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B29CB" w14:textId="77777777" w:rsidR="00607D9D" w:rsidRDefault="00607D9D" w:rsidP="00607D9D">
      <w:pPr>
        <w:pStyle w:val="Heading4"/>
      </w:pPr>
    </w:p>
    <w:p w14:paraId="4935D041" w14:textId="02DBB5E7" w:rsidR="00607D9D" w:rsidRDefault="00607D9D" w:rsidP="00607D9D">
      <w:pPr>
        <w:pStyle w:val="Heading4"/>
      </w:pPr>
      <w:r>
        <w:t>I affirm the resolution, the appropriation of outer space by private entities is unjust.</w:t>
      </w:r>
    </w:p>
    <w:p w14:paraId="41DE1311" w14:textId="7F8E5D33" w:rsidR="00607D9D" w:rsidRDefault="00607D9D" w:rsidP="00607D9D"/>
    <w:p w14:paraId="2FE2F1EE" w14:textId="7E2461CF" w:rsidR="00607D9D" w:rsidRDefault="00607D9D" w:rsidP="00607D9D">
      <w:r>
        <w:t xml:space="preserve">My Value in today’s debate is justice </w:t>
      </w:r>
      <w:r w:rsidR="009B447A">
        <w:t>because the word unjust in the resolution implies this deb</w:t>
      </w:r>
    </w:p>
    <w:p w14:paraId="107B3741" w14:textId="64C5FE73" w:rsidR="00607D9D" w:rsidRDefault="00607D9D" w:rsidP="00607D9D">
      <w:r>
        <w:t xml:space="preserve">VC: </w:t>
      </w:r>
      <w:proofErr w:type="spellStart"/>
      <w:r>
        <w:t>utiliatarianism</w:t>
      </w:r>
      <w:proofErr w:type="spellEnd"/>
      <w:r>
        <w:t xml:space="preserve"> – can </w:t>
      </w:r>
    </w:p>
    <w:p w14:paraId="1ABF75EB" w14:textId="7D24D3C4" w:rsidR="00607D9D" w:rsidRDefault="00607D9D" w:rsidP="00607D9D">
      <w:pPr>
        <w:pStyle w:val="ListParagraph"/>
        <w:numPr>
          <w:ilvl w:val="0"/>
          <w:numId w:val="12"/>
        </w:numPr>
      </w:pPr>
      <w:r>
        <w:t xml:space="preserve">Encompasses other value </w:t>
      </w:r>
      <w:proofErr w:type="spellStart"/>
      <w:r>
        <w:t>criterias</w:t>
      </w:r>
      <w:proofErr w:type="spellEnd"/>
      <w:r>
        <w:t xml:space="preserve"> – rules and preventing structural violence all have impacts and </w:t>
      </w:r>
      <w:proofErr w:type="spellStart"/>
      <w:r>
        <w:t>utilirainism</w:t>
      </w:r>
      <w:proofErr w:type="spellEnd"/>
      <w:r>
        <w:t xml:space="preserve"> subsumes them</w:t>
      </w:r>
    </w:p>
    <w:p w14:paraId="7E1B49ED" w14:textId="6E0BDE8D" w:rsidR="00607D9D" w:rsidRDefault="00607D9D" w:rsidP="00607D9D">
      <w:pPr>
        <w:pStyle w:val="ListParagraph"/>
        <w:numPr>
          <w:ilvl w:val="0"/>
          <w:numId w:val="12"/>
        </w:numPr>
      </w:pPr>
      <w:r>
        <w:t xml:space="preserve">Allows for the best weighing </w:t>
      </w:r>
    </w:p>
    <w:p w14:paraId="3362153E" w14:textId="37DEC929" w:rsidR="00607D9D" w:rsidRDefault="009B447A" w:rsidP="00607D9D">
      <w:r>
        <w:t xml:space="preserve">Observation 1: </w:t>
      </w:r>
    </w:p>
    <w:p w14:paraId="68810FBC" w14:textId="7C179E85" w:rsidR="00607D9D" w:rsidRPr="00C7633C" w:rsidRDefault="00607D9D" w:rsidP="00607D9D">
      <w:pPr>
        <w:pStyle w:val="Heading4"/>
        <w:rPr>
          <w:rFonts w:eastAsia="Calibri" w:cs="Calibri"/>
        </w:rPr>
      </w:pPr>
      <w:r>
        <w:rPr>
          <w:rFonts w:eastAsia="Calibri" w:cs="Calibri"/>
        </w:rPr>
        <w:t>A</w:t>
      </w:r>
      <w:r>
        <w:rPr>
          <w:rFonts w:eastAsia="Calibri" w:cs="Calibri"/>
        </w:rPr>
        <w:t>ppropriation of outer space is the exercise of exclusive control.</w:t>
      </w:r>
    </w:p>
    <w:p w14:paraId="3A459310" w14:textId="68759B82" w:rsidR="00607D9D" w:rsidRDefault="00607D9D" w:rsidP="00607D9D">
      <w:pPr>
        <w:spacing w:line="257" w:lineRule="auto"/>
        <w:rPr>
          <w:rFonts w:eastAsia="Calibri"/>
        </w:rPr>
      </w:pPr>
      <w:r>
        <w:rPr>
          <w:rFonts w:eastAsia="Calibri"/>
          <w:b/>
        </w:rPr>
        <w:t xml:space="preserve">Justin </w:t>
      </w:r>
      <w:r>
        <w:rPr>
          <w:rFonts w:eastAsia="Calibri"/>
          <w:b/>
        </w:rPr>
        <w:t xml:space="preserve">Trapp </w:t>
      </w:r>
      <w:r>
        <w:rPr>
          <w:rFonts w:eastAsia="Calibri"/>
          <w:b/>
        </w:rPr>
        <w:t xml:space="preserve">from UIUC law </w:t>
      </w:r>
      <w:r>
        <w:rPr>
          <w:rFonts w:eastAsia="Calibri"/>
          <w:b/>
        </w:rPr>
        <w:t>13</w:t>
      </w:r>
      <w:r>
        <w:rPr>
          <w:rFonts w:eastAsia="Calibri"/>
        </w:rPr>
        <w:t xml:space="preserve"> (TIMOTHY JUSTIN TRAPP, JD Candidate @ UIUC Law, ‘13, TAKING UP SPACE BY ANY OTHER MEANS: COMING TO TERMS WITH THE NONAPPROPRIATION ARTICLE OF THE OUTER SPACE TREATY UNIVERSITY OF ILLINOIS LAW REVIEW [Vol. 2013 No. 4])//</w:t>
      </w:r>
      <w:proofErr w:type="spellStart"/>
      <w:r>
        <w:rPr>
          <w:rFonts w:eastAsia="Calibri"/>
        </w:rPr>
        <w:t>DebateDrills</w:t>
      </w:r>
      <w:proofErr w:type="spellEnd"/>
      <w:r>
        <w:rPr>
          <w:rFonts w:eastAsia="Calibri"/>
        </w:rPr>
        <w:t xml:space="preserve"> AY</w:t>
      </w:r>
    </w:p>
    <w:p w14:paraId="4A280279" w14:textId="77F059CC" w:rsidR="00607D9D" w:rsidRDefault="00607D9D" w:rsidP="00607D9D">
      <w:pPr>
        <w:rPr>
          <w:rFonts w:eastAsia="Calibri"/>
          <w:b/>
          <w:u w:val="single"/>
        </w:rPr>
      </w:pPr>
      <w:r>
        <w:rPr>
          <w:rFonts w:eastAsia="Calibri"/>
          <w:sz w:val="16"/>
          <w:szCs w:val="16"/>
        </w:rPr>
        <w:t xml:space="preserve">The issues presented in relation to the </w:t>
      </w:r>
      <w:proofErr w:type="spellStart"/>
      <w:r>
        <w:rPr>
          <w:rFonts w:eastAsia="Calibri"/>
          <w:sz w:val="16"/>
          <w:szCs w:val="16"/>
        </w:rPr>
        <w:t>nonappropriation</w:t>
      </w:r>
      <w:proofErr w:type="spellEnd"/>
      <w:r>
        <w:rPr>
          <w:rFonts w:eastAsia="Calibri"/>
          <w:sz w:val="16"/>
          <w:szCs w:val="16"/>
        </w:rPr>
        <w:t xml:space="preserve">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Pr>
          <w:rFonts w:eastAsia="Calibri"/>
          <w:highlight w:val="green"/>
        </w:rPr>
        <w:t>“</w:t>
      </w:r>
      <w:r>
        <w:rPr>
          <w:rFonts w:eastAsia="Calibri"/>
          <w:b/>
          <w:highlight w:val="green"/>
          <w:u w:val="single"/>
        </w:rPr>
        <w:t>Appropriation of outer space</w:t>
      </w:r>
      <w:r>
        <w:rPr>
          <w:rFonts w:eastAsia="Calibri"/>
          <w:highlight w:val="green"/>
        </w:rPr>
        <w:t>,</w:t>
      </w:r>
      <w:r>
        <w:rPr>
          <w:rFonts w:eastAsia="Calibri"/>
        </w:rPr>
        <w:t xml:space="preserve"> </w:t>
      </w:r>
      <w:r>
        <w:rPr>
          <w:rFonts w:eastAsia="Calibri"/>
          <w:b/>
          <w:u w:val="single"/>
        </w:rPr>
        <w:t xml:space="preserve">therefore, </w:t>
      </w:r>
      <w:r>
        <w:rPr>
          <w:rFonts w:eastAsia="Calibri"/>
          <w:b/>
          <w:highlight w:val="green"/>
          <w:u w:val="single"/>
        </w:rPr>
        <w:t>is ‘the exercise of exclusive control or</w:t>
      </w:r>
      <w:r>
        <w:rPr>
          <w:rFonts w:eastAsia="Calibri"/>
          <w:b/>
          <w:u w:val="single"/>
        </w:rPr>
        <w:t xml:space="preserve"> exclusive </w:t>
      </w:r>
      <w:r>
        <w:rPr>
          <w:rFonts w:eastAsia="Calibri"/>
          <w:b/>
          <w:highlight w:val="green"/>
          <w:u w:val="single"/>
        </w:rPr>
        <w:t>use’ with a sense of permanence, which limits other nations’ access to it</w:t>
      </w:r>
      <w:r>
        <w:rPr>
          <w:rFonts w:eastAsia="Calibri"/>
          <w:b/>
          <w:sz w:val="16"/>
          <w:szCs w:val="16"/>
          <w:u w:val="single"/>
        </w:rPr>
        <w:t>.</w:t>
      </w:r>
      <w:r>
        <w:rPr>
          <w:rFonts w:eastAsia="Calibri"/>
          <w:sz w:val="16"/>
          <w:szCs w:val="16"/>
        </w:rPr>
        <w:t>”) (</w:t>
      </w:r>
      <w:proofErr w:type="gramStart"/>
      <w:r>
        <w:rPr>
          <w:rFonts w:eastAsia="Calibri"/>
          <w:sz w:val="16"/>
          <w:szCs w:val="16"/>
        </w:rPr>
        <w:t>quoting</w:t>
      </w:r>
      <w:proofErr w:type="gramEnd"/>
      <w:r>
        <w:rPr>
          <w:rFonts w:eastAsia="Calibri"/>
          <w:sz w:val="16"/>
          <w:szCs w:val="16"/>
        </w:rPr>
        <w:t xml:space="preserve">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 Though the legitimacy of such a regime may be questionable, it remains in effect, showing that it is at least tolerable under the edict of the </w:t>
      </w:r>
      <w:proofErr w:type="spellStart"/>
      <w:r>
        <w:rPr>
          <w:rFonts w:eastAsia="Calibri"/>
          <w:sz w:val="16"/>
          <w:szCs w:val="16"/>
        </w:rPr>
        <w:t>nonappropriation</w:t>
      </w:r>
      <w:proofErr w:type="spellEnd"/>
      <w:r>
        <w:rPr>
          <w:rFonts w:eastAsia="Calibri"/>
          <w:sz w:val="16"/>
          <w:szCs w:val="16"/>
        </w:rPr>
        <w:t xml:space="preserve"> article of the Outer Space Treaty.220 There must, therefore, be something about the ITU that differentiates it from something like the Bogotá Declaration.221 The most immediate difference is the character of the body promulgating the regulation. The Bogotá Declaration is an agreement between eight countries claiming rights to all space above them.222 The ITU’s regulations are promulgated under the auspices of the U.N.223 While the Bogotá Declaration is an international agreement, it is still a very limited cooperation.224 The ITU, through the U.N., comprises the largest possible cooperation of international actors, giving it an international character as opposed to simply a multinational character.225 Furthermore, the allocation of orbital slots by the ITU is a response to the limited character of geostationary orbits.226 While the Bogotá Declaration was probably promulgated in response to a few nations’ fears that they may be excluded from the space arena,227 </w:t>
      </w:r>
      <w:r>
        <w:rPr>
          <w:rFonts w:eastAsia="Calibri"/>
          <w:b/>
          <w:highlight w:val="green"/>
          <w:u w:val="single"/>
        </w:rPr>
        <w:t>the allocation system of the ITU is a measure to make sure that the GEO resource is efficiently managed for the use of all mankind</w:t>
      </w:r>
    </w:p>
    <w:p w14:paraId="5AB1D5ED" w14:textId="7368D7CF" w:rsidR="00607D9D" w:rsidRDefault="00607D9D" w:rsidP="00607D9D">
      <w:pPr>
        <w:rPr>
          <w:rFonts w:eastAsia="Calibri"/>
          <w:b/>
          <w:u w:val="single"/>
        </w:rPr>
      </w:pPr>
    </w:p>
    <w:p w14:paraId="182C23ED" w14:textId="616323FB" w:rsidR="00607D9D" w:rsidRDefault="00607D9D" w:rsidP="00607D9D">
      <w:r>
        <w:rPr>
          <w:rFonts w:eastAsia="Calibri"/>
          <w:b/>
          <w:u w:val="single"/>
        </w:rPr>
        <w:lastRenderedPageBreak/>
        <w:t xml:space="preserve">This means that only space </w:t>
      </w:r>
      <w:proofErr w:type="spellStart"/>
      <w:r>
        <w:rPr>
          <w:rFonts w:eastAsia="Calibri"/>
          <w:b/>
          <w:u w:val="single"/>
        </w:rPr>
        <w:t>activties</w:t>
      </w:r>
      <w:proofErr w:type="spellEnd"/>
      <w:r>
        <w:rPr>
          <w:rFonts w:eastAsia="Calibri"/>
          <w:b/>
          <w:u w:val="single"/>
        </w:rPr>
        <w:t xml:space="preserve">, like mining and </w:t>
      </w:r>
      <w:proofErr w:type="spellStart"/>
      <w:r>
        <w:rPr>
          <w:rFonts w:eastAsia="Calibri"/>
          <w:b/>
          <w:u w:val="single"/>
        </w:rPr>
        <w:t>megacontellations</w:t>
      </w:r>
      <w:proofErr w:type="spellEnd"/>
      <w:r>
        <w:rPr>
          <w:rFonts w:eastAsia="Calibri"/>
          <w:b/>
          <w:u w:val="single"/>
        </w:rPr>
        <w:t xml:space="preserve"> </w:t>
      </w:r>
      <w:proofErr w:type="spellStart"/>
      <w:r>
        <w:rPr>
          <w:rFonts w:eastAsia="Calibri"/>
          <w:b/>
          <w:u w:val="single"/>
        </w:rPr>
        <w:t>whicch</w:t>
      </w:r>
      <w:proofErr w:type="spellEnd"/>
      <w:r>
        <w:rPr>
          <w:rFonts w:eastAsia="Calibri"/>
          <w:b/>
          <w:u w:val="single"/>
        </w:rPr>
        <w:t xml:space="preserve"> destroy access to other people </w:t>
      </w:r>
      <w:proofErr w:type="spellStart"/>
      <w:r>
        <w:rPr>
          <w:rFonts w:eastAsia="Calibri"/>
          <w:b/>
          <w:u w:val="single"/>
        </w:rPr>
        <w:t>constitue</w:t>
      </w:r>
      <w:proofErr w:type="spellEnd"/>
      <w:r>
        <w:rPr>
          <w:rFonts w:eastAsia="Calibri"/>
          <w:b/>
          <w:u w:val="single"/>
        </w:rPr>
        <w:t xml:space="preserve"> </w:t>
      </w:r>
      <w:proofErr w:type="spellStart"/>
      <w:r>
        <w:rPr>
          <w:rFonts w:eastAsia="Calibri"/>
          <w:b/>
          <w:u w:val="single"/>
        </w:rPr>
        <w:t>appropiation</w:t>
      </w:r>
      <w:proofErr w:type="spellEnd"/>
      <w:r>
        <w:rPr>
          <w:rFonts w:eastAsia="Calibri"/>
          <w:b/>
          <w:u w:val="single"/>
        </w:rPr>
        <w:t xml:space="preserve">, not small research </w:t>
      </w:r>
      <w:proofErr w:type="spellStart"/>
      <w:r>
        <w:rPr>
          <w:rFonts w:eastAsia="Calibri"/>
          <w:b/>
          <w:u w:val="single"/>
        </w:rPr>
        <w:t>satelitles</w:t>
      </w:r>
      <w:proofErr w:type="spellEnd"/>
      <w:r>
        <w:rPr>
          <w:rFonts w:eastAsia="Calibri"/>
          <w:b/>
          <w:u w:val="single"/>
        </w:rPr>
        <w:t xml:space="preserve"> or anything launched into space</w:t>
      </w:r>
      <w:r w:rsidR="009B447A">
        <w:rPr>
          <w:rFonts w:eastAsia="Calibri"/>
          <w:b/>
          <w:u w:val="single"/>
        </w:rPr>
        <w:t xml:space="preserve"> for the sake of being launched</w:t>
      </w:r>
    </w:p>
    <w:p w14:paraId="61BECCE3" w14:textId="77777777" w:rsidR="00607D9D" w:rsidRDefault="00607D9D" w:rsidP="00607D9D">
      <w:pPr>
        <w:pStyle w:val="Heading2"/>
      </w:pPr>
    </w:p>
    <w:p w14:paraId="4B1F30D3" w14:textId="5161E271" w:rsidR="00607D9D" w:rsidRDefault="00607D9D" w:rsidP="00607D9D">
      <w:pPr>
        <w:pStyle w:val="Heading2"/>
      </w:pPr>
      <w:r>
        <w:lastRenderedPageBreak/>
        <w:t>Contention 1: Collisions (135)</w:t>
      </w:r>
    </w:p>
    <w:p w14:paraId="77CD0E31" w14:textId="77777777" w:rsidR="00607D9D" w:rsidRDefault="00607D9D" w:rsidP="00607D9D">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rPr>
        <w:t xml:space="preserve">Private companies are </w:t>
      </w:r>
      <w:r>
        <w:rPr>
          <w:rStyle w:val="normaltextrun"/>
          <w:rFonts w:eastAsiaTheme="majorEastAsia" w:cs="Calibri"/>
          <w:b/>
          <w:bCs/>
          <w:u w:val="single"/>
        </w:rPr>
        <w:t>set to mine in space</w:t>
      </w:r>
      <w:r>
        <w:rPr>
          <w:rStyle w:val="normaltextrun"/>
          <w:rFonts w:eastAsiaTheme="majorEastAsia" w:cs="Calibri"/>
          <w:b/>
          <w:bCs/>
        </w:rPr>
        <w:t xml:space="preserve"> – new tech and profit motives make space lucrative</w:t>
      </w:r>
      <w:r>
        <w:rPr>
          <w:rStyle w:val="eop"/>
          <w:rFonts w:ascii="Calibri" w:hAnsi="Calibri" w:cs="Calibri"/>
          <w:b/>
          <w:bCs/>
          <w:szCs w:val="26"/>
        </w:rPr>
        <w:t> </w:t>
      </w:r>
    </w:p>
    <w:p w14:paraId="10A65B6D" w14:textId="77777777" w:rsidR="00607D9D" w:rsidRDefault="00607D9D" w:rsidP="00607D9D">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rPr>
        <w:t xml:space="preserve">Gilbert 21, </w:t>
      </w:r>
      <w:r>
        <w:rPr>
          <w:rStyle w:val="normaltextrun"/>
          <w:rFonts w:eastAsiaTheme="majorEastAsia" w:cs="Calibri"/>
          <w:sz w:val="16"/>
          <w:szCs w:val="16"/>
        </w:rPr>
        <w:t>(Alex Gilbert is a complex systems researcher and PhD student in Space Resources at the Colorado School of Mines, “Mining in Space is Coming”), 4-26-21, Milken Institute Review, https://www.milkenreview.org/articles/mining-in-space-is-coming // MNHS NL</w:t>
      </w:r>
      <w:r>
        <w:rPr>
          <w:rStyle w:val="eop"/>
          <w:rFonts w:ascii="Calibri" w:hAnsi="Calibri" w:cs="Calibri"/>
          <w:sz w:val="16"/>
          <w:szCs w:val="16"/>
        </w:rPr>
        <w:t> </w:t>
      </w:r>
    </w:p>
    <w:p w14:paraId="590E0E2F" w14:textId="77777777" w:rsidR="00607D9D" w:rsidRPr="00607D9D" w:rsidRDefault="00607D9D" w:rsidP="00607D9D">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eastAsiaTheme="majorEastAsia" w:cs="Calibri"/>
          <w:color w:val="000000"/>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Pr>
          <w:rStyle w:val="normaltextrun"/>
          <w:rFonts w:eastAsiaTheme="majorEastAsia" w:cs="Calibri"/>
          <w:color w:val="000000"/>
          <w:sz w:val="22"/>
          <w:szCs w:val="22"/>
        </w:rPr>
        <w:t xml:space="preserve"> </w:t>
      </w:r>
      <w:r>
        <w:rPr>
          <w:rStyle w:val="normaltextrun"/>
          <w:rFonts w:eastAsiaTheme="majorEastAsia" w:cs="Calibri"/>
          <w:u w:val="single"/>
        </w:rPr>
        <w:t xml:space="preserve">believe that </w:t>
      </w:r>
      <w:r>
        <w:rPr>
          <w:rStyle w:val="normaltextrun"/>
          <w:rFonts w:eastAsiaTheme="majorEastAsia" w:cs="Calibri"/>
          <w:u w:val="single"/>
          <w:shd w:val="clear" w:color="auto" w:fill="00FF00"/>
        </w:rPr>
        <w:t>commercial developments in the space industry may be on the cusp</w:t>
      </w:r>
      <w:r>
        <w:rPr>
          <w:rStyle w:val="normaltextrun"/>
          <w:rFonts w:eastAsiaTheme="majorEastAsia" w:cs="Calibri"/>
          <w:u w:val="single"/>
        </w:rPr>
        <w:t xml:space="preserve"> of starting the largest resource rush in history: </w:t>
      </w:r>
      <w:r>
        <w:rPr>
          <w:rStyle w:val="normaltextrun"/>
          <w:rFonts w:eastAsiaTheme="majorEastAsia" w:cs="Calibri"/>
          <w:u w:val="single"/>
          <w:shd w:val="clear" w:color="auto" w:fill="00FF00"/>
        </w:rPr>
        <w:t xml:space="preserve">mining on the Moon, </w:t>
      </w:r>
      <w:proofErr w:type="gramStart"/>
      <w:r>
        <w:rPr>
          <w:rStyle w:val="normaltextrun"/>
          <w:rFonts w:eastAsiaTheme="majorEastAsia" w:cs="Calibri"/>
          <w:u w:val="single"/>
          <w:shd w:val="clear" w:color="auto" w:fill="00FF00"/>
        </w:rPr>
        <w:t>Mars</w:t>
      </w:r>
      <w:proofErr w:type="gramEnd"/>
      <w:r>
        <w:rPr>
          <w:rStyle w:val="normaltextrun"/>
          <w:rFonts w:eastAsiaTheme="majorEastAsia" w:cs="Calibri"/>
          <w:u w:val="single"/>
          <w:shd w:val="clear" w:color="auto" w:fill="00FF00"/>
        </w:rPr>
        <w:t xml:space="preserve"> and asteroids</w:t>
      </w:r>
      <w:r>
        <w:rPr>
          <w:rStyle w:val="normaltextrun"/>
          <w:rFonts w:eastAsiaTheme="majorEastAsia" w:cs="Calibri"/>
          <w:u w:val="single"/>
        </w:rPr>
        <w:t>.</w:t>
      </w:r>
      <w:r>
        <w:rPr>
          <w:rStyle w:val="normaltextrun"/>
          <w:rFonts w:eastAsiaTheme="majorEastAsia" w:cs="Calibri"/>
          <w:color w:val="000000"/>
          <w:sz w:val="22"/>
          <w:szCs w:val="22"/>
        </w:rPr>
        <w:t xml:space="preserve"> </w:t>
      </w:r>
      <w:r>
        <w:rPr>
          <w:rStyle w:val="normaltextrun"/>
          <w:rFonts w:eastAsiaTheme="majorEastAsia" w:cs="Calibri"/>
          <w:color w:val="000000"/>
          <w:sz w:val="16"/>
          <w:szCs w:val="16"/>
        </w:rPr>
        <w:t>While this may sound fantastical, some baby steps toward the goal have already been taken.</w:t>
      </w:r>
      <w:r>
        <w:rPr>
          <w:rStyle w:val="normaltextrun"/>
          <w:rFonts w:eastAsiaTheme="majorEastAsia" w:cs="Calibri"/>
          <w:color w:val="000000"/>
          <w:sz w:val="22"/>
          <w:szCs w:val="22"/>
        </w:rPr>
        <w:t xml:space="preserve"> </w:t>
      </w:r>
      <w:r>
        <w:rPr>
          <w:rStyle w:val="normaltextrun"/>
          <w:rFonts w:eastAsiaTheme="majorEastAsia" w:cs="Calibri"/>
          <w:u w:val="single"/>
        </w:rPr>
        <w:t xml:space="preserve">Last year, </w:t>
      </w:r>
      <w:r>
        <w:rPr>
          <w:rStyle w:val="normaltextrun"/>
          <w:rFonts w:eastAsiaTheme="majorEastAsia" w:cs="Calibri"/>
          <w:u w:val="single"/>
          <w:shd w:val="clear" w:color="auto" w:fill="00FF00"/>
        </w:rPr>
        <w:t>NASA awarded contracts to</w:t>
      </w:r>
      <w:r>
        <w:rPr>
          <w:rStyle w:val="normaltextrun"/>
          <w:rFonts w:eastAsiaTheme="majorEastAsia" w:cs="Calibri"/>
          <w:u w:val="single"/>
        </w:rPr>
        <w:t xml:space="preserve"> four companies to </w:t>
      </w:r>
      <w:r>
        <w:rPr>
          <w:rStyle w:val="normaltextrun"/>
          <w:rFonts w:eastAsiaTheme="majorEastAsia" w:cs="Calibri"/>
          <w:u w:val="single"/>
          <w:shd w:val="clear" w:color="auto" w:fill="00FF00"/>
        </w:rPr>
        <w:t>extract small amounts of lunar</w:t>
      </w:r>
      <w:r>
        <w:rPr>
          <w:rStyle w:val="normaltextrun"/>
          <w:rFonts w:eastAsiaTheme="majorEastAsia" w:cs="Calibri"/>
          <w:u w:val="single"/>
        </w:rPr>
        <w:t xml:space="preserve"> </w:t>
      </w:r>
      <w:r>
        <w:rPr>
          <w:rStyle w:val="normaltextrun"/>
          <w:rFonts w:eastAsiaTheme="majorEastAsia" w:cs="Calibri"/>
          <w:u w:val="single"/>
          <w:shd w:val="clear" w:color="auto" w:fill="00FF00"/>
        </w:rPr>
        <w:t>regolith</w:t>
      </w:r>
      <w:r>
        <w:rPr>
          <w:rStyle w:val="normaltextrun"/>
          <w:rFonts w:eastAsiaTheme="majorEastAsia" w:cs="Calibri"/>
          <w:u w:val="single"/>
        </w:rPr>
        <w:t xml:space="preserve"> by 2024, effectively beginning the </w:t>
      </w:r>
      <w:hyperlink r:id="rId9" w:tgtFrame="_blank" w:history="1">
        <w:r>
          <w:rPr>
            <w:rStyle w:val="normaltextrun"/>
            <w:rFonts w:eastAsiaTheme="majorEastAsia" w:cs="Calibri"/>
            <w:color w:val="0000FF"/>
            <w:u w:val="single"/>
          </w:rPr>
          <w:t>era of commercial space mining</w:t>
        </w:r>
      </w:hyperlink>
      <w:r>
        <w:rPr>
          <w:rStyle w:val="normaltextrun"/>
          <w:rFonts w:eastAsiaTheme="majorEastAsia" w:cs="Calibri"/>
          <w:u w:val="single"/>
        </w:rPr>
        <w:t>. Whether this proves to be the dawn of a gigantic adjunct to mining on earth — and more immediately, a key to unlocking cost-effective space travel — will turn on the answers to a host of questions ranging from what resources can be efficiently</w:t>
      </w:r>
      <w:r>
        <w:rPr>
          <w:rStyle w:val="normaltextrun"/>
          <w:rFonts w:eastAsiaTheme="majorEastAsia" w:cs="Calibri"/>
          <w:color w:val="000000"/>
          <w:sz w:val="22"/>
          <w:szCs w:val="22"/>
        </w:rPr>
        <w:t xml:space="preserve">. </w:t>
      </w:r>
      <w:r>
        <w:rPr>
          <w:rStyle w:val="normaltextrun"/>
          <w:rFonts w:eastAsiaTheme="majorEastAsia" w:cs="Calibri"/>
          <w:color w:val="000000"/>
          <w:sz w:val="16"/>
          <w:szCs w:val="16"/>
        </w:rPr>
        <w:t xml:space="preserve">As every fan of science fiction knows, the resources of the solar system appear virtually unlimited compared to those on Earth. There are whole other planets, dozens of moons, thousands of massive </w:t>
      </w:r>
      <w:proofErr w:type="gramStart"/>
      <w:r>
        <w:rPr>
          <w:rStyle w:val="normaltextrun"/>
          <w:rFonts w:eastAsiaTheme="majorEastAsia" w:cs="Calibri"/>
          <w:color w:val="000000"/>
          <w:sz w:val="16"/>
          <w:szCs w:val="16"/>
        </w:rPr>
        <w:t>asteroids</w:t>
      </w:r>
      <w:proofErr w:type="gramEnd"/>
      <w:r>
        <w:rPr>
          <w:rStyle w:val="normaltextrun"/>
          <w:rFonts w:eastAsiaTheme="majorEastAsia" w:cs="Calibri"/>
          <w:color w:val="000000"/>
          <w:sz w:val="16"/>
          <w:szCs w:val="16"/>
        </w:rPr>
        <w:t xml:space="preserve"> and millions of small ones that doubtless contain humungous quantities of materials that are scarce and very valuable (back on Earth).</w:t>
      </w:r>
      <w:r>
        <w:rPr>
          <w:rStyle w:val="normaltextrun"/>
          <w:rFonts w:eastAsiaTheme="majorEastAsia" w:cs="Calibri"/>
          <w:color w:val="000000"/>
          <w:sz w:val="22"/>
          <w:szCs w:val="22"/>
        </w:rPr>
        <w:t xml:space="preserve"> </w:t>
      </w:r>
      <w:r>
        <w:rPr>
          <w:rStyle w:val="normaltextrun"/>
          <w:rFonts w:eastAsiaTheme="majorEastAsia" w:cs="Calibri"/>
          <w:u w:val="single"/>
        </w:rPr>
        <w:t xml:space="preserve">Visionaries including Jeff Bezos </w:t>
      </w:r>
      <w:hyperlink r:id="rId10" w:tgtFrame="_blank" w:history="1">
        <w:r>
          <w:rPr>
            <w:rStyle w:val="normaltextrun"/>
            <w:rFonts w:eastAsiaTheme="majorEastAsia" w:cs="Calibri"/>
            <w:color w:val="0000FF"/>
            <w:u w:val="single"/>
          </w:rPr>
          <w:t>imagine heavy industry moving to space</w:t>
        </w:r>
      </w:hyperlink>
      <w:r>
        <w:rPr>
          <w:rStyle w:val="normaltextrun"/>
          <w:rFonts w:eastAsiaTheme="majorEastAsia" w:cs="Calibri"/>
          <w:u w:val="single"/>
        </w:rPr>
        <w:t xml:space="preserve"> and Earth becoming a residential area. However, as entrepreneurs look to harness the riches beyond the atmosphere, </w:t>
      </w:r>
      <w:r>
        <w:rPr>
          <w:rStyle w:val="normaltextrun"/>
          <w:rFonts w:eastAsiaTheme="majorEastAsia" w:cs="Calibri"/>
          <w:sz w:val="16"/>
          <w:szCs w:val="16"/>
        </w:rPr>
        <w:t>access to space resources remains tangled in the realities of economics and governance. Start with the fact that space belongs to no country, complicating traditional methods of resource allocation, property rights and trade.</w:t>
      </w:r>
      <w:r>
        <w:rPr>
          <w:rStyle w:val="normaltextrun"/>
          <w:rFonts w:eastAsiaTheme="majorEastAsia" w:cs="Calibri"/>
          <w:color w:val="000000"/>
          <w:sz w:val="22"/>
          <w:szCs w:val="22"/>
        </w:rPr>
        <w:t xml:space="preserve"> </w:t>
      </w:r>
      <w:r>
        <w:rPr>
          <w:rStyle w:val="normaltextrun"/>
          <w:rFonts w:eastAsiaTheme="majorEastAsia" w:cs="Calibri"/>
          <w:sz w:val="16"/>
          <w:szCs w:val="16"/>
        </w:rPr>
        <w:t xml:space="preserve">With limited demand for materials in space itself </w:t>
      </w:r>
      <w:r w:rsidRPr="00607D9D">
        <w:rPr>
          <w:rStyle w:val="normaltextrun"/>
          <w:rFonts w:eastAsiaTheme="majorEastAsia" w:cs="Calibri"/>
          <w:sz w:val="16"/>
          <w:szCs w:val="16"/>
        </w:rPr>
        <w:t xml:space="preserve">and the need for huge amounts of energy to return materials to Earth, creating a viable industry will turn on major advances in technology, </w:t>
      </w:r>
      <w:proofErr w:type="gramStart"/>
      <w:r w:rsidRPr="00607D9D">
        <w:rPr>
          <w:rStyle w:val="normaltextrun"/>
          <w:rFonts w:eastAsiaTheme="majorEastAsia" w:cs="Calibri"/>
          <w:sz w:val="16"/>
          <w:szCs w:val="16"/>
        </w:rPr>
        <w:t>finance</w:t>
      </w:r>
      <w:proofErr w:type="gramEnd"/>
      <w:r w:rsidRPr="00607D9D">
        <w:rPr>
          <w:rStyle w:val="normaltextrun"/>
          <w:rFonts w:eastAsiaTheme="majorEastAsia" w:cs="Calibri"/>
          <w:sz w:val="16"/>
          <w:szCs w:val="16"/>
        </w:rPr>
        <w:t xml:space="preserve"> and business models. </w:t>
      </w:r>
      <w:r w:rsidRPr="00607D9D">
        <w:rPr>
          <w:rStyle w:val="normaltextrun"/>
          <w:rFonts w:eastAsiaTheme="majorEastAsia" w:cs="Calibri"/>
          <w:color w:val="000000"/>
          <w:sz w:val="16"/>
          <w:szCs w:val="16"/>
        </w:rPr>
        <w:t>That said, there’s no grass growing under potential pioneers’ feet.</w:t>
      </w:r>
      <w:r w:rsidRPr="00607D9D">
        <w:rPr>
          <w:rStyle w:val="normaltextrun"/>
          <w:rFonts w:eastAsiaTheme="majorEastAsia" w:cs="Calibri"/>
          <w:color w:val="000000"/>
          <w:sz w:val="22"/>
          <w:szCs w:val="22"/>
        </w:rPr>
        <w:t xml:space="preserve"> </w:t>
      </w:r>
      <w:r w:rsidRPr="00607D9D">
        <w:rPr>
          <w:rStyle w:val="normaltextrun"/>
          <w:rFonts w:eastAsiaTheme="majorEastAsia" w:cs="Calibri"/>
          <w:highlight w:val="lightGray"/>
          <w:u w:val="single"/>
          <w:shd w:val="clear" w:color="auto" w:fill="00FF00"/>
        </w:rPr>
        <w:t xml:space="preserve">Potential economic, </w:t>
      </w:r>
      <w:proofErr w:type="gramStart"/>
      <w:r w:rsidRPr="00607D9D">
        <w:rPr>
          <w:rStyle w:val="normaltextrun"/>
          <w:rFonts w:eastAsiaTheme="majorEastAsia" w:cs="Calibri"/>
          <w:highlight w:val="lightGray"/>
          <w:u w:val="single"/>
          <w:shd w:val="clear" w:color="auto" w:fill="00FF00"/>
        </w:rPr>
        <w:t>scientific</w:t>
      </w:r>
      <w:proofErr w:type="gramEnd"/>
      <w:r w:rsidRPr="00607D9D">
        <w:rPr>
          <w:rStyle w:val="normaltextrun"/>
          <w:rFonts w:eastAsiaTheme="majorEastAsia" w:cs="Calibri"/>
          <w:highlight w:val="lightGray"/>
          <w:u w:val="single"/>
          <w:shd w:val="clear" w:color="auto" w:fill="00FF00"/>
        </w:rPr>
        <w:t xml:space="preserve"> and even security benefits underlie</w:t>
      </w:r>
      <w:r w:rsidRPr="00607D9D">
        <w:rPr>
          <w:rStyle w:val="normaltextrun"/>
          <w:rFonts w:eastAsiaTheme="majorEastAsia" w:cs="Calibri"/>
          <w:highlight w:val="lightGray"/>
          <w:u w:val="single"/>
        </w:rPr>
        <w:t xml:space="preserve"> </w:t>
      </w:r>
      <w:r w:rsidRPr="00607D9D">
        <w:rPr>
          <w:rStyle w:val="normaltextrun"/>
          <w:rFonts w:eastAsiaTheme="majorEastAsia" w:cs="Calibri"/>
          <w:highlight w:val="lightGray"/>
          <w:u w:val="single"/>
          <w:shd w:val="clear" w:color="auto" w:fill="00FF00"/>
        </w:rPr>
        <w:t>an emerging geopolitical competition</w:t>
      </w:r>
      <w:r w:rsidRPr="00607D9D">
        <w:rPr>
          <w:rStyle w:val="normaltextrun"/>
          <w:rFonts w:eastAsiaTheme="majorEastAsia" w:cs="Calibri"/>
          <w:highlight w:val="lightGray"/>
          <w:u w:val="single"/>
        </w:rPr>
        <w:t xml:space="preserve"> to pursue space mining.</w:t>
      </w:r>
      <w:r w:rsidRPr="00607D9D">
        <w:rPr>
          <w:rStyle w:val="normaltextrun"/>
          <w:rFonts w:eastAsiaTheme="majorEastAsia" w:cs="Calibri"/>
          <w:color w:val="000000"/>
          <w:sz w:val="22"/>
          <w:szCs w:val="22"/>
          <w:highlight w:val="lightGray"/>
        </w:rPr>
        <w:t xml:space="preserve"> </w:t>
      </w:r>
      <w:r w:rsidRPr="00607D9D">
        <w:rPr>
          <w:rStyle w:val="normaltextrun"/>
          <w:rFonts w:eastAsiaTheme="majorEastAsia" w:cs="Calibri"/>
          <w:color w:val="000000"/>
          <w:sz w:val="16"/>
          <w:szCs w:val="16"/>
          <w:highlight w:val="lightGray"/>
        </w:rPr>
        <w:t>The United States is rapidly emerging as a front-runner, in part due to its ambitious Artemis Program to lead a multinational consortium back to the Moon. But it is also a leader in creating a legal infrastructure for mineral exploitation.</w:t>
      </w:r>
      <w:r w:rsidRPr="00607D9D">
        <w:rPr>
          <w:rStyle w:val="normaltextrun"/>
          <w:rFonts w:eastAsiaTheme="majorEastAsia" w:cs="Calibri"/>
          <w:color w:val="000000"/>
          <w:sz w:val="22"/>
          <w:szCs w:val="22"/>
          <w:highlight w:val="lightGray"/>
        </w:rPr>
        <w:t xml:space="preserve"> </w:t>
      </w:r>
      <w:r w:rsidRPr="00607D9D">
        <w:rPr>
          <w:rStyle w:val="normaltextrun"/>
          <w:rFonts w:eastAsiaTheme="majorEastAsia" w:cs="Calibri"/>
          <w:highlight w:val="lightGray"/>
          <w:u w:val="single"/>
        </w:rPr>
        <w:t xml:space="preserve">The </w:t>
      </w:r>
      <w:r w:rsidRPr="00607D9D">
        <w:rPr>
          <w:rStyle w:val="normaltextrun"/>
          <w:rFonts w:eastAsiaTheme="majorEastAsia" w:cs="Calibri"/>
          <w:highlight w:val="lightGray"/>
          <w:u w:val="single"/>
          <w:shd w:val="clear" w:color="auto" w:fill="00FF00"/>
        </w:rPr>
        <w:t>United States has adopted</w:t>
      </w:r>
      <w:r w:rsidRPr="00607D9D">
        <w:rPr>
          <w:rStyle w:val="normaltextrun"/>
          <w:rFonts w:eastAsiaTheme="majorEastAsia" w:cs="Calibri"/>
          <w:highlight w:val="lightGray"/>
          <w:u w:val="single"/>
        </w:rPr>
        <w:t xml:space="preserve"> </w:t>
      </w:r>
      <w:r w:rsidRPr="00607D9D">
        <w:rPr>
          <w:rStyle w:val="normaltextrun"/>
          <w:rFonts w:eastAsiaTheme="majorEastAsia" w:cs="Calibri"/>
          <w:highlight w:val="lightGray"/>
          <w:u w:val="single"/>
          <w:shd w:val="clear" w:color="auto" w:fill="00FF00"/>
        </w:rPr>
        <w:t>the</w:t>
      </w:r>
      <w:r w:rsidRPr="00607D9D">
        <w:rPr>
          <w:rStyle w:val="normaltextrun"/>
          <w:rFonts w:eastAsiaTheme="majorEastAsia" w:cs="Calibri"/>
          <w:highlight w:val="lightGray"/>
          <w:u w:val="single"/>
        </w:rPr>
        <w:t xml:space="preserve"> world’s </w:t>
      </w:r>
      <w:r w:rsidRPr="00607D9D">
        <w:rPr>
          <w:rStyle w:val="normaltextrun"/>
          <w:rFonts w:eastAsiaTheme="majorEastAsia" w:cs="Calibri"/>
          <w:highlight w:val="lightGray"/>
          <w:u w:val="single"/>
          <w:shd w:val="clear" w:color="auto" w:fill="00FF00"/>
        </w:rPr>
        <w:t xml:space="preserve">first </w:t>
      </w:r>
      <w:proofErr w:type="spellStart"/>
      <w:r w:rsidRPr="00607D9D">
        <w:rPr>
          <w:rStyle w:val="spellingerror"/>
          <w:rFonts w:ascii="Calibri" w:hAnsi="Calibri" w:cs="Calibri"/>
          <w:sz w:val="26"/>
          <w:szCs w:val="26"/>
          <w:highlight w:val="lightGray"/>
          <w:u w:val="single"/>
          <w:shd w:val="clear" w:color="auto" w:fill="00FF00"/>
        </w:rPr>
        <w:t>spaceresources</w:t>
      </w:r>
      <w:proofErr w:type="spellEnd"/>
      <w:r w:rsidRPr="00607D9D">
        <w:rPr>
          <w:rStyle w:val="normaltextrun"/>
          <w:rFonts w:eastAsiaTheme="majorEastAsia" w:cs="Calibri"/>
          <w:highlight w:val="lightGray"/>
          <w:u w:val="single"/>
          <w:shd w:val="clear" w:color="auto" w:fill="00FF00"/>
        </w:rPr>
        <w:t xml:space="preserve"> law</w:t>
      </w:r>
      <w:r w:rsidRPr="00607D9D">
        <w:rPr>
          <w:rStyle w:val="normaltextrun"/>
          <w:rFonts w:eastAsiaTheme="majorEastAsia" w:cs="Calibri"/>
          <w:highlight w:val="lightGray"/>
          <w:u w:val="single"/>
        </w:rPr>
        <w:t>, recognizing the property</w:t>
      </w:r>
      <w:r w:rsidRPr="00607D9D">
        <w:rPr>
          <w:rStyle w:val="normaltextrun"/>
          <w:rFonts w:eastAsiaTheme="majorEastAsia" w:cs="Calibri"/>
          <w:u w:val="single"/>
        </w:rPr>
        <w:t xml:space="preserve"> rights of private companies and individuals to materials gathered in space</w:t>
      </w:r>
      <w:r w:rsidRPr="00607D9D">
        <w:rPr>
          <w:rStyle w:val="normaltextrun"/>
          <w:rFonts w:eastAsiaTheme="majorEastAsia" w:cs="Calibri"/>
          <w:color w:val="000000"/>
          <w:sz w:val="22"/>
          <w:szCs w:val="22"/>
        </w:rPr>
        <w:t>.</w:t>
      </w:r>
      <w:r w:rsidRPr="00607D9D">
        <w:rPr>
          <w:rStyle w:val="normaltextrun"/>
          <w:rFonts w:eastAsiaTheme="majorEastAsia" w:cs="Calibri"/>
          <w:color w:val="000000"/>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607D9D">
        <w:rPr>
          <w:rStyle w:val="normaltextrun"/>
          <w:rFonts w:eastAsiaTheme="majorEastAsia" w:cs="Calibri"/>
          <w:color w:val="000000"/>
          <w:sz w:val="16"/>
          <w:szCs w:val="16"/>
        </w:rPr>
        <w:t>India</w:t>
      </w:r>
      <w:proofErr w:type="gramEnd"/>
      <w:r w:rsidRPr="00607D9D">
        <w:rPr>
          <w:rStyle w:val="normaltextrun"/>
          <w:rFonts w:eastAsiaTheme="majorEastAsia" w:cs="Calibri"/>
          <w:color w:val="000000"/>
          <w:sz w:val="16"/>
          <w:szCs w:val="16"/>
        </w:rPr>
        <w:t xml:space="preserve"> and the European Space Agency all harbor space-mining ambitions of their own. Governing these emerging interests is an outdated treaty framework from the Cold War. Sooner rather than later, we’ll need </w:t>
      </w:r>
      <w:hyperlink r:id="rId11" w:tgtFrame="_blank" w:history="1">
        <w:r w:rsidRPr="00607D9D">
          <w:rPr>
            <w:rStyle w:val="normaltextrun"/>
            <w:rFonts w:eastAsiaTheme="majorEastAsia" w:cs="Calibri"/>
            <w:color w:val="000000"/>
            <w:sz w:val="16"/>
            <w:szCs w:val="16"/>
          </w:rPr>
          <w:t>new agreements</w:t>
        </w:r>
      </w:hyperlink>
      <w:r w:rsidRPr="00607D9D">
        <w:rPr>
          <w:rStyle w:val="normaltextrun"/>
          <w:rFonts w:eastAsiaTheme="majorEastAsia" w:cs="Calibri"/>
          <w:color w:val="000000"/>
          <w:sz w:val="16"/>
          <w:szCs w:val="16"/>
        </w:rPr>
        <w:t xml:space="preserve"> to facilitate private investment and ensure international cooperation.</w:t>
      </w:r>
      <w:r w:rsidRPr="00607D9D">
        <w:rPr>
          <w:rStyle w:val="eop"/>
          <w:rFonts w:ascii="Calibri" w:hAnsi="Calibri" w:cs="Calibri"/>
          <w:color w:val="000000"/>
          <w:sz w:val="16"/>
          <w:szCs w:val="16"/>
        </w:rPr>
        <w:t> </w:t>
      </w:r>
    </w:p>
    <w:p w14:paraId="0B42F3A6" w14:textId="77777777" w:rsidR="00607D9D" w:rsidRDefault="00607D9D" w:rsidP="00607D9D">
      <w:pPr>
        <w:pStyle w:val="paragraph"/>
        <w:spacing w:before="0" w:beforeAutospacing="0" w:after="0" w:afterAutospacing="0"/>
        <w:textAlignment w:val="baseline"/>
        <w:rPr>
          <w:rFonts w:ascii="Segoe UI" w:hAnsi="Segoe UI" w:cs="Segoe UI"/>
          <w:sz w:val="18"/>
          <w:szCs w:val="18"/>
        </w:rPr>
      </w:pPr>
      <w:r w:rsidRPr="00607D9D">
        <w:rPr>
          <w:rStyle w:val="normaltextrun"/>
          <w:rFonts w:eastAsiaTheme="majorEastAsia" w:cs="Calibri"/>
          <w:color w:val="000000"/>
          <w:sz w:val="16"/>
          <w:szCs w:val="16"/>
        </w:rPr>
        <w:t>Back up for a moment. For the record</w:t>
      </w:r>
      <w:r w:rsidRPr="00607D9D">
        <w:rPr>
          <w:rStyle w:val="normaltextrun"/>
          <w:rFonts w:eastAsiaTheme="majorEastAsia" w:cs="Calibri"/>
          <w:u w:val="single"/>
        </w:rPr>
        <w:t>, space is already being heavily exploited</w:t>
      </w:r>
      <w:r w:rsidRPr="00607D9D">
        <w:rPr>
          <w:rStyle w:val="normaltextrun"/>
          <w:rFonts w:eastAsiaTheme="majorEastAsia" w:cs="Calibri"/>
          <w:color w:val="000000"/>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w:t>
      </w:r>
      <w:r>
        <w:rPr>
          <w:rStyle w:val="normaltextrun"/>
          <w:rFonts w:eastAsiaTheme="majorEastAsia" w:cs="Calibri"/>
          <w:color w:val="000000"/>
          <w:sz w:val="16"/>
          <w:szCs w:val="16"/>
        </w:rPr>
        <w:t xml:space="preserve"> Mining space for materials, of course, is another matter. In the past several decades, planetary science has confirmed what has long been suspected:</w:t>
      </w:r>
      <w:r>
        <w:rPr>
          <w:rStyle w:val="normaltextrun"/>
          <w:rFonts w:eastAsiaTheme="majorEastAsia" w:cs="Calibri"/>
          <w:color w:val="000000"/>
          <w:sz w:val="22"/>
          <w:szCs w:val="22"/>
        </w:rPr>
        <w:t xml:space="preserve"> </w:t>
      </w:r>
      <w:r>
        <w:rPr>
          <w:rStyle w:val="normaltextrun"/>
          <w:rFonts w:eastAsiaTheme="majorEastAsia" w:cs="Calibri"/>
          <w:u w:val="single"/>
          <w:shd w:val="clear" w:color="auto" w:fill="00FF00"/>
        </w:rPr>
        <w:t>celestial bodies are</w:t>
      </w:r>
      <w:r>
        <w:rPr>
          <w:rStyle w:val="normaltextrun"/>
          <w:rFonts w:eastAsiaTheme="majorEastAsia" w:cs="Calibri"/>
          <w:u w:val="single"/>
        </w:rPr>
        <w:t xml:space="preserve"> potential </w:t>
      </w:r>
      <w:r>
        <w:rPr>
          <w:rStyle w:val="normaltextrun"/>
          <w:rFonts w:eastAsiaTheme="majorEastAsia" w:cs="Calibri"/>
          <w:u w:val="single"/>
          <w:shd w:val="clear" w:color="auto" w:fill="00FF00"/>
        </w:rPr>
        <w:t>sources for dozens of natural materials that</w:t>
      </w:r>
      <w:r>
        <w:rPr>
          <w:rStyle w:val="normaltextrun"/>
          <w:rFonts w:eastAsiaTheme="majorEastAsia" w:cs="Calibri"/>
          <w:u w:val="single"/>
        </w:rPr>
        <w:t>, in the right time and place</w:t>
      </w:r>
      <w:r>
        <w:rPr>
          <w:rStyle w:val="normaltextrun"/>
          <w:rFonts w:eastAsiaTheme="majorEastAsia" w:cs="Calibri"/>
          <w:u w:val="single"/>
          <w:shd w:val="clear" w:color="auto" w:fill="00FF00"/>
        </w:rPr>
        <w:t>, are</w:t>
      </w:r>
      <w:r>
        <w:rPr>
          <w:rStyle w:val="normaltextrun"/>
          <w:rFonts w:eastAsiaTheme="majorEastAsia" w:cs="Calibri"/>
          <w:u w:val="single"/>
        </w:rPr>
        <w:t xml:space="preserve"> incredibly </w:t>
      </w:r>
      <w:r>
        <w:rPr>
          <w:rStyle w:val="normaltextrun"/>
          <w:rFonts w:eastAsiaTheme="majorEastAsia" w:cs="Calibri"/>
          <w:u w:val="single"/>
          <w:shd w:val="clear" w:color="auto" w:fill="00FF00"/>
        </w:rPr>
        <w:t>valuabl</w:t>
      </w:r>
      <w:r>
        <w:rPr>
          <w:rStyle w:val="normaltextrun"/>
          <w:rFonts w:eastAsiaTheme="majorEastAsia" w:cs="Calibri"/>
          <w:b/>
          <w:bCs/>
          <w:color w:val="000000"/>
          <w:sz w:val="22"/>
          <w:szCs w:val="22"/>
          <w:shd w:val="clear" w:color="auto" w:fill="00FF00"/>
        </w:rPr>
        <w:t>e</w:t>
      </w:r>
      <w:r>
        <w:rPr>
          <w:rStyle w:val="normaltextrun"/>
          <w:rFonts w:eastAsiaTheme="majorEastAsia" w:cs="Calibri"/>
          <w:color w:val="000000"/>
          <w:sz w:val="16"/>
          <w:szCs w:val="16"/>
        </w:rPr>
        <w:t>. Of these, water may be the most attractive in the near-term</w:t>
      </w:r>
      <w:r w:rsidRPr="00607D9D">
        <w:rPr>
          <w:rStyle w:val="normaltextrun"/>
          <w:rFonts w:eastAsiaTheme="majorEastAsia" w:cs="Calibri"/>
          <w:color w:val="000000"/>
          <w:sz w:val="16"/>
          <w:szCs w:val="16"/>
        </w:rPr>
        <w:t>, because — with assistance from solar energy or nuclear fission — H2O can be split into hydrogen and oxygen to make rocket propellant, facilitating in-space refueling</w:t>
      </w:r>
      <w:r w:rsidRPr="00607D9D">
        <w:rPr>
          <w:rStyle w:val="normaltextrun"/>
          <w:rFonts w:eastAsiaTheme="majorEastAsia" w:cs="Calibri"/>
          <w:color w:val="000000"/>
          <w:sz w:val="22"/>
          <w:szCs w:val="22"/>
        </w:rPr>
        <w:t xml:space="preserve">. </w:t>
      </w:r>
      <w:r w:rsidRPr="00607D9D">
        <w:rPr>
          <w:rStyle w:val="normaltextrun"/>
          <w:rFonts w:eastAsiaTheme="majorEastAsia" w:cs="Calibri"/>
          <w:u w:val="single"/>
        </w:rPr>
        <w:t>So-called “</w:t>
      </w:r>
      <w:r w:rsidRPr="00607D9D">
        <w:rPr>
          <w:rStyle w:val="normaltextrun"/>
          <w:rFonts w:eastAsiaTheme="majorEastAsia" w:cs="Calibri"/>
          <w:u w:val="single"/>
          <w:shd w:val="clear" w:color="auto" w:fill="00FF00"/>
        </w:rPr>
        <w:t>rare earth” metals are</w:t>
      </w:r>
      <w:r w:rsidRPr="00607D9D">
        <w:rPr>
          <w:rStyle w:val="normaltextrun"/>
          <w:rFonts w:eastAsiaTheme="majorEastAsia" w:cs="Calibri"/>
          <w:u w:val="single"/>
        </w:rPr>
        <w:t xml:space="preserve"> also potential </w:t>
      </w:r>
      <w:r w:rsidRPr="00607D9D">
        <w:rPr>
          <w:rStyle w:val="normaltextrun"/>
          <w:rFonts w:eastAsiaTheme="majorEastAsia" w:cs="Calibri"/>
          <w:u w:val="single"/>
          <w:shd w:val="clear" w:color="auto" w:fill="00FF00"/>
        </w:rPr>
        <w:t>targets</w:t>
      </w:r>
      <w:r w:rsidRPr="00607D9D">
        <w:rPr>
          <w:rStyle w:val="normaltextrun"/>
          <w:rFonts w:eastAsiaTheme="majorEastAsia" w:cs="Calibri"/>
          <w:u w:val="single"/>
        </w:rPr>
        <w:t xml:space="preserve"> of asteroid miners intending to service Earth markets</w:t>
      </w:r>
      <w:r w:rsidRPr="00607D9D">
        <w:rPr>
          <w:rStyle w:val="normaltextrun"/>
          <w:rFonts w:eastAsiaTheme="majorEastAsia" w:cs="Calibri"/>
          <w:color w:val="000000"/>
          <w:sz w:val="22"/>
          <w:szCs w:val="22"/>
        </w:rPr>
        <w:t xml:space="preserve">. </w:t>
      </w:r>
      <w:r w:rsidRPr="00607D9D">
        <w:rPr>
          <w:rStyle w:val="normaltextrun"/>
          <w:rFonts w:eastAsiaTheme="majorEastAsia" w:cs="Calibri"/>
          <w:color w:val="000000"/>
          <w:sz w:val="16"/>
          <w:szCs w:val="16"/>
        </w:rPr>
        <w:t xml:space="preserve">Consisting of 17 elements, including lanthanum, neodymium, and yttrium, these critical materials (most of which are today mined in China at great </w:t>
      </w:r>
      <w:r w:rsidRPr="00607D9D">
        <w:rPr>
          <w:rStyle w:val="normaltextrun"/>
          <w:rFonts w:eastAsiaTheme="majorEastAsia" w:cs="Calibri"/>
          <w:color w:val="000000"/>
          <w:sz w:val="16"/>
          <w:szCs w:val="16"/>
          <w:highlight w:val="lightGray"/>
        </w:rPr>
        <w:t xml:space="preserve">environmental cost) are required for electronics. </w:t>
      </w:r>
      <w:r w:rsidRPr="00607D9D">
        <w:rPr>
          <w:rStyle w:val="normaltextrun"/>
          <w:rFonts w:eastAsiaTheme="majorEastAsia" w:cs="Calibri"/>
          <w:b/>
          <w:bCs/>
          <w:highlight w:val="lightGray"/>
          <w:u w:val="single"/>
        </w:rPr>
        <w:t>And they loom as bottlenecks in making the transition from fossil fuels to renewables backed up by battery storage</w:t>
      </w:r>
      <w:r w:rsidRPr="00607D9D">
        <w:rPr>
          <w:rStyle w:val="normaltextrun"/>
          <w:rFonts w:eastAsiaTheme="majorEastAsia" w:cs="Calibri"/>
          <w:color w:val="000000"/>
          <w:sz w:val="16"/>
          <w:szCs w:val="16"/>
          <w:highlight w:val="lightGray"/>
        </w:rPr>
        <w:t>.</w:t>
      </w:r>
      <w:r w:rsidRPr="00607D9D">
        <w:rPr>
          <w:rStyle w:val="normaltextrun"/>
          <w:rFonts w:eastAsiaTheme="majorEastAsia" w:cs="Calibri"/>
          <w:color w:val="000000"/>
          <w:sz w:val="22"/>
          <w:szCs w:val="22"/>
          <w:highlight w:val="lightGray"/>
        </w:rPr>
        <w:t xml:space="preserve"> </w:t>
      </w:r>
      <w:r w:rsidRPr="00607D9D">
        <w:rPr>
          <w:rStyle w:val="normaltextrun"/>
          <w:rFonts w:eastAsiaTheme="majorEastAsia" w:cs="Calibri"/>
          <w:highlight w:val="lightGray"/>
          <w:u w:val="single"/>
          <w:shd w:val="clear" w:color="auto" w:fill="00FF00"/>
        </w:rPr>
        <w:t>The Moon is a</w:t>
      </w:r>
      <w:r w:rsidRPr="00607D9D">
        <w:rPr>
          <w:rStyle w:val="normaltextrun"/>
          <w:rFonts w:eastAsiaTheme="majorEastAsia" w:cs="Calibri"/>
          <w:highlight w:val="lightGray"/>
          <w:u w:val="single"/>
        </w:rPr>
        <w:t xml:space="preserve"> prime </w:t>
      </w:r>
      <w:r w:rsidRPr="00607D9D">
        <w:rPr>
          <w:rStyle w:val="normaltextrun"/>
          <w:rFonts w:eastAsiaTheme="majorEastAsia" w:cs="Calibri"/>
          <w:highlight w:val="lightGray"/>
          <w:u w:val="single"/>
          <w:shd w:val="clear" w:color="auto" w:fill="00FF00"/>
        </w:rPr>
        <w:t>space mining target. Boosted by NASA’s</w:t>
      </w:r>
      <w:r w:rsidRPr="00607D9D">
        <w:rPr>
          <w:rStyle w:val="normaltextrun"/>
          <w:rFonts w:eastAsiaTheme="majorEastAsia" w:cs="Calibri"/>
          <w:highlight w:val="lightGray"/>
          <w:u w:val="single"/>
        </w:rPr>
        <w:t xml:space="preserve"> mining </w:t>
      </w:r>
      <w:r w:rsidRPr="00607D9D">
        <w:rPr>
          <w:rStyle w:val="normaltextrun"/>
          <w:rFonts w:eastAsiaTheme="majorEastAsia" w:cs="Calibri"/>
          <w:highlight w:val="lightGray"/>
          <w:u w:val="single"/>
          <w:shd w:val="clear" w:color="auto" w:fill="00FF00"/>
        </w:rPr>
        <w:t>solicitation,</w:t>
      </w:r>
      <w:r w:rsidRPr="00607D9D">
        <w:rPr>
          <w:rStyle w:val="normaltextrun"/>
          <w:rFonts w:eastAsiaTheme="majorEastAsia" w:cs="Calibri"/>
          <w:highlight w:val="lightGray"/>
          <w:u w:val="single"/>
        </w:rPr>
        <w:t xml:space="preserve"> it is likely the first location for commercial mining.</w:t>
      </w:r>
      <w:r w:rsidRPr="00607D9D">
        <w:rPr>
          <w:rStyle w:val="normaltextrun"/>
          <w:rFonts w:eastAsiaTheme="majorEastAsia" w:cs="Calibri"/>
          <w:color w:val="000000"/>
          <w:sz w:val="22"/>
          <w:szCs w:val="22"/>
          <w:highlight w:val="lightGray"/>
        </w:rPr>
        <w:t xml:space="preserve"> </w:t>
      </w:r>
      <w:r w:rsidRPr="00607D9D">
        <w:rPr>
          <w:rStyle w:val="normaltextrun"/>
          <w:rFonts w:eastAsiaTheme="majorEastAsia" w:cs="Calibri"/>
          <w:color w:val="000000"/>
          <w:sz w:val="16"/>
          <w:szCs w:val="16"/>
          <w:highlight w:val="lightGray"/>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w:t>
      </w:r>
      <w:r w:rsidRPr="00607D9D">
        <w:rPr>
          <w:rStyle w:val="normaltextrun"/>
          <w:rFonts w:eastAsiaTheme="majorEastAsia" w:cs="Calibri"/>
          <w:color w:val="000000"/>
          <w:sz w:val="16"/>
          <w:szCs w:val="16"/>
        </w:rPr>
        <w:t xml:space="preserve"> But</w:t>
      </w:r>
      <w:r>
        <w:rPr>
          <w:rStyle w:val="normaltextrun"/>
          <w:rFonts w:eastAsiaTheme="majorEastAsia" w:cs="Calibri"/>
          <w:color w:val="000000"/>
          <w:sz w:val="22"/>
          <w:szCs w:val="22"/>
        </w:rPr>
        <w:t xml:space="preserve"> </w:t>
      </w:r>
      <w:r>
        <w:rPr>
          <w:rStyle w:val="normaltextrun"/>
          <w:rFonts w:eastAsiaTheme="majorEastAsia" w:cs="Calibri"/>
          <w:u w:val="single"/>
        </w:rPr>
        <w:t xml:space="preserve">recent probes have confirmed substantial amounts of water </w:t>
      </w:r>
      <w:r>
        <w:rPr>
          <w:rStyle w:val="normaltextrun"/>
          <w:rFonts w:eastAsiaTheme="majorEastAsia" w:cs="Calibri"/>
          <w:u w:val="single"/>
        </w:rPr>
        <w:lastRenderedPageBreak/>
        <w:t xml:space="preserve">ice lurking in </w:t>
      </w:r>
      <w:hyperlink r:id="rId12" w:tgtFrame="_blank" w:history="1">
        <w:r>
          <w:rPr>
            <w:rStyle w:val="normaltextrun"/>
            <w:rFonts w:eastAsiaTheme="majorEastAsia" w:cs="Calibri"/>
            <w:color w:val="0000FF"/>
            <w:u w:val="single"/>
          </w:rPr>
          <w:t>permanently shadowed craters</w:t>
        </w:r>
      </w:hyperlink>
      <w:r>
        <w:rPr>
          <w:rStyle w:val="normaltextrun"/>
          <w:rFonts w:eastAsiaTheme="majorEastAsia" w:cs="Calibri"/>
          <w:u w:val="single"/>
        </w:rPr>
        <w:t xml:space="preserve"> at the lunar poles</w:t>
      </w:r>
      <w:r>
        <w:rPr>
          <w:rStyle w:val="normaltextrun"/>
          <w:rFonts w:eastAsiaTheme="majorEastAsia" w:cs="Calibri"/>
          <w:color w:val="000000"/>
          <w:sz w:val="22"/>
          <w:szCs w:val="22"/>
        </w:rPr>
        <w:t xml:space="preserve">. </w:t>
      </w:r>
      <w:r>
        <w:rPr>
          <w:rStyle w:val="normaltextrun"/>
          <w:rFonts w:eastAsiaTheme="majorEastAsia" w:cs="Calibri"/>
          <w:color w:val="000000"/>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Pr>
          <w:rStyle w:val="normaltextrun"/>
          <w:rFonts w:eastAsiaTheme="majorEastAsia" w:cs="Calibri"/>
          <w:color w:val="000000"/>
          <w:sz w:val="22"/>
          <w:szCs w:val="22"/>
        </w:rPr>
        <w:t xml:space="preserve"> </w:t>
      </w:r>
      <w:r>
        <w:rPr>
          <w:rStyle w:val="normaltextrun"/>
          <w:rFonts w:eastAsiaTheme="majorEastAsia" w:cs="Calibri"/>
          <w:u w:val="single"/>
        </w:rPr>
        <w:t>Between its water and helium-3 deposits, the Moon could be the resource stepping-stone for further solar system exploration.</w:t>
      </w:r>
      <w:r>
        <w:rPr>
          <w:rStyle w:val="normaltextrun"/>
          <w:rFonts w:eastAsiaTheme="majorEastAsia" w:cs="Calibri"/>
          <w:color w:val="000000"/>
          <w:sz w:val="22"/>
          <w:szCs w:val="22"/>
        </w:rPr>
        <w:t xml:space="preserve"> </w:t>
      </w:r>
      <w:r>
        <w:rPr>
          <w:rStyle w:val="normaltextrun"/>
          <w:rFonts w:eastAsiaTheme="majorEastAsia" w:cs="Calibri"/>
          <w:u w:val="single"/>
        </w:rPr>
        <w:t xml:space="preserve">Asteroids are another near-term </w:t>
      </w:r>
      <w:hyperlink r:id="rId13" w:tgtFrame="_blank" w:history="1">
        <w:r>
          <w:rPr>
            <w:rStyle w:val="normaltextrun"/>
            <w:rFonts w:eastAsiaTheme="majorEastAsia" w:cs="Calibri"/>
            <w:color w:val="0000FF"/>
            <w:u w:val="single"/>
          </w:rPr>
          <w:t>mining target</w:t>
        </w:r>
      </w:hyperlink>
      <w:r>
        <w:rPr>
          <w:rStyle w:val="normaltextrun"/>
          <w:rFonts w:eastAsiaTheme="majorEastAsia" w:cs="Calibri"/>
          <w:u w:val="single"/>
        </w:rPr>
        <w:t xml:space="preserve">. </w:t>
      </w:r>
      <w:r>
        <w:rPr>
          <w:rStyle w:val="normaltextrun"/>
          <w:rFonts w:eastAsiaTheme="majorEastAsia" w:cs="Calibri"/>
          <w:color w:val="000000"/>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Pr>
          <w:rStyle w:val="normaltextrun"/>
          <w:rFonts w:eastAsiaTheme="majorEastAsia" w:cs="Calibri"/>
          <w:color w:val="333333"/>
          <w:sz w:val="22"/>
          <w:szCs w:val="22"/>
          <w:shd w:val="clear" w:color="auto" w:fill="FFFFFF"/>
        </w:rPr>
        <w:t xml:space="preserve"> </w:t>
      </w:r>
      <w:r>
        <w:rPr>
          <w:rStyle w:val="normaltextrun"/>
          <w:rFonts w:eastAsiaTheme="majorEastAsia" w:cs="Calibri"/>
          <w:color w:val="000000"/>
          <w:sz w:val="22"/>
          <w:szCs w:val="22"/>
          <w:shd w:val="clear" w:color="auto" w:fill="FFFFFF"/>
        </w:rPr>
        <w:t>T</w:t>
      </w:r>
      <w:r>
        <w:rPr>
          <w:rStyle w:val="normaltextrun"/>
          <w:rFonts w:eastAsiaTheme="majorEastAsia" w:cs="Calibri"/>
          <w:u w:val="single"/>
        </w:rPr>
        <w:t>he prospects for space mining are being driven by technological advances across the space industry. The rise of reusable rocket components and the now-widespread use of off-the-shelf parts are lowering both launch and operations costs. Once limited to government contract missions and the delivery of telecom satellites to orbit, private firms are now emerging as leaders in developing “</w:t>
      </w:r>
      <w:proofErr w:type="spellStart"/>
      <w:r>
        <w:rPr>
          <w:rStyle w:val="spellingerror"/>
          <w:rFonts w:ascii="Calibri" w:hAnsi="Calibri" w:cs="Calibri"/>
          <w:sz w:val="26"/>
          <w:szCs w:val="26"/>
          <w:u w:val="single"/>
        </w:rPr>
        <w:t>NewSpace</w:t>
      </w:r>
      <w:proofErr w:type="spellEnd"/>
      <w:r>
        <w:rPr>
          <w:rStyle w:val="normaltextrun"/>
          <w:rFonts w:eastAsiaTheme="majorEastAsia" w:cs="Calibri"/>
          <w:u w:val="single"/>
        </w:rPr>
        <w:t>” activities</w:t>
      </w:r>
      <w:r>
        <w:rPr>
          <w:rStyle w:val="normaltextrun"/>
          <w:rFonts w:eastAsiaTheme="majorEastAsia" w:cs="Calibri"/>
          <w:color w:val="000000"/>
          <w:sz w:val="22"/>
          <w:szCs w:val="22"/>
          <w:shd w:val="clear" w:color="auto" w:fill="FFFFFF"/>
        </w:rPr>
        <w:t xml:space="preserve"> — a catch-all term for endeavors including orbital tourism, orbital manufacturing and mini-satellites providing </w:t>
      </w:r>
      <w:r>
        <w:rPr>
          <w:rStyle w:val="normaltextrun"/>
          <w:rFonts w:eastAsiaTheme="majorEastAsia" w:cs="Calibri"/>
          <w:u w:val="single"/>
        </w:rPr>
        <w:t>specialized services. The space sector, with a market capitalization of $400 billion, could grow to as much as $1 trillion by 2040 as private investment soars.</w:t>
      </w:r>
      <w:r>
        <w:rPr>
          <w:rStyle w:val="eop"/>
          <w:rFonts w:ascii="Calibri" w:hAnsi="Calibri" w:cs="Calibri"/>
          <w:szCs w:val="26"/>
        </w:rPr>
        <w:t> </w:t>
      </w:r>
    </w:p>
    <w:p w14:paraId="2F3E3B60" w14:textId="77777777" w:rsidR="00607D9D" w:rsidRDefault="00607D9D" w:rsidP="00607D9D"/>
    <w:p w14:paraId="4985D7AE" w14:textId="77777777" w:rsidR="00607D9D" w:rsidRPr="00355308" w:rsidRDefault="00607D9D" w:rsidP="00607D9D"/>
    <w:p w14:paraId="2EB01636" w14:textId="256E247C" w:rsidR="00607D9D" w:rsidRPr="00355308" w:rsidRDefault="00607D9D" w:rsidP="00607D9D">
      <w:pPr>
        <w:pStyle w:val="Heading4"/>
        <w:rPr>
          <w:rFonts w:cs="Calibri"/>
        </w:rPr>
      </w:pPr>
      <w:r>
        <w:rPr>
          <w:rFonts w:cs="Calibri"/>
        </w:rPr>
        <w:t xml:space="preserve">Space mining threatens </w:t>
      </w:r>
      <w:proofErr w:type="spellStart"/>
      <w:r>
        <w:rPr>
          <w:rFonts w:cs="Calibri"/>
        </w:rPr>
        <w:t>satelites</w:t>
      </w:r>
      <w:proofErr w:type="spellEnd"/>
    </w:p>
    <w:p w14:paraId="3450F3F4" w14:textId="77777777" w:rsidR="00607D9D" w:rsidRPr="00355308" w:rsidRDefault="00607D9D" w:rsidP="00607D9D">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4" w:history="1">
        <w:r w:rsidRPr="00355308">
          <w:rPr>
            <w:rStyle w:val="Hyperlink"/>
            <w:sz w:val="16"/>
          </w:rPr>
          <w:t>https://www.newscientist.com/article/mg22630235-100-dust-from-asteroid-mining-spells-danger-for-satellites/</w:t>
        </w:r>
      </w:hyperlink>
      <w:r w:rsidRPr="00355308">
        <w:rPr>
          <w:sz w:val="16"/>
        </w:rPr>
        <w:t xml:space="preserve"> DD AG</w:t>
      </w:r>
    </w:p>
    <w:p w14:paraId="20ABA56B" w14:textId="77777777" w:rsidR="00607D9D" w:rsidRPr="00355308" w:rsidRDefault="00607D9D" w:rsidP="00607D9D">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73F5C22D" w14:textId="77777777" w:rsidR="00607D9D" w:rsidRPr="00355308" w:rsidRDefault="00607D9D" w:rsidP="00607D9D">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 xml:space="preserve">Space </w:t>
      </w:r>
      <w:r w:rsidRPr="00607D9D">
        <w:rPr>
          <w:rStyle w:val="Emphasis"/>
          <w:highlight w:val="lightGray"/>
        </w:rPr>
        <w:t>age forty-niners can either</w:t>
      </w:r>
      <w:r w:rsidRPr="00355308">
        <w:rPr>
          <w:rStyle w:val="Emphasis"/>
        </w:rPr>
        <w:t xml:space="preserve">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36271D0D" w14:textId="77777777" w:rsidR="00607D9D" w:rsidRPr="00355308" w:rsidRDefault="00607D9D" w:rsidP="00607D9D">
      <w:r w:rsidRPr="00607D9D">
        <w:rPr>
          <w:highlight w:val="lightGray"/>
        </w:rPr>
        <w:t xml:space="preserve">NASA chose the second option for its Asteroid Redirect Mission, which aims to pluck a boulder from an asteroid’s surface and relocate it to a stable orbit around the moon. </w:t>
      </w:r>
      <w:r w:rsidRPr="00607D9D">
        <w:rPr>
          <w:rStyle w:val="StyleUnderline"/>
          <w:highlight w:val="lightGray"/>
        </w:rPr>
        <w:t>But</w:t>
      </w:r>
      <w:r w:rsidRPr="00355308">
        <w:rPr>
          <w:rStyle w:val="StyleUnderline"/>
        </w:rPr>
        <w:t xml:space="preserve">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15925A5C" w14:textId="77777777" w:rsidR="00607D9D" w:rsidRPr="00355308" w:rsidRDefault="00607D9D" w:rsidP="00607D9D">
      <w:r w:rsidRPr="00355308">
        <w:lastRenderedPageBreak/>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2AA13EB6" w14:textId="77777777" w:rsidR="00607D9D" w:rsidRPr="00355308" w:rsidRDefault="00607D9D" w:rsidP="00607D9D">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06EF83F1" w14:textId="0D7A5F73" w:rsidR="00607D9D" w:rsidRDefault="00607D9D" w:rsidP="00607D9D">
      <w:r w:rsidRPr="00355308">
        <w:t>That may not have immediate consequences. But as Earth orbits get more crowded with spent rocket stages and satellites</w:t>
      </w:r>
      <w:r w:rsidRPr="00607D9D">
        <w:rPr>
          <w:highlight w:val="lightGray"/>
        </w:rPr>
        <w:t xml:space="preserve">, </w:t>
      </w:r>
      <w:r w:rsidRPr="00607D9D">
        <w:rPr>
          <w:rStyle w:val="Emphasis"/>
          <w:highlight w:val="lightGray"/>
        </w:rPr>
        <w:t>we will have to worry about cascades of collisions</w:t>
      </w:r>
      <w:r w:rsidRPr="00607D9D">
        <w:rPr>
          <w:highlight w:val="lightGray"/>
        </w:rPr>
        <w:t xml:space="preserve"> like the one depicted in the movie Gravity.</w:t>
      </w:r>
    </w:p>
    <w:p w14:paraId="2AAC6D4F" w14:textId="77777777" w:rsidR="00607D9D" w:rsidRDefault="00607D9D" w:rsidP="00607D9D"/>
    <w:p w14:paraId="2A42A57D" w14:textId="40655DE2" w:rsidR="00607D9D" w:rsidRDefault="00607D9D" w:rsidP="00607D9D">
      <w:pPr>
        <w:pStyle w:val="Heading4"/>
      </w:pPr>
      <w:r>
        <w:t xml:space="preserve">Subpoint B: </w:t>
      </w:r>
    </w:p>
    <w:p w14:paraId="30301A6A" w14:textId="1931B889" w:rsidR="00607D9D" w:rsidRDefault="00607D9D" w:rsidP="00607D9D">
      <w:pPr>
        <w:pStyle w:val="Heading4"/>
      </w:pPr>
      <w:proofErr w:type="spellStart"/>
      <w:proofErr w:type="gramStart"/>
      <w:r>
        <w:t>Megaconstellations</w:t>
      </w:r>
      <w:proofErr w:type="spellEnd"/>
      <w:r>
        <w:t xml:space="preserve">  -</w:t>
      </w:r>
      <w:proofErr w:type="gramEnd"/>
      <w:r>
        <w:t xml:space="preserve"> </w:t>
      </w:r>
      <w:proofErr w:type="spellStart"/>
      <w:r>
        <w:t>Starlink</w:t>
      </w:r>
      <w:proofErr w:type="spellEnd"/>
      <w:r>
        <w:t xml:space="preserve"> has launched has hundreds of </w:t>
      </w:r>
      <w:proofErr w:type="spellStart"/>
      <w:r>
        <w:t>sateliltes</w:t>
      </w:r>
      <w:proofErr w:type="spellEnd"/>
      <w:r>
        <w:t xml:space="preserve"> this year that almost collided with the space station – and it’s only growing worse. </w:t>
      </w:r>
      <w:r>
        <w:t xml:space="preserve">Thousands of satellites in a group </w:t>
      </w:r>
      <w:r w:rsidRPr="004917E0">
        <w:rPr>
          <w:u w:val="single"/>
        </w:rPr>
        <w:t>risk inevitable</w:t>
      </w:r>
      <w:r>
        <w:t xml:space="preserve"> </w:t>
      </w:r>
      <w:r w:rsidRPr="004917E0">
        <w:rPr>
          <w:u w:val="single"/>
        </w:rPr>
        <w:t>collision</w:t>
      </w:r>
      <w:r>
        <w:t xml:space="preserve"> and </w:t>
      </w:r>
      <w:r w:rsidRPr="004917E0">
        <w:rPr>
          <w:u w:val="single"/>
        </w:rPr>
        <w:t>disabling effects</w:t>
      </w:r>
      <w:r>
        <w:t xml:space="preserve"> which cascade conflict</w:t>
      </w:r>
    </w:p>
    <w:p w14:paraId="40721FA9" w14:textId="77777777" w:rsidR="00607D9D" w:rsidRPr="00C60313" w:rsidRDefault="00607D9D" w:rsidP="00607D9D">
      <w:pPr>
        <w:rPr>
          <w:szCs w:val="26"/>
        </w:rPr>
      </w:pPr>
      <w:proofErr w:type="spellStart"/>
      <w:r w:rsidRPr="00C60313">
        <w:rPr>
          <w:rStyle w:val="Heading4Char"/>
          <w:u w:val="single"/>
        </w:rPr>
        <w:t>Unal</w:t>
      </w:r>
      <w:proofErr w:type="spellEnd"/>
      <w:r w:rsidRPr="00C60313">
        <w:rPr>
          <w:rStyle w:val="Heading4Char"/>
          <w:u w:val="single"/>
        </w:rPr>
        <w:t xml:space="preserve"> 21</w:t>
      </w:r>
      <w:r>
        <w:t xml:space="preserve"> </w:t>
      </w:r>
      <w:r w:rsidRPr="00C60313">
        <w:rPr>
          <w:szCs w:val="26"/>
        </w:rPr>
        <w:t xml:space="preserve">10/6/2021, Chatham House, “Collision risks in space due to mega-constellations”, </w:t>
      </w:r>
      <w:r>
        <w:rPr>
          <w:szCs w:val="26"/>
        </w:rPr>
        <w:t>[</w:t>
      </w:r>
      <w:r w:rsidRPr="00C60313">
        <w:rPr>
          <w:szCs w:val="26"/>
        </w:rPr>
        <w:t xml:space="preserve">Dr </w:t>
      </w:r>
      <w:proofErr w:type="spellStart"/>
      <w:r w:rsidRPr="00C60313">
        <w:rPr>
          <w:szCs w:val="26"/>
        </w:rPr>
        <w:t>Beyza</w:t>
      </w:r>
      <w:proofErr w:type="spellEnd"/>
      <w:r w:rsidRPr="00C60313">
        <w:rPr>
          <w:szCs w:val="26"/>
        </w:rPr>
        <w:t xml:space="preserve"> </w:t>
      </w:r>
      <w:proofErr w:type="spellStart"/>
      <w:r w:rsidRPr="00C60313">
        <w:rPr>
          <w:szCs w:val="26"/>
        </w:rPr>
        <w:t>Unal</w:t>
      </w:r>
      <w:proofErr w:type="spellEnd"/>
      <w:r w:rsidRPr="00C60313">
        <w:rPr>
          <w:szCs w:val="26"/>
        </w:rPr>
        <w:t xml:space="preserve"> is the deputy director with the International Security </w:t>
      </w:r>
      <w:proofErr w:type="spellStart"/>
      <w:r w:rsidRPr="00C60313">
        <w:rPr>
          <w:szCs w:val="26"/>
        </w:rPr>
        <w:t>programme</w:t>
      </w:r>
      <w:proofErr w:type="spellEnd"/>
      <w:r w:rsidRPr="00C60313">
        <w:rPr>
          <w:szCs w:val="26"/>
        </w:rPr>
        <w:t xml:space="preserve"> at Chatham </w:t>
      </w:r>
      <w:proofErr w:type="spellStart"/>
      <w:r w:rsidRPr="00C60313">
        <w:rPr>
          <w:szCs w:val="26"/>
        </w:rPr>
        <w:t>House.Her</w:t>
      </w:r>
      <w:proofErr w:type="spellEnd"/>
      <w:r w:rsidRPr="00C60313">
        <w:rPr>
          <w:szCs w:val="26"/>
        </w:rPr>
        <w:t xml:space="preserve"> research includes nuclear weapons policy, cyber, space, and critical national infrastructure security, quantum technologies, and artificial intelligence applications. </w:t>
      </w:r>
      <w:proofErr w:type="spellStart"/>
      <w:r w:rsidRPr="00C60313">
        <w:rPr>
          <w:szCs w:val="26"/>
        </w:rPr>
        <w:t>Beyza</w:t>
      </w:r>
      <w:proofErr w:type="spellEnd"/>
      <w:r w:rsidRPr="00C60313">
        <w:rPr>
          <w:szCs w:val="26"/>
        </w:rPr>
        <w:t xml:space="preserve"> also leads on NATO’s security and </w:t>
      </w:r>
      <w:proofErr w:type="spellStart"/>
      <w:r w:rsidRPr="00C60313">
        <w:rPr>
          <w:szCs w:val="26"/>
        </w:rPr>
        <w:t>defence</w:t>
      </w:r>
      <w:proofErr w:type="spellEnd"/>
      <w:r w:rsidRPr="00C60313">
        <w:rPr>
          <w:szCs w:val="26"/>
        </w:rPr>
        <w:t xml:space="preserve"> policy at Chatham House.</w:t>
      </w:r>
      <w:r>
        <w:rPr>
          <w:szCs w:val="26"/>
        </w:rPr>
        <w:t xml:space="preserve">] </w:t>
      </w:r>
      <w:r w:rsidRPr="00C60313">
        <w:rPr>
          <w:szCs w:val="26"/>
        </w:rPr>
        <w:t xml:space="preserve">URL: </w:t>
      </w:r>
      <w:hyperlink r:id="rId15" w:history="1">
        <w:r w:rsidRPr="00C60313">
          <w:rPr>
            <w:rStyle w:val="Hyperlink"/>
            <w:szCs w:val="26"/>
          </w:rPr>
          <w:t>https://www.chathamhouse.org/2021/10/collision-risks-space-due-mega-constellations</w:t>
        </w:r>
      </w:hyperlink>
      <w:r w:rsidRPr="00C60313">
        <w:rPr>
          <w:szCs w:val="26"/>
        </w:rPr>
        <w:t>, KR</w:t>
      </w:r>
    </w:p>
    <w:p w14:paraId="75357759" w14:textId="77777777" w:rsidR="00607D9D" w:rsidRPr="00607D9D" w:rsidRDefault="00607D9D" w:rsidP="00607D9D">
      <w:pPr>
        <w:rPr>
          <w:rStyle w:val="StyleUnderline"/>
          <w:highlight w:val="darkGray"/>
        </w:rPr>
      </w:pPr>
      <w:r w:rsidRPr="005D0D22">
        <w:rPr>
          <w:rStyle w:val="StyleUnderline"/>
          <w:highlight w:val="green"/>
        </w:rPr>
        <w:t>Unregulated launches of mega-constellations</w:t>
      </w:r>
      <w:r>
        <w:t xml:space="preserve">, however, </w:t>
      </w:r>
      <w:r w:rsidRPr="005D0D22">
        <w:rPr>
          <w:rStyle w:val="Emphasis"/>
          <w:highlight w:val="green"/>
        </w:rPr>
        <w:t>make low Earth orbit too crowded to function safely</w:t>
      </w:r>
      <w:r w:rsidRPr="0069765A">
        <w:rPr>
          <w:rStyle w:val="StyleUnderline"/>
        </w:rPr>
        <w:t xml:space="preserve"> and securel</w:t>
      </w:r>
      <w:r>
        <w:t xml:space="preserve">y. Such </w:t>
      </w:r>
      <w:r w:rsidRPr="0069765A">
        <w:rPr>
          <w:rStyle w:val="StyleUnderline"/>
        </w:rPr>
        <w:t xml:space="preserve">congestion </w:t>
      </w:r>
      <w:r w:rsidRPr="005D0D22">
        <w:rPr>
          <w:rStyle w:val="Emphasis"/>
          <w:highlight w:val="green"/>
        </w:rPr>
        <w:t>increases</w:t>
      </w:r>
      <w:r w:rsidRPr="0069765A">
        <w:rPr>
          <w:rStyle w:val="StyleUnderline"/>
        </w:rPr>
        <w:t xml:space="preserve"> the </w:t>
      </w:r>
      <w:r w:rsidRPr="005D0D22">
        <w:rPr>
          <w:rStyle w:val="StyleUnderline"/>
          <w:highlight w:val="green"/>
        </w:rPr>
        <w:t xml:space="preserve">risk of </w:t>
      </w:r>
      <w:r w:rsidRPr="005D0D22">
        <w:rPr>
          <w:rStyle w:val="Emphasis"/>
          <w:highlight w:val="green"/>
        </w:rPr>
        <w:t>collision</w:t>
      </w:r>
      <w:r w:rsidRPr="0069765A">
        <w:rPr>
          <w:rStyle w:val="StyleUnderline"/>
        </w:rPr>
        <w:t xml:space="preserve">, such as with other active satellites, untracked </w:t>
      </w:r>
      <w:r w:rsidRPr="005D0D22">
        <w:rPr>
          <w:rStyle w:val="StyleUnderline"/>
          <w:highlight w:val="green"/>
        </w:rPr>
        <w:t>debris</w:t>
      </w:r>
      <w:r w:rsidRPr="0069765A">
        <w:rPr>
          <w:rStyle w:val="StyleUnderline"/>
        </w:rPr>
        <w:t xml:space="preserve">, and </w:t>
      </w:r>
      <w:r w:rsidRPr="00607D9D">
        <w:rPr>
          <w:rStyle w:val="StyleUnderline"/>
          <w:highlight w:val="darkGray"/>
        </w:rPr>
        <w:t xml:space="preserve">meteoroids. Even a single collision in outer space can cause significant cascade effects, creating future collisions, as collisions ‘give rise to more debris and lead to more </w:t>
      </w:r>
      <w:proofErr w:type="gramStart"/>
      <w:r w:rsidRPr="00607D9D">
        <w:rPr>
          <w:rStyle w:val="StyleUnderline"/>
          <w:highlight w:val="darkGray"/>
        </w:rPr>
        <w:t>collisions’</w:t>
      </w:r>
      <w:proofErr w:type="gramEnd"/>
      <w:r w:rsidRPr="00607D9D">
        <w:rPr>
          <w:rStyle w:val="StyleUnderline"/>
          <w:highlight w:val="darkGray"/>
        </w:rPr>
        <w:t>.</w:t>
      </w:r>
    </w:p>
    <w:p w14:paraId="1F30932F" w14:textId="77777777" w:rsidR="00607D9D" w:rsidRDefault="00607D9D" w:rsidP="00607D9D">
      <w:r w:rsidRPr="00607D9D">
        <w:rPr>
          <w:highlight w:val="darkGray"/>
        </w:rPr>
        <w:lastRenderedPageBreak/>
        <w:t>Near misses provide learnings</w:t>
      </w:r>
    </w:p>
    <w:p w14:paraId="258B43AC" w14:textId="77777777" w:rsidR="00607D9D" w:rsidRDefault="00607D9D" w:rsidP="00607D9D">
      <w:r>
        <w:t xml:space="preserve">Space-faring nations and the space industry should learn from </w:t>
      </w:r>
      <w:r w:rsidRPr="0069765A">
        <w:rPr>
          <w:rStyle w:val="StyleUnderline"/>
        </w:rPr>
        <w:t>the several near miss incidents that have already taken place</w:t>
      </w:r>
      <w:r>
        <w:t xml:space="preserve"> with single satellites and mega-constellations in outer space.</w:t>
      </w:r>
    </w:p>
    <w:p w14:paraId="6AAFEFE7" w14:textId="77777777" w:rsidR="00607D9D" w:rsidRDefault="00607D9D" w:rsidP="00607D9D">
      <w:r>
        <w:t xml:space="preserve">In 2018, the mission controllers of the CryoSat-2, a satellite that monitors precise changes in the thickness of polar ice sheets, </w:t>
      </w:r>
      <w:r w:rsidRPr="0069765A">
        <w:rPr>
          <w:rStyle w:val="StyleUnderline"/>
        </w:rPr>
        <w:t xml:space="preserve">had to </w:t>
      </w:r>
      <w:proofErr w:type="spellStart"/>
      <w:r w:rsidRPr="0069765A">
        <w:rPr>
          <w:rStyle w:val="StyleUnderline"/>
        </w:rPr>
        <w:t>manoeuvre</w:t>
      </w:r>
      <w:proofErr w:type="spellEnd"/>
      <w:r w:rsidRPr="0069765A">
        <w:rPr>
          <w:rStyle w:val="StyleUnderline"/>
        </w:rPr>
        <w:t xml:space="preserve"> their satellite into a higher orbit to prevent collision with a piece of debris</w:t>
      </w:r>
      <w:r>
        <w:t xml:space="preserve">. In 2019, the European Space Agency (ESA) </w:t>
      </w:r>
      <w:r w:rsidRPr="0069765A">
        <w:rPr>
          <w:rStyle w:val="StyleUnderline"/>
        </w:rPr>
        <w:t xml:space="preserve">moved its earth observation satellite to avoid it colliding with a </w:t>
      </w:r>
      <w:proofErr w:type="spellStart"/>
      <w:r w:rsidRPr="0069765A">
        <w:rPr>
          <w:rStyle w:val="StyleUnderline"/>
        </w:rPr>
        <w:t>Starlink</w:t>
      </w:r>
      <w:proofErr w:type="spellEnd"/>
      <w:r w:rsidRPr="0069765A">
        <w:rPr>
          <w:rStyle w:val="StyleUnderline"/>
        </w:rPr>
        <w:t xml:space="preserve"> satellite.</w:t>
      </w:r>
    </w:p>
    <w:p w14:paraId="7A9369A0" w14:textId="77777777" w:rsidR="00607D9D" w:rsidRDefault="00607D9D" w:rsidP="00607D9D">
      <w:r w:rsidRPr="0069765A">
        <w:rPr>
          <w:rStyle w:val="StyleUnderline"/>
        </w:rPr>
        <w:t xml:space="preserve">The </w:t>
      </w:r>
      <w:r w:rsidRPr="005D0D22">
        <w:rPr>
          <w:rStyle w:val="StyleUnderline"/>
          <w:highlight w:val="green"/>
        </w:rPr>
        <w:t>collision risk</w:t>
      </w:r>
      <w:r w:rsidRPr="005D0D22">
        <w:rPr>
          <w:highlight w:val="green"/>
        </w:rPr>
        <w:t>,</w:t>
      </w:r>
      <w:r>
        <w:t xml:space="preserve"> in this incident, was estimated to be ‘</w:t>
      </w:r>
      <w:r w:rsidRPr="005D0D22">
        <w:rPr>
          <w:rStyle w:val="StyleUnderline"/>
          <w:highlight w:val="green"/>
        </w:rPr>
        <w:t xml:space="preserve">ten times higher than the threshold that required a collision avoidance </w:t>
      </w:r>
      <w:proofErr w:type="spellStart"/>
      <w:r w:rsidRPr="005D0D22">
        <w:rPr>
          <w:rStyle w:val="StyleUnderline"/>
          <w:highlight w:val="green"/>
        </w:rPr>
        <w:t>manoeuvre</w:t>
      </w:r>
      <w:proofErr w:type="spellEnd"/>
      <w:r w:rsidRPr="0069765A">
        <w:rPr>
          <w:rStyle w:val="StyleUnderline"/>
        </w:rPr>
        <w:t>’.</w:t>
      </w:r>
      <w:r>
        <w:t xml:space="preserve"> While </w:t>
      </w:r>
      <w:proofErr w:type="spellStart"/>
      <w:r>
        <w:t>manoeuvring</w:t>
      </w:r>
      <w:proofErr w:type="spellEnd"/>
      <w:r>
        <w:t xml:space="preserve"> away from a piece of debris is common practice, the space industry is still learning how to </w:t>
      </w:r>
      <w:proofErr w:type="spellStart"/>
      <w:r>
        <w:t>manoeuvre</w:t>
      </w:r>
      <w:proofErr w:type="spellEnd"/>
      <w:r>
        <w:t xml:space="preserve"> to prevent collision with an active satellite.</w:t>
      </w:r>
    </w:p>
    <w:p w14:paraId="044810DF" w14:textId="77777777" w:rsidR="00607D9D" w:rsidRPr="00607D9D" w:rsidRDefault="00607D9D" w:rsidP="00607D9D">
      <w:pPr>
        <w:rPr>
          <w:highlight w:val="lightGray"/>
        </w:rPr>
      </w:pPr>
      <w:r>
        <w:t xml:space="preserve">The latter </w:t>
      </w:r>
      <w:r w:rsidRPr="00607D9D">
        <w:rPr>
          <w:rStyle w:val="StyleUnderline"/>
          <w:highlight w:val="lightGray"/>
        </w:rPr>
        <w:t xml:space="preserve">requires direct communication hotlines between the operators involved, </w:t>
      </w:r>
      <w:proofErr w:type="gramStart"/>
      <w:r w:rsidRPr="00607D9D">
        <w:rPr>
          <w:rStyle w:val="StyleUnderline"/>
          <w:highlight w:val="lightGray"/>
        </w:rPr>
        <w:t>at all times</w:t>
      </w:r>
      <w:proofErr w:type="gramEnd"/>
      <w:r w:rsidRPr="00607D9D">
        <w:rPr>
          <w:rStyle w:val="StyleUnderline"/>
          <w:highlight w:val="lightGray"/>
        </w:rPr>
        <w:t>.</w:t>
      </w:r>
      <w:r w:rsidRPr="00607D9D">
        <w:rPr>
          <w:highlight w:val="lightGray"/>
        </w:rPr>
        <w:t xml:space="preserve"> </w:t>
      </w:r>
      <w:r w:rsidRPr="00607D9D">
        <w:rPr>
          <w:rStyle w:val="StyleUnderline"/>
          <w:highlight w:val="lightGray"/>
        </w:rPr>
        <w:t>Current communication between operators, however, is conducted on an ad-hoc basis and over email exchanges.</w:t>
      </w:r>
      <w:r w:rsidRPr="00607D9D">
        <w:rPr>
          <w:highlight w:val="lightGray"/>
        </w:rPr>
        <w:t xml:space="preserve"> This is </w:t>
      </w:r>
      <w:r w:rsidRPr="00607D9D">
        <w:rPr>
          <w:rStyle w:val="StyleUnderline"/>
          <w:highlight w:val="lightGray"/>
        </w:rPr>
        <w:t>neither sustainable nor efficient as outer space becomes even more congested,</w:t>
      </w:r>
      <w:r w:rsidRPr="00607D9D">
        <w:rPr>
          <w:highlight w:val="lightGray"/>
        </w:rPr>
        <w:t xml:space="preserve"> </w:t>
      </w:r>
      <w:r w:rsidRPr="00607D9D">
        <w:rPr>
          <w:rStyle w:val="StyleUnderline"/>
          <w:highlight w:val="lightGray"/>
        </w:rPr>
        <w:t>exponentially increasing the risk of collision.</w:t>
      </w:r>
    </w:p>
    <w:p w14:paraId="5BBBE44C" w14:textId="77777777" w:rsidR="00607D9D" w:rsidRDefault="00607D9D" w:rsidP="00607D9D">
      <w:r w:rsidRPr="00607D9D">
        <w:rPr>
          <w:highlight w:val="lightGray"/>
        </w:rPr>
        <w:t>Academic assessments also reveal a grim</w:t>
      </w:r>
      <w:r>
        <w:t xml:space="preserve"> picture for the future of the on-orbit environment. By using the European Space Agency (ESA)’s debris evolutionary model</w:t>
      </w:r>
      <w:r w:rsidRPr="00607D9D">
        <w:rPr>
          <w:highlight w:val="darkGray"/>
        </w:rPr>
        <w:t xml:space="preserve">, </w:t>
      </w:r>
      <w:r w:rsidRPr="00607D9D">
        <w:rPr>
          <w:rStyle w:val="StyleUnderline"/>
          <w:highlight w:val="darkGray"/>
        </w:rPr>
        <w:t xml:space="preserve">researchers tested the probability of multiple collisions of mega-satellite constellations </w:t>
      </w:r>
      <w:r w:rsidRPr="00607D9D">
        <w:rPr>
          <w:rStyle w:val="Emphasis"/>
          <w:highlight w:val="darkGray"/>
        </w:rPr>
        <w:t>and identified ‘significant risk</w:t>
      </w:r>
      <w:r w:rsidRPr="0069765A">
        <w:rPr>
          <w:rStyle w:val="StyleUnderline"/>
        </w:rPr>
        <w:t xml:space="preserve"> </w:t>
      </w:r>
      <w:r>
        <w:t xml:space="preserve">from non-trackable debris </w:t>
      </w:r>
      <w:proofErr w:type="gramStart"/>
      <w:r>
        <w:t>objects’</w:t>
      </w:r>
      <w:proofErr w:type="gramEnd"/>
      <w:r>
        <w:t>.</w:t>
      </w:r>
    </w:p>
    <w:p w14:paraId="523214AB" w14:textId="77777777" w:rsidR="00607D9D" w:rsidRDefault="00607D9D" w:rsidP="00607D9D">
      <w:pPr>
        <w:rPr>
          <w:rStyle w:val="StyleUnderline"/>
        </w:rPr>
      </w:pPr>
      <w:r>
        <w:t xml:space="preserve">These are objects smaller than ten </w:t>
      </w:r>
      <w:proofErr w:type="spellStart"/>
      <w:r>
        <w:t>centimetres</w:t>
      </w:r>
      <w:proofErr w:type="spellEnd"/>
      <w:r>
        <w:t xml:space="preserve"> in size. Although </w:t>
      </w:r>
      <w:r w:rsidRPr="005D0D22">
        <w:rPr>
          <w:rStyle w:val="StyleUnderline"/>
          <w:highlight w:val="green"/>
        </w:rPr>
        <w:t>non-trackable debris</w:t>
      </w:r>
      <w:r>
        <w:t xml:space="preserve"> generally poses non-catastrophic collision risks </w:t>
      </w:r>
      <w:proofErr w:type="gramStart"/>
      <w:r>
        <w:t>as a result of</w:t>
      </w:r>
      <w:proofErr w:type="gramEnd"/>
      <w:r>
        <w:t xml:space="preserve"> the existing shielding in the design of the satellites, these collisions </w:t>
      </w:r>
      <w:r w:rsidRPr="0069765A">
        <w:rPr>
          <w:rStyle w:val="StyleUnderline"/>
        </w:rPr>
        <w:t xml:space="preserve">may still be able to </w:t>
      </w:r>
      <w:r w:rsidRPr="005D0D22">
        <w:rPr>
          <w:rStyle w:val="StyleUnderline"/>
          <w:highlight w:val="green"/>
        </w:rPr>
        <w:t>disable key satellite functions</w:t>
      </w:r>
      <w:r w:rsidRPr="0069765A">
        <w:rPr>
          <w:rStyle w:val="StyleUnderline"/>
        </w:rPr>
        <w:t xml:space="preserve"> such as communication</w:t>
      </w:r>
      <w:r>
        <w:t xml:space="preserve">s. </w:t>
      </w:r>
      <w:r w:rsidRPr="0069765A">
        <w:rPr>
          <w:rStyle w:val="StyleUnderline"/>
        </w:rPr>
        <w:t xml:space="preserve">The loss of critical functions </w:t>
      </w:r>
      <w:r w:rsidRPr="005D0D22">
        <w:rPr>
          <w:rStyle w:val="StyleUnderline"/>
          <w:highlight w:val="green"/>
        </w:rPr>
        <w:t>may have cascading impacts</w:t>
      </w:r>
      <w:r w:rsidRPr="0069765A">
        <w:rPr>
          <w:rStyle w:val="StyleUnderline"/>
        </w:rPr>
        <w:t xml:space="preserve"> not only on the overall health of the mega-satellite system in question but also </w:t>
      </w:r>
      <w:r w:rsidRPr="005D0D22">
        <w:rPr>
          <w:rStyle w:val="StyleUnderline"/>
          <w:highlight w:val="green"/>
        </w:rPr>
        <w:t>on</w:t>
      </w:r>
      <w:r w:rsidRPr="0069765A">
        <w:rPr>
          <w:rStyle w:val="StyleUnderline"/>
        </w:rPr>
        <w:t xml:space="preserve"> the functioning </w:t>
      </w:r>
      <w:r w:rsidRPr="00A97F97">
        <w:rPr>
          <w:rStyle w:val="StyleUnderline"/>
        </w:rPr>
        <w:t>of</w:t>
      </w:r>
      <w:r w:rsidRPr="0069765A">
        <w:rPr>
          <w:rStyle w:val="StyleUnderline"/>
        </w:rPr>
        <w:t xml:space="preserve"> </w:t>
      </w:r>
      <w:r w:rsidRPr="005D0D22">
        <w:rPr>
          <w:rStyle w:val="StyleUnderline"/>
          <w:highlight w:val="green"/>
        </w:rPr>
        <w:t>critical</w:t>
      </w:r>
      <w:r w:rsidRPr="0069765A">
        <w:rPr>
          <w:rStyle w:val="StyleUnderline"/>
        </w:rPr>
        <w:t xml:space="preserve"> national </w:t>
      </w:r>
      <w:r w:rsidRPr="005D0D22">
        <w:rPr>
          <w:rStyle w:val="StyleUnderline"/>
          <w:highlight w:val="green"/>
        </w:rPr>
        <w:t>infrastructure on Earth</w:t>
      </w:r>
      <w:r w:rsidRPr="0069765A">
        <w:rPr>
          <w:rStyle w:val="StyleUnderline"/>
        </w:rPr>
        <w:t>.</w:t>
      </w:r>
    </w:p>
    <w:p w14:paraId="206DD278" w14:textId="77777777" w:rsidR="00607D9D" w:rsidRDefault="00607D9D" w:rsidP="00607D9D"/>
    <w:p w14:paraId="2DA57464" w14:textId="1FD67960" w:rsidR="00607D9D" w:rsidRDefault="00607D9D" w:rsidP="00607D9D"/>
    <w:p w14:paraId="01FB26DB" w14:textId="7D160F5F" w:rsidR="00607D9D" w:rsidRDefault="00607D9D" w:rsidP="00607D9D">
      <w:pPr>
        <w:pStyle w:val="Heading4"/>
      </w:pPr>
      <w:r>
        <w:t xml:space="preserve">Subpoint C: Impact </w:t>
      </w:r>
    </w:p>
    <w:p w14:paraId="5258AD51" w14:textId="25F76626" w:rsidR="00607D9D" w:rsidRDefault="00607D9D" w:rsidP="00607D9D"/>
    <w:p w14:paraId="1F16832B" w14:textId="3DB2C769" w:rsidR="00607D9D" w:rsidRDefault="00607D9D" w:rsidP="00607D9D"/>
    <w:p w14:paraId="0E98E93B" w14:textId="77777777" w:rsidR="00607D9D" w:rsidRDefault="00607D9D" w:rsidP="00607D9D"/>
    <w:p w14:paraId="6343DD4C" w14:textId="131A8CA8" w:rsidR="00607D9D" w:rsidRDefault="00607D9D" w:rsidP="00607D9D">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w:t>
      </w:r>
      <w:r>
        <w:rPr>
          <w:rFonts w:cs="Calibri"/>
        </w:rPr>
        <w:t>risks war</w:t>
      </w:r>
    </w:p>
    <w:p w14:paraId="7C92C75E" w14:textId="77777777" w:rsidR="00607D9D" w:rsidRPr="00607D9D" w:rsidRDefault="00607D9D" w:rsidP="00607D9D"/>
    <w:p w14:paraId="3D8D870C" w14:textId="77777777" w:rsidR="00607D9D" w:rsidRPr="00355308" w:rsidRDefault="00607D9D" w:rsidP="00607D9D">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6" w:history="1">
        <w:r w:rsidRPr="00355308">
          <w:rPr>
            <w:rStyle w:val="Hyperlink"/>
            <w:szCs w:val="26"/>
          </w:rPr>
          <w:t>https://www.tandfonline.com/doi/full/10.1080/25751654.2021.1942681</w:t>
        </w:r>
      </w:hyperlink>
      <w:r w:rsidRPr="00355308">
        <w:rPr>
          <w:szCs w:val="26"/>
        </w:rPr>
        <w:t>, VM</w:t>
      </w:r>
    </w:p>
    <w:p w14:paraId="7982BA69" w14:textId="77777777" w:rsidR="00607D9D" w:rsidRPr="00355308" w:rsidRDefault="00607D9D" w:rsidP="00607D9D">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w:t>
      </w:r>
      <w:proofErr w:type="gramStart"/>
      <w:r w:rsidRPr="00355308">
        <w:rPr>
          <w:szCs w:val="26"/>
        </w:rPr>
        <w:t>early-warning</w:t>
      </w:r>
      <w:proofErr w:type="gramEnd"/>
      <w:r w:rsidRPr="00355308">
        <w:rPr>
          <w:szCs w:val="26"/>
        </w:rPr>
        <w:t xml:space="preserve">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607D9D">
        <w:rPr>
          <w:b/>
          <w:bCs/>
          <w:szCs w:val="26"/>
          <w:highlight w:val="darkGray"/>
          <w:u w:val="single"/>
        </w:rPr>
        <w:t>instantly and inexplicably</w:t>
      </w:r>
      <w:r w:rsidRPr="00355308">
        <w:rPr>
          <w:szCs w:val="26"/>
        </w:rPr>
        <w:t xml:space="preserve">. SSA sensors do not pick up any anomalies. </w:t>
      </w:r>
      <w:r w:rsidRPr="00355308">
        <w:rPr>
          <w:b/>
          <w:bCs/>
          <w:szCs w:val="26"/>
          <w:u w:val="single"/>
        </w:rPr>
        <w:t>T</w:t>
      </w:r>
      <w:r w:rsidRPr="00607D9D">
        <w:rPr>
          <w:b/>
          <w:bCs/>
          <w:szCs w:val="26"/>
          <w:highlight w:val="darkGray"/>
          <w:u w:val="single"/>
        </w:rPr>
        <w:t>his</w:t>
      </w:r>
      <w:r w:rsidRPr="00355308">
        <w:rPr>
          <w:b/>
          <w:bCs/>
          <w:szCs w:val="26"/>
          <w:u w:val="single"/>
        </w:rPr>
        <w:t xml:space="preserve">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 xml:space="preserve">space debris </w:t>
      </w:r>
      <w:r w:rsidRPr="00607D9D">
        <w:rPr>
          <w:b/>
          <w:bCs/>
          <w:szCs w:val="26"/>
          <w:highlight w:val="darkGray"/>
          <w:u w:val="single"/>
        </w:rPr>
        <w:t>small enough to have evaded detection</w:t>
      </w:r>
      <w:r w:rsidRPr="00607D9D">
        <w:rPr>
          <w:szCs w:val="26"/>
          <w:highlight w:val="darkGray"/>
        </w:rPr>
        <w:t xml:space="preserve">. </w:t>
      </w:r>
      <w:r w:rsidRPr="00607D9D">
        <w:rPr>
          <w:sz w:val="16"/>
          <w:szCs w:val="16"/>
          <w:highlight w:val="darkGray"/>
        </w:rPr>
        <w:t>Alternatively, the satellite perhaps becomes the victim</w:t>
      </w:r>
      <w:r w:rsidRPr="00355308">
        <w:rPr>
          <w:sz w:val="16"/>
          <w:szCs w:val="16"/>
        </w:rPr>
        <w:t xml:space="preserve">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w:t>
      </w:r>
      <w:r w:rsidRPr="00607D9D">
        <w:rPr>
          <w:szCs w:val="26"/>
          <w:highlight w:val="darkGray"/>
          <w:u w:val="single"/>
        </w:rPr>
        <w:t xml:space="preserve">be the harbinger of a wider nuclear or nonnuclear </w:t>
      </w:r>
      <w:r w:rsidRPr="00607D9D">
        <w:rPr>
          <w:b/>
          <w:bCs/>
          <w:szCs w:val="26"/>
          <w:highlight w:val="darkGray"/>
          <w:u w:val="single"/>
        </w:rPr>
        <w:t>first strike</w:t>
      </w:r>
      <w:r w:rsidRPr="00607D9D">
        <w:rPr>
          <w:szCs w:val="26"/>
          <w:highlight w:val="darkGray"/>
          <w:u w:val="single"/>
        </w:rPr>
        <w:t xml:space="preserve">, along with which the attacker is seeking to eliminate the </w:t>
      </w:r>
      <w:r w:rsidRPr="00607D9D">
        <w:rPr>
          <w:b/>
          <w:bCs/>
          <w:szCs w:val="26"/>
          <w:highlight w:val="darkGray"/>
          <w:u w:val="single"/>
        </w:rPr>
        <w:t>possibility of retaliation</w:t>
      </w:r>
      <w:r w:rsidRPr="00607D9D">
        <w:rPr>
          <w:szCs w:val="26"/>
          <w:highlight w:val="darkGray"/>
          <w:u w:val="single"/>
        </w:rPr>
        <w:t xml:space="preserve"> by degrading the defender’s capacity to command, control, and communicate with its forces</w:t>
      </w:r>
      <w:r w:rsidRPr="00607D9D">
        <w:rPr>
          <w:szCs w:val="26"/>
          <w:highlight w:val="darkGray"/>
        </w:rPr>
        <w:t>? Should the defender react immediately before the remaining</w:t>
      </w:r>
      <w:r w:rsidRPr="00355308">
        <w:rPr>
          <w:szCs w:val="26"/>
        </w:rPr>
        <w:t xml:space="preserve">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w:t>
      </w:r>
      <w:r w:rsidRPr="00607D9D">
        <w:rPr>
          <w:szCs w:val="26"/>
          <w:highlight w:val="darkGray"/>
          <w:u w:val="single"/>
        </w:rPr>
        <w:t>adversaries lead to potentially catastrophic consequences</w:t>
      </w:r>
      <w:r w:rsidRPr="00607D9D">
        <w:rPr>
          <w:szCs w:val="26"/>
          <w:highlight w:val="darkGray"/>
        </w:rPr>
        <w:t>. At a minimum</w:t>
      </w:r>
      <w:r w:rsidRPr="00607D9D">
        <w:rPr>
          <w:szCs w:val="26"/>
          <w:highlight w:val="darkGray"/>
          <w:u w:val="single"/>
        </w:rPr>
        <w:t xml:space="preserve">, heightened tension in </w:t>
      </w:r>
      <w:r w:rsidRPr="00607D9D">
        <w:rPr>
          <w:szCs w:val="26"/>
          <w:highlight w:val="darkGray"/>
          <w:u w:val="single"/>
        </w:rPr>
        <w:lastRenderedPageBreak/>
        <w:t xml:space="preserve">orbit would </w:t>
      </w:r>
      <w:r w:rsidRPr="00607D9D">
        <w:rPr>
          <w:b/>
          <w:bCs/>
          <w:szCs w:val="26"/>
          <w:highlight w:val="darkGray"/>
          <w:u w:val="single"/>
        </w:rPr>
        <w:t>have the outcome of spilling down to Earth</w:t>
      </w:r>
      <w:r w:rsidRPr="00607D9D">
        <w:rPr>
          <w:szCs w:val="26"/>
          <w:highlight w:val="darkGray"/>
        </w:rPr>
        <w:t xml:space="preserve"> </w:t>
      </w:r>
      <w:proofErr w:type="gramStart"/>
      <w:r w:rsidRPr="00607D9D">
        <w:rPr>
          <w:sz w:val="16"/>
          <w:szCs w:val="16"/>
          <w:highlight w:val="darkGray"/>
        </w:rPr>
        <w:t>so as to</w:t>
      </w:r>
      <w:proofErr w:type="gramEnd"/>
      <w:r w:rsidRPr="00607D9D">
        <w:rPr>
          <w:sz w:val="16"/>
          <w:szCs w:val="16"/>
          <w:highlight w:val="darkGray"/>
        </w:rPr>
        <w:t xml:space="preserve"> further aggravate an already tense situation.?”</w:t>
      </w:r>
    </w:p>
    <w:p w14:paraId="4368084F" w14:textId="29560E03" w:rsidR="00E42E4C" w:rsidRDefault="00E42E4C" w:rsidP="00F601E6"/>
    <w:p w14:paraId="656451D8" w14:textId="54A4B39E" w:rsidR="00607D9D" w:rsidRDefault="00607D9D">
      <w:pPr>
        <w:spacing w:after="0" w:line="240" w:lineRule="auto"/>
      </w:pPr>
      <w:r>
        <w:br w:type="page"/>
      </w:r>
    </w:p>
    <w:p w14:paraId="009FAC06" w14:textId="77777777" w:rsidR="00607D9D" w:rsidRDefault="00607D9D" w:rsidP="00607D9D">
      <w:pPr>
        <w:pStyle w:val="Heading4"/>
      </w:pPr>
      <w:r>
        <w:lastRenderedPageBreak/>
        <w:t xml:space="preserve">Debris cascading </w:t>
      </w:r>
      <w:r>
        <w:rPr>
          <w:u w:val="single"/>
        </w:rPr>
        <w:t>prevents future mining</w:t>
      </w:r>
      <w:r>
        <w:t xml:space="preserve"> – there’s </w:t>
      </w:r>
      <w:r>
        <w:rPr>
          <w:u w:val="single"/>
        </w:rPr>
        <w:t>only a risk</w:t>
      </w:r>
      <w:r>
        <w:t xml:space="preserve"> of our offense</w:t>
      </w:r>
    </w:p>
    <w:p w14:paraId="089704E0" w14:textId="77777777" w:rsidR="00607D9D" w:rsidRPr="008C3DE7" w:rsidRDefault="00607D9D" w:rsidP="00607D9D">
      <w:r w:rsidRPr="00B63AB5">
        <w:rPr>
          <w:rStyle w:val="Style13ptBold"/>
        </w:rPr>
        <w:t>Salter 16</w:t>
      </w:r>
      <w:r w:rsidRPr="008C3DE7">
        <w:t xml:space="preserve"> [Alexander William Salter, Assistant Professor of Economics, Rawls College of Business, Texas Tech University. SPACE DEBRIS: A LAW AND ECONOMICS ANALYSIS OF THE ORBITAL COMMONS. 2016. https://law.stanford.edu/wp-content/uploads/2017/11/19-2-2-salter-final_0.pdf</w:t>
      </w:r>
      <w:r>
        <w:t>]</w:t>
      </w:r>
    </w:p>
    <w:p w14:paraId="24A2BCAD" w14:textId="77777777" w:rsidR="00607D9D" w:rsidRPr="00A010A6" w:rsidRDefault="00607D9D" w:rsidP="00607D9D">
      <w:r w:rsidRPr="00A010A6">
        <w:t xml:space="preserve">The </w:t>
      </w:r>
      <w:r w:rsidRPr="00B63AB5">
        <w:rPr>
          <w:rStyle w:val="Emphasis"/>
          <w:highlight w:val="cyan"/>
        </w:rPr>
        <w:t>probability</w:t>
      </w:r>
      <w:r w:rsidRPr="00B63AB5">
        <w:rPr>
          <w:highlight w:val="cyan"/>
          <w:u w:val="single"/>
        </w:rPr>
        <w:t xml:space="preserve"> of</w:t>
      </w:r>
      <w:r w:rsidRPr="00A010A6">
        <w:rPr>
          <w:u w:val="single"/>
        </w:rPr>
        <w:t xml:space="preserve"> a </w:t>
      </w:r>
      <w:r w:rsidRPr="00B63AB5">
        <w:rPr>
          <w:rStyle w:val="Emphasis"/>
          <w:highlight w:val="cyan"/>
        </w:rPr>
        <w:t>collision</w:t>
      </w:r>
      <w:r w:rsidRPr="00B63AB5">
        <w:rPr>
          <w:highlight w:val="cyan"/>
          <w:u w:val="single"/>
        </w:rPr>
        <w:t xml:space="preserve"> is </w:t>
      </w:r>
      <w:r w:rsidRPr="00B63AB5">
        <w:rPr>
          <w:rStyle w:val="Emphasis"/>
          <w:highlight w:val="cyan"/>
        </w:rPr>
        <w:t>currently low</w:t>
      </w:r>
      <w:r w:rsidRPr="00A010A6">
        <w:t xml:space="preserve">. </w:t>
      </w:r>
      <w:r w:rsidRPr="00A010A6">
        <w:rPr>
          <w:u w:val="single"/>
        </w:rPr>
        <w:t>Bradley and Wein estimate</w:t>
      </w:r>
      <w:r w:rsidRPr="00A010A6">
        <w:t xml:space="preserve"> that the </w:t>
      </w:r>
      <w:r w:rsidRPr="00A010A6">
        <w:rPr>
          <w:u w:val="single"/>
        </w:rPr>
        <w:t>maximum probability</w:t>
      </w:r>
      <w:r w:rsidRPr="00A010A6">
        <w:t xml:space="preserve"> in LEO </w:t>
      </w:r>
      <w:r w:rsidRPr="00A010A6">
        <w:rPr>
          <w:u w:val="single"/>
        </w:rPr>
        <w:t>of a collision</w:t>
      </w:r>
      <w:r w:rsidRPr="00A010A6">
        <w:t xml:space="preserve"> over the lifetime of a spacecraft </w:t>
      </w:r>
      <w:r w:rsidRPr="00A010A6">
        <w:rPr>
          <w:u w:val="single"/>
        </w:rPr>
        <w:t xml:space="preserve">remains </w:t>
      </w:r>
      <w:r w:rsidRPr="00607D9D">
        <w:rPr>
          <w:highlight w:val="darkGray"/>
          <w:u w:val="single"/>
        </w:rPr>
        <w:t xml:space="preserve">below </w:t>
      </w:r>
      <w:r w:rsidRPr="00607D9D">
        <w:rPr>
          <w:rStyle w:val="Emphasis"/>
          <w:highlight w:val="darkGray"/>
        </w:rPr>
        <w:t>one in one thousand</w:t>
      </w:r>
      <w:r w:rsidRPr="00607D9D">
        <w:rPr>
          <w:highlight w:val="darkGray"/>
        </w:rPr>
        <w:t>,</w:t>
      </w:r>
      <w:r w:rsidRPr="00A010A6">
        <w:t xml:space="preserve"> conditional on continued compliance with NASA’s deorbiting guidelines.3 </w:t>
      </w:r>
      <w:r w:rsidRPr="00A010A6">
        <w:rPr>
          <w:u w:val="single"/>
        </w:rPr>
        <w:t xml:space="preserve">However, the </w:t>
      </w:r>
      <w:r w:rsidRPr="00B63AB5">
        <w:rPr>
          <w:highlight w:val="cyan"/>
          <w:u w:val="single"/>
        </w:rPr>
        <w:t>possibility of</w:t>
      </w:r>
      <w:r w:rsidRPr="00A010A6">
        <w:rPr>
          <w:u w:val="single"/>
        </w:rPr>
        <w:t xml:space="preserve"> a </w:t>
      </w:r>
      <w:r w:rsidRPr="00B63AB5">
        <w:rPr>
          <w:highlight w:val="cyan"/>
          <w:u w:val="single"/>
        </w:rPr>
        <w:t xml:space="preserve">future </w:t>
      </w:r>
      <w:r w:rsidRPr="00B63AB5">
        <w:rPr>
          <w:rStyle w:val="Emphasis"/>
          <w:highlight w:val="cyan"/>
        </w:rPr>
        <w:t>“snowballing” effect</w:t>
      </w:r>
      <w:r w:rsidRPr="00A010A6">
        <w:t xml:space="preserve">, </w:t>
      </w:r>
      <w:r w:rsidRPr="00A010A6">
        <w:rPr>
          <w:u w:val="single"/>
        </w:rPr>
        <w:t>whereby debris collides with other objects</w:t>
      </w:r>
      <w:r w:rsidRPr="00A010A6">
        <w:t xml:space="preserve">, further </w:t>
      </w:r>
      <w:r w:rsidRPr="00A010A6">
        <w:rPr>
          <w:u w:val="single"/>
        </w:rPr>
        <w:t xml:space="preserve">congesting orbit space, </w:t>
      </w:r>
      <w:r w:rsidRPr="00B63AB5">
        <w:rPr>
          <w:highlight w:val="cyan"/>
          <w:u w:val="single"/>
        </w:rPr>
        <w:t xml:space="preserve">remains a </w:t>
      </w:r>
      <w:r w:rsidRPr="00B63AB5">
        <w:rPr>
          <w:rStyle w:val="Emphasis"/>
          <w:highlight w:val="cyan"/>
        </w:rPr>
        <w:t>significant concern</w:t>
      </w:r>
      <w:r w:rsidRPr="00A010A6">
        <w:t xml:space="preserve">.4 Levin and Carroll estimate the average immediate destruction of wealth created by a collision to be approximately S30 million, with an additional S200 million in damages to all currently existing space assets from the debris created by the initial collision.3 The expected value of destroyed wealth because of collisions, currently small because of </w:t>
      </w:r>
      <w:r w:rsidRPr="00A010A6">
        <w:rPr>
          <w:u w:val="single"/>
        </w:rPr>
        <w:t xml:space="preserve">the </w:t>
      </w:r>
      <w:r w:rsidRPr="00607D9D">
        <w:rPr>
          <w:rStyle w:val="Emphasis"/>
          <w:highlight w:val="darkGray"/>
        </w:rPr>
        <w:t>low probability</w:t>
      </w:r>
      <w:r w:rsidRPr="00607D9D">
        <w:rPr>
          <w:highlight w:val="darkGray"/>
          <w:u w:val="single"/>
        </w:rPr>
        <w:t xml:space="preserve"> of a collision, can </w:t>
      </w:r>
      <w:r w:rsidRPr="00607D9D">
        <w:rPr>
          <w:rStyle w:val="Emphasis"/>
          <w:highlight w:val="darkGray"/>
        </w:rPr>
        <w:t>quickly become significant</w:t>
      </w:r>
      <w:r w:rsidRPr="00B63AB5">
        <w:rPr>
          <w:highlight w:val="cyan"/>
          <w:u w:val="single"/>
        </w:rPr>
        <w:t xml:space="preserve"> if </w:t>
      </w:r>
      <w:r w:rsidRPr="00B63AB5">
        <w:rPr>
          <w:rStyle w:val="Emphasis"/>
          <w:highlight w:val="cyan"/>
        </w:rPr>
        <w:t>future collisions</w:t>
      </w:r>
      <w:r w:rsidRPr="00B63AB5">
        <w:rPr>
          <w:highlight w:val="cyan"/>
          <w:u w:val="single"/>
        </w:rPr>
        <w:t xml:space="preserve"> result in runaway debris</w:t>
      </w:r>
      <w:r w:rsidRPr="00A010A6">
        <w:t xml:space="preserve"> growth.</w:t>
      </w:r>
    </w:p>
    <w:p w14:paraId="122CF9C7" w14:textId="77777777" w:rsidR="00607D9D" w:rsidRPr="00A010A6" w:rsidRDefault="00607D9D" w:rsidP="00607D9D">
      <w:r w:rsidRPr="00A010A6">
        <w:t xml:space="preserve">Given the possibility of high future costs, private and public actors should, for their own benefit, direct attention to the space debris problem now. Global satellite revenue in 2014 totaled S195.2 billion.6 That stream of economic activity is most threatened by significantly increased concentrations of space debris in orbit. Other </w:t>
      </w:r>
      <w:r w:rsidRPr="00A010A6">
        <w:rPr>
          <w:szCs w:val="16"/>
        </w:rPr>
        <w:t>activities within the “space economy” ($320 billion in revenue in 2013) that are potentially</w:t>
      </w:r>
      <w:r w:rsidRPr="00A010A6">
        <w:t xml:space="preserve"> threatened include human spaceflight and nonorbital spacecraft.7 </w:t>
      </w:r>
      <w:r w:rsidRPr="00A010A6">
        <w:rPr>
          <w:u w:val="single"/>
        </w:rPr>
        <w:t>Private-sector space activities planned for the more distant future, including</w:t>
      </w:r>
      <w:r w:rsidRPr="00A010A6">
        <w:t xml:space="preserve"> space tourism and </w:t>
      </w:r>
      <w:r w:rsidRPr="00B63AB5">
        <w:rPr>
          <w:rStyle w:val="Emphasis"/>
          <w:highlight w:val="cyan"/>
        </w:rPr>
        <w:t>asteroid mining</w:t>
      </w:r>
      <w:r w:rsidRPr="00B63AB5">
        <w:rPr>
          <w:highlight w:val="cyan"/>
        </w:rPr>
        <w:t xml:space="preserve">, </w:t>
      </w:r>
      <w:r w:rsidRPr="00B63AB5">
        <w:rPr>
          <w:highlight w:val="cyan"/>
          <w:u w:val="single"/>
        </w:rPr>
        <w:t>will</w:t>
      </w:r>
      <w:r w:rsidRPr="00A010A6">
        <w:t xml:space="preserve"> also </w:t>
      </w:r>
      <w:r w:rsidRPr="00B63AB5">
        <w:rPr>
          <w:highlight w:val="cyan"/>
          <w:u w:val="single"/>
        </w:rPr>
        <w:t xml:space="preserve">be affected if </w:t>
      </w:r>
      <w:r w:rsidRPr="00B63AB5">
        <w:rPr>
          <w:rStyle w:val="Emphasis"/>
          <w:highlight w:val="cyan"/>
        </w:rPr>
        <w:t>access</w:t>
      </w:r>
      <w:r w:rsidRPr="00B63AB5">
        <w:rPr>
          <w:highlight w:val="cyan"/>
          <w:u w:val="single"/>
        </w:rPr>
        <w:t xml:space="preserve"> to orbit is </w:t>
      </w:r>
      <w:r w:rsidRPr="00B63AB5">
        <w:rPr>
          <w:rStyle w:val="Emphasis"/>
          <w:highlight w:val="cyan"/>
        </w:rPr>
        <w:t>complicated by</w:t>
      </w:r>
      <w:r w:rsidRPr="00A010A6">
        <w:rPr>
          <w:rStyle w:val="Emphasis"/>
        </w:rPr>
        <w:t xml:space="preserve"> space </w:t>
      </w:r>
      <w:r w:rsidRPr="00B63AB5">
        <w:rPr>
          <w:rStyle w:val="Emphasis"/>
          <w:highlight w:val="cyan"/>
        </w:rPr>
        <w:t>debris</w:t>
      </w:r>
      <w:r w:rsidRPr="00A010A6">
        <w:t>.</w:t>
      </w:r>
    </w:p>
    <w:p w14:paraId="4D8BA0AB" w14:textId="77777777" w:rsidR="00607D9D" w:rsidRDefault="00607D9D" w:rsidP="00F601E6"/>
    <w:p w14:paraId="3BF50568" w14:textId="2E851046" w:rsidR="00607D9D" w:rsidRDefault="00607D9D" w:rsidP="00607D9D">
      <w:pPr>
        <w:pStyle w:val="Heading2"/>
      </w:pPr>
      <w:r>
        <w:lastRenderedPageBreak/>
        <w:t>Contention 2: Resource Conflict</w:t>
      </w:r>
    </w:p>
    <w:p w14:paraId="3E6D5209" w14:textId="468AFBF2" w:rsidR="00607D9D" w:rsidRDefault="00607D9D" w:rsidP="00607D9D">
      <w:pPr>
        <w:pStyle w:val="Heading4"/>
      </w:pPr>
      <w:r>
        <w:t>Competition over resources creates intense conflict</w:t>
      </w:r>
    </w:p>
    <w:p w14:paraId="02F1050E" w14:textId="3046A3EC" w:rsidR="00607D9D" w:rsidRPr="009D7EC6" w:rsidRDefault="00607D9D" w:rsidP="00607D9D">
      <w:r>
        <w:rPr>
          <w:b/>
          <w:bCs/>
          <w:szCs w:val="26"/>
        </w:rPr>
        <w:t xml:space="preserve">Adam </w:t>
      </w:r>
      <w:r w:rsidRPr="000A7A87">
        <w:rPr>
          <w:b/>
          <w:bCs/>
          <w:szCs w:val="26"/>
        </w:rPr>
        <w:t xml:space="preserve">Smith </w:t>
      </w:r>
      <w:r>
        <w:rPr>
          <w:b/>
          <w:bCs/>
          <w:szCs w:val="26"/>
        </w:rPr>
        <w:t>writes in 20</w:t>
      </w:r>
      <w:r w:rsidRPr="000A7A87">
        <w:rPr>
          <w:b/>
          <w:bCs/>
          <w:szCs w:val="26"/>
        </w:rPr>
        <w:t>20</w:t>
      </w:r>
      <w:r>
        <w:t xml:space="preserve"> [Adam Smith</w:t>
      </w:r>
      <w:r w:rsidRPr="000A7A87">
        <w:t xml:space="preserve">, 11-24-2020, "Scientists fear conflicts over the Moon’s resources between governments and companies," Independent, </w:t>
      </w:r>
      <w:hyperlink r:id="rId17" w:history="1">
        <w:r w:rsidRPr="00D210EF">
          <w:rPr>
            <w:rStyle w:val="Hyperlink"/>
          </w:rPr>
          <w:t>https://www.independent.co.uk/life-style/gadgets-and-tech/moon-government-companies-resources-conflicts-b1761170.html</w:t>
        </w:r>
      </w:hyperlink>
      <w:r>
        <w:t>] [</w:t>
      </w:r>
      <w:proofErr w:type="spellStart"/>
      <w:r>
        <w:t>pT</w:t>
      </w:r>
      <w:proofErr w:type="spellEnd"/>
      <w:r>
        <w:t>]</w:t>
      </w:r>
    </w:p>
    <w:p w14:paraId="735B9F22" w14:textId="77777777" w:rsidR="00607D9D" w:rsidRPr="008B35A6" w:rsidRDefault="00607D9D" w:rsidP="00607D9D">
      <w:pPr>
        <w:rPr>
          <w:sz w:val="16"/>
        </w:rPr>
      </w:pPr>
      <w:r w:rsidRPr="000A7A87">
        <w:rPr>
          <w:sz w:val="16"/>
        </w:rPr>
        <w:t xml:space="preserve">Scientists fear that </w:t>
      </w:r>
      <w:r w:rsidRPr="00D01EFA">
        <w:rPr>
          <w:rStyle w:val="Emphasis"/>
        </w:rPr>
        <w:t xml:space="preserve">the </w:t>
      </w:r>
      <w:r w:rsidRPr="00DF3E6B">
        <w:rPr>
          <w:rStyle w:val="Emphasis"/>
          <w:highlight w:val="green"/>
        </w:rPr>
        <w:t>Moon</w:t>
      </w:r>
      <w:r w:rsidRPr="00D01EFA">
        <w:rPr>
          <w:rStyle w:val="Emphasis"/>
        </w:rPr>
        <w:t xml:space="preserve"> might be </w:t>
      </w:r>
      <w:r w:rsidRPr="00DF3E6B">
        <w:rPr>
          <w:rStyle w:val="Emphasis"/>
          <w:highlight w:val="green"/>
        </w:rPr>
        <w:t>plundered too quickly by private companies</w:t>
      </w:r>
      <w:r w:rsidRPr="00DF3E6B">
        <w:rPr>
          <w:rStyle w:val="StyleUnderline"/>
          <w:highlight w:val="green"/>
        </w:rPr>
        <w:t xml:space="preserve"> hoping to extract</w:t>
      </w:r>
      <w:r w:rsidRPr="009D7EC6">
        <w:rPr>
          <w:rStyle w:val="StyleUnderline"/>
        </w:rPr>
        <w:t xml:space="preserve"> its valuable </w:t>
      </w:r>
      <w:r w:rsidRPr="00DF3E6B">
        <w:rPr>
          <w:rStyle w:val="StyleUnderline"/>
          <w:highlight w:val="green"/>
        </w:rPr>
        <w:t>resources</w:t>
      </w:r>
      <w:r w:rsidRPr="000A7A87">
        <w:rPr>
          <w:sz w:val="16"/>
        </w:rPr>
        <w:t xml:space="preserve">, new research has hypothesized. A </w:t>
      </w:r>
      <w:r w:rsidRPr="00DF3E6B">
        <w:rPr>
          <w:rStyle w:val="Emphasis"/>
          <w:highlight w:val="green"/>
        </w:rPr>
        <w:t>lack of international</w:t>
      </w:r>
      <w:r w:rsidRPr="00D01EFA">
        <w:rPr>
          <w:rStyle w:val="Emphasis"/>
        </w:rPr>
        <w:t xml:space="preserve"> policies</w:t>
      </w:r>
      <w:r w:rsidRPr="009D7EC6">
        <w:rPr>
          <w:rStyle w:val="StyleUnderline"/>
        </w:rPr>
        <w:t xml:space="preserve"> and </w:t>
      </w:r>
      <w:r w:rsidRPr="00DF3E6B">
        <w:rPr>
          <w:rStyle w:val="StyleUnderline"/>
          <w:highlight w:val="green"/>
        </w:rPr>
        <w:t>agreements</w:t>
      </w:r>
      <w:r w:rsidRPr="009D7EC6">
        <w:rPr>
          <w:rStyle w:val="StyleUnderline"/>
        </w:rPr>
        <w:t xml:space="preserve"> could </w:t>
      </w:r>
      <w:r w:rsidRPr="00DF3E6B">
        <w:rPr>
          <w:rStyle w:val="Emphasis"/>
          <w:highlight w:val="green"/>
        </w:rPr>
        <w:t>result in tensions</w:t>
      </w:r>
      <w:r w:rsidRPr="00D01EFA">
        <w:rPr>
          <w:rStyle w:val="Emphasis"/>
        </w:rPr>
        <w:t xml:space="preserve">, overcrowding, and a </w:t>
      </w:r>
      <w:r w:rsidRPr="00DF3E6B">
        <w:rPr>
          <w:rStyle w:val="Emphasis"/>
          <w:highlight w:val="green"/>
        </w:rPr>
        <w:t>rapid expansion</w:t>
      </w:r>
      <w:r w:rsidRPr="000A7A87">
        <w:rPr>
          <w:sz w:val="16"/>
        </w:rPr>
        <w:t xml:space="preserve"> of moon mining projects, the Center for Astrophysics | Harvard &amp; Smithsonian says in a new paper. </w:t>
      </w:r>
      <w:r w:rsidRPr="00607D9D">
        <w:rPr>
          <w:rStyle w:val="StyleUnderline"/>
          <w:highlight w:val="darkGray"/>
        </w:rPr>
        <w:t>Water and iron are particularly valuable resources that could be collected from the Moon</w:t>
      </w:r>
      <w:r w:rsidRPr="00607D9D">
        <w:rPr>
          <w:sz w:val="16"/>
          <w:highlight w:val="darkGray"/>
        </w:rPr>
        <w:t xml:space="preserve">, which would help </w:t>
      </w:r>
      <w:r w:rsidRPr="00607D9D">
        <w:rPr>
          <w:rStyle w:val="Emphasis"/>
          <w:highlight w:val="darkGray"/>
        </w:rPr>
        <w:t>companies construct infrastructure and develop agriculture</w:t>
      </w:r>
      <w:r w:rsidRPr="00607D9D">
        <w:rPr>
          <w:sz w:val="16"/>
          <w:highlight w:val="darkGray"/>
        </w:rPr>
        <w:t xml:space="preserve"> as well as letting them avoid the vast expense of transporting such materials from the Earth. "A lot of people think of space as a place of peace and harmony between nations. The problem is </w:t>
      </w:r>
      <w:r w:rsidRPr="00607D9D">
        <w:rPr>
          <w:rStyle w:val="StyleUnderline"/>
          <w:highlight w:val="darkGray"/>
        </w:rPr>
        <w:t>there's no law to regulate who gets to use the resources</w:t>
      </w:r>
      <w:r w:rsidRPr="00607D9D">
        <w:rPr>
          <w:sz w:val="16"/>
          <w:highlight w:val="darkGray"/>
        </w:rPr>
        <w:t xml:space="preserve">, and there are a </w:t>
      </w:r>
      <w:r w:rsidRPr="00607D9D">
        <w:rPr>
          <w:rStyle w:val="StyleUnderline"/>
          <w:highlight w:val="darkGray"/>
        </w:rPr>
        <w:t xml:space="preserve">significant number of space agencies and others in the </w:t>
      </w:r>
      <w:r w:rsidRPr="00607D9D">
        <w:rPr>
          <w:rStyle w:val="Emphasis"/>
          <w:highlight w:val="darkGray"/>
        </w:rPr>
        <w:t>private sector</w:t>
      </w:r>
      <w:r w:rsidRPr="00607D9D">
        <w:rPr>
          <w:rStyle w:val="StyleUnderline"/>
          <w:highlight w:val="darkGray"/>
        </w:rPr>
        <w:t xml:space="preserve"> that </w:t>
      </w:r>
      <w:r w:rsidRPr="00607D9D">
        <w:rPr>
          <w:rStyle w:val="Emphasis"/>
          <w:highlight w:val="darkGray"/>
        </w:rPr>
        <w:t>aim to land on the moon</w:t>
      </w:r>
      <w:r w:rsidRPr="00607D9D">
        <w:rPr>
          <w:sz w:val="16"/>
          <w:highlight w:val="darkGray"/>
        </w:rPr>
        <w:t xml:space="preserve"> within the next five years," said Martin Elvis, astronomer at the Center for Astrophysics | Harvard &amp; Smithsonian and the lead author on the paper, which has been published in </w:t>
      </w:r>
      <w:hyperlink r:id="rId18" w:history="1">
        <w:r w:rsidRPr="00607D9D">
          <w:rPr>
            <w:rStyle w:val="Hyperlink"/>
            <w:sz w:val="16"/>
            <w:highlight w:val="darkGray"/>
          </w:rPr>
          <w:t>Philosophical Transactions of the Royal Society A.</w:t>
        </w:r>
      </w:hyperlink>
      <w:r w:rsidRPr="00607D9D">
        <w:rPr>
          <w:sz w:val="16"/>
          <w:highlight w:val="darkGray"/>
        </w:rPr>
        <w:t xml:space="preserve"> "We looked at all </w:t>
      </w:r>
      <w:r w:rsidRPr="00607D9D">
        <w:rPr>
          <w:rStyle w:val="Emphasis"/>
          <w:highlight w:val="darkGray"/>
        </w:rPr>
        <w:t>the maps of the Moon</w:t>
      </w:r>
      <w:r w:rsidRPr="00607D9D">
        <w:rPr>
          <w:rStyle w:val="StyleUnderline"/>
          <w:highlight w:val="darkGray"/>
        </w:rPr>
        <w:t xml:space="preserve"> we co</w:t>
      </w:r>
      <w:r w:rsidRPr="009A3782">
        <w:rPr>
          <w:rStyle w:val="StyleUnderline"/>
        </w:rPr>
        <w:t>uld find</w:t>
      </w:r>
      <w:r w:rsidRPr="000A7A87">
        <w:rPr>
          <w:sz w:val="16"/>
        </w:rPr>
        <w:t xml:space="preserve"> and found </w:t>
      </w:r>
      <w:r w:rsidRPr="00607D9D">
        <w:rPr>
          <w:sz w:val="16"/>
          <w:highlight w:val="darkGray"/>
        </w:rPr>
        <w:t xml:space="preserve">that </w:t>
      </w:r>
      <w:r w:rsidRPr="00607D9D">
        <w:rPr>
          <w:rStyle w:val="Emphasis"/>
          <w:highlight w:val="darkGray"/>
        </w:rPr>
        <w:t>not very many places had resources of interest</w:t>
      </w:r>
      <w:r w:rsidRPr="00607D9D">
        <w:rPr>
          <w:sz w:val="16"/>
          <w:highlight w:val="darkGray"/>
        </w:rPr>
        <w:t xml:space="preserve">, and </w:t>
      </w:r>
      <w:r w:rsidRPr="00607D9D">
        <w:rPr>
          <w:rStyle w:val="Emphasis"/>
          <w:highlight w:val="darkGray"/>
        </w:rPr>
        <w:t>those that did were very small</w:t>
      </w:r>
      <w:r w:rsidRPr="00607D9D">
        <w:rPr>
          <w:rStyle w:val="StyleUnderline"/>
          <w:highlight w:val="darkGray"/>
        </w:rPr>
        <w:t xml:space="preserve">. That </w:t>
      </w:r>
      <w:r w:rsidRPr="00607D9D">
        <w:rPr>
          <w:rStyle w:val="Emphasis"/>
          <w:highlight w:val="darkGray"/>
        </w:rPr>
        <w:t>creates</w:t>
      </w:r>
      <w:r w:rsidRPr="00607D9D">
        <w:rPr>
          <w:rStyle w:val="StyleUnderline"/>
          <w:highlight w:val="darkGray"/>
        </w:rPr>
        <w:t xml:space="preserve"> a lot of </w:t>
      </w:r>
      <w:r w:rsidRPr="00607D9D">
        <w:rPr>
          <w:rStyle w:val="Emphasis"/>
          <w:highlight w:val="darkGray"/>
        </w:rPr>
        <w:t>room for conflict</w:t>
      </w:r>
      <w:r w:rsidRPr="00607D9D">
        <w:rPr>
          <w:rStyle w:val="StyleUnderline"/>
          <w:highlight w:val="darkGray"/>
        </w:rPr>
        <w:t xml:space="preserve"> over certain resources</w:t>
      </w:r>
      <w:r w:rsidRPr="00607D9D">
        <w:rPr>
          <w:sz w:val="16"/>
          <w:highlight w:val="darkGray"/>
        </w:rPr>
        <w:t xml:space="preserve">." </w:t>
      </w:r>
      <w:r w:rsidRPr="00607D9D">
        <w:rPr>
          <w:rStyle w:val="StyleUnderline"/>
          <w:highlight w:val="darkGray"/>
        </w:rPr>
        <w:t xml:space="preserve">The </w:t>
      </w:r>
      <w:r w:rsidRPr="00607D9D">
        <w:rPr>
          <w:rStyle w:val="Emphasis"/>
          <w:highlight w:val="darkGray"/>
        </w:rPr>
        <w:t>treaties</w:t>
      </w:r>
      <w:r w:rsidRPr="00607D9D">
        <w:rPr>
          <w:rStyle w:val="StyleUnderline"/>
          <w:highlight w:val="darkGray"/>
        </w:rPr>
        <w:t xml:space="preserve"> that do exist</w:t>
      </w:r>
      <w:r w:rsidRPr="00607D9D">
        <w:rPr>
          <w:sz w:val="16"/>
          <w:highlight w:val="darkGray"/>
        </w:rPr>
        <w:t xml:space="preserve">, such as the 1967 Outer Space Treaty, </w:t>
      </w:r>
      <w:r w:rsidRPr="00607D9D">
        <w:rPr>
          <w:rStyle w:val="Emphasis"/>
          <w:highlight w:val="darkGray"/>
        </w:rPr>
        <w:t>do not offer staunch</w:t>
      </w:r>
      <w:r w:rsidRPr="00607D9D">
        <w:rPr>
          <w:rStyle w:val="StyleUnderline"/>
          <w:highlight w:val="darkGray"/>
        </w:rPr>
        <w:t xml:space="preserve"> </w:t>
      </w:r>
      <w:r w:rsidRPr="00607D9D">
        <w:rPr>
          <w:rStyle w:val="Emphasis"/>
          <w:highlight w:val="darkGray"/>
        </w:rPr>
        <w:t>protection</w:t>
      </w:r>
      <w:r w:rsidRPr="00607D9D">
        <w:rPr>
          <w:rStyle w:val="StyleUnderline"/>
          <w:highlight w:val="darkGray"/>
        </w:rPr>
        <w:t xml:space="preserve"> of celestial bodies from companies</w:t>
      </w:r>
      <w:r w:rsidRPr="00607D9D">
        <w:rPr>
          <w:sz w:val="16"/>
          <w:highlight w:val="darkGray"/>
        </w:rPr>
        <w:t>. The Outer Space Treaty declares that “the moon and other celestial bodies shall be used by all states parties to the treaty exclusively for peaceful purposes</w:t>
      </w:r>
      <w:proofErr w:type="gramStart"/>
      <w:r w:rsidRPr="00607D9D">
        <w:rPr>
          <w:sz w:val="16"/>
          <w:highlight w:val="darkGray"/>
        </w:rPr>
        <w:t>”, but</w:t>
      </w:r>
      <w:proofErr w:type="gramEnd"/>
      <w:r w:rsidRPr="00607D9D">
        <w:rPr>
          <w:sz w:val="16"/>
          <w:highlight w:val="darkGray"/>
        </w:rPr>
        <w:t xml:space="preserve"> is not exclusive to governments. The United States insisted on a clause that </w:t>
      </w:r>
      <w:hyperlink r:id="rId19" w:history="1">
        <w:r w:rsidRPr="00607D9D">
          <w:rPr>
            <w:rStyle w:val="Hyperlink"/>
            <w:sz w:val="16"/>
            <w:highlight w:val="darkGray"/>
          </w:rPr>
          <w:t xml:space="preserve">allowed commercial companies to explore space </w:t>
        </w:r>
      </w:hyperlink>
      <w:r w:rsidRPr="00607D9D">
        <w:rPr>
          <w:sz w:val="16"/>
          <w:highlight w:val="darkGray"/>
        </w:rPr>
        <w:t xml:space="preserve">as long as they “require </w:t>
      </w:r>
      <w:proofErr w:type="spellStart"/>
      <w:r w:rsidRPr="00607D9D">
        <w:rPr>
          <w:sz w:val="16"/>
          <w:highlight w:val="darkGray"/>
        </w:rPr>
        <w:t>authorisation</w:t>
      </w:r>
      <w:proofErr w:type="spellEnd"/>
      <w:r w:rsidRPr="00607D9D">
        <w:rPr>
          <w:sz w:val="16"/>
          <w:highlight w:val="darkGray"/>
        </w:rPr>
        <w:t xml:space="preserve"> and continuing supervision” of the government, as opposed to the Russian view that space exploration should be limited to governments. A following treaty, </w:t>
      </w:r>
      <w:r w:rsidRPr="00607D9D">
        <w:rPr>
          <w:rStyle w:val="Emphasis"/>
          <w:highlight w:val="darkGray"/>
        </w:rPr>
        <w:t>the 1979 Moon Treaty</w:t>
      </w:r>
      <w:r w:rsidRPr="00607D9D">
        <w:rPr>
          <w:sz w:val="16"/>
          <w:highlight w:val="darkGray"/>
        </w:rPr>
        <w:t xml:space="preserve">, </w:t>
      </w:r>
      <w:r w:rsidRPr="00607D9D">
        <w:rPr>
          <w:rStyle w:val="StyleUnderline"/>
          <w:highlight w:val="darkGray"/>
        </w:rPr>
        <w:t xml:space="preserve">has </w:t>
      </w:r>
      <w:r w:rsidRPr="00607D9D">
        <w:rPr>
          <w:rStyle w:val="Emphasis"/>
          <w:highlight w:val="darkGray"/>
        </w:rPr>
        <w:t>not been ratified by</w:t>
      </w:r>
      <w:r w:rsidRPr="00607D9D">
        <w:rPr>
          <w:rStyle w:val="StyleUnderline"/>
          <w:highlight w:val="darkGray"/>
        </w:rPr>
        <w:t xml:space="preserve"> any state that engages in self-launched spaceflight such as the </w:t>
      </w:r>
      <w:r w:rsidRPr="00607D9D">
        <w:rPr>
          <w:rStyle w:val="Emphasis"/>
          <w:highlight w:val="darkGray"/>
        </w:rPr>
        <w:t>US, Russia, China</w:t>
      </w:r>
      <w:r w:rsidRPr="00607D9D">
        <w:rPr>
          <w:rStyle w:val="StyleUnderline"/>
          <w:highlight w:val="darkGray"/>
        </w:rPr>
        <w:t>, Japan</w:t>
      </w:r>
      <w:r w:rsidRPr="00607D9D">
        <w:rPr>
          <w:sz w:val="16"/>
          <w:highlight w:val="darkGray"/>
        </w:rPr>
        <w:t xml:space="preserve">, or members of the European Space Agency. "It tries to address the ownership of resources obtained from outer space, and really it was pretty much </w:t>
      </w:r>
      <w:r w:rsidRPr="00607D9D">
        <w:rPr>
          <w:rStyle w:val="StyleUnderline"/>
          <w:highlight w:val="darkGray"/>
        </w:rPr>
        <w:t>rejected by the international community</w:t>
      </w:r>
      <w:r w:rsidRPr="00607D9D">
        <w:rPr>
          <w:sz w:val="16"/>
          <w:highlight w:val="darkGray"/>
        </w:rPr>
        <w:t xml:space="preserve">”, Dr Jill Stuart, head of space policy at the London School of Economics, </w:t>
      </w:r>
      <w:hyperlink r:id="rId20" w:history="1">
        <w:r w:rsidRPr="00607D9D">
          <w:rPr>
            <w:rStyle w:val="Hyperlink"/>
            <w:sz w:val="16"/>
            <w:highlight w:val="darkGray"/>
          </w:rPr>
          <w:t>previously told The Independent.</w:t>
        </w:r>
      </w:hyperlink>
      <w:r w:rsidRPr="00607D9D">
        <w:rPr>
          <w:sz w:val="16"/>
          <w:highlight w:val="darkGray"/>
        </w:rPr>
        <w:t xml:space="preserve"> In 2020 </w:t>
      </w:r>
      <w:r w:rsidRPr="00607D9D">
        <w:rPr>
          <w:rStyle w:val="StyleUnderline"/>
          <w:highlight w:val="darkGray"/>
        </w:rPr>
        <w:t xml:space="preserve">the </w:t>
      </w:r>
      <w:hyperlink r:id="rId21" w:history="1">
        <w:r w:rsidRPr="00607D9D">
          <w:rPr>
            <w:rStyle w:val="Emphasis"/>
            <w:highlight w:val="darkGray"/>
          </w:rPr>
          <w:t>Artemis Accords</w:t>
        </w:r>
        <w:r w:rsidRPr="00607D9D">
          <w:rPr>
            <w:rStyle w:val="StyleUnderline"/>
            <w:highlight w:val="darkGray"/>
          </w:rPr>
          <w:t xml:space="preserve"> were announced</w:t>
        </w:r>
      </w:hyperlink>
      <w:r w:rsidRPr="00607D9D">
        <w:rPr>
          <w:sz w:val="16"/>
          <w:highlight w:val="darkGray"/>
        </w:rPr>
        <w:t xml:space="preserve">, which are a set of agreements that requires countries working with the US to return to the moon to commit to transparency about their work, to only explore space for “peaceful purposes”, and to guarantee they would work together to save any astronauts that came into danger during a mission. However, </w:t>
      </w:r>
      <w:r w:rsidRPr="00607D9D">
        <w:rPr>
          <w:rStyle w:val="StyleUnderline"/>
          <w:highlight w:val="darkGray"/>
        </w:rPr>
        <w:t xml:space="preserve">this still </w:t>
      </w:r>
      <w:r w:rsidRPr="00607D9D">
        <w:rPr>
          <w:rStyle w:val="Emphasis"/>
          <w:highlight w:val="darkGray"/>
        </w:rPr>
        <w:t>does not protect celestial bodies from being overly exploited</w:t>
      </w:r>
      <w:r w:rsidRPr="00607D9D">
        <w:rPr>
          <w:rStyle w:val="StyleUnderline"/>
          <w:highlight w:val="darkGray"/>
        </w:rPr>
        <w:t xml:space="preserve"> for resources</w:t>
      </w:r>
      <w:r w:rsidRPr="00607D9D">
        <w:rPr>
          <w:sz w:val="16"/>
          <w:highlight w:val="darkGray"/>
        </w:rPr>
        <w:t xml:space="preserve">. "The biggest problem is that </w:t>
      </w:r>
      <w:r w:rsidRPr="00607D9D">
        <w:rPr>
          <w:rStyle w:val="Emphasis"/>
          <w:highlight w:val="darkGray"/>
        </w:rPr>
        <w:lastRenderedPageBreak/>
        <w:t>everyone is targeting the same sites and resources</w:t>
      </w:r>
      <w:r w:rsidRPr="00607D9D">
        <w:rPr>
          <w:rStyle w:val="StyleUnderline"/>
          <w:highlight w:val="darkGray"/>
        </w:rPr>
        <w:t>: states, private companies, everyone</w:t>
      </w:r>
      <w:r w:rsidRPr="00607D9D">
        <w:rPr>
          <w:sz w:val="16"/>
          <w:highlight w:val="darkGray"/>
        </w:rPr>
        <w:t xml:space="preserve">. But </w:t>
      </w:r>
      <w:r w:rsidRPr="00607D9D">
        <w:rPr>
          <w:rStyle w:val="Emphasis"/>
          <w:highlight w:val="darkGray"/>
        </w:rPr>
        <w:t>they are limited sites and resources</w:t>
      </w:r>
      <w:r w:rsidRPr="00607D9D">
        <w:rPr>
          <w:sz w:val="16"/>
          <w:highlight w:val="darkGray"/>
        </w:rPr>
        <w:t xml:space="preserve">. </w:t>
      </w:r>
      <w:r w:rsidRPr="00607D9D">
        <w:rPr>
          <w:rStyle w:val="StyleUnderline"/>
          <w:highlight w:val="darkGray"/>
        </w:rPr>
        <w:t>We don't have a second moon to move on to</w:t>
      </w:r>
      <w:r w:rsidRPr="00607D9D">
        <w:rPr>
          <w:sz w:val="16"/>
          <w:highlight w:val="darkGray"/>
        </w:rPr>
        <w:t xml:space="preserve">. </w:t>
      </w:r>
      <w:r w:rsidRPr="00607D9D">
        <w:rPr>
          <w:rStyle w:val="StyleUnderline"/>
          <w:highlight w:val="darkGray"/>
        </w:rPr>
        <w:t>This is all we have to work with</w:t>
      </w:r>
      <w:r w:rsidRPr="00607D9D">
        <w:rPr>
          <w:sz w:val="16"/>
          <w:highlight w:val="darkGray"/>
        </w:rPr>
        <w:t xml:space="preserve">." Alanna </w:t>
      </w:r>
      <w:proofErr w:type="spellStart"/>
      <w:r w:rsidRPr="00607D9D">
        <w:rPr>
          <w:sz w:val="16"/>
          <w:highlight w:val="darkGray"/>
        </w:rPr>
        <w:t>Krolikowski</w:t>
      </w:r>
      <w:proofErr w:type="spellEnd"/>
      <w:r w:rsidRPr="00607D9D">
        <w:rPr>
          <w:sz w:val="16"/>
          <w:highlight w:val="darkGray"/>
        </w:rPr>
        <w:t xml:space="preserve">, </w:t>
      </w:r>
      <w:r w:rsidRPr="00607D9D">
        <w:rPr>
          <w:rStyle w:val="StyleUnderline"/>
          <w:highlight w:val="darkGray"/>
        </w:rPr>
        <w:t>assistant</w:t>
      </w:r>
      <w:r w:rsidRPr="00607D9D">
        <w:rPr>
          <w:sz w:val="16"/>
          <w:highlight w:val="darkGray"/>
        </w:rPr>
        <w:t xml:space="preserve"> professor of science and technology polic</w:t>
      </w:r>
      <w:r w:rsidRPr="000A7A87">
        <w:rPr>
          <w:sz w:val="16"/>
        </w:rPr>
        <w:t>y at Missouri University of Science and Technology, and a co-author on the paper, said in a statement. "</w:t>
      </w:r>
      <w:r w:rsidRPr="00D01EFA">
        <w:rPr>
          <w:rStyle w:val="StyleUnderline"/>
        </w:rPr>
        <w:t xml:space="preserve">While a comprehensive </w:t>
      </w:r>
      <w:r w:rsidRPr="00735A55">
        <w:rPr>
          <w:rStyle w:val="Emphasis"/>
          <w:highlight w:val="green"/>
        </w:rPr>
        <w:t>international legal regime</w:t>
      </w:r>
      <w:r w:rsidRPr="00735A55">
        <w:rPr>
          <w:rStyle w:val="StyleUnderline"/>
          <w:highlight w:val="green"/>
        </w:rPr>
        <w:t xml:space="preserve"> to</w:t>
      </w:r>
      <w:r w:rsidRPr="00D01EFA">
        <w:rPr>
          <w:rStyle w:val="StyleUnderline"/>
        </w:rPr>
        <w:t xml:space="preserve"> manage space </w:t>
      </w:r>
      <w:r w:rsidRPr="00735A55">
        <w:rPr>
          <w:rStyle w:val="StyleUnderline"/>
          <w:highlight w:val="green"/>
        </w:rPr>
        <w:t xml:space="preserve">resources </w:t>
      </w:r>
      <w:r w:rsidRPr="00735A55">
        <w:rPr>
          <w:rStyle w:val="Emphasis"/>
          <w:highlight w:val="green"/>
        </w:rPr>
        <w:t>remains a distant prospect</w:t>
      </w:r>
      <w:r w:rsidRPr="000A7A87">
        <w:rPr>
          <w:sz w:val="16"/>
        </w:rPr>
        <w:t>, important conceptual foundations already exist and we can start implementing, or at least deliberating, concrete, local measures to address anticipated problems at specific sites today."</w:t>
      </w:r>
    </w:p>
    <w:p w14:paraId="05418A8F" w14:textId="0DFC3503" w:rsidR="00607D9D" w:rsidRDefault="00607D9D" w:rsidP="00607D9D"/>
    <w:p w14:paraId="1F8A7E32" w14:textId="4440D1DF" w:rsidR="00607D9D" w:rsidRDefault="00607D9D" w:rsidP="00607D9D">
      <w:pPr>
        <w:pStyle w:val="Heading4"/>
      </w:pPr>
      <w:r>
        <w:t xml:space="preserve">The impact of tensions is long ranging conflict that takes thousands with it </w:t>
      </w:r>
    </w:p>
    <w:p w14:paraId="5750BB10" w14:textId="24553095" w:rsidR="00607D9D" w:rsidRPr="00355308" w:rsidRDefault="00607D9D" w:rsidP="00607D9D">
      <w:r w:rsidRPr="00607D9D">
        <w:rPr>
          <w:rStyle w:val="Style13ptBold"/>
        </w:rPr>
        <w:t xml:space="preserve">Erin </w:t>
      </w:r>
      <w:r w:rsidRPr="00607D9D">
        <w:rPr>
          <w:rStyle w:val="Style13ptBold"/>
        </w:rPr>
        <w:t>Drake 20</w:t>
      </w:r>
      <w:r w:rsidRPr="00355308">
        <w:t xml:space="preserve">—Erin Drake; “Conflict and Resource Scarcity Around the World”; </w:t>
      </w:r>
      <w:r w:rsidRPr="00355308">
        <w:rPr>
          <w:i/>
        </w:rPr>
        <w:t>SRM</w:t>
      </w:r>
      <w:r w:rsidRPr="00355308">
        <w:t>; Jan 15</w:t>
      </w:r>
      <w:proofErr w:type="gramStart"/>
      <w:r w:rsidRPr="00355308">
        <w:t xml:space="preserve"> 2020</w:t>
      </w:r>
      <w:proofErr w:type="gramEnd"/>
      <w:r w:rsidRPr="00355308">
        <w:t xml:space="preserve">; </w:t>
      </w:r>
      <w:hyperlink r:id="rId22" w:history="1">
        <w:r w:rsidRPr="00355308">
          <w:rPr>
            <w:rStyle w:val="Hyperlink"/>
          </w:rPr>
          <w:t>https://insights.s-rminform.com/conflict-and-resource-scarcity-across-the-world</w:t>
        </w:r>
      </w:hyperlink>
      <w:r w:rsidRPr="00355308">
        <w:t xml:space="preserve">; (AG </w:t>
      </w:r>
      <w:proofErr w:type="spellStart"/>
      <w:r w:rsidRPr="00355308">
        <w:t>DebateDrills</w:t>
      </w:r>
      <w:proofErr w:type="spellEnd"/>
      <w:r w:rsidRPr="00355308">
        <w:t>)</w:t>
      </w:r>
    </w:p>
    <w:p w14:paraId="3C9763A9" w14:textId="4F252EE0" w:rsidR="00607D9D" w:rsidRPr="00607D9D" w:rsidRDefault="00607D9D" w:rsidP="00607D9D">
      <w:r w:rsidRPr="00355308">
        <w:rPr>
          <w:rStyle w:val="Emphasis"/>
          <w:highlight w:val="green"/>
        </w:rPr>
        <w:t>Resource scarcity</w:t>
      </w:r>
      <w:r w:rsidRPr="00355308">
        <w:rPr>
          <w:rStyle w:val="Emphasis"/>
        </w:rPr>
        <w:t xml:space="preserve"> has </w:t>
      </w:r>
      <w:r w:rsidRPr="00355308">
        <w:rPr>
          <w:rStyle w:val="Emphasis"/>
          <w:highlight w:val="green"/>
        </w:rPr>
        <w:t>historically contributed to – and prolonged</w:t>
      </w:r>
      <w:r w:rsidRPr="00355308">
        <w:rPr>
          <w:rStyle w:val="Emphasis"/>
        </w:rPr>
        <w:t xml:space="preserve"> – various </w:t>
      </w:r>
      <w:r w:rsidRPr="00355308">
        <w:rPr>
          <w:rStyle w:val="Emphasis"/>
          <w:highlight w:val="green"/>
        </w:rPr>
        <w:t>conflicts</w:t>
      </w:r>
      <w:r w:rsidRPr="00355308">
        <w:rPr>
          <w:rStyle w:val="Emphasis"/>
        </w:rPr>
        <w:t xml:space="preserve">, both between states, as well as between communities or groups within states. This </w:t>
      </w:r>
      <w:r w:rsidRPr="00355308">
        <w:rPr>
          <w:rStyle w:val="Emphasis"/>
          <w:highlight w:val="green"/>
        </w:rPr>
        <w:t>trend continued in 2019</w:t>
      </w:r>
      <w:r w:rsidRPr="00355308">
        <w:rPr>
          <w:rStyle w:val="Emphasis"/>
        </w:rPr>
        <w:t xml:space="preserve">, exacerbated by factors such as climate change, expanding populations, and resource shortages – including water, </w:t>
      </w:r>
      <w:proofErr w:type="gramStart"/>
      <w:r w:rsidRPr="00355308">
        <w:rPr>
          <w:rStyle w:val="Emphasis"/>
        </w:rPr>
        <w:t>oil</w:t>
      </w:r>
      <w:proofErr w:type="gramEnd"/>
      <w:r w:rsidRPr="00355308">
        <w:rPr>
          <w:rStyle w:val="Emphasis"/>
        </w:rPr>
        <w:t xml:space="preserve"> and land. </w:t>
      </w:r>
      <w:r w:rsidRPr="00355308">
        <w:rPr>
          <w:sz w:val="16"/>
        </w:rPr>
        <w:t xml:space="preserve">Resource scarcity and worsening environmental conditions will continue to play a prominent role in driving conflict dynamics across the world in the coming years. WATER WARSPV Special Edition Water Icon SRM-1 Water scarcity has </w:t>
      </w:r>
      <w:proofErr w:type="spellStart"/>
      <w:r w:rsidRPr="00355308">
        <w:rPr>
          <w:sz w:val="16"/>
        </w:rPr>
        <w:t>fuelled</w:t>
      </w:r>
      <w:proofErr w:type="spellEnd"/>
      <w:r w:rsidRPr="00355308">
        <w:rPr>
          <w:sz w:val="16"/>
        </w:rPr>
        <w:t xml:space="preserve"> longstanding disputes, due the prominent role that water plays in various sectors such as agriculture and fishing. </w:t>
      </w:r>
      <w:r w:rsidRPr="00355308">
        <w:rPr>
          <w:rStyle w:val="Emphasis"/>
        </w:rPr>
        <w:t xml:space="preserve">While </w:t>
      </w:r>
      <w:r w:rsidRPr="00355308">
        <w:rPr>
          <w:rStyle w:val="Emphasis"/>
          <w:highlight w:val="green"/>
        </w:rPr>
        <w:t>Southeast Asian countries dispute maritime boundaries</w:t>
      </w:r>
      <w:r w:rsidRPr="00355308">
        <w:rPr>
          <w:rStyle w:val="Emphasis"/>
        </w:rPr>
        <w:t xml:space="preserve">, communities in </w:t>
      </w:r>
      <w:r w:rsidRPr="00355308">
        <w:rPr>
          <w:rStyle w:val="Emphasis"/>
          <w:highlight w:val="green"/>
        </w:rPr>
        <w:t>Sub-Saharan Africa clash over water</w:t>
      </w:r>
      <w:r w:rsidRPr="00355308">
        <w:rPr>
          <w:rStyle w:val="Emphasis"/>
        </w:rPr>
        <w:t xml:space="preserve"> access in drought-affected areas.</w:t>
      </w:r>
      <w:r w:rsidRPr="00355308">
        <w:rPr>
          <w:sz w:val="16"/>
        </w:rPr>
        <w:t xml:space="preserve"> Militant groups – such as the Houthis in Yemen – use water as a weapon to force compliance among populations and gain political leverage, while indigenous populations in Latin America oppose large extractive companies, which they accuse of diverting and polluting water resources. In 2019, the UN estimated that around 75,000 people die annually in conflicts over water. As global warming exacerbates water scarcity in the coming years, such conflicts will likely intensify. CASE STUDIES </w:t>
      </w:r>
      <w:r w:rsidRPr="00355308">
        <w:rPr>
          <w:rStyle w:val="Emphasis"/>
          <w:highlight w:val="green"/>
        </w:rPr>
        <w:t>Amid severe drought</w:t>
      </w:r>
      <w:r w:rsidRPr="00355308">
        <w:rPr>
          <w:rStyle w:val="Emphasis"/>
        </w:rPr>
        <w:t xml:space="preserve"> and an ongoing water crisis </w:t>
      </w:r>
      <w:r w:rsidRPr="00355308">
        <w:rPr>
          <w:rStyle w:val="Emphasis"/>
          <w:highlight w:val="green"/>
        </w:rPr>
        <w:t>in India, communities in Chennai</w:t>
      </w:r>
      <w:r w:rsidRPr="00355308">
        <w:rPr>
          <w:rStyle w:val="Emphasis"/>
        </w:rPr>
        <w:t xml:space="preserve">, Tamil Nadu State, and Madhya Pradesh State, </w:t>
      </w:r>
      <w:r w:rsidRPr="00355308">
        <w:rPr>
          <w:rStyle w:val="Emphasis"/>
          <w:highlight w:val="green"/>
        </w:rPr>
        <w:t>clashed over access to water</w:t>
      </w:r>
      <w:r w:rsidRPr="00355308">
        <w:rPr>
          <w:rStyle w:val="Emphasis"/>
        </w:rPr>
        <w:t xml:space="preserve"> in June and July 2019.</w:t>
      </w:r>
      <w:r w:rsidRPr="00355308">
        <w:rPr>
          <w:sz w:val="16"/>
        </w:rPr>
        <w:t xml:space="preserve"> Security personnel were deployed to guard water facilities and escort tanker drivers amid attacks, while clashes between residents in affected areas resulted in multiple injuries. An estimated 21 major cities could run out of water in 2020. </w:t>
      </w:r>
      <w:r w:rsidRPr="00355308">
        <w:rPr>
          <w:rStyle w:val="Emphasis"/>
        </w:rPr>
        <w:t xml:space="preserve">With the ongoing impact of global warming, such shortages which will likely lead to further, </w:t>
      </w:r>
      <w:r w:rsidRPr="00355308">
        <w:rPr>
          <w:rStyle w:val="Emphasis"/>
          <w:highlight w:val="green"/>
        </w:rPr>
        <w:t>widespread clashes</w:t>
      </w:r>
      <w:r w:rsidRPr="00355308">
        <w:rPr>
          <w:rStyle w:val="Emphasis"/>
        </w:rPr>
        <w:t xml:space="preserve"> in the coming years. </w:t>
      </w:r>
      <w:r w:rsidRPr="00355308">
        <w:rPr>
          <w:rStyle w:val="Emphasis"/>
          <w:highlight w:val="green"/>
        </w:rPr>
        <w:t xml:space="preserve">China, the Philippines, Vietnam, Brunei, </w:t>
      </w:r>
      <w:proofErr w:type="gramStart"/>
      <w:r w:rsidRPr="00355308">
        <w:rPr>
          <w:rStyle w:val="Emphasis"/>
          <w:highlight w:val="green"/>
        </w:rPr>
        <w:t>Taiwan</w:t>
      </w:r>
      <w:proofErr w:type="gramEnd"/>
      <w:r w:rsidRPr="00355308">
        <w:rPr>
          <w:rStyle w:val="Emphasis"/>
          <w:highlight w:val="green"/>
        </w:rPr>
        <w:t xml:space="preserve"> and Malaysia</w:t>
      </w:r>
      <w:r w:rsidRPr="00355308">
        <w:rPr>
          <w:rStyle w:val="Emphasis"/>
        </w:rPr>
        <w:t xml:space="preserve"> have historically made overlapping claims to territory </w:t>
      </w:r>
      <w:r w:rsidRPr="00355308">
        <w:rPr>
          <w:rStyle w:val="Emphasis"/>
          <w:highlight w:val="green"/>
        </w:rPr>
        <w:t>in the South China Sea</w:t>
      </w:r>
      <w:r w:rsidRPr="00355308">
        <w:rPr>
          <w:rStyle w:val="Emphasis"/>
        </w:rPr>
        <w:t xml:space="preserve"> (SCS) – a vital shipping route, also accounting for over 12 percent of global commercial fishing.</w:t>
      </w:r>
      <w:r w:rsidRPr="00355308">
        <w:rPr>
          <w:sz w:val="16"/>
        </w:rPr>
        <w:t xml:space="preserve"> Due to competing claims, fishing in the SCS has also historically driven clashes between Chinese vessels – often escorted</w:t>
      </w:r>
    </w:p>
    <w:p w14:paraId="56ADE001" w14:textId="23FB8993" w:rsidR="00607D9D" w:rsidRDefault="00607D9D" w:rsidP="00607D9D">
      <w:r>
        <w:lastRenderedPageBreak/>
        <w:t>Instead of prioritizing communal gain of resources, space becomes a free-for all leading to monopolization and lack of sharing</w:t>
      </w:r>
      <w:r w:rsidR="00E97DAF">
        <w:t xml:space="preserve">. That means even if </w:t>
      </w:r>
    </w:p>
    <w:p w14:paraId="4A0DF33B" w14:textId="77777777" w:rsidR="00607D9D" w:rsidRDefault="00607D9D" w:rsidP="00607D9D">
      <w:pPr>
        <w:pStyle w:val="Heading4"/>
      </w:pPr>
      <w:r>
        <w:t xml:space="preserve">Subpoint B: </w:t>
      </w:r>
    </w:p>
    <w:p w14:paraId="3A03CAF0" w14:textId="3E367407" w:rsidR="00607D9D" w:rsidRDefault="00607D9D" w:rsidP="00607D9D">
      <w:pPr>
        <w:pStyle w:val="Heading4"/>
      </w:pPr>
      <w:r>
        <w:br/>
        <w:t xml:space="preserve">This destroys </w:t>
      </w:r>
      <w:proofErr w:type="spellStart"/>
      <w:r>
        <w:t>sustianable</w:t>
      </w:r>
      <w:proofErr w:type="spellEnd"/>
      <w:r>
        <w:t xml:space="preserve"> ventures</w:t>
      </w:r>
    </w:p>
    <w:p w14:paraId="64E4499F" w14:textId="77777777" w:rsidR="00607D9D" w:rsidRPr="009F0BBF" w:rsidRDefault="00607D9D" w:rsidP="00607D9D">
      <w:r w:rsidRPr="003821D8">
        <w:rPr>
          <w:rStyle w:val="Style13ptBold"/>
        </w:rPr>
        <w:t>Yan 18</w:t>
      </w:r>
      <w:r w:rsidRPr="009F0BBF">
        <w:t xml:space="preserve"> [Laura Yan is a writer in Brooklyn. Her writing has appeared in Wired, GQ, The Cut, Pacific Standard, </w:t>
      </w:r>
      <w:proofErr w:type="spellStart"/>
      <w:r w:rsidRPr="009F0BBF">
        <w:t>Longreads</w:t>
      </w:r>
      <w:proofErr w:type="spellEnd"/>
      <w:r w:rsidRPr="009F0BBF">
        <w:t>, The Outline, and elsewhere. Should We Really Be Mining in Space? May 5, 2018. https://www.popularmechanics.com/space/a20195040/should-we-be-really-be-mining-in-space/</w:t>
      </w:r>
      <w:r>
        <w:t>]</w:t>
      </w:r>
    </w:p>
    <w:p w14:paraId="24E95824" w14:textId="77777777" w:rsidR="00607D9D" w:rsidRPr="00B63AB5" w:rsidRDefault="00607D9D" w:rsidP="00607D9D">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xml:space="preserve">, </w:t>
      </w:r>
      <w:proofErr w:type="gramStart"/>
      <w:r w:rsidRPr="00B63AB5">
        <w:t>spacecrafts</w:t>
      </w:r>
      <w:proofErr w:type="gramEnd"/>
      <w:r w:rsidRPr="00B63AB5">
        <w:t xml:space="preserve"> and astronauts.</w:t>
      </w:r>
    </w:p>
    <w:p w14:paraId="26E72ED4" w14:textId="77777777" w:rsidR="00607D9D" w:rsidRDefault="00607D9D" w:rsidP="00607D9D">
      <w:proofErr w:type="spellStart"/>
      <w:r w:rsidRPr="005077BD">
        <w:rPr>
          <w:u w:val="single"/>
        </w:rPr>
        <w:t>Commerical</w:t>
      </w:r>
      <w:proofErr w:type="spellEnd"/>
      <w:r w:rsidRPr="005077BD">
        <w:rPr>
          <w:u w:val="single"/>
        </w:rPr>
        <w:t xml:space="preserve">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w:t>
      </w:r>
      <w:proofErr w:type="spellStart"/>
      <w:r w:rsidRPr="00B63AB5">
        <w:t>Skibba</w:t>
      </w:r>
      <w:proofErr w:type="spellEnd"/>
      <w:r w:rsidRPr="00B63AB5">
        <w:t xml:space="preserve">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0765BBDA" w14:textId="4875730B" w:rsidR="00607D9D" w:rsidRDefault="00607D9D" w:rsidP="00607D9D">
      <w:pPr>
        <w:pStyle w:val="Heading2"/>
      </w:pPr>
      <w:r>
        <w:lastRenderedPageBreak/>
        <w:t>Contention 3</w:t>
      </w:r>
    </w:p>
    <w:p w14:paraId="3393CACE" w14:textId="77777777" w:rsidR="00607D9D" w:rsidRDefault="00607D9D" w:rsidP="00607D9D">
      <w:pPr>
        <w:pStyle w:val="Heading4"/>
      </w:pPr>
      <w:r>
        <w:t>Ozone is improving in the status quo</w:t>
      </w:r>
    </w:p>
    <w:p w14:paraId="47D81FB3" w14:textId="77777777" w:rsidR="00607D9D" w:rsidRDefault="00607D9D" w:rsidP="00607D9D">
      <w:r>
        <w:rPr>
          <w:b/>
          <w:szCs w:val="26"/>
        </w:rPr>
        <w:t>UN 19</w:t>
      </w:r>
      <w:r>
        <w:t xml:space="preserve">, United Nations Report, 9-16-2019, "Ozone on track to heal completely in our lifetime, UN environment agency declares on World Day.," UN News, </w:t>
      </w:r>
      <w:hyperlink r:id="rId23">
        <w:r>
          <w:rPr>
            <w:color w:val="000000"/>
          </w:rPr>
          <w:t>https://news.un.org/en/story/2019/09/1046452</w:t>
        </w:r>
      </w:hyperlink>
      <w:r>
        <w:t xml:space="preserve"> Livingston RB</w:t>
      </w:r>
    </w:p>
    <w:p w14:paraId="4944DEDB" w14:textId="77777777" w:rsidR="00607D9D" w:rsidRDefault="00607D9D" w:rsidP="00607D9D">
      <w:r>
        <w:t>The phaseout of controlled uses of ozone-depleting substances has not only helped replenish the protective layer for future generations but is also helping guard human health by filtering harmful rays from reaching Earth, said </w:t>
      </w:r>
      <w:hyperlink r:id="rId24">
        <w:r>
          <w:rPr>
            <w:color w:val="000000"/>
          </w:rPr>
          <w:t>UNEP</w:t>
        </w:r>
      </w:hyperlink>
      <w:r>
        <w:t> shared in a</w:t>
      </w:r>
      <w:hyperlink r:id="rId25">
        <w:r>
          <w:rPr>
            <w:color w:val="000000"/>
          </w:rPr>
          <w:t> statement</w:t>
        </w:r>
      </w:hyperlink>
      <w:r>
        <w:t>. The recognition of this success comes on </w:t>
      </w:r>
      <w:hyperlink r:id="rId26">
        <w:r>
          <w:rPr>
            <w:color w:val="000000"/>
          </w:rPr>
          <w:t>World Ozone Day,</w:t>
        </w:r>
      </w:hyperlink>
      <w:r>
        <w:t> marked 16 September. This year celebrates “32 Years and Healing”; a commemoration of the international commitment to protect the ozone later and the climate under the historic </w:t>
      </w:r>
      <w:hyperlink r:id="rId27">
        <w:r>
          <w:rPr>
            <w:color w:val="000000"/>
          </w:rPr>
          <w:t>Montreal Protocol</w:t>
        </w:r>
      </w:hyperlink>
      <w:r>
        <w:t xml:space="preserve">, which has led to the phase-out of 99 per cent of ozone-depleting chemicals in refrigerators, air-conditioners and other consumer products. </w:t>
      </w:r>
      <w:r>
        <w:rPr>
          <w:b/>
          <w:highlight w:val="green"/>
          <w:u w:val="single"/>
        </w:rPr>
        <w:t>Since 2000</w:t>
      </w:r>
      <w:r>
        <w:t xml:space="preserve">, parts of </w:t>
      </w:r>
      <w:r>
        <w:rPr>
          <w:b/>
          <w:highlight w:val="green"/>
          <w:u w:val="single"/>
        </w:rPr>
        <w:t>the ozone</w:t>
      </w:r>
      <w:r>
        <w:t xml:space="preserve"> layer </w:t>
      </w:r>
      <w:r>
        <w:rPr>
          <w:b/>
          <w:highlight w:val="green"/>
          <w:u w:val="single"/>
        </w:rPr>
        <w:t>have recovered at a rate of 1-3 per cent</w:t>
      </w:r>
      <w:r>
        <w:t xml:space="preserve"> every ten years, the latest </w:t>
      </w:r>
      <w:hyperlink r:id="rId28">
        <w:r>
          <w:rPr>
            <w:color w:val="000000"/>
          </w:rPr>
          <w:t>Scientific Assessment of Ozone Depletion </w:t>
        </w:r>
      </w:hyperlink>
      <w:r>
        <w:t>estimates. At projected rates the “</w:t>
      </w:r>
      <w:r w:rsidRPr="00607D9D">
        <w:rPr>
          <w:b/>
          <w:highlight w:val="darkGray"/>
          <w:u w:val="single"/>
        </w:rPr>
        <w:t>Northern Hemisphere and mid-latitu</w:t>
      </w:r>
      <w:r>
        <w:rPr>
          <w:b/>
          <w:highlight w:val="green"/>
          <w:u w:val="single"/>
        </w:rPr>
        <w:t>de ozone will heal completely by the 2030’s</w:t>
      </w:r>
      <w:r>
        <w:t>”, UNEP said, with the Southern Hemisphere repaired by the 2050’s, and Polar Regions in the following decade. UN Secretary-General, António Guterres </w:t>
      </w:r>
      <w:hyperlink r:id="rId29">
        <w:r>
          <w:rPr>
            <w:color w:val="000000"/>
          </w:rPr>
          <w:t>said</w:t>
        </w:r>
      </w:hyperlink>
      <w:r>
        <w:t> “</w:t>
      </w:r>
      <w:r>
        <w:rPr>
          <w:b/>
          <w:highlight w:val="green"/>
          <w:u w:val="single"/>
        </w:rPr>
        <w:t>we must be careful not to neglect the ozone layer</w:t>
      </w:r>
      <w:r>
        <w:t>,” as we “rightly focus our energies on tackling climate change”, spotlighting the importance of preventing threats posed by emission of ozone-depleting gases</w:t>
      </w:r>
      <w:r w:rsidRPr="00607D9D">
        <w:rPr>
          <w:b/>
          <w:highlight w:val="darkGray"/>
          <w:u w:val="single"/>
        </w:rPr>
        <w:t>. Regenerating the ozone has helped curb the effects of climate change</w:t>
      </w:r>
      <w:r w:rsidRPr="00607D9D">
        <w:rPr>
          <w:highlight w:val="darkGray"/>
        </w:rPr>
        <w:t xml:space="preserve"> - with approximately 135 billion </w:t>
      </w:r>
      <w:proofErr w:type="spellStart"/>
      <w:r w:rsidRPr="00607D9D">
        <w:rPr>
          <w:highlight w:val="darkGray"/>
        </w:rPr>
        <w:t>tonnes</w:t>
      </w:r>
      <w:proofErr w:type="spellEnd"/>
      <w:r w:rsidRPr="00607D9D">
        <w:rPr>
          <w:highlight w:val="darkGray"/>
        </w:rPr>
        <w:t xml:space="preserve"> of carbon dioxide emissions from 1990 to 2010 averted by a strong</w:t>
      </w:r>
      <w:r>
        <w:t xml:space="preserve"> protective shield.</w:t>
      </w:r>
    </w:p>
    <w:p w14:paraId="722666AD" w14:textId="77777777" w:rsidR="00607D9D" w:rsidRDefault="00607D9D" w:rsidP="00607D9D">
      <w:pPr>
        <w:spacing w:after="0" w:line="240" w:lineRule="auto"/>
        <w:rPr>
          <w:rFonts w:ascii="Times New Roman" w:eastAsia="Times New Roman" w:hAnsi="Times New Roman" w:cs="Times New Roman"/>
          <w:sz w:val="24"/>
        </w:rPr>
      </w:pPr>
    </w:p>
    <w:p w14:paraId="463DE2FF" w14:textId="77777777" w:rsidR="00607D9D" w:rsidRDefault="00607D9D" w:rsidP="00607D9D"/>
    <w:p w14:paraId="4F3A3D0F" w14:textId="77777777" w:rsidR="00607D9D" w:rsidRDefault="00607D9D" w:rsidP="00607D9D">
      <w:pPr>
        <w:pStyle w:val="Heading4"/>
      </w:pPr>
      <w:r>
        <w:t>Even getting into space harms the environment by punching holes in the ozone</w:t>
      </w:r>
    </w:p>
    <w:p w14:paraId="08453BEC" w14:textId="77777777" w:rsidR="00607D9D" w:rsidRDefault="00607D9D" w:rsidP="00607D9D">
      <w:proofErr w:type="spellStart"/>
      <w:r>
        <w:rPr>
          <w:b/>
          <w:szCs w:val="26"/>
        </w:rPr>
        <w:t>Mortillaro</w:t>
      </w:r>
      <w:proofErr w:type="spellEnd"/>
      <w:r>
        <w:rPr>
          <w:b/>
          <w:szCs w:val="26"/>
        </w:rPr>
        <w:t xml:space="preserve"> 21</w:t>
      </w:r>
      <w:r>
        <w:t xml:space="preserve">, Nicole </w:t>
      </w:r>
      <w:proofErr w:type="spellStart"/>
      <w:r>
        <w:t>Mortillaro</w:t>
      </w:r>
      <w:proofErr w:type="spellEnd"/>
      <w:r>
        <w:t xml:space="preserve"> · </w:t>
      </w:r>
      <w:proofErr w:type="spellStart"/>
      <w:r>
        <w:t>Cbc</w:t>
      </w:r>
      <w:proofErr w:type="spellEnd"/>
      <w:r>
        <w:t xml:space="preserve"> News · Posted, 4-22-2021, "Rocket launches could be affecting our ozone layer, say experts," CBC, </w:t>
      </w:r>
      <w:hyperlink r:id="rId30">
        <w:r>
          <w:rPr>
            <w:color w:val="000000"/>
          </w:rPr>
          <w:t>https://www.cbc.ca/news/science/rocket-launches-environment-1.5995252</w:t>
        </w:r>
      </w:hyperlink>
      <w:r>
        <w:t xml:space="preserve"> Livingston RB</w:t>
      </w:r>
    </w:p>
    <w:p w14:paraId="63188D8C" w14:textId="77777777" w:rsidR="00607D9D" w:rsidRPr="00607D9D" w:rsidRDefault="00607D9D" w:rsidP="00607D9D">
      <w:pPr>
        <w:rPr>
          <w:rStyle w:val="Emphasis"/>
        </w:rPr>
      </w:pPr>
      <w:r>
        <w:t xml:space="preserve">Rocket launches are a breathtaking culmination of human ingenuity as they propel us into the future, but there is a growing concern that not enough research has been done on their effect on the environment. While some may be worried about potential greenhouse gas emissions that's not the main issue. </w:t>
      </w:r>
      <w:r>
        <w:lastRenderedPageBreak/>
        <w:t>Instead</w:t>
      </w:r>
      <w:r w:rsidRPr="00607D9D">
        <w:rPr>
          <w:highlight w:val="darkGray"/>
        </w:rPr>
        <w:t xml:space="preserve">, </w:t>
      </w:r>
      <w:r w:rsidRPr="00607D9D">
        <w:rPr>
          <w:b/>
          <w:highlight w:val="darkGray"/>
          <w:u w:val="single"/>
        </w:rPr>
        <w:t xml:space="preserve">it's ozone depletion and the potential effects in our upper atmosphere, </w:t>
      </w:r>
      <w:r w:rsidRPr="00607D9D">
        <w:rPr>
          <w:highlight w:val="darkGray"/>
        </w:rPr>
        <w:t xml:space="preserve">specifically the stratosphere, </w:t>
      </w:r>
      <w:r w:rsidRPr="00607D9D">
        <w:rPr>
          <w:b/>
          <w:highlight w:val="darkGray"/>
          <w:u w:val="single"/>
        </w:rPr>
        <w:t xml:space="preserve">along with </w:t>
      </w:r>
      <w:r>
        <w:rPr>
          <w:b/>
          <w:highlight w:val="green"/>
          <w:u w:val="single"/>
        </w:rPr>
        <w:t>concerns about toxic fuels.</w:t>
      </w:r>
      <w:r>
        <w:t xml:space="preserve"> </w:t>
      </w:r>
      <w:r>
        <w:rPr>
          <w:b/>
          <w:highlight w:val="green"/>
          <w:u w:val="single"/>
        </w:rPr>
        <w:t>T</w:t>
      </w:r>
      <w:r w:rsidRPr="00607D9D">
        <w:rPr>
          <w:b/>
          <w:highlight w:val="darkGray"/>
          <w:u w:val="single"/>
        </w:rPr>
        <w:t xml:space="preserve">he problem </w:t>
      </w:r>
      <w:r>
        <w:rPr>
          <w:b/>
          <w:highlight w:val="green"/>
          <w:u w:val="single"/>
        </w:rPr>
        <w:t>has flown under the radar</w:t>
      </w:r>
      <w:r>
        <w:t xml:space="preserve">, according to Martin Ross, an atmospheric scientist at The Aerospace Corporation, </w:t>
      </w:r>
      <w:r>
        <w:rPr>
          <w:b/>
          <w:highlight w:val="green"/>
          <w:u w:val="single"/>
        </w:rPr>
        <w:t>because people still think of rocket launches as rare</w:t>
      </w:r>
      <w:r>
        <w:t xml:space="preserve">.  But it's time to face the fact that we may be entering a boom era, he said. "One of the arguments that people have used in the past was to say that we don't really need to pay attention to rockets or to the space industry, or the space industry is small, and it's always going to be small," Ross said.  "But I think the developments that we're seeing the past few years show that … space is entering this very rapid growth phase like aviation saw in the '20s and '30s." The stratosphere is an important weather driver for Earth's systems, and that's where some particles from rocket launches are ending up. </w:t>
      </w:r>
      <w:r w:rsidRPr="00607D9D">
        <w:rPr>
          <w:b/>
          <w:highlight w:val="darkGray"/>
          <w:u w:val="single"/>
        </w:rPr>
        <w:t xml:space="preserve">The ozone layer, which helps protect us from the sun's </w:t>
      </w:r>
      <w:r w:rsidRPr="00607D9D">
        <w:rPr>
          <w:highlight w:val="darkGray"/>
        </w:rPr>
        <w:t xml:space="preserve">harmful ultraviolet </w:t>
      </w:r>
      <w:r w:rsidRPr="00607D9D">
        <w:rPr>
          <w:b/>
          <w:highlight w:val="darkGray"/>
          <w:u w:val="single"/>
        </w:rPr>
        <w:t>rays</w:t>
      </w:r>
      <w:r w:rsidRPr="00607D9D">
        <w:rPr>
          <w:highlight w:val="darkGray"/>
        </w:rPr>
        <w:t>, is also located in the stratosphere. In 1990, the </w:t>
      </w:r>
      <w:hyperlink r:id="rId31">
        <w:r w:rsidRPr="00607D9D">
          <w:rPr>
            <w:color w:val="000000"/>
            <w:highlight w:val="darkGray"/>
          </w:rPr>
          <w:t>Montreal Protocol was signed into law</w:t>
        </w:r>
      </w:hyperlink>
      <w:r w:rsidRPr="00607D9D">
        <w:rPr>
          <w:highlight w:val="darkGray"/>
        </w:rPr>
        <w:t>,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with no oversight, we could be in for a problem</w:t>
      </w:r>
      <w:r w:rsidRPr="00607D9D">
        <w:rPr>
          <w:b/>
          <w:highlight w:val="darkGray"/>
          <w:u w:val="single"/>
        </w:rPr>
        <w:t>. There are different types of rocket propellants</w:t>
      </w:r>
      <w:r w:rsidRPr="00607D9D">
        <w:rPr>
          <w:highlight w:val="darkGray"/>
        </w:rPr>
        <w:t xml:space="preserve">. Some, like liquid oxygen and liquid hydrogen, produce mainly water </w:t>
      </w:r>
      <w:proofErr w:type="spellStart"/>
      <w:r w:rsidRPr="00607D9D">
        <w:rPr>
          <w:highlight w:val="darkGray"/>
        </w:rPr>
        <w:t>vapour</w:t>
      </w:r>
      <w:proofErr w:type="spellEnd"/>
      <w:r w:rsidRPr="00607D9D">
        <w:rPr>
          <w:highlight w:val="darkGray"/>
        </w:rPr>
        <w:t xml:space="preserve"> and have little environmental impact. These were used in past shuttle launches and even in the Apollo-era Saturn V vehicles.  Then there are those that produce alumina particles in the stratosphere, such as those in solid rocket boosters, which were also used in past shuttle launches, and are still being used today by some launch companies. Finally,</w:t>
      </w:r>
      <w:r w:rsidRPr="00607D9D">
        <w:rPr>
          <w:b/>
          <w:highlight w:val="darkGray"/>
          <w:u w:val="single"/>
        </w:rPr>
        <w:t xml:space="preserve"> there are those that deposit black soot in the stratosphere, such as </w:t>
      </w:r>
      <w:r>
        <w:rPr>
          <w:b/>
          <w:highlight w:val="green"/>
          <w:u w:val="single"/>
        </w:rPr>
        <w:t xml:space="preserve">kerosene used in SpaceX's Falcon </w:t>
      </w:r>
      <w:r>
        <w:t xml:space="preserve">9 and Russia's Soyuz rockets. </w:t>
      </w:r>
      <w:r>
        <w:rPr>
          <w:b/>
          <w:highlight w:val="green"/>
          <w:u w:val="single"/>
        </w:rPr>
        <w:t>It's the alumina and black soot that is most concerning to experts.</w:t>
      </w:r>
      <w:r>
        <w:rPr>
          <w:b/>
          <w:u w:val="single"/>
        </w:rPr>
        <w:t xml:space="preserve"> </w:t>
      </w:r>
      <w:r>
        <w:t xml:space="preserve">"The atmosphere is complex," said Jessica Dallas, a PhD candidate at the Australian Centre for Space Engineering Research, in New South Wales. "We don't have a complete understanding of atmospheric circulation and how all of the mechanisms in the atmosphere actually work. And so that means that we also don't have a good idea of what happens when </w:t>
      </w:r>
      <w:r w:rsidRPr="00607D9D">
        <w:rPr>
          <w:rStyle w:val="Emphasis"/>
          <w:highlight w:val="green"/>
        </w:rPr>
        <w:t>we're injecting these particles into the stratosphere."</w:t>
      </w:r>
    </w:p>
    <w:p w14:paraId="22B588D1" w14:textId="294E7964" w:rsidR="00607D9D" w:rsidRDefault="00607D9D" w:rsidP="00607D9D"/>
    <w:p w14:paraId="2DD44F69" w14:textId="77777777" w:rsidR="00607D9D" w:rsidRDefault="00607D9D" w:rsidP="00607D9D">
      <w:pPr>
        <w:spacing w:line="450" w:lineRule="atLeast"/>
        <w:jc w:val="right"/>
        <w:textAlignment w:val="baseline"/>
        <w:rPr>
          <w:rFonts w:ascii="Open Sans" w:hAnsi="Open Sans" w:cs="Open Sans"/>
          <w:b/>
          <w:bCs/>
          <w:color w:val="FFFFFF"/>
          <w:sz w:val="14"/>
          <w:szCs w:val="14"/>
        </w:rPr>
      </w:pPr>
      <w:r>
        <w:rPr>
          <w:rFonts w:ascii="Open Sans" w:hAnsi="Open Sans" w:cs="Open Sans"/>
          <w:b/>
          <w:bCs/>
          <w:color w:val="FFFFFF"/>
          <w:sz w:val="14"/>
          <w:szCs w:val="14"/>
        </w:rPr>
        <w:t>PLAY SOUND</w:t>
      </w:r>
    </w:p>
    <w:p w14:paraId="08080C35" w14:textId="72049E7E" w:rsidR="00607D9D" w:rsidRDefault="00607D9D" w:rsidP="00607D9D">
      <w:pPr>
        <w:pStyle w:val="NormalWeb"/>
        <w:spacing w:before="0" w:beforeAutospacing="0" w:after="0" w:afterAutospacing="0"/>
        <w:textAlignment w:val="baseline"/>
        <w:rPr>
          <w:rStyle w:val="Style13ptBold"/>
        </w:rPr>
      </w:pPr>
      <w:r>
        <w:rPr>
          <w:rStyle w:val="Style13ptBold"/>
        </w:rPr>
        <w:lastRenderedPageBreak/>
        <w:t xml:space="preserve">Private companies are the ones doing </w:t>
      </w:r>
      <w:proofErr w:type="gramStart"/>
      <w:r>
        <w:rPr>
          <w:rStyle w:val="Style13ptBold"/>
        </w:rPr>
        <w:t>the majority of</w:t>
      </w:r>
      <w:proofErr w:type="gramEnd"/>
      <w:r>
        <w:rPr>
          <w:rStyle w:val="Style13ptBold"/>
        </w:rPr>
        <w:t xml:space="preserve"> space launches and that’s bound to grow</w:t>
      </w:r>
    </w:p>
    <w:p w14:paraId="538FF6D9" w14:textId="45527966" w:rsidR="00607D9D" w:rsidRDefault="00607D9D" w:rsidP="00607D9D">
      <w:pPr>
        <w:pStyle w:val="NormalWeb"/>
        <w:spacing w:before="0" w:beforeAutospacing="0" w:after="0" w:afterAutospacing="0"/>
        <w:textAlignment w:val="baseline"/>
        <w:rPr>
          <w:rFonts w:ascii="inherit" w:hAnsi="inherit"/>
        </w:rPr>
      </w:pPr>
      <w:r w:rsidRPr="00607D9D">
        <w:rPr>
          <w:rStyle w:val="Style13ptBold"/>
        </w:rPr>
        <w:t xml:space="preserve">Elizabeth </w:t>
      </w:r>
      <w:proofErr w:type="spellStart"/>
      <w:r w:rsidRPr="00607D9D">
        <w:rPr>
          <w:rStyle w:val="Style13ptBold"/>
        </w:rPr>
        <w:t>howell</w:t>
      </w:r>
      <w:proofErr w:type="spellEnd"/>
      <w:r w:rsidRPr="00607D9D">
        <w:rPr>
          <w:rStyle w:val="Style13ptBold"/>
        </w:rPr>
        <w:t xml:space="preserve"> writes </w:t>
      </w:r>
      <w:proofErr w:type="gramStart"/>
      <w:r w:rsidRPr="00607D9D">
        <w:rPr>
          <w:rStyle w:val="Style13ptBold"/>
        </w:rPr>
        <w:t>In</w:t>
      </w:r>
      <w:proofErr w:type="gramEnd"/>
      <w:r w:rsidRPr="00607D9D">
        <w:rPr>
          <w:rStyle w:val="Style13ptBold"/>
        </w:rPr>
        <w:t xml:space="preserve"> 2018</w:t>
      </w:r>
      <w:r>
        <w:rPr>
          <w:rFonts w:ascii="inherit" w:hAnsi="inherit"/>
        </w:rPr>
        <w:t xml:space="preserve"> </w:t>
      </w:r>
      <w:r w:rsidRPr="00607D9D">
        <w:rPr>
          <w:rFonts w:ascii="inherit" w:hAnsi="inherit"/>
        </w:rPr>
        <w:t>Elizabeth Howell, 2-28-2017, "SpaceX's Falcon 9: Rocket for the Dragon," Space, https://www.space.com/18962-spacex-falcon-9.html</w:t>
      </w:r>
    </w:p>
    <w:p w14:paraId="28167B5D" w14:textId="4964A289" w:rsidR="00607D9D" w:rsidRPr="00607D9D" w:rsidRDefault="00607D9D" w:rsidP="00607D9D">
      <w:pPr>
        <w:pStyle w:val="NormalWeb"/>
        <w:spacing w:before="0" w:beforeAutospacing="0" w:after="0" w:afterAutospacing="0"/>
        <w:textAlignment w:val="baseline"/>
        <w:rPr>
          <w:rStyle w:val="Emphasis"/>
        </w:rPr>
      </w:pPr>
      <w:r>
        <w:rPr>
          <w:rFonts w:ascii="inherit" w:hAnsi="inherit"/>
        </w:rPr>
        <w:t>But even on the business side, there is so much activity playing out it's hard to keep track of it all. Hidden behind some of the company's more high-profile achievements this year (think Starship landing,</w:t>
      </w:r>
      <w:r>
        <w:rPr>
          <w:rFonts w:ascii="inherit" w:hAnsi="inherit"/>
        </w:rPr>
        <w:t xml:space="preserve"> </w:t>
      </w:r>
      <w:hyperlink r:id="rId32" w:history="1">
        <w:proofErr w:type="spellStart"/>
        <w:r>
          <w:rPr>
            <w:rStyle w:val="Hyperlink"/>
            <w:rFonts w:ascii="inherit" w:eastAsiaTheme="majorEastAsia" w:hAnsi="inherit"/>
            <w:color w:val="3669C9"/>
            <w:bdr w:val="none" w:sz="0" w:space="0" w:color="auto" w:frame="1"/>
          </w:rPr>
          <w:t>Starlink</w:t>
        </w:r>
        <w:proofErr w:type="spellEnd"/>
      </w:hyperlink>
      <w:r>
        <w:rPr>
          <w:rFonts w:ascii="inherit" w:hAnsi="inherit"/>
        </w:rPr>
        <w:t xml:space="preserve"> </w:t>
      </w:r>
      <w:r>
        <w:rPr>
          <w:rFonts w:ascii="inherit" w:hAnsi="inherit"/>
        </w:rPr>
        <w:t>and human spaceflight launches) is the powerhouse</w:t>
      </w:r>
      <w:r>
        <w:rPr>
          <w:rFonts w:ascii="inherit" w:hAnsi="inherit"/>
        </w:rPr>
        <w:t xml:space="preserve"> </w:t>
      </w:r>
      <w:hyperlink r:id="rId33" w:history="1">
        <w:r>
          <w:rPr>
            <w:rStyle w:val="Hyperlink"/>
            <w:rFonts w:ascii="inherit" w:eastAsiaTheme="majorEastAsia" w:hAnsi="inherit"/>
            <w:color w:val="3669C9"/>
            <w:bdr w:val="none" w:sz="0" w:space="0" w:color="auto" w:frame="1"/>
          </w:rPr>
          <w:t>Falc</w:t>
        </w:r>
        <w:r>
          <w:rPr>
            <w:rStyle w:val="Hyperlink"/>
            <w:rFonts w:ascii="inherit" w:eastAsiaTheme="majorEastAsia" w:hAnsi="inherit"/>
            <w:color w:val="3669C9"/>
            <w:bdr w:val="none" w:sz="0" w:space="0" w:color="auto" w:frame="1"/>
          </w:rPr>
          <w:t>o</w:t>
        </w:r>
        <w:r>
          <w:rPr>
            <w:rStyle w:val="Hyperlink"/>
            <w:rFonts w:ascii="inherit" w:eastAsiaTheme="majorEastAsia" w:hAnsi="inherit"/>
            <w:color w:val="3669C9"/>
            <w:bdr w:val="none" w:sz="0" w:space="0" w:color="auto" w:frame="1"/>
          </w:rPr>
          <w:t>n 9</w:t>
        </w:r>
      </w:hyperlink>
      <w:r>
        <w:rPr>
          <w:rFonts w:ascii="inherit" w:hAnsi="inherit"/>
        </w:rPr>
        <w:t xml:space="preserve"> </w:t>
      </w:r>
      <w:r>
        <w:rPr>
          <w:rFonts w:ascii="inherit" w:hAnsi="inherit"/>
        </w:rPr>
        <w:t>rocket. Musk wanted to reach</w:t>
      </w:r>
      <w:r>
        <w:rPr>
          <w:rFonts w:ascii="inherit" w:hAnsi="inherit"/>
        </w:rPr>
        <w:t xml:space="preserve"> </w:t>
      </w:r>
      <w:hyperlink r:id="rId34" w:history="1">
        <w:r>
          <w:rPr>
            <w:rStyle w:val="Hyperlink"/>
            <w:rFonts w:ascii="inherit" w:eastAsiaTheme="majorEastAsia" w:hAnsi="inherit"/>
            <w:color w:val="3669C9"/>
            <w:bdr w:val="none" w:sz="0" w:space="0" w:color="auto" w:frame="1"/>
          </w:rPr>
          <w:t>48 launches</w:t>
        </w:r>
      </w:hyperlink>
      <w:r>
        <w:rPr>
          <w:rFonts w:ascii="inherit" w:hAnsi="inherit"/>
        </w:rPr>
        <w:t xml:space="preserve"> </w:t>
      </w:r>
      <w:r>
        <w:rPr>
          <w:rFonts w:ascii="inherit" w:hAnsi="inherit"/>
        </w:rPr>
        <w:t xml:space="preserve">of the system in 2021; </w:t>
      </w:r>
      <w:r w:rsidRPr="00E97DAF">
        <w:rPr>
          <w:rStyle w:val="Emphasis"/>
        </w:rPr>
        <w:t>although S</w:t>
      </w:r>
      <w:r w:rsidRPr="00E97DAF">
        <w:rPr>
          <w:rStyle w:val="Emphasis"/>
          <w:highlight w:val="green"/>
        </w:rPr>
        <w:t>paceX</w:t>
      </w:r>
      <w:r w:rsidRPr="00E97DAF">
        <w:rPr>
          <w:rStyle w:val="Emphasis"/>
        </w:rPr>
        <w:t xml:space="preserve"> didn't get nearly that far, the company</w:t>
      </w:r>
      <w:r w:rsidRPr="00607D9D">
        <w:rPr>
          <w:rStyle w:val="Emphasis"/>
        </w:rPr>
        <w:t xml:space="preserve"> did </w:t>
      </w:r>
      <w:r w:rsidRPr="00E97DAF">
        <w:rPr>
          <w:rStyle w:val="Emphasis"/>
          <w:highlight w:val="green"/>
        </w:rPr>
        <w:t>set a new record of 31 launches</w:t>
      </w:r>
      <w:r w:rsidRPr="00607D9D">
        <w:rPr>
          <w:rStyle w:val="Emphasis"/>
        </w:rPr>
        <w:t xml:space="preserve"> </w:t>
      </w:r>
      <w:r w:rsidRPr="00E97DAF">
        <w:rPr>
          <w:rStyle w:val="Emphasis"/>
          <w:highlight w:val="green"/>
        </w:rPr>
        <w:t>by December's end</w:t>
      </w:r>
      <w:r w:rsidRPr="00607D9D">
        <w:rPr>
          <w:rStyle w:val="Emphasis"/>
        </w:rPr>
        <w:t xml:space="preserve">, with payloads ranging from military satellites to parts of its own </w:t>
      </w:r>
      <w:proofErr w:type="spellStart"/>
      <w:r w:rsidRPr="00607D9D">
        <w:rPr>
          <w:rStyle w:val="Emphasis"/>
        </w:rPr>
        <w:t>megaconstellation</w:t>
      </w:r>
      <w:proofErr w:type="spellEnd"/>
      <w:r w:rsidRPr="00607D9D">
        <w:rPr>
          <w:rStyle w:val="Emphasis"/>
        </w:rPr>
        <w:t xml:space="preserve"> of </w:t>
      </w:r>
      <w:proofErr w:type="spellStart"/>
      <w:r w:rsidRPr="00607D9D">
        <w:rPr>
          <w:rStyle w:val="Emphasis"/>
        </w:rPr>
        <w:t>Starlink</w:t>
      </w:r>
      <w:proofErr w:type="spellEnd"/>
      <w:r w:rsidRPr="00607D9D">
        <w:rPr>
          <w:rStyle w:val="Emphasis"/>
        </w:rPr>
        <w:t xml:space="preserve"> internet satellites. The company also successfully</w:t>
      </w:r>
      <w:r>
        <w:rPr>
          <w:rStyle w:val="Emphasis"/>
        </w:rPr>
        <w:t xml:space="preserve"> </w:t>
      </w:r>
      <w:hyperlink r:id="rId35" w:history="1">
        <w:r w:rsidRPr="00607D9D">
          <w:rPr>
            <w:rStyle w:val="Emphasis"/>
            <w:rFonts w:eastAsiaTheme="majorEastAsia"/>
          </w:rPr>
          <w:t>landed a rocket for the 100th time</w:t>
        </w:r>
      </w:hyperlink>
      <w:r>
        <w:rPr>
          <w:rFonts w:ascii="inherit" w:hAnsi="inherit"/>
        </w:rPr>
        <w:t xml:space="preserve"> </w:t>
      </w:r>
      <w:r>
        <w:rPr>
          <w:rFonts w:ascii="inherit" w:hAnsi="inherit"/>
        </w:rPr>
        <w:t>and flew a Falcon 9 for</w:t>
      </w:r>
      <w:r>
        <w:rPr>
          <w:rFonts w:ascii="inherit" w:hAnsi="inherit"/>
        </w:rPr>
        <w:t xml:space="preserve"> </w:t>
      </w:r>
      <w:hyperlink r:id="rId36" w:history="1">
        <w:r>
          <w:rPr>
            <w:rStyle w:val="Hyperlink"/>
            <w:rFonts w:ascii="inherit" w:eastAsiaTheme="majorEastAsia" w:hAnsi="inherit"/>
            <w:color w:val="3669C9"/>
            <w:bdr w:val="none" w:sz="0" w:space="0" w:color="auto" w:frame="1"/>
          </w:rPr>
          <w:t>a record 11 times</w:t>
        </w:r>
      </w:hyperlink>
      <w:r>
        <w:rPr>
          <w:rFonts w:ascii="inherit" w:hAnsi="inherit"/>
        </w:rPr>
        <w:t xml:space="preserve"> </w:t>
      </w:r>
      <w:r>
        <w:rPr>
          <w:rFonts w:ascii="inherit" w:hAnsi="inherit"/>
        </w:rPr>
        <w:t>in December to cap off the year.</w:t>
      </w:r>
      <w:r>
        <w:rPr>
          <w:rFonts w:ascii="inherit" w:hAnsi="inherit"/>
        </w:rPr>
        <w:t xml:space="preserve"> </w:t>
      </w:r>
      <w:r>
        <w:rPr>
          <w:rFonts w:ascii="inherit" w:hAnsi="inherit"/>
        </w:rPr>
        <w:t>"SpaceX almost has a monopoly of launchers — not only human, but also unmanned as well," Pablo de Leon, chair of the University of North Dakota's space studies department, told Space.com.</w:t>
      </w:r>
      <w:r>
        <w:rPr>
          <w:rFonts w:ascii="inherit" w:hAnsi="inherit"/>
        </w:rPr>
        <w:t xml:space="preserve"> </w:t>
      </w:r>
      <w:r>
        <w:rPr>
          <w:rFonts w:ascii="inherit" w:hAnsi="inherit"/>
        </w:rPr>
        <w:t>De Leon is also a long-time researcher at the Kennedy Space Center in Florida on aspects of human spaceflight, especially spacesuits (a growth area for the university) and long ago, on payloads for the space shuttle program. He's seen SpaceX's modifications to Pad 39B at KSC in support of its</w:t>
      </w:r>
      <w:r>
        <w:rPr>
          <w:rFonts w:ascii="inherit" w:hAnsi="inherit"/>
        </w:rPr>
        <w:t xml:space="preserve"> </w:t>
      </w:r>
      <w:hyperlink r:id="rId37" w:history="1">
        <w:r>
          <w:rPr>
            <w:rStyle w:val="Hyperlink"/>
            <w:rFonts w:ascii="inherit" w:eastAsiaTheme="majorEastAsia" w:hAnsi="inherit"/>
            <w:color w:val="3669C9"/>
            <w:bdr w:val="none" w:sz="0" w:space="0" w:color="auto" w:frame="1"/>
          </w:rPr>
          <w:t>Starship</w:t>
        </w:r>
      </w:hyperlink>
      <w:r>
        <w:rPr>
          <w:rFonts w:ascii="inherit" w:hAnsi="inherit"/>
        </w:rPr>
        <w:t xml:space="preserve"> </w:t>
      </w:r>
      <w:r>
        <w:rPr>
          <w:rFonts w:ascii="inherit" w:hAnsi="inherit"/>
        </w:rPr>
        <w:t xml:space="preserve">program that will eventually, if Musk's plans come to fruition, bring the company to the moon and </w:t>
      </w:r>
      <w:proofErr w:type="spellStart"/>
      <w:r>
        <w:rPr>
          <w:rFonts w:ascii="inherit" w:hAnsi="inherit"/>
        </w:rPr>
        <w:t>Mars.</w:t>
      </w:r>
      <w:r>
        <w:rPr>
          <w:rFonts w:ascii="Helvetica" w:hAnsi="Helvetica"/>
          <w:color w:val="282828"/>
        </w:rPr>
        <w:t>In</w:t>
      </w:r>
      <w:proofErr w:type="spellEnd"/>
      <w:r>
        <w:rPr>
          <w:rFonts w:ascii="Helvetica" w:hAnsi="Helvetica"/>
          <w:color w:val="282828"/>
        </w:rPr>
        <w:t xml:space="preserve"> our</w:t>
      </w:r>
      <w:r>
        <w:rPr>
          <w:rFonts w:ascii="Helvetica" w:hAnsi="Helvetica"/>
          <w:color w:val="282828"/>
        </w:rPr>
        <w:t xml:space="preserve"> </w:t>
      </w:r>
      <w:hyperlink r:id="rId38" w:history="1">
        <w:r>
          <w:rPr>
            <w:rStyle w:val="Hyperlink"/>
            <w:rFonts w:ascii="Helvetica" w:hAnsi="Helvetica"/>
            <w:color w:val="282828"/>
          </w:rPr>
          <w:t>recent research</w:t>
        </w:r>
      </w:hyperlink>
      <w:r>
        <w:rPr>
          <w:rFonts w:ascii="Helvetica" w:hAnsi="Helvetica"/>
          <w:color w:val="282828"/>
        </w:rPr>
        <w:t>, we examined how the model of centralized, government-directed human space activity born in the 1960s has, over the last two decades, made way for a new model, in which public initiatives in space increasingly share the stage with private priorities. Centralized, government-led space programs will inevitably focus on space-for-earth activities that are in the public interest, such as national security, basic science, and national pride. This is only natural, as expenditures for these programs must be justified by demonstrating benefits for citizens — and the citizens these governments represent are (nearly) all on earth.</w:t>
      </w:r>
      <w:r>
        <w:rPr>
          <w:rFonts w:ascii="Helvetica" w:hAnsi="Helvetica"/>
          <w:color w:val="282828"/>
        </w:rPr>
        <w:t xml:space="preserve"> </w:t>
      </w:r>
      <w:r>
        <w:rPr>
          <w:rFonts w:ascii="Helvetica" w:hAnsi="Helvetica"/>
          <w:color w:val="282828"/>
        </w:rPr>
        <w:t xml:space="preserve">In contrast to governments, the private sector is eager to put people in space to pursue their own personal interests, not the state’s — and then supply the demand they create. </w:t>
      </w:r>
      <w:r w:rsidRPr="00607D9D">
        <w:rPr>
          <w:rStyle w:val="Emphasis"/>
        </w:rPr>
        <w:t xml:space="preserve">This is the vision driving SpaceX, which in its first twenty years has entirely upended the rocket launch industry, </w:t>
      </w:r>
      <w:r w:rsidRPr="00E97DAF">
        <w:rPr>
          <w:rStyle w:val="Emphasis"/>
          <w:highlight w:val="green"/>
        </w:rPr>
        <w:t>securing 60% of the global commercial launch</w:t>
      </w:r>
      <w:r w:rsidRPr="00607D9D">
        <w:rPr>
          <w:rStyle w:val="Emphasis"/>
        </w:rPr>
        <w:t xml:space="preserve"> </w:t>
      </w:r>
      <w:r w:rsidRPr="00E97DAF">
        <w:rPr>
          <w:rStyle w:val="Emphasis"/>
          <w:highlight w:val="green"/>
        </w:rPr>
        <w:t>marke</w:t>
      </w:r>
      <w:r w:rsidRPr="00607D9D">
        <w:rPr>
          <w:rStyle w:val="Emphasis"/>
        </w:rPr>
        <w:t>t</w:t>
      </w:r>
      <w:r w:rsidRPr="00607D9D">
        <w:rPr>
          <w:rStyle w:val="Emphasis"/>
        </w:rPr>
        <w:t xml:space="preserve"> </w:t>
      </w:r>
      <w:r w:rsidRPr="00607D9D">
        <w:rPr>
          <w:rFonts w:ascii="Helvetica" w:hAnsi="Helvetica"/>
          <w:color w:val="282828"/>
          <w:sz w:val="27"/>
          <w:szCs w:val="27"/>
          <w:shd w:val="clear" w:color="auto" w:fill="FFFFFF"/>
        </w:rPr>
        <w:t xml:space="preserve">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w:t>
      </w:r>
      <w:r w:rsidRPr="00607D9D">
        <w:rPr>
          <w:rStyle w:val="Emphasis"/>
        </w:rPr>
        <w:t xml:space="preserve">But </w:t>
      </w:r>
      <w:r w:rsidRPr="00607D9D">
        <w:rPr>
          <w:rStyle w:val="Emphasis"/>
          <w:highlight w:val="green"/>
        </w:rPr>
        <w:t>as decreasing launch costs enable</w:t>
      </w:r>
      <w:r w:rsidRPr="00607D9D">
        <w:rPr>
          <w:rStyle w:val="Emphasis"/>
        </w:rPr>
        <w:t xml:space="preserve"> </w:t>
      </w:r>
      <w:r w:rsidRPr="00607D9D">
        <w:rPr>
          <w:rStyle w:val="Emphasis"/>
          <w:highlight w:val="green"/>
        </w:rPr>
        <w:t>companies</w:t>
      </w:r>
      <w:r w:rsidRPr="00607D9D">
        <w:rPr>
          <w:rStyle w:val="Emphasis"/>
        </w:rPr>
        <w:t xml:space="preserve"> like SpaceX </w:t>
      </w:r>
      <w:r w:rsidRPr="00607D9D">
        <w:rPr>
          <w:rStyle w:val="Emphasis"/>
          <w:highlight w:val="green"/>
        </w:rPr>
        <w:t>to leverage</w:t>
      </w:r>
      <w:r w:rsidRPr="00607D9D">
        <w:rPr>
          <w:rStyle w:val="Emphasis"/>
        </w:rPr>
        <w:t xml:space="preserve"> economies of </w:t>
      </w:r>
      <w:r w:rsidRPr="00607D9D">
        <w:rPr>
          <w:rStyle w:val="Emphasis"/>
          <w:highlight w:val="green"/>
        </w:rPr>
        <w:t>scale and put more people into space,</w:t>
      </w:r>
      <w:r w:rsidRPr="00607D9D">
        <w:rPr>
          <w:rStyle w:val="Emphasis"/>
        </w:rPr>
        <w:t xml:space="preserve"> growing private sector demand (that is, tourists and settlers, rather </w:t>
      </w:r>
      <w:r w:rsidRPr="00607D9D">
        <w:rPr>
          <w:rStyle w:val="Emphasis"/>
        </w:rPr>
        <w:lastRenderedPageBreak/>
        <w:t xml:space="preserve">than government employees) </w:t>
      </w:r>
      <w:r w:rsidRPr="00607D9D">
        <w:rPr>
          <w:rStyle w:val="Emphasis"/>
          <w:highlight w:val="green"/>
        </w:rPr>
        <w:t>could turn</w:t>
      </w:r>
      <w:r w:rsidRPr="00607D9D">
        <w:rPr>
          <w:rStyle w:val="Emphasis"/>
        </w:rPr>
        <w:t xml:space="preserve"> these proof-of-concept initiatives </w:t>
      </w:r>
      <w:r w:rsidRPr="00607D9D">
        <w:rPr>
          <w:rStyle w:val="Emphasis"/>
          <w:highlight w:val="green"/>
        </w:rPr>
        <w:t>into</w:t>
      </w:r>
      <w:r w:rsidRPr="00607D9D">
        <w:rPr>
          <w:rStyle w:val="Emphasis"/>
        </w:rPr>
        <w:t xml:space="preserve"> a sustainable, </w:t>
      </w:r>
      <w:r w:rsidRPr="00607D9D">
        <w:rPr>
          <w:rStyle w:val="Emphasis"/>
          <w:highlight w:val="green"/>
        </w:rPr>
        <w:t>large-scale industry</w:t>
      </w:r>
      <w:r w:rsidRPr="00607D9D">
        <w:rPr>
          <w:rStyle w:val="Emphasis"/>
        </w:rPr>
        <w:t xml:space="preserve"> </w:t>
      </w:r>
    </w:p>
    <w:p w14:paraId="7F176EB9" w14:textId="77777777" w:rsidR="00607D9D" w:rsidRDefault="00607D9D" w:rsidP="00607D9D">
      <w:pPr>
        <w:pStyle w:val="NormalWeb"/>
        <w:spacing w:before="0" w:beforeAutospacing="0" w:after="0" w:afterAutospacing="0"/>
        <w:textAlignment w:val="baseline"/>
        <w:rPr>
          <w:rFonts w:ascii="inherit" w:hAnsi="inherit"/>
        </w:rPr>
      </w:pPr>
    </w:p>
    <w:p w14:paraId="4293C566" w14:textId="5CCB3DFE" w:rsidR="00607D9D" w:rsidRDefault="00607D9D" w:rsidP="00607D9D"/>
    <w:p w14:paraId="3BA06C7E" w14:textId="7795C828" w:rsidR="00607D9D" w:rsidRDefault="00607D9D" w:rsidP="00607D9D">
      <w:pPr>
        <w:pStyle w:val="Heading4"/>
      </w:pPr>
      <w:r>
        <w:t xml:space="preserve">Ozone is key to </w:t>
      </w:r>
      <w:r>
        <w:t>quality of life and human survival</w:t>
      </w:r>
    </w:p>
    <w:p w14:paraId="146EF07F" w14:textId="77777777" w:rsidR="00607D9D" w:rsidRPr="00607D9D" w:rsidRDefault="00607D9D" w:rsidP="00607D9D">
      <w:pPr>
        <w:rPr>
          <w:highlight w:val="green"/>
        </w:rPr>
      </w:pPr>
      <w:r>
        <w:rPr>
          <w:b/>
          <w:szCs w:val="26"/>
        </w:rPr>
        <w:t>European Commission ND</w:t>
      </w:r>
      <w:r>
        <w:t xml:space="preserve">, “Protection of the ozone layer” European Commission Official Website, </w:t>
      </w:r>
      <w:hyperlink r:id="rId39">
        <w:r w:rsidRPr="00607D9D">
          <w:rPr>
            <w:color w:val="000000"/>
            <w:highlight w:val="green"/>
          </w:rPr>
          <w:t>https://ec.europa.eu/clima/eu-action/protection-ozone-layer_en</w:t>
        </w:r>
      </w:hyperlink>
      <w:r w:rsidRPr="00607D9D">
        <w:rPr>
          <w:highlight w:val="green"/>
        </w:rPr>
        <w:t xml:space="preserve"> Livingston RB</w:t>
      </w:r>
    </w:p>
    <w:p w14:paraId="7F0CFFFD" w14:textId="77777777" w:rsidR="00607D9D" w:rsidRDefault="00607D9D" w:rsidP="00607D9D">
      <w:r w:rsidRPr="00607D9D">
        <w:rPr>
          <w:b/>
          <w:u w:val="single"/>
        </w:rPr>
        <w:t>World governments agreed</w:t>
      </w:r>
      <w:r w:rsidRPr="00607D9D">
        <w:t xml:space="preserve"> in the late 1980s </w:t>
      </w:r>
      <w:r w:rsidRPr="00607D9D">
        <w:rPr>
          <w:b/>
          <w:u w:val="single"/>
        </w:rPr>
        <w:t>to protect th</w:t>
      </w:r>
      <w:r w:rsidRPr="00607D9D">
        <w:t xml:space="preserve">e Earth’s </w:t>
      </w:r>
      <w:r w:rsidRPr="00607D9D">
        <w:rPr>
          <w:b/>
          <w:u w:val="single"/>
        </w:rPr>
        <w:t>ozone</w:t>
      </w:r>
      <w:r w:rsidRPr="00607D9D">
        <w:t xml:space="preserve"> layer by phasing out ozone-depleting substances emitted by human activities, </w:t>
      </w:r>
      <w:r w:rsidRPr="00607D9D">
        <w:rPr>
          <w:b/>
          <w:u w:val="single"/>
        </w:rPr>
        <w:t>under the Montreal Protocol</w:t>
      </w:r>
      <w:r w:rsidRPr="00607D9D">
        <w:t>. In Europe, the Protocol is implemented through EU-wide legislation that not only meets its objectives but also contains stricter, more ambitious measures. Global action taken under the Montreal Protocol has halted the depletion of the ozone layer and allowed</w:t>
      </w:r>
      <w:r>
        <w:t xml:space="preserve"> it to start recovering, but much remains to be done to ensure a steady recovery. </w:t>
      </w:r>
      <w:r>
        <w:rPr>
          <w:b/>
          <w:highlight w:val="green"/>
          <w:u w:val="single"/>
        </w:rPr>
        <w:t>The ozone layer</w:t>
      </w:r>
      <w:r>
        <w:t xml:space="preserve"> is a natural layer of gas in the upper atmosphere that </w:t>
      </w:r>
      <w:r>
        <w:rPr>
          <w:b/>
          <w:highlight w:val="green"/>
          <w:u w:val="single"/>
        </w:rPr>
        <w:t>protects humans and other living things from harmful ultraviolet (UV) radiation from the sun</w:t>
      </w:r>
      <w:r>
        <w:t xml:space="preserve">. Although ozone is present in small concentrations throughout the atmosphere, most (around 90%) exists in the stratosphere, a layer 10 to 50 </w:t>
      </w:r>
      <w:proofErr w:type="spellStart"/>
      <w:r>
        <w:t>kilometres</w:t>
      </w:r>
      <w:proofErr w:type="spellEnd"/>
      <w:r>
        <w:t xml:space="preserve"> above the Earth’s surface. </w:t>
      </w:r>
      <w:r>
        <w:rPr>
          <w:b/>
          <w:highlight w:val="green"/>
          <w:u w:val="single"/>
        </w:rPr>
        <w:t>The ozone</w:t>
      </w:r>
      <w:r>
        <w:t xml:space="preserve"> layer filters out most of the sun's harmful UV radiation and </w:t>
      </w:r>
      <w:r>
        <w:rPr>
          <w:b/>
          <w:highlight w:val="green"/>
          <w:u w:val="single"/>
        </w:rPr>
        <w:t>is therefore crucial to life on Earth</w:t>
      </w:r>
      <w:r>
        <w:t xml:space="preserve">. Scientists discovered in the 1970s that the ozone layer was being depleted. Atmospheric concentrations of ozone vary naturally depending on temperature, weather, </w:t>
      </w:r>
      <w:proofErr w:type="gramStart"/>
      <w:r>
        <w:t>latitude</w:t>
      </w:r>
      <w:proofErr w:type="gramEnd"/>
      <w:r>
        <w:t xml:space="preserve"> and altitude, while substances ejected by natural events such as volcanic eruptions can also affect ozone levels. However, these natural phenomena could not explain the levels of depletion observed and scientific evidence revealed that certain man-made chemicals were the cause. These ozone-depleting substances were mostly introduced in the 1970s in a wide range of industrial and consumer applications, mainly refrigerators, air conditioners and fire extinguishers.</w:t>
      </w:r>
    </w:p>
    <w:p w14:paraId="7C1620AC" w14:textId="77777777" w:rsidR="00607D9D" w:rsidRPr="00607D9D" w:rsidRDefault="00607D9D" w:rsidP="00607D9D"/>
    <w:sectPr w:rsidR="00607D9D" w:rsidRPr="00607D9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Open Sans">
    <w:panose1 w:val="020B0604020202020204"/>
    <w:charset w:val="00"/>
    <w:family w:val="swiss"/>
    <w:pitch w:val="variable"/>
    <w:sig w:usb0="E00002EF" w:usb1="4000205B" w:usb2="00000028" w:usb3="00000000" w:csb0="0000019F" w:csb1="00000000"/>
  </w:font>
  <w:font w:name="inherit">
    <w:altName w:val="Cambria"/>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07692A"/>
    <w:multiLevelType w:val="multilevel"/>
    <w:tmpl w:val="831C5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022802"/>
    <w:multiLevelType w:val="multilevel"/>
    <w:tmpl w:val="279AA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64057C"/>
    <w:multiLevelType w:val="hybridMultilevel"/>
    <w:tmpl w:val="B5342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623080"/>
    <w:multiLevelType w:val="multilevel"/>
    <w:tmpl w:val="9600F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7D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07D9D"/>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47A"/>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97DAF"/>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259CE7"/>
  <w14:defaultImageDpi w14:val="300"/>
  <w15:docId w15:val="{AF595274-97D5-4A48-AF89-1A79016EA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7D9D"/>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07D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07D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07D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607D9D"/>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unhideWhenUsed/>
    <w:rsid w:val="00607D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7D9D"/>
  </w:style>
  <w:style w:type="character" w:customStyle="1" w:styleId="Heading1Char">
    <w:name w:val="Heading 1 Char"/>
    <w:aliases w:val="Pocket Char"/>
    <w:basedOn w:val="DefaultParagraphFont"/>
    <w:link w:val="Heading1"/>
    <w:uiPriority w:val="9"/>
    <w:rsid w:val="00607D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07D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07D9D"/>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607D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607D9D"/>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607D9D"/>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607D9D"/>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07D9D"/>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07D9D"/>
    <w:rPr>
      <w:color w:val="auto"/>
      <w:u w:val="none"/>
    </w:rPr>
  </w:style>
  <w:style w:type="paragraph" w:styleId="DocumentMap">
    <w:name w:val="Document Map"/>
    <w:basedOn w:val="Normal"/>
    <w:link w:val="DocumentMapChar"/>
    <w:uiPriority w:val="99"/>
    <w:semiHidden/>
    <w:unhideWhenUsed/>
    <w:rsid w:val="00607D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7D9D"/>
    <w:rPr>
      <w:rFonts w:ascii="Lucida Grande" w:hAnsi="Lucida Grande" w:cs="Lucida Grande"/>
    </w:rPr>
  </w:style>
  <w:style w:type="paragraph" w:customStyle="1" w:styleId="textbold">
    <w:name w:val="text bold"/>
    <w:basedOn w:val="Normal"/>
    <w:link w:val="Emphasis"/>
    <w:uiPriority w:val="20"/>
    <w:qFormat/>
    <w:rsid w:val="00607D9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607D9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07D9D"/>
    <w:pPr>
      <w:ind w:left="720"/>
      <w:contextualSpacing/>
    </w:pPr>
  </w:style>
  <w:style w:type="paragraph" w:customStyle="1" w:styleId="paragraph">
    <w:name w:val="paragraph"/>
    <w:basedOn w:val="Normal"/>
    <w:rsid w:val="00607D9D"/>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607D9D"/>
  </w:style>
  <w:style w:type="character" w:customStyle="1" w:styleId="eop">
    <w:name w:val="eop"/>
    <w:basedOn w:val="DefaultParagraphFont"/>
    <w:rsid w:val="00607D9D"/>
  </w:style>
  <w:style w:type="character" w:customStyle="1" w:styleId="spellingerror">
    <w:name w:val="spellingerror"/>
    <w:basedOn w:val="DefaultParagraphFont"/>
    <w:rsid w:val="00607D9D"/>
  </w:style>
  <w:style w:type="character" w:customStyle="1" w:styleId="contextualspellingandgrammarerror">
    <w:name w:val="contextualspellingandgrammarerror"/>
    <w:basedOn w:val="DefaultParagraphFont"/>
    <w:rsid w:val="00607D9D"/>
  </w:style>
  <w:style w:type="paragraph" w:customStyle="1" w:styleId="trendingitem">
    <w:name w:val="trending__item"/>
    <w:basedOn w:val="Normal"/>
    <w:rsid w:val="00607D9D"/>
    <w:pPr>
      <w:spacing w:before="100" w:beforeAutospacing="1" w:after="100" w:afterAutospacing="1" w:line="240" w:lineRule="auto"/>
    </w:pPr>
    <w:rPr>
      <w:rFonts w:ascii="Times New Roman" w:eastAsia="Times New Roman" w:hAnsi="Times New Roman" w:cs="Times New Roman"/>
      <w:sz w:val="24"/>
    </w:rPr>
  </w:style>
  <w:style w:type="paragraph" w:customStyle="1" w:styleId="byline">
    <w:name w:val="byline"/>
    <w:basedOn w:val="Normal"/>
    <w:rsid w:val="00607D9D"/>
    <w:pPr>
      <w:spacing w:before="100" w:beforeAutospacing="1" w:after="100" w:afterAutospacing="1" w:line="240" w:lineRule="auto"/>
    </w:pPr>
    <w:rPr>
      <w:rFonts w:ascii="Times New Roman" w:eastAsia="Times New Roman" w:hAnsi="Times New Roman" w:cs="Times New Roman"/>
      <w:sz w:val="24"/>
    </w:rPr>
  </w:style>
  <w:style w:type="character" w:customStyle="1" w:styleId="no-wrap">
    <w:name w:val="no-wrap"/>
    <w:basedOn w:val="DefaultParagraphFont"/>
    <w:rsid w:val="00607D9D"/>
  </w:style>
  <w:style w:type="paragraph" w:customStyle="1" w:styleId="strapline">
    <w:name w:val="strapline"/>
    <w:basedOn w:val="Normal"/>
    <w:rsid w:val="00607D9D"/>
    <w:pPr>
      <w:spacing w:before="100" w:beforeAutospacing="1" w:after="100" w:afterAutospacing="1" w:line="240" w:lineRule="auto"/>
    </w:pPr>
    <w:rPr>
      <w:rFonts w:ascii="Times New Roman" w:eastAsia="Times New Roman" w:hAnsi="Times New Roman" w:cs="Times New Roman"/>
      <w:sz w:val="24"/>
    </w:rPr>
  </w:style>
  <w:style w:type="paragraph" w:customStyle="1" w:styleId="socialite-widget-item">
    <w:name w:val="socialite-widget-item"/>
    <w:basedOn w:val="Normal"/>
    <w:rsid w:val="00607D9D"/>
    <w:pPr>
      <w:spacing w:before="100" w:beforeAutospacing="1" w:after="100" w:afterAutospacing="1" w:line="240" w:lineRule="auto"/>
    </w:pPr>
    <w:rPr>
      <w:rFonts w:ascii="Times New Roman" w:eastAsia="Times New Roman" w:hAnsi="Times New Roman" w:cs="Times New Roman"/>
      <w:sz w:val="24"/>
    </w:rPr>
  </w:style>
  <w:style w:type="character" w:customStyle="1" w:styleId="caption-text">
    <w:name w:val="caption-text"/>
    <w:basedOn w:val="DefaultParagraphFont"/>
    <w:rsid w:val="00607D9D"/>
  </w:style>
  <w:style w:type="character" w:customStyle="1" w:styleId="credit">
    <w:name w:val="credit"/>
    <w:basedOn w:val="DefaultParagraphFont"/>
    <w:rsid w:val="00607D9D"/>
  </w:style>
  <w:style w:type="paragraph" w:styleId="NormalWeb">
    <w:name w:val="Normal (Web)"/>
    <w:basedOn w:val="Normal"/>
    <w:uiPriority w:val="99"/>
    <w:unhideWhenUsed/>
    <w:rsid w:val="00607D9D"/>
    <w:pPr>
      <w:spacing w:before="100" w:beforeAutospacing="1" w:after="100" w:afterAutospacing="1" w:line="240" w:lineRule="auto"/>
    </w:pPr>
    <w:rPr>
      <w:rFonts w:ascii="Times New Roman" w:eastAsia="Times New Roman" w:hAnsi="Times New Roman" w:cs="Times New Roman"/>
      <w:sz w:val="24"/>
    </w:rPr>
  </w:style>
  <w:style w:type="character" w:customStyle="1" w:styleId="video-label">
    <w:name w:val="video-label"/>
    <w:basedOn w:val="DefaultParagraphFont"/>
    <w:rsid w:val="00607D9D"/>
  </w:style>
  <w:style w:type="character" w:customStyle="1" w:styleId="branding">
    <w:name w:val="branding"/>
    <w:basedOn w:val="DefaultParagraphFont"/>
    <w:rsid w:val="00607D9D"/>
  </w:style>
  <w:style w:type="character" w:customStyle="1" w:styleId="jw-time-update">
    <w:name w:val="jw-time-update"/>
    <w:basedOn w:val="DefaultParagraphFont"/>
    <w:rsid w:val="00607D9D"/>
  </w:style>
  <w:style w:type="character" w:customStyle="1" w:styleId="jw-volume-update">
    <w:name w:val="jw-volume-update"/>
    <w:basedOn w:val="DefaultParagraphFont"/>
    <w:rsid w:val="00607D9D"/>
  </w:style>
  <w:style w:type="character" w:customStyle="1" w:styleId="lead-in">
    <w:name w:val="lead-in"/>
    <w:basedOn w:val="DefaultParagraphFont"/>
    <w:rsid w:val="00607D9D"/>
  </w:style>
  <w:style w:type="character" w:customStyle="1" w:styleId="lead-in-large">
    <w:name w:val="lead-in-large"/>
    <w:basedOn w:val="DefaultParagraphFont"/>
    <w:rsid w:val="00607D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467375">
      <w:bodyDiv w:val="1"/>
      <w:marLeft w:val="0"/>
      <w:marRight w:val="0"/>
      <w:marTop w:val="0"/>
      <w:marBottom w:val="0"/>
      <w:divBdr>
        <w:top w:val="none" w:sz="0" w:space="0" w:color="auto"/>
        <w:left w:val="none" w:sz="0" w:space="0" w:color="auto"/>
        <w:bottom w:val="none" w:sz="0" w:space="0" w:color="auto"/>
        <w:right w:val="none" w:sz="0" w:space="0" w:color="auto"/>
      </w:divBdr>
      <w:divsChild>
        <w:div w:id="1021320119">
          <w:marLeft w:val="0"/>
          <w:marRight w:val="0"/>
          <w:marTop w:val="0"/>
          <w:marBottom w:val="0"/>
          <w:divBdr>
            <w:top w:val="none" w:sz="0" w:space="0" w:color="auto"/>
            <w:left w:val="none" w:sz="0" w:space="0" w:color="auto"/>
            <w:bottom w:val="none" w:sz="0" w:space="0" w:color="auto"/>
            <w:right w:val="none" w:sz="0" w:space="0" w:color="auto"/>
          </w:divBdr>
          <w:divsChild>
            <w:div w:id="2087221758">
              <w:marLeft w:val="0"/>
              <w:marRight w:val="0"/>
              <w:marTop w:val="0"/>
              <w:marBottom w:val="0"/>
              <w:divBdr>
                <w:top w:val="none" w:sz="0" w:space="0" w:color="auto"/>
                <w:left w:val="none" w:sz="0" w:space="0" w:color="auto"/>
                <w:bottom w:val="none" w:sz="0" w:space="0" w:color="auto"/>
                <w:right w:val="none" w:sz="0" w:space="0" w:color="auto"/>
              </w:divBdr>
            </w:div>
          </w:divsChild>
        </w:div>
        <w:div w:id="75905555">
          <w:marLeft w:val="0"/>
          <w:marRight w:val="0"/>
          <w:marTop w:val="0"/>
          <w:marBottom w:val="0"/>
          <w:divBdr>
            <w:top w:val="none" w:sz="0" w:space="0" w:color="auto"/>
            <w:left w:val="none" w:sz="0" w:space="0" w:color="auto"/>
            <w:bottom w:val="none" w:sz="0" w:space="0" w:color="auto"/>
            <w:right w:val="none" w:sz="0" w:space="0" w:color="auto"/>
          </w:divBdr>
        </w:div>
        <w:div w:id="1491403603">
          <w:marLeft w:val="0"/>
          <w:marRight w:val="0"/>
          <w:marTop w:val="0"/>
          <w:marBottom w:val="450"/>
          <w:divBdr>
            <w:top w:val="none" w:sz="0" w:space="0" w:color="auto"/>
            <w:left w:val="none" w:sz="0" w:space="0" w:color="auto"/>
            <w:bottom w:val="none" w:sz="0" w:space="0" w:color="auto"/>
            <w:right w:val="none" w:sz="0" w:space="0" w:color="auto"/>
          </w:divBdr>
          <w:divsChild>
            <w:div w:id="2104958236">
              <w:marLeft w:val="0"/>
              <w:marRight w:val="0"/>
              <w:marTop w:val="0"/>
              <w:marBottom w:val="0"/>
              <w:divBdr>
                <w:top w:val="none" w:sz="0" w:space="0" w:color="auto"/>
                <w:left w:val="none" w:sz="0" w:space="0" w:color="auto"/>
                <w:bottom w:val="none" w:sz="0" w:space="0" w:color="auto"/>
                <w:right w:val="none" w:sz="0" w:space="0" w:color="auto"/>
              </w:divBdr>
              <w:divsChild>
                <w:div w:id="1629387548">
                  <w:marLeft w:val="0"/>
                  <w:marRight w:val="0"/>
                  <w:marTop w:val="0"/>
                  <w:marBottom w:val="0"/>
                  <w:divBdr>
                    <w:top w:val="none" w:sz="0" w:space="0" w:color="auto"/>
                    <w:left w:val="none" w:sz="0" w:space="0" w:color="auto"/>
                    <w:bottom w:val="none" w:sz="0" w:space="0" w:color="auto"/>
                    <w:right w:val="none" w:sz="0" w:space="0" w:color="auto"/>
                  </w:divBdr>
                  <w:divsChild>
                    <w:div w:id="12072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132291">
          <w:marLeft w:val="0"/>
          <w:marRight w:val="0"/>
          <w:marTop w:val="0"/>
          <w:marBottom w:val="600"/>
          <w:divBdr>
            <w:top w:val="none" w:sz="0" w:space="0" w:color="auto"/>
            <w:left w:val="none" w:sz="0" w:space="0" w:color="auto"/>
            <w:bottom w:val="none" w:sz="0" w:space="0" w:color="auto"/>
            <w:right w:val="none" w:sz="0" w:space="0" w:color="auto"/>
          </w:divBdr>
          <w:divsChild>
            <w:div w:id="1175267023">
              <w:marLeft w:val="0"/>
              <w:marRight w:val="0"/>
              <w:marTop w:val="0"/>
              <w:marBottom w:val="750"/>
              <w:divBdr>
                <w:top w:val="none" w:sz="0" w:space="0" w:color="auto"/>
                <w:left w:val="none" w:sz="0" w:space="0" w:color="auto"/>
                <w:bottom w:val="none" w:sz="0" w:space="0" w:color="auto"/>
                <w:right w:val="none" w:sz="0" w:space="0" w:color="auto"/>
              </w:divBdr>
              <w:divsChild>
                <w:div w:id="1208950701">
                  <w:marLeft w:val="0"/>
                  <w:marRight w:val="0"/>
                  <w:marTop w:val="0"/>
                  <w:marBottom w:val="0"/>
                  <w:divBdr>
                    <w:top w:val="none" w:sz="0" w:space="0" w:color="auto"/>
                    <w:left w:val="none" w:sz="0" w:space="0" w:color="auto"/>
                    <w:bottom w:val="none" w:sz="0" w:space="0" w:color="auto"/>
                    <w:right w:val="none" w:sz="0" w:space="0" w:color="auto"/>
                  </w:divBdr>
                  <w:divsChild>
                    <w:div w:id="1390415715">
                      <w:marLeft w:val="0"/>
                      <w:marRight w:val="0"/>
                      <w:marTop w:val="0"/>
                      <w:marBottom w:val="0"/>
                      <w:divBdr>
                        <w:top w:val="none" w:sz="0" w:space="0" w:color="auto"/>
                        <w:left w:val="none" w:sz="0" w:space="0" w:color="auto"/>
                        <w:bottom w:val="none" w:sz="0" w:space="0" w:color="auto"/>
                        <w:right w:val="none" w:sz="0" w:space="0" w:color="auto"/>
                      </w:divBdr>
                      <w:divsChild>
                        <w:div w:id="1915580726">
                          <w:marLeft w:val="0"/>
                          <w:marRight w:val="0"/>
                          <w:marTop w:val="0"/>
                          <w:marBottom w:val="0"/>
                          <w:divBdr>
                            <w:top w:val="single" w:sz="2" w:space="0" w:color="DFDFDF"/>
                            <w:left w:val="single" w:sz="2" w:space="0" w:color="DFDFDF"/>
                            <w:bottom w:val="single" w:sz="2" w:space="15" w:color="DFDFDF"/>
                            <w:right w:val="single" w:sz="2" w:space="0" w:color="DFDFDF"/>
                          </w:divBdr>
                          <w:divsChild>
                            <w:div w:id="1540120765">
                              <w:marLeft w:val="0"/>
                              <w:marRight w:val="0"/>
                              <w:marTop w:val="0"/>
                              <w:marBottom w:val="0"/>
                              <w:divBdr>
                                <w:top w:val="none" w:sz="0" w:space="0" w:color="auto"/>
                                <w:left w:val="none" w:sz="0" w:space="0" w:color="auto"/>
                                <w:bottom w:val="none" w:sz="0" w:space="0" w:color="auto"/>
                                <w:right w:val="none" w:sz="0" w:space="0" w:color="auto"/>
                              </w:divBdr>
                              <w:divsChild>
                                <w:div w:id="1650787304">
                                  <w:marLeft w:val="0"/>
                                  <w:marRight w:val="0"/>
                                  <w:marTop w:val="0"/>
                                  <w:marBottom w:val="0"/>
                                  <w:divBdr>
                                    <w:top w:val="none" w:sz="0" w:space="0" w:color="auto"/>
                                    <w:left w:val="none" w:sz="0" w:space="0" w:color="auto"/>
                                    <w:bottom w:val="none" w:sz="0" w:space="0" w:color="auto"/>
                                    <w:right w:val="none" w:sz="0" w:space="0" w:color="auto"/>
                                  </w:divBdr>
                                  <w:divsChild>
                                    <w:div w:id="33805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4062">
                              <w:marLeft w:val="-128"/>
                              <w:marRight w:val="0"/>
                              <w:marTop w:val="0"/>
                              <w:marBottom w:val="0"/>
                              <w:divBdr>
                                <w:top w:val="none" w:sz="0" w:space="0" w:color="auto"/>
                                <w:left w:val="none" w:sz="0" w:space="0" w:color="auto"/>
                                <w:bottom w:val="none" w:sz="0" w:space="0" w:color="auto"/>
                                <w:right w:val="none" w:sz="0" w:space="0" w:color="auto"/>
                              </w:divBdr>
                              <w:divsChild>
                                <w:div w:id="114445825">
                                  <w:marLeft w:val="0"/>
                                  <w:marRight w:val="0"/>
                                  <w:marTop w:val="0"/>
                                  <w:marBottom w:val="45"/>
                                  <w:divBdr>
                                    <w:top w:val="single" w:sz="2" w:space="0" w:color="A9A9A9"/>
                                    <w:left w:val="single" w:sz="2" w:space="0" w:color="A9A9A9"/>
                                    <w:bottom w:val="single" w:sz="2" w:space="0" w:color="A9A9A9"/>
                                    <w:right w:val="single" w:sz="2" w:space="0" w:color="A9A9A9"/>
                                  </w:divBdr>
                                  <w:divsChild>
                                    <w:div w:id="555238902">
                                      <w:marLeft w:val="0"/>
                                      <w:marRight w:val="0"/>
                                      <w:marTop w:val="0"/>
                                      <w:marBottom w:val="0"/>
                                      <w:divBdr>
                                        <w:top w:val="none" w:sz="0" w:space="0" w:color="auto"/>
                                        <w:left w:val="none" w:sz="0" w:space="0" w:color="auto"/>
                                        <w:bottom w:val="none" w:sz="0" w:space="0" w:color="auto"/>
                                        <w:right w:val="none" w:sz="0" w:space="0" w:color="auto"/>
                                      </w:divBdr>
                                      <w:divsChild>
                                        <w:div w:id="1632706483">
                                          <w:marLeft w:val="130"/>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sChild>
            </w:div>
            <w:div w:id="1389182313">
              <w:marLeft w:val="0"/>
              <w:marRight w:val="0"/>
              <w:marTop w:val="0"/>
              <w:marBottom w:val="0"/>
              <w:divBdr>
                <w:top w:val="none" w:sz="0" w:space="0" w:color="auto"/>
                <w:left w:val="none" w:sz="0" w:space="0" w:color="auto"/>
                <w:bottom w:val="none" w:sz="0" w:space="0" w:color="auto"/>
                <w:right w:val="none" w:sz="0" w:space="0" w:color="auto"/>
              </w:divBdr>
              <w:divsChild>
                <w:div w:id="1187598240">
                  <w:marLeft w:val="0"/>
                  <w:marRight w:val="0"/>
                  <w:marTop w:val="0"/>
                  <w:marBottom w:val="750"/>
                  <w:divBdr>
                    <w:top w:val="none" w:sz="0" w:space="0" w:color="auto"/>
                    <w:left w:val="none" w:sz="0" w:space="0" w:color="auto"/>
                    <w:bottom w:val="none" w:sz="0" w:space="0" w:color="auto"/>
                    <w:right w:val="none" w:sz="0" w:space="0" w:color="auto"/>
                  </w:divBdr>
                  <w:divsChild>
                    <w:div w:id="276915019">
                      <w:marLeft w:val="0"/>
                      <w:marRight w:val="0"/>
                      <w:marTop w:val="0"/>
                      <w:marBottom w:val="0"/>
                      <w:divBdr>
                        <w:top w:val="none" w:sz="0" w:space="0" w:color="auto"/>
                        <w:left w:val="none" w:sz="0" w:space="0" w:color="auto"/>
                        <w:bottom w:val="none" w:sz="0" w:space="0" w:color="auto"/>
                        <w:right w:val="none" w:sz="0" w:space="0" w:color="auto"/>
                      </w:divBdr>
                      <w:divsChild>
                        <w:div w:id="661399005">
                          <w:marLeft w:val="0"/>
                          <w:marRight w:val="0"/>
                          <w:marTop w:val="0"/>
                          <w:marBottom w:val="0"/>
                          <w:divBdr>
                            <w:top w:val="none" w:sz="0" w:space="0" w:color="auto"/>
                            <w:left w:val="none" w:sz="0" w:space="0" w:color="auto"/>
                            <w:bottom w:val="none" w:sz="0" w:space="0" w:color="auto"/>
                            <w:right w:val="none" w:sz="0" w:space="0" w:color="auto"/>
                          </w:divBdr>
                          <w:divsChild>
                            <w:div w:id="1857235253">
                              <w:marLeft w:val="0"/>
                              <w:marRight w:val="195"/>
                              <w:marTop w:val="210"/>
                              <w:marBottom w:val="0"/>
                              <w:divBdr>
                                <w:top w:val="none" w:sz="0" w:space="0" w:color="auto"/>
                                <w:left w:val="none" w:sz="0" w:space="0" w:color="auto"/>
                                <w:bottom w:val="none" w:sz="0" w:space="0" w:color="auto"/>
                                <w:right w:val="none" w:sz="0" w:space="0" w:color="auto"/>
                              </w:divBdr>
                            </w:div>
                            <w:div w:id="1915700757">
                              <w:marLeft w:val="180"/>
                              <w:marRight w:val="0"/>
                              <w:marTop w:val="0"/>
                              <w:marBottom w:val="0"/>
                              <w:divBdr>
                                <w:top w:val="none" w:sz="0" w:space="0" w:color="auto"/>
                                <w:left w:val="none" w:sz="0" w:space="0" w:color="auto"/>
                                <w:bottom w:val="none" w:sz="0" w:space="0" w:color="auto"/>
                                <w:right w:val="none" w:sz="0" w:space="0" w:color="auto"/>
                              </w:divBdr>
                              <w:divsChild>
                                <w:div w:id="1989823912">
                                  <w:marLeft w:val="-15"/>
                                  <w:marRight w:val="-15"/>
                                  <w:marTop w:val="0"/>
                                  <w:marBottom w:val="0"/>
                                  <w:divBdr>
                                    <w:top w:val="none" w:sz="0" w:space="0" w:color="auto"/>
                                    <w:left w:val="none" w:sz="0" w:space="0" w:color="auto"/>
                                    <w:bottom w:val="none" w:sz="0" w:space="0" w:color="auto"/>
                                    <w:right w:val="none" w:sz="0" w:space="0" w:color="auto"/>
                                  </w:divBdr>
                                </w:div>
                                <w:div w:id="1094546041">
                                  <w:marLeft w:val="0"/>
                                  <w:marRight w:val="0"/>
                                  <w:marTop w:val="0"/>
                                  <w:marBottom w:val="0"/>
                                  <w:divBdr>
                                    <w:top w:val="none" w:sz="0" w:space="0" w:color="auto"/>
                                    <w:left w:val="none" w:sz="0" w:space="0" w:color="auto"/>
                                    <w:bottom w:val="none" w:sz="0" w:space="0" w:color="auto"/>
                                    <w:right w:val="none" w:sz="0" w:space="0" w:color="auto"/>
                                  </w:divBdr>
                                </w:div>
                                <w:div w:id="700402743">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5009944">
      <w:bodyDiv w:val="1"/>
      <w:marLeft w:val="0"/>
      <w:marRight w:val="0"/>
      <w:marTop w:val="0"/>
      <w:marBottom w:val="0"/>
      <w:divBdr>
        <w:top w:val="none" w:sz="0" w:space="0" w:color="auto"/>
        <w:left w:val="none" w:sz="0" w:space="0" w:color="auto"/>
        <w:bottom w:val="none" w:sz="0" w:space="0" w:color="auto"/>
        <w:right w:val="none" w:sz="0" w:space="0" w:color="auto"/>
      </w:divBdr>
    </w:div>
    <w:div w:id="791679314">
      <w:bodyDiv w:val="1"/>
      <w:marLeft w:val="0"/>
      <w:marRight w:val="0"/>
      <w:marTop w:val="0"/>
      <w:marBottom w:val="0"/>
      <w:divBdr>
        <w:top w:val="none" w:sz="0" w:space="0" w:color="auto"/>
        <w:left w:val="none" w:sz="0" w:space="0" w:color="auto"/>
        <w:bottom w:val="none" w:sz="0" w:space="0" w:color="auto"/>
        <w:right w:val="none" w:sz="0" w:space="0" w:color="auto"/>
      </w:divBdr>
    </w:div>
    <w:div w:id="1426262737">
      <w:bodyDiv w:val="1"/>
      <w:marLeft w:val="0"/>
      <w:marRight w:val="0"/>
      <w:marTop w:val="0"/>
      <w:marBottom w:val="0"/>
      <w:divBdr>
        <w:top w:val="none" w:sz="0" w:space="0" w:color="auto"/>
        <w:left w:val="none" w:sz="0" w:space="0" w:color="auto"/>
        <w:bottom w:val="none" w:sz="0" w:space="0" w:color="auto"/>
        <w:right w:val="none" w:sz="0" w:space="0" w:color="auto"/>
      </w:divBdr>
      <w:divsChild>
        <w:div w:id="1729188857">
          <w:marLeft w:val="0"/>
          <w:marRight w:val="0"/>
          <w:marTop w:val="0"/>
          <w:marBottom w:val="0"/>
          <w:divBdr>
            <w:top w:val="none" w:sz="0" w:space="0" w:color="auto"/>
            <w:left w:val="none" w:sz="0" w:space="0" w:color="auto"/>
            <w:bottom w:val="none" w:sz="0" w:space="0" w:color="auto"/>
            <w:right w:val="none" w:sz="0" w:space="0" w:color="auto"/>
          </w:divBdr>
        </w:div>
        <w:div w:id="588931888">
          <w:marLeft w:val="0"/>
          <w:marRight w:val="0"/>
          <w:marTop w:val="0"/>
          <w:marBottom w:val="0"/>
          <w:divBdr>
            <w:top w:val="none" w:sz="0" w:space="0" w:color="auto"/>
            <w:left w:val="none" w:sz="0" w:space="0" w:color="auto"/>
            <w:bottom w:val="none" w:sz="0" w:space="0" w:color="auto"/>
            <w:right w:val="none" w:sz="0" w:space="0" w:color="auto"/>
          </w:divBdr>
        </w:div>
        <w:div w:id="1611011051">
          <w:marLeft w:val="0"/>
          <w:marRight w:val="0"/>
          <w:marTop w:val="0"/>
          <w:marBottom w:val="0"/>
          <w:divBdr>
            <w:top w:val="none" w:sz="0" w:space="0" w:color="auto"/>
            <w:left w:val="none" w:sz="0" w:space="0" w:color="auto"/>
            <w:bottom w:val="none" w:sz="0" w:space="0" w:color="auto"/>
            <w:right w:val="none" w:sz="0" w:space="0" w:color="auto"/>
          </w:divBdr>
        </w:div>
        <w:div w:id="842158958">
          <w:marLeft w:val="0"/>
          <w:marRight w:val="0"/>
          <w:marTop w:val="0"/>
          <w:marBottom w:val="0"/>
          <w:divBdr>
            <w:top w:val="none" w:sz="0" w:space="0" w:color="auto"/>
            <w:left w:val="none" w:sz="0" w:space="0" w:color="auto"/>
            <w:bottom w:val="none" w:sz="0" w:space="0" w:color="auto"/>
            <w:right w:val="none" w:sz="0" w:space="0" w:color="auto"/>
          </w:divBdr>
        </w:div>
      </w:divsChild>
    </w:div>
    <w:div w:id="2014989704">
      <w:bodyDiv w:val="1"/>
      <w:marLeft w:val="0"/>
      <w:marRight w:val="0"/>
      <w:marTop w:val="0"/>
      <w:marBottom w:val="0"/>
      <w:divBdr>
        <w:top w:val="none" w:sz="0" w:space="0" w:color="auto"/>
        <w:left w:val="none" w:sz="0" w:space="0" w:color="auto"/>
        <w:bottom w:val="none" w:sz="0" w:space="0" w:color="auto"/>
        <w:right w:val="none" w:sz="0" w:space="0" w:color="auto"/>
      </w:divBdr>
      <w:divsChild>
        <w:div w:id="1759516357">
          <w:marLeft w:val="0"/>
          <w:marRight w:val="0"/>
          <w:marTop w:val="0"/>
          <w:marBottom w:val="0"/>
          <w:divBdr>
            <w:top w:val="none" w:sz="0" w:space="0" w:color="auto"/>
            <w:left w:val="none" w:sz="0" w:space="0" w:color="auto"/>
            <w:bottom w:val="none" w:sz="0" w:space="0" w:color="auto"/>
            <w:right w:val="none" w:sz="0" w:space="0" w:color="auto"/>
          </w:divBdr>
        </w:div>
        <w:div w:id="291985737">
          <w:marLeft w:val="0"/>
          <w:marRight w:val="0"/>
          <w:marTop w:val="0"/>
          <w:marBottom w:val="0"/>
          <w:divBdr>
            <w:top w:val="none" w:sz="0" w:space="0" w:color="auto"/>
            <w:left w:val="none" w:sz="0" w:space="0" w:color="auto"/>
            <w:bottom w:val="none" w:sz="0" w:space="0" w:color="auto"/>
            <w:right w:val="none" w:sz="0" w:space="0" w:color="auto"/>
          </w:divBdr>
        </w:div>
        <w:div w:id="1545215065">
          <w:marLeft w:val="0"/>
          <w:marRight w:val="0"/>
          <w:marTop w:val="0"/>
          <w:marBottom w:val="0"/>
          <w:divBdr>
            <w:top w:val="none" w:sz="0" w:space="0" w:color="auto"/>
            <w:left w:val="none" w:sz="0" w:space="0" w:color="auto"/>
            <w:bottom w:val="none" w:sz="0" w:space="0" w:color="auto"/>
            <w:right w:val="none" w:sz="0" w:space="0" w:color="auto"/>
          </w:divBdr>
        </w:div>
        <w:div w:id="170335072">
          <w:marLeft w:val="0"/>
          <w:marRight w:val="0"/>
          <w:marTop w:val="0"/>
          <w:marBottom w:val="0"/>
          <w:divBdr>
            <w:top w:val="none" w:sz="0" w:space="0" w:color="auto"/>
            <w:left w:val="none" w:sz="0" w:space="0" w:color="auto"/>
            <w:bottom w:val="none" w:sz="0" w:space="0" w:color="auto"/>
            <w:right w:val="none" w:sz="0" w:space="0" w:color="auto"/>
          </w:divBdr>
        </w:div>
        <w:div w:id="1072312770">
          <w:marLeft w:val="0"/>
          <w:marRight w:val="0"/>
          <w:marTop w:val="0"/>
          <w:marBottom w:val="0"/>
          <w:divBdr>
            <w:top w:val="none" w:sz="0" w:space="0" w:color="auto"/>
            <w:left w:val="none" w:sz="0" w:space="0" w:color="auto"/>
            <w:bottom w:val="none" w:sz="0" w:space="0" w:color="auto"/>
            <w:right w:val="none" w:sz="0" w:space="0" w:color="auto"/>
          </w:divBdr>
        </w:div>
        <w:div w:id="128327313">
          <w:marLeft w:val="0"/>
          <w:marRight w:val="0"/>
          <w:marTop w:val="0"/>
          <w:marBottom w:val="0"/>
          <w:divBdr>
            <w:top w:val="none" w:sz="0" w:space="0" w:color="auto"/>
            <w:left w:val="none" w:sz="0" w:space="0" w:color="auto"/>
            <w:bottom w:val="none" w:sz="0" w:space="0" w:color="auto"/>
            <w:right w:val="none" w:sz="0" w:space="0" w:color="auto"/>
          </w:divBdr>
        </w:div>
        <w:div w:id="780224268">
          <w:marLeft w:val="0"/>
          <w:marRight w:val="0"/>
          <w:marTop w:val="0"/>
          <w:marBottom w:val="0"/>
          <w:divBdr>
            <w:top w:val="none" w:sz="0" w:space="0" w:color="auto"/>
            <w:left w:val="none" w:sz="0" w:space="0" w:color="auto"/>
            <w:bottom w:val="none" w:sz="0" w:space="0" w:color="auto"/>
            <w:right w:val="none" w:sz="0" w:space="0" w:color="auto"/>
          </w:divBdr>
        </w:div>
        <w:div w:id="920599757">
          <w:marLeft w:val="0"/>
          <w:marRight w:val="0"/>
          <w:marTop w:val="0"/>
          <w:marBottom w:val="0"/>
          <w:divBdr>
            <w:top w:val="none" w:sz="0" w:space="0" w:color="auto"/>
            <w:left w:val="none" w:sz="0" w:space="0" w:color="auto"/>
            <w:bottom w:val="none" w:sz="0" w:space="0" w:color="auto"/>
            <w:right w:val="none" w:sz="0" w:space="0" w:color="auto"/>
          </w:divBdr>
        </w:div>
        <w:div w:id="312175726">
          <w:marLeft w:val="0"/>
          <w:marRight w:val="0"/>
          <w:marTop w:val="0"/>
          <w:marBottom w:val="0"/>
          <w:divBdr>
            <w:top w:val="none" w:sz="0" w:space="0" w:color="auto"/>
            <w:left w:val="none" w:sz="0" w:space="0" w:color="auto"/>
            <w:bottom w:val="none" w:sz="0" w:space="0" w:color="auto"/>
            <w:right w:val="none" w:sz="0" w:space="0" w:color="auto"/>
          </w:divBdr>
        </w:div>
        <w:div w:id="1322735851">
          <w:marLeft w:val="0"/>
          <w:marRight w:val="0"/>
          <w:marTop w:val="0"/>
          <w:marBottom w:val="0"/>
          <w:divBdr>
            <w:top w:val="none" w:sz="0" w:space="0" w:color="auto"/>
            <w:left w:val="none" w:sz="0" w:space="0" w:color="auto"/>
            <w:bottom w:val="none" w:sz="0" w:space="0" w:color="auto"/>
            <w:right w:val="none" w:sz="0" w:space="0" w:color="auto"/>
          </w:divBdr>
        </w:div>
        <w:div w:id="1620064871">
          <w:marLeft w:val="0"/>
          <w:marRight w:val="0"/>
          <w:marTop w:val="0"/>
          <w:marBottom w:val="0"/>
          <w:divBdr>
            <w:top w:val="none" w:sz="0" w:space="0" w:color="auto"/>
            <w:left w:val="none" w:sz="0" w:space="0" w:color="auto"/>
            <w:bottom w:val="none" w:sz="0" w:space="0" w:color="auto"/>
            <w:right w:val="none" w:sz="0" w:space="0" w:color="auto"/>
          </w:divBdr>
        </w:div>
        <w:div w:id="226721785">
          <w:marLeft w:val="0"/>
          <w:marRight w:val="0"/>
          <w:marTop w:val="0"/>
          <w:marBottom w:val="0"/>
          <w:divBdr>
            <w:top w:val="none" w:sz="0" w:space="0" w:color="auto"/>
            <w:left w:val="none" w:sz="0" w:space="0" w:color="auto"/>
            <w:bottom w:val="none" w:sz="0" w:space="0" w:color="auto"/>
            <w:right w:val="none" w:sz="0" w:space="0" w:color="auto"/>
          </w:divBdr>
        </w:div>
        <w:div w:id="635336995">
          <w:marLeft w:val="0"/>
          <w:marRight w:val="0"/>
          <w:marTop w:val="0"/>
          <w:marBottom w:val="0"/>
          <w:divBdr>
            <w:top w:val="none" w:sz="0" w:space="0" w:color="auto"/>
            <w:left w:val="none" w:sz="0" w:space="0" w:color="auto"/>
            <w:bottom w:val="none" w:sz="0" w:space="0" w:color="auto"/>
            <w:right w:val="none" w:sz="0" w:space="0" w:color="auto"/>
          </w:divBdr>
        </w:div>
        <w:div w:id="1782530714">
          <w:marLeft w:val="0"/>
          <w:marRight w:val="0"/>
          <w:marTop w:val="0"/>
          <w:marBottom w:val="0"/>
          <w:divBdr>
            <w:top w:val="none" w:sz="0" w:space="0" w:color="auto"/>
            <w:left w:val="none" w:sz="0" w:space="0" w:color="auto"/>
            <w:bottom w:val="none" w:sz="0" w:space="0" w:color="auto"/>
            <w:right w:val="none" w:sz="0" w:space="0" w:color="auto"/>
          </w:divBdr>
        </w:div>
        <w:div w:id="682631184">
          <w:marLeft w:val="0"/>
          <w:marRight w:val="0"/>
          <w:marTop w:val="0"/>
          <w:marBottom w:val="0"/>
          <w:divBdr>
            <w:top w:val="none" w:sz="0" w:space="0" w:color="auto"/>
            <w:left w:val="none" w:sz="0" w:space="0" w:color="auto"/>
            <w:bottom w:val="none" w:sz="0" w:space="0" w:color="auto"/>
            <w:right w:val="none" w:sz="0" w:space="0" w:color="auto"/>
          </w:divBdr>
        </w:div>
        <w:div w:id="90207722">
          <w:marLeft w:val="0"/>
          <w:marRight w:val="0"/>
          <w:marTop w:val="0"/>
          <w:marBottom w:val="0"/>
          <w:divBdr>
            <w:top w:val="none" w:sz="0" w:space="0" w:color="auto"/>
            <w:left w:val="none" w:sz="0" w:space="0" w:color="auto"/>
            <w:bottom w:val="none" w:sz="0" w:space="0" w:color="auto"/>
            <w:right w:val="none" w:sz="0" w:space="0" w:color="auto"/>
          </w:divBdr>
        </w:div>
        <w:div w:id="796337077">
          <w:marLeft w:val="0"/>
          <w:marRight w:val="0"/>
          <w:marTop w:val="0"/>
          <w:marBottom w:val="0"/>
          <w:divBdr>
            <w:top w:val="none" w:sz="0" w:space="0" w:color="auto"/>
            <w:left w:val="none" w:sz="0" w:space="0" w:color="auto"/>
            <w:bottom w:val="none" w:sz="0" w:space="0" w:color="auto"/>
            <w:right w:val="none" w:sz="0" w:space="0" w:color="auto"/>
          </w:divBdr>
        </w:div>
        <w:div w:id="1952080520">
          <w:marLeft w:val="0"/>
          <w:marRight w:val="0"/>
          <w:marTop w:val="0"/>
          <w:marBottom w:val="0"/>
          <w:divBdr>
            <w:top w:val="none" w:sz="0" w:space="0" w:color="auto"/>
            <w:left w:val="none" w:sz="0" w:space="0" w:color="auto"/>
            <w:bottom w:val="none" w:sz="0" w:space="0" w:color="auto"/>
            <w:right w:val="none" w:sz="0" w:space="0" w:color="auto"/>
          </w:divBdr>
        </w:div>
        <w:div w:id="469400576">
          <w:marLeft w:val="0"/>
          <w:marRight w:val="0"/>
          <w:marTop w:val="0"/>
          <w:marBottom w:val="0"/>
          <w:divBdr>
            <w:top w:val="none" w:sz="0" w:space="0" w:color="auto"/>
            <w:left w:val="none" w:sz="0" w:space="0" w:color="auto"/>
            <w:bottom w:val="none" w:sz="0" w:space="0" w:color="auto"/>
            <w:right w:val="none" w:sz="0" w:space="0" w:color="auto"/>
          </w:divBdr>
        </w:div>
        <w:div w:id="117696346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eignpolicy.com/2016/04/28/the-asteroid-miners-guide-to-the-galaxy-space-race-mining-asteroids-planetary-research-deep-space-industries/" TargetMode="External"/><Relationship Id="rId18" Type="http://schemas.openxmlformats.org/officeDocument/2006/relationships/hyperlink" Target="http://dx.doi.org/10.1098/rsta.2019.0563" TargetMode="External"/><Relationship Id="rId26" Type="http://schemas.openxmlformats.org/officeDocument/2006/relationships/hyperlink" Target="https://www.un.org/en/events/ozoneday/" TargetMode="External"/><Relationship Id="rId39" Type="http://schemas.openxmlformats.org/officeDocument/2006/relationships/hyperlink" Target="https://ec.europa.eu/clima/eu-action/protection-ozone-layer_en" TargetMode="External"/><Relationship Id="rId21" Type="http://schemas.openxmlformats.org/officeDocument/2006/relationships/hyperlink" Target="https://www.independent.co.uk/life-style/gadgets-and-tech/news/nasa-moon-mission-artemis-accords-us-china-a9517091.html" TargetMode="External"/><Relationship Id="rId34" Type="http://schemas.openxmlformats.org/officeDocument/2006/relationships/hyperlink" Target="https://twitter.com/elonmusk/status/1312249542125842434"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25751654.2021.1942681" TargetMode="External"/><Relationship Id="rId20" Type="http://schemas.openxmlformats.org/officeDocument/2006/relationships/hyperlink" Target="https://www.independent.co.uk/news/world/who-owns-outer-space-and-what-happens-when-corporations-want-extract-resources-asteroids-or-planets-10492126.html" TargetMode="External"/><Relationship Id="rId29" Type="http://schemas.openxmlformats.org/officeDocument/2006/relationships/hyperlink" Target="https://www.unenvironment.org/news-and-stories/statement/secretary-generals-message-world-ozone-day-2019"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sues.org/new-policies-needed-to-advance-space-mining/" TargetMode="External"/><Relationship Id="rId24" Type="http://schemas.openxmlformats.org/officeDocument/2006/relationships/hyperlink" Target="https://www.unep.org/" TargetMode="External"/><Relationship Id="rId32" Type="http://schemas.openxmlformats.org/officeDocument/2006/relationships/hyperlink" Target="https://www.space.com/spacex-starlink-satellites.html" TargetMode="External"/><Relationship Id="rId37" Type="http://schemas.openxmlformats.org/officeDocument/2006/relationships/hyperlink" Target="https://www.space.com/spacex-starship-super-heavy.html"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hathamhouse.org/2021/10/collision-risks-space-due-mega-constellations" TargetMode="External"/><Relationship Id="rId23" Type="http://schemas.openxmlformats.org/officeDocument/2006/relationships/hyperlink" Target="https://news.un.org/en/story/2019/09/1046452" TargetMode="External"/><Relationship Id="rId28" Type="http://schemas.openxmlformats.org/officeDocument/2006/relationships/hyperlink" Target="https://www.esrl.noaa.gov/csd/assessments/ozone/2018/" TargetMode="External"/><Relationship Id="rId36" Type="http://schemas.openxmlformats.org/officeDocument/2006/relationships/hyperlink" Target="https://www.space.com/spacex-starlink-launch-record-falcon-9-11th-flight" TargetMode="External"/><Relationship Id="rId10" Type="http://schemas.openxmlformats.org/officeDocument/2006/relationships/hyperlink" Target="https://www.fastcompany.com/90347364/jeff-bezos-wants-to-save-earth-by-moving-industry-to-space" TargetMode="External"/><Relationship Id="rId19" Type="http://schemas.openxmlformats.org/officeDocument/2006/relationships/hyperlink" Target="https://www.independent.co.uk/news/long_reads/if-no-one-owns-moon-can-anyone-make-money-there-space-astronomy-a8087126.html" TargetMode="External"/><Relationship Id="rId31" Type="http://schemas.openxmlformats.org/officeDocument/2006/relationships/hyperlink" Target="https://ozone.unep.org/treaties/montreal-protocol" TargetMode="External"/><Relationship Id="rId4" Type="http://schemas.openxmlformats.org/officeDocument/2006/relationships/customXml" Target="../customXml/item4.xml"/><Relationship Id="rId9" Type="http://schemas.openxmlformats.org/officeDocument/2006/relationships/hyperlink" Target="https://payneinstitute.mines.edu/wp-content/uploads/sites/149/2020/09/Payne-Institute-Commentary-The-Era-of-Commercial-Space-Mining-Begins.pdf" TargetMode="External"/><Relationship Id="rId14" Type="http://schemas.openxmlformats.org/officeDocument/2006/relationships/hyperlink" Target="https://www.newscientist.com/article/mg22630235-100-dust-from-asteroid-mining-spells-danger-for-satellites/" TargetMode="External"/><Relationship Id="rId22" Type="http://schemas.openxmlformats.org/officeDocument/2006/relationships/hyperlink" Target="https://insights.s-rminform.com/conflict-and-resource-scarcity-across-the-world" TargetMode="External"/><Relationship Id="rId27" Type="http://schemas.openxmlformats.org/officeDocument/2006/relationships/hyperlink" Target="https://ozone.unep.org/sites/default/files/2019-08/MP_Handbook_2019_0.pdf" TargetMode="External"/><Relationship Id="rId30" Type="http://schemas.openxmlformats.org/officeDocument/2006/relationships/hyperlink" Target="https://www.cbc.ca/news/science/rocket-launches-environment-1.5995252" TargetMode="External"/><Relationship Id="rId35" Type="http://schemas.openxmlformats.org/officeDocument/2006/relationships/hyperlink" Target="https://www.space.com/spacex-dragon-crs-2-launch-100th-rocket-landing-succes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lroc.sese.asu.edu/posts/1105" TargetMode="External"/><Relationship Id="rId17" Type="http://schemas.openxmlformats.org/officeDocument/2006/relationships/hyperlink" Target="https://www.independent.co.uk/life-style/gadgets-and-tech/moon-government-companies-resources-conflicts-b1761170.html" TargetMode="External"/><Relationship Id="rId25" Type="http://schemas.openxmlformats.org/officeDocument/2006/relationships/hyperlink" Target="https://ozone.unep.org/ozone-day/32-years-and-healing" TargetMode="External"/><Relationship Id="rId33" Type="http://schemas.openxmlformats.org/officeDocument/2006/relationships/hyperlink" Target="https://www.space.com/18962-spacex-falcon-9.html" TargetMode="External"/><Relationship Id="rId38" Type="http://schemas.openxmlformats.org/officeDocument/2006/relationships/hyperlink" Target="https://www.hbs.edu/faculty/Publication%20Files/jep.32.2.173_Space,%20the%20Final%20Economic%20Frontier_413bf24d-42e6-4cea-8cc5-a0d2f6fc6a7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17</Pages>
  <Words>6271</Words>
  <Characters>35748</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3</cp:revision>
  <dcterms:created xsi:type="dcterms:W3CDTF">2022-02-20T02:04:00Z</dcterms:created>
  <dcterms:modified xsi:type="dcterms:W3CDTF">2022-02-20T03:16:00Z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