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7C1A4" w14:textId="6F880C6A" w:rsidR="002E1449" w:rsidRDefault="00EA2F6F" w:rsidP="00EA2F6F">
      <w:pPr>
        <w:pStyle w:val="Heading1"/>
      </w:pPr>
      <w:r>
        <w:t>Mars</w:t>
      </w:r>
    </w:p>
    <w:p w14:paraId="515125E8" w14:textId="2926204F" w:rsidR="00EA2F6F" w:rsidRDefault="00EA2F6F" w:rsidP="00EA2F6F">
      <w:pPr>
        <w:pStyle w:val="Heading2"/>
      </w:pPr>
      <w:r>
        <w:lastRenderedPageBreak/>
        <w:t>1AC – Plan</w:t>
      </w:r>
    </w:p>
    <w:p w14:paraId="712A76EA" w14:textId="77777777" w:rsidR="00EA2F6F" w:rsidRDefault="00EA2F6F" w:rsidP="00EA2F6F">
      <w:pPr>
        <w:keepNext/>
        <w:keepLines/>
        <w:spacing w:before="40" w:after="0"/>
        <w:outlineLvl w:val="3"/>
        <w:rPr>
          <w:rFonts w:eastAsia="MS Gothic" w:cs="Times New Roman"/>
          <w:b/>
          <w:iCs/>
          <w:sz w:val="26"/>
        </w:rPr>
      </w:pPr>
      <w:r w:rsidRPr="007B1EDB">
        <w:rPr>
          <w:rFonts w:eastAsia="MS Gothic" w:cs="Times New Roman"/>
          <w:b/>
          <w:iCs/>
          <w:sz w:val="26"/>
        </w:rPr>
        <w:t>Plan: The appropriation of Mars by private entities is unjust.</w:t>
      </w:r>
    </w:p>
    <w:p w14:paraId="65CF5ED4" w14:textId="2D169ED6" w:rsidR="00E423E0" w:rsidRPr="00C75514" w:rsidRDefault="00714086" w:rsidP="00E423E0">
      <w:pPr>
        <w:pStyle w:val="Heading4"/>
      </w:pPr>
      <w:r>
        <w:t>Normal</w:t>
      </w:r>
      <w:r w:rsidR="00FA670C">
        <w:t xml:space="preserve"> means is using the non-appropriation principle in the OST to</w:t>
      </w:r>
      <w:r w:rsidR="003329AB">
        <w:t xml:space="preserve"> declare </w:t>
      </w:r>
      <w:r w:rsidR="00207D47">
        <w:t>M</w:t>
      </w:r>
      <w:r w:rsidR="003329AB">
        <w:t>ars</w:t>
      </w:r>
      <w:r w:rsidR="003329AB">
        <w:rPr>
          <w:i/>
          <w:iCs w:val="0"/>
        </w:rPr>
        <w:t xml:space="preserve"> res communis</w:t>
      </w:r>
      <w:r w:rsidR="003329AB">
        <w:t xml:space="preserve"> and</w:t>
      </w:r>
      <w:r w:rsidR="00FA670C">
        <w:t xml:space="preserve"> prohibit private appropriation </w:t>
      </w:r>
    </w:p>
    <w:p w14:paraId="5F75E299" w14:textId="77777777" w:rsidR="00E423E0" w:rsidRPr="005B06B8" w:rsidRDefault="00E423E0" w:rsidP="00E423E0">
      <w:pPr>
        <w:rPr>
          <w:rStyle w:val="Style13ptBold"/>
        </w:rPr>
      </w:pPr>
      <w:r>
        <w:rPr>
          <w:rStyle w:val="Style13ptBold"/>
        </w:rPr>
        <w:t>v</w:t>
      </w:r>
      <w:r w:rsidRPr="005B06B8">
        <w:rPr>
          <w:rStyle w:val="Style13ptBold"/>
        </w:rPr>
        <w:t xml:space="preserve">an </w:t>
      </w:r>
      <w:proofErr w:type="spellStart"/>
      <w:r w:rsidRPr="005B06B8">
        <w:rPr>
          <w:rStyle w:val="Style13ptBold"/>
        </w:rPr>
        <w:t>Eijk</w:t>
      </w:r>
      <w:proofErr w:type="spellEnd"/>
      <w:r w:rsidRPr="005B06B8">
        <w:rPr>
          <w:rStyle w:val="Style13ptBold"/>
        </w:rPr>
        <w:t xml:space="preserve"> 20</w:t>
      </w:r>
    </w:p>
    <w:p w14:paraId="488303E3" w14:textId="77777777" w:rsidR="00E423E0" w:rsidRPr="005B06B8" w:rsidRDefault="00E423E0" w:rsidP="00E423E0">
      <w:r w:rsidRPr="005B06B8">
        <w:t xml:space="preserve">Cristian van </w:t>
      </w:r>
      <w:proofErr w:type="spellStart"/>
      <w:r w:rsidRPr="005B06B8">
        <w:t>Eijk</w:t>
      </w:r>
      <w:proofErr w:type="spellEnd"/>
      <w:r>
        <w:t xml:space="preserve">, (International Lawyer LLM and BA cum laude) </w:t>
      </w:r>
      <w:r w:rsidRPr="005B06B8">
        <w:t>“Sorry, Elon: Mars is not a legal vacuum – and it’s not yours, either</w:t>
      </w:r>
      <w:r>
        <w:t>”</w:t>
      </w:r>
      <w:r w:rsidRPr="005B06B8">
        <w:t>, </w:t>
      </w:r>
      <w:proofErr w:type="spellStart"/>
      <w:r w:rsidRPr="005B06B8">
        <w:t>Völkerrechtsblog</w:t>
      </w:r>
      <w:proofErr w:type="spellEnd"/>
      <w:r w:rsidRPr="005B06B8">
        <w:t xml:space="preserve">, 05.11.2020, </w:t>
      </w:r>
      <w:proofErr w:type="spellStart"/>
      <w:r w:rsidRPr="005B06B8">
        <w:t>doi</w:t>
      </w:r>
      <w:proofErr w:type="spellEnd"/>
      <w:r w:rsidRPr="005B06B8">
        <w:t>: </w:t>
      </w:r>
      <w:hyperlink r:id="rId5" w:tgtFrame="_blank" w:history="1">
        <w:r w:rsidRPr="005B06B8">
          <w:rPr>
            <w:rStyle w:val="Hyperlink"/>
          </w:rPr>
          <w:t>10.17176/20210107-183703-0</w:t>
        </w:r>
      </w:hyperlink>
      <w:r w:rsidRPr="005B06B8">
        <w:t>.</w:t>
      </w:r>
      <w:r>
        <w:t xml:space="preserve"> // HW AW</w:t>
      </w:r>
    </w:p>
    <w:p w14:paraId="633AE77C" w14:textId="068AE5E9" w:rsidR="00E423E0" w:rsidRDefault="00E423E0" w:rsidP="00126E45">
      <w:pPr>
        <w:rPr>
          <w:sz w:val="16"/>
        </w:rPr>
      </w:pPr>
      <w:r w:rsidRPr="00D14A70">
        <w:rPr>
          <w:sz w:val="16"/>
        </w:rPr>
        <w:t xml:space="preserve">The </w:t>
      </w:r>
      <w:r w:rsidRPr="00C75514">
        <w:rPr>
          <w:u w:val="single"/>
        </w:rPr>
        <w:t xml:space="preserve">principle of non-appropriation </w:t>
      </w:r>
      <w:r w:rsidRPr="00B0541A">
        <w:rPr>
          <w:highlight w:val="cyan"/>
          <w:u w:val="single"/>
        </w:rPr>
        <w:t>SpaceX</w:t>
      </w:r>
      <w:r w:rsidRPr="00C75514">
        <w:rPr>
          <w:u w:val="single"/>
        </w:rPr>
        <w:t xml:space="preserve"> risks </w:t>
      </w:r>
      <w:r w:rsidRPr="00B0541A">
        <w:rPr>
          <w:highlight w:val="cyan"/>
          <w:u w:val="single"/>
        </w:rPr>
        <w:t>breaching</w:t>
      </w:r>
      <w:r w:rsidRPr="00C75514">
        <w:rPr>
          <w:u w:val="single"/>
        </w:rPr>
        <w:t xml:space="preserve"> </w:t>
      </w:r>
      <w:r w:rsidRPr="00B0541A">
        <w:rPr>
          <w:rStyle w:val="StyleUnderline"/>
          <w:highlight w:val="cyan"/>
        </w:rPr>
        <w:t>OST</w:t>
      </w:r>
      <w:r w:rsidRPr="004D22C3">
        <w:rPr>
          <w:rStyle w:val="StyleUnderline"/>
        </w:rPr>
        <w:t xml:space="preserve"> article II,</w:t>
      </w:r>
      <w:r w:rsidRPr="00D14A70">
        <w:rPr>
          <w:sz w:val="16"/>
        </w:rPr>
        <w:t xml:space="preserve"> the “cardinal rule” of space law (</w:t>
      </w:r>
      <w:proofErr w:type="spellStart"/>
      <w:r w:rsidR="00941CDD">
        <w:fldChar w:fldCharType="begin"/>
      </w:r>
      <w:r w:rsidR="00941CDD">
        <w:instrText xml:space="preserve"> HYPERLINK "https://iislweb.org/docs/Diederiks2007.pdf" \t "_blank" </w:instrText>
      </w:r>
      <w:r w:rsidR="00941CDD">
        <w:fldChar w:fldCharType="separate"/>
      </w:r>
      <w:r w:rsidRPr="00D14A70">
        <w:rPr>
          <w:rStyle w:val="Hyperlink"/>
          <w:sz w:val="16"/>
        </w:rPr>
        <w:t>Tronchetti</w:t>
      </w:r>
      <w:proofErr w:type="spellEnd"/>
      <w:r w:rsidRPr="00D14A70">
        <w:rPr>
          <w:rStyle w:val="Hyperlink"/>
          <w:sz w:val="16"/>
        </w:rPr>
        <w:t>, 2007</w:t>
      </w:r>
      <w:r w:rsidR="00941CDD">
        <w:rPr>
          <w:rStyle w:val="Hyperlink"/>
          <w:sz w:val="16"/>
        </w:rPr>
        <w:fldChar w:fldCharType="end"/>
      </w:r>
      <w:r w:rsidRPr="00D14A70">
        <w:rPr>
          <w:sz w:val="16"/>
        </w:rPr>
        <w:t xml:space="preserve">). This </w:t>
      </w:r>
      <w:r w:rsidRPr="00C75514">
        <w:rPr>
          <w:u w:val="single"/>
        </w:rPr>
        <w:t>principle</w:t>
      </w:r>
      <w:r w:rsidRPr="00D14A70">
        <w:rPr>
          <w:sz w:val="16"/>
        </w:rPr>
        <w:t xml:space="preserve"> is a jus cogens norm </w:t>
      </w:r>
      <w:hyperlink r:id="rId6" w:tgtFrame="_blank" w:history="1">
        <w:r w:rsidRPr="00D14A70">
          <w:rPr>
            <w:rStyle w:val="Hyperlink"/>
            <w:sz w:val="16"/>
          </w:rPr>
          <w:t>(Hobe et al. 2009, pp. 255-6)</w:t>
        </w:r>
      </w:hyperlink>
      <w:r w:rsidRPr="00D14A70">
        <w:rPr>
          <w:sz w:val="16"/>
        </w:rPr>
        <w:t xml:space="preserve"> </w:t>
      </w:r>
      <w:r w:rsidRPr="00C75514">
        <w:rPr>
          <w:u w:val="single"/>
        </w:rPr>
        <w:t>establishing Mars as res communis</w:t>
      </w:r>
      <w:r w:rsidRPr="00D14A70">
        <w:rPr>
          <w:sz w:val="16"/>
        </w:rPr>
        <w:t xml:space="preserve">, rather than terra nullius. I must acknowledge, with tongue firmly in cheek, that SpaceX is partly correct – states have no sovereignty on Mars. But that does not leave Mars a “free planet” up for grabs – SpaceX has no sovereignty either. On plain reading, article II OST lacks clarity on two key points: </w:t>
      </w:r>
      <w:proofErr w:type="spellStart"/>
      <w:r w:rsidRPr="00D14A70">
        <w:rPr>
          <w:sz w:val="16"/>
        </w:rPr>
        <w:t>i</w:t>
      </w:r>
      <w:proofErr w:type="spellEnd"/>
      <w:r w:rsidRPr="00D14A70">
        <w:rPr>
          <w:sz w:val="16"/>
        </w:rPr>
        <w:t xml:space="preserve">) whose claims are prohibited, and ii) what exactly constitutes a ‘claim of sovereignty’. The first has been answered; per the then-customary interpretative rules and travaux </w:t>
      </w:r>
      <w:proofErr w:type="spellStart"/>
      <w:r w:rsidRPr="00D14A70">
        <w:rPr>
          <w:sz w:val="16"/>
        </w:rPr>
        <w:t>préparatoires</w:t>
      </w:r>
      <w:proofErr w:type="spellEnd"/>
      <w:r w:rsidRPr="00D14A70">
        <w:rPr>
          <w:sz w:val="16"/>
        </w:rPr>
        <w:t>, there is quite broad academic consensus (</w:t>
      </w:r>
      <w:hyperlink r:id="rId7" w:tgtFrame="_blank" w:history="1">
        <w:r w:rsidRPr="00D14A70">
          <w:rPr>
            <w:rStyle w:val="Hyperlink"/>
            <w:sz w:val="16"/>
          </w:rPr>
          <w:t>Hobe, et al. 2017</w:t>
        </w:r>
      </w:hyperlink>
      <w:r w:rsidRPr="00D14A70">
        <w:rPr>
          <w:sz w:val="16"/>
        </w:rPr>
        <w:t xml:space="preserve">; </w:t>
      </w:r>
      <w:hyperlink r:id="rId8" w:tgtFrame="_blank" w:history="1">
        <w:proofErr w:type="spellStart"/>
        <w:r w:rsidRPr="00D14A70">
          <w:rPr>
            <w:rStyle w:val="Hyperlink"/>
            <w:sz w:val="16"/>
          </w:rPr>
          <w:t>Tronchetti</w:t>
        </w:r>
        <w:proofErr w:type="spellEnd"/>
        <w:r w:rsidRPr="00D14A70">
          <w:rPr>
            <w:rStyle w:val="Hyperlink"/>
            <w:sz w:val="16"/>
          </w:rPr>
          <w:t>, 2007</w:t>
        </w:r>
      </w:hyperlink>
      <w:r w:rsidRPr="00D14A70">
        <w:rPr>
          <w:sz w:val="16"/>
        </w:rPr>
        <w:t xml:space="preserve">; </w:t>
      </w:r>
      <w:hyperlink r:id="rId9" w:tgtFrame="_blank" w:history="1">
        <w:r w:rsidRPr="00D14A70">
          <w:rPr>
            <w:rStyle w:val="Hyperlink"/>
            <w:sz w:val="16"/>
          </w:rPr>
          <w:t>Pershing, 2019</w:t>
        </w:r>
      </w:hyperlink>
      <w:r w:rsidRPr="00D14A70">
        <w:rPr>
          <w:sz w:val="16"/>
        </w:rPr>
        <w:t xml:space="preserve">; </w:t>
      </w:r>
      <w:hyperlink r:id="rId10" w:tgtFrame="_blank" w:history="1">
        <w:r w:rsidRPr="00D14A70">
          <w:rPr>
            <w:rStyle w:val="Hyperlink"/>
            <w:sz w:val="16"/>
          </w:rPr>
          <w:t>Cheney, 2009</w:t>
        </w:r>
      </w:hyperlink>
      <w:r w:rsidRPr="00D14A70">
        <w:rPr>
          <w:sz w:val="16"/>
        </w:rPr>
        <w:t xml:space="preserve">) that </w:t>
      </w:r>
      <w:r w:rsidRPr="00B0541A">
        <w:rPr>
          <w:b/>
          <w:bCs/>
          <w:highlight w:val="cyan"/>
          <w:u w:val="single"/>
        </w:rPr>
        <w:t>sovereign claims</w:t>
      </w:r>
      <w:r w:rsidRPr="00C75514">
        <w:rPr>
          <w:b/>
          <w:bCs/>
          <w:u w:val="single"/>
        </w:rPr>
        <w:t xml:space="preserve"> </w:t>
      </w:r>
      <w:r w:rsidRPr="00B0541A">
        <w:rPr>
          <w:b/>
          <w:bCs/>
          <w:highlight w:val="cyan"/>
          <w:u w:val="single"/>
        </w:rPr>
        <w:t>include</w:t>
      </w:r>
      <w:r w:rsidRPr="00C75514">
        <w:rPr>
          <w:b/>
          <w:bCs/>
          <w:u w:val="single"/>
        </w:rPr>
        <w:t xml:space="preserve"> those by </w:t>
      </w:r>
      <w:r w:rsidRPr="00B0541A">
        <w:rPr>
          <w:b/>
          <w:bCs/>
          <w:highlight w:val="cyan"/>
          <w:u w:val="single"/>
        </w:rPr>
        <w:t>private entities</w:t>
      </w:r>
      <w:r w:rsidRPr="00D14A70">
        <w:rPr>
          <w:sz w:val="16"/>
        </w:rPr>
        <w:t xml:space="preserve">. This is consistent with OST article VI; </w:t>
      </w:r>
      <w:r w:rsidRPr="00C75514">
        <w:rPr>
          <w:u w:val="single"/>
        </w:rPr>
        <w:t xml:space="preserve">private entities act in space with state </w:t>
      </w:r>
      <w:proofErr w:type="spellStart"/>
      <w:r w:rsidRPr="00C75514">
        <w:rPr>
          <w:u w:val="single"/>
        </w:rPr>
        <w:t>authorisation</w:t>
      </w:r>
      <w:proofErr w:type="spellEnd"/>
      <w:r w:rsidRPr="00C75514">
        <w:rPr>
          <w:u w:val="single"/>
        </w:rPr>
        <w:t>, and thus state authority.</w:t>
      </w:r>
      <w:r w:rsidRPr="00D14A70">
        <w:rPr>
          <w:sz w:val="16"/>
        </w:rPr>
        <w:t xml:space="preserve"> It also accords with the law of state responsibility, wherein conduct of entities exercising state authority is attributable to the state, even if ultra vires (</w:t>
      </w:r>
      <w:hyperlink r:id="rId11" w:tgtFrame="_blank" w:history="1">
        <w:r w:rsidRPr="00D14A70">
          <w:rPr>
            <w:rStyle w:val="Hyperlink"/>
            <w:sz w:val="16"/>
          </w:rPr>
          <w:t>ARSIWA</w:t>
        </w:r>
      </w:hyperlink>
      <w:r w:rsidRPr="00D14A70">
        <w:rPr>
          <w:sz w:val="16"/>
        </w:rPr>
        <w:t xml:space="preserve"> articles 5, 7). The second issue is more complex. Much has been written on whether claims to space </w:t>
      </w:r>
      <w:hyperlink r:id="rId12" w:tgtFrame="_blank" w:history="1">
        <w:r w:rsidRPr="00D14A70">
          <w:rPr>
            <w:rStyle w:val="Hyperlink"/>
            <w:sz w:val="16"/>
          </w:rPr>
          <w:t>resources</w:t>
        </w:r>
      </w:hyperlink>
      <w:r w:rsidRPr="00D14A70">
        <w:rPr>
          <w:sz w:val="16"/>
        </w:rPr>
        <w:t xml:space="preserve"> or space property (</w:t>
      </w:r>
      <w:proofErr w:type="spellStart"/>
      <w:r w:rsidR="00941CDD">
        <w:fldChar w:fldCharType="begin"/>
      </w:r>
      <w:r w:rsidR="00941CDD">
        <w:instrText xml:space="preserve"> HYPERLINK "https://opil.ouplaw.com/view/10.1093/law:ildc/1986us04.case.1/law-ildc-1986us04" \t "_blank" </w:instrText>
      </w:r>
      <w:r w:rsidR="00941CDD">
        <w:fldChar w:fldCharType="separate"/>
      </w:r>
      <w:r w:rsidRPr="00D14A70">
        <w:rPr>
          <w:rStyle w:val="Hyperlink"/>
          <w:sz w:val="16"/>
        </w:rPr>
        <w:t>Nemitz</w:t>
      </w:r>
      <w:proofErr w:type="spellEnd"/>
      <w:r w:rsidRPr="00D14A70">
        <w:rPr>
          <w:rStyle w:val="Hyperlink"/>
          <w:sz w:val="16"/>
        </w:rPr>
        <w:t xml:space="preserve"> v United States</w:t>
      </w:r>
      <w:r w:rsidR="00941CDD">
        <w:rPr>
          <w:rStyle w:val="Hyperlink"/>
          <w:sz w:val="16"/>
        </w:rPr>
        <w:fldChar w:fldCharType="end"/>
      </w:r>
      <w:r w:rsidRPr="00D14A70">
        <w:rPr>
          <w:sz w:val="16"/>
        </w:rPr>
        <w:t xml:space="preserve">) are sovereign. In this case, the territorial claim is less clear; is establishing a jurisdiction a sovereign claim “by other means”? </w:t>
      </w:r>
      <w:r w:rsidRPr="00B0541A">
        <w:rPr>
          <w:highlight w:val="cyan"/>
          <w:u w:val="single"/>
        </w:rPr>
        <w:t xml:space="preserve">SpaceX </w:t>
      </w:r>
      <w:r w:rsidRPr="00E27B25">
        <w:rPr>
          <w:u w:val="single"/>
        </w:rPr>
        <w:t>purports</w:t>
      </w:r>
      <w:r w:rsidRPr="00D14A70">
        <w:rPr>
          <w:sz w:val="16"/>
        </w:rPr>
        <w:t xml:space="preserve"> not to create law horizontally via contract, but </w:t>
      </w:r>
      <w:r w:rsidRPr="00B0541A">
        <w:rPr>
          <w:highlight w:val="cyan"/>
          <w:u w:val="single"/>
        </w:rPr>
        <w:t>to establish</w:t>
      </w:r>
      <w:r w:rsidRPr="00D14A70">
        <w:rPr>
          <w:sz w:val="16"/>
        </w:rPr>
        <w:t xml:space="preserve"> the only law </w:t>
      </w:r>
      <w:r w:rsidRPr="00C75514">
        <w:rPr>
          <w:u w:val="single"/>
        </w:rPr>
        <w:t xml:space="preserve">on Mars – </w:t>
      </w:r>
      <w:r w:rsidRPr="00F323A4">
        <w:rPr>
          <w:u w:val="single"/>
        </w:rPr>
        <w:t xml:space="preserve">a vertical </w:t>
      </w:r>
      <w:r w:rsidRPr="00B0541A">
        <w:rPr>
          <w:highlight w:val="cyan"/>
          <w:u w:val="single"/>
        </w:rPr>
        <w:t>structure</w:t>
      </w:r>
      <w:r w:rsidRPr="00C75514">
        <w:rPr>
          <w:u w:val="single"/>
        </w:rPr>
        <w:t xml:space="preserve"> </w:t>
      </w:r>
      <w:r w:rsidRPr="00B0541A">
        <w:rPr>
          <w:highlight w:val="cyan"/>
          <w:u w:val="single"/>
        </w:rPr>
        <w:t>endemic</w:t>
      </w:r>
      <w:r w:rsidRPr="00C75514">
        <w:rPr>
          <w:u w:val="single"/>
        </w:rPr>
        <w:t xml:space="preserve"> </w:t>
      </w:r>
      <w:r w:rsidRPr="00B0541A">
        <w:rPr>
          <w:highlight w:val="cyan"/>
          <w:u w:val="single"/>
        </w:rPr>
        <w:t>to</w:t>
      </w:r>
      <w:r w:rsidRPr="00C75514">
        <w:rPr>
          <w:u w:val="single"/>
        </w:rPr>
        <w:t xml:space="preserve"> sovereign </w:t>
      </w:r>
      <w:r w:rsidRPr="00B0541A">
        <w:rPr>
          <w:highlight w:val="cyan"/>
          <w:u w:val="single"/>
        </w:rPr>
        <w:t>legal orders</w:t>
      </w:r>
      <w:r w:rsidRPr="00D14A70">
        <w:rPr>
          <w:sz w:val="16"/>
        </w:rPr>
        <w:t xml:space="preserve">. International caselaw on territorial acquisition agrees; sovereign acts include “legislative, administrative and quasi-judicial acts” (Case concerning sovereignty over </w:t>
      </w:r>
      <w:proofErr w:type="spellStart"/>
      <w:r w:rsidRPr="00D14A70">
        <w:rPr>
          <w:sz w:val="16"/>
        </w:rPr>
        <w:t>Pulau</w:t>
      </w:r>
      <w:proofErr w:type="spellEnd"/>
      <w:r w:rsidRPr="00D14A70">
        <w:rPr>
          <w:sz w:val="16"/>
        </w:rPr>
        <w:t xml:space="preserve"> </w:t>
      </w:r>
      <w:proofErr w:type="spellStart"/>
      <w:r w:rsidRPr="00D14A70">
        <w:rPr>
          <w:sz w:val="16"/>
        </w:rPr>
        <w:t>Ligitan</w:t>
      </w:r>
      <w:proofErr w:type="spellEnd"/>
      <w:r w:rsidRPr="00D14A70">
        <w:rPr>
          <w:sz w:val="16"/>
        </w:rPr>
        <w:t xml:space="preserve"> and </w:t>
      </w:r>
      <w:proofErr w:type="spellStart"/>
      <w:r w:rsidRPr="00D14A70">
        <w:rPr>
          <w:sz w:val="16"/>
        </w:rPr>
        <w:t>Pulau</w:t>
      </w:r>
      <w:proofErr w:type="spellEnd"/>
      <w:r w:rsidRPr="00D14A70">
        <w:rPr>
          <w:sz w:val="16"/>
        </w:rPr>
        <w:t xml:space="preserve"> </w:t>
      </w:r>
      <w:proofErr w:type="spellStart"/>
      <w:r w:rsidRPr="00D14A70">
        <w:rPr>
          <w:sz w:val="16"/>
        </w:rPr>
        <w:t>Sipadan</w:t>
      </w:r>
      <w:proofErr w:type="spellEnd"/>
      <w:r w:rsidRPr="00D14A70">
        <w:rPr>
          <w:sz w:val="16"/>
        </w:rPr>
        <w:t xml:space="preserve"> (Indonesia v. Malaysia), </w:t>
      </w:r>
      <w:hyperlink r:id="rId13" w:tgtFrame="_blank" w:history="1">
        <w:r w:rsidRPr="00D14A70">
          <w:rPr>
            <w:rStyle w:val="Hyperlink"/>
            <w:sz w:val="16"/>
          </w:rPr>
          <w:t>para 148</w:t>
        </w:r>
      </w:hyperlink>
      <w:r w:rsidRPr="00D14A70">
        <w:rPr>
          <w:sz w:val="16"/>
        </w:rPr>
        <w:t xml:space="preserve">; Decision regarding delimitation of the border between Eritrea and Ethiopia, </w:t>
      </w:r>
      <w:hyperlink r:id="rId14" w:tgtFrame="_blank" w:history="1">
        <w:r w:rsidRPr="00D14A70">
          <w:rPr>
            <w:rStyle w:val="Hyperlink"/>
            <w:sz w:val="16"/>
          </w:rPr>
          <w:t>para. 3.29</w:t>
        </w:r>
      </w:hyperlink>
      <w:r w:rsidRPr="00D14A70">
        <w:rPr>
          <w:sz w:val="16"/>
        </w:rPr>
        <w:t>) with the exercise of jurisdiction and local administration having “particular, probative value” (</w:t>
      </w:r>
      <w:proofErr w:type="spellStart"/>
      <w:r w:rsidR="00941CDD">
        <w:fldChar w:fldCharType="begin"/>
      </w:r>
      <w:r w:rsidR="00941CDD">
        <w:instrText xml:space="preserve"> HYPERLINK "https://www.icj-cij.org/public/files/case-related/17/017-19531117-JUD-01-00-EN.pdf" \t "_blank" </w:instrText>
      </w:r>
      <w:r w:rsidR="00941CDD">
        <w:fldChar w:fldCharType="separate"/>
      </w:r>
      <w:r w:rsidRPr="00D14A70">
        <w:rPr>
          <w:rStyle w:val="Hyperlink"/>
          <w:sz w:val="16"/>
        </w:rPr>
        <w:t>Minquiers</w:t>
      </w:r>
      <w:proofErr w:type="spellEnd"/>
      <w:r w:rsidRPr="00D14A70">
        <w:rPr>
          <w:rStyle w:val="Hyperlink"/>
          <w:sz w:val="16"/>
        </w:rPr>
        <w:t xml:space="preserve"> and </w:t>
      </w:r>
      <w:proofErr w:type="spellStart"/>
      <w:r w:rsidRPr="00D14A70">
        <w:rPr>
          <w:rStyle w:val="Hyperlink"/>
          <w:sz w:val="16"/>
        </w:rPr>
        <w:t>Ecrehos</w:t>
      </w:r>
      <w:proofErr w:type="spellEnd"/>
      <w:r w:rsidRPr="00D14A70">
        <w:rPr>
          <w:rStyle w:val="Hyperlink"/>
          <w:sz w:val="16"/>
        </w:rPr>
        <w:t xml:space="preserve"> (France v. UK), p. 22</w:t>
      </w:r>
      <w:r w:rsidR="00941CDD">
        <w:rPr>
          <w:rStyle w:val="Hyperlink"/>
          <w:sz w:val="16"/>
        </w:rPr>
        <w:fldChar w:fldCharType="end"/>
      </w:r>
      <w:r w:rsidRPr="00D14A70">
        <w:rPr>
          <w:sz w:val="16"/>
        </w:rPr>
        <w:t>). Also relevant are attempts to exclude other states’ jurisdiction (</w:t>
      </w:r>
      <w:hyperlink r:id="rId15" w:tgtFrame="_blank" w:history="1">
        <w:r w:rsidRPr="00D14A70">
          <w:rPr>
            <w:rStyle w:val="Hyperlink"/>
            <w:sz w:val="16"/>
          </w:rPr>
          <w:t>Island of Palmas (USA v. Netherlands), pp. 838-9</w:t>
        </w:r>
      </w:hyperlink>
      <w:r w:rsidRPr="00D14A70">
        <w:rPr>
          <w:sz w:val="16"/>
        </w:rPr>
        <w:t xml:space="preserve">). An </w:t>
      </w:r>
      <w:r w:rsidRPr="00C75514">
        <w:rPr>
          <w:u w:val="single"/>
        </w:rPr>
        <w:t>attempt by SpaceX to prescribe its own jurisdiction on Mars would constitute a sovereign claim in breach of OST article II</w:t>
      </w:r>
      <w:r w:rsidRPr="00D14A70">
        <w:rPr>
          <w:sz w:val="16"/>
        </w:rPr>
        <w:t xml:space="preserve">, and entail US responsibility for an internationally wrongful act. Of course, as Thom Cheney </w:t>
      </w:r>
      <w:hyperlink r:id="rId16" w:tgtFrame="_blank" w:history="1">
        <w:r w:rsidRPr="00D14A70">
          <w:rPr>
            <w:rStyle w:val="Hyperlink"/>
            <w:sz w:val="16"/>
          </w:rPr>
          <w:t>points out</w:t>
        </w:r>
      </w:hyperlink>
      <w:r w:rsidRPr="00D14A70">
        <w:rPr>
          <w:sz w:val="16"/>
        </w:rPr>
        <w:t xml:space="preserve">, this is all just words until it isn’t – but there is cause for concern. The Federal Communications Commission (FCC) has been consistently accommodating to commercial space actors, and to SpaceX </w:t>
      </w:r>
      <w:hyperlink r:id="rId17" w:tgtFrame="_blank" w:history="1">
        <w:r w:rsidRPr="00D14A70">
          <w:rPr>
            <w:rStyle w:val="Hyperlink"/>
            <w:sz w:val="16"/>
          </w:rPr>
          <w:t>in particular</w:t>
        </w:r>
      </w:hyperlink>
      <w:r w:rsidRPr="00D14A70">
        <w:rPr>
          <w:sz w:val="16"/>
        </w:rPr>
        <w:t xml:space="preserve">, preferring to leave regulation up to markets rather than regulatory bodies. As Commissioner </w:t>
      </w:r>
      <w:proofErr w:type="spellStart"/>
      <w:r w:rsidRPr="00D14A70">
        <w:rPr>
          <w:sz w:val="16"/>
        </w:rPr>
        <w:t>O’Rielly</w:t>
      </w:r>
      <w:proofErr w:type="spellEnd"/>
      <w:r w:rsidRPr="00D14A70">
        <w:rPr>
          <w:sz w:val="16"/>
        </w:rPr>
        <w:t xml:space="preserve"> </w:t>
      </w:r>
      <w:hyperlink r:id="rId18" w:tgtFrame="_blank" w:history="1">
        <w:r w:rsidRPr="00D14A70">
          <w:rPr>
            <w:rStyle w:val="Hyperlink"/>
            <w:sz w:val="16"/>
          </w:rPr>
          <w:t>said</w:t>
        </w:r>
      </w:hyperlink>
      <w:r w:rsidRPr="00D14A70">
        <w:rPr>
          <w:sz w:val="16"/>
        </w:rPr>
        <w:t xml:space="preserve"> upon granting SpaceX market access: “our job at the Commission is to approve the qualified applications [by SpaceX et al.] and then let the market work its will.” It is not unforeseeable that the FCC would </w:t>
      </w:r>
      <w:hyperlink r:id="rId19" w:tgtFrame="_blank" w:history="1">
        <w:proofErr w:type="spellStart"/>
        <w:r w:rsidRPr="00D14A70">
          <w:rPr>
            <w:rStyle w:val="Hyperlink"/>
            <w:sz w:val="16"/>
          </w:rPr>
          <w:t>prioritise</w:t>
        </w:r>
        <w:proofErr w:type="spellEnd"/>
      </w:hyperlink>
      <w:r w:rsidRPr="00D14A70">
        <w:rPr>
          <w:sz w:val="16"/>
        </w:rPr>
        <w:t xml:space="preserve"> corporate objectives over principle, and </w:t>
      </w:r>
      <w:r w:rsidRPr="00C75514">
        <w:rPr>
          <w:u w:val="single"/>
        </w:rPr>
        <w:t xml:space="preserve">under an administration increasingly </w:t>
      </w:r>
      <w:hyperlink r:id="rId20" w:tgtFrame="_blank" w:history="1">
        <w:r w:rsidRPr="00C75514">
          <w:rPr>
            <w:rStyle w:val="Hyperlink"/>
            <w:u w:val="single"/>
          </w:rPr>
          <w:t xml:space="preserve">dismissive </w:t>
        </w:r>
      </w:hyperlink>
      <w:r w:rsidRPr="00C75514">
        <w:rPr>
          <w:u w:val="single"/>
        </w:rPr>
        <w:t xml:space="preserve">of the international rule of law, might fail to regulate SpaceX in case of breach. </w:t>
      </w:r>
      <w:r w:rsidRPr="00D14A70">
        <w:rPr>
          <w:sz w:val="16"/>
        </w:rPr>
        <w:t xml:space="preserve">Both SpaceX’s actions or FCC inaction risk breaching OST </w:t>
      </w:r>
      <w:proofErr w:type="gramStart"/>
      <w:r w:rsidRPr="00D14A70">
        <w:rPr>
          <w:sz w:val="16"/>
        </w:rPr>
        <w:t>article II, and</w:t>
      </w:r>
      <w:proofErr w:type="gramEnd"/>
      <w:r w:rsidRPr="00D14A70">
        <w:rPr>
          <w:sz w:val="16"/>
        </w:rPr>
        <w:t xml:space="preserve"> could leave the US facing reparations claims from injured state(s). Mars nullius: A thought experiment </w:t>
      </w:r>
      <w:proofErr w:type="gramStart"/>
      <w:r w:rsidRPr="00D14A70">
        <w:rPr>
          <w:sz w:val="16"/>
        </w:rPr>
        <w:t>But</w:t>
      </w:r>
      <w:proofErr w:type="gramEnd"/>
      <w:r w:rsidRPr="00D14A70">
        <w:rPr>
          <w:sz w:val="16"/>
        </w:rPr>
        <w:t xml:space="preserve"> </w:t>
      </w:r>
      <w:r w:rsidRPr="00C75514">
        <w:rPr>
          <w:b/>
          <w:bCs/>
          <w:u w:val="single"/>
        </w:rPr>
        <w:t>this problem extends beyond the legal</w:t>
      </w:r>
      <w:r w:rsidRPr="00D14A70">
        <w:rPr>
          <w:sz w:val="16"/>
        </w:rPr>
        <w:t xml:space="preserve">. As previously mentioned, the OST, especially article II, designates </w:t>
      </w:r>
      <w:r w:rsidRPr="00C75514">
        <w:rPr>
          <w:u w:val="single"/>
        </w:rPr>
        <w:t>Mars as</w:t>
      </w:r>
      <w:r w:rsidRPr="00D14A70">
        <w:rPr>
          <w:sz w:val="16"/>
        </w:rPr>
        <w:t xml:space="preserve"> </w:t>
      </w:r>
      <w:r w:rsidRPr="00C75514">
        <w:rPr>
          <w:u w:val="single"/>
        </w:rPr>
        <w:t>res communis</w:t>
      </w:r>
      <w:r w:rsidRPr="00D14A70">
        <w:rPr>
          <w:sz w:val="16"/>
        </w:rPr>
        <w:t xml:space="preserve">. This </w:t>
      </w:r>
      <w:r w:rsidRPr="00C75514">
        <w:rPr>
          <w:u w:val="single"/>
        </w:rPr>
        <w:t>precludes territorial acquisition by occupation, which can only legitimately occur on terra nullius.</w:t>
      </w:r>
      <w:r w:rsidRPr="00D14A70">
        <w:rPr>
          <w:sz w:val="16"/>
        </w:rPr>
        <w:t xml:space="preserve"> But indulge me for a moment in a half-serious thought experiment. </w:t>
      </w:r>
      <w:r w:rsidRPr="00B0541A">
        <w:rPr>
          <w:b/>
          <w:bCs/>
          <w:highlight w:val="cyan"/>
          <w:u w:val="single"/>
        </w:rPr>
        <w:t>No provision of outer space law</w:t>
      </w:r>
      <w:r w:rsidRPr="00C75514">
        <w:rPr>
          <w:b/>
          <w:bCs/>
          <w:u w:val="single"/>
        </w:rPr>
        <w:t xml:space="preserve"> explicitly </w:t>
      </w:r>
      <w:r w:rsidRPr="00B0541A">
        <w:rPr>
          <w:b/>
          <w:bCs/>
          <w:highlight w:val="cyan"/>
          <w:u w:val="single"/>
        </w:rPr>
        <w:t>designates Mars res communis</w:t>
      </w:r>
      <w:r w:rsidRPr="00D14A70">
        <w:rPr>
          <w:sz w:val="16"/>
        </w:rPr>
        <w:t xml:space="preserve">. The exploration and use of Mars is the “province of mankind” per OST article I (emphasis added), but that language was specifically diluted in negotiations from the </w:t>
      </w:r>
      <w:proofErr w:type="gramStart"/>
      <w:r w:rsidRPr="00D14A70">
        <w:rPr>
          <w:sz w:val="16"/>
        </w:rPr>
        <w:t>originally-proposed</w:t>
      </w:r>
      <w:proofErr w:type="gramEnd"/>
      <w:r w:rsidRPr="00D14A70">
        <w:rPr>
          <w:sz w:val="16"/>
        </w:rPr>
        <w:t xml:space="preserve"> “common heritage of mankind”. The Moon is the “common heritage of mankind” (</w:t>
      </w:r>
      <w:hyperlink r:id="rId21" w:tgtFrame="_blank" w:history="1">
        <w:r w:rsidRPr="00D14A70">
          <w:rPr>
            <w:rStyle w:val="Hyperlink"/>
            <w:sz w:val="16"/>
          </w:rPr>
          <w:t>Moon Agreement</w:t>
        </w:r>
      </w:hyperlink>
      <w:r w:rsidRPr="00D14A70">
        <w:rPr>
          <w:sz w:val="16"/>
        </w:rPr>
        <w:t xml:space="preserve">, article 5), but only for </w:t>
      </w:r>
      <w:hyperlink r:id="rId22" w:tgtFrame="_blank" w:history="1">
        <w:r w:rsidRPr="00D14A70">
          <w:rPr>
            <w:rStyle w:val="Hyperlink"/>
            <w:sz w:val="16"/>
          </w:rPr>
          <w:t>18 states</w:t>
        </w:r>
      </w:hyperlink>
      <w:r w:rsidRPr="00D14A70">
        <w:rPr>
          <w:sz w:val="16"/>
        </w:rPr>
        <w:t xml:space="preserve">. The United States has recently and repeatedly attempted to erode the status of space as res communis, including by </w:t>
      </w:r>
      <w:hyperlink r:id="rId23" w:tgtFrame="_blank" w:history="1">
        <w:r w:rsidRPr="00D14A70">
          <w:rPr>
            <w:rStyle w:val="Hyperlink"/>
            <w:sz w:val="16"/>
          </w:rPr>
          <w:t xml:space="preserve">treaty </w:t>
        </w:r>
      </w:hyperlink>
      <w:r w:rsidRPr="00D14A70">
        <w:rPr>
          <w:sz w:val="16"/>
        </w:rPr>
        <w:t xml:space="preserve">and by </w:t>
      </w:r>
      <w:hyperlink r:id="rId24" w:tgtFrame="_blank" w:history="1">
        <w:r w:rsidRPr="00D14A70">
          <w:rPr>
            <w:rStyle w:val="Hyperlink"/>
            <w:sz w:val="16"/>
          </w:rPr>
          <w:t>Executive Order</w:t>
        </w:r>
      </w:hyperlink>
      <w:r w:rsidRPr="00D14A70">
        <w:rPr>
          <w:sz w:val="16"/>
        </w:rPr>
        <w:t xml:space="preserve">, and it is not alone. If current trends continue, </w:t>
      </w:r>
      <w:r w:rsidRPr="00B0541A">
        <w:rPr>
          <w:highlight w:val="cyan"/>
          <w:u w:val="single"/>
        </w:rPr>
        <w:t xml:space="preserve">Mars nullius may come </w:t>
      </w:r>
      <w:r w:rsidRPr="0078589E">
        <w:rPr>
          <w:u w:val="single"/>
        </w:rPr>
        <w:t>sooner than we think</w:t>
      </w:r>
      <w:r w:rsidRPr="00E84587">
        <w:rPr>
          <w:u w:val="single"/>
        </w:rPr>
        <w:t>.</w:t>
      </w:r>
      <w:r w:rsidRPr="00E84587">
        <w:rPr>
          <w:sz w:val="16"/>
        </w:rPr>
        <w:t xml:space="preserve"> </w:t>
      </w:r>
      <w:r w:rsidRPr="00E84587">
        <w:rPr>
          <w:b/>
          <w:bCs/>
          <w:u w:val="single"/>
        </w:rPr>
        <w:t xml:space="preserve">That </w:t>
      </w:r>
      <w:r w:rsidRPr="00B0541A">
        <w:rPr>
          <w:b/>
          <w:bCs/>
          <w:highlight w:val="cyan"/>
          <w:u w:val="single"/>
        </w:rPr>
        <w:t xml:space="preserve">line between res communis and terra nullius </w:t>
      </w:r>
      <w:r w:rsidRPr="00E84587">
        <w:rPr>
          <w:b/>
          <w:bCs/>
          <w:u w:val="single"/>
        </w:rPr>
        <w:t xml:space="preserve">is </w:t>
      </w:r>
      <w:r w:rsidRPr="00B0541A">
        <w:rPr>
          <w:b/>
          <w:bCs/>
          <w:highlight w:val="cyan"/>
          <w:u w:val="single"/>
        </w:rPr>
        <w:t xml:space="preserve">the principal </w:t>
      </w:r>
      <w:r w:rsidRPr="003329AB">
        <w:rPr>
          <w:b/>
          <w:bCs/>
          <w:u w:val="single"/>
        </w:rPr>
        <w:t>legal</w:t>
      </w:r>
      <w:r w:rsidRPr="00B0541A">
        <w:rPr>
          <w:b/>
          <w:bCs/>
          <w:highlight w:val="cyan"/>
          <w:u w:val="single"/>
        </w:rPr>
        <w:t xml:space="preserve"> obstacle </w:t>
      </w:r>
      <w:r w:rsidRPr="0078589E">
        <w:rPr>
          <w:b/>
          <w:bCs/>
          <w:u w:val="single"/>
        </w:rPr>
        <w:t>to acquiring extra-terrestrial land by the legal process of occupation.</w:t>
      </w:r>
      <w:r w:rsidRPr="0078589E">
        <w:rPr>
          <w:sz w:val="16"/>
        </w:rPr>
        <w:t xml:space="preserve"> In territorial acquisition cases, </w:t>
      </w:r>
      <w:r w:rsidRPr="0078589E">
        <w:rPr>
          <w:u w:val="single"/>
        </w:rPr>
        <w:t>international</w:t>
      </w:r>
      <w:r w:rsidRPr="00C75514">
        <w:rPr>
          <w:u w:val="single"/>
        </w:rPr>
        <w:t xml:space="preserve"> law distinguishes between the act of attempting to exercise jurisdiction or sovereignty</w:t>
      </w:r>
      <w:r w:rsidRPr="00D14A70">
        <w:rPr>
          <w:sz w:val="16"/>
        </w:rPr>
        <w:t xml:space="preserve"> (</w:t>
      </w:r>
      <w:r w:rsidRPr="00C75514">
        <w:rPr>
          <w:u w:val="single"/>
        </w:rPr>
        <w:t>called</w:t>
      </w:r>
      <w:r w:rsidRPr="00D14A70">
        <w:rPr>
          <w:sz w:val="16"/>
        </w:rPr>
        <w:t xml:space="preserve"> an ‘</w:t>
      </w:r>
      <w:proofErr w:type="spellStart"/>
      <w:proofErr w:type="gramStart"/>
      <w:r w:rsidRPr="00C75514">
        <w:rPr>
          <w:u w:val="single"/>
        </w:rPr>
        <w:t>effectivité</w:t>
      </w:r>
      <w:proofErr w:type="spellEnd"/>
      <w:r w:rsidRPr="00D14A70">
        <w:rPr>
          <w:sz w:val="16"/>
        </w:rPr>
        <w:t>‘</w:t>
      </w:r>
      <w:proofErr w:type="gramEnd"/>
      <w:r w:rsidRPr="00D14A70">
        <w:rPr>
          <w:sz w:val="16"/>
        </w:rPr>
        <w:t xml:space="preserve">), </w:t>
      </w:r>
      <w:r w:rsidRPr="00C75514">
        <w:rPr>
          <w:u w:val="single"/>
        </w:rPr>
        <w:t>and</w:t>
      </w:r>
      <w:r w:rsidRPr="00D14A70">
        <w:rPr>
          <w:sz w:val="16"/>
        </w:rPr>
        <w:t xml:space="preserve"> the </w:t>
      </w:r>
      <w:r w:rsidRPr="00C75514">
        <w:rPr>
          <w:u w:val="single"/>
        </w:rPr>
        <w:t>legal right to do so</w:t>
      </w:r>
      <w:r w:rsidRPr="00D14A70">
        <w:rPr>
          <w:sz w:val="16"/>
        </w:rPr>
        <w:t xml:space="preserve"> (sovereign title). The former is a question of fact; the latter is a question of law. Absent other sovereign claims, an </w:t>
      </w:r>
      <w:proofErr w:type="spellStart"/>
      <w:r w:rsidRPr="00D14A70">
        <w:rPr>
          <w:sz w:val="16"/>
        </w:rPr>
        <w:t>effectivité</w:t>
      </w:r>
      <w:proofErr w:type="spellEnd"/>
      <w:r w:rsidRPr="00D14A70">
        <w:rPr>
          <w:sz w:val="16"/>
        </w:rPr>
        <w:t xml:space="preserve"> compliant with international law is “as good as title” (Island of Palmas (USA v. Netherlands), </w:t>
      </w:r>
      <w:hyperlink r:id="rId25" w:tgtFrame="_blank" w:history="1">
        <w:r w:rsidRPr="00D14A70">
          <w:rPr>
            <w:rStyle w:val="Hyperlink"/>
            <w:sz w:val="16"/>
          </w:rPr>
          <w:t>p. 839</w:t>
        </w:r>
      </w:hyperlink>
      <w:r w:rsidRPr="00D14A70">
        <w:rPr>
          <w:sz w:val="16"/>
        </w:rPr>
        <w:t xml:space="preserve">; Frontier Dispute (Burkina Faso v. Mali), </w:t>
      </w:r>
      <w:hyperlink r:id="rId26" w:tgtFrame="_blank" w:history="1">
        <w:r w:rsidRPr="00D14A70">
          <w:rPr>
            <w:rStyle w:val="Hyperlink"/>
            <w:sz w:val="16"/>
          </w:rPr>
          <w:t>para 63</w:t>
        </w:r>
      </w:hyperlink>
      <w:r w:rsidRPr="00D14A70">
        <w:rPr>
          <w:sz w:val="16"/>
        </w:rPr>
        <w:t xml:space="preserve">). </w:t>
      </w:r>
      <w:r w:rsidRPr="00D14A70">
        <w:rPr>
          <w:u w:val="single"/>
        </w:rPr>
        <w:t xml:space="preserve">Such an </w:t>
      </w:r>
      <w:proofErr w:type="spellStart"/>
      <w:r w:rsidRPr="00D14A70">
        <w:rPr>
          <w:u w:val="single"/>
        </w:rPr>
        <w:t>effectivité</w:t>
      </w:r>
      <w:proofErr w:type="spellEnd"/>
      <w:r w:rsidRPr="00D14A70">
        <w:rPr>
          <w:u w:val="single"/>
        </w:rPr>
        <w:t xml:space="preserve"> would contravene international law now, but that law is in flux</w:t>
      </w:r>
      <w:r w:rsidRPr="00D14A70">
        <w:rPr>
          <w:sz w:val="16"/>
        </w:rPr>
        <w:t xml:space="preserve">. </w:t>
      </w:r>
      <w:r w:rsidRPr="00C75514">
        <w:rPr>
          <w:u w:val="single"/>
        </w:rPr>
        <w:t>What if the current rule proves less-than-robust?</w:t>
      </w:r>
      <w:r w:rsidRPr="00D14A70">
        <w:rPr>
          <w:sz w:val="16"/>
        </w:rPr>
        <w:t xml:space="preserve"> As shown above, the elements of successful </w:t>
      </w:r>
      <w:proofErr w:type="spellStart"/>
      <w:r w:rsidRPr="00D14A70">
        <w:rPr>
          <w:sz w:val="16"/>
        </w:rPr>
        <w:t>effectivité</w:t>
      </w:r>
      <w:proofErr w:type="spellEnd"/>
      <w:r w:rsidRPr="00D14A70">
        <w:rPr>
          <w:sz w:val="16"/>
        </w:rPr>
        <w:t xml:space="preserve">, state </w:t>
      </w:r>
      <w:r w:rsidRPr="00D14A70">
        <w:rPr>
          <w:sz w:val="16"/>
        </w:rPr>
        <w:lastRenderedPageBreak/>
        <w:t xml:space="preserve">attribution and a sovereign act with sovereign intention, are satisfied. Slipping this provision on the future Martian legal order into satellite broadband Terms of Service serves little purpose – except as basis for a claim prior to some future critical date. Crucially, </w:t>
      </w:r>
      <w:r w:rsidRPr="00D14A70">
        <w:rPr>
          <w:u w:val="single"/>
        </w:rPr>
        <w:t>SpaceX is not an international actor.</w:t>
      </w:r>
      <w:r w:rsidRPr="00D14A70">
        <w:rPr>
          <w:sz w:val="16"/>
        </w:rPr>
        <w:t xml:space="preserve"> </w:t>
      </w:r>
      <w:r w:rsidRPr="00D14A70">
        <w:rPr>
          <w:u w:val="single"/>
        </w:rPr>
        <w:t>It is an American company subject to US law and continuing US supervision</w:t>
      </w:r>
      <w:r w:rsidRPr="00D14A70">
        <w:rPr>
          <w:sz w:val="16"/>
        </w:rPr>
        <w:t xml:space="preserve">. In both </w:t>
      </w:r>
      <w:hyperlink r:id="rId27" w:tgtFrame="_blank" w:history="1">
        <w:r w:rsidRPr="00D14A70">
          <w:rPr>
            <w:rStyle w:val="Hyperlink"/>
            <w:sz w:val="16"/>
          </w:rPr>
          <w:t>Island of Palmas</w:t>
        </w:r>
      </w:hyperlink>
      <w:r w:rsidRPr="00D14A70">
        <w:rPr>
          <w:sz w:val="16"/>
        </w:rPr>
        <w:t xml:space="preserve"> and the </w:t>
      </w:r>
      <w:hyperlink r:id="rId28" w:tgtFrame="_blank" w:history="1">
        <w:proofErr w:type="spellStart"/>
        <w:r w:rsidRPr="00D14A70">
          <w:rPr>
            <w:rStyle w:val="Hyperlink"/>
            <w:sz w:val="16"/>
          </w:rPr>
          <w:t>Pedra</w:t>
        </w:r>
        <w:proofErr w:type="spellEnd"/>
        <w:r w:rsidRPr="00D14A70">
          <w:rPr>
            <w:rStyle w:val="Hyperlink"/>
            <w:sz w:val="16"/>
          </w:rPr>
          <w:t xml:space="preserve"> </w:t>
        </w:r>
        <w:proofErr w:type="spellStart"/>
        <w:r w:rsidRPr="00D14A70">
          <w:rPr>
            <w:rStyle w:val="Hyperlink"/>
            <w:sz w:val="16"/>
          </w:rPr>
          <w:t>Branca</w:t>
        </w:r>
        <w:proofErr w:type="spellEnd"/>
        <w:r w:rsidRPr="00D14A70">
          <w:rPr>
            <w:rStyle w:val="Hyperlink"/>
            <w:sz w:val="16"/>
          </w:rPr>
          <w:t xml:space="preserve"> Dispute</w:t>
        </w:r>
      </w:hyperlink>
      <w:r w:rsidRPr="00D14A70">
        <w:rPr>
          <w:sz w:val="16"/>
        </w:rPr>
        <w:t xml:space="preserve">, corporations acting under national </w:t>
      </w:r>
      <w:proofErr w:type="spellStart"/>
      <w:r w:rsidRPr="00D14A70">
        <w:rPr>
          <w:sz w:val="16"/>
        </w:rPr>
        <w:t>authorisation</w:t>
      </w:r>
      <w:proofErr w:type="spellEnd"/>
      <w:r w:rsidRPr="00D14A70">
        <w:rPr>
          <w:sz w:val="16"/>
        </w:rPr>
        <w:t xml:space="preserve"> and regulation established sovereign titles for their respective states. A future attempt by </w:t>
      </w:r>
      <w:r w:rsidRPr="00D14A70">
        <w:rPr>
          <w:u w:val="single"/>
        </w:rPr>
        <w:t>SpaceX to act</w:t>
      </w:r>
      <w:r w:rsidRPr="00D14A70">
        <w:rPr>
          <w:sz w:val="16"/>
        </w:rPr>
        <w:t xml:space="preserve"> on its Terms </w:t>
      </w:r>
      <w:r w:rsidRPr="00D14A70">
        <w:rPr>
          <w:u w:val="single"/>
        </w:rPr>
        <w:t>could be received</w:t>
      </w:r>
      <w:r w:rsidRPr="00D14A70">
        <w:rPr>
          <w:sz w:val="16"/>
        </w:rPr>
        <w:t xml:space="preserve"> by other states, either legally or politically, </w:t>
      </w:r>
      <w:r w:rsidRPr="00D14A70">
        <w:rPr>
          <w:u w:val="single"/>
        </w:rPr>
        <w:t xml:space="preserve">as an American </w:t>
      </w:r>
      <w:proofErr w:type="spellStart"/>
      <w:r w:rsidRPr="00D14A70">
        <w:rPr>
          <w:u w:val="single"/>
        </w:rPr>
        <w:t>colonisation</w:t>
      </w:r>
      <w:proofErr w:type="spellEnd"/>
      <w:r w:rsidRPr="00D14A70">
        <w:rPr>
          <w:u w:val="single"/>
        </w:rPr>
        <w:t xml:space="preserve"> of Mars.</w:t>
      </w:r>
      <w:r w:rsidRPr="00D14A70">
        <w:rPr>
          <w:sz w:val="16"/>
        </w:rPr>
        <w:t xml:space="preserve"> Concerns and conclusions Three primary concerns emerge from this picture. </w:t>
      </w:r>
      <w:r w:rsidRPr="00EF27E6">
        <w:rPr>
          <w:rStyle w:val="Emphasis"/>
        </w:rPr>
        <w:t xml:space="preserve">First, </w:t>
      </w:r>
      <w:r w:rsidRPr="00B0541A">
        <w:rPr>
          <w:rStyle w:val="Emphasis"/>
          <w:highlight w:val="cyan"/>
        </w:rPr>
        <w:t>non-appropriation is cardinal</w:t>
      </w:r>
      <w:r w:rsidRPr="00EF27E6">
        <w:rPr>
          <w:rStyle w:val="Emphasis"/>
        </w:rPr>
        <w:t xml:space="preserve"> for a reason – </w:t>
      </w:r>
      <w:r w:rsidRPr="00B0541A">
        <w:rPr>
          <w:rStyle w:val="Emphasis"/>
          <w:highlight w:val="cyan"/>
        </w:rPr>
        <w:t>if breached</w:t>
      </w:r>
      <w:r w:rsidRPr="00EF27E6">
        <w:rPr>
          <w:rStyle w:val="Emphasis"/>
        </w:rPr>
        <w:t xml:space="preserve">, </w:t>
      </w:r>
      <w:r w:rsidRPr="00B0541A">
        <w:rPr>
          <w:rStyle w:val="Emphasis"/>
          <w:highlight w:val="cyan"/>
        </w:rPr>
        <w:t xml:space="preserve">international peace and security in space hangs </w:t>
      </w:r>
      <w:r w:rsidRPr="00EF27E6">
        <w:rPr>
          <w:rStyle w:val="Emphasis"/>
        </w:rPr>
        <w:t xml:space="preserve">in the balance. Second, even </w:t>
      </w:r>
      <w:proofErr w:type="spellStart"/>
      <w:r w:rsidRPr="00EF27E6">
        <w:rPr>
          <w:rStyle w:val="Emphasis"/>
        </w:rPr>
        <w:t>signalling</w:t>
      </w:r>
      <w:proofErr w:type="spellEnd"/>
      <w:r w:rsidRPr="00EF27E6">
        <w:rPr>
          <w:rStyle w:val="Emphasis"/>
        </w:rPr>
        <w:t xml:space="preserve"> the implementation of a provision so contrary to US obligations without censure </w:t>
      </w:r>
      <w:r w:rsidRPr="00B0541A">
        <w:rPr>
          <w:rStyle w:val="Emphasis"/>
          <w:highlight w:val="cyan"/>
        </w:rPr>
        <w:t>risks the i</w:t>
      </w:r>
      <w:r w:rsidRPr="00EF27E6">
        <w:rPr>
          <w:rStyle w:val="Emphasis"/>
        </w:rPr>
        <w:t xml:space="preserve">nternational rule of </w:t>
      </w:r>
      <w:r w:rsidRPr="00B0541A">
        <w:rPr>
          <w:rStyle w:val="Emphasis"/>
          <w:highlight w:val="cyan"/>
        </w:rPr>
        <w:t>law</w:t>
      </w:r>
      <w:r w:rsidRPr="00D14A70">
        <w:rPr>
          <w:b/>
          <w:bCs/>
          <w:sz w:val="26"/>
          <w:szCs w:val="26"/>
          <w:u w:val="single"/>
        </w:rPr>
        <w:t>.</w:t>
      </w:r>
      <w:r w:rsidRPr="00D14A70">
        <w:rPr>
          <w:sz w:val="16"/>
        </w:rPr>
        <w:t xml:space="preserve"> Finally, and most pragmatically, </w:t>
      </w:r>
      <w:r w:rsidRPr="00D14A70">
        <w:rPr>
          <w:u w:val="single"/>
        </w:rPr>
        <w:t>American vulnerability to future claims by other states should concern American citizens; it is their money, their national reputation on the line. Commercial actors in space present great innovative and developmental potential for all mankind</w:t>
      </w:r>
      <w:r w:rsidRPr="00D14A70">
        <w:rPr>
          <w:sz w:val="16"/>
        </w:rPr>
        <w:t xml:space="preserve"> (</w:t>
      </w:r>
      <w:proofErr w:type="spellStart"/>
      <w:r w:rsidR="00941CDD">
        <w:fldChar w:fldCharType="begin"/>
      </w:r>
      <w:r w:rsidR="00941CDD">
        <w:instrText xml:space="preserve"> HYPERLINK "https://www.sciencedirect.com/science/article/abs/pii/S0094576515002842" \t "_blank" </w:instrText>
      </w:r>
      <w:r w:rsidR="00941CDD">
        <w:fldChar w:fldCharType="separate"/>
      </w:r>
      <w:r w:rsidRPr="00D14A70">
        <w:rPr>
          <w:rStyle w:val="Hyperlink"/>
          <w:sz w:val="16"/>
        </w:rPr>
        <w:t>Aganaba-Jeanty</w:t>
      </w:r>
      <w:proofErr w:type="spellEnd"/>
      <w:r w:rsidRPr="00D14A70">
        <w:rPr>
          <w:rStyle w:val="Hyperlink"/>
          <w:sz w:val="16"/>
        </w:rPr>
        <w:t>, 2015</w:t>
      </w:r>
      <w:r w:rsidR="00941CDD">
        <w:rPr>
          <w:rStyle w:val="Hyperlink"/>
          <w:sz w:val="16"/>
        </w:rPr>
        <w:fldChar w:fldCharType="end"/>
      </w:r>
      <w:r w:rsidRPr="00D14A70">
        <w:rPr>
          <w:sz w:val="16"/>
        </w:rPr>
        <w:t xml:space="preserve">), </w:t>
      </w:r>
      <w:r w:rsidRPr="00D14A70">
        <w:rPr>
          <w:u w:val="single"/>
        </w:rPr>
        <w:t xml:space="preserve">but their so-called ‘self-regulatory’ or administrative role should be taken with a healthy </w:t>
      </w:r>
      <w:proofErr w:type="spellStart"/>
      <w:r w:rsidRPr="00D14A70">
        <w:rPr>
          <w:u w:val="single"/>
        </w:rPr>
        <w:t>scepticism</w:t>
      </w:r>
      <w:proofErr w:type="spellEnd"/>
      <w:r w:rsidRPr="00D14A70">
        <w:rPr>
          <w:sz w:val="16"/>
        </w:rPr>
        <w:t xml:space="preserve">. We already know how that story ends. As Bleddyn Bowen </w:t>
      </w:r>
      <w:hyperlink r:id="rId29" w:tgtFrame="_blank" w:history="1">
        <w:r w:rsidRPr="00D14A70">
          <w:rPr>
            <w:rStyle w:val="Hyperlink"/>
            <w:sz w:val="16"/>
          </w:rPr>
          <w:t>put</w:t>
        </w:r>
      </w:hyperlink>
      <w:r w:rsidRPr="00D14A70">
        <w:rPr>
          <w:sz w:val="16"/>
        </w:rPr>
        <w:t xml:space="preserve"> it, “[t]he continuation of the term ‘colonies’ in describing the potential human future in space should raise political and moral alarm bells immediately given the last 500 years of international relations. Will </w:t>
      </w:r>
      <w:r w:rsidRPr="00D14A70">
        <w:rPr>
          <w:u w:val="single"/>
        </w:rPr>
        <w:t>billionaires run their ‘colonies’ the way they run their factory floors</w:t>
      </w:r>
      <w:r w:rsidRPr="00D14A70">
        <w:rPr>
          <w:sz w:val="16"/>
        </w:rPr>
        <w:t xml:space="preserve">, and </w:t>
      </w:r>
      <w:r w:rsidRPr="00D14A70">
        <w:rPr>
          <w:u w:val="single"/>
        </w:rPr>
        <w:t>treat their citizens like they treat their lowest paid employees</w:t>
      </w:r>
      <w:r w:rsidRPr="00D14A70">
        <w:rPr>
          <w:sz w:val="16"/>
        </w:rPr>
        <w:t xml:space="preserve">?” As humanity expands into space, </w:t>
      </w:r>
      <w:r w:rsidRPr="00D14A70">
        <w:rPr>
          <w:u w:val="single"/>
        </w:rPr>
        <w:t>we will need new legal rules and understandings of sovereignty to govern the process</w:t>
      </w:r>
      <w:r w:rsidRPr="00D14A70">
        <w:rPr>
          <w:sz w:val="16"/>
        </w:rPr>
        <w:t xml:space="preserve"> (</w:t>
      </w:r>
      <w:proofErr w:type="spellStart"/>
      <w:r w:rsidR="00941CDD">
        <w:fldChar w:fldCharType="begin"/>
      </w:r>
      <w:r w:rsidR="00941CDD">
        <w:instrText xml:space="preserve"> HYPERLINK "https://www.tandfonline.com/doi/full/10.1080/14777622.2015.1015112" \t "_blank" </w:instrText>
      </w:r>
      <w:r w:rsidR="00941CDD">
        <w:fldChar w:fldCharType="separate"/>
      </w:r>
      <w:r w:rsidRPr="00D14A70">
        <w:rPr>
          <w:rStyle w:val="Hyperlink"/>
          <w:sz w:val="16"/>
        </w:rPr>
        <w:t>Leib</w:t>
      </w:r>
      <w:proofErr w:type="spellEnd"/>
      <w:r w:rsidRPr="00D14A70">
        <w:rPr>
          <w:rStyle w:val="Hyperlink"/>
          <w:sz w:val="16"/>
        </w:rPr>
        <w:t>, 2015</w:t>
      </w:r>
      <w:r w:rsidR="00941CDD">
        <w:rPr>
          <w:rStyle w:val="Hyperlink"/>
          <w:sz w:val="16"/>
        </w:rPr>
        <w:fldChar w:fldCharType="end"/>
      </w:r>
      <w:r w:rsidRPr="00D14A70">
        <w:rPr>
          <w:sz w:val="16"/>
        </w:rPr>
        <w:t xml:space="preserve">). </w:t>
      </w:r>
      <w:r w:rsidRPr="00D14A70">
        <w:rPr>
          <w:b/>
          <w:bCs/>
          <w:u w:val="single"/>
        </w:rPr>
        <w:t xml:space="preserve">The </w:t>
      </w:r>
      <w:r w:rsidRPr="00B0541A">
        <w:rPr>
          <w:b/>
          <w:bCs/>
          <w:highlight w:val="cyan"/>
          <w:u w:val="single"/>
        </w:rPr>
        <w:t>current legal order</w:t>
      </w:r>
      <w:r w:rsidRPr="00D14A70">
        <w:rPr>
          <w:b/>
          <w:bCs/>
          <w:u w:val="single"/>
        </w:rPr>
        <w:t xml:space="preserve"> is a critical framework that, without supplement, </w:t>
      </w:r>
      <w:r w:rsidRPr="00B0541A">
        <w:rPr>
          <w:b/>
          <w:bCs/>
          <w:highlight w:val="cyan"/>
          <w:u w:val="single"/>
        </w:rPr>
        <w:t>will</w:t>
      </w:r>
      <w:r w:rsidRPr="00D14A70">
        <w:rPr>
          <w:b/>
          <w:bCs/>
          <w:u w:val="single"/>
        </w:rPr>
        <w:t xml:space="preserve"> someday </w:t>
      </w:r>
      <w:r w:rsidRPr="00B0541A">
        <w:rPr>
          <w:b/>
          <w:bCs/>
          <w:highlight w:val="cyan"/>
          <w:u w:val="single"/>
        </w:rPr>
        <w:t>prove incomplete</w:t>
      </w:r>
      <w:r w:rsidRPr="00D14A70">
        <w:rPr>
          <w:b/>
          <w:bCs/>
          <w:u w:val="single"/>
        </w:rPr>
        <w:t xml:space="preserve">. The legal governance of </w:t>
      </w:r>
      <w:r w:rsidRPr="00B0541A">
        <w:rPr>
          <w:b/>
          <w:bCs/>
          <w:highlight w:val="cyan"/>
          <w:u w:val="single"/>
        </w:rPr>
        <w:t>Mars is an excellent example</w:t>
      </w:r>
      <w:r w:rsidRPr="00D14A70">
        <w:rPr>
          <w:b/>
          <w:bCs/>
          <w:u w:val="single"/>
        </w:rPr>
        <w:t>.</w:t>
      </w:r>
      <w:r w:rsidRPr="00D14A70">
        <w:rPr>
          <w:sz w:val="16"/>
        </w:rPr>
        <w:t xml:space="preserve"> However, </w:t>
      </w:r>
      <w:r w:rsidRPr="00D14A70">
        <w:rPr>
          <w:b/>
          <w:bCs/>
          <w:u w:val="single"/>
        </w:rPr>
        <w:t xml:space="preserve">those </w:t>
      </w:r>
      <w:r w:rsidRPr="00B0541A">
        <w:rPr>
          <w:b/>
          <w:bCs/>
          <w:highlight w:val="cyan"/>
          <w:u w:val="single"/>
        </w:rPr>
        <w:t>new laws must fit</w:t>
      </w:r>
      <w:r w:rsidRPr="00D14A70">
        <w:rPr>
          <w:b/>
          <w:bCs/>
          <w:u w:val="single"/>
        </w:rPr>
        <w:t xml:space="preserve"> into that framework; they </w:t>
      </w:r>
      <w:r w:rsidRPr="00B0541A">
        <w:rPr>
          <w:b/>
          <w:bCs/>
          <w:highlight w:val="cyan"/>
          <w:u w:val="single"/>
        </w:rPr>
        <w:t>cannot hang suspended in a vacuum</w:t>
      </w:r>
      <w:r w:rsidRPr="00D14A70">
        <w:rPr>
          <w:sz w:val="16"/>
        </w:rPr>
        <w:t>. We have seen previously the dangers of rashly governing the global commons based on aspiration and resource hunger (</w:t>
      </w:r>
      <w:hyperlink r:id="rId30" w:tgtFrame="_blank" w:history="1">
        <w:r w:rsidRPr="00D14A70">
          <w:rPr>
            <w:rStyle w:val="Hyperlink"/>
            <w:sz w:val="16"/>
          </w:rPr>
          <w:t>Ranganathan, 2016</w:t>
        </w:r>
      </w:hyperlink>
      <w:r w:rsidRPr="00D14A70">
        <w:rPr>
          <w:sz w:val="16"/>
        </w:rPr>
        <w:t xml:space="preserve"> and </w:t>
      </w:r>
      <w:hyperlink r:id="rId31" w:tgtFrame="_blank" w:history="1">
        <w:r w:rsidRPr="00D14A70">
          <w:rPr>
            <w:rStyle w:val="Hyperlink"/>
            <w:sz w:val="16"/>
          </w:rPr>
          <w:t>2019</w:t>
        </w:r>
      </w:hyperlink>
      <w:r w:rsidRPr="00D14A70">
        <w:rPr>
          <w:sz w:val="16"/>
        </w:rPr>
        <w:t xml:space="preserve">). Martian soil cannot become the </w:t>
      </w:r>
      <w:hyperlink r:id="rId32" w:tgtFrame="_blank" w:history="1">
        <w:r w:rsidRPr="00D14A70">
          <w:rPr>
            <w:rStyle w:val="Hyperlink"/>
            <w:sz w:val="16"/>
          </w:rPr>
          <w:t>manganese nodules</w:t>
        </w:r>
      </w:hyperlink>
      <w:r w:rsidRPr="00D14A70">
        <w:rPr>
          <w:sz w:val="16"/>
        </w:rPr>
        <w:t xml:space="preserve"> of this century. If anything, </w:t>
      </w:r>
      <w:r w:rsidRPr="00D14A70">
        <w:rPr>
          <w:u w:val="single"/>
        </w:rPr>
        <w:t xml:space="preserve">it is imperative on us to </w:t>
      </w:r>
      <w:proofErr w:type="spellStart"/>
      <w:r w:rsidRPr="00D14A70">
        <w:rPr>
          <w:u w:val="single"/>
        </w:rPr>
        <w:t>recognise</w:t>
      </w:r>
      <w:proofErr w:type="spellEnd"/>
      <w:r w:rsidRPr="00D14A70">
        <w:rPr>
          <w:u w:val="single"/>
        </w:rPr>
        <w:t xml:space="preserve"> and correct the inequities the current rules have created </w:t>
      </w:r>
      <w:r w:rsidRPr="00D14A70">
        <w:rPr>
          <w:sz w:val="16"/>
        </w:rPr>
        <w:t>(</w:t>
      </w:r>
      <w:hyperlink r:id="rId33" w:tgtFrame="_blank" w:history="1">
        <w:r w:rsidRPr="00D14A70">
          <w:rPr>
            <w:rStyle w:val="Hyperlink"/>
            <w:sz w:val="16"/>
          </w:rPr>
          <w:t>Craven, 2019</w:t>
        </w:r>
      </w:hyperlink>
      <w:r w:rsidRPr="00D14A70">
        <w:rPr>
          <w:sz w:val="16"/>
        </w:rPr>
        <w:t xml:space="preserve">) before proposing new ones. Space law is an established rulebook likely to undergo some high-octane developments in coming decades. While Elon is welcome to the table, he </w:t>
      </w:r>
      <w:proofErr w:type="spellStart"/>
      <w:proofErr w:type="gramStart"/>
      <w:r w:rsidRPr="00D14A70">
        <w:rPr>
          <w:sz w:val="16"/>
        </w:rPr>
        <w:t>cant</w:t>
      </w:r>
      <w:proofErr w:type="spellEnd"/>
      <w:proofErr w:type="gramEnd"/>
      <w:r w:rsidRPr="00D14A70">
        <w:rPr>
          <w:sz w:val="16"/>
        </w:rPr>
        <w:t xml:space="preserve"> keep sucking the air from the room. It leaves us space lawyers just shouting into the void. </w:t>
      </w:r>
    </w:p>
    <w:p w14:paraId="1840CF4C" w14:textId="77777777" w:rsidR="007E1C11" w:rsidRPr="007B1EDB" w:rsidRDefault="007E1C11" w:rsidP="00126E45">
      <w:pPr>
        <w:rPr>
          <w:rFonts w:eastAsia="MS Gothic" w:cs="Times New Roman"/>
          <w:b/>
          <w:iCs/>
          <w:sz w:val="26"/>
        </w:rPr>
      </w:pPr>
    </w:p>
    <w:p w14:paraId="2F5FB7C0" w14:textId="35D95A5C" w:rsidR="004918E2" w:rsidRDefault="00EA2F6F" w:rsidP="00F52C81">
      <w:pPr>
        <w:pStyle w:val="Heading2"/>
      </w:pPr>
      <w:r>
        <w:lastRenderedPageBreak/>
        <w:t>1AC – Colonization</w:t>
      </w:r>
    </w:p>
    <w:p w14:paraId="30216830" w14:textId="77777777" w:rsidR="004918E2" w:rsidRDefault="004918E2" w:rsidP="004918E2"/>
    <w:p w14:paraId="09FDE0FD" w14:textId="5DAF7671" w:rsidR="00EA2F6F" w:rsidRPr="007B1EDB" w:rsidRDefault="00EA2F6F" w:rsidP="00EA2F6F">
      <w:pPr>
        <w:keepNext/>
        <w:keepLines/>
        <w:spacing w:before="40" w:after="0"/>
        <w:outlineLvl w:val="3"/>
        <w:rPr>
          <w:rFonts w:eastAsia="MS Gothic" w:cs="Times New Roman"/>
          <w:b/>
          <w:iCs/>
          <w:sz w:val="26"/>
        </w:rPr>
      </w:pPr>
      <w:r w:rsidRPr="007B1EDB">
        <w:rPr>
          <w:rFonts w:eastAsia="MS Gothic" w:cs="Times New Roman"/>
          <w:b/>
          <w:iCs/>
          <w:sz w:val="26"/>
        </w:rPr>
        <w:t xml:space="preserve">The </w:t>
      </w:r>
      <w:r w:rsidRPr="0033754D">
        <w:rPr>
          <w:rFonts w:eastAsia="MS Gothic" w:cs="Times New Roman"/>
          <w:b/>
          <w:iCs/>
          <w:sz w:val="26"/>
          <w:u w:val="single"/>
        </w:rPr>
        <w:t xml:space="preserve">pursuit </w:t>
      </w:r>
      <w:r w:rsidRPr="007B1EDB">
        <w:rPr>
          <w:rFonts w:eastAsia="MS Gothic" w:cs="Times New Roman"/>
          <w:b/>
          <w:iCs/>
          <w:sz w:val="26"/>
        </w:rPr>
        <w:t xml:space="preserve">of Mars colonization </w:t>
      </w:r>
      <w:r w:rsidR="00D66C1F" w:rsidRPr="0033754D">
        <w:rPr>
          <w:rFonts w:eastAsia="MS Gothic" w:cs="Times New Roman"/>
          <w:b/>
          <w:iCs/>
          <w:sz w:val="26"/>
          <w:u w:val="single"/>
        </w:rPr>
        <w:t>legitimizes</w:t>
      </w:r>
      <w:r w:rsidRPr="007B1EDB">
        <w:rPr>
          <w:rFonts w:eastAsia="MS Gothic" w:cs="Times New Roman"/>
          <w:b/>
          <w:iCs/>
          <w:sz w:val="26"/>
        </w:rPr>
        <w:t xml:space="preserve"> the </w:t>
      </w:r>
      <w:r w:rsidR="0033754D" w:rsidRPr="0033754D">
        <w:rPr>
          <w:rFonts w:eastAsia="MS Gothic" w:cs="Times New Roman"/>
          <w:b/>
          <w:iCs/>
          <w:sz w:val="26"/>
          <w:u w:val="single"/>
        </w:rPr>
        <w:t xml:space="preserve">destructive </w:t>
      </w:r>
      <w:r w:rsidRPr="0033754D">
        <w:rPr>
          <w:rFonts w:eastAsia="MS Gothic" w:cs="Times New Roman"/>
          <w:b/>
          <w:iCs/>
          <w:sz w:val="26"/>
          <w:u w:val="single"/>
        </w:rPr>
        <w:t>activity</w:t>
      </w:r>
      <w:r w:rsidRPr="007B1EDB">
        <w:rPr>
          <w:rFonts w:eastAsia="MS Gothic" w:cs="Times New Roman"/>
          <w:b/>
          <w:iCs/>
          <w:sz w:val="26"/>
        </w:rPr>
        <w:t xml:space="preserve"> of the </w:t>
      </w:r>
      <w:r w:rsidR="00256B1E" w:rsidRPr="0033754D">
        <w:rPr>
          <w:rFonts w:eastAsia="MS Gothic" w:cs="Times New Roman"/>
          <w:b/>
          <w:iCs/>
          <w:sz w:val="26"/>
          <w:u w:val="single"/>
        </w:rPr>
        <w:t>ultra-rich</w:t>
      </w:r>
    </w:p>
    <w:p w14:paraId="6BACF764" w14:textId="77777777" w:rsidR="00EA2F6F" w:rsidRPr="007B1EDB" w:rsidRDefault="00EA2F6F" w:rsidP="00EA2F6F">
      <w:pPr>
        <w:rPr>
          <w:rFonts w:eastAsia="Cambria"/>
          <w:b/>
          <w:bCs/>
          <w:sz w:val="26"/>
        </w:rPr>
      </w:pPr>
      <w:r w:rsidRPr="007B1EDB">
        <w:rPr>
          <w:rFonts w:eastAsia="Cambria"/>
          <w:b/>
          <w:bCs/>
          <w:sz w:val="26"/>
        </w:rPr>
        <w:t>Kern 21</w:t>
      </w:r>
    </w:p>
    <w:p w14:paraId="659BB1F9" w14:textId="77777777" w:rsidR="00EA2F6F" w:rsidRPr="007B1EDB" w:rsidRDefault="00EA2F6F" w:rsidP="00EA2F6F">
      <w:pPr>
        <w:rPr>
          <w:rFonts w:eastAsia="Cambria"/>
          <w:sz w:val="16"/>
        </w:rPr>
      </w:pPr>
      <w:r w:rsidRPr="007B1EDB">
        <w:rPr>
          <w:rFonts w:eastAsia="Cambria"/>
          <w:sz w:val="16"/>
        </w:rPr>
        <w:t xml:space="preserve">(Sim, </w:t>
      </w:r>
      <w:hyperlink r:id="rId34" w:history="1">
        <w:r w:rsidRPr="007B1EDB">
          <w:rPr>
            <w:rFonts w:eastAsia="Cambria"/>
            <w:sz w:val="16"/>
          </w:rPr>
          <w:t>https://www.independent.co.uk/voices/bezos-musk-branson-space-billionaires-b1886741.html</w:t>
        </w:r>
      </w:hyperlink>
      <w:r w:rsidRPr="007B1EDB">
        <w:rPr>
          <w:rFonts w:eastAsia="Cambria"/>
          <w:sz w:val="16"/>
        </w:rPr>
        <w:t>, 7-19)</w:t>
      </w:r>
    </w:p>
    <w:p w14:paraId="21079BB7" w14:textId="77777777" w:rsidR="00EA2F6F" w:rsidRPr="007B1EDB" w:rsidRDefault="00EA2F6F" w:rsidP="00EA2F6F">
      <w:pPr>
        <w:rPr>
          <w:rFonts w:eastAsia="Cambria"/>
        </w:rPr>
      </w:pPr>
      <w:r w:rsidRPr="007B1EDB">
        <w:rPr>
          <w:rFonts w:eastAsia="Cambria"/>
          <w:sz w:val="16"/>
        </w:rPr>
        <w:t xml:space="preserve">Last weekend, Richard </w:t>
      </w:r>
      <w:r w:rsidRPr="007B1EDB">
        <w:rPr>
          <w:rFonts w:eastAsia="Cambria"/>
          <w:u w:val="single"/>
        </w:rPr>
        <w:t>Branson described his bounce</w:t>
      </w:r>
      <w:r w:rsidRPr="007B1EDB">
        <w:rPr>
          <w:rFonts w:eastAsia="Cambria"/>
          <w:sz w:val="16"/>
        </w:rPr>
        <w:t xml:space="preserve"> up to low-earth orbit </w:t>
      </w:r>
      <w:r w:rsidRPr="007B1EDB">
        <w:rPr>
          <w:rFonts w:eastAsia="Cambria"/>
          <w:u w:val="single"/>
        </w:rPr>
        <w:t>as making space “more accessible to all.</w:t>
      </w:r>
      <w:r w:rsidRPr="007B1EDB">
        <w:rPr>
          <w:rFonts w:eastAsia="Cambria"/>
          <w:sz w:val="16"/>
        </w:rPr>
        <w:t xml:space="preserve">” </w:t>
      </w:r>
      <w:r w:rsidRPr="007B1EDB">
        <w:rPr>
          <w:rFonts w:eastAsia="Cambria"/>
          <w:b/>
          <w:iCs/>
          <w:u w:val="single"/>
        </w:rPr>
        <w:t>It’s laughably ironic for a billionaire to co-opt the language of inclusivity to describe the privatization of space flight.</w:t>
      </w:r>
      <w:r w:rsidRPr="007B1EDB">
        <w:rPr>
          <w:rFonts w:eastAsia="Cambria"/>
          <w:sz w:val="16"/>
        </w:rPr>
        <w:t xml:space="preserve"> However, mainstream media shared the speech far and wide, largely uncritically, with few journalists pointing out that this carnival ride for the uber-rich was funded with over $200 million dollars in taxpayer subsidies. None that I saw credited Chanda Prescod-Weinstein, the Black feminist astrophysicist whose line Branson reflected, and whose idea of making space accessible to all starts with social justice on earth. With this speech, </w:t>
      </w:r>
      <w:r w:rsidRPr="007B1EDB">
        <w:rPr>
          <w:rFonts w:eastAsia="Cambria"/>
          <w:u w:val="single"/>
        </w:rPr>
        <w:t xml:space="preserve">Branson </w:t>
      </w:r>
      <w:r w:rsidRPr="009446BF">
        <w:rPr>
          <w:rFonts w:eastAsia="Cambria"/>
          <w:u w:val="single"/>
        </w:rPr>
        <w:t xml:space="preserve">added to the chorus of billionaires using </w:t>
      </w:r>
      <w:r w:rsidRPr="009446BF">
        <w:rPr>
          <w:rFonts w:eastAsia="Cambria"/>
          <w:b/>
          <w:iCs/>
          <w:u w:val="single"/>
        </w:rPr>
        <w:t>science fiction fantasies to sell us on their vanity space programs</w:t>
      </w:r>
      <w:r w:rsidRPr="009446BF">
        <w:rPr>
          <w:rFonts w:eastAsia="Cambria"/>
          <w:sz w:val="16"/>
        </w:rPr>
        <w:t xml:space="preserve">. Jeff Bezos will likely treat us to more high-minded speechifying in advance of his launch on Tuesday. He has described Blue Origin’s mission as necessary to avoid putting a limit on energy usage per capita on Earth. Basically, </w:t>
      </w:r>
      <w:r w:rsidRPr="009446BF">
        <w:rPr>
          <w:rFonts w:eastAsia="Cambria"/>
          <w:u w:val="single"/>
        </w:rPr>
        <w:t>in order to avoid learning to live sustainably here</w:t>
      </w:r>
      <w:r w:rsidRPr="007B1EDB">
        <w:rPr>
          <w:rFonts w:eastAsia="Cambria"/>
          <w:u w:val="single"/>
        </w:rPr>
        <w:t xml:space="preserve">, we must go up to space so we can keep exploiting the hell out of whatever we find up there. </w:t>
      </w:r>
      <w:r w:rsidRPr="007B1EDB">
        <w:rPr>
          <w:rFonts w:eastAsia="Cambria"/>
          <w:sz w:val="16"/>
        </w:rPr>
        <w:t xml:space="preserve">As SpaceX’s Elon Musk has said, “We don’t want to be one of those single planet species, we want to be a multi-planet species”. Never mind that we’ve found zero evidence of any kind of life on other planets, let alone intelligent life, let alone intelligent life spread across multiple planets; </w:t>
      </w:r>
      <w:r w:rsidRPr="007B1EDB">
        <w:rPr>
          <w:rFonts w:eastAsia="Cambria"/>
          <w:u w:val="single"/>
        </w:rPr>
        <w:t xml:space="preserve">Musk’s rhetoric echoes a </w:t>
      </w:r>
      <w:proofErr w:type="gramStart"/>
      <w:r w:rsidRPr="007B1EDB">
        <w:rPr>
          <w:rFonts w:eastAsia="Cambria"/>
          <w:u w:val="single"/>
        </w:rPr>
        <w:t>commonly-held</w:t>
      </w:r>
      <w:proofErr w:type="gramEnd"/>
      <w:r w:rsidRPr="007B1EDB">
        <w:rPr>
          <w:rFonts w:eastAsia="Cambria"/>
          <w:u w:val="single"/>
        </w:rPr>
        <w:t xml:space="preserve"> belief that space colonization is an inevitability, that it’s our destiny. </w:t>
      </w:r>
      <w:r w:rsidRPr="00256B1E">
        <w:rPr>
          <w:rFonts w:eastAsia="Cambria"/>
          <w:b/>
          <w:iCs/>
          <w:u w:val="single"/>
        </w:rPr>
        <w:t xml:space="preserve">We should be wary when rich people say that </w:t>
      </w:r>
      <w:r w:rsidRPr="00B0541A">
        <w:rPr>
          <w:rFonts w:eastAsia="Cambria"/>
          <w:b/>
          <w:iCs/>
          <w:highlight w:val="cyan"/>
          <w:u w:val="single"/>
        </w:rPr>
        <w:t>colonization is our destiny</w:t>
      </w:r>
      <w:r w:rsidRPr="007B1EDB">
        <w:rPr>
          <w:rFonts w:eastAsia="Cambria"/>
          <w:sz w:val="16"/>
        </w:rPr>
        <w:t xml:space="preserve">. </w:t>
      </w:r>
      <w:r w:rsidRPr="007B1EDB">
        <w:rPr>
          <w:rFonts w:eastAsia="Cambria"/>
          <w:u w:val="single"/>
        </w:rPr>
        <w:t xml:space="preserve">That </w:t>
      </w:r>
      <w:r w:rsidRPr="009446BF">
        <w:rPr>
          <w:rFonts w:eastAsia="Cambria"/>
          <w:u w:val="single"/>
        </w:rPr>
        <w:t xml:space="preserve">rhetoric sounds </w:t>
      </w:r>
      <w:r w:rsidRPr="007B1EDB">
        <w:rPr>
          <w:rFonts w:eastAsia="Cambria"/>
          <w:u w:val="single"/>
        </w:rPr>
        <w:t xml:space="preserve">awfully </w:t>
      </w:r>
      <w:proofErr w:type="gramStart"/>
      <w:r w:rsidRPr="009446BF">
        <w:rPr>
          <w:rFonts w:eastAsia="Cambria"/>
          <w:u w:val="single"/>
        </w:rPr>
        <w:t>similar to</w:t>
      </w:r>
      <w:proofErr w:type="gramEnd"/>
      <w:r w:rsidRPr="009446BF">
        <w:rPr>
          <w:rFonts w:eastAsia="Cambria"/>
          <w:u w:val="single"/>
        </w:rPr>
        <w:t xml:space="preserve"> Manifest Destiny, which</w:t>
      </w:r>
      <w:r w:rsidRPr="007B1EDB">
        <w:rPr>
          <w:rFonts w:eastAsia="Cambria"/>
          <w:u w:val="single"/>
        </w:rPr>
        <w:t xml:space="preserve"> provided greedy men a </w:t>
      </w:r>
      <w:r w:rsidRPr="00B0541A">
        <w:rPr>
          <w:rFonts w:eastAsia="Cambria"/>
          <w:highlight w:val="cyan"/>
          <w:u w:val="single"/>
        </w:rPr>
        <w:t xml:space="preserve">moral pretense to </w:t>
      </w:r>
      <w:r w:rsidRPr="009446BF">
        <w:rPr>
          <w:rFonts w:eastAsia="Cambria"/>
          <w:u w:val="single"/>
        </w:rPr>
        <w:t xml:space="preserve">commit </w:t>
      </w:r>
      <w:r w:rsidRPr="009446BF">
        <w:rPr>
          <w:rFonts w:eastAsia="Cambria"/>
          <w:b/>
          <w:iCs/>
          <w:u w:val="single"/>
        </w:rPr>
        <w:t>a lot</w:t>
      </w:r>
      <w:r w:rsidRPr="007B1EDB">
        <w:rPr>
          <w:rFonts w:eastAsia="Cambria"/>
          <w:b/>
          <w:iCs/>
          <w:u w:val="single"/>
        </w:rPr>
        <w:t xml:space="preserve"> of </w:t>
      </w:r>
      <w:r w:rsidRPr="00B0541A">
        <w:rPr>
          <w:rFonts w:eastAsia="Cambria"/>
          <w:b/>
          <w:iCs/>
          <w:highlight w:val="cyan"/>
          <w:u w:val="single"/>
        </w:rPr>
        <w:t>atrocities</w:t>
      </w:r>
      <w:r w:rsidRPr="007B1EDB">
        <w:rPr>
          <w:rFonts w:eastAsia="Cambria"/>
          <w:b/>
          <w:iCs/>
          <w:u w:val="single"/>
        </w:rPr>
        <w:t>.</w:t>
      </w:r>
      <w:r w:rsidRPr="007B1EDB">
        <w:rPr>
          <w:rFonts w:eastAsia="Cambria"/>
          <w:u w:val="single"/>
        </w:rPr>
        <w:t xml:space="preserve"> </w:t>
      </w:r>
      <w:r w:rsidRPr="007B1EDB">
        <w:rPr>
          <w:rFonts w:eastAsia="Cambria"/>
          <w:sz w:val="16"/>
        </w:rPr>
        <w:t xml:space="preserve">I recently wrote a viral Twitter-thread-turned-essay about the enormous challenges of sustaining life in space, and why we’re not going to see lunar colonies anytime soon. </w:t>
      </w:r>
      <w:r w:rsidRPr="000E63C9">
        <w:rPr>
          <w:rFonts w:eastAsia="Cambria"/>
          <w:sz w:val="16"/>
        </w:rPr>
        <w:t xml:space="preserve">But </w:t>
      </w:r>
      <w:r w:rsidRPr="000E63C9">
        <w:rPr>
          <w:b/>
          <w:iCs/>
          <w:u w:val="single"/>
        </w:rPr>
        <w:t xml:space="preserve">just because these billionaires won’t succeed in establishing exoplanetary colonies in their lifetimes doesn’t mean their pursuit of them isn’t harmful. </w:t>
      </w:r>
      <w:r w:rsidRPr="000E63C9">
        <w:rPr>
          <w:rFonts w:eastAsia="Cambria"/>
          <w:u w:val="single"/>
        </w:rPr>
        <w:t>Bezos, Branson, and Musk have sold the public</w:t>
      </w:r>
      <w:r w:rsidRPr="007B1EDB">
        <w:rPr>
          <w:rFonts w:eastAsia="Cambria"/>
          <w:u w:val="single"/>
        </w:rPr>
        <w:t xml:space="preserve"> on their space programs, and as a result, </w:t>
      </w:r>
      <w:r w:rsidRPr="00B0541A">
        <w:rPr>
          <w:rFonts w:eastAsia="Cambria"/>
          <w:b/>
          <w:iCs/>
          <w:highlight w:val="cyan"/>
          <w:u w:val="single"/>
        </w:rPr>
        <w:t xml:space="preserve">we’re giving them </w:t>
      </w:r>
      <w:r w:rsidRPr="007B1EDB">
        <w:rPr>
          <w:rFonts w:eastAsia="Cambria"/>
          <w:b/>
          <w:iCs/>
          <w:u w:val="single"/>
        </w:rPr>
        <w:t>a lot of our wealth</w:t>
      </w:r>
      <w:r w:rsidRPr="007B1EDB">
        <w:rPr>
          <w:rFonts w:eastAsia="Cambria"/>
          <w:sz w:val="16"/>
        </w:rPr>
        <w:t xml:space="preserve"> – </w:t>
      </w:r>
      <w:r w:rsidRPr="00B0541A">
        <w:rPr>
          <w:rFonts w:eastAsia="Cambria"/>
          <w:highlight w:val="cyan"/>
          <w:u w:val="single"/>
        </w:rPr>
        <w:t xml:space="preserve">billions </w:t>
      </w:r>
      <w:r w:rsidRPr="007B1EDB">
        <w:rPr>
          <w:rFonts w:eastAsia="Cambria"/>
          <w:u w:val="single"/>
        </w:rPr>
        <w:t xml:space="preserve">of </w:t>
      </w:r>
      <w:r w:rsidRPr="00233DCA">
        <w:rPr>
          <w:rFonts w:eastAsia="Cambria"/>
          <w:u w:val="single"/>
        </w:rPr>
        <w:t>dollars of taxpayer money and billions in personal investments</w:t>
      </w:r>
      <w:r w:rsidRPr="00233DCA">
        <w:rPr>
          <w:rFonts w:eastAsia="Cambria"/>
          <w:sz w:val="16"/>
        </w:rPr>
        <w:t xml:space="preserve">. What’s more, </w:t>
      </w:r>
      <w:r w:rsidRPr="00233DCA">
        <w:rPr>
          <w:rFonts w:eastAsia="Cambria"/>
          <w:u w:val="single"/>
        </w:rPr>
        <w:t>the global economic system is rigged so</w:t>
      </w:r>
      <w:r w:rsidRPr="007B1EDB">
        <w:rPr>
          <w:rFonts w:eastAsia="Cambria"/>
          <w:u w:val="single"/>
        </w:rPr>
        <w:t xml:space="preserve"> that a guy like Bezos can become a hundred-billionaire</w:t>
      </w:r>
      <w:r w:rsidRPr="007B1EDB">
        <w:rPr>
          <w:rFonts w:eastAsia="Cambria"/>
          <w:sz w:val="16"/>
        </w:rPr>
        <w:t xml:space="preserve"> while profiting off the labor of over a million employees, some working for poverty wages, who piss in bottles to meet quotas and sometimes die at work. </w:t>
      </w:r>
      <w:r w:rsidRPr="007B1EDB">
        <w:rPr>
          <w:rFonts w:eastAsia="Cambria"/>
          <w:u w:val="single"/>
        </w:rPr>
        <w:t xml:space="preserve">Meanwhile, the activities of </w:t>
      </w:r>
      <w:r w:rsidRPr="00233DCA">
        <w:rPr>
          <w:rFonts w:eastAsia="Cambria"/>
          <w:u w:val="single"/>
        </w:rPr>
        <w:t xml:space="preserve">the corporations that create these billionaires are </w:t>
      </w:r>
      <w:r w:rsidRPr="00B43814">
        <w:rPr>
          <w:rFonts w:eastAsia="Cambria"/>
          <w:b/>
          <w:iCs/>
          <w:u w:val="single"/>
        </w:rPr>
        <w:t>ravaging the only habitable</w:t>
      </w:r>
      <w:r w:rsidRPr="00B43814">
        <w:rPr>
          <w:rFonts w:eastAsia="Cambria"/>
          <w:u w:val="single"/>
        </w:rPr>
        <w:t xml:space="preserve"> planet we’ve got</w:t>
      </w:r>
      <w:r w:rsidRPr="00B43814">
        <w:rPr>
          <w:rFonts w:eastAsia="Cambria"/>
          <w:sz w:val="16"/>
        </w:rPr>
        <w:t xml:space="preserve">. </w:t>
      </w:r>
      <w:r w:rsidRPr="00B43814">
        <w:rPr>
          <w:rFonts w:eastAsia="Cambria"/>
          <w:u w:val="single"/>
        </w:rPr>
        <w:t>But</w:t>
      </w:r>
      <w:r w:rsidRPr="007B1EDB">
        <w:rPr>
          <w:rFonts w:eastAsia="Cambria"/>
          <w:u w:val="single"/>
        </w:rPr>
        <w:t xml:space="preserve"> because our neo-feudal lords have </w:t>
      </w:r>
      <w:r w:rsidRPr="00B0541A">
        <w:rPr>
          <w:rFonts w:eastAsia="Cambria"/>
          <w:highlight w:val="cyan"/>
          <w:u w:val="single"/>
        </w:rPr>
        <w:t xml:space="preserve">sold us on </w:t>
      </w:r>
      <w:r w:rsidRPr="00233DCA">
        <w:rPr>
          <w:rFonts w:eastAsia="Cambria"/>
          <w:u w:val="single"/>
        </w:rPr>
        <w:t xml:space="preserve">a </w:t>
      </w:r>
      <w:r w:rsidRPr="00233DCA">
        <w:rPr>
          <w:rFonts w:eastAsia="Cambria"/>
          <w:b/>
          <w:iCs/>
          <w:u w:val="single"/>
        </w:rPr>
        <w:t xml:space="preserve">science-fiction </w:t>
      </w:r>
      <w:r w:rsidRPr="00B0541A">
        <w:rPr>
          <w:rFonts w:eastAsia="Cambria"/>
          <w:b/>
          <w:iCs/>
          <w:highlight w:val="cyan"/>
          <w:u w:val="single"/>
        </w:rPr>
        <w:t>fantasy</w:t>
      </w:r>
      <w:r w:rsidRPr="007B1EDB">
        <w:rPr>
          <w:rFonts w:eastAsia="Cambria"/>
          <w:u w:val="single"/>
        </w:rPr>
        <w:t xml:space="preserve">, </w:t>
      </w:r>
      <w:r w:rsidRPr="00B0541A">
        <w:rPr>
          <w:rFonts w:eastAsia="Cambria"/>
          <w:highlight w:val="cyan"/>
          <w:u w:val="single"/>
        </w:rPr>
        <w:t xml:space="preserve">many look up </w:t>
      </w:r>
      <w:r w:rsidRPr="00233DCA">
        <w:rPr>
          <w:rFonts w:eastAsia="Cambria"/>
          <w:u w:val="single"/>
        </w:rPr>
        <w:t xml:space="preserve">to them </w:t>
      </w:r>
      <w:r w:rsidRPr="00B0541A">
        <w:rPr>
          <w:rFonts w:eastAsia="Cambria"/>
          <w:highlight w:val="cyan"/>
          <w:u w:val="single"/>
        </w:rPr>
        <w:t xml:space="preserve">as heroes </w:t>
      </w:r>
      <w:r w:rsidRPr="007B1EDB">
        <w:rPr>
          <w:rFonts w:eastAsia="Cambria"/>
          <w:u w:val="single"/>
        </w:rPr>
        <w:t xml:space="preserve">rather than decrying their </w:t>
      </w:r>
      <w:r w:rsidRPr="007B1EDB">
        <w:rPr>
          <w:rFonts w:eastAsia="Cambria"/>
          <w:b/>
          <w:iCs/>
          <w:u w:val="single"/>
        </w:rPr>
        <w:t>obscene and ill-gotten wealth.</w:t>
      </w:r>
      <w:r w:rsidRPr="007B1EDB">
        <w:rPr>
          <w:rFonts w:eastAsia="Cambria"/>
          <w:u w:val="single"/>
        </w:rPr>
        <w:t xml:space="preserve"> </w:t>
      </w:r>
      <w:r w:rsidRPr="007B1EDB">
        <w:rPr>
          <w:rFonts w:eastAsia="Cambria"/>
          <w:sz w:val="16"/>
        </w:rPr>
        <w:t xml:space="preserve">Look, I love science fiction. I’m a sci-fi writer and a lifelong Trekkie. But I’m starting to realize that </w:t>
      </w:r>
      <w:r w:rsidRPr="007B1EDB">
        <w:rPr>
          <w:rFonts w:eastAsia="Cambria"/>
          <w:u w:val="single"/>
        </w:rPr>
        <w:t>a public which consumes so much science fiction and so little science fact is dangerous</w:t>
      </w:r>
      <w:r w:rsidRPr="007B1EDB">
        <w:rPr>
          <w:rFonts w:eastAsia="Cambria"/>
          <w:sz w:val="16"/>
        </w:rPr>
        <w:t xml:space="preserve">. Just because you watched Matt Damon live on Mars for a year in a movie with convincing graphics doesn’t mean that Elon Musk is on the verge of building a colony there. But when he says he’s going to Mars in six years, there are legions of Musk stans on Twitter who believe him – and his stock soars. </w:t>
      </w:r>
      <w:r w:rsidRPr="007B1EDB">
        <w:rPr>
          <w:rFonts w:eastAsia="Cambria"/>
          <w:u w:val="single"/>
        </w:rPr>
        <w:t xml:space="preserve">One reason we find the fantasy of outer space colonization so irresistible is the </w:t>
      </w:r>
      <w:r w:rsidRPr="007B1EDB">
        <w:rPr>
          <w:rFonts w:eastAsia="Cambria"/>
          <w:b/>
          <w:iCs/>
          <w:u w:val="single"/>
        </w:rPr>
        <w:t>prospect of starting afresh</w:t>
      </w:r>
      <w:r w:rsidRPr="007B1EDB">
        <w:rPr>
          <w:rFonts w:eastAsia="Cambria"/>
          <w:sz w:val="16"/>
        </w:rPr>
        <w:t xml:space="preserve">. </w:t>
      </w:r>
      <w:r w:rsidRPr="007B1EDB">
        <w:rPr>
          <w:rFonts w:eastAsia="Cambria"/>
          <w:u w:val="single"/>
        </w:rPr>
        <w:t xml:space="preserve">Our global society is enormously complicated, with baked-in bigotries and illogical ways of doing things that seem impossible </w:t>
      </w:r>
      <w:r w:rsidRPr="000E63C9">
        <w:rPr>
          <w:rFonts w:eastAsia="Cambria"/>
          <w:u w:val="single"/>
        </w:rPr>
        <w:t>to untangle here on earth. But on another planet</w:t>
      </w:r>
      <w:r w:rsidRPr="000E63C9">
        <w:rPr>
          <w:rFonts w:eastAsia="Cambria"/>
          <w:sz w:val="16"/>
        </w:rPr>
        <w:t xml:space="preserve">, so we assume, </w:t>
      </w:r>
      <w:r w:rsidRPr="000E63C9">
        <w:rPr>
          <w:rFonts w:eastAsia="Cambria"/>
          <w:u w:val="single"/>
        </w:rPr>
        <w:t xml:space="preserve">we could start over and get it right this time. Realistically, though, there’s </w:t>
      </w:r>
      <w:r w:rsidRPr="000E63C9">
        <w:rPr>
          <w:rFonts w:eastAsia="Cambria"/>
          <w:b/>
          <w:iCs/>
          <w:u w:val="single"/>
        </w:rPr>
        <w:t>no leaving our messiness behind</w:t>
      </w:r>
      <w:r w:rsidRPr="000E63C9">
        <w:rPr>
          <w:rFonts w:eastAsia="Cambria"/>
          <w:u w:val="single"/>
        </w:rPr>
        <w:t>,</w:t>
      </w:r>
      <w:r w:rsidRPr="000E63C9">
        <w:rPr>
          <w:rFonts w:eastAsia="Cambria"/>
          <w:sz w:val="16"/>
        </w:rPr>
        <w:t xml:space="preserve"> no matter how many light-years away we travel. I can’t think of a better illustration for this than the fact that </w:t>
      </w:r>
      <w:r w:rsidRPr="000E63C9">
        <w:rPr>
          <w:rFonts w:eastAsia="Cambria"/>
          <w:u w:val="single"/>
        </w:rPr>
        <w:t>the moon is already a toilet</w:t>
      </w:r>
      <w:r w:rsidRPr="000E63C9">
        <w:rPr>
          <w:rFonts w:eastAsia="Cambria"/>
          <w:sz w:val="16"/>
        </w:rPr>
        <w:t>. When people think of what astronauts left behind on the moon, they might picture Buzz Aldrin planting an American flag. But I picture all the literal shit we left up there. NASA, unlike any respectable hiker, didn’t value “packing out waste”. The pooping protocol for Apollo astronauts involved wearing adhesive</w:t>
      </w:r>
      <w:r w:rsidRPr="007B1EDB">
        <w:rPr>
          <w:rFonts w:eastAsia="Cambria"/>
          <w:sz w:val="16"/>
        </w:rPr>
        <w:t xml:space="preserve"> bags stuck to their asses, which notoriously tore out pubic hairs when removed. They sealed the bag – hoping nothing escaped to float around the lunar module – and crushed an antibacterial capsule inside, mushing it around with their poop to prevent a future biohazard. Then they chucked the bag out the airlock. Over the course of the Apollo missions, we planted five flags on the moon and ninety-six bags of human excrement. We also left a plaque on the Lunar Lander reading, “We came in peace for all mankind” – never mind that at the time, the US was </w:t>
      </w:r>
      <w:r w:rsidRPr="007B1EDB">
        <w:rPr>
          <w:rFonts w:eastAsia="Cambria"/>
          <w:sz w:val="16"/>
        </w:rPr>
        <w:lastRenderedPageBreak/>
        <w:t xml:space="preserve">carpet-bombing Vietnam and hitting the kids who lived there with napalm. </w:t>
      </w:r>
      <w:r w:rsidRPr="007B1EDB">
        <w:rPr>
          <w:rFonts w:eastAsia="Cambria"/>
          <w:u w:val="single"/>
        </w:rPr>
        <w:t>Anywhere we travel, we’ll be bringing all our shit – literal and figurative – with us. And as any Apollo astronaut can tell you, shit is much easier to deal with on Earth than in space</w:t>
      </w:r>
      <w:r w:rsidRPr="007B1EDB">
        <w:rPr>
          <w:rFonts w:eastAsia="Cambria"/>
          <w:sz w:val="16"/>
        </w:rPr>
        <w:t xml:space="preserve">. </w:t>
      </w:r>
      <w:r w:rsidRPr="007B1EDB">
        <w:rPr>
          <w:rFonts w:eastAsia="Cambria"/>
          <w:b/>
          <w:iCs/>
          <w:u w:val="single"/>
        </w:rPr>
        <w:t>If you care deeply, as I do, about the long-term goals of space science, it’s imperative to put a stop to the world-eating overconsumption that creates billionaires, rather than indulging their pet projects</w:t>
      </w:r>
      <w:r w:rsidRPr="007B1EDB">
        <w:rPr>
          <w:rFonts w:eastAsia="Cambria"/>
          <w:sz w:val="16"/>
        </w:rPr>
        <w:t xml:space="preserve">. For now, </w:t>
      </w:r>
      <w:r w:rsidRPr="00B0541A">
        <w:rPr>
          <w:rFonts w:eastAsia="Cambria"/>
          <w:highlight w:val="cyan"/>
          <w:u w:val="single"/>
        </w:rPr>
        <w:t xml:space="preserve">the best thing we could do </w:t>
      </w:r>
      <w:r w:rsidRPr="007B1EDB">
        <w:rPr>
          <w:rFonts w:eastAsia="Cambria"/>
          <w:u w:val="single"/>
        </w:rPr>
        <w:t xml:space="preserve">to ensure humanity’s long-term survival in space </w:t>
      </w:r>
      <w:r w:rsidRPr="00B0541A">
        <w:rPr>
          <w:rFonts w:eastAsia="Cambria"/>
          <w:highlight w:val="cyan"/>
          <w:u w:val="single"/>
        </w:rPr>
        <w:t xml:space="preserve">is to </w:t>
      </w:r>
      <w:r w:rsidRPr="00233DCA">
        <w:rPr>
          <w:rFonts w:eastAsia="Cambria"/>
          <w:b/>
          <w:iCs/>
          <w:u w:val="single"/>
        </w:rPr>
        <w:t xml:space="preserve">figure out </w:t>
      </w:r>
      <w:r w:rsidRPr="00B0541A">
        <w:rPr>
          <w:rFonts w:eastAsia="Cambria"/>
          <w:b/>
          <w:iCs/>
          <w:highlight w:val="cyan"/>
          <w:u w:val="single"/>
        </w:rPr>
        <w:t>liv</w:t>
      </w:r>
      <w:r w:rsidRPr="00233DCA">
        <w:rPr>
          <w:rFonts w:eastAsia="Cambria"/>
          <w:b/>
          <w:iCs/>
          <w:u w:val="single"/>
        </w:rPr>
        <w:t>ing</w:t>
      </w:r>
      <w:r w:rsidRPr="00545711">
        <w:rPr>
          <w:rFonts w:eastAsia="Cambria"/>
          <w:b/>
          <w:iCs/>
          <w:u w:val="single"/>
        </w:rPr>
        <w:t xml:space="preserve"> sustainably h</w:t>
      </w:r>
      <w:r w:rsidRPr="007B1EDB">
        <w:rPr>
          <w:rFonts w:eastAsia="Cambria"/>
          <w:b/>
          <w:iCs/>
          <w:u w:val="single"/>
        </w:rPr>
        <w:t xml:space="preserve">ere </w:t>
      </w:r>
      <w:r w:rsidRPr="00B0541A">
        <w:rPr>
          <w:rFonts w:eastAsia="Cambria"/>
          <w:b/>
          <w:iCs/>
          <w:highlight w:val="cyan"/>
          <w:u w:val="single"/>
        </w:rPr>
        <w:t>on earth</w:t>
      </w:r>
      <w:r w:rsidRPr="007B1EDB">
        <w:rPr>
          <w:rFonts w:eastAsia="Cambria"/>
          <w:b/>
          <w:iCs/>
          <w:u w:val="single"/>
        </w:rPr>
        <w:t>.</w:t>
      </w:r>
      <w:r w:rsidRPr="007B1EDB">
        <w:rPr>
          <w:rFonts w:eastAsia="Cambria"/>
          <w:sz w:val="16"/>
        </w:rPr>
        <w:t xml:space="preserve"> If you’re a sci-fi lover like me, think of it this way: we are already living on a magnificent spaceship uniquely suited to our needs. It is enormous, big enough to bring all our friends and family along. It has excellent gravity and radiation shielding in the form of a breathable atmosphere. It comes with a nearly-unlimited renewable energy source – the Sun – which should last us another billion years before it gets too hot and burns us up.</w:t>
      </w:r>
    </w:p>
    <w:p w14:paraId="6532FE49" w14:textId="172E5311" w:rsidR="00E67815" w:rsidRPr="0051604C" w:rsidRDefault="00E67815" w:rsidP="00E67815">
      <w:pPr>
        <w:keepNext/>
        <w:keepLines/>
        <w:spacing w:before="40" w:after="0"/>
        <w:outlineLvl w:val="3"/>
        <w:rPr>
          <w:rFonts w:eastAsia="MS Gothic" w:cs="Times New Roman"/>
          <w:b/>
          <w:iCs/>
          <w:sz w:val="26"/>
        </w:rPr>
      </w:pPr>
      <w:r w:rsidRPr="0051604C">
        <w:rPr>
          <w:rFonts w:eastAsia="MS Gothic" w:cs="Times New Roman"/>
          <w:b/>
          <w:iCs/>
          <w:sz w:val="26"/>
        </w:rPr>
        <w:t>Discount optimism about space colonization</w:t>
      </w:r>
      <w:r w:rsidR="000D75E2">
        <w:rPr>
          <w:rFonts w:eastAsia="MS Gothic" w:cs="Times New Roman"/>
          <w:b/>
          <w:iCs/>
          <w:sz w:val="26"/>
        </w:rPr>
        <w:t xml:space="preserve"> </w:t>
      </w:r>
      <w:r w:rsidRPr="0051604C">
        <w:rPr>
          <w:rFonts w:eastAsia="MS Gothic" w:cs="Times New Roman"/>
          <w:b/>
          <w:iCs/>
          <w:sz w:val="26"/>
        </w:rPr>
        <w:t xml:space="preserve">- there’s a profit incentive to make colonization appear feasible despite technological deficiencies. </w:t>
      </w:r>
    </w:p>
    <w:p w14:paraId="70522915" w14:textId="77777777" w:rsidR="00E67815" w:rsidRPr="0051604C" w:rsidRDefault="00E67815" w:rsidP="00E67815">
      <w:pPr>
        <w:rPr>
          <w:rFonts w:eastAsia="Cambria"/>
          <w:b/>
          <w:bCs/>
          <w:sz w:val="26"/>
        </w:rPr>
      </w:pPr>
      <w:proofErr w:type="spellStart"/>
      <w:r w:rsidRPr="0051604C">
        <w:rPr>
          <w:rFonts w:eastAsia="Cambria"/>
          <w:b/>
          <w:bCs/>
          <w:sz w:val="26"/>
        </w:rPr>
        <w:t>Prell</w:t>
      </w:r>
      <w:proofErr w:type="spellEnd"/>
      <w:r w:rsidRPr="0051604C">
        <w:rPr>
          <w:rFonts w:eastAsia="Cambria"/>
          <w:b/>
          <w:bCs/>
          <w:sz w:val="26"/>
        </w:rPr>
        <w:t xml:space="preserve"> 18</w:t>
      </w:r>
    </w:p>
    <w:p w14:paraId="1AFF006B" w14:textId="77777777" w:rsidR="00E67815" w:rsidRPr="0051604C" w:rsidRDefault="00E67815" w:rsidP="00E67815">
      <w:pPr>
        <w:rPr>
          <w:rFonts w:eastAsia="Cambria"/>
          <w:sz w:val="16"/>
        </w:rPr>
      </w:pPr>
      <w:r w:rsidRPr="0051604C">
        <w:rPr>
          <w:rFonts w:eastAsia="Cambria"/>
          <w:sz w:val="16"/>
        </w:rPr>
        <w:t xml:space="preserve">(James </w:t>
      </w:r>
      <w:proofErr w:type="spellStart"/>
      <w:r w:rsidRPr="0051604C">
        <w:rPr>
          <w:rFonts w:eastAsia="Cambria"/>
          <w:sz w:val="16"/>
        </w:rPr>
        <w:t>Prell</w:t>
      </w:r>
      <w:proofErr w:type="spellEnd"/>
      <w:r w:rsidRPr="0051604C">
        <w:rPr>
          <w:rFonts w:eastAsia="Cambria"/>
          <w:sz w:val="16"/>
        </w:rPr>
        <w:t xml:space="preserve"> is a recent graduate of the University of Pennsylvania. He reads and writes about science, technology, and society. </w:t>
      </w:r>
      <w:hyperlink r:id="rId35" w:history="1">
        <w:r w:rsidRPr="0051604C">
          <w:rPr>
            <w:rFonts w:eastAsia="Cambria"/>
            <w:sz w:val="16"/>
          </w:rPr>
          <w:t>https://www.sciencehistory.org/distillations/the-folly-of-the-martian-back-up-plan 8-17</w:t>
        </w:r>
      </w:hyperlink>
      <w:r w:rsidRPr="0051604C">
        <w:rPr>
          <w:rFonts w:eastAsia="Cambria"/>
          <w:sz w:val="16"/>
        </w:rPr>
        <w:t xml:space="preserve">) </w:t>
      </w:r>
    </w:p>
    <w:p w14:paraId="40AC3AF8" w14:textId="70B4FF0C" w:rsidR="00EA2F6F" w:rsidRPr="009446BF" w:rsidRDefault="00E67815" w:rsidP="00EA2F6F">
      <w:pPr>
        <w:rPr>
          <w:rFonts w:eastAsia="Cambria"/>
        </w:rPr>
      </w:pPr>
      <w:r w:rsidRPr="0051604C">
        <w:rPr>
          <w:rFonts w:eastAsia="Cambria"/>
          <w:sz w:val="16"/>
        </w:rPr>
        <w:t xml:space="preserve">In an interview with the American astrophysicist Neil deGrasse Tyson in 2010, Stephen Colbert called astronauts “the supermodels of science.” The bit was satirical, but Colbert had a point: for many, spaceflight is sexy. The serious question is: do we </w:t>
      </w:r>
      <w:proofErr w:type="gramStart"/>
      <w:r w:rsidRPr="0051604C">
        <w:rPr>
          <w:rFonts w:eastAsia="Cambria"/>
          <w:sz w:val="16"/>
        </w:rPr>
        <w:t>actually need</w:t>
      </w:r>
      <w:proofErr w:type="gramEnd"/>
      <w:r w:rsidRPr="0051604C">
        <w:rPr>
          <w:rFonts w:eastAsia="Cambria"/>
          <w:sz w:val="16"/>
        </w:rPr>
        <w:t xml:space="preserve"> to send people into space—supermodels or not? In recent years, buzz has surrounded the partnership between NASA and SpaceX, a company whose founder, Elon Musk, has famously stated that he will launch the first manned mission to Mars in 2024. On February 6, SpaceX ran its first test launch of the Falcon Heavy, a rocket system with three reusable boosters that Musk says is the precursor to the BFR, or Big Falcon Rocket, that he intends to build in order to carry the first colonists to Mars. </w:t>
      </w:r>
      <w:r w:rsidRPr="0051604C">
        <w:rPr>
          <w:rFonts w:eastAsia="Cambria"/>
          <w:u w:val="single"/>
        </w:rPr>
        <w:t xml:space="preserve">For Musk, an independent colony on Mars would function </w:t>
      </w:r>
      <w:proofErr w:type="gramStart"/>
      <w:r w:rsidRPr="0051604C">
        <w:rPr>
          <w:rFonts w:eastAsia="Cambria"/>
          <w:u w:val="single"/>
        </w:rPr>
        <w:t>as a way to</w:t>
      </w:r>
      <w:proofErr w:type="gramEnd"/>
      <w:r w:rsidRPr="0051604C">
        <w:rPr>
          <w:rFonts w:eastAsia="Cambria"/>
          <w:u w:val="single"/>
        </w:rPr>
        <w:t xml:space="preserve"> "back up the biosphere</w:t>
      </w:r>
      <w:r w:rsidRPr="0051604C">
        <w:rPr>
          <w:rFonts w:eastAsia="Cambria"/>
          <w:sz w:val="16"/>
        </w:rPr>
        <w:t xml:space="preserve">." If anything were to happen on Earth that could cause an extinction event, such as nuclear war or a meteor strike, Musk sees Mars </w:t>
      </w:r>
      <w:proofErr w:type="gramStart"/>
      <w:r w:rsidRPr="0051604C">
        <w:rPr>
          <w:rFonts w:eastAsia="Cambria"/>
          <w:sz w:val="16"/>
        </w:rPr>
        <w:t>as a way to</w:t>
      </w:r>
      <w:proofErr w:type="gramEnd"/>
      <w:r w:rsidRPr="0051604C">
        <w:rPr>
          <w:rFonts w:eastAsia="Cambria"/>
          <w:sz w:val="16"/>
        </w:rPr>
        <w:t xml:space="preserve"> ensure that humanity survives. </w:t>
      </w:r>
      <w:r w:rsidRPr="0051604C">
        <w:rPr>
          <w:rFonts w:eastAsia="Cambria"/>
          <w:u w:val="single"/>
        </w:rPr>
        <w:t xml:space="preserve">This existential reasoning for traveling to the red planet does </w:t>
      </w:r>
      <w:r w:rsidRPr="0051604C">
        <w:rPr>
          <w:rFonts w:eastAsia="Cambria"/>
          <w:b/>
          <w:iCs/>
          <w:u w:val="single"/>
        </w:rPr>
        <w:t xml:space="preserve">come with </w:t>
      </w:r>
      <w:r w:rsidRPr="00E67815">
        <w:rPr>
          <w:rFonts w:eastAsia="Cambria"/>
          <w:b/>
          <w:iCs/>
          <w:u w:val="single"/>
        </w:rPr>
        <w:t>a problem</w:t>
      </w:r>
      <w:r w:rsidRPr="00E67815">
        <w:rPr>
          <w:rFonts w:eastAsia="Cambria"/>
          <w:sz w:val="16"/>
        </w:rPr>
        <w:t xml:space="preserve">. </w:t>
      </w:r>
      <w:r w:rsidRPr="00B0541A">
        <w:rPr>
          <w:rFonts w:eastAsia="Cambria"/>
          <w:highlight w:val="cyan"/>
          <w:u w:val="single"/>
        </w:rPr>
        <w:t xml:space="preserve">We have barely developed </w:t>
      </w:r>
      <w:r w:rsidRPr="00E67815">
        <w:rPr>
          <w:rFonts w:eastAsia="Cambria"/>
          <w:u w:val="single"/>
        </w:rPr>
        <w:t xml:space="preserve">the </w:t>
      </w:r>
      <w:r w:rsidRPr="00B0541A">
        <w:rPr>
          <w:rFonts w:eastAsia="Cambria"/>
          <w:highlight w:val="cyan"/>
          <w:u w:val="single"/>
        </w:rPr>
        <w:t>tech</w:t>
      </w:r>
      <w:r w:rsidRPr="00E67815">
        <w:rPr>
          <w:rFonts w:eastAsia="Cambria"/>
          <w:u w:val="single"/>
        </w:rPr>
        <w:t>nology</w:t>
      </w:r>
      <w:r w:rsidRPr="0051604C">
        <w:rPr>
          <w:rFonts w:eastAsia="Cambria"/>
          <w:u w:val="single"/>
        </w:rPr>
        <w:t xml:space="preserve"> to consistently launch these rockets.</w:t>
      </w:r>
      <w:r w:rsidRPr="0051604C">
        <w:rPr>
          <w:rFonts w:eastAsia="Cambria"/>
          <w:sz w:val="16"/>
        </w:rPr>
        <w:t xml:space="preserve"> Musk is confident in the tech behind his reusable boosters, but </w:t>
      </w:r>
      <w:r w:rsidRPr="00B0541A">
        <w:rPr>
          <w:rFonts w:eastAsia="Cambria"/>
          <w:highlight w:val="cyan"/>
          <w:u w:val="single"/>
        </w:rPr>
        <w:t>experts</w:t>
      </w:r>
      <w:r w:rsidRPr="0051604C">
        <w:rPr>
          <w:rFonts w:eastAsia="Cambria"/>
          <w:u w:val="single"/>
        </w:rPr>
        <w:t xml:space="preserve"> like</w:t>
      </w:r>
      <w:r w:rsidRPr="0051604C">
        <w:rPr>
          <w:rFonts w:eastAsia="Cambria"/>
          <w:sz w:val="16"/>
        </w:rPr>
        <w:t xml:space="preserve"> Dan </w:t>
      </w:r>
      <w:proofErr w:type="spellStart"/>
      <w:r w:rsidRPr="0051604C">
        <w:rPr>
          <w:rFonts w:eastAsia="Cambria"/>
          <w:u w:val="single"/>
        </w:rPr>
        <w:t>Dumbacher</w:t>
      </w:r>
      <w:proofErr w:type="spellEnd"/>
      <w:r w:rsidRPr="0051604C">
        <w:rPr>
          <w:rFonts w:eastAsia="Cambria"/>
          <w:u w:val="single"/>
        </w:rPr>
        <w:t>—a former NASA employee—</w:t>
      </w:r>
      <w:r w:rsidRPr="009446BF">
        <w:rPr>
          <w:rFonts w:eastAsia="Cambria"/>
          <w:u w:val="single"/>
        </w:rPr>
        <w:t>remain</w:t>
      </w:r>
      <w:r w:rsidRPr="00B0541A">
        <w:rPr>
          <w:rFonts w:eastAsia="Cambria"/>
          <w:highlight w:val="cyan"/>
          <w:u w:val="single"/>
        </w:rPr>
        <w:t xml:space="preserve"> skeptical</w:t>
      </w:r>
      <w:r w:rsidRPr="0051604C">
        <w:rPr>
          <w:rFonts w:eastAsia="Cambria"/>
          <w:sz w:val="16"/>
        </w:rPr>
        <w:t>. “</w:t>
      </w:r>
      <w:r w:rsidRPr="0051604C">
        <w:rPr>
          <w:rFonts w:eastAsia="Cambria"/>
          <w:u w:val="single"/>
        </w:rPr>
        <w:t>We tried to make</w:t>
      </w:r>
      <w:r w:rsidRPr="0051604C">
        <w:rPr>
          <w:rFonts w:eastAsia="Cambria"/>
          <w:sz w:val="16"/>
        </w:rPr>
        <w:t xml:space="preserve"> [</w:t>
      </w:r>
      <w:r w:rsidRPr="0051604C">
        <w:rPr>
          <w:rFonts w:eastAsia="Cambria"/>
          <w:u w:val="single"/>
        </w:rPr>
        <w:t>the space shuttle] reusable for 55 flights,</w:t>
      </w:r>
      <w:r w:rsidRPr="0051604C">
        <w:rPr>
          <w:rFonts w:eastAsia="Cambria"/>
          <w:sz w:val="16"/>
        </w:rPr>
        <w:t xml:space="preserve">” he told </w:t>
      </w:r>
      <w:proofErr w:type="spellStart"/>
      <w:r w:rsidRPr="0051604C">
        <w:rPr>
          <w:rFonts w:eastAsia="Cambria"/>
          <w:sz w:val="16"/>
        </w:rPr>
        <w:t>SpaceNews</w:t>
      </w:r>
      <w:proofErr w:type="spellEnd"/>
      <w:r w:rsidRPr="0051604C">
        <w:rPr>
          <w:rFonts w:eastAsia="Cambria"/>
          <w:sz w:val="16"/>
        </w:rPr>
        <w:t xml:space="preserve"> in 2014. “</w:t>
      </w:r>
      <w:r w:rsidRPr="0051604C">
        <w:rPr>
          <w:rFonts w:eastAsia="Cambria"/>
          <w:u w:val="single"/>
        </w:rPr>
        <w:t>Look how long and how much money it took</w:t>
      </w:r>
      <w:r w:rsidRPr="0051604C">
        <w:rPr>
          <w:rFonts w:eastAsia="Cambria"/>
          <w:sz w:val="16"/>
        </w:rPr>
        <w:t xml:space="preserve"> for us to do that, and we still weren’t completely successful for all the parts. I want to be realistic: </w:t>
      </w:r>
      <w:r w:rsidRPr="0051604C">
        <w:rPr>
          <w:rFonts w:eastAsia="Cambria"/>
          <w:b/>
          <w:iCs/>
          <w:u w:val="single"/>
        </w:rPr>
        <w:t xml:space="preserve">We are not as smart as we think we </w:t>
      </w:r>
      <w:proofErr w:type="gramStart"/>
      <w:r w:rsidRPr="0051604C">
        <w:rPr>
          <w:rFonts w:eastAsia="Cambria"/>
          <w:b/>
          <w:iCs/>
          <w:u w:val="single"/>
        </w:rPr>
        <w:t>are</w:t>
      </w:r>
      <w:proofErr w:type="gramEnd"/>
      <w:r w:rsidRPr="0051604C">
        <w:rPr>
          <w:rFonts w:eastAsia="Cambria"/>
          <w:b/>
          <w:iCs/>
          <w:u w:val="single"/>
        </w:rPr>
        <w:t xml:space="preserve"> </w:t>
      </w:r>
      <w:r w:rsidRPr="009446BF">
        <w:rPr>
          <w:rFonts w:eastAsia="Cambria"/>
          <w:b/>
          <w:iCs/>
          <w:u w:val="single"/>
        </w:rPr>
        <w:t xml:space="preserve">and we </w:t>
      </w:r>
      <w:r w:rsidRPr="00B0541A">
        <w:rPr>
          <w:rFonts w:eastAsia="Cambria"/>
          <w:b/>
          <w:iCs/>
          <w:highlight w:val="cyan"/>
          <w:u w:val="single"/>
        </w:rPr>
        <w:t xml:space="preserve">don’t understand </w:t>
      </w:r>
      <w:r w:rsidRPr="000E63C9">
        <w:rPr>
          <w:rFonts w:eastAsia="Cambria"/>
          <w:b/>
          <w:iCs/>
          <w:u w:val="single"/>
        </w:rPr>
        <w:t xml:space="preserve">the </w:t>
      </w:r>
      <w:r w:rsidRPr="00B0541A">
        <w:rPr>
          <w:rFonts w:eastAsia="Cambria"/>
          <w:b/>
          <w:iCs/>
          <w:highlight w:val="cyan"/>
          <w:u w:val="single"/>
        </w:rPr>
        <w:t xml:space="preserve">environment </w:t>
      </w:r>
      <w:r w:rsidRPr="0051604C">
        <w:rPr>
          <w:rFonts w:eastAsia="Cambria"/>
          <w:b/>
          <w:iCs/>
          <w:u w:val="single"/>
        </w:rPr>
        <w:t xml:space="preserve">as well as we think we do.” </w:t>
      </w:r>
      <w:r w:rsidRPr="0051604C">
        <w:rPr>
          <w:rFonts w:eastAsia="Cambria"/>
          <w:sz w:val="16"/>
        </w:rPr>
        <w:t xml:space="preserve">The cost of each launch during the space shuttle program, with refurbishment costs </w:t>
      </w:r>
      <w:proofErr w:type="gramStart"/>
      <w:r w:rsidRPr="0051604C">
        <w:rPr>
          <w:rFonts w:eastAsia="Cambria"/>
          <w:sz w:val="16"/>
        </w:rPr>
        <w:t>taken into account</w:t>
      </w:r>
      <w:proofErr w:type="gramEnd"/>
      <w:r w:rsidRPr="0051604C">
        <w:rPr>
          <w:rFonts w:eastAsia="Cambria"/>
          <w:sz w:val="16"/>
        </w:rPr>
        <w:t xml:space="preserve">, ran between $450 million and $1.5 billion. SpaceX’s account of their costs </w:t>
      </w:r>
      <w:proofErr w:type="gramStart"/>
      <w:r w:rsidRPr="0051604C">
        <w:rPr>
          <w:rFonts w:eastAsia="Cambria"/>
          <w:sz w:val="16"/>
        </w:rPr>
        <w:t>have</w:t>
      </w:r>
      <w:proofErr w:type="gramEnd"/>
      <w:r w:rsidRPr="0051604C">
        <w:rPr>
          <w:rFonts w:eastAsia="Cambria"/>
          <w:sz w:val="16"/>
        </w:rPr>
        <w:t xml:space="preserve"> been well below those figures, averaging between $61.2 million and $42.8 million per launch. However, the private company does not have 30 years’ worth of data on refurbishment costs at this point, so it is too early to celebrate its success. And that’s just getting off the ground. </w:t>
      </w:r>
      <w:r w:rsidRPr="00B0541A">
        <w:rPr>
          <w:rFonts w:eastAsia="Cambria"/>
          <w:highlight w:val="cyan"/>
          <w:u w:val="single"/>
        </w:rPr>
        <w:t>It would cost</w:t>
      </w:r>
      <w:r w:rsidRPr="0051604C">
        <w:rPr>
          <w:rFonts w:eastAsia="Cambria"/>
          <w:u w:val="single"/>
        </w:rPr>
        <w:t xml:space="preserve"> between $</w:t>
      </w:r>
      <w:r w:rsidRPr="00B0541A">
        <w:rPr>
          <w:rFonts w:eastAsia="Cambria"/>
          <w:highlight w:val="cyan"/>
          <w:u w:val="single"/>
        </w:rPr>
        <w:t>121</w:t>
      </w:r>
      <w:r w:rsidRPr="0051604C">
        <w:rPr>
          <w:rFonts w:eastAsia="Cambria"/>
          <w:u w:val="single"/>
        </w:rPr>
        <w:t xml:space="preserve"> and $48 </w:t>
      </w:r>
      <w:r w:rsidRPr="00B0541A">
        <w:rPr>
          <w:rFonts w:eastAsia="Cambria"/>
          <w:highlight w:val="cyan"/>
          <w:u w:val="single"/>
        </w:rPr>
        <w:t xml:space="preserve">billion per person per year </w:t>
      </w:r>
      <w:r w:rsidRPr="009446BF">
        <w:rPr>
          <w:rFonts w:eastAsia="Cambria"/>
          <w:u w:val="single"/>
        </w:rPr>
        <w:t>to sustain</w:t>
      </w:r>
      <w:r w:rsidRPr="0051604C">
        <w:rPr>
          <w:rFonts w:eastAsia="Cambria"/>
          <w:u w:val="single"/>
        </w:rPr>
        <w:t xml:space="preserve"> a Martian colony</w:t>
      </w:r>
      <w:r w:rsidRPr="0051604C">
        <w:rPr>
          <w:rFonts w:eastAsia="Cambria"/>
          <w:sz w:val="16"/>
        </w:rPr>
        <w:t xml:space="preserve"> according to data from Popular Science Magazine in 2013, </w:t>
      </w:r>
      <w:r w:rsidRPr="00E67815">
        <w:rPr>
          <w:rFonts w:eastAsia="Cambria"/>
          <w:u w:val="single"/>
        </w:rPr>
        <w:t>but the real cost is impossible to know without</w:t>
      </w:r>
      <w:r w:rsidRPr="0051604C">
        <w:rPr>
          <w:rFonts w:eastAsia="Cambria"/>
          <w:u w:val="single"/>
        </w:rPr>
        <w:t xml:space="preserve"> </w:t>
      </w:r>
      <w:proofErr w:type="gramStart"/>
      <w:r w:rsidRPr="0051604C">
        <w:rPr>
          <w:rFonts w:eastAsia="Cambria"/>
          <w:u w:val="single"/>
        </w:rPr>
        <w:t>actually going</w:t>
      </w:r>
      <w:proofErr w:type="gramEnd"/>
      <w:r w:rsidRPr="0051604C">
        <w:rPr>
          <w:rFonts w:eastAsia="Cambria"/>
          <w:sz w:val="16"/>
        </w:rPr>
        <w:t xml:space="preserve">. </w:t>
      </w:r>
      <w:r w:rsidRPr="0051604C">
        <w:rPr>
          <w:rFonts w:eastAsia="Cambria"/>
          <w:u w:val="single"/>
        </w:rPr>
        <w:t>Why should we spend time and resources</w:t>
      </w:r>
      <w:r w:rsidRPr="0051604C">
        <w:rPr>
          <w:rFonts w:eastAsia="Cambria"/>
          <w:sz w:val="16"/>
        </w:rPr>
        <w:t xml:space="preserve"> trying to survive </w:t>
      </w:r>
      <w:r w:rsidRPr="0051604C">
        <w:rPr>
          <w:rFonts w:eastAsia="Cambria"/>
          <w:b/>
          <w:iCs/>
          <w:u w:val="single"/>
        </w:rPr>
        <w:t xml:space="preserve">on Mars when </w:t>
      </w:r>
      <w:r w:rsidRPr="00B0541A">
        <w:rPr>
          <w:rFonts w:eastAsia="Cambria"/>
          <w:b/>
          <w:iCs/>
          <w:highlight w:val="cyan"/>
          <w:u w:val="single"/>
        </w:rPr>
        <w:t xml:space="preserve">we could be working </w:t>
      </w:r>
      <w:r w:rsidRPr="00E67815">
        <w:rPr>
          <w:rFonts w:eastAsia="Cambria"/>
          <w:b/>
          <w:iCs/>
          <w:u w:val="single"/>
        </w:rPr>
        <w:t xml:space="preserve">to understand </w:t>
      </w:r>
      <w:r w:rsidRPr="009446BF">
        <w:rPr>
          <w:rFonts w:eastAsia="Cambria"/>
          <w:b/>
          <w:iCs/>
          <w:u w:val="single"/>
        </w:rPr>
        <w:t xml:space="preserve">how </w:t>
      </w:r>
      <w:r w:rsidRPr="00B0541A">
        <w:rPr>
          <w:rFonts w:eastAsia="Cambria"/>
          <w:b/>
          <w:iCs/>
          <w:highlight w:val="cyan"/>
          <w:u w:val="single"/>
        </w:rPr>
        <w:t>to survive on earth</w:t>
      </w:r>
      <w:r w:rsidRPr="0051604C">
        <w:rPr>
          <w:rFonts w:eastAsia="Cambria"/>
          <w:sz w:val="16"/>
        </w:rPr>
        <w:t xml:space="preserve"> in the event of the kind of catastrophe that set Musk’s eye on Mars in the first place? If some </w:t>
      </w:r>
      <w:proofErr w:type="gramStart"/>
      <w:r w:rsidRPr="0051604C">
        <w:rPr>
          <w:rFonts w:eastAsia="Cambria"/>
          <w:sz w:val="16"/>
        </w:rPr>
        <w:t>group</w:t>
      </w:r>
      <w:proofErr w:type="gramEnd"/>
      <w:r w:rsidRPr="0051604C">
        <w:rPr>
          <w:rFonts w:eastAsia="Cambria"/>
          <w:sz w:val="16"/>
        </w:rPr>
        <w:t xml:space="preserve"> were to attempt the journey today, </w:t>
      </w:r>
      <w:r w:rsidRPr="0051604C">
        <w:rPr>
          <w:u w:val="single"/>
        </w:rPr>
        <w:t>they would need access to technologies that would make them as self-sufficient as possible</w:t>
      </w:r>
      <w:r w:rsidRPr="0051604C">
        <w:rPr>
          <w:rFonts w:eastAsia="Cambria"/>
          <w:sz w:val="16"/>
        </w:rPr>
        <w:t xml:space="preserve">. After all, Earth would be nearly 33.9 million miles away during its closest pass to the red planet. Water recovery systems that reclaim vapor, wastewater, and urine — like the ones currently installed on the International Space Station — would have to be used on the </w:t>
      </w:r>
      <w:proofErr w:type="gramStart"/>
      <w:r w:rsidRPr="0051604C">
        <w:rPr>
          <w:rFonts w:eastAsia="Cambria"/>
          <w:sz w:val="16"/>
        </w:rPr>
        <w:t>journey, and</w:t>
      </w:r>
      <w:proofErr w:type="gramEnd"/>
      <w:r w:rsidRPr="0051604C">
        <w:rPr>
          <w:rFonts w:eastAsia="Cambria"/>
          <w:sz w:val="16"/>
        </w:rPr>
        <w:t xml:space="preserve"> sent ahead to Mars along with habitats ready for assembly upon the astronauts’ arrival. </w:t>
      </w:r>
      <w:r w:rsidRPr="0051604C">
        <w:rPr>
          <w:u w:val="single"/>
        </w:rPr>
        <w:t xml:space="preserve">According to NASA such a </w:t>
      </w:r>
      <w:r w:rsidRPr="00B0541A">
        <w:rPr>
          <w:highlight w:val="cyan"/>
          <w:u w:val="single"/>
        </w:rPr>
        <w:t xml:space="preserve">system </w:t>
      </w:r>
      <w:r w:rsidRPr="009446BF">
        <w:rPr>
          <w:u w:val="single"/>
        </w:rPr>
        <w:t>would</w:t>
      </w:r>
      <w:r w:rsidRPr="00B0541A">
        <w:rPr>
          <w:highlight w:val="cyan"/>
          <w:u w:val="single"/>
        </w:rPr>
        <w:t xml:space="preserve"> have to have</w:t>
      </w:r>
      <w:r w:rsidRPr="0051604C">
        <w:rPr>
          <w:u w:val="single"/>
        </w:rPr>
        <w:t xml:space="preserve"> an </w:t>
      </w:r>
      <w:r w:rsidRPr="00B0541A">
        <w:rPr>
          <w:highlight w:val="cyan"/>
          <w:u w:val="single"/>
        </w:rPr>
        <w:t xml:space="preserve">efficiency much higher </w:t>
      </w:r>
      <w:r w:rsidRPr="009446BF">
        <w:rPr>
          <w:u w:val="single"/>
        </w:rPr>
        <w:t>than the current 74</w:t>
      </w:r>
      <w:r w:rsidRPr="0051604C">
        <w:rPr>
          <w:u w:val="single"/>
        </w:rPr>
        <w:t xml:space="preserve">% in order </w:t>
      </w:r>
      <w:r w:rsidRPr="00B0541A">
        <w:rPr>
          <w:highlight w:val="cyan"/>
          <w:u w:val="single"/>
        </w:rPr>
        <w:t>to be viable</w:t>
      </w:r>
      <w:r w:rsidRPr="0051604C">
        <w:rPr>
          <w:u w:val="single"/>
        </w:rPr>
        <w:t xml:space="preserve"> for deep space missions. The same goes for oxygen regeneration and carbon dioxide removal, which, as of today stands at around 40% efficiency and “must increase significantly” before anyone attempts the journey to Mars. </w:t>
      </w:r>
      <w:r w:rsidRPr="0051604C">
        <w:rPr>
          <w:rFonts w:eastAsia="Cambria"/>
          <w:sz w:val="16"/>
        </w:rPr>
        <w:t xml:space="preserve">As for food, astronauts would have to rely on a one-time supply of food sent </w:t>
      </w:r>
      <w:proofErr w:type="gramStart"/>
      <w:r w:rsidRPr="0051604C">
        <w:rPr>
          <w:rFonts w:eastAsia="Cambria"/>
          <w:sz w:val="16"/>
        </w:rPr>
        <w:t>ahead, or</w:t>
      </w:r>
      <w:proofErr w:type="gramEnd"/>
      <w:r w:rsidRPr="0051604C">
        <w:rPr>
          <w:rFonts w:eastAsia="Cambria"/>
          <w:sz w:val="16"/>
        </w:rPr>
        <w:t xml:space="preserve"> attempt to grow it themselves along the way. Since self-sustainability is key, a mission hoping to survive on the dead surface of Mars would likely rely on greenhouses, such as the inflatable ones in development under Dr. Ray Wheeler at NASA. These greenhouses use hydroponic farming techniques to grow crops and “sustain astronauts on a vegetable diet,” with the added benefit of helping carbon dioxide, oxygen, and wastewater management. </w:t>
      </w:r>
      <w:r w:rsidRPr="0051604C">
        <w:rPr>
          <w:rFonts w:eastAsia="Cambria"/>
          <w:u w:val="single"/>
        </w:rPr>
        <w:t xml:space="preserve">While </w:t>
      </w:r>
      <w:proofErr w:type="gramStart"/>
      <w:r w:rsidRPr="0051604C">
        <w:rPr>
          <w:rFonts w:eastAsia="Cambria"/>
          <w:u w:val="single"/>
        </w:rPr>
        <w:t>all of</w:t>
      </w:r>
      <w:proofErr w:type="gramEnd"/>
      <w:r w:rsidRPr="0051604C">
        <w:rPr>
          <w:rFonts w:eastAsia="Cambria"/>
          <w:u w:val="single"/>
        </w:rPr>
        <w:t xml:space="preserve"> these systems might be ready for use by a small crew within a few years, a </w:t>
      </w:r>
      <w:r w:rsidRPr="00B0541A">
        <w:rPr>
          <w:rFonts w:eastAsia="Cambria"/>
          <w:highlight w:val="cyan"/>
          <w:u w:val="single"/>
        </w:rPr>
        <w:t>colony</w:t>
      </w:r>
      <w:r w:rsidRPr="0051604C">
        <w:rPr>
          <w:rFonts w:eastAsia="Cambria"/>
          <w:u w:val="single"/>
        </w:rPr>
        <w:t xml:space="preserve"> of a size </w:t>
      </w:r>
      <w:r w:rsidRPr="00B0541A">
        <w:rPr>
          <w:rFonts w:eastAsia="Cambria"/>
          <w:highlight w:val="cyan"/>
          <w:u w:val="single"/>
        </w:rPr>
        <w:t>large enough to safeguard</w:t>
      </w:r>
      <w:r w:rsidRPr="0051604C">
        <w:rPr>
          <w:rFonts w:eastAsia="Cambria"/>
          <w:u w:val="single"/>
        </w:rPr>
        <w:t xml:space="preserve"> humanity </w:t>
      </w:r>
      <w:r w:rsidRPr="00B0541A">
        <w:rPr>
          <w:rFonts w:eastAsia="Cambria"/>
          <w:highlight w:val="cyan"/>
          <w:u w:val="single"/>
        </w:rPr>
        <w:t xml:space="preserve">from </w:t>
      </w:r>
      <w:r w:rsidRPr="00B0541A">
        <w:rPr>
          <w:rFonts w:eastAsia="Cambria"/>
          <w:highlight w:val="cyan"/>
          <w:u w:val="single"/>
        </w:rPr>
        <w:lastRenderedPageBreak/>
        <w:t xml:space="preserve">extinction </w:t>
      </w:r>
      <w:r w:rsidRPr="009446BF">
        <w:rPr>
          <w:rFonts w:eastAsia="Cambria"/>
          <w:u w:val="single"/>
        </w:rPr>
        <w:t>would</w:t>
      </w:r>
      <w:r w:rsidRPr="00B0541A">
        <w:rPr>
          <w:rFonts w:eastAsia="Cambria"/>
          <w:highlight w:val="cyan"/>
          <w:u w:val="single"/>
        </w:rPr>
        <w:t xml:space="preserve"> </w:t>
      </w:r>
      <w:r w:rsidRPr="00B0541A">
        <w:rPr>
          <w:rFonts w:eastAsia="Cambria"/>
          <w:b/>
          <w:iCs/>
          <w:highlight w:val="cyan"/>
          <w:u w:val="single"/>
        </w:rPr>
        <w:t xml:space="preserve">push </w:t>
      </w:r>
      <w:r w:rsidRPr="009446BF">
        <w:rPr>
          <w:rFonts w:eastAsia="Cambria"/>
          <w:b/>
          <w:iCs/>
          <w:u w:val="single"/>
        </w:rPr>
        <w:t>them</w:t>
      </w:r>
      <w:r w:rsidRPr="00B0541A">
        <w:rPr>
          <w:rFonts w:eastAsia="Cambria"/>
          <w:b/>
          <w:iCs/>
          <w:highlight w:val="cyan"/>
          <w:u w:val="single"/>
        </w:rPr>
        <w:t xml:space="preserve"> to </w:t>
      </w:r>
      <w:r w:rsidRPr="009446BF">
        <w:rPr>
          <w:rFonts w:eastAsia="Cambria"/>
          <w:b/>
          <w:iCs/>
          <w:u w:val="single"/>
        </w:rPr>
        <w:t xml:space="preserve">the </w:t>
      </w:r>
      <w:r w:rsidRPr="00B0541A">
        <w:rPr>
          <w:rFonts w:eastAsia="Cambria"/>
          <w:b/>
          <w:iCs/>
          <w:highlight w:val="cyan"/>
          <w:u w:val="single"/>
        </w:rPr>
        <w:t>breaking point</w:t>
      </w:r>
      <w:r w:rsidRPr="00B0541A">
        <w:rPr>
          <w:rFonts w:eastAsia="Cambria"/>
          <w:sz w:val="16"/>
          <w:highlight w:val="cyan"/>
        </w:rPr>
        <w:t>.</w:t>
      </w:r>
      <w:r w:rsidRPr="0051604C">
        <w:rPr>
          <w:rFonts w:eastAsia="Cambria"/>
          <w:sz w:val="16"/>
        </w:rPr>
        <w:t xml:space="preserve"> </w:t>
      </w:r>
      <w:r w:rsidRPr="0051604C">
        <w:rPr>
          <w:rFonts w:eastAsia="Cambria"/>
          <w:u w:val="single"/>
        </w:rPr>
        <w:t>It would take, optimistically</w:t>
      </w:r>
      <w:r w:rsidRPr="0051604C">
        <w:rPr>
          <w:rFonts w:eastAsia="Cambria"/>
          <w:sz w:val="16"/>
        </w:rPr>
        <w:t xml:space="preserve">, </w:t>
      </w:r>
      <w:r w:rsidRPr="0051604C">
        <w:rPr>
          <w:rFonts w:eastAsia="Cambria"/>
          <w:b/>
          <w:iCs/>
          <w:u w:val="single"/>
        </w:rPr>
        <w:t xml:space="preserve">decades before Mars </w:t>
      </w:r>
      <w:proofErr w:type="gramStart"/>
      <w:r w:rsidRPr="0051604C">
        <w:rPr>
          <w:rFonts w:eastAsia="Cambria"/>
          <w:b/>
          <w:iCs/>
          <w:u w:val="single"/>
        </w:rPr>
        <w:t>was</w:t>
      </w:r>
      <w:proofErr w:type="gramEnd"/>
      <w:r w:rsidRPr="0051604C">
        <w:rPr>
          <w:rFonts w:eastAsia="Cambria"/>
          <w:b/>
          <w:iCs/>
          <w:u w:val="single"/>
        </w:rPr>
        <w:t xml:space="preserve"> truly self-sufficient</w:t>
      </w:r>
      <w:r w:rsidRPr="0051604C">
        <w:rPr>
          <w:rFonts w:eastAsia="Cambria"/>
          <w:sz w:val="16"/>
        </w:rPr>
        <w:t xml:space="preserve">, and </w:t>
      </w:r>
      <w:r w:rsidRPr="0051604C">
        <w:rPr>
          <w:rFonts w:eastAsia="Cambria"/>
          <w:u w:val="single"/>
        </w:rPr>
        <w:t xml:space="preserve">that time and money could be spent working to </w:t>
      </w:r>
      <w:r w:rsidRPr="0051604C">
        <w:rPr>
          <w:rFonts w:eastAsia="Cambria"/>
          <w:b/>
          <w:iCs/>
          <w:u w:val="single"/>
        </w:rPr>
        <w:t>prevent the kind of disasters that threaten our existence on Earth</w:t>
      </w:r>
      <w:r w:rsidRPr="0051604C">
        <w:rPr>
          <w:rFonts w:eastAsia="Cambria"/>
          <w:u w:val="single"/>
        </w:rPr>
        <w:t xml:space="preserve">, such as natural disasters related to climate change. On its best day, Mars still barely has an atmosphere. Its core is inactive, which means that it lacks any kind of magnetic field to block out the most intense solar radiation. It is a dead planet that would take efforts only dreamed about in science fiction to colonize. </w:t>
      </w:r>
      <w:r w:rsidRPr="0051604C">
        <w:rPr>
          <w:rFonts w:eastAsia="Cambria"/>
          <w:b/>
          <w:iCs/>
          <w:u w:val="single"/>
        </w:rPr>
        <w:t xml:space="preserve">Even </w:t>
      </w:r>
      <w:r w:rsidRPr="00B0541A">
        <w:rPr>
          <w:rFonts w:eastAsia="Cambria"/>
          <w:b/>
          <w:iCs/>
          <w:highlight w:val="cyan"/>
          <w:u w:val="single"/>
        </w:rPr>
        <w:t xml:space="preserve">Earth after </w:t>
      </w:r>
      <w:r w:rsidRPr="004918E2">
        <w:rPr>
          <w:rFonts w:eastAsia="Cambria"/>
          <w:b/>
          <w:iCs/>
          <w:u w:val="single"/>
        </w:rPr>
        <w:t xml:space="preserve">total </w:t>
      </w:r>
      <w:r w:rsidRPr="00B0541A">
        <w:rPr>
          <w:rFonts w:eastAsia="Cambria"/>
          <w:b/>
          <w:iCs/>
          <w:highlight w:val="cyan"/>
          <w:u w:val="single"/>
        </w:rPr>
        <w:t>nuc</w:t>
      </w:r>
      <w:r w:rsidRPr="004918E2">
        <w:rPr>
          <w:rFonts w:eastAsia="Cambria"/>
          <w:b/>
          <w:iCs/>
          <w:u w:val="single"/>
        </w:rPr>
        <w:t>lear</w:t>
      </w:r>
      <w:r w:rsidRPr="00B0541A">
        <w:rPr>
          <w:rFonts w:eastAsia="Cambria"/>
          <w:b/>
          <w:iCs/>
          <w:highlight w:val="cyan"/>
          <w:u w:val="single"/>
        </w:rPr>
        <w:t xml:space="preserve"> war </w:t>
      </w:r>
      <w:r w:rsidRPr="004918E2">
        <w:rPr>
          <w:rFonts w:eastAsia="Cambria"/>
          <w:b/>
          <w:iCs/>
          <w:u w:val="single"/>
        </w:rPr>
        <w:t xml:space="preserve">would be </w:t>
      </w:r>
      <w:r w:rsidRPr="00B0541A">
        <w:rPr>
          <w:rFonts w:eastAsia="Cambria"/>
          <w:b/>
          <w:iCs/>
          <w:highlight w:val="cyan"/>
          <w:u w:val="single"/>
        </w:rPr>
        <w:t>easier to live on.</w:t>
      </w:r>
      <w:r w:rsidRPr="0051604C">
        <w:rPr>
          <w:rFonts w:eastAsia="Cambria"/>
          <w:sz w:val="16"/>
        </w:rPr>
        <w:t xml:space="preserve"> </w:t>
      </w:r>
      <w:r w:rsidRPr="0051604C">
        <w:rPr>
          <w:rFonts w:eastAsia="Cambria"/>
          <w:u w:val="single"/>
        </w:rPr>
        <w:t xml:space="preserve">There is scientific value in the exploration of other planets, but discoveries can be achieved without the steep added cost of having to keep an astronaut </w:t>
      </w:r>
      <w:r w:rsidRPr="0051604C">
        <w:rPr>
          <w:rFonts w:eastAsia="Cambria"/>
          <w:b/>
          <w:iCs/>
          <w:u w:val="single"/>
        </w:rPr>
        <w:t>alive during</w:t>
      </w:r>
      <w:r w:rsidRPr="0051604C">
        <w:rPr>
          <w:rFonts w:eastAsia="Cambria"/>
          <w:u w:val="single"/>
        </w:rPr>
        <w:t xml:space="preserve"> the trip.</w:t>
      </w:r>
      <w:r w:rsidRPr="0051604C">
        <w:rPr>
          <w:rFonts w:eastAsia="Cambria"/>
          <w:sz w:val="16"/>
        </w:rPr>
        <w:t xml:space="preserve"> </w:t>
      </w:r>
      <w:r w:rsidRPr="0051604C">
        <w:rPr>
          <w:rFonts w:eastAsia="Cambria"/>
          <w:u w:val="single"/>
        </w:rPr>
        <w:t>Compared to the projected cost of a Martian base, NASA’s Curiosity rover cost a fraction</w:t>
      </w:r>
      <w:r w:rsidRPr="0051604C">
        <w:rPr>
          <w:rFonts w:eastAsia="Cambria"/>
          <w:sz w:val="16"/>
        </w:rPr>
        <w:t xml:space="preserve"> of that, coming in at $2.5 billion. Curiosity has far exceeded its life expectancy of two years and continues to operate today, with the added benefit of not needing to eat, breath, or worry about dying from radiation exposure.</w:t>
      </w:r>
    </w:p>
    <w:p w14:paraId="37530FF7" w14:textId="77777777" w:rsidR="002F1800" w:rsidRDefault="002F1800" w:rsidP="002F1800">
      <w:pPr>
        <w:pStyle w:val="Heading4"/>
      </w:pPr>
      <w:r>
        <w:t xml:space="preserve">Terraforming </w:t>
      </w:r>
      <w:r w:rsidRPr="00E926BE">
        <w:rPr>
          <w:u w:val="single"/>
        </w:rPr>
        <w:t>fails</w:t>
      </w:r>
    </w:p>
    <w:p w14:paraId="08985239" w14:textId="77777777" w:rsidR="002F1800" w:rsidRPr="004722C2" w:rsidRDefault="002F1800" w:rsidP="002F1800">
      <w:pPr>
        <w:rPr>
          <w:rStyle w:val="Style13ptBold"/>
        </w:rPr>
      </w:pPr>
      <w:r w:rsidRPr="004722C2">
        <w:rPr>
          <w:rStyle w:val="Style13ptBold"/>
        </w:rPr>
        <w:t>Chow 18</w:t>
      </w:r>
    </w:p>
    <w:p w14:paraId="5696FFDD" w14:textId="77777777" w:rsidR="002F1800" w:rsidRPr="004722C2" w:rsidRDefault="002F1800" w:rsidP="002F1800">
      <w:pPr>
        <w:rPr>
          <w:sz w:val="16"/>
        </w:rPr>
      </w:pPr>
      <w:r w:rsidRPr="004722C2">
        <w:rPr>
          <w:sz w:val="16"/>
        </w:rPr>
        <w:t xml:space="preserve">(Denise, </w:t>
      </w:r>
      <w:hyperlink r:id="rId36" w:history="1">
        <w:r w:rsidRPr="004722C2">
          <w:rPr>
            <w:rStyle w:val="Hyperlink"/>
            <w:sz w:val="16"/>
          </w:rPr>
          <w:t>https://www.nbcnews.com/mach/science/sorry-elon-musk-new-study-says-terraforming-mars-simply-impossible-ncna899021</w:t>
        </w:r>
      </w:hyperlink>
      <w:r w:rsidRPr="004722C2">
        <w:rPr>
          <w:sz w:val="16"/>
        </w:rPr>
        <w:t>, 8-9)</w:t>
      </w:r>
    </w:p>
    <w:p w14:paraId="79E2B319" w14:textId="77777777" w:rsidR="002F1800" w:rsidRDefault="002F1800" w:rsidP="002F1800">
      <w:pPr>
        <w:rPr>
          <w:sz w:val="16"/>
        </w:rPr>
      </w:pPr>
      <w:r w:rsidRPr="004722C2">
        <w:rPr>
          <w:rStyle w:val="StyleUnderline"/>
        </w:rPr>
        <w:t>Before humans can colonize Mars, we’ll need to figure out a way to make it a bit more hospitable</w:t>
      </w:r>
      <w:r w:rsidRPr="004722C2">
        <w:rPr>
          <w:sz w:val="16"/>
        </w:rPr>
        <w:t xml:space="preserve">. But </w:t>
      </w:r>
      <w:r w:rsidRPr="004722C2">
        <w:rPr>
          <w:rStyle w:val="StyleUnderline"/>
        </w:rPr>
        <w:t>a surprising new study suggests that “</w:t>
      </w:r>
      <w:r w:rsidRPr="00B0541A">
        <w:rPr>
          <w:rStyle w:val="StyleUnderline"/>
          <w:highlight w:val="cyan"/>
        </w:rPr>
        <w:t>terraforming</w:t>
      </w:r>
      <w:r w:rsidRPr="004722C2">
        <w:rPr>
          <w:rStyle w:val="StyleUnderline"/>
        </w:rPr>
        <w:t>” Mars</w:t>
      </w:r>
      <w:r w:rsidRPr="004722C2">
        <w:rPr>
          <w:sz w:val="16"/>
        </w:rPr>
        <w:t xml:space="preserve"> into an Earthlike planet — an idea at the heart of many science fiction novels and films — </w:t>
      </w:r>
      <w:r w:rsidRPr="00E926BE">
        <w:rPr>
          <w:rStyle w:val="Emphasis"/>
        </w:rPr>
        <w:t>simply</w:t>
      </w:r>
      <w:r w:rsidRPr="00B0541A">
        <w:rPr>
          <w:rStyle w:val="Emphasis"/>
          <w:highlight w:val="cyan"/>
        </w:rPr>
        <w:t xml:space="preserve"> isn’t possible </w:t>
      </w:r>
      <w:r w:rsidRPr="00E926BE">
        <w:rPr>
          <w:rStyle w:val="Emphasis"/>
        </w:rPr>
        <w:t>with today's technology</w:t>
      </w:r>
      <w:r w:rsidRPr="004722C2">
        <w:rPr>
          <w:sz w:val="16"/>
        </w:rPr>
        <w:t xml:space="preserve">. </w:t>
      </w:r>
      <w:r w:rsidRPr="004722C2">
        <w:rPr>
          <w:rStyle w:val="StyleUnderline"/>
        </w:rPr>
        <w:t>The study, published</w:t>
      </w:r>
      <w:r w:rsidRPr="004722C2">
        <w:rPr>
          <w:sz w:val="16"/>
        </w:rPr>
        <w:t xml:space="preserve"> July 30 </w:t>
      </w:r>
      <w:r w:rsidRPr="004722C2">
        <w:rPr>
          <w:rStyle w:val="StyleUnderline"/>
        </w:rPr>
        <w:t>in</w:t>
      </w:r>
      <w:r w:rsidRPr="004722C2">
        <w:rPr>
          <w:sz w:val="16"/>
        </w:rPr>
        <w:t xml:space="preserve"> the journal </w:t>
      </w:r>
      <w:r w:rsidRPr="004722C2">
        <w:rPr>
          <w:rStyle w:val="StyleUnderline"/>
        </w:rPr>
        <w:t>Nature Astronomy</w:t>
      </w:r>
      <w:r w:rsidRPr="004722C2">
        <w:rPr>
          <w:sz w:val="16"/>
        </w:rPr>
        <w:t xml:space="preserve">, </w:t>
      </w:r>
      <w:r w:rsidRPr="004722C2">
        <w:rPr>
          <w:rStyle w:val="Emphasis"/>
        </w:rPr>
        <w:t xml:space="preserve">seems </w:t>
      </w:r>
      <w:r w:rsidRPr="00C45415">
        <w:rPr>
          <w:rStyle w:val="Emphasis"/>
        </w:rPr>
        <w:t>to throw cold water on those fictional terraforming schemes</w:t>
      </w:r>
      <w:r w:rsidRPr="00C45415">
        <w:rPr>
          <w:sz w:val="16"/>
        </w:rPr>
        <w:t xml:space="preserve"> — along with some real-world ideas that sound like make-believe: In 2015, SpaceX CEO Elon Musk said we could warm Mars and give it a thicker atmosphere</w:t>
      </w:r>
      <w:r w:rsidRPr="004722C2">
        <w:rPr>
          <w:sz w:val="16"/>
        </w:rPr>
        <w:t xml:space="preserve"> capable of supporting agriculture by detonating nuclear warheads over the planet’s icy poles. There’s no doubt that </w:t>
      </w:r>
      <w:r w:rsidRPr="004722C2">
        <w:rPr>
          <w:rStyle w:val="StyleUnderline"/>
        </w:rPr>
        <w:t xml:space="preserve">Mars' </w:t>
      </w:r>
      <w:r w:rsidRPr="00B0541A">
        <w:rPr>
          <w:rStyle w:val="StyleUnderline"/>
          <w:highlight w:val="cyan"/>
        </w:rPr>
        <w:t>thin atmosphere</w:t>
      </w:r>
      <w:r w:rsidRPr="004722C2">
        <w:rPr>
          <w:sz w:val="16"/>
        </w:rPr>
        <w:t xml:space="preserve"> and its soil and icy polar regions </w:t>
      </w:r>
      <w:r w:rsidRPr="004722C2">
        <w:rPr>
          <w:rStyle w:val="StyleUnderline"/>
        </w:rPr>
        <w:t>contain carbon dioxide</w:t>
      </w:r>
      <w:r w:rsidRPr="004722C2">
        <w:rPr>
          <w:sz w:val="16"/>
        </w:rPr>
        <w:t xml:space="preserve">. </w:t>
      </w:r>
      <w:r w:rsidRPr="004722C2">
        <w:rPr>
          <w:rStyle w:val="StyleUnderline"/>
        </w:rPr>
        <w:t>But</w:t>
      </w:r>
      <w:r w:rsidRPr="004722C2">
        <w:rPr>
          <w:sz w:val="16"/>
        </w:rPr>
        <w:t xml:space="preserve"> the new research indicates that </w:t>
      </w:r>
      <w:r w:rsidRPr="004722C2">
        <w:rPr>
          <w:rStyle w:val="StyleUnderline"/>
        </w:rPr>
        <w:t xml:space="preserve">there’s </w:t>
      </w:r>
      <w:r w:rsidRPr="00B0541A">
        <w:rPr>
          <w:rStyle w:val="StyleUnderline"/>
          <w:highlight w:val="cyan"/>
        </w:rPr>
        <w:t xml:space="preserve">not enough of </w:t>
      </w:r>
      <w:r w:rsidRPr="00E926BE">
        <w:rPr>
          <w:rStyle w:val="StyleUnderline"/>
        </w:rPr>
        <w:t xml:space="preserve">it for us </w:t>
      </w:r>
      <w:r w:rsidRPr="00B0541A">
        <w:rPr>
          <w:rStyle w:val="StyleUnderline"/>
          <w:highlight w:val="cyan"/>
        </w:rPr>
        <w:t xml:space="preserve">to </w:t>
      </w:r>
      <w:r w:rsidRPr="00E926BE">
        <w:rPr>
          <w:rStyle w:val="StyleUnderline"/>
        </w:rPr>
        <w:t xml:space="preserve">be able to </w:t>
      </w:r>
      <w:r w:rsidRPr="00B0541A">
        <w:rPr>
          <w:rStyle w:val="StyleUnderline"/>
          <w:highlight w:val="cyan"/>
        </w:rPr>
        <w:t xml:space="preserve">trigger </w:t>
      </w:r>
      <w:r w:rsidRPr="00E926BE">
        <w:rPr>
          <w:rStyle w:val="StyleUnderline"/>
        </w:rPr>
        <w:t>a sort of runaway</w:t>
      </w:r>
      <w:r w:rsidRPr="00B0541A">
        <w:rPr>
          <w:rStyle w:val="StyleUnderline"/>
          <w:highlight w:val="cyan"/>
        </w:rPr>
        <w:t xml:space="preserve"> greenhouse effect</w:t>
      </w:r>
      <w:r w:rsidRPr="004722C2">
        <w:rPr>
          <w:rStyle w:val="StyleUnderline"/>
        </w:rPr>
        <w:t xml:space="preserve"> that would turn the red planet into a green one</w:t>
      </w:r>
      <w:r w:rsidRPr="004722C2">
        <w:rPr>
          <w:sz w:val="16"/>
        </w:rPr>
        <w:t xml:space="preserve">. “The bottom line is that </w:t>
      </w:r>
      <w:r w:rsidRPr="004722C2">
        <w:rPr>
          <w:rStyle w:val="StyleUnderline"/>
        </w:rPr>
        <w:t xml:space="preserve">there just isn’t very much there, and it’s </w:t>
      </w:r>
      <w:r w:rsidRPr="00E926BE">
        <w:rPr>
          <w:rStyle w:val="StyleUnderline"/>
        </w:rPr>
        <w:t xml:space="preserve">hard to </w:t>
      </w:r>
      <w:r w:rsidRPr="00E926BE">
        <w:rPr>
          <w:rStyle w:val="Emphasis"/>
        </w:rPr>
        <w:t>put very much back</w:t>
      </w:r>
      <w:r w:rsidRPr="00E926BE">
        <w:rPr>
          <w:rStyle w:val="StyleUnderline"/>
        </w:rPr>
        <w:t xml:space="preserve"> into the atmosphere</w:t>
      </w:r>
      <w:r w:rsidRPr="00E926BE">
        <w:rPr>
          <w:sz w:val="16"/>
        </w:rPr>
        <w:t>,</w:t>
      </w:r>
      <w:r w:rsidRPr="00E926BE">
        <w:rPr>
          <w:rStyle w:val="StyleUnderline"/>
        </w:rPr>
        <w:t>” said</w:t>
      </w:r>
      <w:r w:rsidRPr="00E926BE">
        <w:rPr>
          <w:sz w:val="16"/>
        </w:rPr>
        <w:t xml:space="preserve"> Bruce </w:t>
      </w:r>
      <w:proofErr w:type="spellStart"/>
      <w:r w:rsidRPr="00E926BE">
        <w:rPr>
          <w:rStyle w:val="StyleUnderline"/>
        </w:rPr>
        <w:t>Ja</w:t>
      </w:r>
      <w:r w:rsidRPr="004722C2">
        <w:rPr>
          <w:rStyle w:val="StyleUnderline"/>
        </w:rPr>
        <w:t>kosky</w:t>
      </w:r>
      <w:proofErr w:type="spellEnd"/>
      <w:r w:rsidRPr="004722C2">
        <w:rPr>
          <w:rStyle w:val="StyleUnderline"/>
        </w:rPr>
        <w:t>, a professor of geological sciences at</w:t>
      </w:r>
      <w:r w:rsidRPr="004722C2">
        <w:rPr>
          <w:sz w:val="16"/>
        </w:rPr>
        <w:t xml:space="preserve"> the University of Colorado, </w:t>
      </w:r>
      <w:r w:rsidRPr="004722C2">
        <w:rPr>
          <w:rStyle w:val="StyleUnderline"/>
        </w:rPr>
        <w:t xml:space="preserve">Boulder </w:t>
      </w:r>
      <w:r w:rsidRPr="004722C2">
        <w:rPr>
          <w:sz w:val="16"/>
        </w:rPr>
        <w:t>and the study's lead author. “</w:t>
      </w:r>
      <w:r w:rsidRPr="004722C2">
        <w:rPr>
          <w:rStyle w:val="StyleUnderline"/>
        </w:rPr>
        <w:t xml:space="preserve">Our conclusion is </w:t>
      </w:r>
      <w:r w:rsidRPr="00B0541A">
        <w:rPr>
          <w:rStyle w:val="StyleUnderline"/>
          <w:highlight w:val="cyan"/>
        </w:rPr>
        <w:t xml:space="preserve">we can’t do it </w:t>
      </w:r>
      <w:r w:rsidRPr="00E926BE">
        <w:rPr>
          <w:rStyle w:val="StyleUnderline"/>
        </w:rPr>
        <w:t>with today’s technology</w:t>
      </w:r>
      <w:r w:rsidRPr="004722C2">
        <w:rPr>
          <w:rStyle w:val="StyleUnderline"/>
        </w:rPr>
        <w:t>.”</w:t>
      </w:r>
      <w:r w:rsidRPr="004722C2">
        <w:rPr>
          <w:sz w:val="16"/>
        </w:rPr>
        <w:t xml:space="preserve"> </w:t>
      </w:r>
      <w:proofErr w:type="spellStart"/>
      <w:r w:rsidRPr="004722C2">
        <w:rPr>
          <w:sz w:val="16"/>
        </w:rPr>
        <w:t>Jakosky</w:t>
      </w:r>
      <w:proofErr w:type="spellEnd"/>
      <w:r w:rsidRPr="004722C2">
        <w:rPr>
          <w:sz w:val="16"/>
        </w:rPr>
        <w:t xml:space="preserve"> and his collaborator, Christopher Edwards, an assistant professor of planetary science at Northern Arizona University in Flagstaff, came up with an estimate for the total amount of carbon dioxide on Mars by looking at data collected by space probes over the past two decades. They concluded that the polar ice caps contain the most accessible stores of carbon dioxide, but that melting the caps — for example, by somehow covering them with sunlight-absorbing dust — wouldn't produce enough gaseous carbon dioxide to terraform the planet. NASA's Mars Reconnaissance Orbiter captured this image of snow and ice covering dunes in Mars' northern </w:t>
      </w:r>
      <w:proofErr w:type="spellStart"/>
      <w:proofErr w:type="gramStart"/>
      <w:r w:rsidRPr="004722C2">
        <w:rPr>
          <w:sz w:val="16"/>
        </w:rPr>
        <w:t>hemisphere.NASA</w:t>
      </w:r>
      <w:proofErr w:type="spellEnd"/>
      <w:proofErr w:type="gramEnd"/>
      <w:r w:rsidRPr="004722C2">
        <w:rPr>
          <w:sz w:val="16"/>
        </w:rPr>
        <w:t xml:space="preserve"> / AFP - Getty Images file And tapping the carbon dioxide in Martian soil would likely require heating and strip-mining the entire planet — things the researchers concluded aren't feasible. Astronomer Caleb Scharf, director of the Columbia Astrobiology Center at Columbia University in New York City, said in an email to NBC News MACH that while it might be premature to conclude that we know the full extent of carbon dioxide on Mars, the study was “nicely done.” “</w:t>
      </w:r>
      <w:r w:rsidRPr="004722C2">
        <w:rPr>
          <w:rStyle w:val="StyleUnderline"/>
        </w:rPr>
        <w:t xml:space="preserve">We may have to simply accept that </w:t>
      </w:r>
      <w:r w:rsidRPr="00B0541A">
        <w:rPr>
          <w:rStyle w:val="StyleUnderline"/>
          <w:highlight w:val="cyan"/>
        </w:rPr>
        <w:t xml:space="preserve">Mars </w:t>
      </w:r>
      <w:r w:rsidRPr="00E926BE">
        <w:rPr>
          <w:rStyle w:val="StyleUnderline"/>
        </w:rPr>
        <w:t xml:space="preserve">will </w:t>
      </w:r>
      <w:r w:rsidRPr="00B0541A">
        <w:rPr>
          <w:rStyle w:val="StyleUnderline"/>
          <w:highlight w:val="cyan"/>
        </w:rPr>
        <w:t>remain an alien environment,</w:t>
      </w:r>
      <w:r w:rsidRPr="004722C2">
        <w:rPr>
          <w:rStyle w:val="StyleUnderline"/>
        </w:rPr>
        <w:t xml:space="preserve"> and what we could do with currently feasible terraforming is simply to bring it to a state that makes habitation easier, but not easy,</w:t>
      </w:r>
      <w:r w:rsidRPr="004722C2">
        <w:rPr>
          <w:sz w:val="16"/>
        </w:rPr>
        <w:t xml:space="preserve">” Scharf said in the email. “And </w:t>
      </w:r>
      <w:proofErr w:type="gramStart"/>
      <w:r w:rsidRPr="004722C2">
        <w:rPr>
          <w:sz w:val="16"/>
        </w:rPr>
        <w:t>of course</w:t>
      </w:r>
      <w:proofErr w:type="gramEnd"/>
      <w:r w:rsidRPr="004722C2">
        <w:rPr>
          <w:sz w:val="16"/>
        </w:rPr>
        <w:t xml:space="preserve"> all of this is likely moot, since the chances of us launching a full-scale terraforming effort on Mars anytime soon seem pretty remote.”</w:t>
      </w:r>
    </w:p>
    <w:p w14:paraId="08FDC2EB" w14:textId="77777777" w:rsidR="002F1800" w:rsidRDefault="002F1800" w:rsidP="002F1800">
      <w:pPr>
        <w:rPr>
          <w:sz w:val="16"/>
        </w:rPr>
      </w:pPr>
    </w:p>
    <w:p w14:paraId="2A5F199B" w14:textId="5F4DCE80" w:rsidR="00EA2F6F" w:rsidRPr="00684B17" w:rsidRDefault="00EA2F6F" w:rsidP="00EA2F6F">
      <w:pPr>
        <w:keepNext/>
        <w:keepLines/>
        <w:spacing w:before="40" w:after="0"/>
        <w:outlineLvl w:val="3"/>
        <w:rPr>
          <w:rFonts w:eastAsia="MS Gothic" w:cs="Times New Roman"/>
          <w:b/>
          <w:iCs/>
          <w:sz w:val="26"/>
          <w:u w:val="single"/>
        </w:rPr>
      </w:pPr>
      <w:r w:rsidRPr="007B1EDB">
        <w:rPr>
          <w:rFonts w:eastAsia="MS Gothic" w:cs="Times New Roman"/>
          <w:b/>
          <w:iCs/>
          <w:sz w:val="26"/>
        </w:rPr>
        <w:t xml:space="preserve">Private colonization </w:t>
      </w:r>
      <w:r w:rsidR="00976BE7">
        <w:rPr>
          <w:rFonts w:eastAsia="MS Gothic" w:cs="Times New Roman"/>
          <w:b/>
          <w:iCs/>
          <w:sz w:val="26"/>
        </w:rPr>
        <w:t xml:space="preserve">makes solving </w:t>
      </w:r>
      <w:r w:rsidR="00872B7D">
        <w:rPr>
          <w:rFonts w:eastAsia="MS Gothic" w:cs="Times New Roman"/>
          <w:b/>
          <w:iCs/>
          <w:sz w:val="26"/>
        </w:rPr>
        <w:t xml:space="preserve">terrestrial threats like warming </w:t>
      </w:r>
      <w:r w:rsidR="00872B7D" w:rsidRPr="00872B7D">
        <w:rPr>
          <w:rFonts w:eastAsia="MS Gothic" w:cs="Times New Roman"/>
          <w:b/>
          <w:iCs/>
          <w:sz w:val="26"/>
          <w:u w:val="single"/>
        </w:rPr>
        <w:t>impossible</w:t>
      </w:r>
    </w:p>
    <w:p w14:paraId="1D661D29" w14:textId="77777777" w:rsidR="00EA2F6F" w:rsidRPr="007B1EDB" w:rsidRDefault="00EA2F6F" w:rsidP="00EA2F6F">
      <w:pPr>
        <w:rPr>
          <w:rFonts w:eastAsia="Cambria"/>
          <w:b/>
          <w:bCs/>
          <w:sz w:val="26"/>
        </w:rPr>
      </w:pPr>
      <w:proofErr w:type="spellStart"/>
      <w:r w:rsidRPr="007B1EDB">
        <w:rPr>
          <w:rFonts w:eastAsia="Cambria"/>
          <w:b/>
          <w:bCs/>
          <w:sz w:val="26"/>
        </w:rPr>
        <w:t>Bharmal</w:t>
      </w:r>
      <w:proofErr w:type="spellEnd"/>
      <w:r w:rsidRPr="007B1EDB">
        <w:rPr>
          <w:rFonts w:eastAsia="Cambria"/>
          <w:b/>
          <w:bCs/>
          <w:sz w:val="26"/>
        </w:rPr>
        <w:t xml:space="preserve"> 18 </w:t>
      </w:r>
    </w:p>
    <w:p w14:paraId="71797D2A" w14:textId="77777777" w:rsidR="00EA2F6F" w:rsidRPr="007B1EDB" w:rsidRDefault="00EA2F6F" w:rsidP="00EA2F6F">
      <w:pPr>
        <w:rPr>
          <w:rFonts w:eastAsia="Cambria"/>
          <w:sz w:val="16"/>
        </w:rPr>
      </w:pPr>
      <w:r w:rsidRPr="007B1EDB">
        <w:rPr>
          <w:rFonts w:eastAsia="Cambria"/>
          <w:sz w:val="16"/>
        </w:rPr>
        <w:t>(</w:t>
      </w:r>
      <w:proofErr w:type="spellStart"/>
      <w:r w:rsidRPr="007B1EDB">
        <w:rPr>
          <w:rFonts w:eastAsia="Cambria"/>
          <w:sz w:val="16"/>
        </w:rPr>
        <w:t>Zahaan</w:t>
      </w:r>
      <w:proofErr w:type="spellEnd"/>
      <w:r w:rsidRPr="007B1EDB">
        <w:rPr>
          <w:rFonts w:eastAsia="Cambria"/>
          <w:sz w:val="16"/>
        </w:rPr>
        <w:t xml:space="preserve"> works for Google and is a recipient of Nasa’s Exceptional Public Achievement Medal for YouTube Space Lab. </w:t>
      </w:r>
      <w:hyperlink r:id="rId37" w:history="1">
        <w:r w:rsidRPr="007B1EDB">
          <w:rPr>
            <w:rFonts w:eastAsia="Cambria"/>
            <w:sz w:val="16"/>
          </w:rPr>
          <w:t>https://www.theguardian.com/science/blog/2018/aug/28/the-case-against-mars-colonisation 8-28</w:t>
        </w:r>
      </w:hyperlink>
      <w:r w:rsidRPr="007B1EDB">
        <w:rPr>
          <w:rFonts w:eastAsia="Cambria"/>
          <w:sz w:val="16"/>
        </w:rPr>
        <w:t xml:space="preserve">) </w:t>
      </w:r>
    </w:p>
    <w:p w14:paraId="148F5894" w14:textId="018FDCC8" w:rsidR="00EA2F6F" w:rsidRDefault="00EA2F6F" w:rsidP="00EA2F6F">
      <w:pPr>
        <w:rPr>
          <w:rFonts w:eastAsia="Cambria"/>
          <w:u w:val="single"/>
        </w:rPr>
      </w:pPr>
      <w:r w:rsidRPr="007B1EDB">
        <w:rPr>
          <w:rFonts w:eastAsia="Cambria"/>
          <w:u w:val="single"/>
        </w:rPr>
        <w:t xml:space="preserve">The most </w:t>
      </w:r>
      <w:proofErr w:type="spellStart"/>
      <w:r w:rsidRPr="007B1EDB">
        <w:rPr>
          <w:rFonts w:eastAsia="Cambria"/>
          <w:u w:val="single"/>
        </w:rPr>
        <w:t>polarising</w:t>
      </w:r>
      <w:proofErr w:type="spellEnd"/>
      <w:r w:rsidRPr="007B1EDB">
        <w:rPr>
          <w:rFonts w:eastAsia="Cambria"/>
          <w:u w:val="single"/>
        </w:rPr>
        <w:t xml:space="preserve"> issue in the Mars debate is arguably the tension between those dreaming of a second home and those </w:t>
      </w:r>
      <w:proofErr w:type="spellStart"/>
      <w:r w:rsidRPr="007B1EDB">
        <w:rPr>
          <w:rFonts w:eastAsia="Cambria"/>
          <w:u w:val="single"/>
        </w:rPr>
        <w:t>prioritising</w:t>
      </w:r>
      <w:proofErr w:type="spellEnd"/>
      <w:r w:rsidRPr="007B1EDB">
        <w:rPr>
          <w:rFonts w:eastAsia="Cambria"/>
          <w:u w:val="single"/>
        </w:rPr>
        <w:t xml:space="preserve"> the one we have now. </w:t>
      </w:r>
      <w:r w:rsidRPr="007B1EDB">
        <w:rPr>
          <w:rFonts w:eastAsia="Cambria"/>
          <w:sz w:val="16"/>
        </w:rPr>
        <w:t xml:space="preserve">Before his death, Stephen Hawking made the bleak prediction </w:t>
      </w:r>
      <w:r w:rsidRPr="007B1EDB">
        <w:rPr>
          <w:rFonts w:eastAsia="Cambria"/>
          <w:sz w:val="16"/>
        </w:rPr>
        <w:lastRenderedPageBreak/>
        <w:t xml:space="preserve">that humanity only had 100 years left on Earth. </w:t>
      </w:r>
      <w:r w:rsidRPr="007B1EDB">
        <w:rPr>
          <w:rFonts w:eastAsia="Cambria"/>
          <w:u w:val="single"/>
        </w:rPr>
        <w:t>Faced with a growing list of threats</w:t>
      </w:r>
      <w:r w:rsidRPr="007B1EDB">
        <w:rPr>
          <w:rFonts w:eastAsia="Cambria"/>
          <w:sz w:val="16"/>
        </w:rPr>
        <w:t xml:space="preserve"> – climate change, overpopulation, nuclear war – </w:t>
      </w:r>
      <w:r w:rsidRPr="007B1EDB">
        <w:rPr>
          <w:rFonts w:eastAsia="Cambria"/>
          <w:u w:val="single"/>
        </w:rPr>
        <w:t>Hawking believed that we had reached "the point of no return" and had no choice as a species but to become multi-planetary – starting with</w:t>
      </w:r>
      <w:r w:rsidRPr="007B1EDB">
        <w:rPr>
          <w:rFonts w:eastAsia="Cambria"/>
          <w:sz w:val="16"/>
        </w:rPr>
        <w:t xml:space="preserve"> the </w:t>
      </w:r>
      <w:proofErr w:type="spellStart"/>
      <w:r w:rsidRPr="007B1EDB">
        <w:rPr>
          <w:rFonts w:eastAsia="Cambria"/>
          <w:sz w:val="16"/>
        </w:rPr>
        <w:t>colonisation</w:t>
      </w:r>
      <w:proofErr w:type="spellEnd"/>
      <w:r w:rsidRPr="007B1EDB">
        <w:rPr>
          <w:rFonts w:eastAsia="Cambria"/>
          <w:sz w:val="16"/>
        </w:rPr>
        <w:t xml:space="preserve"> of </w:t>
      </w:r>
      <w:r w:rsidRPr="007B1EDB">
        <w:rPr>
          <w:rFonts w:eastAsia="Cambria"/>
          <w:u w:val="single"/>
        </w:rPr>
        <w:t>Mars.</w:t>
      </w:r>
      <w:r w:rsidRPr="007B1EDB">
        <w:rPr>
          <w:rFonts w:eastAsia="Cambria"/>
          <w:sz w:val="16"/>
        </w:rPr>
        <w:t xml:space="preserve"> Elon Musk has also said on numerous occasions that we need a “backup planet” should something apocalyptic – like an asteroid collision – destroy Earth. </w:t>
      </w:r>
      <w:r w:rsidRPr="007B1EDB">
        <w:rPr>
          <w:rFonts w:eastAsia="Cambria"/>
          <w:b/>
          <w:iCs/>
          <w:u w:val="single"/>
        </w:rPr>
        <w:t>However, not everyone agrees</w:t>
      </w:r>
      <w:r w:rsidRPr="007B1EDB">
        <w:rPr>
          <w:rFonts w:eastAsia="Cambria"/>
          <w:sz w:val="16"/>
        </w:rPr>
        <w:t xml:space="preserve">. In the Pew survey mentioned earlier, </w:t>
      </w:r>
      <w:proofErr w:type="gramStart"/>
      <w:r w:rsidRPr="007B1EDB">
        <w:rPr>
          <w:rFonts w:eastAsia="Cambria"/>
          <w:u w:val="single"/>
        </w:rPr>
        <w:t>a majority of</w:t>
      </w:r>
      <w:proofErr w:type="gramEnd"/>
      <w:r w:rsidRPr="007B1EDB">
        <w:rPr>
          <w:rFonts w:eastAsia="Cambria"/>
          <w:u w:val="single"/>
        </w:rPr>
        <w:t xml:space="preserve"> US adults believed that Nasa’s number one priority should be fixing problems on Earth. The </w:t>
      </w:r>
      <w:r w:rsidRPr="00B0541A">
        <w:rPr>
          <w:rFonts w:eastAsia="Cambria"/>
          <w:highlight w:val="cyan"/>
          <w:u w:val="single"/>
        </w:rPr>
        <w:t>billions</w:t>
      </w:r>
      <w:r w:rsidRPr="007B1EDB">
        <w:rPr>
          <w:rFonts w:eastAsia="Cambria"/>
          <w:u w:val="single"/>
        </w:rPr>
        <w:t xml:space="preserve"> – if not trillions – of </w:t>
      </w:r>
      <w:r w:rsidRPr="00A40EE0">
        <w:rPr>
          <w:rFonts w:eastAsia="Cambria"/>
          <w:u w:val="single"/>
        </w:rPr>
        <w:t xml:space="preserve">dollars </w:t>
      </w:r>
      <w:r w:rsidRPr="00B0541A">
        <w:rPr>
          <w:rFonts w:eastAsia="Cambria"/>
          <w:highlight w:val="cyan"/>
          <w:u w:val="single"/>
        </w:rPr>
        <w:t>needed</w:t>
      </w:r>
      <w:r w:rsidRPr="00A40EE0">
        <w:rPr>
          <w:rFonts w:eastAsia="Cambria"/>
          <w:u w:val="single"/>
        </w:rPr>
        <w:t xml:space="preserve"> </w:t>
      </w:r>
      <w:r w:rsidRPr="001C4E76">
        <w:rPr>
          <w:rFonts w:eastAsia="Cambria"/>
          <w:u w:val="single"/>
        </w:rPr>
        <w:t xml:space="preserve">to </w:t>
      </w:r>
      <w:proofErr w:type="spellStart"/>
      <w:r w:rsidRPr="001C4E76">
        <w:rPr>
          <w:rFonts w:eastAsia="Cambria"/>
          <w:u w:val="single"/>
        </w:rPr>
        <w:t>colonise</w:t>
      </w:r>
      <w:proofErr w:type="spellEnd"/>
      <w:r w:rsidRPr="001C4E76">
        <w:rPr>
          <w:rFonts w:eastAsia="Cambria"/>
          <w:u w:val="single"/>
        </w:rPr>
        <w:t xml:space="preserve"> Mars could</w:t>
      </w:r>
      <w:r w:rsidRPr="007B1EDB">
        <w:rPr>
          <w:rFonts w:eastAsia="Cambria"/>
          <w:u w:val="single"/>
        </w:rPr>
        <w:t>,</w:t>
      </w:r>
      <w:r w:rsidRPr="007B1EDB">
        <w:rPr>
          <w:rFonts w:eastAsia="Cambria"/>
          <w:sz w:val="16"/>
        </w:rPr>
        <w:t xml:space="preserve"> for example, </w:t>
      </w:r>
      <w:r w:rsidRPr="001C4E76">
        <w:rPr>
          <w:rFonts w:eastAsia="Cambria"/>
          <w:b/>
          <w:iCs/>
          <w:u w:val="single"/>
        </w:rPr>
        <w:t>be</w:t>
      </w:r>
      <w:r w:rsidRPr="007B1EDB">
        <w:rPr>
          <w:rFonts w:eastAsia="Cambria"/>
          <w:b/>
          <w:iCs/>
          <w:u w:val="single"/>
        </w:rPr>
        <w:t xml:space="preserve"> </w:t>
      </w:r>
      <w:r w:rsidRPr="00B0541A">
        <w:rPr>
          <w:rFonts w:eastAsia="Cambria"/>
          <w:b/>
          <w:iCs/>
          <w:highlight w:val="cyan"/>
          <w:u w:val="single"/>
        </w:rPr>
        <w:t>better</w:t>
      </w:r>
      <w:r w:rsidRPr="007B1EDB">
        <w:rPr>
          <w:rFonts w:eastAsia="Cambria"/>
          <w:b/>
          <w:iCs/>
          <w:u w:val="single"/>
        </w:rPr>
        <w:t xml:space="preserve"> </w:t>
      </w:r>
      <w:r w:rsidRPr="00B0541A">
        <w:rPr>
          <w:rFonts w:eastAsia="Cambria"/>
          <w:b/>
          <w:iCs/>
          <w:highlight w:val="cyan"/>
          <w:u w:val="single"/>
        </w:rPr>
        <w:t xml:space="preserve">spent </w:t>
      </w:r>
      <w:r w:rsidRPr="00A40EE0">
        <w:rPr>
          <w:rFonts w:eastAsia="Cambria"/>
          <w:b/>
          <w:iCs/>
          <w:u w:val="single"/>
        </w:rPr>
        <w:t>investing</w:t>
      </w:r>
      <w:r w:rsidRPr="00B0541A">
        <w:rPr>
          <w:rFonts w:eastAsia="Cambria"/>
          <w:b/>
          <w:iCs/>
          <w:highlight w:val="cyan"/>
          <w:u w:val="single"/>
        </w:rPr>
        <w:t xml:space="preserve"> in renewable</w:t>
      </w:r>
      <w:r w:rsidRPr="007B1EDB">
        <w:rPr>
          <w:rFonts w:eastAsia="Cambria"/>
          <w:b/>
          <w:iCs/>
          <w:u w:val="single"/>
        </w:rPr>
        <w:t xml:space="preserve"> forms of </w:t>
      </w:r>
      <w:r w:rsidRPr="00B0541A">
        <w:rPr>
          <w:rFonts w:eastAsia="Cambria"/>
          <w:b/>
          <w:iCs/>
          <w:highlight w:val="cyan"/>
          <w:u w:val="single"/>
        </w:rPr>
        <w:t>energy</w:t>
      </w:r>
      <w:r w:rsidRPr="007B1EDB">
        <w:rPr>
          <w:rFonts w:eastAsia="Cambria"/>
          <w:b/>
          <w:iCs/>
          <w:u w:val="single"/>
        </w:rPr>
        <w:t xml:space="preserve"> to address climate change </w:t>
      </w:r>
      <w:r w:rsidRPr="00B0541A">
        <w:rPr>
          <w:rFonts w:eastAsia="Cambria"/>
          <w:b/>
          <w:iCs/>
          <w:highlight w:val="cyan"/>
          <w:u w:val="single"/>
        </w:rPr>
        <w:t>or strengthening</w:t>
      </w:r>
      <w:r w:rsidRPr="007B1EDB">
        <w:rPr>
          <w:rFonts w:eastAsia="Cambria"/>
          <w:b/>
          <w:iCs/>
          <w:u w:val="single"/>
        </w:rPr>
        <w:t xml:space="preserve"> our planetary </w:t>
      </w:r>
      <w:r w:rsidR="00A40EE0" w:rsidRPr="00B0541A">
        <w:rPr>
          <w:rFonts w:eastAsia="Cambria"/>
          <w:b/>
          <w:iCs/>
          <w:highlight w:val="cyan"/>
          <w:u w:val="single"/>
        </w:rPr>
        <w:t>defenses</w:t>
      </w:r>
      <w:r w:rsidRPr="00395000">
        <w:rPr>
          <w:rFonts w:eastAsia="Cambria"/>
          <w:b/>
          <w:iCs/>
          <w:u w:val="single"/>
        </w:rPr>
        <w:t xml:space="preserve"> against asteroid collisions</w:t>
      </w:r>
      <w:r w:rsidRPr="007B1EDB">
        <w:rPr>
          <w:rFonts w:eastAsia="Cambria"/>
          <w:b/>
          <w:iCs/>
          <w:u w:val="single"/>
        </w:rPr>
        <w:t xml:space="preserve">. </w:t>
      </w:r>
      <w:r w:rsidRPr="007B1EDB">
        <w:rPr>
          <w:rFonts w:eastAsia="Cambria"/>
          <w:sz w:val="16"/>
        </w:rPr>
        <w:t xml:space="preserve">And of course, </w:t>
      </w:r>
      <w:r w:rsidRPr="007B1EDB">
        <w:rPr>
          <w:rFonts w:eastAsia="Cambria"/>
          <w:b/>
          <w:iCs/>
          <w:u w:val="single"/>
        </w:rPr>
        <w:t xml:space="preserve">if we have not figured out how to deal with problems of our own making here on Earth, there is no guarantee that the same fate would not befall Mars colonists. </w:t>
      </w:r>
      <w:r w:rsidRPr="007B1EDB">
        <w:rPr>
          <w:rFonts w:eastAsia="Cambria"/>
          <w:sz w:val="16"/>
        </w:rPr>
        <w:t xml:space="preserve">Furthermore, </w:t>
      </w:r>
      <w:r w:rsidRPr="007B1EDB">
        <w:rPr>
          <w:rFonts w:eastAsia="Cambria"/>
          <w:u w:val="single"/>
        </w:rPr>
        <w:t xml:space="preserve">if something truly horrible were to happen on Earth, it’s </w:t>
      </w:r>
      <w:r w:rsidRPr="00B0541A">
        <w:rPr>
          <w:rFonts w:eastAsia="Cambria"/>
          <w:highlight w:val="cyan"/>
          <w:u w:val="single"/>
        </w:rPr>
        <w:t xml:space="preserve">not clear Mars </w:t>
      </w:r>
      <w:r w:rsidRPr="00A40EE0">
        <w:rPr>
          <w:rFonts w:eastAsia="Cambria"/>
          <w:u w:val="single"/>
        </w:rPr>
        <w:t xml:space="preserve">would </w:t>
      </w:r>
      <w:proofErr w:type="gramStart"/>
      <w:r w:rsidRPr="00A40EE0">
        <w:rPr>
          <w:rFonts w:eastAsia="Cambria"/>
          <w:u w:val="single"/>
        </w:rPr>
        <w:t>actually be</w:t>
      </w:r>
      <w:proofErr w:type="gramEnd"/>
      <w:r w:rsidRPr="00A40EE0">
        <w:rPr>
          <w:rFonts w:eastAsia="Cambria"/>
          <w:u w:val="single"/>
        </w:rPr>
        <w:t xml:space="preserve"> an</w:t>
      </w:r>
      <w:r w:rsidRPr="007B1EDB">
        <w:rPr>
          <w:rFonts w:eastAsia="Cambria"/>
          <w:u w:val="single"/>
        </w:rPr>
        <w:t xml:space="preserve"> </w:t>
      </w:r>
      <w:r w:rsidRPr="00B0541A">
        <w:rPr>
          <w:rFonts w:eastAsia="Cambria"/>
          <w:b/>
          <w:iCs/>
          <w:highlight w:val="cyan"/>
          <w:u w:val="single"/>
        </w:rPr>
        <w:t xml:space="preserve">effective </w:t>
      </w:r>
      <w:r w:rsidRPr="00A40EE0">
        <w:rPr>
          <w:rFonts w:eastAsia="Cambria"/>
          <w:b/>
          <w:iCs/>
          <w:u w:val="single"/>
        </w:rPr>
        <w:t>salvation.</w:t>
      </w:r>
      <w:r w:rsidRPr="00A40EE0">
        <w:rPr>
          <w:rFonts w:eastAsia="Cambria"/>
          <w:sz w:val="16"/>
        </w:rPr>
        <w:t xml:space="preserve"> </w:t>
      </w:r>
      <w:r w:rsidRPr="00A40EE0">
        <w:rPr>
          <w:rFonts w:eastAsia="Cambria"/>
          <w:u w:val="single"/>
        </w:rPr>
        <w:t>Giant</w:t>
      </w:r>
      <w:r w:rsidRPr="007B1EDB">
        <w:rPr>
          <w:rFonts w:eastAsia="Cambria"/>
          <w:u w:val="single"/>
        </w:rPr>
        <w:t xml:space="preserve"> </w:t>
      </w:r>
      <w:r w:rsidRPr="00B0541A">
        <w:rPr>
          <w:rFonts w:eastAsia="Cambria"/>
          <w:highlight w:val="cyan"/>
          <w:u w:val="single"/>
        </w:rPr>
        <w:t>underground bunkers</w:t>
      </w:r>
      <w:r w:rsidRPr="007B1EDB">
        <w:rPr>
          <w:rFonts w:eastAsia="Cambria"/>
          <w:u w:val="single"/>
        </w:rPr>
        <w:t xml:space="preserve"> on Earth</w:t>
      </w:r>
      <w:r w:rsidRPr="007B1EDB">
        <w:rPr>
          <w:rFonts w:eastAsia="Cambria"/>
          <w:sz w:val="16"/>
        </w:rPr>
        <w:t xml:space="preserve">, for example, </w:t>
      </w:r>
      <w:r w:rsidRPr="001C4E76">
        <w:rPr>
          <w:rFonts w:eastAsia="Cambria"/>
          <w:b/>
          <w:iCs/>
          <w:u w:val="single"/>
        </w:rPr>
        <w:t>could</w:t>
      </w:r>
      <w:r w:rsidRPr="00B0541A">
        <w:rPr>
          <w:rFonts w:eastAsia="Cambria"/>
          <w:b/>
          <w:iCs/>
          <w:highlight w:val="cyan"/>
          <w:u w:val="single"/>
        </w:rPr>
        <w:t xml:space="preserve"> protect more </w:t>
      </w:r>
      <w:r w:rsidRPr="00A40EE0">
        <w:rPr>
          <w:rFonts w:eastAsia="Cambria"/>
          <w:b/>
          <w:iCs/>
          <w:u w:val="single"/>
        </w:rPr>
        <w:t>people, more</w:t>
      </w:r>
      <w:r w:rsidRPr="007B1EDB">
        <w:rPr>
          <w:rFonts w:eastAsia="Cambria"/>
          <w:b/>
          <w:iCs/>
          <w:u w:val="single"/>
        </w:rPr>
        <w:t xml:space="preserve"> easily than a colony on Mars</w:t>
      </w:r>
      <w:r w:rsidRPr="007B1EDB">
        <w:rPr>
          <w:rFonts w:eastAsia="Cambria"/>
          <w:sz w:val="16"/>
        </w:rPr>
        <w:t xml:space="preserve">. And </w:t>
      </w:r>
      <w:r w:rsidRPr="007B1EDB">
        <w:rPr>
          <w:rFonts w:eastAsia="Cambria"/>
          <w:u w:val="single"/>
        </w:rPr>
        <w:t xml:space="preserve">in the event of apocalyptic scenario, it is possible that </w:t>
      </w:r>
      <w:r w:rsidRPr="00395000">
        <w:rPr>
          <w:rFonts w:eastAsia="Cambria"/>
          <w:u w:val="single"/>
        </w:rPr>
        <w:t xml:space="preserve">the </w:t>
      </w:r>
      <w:r w:rsidRPr="00E244D2">
        <w:rPr>
          <w:rFonts w:eastAsia="Cambria"/>
          <w:u w:val="single"/>
        </w:rPr>
        <w:t xml:space="preserve">conditions on </w:t>
      </w:r>
      <w:r w:rsidRPr="00B0541A">
        <w:rPr>
          <w:rFonts w:eastAsia="Cambria"/>
          <w:highlight w:val="cyan"/>
          <w:u w:val="single"/>
        </w:rPr>
        <w:t>Earth</w:t>
      </w:r>
      <w:r w:rsidRPr="00E244D2">
        <w:rPr>
          <w:rFonts w:eastAsia="Cambria"/>
          <w:sz w:val="16"/>
        </w:rPr>
        <w:t xml:space="preserve"> – </w:t>
      </w:r>
      <w:r w:rsidRPr="00E244D2">
        <w:rPr>
          <w:rFonts w:eastAsia="Cambria"/>
          <w:b/>
          <w:iCs/>
          <w:u w:val="single"/>
        </w:rPr>
        <w:t>however horrific</w:t>
      </w:r>
      <w:r w:rsidRPr="00E244D2">
        <w:rPr>
          <w:rFonts w:eastAsia="Cambria"/>
          <w:sz w:val="16"/>
        </w:rPr>
        <w:t xml:space="preserve"> – </w:t>
      </w:r>
      <w:r w:rsidRPr="00E244D2">
        <w:rPr>
          <w:rFonts w:eastAsia="Cambria"/>
          <w:b/>
          <w:iCs/>
          <w:u w:val="single"/>
        </w:rPr>
        <w:t xml:space="preserve">may still be </w:t>
      </w:r>
      <w:r w:rsidRPr="00B0541A">
        <w:rPr>
          <w:rFonts w:eastAsia="Cambria"/>
          <w:b/>
          <w:iCs/>
          <w:highlight w:val="cyan"/>
          <w:u w:val="single"/>
        </w:rPr>
        <w:t>more hospitable</w:t>
      </w:r>
      <w:r w:rsidRPr="00E244D2">
        <w:rPr>
          <w:rFonts w:eastAsia="Cambria"/>
          <w:b/>
          <w:iCs/>
          <w:u w:val="single"/>
        </w:rPr>
        <w:t xml:space="preserve"> than the Martian wasteland</w:t>
      </w:r>
      <w:r w:rsidRPr="00E244D2">
        <w:rPr>
          <w:rFonts w:eastAsia="Cambria"/>
          <w:sz w:val="16"/>
        </w:rPr>
        <w:t xml:space="preserve">. Let's not forget that </w:t>
      </w:r>
      <w:r w:rsidRPr="00E244D2">
        <w:rPr>
          <w:rFonts w:eastAsia="Cambria"/>
          <w:u w:val="single"/>
        </w:rPr>
        <w:t>Mars has next to no atmosphere, only one third gravity and is exposed to surface radiation approximately 100 times greater than on Earth.</w:t>
      </w:r>
    </w:p>
    <w:p w14:paraId="405C3434" w14:textId="77777777" w:rsidR="00872B7D" w:rsidRPr="00BE7F68" w:rsidRDefault="00872B7D" w:rsidP="00EA2F6F">
      <w:pPr>
        <w:rPr>
          <w:rFonts w:eastAsia="Cambria"/>
          <w:u w:val="single"/>
        </w:rPr>
      </w:pPr>
    </w:p>
    <w:p w14:paraId="4275F60C" w14:textId="1066C040" w:rsidR="00872B7D" w:rsidRPr="003E209F" w:rsidRDefault="00872B7D" w:rsidP="00872B7D">
      <w:pPr>
        <w:pStyle w:val="Heading4"/>
      </w:pPr>
      <w:r>
        <w:t xml:space="preserve">Warming causes </w:t>
      </w:r>
      <w:r w:rsidRPr="00DA0A91">
        <w:rPr>
          <w:u w:val="single"/>
        </w:rPr>
        <w:t>extinction</w:t>
      </w:r>
      <w:r>
        <w:t>.</w:t>
      </w:r>
    </w:p>
    <w:p w14:paraId="426CF104" w14:textId="77777777" w:rsidR="00872B7D" w:rsidRPr="003E209F" w:rsidRDefault="00872B7D" w:rsidP="00872B7D">
      <w:r w:rsidRPr="003E209F">
        <w:t xml:space="preserve">Dr. Peter </w:t>
      </w:r>
      <w:proofErr w:type="spellStart"/>
      <w:r w:rsidRPr="003E209F">
        <w:rPr>
          <w:rStyle w:val="Style13ptBold"/>
        </w:rPr>
        <w:t>Kareiva</w:t>
      </w:r>
      <w:proofErr w:type="spellEnd"/>
      <w:r w:rsidRPr="003E209F">
        <w:rPr>
          <w:rStyle w:val="Style13ptBold"/>
        </w:rPr>
        <w:t xml:space="preserve"> 18</w:t>
      </w:r>
      <w:r>
        <w:t xml:space="preserve"> – </w:t>
      </w:r>
      <w:r w:rsidRPr="003E209F">
        <w:t xml:space="preserve">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09F">
        <w:t>To</w:t>
      </w:r>
      <w:proofErr w:type="gramEnd"/>
      <w:r w:rsidRPr="003E209F">
        <w:t xml:space="preserve"> Ecosystem Collapse: Nature Strikes Back”, Futures, Volume 102, p. 39-50</w:t>
      </w:r>
    </w:p>
    <w:p w14:paraId="4CACF6D5" w14:textId="103A2CB5" w:rsidR="00872B7D" w:rsidRDefault="00872B7D" w:rsidP="00872B7D">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B0541A">
        <w:rPr>
          <w:rStyle w:val="StyleUnderline"/>
          <w:highlight w:val="cya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B0541A">
        <w:rPr>
          <w:rStyle w:val="Emphasis"/>
          <w:highlight w:val="cyan"/>
        </w:rPr>
        <w:t xml:space="preserve">existential </w:t>
      </w:r>
      <w:r w:rsidRPr="00050BF6">
        <w:rPr>
          <w:rStyle w:val="Emphasis"/>
        </w:rPr>
        <w:t>risks</w:t>
      </w:r>
      <w:r w:rsidRPr="003E209F">
        <w:rPr>
          <w:sz w:val="14"/>
        </w:rPr>
        <w:t xml:space="preserve">. </w:t>
      </w:r>
      <w:r w:rsidRPr="003E209F">
        <w:rPr>
          <w:rStyle w:val="StyleUnderline"/>
        </w:rPr>
        <w:t xml:space="preserve">This is </w:t>
      </w:r>
      <w:r w:rsidRPr="00B0541A">
        <w:rPr>
          <w:rStyle w:val="StyleUnderline"/>
          <w:highlight w:val="cyan"/>
        </w:rPr>
        <w:t>because of</w:t>
      </w:r>
      <w:r w:rsidRPr="003E209F">
        <w:rPr>
          <w:rStyle w:val="StyleUnderline"/>
        </w:rPr>
        <w:t xml:space="preserve"> intrinsic </w:t>
      </w:r>
      <w:r w:rsidRPr="003E209F">
        <w:rPr>
          <w:rStyle w:val="Emphasis"/>
        </w:rPr>
        <w:t xml:space="preserve">positive </w:t>
      </w:r>
      <w:r w:rsidRPr="00B0541A">
        <w:rPr>
          <w:rStyle w:val="Emphasis"/>
          <w:highlight w:val="cya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B0541A">
        <w:rPr>
          <w:rStyle w:val="StyleUnderline"/>
          <w:highlight w:val="cyan"/>
        </w:rPr>
        <w:t>and</w:t>
      </w:r>
      <w:r w:rsidRPr="003E209F">
        <w:rPr>
          <w:rStyle w:val="StyleUnderline"/>
        </w:rPr>
        <w:t xml:space="preserve"> the fact these different boundaries interact with one another in ways that yield </w:t>
      </w:r>
      <w:r w:rsidRPr="00B0541A">
        <w:rPr>
          <w:rStyle w:val="Emphasis"/>
          <w:highlight w:val="cya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B0541A">
        <w:rPr>
          <w:rStyle w:val="StyleUnderline"/>
          <w:highlight w:val="cyan"/>
        </w:rPr>
        <w:t>shortages</w:t>
      </w:r>
      <w:r w:rsidRPr="003E209F">
        <w:rPr>
          <w:sz w:val="14"/>
        </w:rPr>
        <w:t xml:space="preserve"> of food and water can </w:t>
      </w:r>
      <w:r w:rsidRPr="00B0541A">
        <w:rPr>
          <w:rStyle w:val="StyleUnderline"/>
          <w:highlight w:val="cyan"/>
        </w:rPr>
        <w:t xml:space="preserve">create </w:t>
      </w:r>
      <w:r w:rsidRPr="00B0541A">
        <w:rPr>
          <w:rStyle w:val="Emphasis"/>
          <w:highlight w:val="cyan"/>
        </w:rPr>
        <w:t>conflict</w:t>
      </w:r>
      <w:r w:rsidRPr="003E209F">
        <w:rPr>
          <w:rStyle w:val="StyleUnderline"/>
        </w:rPr>
        <w:t xml:space="preserve"> and social unrest</w:t>
      </w:r>
      <w:r w:rsidRPr="003E209F">
        <w:rPr>
          <w:sz w:val="14"/>
        </w:rPr>
        <w:t>.</w:t>
      </w:r>
      <w:r w:rsidR="00236AF1">
        <w:rPr>
          <w:sz w:val="14"/>
        </w:rPr>
        <w:t xml:space="preserve"> </w:t>
      </w: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r w:rsidR="00236AF1">
        <w:rPr>
          <w:sz w:val="14"/>
        </w:rPr>
        <w:t xml:space="preserve"> </w:t>
      </w: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B0541A">
        <w:rPr>
          <w:rStyle w:val="Emphasis"/>
          <w:highlight w:val="cyan"/>
        </w:rPr>
        <w:t>flooding</w:t>
      </w:r>
      <w:r w:rsidRPr="003E209F">
        <w:rPr>
          <w:sz w:val="14"/>
        </w:rPr>
        <w:t xml:space="preserve">. </w:t>
      </w:r>
      <w:r w:rsidRPr="003E209F">
        <w:rPr>
          <w:rStyle w:val="StyleUnderline"/>
        </w:rPr>
        <w:t xml:space="preserve">Climate change can even impair water quality because it is associated with heavy rains that </w:t>
      </w:r>
      <w:r w:rsidRPr="00B0541A">
        <w:rPr>
          <w:rStyle w:val="StyleUnderline"/>
          <w:highlight w:val="cya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as a result of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B0541A">
        <w:rPr>
          <w:rStyle w:val="StyleUnderline"/>
          <w:highlight w:val="cyan"/>
        </w:rPr>
        <w:t>nations</w:t>
      </w:r>
      <w:r w:rsidRPr="003E209F">
        <w:rPr>
          <w:rStyle w:val="StyleUnderline"/>
        </w:rPr>
        <w:t xml:space="preserve"> that lack clean freshwater </w:t>
      </w:r>
      <w:r w:rsidRPr="00050BF6">
        <w:rPr>
          <w:rStyle w:val="StyleUnderline"/>
        </w:rPr>
        <w:t xml:space="preserve">are </w:t>
      </w:r>
      <w:r w:rsidRPr="00B0541A">
        <w:rPr>
          <w:rStyle w:val="StyleUnderline"/>
          <w:highlight w:val="cyan"/>
        </w:rPr>
        <w:t>vulnerable to</w:t>
      </w:r>
      <w:r w:rsidRPr="003E209F">
        <w:rPr>
          <w:rStyle w:val="StyleUnderline"/>
        </w:rPr>
        <w:t xml:space="preserve"> social disruption and </w:t>
      </w:r>
      <w:r w:rsidRPr="00B0541A">
        <w:rPr>
          <w:rStyle w:val="Emphasis"/>
          <w:highlight w:val="cyan"/>
        </w:rPr>
        <w:t>disease</w:t>
      </w:r>
      <w:r w:rsidRPr="003E209F">
        <w:rPr>
          <w:sz w:val="14"/>
        </w:rPr>
        <w:t>.</w:t>
      </w:r>
      <w:r w:rsidR="00236AF1">
        <w:rPr>
          <w:sz w:val="14"/>
        </w:rPr>
        <w:t xml:space="preserve"> </w:t>
      </w: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B0541A">
        <w:rPr>
          <w:rStyle w:val="StyleUnderline"/>
          <w:highlight w:val="cyan"/>
        </w:rPr>
        <w:t>Acidification</w:t>
      </w:r>
      <w:r w:rsidRPr="003E209F">
        <w:rPr>
          <w:rStyle w:val="StyleUnderline"/>
        </w:rPr>
        <w:t xml:space="preserve"> is known to </w:t>
      </w:r>
      <w:r w:rsidRPr="00B0541A">
        <w:rPr>
          <w:rStyle w:val="StyleUnderline"/>
          <w:highlight w:val="cyan"/>
        </w:rPr>
        <w:t>interfere with</w:t>
      </w:r>
      <w:r w:rsidRPr="003E209F">
        <w:rPr>
          <w:rStyle w:val="StyleUnderline"/>
        </w:rPr>
        <w:t xml:space="preserve"> oyster reef building and </w:t>
      </w:r>
      <w:r w:rsidRPr="003E209F">
        <w:rPr>
          <w:rStyle w:val="Emphasis"/>
        </w:rPr>
        <w:t xml:space="preserve">coral </w:t>
      </w:r>
      <w:r w:rsidRPr="00B0541A">
        <w:rPr>
          <w:rStyle w:val="Emphasis"/>
          <w:highlight w:val="cya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w:t>
      </w:r>
      <w:r w:rsidRPr="003E209F">
        <w:rPr>
          <w:rStyle w:val="StyleUnderline"/>
        </w:rPr>
        <w:lastRenderedPageBreak/>
        <w:t>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r w:rsidR="00236AF1">
        <w:rPr>
          <w:sz w:val="14"/>
        </w:rPr>
        <w:t xml:space="preserve"> </w:t>
      </w: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3E209F">
        <w:rPr>
          <w:sz w:val="14"/>
        </w:rPr>
        <w:t>rarity, but</w:t>
      </w:r>
      <w:proofErr w:type="gramEnd"/>
      <w:r w:rsidRPr="003E209F">
        <w:rPr>
          <w:sz w:val="14"/>
        </w:rPr>
        <w:t xml:space="preserve"> are exactly the manifestations of climate change that we must get better at anticipating (</w:t>
      </w:r>
      <w:proofErr w:type="spellStart"/>
      <w:r w:rsidRPr="003E209F">
        <w:rPr>
          <w:sz w:val="14"/>
        </w:rPr>
        <w:t>Diffenbaugh</w:t>
      </w:r>
      <w:proofErr w:type="spellEnd"/>
      <w:r w:rsidRPr="003E209F">
        <w:rPr>
          <w:sz w:val="14"/>
        </w:rPr>
        <w:t xml:space="preserve">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r w:rsidR="00236AF1">
        <w:rPr>
          <w:sz w:val="14"/>
        </w:rPr>
        <w:t xml:space="preserve"> </w:t>
      </w:r>
      <w:r w:rsidRPr="003E209F">
        <w:rPr>
          <w:sz w:val="14"/>
        </w:rPr>
        <w:t>4. The combination of positive feedback loops and societal inertia is fertile ground for global environmental catastrophes.</w:t>
      </w:r>
      <w:r w:rsidR="00236AF1">
        <w:rPr>
          <w:sz w:val="14"/>
        </w:rPr>
        <w:t xml:space="preserve"> </w:t>
      </w:r>
      <w:r w:rsidRPr="00050BF6">
        <w:rPr>
          <w:rStyle w:val="StyleUnderline"/>
        </w:rPr>
        <w:t xml:space="preserve">Humans are remarkably </w:t>
      </w:r>
      <w:proofErr w:type="gramStart"/>
      <w:r w:rsidRPr="00050BF6">
        <w:rPr>
          <w:rStyle w:val="StyleUnderline"/>
        </w:rPr>
        <w:t>ingenious, and</w:t>
      </w:r>
      <w:proofErr w:type="gramEnd"/>
      <w:r w:rsidRPr="00050BF6">
        <w:rPr>
          <w:rStyle w:val="StyleUnderline"/>
        </w:rPr>
        <w:t xml:space="preserve">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3E209F">
        <w:rPr>
          <w:sz w:val="14"/>
        </w:rPr>
        <w:t>fact</w:t>
      </w:r>
      <w:proofErr w:type="gramEnd"/>
      <w:r w:rsidRPr="003E209F">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3E209F">
        <w:rPr>
          <w:sz w:val="14"/>
        </w:rPr>
        <w:t>a negative feedback of society</w:t>
      </w:r>
      <w:proofErr w:type="gramEnd"/>
      <w:r w:rsidRPr="003E209F">
        <w:rPr>
          <w:sz w:val="14"/>
        </w:rPr>
        <w:t xml:space="preserve"> seeking to reduce the harm.</w:t>
      </w:r>
      <w:r w:rsidR="00236AF1">
        <w:rPr>
          <w:sz w:val="14"/>
        </w:rPr>
        <w:t xml:space="preserve"> </w:t>
      </w:r>
      <w:r w:rsidRPr="003E209F">
        <w:rPr>
          <w:rStyle w:val="StyleUnderline"/>
        </w:rPr>
        <w:t xml:space="preserve">In </w:t>
      </w:r>
      <w:r w:rsidRPr="001B4223">
        <w:rPr>
          <w:rStyle w:val="StyleUnderline"/>
        </w:rPr>
        <w:t xml:space="preserve">contrast, today’s great environmental crisis of climate change may cause some harm but there are generally </w:t>
      </w:r>
      <w:proofErr w:type="gramStart"/>
      <w:r w:rsidRPr="001B4223">
        <w:rPr>
          <w:rStyle w:val="Emphasis"/>
        </w:rPr>
        <w:t>long time</w:t>
      </w:r>
      <w:proofErr w:type="gramEnd"/>
      <w:r w:rsidRPr="001B4223">
        <w:rPr>
          <w:rStyle w:val="Emphasis"/>
        </w:rPr>
        <w:t xml:space="preserv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w:t>
      </w:r>
      <w:proofErr w:type="gramStart"/>
      <w:r w:rsidRPr="001B4223">
        <w:rPr>
          <w:rStyle w:val="StyleUnderline"/>
        </w:rPr>
        <w:t>are</w:t>
      </w:r>
      <w:proofErr w:type="gramEnd"/>
      <w:r w:rsidRPr="001B4223">
        <w:rPr>
          <w:rStyle w:val="StyleUnderline"/>
        </w:rPr>
        <w:t xml:space="preserv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B0541A">
        <w:rPr>
          <w:rStyle w:val="Emphasis"/>
          <w:highlight w:val="cyan"/>
        </w:rPr>
        <w:t xml:space="preserve">positive feedback </w:t>
      </w:r>
      <w:r w:rsidRPr="00050BF6">
        <w:rPr>
          <w:rStyle w:val="Emphasis"/>
        </w:rPr>
        <w:t>loops</w:t>
      </w:r>
      <w:r w:rsidRPr="003E209F">
        <w:rPr>
          <w:sz w:val="8"/>
          <w:szCs w:val="10"/>
        </w:rPr>
        <w:t xml:space="preserve">. </w:t>
      </w:r>
      <w:proofErr w:type="gramStart"/>
      <w:r w:rsidRPr="003E209F">
        <w:rPr>
          <w:sz w:val="8"/>
          <w:szCs w:val="10"/>
        </w:rPr>
        <w:t>In particular, as</w:t>
      </w:r>
      <w:proofErr w:type="gramEnd"/>
      <w:r w:rsidRPr="003E209F">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3E209F">
        <w:rPr>
          <w:sz w:val="8"/>
          <w:szCs w:val="10"/>
        </w:rPr>
        <w:t>biogeophysical</w:t>
      </w:r>
      <w:proofErr w:type="spellEnd"/>
      <w:r w:rsidRPr="003E209F">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3E209F">
        <w:rPr>
          <w:sz w:val="8"/>
          <w:szCs w:val="10"/>
        </w:rPr>
        <w:t>Totterdell</w:t>
      </w:r>
      <w:proofErr w:type="spellEnd"/>
      <w:r w:rsidRPr="003E209F">
        <w:rPr>
          <w:sz w:val="8"/>
          <w:szCs w:val="10"/>
        </w:rPr>
        <w:t xml:space="preserve">, 2000; </w:t>
      </w:r>
      <w:proofErr w:type="spellStart"/>
      <w:r w:rsidRPr="003E209F">
        <w:rPr>
          <w:sz w:val="8"/>
          <w:szCs w:val="10"/>
        </w:rPr>
        <w:t>Hajima</w:t>
      </w:r>
      <w:proofErr w:type="spellEnd"/>
      <w:r w:rsidRPr="003E209F">
        <w:rPr>
          <w:sz w:val="8"/>
          <w:szCs w:val="10"/>
        </w:rPr>
        <w:t xml:space="preserve">, </w:t>
      </w:r>
      <w:proofErr w:type="spellStart"/>
      <w:r w:rsidRPr="003E209F">
        <w:rPr>
          <w:sz w:val="8"/>
          <w:szCs w:val="10"/>
        </w:rPr>
        <w:t>Tachiiri</w:t>
      </w:r>
      <w:proofErr w:type="spellEnd"/>
      <w:r w:rsidRPr="003E209F">
        <w:rPr>
          <w:sz w:val="8"/>
          <w:szCs w:val="10"/>
        </w:rPr>
        <w:t xml:space="preserve">, Ito, &amp; </w:t>
      </w:r>
      <w:proofErr w:type="spellStart"/>
      <w:r w:rsidRPr="003E209F">
        <w:rPr>
          <w:sz w:val="8"/>
          <w:szCs w:val="10"/>
        </w:rPr>
        <w:t>Kawamiya</w:t>
      </w:r>
      <w:proofErr w:type="spellEnd"/>
      <w:r w:rsidRPr="003E209F">
        <w:rPr>
          <w:sz w:val="8"/>
          <w:szCs w:val="10"/>
        </w:rPr>
        <w:t xml:space="preserve">, 2014; </w:t>
      </w:r>
      <w:proofErr w:type="spellStart"/>
      <w:r w:rsidRPr="003E209F">
        <w:rPr>
          <w:sz w:val="8"/>
          <w:szCs w:val="10"/>
        </w:rPr>
        <w:t>Knutti</w:t>
      </w:r>
      <w:proofErr w:type="spellEnd"/>
      <w:r w:rsidRPr="003E209F">
        <w:rPr>
          <w:sz w:val="8"/>
          <w:szCs w:val="10"/>
        </w:rPr>
        <w:t xml:space="preserve"> &amp; </w:t>
      </w:r>
      <w:proofErr w:type="spellStart"/>
      <w:r w:rsidRPr="003E209F">
        <w:rPr>
          <w:sz w:val="8"/>
          <w:szCs w:val="10"/>
        </w:rPr>
        <w:t>Rugenstein</w:t>
      </w:r>
      <w:proofErr w:type="spellEnd"/>
      <w:r w:rsidRPr="003E209F">
        <w:rPr>
          <w:sz w:val="8"/>
          <w:szCs w:val="10"/>
        </w:rPr>
        <w:t>, 2015; Rosenfeld, Sherwood, Wood, &amp; Donner, 2014). This produces a wide range of future scenarios.</w:t>
      </w:r>
      <w:r w:rsidR="00236AF1">
        <w:rPr>
          <w:sz w:val="8"/>
          <w:szCs w:val="10"/>
        </w:rPr>
        <w:t xml:space="preserve"> </w:t>
      </w: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3E209F">
        <w:rPr>
          <w:sz w:val="8"/>
          <w:szCs w:val="10"/>
        </w:rPr>
        <w:t>Friedlingstein</w:t>
      </w:r>
      <w:proofErr w:type="spellEnd"/>
      <w:r w:rsidRPr="003E209F">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3E209F">
        <w:rPr>
          <w:sz w:val="8"/>
          <w:szCs w:val="10"/>
        </w:rPr>
        <w:t>biogeophysical</w:t>
      </w:r>
      <w:proofErr w:type="spellEnd"/>
      <w:r w:rsidRPr="003E209F">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3E209F">
        <w:rPr>
          <w:sz w:val="8"/>
          <w:szCs w:val="10"/>
        </w:rPr>
        <w:t>Chamey</w:t>
      </w:r>
      <w:proofErr w:type="spellEnd"/>
      <w:r w:rsidRPr="003E209F">
        <w:rPr>
          <w:sz w:val="8"/>
          <w:szCs w:val="10"/>
        </w:rPr>
        <w:t>, Stone, &amp; Quirk, 1975). To top it off, overgrazing depletes the soil, leading to augmented vegetation loss (</w:t>
      </w:r>
      <w:proofErr w:type="spellStart"/>
      <w:r w:rsidRPr="003E209F">
        <w:rPr>
          <w:sz w:val="8"/>
          <w:szCs w:val="10"/>
        </w:rPr>
        <w:t>Anderies</w:t>
      </w:r>
      <w:proofErr w:type="spellEnd"/>
      <w:r w:rsidRPr="003E209F">
        <w:rPr>
          <w:sz w:val="8"/>
          <w:szCs w:val="10"/>
        </w:rPr>
        <w:t>, Janssen, &amp; Walker, 2002).</w:t>
      </w:r>
      <w:r w:rsidR="00236AF1">
        <w:rPr>
          <w:sz w:val="8"/>
          <w:szCs w:val="10"/>
        </w:rPr>
        <w:t xml:space="preserve"> </w:t>
      </w:r>
      <w:r w:rsidRPr="003E209F">
        <w:rPr>
          <w:sz w:val="8"/>
          <w:szCs w:val="10"/>
        </w:rPr>
        <w:t>Climate change often also increases the risk of forest fires, as a result of higher temperatures and persistent drought conditions. The expectation is that forest fires will become more frequent and severe with climate warming and drought (</w:t>
      </w:r>
      <w:proofErr w:type="spellStart"/>
      <w:r w:rsidRPr="003E209F">
        <w:rPr>
          <w:sz w:val="8"/>
          <w:szCs w:val="10"/>
        </w:rPr>
        <w:t>Scholze</w:t>
      </w:r>
      <w:proofErr w:type="spellEnd"/>
      <w:r w:rsidRPr="003E209F">
        <w:rPr>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3E209F">
        <w:rPr>
          <w:sz w:val="8"/>
          <w:szCs w:val="10"/>
        </w:rPr>
        <w:t>Jin</w:t>
      </w:r>
      <w:proofErr w:type="spellEnd"/>
      <w:r w:rsidRPr="003E209F">
        <w:rPr>
          <w:sz w:val="8"/>
          <w:szCs w:val="10"/>
        </w:rPr>
        <w:t xml:space="preserve">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B0541A">
        <w:rPr>
          <w:rStyle w:val="Emphasis"/>
          <w:highlight w:val="cyan"/>
        </w:rPr>
        <w:t xml:space="preserve">catch </w:t>
      </w:r>
      <w:r w:rsidRPr="001B4223">
        <w:rPr>
          <w:rStyle w:val="Emphasis"/>
        </w:rPr>
        <w:t xml:space="preserve">humanity </w:t>
      </w:r>
      <w:r w:rsidRPr="00B0541A">
        <w:rPr>
          <w:rStyle w:val="Emphasis"/>
          <w:highlight w:val="cyan"/>
        </w:rPr>
        <w:t>off-guard</w:t>
      </w:r>
      <w:r w:rsidRPr="00B0541A">
        <w:rPr>
          <w:sz w:val="14"/>
          <w:highlight w:val="cyan"/>
        </w:rPr>
        <w:t xml:space="preserve"> </w:t>
      </w:r>
      <w:r w:rsidRPr="00B0541A">
        <w:rPr>
          <w:rStyle w:val="StyleUnderline"/>
          <w:highlight w:val="cyan"/>
        </w:rPr>
        <w:t>and produce</w:t>
      </w:r>
      <w:r w:rsidRPr="003E209F">
        <w:rPr>
          <w:rStyle w:val="StyleUnderline"/>
        </w:rPr>
        <w:t xml:space="preserve"> a true </w:t>
      </w:r>
      <w:r w:rsidRPr="00B0541A">
        <w:rPr>
          <w:rStyle w:val="Emphasis"/>
          <w:highlight w:val="cyan"/>
        </w:rPr>
        <w:t>apocalyptic event</w:t>
      </w:r>
      <w:r w:rsidRPr="003E209F">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3E209F">
        <w:rPr>
          <w:sz w:val="8"/>
          <w:szCs w:val="16"/>
        </w:rPr>
        <w:t>Of course</w:t>
      </w:r>
      <w:proofErr w:type="gramEnd"/>
      <w:r w:rsidRPr="003E209F">
        <w:rPr>
          <w:sz w:val="8"/>
          <w:szCs w:val="16"/>
        </w:rPr>
        <w:t xml:space="preserve"> the record-fire released CO2 into the atmosphere, thereby contributing to future warming.</w:t>
      </w:r>
      <w:r w:rsidR="00236AF1">
        <w:rPr>
          <w:sz w:val="8"/>
          <w:szCs w:val="16"/>
        </w:rPr>
        <w:t xml:space="preserve"> </w:t>
      </w:r>
      <w:r w:rsidRPr="003E209F">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3E209F">
        <w:rPr>
          <w:sz w:val="8"/>
          <w:szCs w:val="16"/>
        </w:rPr>
        <w:t>as a consequence of</w:t>
      </w:r>
      <w:proofErr w:type="gramEnd"/>
      <w:r w:rsidRPr="003E209F">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3E209F">
        <w:rPr>
          <w:sz w:val="8"/>
          <w:szCs w:val="16"/>
        </w:rPr>
        <w:t>Wetherald</w:t>
      </w:r>
      <w:proofErr w:type="spellEnd"/>
      <w:r w:rsidRPr="003E209F">
        <w:rPr>
          <w:sz w:val="8"/>
          <w:szCs w:val="16"/>
        </w:rPr>
        <w:t>, 1967).</w:t>
      </w:r>
      <w:r w:rsidR="00236AF1">
        <w:rPr>
          <w:sz w:val="8"/>
          <w:szCs w:val="16"/>
        </w:rPr>
        <w:t xml:space="preserve"> </w:t>
      </w: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3E209F">
        <w:rPr>
          <w:sz w:val="8"/>
          <w:szCs w:val="16"/>
        </w:rPr>
        <w:t>Lashof</w:t>
      </w:r>
      <w:proofErr w:type="spellEnd"/>
      <w:r w:rsidRPr="003E209F">
        <w:rPr>
          <w:sz w:val="8"/>
          <w:szCs w:val="16"/>
        </w:rPr>
        <w:t xml:space="preserve">, DeAngelo, </w:t>
      </w:r>
      <w:proofErr w:type="spellStart"/>
      <w:r w:rsidRPr="003E209F">
        <w:rPr>
          <w:sz w:val="8"/>
          <w:szCs w:val="16"/>
        </w:rPr>
        <w:t>Saleska</w:t>
      </w:r>
      <w:proofErr w:type="spellEnd"/>
      <w:r w:rsidRPr="003E209F">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3E209F">
        <w:rPr>
          <w:sz w:val="8"/>
          <w:szCs w:val="16"/>
        </w:rPr>
        <w:t>Burgman</w:t>
      </w:r>
      <w:proofErr w:type="spellEnd"/>
      <w:r w:rsidRPr="003E209F">
        <w:rPr>
          <w:sz w:val="8"/>
          <w:szCs w:val="16"/>
        </w:rPr>
        <w:t>, &amp; Norris, 2009).</w:t>
      </w:r>
      <w:r w:rsidR="00236AF1">
        <w:rPr>
          <w:sz w:val="8"/>
          <w:szCs w:val="16"/>
        </w:rPr>
        <w:t xml:space="preserve"> </w:t>
      </w:r>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w:t>
      </w:r>
      <w:proofErr w:type="gramStart"/>
      <w:r w:rsidRPr="00050BF6">
        <w:rPr>
          <w:rStyle w:val="StyleUnderline"/>
        </w:rPr>
        <w:t>have to</w:t>
      </w:r>
      <w:proofErr w:type="gramEnd"/>
      <w:r w:rsidRPr="00050BF6">
        <w:rPr>
          <w:rStyle w:val="StyleUnderline"/>
        </w:rPr>
        <w:t xml:space="preserve">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w:t>
      </w:r>
      <w:proofErr w:type="gramStart"/>
      <w:r w:rsidRPr="00050BF6">
        <w:rPr>
          <w:rStyle w:val="StyleUnderline"/>
        </w:rPr>
        <w:t>exhaustive</w:t>
      </w:r>
      <w:proofErr w:type="gramEnd"/>
      <w:r w:rsidRPr="00050BF6">
        <w:rPr>
          <w:rStyle w:val="StyleUnderline"/>
        </w:rPr>
        <w:t xml:space="preserve"> and the possibility of </w:t>
      </w:r>
      <w:r w:rsidRPr="00B0541A">
        <w:rPr>
          <w:rStyle w:val="StyleUnderline"/>
          <w:highlight w:val="cyan"/>
        </w:rPr>
        <w:t>undiscovered</w:t>
      </w:r>
      <w:r w:rsidRPr="003E209F">
        <w:rPr>
          <w:rStyle w:val="StyleUnderline"/>
        </w:rPr>
        <w:t xml:space="preserve"> positive </w:t>
      </w:r>
      <w:r w:rsidRPr="00B0541A">
        <w:rPr>
          <w:rStyle w:val="StyleUnderline"/>
          <w:highlight w:val="cyan"/>
        </w:rPr>
        <w:t>feedbacks portends</w:t>
      </w:r>
      <w:r w:rsidRPr="003E209F">
        <w:rPr>
          <w:rStyle w:val="StyleUnderline"/>
        </w:rPr>
        <w:t xml:space="preserve"> </w:t>
      </w:r>
      <w:r w:rsidRPr="003E209F">
        <w:rPr>
          <w:rStyle w:val="Emphasis"/>
        </w:rPr>
        <w:t xml:space="preserve">even </w:t>
      </w:r>
      <w:r w:rsidRPr="00B0541A">
        <w:rPr>
          <w:rStyle w:val="Emphasis"/>
          <w:highlight w:val="cyan"/>
        </w:rPr>
        <w:t>great</w:t>
      </w:r>
      <w:r w:rsidRPr="003E209F">
        <w:rPr>
          <w:rStyle w:val="Emphasis"/>
        </w:rPr>
        <w:t xml:space="preserve">er </w:t>
      </w:r>
      <w:r w:rsidRPr="00B0541A">
        <w:rPr>
          <w:rStyle w:val="Emphasis"/>
          <w:highlight w:val="cya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43D1BE96" w14:textId="42844157" w:rsidR="007B31C2" w:rsidRDefault="007B31C2">
      <w:pPr>
        <w:rPr>
          <w:rFonts w:eastAsia="Cambria"/>
          <w:sz w:val="16"/>
        </w:rPr>
      </w:pPr>
      <w:r>
        <w:rPr>
          <w:rFonts w:eastAsia="Cambria"/>
          <w:sz w:val="16"/>
        </w:rPr>
        <w:br w:type="page"/>
      </w:r>
    </w:p>
    <w:p w14:paraId="66CB78CD" w14:textId="77777777" w:rsidR="00EA2F6F" w:rsidRPr="007B1EDB" w:rsidRDefault="00EA2F6F" w:rsidP="00EA2F6F">
      <w:pPr>
        <w:rPr>
          <w:rFonts w:eastAsia="Cambria"/>
          <w:sz w:val="16"/>
        </w:rPr>
      </w:pPr>
    </w:p>
    <w:p w14:paraId="7CD7B879" w14:textId="474E7AD7" w:rsidR="002F1800" w:rsidRPr="0051604C" w:rsidRDefault="00DF18F1" w:rsidP="002F1800">
      <w:pPr>
        <w:keepNext/>
        <w:keepLines/>
        <w:spacing w:before="40" w:after="0"/>
        <w:outlineLvl w:val="3"/>
        <w:rPr>
          <w:rFonts w:eastAsia="MS Gothic" w:cs="Times New Roman"/>
          <w:b/>
          <w:iCs/>
          <w:sz w:val="26"/>
        </w:rPr>
      </w:pPr>
      <w:r>
        <w:rPr>
          <w:rFonts w:eastAsia="MS Gothic" w:cs="Times New Roman"/>
          <w:b/>
          <w:iCs/>
          <w:sz w:val="26"/>
        </w:rPr>
        <w:t>Mars colonization</w:t>
      </w:r>
      <w:r w:rsidR="002F1800" w:rsidRPr="0051604C">
        <w:rPr>
          <w:rFonts w:eastAsia="MS Gothic" w:cs="Times New Roman"/>
          <w:b/>
          <w:iCs/>
          <w:sz w:val="26"/>
        </w:rPr>
        <w:t xml:space="preserve"> attempts </w:t>
      </w:r>
      <w:r w:rsidR="00273C5A" w:rsidRPr="00273C5A">
        <w:rPr>
          <w:rFonts w:eastAsia="MS Gothic" w:cs="Times New Roman"/>
          <w:b/>
          <w:iCs/>
          <w:sz w:val="26"/>
          <w:u w:val="single"/>
        </w:rPr>
        <w:t>destroy</w:t>
      </w:r>
      <w:r w:rsidR="002F1800" w:rsidRPr="0051604C">
        <w:rPr>
          <w:rFonts w:eastAsia="MS Gothic" w:cs="Times New Roman"/>
          <w:b/>
          <w:iCs/>
          <w:sz w:val="26"/>
        </w:rPr>
        <w:t xml:space="preserve"> OST legitimacy</w:t>
      </w:r>
    </w:p>
    <w:p w14:paraId="7ACD03F9" w14:textId="77777777" w:rsidR="002F1800" w:rsidRPr="0051604C" w:rsidRDefault="002F1800" w:rsidP="002F1800">
      <w:pPr>
        <w:rPr>
          <w:rFonts w:eastAsia="Cambria"/>
          <w:b/>
          <w:bCs/>
          <w:sz w:val="26"/>
        </w:rPr>
      </w:pPr>
      <w:proofErr w:type="spellStart"/>
      <w:r w:rsidRPr="0051604C">
        <w:rPr>
          <w:rFonts w:eastAsia="Cambria"/>
          <w:b/>
          <w:bCs/>
          <w:sz w:val="26"/>
        </w:rPr>
        <w:t>Salmeri</w:t>
      </w:r>
      <w:proofErr w:type="spellEnd"/>
      <w:r w:rsidRPr="0051604C">
        <w:rPr>
          <w:rFonts w:eastAsia="Cambria"/>
          <w:b/>
          <w:bCs/>
          <w:sz w:val="26"/>
        </w:rPr>
        <w:t xml:space="preserve"> 20</w:t>
      </w:r>
    </w:p>
    <w:p w14:paraId="261E57C7" w14:textId="77777777" w:rsidR="002F1800" w:rsidRPr="0051604C" w:rsidRDefault="002F1800" w:rsidP="002F1800">
      <w:pPr>
        <w:rPr>
          <w:rFonts w:eastAsia="Cambria"/>
        </w:rPr>
      </w:pPr>
      <w:r w:rsidRPr="0051604C">
        <w:rPr>
          <w:rFonts w:eastAsia="Cambria"/>
        </w:rPr>
        <w:t xml:space="preserve">Antonino </w:t>
      </w:r>
      <w:proofErr w:type="spellStart"/>
      <w:r w:rsidRPr="0051604C">
        <w:rPr>
          <w:rFonts w:eastAsia="Cambria"/>
        </w:rPr>
        <w:t>Salmeri</w:t>
      </w:r>
      <w:proofErr w:type="spellEnd"/>
      <w:r w:rsidRPr="0051604C">
        <w:rPr>
          <w:rFonts w:eastAsia="Cambria"/>
        </w:rPr>
        <w:t xml:space="preserve">, (attorney and doctoral researcher in space law at the University of Luxembourg, where he is pursuing a Ph.D. on space mining enforcement), 12-5-2020, "No, Mars is not a free planet, no matter what SpaceX says," </w:t>
      </w:r>
      <w:proofErr w:type="spellStart"/>
      <w:r w:rsidRPr="0051604C">
        <w:rPr>
          <w:rFonts w:eastAsia="Cambria"/>
        </w:rPr>
        <w:t>SpaceNews</w:t>
      </w:r>
      <w:proofErr w:type="spellEnd"/>
      <w:r w:rsidRPr="0051604C">
        <w:rPr>
          <w:rFonts w:eastAsia="Cambria"/>
        </w:rPr>
        <w:t>, https://spacenews.com/op-ed-no-mars-is-not-a-free-planet-no-matter-what-spacex-says/, // HW AW</w:t>
      </w:r>
    </w:p>
    <w:p w14:paraId="751A2B8E" w14:textId="77777777" w:rsidR="002F1800" w:rsidRPr="0051604C" w:rsidRDefault="002F1800" w:rsidP="002F1800">
      <w:pPr>
        <w:rPr>
          <w:rFonts w:eastAsia="Cambria"/>
        </w:rPr>
      </w:pPr>
      <w:r w:rsidRPr="0051604C">
        <w:rPr>
          <w:rFonts w:eastAsia="Cambria"/>
        </w:rPr>
        <w:t>**bracketed for roman numerals</w:t>
      </w:r>
    </w:p>
    <w:p w14:paraId="0805E49E" w14:textId="77777777" w:rsidR="002F1800" w:rsidRPr="0051604C" w:rsidRDefault="002F1800" w:rsidP="002F1800">
      <w:pPr>
        <w:rPr>
          <w:rFonts w:eastAsia="Cambria"/>
          <w:b/>
          <w:bCs/>
          <w:u w:val="single"/>
        </w:rPr>
      </w:pPr>
      <w:r w:rsidRPr="0051604C">
        <w:rPr>
          <w:rFonts w:eastAsia="Cambria"/>
          <w:u w:val="single"/>
        </w:rPr>
        <w:t>SpaceX</w:t>
      </w:r>
      <w:r w:rsidRPr="0051604C">
        <w:rPr>
          <w:rFonts w:eastAsia="Cambria"/>
          <w:sz w:val="16"/>
        </w:rPr>
        <w:t xml:space="preserve"> makes no secret of its </w:t>
      </w:r>
      <w:r w:rsidRPr="0051604C">
        <w:rPr>
          <w:rFonts w:eastAsia="Cambria"/>
          <w:u w:val="single"/>
        </w:rPr>
        <w:t>driving goal to make humans a multiplanetary species</w:t>
      </w:r>
      <w:r w:rsidRPr="0051604C">
        <w:rPr>
          <w:rFonts w:eastAsia="Cambria"/>
          <w:sz w:val="16"/>
        </w:rPr>
        <w:t xml:space="preserve">. Given SpaceX founder Elon </w:t>
      </w:r>
      <w:r w:rsidRPr="0051604C">
        <w:rPr>
          <w:rFonts w:eastAsia="Cambria"/>
          <w:u w:val="single"/>
        </w:rPr>
        <w:t xml:space="preserve">Musk’s </w:t>
      </w:r>
      <w:r w:rsidRPr="00B0541A">
        <w:rPr>
          <w:rFonts w:eastAsia="Cambria"/>
          <w:highlight w:val="cyan"/>
          <w:u w:val="single"/>
        </w:rPr>
        <w:t>fixation on Mars</w:t>
      </w:r>
      <w:r w:rsidRPr="0051604C">
        <w:rPr>
          <w:rFonts w:eastAsia="Cambria"/>
          <w:sz w:val="16"/>
        </w:rPr>
        <w:t xml:space="preserve"> and fondness for Tesla ‘Easter </w:t>
      </w:r>
      <w:proofErr w:type="gramStart"/>
      <w:r w:rsidRPr="0051604C">
        <w:rPr>
          <w:rFonts w:eastAsia="Cambria"/>
          <w:sz w:val="16"/>
        </w:rPr>
        <w:t>eggs’</w:t>
      </w:r>
      <w:proofErr w:type="gramEnd"/>
      <w:r w:rsidRPr="0051604C">
        <w:rPr>
          <w:rFonts w:eastAsia="Cambria"/>
          <w:sz w:val="16"/>
        </w:rPr>
        <w:t xml:space="preserve"> and other gags, it’s hardly surprising to see Mars mentioned in the terms of service (</w:t>
      </w:r>
      <w:proofErr w:type="spellStart"/>
      <w:r w:rsidRPr="0051604C">
        <w:rPr>
          <w:rFonts w:eastAsia="Cambria"/>
          <w:sz w:val="16"/>
        </w:rPr>
        <w:t>ToS</w:t>
      </w:r>
      <w:proofErr w:type="spellEnd"/>
      <w:r w:rsidRPr="0051604C">
        <w:rPr>
          <w:rFonts w:eastAsia="Cambria"/>
          <w:sz w:val="16"/>
        </w:rPr>
        <w:t xml:space="preserve">) agreement for beta users of its </w:t>
      </w:r>
      <w:proofErr w:type="spellStart"/>
      <w:r w:rsidRPr="0051604C">
        <w:rPr>
          <w:rFonts w:eastAsia="Cambria"/>
          <w:sz w:val="16"/>
        </w:rPr>
        <w:t>Starlink</w:t>
      </w:r>
      <w:proofErr w:type="spellEnd"/>
      <w:r w:rsidRPr="0051604C">
        <w:rPr>
          <w:rFonts w:eastAsia="Cambria"/>
          <w:sz w:val="16"/>
        </w:rPr>
        <w:t xml:space="preserve"> satellite broadband service. However, as a space lawyer, I certainly didn’t expect </w:t>
      </w:r>
      <w:proofErr w:type="spellStart"/>
      <w:r w:rsidRPr="0051604C">
        <w:rPr>
          <w:rFonts w:eastAsia="Cambria"/>
          <w:sz w:val="16"/>
        </w:rPr>
        <w:t>Starlink’s</w:t>
      </w:r>
      <w:proofErr w:type="spellEnd"/>
      <w:r w:rsidRPr="0051604C">
        <w:rPr>
          <w:rFonts w:eastAsia="Cambria"/>
          <w:sz w:val="16"/>
        </w:rPr>
        <w:t xml:space="preserve"> beta </w:t>
      </w:r>
      <w:proofErr w:type="spellStart"/>
      <w:r w:rsidRPr="0051604C">
        <w:rPr>
          <w:rFonts w:eastAsia="Cambria"/>
          <w:sz w:val="16"/>
        </w:rPr>
        <w:t>ToS</w:t>
      </w:r>
      <w:proofErr w:type="spellEnd"/>
      <w:r w:rsidRPr="0051604C">
        <w:rPr>
          <w:rFonts w:eastAsia="Cambria"/>
          <w:sz w:val="16"/>
        </w:rPr>
        <w:t xml:space="preserve"> to include the following provision: “For services provided on Mars, or in transit to Mars via Starship or other colonization spacecraft, the parties </w:t>
      </w:r>
      <w:r w:rsidRPr="00B0541A">
        <w:rPr>
          <w:rFonts w:eastAsia="Cambria"/>
          <w:highlight w:val="cyan"/>
          <w:u w:val="single"/>
        </w:rPr>
        <w:t>recognize</w:t>
      </w:r>
      <w:r w:rsidRPr="0051604C">
        <w:rPr>
          <w:rFonts w:eastAsia="Cambria"/>
          <w:u w:val="single"/>
        </w:rPr>
        <w:t xml:space="preserve"> Mars as a free planet </w:t>
      </w:r>
      <w:r w:rsidRPr="00D80032">
        <w:rPr>
          <w:rFonts w:eastAsia="Cambria"/>
          <w:u w:val="single"/>
        </w:rPr>
        <w:t xml:space="preserve">and that </w:t>
      </w:r>
      <w:r w:rsidRPr="00B0541A">
        <w:rPr>
          <w:rFonts w:eastAsia="Cambria"/>
          <w:highlight w:val="cyan"/>
          <w:u w:val="single"/>
        </w:rPr>
        <w:t>no Earth-</w:t>
      </w:r>
      <w:r w:rsidRPr="00D80032">
        <w:rPr>
          <w:rFonts w:eastAsia="Cambria"/>
          <w:u w:val="single"/>
        </w:rPr>
        <w:t>based</w:t>
      </w:r>
      <w:r w:rsidRPr="00B0541A">
        <w:rPr>
          <w:rFonts w:eastAsia="Cambria"/>
          <w:highlight w:val="cyan"/>
          <w:u w:val="single"/>
        </w:rPr>
        <w:t xml:space="preserve"> gov</w:t>
      </w:r>
      <w:r w:rsidRPr="00D80032">
        <w:rPr>
          <w:rFonts w:eastAsia="Cambria"/>
          <w:u w:val="single"/>
        </w:rPr>
        <w:t>ernment</w:t>
      </w:r>
      <w:r w:rsidRPr="00B0541A">
        <w:rPr>
          <w:rFonts w:eastAsia="Cambria"/>
          <w:highlight w:val="cyan"/>
          <w:u w:val="single"/>
        </w:rPr>
        <w:t xml:space="preserve"> has authority </w:t>
      </w:r>
      <w:r w:rsidRPr="00D80032">
        <w:rPr>
          <w:rFonts w:eastAsia="Cambria"/>
          <w:u w:val="single"/>
        </w:rPr>
        <w:t>or sovereignty</w:t>
      </w:r>
      <w:r w:rsidRPr="0051604C">
        <w:rPr>
          <w:rFonts w:eastAsia="Cambria"/>
          <w:u w:val="single"/>
        </w:rPr>
        <w:t xml:space="preserve"> </w:t>
      </w:r>
      <w:r w:rsidRPr="00B0541A">
        <w:rPr>
          <w:rFonts w:eastAsia="Cambria"/>
          <w:highlight w:val="cyan"/>
          <w:u w:val="single"/>
        </w:rPr>
        <w:t>over Mar</w:t>
      </w:r>
      <w:r w:rsidRPr="00D80032">
        <w:rPr>
          <w:rFonts w:eastAsia="Cambria"/>
          <w:u w:val="single"/>
        </w:rPr>
        <w:t>tian activitie</w:t>
      </w:r>
      <w:r w:rsidRPr="00B0541A">
        <w:rPr>
          <w:rFonts w:eastAsia="Cambria"/>
          <w:highlight w:val="cyan"/>
          <w:u w:val="single"/>
        </w:rPr>
        <w:t>s</w:t>
      </w:r>
      <w:r w:rsidRPr="0051604C">
        <w:rPr>
          <w:rFonts w:eastAsia="Cambria"/>
          <w:u w:val="single"/>
        </w:rPr>
        <w:t>.</w:t>
      </w:r>
      <w:r w:rsidRPr="0051604C">
        <w:rPr>
          <w:rFonts w:eastAsia="Cambria"/>
          <w:sz w:val="16"/>
        </w:rPr>
        <w:t xml:space="preserve"> Accordingly, </w:t>
      </w:r>
      <w:r w:rsidRPr="0051604C">
        <w:rPr>
          <w:rFonts w:eastAsia="Cambria"/>
          <w:u w:val="single"/>
        </w:rPr>
        <w:t xml:space="preserve">Disputes will be settled through self-governing </w:t>
      </w:r>
      <w:r w:rsidRPr="0051604C">
        <w:rPr>
          <w:rFonts w:eastAsia="Cambria"/>
          <w:sz w:val="16"/>
        </w:rPr>
        <w:t xml:space="preserve">principles, established in good faith at the time of the Martian settlement.” To be sure, SpaceX might have inserted Clause 9 as another one of Musk’s jokes that aren’t really jokes, like the time he invoked South Park’s infamous underwear gnomes in explaining how he intended to fund his ambitious Mars colonization plans. After all, there are no </w:t>
      </w:r>
      <w:proofErr w:type="spellStart"/>
      <w:r w:rsidRPr="0051604C">
        <w:rPr>
          <w:rFonts w:eastAsia="Cambria"/>
          <w:sz w:val="16"/>
        </w:rPr>
        <w:t>Starlink</w:t>
      </w:r>
      <w:proofErr w:type="spellEnd"/>
      <w:r w:rsidRPr="0051604C">
        <w:rPr>
          <w:rFonts w:eastAsia="Cambria"/>
          <w:sz w:val="16"/>
        </w:rPr>
        <w:t xml:space="preserve"> satellites orbiting Mars, and no prospective customers there yet, either. But </w:t>
      </w:r>
      <w:r w:rsidRPr="00E52CBC">
        <w:rPr>
          <w:rFonts w:eastAsia="Cambria"/>
          <w:u w:val="single"/>
        </w:rPr>
        <w:t>international law is no laughing matter</w:t>
      </w:r>
      <w:r w:rsidRPr="00E52CBC">
        <w:rPr>
          <w:rFonts w:eastAsia="Cambria"/>
          <w:sz w:val="16"/>
        </w:rPr>
        <w:t xml:space="preserve">. Taken literally, </w:t>
      </w:r>
      <w:proofErr w:type="spellStart"/>
      <w:r w:rsidRPr="00E52CBC">
        <w:rPr>
          <w:rFonts w:eastAsia="Cambria"/>
          <w:sz w:val="16"/>
        </w:rPr>
        <w:t>Starlink</w:t>
      </w:r>
      <w:proofErr w:type="spellEnd"/>
      <w:r w:rsidRPr="00E52CBC">
        <w:rPr>
          <w:rFonts w:eastAsia="Cambria"/>
          <w:sz w:val="16"/>
        </w:rPr>
        <w:t xml:space="preserve"> users must agree with SpaceX that Mars is a “free planet” and that disputes concerning </w:t>
      </w:r>
      <w:proofErr w:type="spellStart"/>
      <w:r w:rsidRPr="00E52CBC">
        <w:rPr>
          <w:rFonts w:eastAsia="Cambria"/>
          <w:sz w:val="16"/>
        </w:rPr>
        <w:t>Starlink</w:t>
      </w:r>
      <w:proofErr w:type="spellEnd"/>
      <w:r w:rsidRPr="00E52CBC">
        <w:rPr>
          <w:rFonts w:eastAsia="Cambria"/>
          <w:sz w:val="16"/>
        </w:rPr>
        <w:t xml:space="preserve"> services provided on Mars or</w:t>
      </w:r>
      <w:r w:rsidRPr="0051604C">
        <w:rPr>
          <w:rFonts w:eastAsia="Cambria"/>
          <w:sz w:val="16"/>
        </w:rPr>
        <w:t xml:space="preserve"> while </w:t>
      </w:r>
      <w:proofErr w:type="spellStart"/>
      <w:r w:rsidRPr="0051604C">
        <w:rPr>
          <w:rFonts w:eastAsia="Cambria"/>
          <w:sz w:val="16"/>
        </w:rPr>
        <w:t>en</w:t>
      </w:r>
      <w:proofErr w:type="spellEnd"/>
      <w:r w:rsidRPr="0051604C">
        <w:rPr>
          <w:rFonts w:eastAsia="Cambria"/>
          <w:sz w:val="16"/>
        </w:rPr>
        <w:t xml:space="preserve"> route to the red planet via a SpaceX Starship — will be settled through self-regulation. But is this clause valid? </w:t>
      </w:r>
      <w:r w:rsidRPr="0051604C">
        <w:rPr>
          <w:rFonts w:eastAsia="Cambria"/>
          <w:u w:val="single"/>
        </w:rPr>
        <w:t xml:space="preserve">What are </w:t>
      </w:r>
      <w:r w:rsidRPr="005A5EA8">
        <w:rPr>
          <w:rFonts w:eastAsia="Cambria"/>
          <w:u w:val="single"/>
        </w:rPr>
        <w:t>the political implications of a transportation</w:t>
      </w:r>
      <w:r w:rsidRPr="0051604C">
        <w:rPr>
          <w:rFonts w:eastAsia="Cambria"/>
          <w:u w:val="single"/>
        </w:rPr>
        <w:t xml:space="preserve"> company proclaiming the legal status of a celestial body</w:t>
      </w:r>
      <w:r w:rsidRPr="0051604C">
        <w:rPr>
          <w:rFonts w:eastAsia="Cambria"/>
          <w:sz w:val="16"/>
        </w:rPr>
        <w:t xml:space="preserve">? Does such an attempt make strategic sense? LEGAL ASPECTS From a legal viewpoint, Clause 9 of </w:t>
      </w:r>
      <w:proofErr w:type="spellStart"/>
      <w:r w:rsidRPr="0051604C">
        <w:rPr>
          <w:rFonts w:eastAsia="Cambria"/>
          <w:sz w:val="16"/>
        </w:rPr>
        <w:t>Starlink’s</w:t>
      </w:r>
      <w:proofErr w:type="spellEnd"/>
      <w:r w:rsidRPr="0051604C">
        <w:rPr>
          <w:rFonts w:eastAsia="Cambria"/>
          <w:sz w:val="16"/>
        </w:rPr>
        <w:t xml:space="preserve"> terms of service should be regarded as void. Simply put, </w:t>
      </w:r>
      <w:r w:rsidRPr="0051604C">
        <w:rPr>
          <w:rFonts w:eastAsia="Cambria"/>
          <w:u w:val="single"/>
        </w:rPr>
        <w:t xml:space="preserve">declaring Mars as a “free planet” and refusing any Earth-based authority over Martian activities </w:t>
      </w:r>
      <w:r w:rsidRPr="00B0541A">
        <w:rPr>
          <w:rFonts w:eastAsia="Cambria"/>
          <w:highlight w:val="cyan"/>
          <w:u w:val="single"/>
        </w:rPr>
        <w:t xml:space="preserve">conflicts </w:t>
      </w:r>
      <w:r w:rsidRPr="0078578D">
        <w:rPr>
          <w:rFonts w:eastAsia="Cambria"/>
          <w:u w:val="single"/>
        </w:rPr>
        <w:t>with the</w:t>
      </w:r>
      <w:r w:rsidRPr="0051604C">
        <w:rPr>
          <w:rFonts w:eastAsia="Cambria"/>
          <w:u w:val="single"/>
        </w:rPr>
        <w:t xml:space="preserve"> international obligations of the United States under the </w:t>
      </w:r>
      <w:r w:rsidRPr="00B0541A">
        <w:rPr>
          <w:rFonts w:eastAsia="Cambria"/>
          <w:highlight w:val="cyan"/>
          <w:u w:val="single"/>
        </w:rPr>
        <w:t>O</w:t>
      </w:r>
      <w:r w:rsidRPr="0051604C">
        <w:rPr>
          <w:rFonts w:eastAsia="Cambria"/>
          <w:u w:val="single"/>
        </w:rPr>
        <w:t xml:space="preserve">uter </w:t>
      </w:r>
      <w:r w:rsidRPr="00B0541A">
        <w:rPr>
          <w:rFonts w:eastAsia="Cambria"/>
          <w:highlight w:val="cyan"/>
          <w:u w:val="single"/>
        </w:rPr>
        <w:t>S</w:t>
      </w:r>
      <w:r w:rsidRPr="0051604C">
        <w:rPr>
          <w:rFonts w:eastAsia="Cambria"/>
          <w:u w:val="single"/>
        </w:rPr>
        <w:t xml:space="preserve">pace </w:t>
      </w:r>
      <w:r w:rsidRPr="00B0541A">
        <w:rPr>
          <w:rFonts w:eastAsia="Cambria"/>
          <w:highlight w:val="cyan"/>
          <w:u w:val="single"/>
        </w:rPr>
        <w:t>T</w:t>
      </w:r>
      <w:r w:rsidRPr="0051604C">
        <w:rPr>
          <w:rFonts w:eastAsia="Cambria"/>
          <w:u w:val="single"/>
        </w:rPr>
        <w:t>reaty, which naturally take precedence over contractual terms of services</w:t>
      </w:r>
      <w:r w:rsidRPr="0051604C">
        <w:rPr>
          <w:rFonts w:eastAsia="Cambria"/>
          <w:sz w:val="16"/>
        </w:rPr>
        <w:t xml:space="preserve">. First, under Articles I and III of the treaty, international law applies in outer space, including the moon and other celestial bodies, and influences all activities conducted thereby. </w:t>
      </w:r>
      <w:r w:rsidRPr="0051604C">
        <w:rPr>
          <w:rFonts w:eastAsia="Cambria"/>
          <w:u w:val="single"/>
        </w:rPr>
        <w:t xml:space="preserve">Accordingly, Mars </w:t>
      </w:r>
      <w:r w:rsidRPr="00B0541A">
        <w:rPr>
          <w:rFonts w:eastAsia="Cambria"/>
          <w:highlight w:val="cyan"/>
          <w:u w:val="single"/>
        </w:rPr>
        <w:t xml:space="preserve">cannot be </w:t>
      </w:r>
      <w:r w:rsidRPr="0051604C">
        <w:rPr>
          <w:rFonts w:eastAsia="Cambria"/>
          <w:u w:val="single"/>
        </w:rPr>
        <w:t xml:space="preserve">considered a “free planet” </w:t>
      </w:r>
      <w:r w:rsidRPr="00B0541A">
        <w:rPr>
          <w:rFonts w:eastAsia="Cambria"/>
          <w:highlight w:val="cyan"/>
          <w:u w:val="single"/>
        </w:rPr>
        <w:t>left to</w:t>
      </w:r>
      <w:r w:rsidRPr="0051604C">
        <w:rPr>
          <w:rFonts w:eastAsia="Cambria"/>
          <w:u w:val="single"/>
        </w:rPr>
        <w:t xml:space="preserve"> “</w:t>
      </w:r>
      <w:r w:rsidRPr="00B0541A">
        <w:rPr>
          <w:rFonts w:eastAsia="Cambria"/>
          <w:highlight w:val="cyan"/>
          <w:u w:val="single"/>
        </w:rPr>
        <w:t>self-governing principles</w:t>
      </w:r>
      <w:r w:rsidRPr="0051604C">
        <w:rPr>
          <w:rFonts w:eastAsia="Cambria"/>
          <w:u w:val="single"/>
        </w:rPr>
        <w:t>” of dubious nature and origin, because it is rather fully subjected to the rule of law.</w:t>
      </w:r>
      <w:r w:rsidRPr="0051604C">
        <w:rPr>
          <w:rFonts w:eastAsia="Cambria"/>
          <w:sz w:val="16"/>
        </w:rPr>
        <w:t xml:space="preserve"> A passenger-laden Starship enters Mars’ atmosphere in this artist’s concept. Credit: SpaceX illustration Further, </w:t>
      </w:r>
      <w:proofErr w:type="spellStart"/>
      <w:r w:rsidRPr="0051604C">
        <w:rPr>
          <w:rFonts w:eastAsia="Cambria"/>
          <w:sz w:val="16"/>
        </w:rPr>
        <w:t>Starlink’s</w:t>
      </w:r>
      <w:proofErr w:type="spellEnd"/>
      <w:r w:rsidRPr="0051604C">
        <w:rPr>
          <w:rFonts w:eastAsia="Cambria"/>
          <w:sz w:val="16"/>
        </w:rPr>
        <w:t xml:space="preserve"> </w:t>
      </w:r>
      <w:r w:rsidRPr="0051604C">
        <w:rPr>
          <w:rFonts w:eastAsia="Cambria"/>
          <w:b/>
          <w:bCs/>
          <w:u w:val="single"/>
        </w:rPr>
        <w:t xml:space="preserve">refusal of Earth-based governmental authority on Mars is in </w:t>
      </w:r>
      <w:r w:rsidRPr="00B0541A">
        <w:rPr>
          <w:rFonts w:eastAsia="Cambria"/>
          <w:b/>
          <w:bCs/>
          <w:highlight w:val="cyan"/>
          <w:u w:val="single"/>
        </w:rPr>
        <w:t xml:space="preserve">clear violation of Article [8] </w:t>
      </w:r>
      <w:r w:rsidRPr="0051604C">
        <w:rPr>
          <w:rFonts w:eastAsia="Cambria"/>
          <w:sz w:val="16"/>
          <w:szCs w:val="16"/>
        </w:rPr>
        <w:t>VIII</w:t>
      </w:r>
      <w:r w:rsidRPr="0051604C">
        <w:rPr>
          <w:rFonts w:eastAsia="Cambria"/>
          <w:b/>
          <w:bCs/>
          <w:u w:val="single"/>
        </w:rPr>
        <w:t xml:space="preserve"> of the treaty.</w:t>
      </w:r>
      <w:r w:rsidRPr="0051604C">
        <w:rPr>
          <w:rFonts w:eastAsia="Cambria"/>
          <w:sz w:val="16"/>
        </w:rPr>
        <w:t xml:space="preserve"> According to this provision, states “retain jurisdiction and </w:t>
      </w:r>
      <w:proofErr w:type="spellStart"/>
      <w:proofErr w:type="gramStart"/>
      <w:r w:rsidRPr="0051604C">
        <w:rPr>
          <w:rFonts w:eastAsia="Cambria"/>
          <w:sz w:val="16"/>
        </w:rPr>
        <w:t>control”over</w:t>
      </w:r>
      <w:proofErr w:type="spellEnd"/>
      <w:proofErr w:type="gramEnd"/>
      <w:r w:rsidRPr="0051604C">
        <w:rPr>
          <w:rFonts w:eastAsia="Cambria"/>
          <w:sz w:val="16"/>
        </w:rPr>
        <w:t xml:space="preserve"> any registered space objects and “any personnel thereof, while in outer space or on a celestial body.” </w:t>
      </w:r>
      <w:r w:rsidRPr="0051604C">
        <w:rPr>
          <w:rFonts w:eastAsia="Cambria"/>
          <w:u w:val="single"/>
        </w:rPr>
        <w:t>This principle</w:t>
      </w:r>
      <w:r w:rsidRPr="0051604C">
        <w:rPr>
          <w:rFonts w:eastAsia="Cambria"/>
          <w:sz w:val="16"/>
        </w:rPr>
        <w:t xml:space="preserve"> is known as “quasi-</w:t>
      </w:r>
      <w:r w:rsidRPr="0078578D">
        <w:rPr>
          <w:rFonts w:eastAsia="Cambria"/>
          <w:sz w:val="16"/>
        </w:rPr>
        <w:t xml:space="preserve">territorial” jurisdiction and </w:t>
      </w:r>
      <w:r w:rsidRPr="0078578D">
        <w:rPr>
          <w:rFonts w:eastAsia="Cambria"/>
          <w:u w:val="single"/>
        </w:rPr>
        <w:t xml:space="preserve">serves the purpose of ensuring the applicability of relevant national laws, </w:t>
      </w:r>
      <w:r w:rsidRPr="0078578D">
        <w:rPr>
          <w:rFonts w:eastAsia="Cambria"/>
          <w:b/>
          <w:bCs/>
          <w:u w:val="single"/>
        </w:rPr>
        <w:t>preventing space from being abandoned to the rule of the strongest</w:t>
      </w:r>
      <w:r w:rsidRPr="0078578D">
        <w:rPr>
          <w:rFonts w:eastAsia="Cambria"/>
          <w:u w:val="single"/>
        </w:rPr>
        <w:t>.</w:t>
      </w:r>
      <w:r w:rsidRPr="0078578D">
        <w:rPr>
          <w:rFonts w:eastAsia="Cambria"/>
          <w:sz w:val="16"/>
        </w:rPr>
        <w:t xml:space="preserve"> As an American company, SpaceX is obliged under U.S. law to respect these rules in order to get licenses from the U.S. government to conduct commercial launches and provide satellite services. This is mandated by Article VI of the treaty, according to which nongovernmental activities in space require the “authorization and continuing supervision of the appropriate State,” which is internationally responsible for assuring that these activities “are carried out in conformity with the provisions set forth in the present Treaty.” As such, </w:t>
      </w:r>
      <w:r w:rsidRPr="0078578D">
        <w:rPr>
          <w:rFonts w:eastAsia="Cambria"/>
          <w:u w:val="single"/>
        </w:rPr>
        <w:t>any attempt to declare “Mars as a free planet” and reject the authority of “Earth-based government” over Martian activities is in violation of international space law</w:t>
      </w:r>
      <w:r w:rsidRPr="0051604C">
        <w:rPr>
          <w:rFonts w:eastAsia="Cambria"/>
          <w:u w:val="single"/>
        </w:rPr>
        <w:t xml:space="preserve"> and would </w:t>
      </w:r>
      <w:r w:rsidRPr="005A5EA8">
        <w:rPr>
          <w:rFonts w:eastAsia="Cambria"/>
          <w:u w:val="single"/>
        </w:rPr>
        <w:t>consequently bear no legal effect on third parties</w:t>
      </w:r>
      <w:r w:rsidRPr="005A5EA8">
        <w:rPr>
          <w:rFonts w:eastAsia="Cambria"/>
          <w:sz w:val="16"/>
        </w:rPr>
        <w:t xml:space="preserve">. POLITICAL IMPLICATIONS </w:t>
      </w:r>
      <w:r w:rsidRPr="005A5EA8">
        <w:rPr>
          <w:rFonts w:eastAsia="Cambria"/>
          <w:b/>
          <w:bCs/>
          <w:u w:val="single"/>
        </w:rPr>
        <w:t>SpaceX’s declaration on the legal status of Mars is not without political implications</w:t>
      </w:r>
      <w:r w:rsidRPr="005A5EA8">
        <w:rPr>
          <w:rFonts w:eastAsia="Cambria"/>
          <w:sz w:val="16"/>
        </w:rPr>
        <w:t xml:space="preserve">. </w:t>
      </w:r>
      <w:proofErr w:type="gramStart"/>
      <w:r w:rsidRPr="005A5EA8">
        <w:rPr>
          <w:rFonts w:eastAsia="Cambria"/>
          <w:sz w:val="16"/>
        </w:rPr>
        <w:t>Interestingly enough, a</w:t>
      </w:r>
      <w:proofErr w:type="gramEnd"/>
      <w:r w:rsidRPr="005A5EA8">
        <w:rPr>
          <w:rFonts w:eastAsia="Cambria"/>
          <w:sz w:val="16"/>
        </w:rPr>
        <w:t xml:space="preserve"> thorough look at the first part of </w:t>
      </w:r>
      <w:proofErr w:type="spellStart"/>
      <w:r w:rsidRPr="005A5EA8">
        <w:rPr>
          <w:rFonts w:eastAsia="Cambria"/>
          <w:sz w:val="16"/>
        </w:rPr>
        <w:t>Starlink’s</w:t>
      </w:r>
      <w:proofErr w:type="spellEnd"/>
      <w:r w:rsidRPr="005A5EA8">
        <w:rPr>
          <w:rFonts w:eastAsia="Cambria"/>
          <w:sz w:val="16"/>
        </w:rPr>
        <w:t xml:space="preserve"> terms of service Clause 9 shows that SpaceX doesn’t seem to have problems with “Earth-based authority” regulating lunar activities: “For Services provided to, on or in orbit around the planet Earth or the Moon, these Terms and any disputes […] will be governed by and construed in</w:t>
      </w:r>
      <w:r w:rsidRPr="0051604C">
        <w:rPr>
          <w:rFonts w:eastAsia="Cambria"/>
          <w:sz w:val="16"/>
        </w:rPr>
        <w:t xml:space="preserve"> accordance with the laws of the State of California in the United States.” Nevertheless, under international space law there are no grounds to distinguish between the moon and Mars; the same rules apply to “the Moon and other celestial bodies.” Assuming SpaceX knows this, it appears that </w:t>
      </w:r>
      <w:r w:rsidRPr="0051604C">
        <w:rPr>
          <w:rFonts w:eastAsia="Cambria"/>
          <w:b/>
          <w:bCs/>
          <w:u w:val="single"/>
        </w:rPr>
        <w:t xml:space="preserve">the </w:t>
      </w:r>
      <w:r w:rsidRPr="00B0541A">
        <w:rPr>
          <w:rFonts w:eastAsia="Cambria"/>
          <w:b/>
          <w:bCs/>
          <w:highlight w:val="cyan"/>
          <w:u w:val="single"/>
        </w:rPr>
        <w:t xml:space="preserve">company </w:t>
      </w:r>
      <w:r w:rsidRPr="005A5EA8">
        <w:rPr>
          <w:rFonts w:eastAsia="Cambria"/>
          <w:b/>
          <w:bCs/>
          <w:u w:val="single"/>
        </w:rPr>
        <w:t>is sending a political message</w:t>
      </w:r>
      <w:r w:rsidRPr="00B0541A">
        <w:rPr>
          <w:rFonts w:eastAsia="Cambria"/>
          <w:b/>
          <w:bCs/>
          <w:highlight w:val="cyan"/>
          <w:u w:val="single"/>
        </w:rPr>
        <w:t xml:space="preserve"> to</w:t>
      </w:r>
      <w:r w:rsidRPr="0051604C">
        <w:rPr>
          <w:rFonts w:eastAsia="Cambria"/>
          <w:b/>
          <w:bCs/>
          <w:u w:val="single"/>
        </w:rPr>
        <w:t xml:space="preserve"> </w:t>
      </w:r>
      <w:r w:rsidRPr="00B0541A">
        <w:rPr>
          <w:rFonts w:eastAsia="Cambria"/>
          <w:b/>
          <w:bCs/>
          <w:highlight w:val="cyan"/>
          <w:u w:val="single"/>
        </w:rPr>
        <w:t xml:space="preserve">subvert </w:t>
      </w:r>
      <w:r w:rsidRPr="0078578D">
        <w:rPr>
          <w:rFonts w:eastAsia="Cambria"/>
          <w:b/>
          <w:bCs/>
          <w:u w:val="single"/>
        </w:rPr>
        <w:t>the</w:t>
      </w:r>
      <w:r w:rsidRPr="00B0541A">
        <w:rPr>
          <w:rFonts w:eastAsia="Cambria"/>
          <w:b/>
          <w:bCs/>
          <w:highlight w:val="cyan"/>
          <w:u w:val="single"/>
        </w:rPr>
        <w:t xml:space="preserve"> s</w:t>
      </w:r>
      <w:r w:rsidRPr="005A5EA8">
        <w:rPr>
          <w:rFonts w:eastAsia="Cambria"/>
          <w:b/>
          <w:bCs/>
          <w:u w:val="single"/>
        </w:rPr>
        <w:t xml:space="preserve">tatus </w:t>
      </w:r>
      <w:r w:rsidRPr="00B0541A">
        <w:rPr>
          <w:rFonts w:eastAsia="Cambria"/>
          <w:b/>
          <w:bCs/>
          <w:highlight w:val="cyan"/>
          <w:u w:val="single"/>
        </w:rPr>
        <w:t>quo</w:t>
      </w:r>
      <w:r w:rsidRPr="0051604C">
        <w:rPr>
          <w:rFonts w:eastAsia="Cambria"/>
          <w:b/>
          <w:bCs/>
          <w:u w:val="single"/>
        </w:rPr>
        <w:t xml:space="preserve"> and </w:t>
      </w:r>
      <w:r w:rsidRPr="00B0541A">
        <w:rPr>
          <w:rFonts w:eastAsia="Cambria"/>
          <w:b/>
          <w:bCs/>
          <w:highlight w:val="cyan"/>
          <w:u w:val="single"/>
        </w:rPr>
        <w:t xml:space="preserve">establish a </w:t>
      </w:r>
      <w:r w:rsidRPr="0051604C">
        <w:rPr>
          <w:rFonts w:eastAsia="Cambria"/>
          <w:b/>
          <w:bCs/>
          <w:u w:val="single"/>
        </w:rPr>
        <w:t xml:space="preserve">separate </w:t>
      </w:r>
      <w:r w:rsidRPr="00B0541A">
        <w:rPr>
          <w:rFonts w:eastAsia="Cambria"/>
          <w:b/>
          <w:bCs/>
          <w:highlight w:val="cyan"/>
          <w:u w:val="single"/>
        </w:rPr>
        <w:t>regime</w:t>
      </w:r>
      <w:r w:rsidRPr="0051604C">
        <w:rPr>
          <w:rFonts w:eastAsia="Cambria"/>
          <w:b/>
          <w:bCs/>
          <w:u w:val="single"/>
        </w:rPr>
        <w:t xml:space="preserve"> </w:t>
      </w:r>
      <w:r w:rsidRPr="00B0541A">
        <w:rPr>
          <w:rFonts w:eastAsia="Cambria"/>
          <w:b/>
          <w:bCs/>
          <w:highlight w:val="cyan"/>
          <w:u w:val="single"/>
        </w:rPr>
        <w:t>for</w:t>
      </w:r>
      <w:r w:rsidRPr="0051604C">
        <w:rPr>
          <w:rFonts w:eastAsia="Cambria"/>
          <w:b/>
          <w:bCs/>
          <w:u w:val="single"/>
        </w:rPr>
        <w:t xml:space="preserve"> </w:t>
      </w:r>
      <w:r w:rsidRPr="00B0541A">
        <w:rPr>
          <w:rFonts w:eastAsia="Cambria"/>
          <w:b/>
          <w:bCs/>
          <w:highlight w:val="cyan"/>
          <w:u w:val="single"/>
        </w:rPr>
        <w:t>Mars</w:t>
      </w:r>
      <w:r w:rsidRPr="0051604C">
        <w:rPr>
          <w:rFonts w:eastAsia="Cambria"/>
          <w:sz w:val="16"/>
        </w:rPr>
        <w:t xml:space="preserve">. Now, if SpaceX was </w:t>
      </w:r>
      <w:r w:rsidRPr="0051604C">
        <w:rPr>
          <w:rFonts w:eastAsia="Cambria"/>
          <w:sz w:val="16"/>
        </w:rPr>
        <w:lastRenderedPageBreak/>
        <w:t xml:space="preserve">merely an internet service provider, the issue would be purely theoretical with no reason for any further concern. However, </w:t>
      </w:r>
      <w:r w:rsidRPr="0051604C">
        <w:rPr>
          <w:rFonts w:eastAsia="Cambria"/>
          <w:u w:val="single"/>
        </w:rPr>
        <w:t xml:space="preserve">SpaceX fully intends to send the first humans to Mars. As such, the company’s refusal to respect international law once its </w:t>
      </w:r>
      <w:proofErr w:type="spellStart"/>
      <w:r w:rsidRPr="0051604C">
        <w:rPr>
          <w:rFonts w:eastAsia="Cambria"/>
          <w:u w:val="single"/>
        </w:rPr>
        <w:t>en</w:t>
      </w:r>
      <w:proofErr w:type="spellEnd"/>
      <w:r w:rsidRPr="0051604C">
        <w:rPr>
          <w:rFonts w:eastAsia="Cambria"/>
          <w:u w:val="single"/>
        </w:rPr>
        <w:t xml:space="preserve"> route could put SpaceX’s passengers in real peril. </w:t>
      </w:r>
      <w:r w:rsidRPr="0051604C">
        <w:rPr>
          <w:rFonts w:eastAsia="Cambria"/>
          <w:sz w:val="16"/>
        </w:rPr>
        <w:t xml:space="preserve">These </w:t>
      </w:r>
      <w:r w:rsidRPr="0051604C">
        <w:rPr>
          <w:rFonts w:eastAsia="Cambria"/>
          <w:u w:val="single"/>
        </w:rPr>
        <w:t xml:space="preserve">early passengers would fully depend on SpaceX for their survival </w:t>
      </w:r>
      <w:proofErr w:type="spellStart"/>
      <w:r w:rsidRPr="0051604C">
        <w:rPr>
          <w:rFonts w:eastAsia="Cambria"/>
          <w:u w:val="single"/>
        </w:rPr>
        <w:t>en</w:t>
      </w:r>
      <w:proofErr w:type="spellEnd"/>
      <w:r w:rsidRPr="0051604C">
        <w:rPr>
          <w:rFonts w:eastAsia="Cambria"/>
          <w:u w:val="single"/>
        </w:rPr>
        <w:t xml:space="preserve"> route to Mars and while on the surface, not to mention their prospects for returning to Earth</w:t>
      </w:r>
      <w:r w:rsidRPr="0051604C">
        <w:rPr>
          <w:rFonts w:eastAsia="Cambria"/>
          <w:sz w:val="16"/>
        </w:rPr>
        <w:t xml:space="preserve">. One the one hand, you have a company that controls the means to survival; on the other hand, you have a </w:t>
      </w:r>
      <w:r w:rsidRPr="0051604C">
        <w:rPr>
          <w:rFonts w:eastAsia="Cambria"/>
          <w:u w:val="single"/>
        </w:rPr>
        <w:t>group of fragile individuals potentially stranded in an incredibly hostile environment a long, long way from home</w:t>
      </w:r>
      <w:r w:rsidRPr="0051604C">
        <w:rPr>
          <w:rFonts w:eastAsia="Cambria"/>
          <w:sz w:val="16"/>
        </w:rPr>
        <w:t xml:space="preserve">. How could SpaceX seriously refer to principles established in “good faith” given such a </w:t>
      </w:r>
      <w:r w:rsidRPr="0051604C">
        <w:rPr>
          <w:rFonts w:eastAsia="Cambria"/>
          <w:u w:val="single"/>
        </w:rPr>
        <w:t>massive imbalance of power</w:t>
      </w:r>
      <w:r w:rsidRPr="0051604C">
        <w:rPr>
          <w:rFonts w:eastAsia="Cambria"/>
          <w:sz w:val="16"/>
        </w:rPr>
        <w:t xml:space="preserve">? Politically speaking, </w:t>
      </w:r>
      <w:r w:rsidRPr="0051604C">
        <w:rPr>
          <w:rFonts w:eastAsia="Cambria"/>
          <w:u w:val="single"/>
        </w:rPr>
        <w:t>declaring Mars a “free planet” would condemn its first inhabitants to the indisputable will of a private corporation — a dangerous situation threatening the fundamental rights of any human traveling with SpaceX.</w:t>
      </w:r>
      <w:r w:rsidRPr="0051604C">
        <w:rPr>
          <w:rFonts w:eastAsia="Cambria"/>
          <w:sz w:val="16"/>
        </w:rPr>
        <w:t xml:space="preserve"> STRATEGIC CONSIDERATIONS Truth to be told, </w:t>
      </w:r>
      <w:r w:rsidRPr="0051604C">
        <w:rPr>
          <w:rFonts w:eastAsia="Cambria"/>
          <w:b/>
          <w:bCs/>
          <w:u w:val="single"/>
        </w:rPr>
        <w:t xml:space="preserve">any </w:t>
      </w:r>
      <w:r w:rsidRPr="00B0541A">
        <w:rPr>
          <w:rFonts w:eastAsia="Cambria"/>
          <w:b/>
          <w:bCs/>
          <w:highlight w:val="cyan"/>
          <w:u w:val="single"/>
        </w:rPr>
        <w:t>attempt to escape i</w:t>
      </w:r>
      <w:r w:rsidRPr="005A5EA8">
        <w:rPr>
          <w:rFonts w:eastAsia="Cambria"/>
          <w:b/>
          <w:bCs/>
          <w:u w:val="single"/>
        </w:rPr>
        <w:t>nternational</w:t>
      </w:r>
      <w:r w:rsidRPr="00B0541A">
        <w:rPr>
          <w:rFonts w:eastAsia="Cambria"/>
          <w:b/>
          <w:bCs/>
          <w:highlight w:val="cyan"/>
          <w:u w:val="single"/>
        </w:rPr>
        <w:t xml:space="preserve"> law</w:t>
      </w:r>
      <w:r w:rsidRPr="0051604C">
        <w:rPr>
          <w:rFonts w:eastAsia="Cambria"/>
          <w:b/>
          <w:bCs/>
          <w:u w:val="single"/>
        </w:rPr>
        <w:t xml:space="preserve"> on Mars may </w:t>
      </w:r>
      <w:proofErr w:type="gramStart"/>
      <w:r w:rsidRPr="0051604C">
        <w:rPr>
          <w:rFonts w:eastAsia="Cambria"/>
          <w:b/>
          <w:bCs/>
          <w:u w:val="single"/>
        </w:rPr>
        <w:t>actually turn</w:t>
      </w:r>
      <w:proofErr w:type="gramEnd"/>
      <w:r w:rsidRPr="0051604C">
        <w:rPr>
          <w:rFonts w:eastAsia="Cambria"/>
          <w:b/>
          <w:bCs/>
          <w:u w:val="single"/>
        </w:rPr>
        <w:t xml:space="preserve"> out </w:t>
      </w:r>
      <w:r w:rsidRPr="005A5EA8">
        <w:rPr>
          <w:rFonts w:eastAsia="Cambria"/>
          <w:b/>
          <w:bCs/>
          <w:u w:val="single"/>
        </w:rPr>
        <w:t xml:space="preserve">to be strategically </w:t>
      </w:r>
      <w:r w:rsidRPr="00B0541A">
        <w:rPr>
          <w:rFonts w:eastAsia="Cambria"/>
          <w:b/>
          <w:bCs/>
          <w:highlight w:val="cyan"/>
          <w:u w:val="single"/>
        </w:rPr>
        <w:t>counterproductive</w:t>
      </w:r>
      <w:r w:rsidRPr="0051604C">
        <w:rPr>
          <w:rFonts w:eastAsia="Cambria"/>
          <w:sz w:val="16"/>
        </w:rPr>
        <w:t xml:space="preserve">. First, as any international lawyer knows, the only support for declaring Mars a “free planet” can only come from the applicability of international law, not its denial. Under Article I (2) of the UN Charter, any independent community of humans enjoys the right to self-determination. </w:t>
      </w:r>
      <w:proofErr w:type="gramStart"/>
      <w:r w:rsidRPr="0051604C">
        <w:rPr>
          <w:rFonts w:eastAsia="Cambria"/>
          <w:sz w:val="16"/>
        </w:rPr>
        <w:t>If and when</w:t>
      </w:r>
      <w:proofErr w:type="gramEnd"/>
      <w:r w:rsidRPr="0051604C">
        <w:rPr>
          <w:rFonts w:eastAsia="Cambria"/>
          <w:sz w:val="16"/>
        </w:rPr>
        <w:t xml:space="preserve"> SpaceX’s vision of a million people living on Mars becomes a reality, there is no doubt that this community would be entitled to political independence and self-regulation. However, this outcome can neither be imposed in advance nor accomplished against international law. Rather, it can only develop from the natural evolution of the circumstances, under the safeguards of the rule of law. In the early stages, </w:t>
      </w:r>
      <w:r w:rsidRPr="0051604C">
        <w:rPr>
          <w:rFonts w:eastAsia="Cambria"/>
          <w:u w:val="single"/>
        </w:rPr>
        <w:t>any Martian settlement will have to rely on Earth’s supplies, technologies, personnel and overall logistical support</w:t>
      </w:r>
      <w:r w:rsidRPr="0051604C">
        <w:rPr>
          <w:rFonts w:eastAsia="Cambria"/>
          <w:sz w:val="16"/>
        </w:rPr>
        <w:t xml:space="preserve">. Conversely, this dependence will also </w:t>
      </w:r>
      <w:r w:rsidRPr="0051604C">
        <w:rPr>
          <w:rFonts w:eastAsia="Cambria"/>
          <w:b/>
          <w:bCs/>
          <w:u w:val="single"/>
        </w:rPr>
        <w:t xml:space="preserve">imply the legitimate exercise of Earth-based authority in order to </w:t>
      </w:r>
      <w:r w:rsidRPr="00B0541A">
        <w:rPr>
          <w:rFonts w:eastAsia="Cambria"/>
          <w:b/>
          <w:bCs/>
          <w:highlight w:val="cyan"/>
          <w:u w:val="single"/>
        </w:rPr>
        <w:t xml:space="preserve">protect </w:t>
      </w:r>
      <w:r w:rsidRPr="005A5EA8">
        <w:t>the</w:t>
      </w:r>
      <w:r w:rsidRPr="00B0541A">
        <w:rPr>
          <w:rFonts w:eastAsia="Cambria"/>
          <w:b/>
          <w:bCs/>
          <w:highlight w:val="cyan"/>
          <w:u w:val="single"/>
        </w:rPr>
        <w:t xml:space="preserve"> settlement from </w:t>
      </w:r>
      <w:r w:rsidRPr="005A5EA8">
        <w:rPr>
          <w:rFonts w:eastAsia="Cambria"/>
          <w:b/>
          <w:bCs/>
          <w:u w:val="single"/>
        </w:rPr>
        <w:t xml:space="preserve">degenerating into </w:t>
      </w:r>
      <w:r w:rsidRPr="00B0541A">
        <w:rPr>
          <w:rFonts w:eastAsia="Cambria"/>
          <w:b/>
          <w:bCs/>
          <w:highlight w:val="cyan"/>
          <w:u w:val="single"/>
        </w:rPr>
        <w:t>violence</w:t>
      </w:r>
      <w:r w:rsidRPr="0051604C">
        <w:rPr>
          <w:rFonts w:eastAsia="Cambria"/>
          <w:b/>
          <w:bCs/>
          <w:u w:val="single"/>
        </w:rPr>
        <w:t xml:space="preserve"> and Wild West types of behaviors</w:t>
      </w:r>
      <w:r w:rsidRPr="0051604C">
        <w:rPr>
          <w:rFonts w:eastAsia="Cambria"/>
          <w:sz w:val="16"/>
        </w:rPr>
        <w:t xml:space="preserve">. Later, when the settlement has developed an autonomous structure and a balanced division of powers, then independence and self-regulation would naturally follow — but not a minute before the conditions for protecting fundamental rights are established. Finally, another reason why SpaceX’s declaration may become counterproductive can be identified by looking at the company’s core business: launching spacecraft for a government-heavy customer base. Openly refusing governmental authority while still depending on governmental contracts is not exactly a smart move; it undermines the credibility of SpaceX as a reliable partner and advantages its competitors. If a government had to choose between an expensive service from a company pledging allegiance to the rule of law and a cheap one from an enterprise trying to impose “self-governing principles established in good faith,” there is little doubt which one will be awarded a contract. </w:t>
      </w:r>
      <w:proofErr w:type="gramStart"/>
      <w:r w:rsidRPr="0051604C">
        <w:rPr>
          <w:rFonts w:eastAsia="Cambria"/>
          <w:sz w:val="16"/>
        </w:rPr>
        <w:t>Actually, with</w:t>
      </w:r>
      <w:proofErr w:type="gramEnd"/>
      <w:r w:rsidRPr="0051604C">
        <w:rPr>
          <w:rFonts w:eastAsia="Cambria"/>
          <w:sz w:val="16"/>
        </w:rPr>
        <w:t xml:space="preserve"> such terms of service, SpaceX would not even be authorized to launch its Starships toward Mars in the first place. There can be no doubts that </w:t>
      </w:r>
      <w:r w:rsidRPr="00B0541A">
        <w:rPr>
          <w:rFonts w:eastAsia="Cambria"/>
          <w:b/>
          <w:bCs/>
          <w:highlight w:val="cyan"/>
          <w:u w:val="single"/>
        </w:rPr>
        <w:t>applying i</w:t>
      </w:r>
      <w:r w:rsidRPr="005A5EA8">
        <w:rPr>
          <w:rFonts w:eastAsia="Cambria"/>
          <w:b/>
          <w:bCs/>
          <w:u w:val="single"/>
        </w:rPr>
        <w:t xml:space="preserve">nternational </w:t>
      </w:r>
      <w:r w:rsidRPr="00B0541A">
        <w:rPr>
          <w:rFonts w:eastAsia="Cambria"/>
          <w:b/>
          <w:bCs/>
          <w:highlight w:val="cyan"/>
          <w:u w:val="single"/>
        </w:rPr>
        <w:t>law</w:t>
      </w:r>
      <w:r w:rsidRPr="0051604C">
        <w:rPr>
          <w:rFonts w:eastAsia="Cambria"/>
          <w:b/>
          <w:bCs/>
          <w:u w:val="single"/>
        </w:rPr>
        <w:t xml:space="preserve"> on other celestial bodies is the </w:t>
      </w:r>
      <w:r w:rsidRPr="00B0541A">
        <w:rPr>
          <w:rFonts w:eastAsia="Cambria"/>
          <w:b/>
          <w:bCs/>
          <w:highlight w:val="cyan"/>
          <w:u w:val="single"/>
        </w:rPr>
        <w:t xml:space="preserve">best </w:t>
      </w:r>
      <w:r w:rsidRPr="005A5EA8">
        <w:rPr>
          <w:rFonts w:eastAsia="Cambria"/>
          <w:b/>
          <w:bCs/>
          <w:u w:val="single"/>
        </w:rPr>
        <w:t>way</w:t>
      </w:r>
      <w:r w:rsidRPr="00B0541A">
        <w:rPr>
          <w:rFonts w:eastAsia="Cambria"/>
          <w:b/>
          <w:bCs/>
          <w:highlight w:val="cyan"/>
          <w:u w:val="single"/>
        </w:rPr>
        <w:t xml:space="preserve"> to preserve</w:t>
      </w:r>
      <w:r w:rsidRPr="0051604C">
        <w:rPr>
          <w:rFonts w:eastAsia="Cambria"/>
          <w:b/>
          <w:bCs/>
          <w:u w:val="single"/>
        </w:rPr>
        <w:t xml:space="preserve"> </w:t>
      </w:r>
      <w:r w:rsidRPr="00583898">
        <w:rPr>
          <w:rFonts w:eastAsia="Cambria"/>
          <w:b/>
          <w:bCs/>
          <w:u w:val="single"/>
        </w:rPr>
        <w:t xml:space="preserve">the exploration and use of </w:t>
      </w:r>
      <w:r w:rsidRPr="005A5EA8">
        <w:rPr>
          <w:rFonts w:eastAsia="Cambria"/>
          <w:b/>
          <w:bCs/>
          <w:u w:val="single"/>
        </w:rPr>
        <w:t xml:space="preserve">outer </w:t>
      </w:r>
      <w:r w:rsidRPr="00B0541A">
        <w:rPr>
          <w:rFonts w:eastAsia="Cambria"/>
          <w:b/>
          <w:bCs/>
          <w:highlight w:val="cyan"/>
          <w:u w:val="single"/>
        </w:rPr>
        <w:t>space</w:t>
      </w:r>
      <w:r w:rsidRPr="0051604C">
        <w:rPr>
          <w:rFonts w:eastAsia="Cambria"/>
          <w:b/>
          <w:bCs/>
          <w:u w:val="single"/>
        </w:rPr>
        <w:t xml:space="preserve"> as the province of all humankind</w:t>
      </w:r>
      <w:r w:rsidRPr="0051604C">
        <w:rPr>
          <w:rFonts w:eastAsia="Cambria"/>
          <w:sz w:val="16"/>
        </w:rPr>
        <w:t xml:space="preserve">. Space activities, no matter where in the solar system, shall always be conducted under the safeguards of the rule of law. No company should be allowed to question this essential principle in the attempt to turn outer space into a modern Wild West. SpaceX’s defiance of international law should be taken very seriously and stopped now, before the company is able to push it to the point of establishing its private domain on Mars. </w:t>
      </w:r>
      <w:r w:rsidRPr="0051604C">
        <w:rPr>
          <w:rFonts w:eastAsia="Cambria"/>
          <w:b/>
          <w:bCs/>
          <w:u w:val="single"/>
        </w:rPr>
        <w:t xml:space="preserve">The </w:t>
      </w:r>
      <w:r w:rsidRPr="00B0541A">
        <w:rPr>
          <w:rFonts w:eastAsia="Cambria"/>
          <w:b/>
          <w:bCs/>
          <w:highlight w:val="cyan"/>
          <w:u w:val="single"/>
        </w:rPr>
        <w:t xml:space="preserve">future </w:t>
      </w:r>
      <w:r w:rsidRPr="00583898">
        <w:rPr>
          <w:rFonts w:eastAsia="Cambria"/>
          <w:b/>
          <w:bCs/>
          <w:u w:val="single"/>
        </w:rPr>
        <w:t>of space</w:t>
      </w:r>
      <w:r w:rsidRPr="0051604C">
        <w:rPr>
          <w:rFonts w:eastAsia="Cambria"/>
          <w:b/>
          <w:bCs/>
          <w:u w:val="single"/>
        </w:rPr>
        <w:t xml:space="preserve"> as a peaceful, fair and inclusive </w:t>
      </w:r>
      <w:r w:rsidRPr="005A5EA8">
        <w:rPr>
          <w:rFonts w:eastAsia="Cambria"/>
          <w:b/>
          <w:bCs/>
          <w:u w:val="single"/>
        </w:rPr>
        <w:t xml:space="preserve">domain may very well </w:t>
      </w:r>
      <w:r w:rsidRPr="00B0541A">
        <w:rPr>
          <w:rFonts w:eastAsia="Cambria"/>
          <w:b/>
          <w:bCs/>
          <w:highlight w:val="cyan"/>
          <w:u w:val="single"/>
        </w:rPr>
        <w:t>depend on this.</w:t>
      </w:r>
    </w:p>
    <w:p w14:paraId="652048F4" w14:textId="77777777" w:rsidR="002F1800" w:rsidRPr="0051604C" w:rsidRDefault="002F1800" w:rsidP="002F1800">
      <w:pPr>
        <w:rPr>
          <w:rFonts w:eastAsia="Cambria"/>
        </w:rPr>
      </w:pPr>
    </w:p>
    <w:p w14:paraId="229BA464" w14:textId="47D44F26" w:rsidR="002F1800" w:rsidRPr="0051604C" w:rsidRDefault="002F1800" w:rsidP="002F1800">
      <w:pPr>
        <w:keepNext/>
        <w:keepLines/>
        <w:spacing w:before="40" w:after="0"/>
        <w:outlineLvl w:val="3"/>
        <w:rPr>
          <w:rFonts w:eastAsia="MS Gothic" w:cs="Times New Roman"/>
          <w:b/>
          <w:iCs/>
          <w:sz w:val="26"/>
        </w:rPr>
      </w:pPr>
      <w:r w:rsidRPr="0051604C">
        <w:rPr>
          <w:rFonts w:eastAsia="MS Gothic" w:cs="Times New Roman"/>
          <w:b/>
          <w:iCs/>
          <w:sz w:val="26"/>
        </w:rPr>
        <w:t>OST collapse kills multilat</w:t>
      </w:r>
      <w:r w:rsidR="00FA670C">
        <w:rPr>
          <w:rFonts w:eastAsia="MS Gothic" w:cs="Times New Roman"/>
          <w:b/>
          <w:iCs/>
          <w:sz w:val="26"/>
        </w:rPr>
        <w:t>eralism</w:t>
      </w:r>
    </w:p>
    <w:p w14:paraId="47FE4B72" w14:textId="4D411678" w:rsidR="002F1800" w:rsidRPr="0051604C" w:rsidRDefault="002F1800" w:rsidP="002F1800">
      <w:pPr>
        <w:shd w:val="clear" w:color="auto" w:fill="FFFFFF"/>
        <w:spacing w:after="225" w:line="346" w:lineRule="atLeast"/>
        <w:rPr>
          <w:rFonts w:eastAsia="Cambria"/>
          <w:color w:val="4D4D4D"/>
          <w:sz w:val="16"/>
          <w:szCs w:val="16"/>
        </w:rPr>
      </w:pPr>
      <w:r w:rsidRPr="0051604C">
        <w:rPr>
          <w:rFonts w:eastAsia="Cambria"/>
          <w:b/>
          <w:bCs/>
          <w:sz w:val="26"/>
          <w:szCs w:val="26"/>
        </w:rPr>
        <w:t>Cheney</w:t>
      </w:r>
      <w:r w:rsidR="00E0713F">
        <w:rPr>
          <w:rFonts w:eastAsia="Cambria"/>
          <w:b/>
          <w:bCs/>
          <w:sz w:val="26"/>
          <w:szCs w:val="26"/>
        </w:rPr>
        <w:t xml:space="preserve"> </w:t>
      </w:r>
      <w:r w:rsidRPr="0051604C">
        <w:rPr>
          <w:rFonts w:eastAsia="Cambria"/>
          <w:b/>
          <w:bCs/>
          <w:sz w:val="26"/>
          <w:szCs w:val="26"/>
        </w:rPr>
        <w:t>20</w:t>
      </w:r>
      <w:r w:rsidRPr="0051604C">
        <w:rPr>
          <w:rFonts w:eastAsia="Cambria"/>
        </w:rPr>
        <w:t xml:space="preserve"> </w:t>
      </w:r>
      <w:r w:rsidRPr="0051604C">
        <w:rPr>
          <w:rFonts w:eastAsia="Cambria"/>
          <w:color w:val="000000"/>
          <w:sz w:val="16"/>
          <w:szCs w:val="16"/>
        </w:rPr>
        <w:t xml:space="preserve">(Thomas has a PhD in space law from </w:t>
      </w:r>
      <w:proofErr w:type="spellStart"/>
      <w:r w:rsidRPr="0051604C">
        <w:rPr>
          <w:rFonts w:eastAsia="Cambria"/>
          <w:color w:val="000000"/>
          <w:sz w:val="16"/>
          <w:szCs w:val="16"/>
        </w:rPr>
        <w:t>Northumbria</w:t>
      </w:r>
      <w:proofErr w:type="spellEnd"/>
      <w:r w:rsidRPr="0051604C">
        <w:rPr>
          <w:rFonts w:eastAsia="Cambria"/>
          <w:color w:val="000000"/>
          <w:sz w:val="16"/>
          <w:szCs w:val="16"/>
        </w:rPr>
        <w:t xml:space="preserve"> University, where his research focused on space resources and the associated issues of the relationship between property rights and sovereignty, Space Resource the Need for Multilateralism in Outer Space, Space Resource the Need for Multilateralism in Outer Space, </w:t>
      </w:r>
      <w:hyperlink r:id="rId38" w:history="1">
        <w:r w:rsidRPr="0051604C">
          <w:rPr>
            <w:rFonts w:eastAsia="Cambria"/>
            <w:sz w:val="16"/>
            <w:szCs w:val="16"/>
          </w:rPr>
          <w:t>https://www.open.ac.uk/research-groups/astrobiology/blog/space-resource-need-multilateralism-outer-space</w:t>
        </w:r>
      </w:hyperlink>
      <w:r w:rsidRPr="0051604C">
        <w:rPr>
          <w:rFonts w:eastAsia="Cambria"/>
          <w:color w:val="000000"/>
          <w:sz w:val="16"/>
          <w:szCs w:val="16"/>
        </w:rPr>
        <w:t>) // HW ML</w:t>
      </w:r>
    </w:p>
    <w:p w14:paraId="01A13A52" w14:textId="77777777" w:rsidR="002F1800" w:rsidRDefault="002F1800" w:rsidP="002F1800">
      <w:pPr>
        <w:rPr>
          <w:rFonts w:eastAsia="Cambria"/>
          <w:sz w:val="16"/>
        </w:rPr>
      </w:pPr>
      <w:r w:rsidRPr="0051604C">
        <w:rPr>
          <w:rFonts w:eastAsia="Cambria"/>
          <w:sz w:val="16"/>
        </w:rPr>
        <w:t xml:space="preserve">24 April 2020 is the International Day of Multilateralism and </w:t>
      </w:r>
      <w:r w:rsidRPr="00E244D2">
        <w:rPr>
          <w:rFonts w:eastAsia="Cambria"/>
          <w:sz w:val="16"/>
        </w:rPr>
        <w:t xml:space="preserve">Diplomacy for Peace. This post will argue that a </w:t>
      </w:r>
      <w:r w:rsidRPr="00E244D2">
        <w:rPr>
          <w:rFonts w:eastAsia="Cambria"/>
          <w:u w:val="single"/>
        </w:rPr>
        <w:t>multilateralism is vital for the effective maintenance of order in outer space. It will</w:t>
      </w:r>
      <w:r w:rsidRPr="0051604C">
        <w:rPr>
          <w:rFonts w:eastAsia="Cambria"/>
          <w:u w:val="single"/>
        </w:rPr>
        <w:t xml:space="preserve"> use space resources as a case study</w:t>
      </w:r>
      <w:r w:rsidRPr="0051604C">
        <w:rPr>
          <w:rFonts w:eastAsia="Cambria"/>
          <w:sz w:val="16"/>
        </w:rPr>
        <w:t xml:space="preserve"> to make this argument.</w:t>
      </w:r>
      <w:r w:rsidRPr="0051604C">
        <w:rPr>
          <w:rFonts w:eastAsia="Cambria"/>
          <w:u w:val="single"/>
        </w:rPr>
        <w:t xml:space="preserve">  </w:t>
      </w:r>
      <w:r w:rsidRPr="0051604C">
        <w:rPr>
          <w:rFonts w:eastAsia="Cambria"/>
          <w:b/>
          <w:iCs/>
          <w:u w:val="single"/>
        </w:rPr>
        <w:t xml:space="preserve">The </w:t>
      </w:r>
      <w:r w:rsidRPr="00B0541A">
        <w:rPr>
          <w:rFonts w:eastAsia="Cambria"/>
          <w:b/>
          <w:iCs/>
          <w:highlight w:val="cyan"/>
          <w:u w:val="single"/>
        </w:rPr>
        <w:t>O</w:t>
      </w:r>
      <w:r w:rsidRPr="0051604C">
        <w:rPr>
          <w:rFonts w:eastAsia="Cambria"/>
          <w:b/>
          <w:iCs/>
          <w:u w:val="single"/>
        </w:rPr>
        <w:t xml:space="preserve">uter </w:t>
      </w:r>
      <w:r w:rsidRPr="00B0541A">
        <w:rPr>
          <w:rFonts w:eastAsia="Cambria"/>
          <w:b/>
          <w:iCs/>
          <w:highlight w:val="cyan"/>
          <w:u w:val="single"/>
        </w:rPr>
        <w:t>S</w:t>
      </w:r>
      <w:r w:rsidRPr="0051604C">
        <w:rPr>
          <w:rFonts w:eastAsia="Cambria"/>
          <w:b/>
          <w:iCs/>
          <w:u w:val="single"/>
        </w:rPr>
        <w:t xml:space="preserve">pace </w:t>
      </w:r>
      <w:r w:rsidRPr="00B0541A">
        <w:rPr>
          <w:rFonts w:eastAsia="Cambria"/>
          <w:b/>
          <w:iCs/>
          <w:highlight w:val="cyan"/>
          <w:u w:val="single"/>
        </w:rPr>
        <w:t>T</w:t>
      </w:r>
      <w:r w:rsidRPr="0051604C">
        <w:rPr>
          <w:rFonts w:eastAsia="Cambria"/>
          <w:b/>
          <w:iCs/>
          <w:u w:val="single"/>
        </w:rPr>
        <w:t>reaty</w:t>
      </w:r>
      <w:r w:rsidRPr="0051604C">
        <w:rPr>
          <w:rFonts w:eastAsia="Cambria"/>
          <w:sz w:val="16"/>
        </w:rPr>
        <w:t xml:space="preserve">, the foundational legal instrument for the space law regime, </w:t>
      </w:r>
      <w:r w:rsidRPr="0051604C">
        <w:rPr>
          <w:rFonts w:eastAsia="Cambria"/>
          <w:b/>
          <w:iCs/>
          <w:u w:val="single"/>
        </w:rPr>
        <w:t xml:space="preserve">is an </w:t>
      </w:r>
      <w:r w:rsidRPr="00B0541A">
        <w:rPr>
          <w:rFonts w:eastAsia="Cambria"/>
          <w:b/>
          <w:iCs/>
          <w:highlight w:val="cyan"/>
          <w:u w:val="single"/>
        </w:rPr>
        <w:t>outstanding example of a multilat</w:t>
      </w:r>
      <w:r w:rsidRPr="0051604C">
        <w:rPr>
          <w:rFonts w:eastAsia="Cambria"/>
          <w:b/>
          <w:iCs/>
          <w:u w:val="single"/>
        </w:rPr>
        <w:t xml:space="preserve">eral </w:t>
      </w:r>
      <w:r w:rsidRPr="00B0541A">
        <w:rPr>
          <w:rFonts w:eastAsia="Cambria"/>
          <w:b/>
          <w:iCs/>
          <w:highlight w:val="cyan"/>
          <w:u w:val="single"/>
        </w:rPr>
        <w:t>instrument</w:t>
      </w:r>
      <w:r w:rsidRPr="0051604C">
        <w:rPr>
          <w:rFonts w:eastAsia="Cambria"/>
          <w:b/>
          <w:iCs/>
          <w:u w:val="single"/>
        </w:rPr>
        <w:t>.</w:t>
      </w:r>
      <w:r w:rsidRPr="0051604C">
        <w:rPr>
          <w:rFonts w:eastAsia="Cambria"/>
          <w:sz w:val="16"/>
        </w:rPr>
        <w:t xml:space="preserve"> While often perceived as a Cold War bargain between the </w:t>
      </w:r>
      <w:proofErr w:type="spellStart"/>
      <w:r w:rsidRPr="0051604C">
        <w:rPr>
          <w:rFonts w:eastAsia="Cambria"/>
          <w:sz w:val="16"/>
        </w:rPr>
        <w:t>Untied</w:t>
      </w:r>
      <w:proofErr w:type="spellEnd"/>
      <w:r w:rsidRPr="0051604C">
        <w:rPr>
          <w:rFonts w:eastAsia="Cambria"/>
          <w:sz w:val="16"/>
        </w:rPr>
        <w:t xml:space="preserve"> States and the Soviet Union, the Outer Space Treaty was negotiated by the (then) 28 member states of the UN Committee on the Peaceful Uses of Outer Space.[1</w:t>
      </w:r>
      <w:proofErr w:type="gramStart"/>
      <w:r w:rsidRPr="0051604C">
        <w:rPr>
          <w:rFonts w:eastAsia="Cambria"/>
          <w:sz w:val="16"/>
        </w:rPr>
        <w:t>]  The</w:t>
      </w:r>
      <w:proofErr w:type="gramEnd"/>
      <w:r w:rsidRPr="0051604C">
        <w:rPr>
          <w:rFonts w:eastAsia="Cambria"/>
          <w:sz w:val="16"/>
        </w:rPr>
        <w:t xml:space="preserve"> negotiating record is full of interjections by delegates from a relatively diverse range of countries, and important contributions were made by delegations from countries like Brazil and Japan. Furthermore, the treaty is open to all States and in Article I declares that the use and exploration of outer space is a freedom enjoyed by all States. COPUOS remains an important forum for the continuing discussion of space </w:t>
      </w:r>
      <w:r w:rsidRPr="0051604C">
        <w:rPr>
          <w:rFonts w:eastAsia="Cambria"/>
          <w:sz w:val="16"/>
        </w:rPr>
        <w:lastRenderedPageBreak/>
        <w:t xml:space="preserve">governance and has grown to approximately 95 members with the Outer Space Treaty now has over 109 parties.[2] </w:t>
      </w:r>
      <w:r w:rsidRPr="0051604C">
        <w:rPr>
          <w:rFonts w:eastAsia="Cambria"/>
          <w:u w:val="single"/>
        </w:rPr>
        <w:t xml:space="preserve">Outer </w:t>
      </w:r>
      <w:r w:rsidRPr="005C3D2E">
        <w:rPr>
          <w:rFonts w:eastAsia="Cambria"/>
          <w:u w:val="single"/>
        </w:rPr>
        <w:t>space, particularly Earth orbit naturally lends itself to a multilateral governance structure,</w:t>
      </w:r>
      <w:r w:rsidRPr="005C3D2E">
        <w:rPr>
          <w:rFonts w:eastAsia="Cambria"/>
          <w:sz w:val="16"/>
        </w:rPr>
        <w:t xml:space="preserve"> however, jus</w:t>
      </w:r>
      <w:r w:rsidRPr="0051604C">
        <w:rPr>
          <w:rFonts w:eastAsia="Cambria"/>
          <w:sz w:val="16"/>
        </w:rPr>
        <w:t>t as with terrestrial governance</w:t>
      </w:r>
      <w:r w:rsidRPr="00B0541A">
        <w:rPr>
          <w:rFonts w:eastAsia="Cambria"/>
          <w:sz w:val="16"/>
          <w:highlight w:val="cyan"/>
        </w:rPr>
        <w:t xml:space="preserve">, </w:t>
      </w:r>
      <w:r w:rsidRPr="00B0541A">
        <w:rPr>
          <w:rFonts w:eastAsia="Cambria"/>
          <w:b/>
          <w:iCs/>
          <w:highlight w:val="cyan"/>
          <w:u w:val="single"/>
        </w:rPr>
        <w:t>multilat</w:t>
      </w:r>
      <w:r w:rsidRPr="00E244D2">
        <w:rPr>
          <w:rFonts w:eastAsia="Cambria"/>
          <w:b/>
          <w:iCs/>
          <w:u w:val="single"/>
        </w:rPr>
        <w:t xml:space="preserve">eralism </w:t>
      </w:r>
      <w:r w:rsidRPr="00583898">
        <w:rPr>
          <w:rFonts w:eastAsia="Cambria"/>
          <w:b/>
          <w:iCs/>
          <w:u w:val="single"/>
        </w:rPr>
        <w:t xml:space="preserve">in </w:t>
      </w:r>
      <w:r w:rsidRPr="005C3D2E">
        <w:rPr>
          <w:rFonts w:eastAsia="Cambria"/>
          <w:b/>
          <w:iCs/>
          <w:u w:val="single"/>
        </w:rPr>
        <w:t xml:space="preserve">outer </w:t>
      </w:r>
      <w:r w:rsidRPr="00583898">
        <w:rPr>
          <w:rFonts w:eastAsia="Cambria"/>
          <w:b/>
          <w:iCs/>
          <w:u w:val="single"/>
        </w:rPr>
        <w:t xml:space="preserve">space </w:t>
      </w:r>
      <w:r w:rsidRPr="00B0541A">
        <w:rPr>
          <w:rFonts w:eastAsia="Cambria"/>
          <w:b/>
          <w:iCs/>
          <w:highlight w:val="cyan"/>
          <w:u w:val="single"/>
        </w:rPr>
        <w:t>is under threat</w:t>
      </w:r>
      <w:r w:rsidRPr="00B0541A">
        <w:rPr>
          <w:rFonts w:eastAsia="Cambria"/>
          <w:sz w:val="16"/>
          <w:highlight w:val="cyan"/>
        </w:rPr>
        <w:t>.</w:t>
      </w:r>
      <w:r w:rsidRPr="0051604C">
        <w:rPr>
          <w:rFonts w:eastAsia="Cambria"/>
          <w:sz w:val="16"/>
        </w:rPr>
        <w:t xml:space="preserve">  Space resources represent one strain of that ‘threat’.  Several States responded to the promulgation, by the United States in 2015, of national legislation on space resources with claims of ‘unilateralism’. Subsequent </w:t>
      </w:r>
      <w:r w:rsidRPr="0051604C">
        <w:rPr>
          <w:rFonts w:eastAsia="Cambria"/>
          <w:u w:val="single"/>
        </w:rPr>
        <w:t>discussions at UNCOPUOS</w:t>
      </w:r>
      <w:r w:rsidRPr="0051604C">
        <w:rPr>
          <w:rFonts w:eastAsia="Cambria"/>
          <w:sz w:val="16"/>
        </w:rPr>
        <w:t xml:space="preserve"> and further developments since have </w:t>
      </w:r>
      <w:r w:rsidRPr="0051604C">
        <w:rPr>
          <w:rFonts w:eastAsia="Cambria"/>
          <w:u w:val="single"/>
        </w:rPr>
        <w:t>highlighted the risk</w:t>
      </w:r>
      <w:r w:rsidRPr="0051604C">
        <w:rPr>
          <w:rFonts w:eastAsia="Cambria"/>
          <w:sz w:val="16"/>
        </w:rPr>
        <w:t xml:space="preserve"> of diverging approaches to space resources and </w:t>
      </w:r>
      <w:r w:rsidRPr="0051604C">
        <w:rPr>
          <w:rFonts w:eastAsia="Cambria"/>
          <w:b/>
          <w:iCs/>
          <w:u w:val="single"/>
        </w:rPr>
        <w:t>the potential danger of ‘</w:t>
      </w:r>
      <w:r w:rsidRPr="00B0541A">
        <w:rPr>
          <w:rFonts w:eastAsia="Cambria"/>
          <w:b/>
          <w:iCs/>
          <w:highlight w:val="cyan"/>
          <w:u w:val="single"/>
        </w:rPr>
        <w:t>fragmentation’ of ´space law regime</w:t>
      </w:r>
      <w:r w:rsidRPr="0051604C">
        <w:rPr>
          <w:rFonts w:eastAsia="Cambria"/>
          <w:b/>
          <w:iCs/>
          <w:u w:val="single"/>
        </w:rPr>
        <w:t>. This could have disastrous consequences and is a perfect example of why we need to retrench a multilateral approach to space governance.</w:t>
      </w:r>
      <w:r w:rsidRPr="0051604C">
        <w:rPr>
          <w:rFonts w:eastAsia="Cambria"/>
          <w:sz w:val="16"/>
        </w:rPr>
        <w:t xml:space="preserve">  The space resource industry and its advocates constantly proclaim the need for property rights and/or legal certainty in order to acquire the necessary funding in order to conduct space resource activities. This makes sense, at the most basic level in order to secure investment you need to be able to convince investors that if you go to the trouble (and expense) of locating viable ‘ore’ deposits and then extracting them you will be able to make a profit from the exercise. However, </w:t>
      </w:r>
      <w:r w:rsidRPr="0051604C">
        <w:rPr>
          <w:rFonts w:eastAsia="Cambria"/>
          <w:u w:val="single"/>
        </w:rPr>
        <w:t>property rights</w:t>
      </w:r>
      <w:r w:rsidRPr="0051604C">
        <w:rPr>
          <w:rFonts w:eastAsia="Cambria"/>
          <w:sz w:val="16"/>
        </w:rPr>
        <w:t>, as they are generally understood</w:t>
      </w:r>
      <w:r w:rsidRPr="0051604C">
        <w:rPr>
          <w:rFonts w:eastAsia="Cambria"/>
          <w:u w:val="single"/>
        </w:rPr>
        <w:t>, rely on the backing of a State to protect and enforce those rights.</w:t>
      </w:r>
      <w:r w:rsidRPr="0051604C">
        <w:rPr>
          <w:rFonts w:eastAsia="Cambria"/>
          <w:sz w:val="16"/>
        </w:rPr>
        <w:t xml:space="preserve"> Traditionally, this would be done by annexation of the territory concerned (as with the ‘Guano islands’ in the late 19th </w:t>
      </w:r>
      <w:proofErr w:type="gramStart"/>
      <w:r w:rsidRPr="0051604C">
        <w:rPr>
          <w:rFonts w:eastAsia="Cambria"/>
          <w:sz w:val="16"/>
        </w:rPr>
        <w:t>century)[</w:t>
      </w:r>
      <w:proofErr w:type="gramEnd"/>
      <w:r w:rsidRPr="0051604C">
        <w:rPr>
          <w:rFonts w:eastAsia="Cambria"/>
          <w:sz w:val="16"/>
        </w:rPr>
        <w:t xml:space="preserve">3] or other territorial measures. However, </w:t>
      </w:r>
      <w:r w:rsidRPr="0051604C">
        <w:rPr>
          <w:rFonts w:eastAsia="Cambria"/>
          <w:u w:val="single"/>
        </w:rPr>
        <w:t xml:space="preserve">this is prohibited by Article II of the Outer Space Treaty. </w:t>
      </w:r>
      <w:r w:rsidRPr="0051604C">
        <w:rPr>
          <w:rFonts w:eastAsia="Cambria"/>
          <w:sz w:val="16"/>
        </w:rPr>
        <w:t xml:space="preserve">Beyond such a remedy raw force would be necessary to protect ‘property rights’, however this is a recipe for anarchy and only provides security insofar as you are able to actually protect your ‘property’ (although technically annexation only provides security to the extent that the State is actually able to protect that territory, as English colonies in North America and elsewhere demonstrated Spanish declarations of sovereignty over territory didn’t amount to much in the areas beyond their actual control.)  However, </w:t>
      </w:r>
      <w:r w:rsidRPr="0051604C">
        <w:rPr>
          <w:rFonts w:eastAsia="Cambria"/>
          <w:b/>
          <w:iCs/>
          <w:u w:val="single"/>
        </w:rPr>
        <w:t xml:space="preserve">a </w:t>
      </w:r>
      <w:r w:rsidRPr="00B0541A">
        <w:rPr>
          <w:rFonts w:eastAsia="Cambria"/>
          <w:b/>
          <w:iCs/>
          <w:highlight w:val="cyan"/>
          <w:u w:val="single"/>
        </w:rPr>
        <w:t>multilat</w:t>
      </w:r>
      <w:r w:rsidRPr="00E244D2">
        <w:rPr>
          <w:rFonts w:eastAsia="Cambria"/>
          <w:b/>
          <w:iCs/>
          <w:u w:val="single"/>
        </w:rPr>
        <w:t>eral</w:t>
      </w:r>
      <w:r w:rsidRPr="00B0541A">
        <w:rPr>
          <w:rFonts w:eastAsia="Cambria"/>
          <w:b/>
          <w:iCs/>
          <w:highlight w:val="cyan"/>
          <w:u w:val="single"/>
        </w:rPr>
        <w:t xml:space="preserve"> approach </w:t>
      </w:r>
      <w:r w:rsidRPr="0051604C">
        <w:rPr>
          <w:rFonts w:eastAsia="Cambria"/>
          <w:b/>
          <w:iCs/>
          <w:u w:val="single"/>
        </w:rPr>
        <w:t xml:space="preserve">would enable a </w:t>
      </w:r>
      <w:r w:rsidRPr="00B0541A">
        <w:rPr>
          <w:rFonts w:eastAsia="Cambria"/>
          <w:b/>
          <w:iCs/>
          <w:highlight w:val="cyan"/>
          <w:u w:val="single"/>
        </w:rPr>
        <w:t>mutually beneficial solution</w:t>
      </w:r>
      <w:r w:rsidRPr="0051604C">
        <w:rPr>
          <w:rFonts w:eastAsia="Cambria"/>
          <w:sz w:val="16"/>
        </w:rPr>
        <w:t xml:space="preserve">. Further, there are multiple reasons this is so. </w:t>
      </w:r>
      <w:proofErr w:type="gramStart"/>
      <w:r w:rsidRPr="0051604C">
        <w:rPr>
          <w:rFonts w:eastAsia="Cambria"/>
          <w:sz w:val="16"/>
        </w:rPr>
        <w:t>While,</w:t>
      </w:r>
      <w:proofErr w:type="gramEnd"/>
      <w:r w:rsidRPr="0051604C">
        <w:rPr>
          <w:rFonts w:eastAsia="Cambria"/>
          <w:sz w:val="16"/>
        </w:rPr>
        <w:t xml:space="preserve"> it is possible to grant ‘property rights’ over resources once they have been extracted from a celestial body without violating Article II of the Outer Space Treaty, </w:t>
      </w:r>
      <w:r w:rsidRPr="0051604C">
        <w:rPr>
          <w:rFonts w:eastAsia="Cambria"/>
          <w:u w:val="single"/>
        </w:rPr>
        <w:t>the space resources industry needs</w:t>
      </w:r>
      <w:r w:rsidRPr="0051604C">
        <w:rPr>
          <w:rFonts w:eastAsia="Cambria"/>
          <w:sz w:val="16"/>
        </w:rPr>
        <w:t xml:space="preserve"> more than that. They need </w:t>
      </w:r>
      <w:r w:rsidRPr="0051604C">
        <w:rPr>
          <w:rFonts w:eastAsia="Cambria"/>
          <w:u w:val="single"/>
        </w:rPr>
        <w:t xml:space="preserve">to be sure they don’t have to worry about ‘claim jumping’ and a host of other issues, some of which were explored </w:t>
      </w:r>
      <w:r w:rsidRPr="0051604C">
        <w:rPr>
          <w:rFonts w:eastAsia="Cambria"/>
          <w:sz w:val="16"/>
        </w:rPr>
        <w:t xml:space="preserve">during the drafting of The Hague International Space Resources Governance Working Group’s Building Blocks for the Development of an International Framework on Space Resource Activities.[4] While </w:t>
      </w:r>
      <w:r w:rsidRPr="0051604C">
        <w:rPr>
          <w:rFonts w:eastAsia="Cambria"/>
          <w:b/>
          <w:iCs/>
          <w:u w:val="single"/>
        </w:rPr>
        <w:t>individual countries</w:t>
      </w:r>
      <w:r w:rsidRPr="0051604C">
        <w:rPr>
          <w:rFonts w:eastAsia="Cambria"/>
          <w:sz w:val="16"/>
        </w:rPr>
        <w:t xml:space="preserve"> can provide assurances of these things against claims or actions between their own citizens they are </w:t>
      </w:r>
      <w:r w:rsidRPr="0051604C">
        <w:rPr>
          <w:rFonts w:eastAsia="Cambria"/>
          <w:b/>
          <w:iCs/>
          <w:u w:val="single"/>
        </w:rPr>
        <w:t>unable to provide assurances, beyond the vague protections</w:t>
      </w:r>
      <w:r w:rsidRPr="0051604C">
        <w:rPr>
          <w:rFonts w:eastAsia="Cambria"/>
          <w:sz w:val="16"/>
        </w:rPr>
        <w:t xml:space="preserve"> offered by Article IX of the Outer Space Treaty and its injunction against ‘harmful interference’, against actions taken by citizens of other countries (at least without violating Article II of the Outer Space Treaty. However, </w:t>
      </w:r>
      <w:r w:rsidRPr="0051604C">
        <w:rPr>
          <w:rFonts w:eastAsia="Cambria"/>
          <w:b/>
          <w:iCs/>
          <w:u w:val="single"/>
        </w:rPr>
        <w:t xml:space="preserve">some sort </w:t>
      </w:r>
      <w:r w:rsidRPr="00E244D2">
        <w:rPr>
          <w:rFonts w:eastAsia="Cambria"/>
          <w:b/>
          <w:iCs/>
          <w:u w:val="single"/>
        </w:rPr>
        <w:t>of multilateral framework</w:t>
      </w:r>
      <w:r w:rsidRPr="0051604C">
        <w:rPr>
          <w:rFonts w:eastAsia="Cambria"/>
          <w:sz w:val="16"/>
        </w:rPr>
        <w:t xml:space="preserve">, such as that proposed by The Hague Working Group, </w:t>
      </w:r>
      <w:r w:rsidRPr="0051604C">
        <w:rPr>
          <w:rFonts w:eastAsia="Cambria"/>
          <w:b/>
          <w:iCs/>
          <w:u w:val="single"/>
        </w:rPr>
        <w:t xml:space="preserve">would be </w:t>
      </w:r>
      <w:r w:rsidRPr="00B0541A">
        <w:rPr>
          <w:rFonts w:eastAsia="Cambria"/>
          <w:b/>
          <w:iCs/>
          <w:highlight w:val="cyan"/>
          <w:u w:val="single"/>
        </w:rPr>
        <w:t xml:space="preserve">able to </w:t>
      </w:r>
      <w:r w:rsidRPr="00ED013C">
        <w:rPr>
          <w:rFonts w:eastAsia="Cambria"/>
          <w:b/>
          <w:iCs/>
          <w:u w:val="single"/>
        </w:rPr>
        <w:t>provide</w:t>
      </w:r>
      <w:r w:rsidRPr="0051604C">
        <w:rPr>
          <w:rFonts w:eastAsia="Cambria"/>
          <w:b/>
          <w:iCs/>
          <w:u w:val="single"/>
        </w:rPr>
        <w:t xml:space="preserve"> </w:t>
      </w:r>
      <w:r w:rsidRPr="00ED013C">
        <w:rPr>
          <w:rFonts w:eastAsia="Cambria"/>
          <w:b/>
          <w:iCs/>
          <w:u w:val="single"/>
        </w:rPr>
        <w:t>such protections</w:t>
      </w:r>
      <w:r w:rsidRPr="0051604C">
        <w:rPr>
          <w:rFonts w:eastAsia="Cambria"/>
          <w:sz w:val="16"/>
        </w:rPr>
        <w:t xml:space="preserve">. Similar multilateral frameworks already exist. The International Telecommunications Union provides such a framework for regulation of radio frequency which avoids harmful interference with satellite and radio communication by coordinating spectrum use. </w:t>
      </w:r>
      <w:proofErr w:type="gramStart"/>
      <w:r w:rsidRPr="0051604C">
        <w:rPr>
          <w:rFonts w:eastAsia="Cambria"/>
          <w:sz w:val="16"/>
        </w:rPr>
        <w:t>So</w:t>
      </w:r>
      <w:proofErr w:type="gramEnd"/>
      <w:r w:rsidRPr="0051604C">
        <w:rPr>
          <w:rFonts w:eastAsia="Cambria"/>
          <w:sz w:val="16"/>
        </w:rPr>
        <w:t xml:space="preserve"> it is possible, it just needs to be developed.  Further, now is perhaps the best time to negotiate such a framework, or at least the basic principles of one. We still benefit from a relative ‘veil of ignorance’, sure we can be reasonably certain who the ‘major players’ will be in any ‘race’ for space resources but no one, </w:t>
      </w:r>
      <w:proofErr w:type="gramStart"/>
      <w:r w:rsidRPr="0051604C">
        <w:rPr>
          <w:rFonts w:eastAsia="Cambria"/>
          <w:sz w:val="16"/>
        </w:rPr>
        <w:t>as yet</w:t>
      </w:r>
      <w:proofErr w:type="gramEnd"/>
      <w:r w:rsidRPr="0051604C">
        <w:rPr>
          <w:rFonts w:eastAsia="Cambria"/>
          <w:sz w:val="16"/>
        </w:rPr>
        <w:t xml:space="preserve">, has any entrenched interests. And while it is easy to be cynical, the evidence from UNCOPUOS and indeed President Trump’s recent executive order is encouraging. </w:t>
      </w:r>
      <w:r w:rsidRPr="0051604C">
        <w:rPr>
          <w:rFonts w:eastAsia="Cambria"/>
          <w:u w:val="single"/>
        </w:rPr>
        <w:t xml:space="preserve">There is broad agreement and a desire to maintain the multilateral nature of space governance. Multilateralism isn’t about a utopian vision for international relations, it is about </w:t>
      </w:r>
      <w:r w:rsidRPr="00B0541A">
        <w:rPr>
          <w:rFonts w:eastAsia="Cambria"/>
          <w:highlight w:val="cyan"/>
          <w:u w:val="single"/>
        </w:rPr>
        <w:t>balanc</w:t>
      </w:r>
      <w:r w:rsidRPr="00ED013C">
        <w:rPr>
          <w:rFonts w:eastAsia="Cambria"/>
          <w:u w:val="single"/>
        </w:rPr>
        <w:t>ing</w:t>
      </w:r>
      <w:r w:rsidRPr="00B0541A">
        <w:rPr>
          <w:rFonts w:eastAsia="Cambria"/>
          <w:highlight w:val="cyan"/>
          <w:u w:val="single"/>
        </w:rPr>
        <w:t xml:space="preserve"> interests and compromising</w:t>
      </w:r>
      <w:r w:rsidRPr="0051604C">
        <w:rPr>
          <w:rFonts w:eastAsia="Cambria"/>
          <w:u w:val="single"/>
        </w:rPr>
        <w:t xml:space="preserve">, in short it is the essence of </w:t>
      </w:r>
      <w:r w:rsidRPr="00B0541A">
        <w:rPr>
          <w:rFonts w:eastAsia="Cambria"/>
          <w:highlight w:val="cyan"/>
          <w:u w:val="single"/>
        </w:rPr>
        <w:t>diplomacy</w:t>
      </w:r>
      <w:r w:rsidRPr="0051604C">
        <w:rPr>
          <w:rFonts w:eastAsia="Cambria"/>
          <w:sz w:val="16"/>
        </w:rPr>
        <w:t>. 75 years ago, in the final days of calamity that was the Second World War the nations of this planet committed to embracing multilateralism embodied by the United Nations in order to ensure the peace and build a better future. And they reaffirmed that in the Outer Space Treaty, the foundation for the governance of humanity’s journey into the cosmos. We shouldn’t abandon it now.</w:t>
      </w:r>
    </w:p>
    <w:p w14:paraId="184E338A" w14:textId="77777777" w:rsidR="00707014" w:rsidRDefault="00707014" w:rsidP="002F1800">
      <w:pPr>
        <w:rPr>
          <w:rFonts w:eastAsia="Cambria"/>
          <w:sz w:val="16"/>
        </w:rPr>
      </w:pPr>
    </w:p>
    <w:p w14:paraId="0E785FFE" w14:textId="33883EEA" w:rsidR="00707014" w:rsidRPr="006109AD" w:rsidRDefault="00707014" w:rsidP="00707014">
      <w:pPr>
        <w:pStyle w:val="Heading4"/>
      </w:pPr>
      <w:r w:rsidRPr="006109AD">
        <w:t xml:space="preserve">Multilateralism solves </w:t>
      </w:r>
      <w:r>
        <w:t>a laundry list of impacts</w:t>
      </w:r>
    </w:p>
    <w:p w14:paraId="3B073BBC" w14:textId="77777777" w:rsidR="00707014" w:rsidRPr="006109AD" w:rsidRDefault="00707014" w:rsidP="00707014">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39" w:history="1">
        <w:r w:rsidRPr="00270F2A">
          <w:rPr>
            <w:rStyle w:val="Hyperlink"/>
            <w:rFonts w:eastAsia="Calibri"/>
          </w:rPr>
          <w:t>http://transatlantic.sais-jhu.edu/publications/books/Smarter%20Power/Chapter%204%20brimmer.pdf</w:t>
        </w:r>
      </w:hyperlink>
      <w:r>
        <w:rPr>
          <w:rFonts w:eastAsia="Calibri"/>
        </w:rPr>
        <w:t>] Recut Justin</w:t>
      </w:r>
    </w:p>
    <w:p w14:paraId="1F8B786F" w14:textId="77777777" w:rsidR="00707014" w:rsidRPr="00ED013C" w:rsidRDefault="00707014" w:rsidP="00707014">
      <w:pPr>
        <w:rPr>
          <w:rFonts w:eastAsia="Calibri"/>
          <w:sz w:val="14"/>
        </w:rPr>
      </w:pPr>
      <w:r w:rsidRPr="00ED013C">
        <w:rPr>
          <w:rFonts w:eastAsia="Calibri"/>
          <w:sz w:val="14"/>
        </w:rPr>
        <w:t xml:space="preserve">Over the subsequent decade, the variable definitions of </w:t>
      </w:r>
      <w:r w:rsidRPr="00ED013C">
        <w:rPr>
          <w:rFonts w:eastAsia="Calibri"/>
          <w:u w:val="single"/>
        </w:rPr>
        <w:t>Smart Power</w:t>
      </w:r>
      <w:r w:rsidRPr="00ED013C">
        <w:rPr>
          <w:rFonts w:eastAsia="Calibri"/>
          <w:sz w:val="14"/>
        </w:rPr>
        <w:t xml:space="preserve"> have evolved to </w:t>
      </w:r>
      <w:r w:rsidRPr="00ED013C">
        <w:rPr>
          <w:rFonts w:eastAsia="Calibri"/>
          <w:u w:val="single"/>
        </w:rPr>
        <w:t>reflect a rapidly changing foreign affairs landscape</w:t>
      </w:r>
      <w:r w:rsidRPr="00ED013C">
        <w:rPr>
          <w:rFonts w:eastAsia="Calibri"/>
          <w:sz w:val="14"/>
        </w:rPr>
        <w:t xml:space="preserve"> – a landscape </w:t>
      </w:r>
      <w:r w:rsidRPr="00ED013C">
        <w:rPr>
          <w:rFonts w:eastAsia="Calibri"/>
          <w:u w:val="single"/>
        </w:rPr>
        <w:t>shaped increasingly by transnational issues</w:t>
      </w:r>
      <w:r w:rsidRPr="00ED013C">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ED013C">
        <w:rPr>
          <w:rFonts w:eastAsia="Calibri"/>
          <w:u w:val="single"/>
        </w:rPr>
        <w:t>Smart Power is no longer an alternative path; it is</w:t>
      </w:r>
      <w:r w:rsidRPr="00ED013C">
        <w:rPr>
          <w:rFonts w:eastAsia="Calibri"/>
          <w:sz w:val="14"/>
        </w:rPr>
        <w:t xml:space="preserve"> a four-lane </w:t>
      </w:r>
      <w:r w:rsidRPr="00ED013C">
        <w:rPr>
          <w:rFonts w:eastAsia="Calibri"/>
          <w:iCs/>
          <w:u w:val="single"/>
        </w:rPr>
        <w:t>imperative</w:t>
      </w:r>
      <w:r w:rsidRPr="00ED013C">
        <w:rPr>
          <w:rFonts w:eastAsia="Calibri"/>
          <w:sz w:val="14"/>
        </w:rPr>
        <w:t xml:space="preserve">. </w:t>
      </w:r>
      <w:proofErr w:type="gramStart"/>
      <w:r w:rsidRPr="00ED013C">
        <w:rPr>
          <w:rFonts w:eastAsia="Calibri"/>
          <w:sz w:val="12"/>
        </w:rPr>
        <w:t>¶</w:t>
      </w:r>
      <w:r w:rsidRPr="00ED013C">
        <w:rPr>
          <w:rFonts w:eastAsia="Calibri"/>
          <w:sz w:val="14"/>
        </w:rPr>
        <w:t xml:space="preserve">  </w:t>
      </w:r>
      <w:r w:rsidRPr="00B0541A">
        <w:rPr>
          <w:rFonts w:eastAsia="Calibri"/>
          <w:highlight w:val="cyan"/>
          <w:u w:val="single"/>
        </w:rPr>
        <w:t>The</w:t>
      </w:r>
      <w:proofErr w:type="gramEnd"/>
      <w:r w:rsidRPr="00B0541A">
        <w:rPr>
          <w:rFonts w:eastAsia="Calibri"/>
          <w:highlight w:val="cyan"/>
          <w:u w:val="single"/>
        </w:rPr>
        <w:t xml:space="preserve"> world</w:t>
      </w:r>
      <w:r w:rsidRPr="00ED013C">
        <w:rPr>
          <w:rFonts w:eastAsia="Calibri"/>
          <w:u w:val="single"/>
        </w:rPr>
        <w:t xml:space="preserve"> </w:t>
      </w:r>
      <w:r w:rsidRPr="00ED013C">
        <w:rPr>
          <w:rFonts w:eastAsia="Calibri"/>
          <w:sz w:val="14"/>
        </w:rPr>
        <w:t xml:space="preserve">in 2014 </w:t>
      </w:r>
      <w:r w:rsidRPr="00B0541A">
        <w:rPr>
          <w:rFonts w:eastAsia="Calibri"/>
          <w:highlight w:val="cyan"/>
          <w:u w:val="single"/>
        </w:rPr>
        <w:t>is</w:t>
      </w:r>
      <w:r w:rsidRPr="00ED013C">
        <w:rPr>
          <w:rFonts w:eastAsia="Calibri"/>
          <w:u w:val="single"/>
        </w:rPr>
        <w:t xml:space="preserve"> </w:t>
      </w:r>
      <w:r w:rsidRPr="00ED013C">
        <w:rPr>
          <w:rFonts w:eastAsia="Calibri"/>
          <w:u w:val="single"/>
        </w:rPr>
        <w:lastRenderedPageBreak/>
        <w:t>fundamentally different</w:t>
      </w:r>
      <w:r w:rsidRPr="00ED013C">
        <w:rPr>
          <w:rFonts w:eastAsia="Calibri"/>
          <w:sz w:val="14"/>
        </w:rPr>
        <w:t xml:space="preserve"> from previous periods, growing </w:t>
      </w:r>
      <w:r w:rsidRPr="00ED013C">
        <w:rPr>
          <w:rFonts w:eastAsia="Calibri"/>
          <w:u w:val="single"/>
        </w:rPr>
        <w:t xml:space="preserve">vastly more </w:t>
      </w:r>
      <w:r w:rsidRPr="00B0541A">
        <w:rPr>
          <w:rFonts w:eastAsia="Calibri"/>
          <w:highlight w:val="cyan"/>
          <w:u w:val="single"/>
        </w:rPr>
        <w:t>interconnected</w:t>
      </w:r>
      <w:r w:rsidRPr="00ED013C">
        <w:rPr>
          <w:rFonts w:eastAsia="Calibri"/>
          <w:u w:val="single"/>
        </w:rPr>
        <w:t>,</w:t>
      </w:r>
      <w:r w:rsidRPr="00ED013C">
        <w:rPr>
          <w:rFonts w:eastAsia="Calibri"/>
          <w:sz w:val="14"/>
        </w:rPr>
        <w:t xml:space="preserve"> </w:t>
      </w:r>
      <w:r w:rsidRPr="00ED013C">
        <w:rPr>
          <w:rFonts w:eastAsia="Calibri"/>
          <w:u w:val="single"/>
        </w:rPr>
        <w:t xml:space="preserve">interdependent, networked, </w:t>
      </w:r>
      <w:r w:rsidRPr="00B0541A">
        <w:rPr>
          <w:rFonts w:eastAsia="Calibri"/>
          <w:highlight w:val="cyan"/>
          <w:u w:val="single"/>
        </w:rPr>
        <w:t>and complex</w:t>
      </w:r>
      <w:r w:rsidRPr="00ED013C">
        <w:rPr>
          <w:rFonts w:eastAsia="Calibri"/>
          <w:sz w:val="14"/>
        </w:rPr>
        <w:t xml:space="preserve">. </w:t>
      </w:r>
      <w:r w:rsidRPr="00ED013C">
        <w:rPr>
          <w:rFonts w:eastAsia="Calibri"/>
          <w:u w:val="single"/>
        </w:rPr>
        <w:t xml:space="preserve">National </w:t>
      </w:r>
      <w:r w:rsidRPr="00B0541A">
        <w:rPr>
          <w:rFonts w:eastAsia="Calibri"/>
          <w:highlight w:val="cyan"/>
          <w:u w:val="single"/>
        </w:rPr>
        <w:t>economies are</w:t>
      </w:r>
      <w:r w:rsidRPr="00ED013C">
        <w:rPr>
          <w:rFonts w:eastAsia="Calibri"/>
          <w:sz w:val="14"/>
        </w:rPr>
        <w:t xml:space="preserve"> in many cases </w:t>
      </w:r>
      <w:r w:rsidRPr="00ED013C">
        <w:rPr>
          <w:rFonts w:eastAsia="Calibri"/>
          <w:u w:val="single"/>
        </w:rPr>
        <w:t xml:space="preserve">inextricably </w:t>
      </w:r>
      <w:r w:rsidRPr="00B0541A">
        <w:rPr>
          <w:rFonts w:eastAsia="Calibri"/>
          <w:highlight w:val="cyan"/>
          <w:u w:val="single"/>
        </w:rPr>
        <w:t>intertwined</w:t>
      </w:r>
      <w:r w:rsidRPr="00ED013C">
        <w:rPr>
          <w:rFonts w:eastAsia="Calibri"/>
          <w:sz w:val="14"/>
        </w:rPr>
        <w:t xml:space="preserve">, with cross-border imports and exports increasing nearly tenfold over the past forty years, and more than doubling over just the past decade. At the same time, </w:t>
      </w:r>
      <w:r w:rsidRPr="00ED013C">
        <w:rPr>
          <w:rFonts w:eastAsia="Calibri"/>
          <w:u w:val="single"/>
        </w:rPr>
        <w:t xml:space="preserve">we are all </w:t>
      </w:r>
      <w:r w:rsidRPr="00ED013C">
        <w:rPr>
          <w:rFonts w:eastAsia="Calibri"/>
          <w:sz w:val="14"/>
        </w:rPr>
        <w:t xml:space="preserve">connected – and </w:t>
      </w:r>
      <w:r w:rsidRPr="00ED013C">
        <w:rPr>
          <w:rFonts w:eastAsia="Calibri"/>
          <w:u w:val="single"/>
        </w:rPr>
        <w:t>connected immediately</w:t>
      </w:r>
      <w:r w:rsidRPr="00ED013C">
        <w:rPr>
          <w:rFonts w:eastAsia="Calibri"/>
          <w:sz w:val="14"/>
        </w:rPr>
        <w:t xml:space="preserve"> – </w:t>
      </w:r>
      <w:r w:rsidRPr="00ED013C">
        <w:rPr>
          <w:rFonts w:eastAsia="Calibri"/>
          <w:u w:val="single"/>
        </w:rPr>
        <w:t>to news and events</w:t>
      </w:r>
      <w:r w:rsidRPr="00ED013C">
        <w:rPr>
          <w:rFonts w:eastAsia="Calibri"/>
          <w:sz w:val="14"/>
        </w:rPr>
        <w:t xml:space="preserve"> that in past generations would have been restricted to their local </w:t>
      </w:r>
      <w:proofErr w:type="gramStart"/>
      <w:r w:rsidRPr="00ED013C">
        <w:rPr>
          <w:rFonts w:eastAsia="Calibri"/>
          <w:sz w:val="14"/>
        </w:rPr>
        <w:t>vicinities.</w:t>
      </w:r>
      <w:r w:rsidRPr="00ED013C">
        <w:rPr>
          <w:rFonts w:eastAsia="Calibri"/>
          <w:sz w:val="12"/>
        </w:rPr>
        <w:t>¶</w:t>
      </w:r>
      <w:proofErr w:type="gramEnd"/>
      <w:r w:rsidRPr="00ED013C">
        <w:rPr>
          <w:rFonts w:eastAsia="Calibri"/>
          <w:sz w:val="14"/>
        </w:rPr>
        <w:t xml:space="preserve">  Consider, for example, the 2011 tsunami that devastated parts of Japan. Not only did we know in real time of the earthquake that triggered the tsunami, </w:t>
      </w:r>
      <w:proofErr w:type="gramStart"/>
      <w:r w:rsidRPr="00ED013C">
        <w:rPr>
          <w:rFonts w:eastAsia="Calibri"/>
          <w:sz w:val="14"/>
        </w:rPr>
        <w:t>we</w:t>
      </w:r>
      <w:proofErr w:type="gramEnd"/>
      <w:r w:rsidRPr="00ED013C">
        <w:rPr>
          <w:rFonts w:eastAsia="Calibri"/>
          <w:sz w:val="14"/>
        </w:rPr>
        <w:t xml:space="preserv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ED013C">
        <w:rPr>
          <w:rFonts w:eastAsia="Calibri"/>
          <w:sz w:val="12"/>
        </w:rPr>
        <w:t>¶</w:t>
      </w:r>
      <w:r w:rsidRPr="00ED013C">
        <w:rPr>
          <w:rFonts w:eastAsia="Calibri"/>
          <w:sz w:val="14"/>
        </w:rPr>
        <w:t xml:space="preserve"> </w:t>
      </w:r>
      <w:r w:rsidRPr="00ED013C">
        <w:rPr>
          <w:rFonts w:eastAsia="Calibri"/>
          <w:u w:val="single"/>
        </w:rPr>
        <w:t xml:space="preserve">At the same time, global </w:t>
      </w:r>
      <w:r w:rsidRPr="00B0541A">
        <w:rPr>
          <w:rFonts w:eastAsia="Calibri"/>
          <w:highlight w:val="cyan"/>
          <w:u w:val="single"/>
        </w:rPr>
        <w:t xml:space="preserve">power </w:t>
      </w:r>
      <w:r w:rsidRPr="00ED013C">
        <w:rPr>
          <w:rFonts w:eastAsia="Calibri"/>
          <w:u w:val="single"/>
        </w:rPr>
        <w:t xml:space="preserve">is </w:t>
      </w:r>
      <w:r w:rsidRPr="00B0541A">
        <w:rPr>
          <w:rFonts w:eastAsia="Calibri"/>
          <w:highlight w:val="cyan"/>
          <w:u w:val="single"/>
        </w:rPr>
        <w:t>more diffuse today than in centuries</w:t>
      </w:r>
      <w:r w:rsidRPr="00ED013C">
        <w:rPr>
          <w:rFonts w:eastAsia="Calibri"/>
          <w:sz w:val="14"/>
        </w:rPr>
        <w:t xml:space="preserve">. </w:t>
      </w:r>
      <w:r w:rsidRPr="00ED013C">
        <w:rPr>
          <w:rFonts w:eastAsia="Calibri"/>
          <w:u w:val="single"/>
        </w:rPr>
        <w:t xml:space="preserve">Although predictions of the nation-state’s demise have gone unrealized, </w:t>
      </w:r>
      <w:r w:rsidRPr="00B0541A">
        <w:rPr>
          <w:rFonts w:eastAsia="Calibri"/>
          <w:highlight w:val="cyan"/>
          <w:u w:val="single"/>
        </w:rPr>
        <w:t>non-state actors</w:t>
      </w:r>
      <w:r w:rsidRPr="00ED013C">
        <w:rPr>
          <w:rFonts w:eastAsia="Calibri"/>
          <w:sz w:val="14"/>
        </w:rPr>
        <w:t xml:space="preserve"> – including NGOs, corporations, and international organizations - </w:t>
      </w:r>
      <w:r w:rsidRPr="00B0541A">
        <w:rPr>
          <w:rFonts w:eastAsia="Calibri"/>
          <w:highlight w:val="cyan"/>
          <w:u w:val="single"/>
        </w:rPr>
        <w:t xml:space="preserve">are more influential </w:t>
      </w:r>
      <w:r w:rsidRPr="00ED013C">
        <w:rPr>
          <w:rFonts w:eastAsia="Calibri"/>
          <w:u w:val="single"/>
        </w:rPr>
        <w:t>today than</w:t>
      </w:r>
      <w:r w:rsidRPr="00ED013C">
        <w:rPr>
          <w:rFonts w:eastAsia="Calibri"/>
          <w:sz w:val="14"/>
        </w:rPr>
        <w:t xml:space="preserve"> perhaps </w:t>
      </w:r>
      <w:r w:rsidRPr="00ED013C">
        <w:rPr>
          <w:rFonts w:eastAsia="Calibri"/>
          <w:u w:val="single"/>
        </w:rPr>
        <w:t>at any point in human history. The same might be said for transnational criminal networks and other harmful actors.</w:t>
      </w:r>
      <w:r w:rsidRPr="00ED013C">
        <w:rPr>
          <w:rFonts w:eastAsia="Calibri"/>
          <w:sz w:val="14"/>
        </w:rPr>
        <w:t xml:space="preserve"> Concurrently, we are witnessing the rise of new centers of influence – the so-called “emerging”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ED013C">
        <w:rPr>
          <w:rFonts w:eastAsia="Calibri"/>
          <w:sz w:val="12"/>
        </w:rPr>
        <w:t>¶</w:t>
      </w:r>
      <w:r w:rsidRPr="00ED013C">
        <w:rPr>
          <w:rFonts w:eastAsia="Calibri"/>
          <w:sz w:val="14"/>
        </w:rPr>
        <w:t xml:space="preserve"> </w:t>
      </w:r>
      <w:r w:rsidRPr="00ED013C">
        <w:rPr>
          <w:rFonts w:eastAsia="Calibri"/>
          <w:u w:val="single"/>
        </w:rPr>
        <w:t>It is this new, more diffused global system that must now find means of addressing today’s pressing global challenges – challenges that in many cases demand Smart Power ingenuity.</w:t>
      </w:r>
      <w:r w:rsidRPr="00ED013C">
        <w:rPr>
          <w:rFonts w:eastAsia="Calibri"/>
          <w:sz w:val="14"/>
        </w:rPr>
        <w:t xml:space="preserve"> </w:t>
      </w:r>
      <w:r w:rsidRPr="00ED013C">
        <w:rPr>
          <w:rFonts w:eastAsia="Calibri"/>
          <w:u w:val="single"/>
        </w:rPr>
        <w:t>From</w:t>
      </w:r>
      <w:r w:rsidRPr="00B0541A">
        <w:rPr>
          <w:rFonts w:eastAsia="Calibri"/>
          <w:highlight w:val="cyan"/>
          <w:u w:val="single"/>
        </w:rPr>
        <w:t xml:space="preserve"> </w:t>
      </w:r>
      <w:r w:rsidRPr="00B0541A">
        <w:rPr>
          <w:rFonts w:eastAsia="Calibri"/>
          <w:iCs/>
          <w:highlight w:val="cyan"/>
          <w:u w:val="single"/>
        </w:rPr>
        <w:t xml:space="preserve">terrorism </w:t>
      </w:r>
      <w:r w:rsidRPr="00ED013C">
        <w:rPr>
          <w:rFonts w:eastAsia="Calibri"/>
          <w:iCs/>
          <w:u w:val="single"/>
        </w:rPr>
        <w:t>to</w:t>
      </w:r>
      <w:r w:rsidRPr="00ED013C">
        <w:rPr>
          <w:rFonts w:eastAsia="Calibri"/>
        </w:rPr>
        <w:t xml:space="preserve"> </w:t>
      </w:r>
      <w:r w:rsidRPr="00ED013C">
        <w:rPr>
          <w:rFonts w:eastAsia="Calibri"/>
          <w:sz w:val="14"/>
        </w:rPr>
        <w:t xml:space="preserve">nuclear </w:t>
      </w:r>
      <w:r w:rsidRPr="00ED013C">
        <w:rPr>
          <w:rFonts w:eastAsia="Calibri"/>
          <w:sz w:val="14"/>
          <w:szCs w:val="14"/>
        </w:rPr>
        <w:t>proliferation</w:t>
      </w:r>
      <w:r w:rsidRPr="00ED013C">
        <w:rPr>
          <w:rFonts w:eastAsia="Calibri"/>
        </w:rPr>
        <w:t xml:space="preserve">, </w:t>
      </w:r>
      <w:r w:rsidRPr="00B0541A">
        <w:rPr>
          <w:rFonts w:eastAsia="Calibri"/>
          <w:iCs/>
          <w:highlight w:val="cyan"/>
          <w:u w:val="single"/>
        </w:rPr>
        <w:t>climate</w:t>
      </w:r>
      <w:r w:rsidRPr="00ED013C">
        <w:rPr>
          <w:rFonts w:eastAsia="Calibri"/>
          <w:iCs/>
          <w:u w:val="single"/>
        </w:rPr>
        <w:t xml:space="preserve"> change to</w:t>
      </w:r>
      <w:r w:rsidRPr="00B0541A">
        <w:rPr>
          <w:rFonts w:eastAsia="Calibri"/>
          <w:iCs/>
          <w:highlight w:val="cyan"/>
          <w:u w:val="single"/>
        </w:rPr>
        <w:t xml:space="preserve"> pandemic </w:t>
      </w:r>
      <w:r w:rsidRPr="00ED013C">
        <w:rPr>
          <w:rFonts w:eastAsia="Calibri"/>
          <w:iCs/>
          <w:u w:val="single"/>
        </w:rPr>
        <w:t xml:space="preserve">disease, transnational </w:t>
      </w:r>
      <w:r w:rsidRPr="00B0541A">
        <w:rPr>
          <w:rFonts w:eastAsia="Calibri"/>
          <w:iCs/>
          <w:highlight w:val="cyan"/>
          <w:u w:val="single"/>
        </w:rPr>
        <w:t xml:space="preserve">crime </w:t>
      </w:r>
      <w:r w:rsidRPr="00ED013C">
        <w:rPr>
          <w:rFonts w:eastAsia="Calibri"/>
          <w:iCs/>
          <w:u w:val="single"/>
        </w:rPr>
        <w:t xml:space="preserve">to </w:t>
      </w:r>
      <w:proofErr w:type="spellStart"/>
      <w:r w:rsidRPr="00B0541A">
        <w:rPr>
          <w:rFonts w:eastAsia="Calibri"/>
          <w:iCs/>
          <w:highlight w:val="cyan"/>
          <w:u w:val="single"/>
        </w:rPr>
        <w:t>cyber</w:t>
      </w:r>
      <w:r w:rsidRPr="00ED013C">
        <w:rPr>
          <w:rFonts w:eastAsia="Calibri"/>
          <w:iCs/>
          <w:u w:val="single"/>
        </w:rPr>
        <w:t xml:space="preserve"> attacks</w:t>
      </w:r>
      <w:proofErr w:type="spellEnd"/>
      <w:r w:rsidRPr="00ED013C">
        <w:rPr>
          <w:rFonts w:eastAsia="Calibri"/>
          <w:iCs/>
          <w:u w:val="single"/>
        </w:rPr>
        <w:t>,</w:t>
      </w:r>
      <w:r w:rsidRPr="00ED013C">
        <w:rPr>
          <w:rFonts w:eastAsia="Calibri"/>
          <w:u w:val="single"/>
        </w:rPr>
        <w:t xml:space="preserve"> violations of fundamental </w:t>
      </w:r>
      <w:r w:rsidRPr="00B0541A">
        <w:rPr>
          <w:rFonts w:eastAsia="Calibri"/>
          <w:highlight w:val="cyan"/>
          <w:u w:val="single"/>
        </w:rPr>
        <w:t>h</w:t>
      </w:r>
      <w:r w:rsidRPr="00ED013C">
        <w:rPr>
          <w:rFonts w:eastAsia="Calibri"/>
          <w:u w:val="single"/>
        </w:rPr>
        <w:t>uman</w:t>
      </w:r>
      <w:r w:rsidRPr="00B0541A">
        <w:rPr>
          <w:rFonts w:eastAsia="Calibri"/>
          <w:highlight w:val="cyan"/>
          <w:u w:val="single"/>
        </w:rPr>
        <w:t xml:space="preserve"> r</w:t>
      </w:r>
      <w:r w:rsidRPr="00ED013C">
        <w:rPr>
          <w:rFonts w:eastAsia="Calibri"/>
          <w:u w:val="single"/>
        </w:rPr>
        <w:t>ights to</w:t>
      </w:r>
      <w:r w:rsidRPr="00B0541A">
        <w:rPr>
          <w:rFonts w:eastAsia="Calibri"/>
          <w:highlight w:val="cyan"/>
          <w:u w:val="single"/>
        </w:rPr>
        <w:t xml:space="preserve"> natural disasters</w:t>
      </w:r>
      <w:r w:rsidRPr="00ED013C">
        <w:rPr>
          <w:rFonts w:eastAsia="Calibri"/>
          <w:u w:val="single"/>
        </w:rPr>
        <w:t xml:space="preserve">, today’s </w:t>
      </w:r>
      <w:r w:rsidRPr="00ED013C">
        <w:rPr>
          <w:rFonts w:eastAsia="Calibri"/>
          <w:iCs/>
          <w:u w:val="single"/>
        </w:rPr>
        <w:t xml:space="preserve">most </w:t>
      </w:r>
      <w:r w:rsidRPr="00B0541A">
        <w:rPr>
          <w:rFonts w:eastAsia="Calibri"/>
          <w:iCs/>
          <w:highlight w:val="cyan"/>
          <w:u w:val="single"/>
        </w:rPr>
        <w:t>urgent security challenges</w:t>
      </w:r>
      <w:r w:rsidRPr="00B0541A">
        <w:rPr>
          <w:rFonts w:eastAsia="Calibri"/>
          <w:highlight w:val="cyan"/>
          <w:u w:val="single"/>
        </w:rPr>
        <w:t xml:space="preserve"> pay no heed to state borders</w:t>
      </w:r>
      <w:r w:rsidRPr="00ED013C">
        <w:rPr>
          <w:rFonts w:eastAsia="Calibri"/>
          <w:u w:val="single"/>
        </w:rPr>
        <w:t xml:space="preserve">. </w:t>
      </w:r>
      <w:r w:rsidRPr="00ED013C">
        <w:rPr>
          <w:rFonts w:eastAsia="Calibri"/>
          <w:sz w:val="12"/>
        </w:rPr>
        <w:t>¶</w:t>
      </w:r>
      <w:r w:rsidRPr="00ED013C">
        <w:rPr>
          <w:rFonts w:eastAsia="Calibri"/>
          <w:sz w:val="14"/>
        </w:rPr>
        <w:t xml:space="preserve"> So, just as global power is more diffuse, so too are the opposing threats and challenges, and </w:t>
      </w:r>
      <w:r w:rsidRPr="00ED013C">
        <w:rPr>
          <w:rFonts w:eastAsia="Calibri"/>
          <w:u w:val="single"/>
        </w:rPr>
        <w:t xml:space="preserve">it is in this new reality that </w:t>
      </w:r>
      <w:r w:rsidRPr="00ED013C">
        <w:rPr>
          <w:rFonts w:eastAsia="Calibri"/>
          <w:iCs/>
          <w:u w:val="single"/>
        </w:rPr>
        <w:t>the United States must define and employ its Smart Power resources.</w:t>
      </w:r>
      <w:r w:rsidRPr="00ED013C">
        <w:rPr>
          <w:rFonts w:eastAsia="Calibri"/>
          <w:sz w:val="14"/>
        </w:rPr>
        <w:t xml:space="preserve"> </w:t>
      </w:r>
      <w:r w:rsidRPr="00ED013C">
        <w:rPr>
          <w:rFonts w:eastAsia="Calibri"/>
          <w:u w:val="single"/>
        </w:rPr>
        <w:t xml:space="preserve">That reality demands a definition that must now far </w:t>
      </w:r>
      <w:r w:rsidRPr="00ED013C">
        <w:rPr>
          <w:rFonts w:eastAsia="Calibri"/>
          <w:iCs/>
          <w:u w:val="single"/>
        </w:rPr>
        <w:t xml:space="preserve">exceed the origin parameters of hard and soft. </w:t>
      </w:r>
      <w:r w:rsidRPr="00ED013C">
        <w:rPr>
          <w:rFonts w:eastAsia="Calibri"/>
          <w:u w:val="single"/>
        </w:rPr>
        <w:t>Many of these challenges would be unresponsive to traditional Hard tools (coercion, economic sanctions, military force</w:t>
      </w:r>
      <w:r w:rsidRPr="00ED013C">
        <w:rPr>
          <w:rFonts w:eastAsia="Calibri"/>
          <w:sz w:val="14"/>
        </w:rPr>
        <w:t xml:space="preserve">), </w:t>
      </w:r>
      <w:r w:rsidRPr="00ED013C">
        <w:rPr>
          <w:rFonts w:eastAsia="Calibri"/>
          <w:u w:val="single"/>
        </w:rPr>
        <w:t xml:space="preserve">while the application of </w:t>
      </w:r>
      <w:proofErr w:type="gramStart"/>
      <w:r w:rsidRPr="00ED013C">
        <w:rPr>
          <w:rFonts w:eastAsia="Calibri"/>
          <w:u w:val="single"/>
        </w:rPr>
        <w:t>Soft</w:t>
      </w:r>
      <w:proofErr w:type="gramEnd"/>
      <w:r w:rsidRPr="00ED013C">
        <w:rPr>
          <w:rFonts w:eastAsia="Calibri"/>
          <w:u w:val="single"/>
        </w:rPr>
        <w:t xml:space="preserve"> tools (norm advancement, cultural influence, public diplomacy) in customary channels is likely to provide unsatisfactory impact. </w:t>
      </w:r>
      <w:r w:rsidRPr="00ED013C">
        <w:rPr>
          <w:rFonts w:eastAsia="Calibri"/>
          <w:sz w:val="12"/>
        </w:rPr>
        <w:t>¶</w:t>
      </w:r>
      <w:r w:rsidRPr="00ED013C">
        <w:rPr>
          <w:rFonts w:eastAsia="Calibri"/>
          <w:sz w:val="14"/>
        </w:rPr>
        <w:t xml:space="preserve"> </w:t>
      </w:r>
      <w:r w:rsidRPr="00ED013C">
        <w:rPr>
          <w:rFonts w:eastAsia="Calibri"/>
          <w:u w:val="single"/>
        </w:rPr>
        <w:t xml:space="preserve">Ultimately, </w:t>
      </w:r>
      <w:r w:rsidRPr="00B0541A">
        <w:rPr>
          <w:rFonts w:eastAsia="Calibri"/>
          <w:highlight w:val="cyan"/>
          <w:u w:val="single"/>
        </w:rPr>
        <w:t xml:space="preserve">the </w:t>
      </w:r>
      <w:r w:rsidRPr="00B0541A">
        <w:rPr>
          <w:rFonts w:eastAsia="Calibri"/>
          <w:iCs/>
          <w:highlight w:val="cyan"/>
          <w:u w:val="single"/>
        </w:rPr>
        <w:t xml:space="preserve">other component </w:t>
      </w:r>
      <w:r w:rsidRPr="00ED013C">
        <w:rPr>
          <w:rFonts w:eastAsia="Calibri"/>
          <w:iCs/>
          <w:u w:val="single"/>
        </w:rPr>
        <w:t>necessary</w:t>
      </w:r>
      <w:r w:rsidRPr="00ED013C">
        <w:rPr>
          <w:rFonts w:eastAsia="Calibri"/>
          <w:u w:val="single"/>
        </w:rPr>
        <w:t xml:space="preserve"> in today’s Smart Power</w:t>
      </w:r>
      <w:r w:rsidRPr="00ED013C">
        <w:rPr>
          <w:rFonts w:eastAsia="Calibri"/>
          <w:sz w:val="14"/>
        </w:rPr>
        <w:t xml:space="preserve"> alchemy </w:t>
      </w:r>
      <w:r w:rsidRPr="00B0541A">
        <w:rPr>
          <w:rFonts w:eastAsia="Calibri"/>
          <w:highlight w:val="cyan"/>
          <w:u w:val="single"/>
        </w:rPr>
        <w:t>is</w:t>
      </w:r>
      <w:r w:rsidRPr="00ED013C">
        <w:rPr>
          <w:rFonts w:eastAsia="Calibri"/>
          <w:u w:val="single"/>
        </w:rPr>
        <w:t xml:space="preserve"> </w:t>
      </w:r>
      <w:r w:rsidRPr="00ED013C">
        <w:rPr>
          <w:rFonts w:eastAsia="Calibri"/>
          <w:sz w:val="14"/>
        </w:rPr>
        <w:t xml:space="preserve">robust, focused, and </w:t>
      </w:r>
      <w:r w:rsidRPr="00ED013C">
        <w:rPr>
          <w:rFonts w:eastAsia="Calibri"/>
          <w:iCs/>
          <w:u w:val="single"/>
        </w:rPr>
        <w:t xml:space="preserve">sustained </w:t>
      </w:r>
      <w:r w:rsidRPr="00B0541A">
        <w:rPr>
          <w:rFonts w:eastAsia="Calibri"/>
          <w:iCs/>
          <w:highlight w:val="cyan"/>
          <w:u w:val="single"/>
        </w:rPr>
        <w:t>international cooperation</w:t>
      </w:r>
      <w:r w:rsidRPr="00ED013C">
        <w:rPr>
          <w:rFonts w:eastAsia="Calibri"/>
          <w:sz w:val="14"/>
        </w:rPr>
        <w:t xml:space="preserve">. In effect, </w:t>
      </w:r>
      <w:r w:rsidRPr="00ED013C">
        <w:rPr>
          <w:rFonts w:eastAsia="Calibri"/>
          <w:u w:val="single"/>
        </w:rPr>
        <w:t>in an increasing number of instances, Smart Power must now feature shared power</w:t>
      </w:r>
      <w:r w:rsidRPr="00ED013C">
        <w:rPr>
          <w:rFonts w:eastAsia="Calibri"/>
          <w:sz w:val="14"/>
        </w:rPr>
        <w:t xml:space="preserve">, and in that context foreign policy choices must follow two related but distinct axes. </w:t>
      </w:r>
      <w:r w:rsidRPr="00ED013C">
        <w:rPr>
          <w:rFonts w:eastAsia="Calibri"/>
          <w:sz w:val="12"/>
        </w:rPr>
        <w:t>¶</w:t>
      </w:r>
      <w:r w:rsidRPr="00ED013C">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ED013C">
        <w:rPr>
          <w:rFonts w:eastAsia="Calibri"/>
          <w:u w:val="single"/>
        </w:rPr>
        <w:t xml:space="preserve">The proliferation in </w:t>
      </w:r>
      <w:r w:rsidRPr="00B0541A">
        <w:rPr>
          <w:rFonts w:eastAsia="Calibri"/>
          <w:highlight w:val="cyan"/>
          <w:u w:val="single"/>
        </w:rPr>
        <w:t>challenges</w:t>
      </w:r>
      <w:r w:rsidRPr="00ED013C">
        <w:rPr>
          <w:rFonts w:eastAsia="Calibri"/>
          <w:u w:val="single"/>
        </w:rPr>
        <w:t xml:space="preserve"> facing all states has </w:t>
      </w:r>
      <w:r w:rsidRPr="00B0541A">
        <w:rPr>
          <w:rFonts w:eastAsia="Calibri"/>
          <w:highlight w:val="cyan"/>
          <w:u w:val="single"/>
        </w:rPr>
        <w:t>created a need for multiple, simultaneous diplomatic transactions</w:t>
      </w:r>
      <w:r w:rsidRPr="00ED013C">
        <w:rPr>
          <w:rFonts w:eastAsia="Calibri"/>
          <w:u w:val="single"/>
        </w:rPr>
        <w:t xml:space="preserve"> among a broadening cast of actors. Given</w:t>
      </w:r>
      <w:r w:rsidRPr="00ED013C">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ED013C">
        <w:rPr>
          <w:rFonts w:eastAsia="Calibr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ED013C">
        <w:rPr>
          <w:rFonts w:eastAsia="Calibri"/>
          <w:sz w:val="14"/>
        </w:rPr>
        <w:t xml:space="preserve">. Many </w:t>
      </w:r>
      <w:r w:rsidRPr="00ED013C">
        <w:rPr>
          <w:rFonts w:eastAsia="Calibri"/>
          <w:u w:val="single"/>
        </w:rPr>
        <w:t>observers have highlighted U.S. decision-making in</w:t>
      </w:r>
      <w:r w:rsidRPr="00ED013C">
        <w:rPr>
          <w:rFonts w:eastAsia="Calibri"/>
          <w:sz w:val="14"/>
        </w:rPr>
        <w:t xml:space="preserve"> advance of the 2003 </w:t>
      </w:r>
      <w:r w:rsidRPr="00ED013C">
        <w:rPr>
          <w:rFonts w:eastAsia="Calibri"/>
          <w:u w:val="single"/>
        </w:rPr>
        <w:t>Iraq</w:t>
      </w:r>
      <w:r w:rsidRPr="00ED013C">
        <w:rPr>
          <w:rFonts w:eastAsia="Calibri"/>
          <w:sz w:val="14"/>
        </w:rPr>
        <w:t xml:space="preserve"> invasion </w:t>
      </w:r>
      <w:r w:rsidRPr="00ED013C">
        <w:rPr>
          <w:rFonts w:eastAsia="Calibri"/>
          <w:u w:val="single"/>
        </w:rPr>
        <w:t>as indicative of just this phenomenon</w:t>
      </w:r>
      <w:r w:rsidRPr="00ED013C">
        <w:rPr>
          <w:rFonts w:eastAsia="Calibri"/>
          <w:sz w:val="14"/>
        </w:rPr>
        <w:t xml:space="preserve">. </w:t>
      </w:r>
      <w:r w:rsidRPr="00ED013C">
        <w:rPr>
          <w:rFonts w:eastAsia="Calibri"/>
          <w:sz w:val="12"/>
        </w:rPr>
        <w:t>¶</w:t>
      </w:r>
      <w:r w:rsidRPr="00ED013C">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ED013C">
        <w:rPr>
          <w:rFonts w:eastAsia="Calibri"/>
          <w:sz w:val="12"/>
        </w:rPr>
        <w:t>¶</w:t>
      </w:r>
      <w:r w:rsidRPr="00ED013C">
        <w:rPr>
          <w:rFonts w:eastAsia="Calibri"/>
          <w:sz w:val="14"/>
        </w:rPr>
        <w:t xml:space="preserve"> Second, </w:t>
      </w:r>
      <w:r w:rsidRPr="00ED013C">
        <w:rPr>
          <w:rFonts w:eastAsia="Calibri"/>
          <w:u w:val="single"/>
        </w:rPr>
        <w:t xml:space="preserve">Smart Power policy choices must contribute to the </w:t>
      </w:r>
      <w:r w:rsidRPr="00ED013C">
        <w:rPr>
          <w:rFonts w:eastAsia="Calibri"/>
          <w:iCs/>
          <w:u w:val="single"/>
        </w:rPr>
        <w:t>strength and resilience of the international system.</w:t>
      </w:r>
      <w:r w:rsidRPr="00ED013C">
        <w:rPr>
          <w:rFonts w:eastAsia="Calibri"/>
          <w:u w:val="single"/>
        </w:rPr>
        <w:t xml:space="preserve"> </w:t>
      </w:r>
      <w:r w:rsidRPr="00ED013C">
        <w:rPr>
          <w:rFonts w:eastAsia="Calibri"/>
          <w:sz w:val="14"/>
        </w:rPr>
        <w:t xml:space="preserve">As noted above, </w:t>
      </w:r>
      <w:r w:rsidRPr="00ED013C">
        <w:rPr>
          <w:rFonts w:eastAsia="Calibri"/>
          <w:u w:val="single"/>
        </w:rPr>
        <w:t xml:space="preserve">the globalization of contemporary challenges and security threats has augmented the need for </w:t>
      </w:r>
      <w:r w:rsidRPr="00ED013C">
        <w:rPr>
          <w:rFonts w:eastAsia="Calibri"/>
          <w:iCs/>
          <w:u w:val="single"/>
        </w:rPr>
        <w:t xml:space="preserve">effective cooperation among states and other international </w:t>
      </w:r>
      <w:proofErr w:type="gramStart"/>
      <w:r w:rsidRPr="00ED013C">
        <w:rPr>
          <w:rFonts w:eastAsia="Calibri"/>
          <w:iCs/>
          <w:u w:val="single"/>
        </w:rPr>
        <w:t>actors</w:t>
      </w:r>
      <w:r w:rsidRPr="00ED013C">
        <w:rPr>
          <w:rFonts w:eastAsia="Calibri"/>
          <w:sz w:val="14"/>
        </w:rPr>
        <w:t xml:space="preserve">, </w:t>
      </w:r>
      <w:r w:rsidRPr="00ED013C">
        <w:rPr>
          <w:rFonts w:eastAsia="Calibri"/>
          <w:u w:val="single"/>
        </w:rPr>
        <w:t>and</w:t>
      </w:r>
      <w:proofErr w:type="gramEnd"/>
      <w:r w:rsidRPr="00ED013C">
        <w:rPr>
          <w:rFonts w:eastAsia="Calibri"/>
          <w:u w:val="single"/>
        </w:rPr>
        <w:t xml:space="preserve"> placed even </w:t>
      </w:r>
      <w:r w:rsidRPr="00ED013C">
        <w:rPr>
          <w:rFonts w:eastAsia="Calibri"/>
          <w:iCs/>
          <w:u w:val="single"/>
        </w:rPr>
        <w:t>greater demands</w:t>
      </w:r>
      <w:r w:rsidRPr="00ED013C">
        <w:rPr>
          <w:rFonts w:eastAsia="Calibri"/>
          <w:u w:val="single"/>
        </w:rPr>
        <w:t xml:space="preserve"> on the global network of international institutions</w:t>
      </w:r>
      <w:r w:rsidRPr="00ED013C">
        <w:rPr>
          <w:rFonts w:eastAsia="Calibri"/>
          <w:sz w:val="14"/>
        </w:rPr>
        <w:t xml:space="preserve">, conferences, frameworks, and groupings </w:t>
      </w:r>
      <w:r w:rsidRPr="00ED013C">
        <w:rPr>
          <w:rFonts w:eastAsia="Calibri"/>
          <w:u w:val="single"/>
        </w:rPr>
        <w:t>in which these challenges are more and more frequently addressed.</w:t>
      </w:r>
      <w:r w:rsidRPr="00ED013C">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49E26CE5" w14:textId="77777777" w:rsidR="00707014" w:rsidRPr="0051604C" w:rsidRDefault="00707014" w:rsidP="002F1800">
      <w:pPr>
        <w:rPr>
          <w:rFonts w:eastAsia="Cambria"/>
          <w:sz w:val="16"/>
        </w:rPr>
      </w:pPr>
    </w:p>
    <w:p w14:paraId="36EEA90A" w14:textId="77777777" w:rsidR="002F1800" w:rsidRDefault="002F1800" w:rsidP="002F1800"/>
    <w:p w14:paraId="1BD0A833" w14:textId="114DEC50" w:rsidR="000415AA" w:rsidRPr="00872B7D" w:rsidRDefault="007D2F40" w:rsidP="000415AA">
      <w:pPr>
        <w:pStyle w:val="Heading4"/>
      </w:pPr>
      <w:r>
        <w:lastRenderedPageBreak/>
        <w:t>Mars c</w:t>
      </w:r>
      <w:r w:rsidR="000415AA">
        <w:t xml:space="preserve">olonization is </w:t>
      </w:r>
      <w:r w:rsidR="000415AA" w:rsidRPr="00872B7D">
        <w:rPr>
          <w:u w:val="single"/>
        </w:rPr>
        <w:t>inseparable</w:t>
      </w:r>
      <w:r w:rsidR="000415AA">
        <w:t xml:space="preserve"> from military violence</w:t>
      </w:r>
    </w:p>
    <w:p w14:paraId="2ED15BA9" w14:textId="2A60A2D0" w:rsidR="000415AA" w:rsidRPr="00A858B3" w:rsidRDefault="000415AA" w:rsidP="000415AA">
      <w:pPr>
        <w:rPr>
          <w:rStyle w:val="Style13ptBold"/>
        </w:rPr>
      </w:pPr>
      <w:r w:rsidRPr="00A858B3">
        <w:rPr>
          <w:rStyle w:val="Style13ptBold"/>
        </w:rPr>
        <w:t>Williston</w:t>
      </w:r>
      <w:r w:rsidR="00E0713F">
        <w:rPr>
          <w:rStyle w:val="Style13ptBold"/>
        </w:rPr>
        <w:t xml:space="preserve"> </w:t>
      </w:r>
      <w:r w:rsidRPr="00A858B3">
        <w:rPr>
          <w:rStyle w:val="Style13ptBold"/>
        </w:rPr>
        <w:t xml:space="preserve">20 </w:t>
      </w:r>
    </w:p>
    <w:p w14:paraId="30B61F8A" w14:textId="77777777" w:rsidR="000415AA" w:rsidRPr="00A858B3" w:rsidRDefault="000415AA" w:rsidP="000415AA">
      <w:pPr>
        <w:rPr>
          <w:sz w:val="16"/>
        </w:rPr>
      </w:pPr>
      <w:r w:rsidRPr="00A858B3">
        <w:rPr>
          <w:sz w:val="16"/>
        </w:rPr>
        <w:t xml:space="preserve">(Byron Williston is Professor of Philosophy at Wilfrid Laurier University and a member of the Interdisciplinary Centre on Climate Change at the University of Waterloo, </w:t>
      </w:r>
      <w:hyperlink r:id="rId40" w:history="1">
        <w:r w:rsidRPr="00A858B3">
          <w:rPr>
            <w:rStyle w:val="Hyperlink"/>
            <w:sz w:val="16"/>
          </w:rPr>
          <w:t>https://bostonreview.net/articles/byron-williston-taking-space-back-space-cadets/</w:t>
        </w:r>
      </w:hyperlink>
      <w:r w:rsidRPr="00A858B3">
        <w:rPr>
          <w:sz w:val="16"/>
        </w:rPr>
        <w:t>, 5-26)</w:t>
      </w:r>
    </w:p>
    <w:p w14:paraId="7E1D5C72" w14:textId="4823BC2C" w:rsidR="00461B8E" w:rsidRPr="0033763E" w:rsidRDefault="000415AA" w:rsidP="0033763E">
      <w:pPr>
        <w:rPr>
          <w:sz w:val="16"/>
        </w:rPr>
      </w:pPr>
      <w:proofErr w:type="spellStart"/>
      <w:r w:rsidRPr="00ED013C">
        <w:rPr>
          <w:rStyle w:val="StyleUnderline"/>
        </w:rPr>
        <w:t>Deudney</w:t>
      </w:r>
      <w:proofErr w:type="spellEnd"/>
      <w:r w:rsidRPr="00ED013C">
        <w:rPr>
          <w:rStyle w:val="StyleUnderline"/>
        </w:rPr>
        <w:t xml:space="preserve"> arrives</w:t>
      </w:r>
      <w:r w:rsidRPr="00ED013C">
        <w:rPr>
          <w:sz w:val="16"/>
        </w:rPr>
        <w:t xml:space="preserve"> at this insight </w:t>
      </w:r>
      <w:r w:rsidRPr="00ED013C">
        <w:rPr>
          <w:rStyle w:val="StyleUnderline"/>
        </w:rPr>
        <w:t xml:space="preserve">by placing the drive to colonize the heavens in the </w:t>
      </w:r>
      <w:r w:rsidRPr="00ED013C">
        <w:rPr>
          <w:rStyle w:val="Emphasis"/>
        </w:rPr>
        <w:t>larger context</w:t>
      </w:r>
      <w:r w:rsidRPr="00ED013C">
        <w:rPr>
          <w:rStyle w:val="StyleUnderline"/>
        </w:rPr>
        <w:t xml:space="preserve"> of the </w:t>
      </w:r>
      <w:r w:rsidRPr="00ED013C">
        <w:rPr>
          <w:sz w:val="16"/>
        </w:rPr>
        <w:t xml:space="preserve">twentieth-century </w:t>
      </w:r>
      <w:r w:rsidRPr="00ED013C">
        <w:rPr>
          <w:rStyle w:val="StyleUnderline"/>
        </w:rPr>
        <w:t>development of weapons of mass destruction</w:t>
      </w:r>
      <w:r w:rsidRPr="00ED013C">
        <w:rPr>
          <w:sz w:val="16"/>
        </w:rPr>
        <w:t xml:space="preserve"> </w:t>
      </w:r>
      <w:r w:rsidRPr="00ED013C">
        <w:rPr>
          <w:rStyle w:val="StyleUnderline"/>
        </w:rPr>
        <w:t>as well as the efforts we have made</w:t>
      </w:r>
      <w:r w:rsidRPr="00ED013C">
        <w:rPr>
          <w:sz w:val="16"/>
        </w:rPr>
        <w:t xml:space="preserve">—via bilateral and multilateral treaties and other legal regimes—to </w:t>
      </w:r>
      <w:r w:rsidRPr="00ED013C">
        <w:rPr>
          <w:rStyle w:val="StyleUnderline"/>
        </w:rPr>
        <w:t>contain the threat they pose.</w:t>
      </w:r>
      <w:r w:rsidRPr="00ED013C">
        <w:rPr>
          <w:sz w:val="16"/>
        </w:rPr>
        <w:t xml:space="preserve"> The b</w:t>
      </w:r>
      <w:r w:rsidRPr="00ED3810">
        <w:rPr>
          <w:sz w:val="16"/>
        </w:rPr>
        <w:t xml:space="preserve">ook’s thesis is that </w:t>
      </w:r>
      <w:r w:rsidRPr="00EB6BF1">
        <w:rPr>
          <w:rStyle w:val="Emphasis"/>
        </w:rPr>
        <w:t xml:space="preserve">unfettered </w:t>
      </w:r>
      <w:r w:rsidRPr="00B0541A">
        <w:rPr>
          <w:rStyle w:val="Emphasis"/>
          <w:highlight w:val="cyan"/>
        </w:rPr>
        <w:t xml:space="preserve">space expansion </w:t>
      </w:r>
      <w:r w:rsidRPr="00EB6BF1">
        <w:rPr>
          <w:rStyle w:val="Emphasis"/>
        </w:rPr>
        <w:t xml:space="preserve">is likely to </w:t>
      </w:r>
      <w:r w:rsidRPr="00B0541A">
        <w:rPr>
          <w:rStyle w:val="Emphasis"/>
          <w:highlight w:val="cyan"/>
        </w:rPr>
        <w:t>increase</w:t>
      </w:r>
      <w:r w:rsidRPr="00A858B3">
        <w:rPr>
          <w:rStyle w:val="Emphasis"/>
        </w:rPr>
        <w:t xml:space="preserve"> the </w:t>
      </w:r>
      <w:r w:rsidRPr="00B0541A">
        <w:rPr>
          <w:rStyle w:val="Emphasis"/>
          <w:highlight w:val="cyan"/>
        </w:rPr>
        <w:t>threat</w:t>
      </w:r>
      <w:r w:rsidRPr="00A858B3">
        <w:rPr>
          <w:rStyle w:val="Emphasis"/>
        </w:rPr>
        <w:t xml:space="preserve"> </w:t>
      </w:r>
      <w:r w:rsidRPr="00B0541A">
        <w:rPr>
          <w:rStyle w:val="Emphasis"/>
          <w:highlight w:val="cyan"/>
        </w:rPr>
        <w:t>of</w:t>
      </w:r>
      <w:r w:rsidRPr="00A858B3">
        <w:rPr>
          <w:rStyle w:val="Emphasis"/>
        </w:rPr>
        <w:t xml:space="preserve"> large-scale </w:t>
      </w:r>
      <w:r w:rsidRPr="00B0541A">
        <w:rPr>
          <w:rStyle w:val="Emphasis"/>
          <w:highlight w:val="cyan"/>
        </w:rPr>
        <w:t>violence</w:t>
      </w:r>
      <w:r w:rsidRPr="00A858B3">
        <w:rPr>
          <w:rStyle w:val="Emphasis"/>
        </w:rPr>
        <w:t xml:space="preserve"> and generally </w:t>
      </w:r>
      <w:r w:rsidRPr="00B0541A">
        <w:rPr>
          <w:rStyle w:val="Emphasis"/>
          <w:highlight w:val="cyan"/>
        </w:rPr>
        <w:t xml:space="preserve">exacerbate </w:t>
      </w:r>
      <w:r w:rsidRPr="00EB6BF1">
        <w:rPr>
          <w:rStyle w:val="Emphasis"/>
        </w:rPr>
        <w:t xml:space="preserve">human </w:t>
      </w:r>
      <w:r w:rsidRPr="00B0541A">
        <w:rPr>
          <w:rStyle w:val="Emphasis"/>
          <w:highlight w:val="cyan"/>
        </w:rPr>
        <w:t>insecurity</w:t>
      </w:r>
      <w:r w:rsidRPr="00ED3810">
        <w:rPr>
          <w:sz w:val="16"/>
        </w:rPr>
        <w:t xml:space="preserve">. </w:t>
      </w:r>
      <w:r w:rsidRPr="00A858B3">
        <w:rPr>
          <w:rStyle w:val="StyleUnderline"/>
        </w:rPr>
        <w:t xml:space="preserve">If we adopt this approach, </w:t>
      </w:r>
      <w:r w:rsidRPr="00B0541A">
        <w:rPr>
          <w:rStyle w:val="Emphasis"/>
          <w:highlight w:val="cyan"/>
        </w:rPr>
        <w:t>Mars col</w:t>
      </w:r>
      <w:r w:rsidRPr="00AC07BA">
        <w:rPr>
          <w:rStyle w:val="Emphasis"/>
        </w:rPr>
        <w:t>onization</w:t>
      </w:r>
      <w:r w:rsidRPr="00B0541A">
        <w:rPr>
          <w:rStyle w:val="Emphasis"/>
          <w:highlight w:val="cyan"/>
        </w:rPr>
        <w:t xml:space="preserve"> should be shelved</w:t>
      </w:r>
      <w:r w:rsidRPr="00ED3810">
        <w:rPr>
          <w:sz w:val="16"/>
        </w:rPr>
        <w:t xml:space="preserve">, for now at least, while we expand and enhance the terms of the Outer Space Treaty, an international agreement crafted in 1966 that places limits on various forms of space adventurism and militarization (for starters, nobody can own the moon). </w:t>
      </w:r>
      <w:r w:rsidRPr="00A858B3">
        <w:rPr>
          <w:rStyle w:val="StyleUnderline"/>
        </w:rPr>
        <w:t>Because it is unapologetically boring, hard-core expansionists will loathe the CSP</w:t>
      </w:r>
      <w:r w:rsidRPr="00ED3810">
        <w:rPr>
          <w:sz w:val="16"/>
        </w:rPr>
        <w:t xml:space="preserve">. With its focus on rules and restraints, it can sound like the over-anxious parent wagging a scolding finger at the impetuous teenager who just wants to have some harmless fun. </w:t>
      </w:r>
      <w:r w:rsidRPr="00A858B3">
        <w:rPr>
          <w:rStyle w:val="StyleUnderline"/>
        </w:rPr>
        <w:t xml:space="preserve">The problem is that </w:t>
      </w:r>
      <w:r w:rsidRPr="00B0541A">
        <w:rPr>
          <w:rStyle w:val="StyleUnderline"/>
          <w:highlight w:val="cyan"/>
        </w:rPr>
        <w:t xml:space="preserve">there’s nothing harmless </w:t>
      </w:r>
      <w:r w:rsidRPr="00EB6BF1">
        <w:rPr>
          <w:rStyle w:val="StyleUnderline"/>
        </w:rPr>
        <w:t xml:space="preserve">about space expansion. </w:t>
      </w:r>
      <w:proofErr w:type="spellStart"/>
      <w:r w:rsidRPr="00EB6BF1">
        <w:rPr>
          <w:rStyle w:val="StyleUnderline"/>
        </w:rPr>
        <w:t>Deudney’s</w:t>
      </w:r>
      <w:proofErr w:type="spellEnd"/>
      <w:r w:rsidRPr="00EB6BF1">
        <w:rPr>
          <w:rStyle w:val="StyleUnderline"/>
        </w:rPr>
        <w:t xml:space="preserve"> book</w:t>
      </w:r>
      <w:r w:rsidRPr="00A858B3">
        <w:rPr>
          <w:rStyle w:val="StyleUnderline"/>
        </w:rPr>
        <w:t xml:space="preserve"> exposes </w:t>
      </w:r>
      <w:r w:rsidRPr="00AC07BA">
        <w:rPr>
          <w:rStyle w:val="StyleUnderline"/>
        </w:rPr>
        <w:t xml:space="preserve">the </w:t>
      </w:r>
      <w:r w:rsidRPr="00AC07BA">
        <w:rPr>
          <w:rStyle w:val="Emphasis"/>
        </w:rPr>
        <w:t>persistent refusal</w:t>
      </w:r>
      <w:r w:rsidRPr="00AC07BA">
        <w:rPr>
          <w:rStyle w:val="StyleUnderline"/>
        </w:rPr>
        <w:t xml:space="preserve"> of its advocates to think meaningfully about the consequences of their proposals</w:t>
      </w:r>
      <w:r w:rsidRPr="00ED3810">
        <w:rPr>
          <w:sz w:val="16"/>
        </w:rPr>
        <w:t xml:space="preserve">. So </w:t>
      </w:r>
      <w:r w:rsidRPr="00A858B3">
        <w:rPr>
          <w:rStyle w:val="StyleUnderline"/>
        </w:rPr>
        <w:t xml:space="preserve">just as we parents seek various ways of restraining the teenager who sees no problem with doing hard drugs, binge drinking, or driving at breakneck speed, </w:t>
      </w:r>
      <w:r w:rsidRPr="00ED013C">
        <w:rPr>
          <w:rStyle w:val="StyleUnderline"/>
        </w:rPr>
        <w:t xml:space="preserve">we should find ways of curbing the urge </w:t>
      </w:r>
      <w:r w:rsidRPr="00ED013C">
        <w:rPr>
          <w:rStyle w:val="Emphasis"/>
        </w:rPr>
        <w:t>to “leave</w:t>
      </w:r>
      <w:r w:rsidRPr="002E0519">
        <w:rPr>
          <w:rStyle w:val="Emphasis"/>
        </w:rPr>
        <w:t xml:space="preserve"> the Earth</w:t>
      </w:r>
      <w:r w:rsidRPr="00A858B3">
        <w:rPr>
          <w:rStyle w:val="Emphasis"/>
        </w:rPr>
        <w:t>.”</w:t>
      </w:r>
      <w:r w:rsidRPr="00ED3810">
        <w:rPr>
          <w:sz w:val="16"/>
        </w:rPr>
        <w:t xml:space="preserve"> </w:t>
      </w:r>
      <w:r w:rsidRPr="00A858B3">
        <w:rPr>
          <w:rStyle w:val="StyleUnderline"/>
        </w:rPr>
        <w:t>Dull advice if your dream was to</w:t>
      </w:r>
      <w:r w:rsidRPr="00ED3810">
        <w:rPr>
          <w:sz w:val="16"/>
        </w:rPr>
        <w:t xml:space="preserve">, say, </w:t>
      </w:r>
      <w:r w:rsidRPr="00A858B3">
        <w:rPr>
          <w:rStyle w:val="StyleUnderline"/>
        </w:rPr>
        <w:t>terraform Mars.</w:t>
      </w:r>
      <w:r w:rsidRPr="00ED3810">
        <w:rPr>
          <w:sz w:val="16"/>
        </w:rPr>
        <w:t xml:space="preserve"> But perhaps boring is </w:t>
      </w:r>
      <w:r w:rsidRPr="00ED013C">
        <w:rPr>
          <w:sz w:val="16"/>
        </w:rPr>
        <w:t>not so bad in this area. “</w:t>
      </w:r>
      <w:r w:rsidRPr="00ED013C">
        <w:rPr>
          <w:rStyle w:val="StyleUnderline"/>
        </w:rPr>
        <w:t>Space choices</w:t>
      </w:r>
      <w:r w:rsidRPr="00ED013C">
        <w:rPr>
          <w:sz w:val="16"/>
        </w:rPr>
        <w:t xml:space="preserve">,” </w:t>
      </w:r>
      <w:proofErr w:type="spellStart"/>
      <w:r w:rsidRPr="00ED013C">
        <w:rPr>
          <w:sz w:val="16"/>
        </w:rPr>
        <w:t>Deudney</w:t>
      </w:r>
      <w:proofErr w:type="spellEnd"/>
      <w:r w:rsidRPr="00ED013C">
        <w:rPr>
          <w:sz w:val="16"/>
        </w:rPr>
        <w:t xml:space="preserve"> remarks drily, “</w:t>
      </w:r>
      <w:r w:rsidRPr="00ED013C">
        <w:rPr>
          <w:rStyle w:val="Emphasis"/>
        </w:rPr>
        <w:t>are too important to be left to space cadets</w:t>
      </w:r>
      <w:r w:rsidRPr="00ED013C">
        <w:rPr>
          <w:sz w:val="16"/>
        </w:rPr>
        <w:t xml:space="preserve">.” </w:t>
      </w:r>
      <w:r w:rsidRPr="00ED013C">
        <w:rPr>
          <w:rStyle w:val="StyleUnderline"/>
        </w:rPr>
        <w:t>The sa</w:t>
      </w:r>
      <w:r w:rsidRPr="00ED3810">
        <w:rPr>
          <w:rStyle w:val="StyleUnderline"/>
        </w:rPr>
        <w:t xml:space="preserve">me has been said about several other meeting places of science and society in the twentieth century—the </w:t>
      </w:r>
      <w:r w:rsidRPr="00B0541A">
        <w:rPr>
          <w:rStyle w:val="StyleUnderline"/>
          <w:highlight w:val="cyan"/>
        </w:rPr>
        <w:t>development of nuc</w:t>
      </w:r>
      <w:r w:rsidRPr="002E0519">
        <w:rPr>
          <w:rStyle w:val="StyleUnderline"/>
        </w:rPr>
        <w:t>lear weapon</w:t>
      </w:r>
      <w:r w:rsidRPr="00B0541A">
        <w:rPr>
          <w:rStyle w:val="StyleUnderline"/>
          <w:highlight w:val="cyan"/>
        </w:rPr>
        <w:t>s</w:t>
      </w:r>
      <w:r w:rsidRPr="00ED3810">
        <w:rPr>
          <w:rStyle w:val="StyleUnderline"/>
        </w:rPr>
        <w:t>, above all.</w:t>
      </w:r>
      <w:r>
        <w:rPr>
          <w:rStyle w:val="StyleUnderline"/>
        </w:rPr>
        <w:t xml:space="preserve"> </w:t>
      </w:r>
      <w:r w:rsidRPr="00ED3810">
        <w:rPr>
          <w:sz w:val="16"/>
        </w:rPr>
        <w:t xml:space="preserve">For </w:t>
      </w:r>
      <w:proofErr w:type="spellStart"/>
      <w:r w:rsidRPr="00ED3810">
        <w:rPr>
          <w:sz w:val="16"/>
        </w:rPr>
        <w:t>Deudney</w:t>
      </w:r>
      <w:proofErr w:type="spellEnd"/>
      <w:r w:rsidRPr="00ED3810">
        <w:rPr>
          <w:sz w:val="16"/>
        </w:rPr>
        <w:t xml:space="preserve">, it is crucial to emphasize that the intercontinental ballistic missiles we already have are in fact “the quintessential space weapon.” They mark a major weapons innovation because they arc through space on their way across the globe. The frictionless medium allows them to travel at roughly 10,000 miles per hour and thus reach their intercontinental targets in under half an hour. (For a sense of scale, recall the Earth’s equator is just shy of 25,000 miles long.) In the beginning </w:t>
      </w:r>
      <w:r w:rsidRPr="00ED3810">
        <w:rPr>
          <w:rStyle w:val="StyleUnderline"/>
        </w:rPr>
        <w:t xml:space="preserve">we went to space with the </w:t>
      </w:r>
      <w:r w:rsidRPr="00B0541A">
        <w:rPr>
          <w:rStyle w:val="StyleUnderline"/>
          <w:highlight w:val="cyan"/>
        </w:rPr>
        <w:t xml:space="preserve">express mission of winning </w:t>
      </w:r>
      <w:r w:rsidRPr="00ED013C">
        <w:rPr>
          <w:rStyle w:val="StyleUnderline"/>
        </w:rPr>
        <w:t>the</w:t>
      </w:r>
      <w:r w:rsidRPr="00B0541A">
        <w:rPr>
          <w:rStyle w:val="StyleUnderline"/>
          <w:highlight w:val="cyan"/>
        </w:rPr>
        <w:t xml:space="preserve"> Cold War</w:t>
      </w:r>
      <w:r w:rsidRPr="00ED3810">
        <w:rPr>
          <w:rStyle w:val="StyleUnderline"/>
        </w:rPr>
        <w:t xml:space="preserve"> and </w:t>
      </w:r>
      <w:r w:rsidRPr="00B0541A">
        <w:rPr>
          <w:rStyle w:val="StyleUnderline"/>
          <w:highlight w:val="cyan"/>
        </w:rPr>
        <w:t>becoming more efficient at killing</w:t>
      </w:r>
      <w:r w:rsidRPr="00ED3810">
        <w:rPr>
          <w:rStyle w:val="StyleUnderline"/>
        </w:rPr>
        <w:t xml:space="preserve"> each other, </w:t>
      </w:r>
      <w:r w:rsidRPr="00ED013C">
        <w:rPr>
          <w:rStyle w:val="StyleUnderline"/>
        </w:rPr>
        <w:t xml:space="preserve">a historical reality that tugs against the </w:t>
      </w:r>
      <w:r w:rsidRPr="00ED013C">
        <w:rPr>
          <w:rStyle w:val="Emphasis"/>
        </w:rPr>
        <w:t>breathless visions of the technologists</w:t>
      </w:r>
      <w:r w:rsidRPr="00ED013C">
        <w:rPr>
          <w:sz w:val="16"/>
        </w:rPr>
        <w:t xml:space="preserve">. In fact, </w:t>
      </w:r>
      <w:r w:rsidRPr="00ED013C">
        <w:rPr>
          <w:rStyle w:val="StyleUnderline"/>
        </w:rPr>
        <w:t>this past looms ov</w:t>
      </w:r>
      <w:r w:rsidRPr="00ED3810">
        <w:rPr>
          <w:rStyle w:val="StyleUnderline"/>
        </w:rPr>
        <w:t>er the whole subsequent project of space expansion</w:t>
      </w:r>
      <w:r w:rsidRPr="00ED3810">
        <w:rPr>
          <w:sz w:val="16"/>
        </w:rPr>
        <w:t xml:space="preserve">. </w:t>
      </w:r>
      <w:r w:rsidRPr="00ED3810">
        <w:rPr>
          <w:rStyle w:val="StyleUnderline"/>
        </w:rPr>
        <w:t xml:space="preserve">The </w:t>
      </w:r>
      <w:r w:rsidRPr="00B0541A">
        <w:rPr>
          <w:rStyle w:val="StyleUnderline"/>
          <w:highlight w:val="cyan"/>
        </w:rPr>
        <w:t xml:space="preserve">quest </w:t>
      </w:r>
      <w:r w:rsidRPr="00AC07BA">
        <w:rPr>
          <w:rStyle w:val="StyleUnderline"/>
        </w:rPr>
        <w:t>to inhabit other worlds</w:t>
      </w:r>
      <w:r w:rsidRPr="00ED3810">
        <w:rPr>
          <w:rStyle w:val="StyleUnderline"/>
        </w:rPr>
        <w:t>,</w:t>
      </w:r>
      <w:r w:rsidRPr="00ED3810">
        <w:rPr>
          <w:sz w:val="16"/>
        </w:rPr>
        <w:t xml:space="preserve"> </w:t>
      </w:r>
      <w:proofErr w:type="spellStart"/>
      <w:r w:rsidRPr="00ED3810">
        <w:rPr>
          <w:sz w:val="16"/>
        </w:rPr>
        <w:t>Deudney</w:t>
      </w:r>
      <w:proofErr w:type="spellEnd"/>
      <w:r w:rsidRPr="00ED3810">
        <w:rPr>
          <w:sz w:val="16"/>
        </w:rPr>
        <w:t xml:space="preserve"> suggests, </w:t>
      </w:r>
      <w:r w:rsidRPr="00ED013C">
        <w:rPr>
          <w:rStyle w:val="Emphasis"/>
        </w:rPr>
        <w:t>has</w:t>
      </w:r>
      <w:r w:rsidRPr="00B0541A">
        <w:rPr>
          <w:rStyle w:val="Emphasis"/>
          <w:highlight w:val="cyan"/>
        </w:rPr>
        <w:t xml:space="preserve"> piggybacked on</w:t>
      </w:r>
      <w:r w:rsidRPr="00ED3810">
        <w:rPr>
          <w:rStyle w:val="Emphasis"/>
        </w:rPr>
        <w:t xml:space="preserve"> this </w:t>
      </w:r>
      <w:r w:rsidRPr="00B0541A">
        <w:rPr>
          <w:rStyle w:val="Emphasis"/>
          <w:highlight w:val="cyan"/>
        </w:rPr>
        <w:t>darker purpose</w:t>
      </w:r>
      <w:r w:rsidRPr="00ED3810">
        <w:rPr>
          <w:rStyle w:val="Emphasis"/>
        </w:rPr>
        <w:t xml:space="preserve"> without ever fully coming to terms with it.</w:t>
      </w:r>
      <w:r w:rsidRPr="00ED3810">
        <w:rPr>
          <w:sz w:val="16"/>
        </w:rPr>
        <w:t xml:space="preserve"> If this is right, </w:t>
      </w:r>
      <w:r w:rsidRPr="00ED3810">
        <w:rPr>
          <w:rStyle w:val="StyleUnderline"/>
        </w:rPr>
        <w:t xml:space="preserve">we must look beyond the </w:t>
      </w:r>
      <w:r w:rsidRPr="00ED3810">
        <w:rPr>
          <w:rStyle w:val="Emphasis"/>
        </w:rPr>
        <w:t xml:space="preserve">breezy </w:t>
      </w:r>
      <w:r w:rsidRPr="00ED013C">
        <w:rPr>
          <w:rStyle w:val="Emphasis"/>
        </w:rPr>
        <w:t>pleadings of space expansion’s most ardent advocates and examine the actual arguments</w:t>
      </w:r>
      <w:r w:rsidRPr="00ED3810">
        <w:rPr>
          <w:rStyle w:val="StyleUnderline"/>
        </w:rPr>
        <w:t xml:space="preserve"> for this grand vision</w:t>
      </w:r>
      <w:r w:rsidRPr="00ED3810">
        <w:rPr>
          <w:sz w:val="16"/>
        </w:rPr>
        <w:t>. There have been three broad patterns of attempted justification. The first appeals to evolution, the second to long-term human security, and the last to the expansion of human freedom</w:t>
      </w:r>
    </w:p>
    <w:p w14:paraId="250C0B94" w14:textId="77777777" w:rsidR="007B31C2" w:rsidRDefault="007B31C2" w:rsidP="00461B8E">
      <w:pPr>
        <w:rPr>
          <w:rFonts w:eastAsia="Cambria"/>
          <w:b/>
          <w:iCs/>
          <w:u w:val="single"/>
        </w:rPr>
      </w:pPr>
    </w:p>
    <w:p w14:paraId="46D260F6" w14:textId="77777777" w:rsidR="000D75E2" w:rsidRPr="00831EB4" w:rsidRDefault="000D75E2" w:rsidP="000D75E2">
      <w:pPr>
        <w:pStyle w:val="Heading4"/>
        <w:rPr>
          <w:rStyle w:val="Style13ptBold"/>
          <w:b/>
          <w:bCs w:val="0"/>
        </w:rPr>
      </w:pPr>
      <w:r w:rsidRPr="00283EEC">
        <w:rPr>
          <w:rStyle w:val="Style13ptBold"/>
          <w:b/>
          <w:bCs w:val="0"/>
          <w:u w:val="single"/>
        </w:rPr>
        <w:t>No checks</w:t>
      </w:r>
      <w:r w:rsidRPr="00831EB4">
        <w:rPr>
          <w:rStyle w:val="Style13ptBold"/>
          <w:b/>
          <w:bCs w:val="0"/>
        </w:rPr>
        <w:t xml:space="preserve"> on escalation.</w:t>
      </w:r>
    </w:p>
    <w:p w14:paraId="0FDEA572" w14:textId="77777777" w:rsidR="000D75E2" w:rsidRPr="00581846" w:rsidRDefault="000D75E2" w:rsidP="000D75E2">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41" w:history="1">
        <w:r w:rsidRPr="008E3734">
          <w:rPr>
            <w:rStyle w:val="Hyperlink"/>
          </w:rPr>
          <w:t>https://nsiteam.com/social/wp-content/uploads/2018/08/SMA-White-Paper_Chinese-Persepectives-on-Space_-Aug-2018.pdf</w:t>
        </w:r>
      </w:hyperlink>
      <w:r>
        <w:t>, accessed 7-14</w:t>
      </w:r>
      <w:r w:rsidRPr="004B3D48">
        <w:t>-2019) bm</w:t>
      </w:r>
    </w:p>
    <w:p w14:paraId="6B7DC55A" w14:textId="77777777" w:rsidR="000D75E2" w:rsidRDefault="000D75E2" w:rsidP="000D75E2">
      <w:pPr>
        <w:rPr>
          <w:rStyle w:val="Emphasis"/>
        </w:rPr>
      </w:pPr>
      <w:r w:rsidRPr="00B70BA9">
        <w:rPr>
          <w:sz w:val="16"/>
        </w:rPr>
        <w:t xml:space="preserve">Challenges across all five phases: </w:t>
      </w:r>
      <w:r w:rsidRPr="00283EEC">
        <w:rPr>
          <w:rStyle w:val="StyleUnderline"/>
        </w:rPr>
        <w:t xml:space="preserve">Another escalation threat is </w:t>
      </w:r>
      <w:r w:rsidRPr="00B70BA9">
        <w:rPr>
          <w:rStyle w:val="StyleUnderline"/>
        </w:rPr>
        <w:t xml:space="preserve">the </w:t>
      </w:r>
      <w:r w:rsidRPr="00B0541A">
        <w:rPr>
          <w:rStyle w:val="StyleUnderline"/>
          <w:highlight w:val="cyan"/>
        </w:rPr>
        <w:t>inexperience</w:t>
      </w:r>
      <w:r w:rsidRPr="00283EEC">
        <w:rPr>
          <w:rStyle w:val="StyleUnderline"/>
        </w:rPr>
        <w:t xml:space="preserve"> that </w:t>
      </w:r>
      <w:r w:rsidRPr="00B0541A">
        <w:rPr>
          <w:rStyle w:val="StyleUnderline"/>
          <w:highlight w:val="cya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B0541A">
        <w:rPr>
          <w:rStyle w:val="StyleUnderline"/>
          <w:highlight w:val="cyan"/>
        </w:rPr>
        <w:t xml:space="preserve">gives </w:t>
      </w:r>
      <w:r w:rsidRPr="00B809EA">
        <w:rPr>
          <w:rStyle w:val="StyleUnderline"/>
        </w:rPr>
        <w:t xml:space="preserve">rise to </w:t>
      </w:r>
      <w:r w:rsidRPr="00B0541A">
        <w:rPr>
          <w:rStyle w:val="StyleUnderline"/>
          <w:highlight w:val="cyan"/>
        </w:rPr>
        <w:t xml:space="preserve">a </w:t>
      </w:r>
      <w:r w:rsidRPr="00B0541A">
        <w:rPr>
          <w:rStyle w:val="Emphasis"/>
          <w:highlight w:val="cyan"/>
        </w:rPr>
        <w:t>“sorcerer’s apprentice”</w:t>
      </w:r>
      <w:r w:rsidRPr="00B0541A">
        <w:rPr>
          <w:sz w:val="16"/>
          <w:highlight w:val="cyan"/>
        </w:rPr>
        <w:t xml:space="preserve"> </w:t>
      </w:r>
      <w:r w:rsidRPr="00B0541A">
        <w:rPr>
          <w:rStyle w:val="StyleUnderline"/>
          <w:highlight w:val="cyan"/>
        </w:rPr>
        <w:t>problem</w:t>
      </w:r>
      <w:r w:rsidRPr="00B70BA9">
        <w:rPr>
          <w:sz w:val="16"/>
        </w:rPr>
        <w:t xml:space="preserve">, </w:t>
      </w:r>
      <w:r w:rsidRPr="00B809EA">
        <w:rPr>
          <w:rStyle w:val="StyleUnderline"/>
        </w:rPr>
        <w:t xml:space="preserve">placing leaders at risk of </w:t>
      </w:r>
      <w:r w:rsidRPr="00283EEC">
        <w:rPr>
          <w:rStyle w:val="Emphasis"/>
        </w:rPr>
        <w:t xml:space="preserve">making potentially </w:t>
      </w:r>
      <w:r w:rsidRPr="00B0541A">
        <w:rPr>
          <w:rStyle w:val="Emphasis"/>
          <w:highlight w:val="cya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B0541A">
        <w:rPr>
          <w:rStyle w:val="Emphasis"/>
          <w:highlight w:val="cyan"/>
        </w:rPr>
        <w:t>highly likely</w:t>
      </w:r>
      <w:r w:rsidRPr="00B70BA9">
        <w:rPr>
          <w:sz w:val="16"/>
        </w:rPr>
        <w:t xml:space="preserve">. </w:t>
      </w:r>
      <w:r w:rsidRPr="00283EEC">
        <w:rPr>
          <w:rStyle w:val="StyleUnderline"/>
        </w:rPr>
        <w:t xml:space="preserve">Adding to this uncertainty is the ever-growing </w:t>
      </w:r>
      <w:r w:rsidRPr="00283EEC">
        <w:rPr>
          <w:rStyle w:val="StyleUnderline"/>
        </w:rPr>
        <w:lastRenderedPageBreak/>
        <w:t>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B0541A">
        <w:rPr>
          <w:rStyle w:val="StyleUnderline"/>
          <w:highlight w:val="cyan"/>
        </w:rPr>
        <w:t xml:space="preserve">escalations </w:t>
      </w:r>
      <w:r w:rsidRPr="00B809EA">
        <w:rPr>
          <w:rStyle w:val="StyleUnderline"/>
        </w:rPr>
        <w:t xml:space="preserve">could </w:t>
      </w:r>
      <w:r w:rsidRPr="00283EEC">
        <w:rPr>
          <w:rStyle w:val="Emphasis"/>
        </w:rPr>
        <w:t xml:space="preserve">easily </w:t>
      </w:r>
      <w:r w:rsidRPr="00C30573">
        <w:rPr>
          <w:rStyle w:val="Emphasis"/>
        </w:rPr>
        <w:t xml:space="preserve">become </w:t>
      </w:r>
      <w:r w:rsidRPr="00B0541A">
        <w:rPr>
          <w:rStyle w:val="Emphasis"/>
          <w:highlight w:val="cyan"/>
        </w:rPr>
        <w:t>unstable</w:t>
      </w:r>
      <w:r w:rsidRPr="00B0541A">
        <w:rPr>
          <w:rStyle w:val="StyleUnderline"/>
          <w:highlight w:val="cyan"/>
        </w:rPr>
        <w:t xml:space="preserve">. </w:t>
      </w:r>
      <w:r w:rsidRPr="00B0541A">
        <w:rPr>
          <w:rStyle w:val="Emphasis"/>
          <w:highlight w:val="cyan"/>
        </w:rPr>
        <w:t xml:space="preserve">No </w:t>
      </w:r>
      <w:r w:rsidRPr="00283EEC">
        <w:rPr>
          <w:rStyle w:val="Emphasis"/>
        </w:rPr>
        <w:t xml:space="preserve">clear-cut escalation </w:t>
      </w:r>
      <w:r w:rsidRPr="00B0541A">
        <w:rPr>
          <w:rStyle w:val="Emphasis"/>
          <w:highlight w:val="cyan"/>
        </w:rPr>
        <w:t>barrier exists</w:t>
      </w:r>
      <w:r w:rsidRPr="00B0541A">
        <w:rPr>
          <w:rStyle w:val="StyleUnderline"/>
          <w:highlight w:val="cyan"/>
        </w:rPr>
        <w:t xml:space="preserve"> in</w:t>
      </w:r>
      <w:r w:rsidRPr="00283EEC">
        <w:rPr>
          <w:rStyle w:val="StyleUnderline"/>
        </w:rPr>
        <w:t xml:space="preserve"> the </w:t>
      </w:r>
      <w:r w:rsidRPr="00B0541A">
        <w:rPr>
          <w:rStyle w:val="StyleUnderline"/>
          <w:highlight w:val="cyan"/>
        </w:rPr>
        <w:t>space</w:t>
      </w:r>
      <w:r w:rsidRPr="00B70BA9">
        <w:rPr>
          <w:sz w:val="16"/>
        </w:rPr>
        <w:t xml:space="preserve"> and cyber </w:t>
      </w:r>
      <w:proofErr w:type="gramStart"/>
      <w:r w:rsidRPr="00283EEC">
        <w:rPr>
          <w:rStyle w:val="StyleUnderline"/>
        </w:rPr>
        <w:t>domains</w:t>
      </w:r>
      <w:r w:rsidRPr="00B70BA9">
        <w:rPr>
          <w:sz w:val="16"/>
        </w:rPr>
        <w:t xml:space="preserve">, </w:t>
      </w:r>
      <w:r w:rsidRPr="00B0541A">
        <w:rPr>
          <w:rStyle w:val="StyleUnderline"/>
          <w:highlight w:val="cyan"/>
        </w:rPr>
        <w:t>and</w:t>
      </w:r>
      <w:proofErr w:type="gramEnd"/>
      <w:r w:rsidRPr="00B0541A">
        <w:rPr>
          <w:rStyle w:val="StyleUnderline"/>
          <w:highlight w:val="cyan"/>
        </w:rPr>
        <w:t xml:space="preserve"> given </w:t>
      </w:r>
      <w:r w:rsidRPr="00283EEC">
        <w:rPr>
          <w:rStyle w:val="StyleUnderline"/>
        </w:rPr>
        <w:t xml:space="preserve">the short-term </w:t>
      </w:r>
      <w:r w:rsidRPr="00B809EA">
        <w:rPr>
          <w:rStyle w:val="StyleUnderline"/>
        </w:rPr>
        <w:t xml:space="preserve">tactical </w:t>
      </w:r>
      <w:r w:rsidRPr="00B0541A">
        <w:rPr>
          <w:rStyle w:val="StyleUnderline"/>
          <w:highlight w:val="cyan"/>
        </w:rPr>
        <w:t>benefits</w:t>
      </w:r>
      <w:r w:rsidRPr="00283EEC">
        <w:rPr>
          <w:rStyle w:val="StyleUnderline"/>
        </w:rPr>
        <w:t xml:space="preserve"> of escalating ahead of an adversary, </w:t>
      </w:r>
      <w:r w:rsidRPr="00B0541A">
        <w:rPr>
          <w:rStyle w:val="Emphasis"/>
          <w:highlight w:val="cyan"/>
        </w:rPr>
        <w:t xml:space="preserve">each </w:t>
      </w:r>
      <w:r w:rsidRPr="00283EEC">
        <w:rPr>
          <w:rStyle w:val="Emphasis"/>
        </w:rPr>
        <w:t xml:space="preserve">additional escalation could </w:t>
      </w:r>
      <w:r w:rsidRPr="00B0541A">
        <w:rPr>
          <w:rStyle w:val="Emphasis"/>
          <w:highlight w:val="cyan"/>
        </w:rPr>
        <w:t xml:space="preserve">create </w:t>
      </w:r>
      <w:r w:rsidRPr="00283EEC">
        <w:rPr>
          <w:rStyle w:val="Emphasis"/>
        </w:rPr>
        <w:t xml:space="preserve">incentives for </w:t>
      </w:r>
      <w:r w:rsidRPr="00B0541A">
        <w:rPr>
          <w:rStyle w:val="Emphasis"/>
          <w:highlight w:val="cyan"/>
        </w:rPr>
        <w:t>further escalation</w:t>
      </w:r>
      <w:r w:rsidRPr="00283EEC">
        <w:rPr>
          <w:rStyle w:val="StyleUnderline"/>
        </w:rPr>
        <w:t xml:space="preserve"> that an adversary would not always anticipate</w:t>
      </w:r>
      <w:r w:rsidRPr="00B70BA9">
        <w:rPr>
          <w:sz w:val="16"/>
        </w:rPr>
        <w:t xml:space="preserve">. </w:t>
      </w:r>
      <w:r w:rsidRPr="00B0541A">
        <w:rPr>
          <w:rStyle w:val="Emphasis"/>
          <w:highlight w:val="cyan"/>
        </w:rPr>
        <w:t xml:space="preserve">Escalation </w:t>
      </w:r>
      <w:r w:rsidRPr="00283EEC">
        <w:rPr>
          <w:rStyle w:val="Emphasis"/>
        </w:rPr>
        <w:t>in space</w:t>
      </w:r>
      <w:r w:rsidRPr="00B70BA9">
        <w:rPr>
          <w:sz w:val="16"/>
        </w:rPr>
        <w:t xml:space="preserve">, then, </w:t>
      </w:r>
      <w:r w:rsidRPr="00AC07BA">
        <w:rPr>
          <w:rStyle w:val="Emphasis"/>
        </w:rPr>
        <w:t xml:space="preserve">is </w:t>
      </w:r>
      <w:r w:rsidRPr="00B0541A">
        <w:rPr>
          <w:rStyle w:val="Emphasis"/>
          <w:highlight w:val="cyan"/>
        </w:rPr>
        <w:t xml:space="preserve">a slippery slope </w:t>
      </w:r>
      <w:r w:rsidRPr="00AC07BA">
        <w:rPr>
          <w:rStyle w:val="Emphasis"/>
        </w:rPr>
        <w:t>with few off-ramps.</w:t>
      </w:r>
    </w:p>
    <w:p w14:paraId="5308FDB6" w14:textId="77777777" w:rsidR="000D75E2" w:rsidRPr="00B70BA9" w:rsidRDefault="000D75E2" w:rsidP="000D75E2">
      <w:pPr>
        <w:rPr>
          <w:b/>
          <w:iCs/>
          <w:u w:val="single"/>
        </w:rPr>
      </w:pPr>
    </w:p>
    <w:p w14:paraId="1AFA1E3D" w14:textId="4A14D02B" w:rsidR="000D75E2" w:rsidRDefault="000D75E2" w:rsidP="000D75E2">
      <w:pPr>
        <w:pStyle w:val="Heading4"/>
      </w:pPr>
      <w:r>
        <w:t>Nu</w:t>
      </w:r>
      <w:r w:rsidR="00C30573">
        <w:t>ke</w:t>
      </w:r>
      <w:r>
        <w:t xml:space="preserve"> war cause</w:t>
      </w:r>
      <w:r w:rsidR="00C30573">
        <w:t>s</w:t>
      </w:r>
      <w:r>
        <w:t xml:space="preserve"> </w:t>
      </w:r>
      <w:r w:rsidRPr="000D75E2">
        <w:rPr>
          <w:u w:val="single"/>
        </w:rPr>
        <w:t>extinction</w:t>
      </w:r>
      <w:r>
        <w:t xml:space="preserve"> </w:t>
      </w:r>
    </w:p>
    <w:p w14:paraId="0866CBF3" w14:textId="77777777" w:rsidR="000D75E2" w:rsidRPr="00F35F0D" w:rsidRDefault="000D75E2" w:rsidP="000D75E2">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w:t>
      </w:r>
      <w:proofErr w:type="spellStart"/>
      <w:r w:rsidRPr="00F35F0D">
        <w:t>organisation</w:t>
      </w:r>
      <w:proofErr w:type="spellEnd"/>
      <w:r w:rsidRPr="00F35F0D">
        <w:t xml:space="preserve">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42" w:history="1">
        <w:r w:rsidRPr="0024235A">
          <w:rPr>
            <w:rStyle w:val="Hyperlink"/>
          </w:rPr>
          <w:t>https://metro.co.uk/2019/05/18/we-will-all-end-up-killing-each-other-and-one-nuclear-blast-could-do-it-9370115/</w:t>
        </w:r>
      </w:hyperlink>
      <w:r w:rsidRPr="00F35F0D">
        <w:t>]</w:t>
      </w:r>
      <w:r>
        <w:t xml:space="preserve"> Recut Justin</w:t>
      </w:r>
    </w:p>
    <w:p w14:paraId="6AAAEF2F" w14:textId="77777777" w:rsidR="000D75E2" w:rsidRPr="00177BE1" w:rsidRDefault="000D75E2" w:rsidP="000D75E2">
      <w:pPr>
        <w:rPr>
          <w:u w:val="single"/>
        </w:rPr>
      </w:pPr>
      <w:r w:rsidRPr="00177BE1">
        <w:rPr>
          <w:sz w:val="14"/>
        </w:rPr>
        <w:t xml:space="preserve">The </w:t>
      </w:r>
      <w:r w:rsidRPr="00B0541A">
        <w:rPr>
          <w:highlight w:val="cyan"/>
          <w:u w:val="single"/>
        </w:rPr>
        <w:t>nuclear</w:t>
      </w:r>
      <w:r w:rsidRPr="00177BE1">
        <w:rPr>
          <w:u w:val="single"/>
        </w:rPr>
        <w:t xml:space="preserve"> armed </w:t>
      </w:r>
      <w:r w:rsidRPr="00B0541A">
        <w:rPr>
          <w:highlight w:val="cya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0541A">
        <w:rPr>
          <w:highlight w:val="cyan"/>
          <w:u w:val="single"/>
        </w:rPr>
        <w:t>15,000 nuclear weapons.</w:t>
      </w:r>
    </w:p>
    <w:p w14:paraId="3AA6C9F9" w14:textId="77777777" w:rsidR="000D75E2" w:rsidRPr="00177BE1" w:rsidRDefault="000D75E2" w:rsidP="000D75E2">
      <w:pPr>
        <w:rPr>
          <w:sz w:val="14"/>
        </w:rPr>
      </w:pPr>
      <w:r w:rsidRPr="00177BE1">
        <w:rPr>
          <w:sz w:val="14"/>
        </w:rPr>
        <w:t>Most (93%) have been built by Russia and in the US, 3,100 of them are ready to fire within hours.</w:t>
      </w:r>
    </w:p>
    <w:p w14:paraId="2B9F1E84" w14:textId="77777777" w:rsidR="000D75E2" w:rsidRPr="00177BE1" w:rsidRDefault="000D75E2" w:rsidP="000D75E2">
      <w:pPr>
        <w:rPr>
          <w:sz w:val="14"/>
        </w:rPr>
      </w:pPr>
      <w:r w:rsidRPr="00B0541A">
        <w:rPr>
          <w:rStyle w:val="Emphasis"/>
          <w:highlight w:val="cya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12626541" w14:textId="77777777" w:rsidR="000D75E2" w:rsidRPr="00177BE1" w:rsidRDefault="000D75E2" w:rsidP="000D75E2">
      <w:pPr>
        <w:rPr>
          <w:u w:val="single"/>
        </w:rPr>
      </w:pPr>
      <w:r w:rsidRPr="00B0541A">
        <w:rPr>
          <w:rStyle w:val="Emphasis"/>
          <w:highlight w:val="cyan"/>
        </w:rPr>
        <w:t>One</w:t>
      </w:r>
      <w:r w:rsidRPr="00177BE1">
        <w:rPr>
          <w:u w:val="single"/>
        </w:rPr>
        <w:t xml:space="preserve"> nuclear </w:t>
      </w:r>
      <w:r w:rsidRPr="00B0541A">
        <w:rPr>
          <w:highlight w:val="cya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0541A">
        <w:rPr>
          <w:highlight w:val="cyan"/>
          <w:u w:val="single"/>
        </w:rPr>
        <w:t>trigger it.</w:t>
      </w:r>
    </w:p>
    <w:p w14:paraId="63D32409" w14:textId="77777777" w:rsidR="000D75E2" w:rsidRPr="00177BE1" w:rsidRDefault="000D75E2" w:rsidP="000D75E2">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361A5AAA" w14:textId="77777777" w:rsidR="000D75E2" w:rsidRPr="00177BE1" w:rsidRDefault="000D75E2" w:rsidP="000D75E2">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0541A">
        <w:rPr>
          <w:highlight w:val="cyan"/>
          <w:u w:val="single"/>
        </w:rPr>
        <w:t>(</w:t>
      </w:r>
      <w:r w:rsidRPr="00B0541A">
        <w:rPr>
          <w:rStyle w:val="Emphasis"/>
          <w:highlight w:val="cyan"/>
        </w:rPr>
        <w:t>EMP</w:t>
      </w:r>
      <w:r w:rsidRPr="00B0541A">
        <w:rPr>
          <w:highlight w:val="cya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0541A">
        <w:rPr>
          <w:highlight w:val="cyan"/>
          <w:u w:val="single"/>
        </w:rPr>
        <w:t>forms a</w:t>
      </w:r>
      <w:r w:rsidRPr="00177BE1">
        <w:rPr>
          <w:u w:val="single"/>
        </w:rPr>
        <w:t xml:space="preserve">n incandescent </w:t>
      </w:r>
      <w:r w:rsidRPr="00B0541A">
        <w:rPr>
          <w:rStyle w:val="Emphasis"/>
          <w:highlight w:val="cyan"/>
        </w:rPr>
        <w:t>fireball</w:t>
      </w:r>
      <w:r w:rsidRPr="00177BE1">
        <w:rPr>
          <w:u w:val="single"/>
        </w:rPr>
        <w:t xml:space="preserve"> 850 </w:t>
      </w:r>
      <w:proofErr w:type="spellStart"/>
      <w:r w:rsidRPr="00177BE1">
        <w:rPr>
          <w:u w:val="single"/>
        </w:rPr>
        <w:t>metres</w:t>
      </w:r>
      <w:proofErr w:type="spellEnd"/>
      <w:r w:rsidRPr="00177BE1">
        <w:rPr>
          <w:u w:val="single"/>
        </w:rPr>
        <w:t xml:space="preserve"> across.</w:t>
      </w:r>
    </w:p>
    <w:p w14:paraId="2C150D17" w14:textId="77777777" w:rsidR="000D75E2" w:rsidRPr="00177BE1" w:rsidRDefault="000D75E2" w:rsidP="000D75E2">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 xml:space="preserve">The fireball engulfs both city </w:t>
      </w:r>
      <w:proofErr w:type="spellStart"/>
      <w:r w:rsidRPr="00177BE1">
        <w:rPr>
          <w:sz w:val="14"/>
        </w:rPr>
        <w:t>centres</w:t>
      </w:r>
      <w:proofErr w:type="spellEnd"/>
      <w:r w:rsidRPr="00177BE1">
        <w:rPr>
          <w:sz w:val="14"/>
        </w:rPr>
        <w:t xml:space="preserve"> completely, melting glass and steel and forms an intensely radioactive 60m deep crater zone of molten earth and debris.</w:t>
      </w:r>
      <w:r>
        <w:rPr>
          <w:sz w:val="14"/>
        </w:rPr>
        <w:t xml:space="preserve"> </w:t>
      </w:r>
      <w:r w:rsidRPr="00177BE1">
        <w:rPr>
          <w:sz w:val="14"/>
        </w:rPr>
        <w:t xml:space="preserve">A devastating supersonic blast wave flattens everything within a radius of two to three km, the entire Manchester </w:t>
      </w:r>
      <w:proofErr w:type="spellStart"/>
      <w:r w:rsidRPr="00177BE1">
        <w:rPr>
          <w:sz w:val="14"/>
        </w:rPr>
        <w:t>centre</w:t>
      </w:r>
      <w:proofErr w:type="spellEnd"/>
      <w:r w:rsidRPr="00177BE1">
        <w:rPr>
          <w:sz w:val="14"/>
        </w:rPr>
        <w:t>, an area larger than the City of London, with lighter damage out to eight km.</w:t>
      </w:r>
      <w:r>
        <w:rPr>
          <w:sz w:val="14"/>
        </w:rPr>
        <w:t xml:space="preserve"> </w:t>
      </w:r>
      <w:r w:rsidRPr="00177BE1">
        <w:rPr>
          <w:sz w:val="14"/>
        </w:rPr>
        <w:t>Most people in these areas would be killed or very seriously injured.</w:t>
      </w:r>
    </w:p>
    <w:p w14:paraId="3EA40352" w14:textId="77777777" w:rsidR="000D75E2" w:rsidRPr="00177BE1" w:rsidRDefault="000D75E2" w:rsidP="000D75E2">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0541A">
        <w:rPr>
          <w:rStyle w:val="Emphasis"/>
          <w:highlight w:val="cyan"/>
        </w:rPr>
        <w:t>raining</w:t>
      </w:r>
      <w:r w:rsidRPr="00177BE1">
        <w:rPr>
          <w:u w:val="single"/>
        </w:rPr>
        <w:t xml:space="preserve"> highly radioactive particles (</w:t>
      </w:r>
      <w:r w:rsidRPr="00B0541A">
        <w:rPr>
          <w:rStyle w:val="Emphasis"/>
          <w:highlight w:val="cyan"/>
        </w:rPr>
        <w:t>fallout</w:t>
      </w:r>
      <w:r w:rsidRPr="00177BE1">
        <w:rPr>
          <w:u w:val="single"/>
        </w:rPr>
        <w:t>).</w:t>
      </w:r>
      <w:r w:rsidRPr="00177BE1">
        <w:rPr>
          <w:sz w:val="14"/>
        </w:rPr>
        <w:t xml:space="preserve"> It rises to 60,000 ft (18,000m) – twice the altitude of Everest – and is 15 miles, 24km across.</w:t>
      </w:r>
    </w:p>
    <w:p w14:paraId="35204412" w14:textId="77777777" w:rsidR="000D75E2" w:rsidRPr="00177BE1" w:rsidRDefault="000D75E2" w:rsidP="000D75E2">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xml:space="preserve">. There are 10 such warheads on each of Russia’s 46 missiles (460 in total) and 48 on each of eight US Trident submarines (384 in total). </w:t>
      </w:r>
      <w:proofErr w:type="gramStart"/>
      <w:r w:rsidRPr="00177BE1">
        <w:rPr>
          <w:sz w:val="14"/>
        </w:rPr>
        <w:t>In reality, in</w:t>
      </w:r>
      <w:proofErr w:type="gramEnd"/>
      <w:r w:rsidRPr="00177BE1">
        <w:rPr>
          <w:sz w:val="14"/>
        </w:rPr>
        <w:t xml:space="preserve"> a nuclear conflict all of these warheads and a further 956 ready-to-fire are likely to be launched.</w:t>
      </w:r>
    </w:p>
    <w:p w14:paraId="31E033DE" w14:textId="77777777" w:rsidR="000D75E2" w:rsidRPr="00177BE1" w:rsidRDefault="000D75E2" w:rsidP="000D75E2">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0541A">
        <w:rPr>
          <w:highlight w:val="cyan"/>
          <w:u w:val="single"/>
        </w:rPr>
        <w:t>millions</w:t>
      </w:r>
      <w:r w:rsidRPr="00177BE1">
        <w:rPr>
          <w:u w:val="single"/>
        </w:rPr>
        <w:t xml:space="preserve"> of people would be </w:t>
      </w:r>
      <w:r w:rsidRPr="00B0541A">
        <w:rPr>
          <w:highlight w:val="cyan"/>
          <w:u w:val="single"/>
        </w:rPr>
        <w:t xml:space="preserve">killed in a </w:t>
      </w:r>
      <w:r w:rsidRPr="00B0541A">
        <w:rPr>
          <w:rStyle w:val="Emphasis"/>
          <w:highlight w:val="cyan"/>
        </w:rPr>
        <w:t>few hours</w:t>
      </w:r>
      <w:r w:rsidRPr="00177BE1">
        <w:rPr>
          <w:u w:val="single"/>
        </w:rPr>
        <w:t xml:space="preserve"> from a combination of </w:t>
      </w:r>
      <w:r w:rsidRPr="00B0541A">
        <w:rPr>
          <w:rStyle w:val="Emphasis"/>
          <w:highlight w:val="cyan"/>
        </w:rPr>
        <w:t>blast</w:t>
      </w:r>
      <w:r w:rsidRPr="00B0541A">
        <w:rPr>
          <w:highlight w:val="cyan"/>
          <w:u w:val="single"/>
        </w:rPr>
        <w:t xml:space="preserve">, </w:t>
      </w:r>
      <w:r w:rsidRPr="00B0541A">
        <w:rPr>
          <w:rStyle w:val="Emphasis"/>
          <w:highlight w:val="cyan"/>
        </w:rPr>
        <w:t>radiation</w:t>
      </w:r>
      <w:r w:rsidRPr="00B0541A">
        <w:rPr>
          <w:highlight w:val="cya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01329083" w14:textId="77777777" w:rsidR="000D75E2" w:rsidRPr="00177BE1" w:rsidRDefault="000D75E2" w:rsidP="000D75E2">
      <w:pPr>
        <w:rPr>
          <w:u w:val="single"/>
        </w:rPr>
      </w:pPr>
      <w:r w:rsidRPr="00177BE1">
        <w:rPr>
          <w:sz w:val="14"/>
        </w:rPr>
        <w:lastRenderedPageBreak/>
        <w:t xml:space="preserve">Scientists predict that </w:t>
      </w:r>
      <w:r w:rsidRPr="00177BE1">
        <w:rPr>
          <w:u w:val="single"/>
        </w:rPr>
        <w:t xml:space="preserve">huge city-wide </w:t>
      </w:r>
      <w:r w:rsidRPr="00B0541A">
        <w:rPr>
          <w:rStyle w:val="Emphasis"/>
          <w:highlight w:val="cyan"/>
        </w:rPr>
        <w:t>firestorms</w:t>
      </w:r>
      <w:r w:rsidRPr="00177BE1">
        <w:rPr>
          <w:u w:val="single"/>
        </w:rPr>
        <w:t xml:space="preserve"> combined </w:t>
      </w:r>
      <w:r w:rsidRPr="00B0541A">
        <w:rPr>
          <w:highlight w:val="cyan"/>
          <w:u w:val="single"/>
        </w:rPr>
        <w:t>with</w:t>
      </w:r>
      <w:r w:rsidRPr="00177BE1">
        <w:rPr>
          <w:u w:val="single"/>
        </w:rPr>
        <w:t xml:space="preserve"> very the </w:t>
      </w:r>
      <w:r w:rsidRPr="00177BE1">
        <w:rPr>
          <w:rStyle w:val="Emphasis"/>
        </w:rPr>
        <w:t xml:space="preserve">high-altitude </w:t>
      </w:r>
      <w:r w:rsidRPr="00B0541A">
        <w:rPr>
          <w:rStyle w:val="Emphasis"/>
          <w:highlight w:val="cyan"/>
        </w:rPr>
        <w:t>debris clouds</w:t>
      </w:r>
      <w:r w:rsidRPr="00177BE1">
        <w:rPr>
          <w:u w:val="single"/>
        </w:rPr>
        <w:t xml:space="preserve"> would </w:t>
      </w:r>
      <w:r w:rsidRPr="00177BE1">
        <w:rPr>
          <w:rStyle w:val="Emphasis"/>
        </w:rPr>
        <w:t>severely</w:t>
      </w:r>
      <w:r w:rsidRPr="00177BE1">
        <w:rPr>
          <w:u w:val="single"/>
        </w:rPr>
        <w:t xml:space="preserve"> </w:t>
      </w:r>
      <w:r w:rsidRPr="00B0541A">
        <w:rPr>
          <w:highlight w:val="cyan"/>
          <w:u w:val="single"/>
        </w:rPr>
        <w:t>reduce sunlight</w:t>
      </w:r>
      <w:r w:rsidRPr="00177BE1">
        <w:rPr>
          <w:u w:val="single"/>
        </w:rPr>
        <w:t xml:space="preserve"> levels </w:t>
      </w:r>
      <w:r w:rsidRPr="00B0541A">
        <w:rPr>
          <w:highlight w:val="cyan"/>
          <w:u w:val="single"/>
        </w:rPr>
        <w:t xml:space="preserve">and </w:t>
      </w:r>
      <w:r w:rsidRPr="00B0541A">
        <w:rPr>
          <w:rStyle w:val="Emphasis"/>
          <w:highlight w:val="cyan"/>
        </w:rPr>
        <w:t>disrupt</w:t>
      </w:r>
      <w:r w:rsidRPr="00B0541A">
        <w:rPr>
          <w:highlight w:val="cyan"/>
          <w:u w:val="single"/>
        </w:rPr>
        <w:t xml:space="preserve"> </w:t>
      </w:r>
      <w:r w:rsidRPr="00177BE1">
        <w:rPr>
          <w:u w:val="single"/>
        </w:rPr>
        <w:t xml:space="preserve">the world’s </w:t>
      </w:r>
      <w:r w:rsidRPr="00B0541A">
        <w:rPr>
          <w:highlight w:val="cyan"/>
          <w:u w:val="single"/>
        </w:rPr>
        <w:t>climate</w:t>
      </w:r>
      <w:r w:rsidRPr="00177BE1">
        <w:rPr>
          <w:u w:val="single"/>
        </w:rPr>
        <w:t xml:space="preserve"> for a </w:t>
      </w:r>
      <w:r w:rsidRPr="00177BE1">
        <w:rPr>
          <w:rStyle w:val="Emphasis"/>
        </w:rPr>
        <w:t>decade</w:t>
      </w:r>
      <w:r w:rsidRPr="00177BE1">
        <w:rPr>
          <w:u w:val="single"/>
        </w:rPr>
        <w:t xml:space="preserve"> </w:t>
      </w:r>
      <w:r w:rsidRPr="00B0541A">
        <w:rPr>
          <w:highlight w:val="cyan"/>
          <w:u w:val="single"/>
        </w:rPr>
        <w:t xml:space="preserve">causing </w:t>
      </w:r>
      <w:r w:rsidRPr="00B0541A">
        <w:rPr>
          <w:rStyle w:val="Emphasis"/>
          <w:highlight w:val="cyan"/>
        </w:rPr>
        <w:t>drought</w:t>
      </w:r>
      <w:r w:rsidRPr="00177BE1">
        <w:rPr>
          <w:sz w:val="14"/>
        </w:rPr>
        <w:t xml:space="preserve">, a </w:t>
      </w:r>
      <w:r w:rsidRPr="00177BE1">
        <w:rPr>
          <w:u w:val="single"/>
        </w:rPr>
        <w:t xml:space="preserve">prolonged </w:t>
      </w:r>
      <w:r w:rsidRPr="00B0541A">
        <w:rPr>
          <w:rStyle w:val="Emphasis"/>
          <w:highlight w:val="cyan"/>
        </w:rPr>
        <w:t>winter</w:t>
      </w:r>
      <w:r w:rsidRPr="00177BE1">
        <w:rPr>
          <w:u w:val="single"/>
        </w:rPr>
        <w:t xml:space="preserve">, global </w:t>
      </w:r>
      <w:r w:rsidRPr="00B0541A">
        <w:rPr>
          <w:rStyle w:val="Emphasis"/>
          <w:highlight w:val="cyan"/>
        </w:rPr>
        <w:t>famine</w:t>
      </w:r>
      <w:r w:rsidRPr="00B0541A">
        <w:rPr>
          <w:highlight w:val="cyan"/>
          <w:u w:val="single"/>
        </w:rPr>
        <w:t xml:space="preserve"> </w:t>
      </w:r>
      <w:r w:rsidRPr="00035871">
        <w:rPr>
          <w:u w:val="single"/>
        </w:rPr>
        <w:t>and</w:t>
      </w:r>
      <w:r w:rsidRPr="00B0541A">
        <w:rPr>
          <w:highlight w:val="cyan"/>
          <w:u w:val="single"/>
        </w:rPr>
        <w:t xml:space="preserve"> </w:t>
      </w:r>
      <w:r w:rsidRPr="00B0541A">
        <w:rPr>
          <w:rStyle w:val="Emphasis"/>
          <w:highlight w:val="cyan"/>
        </w:rPr>
        <w:t>catastrophic</w:t>
      </w:r>
      <w:r w:rsidRPr="00B0541A">
        <w:rPr>
          <w:highlight w:val="cyan"/>
          <w:u w:val="single"/>
        </w:rPr>
        <w:t xml:space="preserve"> impacts</w:t>
      </w:r>
      <w:r w:rsidRPr="00177BE1">
        <w:rPr>
          <w:u w:val="single"/>
        </w:rPr>
        <w:t xml:space="preserve"> for all life on earth and </w:t>
      </w:r>
      <w:r w:rsidRPr="00B0541A">
        <w:rPr>
          <w:highlight w:val="cyan"/>
          <w:u w:val="single"/>
        </w:rPr>
        <w:t xml:space="preserve">in the </w:t>
      </w:r>
      <w:r w:rsidRPr="00B0541A">
        <w:rPr>
          <w:rStyle w:val="Emphasis"/>
          <w:highlight w:val="cyan"/>
        </w:rPr>
        <w:t>seas</w:t>
      </w:r>
      <w:r w:rsidRPr="00B0541A">
        <w:rPr>
          <w:highlight w:val="cyan"/>
          <w:u w:val="single"/>
        </w:rPr>
        <w:t xml:space="preserve"> due to </w:t>
      </w:r>
      <w:r w:rsidRPr="00B0541A">
        <w:rPr>
          <w:rStyle w:val="Emphasis"/>
          <w:highlight w:val="cyan"/>
        </w:rPr>
        <w:t>intense</w:t>
      </w:r>
      <w:r w:rsidRPr="00177BE1">
        <w:rPr>
          <w:u w:val="single"/>
        </w:rPr>
        <w:t xml:space="preserve"> levels of </w:t>
      </w:r>
      <w:r w:rsidRPr="00B0541A">
        <w:rPr>
          <w:highlight w:val="cyan"/>
          <w:u w:val="single"/>
        </w:rPr>
        <w:t>UV with</w:t>
      </w:r>
      <w:r w:rsidRPr="00177BE1">
        <w:rPr>
          <w:u w:val="single"/>
        </w:rPr>
        <w:t xml:space="preserve"> the </w:t>
      </w:r>
      <w:r w:rsidRPr="00B0541A">
        <w:rPr>
          <w:rStyle w:val="Emphasis"/>
          <w:highlight w:val="cyan"/>
        </w:rPr>
        <w:t>destruction</w:t>
      </w:r>
      <w:r w:rsidRPr="00B0541A">
        <w:rPr>
          <w:highlight w:val="cyan"/>
          <w:u w:val="single"/>
        </w:rPr>
        <w:t xml:space="preserve"> of</w:t>
      </w:r>
      <w:r w:rsidRPr="00177BE1">
        <w:rPr>
          <w:u w:val="single"/>
        </w:rPr>
        <w:t xml:space="preserve"> the </w:t>
      </w:r>
      <w:r w:rsidRPr="00B0541A">
        <w:rPr>
          <w:rStyle w:val="Emphasis"/>
          <w:highlight w:val="cyan"/>
        </w:rPr>
        <w:t>ozone</w:t>
      </w:r>
      <w:r w:rsidRPr="00177BE1">
        <w:rPr>
          <w:u w:val="single"/>
        </w:rPr>
        <w:t xml:space="preserve"> layer.</w:t>
      </w:r>
    </w:p>
    <w:p w14:paraId="0BDEA24C" w14:textId="77777777" w:rsidR="000D75E2" w:rsidRPr="00177BE1" w:rsidRDefault="000D75E2" w:rsidP="000D75E2">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7704F3A1" w14:textId="77777777" w:rsidR="000D75E2" w:rsidRPr="00177BE1" w:rsidRDefault="000D75E2" w:rsidP="000D75E2">
      <w:pPr>
        <w:rPr>
          <w:u w:val="single"/>
        </w:rPr>
      </w:pPr>
      <w:r w:rsidRPr="00177BE1">
        <w:rPr>
          <w:sz w:val="14"/>
        </w:rPr>
        <w:t xml:space="preserve">Even if your own country is not hit, </w:t>
      </w:r>
      <w:r w:rsidRPr="00B0541A">
        <w:rPr>
          <w:rStyle w:val="Emphasis"/>
          <w:highlight w:val="cyan"/>
        </w:rPr>
        <w:t>radiation</w:t>
      </w:r>
      <w:r w:rsidRPr="00B0541A">
        <w:rPr>
          <w:highlight w:val="cyan"/>
          <w:u w:val="single"/>
        </w:rPr>
        <w:t xml:space="preserve"> and</w:t>
      </w:r>
      <w:r w:rsidRPr="00177BE1">
        <w:rPr>
          <w:u w:val="single"/>
        </w:rPr>
        <w:t xml:space="preserve"> climate </w:t>
      </w:r>
      <w:r w:rsidRPr="00B0541A">
        <w:rPr>
          <w:rStyle w:val="Emphasis"/>
          <w:highlight w:val="cyan"/>
        </w:rPr>
        <w:t>damage</w:t>
      </w:r>
      <w:r w:rsidRPr="00177BE1">
        <w:rPr>
          <w:u w:val="single"/>
        </w:rPr>
        <w:t xml:space="preserve"> will </w:t>
      </w:r>
      <w:r w:rsidRPr="00B0541A">
        <w:rPr>
          <w:highlight w:val="cyan"/>
          <w:u w:val="single"/>
        </w:rPr>
        <w:t xml:space="preserve">spread </w:t>
      </w:r>
      <w:r w:rsidRPr="00B0541A">
        <w:rPr>
          <w:rStyle w:val="Emphasis"/>
          <w:highlight w:val="cyan"/>
        </w:rPr>
        <w:t>across</w:t>
      </w:r>
      <w:r w:rsidRPr="00B0541A">
        <w:rPr>
          <w:highlight w:val="cyan"/>
          <w:u w:val="single"/>
        </w:rPr>
        <w:t xml:space="preserve"> the </w:t>
      </w:r>
      <w:r w:rsidRPr="00B0541A">
        <w:rPr>
          <w:rStyle w:val="Emphasis"/>
          <w:highlight w:val="cyan"/>
        </w:rPr>
        <w:t>globe</w:t>
      </w:r>
      <w:r w:rsidRPr="00177BE1">
        <w:rPr>
          <w:u w:val="single"/>
        </w:rPr>
        <w:t xml:space="preserve">. </w:t>
      </w:r>
      <w:r w:rsidRPr="00177BE1">
        <w:rPr>
          <w:rStyle w:val="Emphasis"/>
        </w:rPr>
        <w:t xml:space="preserve">No one </w:t>
      </w:r>
      <w:r w:rsidRPr="00177BE1">
        <w:rPr>
          <w:u w:val="single"/>
        </w:rPr>
        <w:t>escapes the consequences.</w:t>
      </w:r>
    </w:p>
    <w:p w14:paraId="140371C5" w14:textId="77777777" w:rsidR="000D75E2" w:rsidRPr="00177BE1" w:rsidRDefault="000D75E2" w:rsidP="000D75E2">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w:t>
      </w:r>
      <w:proofErr w:type="gramStart"/>
      <w:r w:rsidRPr="00177BE1">
        <w:rPr>
          <w:sz w:val="8"/>
          <w:szCs w:val="8"/>
        </w:rPr>
        <w:t>retaliation?</w:t>
      </w:r>
      <w:proofErr w:type="gramEnd"/>
      <w:r w:rsidRPr="00177BE1">
        <w:rPr>
          <w:sz w:val="8"/>
          <w:szCs w:val="8"/>
        </w:rPr>
        <w:t xml:space="preserve">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177BE1">
        <w:rPr>
          <w:sz w:val="8"/>
          <w:szCs w:val="8"/>
        </w:rPr>
        <w:t>organisation</w:t>
      </w:r>
      <w:proofErr w:type="spellEnd"/>
      <w:r w:rsidRPr="00177BE1">
        <w:rPr>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6330619D" w14:textId="77777777" w:rsidR="000D75E2" w:rsidRPr="00177BE1" w:rsidRDefault="000D75E2" w:rsidP="000D75E2">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0541A">
        <w:rPr>
          <w:rStyle w:val="Emphasis"/>
          <w:highlight w:val="cyan"/>
        </w:rPr>
        <w:t>ready</w:t>
      </w:r>
      <w:r w:rsidRPr="00B0541A">
        <w:rPr>
          <w:highlight w:val="cyan"/>
          <w:u w:val="single"/>
        </w:rPr>
        <w:t xml:space="preserve"> to </w:t>
      </w:r>
      <w:r w:rsidRPr="00B0541A">
        <w:rPr>
          <w:rStyle w:val="Emphasis"/>
          <w:highlight w:val="cyan"/>
        </w:rPr>
        <w:t>fire</w:t>
      </w:r>
      <w:r w:rsidRPr="00B0541A">
        <w:rPr>
          <w:highlight w:val="cyan"/>
          <w:u w:val="single"/>
        </w:rPr>
        <w:t xml:space="preserve"> in</w:t>
      </w:r>
      <w:r w:rsidRPr="00177BE1">
        <w:rPr>
          <w:u w:val="single"/>
        </w:rPr>
        <w:t xml:space="preserve"> a </w:t>
      </w:r>
      <w:r w:rsidRPr="00177BE1">
        <w:rPr>
          <w:rStyle w:val="Emphasis"/>
        </w:rPr>
        <w:t>few</w:t>
      </w:r>
      <w:r w:rsidRPr="00177BE1">
        <w:rPr>
          <w:u w:val="single"/>
        </w:rPr>
        <w:t xml:space="preserve"> </w:t>
      </w:r>
      <w:r w:rsidRPr="00B0541A">
        <w:rPr>
          <w:highlight w:val="cyan"/>
          <w:u w:val="single"/>
        </w:rPr>
        <w:t>minutes</w:t>
      </w:r>
      <w:r w:rsidRPr="00177BE1">
        <w:rPr>
          <w:u w:val="single"/>
        </w:rPr>
        <w:t>, in a ‘launch on warning’ status, should a warning of nuclear attack come in.</w:t>
      </w:r>
    </w:p>
    <w:p w14:paraId="521DB613" w14:textId="77777777" w:rsidR="000D75E2" w:rsidRPr="00177BE1" w:rsidRDefault="000D75E2" w:rsidP="000D75E2">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58DEE246" w14:textId="77777777" w:rsidR="000D75E2" w:rsidRDefault="000D75E2" w:rsidP="000D75E2">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4AEB7AC9" w14:textId="59B6B880" w:rsidR="007B31C2" w:rsidRDefault="007B31C2">
      <w:r>
        <w:br w:type="page"/>
      </w:r>
    </w:p>
    <w:p w14:paraId="51D0E79B" w14:textId="77777777" w:rsidR="007B31C2" w:rsidRDefault="007B31C2"/>
    <w:p w14:paraId="5F1E640F" w14:textId="70D0B551" w:rsidR="00135384" w:rsidRPr="007B1EDB" w:rsidRDefault="00135384" w:rsidP="00135384">
      <w:pPr>
        <w:keepNext/>
        <w:keepLines/>
        <w:spacing w:before="40" w:after="0"/>
        <w:outlineLvl w:val="3"/>
        <w:rPr>
          <w:rFonts w:eastAsia="MS Gothic" w:cs="Times New Roman"/>
          <w:b/>
          <w:iCs/>
          <w:sz w:val="26"/>
        </w:rPr>
      </w:pPr>
      <w:r w:rsidRPr="007B1EDB">
        <w:rPr>
          <w:rFonts w:eastAsia="MS Gothic" w:cs="Times New Roman"/>
          <w:b/>
          <w:iCs/>
          <w:sz w:val="26"/>
        </w:rPr>
        <w:t>Space militarization causes collapse</w:t>
      </w:r>
      <w:r w:rsidRPr="007B1EDB">
        <w:rPr>
          <w:rFonts w:eastAsia="MS Gothic" w:cs="Times New Roman"/>
          <w:b/>
          <w:iCs/>
          <w:sz w:val="26"/>
          <w:u w:val="single"/>
        </w:rPr>
        <w:t xml:space="preserve"> </w:t>
      </w:r>
      <w:r w:rsidRPr="007B1EDB">
        <w:rPr>
          <w:rFonts w:eastAsia="MS Gothic" w:cs="Times New Roman"/>
          <w:b/>
          <w:iCs/>
          <w:sz w:val="26"/>
        </w:rPr>
        <w:t>of R&amp;D, commercial ops, economy, and deterrence</w:t>
      </w:r>
      <w:r>
        <w:rPr>
          <w:rFonts w:eastAsia="MS Gothic" w:cs="Times New Roman"/>
          <w:b/>
          <w:iCs/>
          <w:sz w:val="26"/>
        </w:rPr>
        <w:t xml:space="preserve"> and </w:t>
      </w:r>
      <w:r w:rsidRPr="00307522">
        <w:rPr>
          <w:rFonts w:eastAsia="MS Gothic" w:cs="Times New Roman"/>
          <w:b/>
          <w:iCs/>
          <w:sz w:val="26"/>
          <w:u w:val="single"/>
        </w:rPr>
        <w:t>destroys satellites</w:t>
      </w:r>
      <w:r w:rsidR="00307522">
        <w:rPr>
          <w:rFonts w:eastAsia="MS Gothic" w:cs="Times New Roman"/>
          <w:b/>
          <w:iCs/>
          <w:sz w:val="26"/>
        </w:rPr>
        <w:t xml:space="preserve"> creating </w:t>
      </w:r>
      <w:r w:rsidR="00307522" w:rsidRPr="00307522">
        <w:rPr>
          <w:rFonts w:eastAsia="MS Gothic" w:cs="Times New Roman"/>
          <w:b/>
          <w:iCs/>
          <w:sz w:val="26"/>
          <w:u w:val="single"/>
        </w:rPr>
        <w:t>debris</w:t>
      </w:r>
    </w:p>
    <w:p w14:paraId="2BF17EAC" w14:textId="77777777" w:rsidR="00135384" w:rsidRPr="007B1EDB" w:rsidRDefault="00135384" w:rsidP="00135384">
      <w:pPr>
        <w:rPr>
          <w:rFonts w:eastAsia="Cambria"/>
          <w:sz w:val="16"/>
        </w:rPr>
      </w:pPr>
      <w:r w:rsidRPr="007B1EDB">
        <w:rPr>
          <w:rFonts w:eastAsia="MS Gothic" w:cs="Times New Roman"/>
          <w:b/>
          <w:bCs/>
          <w:sz w:val="26"/>
          <w:szCs w:val="26"/>
          <w:u w:val="single"/>
        </w:rPr>
        <w:t>Gilliard 19</w:t>
      </w:r>
      <w:r w:rsidRPr="007B1EDB">
        <w:rPr>
          <w:rFonts w:eastAsia="MS Gothic" w:cs="Times New Roman"/>
          <w:sz w:val="26"/>
          <w:szCs w:val="26"/>
          <w:u w:val="single"/>
        </w:rPr>
        <w:t>,</w:t>
      </w:r>
      <w:r w:rsidRPr="007B1EDB">
        <w:rPr>
          <w:rFonts w:eastAsia="Cambria"/>
          <w:sz w:val="16"/>
          <w:szCs w:val="26"/>
        </w:rPr>
        <w:t xml:space="preserve"> Alexandra. </w:t>
      </w:r>
      <w:r w:rsidRPr="007B1EDB">
        <w:rPr>
          <w:rFonts w:eastAsia="Cambria"/>
          <w:sz w:val="16"/>
        </w:rPr>
        <w:t>(Alexandra Gilliard is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w:t>
      </w:r>
      <w:r w:rsidRPr="007B1EDB">
        <w:rPr>
          <w:rFonts w:eastAsia="Cambria"/>
          <w:sz w:val="16"/>
          <w:szCs w:val="26"/>
        </w:rPr>
        <w:t xml:space="preserve"> “What Are the Consequences of Militarizing Outer Space?” Global Security Review, 10 June 2019, https://globalsecurityreview.com/consequences-militarization-space/. //JQ</w:t>
      </w:r>
    </w:p>
    <w:p w14:paraId="57406B2B" w14:textId="2A32C871" w:rsidR="00135384" w:rsidRPr="007B1EDB" w:rsidRDefault="00135384" w:rsidP="00135384">
      <w:pPr>
        <w:rPr>
          <w:rFonts w:eastAsia="Cambria"/>
          <w:u w:val="single"/>
        </w:rPr>
      </w:pPr>
      <w:r w:rsidRPr="00B0541A">
        <w:rPr>
          <w:rFonts w:eastAsia="Cambria"/>
          <w:highlight w:val="cyan"/>
          <w:u w:val="single"/>
        </w:rPr>
        <w:t>Consequences of</w:t>
      </w:r>
      <w:r w:rsidRPr="007B1EDB">
        <w:rPr>
          <w:rFonts w:eastAsia="Cambria"/>
          <w:u w:val="single"/>
        </w:rPr>
        <w:t xml:space="preserve"> Armament and </w:t>
      </w:r>
      <w:r w:rsidRPr="00B0541A">
        <w:rPr>
          <w:rFonts w:eastAsia="Cambria"/>
          <w:highlight w:val="cyan"/>
          <w:u w:val="single"/>
        </w:rPr>
        <w:t>Aggression</w:t>
      </w:r>
      <w:r w:rsidRPr="007B1EDB">
        <w:rPr>
          <w:rFonts w:eastAsia="Cambria"/>
          <w:u w:val="single"/>
        </w:rPr>
        <w:t xml:space="preserve"> in Space</w:t>
      </w:r>
      <w:r w:rsidR="003E22F7">
        <w:rPr>
          <w:rFonts w:eastAsia="Cambria"/>
          <w:u w:val="single"/>
        </w:rPr>
        <w:t xml:space="preserve"> </w:t>
      </w:r>
      <w:r w:rsidRPr="007B1EDB">
        <w:rPr>
          <w:rFonts w:eastAsia="Cambria"/>
          <w:sz w:val="16"/>
          <w:szCs w:val="16"/>
        </w:rPr>
        <w:t>The consequences of weapons testing and aggression in space could span generations, and current technological advances only increase the urgency for policymakers to pursue a limitations treaty. As it stands, there are three major ramifications of a potential arms race in space:</w:t>
      </w:r>
      <w:r w:rsidR="003E22F7">
        <w:rPr>
          <w:rFonts w:eastAsia="Cambria"/>
          <w:sz w:val="16"/>
          <w:szCs w:val="16"/>
        </w:rPr>
        <w:t xml:space="preserve"> </w:t>
      </w:r>
      <w:r w:rsidRPr="007B1EDB">
        <w:rPr>
          <w:rFonts w:eastAsia="Cambria"/>
          <w:u w:val="single"/>
        </w:rPr>
        <w:t xml:space="preserve">The </w:t>
      </w:r>
      <w:r w:rsidRPr="00B0541A">
        <w:rPr>
          <w:rFonts w:eastAsia="Cambria"/>
          <w:highlight w:val="cyan"/>
          <w:u w:val="single"/>
        </w:rPr>
        <w:t>destruction of satellites</w:t>
      </w:r>
      <w:r w:rsidR="003E22F7">
        <w:rPr>
          <w:rFonts w:eastAsia="Cambria"/>
          <w:u w:val="single"/>
        </w:rPr>
        <w:t xml:space="preserve"> </w:t>
      </w:r>
      <w:proofErr w:type="gramStart"/>
      <w:r w:rsidRPr="007B1EDB">
        <w:rPr>
          <w:rFonts w:eastAsia="Cambria"/>
          <w:u w:val="single"/>
        </w:rPr>
        <w:t>As</w:t>
      </w:r>
      <w:proofErr w:type="gramEnd"/>
      <w:r w:rsidRPr="007B1EDB">
        <w:rPr>
          <w:rFonts w:eastAsia="Cambria"/>
          <w:u w:val="single"/>
        </w:rPr>
        <w:t xml:space="preserve"> both financial and technological barriers to the space services industry have decreased, the </w:t>
      </w:r>
      <w:r w:rsidRPr="00B0541A">
        <w:rPr>
          <w:rFonts w:eastAsia="Cambria"/>
          <w:highlight w:val="cyan"/>
          <w:u w:val="single"/>
        </w:rPr>
        <w:t xml:space="preserve">number </w:t>
      </w:r>
      <w:r w:rsidRPr="00135384">
        <w:rPr>
          <w:rFonts w:eastAsia="Cambria"/>
          <w:u w:val="single"/>
        </w:rPr>
        <w:t>of</w:t>
      </w:r>
      <w:r w:rsidRPr="00135384">
        <w:rPr>
          <w:rFonts w:eastAsia="Cambria"/>
          <w:sz w:val="16"/>
        </w:rPr>
        <w:t xml:space="preserve"> </w:t>
      </w:r>
      <w:r w:rsidRPr="00135384">
        <w:rPr>
          <w:rFonts w:eastAsia="Cambria"/>
          <w:u w:val="single"/>
        </w:rPr>
        <w:t>governmental and</w:t>
      </w:r>
      <w:r w:rsidRPr="00135384">
        <w:rPr>
          <w:rFonts w:eastAsia="Cambria"/>
          <w:sz w:val="16"/>
        </w:rPr>
        <w:t xml:space="preserve"> </w:t>
      </w:r>
      <w:r w:rsidRPr="00B0541A">
        <w:rPr>
          <w:rFonts w:eastAsia="Cambria"/>
          <w:highlight w:val="cyan"/>
          <w:u w:val="single"/>
        </w:rPr>
        <w:t>private investors with assets in space</w:t>
      </w:r>
      <w:r w:rsidRPr="007B1EDB">
        <w:rPr>
          <w:rFonts w:eastAsia="Cambria"/>
          <w:u w:val="single"/>
        </w:rPr>
        <w:t xml:space="preserve"> has inevitably </w:t>
      </w:r>
      <w:r w:rsidRPr="00B0541A">
        <w:rPr>
          <w:rFonts w:eastAsia="Cambria"/>
          <w:highlight w:val="cyan"/>
          <w:u w:val="single"/>
        </w:rPr>
        <w:t>increased</w:t>
      </w:r>
      <w:r w:rsidRPr="007B1EDB">
        <w:rPr>
          <w:rFonts w:eastAsia="Cambria"/>
          <w:sz w:val="16"/>
        </w:rPr>
        <w:t xml:space="preserve">. There is now an </w:t>
      </w:r>
      <w:r w:rsidRPr="007B1EDB">
        <w:rPr>
          <w:rFonts w:eastAsia="Cambria"/>
          <w:u w:val="single"/>
        </w:rPr>
        <w:t>abundance of satellites in space owned by multiple</w:t>
      </w:r>
      <w:r w:rsidRPr="007B1EDB">
        <w:rPr>
          <w:rFonts w:eastAsia="Cambria"/>
          <w:sz w:val="16"/>
        </w:rPr>
        <w:t xml:space="preserve"> </w:t>
      </w:r>
      <w:r w:rsidRPr="007B1EDB">
        <w:rPr>
          <w:rFonts w:eastAsia="Cambria"/>
          <w:u w:val="single"/>
        </w:rPr>
        <w:t>states and</w:t>
      </w:r>
      <w:r w:rsidRPr="007B1EDB">
        <w:rPr>
          <w:rFonts w:eastAsia="Cambria"/>
          <w:sz w:val="16"/>
        </w:rPr>
        <w:t xml:space="preserve"> </w:t>
      </w:r>
      <w:r w:rsidRPr="007B1EDB">
        <w:rPr>
          <w:rFonts w:eastAsia="Cambria"/>
          <w:u w:val="single"/>
        </w:rPr>
        <w:t>corporations</w:t>
      </w:r>
      <w:r w:rsidRPr="007B1EDB">
        <w:rPr>
          <w:rFonts w:eastAsia="Cambria"/>
          <w:sz w:val="16"/>
        </w:rPr>
        <w:t xml:space="preserve">. </w:t>
      </w:r>
      <w:r w:rsidRPr="007B1EDB">
        <w:rPr>
          <w:rFonts w:eastAsia="Cambria"/>
          <w:u w:val="single"/>
        </w:rPr>
        <w:t xml:space="preserve">These satellites are </w:t>
      </w:r>
      <w:r w:rsidRPr="00B0541A">
        <w:rPr>
          <w:rFonts w:eastAsia="Cambria"/>
          <w:highlight w:val="cyan"/>
          <w:u w:val="single"/>
        </w:rPr>
        <w:t>used to</w:t>
      </w:r>
      <w:r w:rsidRPr="007B1EDB">
        <w:rPr>
          <w:rFonts w:eastAsia="Cambria"/>
          <w:u w:val="single"/>
        </w:rPr>
        <w:t xml:space="preserve"> not only </w:t>
      </w:r>
      <w:r w:rsidRPr="00B0541A">
        <w:rPr>
          <w:rFonts w:eastAsia="Cambria"/>
          <w:highlight w:val="cyan"/>
          <w:u w:val="single"/>
        </w:rPr>
        <w:t>coordinate military actions</w:t>
      </w:r>
      <w:r w:rsidRPr="007B1EDB">
        <w:rPr>
          <w:rFonts w:eastAsia="Cambria"/>
          <w:u w:val="single"/>
        </w:rPr>
        <w:t xml:space="preserve">, but to </w:t>
      </w:r>
      <w:r w:rsidRPr="00B0541A">
        <w:rPr>
          <w:rFonts w:eastAsia="Cambria"/>
          <w:highlight w:val="cyan"/>
          <w:u w:val="single"/>
        </w:rPr>
        <w:t>perform</w:t>
      </w:r>
      <w:r w:rsidRPr="007B1EDB">
        <w:rPr>
          <w:rFonts w:eastAsia="Cambria"/>
          <w:u w:val="single"/>
        </w:rPr>
        <w:t xml:space="preserve"> more </w:t>
      </w:r>
      <w:r w:rsidRPr="00B0541A">
        <w:rPr>
          <w:rFonts w:eastAsia="Cambria"/>
          <w:highlight w:val="cyan"/>
          <w:u w:val="single"/>
        </w:rPr>
        <w:t>mundane tasks</w:t>
      </w:r>
      <w:r w:rsidRPr="007B1EDB">
        <w:rPr>
          <w:rFonts w:eastAsia="Cambria"/>
          <w:u w:val="single"/>
        </w:rPr>
        <w:t>, like obtaining weather reports, or managing on-ground communications, and navigation.</w:t>
      </w:r>
      <w:r w:rsidR="003E22F7">
        <w:rPr>
          <w:rFonts w:eastAsia="Cambria"/>
          <w:u w:val="single"/>
        </w:rPr>
        <w:t xml:space="preserve"> </w:t>
      </w:r>
      <w:r w:rsidRPr="007B1EDB">
        <w:rPr>
          <w:rFonts w:eastAsia="Cambria"/>
          <w:sz w:val="16"/>
        </w:rPr>
        <w:t xml:space="preserve">Should states begin weapons testing in space, debris could cloud the orbit and make positioning new satellites impossible, disrupting our current way of life. More pressing, however, is that </w:t>
      </w:r>
      <w:r w:rsidRPr="00B0541A">
        <w:rPr>
          <w:rFonts w:eastAsia="Cambria"/>
          <w:highlight w:val="cyan"/>
          <w:u w:val="single"/>
        </w:rPr>
        <w:t>if</w:t>
      </w:r>
      <w:r w:rsidRPr="007B1EDB">
        <w:rPr>
          <w:rFonts w:eastAsia="Cambria"/>
          <w:u w:val="single"/>
        </w:rPr>
        <w:t xml:space="preserve"> a country’s </w:t>
      </w:r>
      <w:r w:rsidRPr="00B0541A">
        <w:rPr>
          <w:rFonts w:eastAsia="Cambria"/>
          <w:highlight w:val="cyan"/>
          <w:u w:val="single"/>
        </w:rPr>
        <w:t>sat</w:t>
      </w:r>
      <w:r w:rsidRPr="00135384">
        <w:rPr>
          <w:rFonts w:eastAsia="Cambria"/>
          <w:u w:val="single"/>
        </w:rPr>
        <w:t>ellite</w:t>
      </w:r>
      <w:r w:rsidRPr="00B0541A">
        <w:rPr>
          <w:rFonts w:eastAsia="Cambria"/>
          <w:highlight w:val="cyan"/>
          <w:u w:val="single"/>
        </w:rPr>
        <w:t>s</w:t>
      </w:r>
      <w:r w:rsidRPr="00135384">
        <w:rPr>
          <w:rFonts w:eastAsia="Cambria"/>
          <w:u w:val="single"/>
        </w:rPr>
        <w:t xml:space="preserve"> are</w:t>
      </w:r>
      <w:r w:rsidRPr="007B1EDB">
        <w:rPr>
          <w:rFonts w:eastAsia="Cambria"/>
          <w:u w:val="single"/>
        </w:rPr>
        <w:t xml:space="preserve"> successfully </w:t>
      </w:r>
      <w:r w:rsidRPr="00B0541A">
        <w:rPr>
          <w:rFonts w:eastAsia="Cambria"/>
          <w:highlight w:val="cyan"/>
          <w:u w:val="single"/>
        </w:rPr>
        <w:t>destroyed</w:t>
      </w:r>
      <w:r w:rsidRPr="007B1EDB">
        <w:rPr>
          <w:rFonts w:eastAsia="Cambria"/>
          <w:u w:val="single"/>
        </w:rPr>
        <w:t xml:space="preserve"> by an enemy state, </w:t>
      </w:r>
      <w:r w:rsidRPr="00B0541A">
        <w:rPr>
          <w:rFonts w:eastAsia="Cambria"/>
          <w:highlight w:val="cyan"/>
          <w:u w:val="single"/>
        </w:rPr>
        <w:t>military capabilities</w:t>
      </w:r>
      <w:r w:rsidRPr="007B1EDB">
        <w:rPr>
          <w:rFonts w:eastAsia="Cambria"/>
          <w:u w:val="single"/>
        </w:rPr>
        <w:t xml:space="preserve"> can be severely hindered or </w:t>
      </w:r>
      <w:r w:rsidRPr="00B0541A">
        <w:rPr>
          <w:rFonts w:eastAsia="Cambria"/>
          <w:highlight w:val="cyan"/>
          <w:u w:val="single"/>
        </w:rPr>
        <w:t>destroyed, leaving the country vulnerable to attack</w:t>
      </w:r>
      <w:r w:rsidRPr="007B1EDB">
        <w:rPr>
          <w:rFonts w:eastAsia="Cambria"/>
          <w:u w:val="single"/>
        </w:rPr>
        <w:t xml:space="preserve"> and unable to coordinate its military forces on the ground.</w:t>
      </w:r>
      <w:r w:rsidR="003E22F7">
        <w:rPr>
          <w:rFonts w:eastAsia="Cambria"/>
          <w:u w:val="single"/>
        </w:rPr>
        <w:t xml:space="preserve"> </w:t>
      </w:r>
      <w:r w:rsidRPr="007B1EDB">
        <w:rPr>
          <w:rFonts w:eastAsia="Cambria"/>
          <w:sz w:val="16"/>
          <w:szCs w:val="16"/>
        </w:rPr>
        <w:t>Diminished future use of near space</w:t>
      </w:r>
      <w:r w:rsidR="003E22F7">
        <w:rPr>
          <w:rFonts w:eastAsia="Cambria"/>
          <w:sz w:val="16"/>
          <w:szCs w:val="16"/>
        </w:rPr>
        <w:t xml:space="preserve"> </w:t>
      </w:r>
      <w:r w:rsidRPr="007B1EDB">
        <w:rPr>
          <w:rFonts w:eastAsia="Cambria"/>
          <w:u w:val="single"/>
        </w:rPr>
        <w:t xml:space="preserve">Whether caused by weapons testing or actual aggression, the subsequent proliferation of </w:t>
      </w:r>
      <w:r w:rsidRPr="00B0541A">
        <w:rPr>
          <w:rFonts w:eastAsia="Cambria"/>
          <w:highlight w:val="cyan"/>
          <w:u w:val="single"/>
        </w:rPr>
        <w:t>debris</w:t>
      </w:r>
      <w:r w:rsidRPr="007B1EDB">
        <w:rPr>
          <w:rFonts w:eastAsia="Cambria"/>
          <w:u w:val="single"/>
        </w:rPr>
        <w:t xml:space="preserve"> around the planet would </w:t>
      </w:r>
      <w:r w:rsidRPr="00B0541A">
        <w:rPr>
          <w:rFonts w:eastAsia="Cambria"/>
          <w:highlight w:val="cyan"/>
          <w:u w:val="single"/>
        </w:rPr>
        <w:t>damage</w:t>
      </w:r>
      <w:r w:rsidRPr="007B1EDB">
        <w:rPr>
          <w:rFonts w:eastAsia="Cambria"/>
          <w:u w:val="single"/>
        </w:rPr>
        <w:t xml:space="preserve"> our future </w:t>
      </w:r>
      <w:r w:rsidRPr="00B0541A">
        <w:rPr>
          <w:rFonts w:eastAsia="Cambria"/>
          <w:highlight w:val="cyan"/>
          <w:u w:val="single"/>
        </w:rPr>
        <w:t>ability to</w:t>
      </w:r>
      <w:r w:rsidRPr="007B1EDB">
        <w:rPr>
          <w:rFonts w:eastAsia="Cambria"/>
          <w:u w:val="single"/>
        </w:rPr>
        <w:t xml:space="preserve"> </w:t>
      </w:r>
      <w:r w:rsidRPr="00B0541A">
        <w:rPr>
          <w:rFonts w:eastAsia="Cambria"/>
          <w:highlight w:val="cyan"/>
          <w:u w:val="single"/>
        </w:rPr>
        <w:t>access space</w:t>
      </w:r>
      <w:r w:rsidRPr="007B1EDB">
        <w:rPr>
          <w:rFonts w:eastAsia="Cambria"/>
          <w:u w:val="single"/>
        </w:rPr>
        <w:t xml:space="preserve">. Not only would debris act as shrapnel to preexisting assets in space, but it would also </w:t>
      </w:r>
      <w:r w:rsidRPr="00B0541A">
        <w:rPr>
          <w:rFonts w:eastAsia="Cambria"/>
          <w:highlight w:val="cyan"/>
          <w:u w:val="single"/>
        </w:rPr>
        <w:t>become</w:t>
      </w:r>
      <w:r w:rsidRPr="007B1EDB">
        <w:rPr>
          <w:rFonts w:eastAsia="Cambria"/>
          <w:u w:val="single"/>
        </w:rPr>
        <w:t xml:space="preserve"> much more </w:t>
      </w:r>
      <w:r w:rsidRPr="00B0541A">
        <w:rPr>
          <w:rFonts w:eastAsia="Cambria"/>
          <w:highlight w:val="cyan"/>
          <w:u w:val="single"/>
        </w:rPr>
        <w:t>difficult to launch satellites or rockets</w:t>
      </w:r>
      <w:r w:rsidRPr="007B1EDB">
        <w:rPr>
          <w:rFonts w:eastAsia="Cambria"/>
          <w:u w:val="single"/>
        </w:rPr>
        <w:t xml:space="preserve">, </w:t>
      </w:r>
      <w:r w:rsidRPr="00B0541A">
        <w:rPr>
          <w:rFonts w:eastAsia="Cambria"/>
          <w:highlight w:val="cyan"/>
          <w:u w:val="single"/>
        </w:rPr>
        <w:t>hindering scientific research</w:t>
      </w:r>
      <w:r w:rsidRPr="007B1EDB">
        <w:rPr>
          <w:rFonts w:eastAsia="Cambria"/>
          <w:u w:val="single"/>
        </w:rPr>
        <w:t xml:space="preserve">, space </w:t>
      </w:r>
      <w:r w:rsidRPr="00B0541A">
        <w:rPr>
          <w:rFonts w:eastAsia="Cambria"/>
          <w:highlight w:val="cyan"/>
          <w:u w:val="single"/>
        </w:rPr>
        <w:t>exploration, and commercial operations</w:t>
      </w:r>
      <w:r w:rsidRPr="00B0541A">
        <w:rPr>
          <w:rFonts w:eastAsia="Cambria"/>
          <w:highlight w:val="cyan"/>
        </w:rPr>
        <w:t>.</w:t>
      </w:r>
      <w:r w:rsidR="003E22F7">
        <w:rPr>
          <w:rFonts w:eastAsia="Cambria"/>
        </w:rPr>
        <w:t xml:space="preserve"> </w:t>
      </w:r>
      <w:r w:rsidRPr="007B1EDB">
        <w:rPr>
          <w:rFonts w:eastAsia="Cambria"/>
          <w:sz w:val="16"/>
        </w:rPr>
        <w:t xml:space="preserve">From the past fifty-odd years of activity in space alone, the debris left behind in Earth’s orbital field has already become hazardous to spacecraft — a main reason why the U.S. and the Soviet Union did not continue with ASAT testing during the Cold War. </w:t>
      </w:r>
      <w:r w:rsidRPr="00B43023">
        <w:rPr>
          <w:rFonts w:eastAsia="Cambria"/>
          <w:szCs w:val="26"/>
          <w:u w:val="single"/>
        </w:rPr>
        <w:t>If greater pollution were to occur, space itself could be become unusable, resulting in the collapse of the global economic system, air travel, and various communications.</w:t>
      </w:r>
      <w:r w:rsidR="003E22F7">
        <w:rPr>
          <w:rFonts w:eastAsia="Cambria"/>
          <w:sz w:val="16"/>
          <w:szCs w:val="16"/>
          <w:u w:val="single"/>
        </w:rPr>
        <w:t xml:space="preserve"> </w:t>
      </w:r>
      <w:r w:rsidRPr="00B43023">
        <w:rPr>
          <w:rFonts w:eastAsia="Cambria"/>
          <w:sz w:val="16"/>
          <w:szCs w:val="16"/>
        </w:rPr>
        <w:t>Power imbalances and proliferation on the ground</w:t>
      </w:r>
      <w:r w:rsidR="003E22F7">
        <w:rPr>
          <w:rFonts w:eastAsia="Cambria"/>
          <w:sz w:val="16"/>
          <w:szCs w:val="16"/>
        </w:rPr>
        <w:t xml:space="preserve"> </w:t>
      </w:r>
      <w:r w:rsidRPr="00B43023">
        <w:rPr>
          <w:rFonts w:eastAsia="Cambria"/>
          <w:sz w:val="16"/>
        </w:rPr>
        <w:t xml:space="preserve">Only so many states currently have access to space—which means any </w:t>
      </w:r>
      <w:r w:rsidRPr="00B43023">
        <w:rPr>
          <w:rFonts w:eastAsia="Cambria"/>
          <w:u w:val="single"/>
        </w:rPr>
        <w:t>militarization be</w:t>
      </w:r>
      <w:r w:rsidRPr="007B1EDB">
        <w:rPr>
          <w:rFonts w:eastAsia="Cambria"/>
          <w:u w:val="single"/>
        </w:rPr>
        <w:t xml:space="preserve"> by the few, while other states would be left to fend for themselves. This would establish a clear </w:t>
      </w:r>
      <w:r w:rsidRPr="00B0541A">
        <w:rPr>
          <w:rFonts w:eastAsia="Cambria"/>
          <w:highlight w:val="cyan"/>
          <w:u w:val="single"/>
        </w:rPr>
        <w:t>power imbalance</w:t>
      </w:r>
      <w:r w:rsidRPr="007B1EDB">
        <w:rPr>
          <w:rFonts w:eastAsia="Cambria"/>
          <w:u w:val="single"/>
        </w:rPr>
        <w:t xml:space="preserve"> that could </w:t>
      </w:r>
      <w:r w:rsidRPr="00B0541A">
        <w:rPr>
          <w:rFonts w:eastAsia="Cambria"/>
          <w:highlight w:val="cyan"/>
          <w:u w:val="single"/>
        </w:rPr>
        <w:t>breed distrust</w:t>
      </w:r>
      <w:r w:rsidRPr="007B1EDB">
        <w:rPr>
          <w:rFonts w:eastAsia="Cambria"/>
          <w:u w:val="single"/>
        </w:rPr>
        <w:t xml:space="preserve"> among nations, </w:t>
      </w:r>
      <w:r w:rsidRPr="00B0541A">
        <w:rPr>
          <w:rFonts w:eastAsia="Cambria"/>
          <w:highlight w:val="cyan"/>
          <w:u w:val="single"/>
        </w:rPr>
        <w:t>resulting in</w:t>
      </w:r>
      <w:r w:rsidRPr="007B1EDB">
        <w:rPr>
          <w:rFonts w:eastAsia="Cambria"/>
          <w:u w:val="single"/>
        </w:rPr>
        <w:t xml:space="preserve"> a more insecure world and a veritable </w:t>
      </w:r>
      <w:proofErr w:type="spellStart"/>
      <w:r w:rsidRPr="007B1EDB">
        <w:rPr>
          <w:rFonts w:eastAsia="Cambria"/>
          <w:u w:val="single"/>
        </w:rPr>
        <w:t>power</w:t>
      </w:r>
      <w:proofErr w:type="spellEnd"/>
      <w:r w:rsidRPr="007B1EDB">
        <w:rPr>
          <w:rFonts w:eastAsia="Cambria"/>
          <w:u w:val="single"/>
        </w:rPr>
        <w:t xml:space="preserve"> keg primed for </w:t>
      </w:r>
      <w:r w:rsidRPr="00B0541A">
        <w:rPr>
          <w:rFonts w:eastAsia="Cambria"/>
          <w:highlight w:val="cyan"/>
          <w:u w:val="single"/>
        </w:rPr>
        <w:t>war</w:t>
      </w:r>
      <w:r w:rsidRPr="007B1EDB">
        <w:rPr>
          <w:rFonts w:eastAsia="Cambria"/>
          <w:sz w:val="16"/>
        </w:rPr>
        <w:t xml:space="preserve">. Additionally, </w:t>
      </w:r>
      <w:r w:rsidRPr="00B0541A">
        <w:rPr>
          <w:rFonts w:eastAsia="Cambria"/>
          <w:highlight w:val="cyan"/>
          <w:u w:val="single"/>
        </w:rPr>
        <w:t>deterrence</w:t>
      </w:r>
      <w:r w:rsidRPr="007B1EDB">
        <w:rPr>
          <w:rFonts w:eastAsia="Cambria"/>
          <w:u w:val="single"/>
        </w:rPr>
        <w:t xml:space="preserve"> measures taken by states with access to space </w:t>
      </w:r>
      <w:r w:rsidRPr="00B0541A">
        <w:rPr>
          <w:rFonts w:eastAsia="Cambria"/>
          <w:highlight w:val="cyan"/>
          <w:u w:val="single"/>
        </w:rPr>
        <w:t>would escalate, attempting to</w:t>
      </w:r>
      <w:r w:rsidRPr="007B1EDB">
        <w:rPr>
          <w:rFonts w:eastAsia="Cambria"/>
          <w:u w:val="single"/>
        </w:rPr>
        <w:t xml:space="preserve"> </w:t>
      </w:r>
      <w:r w:rsidRPr="00B0541A">
        <w:rPr>
          <w:rFonts w:eastAsia="Cambria"/>
          <w:highlight w:val="cyan"/>
          <w:u w:val="single"/>
        </w:rPr>
        <w:t>build up weapons caches</w:t>
      </w:r>
      <w:r w:rsidRPr="007B1EDB">
        <w:rPr>
          <w:rFonts w:eastAsia="Cambria"/>
          <w:u w:val="single"/>
        </w:rPr>
        <w:t xml:space="preserve"> not dissimilar to the nuclear weapons stockpiling activities of the Cold War.</w:t>
      </w:r>
      <w:r w:rsidR="003E22F7">
        <w:rPr>
          <w:rFonts w:eastAsia="Cambria"/>
          <w:u w:val="single"/>
        </w:rPr>
        <w:t xml:space="preserve"> </w:t>
      </w:r>
      <w:r w:rsidRPr="007B1EDB">
        <w:rPr>
          <w:rFonts w:eastAsia="Cambria"/>
          <w:u w:val="single"/>
        </w:rPr>
        <w:t xml:space="preserve">In any arms race, it is inevitable that </w:t>
      </w:r>
      <w:r w:rsidRPr="00B0541A">
        <w:rPr>
          <w:rFonts w:eastAsia="Cambria"/>
          <w:highlight w:val="cyan"/>
          <w:u w:val="single"/>
        </w:rPr>
        <w:t>more advanced weaponry</w:t>
      </w:r>
      <w:r w:rsidRPr="007B1EDB">
        <w:rPr>
          <w:rFonts w:eastAsia="Cambria"/>
          <w:u w:val="single"/>
        </w:rPr>
        <w:t xml:space="preserve"> is </w:t>
      </w:r>
      <w:r w:rsidRPr="00B0541A">
        <w:rPr>
          <w:rFonts w:eastAsia="Cambria"/>
          <w:highlight w:val="cyan"/>
          <w:u w:val="single"/>
        </w:rPr>
        <w:t>created</w:t>
      </w:r>
      <w:r w:rsidRPr="007B1EDB">
        <w:rPr>
          <w:rFonts w:eastAsia="Cambria"/>
          <w:u w:val="single"/>
        </w:rPr>
        <w:t xml:space="preserve">. Yet, this does not only pose a risk to assets in space. Should a </w:t>
      </w:r>
      <w:r w:rsidRPr="00B0541A">
        <w:rPr>
          <w:rFonts w:eastAsia="Cambria"/>
          <w:highlight w:val="cyan"/>
          <w:u w:val="single"/>
        </w:rPr>
        <w:t>terrestrial war</w:t>
      </w:r>
      <w:r w:rsidRPr="007B1EDB">
        <w:rPr>
          <w:rFonts w:eastAsia="Cambria"/>
          <w:u w:val="single"/>
        </w:rPr>
        <w:t xml:space="preserve"> break out, this </w:t>
      </w:r>
      <w:r w:rsidRPr="00B0541A">
        <w:rPr>
          <w:rFonts w:eastAsia="Cambria"/>
          <w:highlight w:val="cyan"/>
          <w:u w:val="single"/>
        </w:rPr>
        <w:t>weaponry</w:t>
      </w:r>
      <w:r w:rsidRPr="007B1EDB">
        <w:rPr>
          <w:rFonts w:eastAsia="Cambria"/>
          <w:u w:val="single"/>
        </w:rPr>
        <w:t xml:space="preserve"> may eventually be </w:t>
      </w:r>
      <w:r w:rsidRPr="00B0541A">
        <w:rPr>
          <w:rFonts w:eastAsia="Cambria"/>
          <w:highlight w:val="cyan"/>
          <w:u w:val="single"/>
        </w:rPr>
        <w:t>deployed on the ground</w:t>
      </w:r>
      <w:r w:rsidRPr="007B1EDB">
        <w:rPr>
          <w:rFonts w:eastAsia="Cambria"/>
          <w:u w:val="single"/>
        </w:rPr>
        <w:t xml:space="preserve">, and space-faring states would be able to capitalize on the power imbalance by using these new developments against states that have not yet broken into the space industry or developed </w:t>
      </w:r>
      <w:proofErr w:type="gramStart"/>
      <w:r w:rsidRPr="007B1EDB">
        <w:rPr>
          <w:rFonts w:eastAsia="Cambria"/>
          <w:u w:val="single"/>
        </w:rPr>
        <w:t>equally-advanced</w:t>
      </w:r>
      <w:proofErr w:type="gramEnd"/>
      <w:r w:rsidRPr="007B1EDB">
        <w:rPr>
          <w:rFonts w:eastAsia="Cambria"/>
          <w:u w:val="single"/>
        </w:rPr>
        <w:t xml:space="preserve"> weaponry.</w:t>
      </w:r>
    </w:p>
    <w:p w14:paraId="5D5C3459" w14:textId="77777777" w:rsidR="00135384" w:rsidRPr="007B1EDB" w:rsidRDefault="00135384" w:rsidP="00135384"/>
    <w:p w14:paraId="5699F1AA" w14:textId="7631F4C8" w:rsidR="00B939A0" w:rsidRPr="004B3D48" w:rsidRDefault="00B939A0" w:rsidP="00B939A0">
      <w:pPr>
        <w:pStyle w:val="Heading4"/>
      </w:pPr>
      <w:r>
        <w:t xml:space="preserve">Satellites </w:t>
      </w:r>
      <w:r w:rsidR="008A7A1D">
        <w:t xml:space="preserve">solve a </w:t>
      </w:r>
      <w:r w:rsidR="008A7A1D" w:rsidRPr="008A7A1D">
        <w:rPr>
          <w:u w:val="single"/>
        </w:rPr>
        <w:t>laundry list</w:t>
      </w:r>
      <w:r w:rsidR="008A7A1D">
        <w:t xml:space="preserve"> of impacts </w:t>
      </w:r>
      <w:r>
        <w:t xml:space="preserve">– specifically the </w:t>
      </w:r>
      <w:r w:rsidRPr="00966BE3">
        <w:rPr>
          <w:u w:val="single"/>
        </w:rPr>
        <w:t>grid</w:t>
      </w:r>
      <w:r>
        <w:t>.</w:t>
      </w:r>
    </w:p>
    <w:p w14:paraId="6AD8FCB1" w14:textId="77777777" w:rsidR="00B939A0" w:rsidRPr="004B3D48" w:rsidRDefault="00B939A0" w:rsidP="00B939A0">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w:t>
      </w:r>
      <w:r w:rsidRPr="004B3D48">
        <w:lastRenderedPageBreak/>
        <w:t xml:space="preserve">published July 2016, </w:t>
      </w:r>
      <w:hyperlink r:id="rId43" w:history="1">
        <w:r w:rsidRPr="004B3D48">
          <w:rPr>
            <w:rStyle w:val="Hyperlink"/>
          </w:rPr>
          <w:t>https://www.iss.europa.eu/content/space-security-europe</w:t>
        </w:r>
      </w:hyperlink>
      <w:r w:rsidRPr="004B3D48">
        <w:t>, accessed 7-10-2019) bm</w:t>
      </w:r>
    </w:p>
    <w:p w14:paraId="21630EC2" w14:textId="77777777" w:rsidR="00B939A0" w:rsidRDefault="00B939A0" w:rsidP="00B939A0">
      <w:pPr>
        <w:rPr>
          <w:rStyle w:val="StyleUnderline"/>
        </w:rPr>
      </w:pPr>
      <w:r w:rsidRPr="00283EEC">
        <w:rPr>
          <w:rStyle w:val="StyleUnderline"/>
        </w:rPr>
        <w:t xml:space="preserve">Modern </w:t>
      </w:r>
      <w:r w:rsidRPr="00B0541A">
        <w:rPr>
          <w:rStyle w:val="StyleUnderline"/>
          <w:highlight w:val="cyan"/>
        </w:rPr>
        <w:t xml:space="preserve">societies are </w:t>
      </w:r>
      <w:r w:rsidRPr="00283EEC">
        <w:rPr>
          <w:rStyle w:val="Emphasis"/>
        </w:rPr>
        <w:t xml:space="preserve">highly </w:t>
      </w:r>
      <w:r w:rsidRPr="00B0541A">
        <w:rPr>
          <w:rStyle w:val="Emphasis"/>
          <w:highlight w:val="cyan"/>
        </w:rPr>
        <w:t>dependent</w:t>
      </w:r>
      <w:r w:rsidRPr="00B0541A">
        <w:rPr>
          <w:rStyle w:val="StyleUnderline"/>
          <w:highlight w:val="cyan"/>
        </w:rPr>
        <w:t xml:space="preserve"> on</w:t>
      </w:r>
      <w:r w:rsidRPr="00283EEC">
        <w:rPr>
          <w:rStyle w:val="StyleUnderline"/>
        </w:rPr>
        <w:t xml:space="preserve"> the </w:t>
      </w:r>
      <w:r w:rsidRPr="00283EEC">
        <w:rPr>
          <w:rStyle w:val="Emphasis"/>
        </w:rPr>
        <w:t xml:space="preserve">continuous operation of critical </w:t>
      </w:r>
      <w:r w:rsidRPr="00B0541A">
        <w:rPr>
          <w:rStyle w:val="Emphasis"/>
          <w:highlight w:val="cya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r w:rsidRPr="00283EEC">
        <w:rPr>
          <w:rStyle w:val="StyleUnderline"/>
        </w:rPr>
        <w:t>systems</w:t>
      </w:r>
      <w:r w:rsidRPr="00966BE3">
        <w:rPr>
          <w:sz w:val="14"/>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0541A">
        <w:rPr>
          <w:rStyle w:val="Emphasis"/>
          <w:highlight w:val="cyan"/>
        </w:rPr>
        <w:t xml:space="preserve">a day without </w:t>
      </w:r>
      <w:r w:rsidRPr="00283EEC">
        <w:rPr>
          <w:rStyle w:val="Emphasis"/>
        </w:rPr>
        <w:t xml:space="preserve">fully functioning </w:t>
      </w:r>
      <w:r w:rsidRPr="00B0541A">
        <w:rPr>
          <w:rStyle w:val="Emphasis"/>
          <w:highlight w:val="cyan"/>
        </w:rPr>
        <w:t xml:space="preserve">space </w:t>
      </w:r>
      <w:r w:rsidRPr="00283EEC">
        <w:rPr>
          <w:rStyle w:val="Emphasis"/>
        </w:rPr>
        <w:t>capabilities</w:t>
      </w:r>
      <w:r w:rsidRPr="00283EEC">
        <w:rPr>
          <w:rStyle w:val="StyleUnderline"/>
        </w:rPr>
        <w:t xml:space="preserve"> </w:t>
      </w:r>
      <w:r w:rsidRPr="00B0541A">
        <w:rPr>
          <w:rStyle w:val="StyleUnderline"/>
          <w:highlight w:val="cya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0541A">
        <w:rPr>
          <w:rStyle w:val="Emphasis"/>
          <w:highlight w:val="cyan"/>
        </w:rPr>
        <w:t xml:space="preserve">endanger </w:t>
      </w:r>
      <w:r w:rsidRPr="00283EEC">
        <w:rPr>
          <w:rStyle w:val="Emphasis"/>
        </w:rPr>
        <w:t xml:space="preserve">our </w:t>
      </w:r>
      <w:r w:rsidRPr="00B0541A">
        <w:rPr>
          <w:rStyle w:val="Emphasis"/>
          <w:highlight w:val="cyan"/>
        </w:rPr>
        <w:t>lives.</w:t>
      </w:r>
      <w:r>
        <w:rPr>
          <w:rStyle w:val="StyleUnderline"/>
        </w:rPr>
        <w:t xml:space="preserve"> </w:t>
      </w:r>
      <w:r w:rsidRPr="00283EEC">
        <w:rPr>
          <w:rStyle w:val="StyleUnderline"/>
        </w:rPr>
        <w:t xml:space="preserve">Space systems are </w:t>
      </w:r>
      <w:r w:rsidRPr="00B0541A">
        <w:rPr>
          <w:rStyle w:val="StyleUnderline"/>
          <w:highlight w:val="cyan"/>
        </w:rPr>
        <w:t>critical for</w:t>
      </w:r>
      <w:r w:rsidRPr="00283EEC">
        <w:rPr>
          <w:rStyle w:val="StyleUnderline"/>
        </w:rPr>
        <w:t xml:space="preserve"> running </w:t>
      </w:r>
      <w:r w:rsidRPr="00283EEC">
        <w:rPr>
          <w:rStyle w:val="Emphasis"/>
        </w:rPr>
        <w:t xml:space="preserve">energy </w:t>
      </w:r>
      <w:r w:rsidRPr="00B0541A">
        <w:rPr>
          <w:rStyle w:val="Emphasis"/>
          <w:highlight w:val="cya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0541A">
        <w:rPr>
          <w:rStyle w:val="Emphasis"/>
          <w:highlight w:val="cyan"/>
        </w:rPr>
        <w:t>surveillance</w:t>
      </w:r>
      <w:r w:rsidRPr="00283EEC">
        <w:rPr>
          <w:rStyle w:val="StyleUnderline"/>
        </w:rPr>
        <w:t xml:space="preserve">, </w:t>
      </w:r>
      <w:r w:rsidRPr="00283EEC">
        <w:rPr>
          <w:rStyle w:val="Emphasis"/>
        </w:rPr>
        <w:t xml:space="preserve">crisis </w:t>
      </w:r>
      <w:r w:rsidRPr="00B0541A">
        <w:rPr>
          <w:rStyle w:val="Emphasis"/>
          <w:highlight w:val="cyan"/>
        </w:rPr>
        <w:t>management</w:t>
      </w:r>
      <w:r w:rsidRPr="00283EEC">
        <w:rPr>
          <w:rStyle w:val="StyleUnderline"/>
        </w:rPr>
        <w:t xml:space="preserve"> and </w:t>
      </w:r>
      <w:r w:rsidRPr="00283EEC">
        <w:rPr>
          <w:rStyle w:val="Emphasis"/>
        </w:rPr>
        <w:t xml:space="preserve">humanitarian </w:t>
      </w:r>
      <w:r w:rsidRPr="00B0541A">
        <w:rPr>
          <w:rStyle w:val="Emphasis"/>
          <w:highlight w:val="cyan"/>
        </w:rPr>
        <w:t>operations</w:t>
      </w:r>
      <w:r w:rsidRPr="00283EEC">
        <w:rPr>
          <w:rStyle w:val="StyleUnderline"/>
        </w:rPr>
        <w:t xml:space="preserve">, environmental and </w:t>
      </w:r>
      <w:r w:rsidRPr="00B0541A">
        <w:rPr>
          <w:rStyle w:val="Emphasis"/>
          <w:highlight w:val="cyan"/>
        </w:rPr>
        <w:t>climate monitoring</w:t>
      </w:r>
      <w:r w:rsidRPr="00B0541A">
        <w:rPr>
          <w:rStyle w:val="StyleUnderline"/>
          <w:highlight w:val="cyan"/>
        </w:rPr>
        <w:t xml:space="preserve">, </w:t>
      </w:r>
      <w:r w:rsidRPr="00B0541A">
        <w:rPr>
          <w:rStyle w:val="Emphasis"/>
          <w:highlight w:val="cyan"/>
        </w:rPr>
        <w:t>verification</w:t>
      </w:r>
      <w:r w:rsidRPr="00B0541A">
        <w:rPr>
          <w:rStyle w:val="StyleUnderline"/>
          <w:highlight w:val="cyan"/>
        </w:rPr>
        <w:t xml:space="preserve"> of </w:t>
      </w:r>
      <w:r w:rsidRPr="00283EEC">
        <w:rPr>
          <w:rStyle w:val="Emphasis"/>
        </w:rPr>
        <w:t xml:space="preserve">international </w:t>
      </w:r>
      <w:r w:rsidRPr="00B0541A">
        <w:rPr>
          <w:rStyle w:val="Emphasis"/>
          <w:highlight w:val="cyan"/>
        </w:rPr>
        <w:t>treaties</w:t>
      </w:r>
      <w:r w:rsidRPr="00B0541A">
        <w:rPr>
          <w:rStyle w:val="StyleUnderline"/>
          <w:highlight w:val="cyan"/>
        </w:rPr>
        <w:t xml:space="preserve"> and </w:t>
      </w:r>
      <w:r w:rsidRPr="00B0541A">
        <w:rPr>
          <w:rStyle w:val="Emphasis"/>
          <w:highlight w:val="cyan"/>
        </w:rPr>
        <w:t xml:space="preserve">arms control </w:t>
      </w:r>
      <w:r w:rsidRPr="00283EEC">
        <w:rPr>
          <w:rStyle w:val="Emphasis"/>
        </w:rPr>
        <w:t>agreements</w:t>
      </w:r>
      <w:r w:rsidRPr="00283EEC">
        <w:rPr>
          <w:rStyle w:val="StyleUnderline"/>
        </w:rPr>
        <w:t xml:space="preserve">, </w:t>
      </w:r>
      <w:r w:rsidRPr="00966BE3">
        <w:rPr>
          <w:sz w:val="14"/>
        </w:rPr>
        <w:t xml:space="preserve">and the fight against </w:t>
      </w:r>
      <w:proofErr w:type="spellStart"/>
      <w:r w:rsidRPr="00966BE3">
        <w:rPr>
          <w:sz w:val="14"/>
        </w:rPr>
        <w:t>organised</w:t>
      </w:r>
      <w:proofErr w:type="spellEnd"/>
      <w:r w:rsidRPr="00966BE3">
        <w:rPr>
          <w:sz w:val="14"/>
        </w:rPr>
        <w:t xml:space="preserve">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0541A">
        <w:rPr>
          <w:rStyle w:val="StyleUnderline"/>
          <w:highlight w:val="cyan"/>
        </w:rPr>
        <w:t xml:space="preserve">the </w:t>
      </w:r>
      <w:r w:rsidRPr="00283EEC">
        <w:rPr>
          <w:rStyle w:val="Emphasis"/>
        </w:rPr>
        <w:t xml:space="preserve">technological </w:t>
      </w:r>
      <w:r w:rsidRPr="00B0541A">
        <w:rPr>
          <w:rStyle w:val="Emphasis"/>
          <w:highlight w:val="cyan"/>
        </w:rPr>
        <w:t>backbone</w:t>
      </w:r>
      <w:r w:rsidRPr="00B0541A">
        <w:rPr>
          <w:rStyle w:val="StyleUnderline"/>
          <w:highlight w:val="cyan"/>
        </w:rPr>
        <w:t xml:space="preserve"> for </w:t>
      </w:r>
      <w:r w:rsidRPr="00B0541A">
        <w:rPr>
          <w:rStyle w:val="Emphasis"/>
          <w:highlight w:val="cyan"/>
        </w:rPr>
        <w:t xml:space="preserve">other </w:t>
      </w:r>
      <w:r w:rsidRPr="00283EEC">
        <w:rPr>
          <w:rStyle w:val="Emphasis"/>
        </w:rPr>
        <w:t xml:space="preserve">critical </w:t>
      </w:r>
      <w:r w:rsidRPr="00B0541A">
        <w:rPr>
          <w:rStyle w:val="Emphasis"/>
          <w:highlight w:val="cyan"/>
        </w:rPr>
        <w:t>infrastructures</w:t>
      </w:r>
      <w:r w:rsidRPr="00966BE3">
        <w:rPr>
          <w:sz w:val="14"/>
        </w:rPr>
        <w:t xml:space="preserve">. </w:t>
      </w:r>
      <w:r w:rsidRPr="00B0541A">
        <w:rPr>
          <w:rStyle w:val="StyleUnderline"/>
          <w:highlight w:val="cyan"/>
        </w:rPr>
        <w:t xml:space="preserve">The </w:t>
      </w:r>
      <w:proofErr w:type="spellStart"/>
      <w:r w:rsidRPr="00B0541A">
        <w:rPr>
          <w:rStyle w:val="StyleUnderline"/>
          <w:highlight w:val="cyan"/>
        </w:rPr>
        <w:t>synchronisation</w:t>
      </w:r>
      <w:proofErr w:type="spellEnd"/>
      <w:r w:rsidRPr="00B0541A">
        <w:rPr>
          <w:rStyle w:val="StyleUnderline"/>
          <w:highlight w:val="cyan"/>
        </w:rPr>
        <w:t xml:space="preserve"> of </w:t>
      </w:r>
      <w:r w:rsidRPr="00283EEC">
        <w:rPr>
          <w:rStyle w:val="Emphasis"/>
        </w:rPr>
        <w:t xml:space="preserve">power </w:t>
      </w:r>
      <w:r w:rsidRPr="00B0541A">
        <w:rPr>
          <w:rStyle w:val="Emphasis"/>
          <w:highlight w:val="cyan"/>
        </w:rPr>
        <w:t>grids</w:t>
      </w:r>
      <w:r w:rsidRPr="00283EEC">
        <w:rPr>
          <w:rStyle w:val="StyleUnderline"/>
        </w:rPr>
        <w:t xml:space="preserve"> and telecommunication networks, for example, </w:t>
      </w:r>
      <w:r w:rsidRPr="00B0541A">
        <w:rPr>
          <w:rStyle w:val="StyleUnderline"/>
          <w:highlight w:val="cyan"/>
        </w:rPr>
        <w:t xml:space="preserve">is </w:t>
      </w:r>
      <w:r w:rsidRPr="00283EEC">
        <w:rPr>
          <w:rStyle w:val="StyleUnderline"/>
        </w:rPr>
        <w:t xml:space="preserve">heavily </w:t>
      </w:r>
      <w:r w:rsidRPr="00B0541A">
        <w:rPr>
          <w:rStyle w:val="StyleUnderline"/>
          <w:highlight w:val="cyan"/>
        </w:rPr>
        <w:t xml:space="preserve">dependent on GNSS </w:t>
      </w:r>
      <w:r w:rsidRPr="00283EEC">
        <w:rPr>
          <w:rStyle w:val="StyleUnderline"/>
        </w:rPr>
        <w:t xml:space="preserve">timing </w:t>
      </w:r>
      <w:r w:rsidRPr="00B0541A">
        <w:rPr>
          <w:rStyle w:val="StyleUnderline"/>
          <w:highlight w:val="cyan"/>
        </w:rPr>
        <w:t xml:space="preserve">signals and </w:t>
      </w:r>
      <w:r w:rsidRPr="00283EEC">
        <w:rPr>
          <w:rStyle w:val="Emphasis"/>
        </w:rPr>
        <w:t xml:space="preserve">any </w:t>
      </w:r>
      <w:r w:rsidRPr="00B0541A">
        <w:rPr>
          <w:rStyle w:val="Emphasis"/>
          <w:highlight w:val="cyan"/>
        </w:rPr>
        <w:t xml:space="preserve">disruption </w:t>
      </w:r>
      <w:r w:rsidRPr="00283EEC">
        <w:rPr>
          <w:rStyle w:val="Emphasis"/>
        </w:rPr>
        <w:t xml:space="preserve">would </w:t>
      </w:r>
      <w:r w:rsidRPr="00B0541A">
        <w:rPr>
          <w:rStyle w:val="Emphasis"/>
          <w:highlight w:val="cyan"/>
        </w:rPr>
        <w:t xml:space="preserve">create a domino effect </w:t>
      </w:r>
      <w:r w:rsidRPr="00283EEC">
        <w:rPr>
          <w:rStyle w:val="Emphasis"/>
        </w:rPr>
        <w:t>on other critical infrastructures</w:t>
      </w:r>
      <w:r w:rsidRPr="00966BE3">
        <w:rPr>
          <w:sz w:val="14"/>
        </w:rPr>
        <w:t xml:space="preserve"> (see Figure 5).</w:t>
      </w:r>
      <w:r>
        <w:rPr>
          <w:sz w:val="14"/>
        </w:rPr>
        <w:t xml:space="preserve"> </w:t>
      </w:r>
      <w:r w:rsidRPr="00283EEC">
        <w:rPr>
          <w:sz w:val="8"/>
          <w:szCs w:val="8"/>
        </w:rPr>
        <w:t xml:space="preserve">Satellites also play a central role in supporting </w:t>
      </w:r>
      <w:proofErr w:type="spellStart"/>
      <w:r w:rsidRPr="00283EEC">
        <w:rPr>
          <w:sz w:val="8"/>
          <w:szCs w:val="8"/>
        </w:rPr>
        <w:t>defence</w:t>
      </w:r>
      <w:proofErr w:type="spellEnd"/>
      <w:r w:rsidRPr="00283EEC">
        <w:rPr>
          <w:sz w:val="8"/>
          <w:szCs w:val="8"/>
        </w:rPr>
        <w:t xml:space="preserv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w:t>
      </w:r>
      <w:r>
        <w:rPr>
          <w:sz w:val="8"/>
          <w:szCs w:val="8"/>
        </w:rPr>
        <w:t xml:space="preserve"> </w:t>
      </w:r>
      <w:r w:rsidRPr="00B0541A">
        <w:rPr>
          <w:rStyle w:val="StyleUnderline"/>
          <w:highlight w:val="cyan"/>
        </w:rPr>
        <w:t xml:space="preserve">These </w:t>
      </w:r>
      <w:r w:rsidRPr="00831EB4">
        <w:rPr>
          <w:rStyle w:val="Emphasis"/>
        </w:rPr>
        <w:t>dependences</w:t>
      </w:r>
      <w:r w:rsidRPr="00831EB4">
        <w:rPr>
          <w:rStyle w:val="StyleUnderline"/>
        </w:rPr>
        <w:t xml:space="preserve"> </w:t>
      </w:r>
      <w:r w:rsidRPr="00B0541A">
        <w:rPr>
          <w:rStyle w:val="StyleUnderline"/>
          <w:highlight w:val="cya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0541A">
        <w:rPr>
          <w:rStyle w:val="Emphasis"/>
          <w:highlight w:val="cyan"/>
        </w:rPr>
        <w:t>vulnerabilities</w:t>
      </w:r>
      <w:r w:rsidRPr="00966BE3">
        <w:rPr>
          <w:sz w:val="14"/>
        </w:rPr>
        <w:t xml:space="preserve">. </w:t>
      </w:r>
      <w:r w:rsidRPr="004B3D48">
        <w:rPr>
          <w:rStyle w:val="StyleUnderline"/>
        </w:rPr>
        <w:t>Reliance on space is likely to increase further as space capabilities and services improve in diversity, quality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w:t>
      </w:r>
      <w:proofErr w:type="spellStart"/>
      <w:r w:rsidRPr="00966BE3">
        <w:rPr>
          <w:sz w:val="14"/>
        </w:rPr>
        <w:t>OneWeb</w:t>
      </w:r>
      <w:proofErr w:type="spellEnd"/>
      <w:r w:rsidRPr="00966BE3">
        <w:rPr>
          <w:sz w:val="14"/>
        </w:rPr>
        <w:t xml:space="preserve"> and Steam mega-constellations for global internet broadband service. </w:t>
      </w:r>
      <w:r w:rsidRPr="004B3D48">
        <w:rPr>
          <w:rStyle w:val="StyleUnderline"/>
        </w:rPr>
        <w:t>Advances in small satellite capabilities and in launch technology</w:t>
      </w:r>
      <w:r w:rsidRPr="00966BE3">
        <w:rPr>
          <w:sz w:val="14"/>
        </w:rPr>
        <w:t xml:space="preserve"> (</w:t>
      </w:r>
      <w:proofErr w:type="gramStart"/>
      <w:r w:rsidRPr="00966BE3">
        <w:rPr>
          <w:sz w:val="14"/>
        </w:rPr>
        <w:t>e.g.</w:t>
      </w:r>
      <w:proofErr w:type="gramEnd"/>
      <w:r w:rsidRPr="00966BE3">
        <w:rPr>
          <w:sz w:val="14"/>
        </w:rPr>
        <w:t xml:space="preserve">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w:t>
      </w:r>
      <w:proofErr w:type="gramStart"/>
      <w:r w:rsidRPr="00966BE3">
        <w:rPr>
          <w:sz w:val="14"/>
        </w:rPr>
        <w:t>3 .</w:t>
      </w:r>
      <w:proofErr w:type="gramEnd"/>
      <w:r w:rsidRPr="00966BE3">
        <w:rPr>
          <w:sz w:val="14"/>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in order to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7039F713" w14:textId="77777777" w:rsidR="00B939A0" w:rsidRPr="00452115" w:rsidRDefault="00B939A0" w:rsidP="00B939A0">
      <w:pPr>
        <w:pStyle w:val="Heading4"/>
      </w:pPr>
      <w:r>
        <w:t xml:space="preserve">Grid security is an </w:t>
      </w:r>
      <w:r w:rsidRPr="0008456F">
        <w:rPr>
          <w:u w:val="single"/>
        </w:rPr>
        <w:t>existential risk factor</w:t>
      </w:r>
      <w:r>
        <w:t>.</w:t>
      </w:r>
    </w:p>
    <w:p w14:paraId="7AC8827E" w14:textId="77777777" w:rsidR="00B939A0" w:rsidRPr="0041280F" w:rsidRDefault="00B939A0" w:rsidP="00B939A0">
      <w:proofErr w:type="spellStart"/>
      <w:r w:rsidRPr="0041280F">
        <w:rPr>
          <w:rStyle w:val="Style13ptBold"/>
        </w:rPr>
        <w:t>Denkenberger</w:t>
      </w:r>
      <w:proofErr w:type="spellEnd"/>
      <w:r w:rsidRPr="0041280F">
        <w:rPr>
          <w:rStyle w:val="Style13ptBold"/>
        </w:rPr>
        <w:t xml:space="preserve"> 21</w:t>
      </w:r>
      <w:r>
        <w:t xml:space="preserve"> – D</w:t>
      </w:r>
      <w:r w:rsidRPr="0041280F">
        <w:t xml:space="preserve">avid </w:t>
      </w:r>
      <w:proofErr w:type="spellStart"/>
      <w:r w:rsidRPr="0041280F">
        <w:t>Denkenberger</w:t>
      </w:r>
      <w:proofErr w:type="spellEnd"/>
      <w:r w:rsidRPr="0041280F">
        <w:t>, Anders Sandberg, Ross John Tieman</w:t>
      </w:r>
      <w:r>
        <w:t>, and</w:t>
      </w:r>
      <w:r w:rsidRPr="0041280F">
        <w:t xml:space="preserve"> Joshua M. Pearce</w:t>
      </w:r>
      <w:r>
        <w:t>, *A</w:t>
      </w:r>
      <w:r w:rsidRPr="0041280F">
        <w:t>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 Recut Justin</w:t>
      </w:r>
    </w:p>
    <w:p w14:paraId="79431FDE" w14:textId="77777777" w:rsidR="00B939A0" w:rsidRPr="00452115" w:rsidRDefault="00B939A0" w:rsidP="00B939A0">
      <w:pPr>
        <w:rPr>
          <w:u w:val="single"/>
        </w:rPr>
      </w:pPr>
      <w:r w:rsidRPr="00B0541A">
        <w:rPr>
          <w:highlight w:val="cyan"/>
          <w:u w:val="single"/>
        </w:rPr>
        <w:t>Civilization relies on</w:t>
      </w:r>
      <w:r w:rsidRPr="00452115">
        <w:rPr>
          <w:u w:val="single"/>
        </w:rPr>
        <w:t xml:space="preserve"> a </w:t>
      </w:r>
      <w:r w:rsidRPr="00966BE3">
        <w:rPr>
          <w:rStyle w:val="Emphasis"/>
        </w:rPr>
        <w:t>network</w:t>
      </w:r>
      <w:r w:rsidRPr="00452115">
        <w:rPr>
          <w:u w:val="single"/>
        </w:rPr>
        <w:t xml:space="preserve"> of highly </w:t>
      </w:r>
      <w:r w:rsidRPr="00966BE3">
        <w:rPr>
          <w:rStyle w:val="Emphasis"/>
        </w:rPr>
        <w:t>interdependent</w:t>
      </w:r>
      <w:r w:rsidRPr="00452115">
        <w:rPr>
          <w:u w:val="single"/>
        </w:rPr>
        <w:t xml:space="preserve"> critical </w:t>
      </w:r>
      <w:r w:rsidRPr="00B0541A">
        <w:rPr>
          <w:rStyle w:val="Emphasis"/>
          <w:highlight w:val="cyan"/>
        </w:rPr>
        <w:t>infrastructure</w:t>
      </w:r>
      <w:r w:rsidRPr="00452115">
        <w:rPr>
          <w:sz w:val="14"/>
        </w:rPr>
        <w:t xml:space="preserve"> (CI) </w:t>
      </w:r>
      <w:r w:rsidRPr="00B0541A">
        <w:rPr>
          <w:highlight w:val="cyan"/>
          <w:u w:val="single"/>
        </w:rPr>
        <w:t>to provide</w:t>
      </w:r>
      <w:r w:rsidRPr="00452115">
        <w:rPr>
          <w:u w:val="single"/>
        </w:rPr>
        <w:t xml:space="preserve"> </w:t>
      </w:r>
      <w:proofErr w:type="gramStart"/>
      <w:r w:rsidRPr="00966BE3">
        <w:rPr>
          <w:rStyle w:val="Emphasis"/>
        </w:rPr>
        <w:t>basic</w:t>
      </w:r>
      <w:r w:rsidRPr="00452115">
        <w:rPr>
          <w:u w:val="single"/>
        </w:rPr>
        <w:t xml:space="preserve"> </w:t>
      </w:r>
      <w:r w:rsidRPr="00B0541A">
        <w:rPr>
          <w:rStyle w:val="Emphasis"/>
          <w:highlight w:val="cyan"/>
        </w:rPr>
        <w:t>necessities</w:t>
      </w:r>
      <w:proofErr w:type="gramEnd"/>
      <w:r w:rsidRPr="00452115">
        <w:rPr>
          <w:u w:val="single"/>
        </w:rPr>
        <w:t xml:space="preserve"> (</w:t>
      </w:r>
      <w:r w:rsidRPr="00966BE3">
        <w:rPr>
          <w:rStyle w:val="Emphasis"/>
        </w:rPr>
        <w:t>water</w:t>
      </w:r>
      <w:r w:rsidRPr="00452115">
        <w:rPr>
          <w:u w:val="single"/>
        </w:rPr>
        <w:t xml:space="preserve">, </w:t>
      </w:r>
      <w:r w:rsidRPr="00966BE3">
        <w:rPr>
          <w:rStyle w:val="Emphasis"/>
        </w:rPr>
        <w:t>food</w:t>
      </w:r>
      <w:r w:rsidRPr="00452115">
        <w:rPr>
          <w:u w:val="single"/>
        </w:rPr>
        <w:t xml:space="preserve">, </w:t>
      </w:r>
      <w:r w:rsidRPr="00966BE3">
        <w:rPr>
          <w:rStyle w:val="Emphasis"/>
        </w:rPr>
        <w:t>shelter</w:t>
      </w:r>
      <w:r w:rsidRPr="00452115">
        <w:rPr>
          <w:u w:val="single"/>
        </w:rPr>
        <w:t xml:space="preserve">, basic </w:t>
      </w:r>
      <w:r w:rsidRPr="00966BE3">
        <w:rPr>
          <w:rStyle w:val="Emphasis"/>
        </w:rPr>
        <w:t>goods</w:t>
      </w:r>
      <w:r w:rsidRPr="00452115">
        <w:rPr>
          <w:u w:val="single"/>
        </w:rPr>
        <w:t>)</w:t>
      </w:r>
      <w:r w:rsidRPr="00452115">
        <w:rPr>
          <w:sz w:val="14"/>
        </w:rPr>
        <w:t xml:space="preserve">, as well as complex items (computers, cars, space shuttles) </w:t>
      </w:r>
      <w:r w:rsidRPr="00B0541A">
        <w:rPr>
          <w:highlight w:val="cyan"/>
          <w:u w:val="single"/>
        </w:rPr>
        <w:t xml:space="preserve">and </w:t>
      </w:r>
      <w:r w:rsidRPr="00B0541A">
        <w:rPr>
          <w:rStyle w:val="Emphasis"/>
          <w:highlight w:val="cyan"/>
        </w:rPr>
        <w:t>services</w:t>
      </w:r>
      <w:r w:rsidRPr="00452115">
        <w:rPr>
          <w:u w:val="single"/>
        </w:rPr>
        <w:t xml:space="preserve"> (the </w:t>
      </w:r>
      <w:r w:rsidRPr="00966BE3">
        <w:rPr>
          <w:rStyle w:val="Emphasis"/>
        </w:rPr>
        <w:t>internet</w:t>
      </w:r>
      <w:r w:rsidRPr="00452115">
        <w:rPr>
          <w:u w:val="single"/>
        </w:rPr>
        <w:t xml:space="preserve">, </w:t>
      </w:r>
      <w:r w:rsidRPr="00966BE3">
        <w:rPr>
          <w:rStyle w:val="Emphasis"/>
        </w:rPr>
        <w:t>cloud</w:t>
      </w:r>
      <w:r w:rsidRPr="00452115">
        <w:rPr>
          <w:u w:val="single"/>
        </w:rPr>
        <w:t xml:space="preserve"> </w:t>
      </w:r>
      <w:r w:rsidRPr="00966BE3">
        <w:rPr>
          <w:rStyle w:val="Emphasis"/>
        </w:rPr>
        <w:t>computing</w:t>
      </w:r>
      <w:r w:rsidRPr="00452115">
        <w:rPr>
          <w:u w:val="single"/>
        </w:rPr>
        <w:t xml:space="preserve">, </w:t>
      </w:r>
      <w:r w:rsidRPr="00966BE3">
        <w:rPr>
          <w:rStyle w:val="Emphasis"/>
        </w:rPr>
        <w:t>global</w:t>
      </w:r>
      <w:r w:rsidRPr="00452115">
        <w:rPr>
          <w:u w:val="single"/>
        </w:rPr>
        <w:t xml:space="preserve"> </w:t>
      </w:r>
      <w:r w:rsidRPr="00966BE3">
        <w:rPr>
          <w:rStyle w:val="Emphasis"/>
        </w:rPr>
        <w:t>supply</w:t>
      </w:r>
      <w:r w:rsidRPr="00452115">
        <w:rPr>
          <w:u w:val="single"/>
        </w:rPr>
        <w:t xml:space="preserve"> </w:t>
      </w:r>
      <w:r w:rsidRPr="00966BE3">
        <w:rPr>
          <w:rStyle w:val="Emphasis"/>
        </w:rPr>
        <w:t>chains</w:t>
      </w:r>
      <w:r w:rsidRPr="00452115">
        <w:rPr>
          <w:u w:val="single"/>
        </w:rPr>
        <w:t xml:space="preserve">), henceforth referred to as </w:t>
      </w:r>
      <w:r w:rsidRPr="00966BE3">
        <w:rPr>
          <w:rStyle w:val="Emphasis"/>
        </w:rPr>
        <w:t>industry</w:t>
      </w:r>
      <w:r w:rsidRPr="00452115">
        <w:rPr>
          <w:u w:val="single"/>
        </w:rPr>
        <w:t xml:space="preserve">. Electricity and the electrical </w:t>
      </w:r>
      <w:r w:rsidRPr="00B0541A">
        <w:rPr>
          <w:highlight w:val="cyan"/>
          <w:u w:val="single"/>
        </w:rPr>
        <w:t>infrastructure</w:t>
      </w:r>
      <w:r w:rsidRPr="00452115">
        <w:rPr>
          <w:u w:val="single"/>
        </w:rPr>
        <w:t xml:space="preserve"> that distributes it plays an </w:t>
      </w:r>
      <w:r w:rsidRPr="00966BE3">
        <w:rPr>
          <w:rStyle w:val="Emphasis"/>
        </w:rPr>
        <w:t>important</w:t>
      </w:r>
      <w:r w:rsidRPr="00452115">
        <w:rPr>
          <w:u w:val="single"/>
        </w:rPr>
        <w:t xml:space="preserve"> </w:t>
      </w:r>
      <w:r w:rsidRPr="00966BE3">
        <w:rPr>
          <w:rStyle w:val="Emphasis"/>
        </w:rPr>
        <w:t>role</w:t>
      </w:r>
      <w:r w:rsidRPr="00452115">
        <w:rPr>
          <w:u w:val="single"/>
        </w:rPr>
        <w:t xml:space="preserve"> within industry, providing a convenient means </w:t>
      </w:r>
      <w:r w:rsidRPr="00287BE6">
        <w:rPr>
          <w:u w:val="single"/>
        </w:rPr>
        <w:t xml:space="preserve">to distribute energy able to be converted into </w:t>
      </w:r>
      <w:r w:rsidRPr="00287BE6">
        <w:rPr>
          <w:rStyle w:val="Emphasis"/>
        </w:rPr>
        <w:t>various</w:t>
      </w:r>
      <w:r w:rsidRPr="00287BE6">
        <w:rPr>
          <w:u w:val="single"/>
        </w:rPr>
        <w:t xml:space="preserve"> forms of useful work</w:t>
      </w:r>
      <w:r w:rsidRPr="00287BE6">
        <w:rPr>
          <w:sz w:val="14"/>
        </w:rPr>
        <w:t xml:space="preserve">. Electricity is one component of industry albeit a critical one. </w:t>
      </w:r>
      <w:r w:rsidRPr="00287BE6">
        <w:rPr>
          <w:u w:val="single"/>
        </w:rPr>
        <w:t xml:space="preserve">Industry provides the means to </w:t>
      </w:r>
      <w:r w:rsidRPr="00B0541A">
        <w:rPr>
          <w:rStyle w:val="Emphasis"/>
          <w:highlight w:val="cyan"/>
        </w:rPr>
        <w:t>sustain</w:t>
      </w:r>
      <w:r w:rsidRPr="00452115">
        <w:rPr>
          <w:u w:val="single"/>
        </w:rPr>
        <w:t xml:space="preserve"> </w:t>
      </w:r>
      <w:r w:rsidRPr="00966BE3">
        <w:rPr>
          <w:rStyle w:val="Emphasis"/>
        </w:rPr>
        <w:t>advanced</w:t>
      </w:r>
      <w:r w:rsidRPr="00452115">
        <w:rPr>
          <w:u w:val="single"/>
        </w:rPr>
        <w:t xml:space="preserve"> </w:t>
      </w:r>
      <w:r w:rsidRPr="00B0541A">
        <w:rPr>
          <w:rStyle w:val="Emphasis"/>
          <w:highlight w:val="cyan"/>
        </w:rPr>
        <w:t>civilization</w:t>
      </w:r>
      <w:r w:rsidRPr="00452115">
        <w:rPr>
          <w:u w:val="single"/>
        </w:rPr>
        <w:t xml:space="preserve"> structures and</w:t>
      </w:r>
      <w:r w:rsidRPr="00452115">
        <w:rPr>
          <w:sz w:val="14"/>
        </w:rPr>
        <w:t xml:space="preserve"> the citizens that inhabit them. </w:t>
      </w:r>
      <w:r w:rsidRPr="00452115">
        <w:rPr>
          <w:u w:val="single"/>
        </w:rPr>
        <w:t xml:space="preserve">These structures play a critical role in realizing various futures by </w:t>
      </w:r>
      <w:r w:rsidRPr="00B0541A">
        <w:rPr>
          <w:highlight w:val="cyan"/>
          <w:u w:val="single"/>
        </w:rPr>
        <w:t>allowing humanity to</w:t>
      </w:r>
      <w:r w:rsidRPr="00452115">
        <w:rPr>
          <w:u w:val="single"/>
        </w:rPr>
        <w:t xml:space="preserve"> </w:t>
      </w:r>
      <w:r w:rsidRPr="00966BE3">
        <w:rPr>
          <w:rStyle w:val="Emphasis"/>
        </w:rPr>
        <w:t>discover</w:t>
      </w:r>
      <w:r w:rsidRPr="00452115">
        <w:rPr>
          <w:u w:val="single"/>
        </w:rPr>
        <w:t xml:space="preserve"> and </w:t>
      </w:r>
      <w:r w:rsidRPr="00B0541A">
        <w:rPr>
          <w:rStyle w:val="Emphasis"/>
          <w:highlight w:val="cyan"/>
        </w:rPr>
        <w:t>utilize</w:t>
      </w:r>
      <w:r w:rsidRPr="00452115">
        <w:rPr>
          <w:u w:val="single"/>
        </w:rPr>
        <w:t xml:space="preserve"> new </w:t>
      </w:r>
      <w:r w:rsidRPr="00B0541A">
        <w:rPr>
          <w:highlight w:val="cyan"/>
          <w:u w:val="single"/>
        </w:rPr>
        <w:t>resources, adapt</w:t>
      </w:r>
      <w:r w:rsidRPr="00452115">
        <w:rPr>
          <w:u w:val="single"/>
        </w:rPr>
        <w:t xml:space="preserve"> to </w:t>
      </w:r>
      <w:r w:rsidRPr="00966BE3">
        <w:rPr>
          <w:rStyle w:val="Emphasis"/>
        </w:rPr>
        <w:t>various</w:t>
      </w:r>
      <w:r w:rsidRPr="00452115">
        <w:rPr>
          <w:u w:val="single"/>
        </w:rPr>
        <w:t xml:space="preserve"> environments, </w:t>
      </w:r>
      <w:r w:rsidRPr="00B0541A">
        <w:rPr>
          <w:highlight w:val="cyan"/>
          <w:u w:val="single"/>
        </w:rPr>
        <w:t xml:space="preserve">and </w:t>
      </w:r>
      <w:r w:rsidRPr="00B0541A">
        <w:rPr>
          <w:rStyle w:val="Emphasis"/>
          <w:highlight w:val="cyan"/>
        </w:rPr>
        <w:t>resist</w:t>
      </w:r>
      <w:r w:rsidRPr="00452115">
        <w:rPr>
          <w:u w:val="single"/>
        </w:rPr>
        <w:t xml:space="preserve"> natural </w:t>
      </w:r>
      <w:r w:rsidRPr="00287BE6">
        <w:rPr>
          <w:u w:val="single"/>
        </w:rPr>
        <w:t>stressors</w:t>
      </w:r>
      <w:r w:rsidRPr="00452115">
        <w:rPr>
          <w:u w:val="single"/>
        </w:rPr>
        <w:t>.</w:t>
      </w:r>
    </w:p>
    <w:p w14:paraId="1F2A90D8" w14:textId="77777777" w:rsidR="00B939A0" w:rsidRPr="00452115" w:rsidRDefault="00B939A0" w:rsidP="00B939A0">
      <w:pPr>
        <w:rPr>
          <w:sz w:val="14"/>
        </w:rPr>
      </w:pPr>
      <w:r w:rsidRPr="00452115">
        <w:rPr>
          <w:sz w:val="14"/>
        </w:rPr>
        <w:lastRenderedPageBreak/>
        <w:t xml:space="preserve">Though industry </w:t>
      </w:r>
      <w:proofErr w:type="gramStart"/>
      <w:r w:rsidRPr="00452115">
        <w:rPr>
          <w:sz w:val="14"/>
        </w:rPr>
        <w:t>is capable of resisting</w:t>
      </w:r>
      <w:proofErr w:type="gramEnd"/>
      <w:r w:rsidRPr="00452115">
        <w:rPr>
          <w:sz w:val="14"/>
        </w:rPr>
        <w:t xml:space="preserve"> small stressors, </w:t>
      </w:r>
      <w:r w:rsidRPr="00452115">
        <w:rPr>
          <w:u w:val="single"/>
        </w:rPr>
        <w:t xml:space="preserve">a sufficiently large event can </w:t>
      </w:r>
      <w:r w:rsidRPr="00966BE3">
        <w:rPr>
          <w:rStyle w:val="Emphasis"/>
        </w:rPr>
        <w:t>precipitate</w:t>
      </w:r>
      <w:r w:rsidRPr="00452115">
        <w:rPr>
          <w:u w:val="single"/>
        </w:rPr>
        <w:t xml:space="preserve"> </w:t>
      </w:r>
      <w:r w:rsidRPr="00B0541A">
        <w:rPr>
          <w:rStyle w:val="Emphasis"/>
          <w:highlight w:val="cyan"/>
        </w:rPr>
        <w:t>cascading</w:t>
      </w:r>
      <w:r w:rsidRPr="00B0541A">
        <w:rPr>
          <w:highlight w:val="cyan"/>
          <w:u w:val="single"/>
        </w:rPr>
        <w:t xml:space="preserve"> </w:t>
      </w:r>
      <w:r w:rsidRPr="00B0541A">
        <w:rPr>
          <w:rStyle w:val="Emphasis"/>
          <w:highlight w:val="cyan"/>
        </w:rPr>
        <w:t>failure</w:t>
      </w:r>
      <w:r w:rsidRPr="00B0541A">
        <w:rPr>
          <w:highlight w:val="cyan"/>
          <w:u w:val="single"/>
        </w:rPr>
        <w:t xml:space="preserve"> </w:t>
      </w:r>
      <w:r w:rsidRPr="00287BE6">
        <w:rPr>
          <w:u w:val="single"/>
        </w:rPr>
        <w:t>of CI systems</w:t>
      </w:r>
      <w:r w:rsidRPr="00452115">
        <w:rPr>
          <w:u w:val="single"/>
        </w:rPr>
        <w:t xml:space="preserve">, resulting in a </w:t>
      </w:r>
      <w:r w:rsidRPr="00B0541A">
        <w:rPr>
          <w:rStyle w:val="Emphasis"/>
          <w:highlight w:val="cyan"/>
        </w:rPr>
        <w:t>collapse</w:t>
      </w:r>
      <w:r w:rsidRPr="00452115">
        <w:rPr>
          <w:u w:val="single"/>
        </w:rPr>
        <w:t xml:space="preserve"> of </w:t>
      </w:r>
      <w:r w:rsidRPr="00B0541A">
        <w:rPr>
          <w:highlight w:val="cyan"/>
          <w:u w:val="single"/>
        </w:rPr>
        <w:t>industry</w:t>
      </w:r>
      <w:r w:rsidRPr="00452115">
        <w:rPr>
          <w:sz w:val="14"/>
        </w:rPr>
        <w:t xml:space="preserve">. If one does not temporally discount the value of future people, </w:t>
      </w:r>
      <w:r w:rsidRPr="00452115">
        <w:rPr>
          <w:u w:val="single"/>
        </w:rPr>
        <w:t>the long-term future</w:t>
      </w:r>
      <w:r w:rsidRPr="00452115">
        <w:rPr>
          <w:sz w:val="14"/>
        </w:rPr>
        <w:t xml:space="preserve"> (thousands, millions, or even billions of years) </w:t>
      </w:r>
      <w:r w:rsidRPr="00452115">
        <w:rPr>
          <w:u w:val="single"/>
        </w:rPr>
        <w:t xml:space="preserve">could </w:t>
      </w:r>
      <w:r w:rsidRPr="00966BE3">
        <w:rPr>
          <w:rStyle w:val="Emphasis"/>
        </w:rPr>
        <w:t>contain</w:t>
      </w:r>
      <w:r w:rsidRPr="00452115">
        <w:rPr>
          <w:u w:val="single"/>
        </w:rPr>
        <w:t xml:space="preserve"> an astronomically </w:t>
      </w:r>
      <w:r w:rsidRPr="00966BE3">
        <w:rPr>
          <w:rStyle w:val="Emphasis"/>
        </w:rPr>
        <w:t>large</w:t>
      </w:r>
      <w:r w:rsidRPr="00452115">
        <w:rPr>
          <w:u w:val="single"/>
        </w:rPr>
        <w:t xml:space="preserve"> amount of value</w:t>
      </w:r>
      <w:r w:rsidRPr="00452115">
        <w:rPr>
          <w:sz w:val="14"/>
        </w:rPr>
        <w:t xml:space="preserve"> [18]. </w:t>
      </w:r>
      <w:r w:rsidRPr="00966BE3">
        <w:rPr>
          <w:u w:val="single"/>
        </w:rPr>
        <w:t xml:space="preserve">Events </w:t>
      </w:r>
      <w:r w:rsidRPr="00B0541A">
        <w:rPr>
          <w:highlight w:val="cyan"/>
          <w:u w:val="single"/>
        </w:rPr>
        <w:t>capable of</w:t>
      </w:r>
      <w:r w:rsidRPr="00452115">
        <w:rPr>
          <w:u w:val="single"/>
        </w:rPr>
        <w:t xml:space="preserve"> </w:t>
      </w:r>
      <w:r w:rsidRPr="00966BE3">
        <w:rPr>
          <w:rStyle w:val="Emphasis"/>
        </w:rPr>
        <w:t>curtailing</w:t>
      </w:r>
      <w:r w:rsidRPr="00452115">
        <w:rPr>
          <w:u w:val="single"/>
        </w:rPr>
        <w:t xml:space="preserve"> the potential of civilization (</w:t>
      </w:r>
      <w:r w:rsidRPr="00966BE3">
        <w:rPr>
          <w:u w:val="single"/>
        </w:rPr>
        <w:t>existential risks</w:t>
      </w:r>
      <w:r w:rsidRPr="00452115">
        <w:rPr>
          <w:u w:val="single"/>
        </w:rPr>
        <w:t xml:space="preserve">, such as </w:t>
      </w:r>
      <w:r w:rsidRPr="00966BE3">
        <w:rPr>
          <w:rStyle w:val="Emphasis"/>
        </w:rPr>
        <w:t>human</w:t>
      </w:r>
      <w:r w:rsidRPr="00452115">
        <w:rPr>
          <w:u w:val="single"/>
        </w:rPr>
        <w:t xml:space="preserve"> </w:t>
      </w:r>
      <w:r w:rsidRPr="00B0541A">
        <w:rPr>
          <w:rStyle w:val="Emphasis"/>
          <w:highlight w:val="cyan"/>
        </w:rPr>
        <w:t>extinction</w:t>
      </w:r>
      <w:r w:rsidRPr="00452115">
        <w:rPr>
          <w:u w:val="single"/>
        </w:rPr>
        <w:t xml:space="preserve"> or an unrecoverable collapse) would prevent such futures from being achieved, implying reducing the likelihood of such events is of the utmost importance</w:t>
      </w:r>
      <w:r w:rsidRPr="00452115">
        <w:rPr>
          <w:sz w:val="14"/>
        </w:rPr>
        <w:t xml:space="preserve"> [100]. </w:t>
      </w:r>
      <w:r w:rsidRPr="00452115">
        <w:rPr>
          <w:u w:val="single"/>
        </w:rPr>
        <w:t xml:space="preserve">Reducing the prevalence of </w:t>
      </w:r>
      <w:r w:rsidRPr="00B0541A">
        <w:rPr>
          <w:rStyle w:val="Emphasis"/>
          <w:highlight w:val="cyan"/>
        </w:rPr>
        <w:t>existential risks factors</w:t>
      </w:r>
      <w:r w:rsidRPr="00452115">
        <w:rPr>
          <w:sz w:val="14"/>
        </w:rPr>
        <w:t xml:space="preserve">; events, systemic structures, or biases </w:t>
      </w:r>
      <w:r w:rsidRPr="00452115">
        <w:rPr>
          <w:u w:val="single"/>
        </w:rPr>
        <w:t xml:space="preserve">which </w:t>
      </w:r>
      <w:r w:rsidRPr="00B0541A">
        <w:rPr>
          <w:rStyle w:val="Emphasis"/>
          <w:highlight w:val="cyan"/>
        </w:rPr>
        <w:t>increase</w:t>
      </w:r>
      <w:r w:rsidRPr="00452115">
        <w:rPr>
          <w:u w:val="single"/>
        </w:rPr>
        <w:t xml:space="preserve"> the </w:t>
      </w:r>
      <w:r w:rsidRPr="00B0541A">
        <w:rPr>
          <w:rStyle w:val="Emphasis"/>
          <w:highlight w:val="cyan"/>
        </w:rPr>
        <w:t>likelihood</w:t>
      </w:r>
      <w:r w:rsidRPr="00B0541A">
        <w:rPr>
          <w:highlight w:val="cyan"/>
          <w:u w:val="single"/>
        </w:rPr>
        <w:t xml:space="preserve"> of extinction </w:t>
      </w:r>
      <w:r w:rsidRPr="00287BE6">
        <w:rPr>
          <w:u w:val="single"/>
        </w:rPr>
        <w:t xml:space="preserve">but do </w:t>
      </w:r>
      <w:r w:rsidRPr="00287BE6">
        <w:rPr>
          <w:rStyle w:val="Emphasis"/>
        </w:rPr>
        <w:t>not</w:t>
      </w:r>
      <w:r w:rsidRPr="00287BE6">
        <w:rPr>
          <w:u w:val="single"/>
        </w:rPr>
        <w:t xml:space="preserve"> cause extinction by </w:t>
      </w:r>
      <w:r w:rsidRPr="00287BE6">
        <w:rPr>
          <w:rStyle w:val="Emphasis"/>
        </w:rPr>
        <w:t>themselves</w:t>
      </w:r>
      <w:r w:rsidRPr="00287BE6">
        <w:rPr>
          <w:u w:val="single"/>
        </w:rPr>
        <w:t xml:space="preserve"> is</w:t>
      </w:r>
      <w:r w:rsidRPr="00452115">
        <w:rPr>
          <w:u w:val="single"/>
        </w:rPr>
        <w:t xml:space="preserve"> also </w:t>
      </w:r>
      <w:r w:rsidRPr="00966BE3">
        <w:rPr>
          <w:rStyle w:val="Emphasis"/>
        </w:rPr>
        <w:t>highly</w:t>
      </w:r>
      <w:r w:rsidRPr="00452115">
        <w:rPr>
          <w:u w:val="single"/>
        </w:rPr>
        <w:t xml:space="preserve"> </w:t>
      </w:r>
      <w:r w:rsidRPr="00966BE3">
        <w:rPr>
          <w:rStyle w:val="Emphasis"/>
        </w:rPr>
        <w:t>valuable</w:t>
      </w:r>
      <w:r w:rsidRPr="00452115">
        <w:rPr>
          <w:sz w:val="14"/>
        </w:rPr>
        <w:t xml:space="preserve">. Complete collapse or </w:t>
      </w:r>
      <w:r w:rsidRPr="00B0541A">
        <w:rPr>
          <w:highlight w:val="cyan"/>
          <w:u w:val="single"/>
        </w:rPr>
        <w:t>degraded</w:t>
      </w:r>
      <w:r w:rsidRPr="00452115">
        <w:rPr>
          <w:u w:val="single"/>
        </w:rPr>
        <w:t xml:space="preserve"> function of </w:t>
      </w:r>
      <w:r w:rsidRPr="00B0541A">
        <w:rPr>
          <w:highlight w:val="cyan"/>
          <w:u w:val="single"/>
        </w:rPr>
        <w:t>industry would</w:t>
      </w:r>
      <w:r w:rsidRPr="00452115">
        <w:rPr>
          <w:u w:val="single"/>
        </w:rPr>
        <w:t xml:space="preserve"> drastically </w:t>
      </w:r>
      <w:r w:rsidRPr="00B0541A">
        <w:rPr>
          <w:highlight w:val="cyan"/>
          <w:u w:val="single"/>
        </w:rPr>
        <w:t>reduce</w:t>
      </w:r>
      <w:r w:rsidRPr="00452115">
        <w:rPr>
          <w:u w:val="single"/>
        </w:rPr>
        <w:t xml:space="preserve"> humanity’s </w:t>
      </w:r>
      <w:r w:rsidRPr="00B0541A">
        <w:rPr>
          <w:highlight w:val="cyan"/>
          <w:u w:val="single"/>
        </w:rPr>
        <w:t xml:space="preserve">capacity to </w:t>
      </w:r>
      <w:r w:rsidRPr="00B0541A">
        <w:rPr>
          <w:rStyle w:val="Emphasis"/>
          <w:highlight w:val="cyan"/>
        </w:rPr>
        <w:t>coordinate</w:t>
      </w:r>
      <w:r w:rsidRPr="00B0541A">
        <w:rPr>
          <w:highlight w:val="cyan"/>
          <w:u w:val="single"/>
        </w:rPr>
        <w:t xml:space="preserve"> and </w:t>
      </w:r>
      <w:r w:rsidRPr="00B0541A">
        <w:rPr>
          <w:rStyle w:val="Emphasis"/>
          <w:highlight w:val="cyan"/>
        </w:rPr>
        <w:t>deploy</w:t>
      </w:r>
      <w:r w:rsidRPr="00B0541A">
        <w:rPr>
          <w:highlight w:val="cyan"/>
          <w:u w:val="single"/>
        </w:rPr>
        <w:t xml:space="preserve"> </w:t>
      </w:r>
      <w:r w:rsidRPr="00B0541A">
        <w:rPr>
          <w:rStyle w:val="Emphasis"/>
          <w:highlight w:val="cyan"/>
        </w:rPr>
        <w:t>tech</w:t>
      </w:r>
      <w:r w:rsidRPr="00966BE3">
        <w:rPr>
          <w:rStyle w:val="Emphasis"/>
        </w:rPr>
        <w:t>nology</w:t>
      </w:r>
      <w:r w:rsidRPr="00452115">
        <w:rPr>
          <w:u w:val="single"/>
        </w:rPr>
        <w:t xml:space="preserve"> to prevent existential risks, representing an existential risk factor.</w:t>
      </w:r>
      <w:r w:rsidRPr="00452115">
        <w:rPr>
          <w:sz w:val="14"/>
        </w:rPr>
        <w:t xml:space="preserve"> Consequently, interventions preventing loss of industry, reducing the magnitude of impacts, or increasing speed of recovery could be extremely valuable.</w:t>
      </w:r>
    </w:p>
    <w:p w14:paraId="3F03786C" w14:textId="77777777" w:rsidR="00B939A0" w:rsidRPr="00287BE6" w:rsidRDefault="00B939A0" w:rsidP="00B939A0">
      <w:pPr>
        <w:rPr>
          <w:sz w:val="8"/>
          <w:szCs w:val="8"/>
        </w:rPr>
      </w:pPr>
      <w:r w:rsidRPr="00287BE6">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7BE6">
        <w:rPr>
          <w:sz w:val="8"/>
          <w:szCs w:val="8"/>
        </w:rPr>
        <w:t>value add</w:t>
      </w:r>
      <w:proofErr w:type="gramEnd"/>
      <w:r w:rsidRPr="00287BE6">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287BE6">
        <w:rPr>
          <w:sz w:val="8"/>
          <w:szCs w:val="8"/>
        </w:rPr>
        <w:t>it is clear that most</w:t>
      </w:r>
      <w:proofErr w:type="gramEnd"/>
      <w:r w:rsidRPr="00287BE6">
        <w:rPr>
          <w:sz w:val="8"/>
          <w:szCs w:val="8"/>
        </w:rPr>
        <w:t xml:space="preserve"> academic and institutional emphasis has been on “ordinary” rather than extreme disasters, and risks from industry to the public and environment rather than widespread failures of industrial services causing harm. The integrated nature of the electric grid, which is based on centralized generation makes the entire system vulnerable to disruption.1 There are </w:t>
      </w:r>
      <w:proofErr w:type="gramStart"/>
      <w:r w:rsidRPr="00287BE6">
        <w:rPr>
          <w:sz w:val="8"/>
          <w:szCs w:val="8"/>
        </w:rPr>
        <w:t>a number of</w:t>
      </w:r>
      <w:proofErr w:type="gramEnd"/>
      <w:r w:rsidRPr="00287BE6">
        <w:rPr>
          <w:sz w:val="8"/>
          <w:szCs w:val="8"/>
        </w:rPr>
        <w:t xml:space="preserve"> anthropogenic and natural catastrophes that could result in regional-scale electrical grid failure,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287BE6">
        <w:rPr>
          <w:sz w:val="8"/>
          <w:szCs w:val="8"/>
        </w:rPr>
        <w:t>the majority of</w:t>
      </w:r>
      <w:proofErr w:type="gramEnd"/>
      <w:r w:rsidRPr="00287BE6">
        <w:rPr>
          <w:sz w:val="8"/>
          <w:szCs w:val="8"/>
        </w:rPr>
        <w:t xml:space="preserve"> electrical grid infrastructure, and as fossil fuel extraction and industry is reliant on electricity [49], industry would be disabled. Similarly, solar storms have destroyed electrical transformers connected to long transmission lines in the past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both physical [6, 8, 69, 89, 111] and </w:t>
      </w:r>
      <w:proofErr w:type="spellStart"/>
      <w:r w:rsidRPr="00287BE6">
        <w:rPr>
          <w:sz w:val="8"/>
          <w:szCs w:val="8"/>
        </w:rPr>
        <w:t>cyber attacks</w:t>
      </w:r>
      <w:proofErr w:type="spellEnd"/>
      <w:r w:rsidRPr="00287BE6">
        <w:rPr>
          <w:sz w:val="8"/>
          <w:szCs w:val="8"/>
        </w:rPr>
        <w:t xml:space="preserve"> [3, 63, 90, 96, 118, 128, 130] could also compromise electric grids. Physical attacks include traditional acts of terrorism such as bombing or sabotage [130] in addition to EMP attacks.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the traditional power grid infrastructure is simply incapable of withstanding intentional physical attacks [91]. Damage to the electric grid resulting in physical attack could be long lasting, as most traditional power plants operate with large transformers that are difficult to move and source. Custom rebuilt transformers require time for replacement ranging from months and even up to years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a high-tech attack could be even further widespread. The Pentagon reports spending roughly $100 million to repair cyber-related damages to the electric grid in 2009 [57]. There is also evidence that a computer virus caused an electrical outage in the Ukraine [56]. Unlike simplistic physical attacks, cyber attackers are capable of penetrating critical electric infrastructure from remote regions of the world, needing only communication pathways (e.g., the Internet or infected memory sticks) to install malware into the control systems of the electric power grid.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 The electric grid in general is growing increasingly dependent upon the Internet and other network connections for data communication and monitoring systems [17, 112, 118, 127, 135]. Although this conveniently allows electrical suppliers management of systems, it increases the susceptibility of the grid to cyber-attack, through denial of webpage services to consumers, disruption to supervisory control and data acquisition (SCADA) operating systems, or sustained widespread power outages [3, 72, 118, 120]. </w:t>
      </w:r>
      <w:proofErr w:type="gramStart"/>
      <w:r w:rsidRPr="00287BE6">
        <w:rPr>
          <w:sz w:val="8"/>
          <w:szCs w:val="8"/>
        </w:rPr>
        <w:t>Thus</w:t>
      </w:r>
      <w:proofErr w:type="gramEnd"/>
      <w:r w:rsidRPr="00287BE6">
        <w:rPr>
          <w:sz w:val="8"/>
          <w:szCs w:val="8"/>
        </w:rPr>
        <w:t xml:space="preserve"> global or regional loss of the Internet could have similar implications. 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in order to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032FABCB" w14:textId="77777777" w:rsidR="00B939A0" w:rsidRPr="00452115" w:rsidRDefault="00B939A0" w:rsidP="00B939A0">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0541A">
        <w:rPr>
          <w:highlight w:val="cyan"/>
          <w:u w:val="single"/>
        </w:rPr>
        <w:t>needs</w:t>
      </w:r>
      <w:r w:rsidRPr="00452115">
        <w:rPr>
          <w:u w:val="single"/>
        </w:rPr>
        <w:t xml:space="preserve"> would </w:t>
      </w:r>
      <w:r w:rsidRPr="00B0541A">
        <w:rPr>
          <w:highlight w:val="cyan"/>
          <w:u w:val="single"/>
        </w:rPr>
        <w:t xml:space="preserve">need to be met </w:t>
      </w:r>
      <w:r w:rsidRPr="00B0541A">
        <w:rPr>
          <w:rStyle w:val="Emphasis"/>
          <w:highlight w:val="cyan"/>
        </w:rPr>
        <w:t>immediately</w:t>
      </w:r>
      <w:r w:rsidRPr="00452115">
        <w:rPr>
          <w:sz w:val="14"/>
        </w:rPr>
        <w:t xml:space="preserve"> (and continually) </w:t>
      </w:r>
      <w:r w:rsidRPr="00452115">
        <w:rPr>
          <w:u w:val="single"/>
        </w:rPr>
        <w:t xml:space="preserve">and since </w:t>
      </w:r>
      <w:r w:rsidRPr="00B0541A">
        <w:rPr>
          <w:highlight w:val="cyan"/>
          <w:u w:val="single"/>
        </w:rPr>
        <w:t>there is only</w:t>
      </w:r>
      <w:r w:rsidRPr="00452115">
        <w:rPr>
          <w:u w:val="single"/>
        </w:rPr>
        <w:t xml:space="preserve"> a </w:t>
      </w:r>
      <w:r w:rsidRPr="00B0541A">
        <w:rPr>
          <w:rStyle w:val="Emphasis"/>
          <w:highlight w:val="cyan"/>
        </w:rPr>
        <w:t>few</w:t>
      </w:r>
      <w:r w:rsidRPr="00B0541A">
        <w:rPr>
          <w:highlight w:val="cyan"/>
          <w:u w:val="single"/>
        </w:rPr>
        <w:t xml:space="preserve"> </w:t>
      </w:r>
      <w:r w:rsidRPr="00B0541A">
        <w:rPr>
          <w:rStyle w:val="Emphasis"/>
          <w:highlight w:val="cyan"/>
        </w:rPr>
        <w:t>months</w:t>
      </w:r>
      <w:r w:rsidRPr="00B0541A">
        <w:rPr>
          <w:highlight w:val="cyan"/>
          <w:u w:val="single"/>
        </w:rPr>
        <w:t xml:space="preserve"> of stored food</w:t>
      </w:r>
      <w:r w:rsidRPr="00452115">
        <w:rPr>
          <w:u w:val="single"/>
        </w:rPr>
        <w:t xml:space="preserve">, it would likely </w:t>
      </w:r>
      <w:r w:rsidRPr="00B0541A">
        <w:rPr>
          <w:rStyle w:val="Emphasis"/>
          <w:highlight w:val="cyan"/>
        </w:rPr>
        <w:t>run</w:t>
      </w:r>
      <w:r w:rsidRPr="00B0541A">
        <w:rPr>
          <w:highlight w:val="cyan"/>
          <w:u w:val="single"/>
        </w:rPr>
        <w:t xml:space="preserve"> </w:t>
      </w:r>
      <w:r w:rsidRPr="00B0541A">
        <w:rPr>
          <w:rStyle w:val="Emphasis"/>
          <w:highlight w:val="cyan"/>
        </w:rPr>
        <w:t>out</w:t>
      </w:r>
      <w:r w:rsidRPr="00B0541A">
        <w:rPr>
          <w:highlight w:val="cya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7CDDAC0D" w14:textId="77777777" w:rsidR="00135384" w:rsidRDefault="00135384" w:rsidP="00B43023"/>
    <w:p w14:paraId="56C5E459" w14:textId="19711EAD" w:rsidR="00461B8E" w:rsidRPr="007B1EDB" w:rsidRDefault="007D2F40" w:rsidP="00461B8E">
      <w:pPr>
        <w:keepNext/>
        <w:keepLines/>
        <w:spacing w:before="40" w:after="0"/>
        <w:outlineLvl w:val="3"/>
        <w:rPr>
          <w:rFonts w:eastAsia="MS Gothic" w:cs="Times New Roman"/>
          <w:b/>
          <w:iCs/>
          <w:sz w:val="26"/>
        </w:rPr>
      </w:pPr>
      <w:r>
        <w:rPr>
          <w:rFonts w:eastAsia="MS Gothic" w:cs="Times New Roman"/>
          <w:b/>
          <w:iCs/>
          <w:sz w:val="26"/>
        </w:rPr>
        <w:t>Mars col</w:t>
      </w:r>
      <w:r w:rsidR="00461B8E" w:rsidRPr="007B1EDB">
        <w:rPr>
          <w:rFonts w:eastAsia="MS Gothic" w:cs="Times New Roman"/>
          <w:b/>
          <w:iCs/>
          <w:sz w:val="26"/>
        </w:rPr>
        <w:t xml:space="preserve"> activity </w:t>
      </w:r>
      <w:r w:rsidR="00461B8E" w:rsidRPr="000D75E2">
        <w:rPr>
          <w:rFonts w:eastAsia="MS Gothic" w:cs="Times New Roman"/>
          <w:b/>
          <w:iCs/>
          <w:sz w:val="26"/>
          <w:u w:val="single"/>
        </w:rPr>
        <w:t>ensures</w:t>
      </w:r>
      <w:r w:rsidR="00461B8E" w:rsidRPr="007B1EDB">
        <w:rPr>
          <w:rFonts w:eastAsia="MS Gothic" w:cs="Times New Roman"/>
          <w:b/>
          <w:iCs/>
          <w:sz w:val="26"/>
        </w:rPr>
        <w:t xml:space="preserve"> contamination</w:t>
      </w:r>
      <w:r w:rsidR="00461B8E">
        <w:rPr>
          <w:rFonts w:eastAsia="MS Gothic" w:cs="Times New Roman"/>
          <w:b/>
          <w:iCs/>
          <w:sz w:val="26"/>
        </w:rPr>
        <w:t xml:space="preserve"> </w:t>
      </w:r>
    </w:p>
    <w:p w14:paraId="00D60F57" w14:textId="6D53EAE9" w:rsidR="00461B8E" w:rsidRPr="007B1EDB" w:rsidRDefault="00461B8E" w:rsidP="00461B8E">
      <w:pPr>
        <w:rPr>
          <w:rFonts w:eastAsia="Cambria"/>
          <w:b/>
          <w:bCs/>
          <w:sz w:val="26"/>
        </w:rPr>
      </w:pPr>
      <w:r w:rsidRPr="007B1EDB">
        <w:rPr>
          <w:rFonts w:eastAsia="Cambria"/>
          <w:b/>
          <w:bCs/>
          <w:sz w:val="26"/>
        </w:rPr>
        <w:t>Rolfe 19</w:t>
      </w:r>
    </w:p>
    <w:p w14:paraId="2F172A63" w14:textId="77777777" w:rsidR="00461B8E" w:rsidRPr="007B1EDB" w:rsidRDefault="00461B8E" w:rsidP="00461B8E">
      <w:pPr>
        <w:rPr>
          <w:rFonts w:eastAsia="Cambria"/>
          <w:sz w:val="16"/>
        </w:rPr>
      </w:pPr>
      <w:r w:rsidRPr="007B1EDB">
        <w:rPr>
          <w:rFonts w:eastAsia="Cambria"/>
          <w:sz w:val="16"/>
        </w:rPr>
        <w:t xml:space="preserve">(Samantha, Lecturer in Astrobiology and Principal Technical Officer at </w:t>
      </w:r>
      <w:proofErr w:type="spellStart"/>
      <w:r w:rsidRPr="007B1EDB">
        <w:rPr>
          <w:rFonts w:eastAsia="Cambria"/>
          <w:sz w:val="16"/>
        </w:rPr>
        <w:t>Bayfordbury</w:t>
      </w:r>
      <w:proofErr w:type="spellEnd"/>
      <w:r w:rsidRPr="007B1EDB">
        <w:rPr>
          <w:rFonts w:eastAsia="Cambria"/>
          <w:sz w:val="16"/>
        </w:rPr>
        <w:t xml:space="preserve"> Observatory, University of Hertfordshire </w:t>
      </w:r>
      <w:hyperlink r:id="rId44" w:history="1">
        <w:r w:rsidRPr="007B1EDB">
          <w:rPr>
            <w:rFonts w:eastAsia="Cambria"/>
            <w:sz w:val="16"/>
          </w:rPr>
          <w:t>https://theconversation.com/elon-musks-starship-may-be-more-moral-catastrophe-than-bold-step-in-space-exploration-124450</w:t>
        </w:r>
      </w:hyperlink>
      <w:r w:rsidRPr="007B1EDB">
        <w:rPr>
          <w:rFonts w:eastAsia="Cambria"/>
          <w:sz w:val="16"/>
        </w:rPr>
        <w:t xml:space="preserve"> 10-2)</w:t>
      </w:r>
    </w:p>
    <w:p w14:paraId="26C1F122" w14:textId="77777777" w:rsidR="00461B8E" w:rsidRPr="007B1EDB" w:rsidRDefault="00461B8E" w:rsidP="00461B8E">
      <w:pPr>
        <w:rPr>
          <w:rFonts w:eastAsia="Cambria"/>
          <w:u w:val="single"/>
        </w:rPr>
      </w:pPr>
      <w:r w:rsidRPr="007B1EDB">
        <w:rPr>
          <w:rFonts w:eastAsia="Cambria"/>
          <w:u w:val="single"/>
        </w:rPr>
        <w:t>There are many reasons to believe SpaceX will succeed</w:t>
      </w:r>
      <w:r w:rsidRPr="007B1EDB">
        <w:rPr>
          <w:rFonts w:eastAsia="Cambria"/>
          <w:sz w:val="16"/>
        </w:rPr>
        <w:t xml:space="preserve">. The company has been extremely impressive in its contribution to space, filling a gap when government agencies such as NASA could not justify the spending. It’s not the rocket technology that I doubt, </w:t>
      </w:r>
      <w:r w:rsidRPr="007B1EDB">
        <w:rPr>
          <w:rFonts w:eastAsia="Cambria"/>
          <w:u w:val="single"/>
        </w:rPr>
        <w:t xml:space="preserve">my concern is mainly </w:t>
      </w:r>
      <w:proofErr w:type="spellStart"/>
      <w:r w:rsidRPr="007B1EDB">
        <w:rPr>
          <w:rFonts w:eastAsia="Cambria"/>
          <w:b/>
          <w:iCs/>
          <w:u w:val="single"/>
        </w:rPr>
        <w:t>astrobiological</w:t>
      </w:r>
      <w:proofErr w:type="spellEnd"/>
      <w:r w:rsidRPr="007B1EDB">
        <w:rPr>
          <w:rFonts w:eastAsia="Cambria"/>
          <w:b/>
          <w:iCs/>
          <w:u w:val="single"/>
        </w:rPr>
        <w:t>.</w:t>
      </w:r>
      <w:r w:rsidRPr="007B1EDB">
        <w:rPr>
          <w:rFonts w:eastAsia="Cambria"/>
          <w:sz w:val="16"/>
        </w:rPr>
        <w:t xml:space="preserve"> </w:t>
      </w:r>
      <w:r w:rsidRPr="00B0541A">
        <w:rPr>
          <w:rFonts w:eastAsia="Cambria"/>
          <w:highlight w:val="cyan"/>
          <w:u w:val="single"/>
        </w:rPr>
        <w:t>If life exists elsewhere</w:t>
      </w:r>
      <w:r w:rsidRPr="007B1EDB">
        <w:rPr>
          <w:rFonts w:eastAsia="Cambria"/>
          <w:sz w:val="16"/>
        </w:rPr>
        <w:t xml:space="preserve"> in our universe, </w:t>
      </w:r>
      <w:r w:rsidRPr="007B1EDB">
        <w:rPr>
          <w:rFonts w:eastAsia="Cambria"/>
          <w:u w:val="single"/>
        </w:rPr>
        <w:t>the solar system is a good place to start looking</w:t>
      </w:r>
      <w:r w:rsidRPr="007B1EDB">
        <w:rPr>
          <w:rFonts w:eastAsia="Cambria"/>
          <w:sz w:val="16"/>
        </w:rPr>
        <w:t xml:space="preserve"> – enabling us to touch, collect and </w:t>
      </w:r>
      <w:proofErr w:type="spellStart"/>
      <w:r w:rsidRPr="007B1EDB">
        <w:rPr>
          <w:rFonts w:eastAsia="Cambria"/>
          <w:sz w:val="16"/>
        </w:rPr>
        <w:t>analyse</w:t>
      </w:r>
      <w:proofErr w:type="spellEnd"/>
      <w:r w:rsidRPr="007B1EDB">
        <w:rPr>
          <w:rFonts w:eastAsia="Cambria"/>
          <w:sz w:val="16"/>
        </w:rPr>
        <w:t xml:space="preserve"> samples in a reasonably short time. Along with some of Jupiter’s and Saturn’s moons, </w:t>
      </w:r>
      <w:r w:rsidRPr="00B0541A">
        <w:rPr>
          <w:rFonts w:eastAsia="Cambria"/>
          <w:highlight w:val="cyan"/>
          <w:u w:val="single"/>
        </w:rPr>
        <w:t xml:space="preserve">Mars is </w:t>
      </w:r>
      <w:r w:rsidRPr="00035871">
        <w:rPr>
          <w:rFonts w:eastAsia="Cambria"/>
          <w:u w:val="single"/>
        </w:rPr>
        <w:t>one of the</w:t>
      </w:r>
      <w:r w:rsidRPr="00B0541A">
        <w:rPr>
          <w:rFonts w:eastAsia="Cambria"/>
          <w:highlight w:val="cyan"/>
          <w:u w:val="single"/>
        </w:rPr>
        <w:t xml:space="preserve"> top contender</w:t>
      </w:r>
      <w:r w:rsidRPr="00035871">
        <w:rPr>
          <w:rFonts w:eastAsia="Cambria"/>
          <w:u w:val="single"/>
        </w:rPr>
        <w:t>s</w:t>
      </w:r>
      <w:r w:rsidRPr="007B1EDB">
        <w:rPr>
          <w:rFonts w:eastAsia="Cambria"/>
          <w:u w:val="single"/>
        </w:rPr>
        <w:t xml:space="preserve"> for hosting some sort of microbial life, or for having done so in the past.</w:t>
      </w:r>
      <w:r w:rsidRPr="007B1EDB">
        <w:rPr>
          <w:rFonts w:eastAsia="Cambria"/>
          <w:sz w:val="16"/>
        </w:rPr>
        <w:t xml:space="preserve"> However, </w:t>
      </w:r>
      <w:r w:rsidRPr="007B1EDB">
        <w:rPr>
          <w:rFonts w:eastAsia="Cambria"/>
          <w:u w:val="single"/>
        </w:rPr>
        <w:t xml:space="preserve">there is a risk that microbe-ridden </w:t>
      </w:r>
      <w:r w:rsidRPr="00B0541A">
        <w:rPr>
          <w:rFonts w:eastAsia="Cambria"/>
          <w:highlight w:val="cyan"/>
          <w:u w:val="single"/>
        </w:rPr>
        <w:t>humans</w:t>
      </w:r>
      <w:r w:rsidRPr="007B1EDB">
        <w:rPr>
          <w:rFonts w:eastAsia="Cambria"/>
          <w:u w:val="single"/>
        </w:rPr>
        <w:t xml:space="preserve"> walking on the red </w:t>
      </w:r>
      <w:r w:rsidRPr="00035871">
        <w:rPr>
          <w:rFonts w:eastAsia="Cambria"/>
          <w:u w:val="single"/>
        </w:rPr>
        <w:t xml:space="preserve">planet could </w:t>
      </w:r>
      <w:r w:rsidRPr="00B0541A">
        <w:rPr>
          <w:rFonts w:eastAsia="Cambria"/>
          <w:highlight w:val="cyan"/>
          <w:u w:val="single"/>
        </w:rPr>
        <w:t xml:space="preserve">contaminate </w:t>
      </w:r>
      <w:r w:rsidRPr="00035871">
        <w:rPr>
          <w:rFonts w:eastAsia="Cambria"/>
          <w:u w:val="single"/>
        </w:rPr>
        <w:t>it with</w:t>
      </w:r>
      <w:r w:rsidRPr="007B1EDB">
        <w:rPr>
          <w:rFonts w:eastAsia="Cambria"/>
          <w:u w:val="single"/>
        </w:rPr>
        <w:t xml:space="preserve"> bugs from Earth</w:t>
      </w:r>
      <w:r w:rsidRPr="007B1EDB">
        <w:rPr>
          <w:rFonts w:eastAsia="Cambria"/>
          <w:sz w:val="16"/>
        </w:rPr>
        <w:t xml:space="preserve">. And contamination may threaten alien organisms, if they exist. It may also make it impossible to figure out whether any microbes found on Mars </w:t>
      </w:r>
      <w:proofErr w:type="gramStart"/>
      <w:r w:rsidRPr="007B1EDB">
        <w:rPr>
          <w:rFonts w:eastAsia="Cambria"/>
          <w:sz w:val="16"/>
        </w:rPr>
        <w:t>later on</w:t>
      </w:r>
      <w:proofErr w:type="gramEnd"/>
      <w:r w:rsidRPr="007B1EDB">
        <w:rPr>
          <w:rFonts w:eastAsia="Cambria"/>
          <w:sz w:val="16"/>
        </w:rPr>
        <w:t xml:space="preserve"> are </w:t>
      </w:r>
      <w:proofErr w:type="spellStart"/>
      <w:r w:rsidRPr="007B1EDB">
        <w:rPr>
          <w:rFonts w:eastAsia="Cambria"/>
          <w:sz w:val="16"/>
        </w:rPr>
        <w:t>martian</w:t>
      </w:r>
      <w:proofErr w:type="spellEnd"/>
      <w:r w:rsidRPr="007B1EDB">
        <w:rPr>
          <w:rFonts w:eastAsia="Cambria"/>
          <w:sz w:val="16"/>
        </w:rPr>
        <w:t xml:space="preserve"> or terrestrial in origin. A mission to return samples from Mars to Earth is expected to be completed by the early 2030s, with all the collection work completed by </w:t>
      </w:r>
      <w:proofErr w:type="spellStart"/>
      <w:r w:rsidRPr="007B1EDB">
        <w:rPr>
          <w:rFonts w:eastAsia="Cambria"/>
          <w:sz w:val="16"/>
        </w:rPr>
        <w:t>sterilised</w:t>
      </w:r>
      <w:proofErr w:type="spellEnd"/>
      <w:r w:rsidRPr="007B1EDB">
        <w:rPr>
          <w:rFonts w:eastAsia="Cambria"/>
          <w:sz w:val="16"/>
        </w:rPr>
        <w:t xml:space="preserve"> robots. While such missions pose a certain risk of contamination too, there are rigorous protocols to help </w:t>
      </w:r>
      <w:proofErr w:type="spellStart"/>
      <w:r w:rsidRPr="007B1EDB">
        <w:rPr>
          <w:rFonts w:eastAsia="Cambria"/>
          <w:sz w:val="16"/>
        </w:rPr>
        <w:t>minimise</w:t>
      </w:r>
      <w:proofErr w:type="spellEnd"/>
      <w:r w:rsidRPr="007B1EDB">
        <w:rPr>
          <w:rFonts w:eastAsia="Cambria"/>
          <w:sz w:val="16"/>
        </w:rPr>
        <w:t xml:space="preserve"> the chance. These were initiated by the Outer Space Treaty in 1967 and must be followed by anyone in the space industry, governmental or non-governmental entities alike. </w:t>
      </w:r>
      <w:r w:rsidRPr="007B1EDB">
        <w:rPr>
          <w:rFonts w:eastAsia="Cambria"/>
          <w:u w:val="single"/>
        </w:rPr>
        <w:t xml:space="preserve">Can we be confident </w:t>
      </w:r>
      <w:r w:rsidRPr="00035871">
        <w:rPr>
          <w:rFonts w:eastAsia="Cambria"/>
          <w:u w:val="single"/>
        </w:rPr>
        <w:t xml:space="preserve">that, while </w:t>
      </w:r>
      <w:r w:rsidRPr="00035871">
        <w:rPr>
          <w:rFonts w:eastAsia="Cambria"/>
          <w:u w:val="single"/>
        </w:rPr>
        <w:lastRenderedPageBreak/>
        <w:t>pushing the boundaries of human exploration in such a short time frame</w:t>
      </w:r>
      <w:r w:rsidRPr="00B0541A">
        <w:rPr>
          <w:rFonts w:eastAsia="Cambria"/>
          <w:highlight w:val="cyan"/>
          <w:u w:val="single"/>
        </w:rPr>
        <w:t xml:space="preserve">, </w:t>
      </w:r>
      <w:r w:rsidRPr="00B0541A">
        <w:rPr>
          <w:rFonts w:eastAsia="Cambria"/>
          <w:b/>
          <w:iCs/>
          <w:highlight w:val="cyan"/>
          <w:u w:val="single"/>
        </w:rPr>
        <w:t>corners</w:t>
      </w:r>
      <w:r w:rsidRPr="007B1EDB">
        <w:rPr>
          <w:rFonts w:eastAsia="Cambria"/>
          <w:b/>
          <w:iCs/>
          <w:u w:val="single"/>
        </w:rPr>
        <w:t xml:space="preserve"> won’t be </w:t>
      </w:r>
      <w:proofErr w:type="gramStart"/>
      <w:r w:rsidRPr="00B0541A">
        <w:rPr>
          <w:rFonts w:eastAsia="Cambria"/>
          <w:b/>
          <w:iCs/>
          <w:highlight w:val="cyan"/>
          <w:u w:val="single"/>
        </w:rPr>
        <w:t>cut</w:t>
      </w:r>
      <w:proofErr w:type="gramEnd"/>
      <w:r w:rsidRPr="007B1EDB">
        <w:rPr>
          <w:rFonts w:eastAsia="Cambria"/>
          <w:b/>
          <w:iCs/>
          <w:u w:val="single"/>
        </w:rPr>
        <w:t xml:space="preserve"> or </w:t>
      </w:r>
      <w:r w:rsidRPr="00B0541A">
        <w:rPr>
          <w:rFonts w:eastAsia="Cambria"/>
          <w:b/>
          <w:iCs/>
          <w:highlight w:val="cyan"/>
          <w:u w:val="single"/>
        </w:rPr>
        <w:t>standards</w:t>
      </w:r>
      <w:r w:rsidRPr="007B1EDB">
        <w:rPr>
          <w:rFonts w:eastAsia="Cambria"/>
          <w:b/>
          <w:iCs/>
          <w:u w:val="single"/>
        </w:rPr>
        <w:t xml:space="preserve"> won’t be </w:t>
      </w:r>
      <w:r w:rsidRPr="000406FB">
        <w:rPr>
          <w:rFonts w:eastAsia="Cambria"/>
          <w:b/>
          <w:iCs/>
          <w:u w:val="single"/>
        </w:rPr>
        <w:t xml:space="preserve">allowed to </w:t>
      </w:r>
      <w:r w:rsidRPr="00B0541A">
        <w:rPr>
          <w:rFonts w:eastAsia="Cambria"/>
          <w:b/>
          <w:iCs/>
          <w:highlight w:val="cyan"/>
          <w:u w:val="single"/>
        </w:rPr>
        <w:t>slip</w:t>
      </w:r>
      <w:r w:rsidRPr="007B1EDB">
        <w:rPr>
          <w:rFonts w:eastAsia="Cambria"/>
          <w:sz w:val="16"/>
        </w:rPr>
        <w:t xml:space="preserve">? It will be considerably harder to follow these protocols once humans are </w:t>
      </w:r>
      <w:proofErr w:type="gramStart"/>
      <w:r w:rsidRPr="007B1EDB">
        <w:rPr>
          <w:rFonts w:eastAsia="Cambria"/>
          <w:sz w:val="16"/>
        </w:rPr>
        <w:t>actually on</w:t>
      </w:r>
      <w:proofErr w:type="gramEnd"/>
      <w:r w:rsidRPr="007B1EDB">
        <w:rPr>
          <w:rFonts w:eastAsia="Cambria"/>
          <w:sz w:val="16"/>
        </w:rPr>
        <w:t xml:space="preserve"> the planet. </w:t>
      </w:r>
      <w:r w:rsidRPr="00035871">
        <w:rPr>
          <w:rFonts w:eastAsia="Cambria"/>
          <w:u w:val="single"/>
        </w:rPr>
        <w:t>If SpaceX was serious about planetary protection, I would expect to see a policy on its</w:t>
      </w:r>
      <w:r w:rsidRPr="007B1EDB">
        <w:rPr>
          <w:rFonts w:eastAsia="Cambria"/>
          <w:u w:val="single"/>
        </w:rPr>
        <w:t xml:space="preserve"> website</w:t>
      </w:r>
      <w:r w:rsidRPr="007B1EDB">
        <w:rPr>
          <w:rFonts w:eastAsia="Cambria"/>
          <w:sz w:val="16"/>
        </w:rPr>
        <w:t xml:space="preserve">, or easily found by searching “SpaceX planetary protection”. </w:t>
      </w:r>
      <w:r w:rsidRPr="007B1EDB">
        <w:rPr>
          <w:rFonts w:eastAsia="Cambria"/>
          <w:u w:val="single"/>
        </w:rPr>
        <w:t>But that isn’t the case.</w:t>
      </w:r>
      <w:r w:rsidRPr="007B1EDB">
        <w:rPr>
          <w:rFonts w:eastAsia="Cambria"/>
          <w:sz w:val="16"/>
        </w:rPr>
        <w:t xml:space="preserve"> </w:t>
      </w:r>
      <w:proofErr w:type="gramStart"/>
      <w:r w:rsidRPr="007B1EDB">
        <w:rPr>
          <w:rFonts w:eastAsia="Cambria"/>
          <w:sz w:val="16"/>
        </w:rPr>
        <w:t>So</w:t>
      </w:r>
      <w:proofErr w:type="gramEnd"/>
      <w:r w:rsidRPr="007B1EDB">
        <w:rPr>
          <w:rFonts w:eastAsia="Cambria"/>
          <w:sz w:val="16"/>
        </w:rPr>
        <w:t xml:space="preserve"> while it is possible that it has a rigorous planetary protection plan in place behind the </w:t>
      </w:r>
      <w:r w:rsidRPr="00035871">
        <w:rPr>
          <w:rFonts w:eastAsia="Cambria"/>
          <w:sz w:val="16"/>
        </w:rPr>
        <w:t xml:space="preserve">scenes, </w:t>
      </w:r>
      <w:r w:rsidRPr="00035871">
        <w:rPr>
          <w:rFonts w:eastAsia="Cambria"/>
          <w:u w:val="single"/>
        </w:rPr>
        <w:t xml:space="preserve">its public-facing content seems to suggest that pushing the boundaries of human exploration is </w:t>
      </w:r>
      <w:r w:rsidRPr="00035871">
        <w:rPr>
          <w:rFonts w:eastAsia="Cambria"/>
          <w:b/>
          <w:iCs/>
          <w:u w:val="single"/>
        </w:rPr>
        <w:t>more important than the consequences of that exploration</w:t>
      </w:r>
      <w:r w:rsidRPr="007B1EDB">
        <w:rPr>
          <w:rFonts w:eastAsia="Cambria"/>
          <w:u w:val="single"/>
        </w:rPr>
        <w:t>.</w:t>
      </w:r>
    </w:p>
    <w:p w14:paraId="794C6A2C" w14:textId="77777777" w:rsidR="00461B8E" w:rsidRDefault="00461B8E" w:rsidP="00461B8E">
      <w:pPr>
        <w:rPr>
          <w:rFonts w:eastAsia="Cambria"/>
          <w:u w:val="single"/>
        </w:rPr>
      </w:pPr>
    </w:p>
    <w:p w14:paraId="387EE671" w14:textId="77777777" w:rsidR="009B3C2A" w:rsidRPr="007B1EDB" w:rsidRDefault="009B3C2A" w:rsidP="009B3C2A">
      <w:pPr>
        <w:keepNext/>
        <w:keepLines/>
        <w:spacing w:before="40" w:after="0"/>
        <w:outlineLvl w:val="3"/>
        <w:rPr>
          <w:rFonts w:eastAsia="MS Gothic" w:cs="Times New Roman"/>
          <w:b/>
          <w:iCs/>
          <w:sz w:val="26"/>
        </w:rPr>
      </w:pPr>
      <w:r w:rsidRPr="007B1EDB">
        <w:rPr>
          <w:rFonts w:eastAsia="MS Gothic" w:cs="Times New Roman"/>
          <w:b/>
          <w:iCs/>
          <w:sz w:val="26"/>
        </w:rPr>
        <w:t xml:space="preserve">Preserving Martial life </w:t>
      </w:r>
      <w:r w:rsidRPr="007D2F40">
        <w:rPr>
          <w:rFonts w:eastAsia="MS Gothic" w:cs="Times New Roman"/>
          <w:b/>
          <w:iCs/>
          <w:sz w:val="26"/>
          <w:u w:val="single"/>
        </w:rPr>
        <w:t>outweighs</w:t>
      </w:r>
      <w:r w:rsidRPr="007B1EDB">
        <w:rPr>
          <w:rFonts w:eastAsia="MS Gothic" w:cs="Times New Roman"/>
          <w:b/>
          <w:iCs/>
          <w:sz w:val="26"/>
        </w:rPr>
        <w:t xml:space="preserve"> </w:t>
      </w:r>
    </w:p>
    <w:p w14:paraId="775B5E14" w14:textId="77777777" w:rsidR="009B3C2A" w:rsidRPr="007B1EDB" w:rsidRDefault="009B3C2A" w:rsidP="009B3C2A">
      <w:pPr>
        <w:rPr>
          <w:rFonts w:eastAsia="Cambria"/>
          <w:b/>
          <w:bCs/>
          <w:sz w:val="26"/>
        </w:rPr>
      </w:pPr>
      <w:proofErr w:type="spellStart"/>
      <w:r w:rsidRPr="007B1EDB">
        <w:rPr>
          <w:rFonts w:eastAsia="Cambria"/>
          <w:b/>
          <w:bCs/>
          <w:sz w:val="26"/>
        </w:rPr>
        <w:t>Bharmal</w:t>
      </w:r>
      <w:proofErr w:type="spellEnd"/>
      <w:r w:rsidRPr="007B1EDB">
        <w:rPr>
          <w:rFonts w:eastAsia="Cambria"/>
          <w:b/>
          <w:bCs/>
          <w:sz w:val="26"/>
        </w:rPr>
        <w:t xml:space="preserve"> 18 </w:t>
      </w:r>
    </w:p>
    <w:p w14:paraId="07352E17" w14:textId="77777777" w:rsidR="009B3C2A" w:rsidRPr="007B1EDB" w:rsidRDefault="009B3C2A" w:rsidP="009B3C2A">
      <w:pPr>
        <w:rPr>
          <w:rFonts w:eastAsia="Cambria"/>
          <w:sz w:val="16"/>
        </w:rPr>
      </w:pPr>
      <w:r w:rsidRPr="007B1EDB">
        <w:rPr>
          <w:rFonts w:eastAsia="Cambria"/>
          <w:sz w:val="16"/>
        </w:rPr>
        <w:t>(</w:t>
      </w:r>
      <w:proofErr w:type="spellStart"/>
      <w:r w:rsidRPr="007B1EDB">
        <w:rPr>
          <w:rFonts w:eastAsia="Cambria"/>
          <w:sz w:val="16"/>
        </w:rPr>
        <w:t>Zahaan</w:t>
      </w:r>
      <w:proofErr w:type="spellEnd"/>
      <w:r w:rsidRPr="007B1EDB">
        <w:rPr>
          <w:rFonts w:eastAsia="Cambria"/>
          <w:sz w:val="16"/>
        </w:rPr>
        <w:t xml:space="preserve"> works for Google and is a recipient of Nasa’s Exceptional Public Achievement Medal for YouTube Space Lab. </w:t>
      </w:r>
      <w:hyperlink r:id="rId45" w:history="1">
        <w:r w:rsidRPr="007B1EDB">
          <w:rPr>
            <w:rFonts w:eastAsia="Cambria"/>
            <w:sz w:val="16"/>
          </w:rPr>
          <w:t>https://www.theguardian.com/science/blog/2018/aug/28/the-case-against-mars-colonisation 8-28</w:t>
        </w:r>
      </w:hyperlink>
      <w:r w:rsidRPr="007B1EDB">
        <w:rPr>
          <w:rFonts w:eastAsia="Cambria"/>
          <w:sz w:val="16"/>
        </w:rPr>
        <w:t xml:space="preserve">) </w:t>
      </w:r>
    </w:p>
    <w:p w14:paraId="1E35CF8C" w14:textId="77777777" w:rsidR="009B3C2A" w:rsidRPr="007B1EDB" w:rsidRDefault="009B3C2A" w:rsidP="009B3C2A">
      <w:pPr>
        <w:rPr>
          <w:rFonts w:eastAsia="Cambria"/>
          <w:sz w:val="16"/>
        </w:rPr>
      </w:pPr>
      <w:r w:rsidRPr="007B1EDB">
        <w:rPr>
          <w:rFonts w:eastAsia="Cambria"/>
          <w:u w:val="single"/>
        </w:rPr>
        <w:t>It is hard to forget the images</w:t>
      </w:r>
      <w:r w:rsidRPr="007B1EDB">
        <w:rPr>
          <w:rFonts w:eastAsia="Cambria"/>
          <w:sz w:val="16"/>
        </w:rPr>
        <w:t xml:space="preserve"> six months ago </w:t>
      </w:r>
      <w:r w:rsidRPr="007B1EDB">
        <w:rPr>
          <w:rFonts w:eastAsia="Cambria"/>
          <w:u w:val="single"/>
        </w:rPr>
        <w:t>of</w:t>
      </w:r>
      <w:r w:rsidRPr="007B1EDB">
        <w:rPr>
          <w:rFonts w:eastAsia="Cambria"/>
          <w:sz w:val="16"/>
        </w:rPr>
        <w:t xml:space="preserve"> Elon </w:t>
      </w:r>
      <w:r w:rsidRPr="007B1EDB">
        <w:rPr>
          <w:rFonts w:eastAsia="Cambria"/>
          <w:u w:val="single"/>
        </w:rPr>
        <w:t>Musk's</w:t>
      </w:r>
      <w:r w:rsidRPr="007B1EDB">
        <w:rPr>
          <w:rFonts w:eastAsia="Cambria"/>
          <w:sz w:val="16"/>
        </w:rPr>
        <w:t xml:space="preserve"> midnight cherry </w:t>
      </w:r>
      <w:r w:rsidRPr="00B0541A">
        <w:rPr>
          <w:rFonts w:eastAsia="Cambria"/>
          <w:highlight w:val="cyan"/>
          <w:u w:val="single"/>
        </w:rPr>
        <w:t>Tesla</w:t>
      </w:r>
      <w:r w:rsidRPr="007B1EDB">
        <w:rPr>
          <w:rFonts w:eastAsia="Cambria"/>
          <w:u w:val="single"/>
        </w:rPr>
        <w:t xml:space="preserve"> floating through space.</w:t>
      </w:r>
      <w:r w:rsidRPr="007B1EDB">
        <w:rPr>
          <w:rFonts w:eastAsia="Cambria"/>
          <w:sz w:val="16"/>
        </w:rPr>
        <w:t xml:space="preserve"> Launched atop the Falcon Heavy, SpaceX hoped to shoot the Tesla into orbit with Mars. A stunt, for sure – but also a </w:t>
      </w:r>
      <w:proofErr w:type="spellStart"/>
      <w:r w:rsidRPr="007B1EDB">
        <w:rPr>
          <w:rFonts w:eastAsia="Cambria"/>
          <w:sz w:val="16"/>
        </w:rPr>
        <w:t>marvellous</w:t>
      </w:r>
      <w:proofErr w:type="spellEnd"/>
      <w:r w:rsidRPr="007B1EDB">
        <w:rPr>
          <w:rFonts w:eastAsia="Cambria"/>
          <w:sz w:val="16"/>
        </w:rPr>
        <w:t xml:space="preserve"> demonstration of technical competence. But </w:t>
      </w:r>
      <w:r w:rsidRPr="007B1EDB">
        <w:rPr>
          <w:rFonts w:eastAsia="Cambria"/>
          <w:u w:val="single"/>
        </w:rPr>
        <w:t>not everyone was happy. Unlike every previous craft</w:t>
      </w:r>
      <w:r w:rsidRPr="007B1EDB">
        <w:rPr>
          <w:rFonts w:eastAsia="Cambria"/>
          <w:sz w:val="16"/>
        </w:rPr>
        <w:t xml:space="preserve"> sent to Mars</w:t>
      </w:r>
      <w:r w:rsidRPr="00035871">
        <w:rPr>
          <w:rFonts w:eastAsia="Cambria"/>
          <w:sz w:val="16"/>
        </w:rPr>
        <w:t xml:space="preserve">, </w:t>
      </w:r>
      <w:r w:rsidRPr="00035871">
        <w:rPr>
          <w:rFonts w:eastAsia="Cambria"/>
          <w:u w:val="single"/>
        </w:rPr>
        <w:t>this car</w:t>
      </w:r>
      <w:r w:rsidRPr="007B1EDB">
        <w:rPr>
          <w:rFonts w:eastAsia="Cambria"/>
          <w:sz w:val="16"/>
        </w:rPr>
        <w:t xml:space="preserve"> – and the mannequin called Starman sitting behind the wheel </w:t>
      </w:r>
      <w:r w:rsidRPr="005F2F65">
        <w:rPr>
          <w:rFonts w:eastAsia="Cambria"/>
          <w:sz w:val="16"/>
        </w:rPr>
        <w:t xml:space="preserve">– </w:t>
      </w:r>
      <w:r w:rsidRPr="005F2F65">
        <w:rPr>
          <w:rFonts w:eastAsia="Cambria"/>
          <w:b/>
          <w:iCs/>
          <w:u w:val="single"/>
        </w:rPr>
        <w:t xml:space="preserve">had </w:t>
      </w:r>
      <w:r w:rsidRPr="00B0541A">
        <w:rPr>
          <w:rFonts w:eastAsia="Cambria"/>
          <w:b/>
          <w:iCs/>
          <w:highlight w:val="cyan"/>
          <w:u w:val="single"/>
        </w:rPr>
        <w:t xml:space="preserve">not </w:t>
      </w:r>
      <w:r w:rsidRPr="005F2F65">
        <w:rPr>
          <w:rFonts w:eastAsia="Cambria"/>
          <w:b/>
          <w:iCs/>
          <w:u w:val="single"/>
        </w:rPr>
        <w:t xml:space="preserve">been </w:t>
      </w:r>
      <w:proofErr w:type="spellStart"/>
      <w:r w:rsidRPr="00B0541A">
        <w:rPr>
          <w:rFonts w:eastAsia="Cambria"/>
          <w:b/>
          <w:iCs/>
          <w:highlight w:val="cyan"/>
          <w:u w:val="single"/>
        </w:rPr>
        <w:t>sterilised</w:t>
      </w:r>
      <w:proofErr w:type="spellEnd"/>
      <w:r w:rsidRPr="007B1EDB">
        <w:rPr>
          <w:rFonts w:eastAsia="Cambria"/>
          <w:b/>
          <w:iCs/>
          <w:u w:val="single"/>
        </w:rPr>
        <w:t>.</w:t>
      </w:r>
      <w:r w:rsidRPr="007B1EDB">
        <w:rPr>
          <w:rFonts w:eastAsia="Cambria"/>
          <w:sz w:val="16"/>
        </w:rPr>
        <w:t xml:space="preserve"> And for this reason, </w:t>
      </w:r>
      <w:r w:rsidRPr="005F2F65">
        <w:rPr>
          <w:rFonts w:eastAsia="Cambria"/>
          <w:u w:val="single"/>
        </w:rPr>
        <w:t xml:space="preserve">some </w:t>
      </w:r>
      <w:r w:rsidRPr="00035871">
        <w:rPr>
          <w:rFonts w:eastAsia="Cambria"/>
          <w:u w:val="single"/>
        </w:rPr>
        <w:t xml:space="preserve">scientists described it as </w:t>
      </w:r>
      <w:r w:rsidRPr="00B0541A">
        <w:rPr>
          <w:rFonts w:eastAsia="Cambria"/>
          <w:highlight w:val="cyan"/>
          <w:u w:val="single"/>
        </w:rPr>
        <w:t xml:space="preserve">the “largest load of </w:t>
      </w:r>
      <w:r w:rsidRPr="005F2F65">
        <w:rPr>
          <w:rFonts w:eastAsia="Cambria"/>
          <w:u w:val="single"/>
        </w:rPr>
        <w:t>earthly</w:t>
      </w:r>
      <w:r w:rsidRPr="00B0541A">
        <w:rPr>
          <w:rFonts w:eastAsia="Cambria"/>
          <w:highlight w:val="cyan"/>
          <w:u w:val="single"/>
        </w:rPr>
        <w:t xml:space="preserve"> bacteria to</w:t>
      </w:r>
      <w:r w:rsidRPr="007B1EDB">
        <w:rPr>
          <w:rFonts w:eastAsia="Cambria"/>
          <w:u w:val="single"/>
        </w:rPr>
        <w:t xml:space="preserve"> ever </w:t>
      </w:r>
      <w:r w:rsidRPr="00B0541A">
        <w:rPr>
          <w:rFonts w:eastAsia="Cambria"/>
          <w:highlight w:val="cyan"/>
          <w:u w:val="single"/>
        </w:rPr>
        <w:t>enter space</w:t>
      </w:r>
      <w:r w:rsidRPr="00B0541A">
        <w:rPr>
          <w:rFonts w:eastAsia="Cambria"/>
          <w:sz w:val="16"/>
          <w:highlight w:val="cyan"/>
        </w:rPr>
        <w:t>”.</w:t>
      </w:r>
      <w:r w:rsidRPr="007B1EDB">
        <w:rPr>
          <w:rFonts w:eastAsia="Cambria"/>
          <w:sz w:val="16"/>
        </w:rPr>
        <w:t xml:space="preserve"> As it happens, </w:t>
      </w:r>
      <w:r w:rsidRPr="007B1EDB">
        <w:rPr>
          <w:rFonts w:eastAsia="Cambria"/>
          <w:u w:val="single"/>
        </w:rPr>
        <w:t>the Tesla overshot its orbit</w:t>
      </w:r>
      <w:r w:rsidRPr="007B1EDB">
        <w:rPr>
          <w:rFonts w:eastAsia="Cambria"/>
          <w:sz w:val="16"/>
        </w:rPr>
        <w:t>. At the time of writing</w:t>
      </w:r>
      <w:r w:rsidRPr="007B1EDB">
        <w:rPr>
          <w:rFonts w:eastAsia="Cambria"/>
          <w:u w:val="single"/>
        </w:rPr>
        <w:t>, it is 88 million miles from Mars, drifting through the darkness of space</w:t>
      </w:r>
      <w:r w:rsidRPr="007B1EDB">
        <w:rPr>
          <w:rFonts w:eastAsia="Cambria"/>
          <w:sz w:val="16"/>
        </w:rPr>
        <w:t xml:space="preserve"> with Bowie on an infinite loop. But </w:t>
      </w:r>
      <w:r w:rsidRPr="007B1EDB">
        <w:rPr>
          <w:rFonts w:eastAsia="Cambria"/>
          <w:u w:val="single"/>
        </w:rPr>
        <w:t>the episode illustrates the first argument against human travel to Mars: contamination</w:t>
      </w:r>
      <w:r w:rsidRPr="007B1EDB">
        <w:rPr>
          <w:rFonts w:eastAsia="Cambria"/>
          <w:sz w:val="16"/>
        </w:rPr>
        <w:t xml:space="preserve">. If humans do eventually land on Mars, they would not arrive alone. They would carry with them their earthly microbes. Trillions of them. </w:t>
      </w:r>
      <w:r w:rsidRPr="007B1EDB">
        <w:rPr>
          <w:rFonts w:eastAsia="Cambria"/>
          <w:u w:val="single"/>
        </w:rPr>
        <w:t xml:space="preserve">There is a real risk that </w:t>
      </w:r>
      <w:r w:rsidRPr="00B0541A">
        <w:rPr>
          <w:rFonts w:eastAsia="Cambria"/>
          <w:highlight w:val="cyan"/>
          <w:u w:val="single"/>
        </w:rPr>
        <w:t>some</w:t>
      </w:r>
      <w:r w:rsidRPr="007B1EDB">
        <w:rPr>
          <w:rFonts w:eastAsia="Cambria"/>
          <w:u w:val="single"/>
        </w:rPr>
        <w:t xml:space="preserve"> of these </w:t>
      </w:r>
      <w:r w:rsidRPr="005F2F65">
        <w:rPr>
          <w:rFonts w:eastAsia="Cambria"/>
          <w:u w:val="single"/>
        </w:rPr>
        <w:t xml:space="preserve">microbes could </w:t>
      </w:r>
      <w:r w:rsidRPr="00B0541A">
        <w:rPr>
          <w:rFonts w:eastAsia="Cambria"/>
          <w:highlight w:val="cyan"/>
          <w:u w:val="single"/>
        </w:rPr>
        <w:t xml:space="preserve">find </w:t>
      </w:r>
      <w:r w:rsidRPr="00035871">
        <w:rPr>
          <w:rFonts w:eastAsia="Cambria"/>
          <w:u w:val="single"/>
        </w:rPr>
        <w:t xml:space="preserve">their </w:t>
      </w:r>
      <w:r w:rsidRPr="00B0541A">
        <w:rPr>
          <w:rStyle w:val="Emphasis"/>
          <w:highlight w:val="cyan"/>
        </w:rPr>
        <w:t>way</w:t>
      </w:r>
      <w:r w:rsidRPr="00035871">
        <w:rPr>
          <w:rFonts w:eastAsia="Cambria"/>
          <w:u w:val="single"/>
        </w:rPr>
        <w:t xml:space="preserve"> on</w:t>
      </w:r>
      <w:r w:rsidRPr="00B0541A">
        <w:rPr>
          <w:rStyle w:val="Emphasis"/>
          <w:highlight w:val="cyan"/>
        </w:rPr>
        <w:t>to</w:t>
      </w:r>
      <w:r w:rsidRPr="00035871">
        <w:rPr>
          <w:rFonts w:eastAsia="Cambria"/>
          <w:u w:val="single"/>
        </w:rPr>
        <w:t xml:space="preserve"> the surface of </w:t>
      </w:r>
      <w:r w:rsidRPr="00B0541A">
        <w:rPr>
          <w:rStyle w:val="Emphasis"/>
          <w:highlight w:val="cyan"/>
        </w:rPr>
        <w:t>Mars</w:t>
      </w:r>
      <w:r w:rsidRPr="00035871">
        <w:rPr>
          <w:rFonts w:eastAsia="Cambria"/>
          <w:u w:val="single"/>
        </w:rPr>
        <w:t xml:space="preserve"> and, in doing so, confuse</w:t>
      </w:r>
      <w:r w:rsidRPr="00035871">
        <w:rPr>
          <w:rFonts w:eastAsia="Cambria"/>
          <w:sz w:val="16"/>
        </w:rPr>
        <w:t xml:space="preserve"> – perhaps irreversibly so –</w:t>
      </w:r>
      <w:r w:rsidRPr="00035871">
        <w:rPr>
          <w:rFonts w:eastAsia="Cambria"/>
          <w:u w:val="single"/>
        </w:rPr>
        <w:t xml:space="preserve"> the search for Martian life.</w:t>
      </w:r>
      <w:r w:rsidRPr="00035871">
        <w:rPr>
          <w:rFonts w:eastAsia="Cambria"/>
          <w:sz w:val="16"/>
        </w:rPr>
        <w:t xml:space="preserve"> This is because </w:t>
      </w:r>
      <w:r w:rsidRPr="00035871">
        <w:rPr>
          <w:rFonts w:eastAsia="Cambria"/>
          <w:u w:val="single"/>
        </w:rPr>
        <w:t xml:space="preserve">we wouldn't be able to distinguish indigenous life from the </w:t>
      </w:r>
      <w:proofErr w:type="gramStart"/>
      <w:r w:rsidRPr="00035871">
        <w:rPr>
          <w:rFonts w:eastAsia="Cambria"/>
          <w:u w:val="single"/>
        </w:rPr>
        <w:t>microbes</w:t>
      </w:r>
      <w:proofErr w:type="gramEnd"/>
      <w:r w:rsidRPr="00035871">
        <w:rPr>
          <w:rFonts w:eastAsia="Cambria"/>
          <w:u w:val="single"/>
        </w:rPr>
        <w:t xml:space="preserve"> we'd brought with us. Our presence on Mars</w:t>
      </w:r>
      <w:r w:rsidRPr="005F2F65">
        <w:rPr>
          <w:rFonts w:eastAsia="Cambria"/>
          <w:u w:val="single"/>
        </w:rPr>
        <w:t xml:space="preserve"> could</w:t>
      </w:r>
      <w:r w:rsidRPr="00B0541A">
        <w:rPr>
          <w:rFonts w:eastAsia="Cambria"/>
          <w:highlight w:val="cyan"/>
          <w:u w:val="single"/>
        </w:rPr>
        <w:t xml:space="preserve"> </w:t>
      </w:r>
      <w:proofErr w:type="spellStart"/>
      <w:r w:rsidRPr="00B0541A">
        <w:rPr>
          <w:rFonts w:eastAsia="Cambria"/>
          <w:highlight w:val="cyan"/>
          <w:u w:val="single"/>
        </w:rPr>
        <w:t>jeopardise</w:t>
      </w:r>
      <w:proofErr w:type="spellEnd"/>
      <w:r w:rsidRPr="007B1EDB">
        <w:rPr>
          <w:rFonts w:eastAsia="Cambria"/>
          <w:u w:val="single"/>
        </w:rPr>
        <w:t xml:space="preserve"> one of our main reasons for being there – </w:t>
      </w:r>
      <w:r w:rsidRPr="00B0541A">
        <w:rPr>
          <w:rFonts w:eastAsia="Cambria"/>
          <w:highlight w:val="cyan"/>
          <w:u w:val="single"/>
        </w:rPr>
        <w:t xml:space="preserve">the </w:t>
      </w:r>
      <w:r w:rsidRPr="00B0541A">
        <w:rPr>
          <w:rFonts w:eastAsia="Cambria"/>
          <w:b/>
          <w:iCs/>
          <w:highlight w:val="cyan"/>
          <w:u w:val="single"/>
        </w:rPr>
        <w:t>search for life.</w:t>
      </w:r>
      <w:r w:rsidRPr="007B1EDB">
        <w:rPr>
          <w:rFonts w:eastAsia="Cambria"/>
          <w:u w:val="single"/>
        </w:rPr>
        <w:t xml:space="preserve"> </w:t>
      </w:r>
      <w:r w:rsidRPr="007B1EDB">
        <w:rPr>
          <w:rFonts w:eastAsia="Cambria"/>
          <w:sz w:val="16"/>
        </w:rPr>
        <w:t xml:space="preserve">Furthermore, </w:t>
      </w:r>
      <w:r w:rsidRPr="007B1EDB">
        <w:rPr>
          <w:rFonts w:eastAsia="Cambria"/>
          <w:u w:val="single"/>
        </w:rPr>
        <w:t>there is no one way of knowing how our microbes may react with the vulnerable Martian ecosystem</w:t>
      </w:r>
      <w:r w:rsidRPr="007B1EDB">
        <w:rPr>
          <w:rFonts w:eastAsia="Cambria"/>
          <w:sz w:val="16"/>
        </w:rPr>
        <w:t>. In Cosmos, the late Carl Sagan wrote, “</w:t>
      </w:r>
      <w:r w:rsidRPr="00B0541A">
        <w:rPr>
          <w:rFonts w:eastAsia="Cambria"/>
          <w:highlight w:val="cyan"/>
          <w:u w:val="single"/>
        </w:rPr>
        <w:t>If there is life on Mars</w:t>
      </w:r>
      <w:r w:rsidRPr="007B1EDB">
        <w:rPr>
          <w:rFonts w:eastAsia="Cambria"/>
          <w:u w:val="single"/>
        </w:rPr>
        <w:t>,</w:t>
      </w:r>
      <w:r w:rsidRPr="007B1EDB">
        <w:rPr>
          <w:rFonts w:eastAsia="Cambria"/>
          <w:sz w:val="16"/>
        </w:rPr>
        <w:t xml:space="preserve"> I believe we should do nothing with Mars. </w:t>
      </w:r>
      <w:r w:rsidRPr="00B0541A">
        <w:rPr>
          <w:rFonts w:eastAsia="Cambria"/>
          <w:highlight w:val="cyan"/>
          <w:u w:val="single"/>
        </w:rPr>
        <w:t>Mars</w:t>
      </w:r>
      <w:r w:rsidRPr="007B1EDB">
        <w:rPr>
          <w:rFonts w:eastAsia="Cambria"/>
          <w:u w:val="single"/>
        </w:rPr>
        <w:t xml:space="preserve"> then </w:t>
      </w:r>
      <w:r w:rsidRPr="00B0541A">
        <w:rPr>
          <w:rFonts w:eastAsia="Cambria"/>
          <w:highlight w:val="cyan"/>
          <w:u w:val="single"/>
        </w:rPr>
        <w:t xml:space="preserve">belongs to </w:t>
      </w:r>
      <w:r w:rsidRPr="005F2F65">
        <w:rPr>
          <w:rFonts w:eastAsia="Cambria"/>
          <w:u w:val="single"/>
        </w:rPr>
        <w:t>the</w:t>
      </w:r>
      <w:r w:rsidRPr="00B0541A">
        <w:rPr>
          <w:rFonts w:eastAsia="Cambria"/>
          <w:highlight w:val="cyan"/>
          <w:u w:val="single"/>
        </w:rPr>
        <w:t xml:space="preserve"> Martians</w:t>
      </w:r>
      <w:r w:rsidRPr="00B0541A">
        <w:rPr>
          <w:rFonts w:eastAsia="Cambria"/>
          <w:sz w:val="16"/>
          <w:highlight w:val="cyan"/>
        </w:rPr>
        <w:t xml:space="preserve">, </w:t>
      </w:r>
      <w:r w:rsidRPr="007B1EDB">
        <w:rPr>
          <w:rFonts w:eastAsia="Cambria"/>
          <w:b/>
          <w:iCs/>
          <w:u w:val="single"/>
        </w:rPr>
        <w:t>even if the Martians are only microbes</w:t>
      </w:r>
      <w:r w:rsidRPr="007B1EDB">
        <w:rPr>
          <w:rFonts w:eastAsia="Cambria"/>
          <w:sz w:val="16"/>
        </w:rPr>
        <w:t xml:space="preserve"> … </w:t>
      </w:r>
      <w:r w:rsidRPr="007B1EDB">
        <w:rPr>
          <w:rFonts w:eastAsia="Cambria"/>
          <w:u w:val="single"/>
        </w:rPr>
        <w:t xml:space="preserve">the </w:t>
      </w:r>
      <w:r w:rsidRPr="00B0541A">
        <w:rPr>
          <w:rFonts w:eastAsia="Cambria"/>
          <w:highlight w:val="cyan"/>
          <w:u w:val="single"/>
        </w:rPr>
        <w:t xml:space="preserve">preservation of </w:t>
      </w:r>
      <w:r w:rsidRPr="005D63E7">
        <w:rPr>
          <w:rFonts w:eastAsia="Cambria"/>
          <w:u w:val="single"/>
        </w:rPr>
        <w:t xml:space="preserve">that </w:t>
      </w:r>
      <w:r w:rsidRPr="00B0541A">
        <w:rPr>
          <w:rFonts w:eastAsia="Cambria"/>
          <w:highlight w:val="cyan"/>
          <w:u w:val="single"/>
        </w:rPr>
        <w:t>life must</w:t>
      </w:r>
      <w:r w:rsidRPr="007B1EDB">
        <w:rPr>
          <w:rFonts w:eastAsia="Cambria"/>
          <w:sz w:val="16"/>
        </w:rPr>
        <w:t xml:space="preserve">, I think, </w:t>
      </w:r>
      <w:r w:rsidRPr="00B0541A">
        <w:rPr>
          <w:rFonts w:eastAsia="Cambria"/>
          <w:b/>
          <w:iCs/>
          <w:highlight w:val="cyan"/>
          <w:u w:val="single"/>
        </w:rPr>
        <w:t xml:space="preserve">supersede any other </w:t>
      </w:r>
      <w:r w:rsidRPr="007B1EDB">
        <w:rPr>
          <w:rFonts w:eastAsia="Cambria"/>
          <w:b/>
          <w:iCs/>
          <w:u w:val="single"/>
        </w:rPr>
        <w:t xml:space="preserve">possible </w:t>
      </w:r>
      <w:r w:rsidRPr="00B0541A">
        <w:rPr>
          <w:rFonts w:eastAsia="Cambria"/>
          <w:b/>
          <w:iCs/>
          <w:highlight w:val="cyan"/>
          <w:u w:val="single"/>
        </w:rPr>
        <w:t>use</w:t>
      </w:r>
      <w:r w:rsidRPr="007B1EDB">
        <w:rPr>
          <w:rFonts w:eastAsia="Cambria"/>
          <w:b/>
          <w:iCs/>
          <w:u w:val="single"/>
        </w:rPr>
        <w:t xml:space="preserve"> of Mars</w:t>
      </w:r>
      <w:r w:rsidRPr="007B1EDB">
        <w:rPr>
          <w:rFonts w:eastAsia="Cambria"/>
          <w:sz w:val="16"/>
        </w:rPr>
        <w:t>.”</w:t>
      </w:r>
    </w:p>
    <w:p w14:paraId="1167E143" w14:textId="77777777" w:rsidR="009B3C2A" w:rsidRPr="007B1EDB" w:rsidRDefault="009B3C2A" w:rsidP="009B3C2A">
      <w:pPr>
        <w:rPr>
          <w:rFonts w:eastAsia="Cambria"/>
          <w:u w:val="single"/>
        </w:rPr>
      </w:pPr>
    </w:p>
    <w:p w14:paraId="60A5B298" w14:textId="4D1FB526" w:rsidR="00461B8E" w:rsidRPr="007B1EDB" w:rsidRDefault="00461B8E" w:rsidP="00461B8E">
      <w:pPr>
        <w:keepNext/>
        <w:keepLines/>
        <w:spacing w:before="40" w:after="0"/>
        <w:outlineLvl w:val="3"/>
        <w:rPr>
          <w:rFonts w:eastAsiaTheme="majorEastAsia" w:cstheme="majorBidi"/>
          <w:b/>
          <w:iCs/>
          <w:sz w:val="26"/>
          <w:u w:val="single"/>
        </w:rPr>
      </w:pPr>
      <w:r w:rsidRPr="007B1EDB">
        <w:rPr>
          <w:rFonts w:eastAsiaTheme="majorEastAsia" w:cstheme="majorBidi"/>
          <w:b/>
          <w:iCs/>
          <w:sz w:val="26"/>
        </w:rPr>
        <w:t xml:space="preserve">Organisms in space </w:t>
      </w:r>
      <w:r w:rsidR="00766382" w:rsidRPr="00766382">
        <w:rPr>
          <w:rFonts w:eastAsiaTheme="majorEastAsia" w:cstheme="majorBidi"/>
          <w:b/>
          <w:iCs/>
          <w:sz w:val="26"/>
          <w:u w:val="single"/>
        </w:rPr>
        <w:t>by</w:t>
      </w:r>
      <w:r w:rsidRPr="00766382">
        <w:rPr>
          <w:rFonts w:eastAsiaTheme="majorEastAsia" w:cstheme="majorBidi"/>
          <w:b/>
          <w:iCs/>
          <w:sz w:val="26"/>
          <w:u w:val="single"/>
        </w:rPr>
        <w:t>pass</w:t>
      </w:r>
      <w:r w:rsidRPr="007B1EDB">
        <w:rPr>
          <w:rFonts w:eastAsiaTheme="majorEastAsia" w:cstheme="majorBidi"/>
          <w:b/>
          <w:iCs/>
          <w:sz w:val="26"/>
        </w:rPr>
        <w:t xml:space="preserve"> the immune systems of </w:t>
      </w:r>
      <w:r w:rsidR="000D75E2">
        <w:rPr>
          <w:rFonts w:eastAsiaTheme="majorEastAsia" w:cstheme="majorBidi"/>
          <w:b/>
          <w:iCs/>
          <w:sz w:val="26"/>
        </w:rPr>
        <w:t>humans</w:t>
      </w:r>
      <w:r w:rsidRPr="007B1EDB">
        <w:rPr>
          <w:rFonts w:eastAsiaTheme="majorEastAsia" w:cstheme="majorBidi"/>
          <w:b/>
          <w:iCs/>
          <w:sz w:val="26"/>
        </w:rPr>
        <w:t xml:space="preserve"> </w:t>
      </w:r>
      <w:r w:rsidR="000D75E2">
        <w:rPr>
          <w:rFonts w:eastAsiaTheme="majorEastAsia" w:cstheme="majorBidi"/>
          <w:b/>
          <w:iCs/>
          <w:sz w:val="26"/>
        </w:rPr>
        <w:t xml:space="preserve">causing </w:t>
      </w:r>
      <w:r w:rsidR="000D75E2" w:rsidRPr="00766382">
        <w:rPr>
          <w:rFonts w:eastAsiaTheme="majorEastAsia" w:cstheme="majorBidi"/>
          <w:b/>
          <w:iCs/>
          <w:sz w:val="26"/>
          <w:u w:val="single"/>
        </w:rPr>
        <w:t>pandemics</w:t>
      </w:r>
    </w:p>
    <w:p w14:paraId="4FC1498F" w14:textId="4F941944" w:rsidR="00461B8E" w:rsidRDefault="00461B8E" w:rsidP="00461B8E">
      <w:pPr>
        <w:rPr>
          <w:rStyle w:val="Emphasis"/>
        </w:rPr>
      </w:pPr>
      <w:r w:rsidRPr="007B1EDB">
        <w:rPr>
          <w:b/>
          <w:bCs/>
          <w:sz w:val="26"/>
        </w:rPr>
        <w:t>Smith et al. 20</w:t>
      </w:r>
      <w:r w:rsidRPr="007B1EDB">
        <w:t xml:space="preserve"> [Adam Smith, Science and Technology reporter for The Independent. Harry Cockburn, </w:t>
      </w:r>
      <w:proofErr w:type="spellStart"/>
      <w:r w:rsidRPr="007B1EDB">
        <w:t>newsdesk</w:t>
      </w:r>
      <w:proofErr w:type="spellEnd"/>
      <w:r w:rsidRPr="007B1EDB">
        <w:t xml:space="preserve"> editor for The Independent. "Space germs could pose threat to mammals’ immune systems, scientists warn." Independent, 7-23-2020, accessed 2-17-2022, https://www.independent.co.uk/life-style/gadgets-and-tech/news/alien-germs-human-cells-immune-system-science-a9633811.html] HWIC</w:t>
      </w:r>
      <w:r w:rsidR="001D5AFC">
        <w:t>]</w:t>
      </w:r>
    </w:p>
    <w:p w14:paraId="5BE97866" w14:textId="2B76C638" w:rsidR="00461B8E" w:rsidRPr="007B1EDB" w:rsidRDefault="00461B8E" w:rsidP="00461B8E">
      <w:pPr>
        <w:rPr>
          <w:u w:val="single"/>
        </w:rPr>
      </w:pPr>
      <w:r w:rsidRPr="007B1EDB">
        <w:t xml:space="preserve">Just as the Martians in HG Wells’ novel The War of the Worlds are finally slain by “disease bacteria” on Earth, scientists now suggest </w:t>
      </w:r>
      <w:r w:rsidRPr="007B1EDB">
        <w:rPr>
          <w:u w:val="single"/>
        </w:rPr>
        <w:t xml:space="preserve">humans and other </w:t>
      </w:r>
      <w:r w:rsidRPr="00B0541A">
        <w:rPr>
          <w:highlight w:val="cyan"/>
          <w:u w:val="single"/>
        </w:rPr>
        <w:t xml:space="preserve">mammals </w:t>
      </w:r>
      <w:r w:rsidRPr="00766382">
        <w:rPr>
          <w:u w:val="single"/>
        </w:rPr>
        <w:t xml:space="preserve">could </w:t>
      </w:r>
      <w:r w:rsidRPr="00B0541A">
        <w:rPr>
          <w:highlight w:val="cyan"/>
          <w:u w:val="single"/>
        </w:rPr>
        <w:t xml:space="preserve">struggle to fight </w:t>
      </w:r>
      <w:r w:rsidRPr="005D63E7">
        <w:rPr>
          <w:u w:val="single"/>
        </w:rPr>
        <w:t>germs from other planets.</w:t>
      </w:r>
      <w:r w:rsidR="00AB3D57" w:rsidRPr="005D63E7">
        <w:rPr>
          <w:u w:val="single"/>
        </w:rPr>
        <w:t xml:space="preserve"> </w:t>
      </w:r>
      <w:r w:rsidRPr="005D63E7">
        <w:t xml:space="preserve">Given the right conditions and mixture of elements, </w:t>
      </w:r>
      <w:r w:rsidRPr="005D63E7">
        <w:rPr>
          <w:u w:val="single"/>
        </w:rPr>
        <w:t>it is conceivable that microorganisms such as bacteria and viruses could exist beyond Earth</w:t>
      </w:r>
      <w:r w:rsidRPr="005D63E7">
        <w:t xml:space="preserve">, and </w:t>
      </w:r>
      <w:r w:rsidRPr="005D63E7">
        <w:rPr>
          <w:u w:val="single"/>
        </w:rPr>
        <w:t>there are plans to search for signs</w:t>
      </w:r>
      <w:r w:rsidRPr="007B1EDB">
        <w:rPr>
          <w:u w:val="single"/>
        </w:rPr>
        <w:t xml:space="preserve"> of them on Mars</w:t>
      </w:r>
      <w:r w:rsidRPr="007B1EDB">
        <w:t xml:space="preserve"> and some of Saturn and Jupiter’s moons.</w:t>
      </w:r>
      <w:r w:rsidR="00AB3D57">
        <w:t xml:space="preserve"> </w:t>
      </w:r>
      <w:r w:rsidRPr="00B0541A">
        <w:rPr>
          <w:highlight w:val="cyan"/>
          <w:u w:val="single"/>
        </w:rPr>
        <w:t>Alien life</w:t>
      </w:r>
      <w:r w:rsidRPr="007B1EDB">
        <w:rPr>
          <w:u w:val="single"/>
        </w:rPr>
        <w:t xml:space="preserve"> forms </w:t>
      </w:r>
      <w:r w:rsidRPr="005D63E7">
        <w:rPr>
          <w:u w:val="single"/>
        </w:rPr>
        <w:t>could</w:t>
      </w:r>
      <w:r w:rsidRPr="005D63E7">
        <w:t xml:space="preserve"> t</w:t>
      </w:r>
      <w:r w:rsidRPr="007B1EDB">
        <w:t xml:space="preserve">heoretically </w:t>
      </w:r>
      <w:r w:rsidRPr="00B0541A">
        <w:rPr>
          <w:highlight w:val="cyan"/>
          <w:u w:val="single"/>
        </w:rPr>
        <w:t>be composed of different amino acids</w:t>
      </w:r>
      <w:r w:rsidRPr="007B1EDB">
        <w:rPr>
          <w:u w:val="single"/>
        </w:rPr>
        <w:t xml:space="preserve"> to those familiar to us on Earth</w:t>
      </w:r>
      <w:r w:rsidRPr="007B1EDB">
        <w:t>.</w:t>
      </w:r>
      <w:r w:rsidR="00AB3D57">
        <w:t xml:space="preserve"> </w:t>
      </w:r>
      <w:r w:rsidRPr="007B1EDB">
        <w:t>Amino acids are the fundamental organic compounds which form the basis for all life as we know it, and are made up of nitrogen, carbon, hydrogen and oxygen.</w:t>
      </w:r>
      <w:r w:rsidR="00AB3D57">
        <w:t xml:space="preserve"> </w:t>
      </w:r>
      <w:r w:rsidRPr="005D63E7">
        <w:rPr>
          <w:u w:val="single"/>
        </w:rPr>
        <w:t>Scientists</w:t>
      </w:r>
      <w:r w:rsidRPr="005D63E7">
        <w:t xml:space="preserve"> from the universities of Aberdeen and Exeter </w:t>
      </w:r>
      <w:r w:rsidRPr="005D63E7">
        <w:rPr>
          <w:u w:val="single"/>
        </w:rPr>
        <w:t>tested how mammal immune cells responded to peptides containing two amino acids that are rare on Earth but are commonly found on meteorites.</w:t>
      </w:r>
      <w:r w:rsidR="00AB3D57" w:rsidRPr="005D63E7">
        <w:rPr>
          <w:u w:val="single"/>
        </w:rPr>
        <w:t xml:space="preserve"> </w:t>
      </w:r>
      <w:r w:rsidRPr="005D63E7">
        <w:rPr>
          <w:u w:val="single"/>
        </w:rPr>
        <w:t xml:space="preserve">The </w:t>
      </w:r>
      <w:r w:rsidRPr="005D63E7">
        <w:rPr>
          <w:u w:val="single"/>
        </w:rPr>
        <w:lastRenderedPageBreak/>
        <w:t>amino acids</w:t>
      </w:r>
      <w:r w:rsidRPr="005D63E7">
        <w:t xml:space="preserve"> “</w:t>
      </w:r>
      <w:proofErr w:type="spellStart"/>
      <w:r w:rsidRPr="005D63E7">
        <w:t>isovaline</w:t>
      </w:r>
      <w:proofErr w:type="spellEnd"/>
      <w:r w:rsidRPr="005D63E7">
        <w:t>” and “α-</w:t>
      </w:r>
      <w:proofErr w:type="spellStart"/>
      <w:r w:rsidRPr="005D63E7">
        <w:t>aminoisobutyric</w:t>
      </w:r>
      <w:proofErr w:type="spellEnd"/>
      <w:r w:rsidRPr="005D63E7">
        <w:t xml:space="preserve"> acid” </w:t>
      </w:r>
      <w:r w:rsidRPr="005D63E7">
        <w:rPr>
          <w:u w:val="single"/>
        </w:rPr>
        <w:t xml:space="preserve">were introduced to mice, which have immune systems </w:t>
      </w:r>
      <w:proofErr w:type="gramStart"/>
      <w:r w:rsidRPr="005D63E7">
        <w:rPr>
          <w:u w:val="single"/>
        </w:rPr>
        <w:t>similar to</w:t>
      </w:r>
      <w:proofErr w:type="gramEnd"/>
      <w:r w:rsidRPr="005D63E7">
        <w:rPr>
          <w:u w:val="single"/>
        </w:rPr>
        <w:t xml:space="preserve"> humans</w:t>
      </w:r>
      <w:r w:rsidRPr="005D63E7">
        <w:t>.</w:t>
      </w:r>
      <w:r w:rsidR="00AB3D57" w:rsidRPr="005D63E7">
        <w:t xml:space="preserve"> </w:t>
      </w:r>
      <w:r w:rsidRPr="005D63E7">
        <w:t>They found that</w:t>
      </w:r>
      <w:r w:rsidRPr="007B1EDB">
        <w:t xml:space="preserve"> </w:t>
      </w:r>
      <w:r w:rsidRPr="007B1EDB">
        <w:rPr>
          <w:u w:val="single"/>
        </w:rPr>
        <w:t xml:space="preserve">those mice’s </w:t>
      </w:r>
      <w:r w:rsidRPr="00B0541A">
        <w:rPr>
          <w:highlight w:val="cyan"/>
          <w:u w:val="single"/>
        </w:rPr>
        <w:t xml:space="preserve">immune systems </w:t>
      </w:r>
      <w:r w:rsidRPr="00385F57">
        <w:rPr>
          <w:u w:val="single"/>
        </w:rPr>
        <w:t>responded to the “alien” peptides in a way that was</w:t>
      </w:r>
      <w:r w:rsidRPr="007B1EDB">
        <w:rPr>
          <w:u w:val="single"/>
        </w:rPr>
        <w:t xml:space="preserve"> </w:t>
      </w:r>
      <w:r w:rsidRPr="00B0541A">
        <w:rPr>
          <w:highlight w:val="cyan"/>
          <w:u w:val="single"/>
        </w:rPr>
        <w:t xml:space="preserve">“less efficient” </w:t>
      </w:r>
      <w:r w:rsidRPr="00385F57">
        <w:rPr>
          <w:u w:val="single"/>
        </w:rPr>
        <w:t>than to germs from this planet</w:t>
      </w:r>
      <w:r w:rsidRPr="007B1EDB">
        <w:t>.</w:t>
      </w:r>
      <w:r w:rsidR="00AB3D57">
        <w:t xml:space="preserve"> </w:t>
      </w:r>
      <w:r w:rsidRPr="007B1EDB">
        <w:rPr>
          <w:u w:val="single"/>
        </w:rPr>
        <w:t>The research team examined mammalian T cells</w:t>
      </w:r>
      <w:r w:rsidRPr="007B1EDB">
        <w:t>, which normally work to kill pathogenic bodies, and can recruit other cells to fight off invading diseases.</w:t>
      </w:r>
      <w:r w:rsidR="00AB3D57">
        <w:t xml:space="preserve"> </w:t>
      </w:r>
      <w:r w:rsidRPr="007B1EDB">
        <w:rPr>
          <w:u w:val="single"/>
        </w:rPr>
        <w:t xml:space="preserve">But when the scientists introduced the amino acids found on the meteorites, </w:t>
      </w:r>
      <w:r w:rsidRPr="00385F57">
        <w:rPr>
          <w:u w:val="single"/>
        </w:rPr>
        <w:t xml:space="preserve">the </w:t>
      </w:r>
      <w:r w:rsidRPr="00B0541A">
        <w:rPr>
          <w:highlight w:val="cyan"/>
          <w:u w:val="single"/>
        </w:rPr>
        <w:t xml:space="preserve">T cell response </w:t>
      </w:r>
      <w:r w:rsidRPr="00385F57">
        <w:rPr>
          <w:u w:val="single"/>
        </w:rPr>
        <w:t xml:space="preserve">was </w:t>
      </w:r>
      <w:r w:rsidRPr="00B0541A">
        <w:rPr>
          <w:highlight w:val="cyan"/>
          <w:u w:val="single"/>
        </w:rPr>
        <w:t xml:space="preserve">less efficient, </w:t>
      </w:r>
      <w:r w:rsidRPr="00385F57">
        <w:rPr>
          <w:u w:val="single"/>
        </w:rPr>
        <w:t>with</w:t>
      </w:r>
      <w:r w:rsidRPr="00B0541A">
        <w:rPr>
          <w:highlight w:val="cyan"/>
          <w:u w:val="single"/>
        </w:rPr>
        <w:t xml:space="preserve"> activation</w:t>
      </w:r>
      <w:r w:rsidRPr="007B1EDB">
        <w:rPr>
          <w:u w:val="single"/>
        </w:rPr>
        <w:t xml:space="preserve"> levels </w:t>
      </w:r>
      <w:r w:rsidRPr="00B0541A">
        <w:rPr>
          <w:highlight w:val="cyan"/>
          <w:u w:val="single"/>
        </w:rPr>
        <w:t>of 15</w:t>
      </w:r>
      <w:r w:rsidRPr="007B1EDB">
        <w:rPr>
          <w:u w:val="single"/>
        </w:rPr>
        <w:t xml:space="preserve"> per cent </w:t>
      </w:r>
      <w:r w:rsidRPr="00B0541A">
        <w:rPr>
          <w:highlight w:val="cyan"/>
          <w:u w:val="single"/>
        </w:rPr>
        <w:t>and 61 per cent</w:t>
      </w:r>
      <w:r w:rsidRPr="007B1EDB">
        <w:rPr>
          <w:u w:val="single"/>
        </w:rPr>
        <w:t xml:space="preserve"> – </w:t>
      </w:r>
      <w:r w:rsidRPr="00B0541A">
        <w:rPr>
          <w:highlight w:val="cyan"/>
          <w:u w:val="single"/>
        </w:rPr>
        <w:t>compared to 82</w:t>
      </w:r>
      <w:r w:rsidRPr="007B1EDB">
        <w:rPr>
          <w:u w:val="single"/>
        </w:rPr>
        <w:t xml:space="preserve"> per cent </w:t>
      </w:r>
      <w:r w:rsidRPr="00B0541A">
        <w:rPr>
          <w:highlight w:val="cyan"/>
          <w:u w:val="single"/>
        </w:rPr>
        <w:t>and 91</w:t>
      </w:r>
      <w:r w:rsidRPr="007B1EDB">
        <w:rPr>
          <w:u w:val="single"/>
        </w:rPr>
        <w:t xml:space="preserve"> per cent </w:t>
      </w:r>
      <w:r w:rsidRPr="00385F57">
        <w:rPr>
          <w:u w:val="single"/>
        </w:rPr>
        <w:t>when exposed to peptides made entirely of amino acids that are common on Earth.</w:t>
      </w:r>
      <w:r w:rsidR="00AB3D57" w:rsidRPr="00385F57">
        <w:rPr>
          <w:u w:val="single"/>
        </w:rPr>
        <w:t xml:space="preserve"> </w:t>
      </w:r>
      <w:r w:rsidRPr="00385F57">
        <w:t>“Life on Earth relies on essential 22 amino acids,” said lead author Dr Katja Schaefer, of the</w:t>
      </w:r>
      <w:r w:rsidRPr="007B1EDB">
        <w:t xml:space="preserve"> University of Exeter, in a statement. “Our investigation showed that </w:t>
      </w:r>
      <w:r w:rsidRPr="007B1EDB">
        <w:rPr>
          <w:u w:val="single"/>
        </w:rPr>
        <w:t xml:space="preserve">these </w:t>
      </w:r>
      <w:proofErr w:type="spellStart"/>
      <w:r w:rsidRPr="007B1EDB">
        <w:rPr>
          <w:u w:val="single"/>
        </w:rPr>
        <w:t>exo</w:t>
      </w:r>
      <w:proofErr w:type="spellEnd"/>
      <w:r w:rsidRPr="007B1EDB">
        <w:rPr>
          <w:u w:val="single"/>
        </w:rPr>
        <w:t>-peptides were still processed, and T cells were still activated, but these responses were less efficient than for ‘ordinary’ Earth peptides.”</w:t>
      </w:r>
      <w:r w:rsidR="00AB3D57">
        <w:t xml:space="preserve"> </w:t>
      </w:r>
      <w:r w:rsidRPr="007B1EDB">
        <w:t xml:space="preserve">“We therefore speculate that </w:t>
      </w:r>
      <w:r w:rsidRPr="00B0541A">
        <w:rPr>
          <w:highlight w:val="cyan"/>
          <w:u w:val="single"/>
        </w:rPr>
        <w:t xml:space="preserve">contact </w:t>
      </w:r>
      <w:r w:rsidRPr="007B1EDB">
        <w:rPr>
          <w:u w:val="single"/>
        </w:rPr>
        <w:t xml:space="preserve">with extra-terrestrial microorganisms </w:t>
      </w:r>
      <w:r w:rsidRPr="00385F57">
        <w:rPr>
          <w:u w:val="single"/>
        </w:rPr>
        <w:t>might</w:t>
      </w:r>
      <w:r w:rsidRPr="00B0541A">
        <w:rPr>
          <w:highlight w:val="cyan"/>
          <w:u w:val="single"/>
        </w:rPr>
        <w:t xml:space="preserve"> pose </w:t>
      </w:r>
      <w:r w:rsidRPr="00385F57">
        <w:rPr>
          <w:u w:val="single"/>
        </w:rPr>
        <w:t xml:space="preserve">an immunological </w:t>
      </w:r>
      <w:r w:rsidRPr="00B0541A">
        <w:rPr>
          <w:highlight w:val="cyan"/>
          <w:u w:val="single"/>
        </w:rPr>
        <w:t xml:space="preserve">risk for </w:t>
      </w:r>
      <w:r w:rsidRPr="001D5AFC">
        <w:rPr>
          <w:u w:val="single"/>
        </w:rPr>
        <w:t xml:space="preserve">space missions aiming to </w:t>
      </w:r>
      <w:r w:rsidRPr="00B0541A">
        <w:rPr>
          <w:highlight w:val="cyan"/>
          <w:u w:val="single"/>
        </w:rPr>
        <w:t>retrieve organisms</w:t>
      </w:r>
      <w:r w:rsidRPr="007B1EDB">
        <w:rPr>
          <w:u w:val="single"/>
        </w:rPr>
        <w:t xml:space="preserve"> from exoplanets and moons</w:t>
      </w:r>
      <w:r w:rsidRPr="007B1EDB">
        <w:t>,” Dr Schaefer added.</w:t>
      </w:r>
      <w:r w:rsidR="00AB3D57">
        <w:t xml:space="preserve"> </w:t>
      </w:r>
      <w:r w:rsidRPr="007B1EDB">
        <w:t>“</w:t>
      </w:r>
      <w:r w:rsidRPr="007B1EDB">
        <w:rPr>
          <w:u w:val="single"/>
        </w:rPr>
        <w:t xml:space="preserve">The world is now only too aware of the immune challenge posed by the emergence of </w:t>
      </w:r>
      <w:proofErr w:type="gramStart"/>
      <w:r w:rsidRPr="007B1EDB">
        <w:rPr>
          <w:u w:val="single"/>
        </w:rPr>
        <w:t>brand new</w:t>
      </w:r>
      <w:proofErr w:type="gramEnd"/>
      <w:r w:rsidRPr="007B1EDB">
        <w:rPr>
          <w:u w:val="single"/>
        </w:rPr>
        <w:t xml:space="preserve"> pathogens</w:t>
      </w:r>
      <w:r w:rsidRPr="007B1EDB">
        <w:t xml:space="preserve">,” said Professor Neil </w:t>
      </w:r>
      <w:proofErr w:type="spellStart"/>
      <w:r w:rsidRPr="007B1EDB">
        <w:t>Gow</w:t>
      </w:r>
      <w:proofErr w:type="spellEnd"/>
      <w:r w:rsidRPr="007B1EDB">
        <w:t>, a Deputy Vice-Chancellor at the University of Exeter.</w:t>
      </w:r>
      <w:r w:rsidR="00AB3D57">
        <w:t xml:space="preserve"> </w:t>
      </w:r>
      <w:r w:rsidRPr="007B1EDB">
        <w:t xml:space="preserve">The research will be published in in the journal Microorganisms, with the title, ‘A weakened immune response to synthetic </w:t>
      </w:r>
      <w:proofErr w:type="spellStart"/>
      <w:r w:rsidRPr="007B1EDB">
        <w:t>exo</w:t>
      </w:r>
      <w:proofErr w:type="spellEnd"/>
      <w:r w:rsidRPr="007B1EDB">
        <w:t xml:space="preserve">-peptides predicts a potential biosecurity risk in the retrieval of </w:t>
      </w:r>
      <w:proofErr w:type="spellStart"/>
      <w:r w:rsidRPr="007B1EDB">
        <w:t>exo</w:t>
      </w:r>
      <w:proofErr w:type="spellEnd"/>
      <w:r w:rsidRPr="007B1EDB">
        <w:t>-microorganisms’.</w:t>
      </w:r>
      <w:r w:rsidR="00AB3D57">
        <w:t xml:space="preserve"> </w:t>
      </w:r>
      <w:r w:rsidRPr="007B1EDB">
        <w:rPr>
          <w:u w:val="single"/>
        </w:rPr>
        <w:t xml:space="preserve">The </w:t>
      </w:r>
      <w:r w:rsidRPr="00385F57">
        <w:rPr>
          <w:u w:val="single"/>
        </w:rPr>
        <w:t>discovery of liquid water</w:t>
      </w:r>
      <w:r w:rsidRPr="00385F57">
        <w:t xml:space="preserve"> at several locations in the solar system </w:t>
      </w:r>
      <w:r w:rsidRPr="00385F57">
        <w:rPr>
          <w:u w:val="single"/>
        </w:rPr>
        <w:t xml:space="preserve">raises the possibility </w:t>
      </w:r>
      <w:r w:rsidRPr="00124763">
        <w:rPr>
          <w:u w:val="single"/>
        </w:rPr>
        <w:t xml:space="preserve">that microbial </w:t>
      </w:r>
      <w:r w:rsidRPr="00B0541A">
        <w:rPr>
          <w:highlight w:val="cyan"/>
          <w:u w:val="single"/>
        </w:rPr>
        <w:t xml:space="preserve">life </w:t>
      </w:r>
      <w:r w:rsidRPr="00124763">
        <w:rPr>
          <w:u w:val="single"/>
        </w:rPr>
        <w:t>could have</w:t>
      </w:r>
      <w:r w:rsidR="001D5AFC">
        <w:rPr>
          <w:u w:val="single"/>
        </w:rPr>
        <w:t xml:space="preserve"> </w:t>
      </w:r>
      <w:r w:rsidRPr="00B0541A">
        <w:rPr>
          <w:highlight w:val="cyan"/>
          <w:u w:val="single"/>
        </w:rPr>
        <w:t xml:space="preserve">evolved outside </w:t>
      </w:r>
      <w:proofErr w:type="gramStart"/>
      <w:r w:rsidRPr="00B0541A">
        <w:rPr>
          <w:highlight w:val="cyan"/>
          <w:u w:val="single"/>
        </w:rPr>
        <w:t xml:space="preserve">Earth, </w:t>
      </w:r>
      <w:r w:rsidRPr="00124763">
        <w:rPr>
          <w:u w:val="single"/>
        </w:rPr>
        <w:t>and</w:t>
      </w:r>
      <w:proofErr w:type="gramEnd"/>
      <w:r w:rsidRPr="00124763">
        <w:t xml:space="preserve"> could therefore </w:t>
      </w:r>
      <w:r w:rsidRPr="00124763">
        <w:rPr>
          <w:u w:val="single"/>
        </w:rPr>
        <w:t xml:space="preserve">be </w:t>
      </w:r>
      <w:r w:rsidRPr="00B0541A">
        <w:rPr>
          <w:highlight w:val="cyan"/>
          <w:u w:val="single"/>
        </w:rPr>
        <w:t>accidentally introduced</w:t>
      </w:r>
      <w:r w:rsidRPr="007B1EDB">
        <w:rPr>
          <w:u w:val="single"/>
        </w:rPr>
        <w:t xml:space="preserve"> into the Earth’s ecosystem</w:t>
      </w:r>
      <w:r w:rsidRPr="007B1EDB">
        <w:t>.</w:t>
      </w:r>
      <w:r w:rsidR="00AB3D57">
        <w:t xml:space="preserve"> </w:t>
      </w:r>
      <w:r w:rsidRPr="007B1EDB">
        <w:rPr>
          <w:u w:val="single"/>
        </w:rPr>
        <w:t>The issue of alien germs is a rising priority, as missions to other planets are becoming more common.</w:t>
      </w:r>
    </w:p>
    <w:p w14:paraId="26BCC2C3" w14:textId="77777777" w:rsidR="00461B8E" w:rsidRPr="007B1EDB" w:rsidRDefault="00461B8E" w:rsidP="00461B8E"/>
    <w:p w14:paraId="63F5BC04" w14:textId="3A41EF40" w:rsidR="008B340C" w:rsidRDefault="008B340C" w:rsidP="008B340C">
      <w:pPr>
        <w:pStyle w:val="Heading4"/>
      </w:pPr>
      <w:r>
        <w:t xml:space="preserve">Future pandemics cause </w:t>
      </w:r>
      <w:r w:rsidRPr="008B340C">
        <w:rPr>
          <w:u w:val="single"/>
        </w:rPr>
        <w:t>extinction</w:t>
      </w:r>
    </w:p>
    <w:p w14:paraId="653AE3C8" w14:textId="77777777" w:rsidR="008B340C" w:rsidRDefault="008B340C" w:rsidP="008B340C">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46" w:history="1">
        <w:r w:rsidRPr="00CD3030">
          <w:rPr>
            <w:rStyle w:val="Hyperlink"/>
          </w:rPr>
          <w:t>http://necsi.edu/research/social/pandemics/transition</w:t>
        </w:r>
      </w:hyperlink>
      <w:r w:rsidRPr="00CD3030">
        <w:t xml:space="preserve"> (Professor and President, New England Complex System Institute; PhD in Physics, MIT)</w:t>
      </w:r>
    </w:p>
    <w:p w14:paraId="1F4152F0" w14:textId="13F5BCDE" w:rsidR="008B340C" w:rsidRPr="006324E8" w:rsidRDefault="008B340C" w:rsidP="008B340C">
      <w:pPr>
        <w:rPr>
          <w:sz w:val="16"/>
          <w:szCs w:val="20"/>
        </w:rPr>
      </w:pPr>
      <w:r w:rsidRPr="006324E8">
        <w:rPr>
          <w:sz w:val="16"/>
          <w:szCs w:val="20"/>
        </w:rPr>
        <w:t>Watch as one of the more aggressive—brighter red </w:t>
      </w:r>
      <w:r w:rsidRPr="006324E8">
        <w:rPr>
          <w:rFonts w:cs="Georgia"/>
          <w:sz w:val="16"/>
          <w:szCs w:val="20"/>
        </w:rPr>
        <w:t>—</w:t>
      </w:r>
      <w:r w:rsidRPr="006324E8">
        <w:rPr>
          <w:sz w:val="16"/>
          <w:szCs w:val="20"/>
        </w:rPr>
        <w:t xml:space="preserve"> strains rapidly </w:t>
      </w:r>
      <w:proofErr w:type="gramStart"/>
      <w:r w:rsidRPr="006324E8">
        <w:rPr>
          <w:sz w:val="16"/>
          <w:szCs w:val="20"/>
        </w:rPr>
        <w:t>expands</w:t>
      </w:r>
      <w:proofErr w:type="gramEnd"/>
      <w:r w:rsidRPr="006324E8">
        <w:rPr>
          <w:sz w:val="16"/>
          <w:szCs w:val="20"/>
        </w:rPr>
        <w:t xml:space="preserve">. After a </w:t>
      </w:r>
      <w:proofErr w:type="gramStart"/>
      <w:r w:rsidRPr="006324E8">
        <w:rPr>
          <w:sz w:val="16"/>
          <w:szCs w:val="20"/>
        </w:rPr>
        <w:t>time</w:t>
      </w:r>
      <w:proofErr w:type="gramEnd"/>
      <w:r w:rsidRPr="006324E8">
        <w:rPr>
          <w:sz w:val="16"/>
          <w:szCs w:val="20"/>
        </w:rPr>
        <w:t xml:space="preserve"> it </w:t>
      </w:r>
      <w:proofErr w:type="spellStart"/>
      <w:r w:rsidRPr="006324E8">
        <w:rPr>
          <w:sz w:val="16"/>
          <w:szCs w:val="20"/>
        </w:rPr>
        <w:t>gos</w:t>
      </w:r>
      <w:proofErr w:type="spellEnd"/>
      <w:r w:rsidRPr="006324E8">
        <w:rPr>
          <w:sz w:val="16"/>
          <w:szCs w:val="20"/>
        </w:rPr>
        <w:t xml:space="preserve">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8B340C">
        <w:rPr>
          <w:rStyle w:val="StyleUnderline"/>
          <w:szCs w:val="20"/>
        </w:rPr>
        <w:t>what we were interested in is the effect of adding long range transportation</w:t>
      </w:r>
      <w:r w:rsidRPr="006324E8">
        <w:rPr>
          <w:sz w:val="16"/>
          <w:szCs w:val="20"/>
        </w:rPr>
        <w:t xml:space="preserve"> [8]. </w:t>
      </w:r>
      <w:r w:rsidRPr="008B340C">
        <w:rPr>
          <w:rStyle w:val="StyleUnderline"/>
          <w:szCs w:val="20"/>
        </w:rPr>
        <w:t xml:space="preserve">This includes natural means of dispersal as well as </w:t>
      </w:r>
      <w:r w:rsidRPr="008B340C">
        <w:rPr>
          <w:rStyle w:val="Emphasis"/>
          <w:szCs w:val="20"/>
        </w:rPr>
        <w:t>unintentional dispersal by humans</w:t>
      </w:r>
      <w:r w:rsidRPr="006324E8">
        <w:rPr>
          <w:sz w:val="16"/>
          <w:szCs w:val="20"/>
        </w:rPr>
        <w:t xml:space="preserve">, </w:t>
      </w:r>
      <w:r w:rsidRPr="008B340C">
        <w:rPr>
          <w:rStyle w:val="StyleUnderline"/>
          <w:szCs w:val="20"/>
        </w:rPr>
        <w:t>like adding airplane routes</w:t>
      </w:r>
      <w:r w:rsidRPr="006324E8">
        <w:rPr>
          <w:sz w:val="16"/>
          <w:szCs w:val="20"/>
        </w:rPr>
        <w:t xml:space="preserve">, which is being done by real world airlines (Figure 2). </w:t>
      </w:r>
      <w:r w:rsidRPr="008B340C">
        <w:rPr>
          <w:rStyle w:val="StyleUnderline"/>
          <w:szCs w:val="20"/>
        </w:rPr>
        <w:t xml:space="preserve">When we introduce long range transportation into the model, the success of more </w:t>
      </w:r>
      <w:r w:rsidRPr="00B0541A">
        <w:rPr>
          <w:rStyle w:val="StyleUnderline"/>
          <w:szCs w:val="20"/>
          <w:highlight w:val="cyan"/>
        </w:rPr>
        <w:t>aggressive strains</w:t>
      </w:r>
      <w:r w:rsidRPr="008B340C">
        <w:rPr>
          <w:rStyle w:val="StyleUnderline"/>
          <w:szCs w:val="20"/>
        </w:rPr>
        <w:t xml:space="preserve"> changes. They can </w:t>
      </w:r>
      <w:r w:rsidRPr="00B0541A">
        <w:rPr>
          <w:rStyle w:val="StyleUnderline"/>
          <w:szCs w:val="20"/>
          <w:highlight w:val="cyan"/>
        </w:rPr>
        <w:t>use</w:t>
      </w:r>
      <w:r w:rsidRPr="008B340C">
        <w:rPr>
          <w:rStyle w:val="StyleUnderline"/>
          <w:szCs w:val="20"/>
        </w:rPr>
        <w:t xml:space="preserve"> the </w:t>
      </w:r>
      <w:proofErr w:type="gramStart"/>
      <w:r w:rsidRPr="008B340C">
        <w:rPr>
          <w:rStyle w:val="Emphasis"/>
          <w:szCs w:val="20"/>
        </w:rPr>
        <w:t>long range</w:t>
      </w:r>
      <w:proofErr w:type="gramEnd"/>
      <w:r w:rsidRPr="008B340C">
        <w:rPr>
          <w:rStyle w:val="Emphasis"/>
          <w:szCs w:val="20"/>
        </w:rPr>
        <w:t xml:space="preserve"> </w:t>
      </w:r>
      <w:r w:rsidRPr="00B0541A">
        <w:rPr>
          <w:rStyle w:val="Emphasis"/>
          <w:szCs w:val="20"/>
          <w:highlight w:val="cyan"/>
        </w:rPr>
        <w:t>transportation</w:t>
      </w:r>
      <w:r w:rsidRPr="00B0541A">
        <w:rPr>
          <w:rStyle w:val="StyleUnderline"/>
          <w:szCs w:val="20"/>
          <w:highlight w:val="cyan"/>
        </w:rPr>
        <w:t xml:space="preserve"> to find </w:t>
      </w:r>
      <w:r w:rsidRPr="008B340C">
        <w:rPr>
          <w:rStyle w:val="StyleUnderline"/>
          <w:szCs w:val="20"/>
        </w:rPr>
        <w:t>new</w:t>
      </w:r>
      <w:r w:rsidRPr="00B0541A">
        <w:rPr>
          <w:rStyle w:val="StyleUnderline"/>
          <w:szCs w:val="20"/>
          <w:highlight w:val="cyan"/>
        </w:rPr>
        <w:t xml:space="preserve"> hosts and </w:t>
      </w:r>
      <w:r w:rsidRPr="00B0541A">
        <w:rPr>
          <w:rStyle w:val="Emphasis"/>
          <w:szCs w:val="20"/>
          <w:highlight w:val="cyan"/>
        </w:rPr>
        <w:t>escape local extinction</w:t>
      </w:r>
      <w:r w:rsidRPr="006324E8">
        <w:rPr>
          <w:sz w:val="16"/>
          <w:szCs w:val="20"/>
        </w:rPr>
        <w:t xml:space="preserve">. Figure 3 shows that </w:t>
      </w:r>
      <w:r w:rsidRPr="00B0541A">
        <w:rPr>
          <w:rStyle w:val="StyleUnderline"/>
          <w:szCs w:val="20"/>
          <w:highlight w:val="cyan"/>
        </w:rPr>
        <w:t>the more</w:t>
      </w:r>
      <w:r w:rsidRPr="008B340C">
        <w:rPr>
          <w:rStyle w:val="StyleUnderline"/>
          <w:szCs w:val="20"/>
        </w:rPr>
        <w:t xml:space="preserve"> transportation </w:t>
      </w:r>
      <w:r w:rsidRPr="00B0541A">
        <w:rPr>
          <w:rStyle w:val="StyleUnderline"/>
          <w:szCs w:val="20"/>
          <w:highlight w:val="cyan"/>
        </w:rPr>
        <w:t>routes</w:t>
      </w:r>
      <w:r w:rsidRPr="008B340C">
        <w:rPr>
          <w:rStyle w:val="StyleUnderline"/>
          <w:szCs w:val="20"/>
        </w:rPr>
        <w:t xml:space="preserve"> introduced into the model, </w:t>
      </w:r>
      <w:r w:rsidRPr="00B0541A">
        <w:rPr>
          <w:rStyle w:val="StyleUnderline"/>
          <w:szCs w:val="20"/>
          <w:highlight w:val="cyan"/>
        </w:rPr>
        <w:t xml:space="preserve">the </w:t>
      </w:r>
      <w:proofErr w:type="gramStart"/>
      <w:r w:rsidRPr="00B0541A">
        <w:rPr>
          <w:rStyle w:val="Emphasis"/>
          <w:szCs w:val="20"/>
          <w:highlight w:val="cyan"/>
        </w:rPr>
        <w:t>more</w:t>
      </w:r>
      <w:r w:rsidRPr="008B340C">
        <w:rPr>
          <w:rStyle w:val="Emphasis"/>
          <w:szCs w:val="20"/>
        </w:rPr>
        <w:t xml:space="preserve"> higher</w:t>
      </w:r>
      <w:proofErr w:type="gramEnd"/>
      <w:r w:rsidRPr="008B340C">
        <w:rPr>
          <w:rStyle w:val="Emphasis"/>
          <w:szCs w:val="20"/>
        </w:rPr>
        <w:t xml:space="preserve"> aggressive </w:t>
      </w:r>
      <w:r w:rsidRPr="00B0541A">
        <w:rPr>
          <w:rStyle w:val="Emphasis"/>
          <w:szCs w:val="20"/>
          <w:highlight w:val="cyan"/>
        </w:rPr>
        <w:t>pathogens</w:t>
      </w:r>
      <w:r w:rsidRPr="008B340C">
        <w:rPr>
          <w:rStyle w:val="Emphasis"/>
          <w:szCs w:val="20"/>
        </w:rPr>
        <w:t xml:space="preserve"> are able </w:t>
      </w:r>
      <w:r w:rsidRPr="006324E8">
        <w:rPr>
          <w:rStyle w:val="Emphasis"/>
          <w:szCs w:val="20"/>
        </w:rPr>
        <w:t xml:space="preserve">to survive and </w:t>
      </w:r>
      <w:r w:rsidRPr="00B0541A">
        <w:rPr>
          <w:rStyle w:val="Emphasis"/>
          <w:szCs w:val="20"/>
          <w:highlight w:val="cyan"/>
        </w:rPr>
        <w:t>spread</w:t>
      </w:r>
      <w:r w:rsidRPr="006324E8">
        <w:rPr>
          <w:sz w:val="16"/>
          <w:szCs w:val="20"/>
        </w:rPr>
        <w:t xml:space="preserve">. </w:t>
      </w:r>
      <w:r w:rsidRPr="008B340C">
        <w:rPr>
          <w:rStyle w:val="StyleUnderline"/>
          <w:szCs w:val="20"/>
        </w:rPr>
        <w:t xml:space="preserve">As we add more </w:t>
      </w:r>
      <w:proofErr w:type="gramStart"/>
      <w:r w:rsidRPr="008B340C">
        <w:rPr>
          <w:rStyle w:val="StyleUnderline"/>
          <w:szCs w:val="20"/>
        </w:rPr>
        <w:t>long range</w:t>
      </w:r>
      <w:proofErr w:type="gramEnd"/>
      <w:r w:rsidRPr="008B340C">
        <w:rPr>
          <w:rStyle w:val="StyleUnderline"/>
          <w:szCs w:val="20"/>
        </w:rPr>
        <w:t xml:space="preserve"> transportation, there is a critical point at which pathogens become so aggressive that </w:t>
      </w:r>
      <w:r w:rsidRPr="00B0541A">
        <w:rPr>
          <w:rStyle w:val="Emphasis"/>
          <w:szCs w:val="20"/>
          <w:highlight w:val="cyan"/>
        </w:rPr>
        <w:t>the entire</w:t>
      </w:r>
      <w:r w:rsidRPr="008B340C">
        <w:rPr>
          <w:rStyle w:val="Emphasis"/>
          <w:szCs w:val="20"/>
        </w:rPr>
        <w:t xml:space="preserve"> host </w:t>
      </w:r>
      <w:r w:rsidRPr="00B0541A">
        <w:rPr>
          <w:rStyle w:val="Emphasis"/>
          <w:szCs w:val="20"/>
          <w:highlight w:val="cyan"/>
        </w:rPr>
        <w:t>population dies</w:t>
      </w:r>
      <w:r w:rsidRPr="006324E8">
        <w:rPr>
          <w:sz w:val="16"/>
          <w:szCs w:val="20"/>
        </w:rPr>
        <w:t xml:space="preserve">. </w:t>
      </w:r>
      <w:r w:rsidRPr="008B340C">
        <w:rPr>
          <w:rStyle w:val="StyleUnderline"/>
          <w:szCs w:val="20"/>
        </w:rPr>
        <w:t>The pathogens die at the same time, but that is not exactly a consolation to the hosts. We call this</w:t>
      </w:r>
      <w:r w:rsidRPr="006324E8">
        <w:rPr>
          <w:sz w:val="16"/>
          <w:szCs w:val="20"/>
        </w:rPr>
        <w:t xml:space="preserve"> the phase </w:t>
      </w:r>
      <w:r w:rsidRPr="008B340C">
        <w:rPr>
          <w:rStyle w:val="StyleUnderline"/>
          <w:szCs w:val="20"/>
        </w:rPr>
        <w:t xml:space="preserve">transition to </w:t>
      </w:r>
      <w:r w:rsidRPr="008B340C">
        <w:rPr>
          <w:rStyle w:val="Emphasis"/>
          <w:szCs w:val="20"/>
        </w:rPr>
        <w:t>extinction</w:t>
      </w:r>
      <w:r w:rsidRPr="006324E8">
        <w:rPr>
          <w:sz w:val="16"/>
          <w:szCs w:val="20"/>
        </w:rPr>
        <w:t xml:space="preserve"> (Figure 4). </w:t>
      </w:r>
      <w:r w:rsidRPr="00B0541A">
        <w:rPr>
          <w:rStyle w:val="StyleUnderline"/>
          <w:szCs w:val="20"/>
          <w:highlight w:val="cyan"/>
        </w:rPr>
        <w:t>With increasing</w:t>
      </w:r>
      <w:r w:rsidRPr="008B340C">
        <w:rPr>
          <w:rStyle w:val="StyleUnderline"/>
          <w:szCs w:val="20"/>
        </w:rPr>
        <w:t xml:space="preserve"> levels </w:t>
      </w:r>
      <w:r w:rsidRPr="00971F43">
        <w:rPr>
          <w:rStyle w:val="StyleUnderline"/>
          <w:szCs w:val="20"/>
        </w:rPr>
        <w:t xml:space="preserve">of global </w:t>
      </w:r>
      <w:r w:rsidRPr="00B0541A">
        <w:rPr>
          <w:rStyle w:val="StyleUnderline"/>
          <w:szCs w:val="20"/>
          <w:highlight w:val="cyan"/>
        </w:rPr>
        <w:t xml:space="preserve">transportation, </w:t>
      </w:r>
      <w:r w:rsidRPr="008B340C">
        <w:rPr>
          <w:rStyle w:val="Emphasis"/>
          <w:szCs w:val="20"/>
        </w:rPr>
        <w:t xml:space="preserve">human </w:t>
      </w:r>
      <w:r w:rsidRPr="00B0541A">
        <w:rPr>
          <w:rStyle w:val="Emphasis"/>
          <w:szCs w:val="20"/>
          <w:highlight w:val="cyan"/>
        </w:rPr>
        <w:t>civilization</w:t>
      </w:r>
      <w:r w:rsidRPr="00B0541A">
        <w:rPr>
          <w:rStyle w:val="StyleUnderline"/>
          <w:szCs w:val="20"/>
          <w:highlight w:val="cyan"/>
        </w:rPr>
        <w:t xml:space="preserve"> </w:t>
      </w:r>
      <w:r w:rsidRPr="008B340C">
        <w:rPr>
          <w:rStyle w:val="StyleUnderline"/>
          <w:szCs w:val="20"/>
        </w:rPr>
        <w:t xml:space="preserve">may be </w:t>
      </w:r>
      <w:r w:rsidRPr="00B0541A">
        <w:rPr>
          <w:rStyle w:val="StyleUnderline"/>
          <w:szCs w:val="20"/>
          <w:highlight w:val="cyan"/>
        </w:rPr>
        <w:t>approach</w:t>
      </w:r>
      <w:r w:rsidRPr="008B340C">
        <w:rPr>
          <w:rStyle w:val="StyleUnderline"/>
          <w:szCs w:val="20"/>
        </w:rPr>
        <w:t xml:space="preserve">ing </w:t>
      </w:r>
      <w:r w:rsidRPr="008B340C">
        <w:rPr>
          <w:rStyle w:val="Emphasis"/>
          <w:szCs w:val="20"/>
        </w:rPr>
        <w:t xml:space="preserve">such </w:t>
      </w:r>
      <w:r w:rsidRPr="00B0541A">
        <w:rPr>
          <w:rStyle w:val="Emphasis"/>
          <w:szCs w:val="20"/>
          <w:highlight w:val="cyan"/>
        </w:rPr>
        <w:t>a critical threshold</w:t>
      </w:r>
      <w:r w:rsidRPr="008B340C">
        <w:rPr>
          <w:rStyle w:val="StyleUnderline"/>
          <w:szCs w:val="20"/>
        </w:rPr>
        <w:t xml:space="preserve">. </w:t>
      </w:r>
      <w:r w:rsidRPr="006324E8">
        <w:rPr>
          <w:sz w:val="16"/>
          <w:szCs w:val="20"/>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6324E8">
        <w:rPr>
          <w:sz w:val="16"/>
          <w:szCs w:val="20"/>
        </w:rPr>
        <w:t>really about</w:t>
      </w:r>
      <w:proofErr w:type="gramEnd"/>
      <w:r w:rsidRPr="006324E8">
        <w:rPr>
          <w:sz w:val="16"/>
          <w:szCs w:val="20"/>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8B340C">
        <w:rPr>
          <w:rStyle w:val="StyleUnderline"/>
          <w:szCs w:val="20"/>
        </w:rPr>
        <w:t xml:space="preserve">As the connectivity of the world </w:t>
      </w:r>
      <w:r w:rsidRPr="008B340C">
        <w:rPr>
          <w:rStyle w:val="StyleUnderline"/>
          <w:szCs w:val="20"/>
        </w:rPr>
        <w:lastRenderedPageBreak/>
        <w:t xml:space="preserve">increases, </w:t>
      </w:r>
      <w:proofErr w:type="gramStart"/>
      <w:r w:rsidRPr="008B340C">
        <w:rPr>
          <w:rStyle w:val="StyleUnderline"/>
          <w:szCs w:val="20"/>
        </w:rPr>
        <w:t>past experience</w:t>
      </w:r>
      <w:proofErr w:type="gramEnd"/>
      <w:r w:rsidRPr="008B340C">
        <w:rPr>
          <w:rStyle w:val="StyleUnderline"/>
          <w:szCs w:val="20"/>
        </w:rPr>
        <w:t xml:space="preserve"> is not a good guide to future events. A key point about the phase transition to extinction </w:t>
      </w:r>
      <w:r w:rsidRPr="00971F43">
        <w:rPr>
          <w:rStyle w:val="StyleUnderline"/>
          <w:szCs w:val="20"/>
        </w:rPr>
        <w:t xml:space="preserve">is its </w:t>
      </w:r>
      <w:r w:rsidRPr="00971F43">
        <w:rPr>
          <w:rStyle w:val="Emphasis"/>
          <w:szCs w:val="20"/>
        </w:rPr>
        <w:t>suddenness</w:t>
      </w:r>
      <w:r w:rsidRPr="006324E8">
        <w:rPr>
          <w:sz w:val="16"/>
          <w:szCs w:val="20"/>
        </w:rPr>
        <w:t xml:space="preserve">. </w:t>
      </w:r>
      <w:r w:rsidRPr="00971F43">
        <w:rPr>
          <w:rStyle w:val="StyleUnderline"/>
          <w:szCs w:val="20"/>
        </w:rPr>
        <w:t>Even a</w:t>
      </w:r>
      <w:r w:rsidRPr="00B0541A">
        <w:rPr>
          <w:rStyle w:val="StyleUnderline"/>
          <w:szCs w:val="20"/>
          <w:highlight w:val="cyan"/>
        </w:rPr>
        <w:t xml:space="preserve"> system </w:t>
      </w:r>
      <w:r w:rsidRPr="00971F43">
        <w:rPr>
          <w:rStyle w:val="StyleUnderline"/>
          <w:szCs w:val="20"/>
        </w:rPr>
        <w:t xml:space="preserve">that seems stable, can be </w:t>
      </w:r>
      <w:r w:rsidRPr="00B0541A">
        <w:rPr>
          <w:rStyle w:val="StyleUnderline"/>
          <w:szCs w:val="20"/>
          <w:highlight w:val="cyan"/>
        </w:rPr>
        <w:t>destabilized</w:t>
      </w:r>
      <w:r w:rsidRPr="008B340C">
        <w:rPr>
          <w:rStyle w:val="StyleUnderline"/>
          <w:szCs w:val="20"/>
        </w:rPr>
        <w:t xml:space="preserve"> by a few more long-range connections, and connectivity is continuing to increase. </w:t>
      </w:r>
      <w:r w:rsidRPr="006324E8">
        <w:rPr>
          <w:sz w:val="16"/>
          <w:szCs w:val="20"/>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8B340C">
        <w:rPr>
          <w:rStyle w:val="StyleUnderline"/>
          <w:szCs w:val="20"/>
        </w:rPr>
        <w:t xml:space="preserve">As the world becomes more connected, the dangers increase. </w:t>
      </w:r>
      <w:r w:rsidRPr="006324E8">
        <w:rPr>
          <w:sz w:val="16"/>
          <w:szCs w:val="20"/>
        </w:rPr>
        <w:t xml:space="preserve">Are people in western countries safe because of higher quality health systems? </w:t>
      </w:r>
      <w:r w:rsidRPr="00B0541A">
        <w:rPr>
          <w:rStyle w:val="StyleUnderline"/>
          <w:szCs w:val="20"/>
          <w:highlight w:val="cyan"/>
        </w:rPr>
        <w:t xml:space="preserve">Countries </w:t>
      </w:r>
      <w:r w:rsidRPr="008B340C">
        <w:rPr>
          <w:rStyle w:val="StyleUnderline"/>
          <w:szCs w:val="20"/>
        </w:rPr>
        <w:t xml:space="preserve">like </w:t>
      </w:r>
      <w:r w:rsidRPr="008B340C">
        <w:rPr>
          <w:rStyle w:val="Emphasis"/>
          <w:szCs w:val="20"/>
        </w:rPr>
        <w:t>the U.S.</w:t>
      </w:r>
      <w:r w:rsidRPr="008B340C">
        <w:rPr>
          <w:rStyle w:val="StyleUnderline"/>
          <w:szCs w:val="20"/>
        </w:rPr>
        <w:t xml:space="preserve"> </w:t>
      </w:r>
      <w:r w:rsidRPr="00B0541A">
        <w:rPr>
          <w:rStyle w:val="StyleUnderline"/>
          <w:szCs w:val="20"/>
          <w:highlight w:val="cyan"/>
        </w:rPr>
        <w:t>have</w:t>
      </w:r>
      <w:r w:rsidRPr="008B340C">
        <w:rPr>
          <w:rStyle w:val="StyleUnderline"/>
          <w:szCs w:val="20"/>
        </w:rPr>
        <w:t xml:space="preserve"> highly </w:t>
      </w:r>
      <w:r w:rsidRPr="00B0541A">
        <w:rPr>
          <w:rStyle w:val="StyleUnderline"/>
          <w:szCs w:val="20"/>
          <w:highlight w:val="cyan"/>
        </w:rPr>
        <w:t>skewed networks of social interactions with</w:t>
      </w:r>
      <w:r w:rsidRPr="008B340C">
        <w:rPr>
          <w:rStyle w:val="StyleUnderline"/>
          <w:szCs w:val="20"/>
        </w:rPr>
        <w:t xml:space="preserve"> some very highly connected individuals that can be </w:t>
      </w:r>
      <w:r w:rsidRPr="00B0541A">
        <w:rPr>
          <w:rStyle w:val="Emphasis"/>
          <w:szCs w:val="20"/>
          <w:highlight w:val="cyan"/>
        </w:rPr>
        <w:t>“</w:t>
      </w:r>
      <w:proofErr w:type="spellStart"/>
      <w:r w:rsidRPr="00B0541A">
        <w:rPr>
          <w:rStyle w:val="Emphasis"/>
          <w:szCs w:val="20"/>
          <w:highlight w:val="cyan"/>
        </w:rPr>
        <w:t>superspreaders</w:t>
      </w:r>
      <w:proofErr w:type="spellEnd"/>
      <w:r w:rsidRPr="00B0541A">
        <w:rPr>
          <w:rStyle w:val="Emphasis"/>
          <w:szCs w:val="20"/>
          <w:highlight w:val="cyan"/>
        </w:rPr>
        <w:t>.”</w:t>
      </w:r>
      <w:r w:rsidRPr="006324E8">
        <w:rPr>
          <w:sz w:val="16"/>
          <w:szCs w:val="20"/>
        </w:rPr>
        <w:t xml:space="preserve"> The chances of such an individual becoming infected may be low but </w:t>
      </w:r>
      <w:r w:rsidRPr="008B340C">
        <w:rPr>
          <w:rStyle w:val="StyleUnderline"/>
          <w:szCs w:val="20"/>
        </w:rPr>
        <w:t xml:space="preserve">events like </w:t>
      </w:r>
      <w:r w:rsidRPr="00B0541A">
        <w:rPr>
          <w:rStyle w:val="StyleUnderline"/>
          <w:szCs w:val="20"/>
          <w:highlight w:val="cyan"/>
        </w:rPr>
        <w:t xml:space="preserve">a mass outbreak </w:t>
      </w:r>
      <w:r w:rsidRPr="00971F43">
        <w:rPr>
          <w:rStyle w:val="StyleUnderline"/>
          <w:szCs w:val="20"/>
        </w:rPr>
        <w:t xml:space="preserve">pose a much </w:t>
      </w:r>
      <w:r w:rsidRPr="00971F43">
        <w:rPr>
          <w:rStyle w:val="Emphasis"/>
          <w:szCs w:val="20"/>
        </w:rPr>
        <w:t>greater risk</w:t>
      </w:r>
      <w:r w:rsidRPr="00971F43">
        <w:rPr>
          <w:sz w:val="16"/>
          <w:szCs w:val="20"/>
        </w:rPr>
        <w:t xml:space="preserve"> if they do happen. </w:t>
      </w:r>
      <w:r w:rsidRPr="00971F43">
        <w:rPr>
          <w:rStyle w:val="StyleUnderline"/>
          <w:szCs w:val="20"/>
        </w:rPr>
        <w:t xml:space="preserve">If a sick food service worker in an airport infects 100 passengers, or a contagion event happens in mass transportation, </w:t>
      </w:r>
      <w:r w:rsidRPr="00971F43">
        <w:rPr>
          <w:rStyle w:val="Emphasis"/>
          <w:szCs w:val="20"/>
        </w:rPr>
        <w:t>an outbreak could very</w:t>
      </w:r>
      <w:r w:rsidRPr="008B340C">
        <w:rPr>
          <w:rStyle w:val="Emphasis"/>
          <w:szCs w:val="20"/>
        </w:rPr>
        <w:t xml:space="preserve"> well </w:t>
      </w:r>
      <w:r w:rsidRPr="00B0541A">
        <w:rPr>
          <w:rStyle w:val="Emphasis"/>
          <w:szCs w:val="20"/>
          <w:highlight w:val="cyan"/>
        </w:rPr>
        <w:t>prove unstoppable</w:t>
      </w:r>
      <w:r w:rsidRPr="006324E8">
        <w:rPr>
          <w:sz w:val="16"/>
          <w:szCs w:val="20"/>
        </w:rPr>
        <w:t>.</w:t>
      </w:r>
    </w:p>
    <w:p w14:paraId="39D0999F" w14:textId="14C75F60" w:rsidR="00EA2F6F" w:rsidRDefault="00EA2F6F" w:rsidP="00615C30">
      <w:pPr>
        <w:pStyle w:val="Heading2"/>
      </w:pPr>
      <w:r>
        <w:lastRenderedPageBreak/>
        <w:t>1AC – Framing</w:t>
      </w:r>
    </w:p>
    <w:p w14:paraId="254C8C82" w14:textId="77777777" w:rsidR="007D2E30" w:rsidRPr="00725693" w:rsidRDefault="007D2E30" w:rsidP="007D2E30">
      <w:pPr>
        <w:pStyle w:val="Heading4"/>
        <w:rPr>
          <w:rFonts w:cs="Calibri"/>
          <w:bCs/>
        </w:rPr>
      </w:pPr>
      <w:r w:rsidRPr="00725693">
        <w:rPr>
          <w:bCs/>
        </w:rPr>
        <w:t xml:space="preserve">The standard is maximizing expected well-being – to clarify, </w:t>
      </w:r>
      <w:r w:rsidRPr="00725693">
        <w:rPr>
          <w:bCs/>
          <w:u w:val="single"/>
        </w:rPr>
        <w:t>saving lives.</w:t>
      </w:r>
    </w:p>
    <w:p w14:paraId="04B7247B" w14:textId="18A23D93" w:rsidR="007D2E30" w:rsidRDefault="007D2E30" w:rsidP="007D2E30">
      <w:pPr>
        <w:pStyle w:val="Heading4"/>
        <w:rPr>
          <w:bCs/>
        </w:rPr>
      </w:pPr>
      <w:r w:rsidRPr="00725693">
        <w:rPr>
          <w:bCs/>
        </w:rPr>
        <w:t xml:space="preserve">1] </w:t>
      </w:r>
      <w:r w:rsidRPr="009152AF">
        <w:rPr>
          <w:rFonts w:cs="Calibri"/>
          <w:bCs/>
          <w:u w:val="single"/>
        </w:rPr>
        <w:t>Death outweighs</w:t>
      </w:r>
      <w:r w:rsidRPr="00725693">
        <w:rPr>
          <w:rFonts w:cs="Calibri"/>
          <w:bCs/>
        </w:rPr>
        <w:t xml:space="preserve">— A] </w:t>
      </w:r>
      <w:r>
        <w:rPr>
          <w:rFonts w:cs="Calibri"/>
          <w:bCs/>
        </w:rPr>
        <w:t xml:space="preserve">You don’t have any wellbeing if we’re all dead </w:t>
      </w:r>
      <w:r>
        <w:rPr>
          <w:bCs/>
        </w:rPr>
        <w:t>B</w:t>
      </w:r>
      <w:r w:rsidRPr="00725693">
        <w:rPr>
          <w:bCs/>
        </w:rPr>
        <w:t xml:space="preserve">] </w:t>
      </w:r>
      <w:r w:rsidRPr="00725693">
        <w:rPr>
          <w:bCs/>
          <w:u w:val="single"/>
        </w:rPr>
        <w:t>Reversibility</w:t>
      </w:r>
      <w:r>
        <w:rPr>
          <w:bCs/>
        </w:rPr>
        <w:t xml:space="preserve"> - Someone who died can’t come alive again C</w:t>
      </w:r>
      <w:r w:rsidRPr="00725693">
        <w:rPr>
          <w:bCs/>
        </w:rPr>
        <w:t xml:space="preserve">] </w:t>
      </w:r>
      <w:r w:rsidRPr="00725693">
        <w:rPr>
          <w:bCs/>
          <w:u w:val="single"/>
        </w:rPr>
        <w:t>Objectivity</w:t>
      </w:r>
      <w:r w:rsidRPr="00725693">
        <w:rPr>
          <w:bCs/>
        </w:rPr>
        <w:t>- body count is the most objective way to calculate impacts</w:t>
      </w:r>
    </w:p>
    <w:p w14:paraId="1F04D6DF" w14:textId="3926C4EB" w:rsidR="007D2E30" w:rsidRPr="006F0822" w:rsidRDefault="007D2E30" w:rsidP="00C046CE"/>
    <w:p w14:paraId="6548C332" w14:textId="2228C8C1" w:rsidR="00D40B3D" w:rsidRDefault="00961493" w:rsidP="00C046CE">
      <w:pPr>
        <w:pStyle w:val="Heading4"/>
        <w:rPr>
          <w:bCs/>
        </w:rPr>
      </w:pPr>
      <w:r>
        <w:rPr>
          <w:bCs/>
        </w:rPr>
        <w:t>2</w:t>
      </w:r>
      <w:r w:rsidR="00375EFE">
        <w:rPr>
          <w:bCs/>
        </w:rPr>
        <w:t>] Only consequentialism can explain degrees of wrongness – breaking a promise to eat lunch is not as bad as breaking one to take a dying person to the hospital – only the consequences explain why the second is worse which is the most intuitive</w:t>
      </w:r>
    </w:p>
    <w:p w14:paraId="64249FC3" w14:textId="77777777" w:rsidR="00C046CE" w:rsidRPr="00C046CE" w:rsidRDefault="00C046CE" w:rsidP="00C046CE"/>
    <w:p w14:paraId="38D9E64E" w14:textId="5D084DB2" w:rsidR="008158D1" w:rsidRPr="008158D1" w:rsidRDefault="007D2E30" w:rsidP="008158D1">
      <w:pPr>
        <w:pStyle w:val="Heading4"/>
        <w:rPr>
          <w:bCs/>
          <w:u w:val="single"/>
        </w:rPr>
      </w:pPr>
      <w:r w:rsidRPr="00725693">
        <w:rPr>
          <w:bCs/>
        </w:rPr>
        <w:t xml:space="preserve">Extinction </w:t>
      </w:r>
      <w:r w:rsidRPr="00725693">
        <w:rPr>
          <w:bCs/>
          <w:u w:val="single"/>
        </w:rPr>
        <w:t>outweighs</w:t>
      </w:r>
      <w:r w:rsidR="008158D1">
        <w:rPr>
          <w:bCs/>
          <w:u w:val="single"/>
        </w:rPr>
        <w:t xml:space="preserve"> – </w:t>
      </w:r>
    </w:p>
    <w:p w14:paraId="49E1FC05" w14:textId="3AFFB7FB" w:rsidR="008158D1" w:rsidRPr="008158D1" w:rsidRDefault="008158D1" w:rsidP="008158D1">
      <w:pPr>
        <w:pStyle w:val="Heading4"/>
      </w:pPr>
      <w:r>
        <w:t xml:space="preserve">1] Moral </w:t>
      </w:r>
      <w:r w:rsidR="00B0541A">
        <w:t>uncertainty and future generations</w:t>
      </w:r>
    </w:p>
    <w:p w14:paraId="0DBFA148" w14:textId="77777777" w:rsidR="007D2E30" w:rsidRPr="0007058A" w:rsidRDefault="007D2E30" w:rsidP="007D2E30">
      <w:pPr>
        <w:rPr>
          <w:rFonts w:asciiTheme="minorHAnsi" w:hAnsiTheme="minorHAnsi" w:cstheme="minorHAnsi"/>
        </w:rPr>
      </w:pPr>
      <w:proofErr w:type="spellStart"/>
      <w:r w:rsidRPr="0007058A">
        <w:rPr>
          <w:rStyle w:val="Style13ptBold"/>
          <w:rFonts w:asciiTheme="minorHAnsi" w:hAnsiTheme="minorHAnsi" w:cstheme="minorHAnsi"/>
        </w:rPr>
        <w:t>Pummer</w:t>
      </w:r>
      <w:proofErr w:type="spellEnd"/>
      <w:r w:rsidRPr="0007058A">
        <w:rPr>
          <w:rStyle w:val="Style13ptBold"/>
          <w:rFonts w:asciiTheme="minorHAnsi" w:hAnsiTheme="minorHAnsi" w:cstheme="minorHAnsi"/>
        </w:rPr>
        <w:t xml:space="preserve"> 15</w:t>
      </w:r>
      <w:r w:rsidRPr="0007058A">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3FA2B3F3" w14:textId="1BAD97E6" w:rsidR="00EA2F6F" w:rsidRDefault="007D2E30" w:rsidP="007D2E30">
      <w:pPr>
        <w:rPr>
          <w:bCs/>
          <w:color w:val="000000" w:themeColor="text1"/>
          <w:sz w:val="16"/>
        </w:rPr>
      </w:pPr>
      <w:r w:rsidRPr="0007058A">
        <w:rPr>
          <w:rStyle w:val="TitleChar"/>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8E5228">
        <w:rPr>
          <w:rFonts w:asciiTheme="minorHAnsi" w:hAnsiTheme="minorHAnsi" w:cstheme="minorHAnsi"/>
          <w:sz w:val="16"/>
        </w:rPr>
        <w:t>, whatever general moral view we adopt</w:t>
      </w:r>
      <w:r w:rsidRPr="0007058A">
        <w:rPr>
          <w:rStyle w:val="TitleChar"/>
          <w:rFonts w:asciiTheme="minorHAnsi" w:hAnsiTheme="minorHAnsi" w:cstheme="minorHAnsi"/>
        </w:rPr>
        <w:t>: that it is very important to reduce the risk that all intelligent beings on this planet are eliminated by an enormous catastrophe, such as a nuclear war.</w:t>
      </w:r>
      <w:r w:rsidRPr="008E5228">
        <w:rPr>
          <w:rFonts w:asciiTheme="minorHAnsi" w:hAnsiTheme="minorHAnsi" w:cstheme="minorHAnsi"/>
          <w:sz w:val="16"/>
        </w:rPr>
        <w:t xml:space="preserve"> How we might in fact try to reduce such existential risks is discussed elsewhere. My claim here is only that </w:t>
      </w:r>
      <w:r w:rsidRPr="0007058A">
        <w:rPr>
          <w:rStyle w:val="TitleChar"/>
          <w:rFonts w:asciiTheme="minorHAnsi" w:hAnsiTheme="minorHAnsi" w:cstheme="minorHAnsi"/>
        </w:rPr>
        <w:t xml:space="preserve">we – whether we’re consequentialists, deontologists, or virtue ethicists – should all agree that we should try to save the world. </w:t>
      </w:r>
      <w:r w:rsidRPr="008E5228">
        <w:rPr>
          <w:rFonts w:asciiTheme="minorHAnsi" w:hAnsiTheme="minorHAnsi" w:cstheme="minorHAnsi"/>
          <w:sz w:val="16"/>
        </w:rPr>
        <w:t xml:space="preserve">According to consequentialism, we should maximize the good, where this is taken to be the goodness, from an impartial perspective, of outcomes. </w:t>
      </w:r>
      <w:r w:rsidRPr="0007058A">
        <w:rPr>
          <w:rStyle w:val="TitleChar"/>
          <w:rFonts w:asciiTheme="minorHAnsi" w:hAnsiTheme="minorHAnsi" w:cstheme="minorHAnsi"/>
        </w:rPr>
        <w:t>Clearly one thing that makes an outcome good is that the people in it are doing well. There is little disagreement here.</w:t>
      </w:r>
      <w:r w:rsidRPr="008E5228">
        <w:rPr>
          <w:rFonts w:asciiTheme="minorHAnsi" w:hAnsiTheme="minorHAnsi" w:cstheme="minorHAnsi"/>
          <w:sz w:val="16"/>
        </w:rPr>
        <w:t xml:space="preserve"> If the happiness or well-being of possible future people is just as important as that of people who already exist, and if they would have good lives, it is not hard to see how</w:t>
      </w:r>
      <w:r w:rsidRPr="0007058A">
        <w:rPr>
          <w:rStyle w:val="TitleChar"/>
          <w:rFonts w:asciiTheme="minorHAnsi" w:hAnsiTheme="minorHAnsi" w:cstheme="minorHAnsi"/>
        </w:rPr>
        <w:t xml:space="preserve"> </w:t>
      </w:r>
      <w:r w:rsidRPr="00B0541A">
        <w:rPr>
          <w:rStyle w:val="TitleChar"/>
          <w:rFonts w:asciiTheme="minorHAnsi" w:hAnsiTheme="minorHAnsi" w:cstheme="minorHAnsi"/>
          <w:highlight w:val="cyan"/>
        </w:rPr>
        <w:t xml:space="preserve">reducing existential risk is </w:t>
      </w:r>
      <w:r w:rsidRPr="00B0541A">
        <w:rPr>
          <w:rStyle w:val="TitleChar"/>
          <w:rFonts w:asciiTheme="minorHAnsi" w:hAnsiTheme="minorHAnsi" w:cstheme="minorHAnsi"/>
        </w:rPr>
        <w:t xml:space="preserve">easily the </w:t>
      </w:r>
      <w:r w:rsidRPr="00B0541A">
        <w:rPr>
          <w:rStyle w:val="TitleChar"/>
          <w:rFonts w:asciiTheme="minorHAnsi" w:hAnsiTheme="minorHAnsi" w:cstheme="minorHAnsi"/>
          <w:highlight w:val="cyan"/>
        </w:rPr>
        <w:t xml:space="preserve">most important </w:t>
      </w:r>
      <w:r w:rsidRPr="00B0541A">
        <w:rPr>
          <w:rStyle w:val="TitleChar"/>
          <w:rFonts w:asciiTheme="minorHAnsi" w:hAnsiTheme="minorHAnsi" w:cstheme="minorHAnsi"/>
        </w:rPr>
        <w:t>thing in the whole world. This i</w:t>
      </w:r>
      <w:r w:rsidRPr="0007058A">
        <w:rPr>
          <w:rStyle w:val="TitleChar"/>
          <w:rFonts w:asciiTheme="minorHAnsi" w:hAnsiTheme="minorHAnsi" w:cstheme="minorHAnsi"/>
        </w:rPr>
        <w:t xml:space="preserve">s for the familiar reason that there are </w:t>
      </w:r>
      <w:r w:rsidRPr="00B0541A">
        <w:rPr>
          <w:rStyle w:val="TitleChar"/>
          <w:rFonts w:asciiTheme="minorHAnsi" w:hAnsiTheme="minorHAnsi" w:cstheme="minorHAnsi"/>
          <w:highlight w:val="cyan"/>
        </w:rPr>
        <w:t xml:space="preserve">so many people </w:t>
      </w:r>
      <w:r w:rsidRPr="0007058A">
        <w:rPr>
          <w:rStyle w:val="TitleChar"/>
          <w:rFonts w:asciiTheme="minorHAnsi" w:hAnsiTheme="minorHAnsi" w:cstheme="minorHAnsi"/>
        </w:rPr>
        <w:t xml:space="preserve">who </w:t>
      </w:r>
      <w:r w:rsidRPr="00B0541A">
        <w:rPr>
          <w:rStyle w:val="TitleChar"/>
          <w:rFonts w:asciiTheme="minorHAnsi" w:hAnsiTheme="minorHAnsi" w:cstheme="minorHAnsi"/>
        </w:rPr>
        <w:t>could</w:t>
      </w:r>
      <w:r w:rsidRPr="00B0541A">
        <w:rPr>
          <w:rStyle w:val="TitleChar"/>
          <w:rFonts w:asciiTheme="minorHAnsi" w:hAnsiTheme="minorHAnsi" w:cstheme="minorHAnsi"/>
          <w:highlight w:val="cyan"/>
        </w:rPr>
        <w:t xml:space="preserve"> exist in the future</w:t>
      </w:r>
      <w:r w:rsidRPr="0007058A">
        <w:rPr>
          <w:rStyle w:val="TitleChar"/>
          <w:rFonts w:asciiTheme="minorHAnsi" w:hAnsiTheme="minorHAnsi" w:cstheme="minorHAnsi"/>
        </w:rPr>
        <w:t xml:space="preserve"> – there are </w:t>
      </w:r>
      <w:r w:rsidRPr="00B0541A">
        <w:rPr>
          <w:rStyle w:val="TitleChar"/>
          <w:rFonts w:asciiTheme="minorHAnsi" w:hAnsiTheme="minorHAnsi" w:cstheme="minorHAnsi"/>
          <w:highlight w:val="cyan"/>
        </w:rPr>
        <w:t>trillions upon trillions</w:t>
      </w:r>
      <w:r w:rsidRPr="0007058A">
        <w:rPr>
          <w:rStyle w:val="TitleChar"/>
          <w:rFonts w:asciiTheme="minorHAnsi" w:hAnsiTheme="minorHAnsi" w:cstheme="minorHAnsi"/>
        </w:rPr>
        <w:t xml:space="preserve">… upon trillions. There are so many possible future people </w:t>
      </w:r>
      <w:r w:rsidRPr="00B0541A">
        <w:rPr>
          <w:rStyle w:val="TitleChar"/>
          <w:rFonts w:asciiTheme="minorHAnsi" w:hAnsiTheme="minorHAnsi" w:cstheme="minorHAnsi"/>
        </w:rPr>
        <w:t xml:space="preserve">that reducing existential risk is arguably the most </w:t>
      </w:r>
      <w:r w:rsidRPr="00B0541A">
        <w:rPr>
          <w:rStyle w:val="TitleChar"/>
          <w:rFonts w:asciiTheme="minorHAnsi" w:hAnsiTheme="minorHAnsi" w:cstheme="minorHAnsi"/>
          <w:highlight w:val="cyan"/>
        </w:rPr>
        <w:t>important</w:t>
      </w:r>
      <w:r w:rsidRPr="0007058A">
        <w:rPr>
          <w:rStyle w:val="TitleChar"/>
          <w:rFonts w:asciiTheme="minorHAnsi" w:hAnsiTheme="minorHAnsi" w:cstheme="minorHAnsi"/>
        </w:rPr>
        <w:t xml:space="preserve"> thing in the world, </w:t>
      </w:r>
      <w:r w:rsidRPr="00B0541A">
        <w:rPr>
          <w:rStyle w:val="TitleChar"/>
          <w:rFonts w:asciiTheme="minorHAnsi" w:hAnsiTheme="minorHAnsi" w:cstheme="minorHAnsi"/>
          <w:highlight w:val="cyan"/>
        </w:rPr>
        <w:t xml:space="preserve">even if </w:t>
      </w:r>
      <w:r w:rsidRPr="00B0541A">
        <w:rPr>
          <w:rStyle w:val="TitleChar"/>
          <w:rFonts w:asciiTheme="minorHAnsi" w:hAnsiTheme="minorHAnsi" w:cstheme="minorHAnsi"/>
        </w:rPr>
        <w:t xml:space="preserve">the </w:t>
      </w:r>
      <w:r w:rsidRPr="00B0541A">
        <w:rPr>
          <w:rStyle w:val="TitleChar"/>
          <w:rFonts w:asciiTheme="minorHAnsi" w:hAnsiTheme="minorHAnsi" w:cstheme="minorHAnsi"/>
          <w:highlight w:val="cyan"/>
        </w:rPr>
        <w:t xml:space="preserve">well-being </w:t>
      </w:r>
      <w:r w:rsidRPr="00B0541A">
        <w:rPr>
          <w:rStyle w:val="TitleChar"/>
          <w:rFonts w:asciiTheme="minorHAnsi" w:hAnsiTheme="minorHAnsi" w:cstheme="minorHAnsi"/>
        </w:rPr>
        <w:t xml:space="preserve">of these possible people were </w:t>
      </w:r>
      <w:r w:rsidRPr="00B0541A">
        <w:rPr>
          <w:rStyle w:val="TitleChar"/>
          <w:rFonts w:asciiTheme="minorHAnsi" w:hAnsiTheme="minorHAnsi" w:cstheme="minorHAnsi"/>
          <w:highlight w:val="cyan"/>
        </w:rPr>
        <w:t xml:space="preserve">given only 0.001% as much weight </w:t>
      </w:r>
      <w:r w:rsidRPr="0007058A">
        <w:rPr>
          <w:rStyle w:val="TitleChar"/>
          <w:rFonts w:asciiTheme="minorHAnsi" w:hAnsiTheme="minorHAnsi" w:cstheme="minorHAnsi"/>
        </w:rPr>
        <w:t>as that of existing people.</w:t>
      </w:r>
      <w:r w:rsidRPr="008E5228">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7058A">
        <w:rPr>
          <w:rStyle w:val="TitleChar"/>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sidRPr="0007058A">
        <w:rPr>
          <w:rStyle w:val="TitleChar"/>
          <w:rFonts w:asciiTheme="minorHAnsi" w:hAnsiTheme="minorHAnsi" w:cstheme="minorHAnsi"/>
        </w:rPr>
        <w:t>high quality</w:t>
      </w:r>
      <w:proofErr w:type="gramEnd"/>
      <w:r w:rsidRPr="0007058A">
        <w:rPr>
          <w:rStyle w:val="TitleChar"/>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07058A">
        <w:rPr>
          <w:rStyle w:val="Emphasis"/>
          <w:rFonts w:asciiTheme="minorHAnsi" w:hAnsiTheme="minorHAnsi" w:cstheme="minorHAnsi"/>
        </w:rPr>
        <w:t>that is a huge mistake.</w:t>
      </w:r>
      <w:r w:rsidRPr="008E5228">
        <w:rPr>
          <w:rFonts w:asciiTheme="minorHAnsi" w:hAnsiTheme="minorHAnsi" w:cstheme="minorHAnsi"/>
          <w:sz w:val="16"/>
        </w:rPr>
        <w:t xml:space="preserve"> </w:t>
      </w:r>
      <w:r w:rsidRPr="0007058A">
        <w:rPr>
          <w:rStyle w:val="TitleChar"/>
          <w:rFonts w:asciiTheme="minorHAnsi" w:hAnsiTheme="minorHAnsi" w:cstheme="minorHAnsi"/>
        </w:rPr>
        <w:t xml:space="preserve">Non-consequentialism is the view that there’s more that determines rightness than the goodness of consequences or outcomes; </w:t>
      </w:r>
      <w:r w:rsidRPr="0007058A">
        <w:rPr>
          <w:rStyle w:val="Emphasis"/>
          <w:rFonts w:asciiTheme="minorHAnsi" w:hAnsiTheme="minorHAnsi" w:cstheme="minorHAnsi"/>
        </w:rPr>
        <w:t>it is not the view that the latter don’t matter</w:t>
      </w:r>
      <w:r w:rsidRPr="0007058A">
        <w:rPr>
          <w:rStyle w:val="TitleChar"/>
          <w:rFonts w:asciiTheme="minorHAnsi" w:hAnsiTheme="minorHAnsi" w:cstheme="minorHAnsi"/>
        </w:rPr>
        <w:t>.</w:t>
      </w:r>
      <w:r w:rsidRPr="008E5228">
        <w:rPr>
          <w:rFonts w:asciiTheme="minorHAnsi" w:hAnsiTheme="minorHAnsi" w:cstheme="minorHAnsi"/>
          <w:sz w:val="16"/>
        </w:rPr>
        <w:t xml:space="preserve"> Even John Rawls wrote, “</w:t>
      </w:r>
      <w:r w:rsidRPr="0007058A">
        <w:rPr>
          <w:rStyle w:val="TitleChar"/>
          <w:rFonts w:asciiTheme="minorHAnsi" w:hAnsiTheme="minorHAnsi" w:cstheme="minorHAnsi"/>
        </w:rPr>
        <w:t>All ethical doctrines worth our attention take consequences into account in judging rightness. One which did not would simply be irrational, crazy.</w:t>
      </w:r>
      <w:r w:rsidRPr="008E5228">
        <w:rPr>
          <w:rFonts w:asciiTheme="minorHAnsi" w:hAnsiTheme="minorHAnsi" w:cstheme="minorHAnsi"/>
          <w:sz w:val="16"/>
        </w:rPr>
        <w:t xml:space="preserve">” </w:t>
      </w:r>
      <w:r w:rsidRPr="0007058A">
        <w:rPr>
          <w:rStyle w:val="Emphasis"/>
          <w:rFonts w:asciiTheme="minorHAnsi" w:hAnsiTheme="minorHAnsi" w:cstheme="minorHAnsi"/>
        </w:rPr>
        <w:t>Minimally plausible versions of deontology and virtue ethics must be concerned in part with promoting the good</w:t>
      </w:r>
      <w:r w:rsidRPr="0007058A">
        <w:rPr>
          <w:rStyle w:val="TitleChar"/>
          <w:rFonts w:asciiTheme="minorHAnsi" w:hAnsiTheme="minorHAnsi" w:cstheme="minorHAnsi"/>
        </w:rPr>
        <w:t>, from an impartial point of view.</w:t>
      </w:r>
      <w:r w:rsidRPr="008E5228">
        <w:rPr>
          <w:rFonts w:asciiTheme="minorHAnsi" w:hAnsiTheme="minorHAnsi" w:cstheme="minorHAnsi"/>
          <w:sz w:val="16"/>
        </w:rPr>
        <w:t xml:space="preserve"> </w:t>
      </w:r>
      <w:r w:rsidRPr="0007058A">
        <w:rPr>
          <w:rStyle w:val="TitleChar"/>
          <w:rFonts w:asciiTheme="minorHAnsi" w:hAnsiTheme="minorHAnsi" w:cstheme="minorHAnsi"/>
        </w:rPr>
        <w:t>They’d thus imply very strong reasons to reduce existential risk</w:t>
      </w:r>
      <w:r w:rsidRPr="008E5228">
        <w:rPr>
          <w:rFonts w:asciiTheme="minorHAnsi" w:hAnsiTheme="minorHAnsi" w:cstheme="minorHAnsi"/>
          <w:sz w:val="16"/>
        </w:rPr>
        <w:t xml:space="preserve">, at least when this doesn’t </w:t>
      </w:r>
      <w:r w:rsidRPr="008E5228">
        <w:rPr>
          <w:rFonts w:asciiTheme="minorHAnsi" w:hAnsiTheme="minorHAnsi" w:cstheme="minorHAnsi"/>
          <w:sz w:val="16"/>
        </w:rPr>
        <w:lastRenderedPageBreak/>
        <w:t xml:space="preserve">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7058A">
        <w:rPr>
          <w:rStyle w:val="TitleChar"/>
          <w:rFonts w:asciiTheme="minorHAnsi" w:hAnsiTheme="minorHAnsi" w:cstheme="minorHAnsi"/>
        </w:rPr>
        <w:t>Even egoism, the view that each agent should maximize her own good, might imply strong reasons to reduce existential risk.</w:t>
      </w:r>
      <w:r w:rsidRPr="008E5228">
        <w:rPr>
          <w:rFonts w:asciiTheme="minorHAnsi" w:hAnsiTheme="minorHAnsi" w:cstheme="minorHAnsi"/>
          <w:sz w:val="16"/>
        </w:rPr>
        <w:t xml:space="preserve"> It will depend, among other things, on what one’s own good </w:t>
      </w:r>
      <w:proofErr w:type="gramStart"/>
      <w:r w:rsidRPr="008E5228">
        <w:rPr>
          <w:rFonts w:asciiTheme="minorHAnsi" w:hAnsiTheme="minorHAnsi" w:cstheme="minorHAnsi"/>
          <w:sz w:val="16"/>
        </w:rPr>
        <w:t>consists</w:t>
      </w:r>
      <w:proofErr w:type="gramEnd"/>
      <w:r w:rsidRPr="008E5228">
        <w:rPr>
          <w:rFonts w:asciiTheme="minorHAnsi" w:hAnsiTheme="minorHAnsi"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E5228">
        <w:rPr>
          <w:rFonts w:asciiTheme="minorHAnsi" w:hAnsiTheme="minorHAnsi" w:cstheme="minorHAnsi"/>
          <w:sz w:val="16"/>
        </w:rPr>
        <w:t>actually desires</w:t>
      </w:r>
      <w:proofErr w:type="gramEnd"/>
      <w:r w:rsidRPr="008E5228">
        <w:rPr>
          <w:rFonts w:asciiTheme="minorHAnsi" w:hAnsiTheme="minorHAnsi" w:cstheme="minorHAnsi"/>
          <w:sz w:val="16"/>
        </w:rPr>
        <w:t xml:space="preserve"> to do that act). </w:t>
      </w:r>
      <w:r w:rsidRPr="0007058A">
        <w:rPr>
          <w:rStyle w:val="TitleChar"/>
          <w:rFonts w:asciiTheme="minorHAnsi" w:hAnsiTheme="minorHAnsi" w:cstheme="minorHAnsi"/>
        </w:rPr>
        <w:t>To be minimally plausible, egoism will need to be paired with a more sophisticated account of well-being.</w:t>
      </w:r>
      <w:r w:rsidRPr="008E5228">
        <w:rPr>
          <w:rFonts w:asciiTheme="minorHAnsi" w:hAnsiTheme="minorHAnsi" w:cstheme="minorHAnsi"/>
          <w:sz w:val="16"/>
        </w:rPr>
        <w:t xml:space="preserve"> To see this, it is enough to consider, as Plato did, the possibility of a ring of invisibility – </w:t>
      </w:r>
      <w:r w:rsidRPr="0007058A">
        <w:rPr>
          <w:rStyle w:val="TitleChar"/>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E5228">
        <w:rPr>
          <w:rFonts w:asciiTheme="minorHAnsi" w:hAnsiTheme="minorHAnsi" w:cstheme="minorHAnsi"/>
          <w:sz w:val="16"/>
        </w:rPr>
        <w:t xml:space="preserve">, in some robust way, where this would to a significant extent be a function of other-regarding concerns (see chapter 12 of this classic intro to ethics). But </w:t>
      </w:r>
      <w:r w:rsidRPr="0007058A">
        <w:rPr>
          <w:rStyle w:val="TitleChar"/>
          <w:rFonts w:asciiTheme="minorHAnsi" w:hAnsiTheme="minorHAnsi" w:cstheme="minorHAnsi"/>
        </w:rPr>
        <w:t>once these elements are included, we can (roughly, as above) argue that this sort of egoism will imply strong reasons to reduce existential risk.</w:t>
      </w:r>
      <w:r w:rsidRPr="008E5228">
        <w:rPr>
          <w:rFonts w:asciiTheme="minorHAnsi" w:hAnsiTheme="minorHAnsi" w:cstheme="minorHAnsi"/>
          <w:sz w:val="16"/>
        </w:rPr>
        <w:t xml:space="preserve"> Add to </w:t>
      </w:r>
      <w:proofErr w:type="gramStart"/>
      <w:r w:rsidRPr="008E5228">
        <w:rPr>
          <w:rFonts w:asciiTheme="minorHAnsi" w:hAnsiTheme="minorHAnsi" w:cstheme="minorHAnsi"/>
          <w:sz w:val="16"/>
        </w:rPr>
        <w:t>all of</w:t>
      </w:r>
      <w:proofErr w:type="gramEnd"/>
      <w:r w:rsidRPr="008E5228">
        <w:rPr>
          <w:rFonts w:asciiTheme="minorHAnsi" w:hAnsiTheme="minorHAnsi"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B0541A">
        <w:rPr>
          <w:rStyle w:val="Emphasis"/>
          <w:rFonts w:asciiTheme="minorHAnsi" w:hAnsiTheme="minorHAnsi" w:cstheme="minorHAnsi"/>
        </w:rPr>
        <w:t xml:space="preserve">We should also </w:t>
      </w:r>
      <w:proofErr w:type="gramStart"/>
      <w:r w:rsidRPr="00B0541A">
        <w:rPr>
          <w:rStyle w:val="Emphasis"/>
          <w:rFonts w:asciiTheme="minorHAnsi" w:hAnsiTheme="minorHAnsi" w:cstheme="minorHAnsi"/>
        </w:rPr>
        <w:t>take into account</w:t>
      </w:r>
      <w:proofErr w:type="gramEnd"/>
      <w:r w:rsidRPr="00B0541A">
        <w:rPr>
          <w:rStyle w:val="Emphasis"/>
          <w:rFonts w:asciiTheme="minorHAnsi" w:hAnsiTheme="minorHAnsi" w:cstheme="minorHAnsi"/>
        </w:rPr>
        <w:t xml:space="preserve"> </w:t>
      </w:r>
      <w:r w:rsidRPr="00B0541A">
        <w:rPr>
          <w:rStyle w:val="Emphasis"/>
          <w:rFonts w:asciiTheme="minorHAnsi" w:hAnsiTheme="minorHAnsi" w:cstheme="minorHAnsi"/>
          <w:highlight w:val="cyan"/>
        </w:rPr>
        <w:t>moral uncertainty.</w:t>
      </w:r>
      <w:r w:rsidRPr="008E5228">
        <w:rPr>
          <w:rFonts w:asciiTheme="minorHAnsi" w:hAnsiTheme="minorHAnsi" w:cstheme="minorHAnsi"/>
          <w:sz w:val="16"/>
        </w:rPr>
        <w:t xml:space="preserve"> </w:t>
      </w:r>
      <w:r w:rsidRPr="0007058A">
        <w:rPr>
          <w:rStyle w:val="TitleChar"/>
          <w:rFonts w:asciiTheme="minorHAnsi" w:hAnsiTheme="minorHAnsi" w:cstheme="minorHAnsi"/>
        </w:rPr>
        <w:t>What is it reasonable for one to do, when one is uncertain not (only) about the empirical facts, but also about the moral facts?</w:t>
      </w:r>
      <w:r w:rsidRPr="008E5228">
        <w:rPr>
          <w:rFonts w:asciiTheme="minorHAnsi" w:hAnsiTheme="minorHAnsi" w:cstheme="minorHAnsi"/>
          <w:sz w:val="16"/>
        </w:rPr>
        <w:t xml:space="preserve"> I’ve just argued that </w:t>
      </w:r>
      <w:r w:rsidRPr="0007058A">
        <w:rPr>
          <w:rStyle w:val="TitleChar"/>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8E5228">
        <w:rPr>
          <w:rFonts w:asciiTheme="minorHAnsi" w:hAnsiTheme="minorHAnsi" w:cstheme="minorHAnsi"/>
          <w:sz w:val="16"/>
        </w:rPr>
        <w:t xml:space="preserve"> But </w:t>
      </w:r>
      <w:r w:rsidRPr="0007058A">
        <w:rPr>
          <w:rStyle w:val="TitleChar"/>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8E5228">
        <w:rPr>
          <w:rFonts w:asciiTheme="minorHAnsi" w:hAnsiTheme="minorHAnsi" w:cstheme="minorHAnsi"/>
          <w:sz w:val="16"/>
        </w:rPr>
        <w:t xml:space="preserve">(and 10% sure that one of these other ones is correct), </w:t>
      </w:r>
      <w:r w:rsidRPr="0007058A">
        <w:rPr>
          <w:rStyle w:val="TitleChar"/>
          <w:rFonts w:asciiTheme="minorHAnsi" w:hAnsiTheme="minorHAnsi" w:cstheme="minorHAnsi"/>
        </w:rPr>
        <w:t xml:space="preserve">they would have </w:t>
      </w:r>
      <w:proofErr w:type="gramStart"/>
      <w:r w:rsidRPr="0007058A">
        <w:rPr>
          <w:rStyle w:val="TitleChar"/>
          <w:rFonts w:asciiTheme="minorHAnsi" w:hAnsiTheme="minorHAnsi" w:cstheme="minorHAnsi"/>
        </w:rPr>
        <w:t>pretty strong</w:t>
      </w:r>
      <w:proofErr w:type="gramEnd"/>
      <w:r w:rsidRPr="0007058A">
        <w:rPr>
          <w:rStyle w:val="TitleChar"/>
          <w:rFonts w:asciiTheme="minorHAnsi" w:hAnsiTheme="minorHAnsi" w:cstheme="minorHAnsi"/>
        </w:rPr>
        <w:t xml:space="preserve"> reason, from the standpoint of moral uncertainty, to reduce existential risk.</w:t>
      </w:r>
      <w:r w:rsidRPr="008E5228">
        <w:rPr>
          <w:rFonts w:asciiTheme="minorHAnsi" w:hAnsiTheme="minorHAnsi" w:cstheme="minorHAnsi"/>
          <w:sz w:val="16"/>
        </w:rPr>
        <w:t xml:space="preserve"> Perhaps most disturbingly still, </w:t>
      </w:r>
      <w:r w:rsidRPr="00B0541A">
        <w:rPr>
          <w:rStyle w:val="TitleChar"/>
          <w:rFonts w:asciiTheme="minorHAnsi" w:hAnsiTheme="minorHAnsi" w:cstheme="minorHAnsi"/>
          <w:highlight w:val="cyan"/>
        </w:rPr>
        <w:t xml:space="preserve">even if </w:t>
      </w:r>
      <w:r w:rsidRPr="00B0541A">
        <w:rPr>
          <w:rStyle w:val="TitleChar"/>
          <w:rFonts w:asciiTheme="minorHAnsi" w:hAnsiTheme="minorHAnsi" w:cstheme="minorHAnsi"/>
        </w:rPr>
        <w:t xml:space="preserve">we are </w:t>
      </w:r>
      <w:r w:rsidRPr="00B0541A">
        <w:rPr>
          <w:rStyle w:val="TitleChar"/>
          <w:rFonts w:asciiTheme="minorHAnsi" w:hAnsiTheme="minorHAnsi" w:cstheme="minorHAnsi"/>
          <w:highlight w:val="cyan"/>
        </w:rPr>
        <w:t xml:space="preserve">only 1% sure </w:t>
      </w:r>
      <w:r w:rsidRPr="00B0541A">
        <w:rPr>
          <w:rStyle w:val="TitleChar"/>
          <w:rFonts w:asciiTheme="minorHAnsi" w:hAnsiTheme="minorHAnsi" w:cstheme="minorHAnsi"/>
        </w:rPr>
        <w:t xml:space="preserve">that </w:t>
      </w:r>
      <w:r w:rsidRPr="0007058A">
        <w:rPr>
          <w:rStyle w:val="TitleChar"/>
          <w:rFonts w:asciiTheme="minorHAnsi" w:hAnsiTheme="minorHAnsi" w:cstheme="minorHAnsi"/>
        </w:rPr>
        <w:t xml:space="preserve">the </w:t>
      </w:r>
      <w:r w:rsidRPr="00B0541A">
        <w:rPr>
          <w:rStyle w:val="TitleChar"/>
          <w:rFonts w:asciiTheme="minorHAnsi" w:hAnsiTheme="minorHAnsi" w:cstheme="minorHAnsi"/>
          <w:highlight w:val="cyan"/>
        </w:rPr>
        <w:t xml:space="preserve">well-being </w:t>
      </w:r>
      <w:r w:rsidRPr="0007058A">
        <w:rPr>
          <w:rStyle w:val="TitleChar"/>
          <w:rFonts w:asciiTheme="minorHAnsi" w:hAnsiTheme="minorHAnsi" w:cstheme="minorHAnsi"/>
        </w:rPr>
        <w:t xml:space="preserve">of possible future people </w:t>
      </w:r>
      <w:r w:rsidRPr="00B0541A">
        <w:rPr>
          <w:rStyle w:val="TitleChar"/>
          <w:rFonts w:asciiTheme="minorHAnsi" w:hAnsiTheme="minorHAnsi" w:cstheme="minorHAnsi"/>
          <w:highlight w:val="cyan"/>
        </w:rPr>
        <w:t xml:space="preserve">matters, </w:t>
      </w:r>
      <w:r w:rsidRPr="0007058A">
        <w:rPr>
          <w:rStyle w:val="TitleChar"/>
          <w:rFonts w:asciiTheme="minorHAnsi" w:hAnsiTheme="minorHAnsi" w:cstheme="minorHAnsi"/>
        </w:rPr>
        <w:t>it is at least arguable that</w:t>
      </w:r>
      <w:r w:rsidRPr="00B0541A">
        <w:rPr>
          <w:rStyle w:val="TitleChar"/>
          <w:rFonts w:asciiTheme="minorHAnsi" w:hAnsiTheme="minorHAnsi" w:cstheme="minorHAnsi"/>
        </w:rPr>
        <w:t>, from the standpoint of moral uncertainty</w:t>
      </w:r>
      <w:r w:rsidRPr="00B0541A">
        <w:rPr>
          <w:rStyle w:val="TitleChar"/>
          <w:rFonts w:asciiTheme="minorHAnsi" w:hAnsiTheme="minorHAnsi" w:cstheme="minorHAnsi"/>
          <w:highlight w:val="cyan"/>
        </w:rPr>
        <w:t xml:space="preserve">, reducing existential </w:t>
      </w:r>
      <w:r w:rsidRPr="00B0541A">
        <w:rPr>
          <w:rStyle w:val="TitleChar"/>
          <w:rFonts w:asciiTheme="minorHAnsi" w:hAnsiTheme="minorHAnsi" w:cstheme="minorHAnsi"/>
        </w:rPr>
        <w:t xml:space="preserve">risk is the </w:t>
      </w:r>
      <w:r w:rsidRPr="00B0541A">
        <w:rPr>
          <w:rStyle w:val="TitleChar"/>
          <w:rFonts w:asciiTheme="minorHAnsi" w:hAnsiTheme="minorHAnsi" w:cstheme="minorHAnsi"/>
          <w:highlight w:val="cyan"/>
        </w:rPr>
        <w:t xml:space="preserve">most important </w:t>
      </w:r>
      <w:r w:rsidRPr="00B0541A">
        <w:rPr>
          <w:rStyle w:val="TitleChar"/>
          <w:rFonts w:asciiTheme="minorHAnsi" w:hAnsiTheme="minorHAnsi" w:cstheme="minorHAnsi"/>
        </w:rPr>
        <w:t>thing in the world.</w:t>
      </w:r>
      <w:r w:rsidRPr="008E5228">
        <w:rPr>
          <w:rFonts w:asciiTheme="minorHAnsi" w:hAnsiTheme="minorHAnsi" w:cstheme="minorHAnsi"/>
          <w:sz w:val="16"/>
        </w:rPr>
        <w:t xml:space="preserve"> </w:t>
      </w:r>
      <w:r w:rsidRPr="007C56D6">
        <w:rPr>
          <w:rFonts w:asciiTheme="minorHAnsi" w:hAnsiTheme="minorHAnsi" w:cstheme="minorHAnsi"/>
          <w:color w:val="000000" w:themeColor="text1"/>
          <w:sz w:val="16"/>
        </w:rPr>
        <w:t xml:space="preserve">Again, this is largely </w:t>
      </w:r>
      <w:proofErr w:type="gramStart"/>
      <w:r w:rsidRPr="007C56D6">
        <w:rPr>
          <w:rFonts w:asciiTheme="minorHAnsi" w:hAnsiTheme="minorHAnsi" w:cstheme="minorHAnsi"/>
          <w:color w:val="000000" w:themeColor="text1"/>
          <w:sz w:val="16"/>
        </w:rPr>
        <w:t>for the reason that</w:t>
      </w:r>
      <w:proofErr w:type="gramEnd"/>
      <w:r w:rsidRPr="007C56D6">
        <w:rPr>
          <w:rFonts w:asciiTheme="minorHAnsi" w:hAnsiTheme="minorHAnsi" w:cstheme="minorHAnsi"/>
          <w:color w:val="000000" w:themeColor="text1"/>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C56D6">
        <w:rPr>
          <w:rStyle w:val="TitleChar"/>
          <w:rFonts w:asciiTheme="minorHAnsi" w:hAnsiTheme="minorHAnsi" w:cstheme="minorHAnsi"/>
          <w:color w:val="000000" w:themeColor="text1"/>
        </w:rPr>
        <w:t>It is enough for my claim that there is moral agreement in the relevant sense if</w:t>
      </w:r>
      <w:r w:rsidRPr="007C56D6">
        <w:rPr>
          <w:rFonts w:asciiTheme="minorHAnsi" w:hAnsiTheme="minorHAnsi" w:cstheme="minorHAnsi"/>
          <w:color w:val="000000" w:themeColor="text1"/>
          <w:sz w:val="16"/>
        </w:rPr>
        <w:t xml:space="preserve">, at least given certain empirical claims about what future lives would most likely be like, </w:t>
      </w:r>
      <w:r w:rsidRPr="00B0541A">
        <w:rPr>
          <w:rStyle w:val="Emphasis"/>
          <w:rFonts w:asciiTheme="minorHAnsi" w:hAnsiTheme="minorHAnsi" w:cstheme="minorHAnsi"/>
          <w:color w:val="000000" w:themeColor="text1"/>
          <w:highlight w:val="cyan"/>
        </w:rPr>
        <w:t xml:space="preserve">all </w:t>
      </w:r>
      <w:r w:rsidRPr="00B0541A">
        <w:rPr>
          <w:rStyle w:val="Emphasis"/>
          <w:rFonts w:asciiTheme="minorHAnsi" w:hAnsiTheme="minorHAnsi" w:cstheme="minorHAnsi"/>
          <w:color w:val="000000" w:themeColor="text1"/>
        </w:rPr>
        <w:t xml:space="preserve">minimally plausible </w:t>
      </w:r>
      <w:r w:rsidRPr="00B0541A">
        <w:rPr>
          <w:rStyle w:val="Emphasis"/>
          <w:rFonts w:asciiTheme="minorHAnsi" w:hAnsiTheme="minorHAnsi" w:cstheme="minorHAnsi"/>
          <w:color w:val="000000" w:themeColor="text1"/>
          <w:highlight w:val="cyan"/>
        </w:rPr>
        <w:t xml:space="preserve">moral views </w:t>
      </w:r>
      <w:r w:rsidRPr="00B0541A">
        <w:rPr>
          <w:rStyle w:val="Emphasis"/>
          <w:rFonts w:asciiTheme="minorHAnsi" w:hAnsiTheme="minorHAnsi" w:cstheme="minorHAnsi"/>
          <w:color w:val="000000" w:themeColor="text1"/>
        </w:rPr>
        <w:t xml:space="preserve">would </w:t>
      </w:r>
      <w:r w:rsidRPr="00B0541A">
        <w:rPr>
          <w:rStyle w:val="Emphasis"/>
          <w:rFonts w:asciiTheme="minorHAnsi" w:hAnsiTheme="minorHAnsi" w:cstheme="minorHAnsi"/>
          <w:color w:val="000000" w:themeColor="text1"/>
          <w:highlight w:val="cyan"/>
        </w:rPr>
        <w:t xml:space="preserve">converge </w:t>
      </w:r>
      <w:r w:rsidRPr="007C56D6">
        <w:rPr>
          <w:rStyle w:val="Emphasis"/>
          <w:rFonts w:asciiTheme="minorHAnsi" w:hAnsiTheme="minorHAnsi" w:cstheme="minorHAnsi"/>
          <w:color w:val="000000" w:themeColor="text1"/>
        </w:rPr>
        <w:t xml:space="preserve">on the conclusion </w:t>
      </w:r>
      <w:r w:rsidRPr="00B0541A">
        <w:rPr>
          <w:rStyle w:val="Emphasis"/>
          <w:rFonts w:asciiTheme="minorHAnsi" w:hAnsiTheme="minorHAnsi" w:cstheme="minorHAnsi"/>
          <w:color w:val="000000" w:themeColor="text1"/>
          <w:highlight w:val="cyan"/>
        </w:rPr>
        <w:t>that we should try to save the world</w:t>
      </w:r>
      <w:r w:rsidRPr="00B0541A">
        <w:rPr>
          <w:rStyle w:val="TitleChar"/>
          <w:rFonts w:asciiTheme="minorHAnsi" w:hAnsiTheme="minorHAnsi" w:cstheme="minorHAnsi"/>
          <w:color w:val="000000" w:themeColor="text1"/>
          <w:highlight w:val="cyan"/>
        </w:rPr>
        <w:t>.</w:t>
      </w:r>
      <w:r w:rsidRPr="007C56D6">
        <w:rPr>
          <w:rFonts w:asciiTheme="minorHAnsi" w:hAnsiTheme="minorHAnsi" w:cstheme="minorHAnsi"/>
          <w:color w:val="000000" w:themeColor="text1"/>
          <w:sz w:val="16"/>
        </w:rPr>
        <w:t xml:space="preserve"> While there are some non-crazy </w:t>
      </w:r>
      <w:r w:rsidRPr="007C56D6">
        <w:rPr>
          <w:rStyle w:val="TitleChar"/>
          <w:rFonts w:asciiTheme="minorHAnsi" w:hAnsiTheme="minorHAnsi" w:cstheme="minorHAnsi"/>
          <w:color w:val="000000" w:themeColor="text1"/>
        </w:rPr>
        <w:t>views that place significantly greater moral weight on avoiding suffering than on promoting happiness</w:t>
      </w:r>
      <w:r w:rsidRPr="007C56D6">
        <w:rPr>
          <w:rFonts w:asciiTheme="minorHAnsi" w:hAnsiTheme="minorHAnsi" w:cstheme="minorHAnsi"/>
          <w:color w:val="000000" w:themeColor="text1"/>
          <w:sz w:val="16"/>
        </w:rPr>
        <w:t xml:space="preserve">, for reasons others have offered (and for independent reasons I won’t get into here unless requested to), they nonetheless </w:t>
      </w:r>
      <w:r w:rsidRPr="007C56D6">
        <w:rPr>
          <w:rStyle w:val="TitleChar"/>
          <w:rFonts w:asciiTheme="minorHAnsi" w:hAnsiTheme="minorHAnsi" w:cstheme="minorHAnsi"/>
          <w:color w:val="000000" w:themeColor="text1"/>
        </w:rPr>
        <w:t xml:space="preserve">seem to be </w:t>
      </w:r>
      <w:proofErr w:type="gramStart"/>
      <w:r w:rsidRPr="007C56D6">
        <w:rPr>
          <w:rStyle w:val="TitleChar"/>
          <w:rFonts w:asciiTheme="minorHAnsi" w:hAnsiTheme="minorHAnsi" w:cstheme="minorHAnsi"/>
          <w:color w:val="000000" w:themeColor="text1"/>
        </w:rPr>
        <w:t>fairly implausible</w:t>
      </w:r>
      <w:proofErr w:type="gramEnd"/>
      <w:r w:rsidRPr="007C56D6">
        <w:rPr>
          <w:rStyle w:val="TitleChar"/>
          <w:rFonts w:asciiTheme="minorHAnsi" w:hAnsiTheme="minorHAnsi" w:cstheme="minorHAnsi"/>
          <w:color w:val="000000" w:themeColor="text1"/>
        </w:rPr>
        <w:t xml:space="preserve"> views.</w:t>
      </w:r>
      <w:r w:rsidRPr="007C56D6">
        <w:rPr>
          <w:rFonts w:asciiTheme="minorHAnsi" w:hAnsiTheme="minorHAnsi" w:cstheme="minorHAnsi"/>
          <w:color w:val="000000" w:themeColor="text1"/>
          <w:sz w:val="16"/>
        </w:rPr>
        <w:t xml:space="preserve"> And </w:t>
      </w:r>
      <w:r w:rsidRPr="007C56D6">
        <w:rPr>
          <w:rStyle w:val="TitleChar"/>
          <w:rFonts w:asciiTheme="minorHAnsi" w:hAnsiTheme="minorHAnsi" w:cstheme="minorHAnsi"/>
          <w:color w:val="000000" w:themeColor="text1"/>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7C56D6">
        <w:rPr>
          <w:rFonts w:asciiTheme="minorHAnsi" w:hAnsiTheme="minorHAnsi" w:cstheme="minorHAnsi"/>
          <w:color w:val="000000" w:themeColor="text1"/>
          <w:sz w:val="16"/>
        </w:rPr>
        <w:t xml:space="preserve"> Derek Parfit, whose work has emphasized future generations as well as agreement in ethics, described our situation clearly and accurately: “We live during the hinge of history. </w:t>
      </w:r>
      <w:r w:rsidRPr="007C56D6">
        <w:rPr>
          <w:rStyle w:val="TitleChar"/>
          <w:rFonts w:asciiTheme="minorHAnsi" w:hAnsiTheme="minorHAnsi" w:cstheme="minorHAnsi"/>
          <w:color w:val="000000" w:themeColor="text1"/>
        </w:rPr>
        <w:t xml:space="preserve">Given the scientific and technological discoveries of the last two centuries, the world has never changed as fast. </w:t>
      </w:r>
      <w:r w:rsidRPr="007C56D6">
        <w:rPr>
          <w:rFonts w:asciiTheme="minorHAnsi" w:hAnsiTheme="minorHAnsi" w:cstheme="minorHAnsi"/>
          <w:color w:val="000000" w:themeColor="text1"/>
          <w:sz w:val="16"/>
        </w:rPr>
        <w:t xml:space="preserve">We shall soon have even greater powers to transform, not only our surroundings, but ourselves and our successors. </w:t>
      </w:r>
      <w:r w:rsidRPr="007C56D6">
        <w:rPr>
          <w:rStyle w:val="TitleChar"/>
          <w:rFonts w:asciiTheme="minorHAnsi" w:hAnsiTheme="minorHAnsi" w:cstheme="minorHAnsi"/>
          <w:color w:val="000000" w:themeColor="text1"/>
        </w:rPr>
        <w:t xml:space="preserve">If we act wisely in the next few centuries, humanity will survive its most dangerous and decisive period. </w:t>
      </w:r>
      <w:r w:rsidRPr="007C56D6">
        <w:rPr>
          <w:rFonts w:asciiTheme="minorHAnsi" w:hAnsiTheme="minorHAnsi" w:cstheme="minorHAnsi"/>
          <w:color w:val="000000" w:themeColor="text1"/>
          <w:sz w:val="16"/>
        </w:rPr>
        <w:t xml:space="preserve">Our descendants could, if necessary, go elsewhere, spreading through this galaxy…. </w:t>
      </w:r>
      <w:r w:rsidRPr="007C56D6">
        <w:rPr>
          <w:rStyle w:val="TitleChar"/>
          <w:rFonts w:asciiTheme="minorHAnsi" w:hAnsiTheme="minorHAnsi" w:cstheme="minorHAnsi"/>
          <w:color w:val="000000" w:themeColor="text1"/>
        </w:rPr>
        <w:t xml:space="preserve">Our descendants might, I believe, make </w:t>
      </w:r>
      <w:r w:rsidRPr="007C56D6">
        <w:rPr>
          <w:rStyle w:val="TitleChar"/>
          <w:rFonts w:asciiTheme="minorHAnsi" w:hAnsiTheme="minorHAnsi" w:cstheme="minorHAnsi"/>
          <w:color w:val="000000" w:themeColor="text1"/>
        </w:rPr>
        <w:lastRenderedPageBreak/>
        <w:t>the further future very good. But that good future may also depend in part on us. If our selfish recklessness ends human history, we would be acting very wrongly.</w:t>
      </w:r>
      <w:r w:rsidRPr="007C56D6">
        <w:rPr>
          <w:rFonts w:asciiTheme="minorHAnsi" w:hAnsiTheme="minorHAnsi" w:cstheme="minorHAnsi"/>
          <w:color w:val="000000" w:themeColor="text1"/>
          <w:sz w:val="16"/>
        </w:rPr>
        <w:t>” (From chapter 36 of On What Matters)</w:t>
      </w:r>
      <w:r w:rsidRPr="007C56D6">
        <w:rPr>
          <w:bCs/>
          <w:color w:val="000000" w:themeColor="text1"/>
          <w:sz w:val="16"/>
        </w:rPr>
        <w:t xml:space="preserve"> </w:t>
      </w:r>
    </w:p>
    <w:p w14:paraId="79665F5F" w14:textId="50D2E8CB" w:rsidR="008158D1" w:rsidRDefault="008158D1" w:rsidP="008158D1">
      <w:pPr>
        <w:pStyle w:val="Heading4"/>
      </w:pPr>
      <w:r>
        <w:t>2] Mathematics</w:t>
      </w:r>
    </w:p>
    <w:p w14:paraId="7F8308AB" w14:textId="77777777" w:rsidR="008158D1" w:rsidRDefault="008158D1" w:rsidP="008158D1">
      <w:r>
        <w:rPr>
          <w:rStyle w:val="Heading4Char"/>
        </w:rPr>
        <w:t>MacAskill 14</w:t>
      </w:r>
      <w:r>
        <w:t xml:space="preserve"> [William, Oxford Philosopher and youngest tenured philosopher in the world, Normative Uncertainty, 2014]</w:t>
      </w:r>
    </w:p>
    <w:p w14:paraId="60F091EA" w14:textId="77777777" w:rsidR="008158D1" w:rsidRDefault="008158D1" w:rsidP="008158D1">
      <w:pPr>
        <w:rPr>
          <w:sz w:val="20"/>
          <w:szCs w:val="24"/>
        </w:rPr>
      </w:pPr>
      <w:proofErr w:type="gramStart"/>
      <w:r w:rsidRPr="008158D1">
        <w:rPr>
          <w:rStyle w:val="StyleUnderline"/>
          <w:sz w:val="24"/>
          <w:szCs w:val="24"/>
        </w:rPr>
        <w:t>The human race</w:t>
      </w:r>
      <w:proofErr w:type="gramEnd"/>
      <w:r w:rsidRPr="008158D1">
        <w:rPr>
          <w:rStyle w:val="StyleUnderline"/>
          <w:sz w:val="24"/>
          <w:szCs w:val="24"/>
        </w:rPr>
        <w:t xml:space="preserve"> might go extinct </w:t>
      </w:r>
      <w:r w:rsidRPr="008158D1">
        <w:rPr>
          <w:sz w:val="20"/>
          <w:szCs w:val="24"/>
        </w:rPr>
        <w:t xml:space="preserve">from a number of causes: asteroids, </w:t>
      </w:r>
      <w:proofErr w:type="spellStart"/>
      <w:r w:rsidRPr="008158D1">
        <w:rPr>
          <w:sz w:val="20"/>
          <w:szCs w:val="24"/>
        </w:rPr>
        <w:t>supervolcanoes</w:t>
      </w:r>
      <w:proofErr w:type="spellEnd"/>
      <w:r w:rsidRPr="008158D1">
        <w:rPr>
          <w:sz w:val="20"/>
          <w:szCs w:val="24"/>
        </w:rPr>
        <w:t xml:space="preserve">, runaway climate change, pandemics, nuclear war, and the development and use of dangerous new technologies such as synthetic biology, all pose risks (even if very small) to the continued survival of the human race.184 And </w:t>
      </w:r>
      <w:r w:rsidRPr="008158D1">
        <w:rPr>
          <w:rStyle w:val="StyleUnderline"/>
          <w:sz w:val="24"/>
          <w:szCs w:val="24"/>
        </w:rPr>
        <w:t xml:space="preserve">different moral views give opposing answers to question of whether this would be a </w:t>
      </w:r>
      <w:r w:rsidRPr="008158D1">
        <w:rPr>
          <w:sz w:val="20"/>
          <w:szCs w:val="24"/>
        </w:rPr>
        <w:t>good</w:t>
      </w:r>
      <w:r w:rsidRPr="008158D1">
        <w:rPr>
          <w:rStyle w:val="StyleUnderline"/>
          <w:sz w:val="24"/>
          <w:szCs w:val="24"/>
        </w:rPr>
        <w:t xml:space="preserve"> </w:t>
      </w:r>
      <w:r w:rsidRPr="008158D1">
        <w:rPr>
          <w:sz w:val="20"/>
          <w:szCs w:val="24"/>
        </w:rPr>
        <w:t xml:space="preserve">or a </w:t>
      </w:r>
      <w:r w:rsidRPr="008158D1">
        <w:rPr>
          <w:rStyle w:val="StyleUnderline"/>
          <w:sz w:val="24"/>
          <w:szCs w:val="24"/>
        </w:rPr>
        <w:t>bad thing</w:t>
      </w:r>
      <w:r w:rsidRPr="008158D1">
        <w:rPr>
          <w:sz w:val="20"/>
          <w:szCs w:val="2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8158D1">
        <w:rPr>
          <w:sz w:val="20"/>
          <w:szCs w:val="24"/>
        </w:rPr>
        <w:t>the human race</w:t>
      </w:r>
      <w:proofErr w:type="gramEnd"/>
      <w:r w:rsidRPr="008158D1">
        <w:rPr>
          <w:sz w:val="20"/>
          <w:szCs w:val="24"/>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8158D1">
        <w:rPr>
          <w:sz w:val="20"/>
          <w:szCs w:val="24"/>
        </w:rPr>
        <w:t>thing.For</w:t>
      </w:r>
      <w:proofErr w:type="spellEnd"/>
      <w:r w:rsidRPr="008158D1">
        <w:rPr>
          <w:sz w:val="20"/>
          <w:szCs w:val="24"/>
        </w:rPr>
        <w:t xml:space="preserve"> example, one might regard the prevention of </w:t>
      </w:r>
      <w:proofErr w:type="spellStart"/>
      <w:r w:rsidRPr="008158D1">
        <w:rPr>
          <w:sz w:val="20"/>
          <w:szCs w:val="24"/>
        </w:rPr>
        <w:t>bads</w:t>
      </w:r>
      <w:proofErr w:type="spellEnd"/>
      <w:r w:rsidRPr="008158D1">
        <w:rPr>
          <w:sz w:val="20"/>
          <w:szCs w:val="2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8158D1">
        <w:rPr>
          <w:sz w:val="20"/>
          <w:szCs w:val="24"/>
        </w:rPr>
        <w:t>bads</w:t>
      </w:r>
      <w:proofErr w:type="spellEnd"/>
      <w:r w:rsidRPr="008158D1">
        <w:rPr>
          <w:sz w:val="20"/>
          <w:szCs w:val="24"/>
        </w:rPr>
        <w:t xml:space="preserve">, such as war and genocide, as being much more important than the promotion of objective goods, such as scientific and artistic progress. If </w:t>
      </w:r>
      <w:proofErr w:type="gramStart"/>
      <w:r w:rsidRPr="008158D1">
        <w:rPr>
          <w:sz w:val="20"/>
          <w:szCs w:val="24"/>
        </w:rPr>
        <w:t>the human race</w:t>
      </w:r>
      <w:proofErr w:type="gramEnd"/>
      <w:r w:rsidRPr="008158D1">
        <w:rPr>
          <w:sz w:val="20"/>
          <w:szCs w:val="24"/>
        </w:rPr>
        <w:t xml:space="preserve"> continues its future will inevitably involve suffering as well as happiness, and objective </w:t>
      </w:r>
      <w:proofErr w:type="spellStart"/>
      <w:r w:rsidRPr="008158D1">
        <w:rPr>
          <w:sz w:val="20"/>
          <w:szCs w:val="24"/>
        </w:rPr>
        <w:t>bads</w:t>
      </w:r>
      <w:proofErr w:type="spellEnd"/>
      <w:r w:rsidRPr="008158D1">
        <w:rPr>
          <w:sz w:val="20"/>
          <w:szCs w:val="24"/>
        </w:rPr>
        <w:t xml:space="preserve"> as well as objective goods. So, if one weights the </w:t>
      </w:r>
      <w:proofErr w:type="spellStart"/>
      <w:r w:rsidRPr="008158D1">
        <w:rPr>
          <w:sz w:val="20"/>
          <w:szCs w:val="24"/>
        </w:rPr>
        <w:t>bads</w:t>
      </w:r>
      <w:proofErr w:type="spellEnd"/>
      <w:r w:rsidRPr="008158D1">
        <w:rPr>
          <w:sz w:val="20"/>
          <w:szCs w:val="24"/>
        </w:rPr>
        <w:t xml:space="preserve"> sufficiently heavily against the goods, or if one is sufficiently pessimistic about humanity’s ability to achieve good outcomes, then one will regard human extinction as a good thing.187 </w:t>
      </w:r>
      <w:r w:rsidRPr="008158D1">
        <w:rPr>
          <w:rStyle w:val="StyleUnderline"/>
          <w:sz w:val="24"/>
          <w:szCs w:val="24"/>
        </w:rPr>
        <w:t xml:space="preserve">However, even if we believe in a moral view </w:t>
      </w:r>
      <w:r w:rsidRPr="008158D1">
        <w:rPr>
          <w:sz w:val="20"/>
          <w:szCs w:val="24"/>
        </w:rPr>
        <w:t xml:space="preserve">according to </w:t>
      </w:r>
      <w:r w:rsidRPr="008158D1">
        <w:rPr>
          <w:rStyle w:val="StyleUnderline"/>
          <w:sz w:val="24"/>
          <w:szCs w:val="24"/>
        </w:rPr>
        <w:t xml:space="preserve">which human extinction would be a good thing, </w:t>
      </w:r>
      <w:r w:rsidRPr="00B0541A">
        <w:rPr>
          <w:rStyle w:val="StyleUnderline"/>
          <w:sz w:val="24"/>
          <w:szCs w:val="24"/>
          <w:highlight w:val="cyan"/>
        </w:rPr>
        <w:t xml:space="preserve">we </w:t>
      </w:r>
      <w:r w:rsidRPr="008158D1">
        <w:rPr>
          <w:rStyle w:val="StyleUnderline"/>
          <w:sz w:val="24"/>
          <w:szCs w:val="24"/>
        </w:rPr>
        <w:t xml:space="preserve">still </w:t>
      </w:r>
      <w:r w:rsidRPr="00B0541A">
        <w:rPr>
          <w:rStyle w:val="StyleUnderline"/>
          <w:sz w:val="24"/>
          <w:szCs w:val="24"/>
          <w:highlight w:val="cyan"/>
        </w:rPr>
        <w:t xml:space="preserve">have </w:t>
      </w:r>
      <w:r w:rsidRPr="008158D1">
        <w:rPr>
          <w:rStyle w:val="Emphasis"/>
          <w:szCs w:val="18"/>
        </w:rPr>
        <w:t xml:space="preserve">strong </w:t>
      </w:r>
      <w:r w:rsidRPr="00B0541A">
        <w:rPr>
          <w:rStyle w:val="Emphasis"/>
          <w:szCs w:val="18"/>
          <w:highlight w:val="cyan"/>
        </w:rPr>
        <w:t xml:space="preserve">reason to prevent </w:t>
      </w:r>
      <w:r w:rsidRPr="008158D1">
        <w:rPr>
          <w:rStyle w:val="Emphasis"/>
          <w:szCs w:val="18"/>
        </w:rPr>
        <w:t xml:space="preserve">near-term human </w:t>
      </w:r>
      <w:r w:rsidRPr="00B0541A">
        <w:rPr>
          <w:rStyle w:val="Emphasis"/>
          <w:szCs w:val="18"/>
          <w:highlight w:val="cyan"/>
        </w:rPr>
        <w:t>extinction</w:t>
      </w:r>
      <w:r w:rsidRPr="008158D1">
        <w:rPr>
          <w:sz w:val="20"/>
          <w:szCs w:val="24"/>
        </w:rPr>
        <w:t xml:space="preserve">. To see this, we must note three points. </w:t>
      </w:r>
      <w:r w:rsidRPr="008158D1">
        <w:rPr>
          <w:rStyle w:val="StyleUnderline"/>
          <w:sz w:val="24"/>
          <w:szCs w:val="24"/>
        </w:rPr>
        <w:t>First</w:t>
      </w:r>
      <w:r w:rsidRPr="008158D1">
        <w:rPr>
          <w:sz w:val="20"/>
          <w:szCs w:val="24"/>
        </w:rPr>
        <w:t xml:space="preserve">, we should note that the </w:t>
      </w:r>
      <w:r w:rsidRPr="008158D1">
        <w:rPr>
          <w:rStyle w:val="StyleUnderline"/>
          <w:sz w:val="24"/>
          <w:szCs w:val="24"/>
        </w:rPr>
        <w:t>extinction</w:t>
      </w:r>
      <w:r w:rsidRPr="008158D1">
        <w:rPr>
          <w:sz w:val="20"/>
          <w:szCs w:val="24"/>
        </w:rPr>
        <w:t xml:space="preserve"> of </w:t>
      </w:r>
      <w:proofErr w:type="gramStart"/>
      <w:r w:rsidRPr="008158D1">
        <w:rPr>
          <w:sz w:val="20"/>
          <w:szCs w:val="24"/>
        </w:rPr>
        <w:t>the human race</w:t>
      </w:r>
      <w:proofErr w:type="gramEnd"/>
      <w:r w:rsidRPr="008158D1">
        <w:rPr>
          <w:sz w:val="20"/>
          <w:szCs w:val="24"/>
        </w:rPr>
        <w:t xml:space="preserve"> </w:t>
      </w:r>
      <w:r w:rsidRPr="008158D1">
        <w:rPr>
          <w:rStyle w:val="StyleUnderline"/>
          <w:sz w:val="24"/>
          <w:szCs w:val="24"/>
        </w:rPr>
        <w:t xml:space="preserve">is </w:t>
      </w:r>
      <w:r w:rsidRPr="008158D1">
        <w:rPr>
          <w:sz w:val="20"/>
          <w:szCs w:val="24"/>
        </w:rPr>
        <w:t xml:space="preserve">an </w:t>
      </w:r>
      <w:r w:rsidRPr="00B0541A">
        <w:rPr>
          <w:rStyle w:val="StyleUnderline"/>
          <w:sz w:val="24"/>
          <w:szCs w:val="24"/>
          <w:highlight w:val="cyan"/>
        </w:rPr>
        <w:t xml:space="preserve">extremely </w:t>
      </w:r>
      <w:r w:rsidRPr="00B0541A">
        <w:rPr>
          <w:rStyle w:val="Emphasis"/>
          <w:szCs w:val="18"/>
          <w:highlight w:val="cyan"/>
        </w:rPr>
        <w:t>high stakes</w:t>
      </w:r>
      <w:r w:rsidRPr="008158D1">
        <w:rPr>
          <w:sz w:val="20"/>
          <w:szCs w:val="24"/>
        </w:rPr>
        <w:t xml:space="preserve"> moral issue. Humanity could be around for a very long time: if humans survive </w:t>
      </w:r>
      <w:proofErr w:type="gramStart"/>
      <w:r w:rsidRPr="008158D1">
        <w:rPr>
          <w:sz w:val="20"/>
          <w:szCs w:val="24"/>
        </w:rPr>
        <w:t>as long as</w:t>
      </w:r>
      <w:proofErr w:type="gramEnd"/>
      <w:r w:rsidRPr="008158D1">
        <w:rPr>
          <w:sz w:val="20"/>
          <w:szCs w:val="24"/>
        </w:rPr>
        <w:t xml:space="preserve"> the median mammal species, we will last another two million years. On this estimate, </w:t>
      </w:r>
      <w:r w:rsidRPr="008158D1">
        <w:rPr>
          <w:rStyle w:val="StyleUnderline"/>
          <w:sz w:val="24"/>
          <w:szCs w:val="24"/>
        </w:rPr>
        <w:t xml:space="preserve">the number of humans in existence </w:t>
      </w:r>
      <w:r w:rsidRPr="008158D1">
        <w:rPr>
          <w:sz w:val="20"/>
          <w:szCs w:val="24"/>
        </w:rPr>
        <w:t>in the</w:t>
      </w:r>
      <w:r w:rsidRPr="008158D1">
        <w:rPr>
          <w:rStyle w:val="StyleUnderline"/>
          <w:sz w:val="24"/>
          <w:szCs w:val="24"/>
        </w:rPr>
        <w:t xml:space="preserve"> </w:t>
      </w:r>
      <w:proofErr w:type="spellStart"/>
      <w:proofErr w:type="gramStart"/>
      <w:r w:rsidRPr="008158D1">
        <w:rPr>
          <w:sz w:val="20"/>
          <w:szCs w:val="24"/>
        </w:rPr>
        <w:t>The</w:t>
      </w:r>
      <w:proofErr w:type="spellEnd"/>
      <w:proofErr w:type="gramEnd"/>
      <w:r w:rsidRPr="008158D1">
        <w:rPr>
          <w:sz w:val="20"/>
          <w:szCs w:val="24"/>
        </w:rPr>
        <w:t xml:space="preserve"> future, </w:t>
      </w:r>
      <w:r w:rsidRPr="008158D1">
        <w:rPr>
          <w:rStyle w:val="StyleUnderline"/>
          <w:sz w:val="24"/>
          <w:szCs w:val="24"/>
        </w:rPr>
        <w:t>given that we don’t go extinct</w:t>
      </w:r>
      <w:r w:rsidRPr="008158D1">
        <w:rPr>
          <w:sz w:val="20"/>
          <w:szCs w:val="24"/>
        </w:rPr>
        <w:t xml:space="preserve"> any time soon, </w:t>
      </w:r>
      <w:r w:rsidRPr="008158D1">
        <w:rPr>
          <w:rStyle w:val="StyleUnderline"/>
          <w:sz w:val="24"/>
          <w:szCs w:val="24"/>
        </w:rPr>
        <w:t xml:space="preserve">would be </w:t>
      </w:r>
      <w:r w:rsidRPr="00B0541A">
        <w:rPr>
          <w:rStyle w:val="Emphasis"/>
          <w:szCs w:val="18"/>
          <w:highlight w:val="cyan"/>
        </w:rPr>
        <w:t>2×10^14</w:t>
      </w:r>
      <w:r w:rsidRPr="008158D1">
        <w:rPr>
          <w:sz w:val="20"/>
          <w:szCs w:val="24"/>
        </w:rPr>
        <w:t xml:space="preserve">. </w:t>
      </w:r>
      <w:proofErr w:type="gramStart"/>
      <w:r w:rsidRPr="008158D1">
        <w:rPr>
          <w:rStyle w:val="StyleUnderline"/>
          <w:sz w:val="24"/>
          <w:szCs w:val="24"/>
        </w:rPr>
        <w:t>So</w:t>
      </w:r>
      <w:proofErr w:type="gramEnd"/>
      <w:r w:rsidRPr="008158D1">
        <w:rPr>
          <w:rStyle w:val="StyleUnderline"/>
          <w:sz w:val="24"/>
          <w:szCs w:val="24"/>
        </w:rPr>
        <w:t xml:space="preserve"> if it is good to bring new people into existence, then it’s very good to prevent </w:t>
      </w:r>
      <w:r w:rsidRPr="008158D1">
        <w:rPr>
          <w:sz w:val="20"/>
          <w:szCs w:val="24"/>
        </w:rPr>
        <w:t>human</w:t>
      </w:r>
      <w:r w:rsidRPr="008158D1">
        <w:rPr>
          <w:rStyle w:val="StyleUnderline"/>
          <w:sz w:val="24"/>
          <w:szCs w:val="24"/>
        </w:rPr>
        <w:t xml:space="preserve"> extinction. Second</w:t>
      </w:r>
      <w:r w:rsidRPr="008158D1">
        <w:rPr>
          <w:sz w:val="20"/>
          <w:szCs w:val="24"/>
        </w:rPr>
        <w:t xml:space="preserve">, human </w:t>
      </w:r>
      <w:r w:rsidRPr="00B0541A">
        <w:rPr>
          <w:rStyle w:val="Emphasis"/>
          <w:szCs w:val="18"/>
          <w:highlight w:val="cyan"/>
        </w:rPr>
        <w:t>extinction is</w:t>
      </w:r>
      <w:r w:rsidRPr="008158D1">
        <w:rPr>
          <w:rStyle w:val="Emphasis"/>
          <w:szCs w:val="18"/>
        </w:rPr>
        <w:t xml:space="preserve"> by its nature an </w:t>
      </w:r>
      <w:r w:rsidRPr="00B0541A">
        <w:rPr>
          <w:rStyle w:val="Emphasis"/>
          <w:szCs w:val="18"/>
          <w:highlight w:val="cyan"/>
        </w:rPr>
        <w:t>irreversible</w:t>
      </w:r>
      <w:r w:rsidRPr="008158D1">
        <w:rPr>
          <w:rStyle w:val="Emphasis"/>
          <w:szCs w:val="18"/>
        </w:rPr>
        <w:t xml:space="preserve"> scenario</w:t>
      </w:r>
      <w:r w:rsidRPr="008158D1">
        <w:rPr>
          <w:sz w:val="20"/>
          <w:szCs w:val="24"/>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8158D1">
        <w:rPr>
          <w:sz w:val="20"/>
          <w:szCs w:val="24"/>
        </w:rPr>
        <w:t>at a later date</w:t>
      </w:r>
      <w:proofErr w:type="gramEnd"/>
      <w:r w:rsidRPr="008158D1">
        <w:rPr>
          <w:sz w:val="20"/>
          <w:szCs w:val="24"/>
        </w:rPr>
        <w:t xml:space="preserve">. </w:t>
      </w:r>
      <w:r w:rsidRPr="008158D1">
        <w:rPr>
          <w:rStyle w:val="StyleUnderline"/>
          <w:sz w:val="24"/>
          <w:szCs w:val="24"/>
        </w:rPr>
        <w:t>Third, we should expect</w:t>
      </w:r>
      <w:r w:rsidRPr="008158D1">
        <w:rPr>
          <w:sz w:val="20"/>
          <w:szCs w:val="24"/>
        </w:rPr>
        <w:t xml:space="preserve"> ourselves </w:t>
      </w:r>
      <w:r w:rsidRPr="008158D1">
        <w:rPr>
          <w:rStyle w:val="StyleUnderline"/>
          <w:sz w:val="24"/>
          <w:szCs w:val="24"/>
        </w:rPr>
        <w:t>to progress, morally</w:t>
      </w:r>
      <w:r w:rsidRPr="008158D1">
        <w:rPr>
          <w:sz w:val="20"/>
          <w:szCs w:val="24"/>
        </w:rPr>
        <w:t xml:space="preserve">, over the next few centuries, </w:t>
      </w:r>
      <w:r w:rsidRPr="008158D1">
        <w:rPr>
          <w:rStyle w:val="StyleUnderline"/>
          <w:sz w:val="24"/>
          <w:szCs w:val="24"/>
        </w:rPr>
        <w:t>as we have</w:t>
      </w:r>
      <w:r w:rsidRPr="008158D1">
        <w:rPr>
          <w:sz w:val="20"/>
          <w:szCs w:val="24"/>
        </w:rPr>
        <w:t xml:space="preserve"> progressed </w:t>
      </w:r>
      <w:r w:rsidRPr="008158D1">
        <w:rPr>
          <w:rStyle w:val="StyleUnderline"/>
          <w:sz w:val="24"/>
          <w:szCs w:val="24"/>
        </w:rPr>
        <w:t>in the past.</w:t>
      </w:r>
      <w:r w:rsidRPr="008158D1">
        <w:rPr>
          <w:sz w:val="20"/>
          <w:szCs w:val="24"/>
        </w:rPr>
        <w:t xml:space="preserve"> </w:t>
      </w:r>
      <w:proofErr w:type="gramStart"/>
      <w:r w:rsidRPr="008158D1">
        <w:rPr>
          <w:sz w:val="20"/>
          <w:szCs w:val="24"/>
        </w:rPr>
        <w:t>So</w:t>
      </w:r>
      <w:proofErr w:type="gramEnd"/>
      <w:r w:rsidRPr="008158D1">
        <w:rPr>
          <w:sz w:val="20"/>
          <w:szCs w:val="24"/>
        </w:rPr>
        <w:t xml:space="preserve"> we should expect that </w:t>
      </w:r>
      <w:r w:rsidRPr="00B0541A">
        <w:rPr>
          <w:rStyle w:val="StyleUnderline"/>
          <w:sz w:val="24"/>
          <w:szCs w:val="24"/>
          <w:highlight w:val="cyan"/>
        </w:rPr>
        <w:t xml:space="preserve">in </w:t>
      </w:r>
      <w:r w:rsidRPr="008158D1">
        <w:rPr>
          <w:rStyle w:val="StyleUnderline"/>
          <w:sz w:val="24"/>
          <w:szCs w:val="24"/>
        </w:rPr>
        <w:t xml:space="preserve">a few centuries’ </w:t>
      </w:r>
      <w:r w:rsidRPr="00B0541A">
        <w:rPr>
          <w:rStyle w:val="StyleUnderline"/>
          <w:sz w:val="24"/>
          <w:szCs w:val="24"/>
          <w:highlight w:val="cyan"/>
        </w:rPr>
        <w:t xml:space="preserve">time we will have </w:t>
      </w:r>
      <w:r w:rsidRPr="00B0541A">
        <w:rPr>
          <w:rStyle w:val="Emphasis"/>
          <w:szCs w:val="18"/>
          <w:highlight w:val="cyan"/>
        </w:rPr>
        <w:t>better evidence about how to evaluate</w:t>
      </w:r>
      <w:r w:rsidRPr="008158D1">
        <w:rPr>
          <w:rStyle w:val="Emphasis"/>
          <w:szCs w:val="18"/>
        </w:rPr>
        <w:t xml:space="preserve"> human </w:t>
      </w:r>
      <w:r w:rsidRPr="00B0541A">
        <w:rPr>
          <w:rStyle w:val="Emphasis"/>
          <w:szCs w:val="18"/>
          <w:highlight w:val="cyan"/>
        </w:rPr>
        <w:t>extinction</w:t>
      </w:r>
      <w:r w:rsidRPr="008158D1">
        <w:rPr>
          <w:sz w:val="20"/>
          <w:szCs w:val="24"/>
        </w:rPr>
        <w:t xml:space="preserve"> than we currently have. Given these three factors, it would be better to prevent the near-term extinction of </w:t>
      </w:r>
      <w:proofErr w:type="gramStart"/>
      <w:r w:rsidRPr="008158D1">
        <w:rPr>
          <w:sz w:val="20"/>
          <w:szCs w:val="24"/>
        </w:rPr>
        <w:t>the human race</w:t>
      </w:r>
      <w:proofErr w:type="gramEnd"/>
      <w:r w:rsidRPr="008158D1">
        <w:rPr>
          <w:sz w:val="20"/>
          <w:szCs w:val="24"/>
        </w:rPr>
        <w:t xml:space="preserve">, even if we thought that the extinction of the human race would actually be a very good thing. To make this concrete, I’ll give the following simple but illustrative model. </w:t>
      </w:r>
      <w:r w:rsidRPr="008158D1">
        <w:rPr>
          <w:rStyle w:val="StyleUnderline"/>
          <w:sz w:val="24"/>
          <w:szCs w:val="24"/>
        </w:rPr>
        <w:t>Suppose that we have</w:t>
      </w:r>
      <w:r w:rsidRPr="008158D1">
        <w:rPr>
          <w:sz w:val="20"/>
          <w:szCs w:val="24"/>
        </w:rPr>
        <w:t xml:space="preserve"> 0.8 credence that it is a bad thing to produce new people, and </w:t>
      </w:r>
      <w:r w:rsidRPr="008158D1">
        <w:rPr>
          <w:rStyle w:val="StyleUnderline"/>
          <w:sz w:val="24"/>
          <w:szCs w:val="24"/>
        </w:rPr>
        <w:t>0.2</w:t>
      </w:r>
      <w:r w:rsidRPr="008158D1">
        <w:rPr>
          <w:sz w:val="20"/>
          <w:szCs w:val="24"/>
        </w:rPr>
        <w:t xml:space="preserve"> </w:t>
      </w:r>
      <w:r w:rsidRPr="008158D1">
        <w:rPr>
          <w:rStyle w:val="StyleUnderline"/>
          <w:sz w:val="24"/>
          <w:szCs w:val="24"/>
        </w:rPr>
        <w:t>certain that it’s a good thing to produce new people</w:t>
      </w:r>
      <w:r w:rsidRPr="008158D1">
        <w:rPr>
          <w:sz w:val="20"/>
          <w:szCs w:val="2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8158D1">
        <w:rPr>
          <w:sz w:val="20"/>
          <w:szCs w:val="24"/>
        </w:rPr>
        <w:t>credences</w:t>
      </w:r>
      <w:proofErr w:type="spellEnd"/>
      <w:r w:rsidRPr="008158D1">
        <w:rPr>
          <w:sz w:val="20"/>
          <w:szCs w:val="24"/>
        </w:rPr>
        <w:t>, the expected benefit of letting the human race go extinct now would be (.8-.</w:t>
      </w:r>
      <w:proofErr w:type="gramStart"/>
      <w:r w:rsidRPr="008158D1">
        <w:rPr>
          <w:sz w:val="20"/>
          <w:szCs w:val="24"/>
        </w:rPr>
        <w:t>2)×</w:t>
      </w:r>
      <w:proofErr w:type="gramEnd"/>
      <w:r w:rsidRPr="008158D1">
        <w:rPr>
          <w:sz w:val="20"/>
          <w:szCs w:val="24"/>
        </w:rPr>
        <w:t>(2×10^14) = 1.2×(10^14). Suppose that,</w:t>
      </w:r>
      <w:r w:rsidRPr="008158D1">
        <w:rPr>
          <w:rStyle w:val="StyleUnderline"/>
          <w:sz w:val="24"/>
          <w:szCs w:val="24"/>
        </w:rPr>
        <w:t xml:space="preserve"> </w:t>
      </w:r>
      <w:r w:rsidRPr="00B0541A">
        <w:rPr>
          <w:rStyle w:val="StyleUnderline"/>
          <w:sz w:val="24"/>
          <w:szCs w:val="24"/>
          <w:highlight w:val="cyan"/>
        </w:rPr>
        <w:t>if we</w:t>
      </w:r>
      <w:r w:rsidRPr="008158D1">
        <w:rPr>
          <w:rStyle w:val="StyleUnderline"/>
          <w:sz w:val="24"/>
          <w:szCs w:val="24"/>
        </w:rPr>
        <w:t xml:space="preserve"> </w:t>
      </w:r>
      <w:r w:rsidRPr="008158D1">
        <w:rPr>
          <w:sz w:val="20"/>
          <w:szCs w:val="24"/>
        </w:rPr>
        <w:t xml:space="preserve">let </w:t>
      </w:r>
      <w:proofErr w:type="gramStart"/>
      <w:r w:rsidRPr="008158D1">
        <w:rPr>
          <w:sz w:val="20"/>
          <w:szCs w:val="24"/>
        </w:rPr>
        <w:t>the human race</w:t>
      </w:r>
      <w:proofErr w:type="gramEnd"/>
      <w:r w:rsidRPr="008158D1">
        <w:rPr>
          <w:sz w:val="20"/>
          <w:szCs w:val="24"/>
        </w:rPr>
        <w:t xml:space="preserve"> </w:t>
      </w:r>
      <w:r w:rsidRPr="008158D1">
        <w:rPr>
          <w:sz w:val="20"/>
          <w:szCs w:val="24"/>
        </w:rPr>
        <w:lastRenderedPageBreak/>
        <w:t>continue and</w:t>
      </w:r>
      <w:r w:rsidRPr="008158D1">
        <w:rPr>
          <w:rStyle w:val="StyleUnderline"/>
          <w:sz w:val="24"/>
          <w:szCs w:val="24"/>
        </w:rPr>
        <w:t xml:space="preserve"> </w:t>
      </w:r>
      <w:r w:rsidRPr="00B0541A">
        <w:rPr>
          <w:rStyle w:val="StyleUnderline"/>
          <w:sz w:val="24"/>
          <w:szCs w:val="24"/>
          <w:highlight w:val="cyan"/>
        </w:rPr>
        <w:t>did research</w:t>
      </w:r>
      <w:r w:rsidRPr="008158D1">
        <w:rPr>
          <w:rStyle w:val="StyleUnderline"/>
          <w:sz w:val="24"/>
          <w:szCs w:val="24"/>
        </w:rPr>
        <w:t xml:space="preserve"> for 300 years, </w:t>
      </w:r>
      <w:r w:rsidRPr="00B0541A">
        <w:rPr>
          <w:rStyle w:val="StyleUnderline"/>
          <w:sz w:val="24"/>
          <w:szCs w:val="24"/>
          <w:highlight w:val="cyan"/>
        </w:rPr>
        <w:t xml:space="preserve">we would know </w:t>
      </w:r>
      <w:r w:rsidRPr="00B0541A">
        <w:rPr>
          <w:rStyle w:val="Emphasis"/>
          <w:szCs w:val="18"/>
          <w:highlight w:val="cyan"/>
        </w:rPr>
        <w:t>for certain</w:t>
      </w:r>
      <w:r w:rsidRPr="00B0541A">
        <w:rPr>
          <w:rStyle w:val="StyleUnderline"/>
          <w:sz w:val="24"/>
          <w:szCs w:val="24"/>
          <w:highlight w:val="cyan"/>
        </w:rPr>
        <w:t xml:space="preserve"> whether </w:t>
      </w:r>
      <w:r w:rsidRPr="008158D1">
        <w:rPr>
          <w:rStyle w:val="StyleUnderline"/>
          <w:sz w:val="24"/>
          <w:szCs w:val="24"/>
        </w:rPr>
        <w:t xml:space="preserve">or not additional </w:t>
      </w:r>
      <w:r w:rsidRPr="00B0541A">
        <w:rPr>
          <w:rStyle w:val="StyleUnderline"/>
          <w:sz w:val="24"/>
          <w:szCs w:val="24"/>
          <w:highlight w:val="cyan"/>
        </w:rPr>
        <w:t>people</w:t>
      </w:r>
      <w:r w:rsidRPr="008158D1">
        <w:rPr>
          <w:rStyle w:val="StyleUnderline"/>
          <w:sz w:val="24"/>
          <w:szCs w:val="24"/>
        </w:rPr>
        <w:t xml:space="preserve"> are of </w:t>
      </w:r>
      <w:r w:rsidRPr="00B0541A">
        <w:rPr>
          <w:rStyle w:val="Emphasis"/>
          <w:szCs w:val="18"/>
          <w:highlight w:val="cyan"/>
        </w:rPr>
        <w:t>positive</w:t>
      </w:r>
      <w:r w:rsidRPr="008158D1">
        <w:rPr>
          <w:rStyle w:val="Emphasis"/>
          <w:szCs w:val="18"/>
        </w:rPr>
        <w:t xml:space="preserve"> or negative value</w:t>
      </w:r>
      <w:r w:rsidRPr="008158D1">
        <w:rPr>
          <w:sz w:val="20"/>
          <w:szCs w:val="24"/>
        </w:rPr>
        <w:t xml:space="preserve">. If so, then with the </w:t>
      </w:r>
      <w:proofErr w:type="spellStart"/>
      <w:r w:rsidRPr="008158D1">
        <w:rPr>
          <w:sz w:val="20"/>
          <w:szCs w:val="24"/>
        </w:rPr>
        <w:t>credences</w:t>
      </w:r>
      <w:proofErr w:type="spellEnd"/>
      <w:r w:rsidRPr="008158D1">
        <w:rPr>
          <w:sz w:val="20"/>
          <w:szCs w:val="2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8158D1">
        <w:rPr>
          <w:sz w:val="20"/>
          <w:szCs w:val="24"/>
        </w:rPr>
        <w:t>×(</w:t>
      </w:r>
      <w:proofErr w:type="gramEnd"/>
      <w:r w:rsidRPr="008158D1">
        <w:rPr>
          <w:sz w:val="20"/>
          <w:szCs w:val="24"/>
        </w:rPr>
        <w:t xml:space="preserve">10^10) (because of the delay of letting the human race go extinct), the expected value of which is 2.4×(10^10). But </w:t>
      </w:r>
      <w:r w:rsidRPr="008158D1">
        <w:rPr>
          <w:rStyle w:val="StyleUnderline"/>
          <w:sz w:val="24"/>
          <w:szCs w:val="24"/>
        </w:rPr>
        <w:t>there’s</w:t>
      </w:r>
      <w:r w:rsidRPr="008158D1">
        <w:rPr>
          <w:sz w:val="20"/>
          <w:szCs w:val="24"/>
        </w:rPr>
        <w:t xml:space="preserve"> also </w:t>
      </w:r>
      <w:r w:rsidRPr="008158D1">
        <w:rPr>
          <w:rStyle w:val="StyleUnderline"/>
          <w:sz w:val="24"/>
          <w:szCs w:val="24"/>
        </w:rPr>
        <w:t>a 20% chance of a gain of 2</w:t>
      </w:r>
      <w:proofErr w:type="gramStart"/>
      <w:r w:rsidRPr="008158D1">
        <w:rPr>
          <w:rStyle w:val="StyleUnderline"/>
          <w:sz w:val="24"/>
          <w:szCs w:val="24"/>
        </w:rPr>
        <w:t>×(</w:t>
      </w:r>
      <w:proofErr w:type="gramEnd"/>
      <w:r w:rsidRPr="008158D1">
        <w:rPr>
          <w:rStyle w:val="StyleUnderline"/>
          <w:sz w:val="24"/>
          <w:szCs w:val="24"/>
        </w:rPr>
        <w:t>10^14),</w:t>
      </w:r>
      <w:r w:rsidRPr="008158D1">
        <w:rPr>
          <w:sz w:val="20"/>
          <w:szCs w:val="24"/>
        </w:rPr>
        <w:t xml:space="preserve"> </w:t>
      </w:r>
      <w:r w:rsidRPr="008158D1">
        <w:rPr>
          <w:rStyle w:val="StyleUnderline"/>
          <w:sz w:val="24"/>
          <w:szCs w:val="24"/>
        </w:rPr>
        <w:t>the expected value of which is 4×(10^13).</w:t>
      </w:r>
      <w:r w:rsidRPr="008158D1">
        <w:rPr>
          <w:sz w:val="20"/>
          <w:szCs w:val="24"/>
        </w:rPr>
        <w:t xml:space="preserve"> That is, </w:t>
      </w:r>
      <w:r w:rsidRPr="008158D1">
        <w:rPr>
          <w:rStyle w:val="StyleUnderline"/>
          <w:sz w:val="24"/>
          <w:szCs w:val="24"/>
        </w:rPr>
        <w:t xml:space="preserve">in expected value terms, </w:t>
      </w:r>
      <w:r w:rsidRPr="00B0541A">
        <w:rPr>
          <w:rStyle w:val="StyleUnderline"/>
          <w:sz w:val="24"/>
          <w:szCs w:val="24"/>
          <w:highlight w:val="cyan"/>
        </w:rPr>
        <w:t>the cost of waiting</w:t>
      </w:r>
      <w:r w:rsidRPr="008158D1">
        <w:rPr>
          <w:rStyle w:val="StyleUnderline"/>
          <w:sz w:val="24"/>
          <w:szCs w:val="24"/>
        </w:rPr>
        <w:t xml:space="preserve"> </w:t>
      </w:r>
      <w:r w:rsidRPr="008158D1">
        <w:rPr>
          <w:sz w:val="20"/>
          <w:szCs w:val="24"/>
        </w:rPr>
        <w:t>for a few hundred years</w:t>
      </w:r>
      <w:r w:rsidRPr="008158D1">
        <w:rPr>
          <w:rStyle w:val="StyleUnderline"/>
          <w:sz w:val="24"/>
          <w:szCs w:val="24"/>
        </w:rPr>
        <w:t xml:space="preserve"> </w:t>
      </w:r>
      <w:r w:rsidRPr="00B0541A">
        <w:rPr>
          <w:rStyle w:val="StyleUnderline"/>
          <w:sz w:val="24"/>
          <w:szCs w:val="24"/>
          <w:highlight w:val="cyan"/>
        </w:rPr>
        <w:t xml:space="preserve">is </w:t>
      </w:r>
      <w:r w:rsidRPr="008158D1">
        <w:rPr>
          <w:rStyle w:val="Emphasis"/>
          <w:szCs w:val="18"/>
        </w:rPr>
        <w:t xml:space="preserve">vanishingly </w:t>
      </w:r>
      <w:r w:rsidRPr="00B0541A">
        <w:rPr>
          <w:rStyle w:val="Emphasis"/>
          <w:szCs w:val="18"/>
          <w:highlight w:val="cyan"/>
        </w:rPr>
        <w:t>small</w:t>
      </w:r>
      <w:r w:rsidRPr="00B0541A">
        <w:rPr>
          <w:rStyle w:val="StyleUnderline"/>
          <w:sz w:val="24"/>
          <w:szCs w:val="24"/>
          <w:highlight w:val="cyan"/>
        </w:rPr>
        <w:t xml:space="preserve"> compared with</w:t>
      </w:r>
      <w:r w:rsidRPr="008158D1">
        <w:rPr>
          <w:rStyle w:val="StyleUnderline"/>
          <w:sz w:val="24"/>
          <w:szCs w:val="24"/>
        </w:rPr>
        <w:t xml:space="preserve"> </w:t>
      </w:r>
      <w:r w:rsidRPr="008158D1">
        <w:rPr>
          <w:sz w:val="20"/>
          <w:szCs w:val="24"/>
        </w:rPr>
        <w:t xml:space="preserve">the </w:t>
      </w:r>
      <w:r w:rsidRPr="008158D1">
        <w:rPr>
          <w:rStyle w:val="Emphasis"/>
          <w:szCs w:val="18"/>
        </w:rPr>
        <w:t xml:space="preserve">benefit of </w:t>
      </w:r>
      <w:r w:rsidRPr="00B0541A">
        <w:rPr>
          <w:rStyle w:val="Emphasis"/>
          <w:szCs w:val="18"/>
          <w:highlight w:val="cyan"/>
        </w:rPr>
        <w:t xml:space="preserve">keeping </w:t>
      </w:r>
      <w:r w:rsidRPr="008158D1">
        <w:rPr>
          <w:rStyle w:val="Emphasis"/>
          <w:szCs w:val="18"/>
        </w:rPr>
        <w:t xml:space="preserve">one’s </w:t>
      </w:r>
      <w:r w:rsidRPr="00B0541A">
        <w:rPr>
          <w:rStyle w:val="Emphasis"/>
          <w:szCs w:val="18"/>
          <w:highlight w:val="cyan"/>
        </w:rPr>
        <w:t>options open</w:t>
      </w:r>
      <w:r w:rsidRPr="008158D1">
        <w:rPr>
          <w:rStyle w:val="StyleUnderline"/>
          <w:sz w:val="24"/>
          <w:szCs w:val="24"/>
        </w:rPr>
        <w:t xml:space="preserve"> </w:t>
      </w:r>
      <w:r w:rsidRPr="008158D1">
        <w:rPr>
          <w:sz w:val="20"/>
          <w:szCs w:val="24"/>
        </w:rPr>
        <w:t>while one gains new information.</w:t>
      </w:r>
    </w:p>
    <w:p w14:paraId="7D69F337" w14:textId="77777777" w:rsidR="003E2455" w:rsidRPr="008158D1" w:rsidRDefault="003E2455" w:rsidP="008158D1">
      <w:pPr>
        <w:rPr>
          <w:sz w:val="20"/>
          <w:szCs w:val="24"/>
        </w:rPr>
      </w:pPr>
    </w:p>
    <w:p w14:paraId="2A5DF521" w14:textId="52D5F290" w:rsidR="008158D1" w:rsidRDefault="00E35156" w:rsidP="00E35156">
      <w:pPr>
        <w:pStyle w:val="Heading2"/>
      </w:pPr>
      <w:r>
        <w:lastRenderedPageBreak/>
        <w:t xml:space="preserve">1AC – </w:t>
      </w:r>
      <w:r w:rsidR="008A530F">
        <w:t>Underview</w:t>
      </w:r>
    </w:p>
    <w:p w14:paraId="64820C0D" w14:textId="77777777" w:rsidR="00E0794E" w:rsidRPr="00846D01" w:rsidRDefault="00E0794E" w:rsidP="00E0794E">
      <w:pPr>
        <w:pStyle w:val="Heading4"/>
      </w:pPr>
      <w:r w:rsidRPr="00846D01">
        <w:t xml:space="preserve">No </w:t>
      </w:r>
      <w:r>
        <w:rPr>
          <w:u w:val="single"/>
        </w:rPr>
        <w:t>China</w:t>
      </w:r>
      <w:r>
        <w:t xml:space="preserve"> </w:t>
      </w:r>
      <w:proofErr w:type="gramStart"/>
      <w:r>
        <w:t>war</w:t>
      </w:r>
      <w:proofErr w:type="gramEnd"/>
      <w:r>
        <w:t xml:space="preserve"> </w:t>
      </w:r>
      <w:r w:rsidRPr="00846D01">
        <w:t xml:space="preserve"> </w:t>
      </w:r>
    </w:p>
    <w:p w14:paraId="6C154CF9" w14:textId="77777777" w:rsidR="00E0794E" w:rsidRPr="00846D01" w:rsidRDefault="00E0794E" w:rsidP="00E0794E">
      <w:r w:rsidRPr="00846D01">
        <w:rPr>
          <w:rStyle w:val="Style13ptBold"/>
        </w:rPr>
        <w:t>Nye 21</w:t>
      </w:r>
      <w:r w:rsidRPr="00846D01">
        <w:t xml:space="preserve"> – Joseph S. Nye, Jr. is a professor at Harvard University and author of Do Morals Matter? Presidents and Foreign Policy from FDR to Trump, March 2</w:t>
      </w:r>
      <w:r w:rsidRPr="00846D01">
        <w:rPr>
          <w:vertAlign w:val="superscript"/>
        </w:rPr>
        <w:t>nd</w:t>
      </w:r>
      <w:r w:rsidRPr="00846D01">
        <w:t xml:space="preserve"> ("What Could Cause a US-China War?", Project Syndicate, Available online at https://www.project-syndicate.org/commentary/what-could-cause-us-china-war-by-joseph-s-nye-2021-03, Accessed 3-3-2021)</w:t>
      </w:r>
    </w:p>
    <w:p w14:paraId="0836EF23" w14:textId="45AD5033" w:rsidR="00E0794E" w:rsidRDefault="00E0794E" w:rsidP="00E0794E">
      <w:pPr>
        <w:rPr>
          <w:rStyle w:val="StyleUnderline"/>
        </w:rPr>
      </w:pPr>
      <w:r w:rsidRPr="008701A7">
        <w:rPr>
          <w:sz w:val="16"/>
        </w:rPr>
        <w:t xml:space="preserve">CAMBRIDGE – When China’s foreign minister, Wang Yi, recently called for a reset of bilateral relations with the United States, a White House spokesperson replied that the US saw the relationship as one of strong competition that required a position of strength. </w:t>
      </w:r>
      <w:proofErr w:type="gramStart"/>
      <w:r w:rsidRPr="008701A7">
        <w:rPr>
          <w:sz w:val="16"/>
        </w:rPr>
        <w:t>It is clear that President Joe</w:t>
      </w:r>
      <w:proofErr w:type="gramEnd"/>
      <w:r w:rsidRPr="008701A7">
        <w:rPr>
          <w:sz w:val="16"/>
        </w:rPr>
        <w:t xml:space="preserve"> Biden’s administration is not simply reversing Trump’s policies.</w:t>
      </w:r>
      <w:r>
        <w:rPr>
          <w:sz w:val="16"/>
        </w:rPr>
        <w:t xml:space="preserve"> </w:t>
      </w:r>
      <w:r w:rsidRPr="008701A7">
        <w:rPr>
          <w:sz w:val="16"/>
        </w:rPr>
        <w:t>Some analysts, citing Thucydides’ attribution of the Peloponnesian War to Sparta’s fear of a rising Athens, believe the US-China relationship is entering a period of conflict pitting an established hegemon against an increasingly powerful challenger.</w:t>
      </w:r>
      <w:r>
        <w:rPr>
          <w:sz w:val="16"/>
        </w:rPr>
        <w:t xml:space="preserve"> </w:t>
      </w:r>
      <w:r w:rsidRPr="008701A7">
        <w:rPr>
          <w:sz w:val="16"/>
        </w:rPr>
        <w:t xml:space="preserve">I am not that pessimistic. In my view, </w:t>
      </w:r>
      <w:r w:rsidRPr="00846D01">
        <w:rPr>
          <w:rStyle w:val="Emphasis"/>
        </w:rPr>
        <w:t>economic</w:t>
      </w:r>
      <w:r w:rsidRPr="00846D01">
        <w:rPr>
          <w:rStyle w:val="StyleUnderline"/>
        </w:rPr>
        <w:t xml:space="preserve"> and </w:t>
      </w:r>
      <w:r w:rsidRPr="00846D01">
        <w:rPr>
          <w:rStyle w:val="Emphasis"/>
        </w:rPr>
        <w:t xml:space="preserve">ecological </w:t>
      </w:r>
      <w:r w:rsidRPr="00EC735B">
        <w:rPr>
          <w:rStyle w:val="Emphasis"/>
          <w:highlight w:val="cyan"/>
        </w:rPr>
        <w:t>interdependence</w:t>
      </w:r>
      <w:r w:rsidRPr="00846D01">
        <w:rPr>
          <w:rStyle w:val="StyleUnderline"/>
        </w:rPr>
        <w:t xml:space="preserve"> </w:t>
      </w:r>
      <w:r w:rsidRPr="00EC735B">
        <w:rPr>
          <w:rStyle w:val="StyleUnderline"/>
          <w:highlight w:val="cyan"/>
        </w:rPr>
        <w:t>reduces</w:t>
      </w:r>
      <w:r w:rsidRPr="008701A7">
        <w:rPr>
          <w:sz w:val="16"/>
        </w:rPr>
        <w:t xml:space="preserve"> </w:t>
      </w:r>
      <w:r w:rsidRPr="00EC735B">
        <w:rPr>
          <w:rStyle w:val="StyleUnderline"/>
          <w:highlight w:val="cyan"/>
        </w:rPr>
        <w:t xml:space="preserve">the </w:t>
      </w:r>
      <w:r w:rsidRPr="00EC735B">
        <w:rPr>
          <w:rStyle w:val="Emphasis"/>
          <w:highlight w:val="cyan"/>
        </w:rPr>
        <w:t>probability</w:t>
      </w:r>
      <w:r w:rsidRPr="00846D01">
        <w:rPr>
          <w:rStyle w:val="StyleUnderline"/>
        </w:rPr>
        <w:t xml:space="preserve"> </w:t>
      </w:r>
      <w:r w:rsidRPr="00EC735B">
        <w:rPr>
          <w:rStyle w:val="StyleUnderline"/>
          <w:highlight w:val="cyan"/>
        </w:rPr>
        <w:t xml:space="preserve">of a </w:t>
      </w:r>
      <w:r w:rsidRPr="000F7936">
        <w:rPr>
          <w:rStyle w:val="StyleUnderline"/>
        </w:rPr>
        <w:t xml:space="preserve">real </w:t>
      </w:r>
      <w:r w:rsidRPr="000F7936">
        <w:rPr>
          <w:rStyle w:val="Emphasis"/>
        </w:rPr>
        <w:t xml:space="preserve">cold </w:t>
      </w:r>
      <w:r w:rsidRPr="00EC735B">
        <w:rPr>
          <w:rStyle w:val="Emphasis"/>
          <w:highlight w:val="cyan"/>
        </w:rPr>
        <w:t>war</w:t>
      </w:r>
      <w:r w:rsidRPr="008701A7">
        <w:rPr>
          <w:sz w:val="16"/>
        </w:rPr>
        <w:t xml:space="preserve">, </w:t>
      </w:r>
      <w:r w:rsidRPr="000F7936">
        <w:rPr>
          <w:rStyle w:val="StyleUnderline"/>
        </w:rPr>
        <w:t xml:space="preserve">much less a </w:t>
      </w:r>
      <w:r w:rsidRPr="000F7936">
        <w:rPr>
          <w:rStyle w:val="Emphasis"/>
        </w:rPr>
        <w:t>hot one</w:t>
      </w:r>
      <w:r w:rsidRPr="000F7936">
        <w:rPr>
          <w:rStyle w:val="StyleUnderline"/>
        </w:rPr>
        <w:t>,</w:t>
      </w:r>
      <w:r w:rsidRPr="008701A7">
        <w:rPr>
          <w:sz w:val="16"/>
        </w:rPr>
        <w:t xml:space="preserve"> </w:t>
      </w:r>
      <w:r w:rsidRPr="00EC735B">
        <w:rPr>
          <w:rStyle w:val="StyleUnderline"/>
          <w:highlight w:val="cyan"/>
        </w:rPr>
        <w:t>because both</w:t>
      </w:r>
      <w:r w:rsidRPr="00846D01">
        <w:rPr>
          <w:rStyle w:val="StyleUnderline"/>
        </w:rPr>
        <w:t xml:space="preserve"> countries </w:t>
      </w:r>
      <w:r w:rsidRPr="00EC735B">
        <w:rPr>
          <w:rStyle w:val="StyleUnderline"/>
          <w:highlight w:val="cyan"/>
        </w:rPr>
        <w:t xml:space="preserve">have an </w:t>
      </w:r>
      <w:r w:rsidRPr="00EC735B">
        <w:rPr>
          <w:rStyle w:val="Emphasis"/>
          <w:highlight w:val="cyan"/>
        </w:rPr>
        <w:t>incentive to cooperate</w:t>
      </w:r>
      <w:r w:rsidRPr="008701A7">
        <w:rPr>
          <w:sz w:val="16"/>
        </w:rPr>
        <w:t xml:space="preserve"> in </w:t>
      </w:r>
      <w:proofErr w:type="gramStart"/>
      <w:r w:rsidRPr="008701A7">
        <w:rPr>
          <w:sz w:val="16"/>
        </w:rPr>
        <w:t>a number of</w:t>
      </w:r>
      <w:proofErr w:type="gramEnd"/>
      <w:r w:rsidRPr="008701A7">
        <w:rPr>
          <w:sz w:val="16"/>
        </w:rPr>
        <w:t xml:space="preserve"> areas. At the same time, miscalculation is always possible, and some see the danger of “sleepwalking” into catastrophe, as happened with World War I.</w:t>
      </w:r>
      <w:r>
        <w:rPr>
          <w:sz w:val="16"/>
        </w:rPr>
        <w:t xml:space="preserve"> </w:t>
      </w:r>
      <w:r w:rsidRPr="00846D01">
        <w:rPr>
          <w:rStyle w:val="StyleUnderline"/>
        </w:rPr>
        <w:t>History is replete with cases of misperception about changing power balances</w:t>
      </w:r>
      <w:r w:rsidRPr="008701A7">
        <w:rPr>
          <w:sz w:val="16"/>
        </w:rPr>
        <w:t>. For example, when President Richard Nixon visited China in 1972, he wanted to balance what he saw as a growing Soviet threat to a declining America. But what Nixon interpreted as decline was really the return to normal of America’s artificially high share of global output after World War II.</w:t>
      </w:r>
      <w:r>
        <w:rPr>
          <w:sz w:val="16"/>
        </w:rPr>
        <w:t xml:space="preserve"> </w:t>
      </w:r>
      <w:r w:rsidRPr="008701A7">
        <w:rPr>
          <w:sz w:val="16"/>
        </w:rPr>
        <w:t>Nixon proclaimed multipolarity, but what followed was the end of the Soviet Union and America’s unipolar moment two decades later. Today, some Chinese analysts underestimate America’s resilience and predict Chinese dominance, but this, too, could turn out to be a dangerous miscalculation.</w:t>
      </w:r>
      <w:r>
        <w:rPr>
          <w:sz w:val="16"/>
        </w:rPr>
        <w:t xml:space="preserve"> </w:t>
      </w:r>
      <w:r w:rsidRPr="008701A7">
        <w:rPr>
          <w:sz w:val="16"/>
        </w:rPr>
        <w:t>It is equally dangerous for Americans to over- or underestimate Chinese power, and the US contains groups with economic and political incentives to do both. Measured in dollars, China’s economy is about two-thirds the size of the US economy, but many economists expect China to surpass the US sometime in the 2030s, depending on what one assumes about Chinese and American growth rates.</w:t>
      </w:r>
      <w:r>
        <w:rPr>
          <w:sz w:val="16"/>
        </w:rPr>
        <w:t xml:space="preserve"> </w:t>
      </w:r>
      <w:r w:rsidRPr="008701A7">
        <w:rPr>
          <w:sz w:val="16"/>
        </w:rPr>
        <w:t>Will American leaders acknowledge this change in a way that permits a constructive relationship, or will they succumb to fear? Will Chinese leaders take more risks, or will Chinese and Americans learn to cooperate in producing global public goods under a changing distribution of power?</w:t>
      </w:r>
      <w:r>
        <w:rPr>
          <w:sz w:val="16"/>
        </w:rPr>
        <w:t xml:space="preserve"> </w:t>
      </w:r>
      <w:r w:rsidRPr="008701A7">
        <w:rPr>
          <w:sz w:val="16"/>
        </w:rPr>
        <w:t>Recall that Thucydides attributed the war that ripped apart the ancient Greek world to two causes: the rise of a new power, and the fear that this created in the established power. The second cause is as important as the first. The US and China must avoid exaggerated fears that could create a new cold or hot war.</w:t>
      </w:r>
      <w:r>
        <w:rPr>
          <w:sz w:val="16"/>
        </w:rPr>
        <w:t xml:space="preserve"> </w:t>
      </w:r>
      <w:r w:rsidRPr="00846D01">
        <w:rPr>
          <w:rStyle w:val="StyleUnderline"/>
        </w:rPr>
        <w:t>Even if China surpasses the US to become</w:t>
      </w:r>
      <w:r w:rsidRPr="008701A7">
        <w:rPr>
          <w:sz w:val="16"/>
        </w:rPr>
        <w:t xml:space="preserve"> the world’s </w:t>
      </w:r>
      <w:r w:rsidRPr="00846D01">
        <w:rPr>
          <w:rStyle w:val="StyleUnderline"/>
        </w:rPr>
        <w:t>largest economy</w:t>
      </w:r>
      <w:r w:rsidRPr="008701A7">
        <w:rPr>
          <w:sz w:val="16"/>
        </w:rPr>
        <w:t xml:space="preserve">, </w:t>
      </w:r>
      <w:r w:rsidRPr="00846D01">
        <w:rPr>
          <w:rStyle w:val="StyleUnderline"/>
        </w:rPr>
        <w:t>national income</w:t>
      </w:r>
      <w:r w:rsidRPr="008701A7">
        <w:rPr>
          <w:sz w:val="16"/>
        </w:rPr>
        <w:t xml:space="preserve"> </w:t>
      </w:r>
      <w:r w:rsidRPr="00846D01">
        <w:rPr>
          <w:rStyle w:val="StyleUnderline"/>
        </w:rPr>
        <w:t>is not the only measure of geopolitical power</w:t>
      </w:r>
      <w:r w:rsidRPr="008701A7">
        <w:rPr>
          <w:sz w:val="16"/>
        </w:rPr>
        <w:t xml:space="preserve">. </w:t>
      </w:r>
      <w:r w:rsidRPr="00EC735B">
        <w:rPr>
          <w:rStyle w:val="StyleUnderline"/>
          <w:highlight w:val="cyan"/>
        </w:rPr>
        <w:t xml:space="preserve">China </w:t>
      </w:r>
      <w:r w:rsidRPr="00EC735B">
        <w:rPr>
          <w:rStyle w:val="Emphasis"/>
          <w:highlight w:val="cyan"/>
        </w:rPr>
        <w:t>ranks well behind</w:t>
      </w:r>
      <w:r w:rsidRPr="008701A7">
        <w:rPr>
          <w:sz w:val="16"/>
        </w:rPr>
        <w:t xml:space="preserve"> the US </w:t>
      </w:r>
      <w:r w:rsidRPr="00EC735B">
        <w:rPr>
          <w:rStyle w:val="StyleUnderline"/>
          <w:highlight w:val="cyan"/>
        </w:rPr>
        <w:t xml:space="preserve">in </w:t>
      </w:r>
      <w:r w:rsidRPr="00EC735B">
        <w:rPr>
          <w:rStyle w:val="Emphasis"/>
          <w:highlight w:val="cyan"/>
        </w:rPr>
        <w:t>soft power</w:t>
      </w:r>
      <w:r w:rsidRPr="00EC735B">
        <w:rPr>
          <w:sz w:val="16"/>
          <w:highlight w:val="cyan"/>
        </w:rPr>
        <w:t>,</w:t>
      </w:r>
      <w:r w:rsidRPr="008701A7">
        <w:rPr>
          <w:sz w:val="16"/>
        </w:rPr>
        <w:t xml:space="preserve"> </w:t>
      </w:r>
      <w:r w:rsidRPr="00EC735B">
        <w:rPr>
          <w:rStyle w:val="StyleUnderline"/>
          <w:highlight w:val="cyan"/>
        </w:rPr>
        <w:t>and</w:t>
      </w:r>
      <w:r w:rsidRPr="008701A7">
        <w:rPr>
          <w:sz w:val="16"/>
        </w:rPr>
        <w:t xml:space="preserve"> US </w:t>
      </w:r>
      <w:r w:rsidRPr="00EC735B">
        <w:rPr>
          <w:rStyle w:val="Emphasis"/>
          <w:highlight w:val="cyan"/>
        </w:rPr>
        <w:t>military expenditure</w:t>
      </w:r>
      <w:r w:rsidRPr="00846D01">
        <w:rPr>
          <w:rStyle w:val="StyleUnderline"/>
        </w:rPr>
        <w:t xml:space="preserve"> </w:t>
      </w:r>
      <w:r w:rsidRPr="00B07F98">
        <w:rPr>
          <w:rStyle w:val="StyleUnderline"/>
        </w:rPr>
        <w:t xml:space="preserve">is </w:t>
      </w:r>
      <w:r w:rsidRPr="00B07F98">
        <w:rPr>
          <w:rStyle w:val="Emphasis"/>
        </w:rPr>
        <w:t>nearly four times</w:t>
      </w:r>
      <w:r w:rsidRPr="008701A7">
        <w:rPr>
          <w:sz w:val="16"/>
        </w:rPr>
        <w:t xml:space="preserve"> </w:t>
      </w:r>
      <w:r w:rsidRPr="00846D01">
        <w:rPr>
          <w:rStyle w:val="StyleUnderline"/>
        </w:rPr>
        <w:t>that of China</w:t>
      </w:r>
      <w:r w:rsidRPr="008701A7">
        <w:rPr>
          <w:sz w:val="16"/>
        </w:rPr>
        <w:t xml:space="preserve">. While Chinese military capabilities have been increasing in recent years, analysts who look carefully at the military balance conclude that </w:t>
      </w:r>
      <w:r w:rsidRPr="00846D01">
        <w:rPr>
          <w:rStyle w:val="StyleUnderline"/>
        </w:rPr>
        <w:t>China will not</w:t>
      </w:r>
      <w:r w:rsidRPr="008701A7">
        <w:rPr>
          <w:sz w:val="16"/>
        </w:rPr>
        <w:t xml:space="preserve">, say, </w:t>
      </w:r>
      <w:r w:rsidRPr="00846D01">
        <w:rPr>
          <w:rStyle w:val="StyleUnderline"/>
        </w:rPr>
        <w:t>be able to exclude the US from the Western Pacific.2</w:t>
      </w:r>
      <w:r>
        <w:rPr>
          <w:rStyle w:val="StyleUnderline"/>
        </w:rPr>
        <w:t xml:space="preserve"> </w:t>
      </w:r>
      <w:r w:rsidRPr="008701A7">
        <w:rPr>
          <w:sz w:val="16"/>
        </w:rPr>
        <w:t>On the other hand, the US was once the world’s largest trading economy and its largest bilateral lender. Today, nearly 100 countries count China as their largest trading partner, compared to 57 for the US. China plans to lend more than $1 trillion for infrastructure projects with its Belt and Road Initiative over the next decade, while the US has cut back aid. China will gain economic power from the sheer size of its market as well as its overseas investments and development assistance. China’s overall power relative to the US is likely to increase.1</w:t>
      </w:r>
      <w:r>
        <w:rPr>
          <w:sz w:val="16"/>
        </w:rPr>
        <w:t xml:space="preserve"> </w:t>
      </w:r>
      <w:r w:rsidRPr="008701A7">
        <w:rPr>
          <w:sz w:val="16"/>
        </w:rPr>
        <w:t xml:space="preserve">Nonetheless, balances of power are hard to judge. </w:t>
      </w:r>
      <w:r w:rsidRPr="00EC735B">
        <w:rPr>
          <w:rStyle w:val="StyleUnderline"/>
          <w:highlight w:val="cyan"/>
        </w:rPr>
        <w:t xml:space="preserve">The </w:t>
      </w:r>
      <w:r w:rsidRPr="00EC735B">
        <w:rPr>
          <w:rStyle w:val="Emphasis"/>
          <w:highlight w:val="cyan"/>
        </w:rPr>
        <w:t>US</w:t>
      </w:r>
      <w:r w:rsidRPr="00EC735B">
        <w:rPr>
          <w:rStyle w:val="StyleUnderline"/>
          <w:highlight w:val="cyan"/>
        </w:rPr>
        <w:t xml:space="preserve"> will retain</w:t>
      </w:r>
      <w:r w:rsidRPr="00846D01">
        <w:rPr>
          <w:rStyle w:val="StyleUnderline"/>
        </w:rPr>
        <w:t xml:space="preserve"> some </w:t>
      </w:r>
      <w:r w:rsidRPr="00EC735B">
        <w:rPr>
          <w:rStyle w:val="Emphasis"/>
          <w:highlight w:val="cyan"/>
        </w:rPr>
        <w:t>long-term power</w:t>
      </w:r>
      <w:r w:rsidRPr="008701A7">
        <w:rPr>
          <w:sz w:val="16"/>
        </w:rPr>
        <w:t xml:space="preserve"> </w:t>
      </w:r>
      <w:r w:rsidRPr="00846D01">
        <w:rPr>
          <w:rStyle w:val="StyleUnderline"/>
        </w:rPr>
        <w:t>advantages that contrast with</w:t>
      </w:r>
      <w:r w:rsidRPr="008701A7">
        <w:rPr>
          <w:sz w:val="16"/>
        </w:rPr>
        <w:t xml:space="preserve"> areas of </w:t>
      </w:r>
      <w:r w:rsidRPr="00846D01">
        <w:rPr>
          <w:rStyle w:val="StyleUnderline"/>
        </w:rPr>
        <w:t>Chinese vulnerability.</w:t>
      </w:r>
      <w:r>
        <w:rPr>
          <w:rStyle w:val="StyleUnderline"/>
        </w:rPr>
        <w:t xml:space="preserve"> </w:t>
      </w:r>
      <w:r w:rsidRPr="00846D01">
        <w:rPr>
          <w:rStyle w:val="StyleUnderline"/>
        </w:rPr>
        <w:t>One is geography</w:t>
      </w:r>
      <w:r w:rsidRPr="008701A7">
        <w:rPr>
          <w:sz w:val="16"/>
        </w:rPr>
        <w:t xml:space="preserve">. </w:t>
      </w:r>
      <w:r w:rsidRPr="00846D01">
        <w:rPr>
          <w:rStyle w:val="StyleUnderline"/>
        </w:rPr>
        <w:t xml:space="preserve">The </w:t>
      </w:r>
      <w:r w:rsidRPr="00846D01">
        <w:rPr>
          <w:rStyle w:val="Emphasis"/>
        </w:rPr>
        <w:t xml:space="preserve">US is </w:t>
      </w:r>
      <w:r w:rsidRPr="00EC735B">
        <w:rPr>
          <w:rStyle w:val="Emphasis"/>
          <w:highlight w:val="cyan"/>
        </w:rPr>
        <w:t>surrounded by oceans</w:t>
      </w:r>
      <w:r w:rsidRPr="008701A7">
        <w:rPr>
          <w:sz w:val="16"/>
        </w:rPr>
        <w:t xml:space="preserve"> and neighbors that are </w:t>
      </w:r>
      <w:r w:rsidRPr="00EC735B">
        <w:rPr>
          <w:rStyle w:val="StyleUnderline"/>
          <w:highlight w:val="cyan"/>
        </w:rPr>
        <w:t>likely to remain friendly</w:t>
      </w:r>
      <w:r w:rsidRPr="008701A7">
        <w:rPr>
          <w:sz w:val="16"/>
        </w:rPr>
        <w:t xml:space="preserve">. </w:t>
      </w:r>
      <w:r w:rsidRPr="00EC735B">
        <w:rPr>
          <w:rStyle w:val="Emphasis"/>
          <w:highlight w:val="cyan"/>
        </w:rPr>
        <w:t>China</w:t>
      </w:r>
      <w:r w:rsidRPr="00EC735B">
        <w:rPr>
          <w:rStyle w:val="StyleUnderline"/>
          <w:highlight w:val="cyan"/>
        </w:rPr>
        <w:t xml:space="preserve"> </w:t>
      </w:r>
      <w:r w:rsidRPr="00846D01">
        <w:rPr>
          <w:rStyle w:val="StyleUnderline"/>
        </w:rPr>
        <w:t xml:space="preserve">has </w:t>
      </w:r>
      <w:r w:rsidRPr="00EC735B">
        <w:rPr>
          <w:rStyle w:val="StyleUnderline"/>
          <w:highlight w:val="cyan"/>
        </w:rPr>
        <w:t>borders</w:t>
      </w:r>
      <w:r w:rsidRPr="00846D01">
        <w:rPr>
          <w:rStyle w:val="StyleUnderline"/>
        </w:rPr>
        <w:t xml:space="preserve"> with </w:t>
      </w:r>
      <w:r w:rsidRPr="00EC735B">
        <w:rPr>
          <w:rStyle w:val="Emphasis"/>
          <w:highlight w:val="cyan"/>
        </w:rPr>
        <w:t>14 countries</w:t>
      </w:r>
      <w:r w:rsidRPr="008701A7">
        <w:rPr>
          <w:sz w:val="16"/>
        </w:rPr>
        <w:t xml:space="preserve">, </w:t>
      </w:r>
      <w:r w:rsidRPr="00846D01">
        <w:rPr>
          <w:rStyle w:val="StyleUnderline"/>
        </w:rPr>
        <w:t>and</w:t>
      </w:r>
      <w:r w:rsidRPr="008701A7">
        <w:rPr>
          <w:sz w:val="16"/>
        </w:rPr>
        <w:t xml:space="preserve"> territorial </w:t>
      </w:r>
      <w:r w:rsidRPr="00846D01">
        <w:rPr>
          <w:rStyle w:val="StyleUnderline"/>
        </w:rPr>
        <w:t>disputes with</w:t>
      </w:r>
      <w:r w:rsidRPr="008701A7">
        <w:rPr>
          <w:sz w:val="16"/>
        </w:rPr>
        <w:t xml:space="preserve"> India, </w:t>
      </w:r>
      <w:r w:rsidRPr="00846D01">
        <w:rPr>
          <w:rStyle w:val="StyleUnderline"/>
        </w:rPr>
        <w:t>Japan, and Vietnam</w:t>
      </w:r>
      <w:r w:rsidRPr="008701A7">
        <w:rPr>
          <w:sz w:val="16"/>
        </w:rPr>
        <w:t xml:space="preserve"> set limits on its hard and soft power.</w:t>
      </w:r>
      <w:r>
        <w:rPr>
          <w:sz w:val="16"/>
        </w:rPr>
        <w:t xml:space="preserve"> </w:t>
      </w:r>
      <w:r w:rsidRPr="00846D01">
        <w:rPr>
          <w:rStyle w:val="StyleUnderline"/>
        </w:rPr>
        <w:t>Energy is another</w:t>
      </w:r>
      <w:r w:rsidRPr="008701A7">
        <w:rPr>
          <w:sz w:val="16"/>
        </w:rPr>
        <w:t xml:space="preserve"> area where America has an advantage. A decade ago, the US was dependent on imported energy, but </w:t>
      </w:r>
      <w:r w:rsidRPr="00EC735B">
        <w:rPr>
          <w:rStyle w:val="StyleUnderline"/>
          <w:highlight w:val="cyan"/>
        </w:rPr>
        <w:t xml:space="preserve">the </w:t>
      </w:r>
      <w:r w:rsidRPr="00EC735B">
        <w:rPr>
          <w:rStyle w:val="Emphasis"/>
          <w:highlight w:val="cyan"/>
        </w:rPr>
        <w:t>shale revolution</w:t>
      </w:r>
      <w:r w:rsidRPr="00EC735B">
        <w:rPr>
          <w:rStyle w:val="StyleUnderline"/>
          <w:highlight w:val="cyan"/>
        </w:rPr>
        <w:t xml:space="preserve"> transformed</w:t>
      </w:r>
      <w:r w:rsidRPr="00846D01">
        <w:rPr>
          <w:rStyle w:val="StyleUnderline"/>
        </w:rPr>
        <w:t xml:space="preserve"> North </w:t>
      </w:r>
      <w:r w:rsidRPr="00EC735B">
        <w:rPr>
          <w:rStyle w:val="StyleUnderline"/>
          <w:highlight w:val="cyan"/>
        </w:rPr>
        <w:t>America</w:t>
      </w:r>
      <w:r w:rsidRPr="00846D01">
        <w:rPr>
          <w:rStyle w:val="StyleUnderline"/>
        </w:rPr>
        <w:t xml:space="preserve"> </w:t>
      </w:r>
      <w:r w:rsidRPr="00EC735B">
        <w:rPr>
          <w:rStyle w:val="StyleUnderline"/>
          <w:highlight w:val="cyan"/>
        </w:rPr>
        <w:t>from</w:t>
      </w:r>
      <w:r w:rsidRPr="00846D01">
        <w:rPr>
          <w:rStyle w:val="StyleUnderline"/>
        </w:rPr>
        <w:t xml:space="preserve"> an energy </w:t>
      </w:r>
      <w:r w:rsidRPr="00EC735B">
        <w:rPr>
          <w:rStyle w:val="Emphasis"/>
          <w:highlight w:val="cyan"/>
        </w:rPr>
        <w:t>importer</w:t>
      </w:r>
      <w:r w:rsidRPr="00EC735B">
        <w:rPr>
          <w:rStyle w:val="StyleUnderline"/>
          <w:highlight w:val="cyan"/>
        </w:rPr>
        <w:t xml:space="preserve"> to </w:t>
      </w:r>
      <w:r w:rsidRPr="00EC735B">
        <w:rPr>
          <w:rStyle w:val="Emphasis"/>
          <w:highlight w:val="cyan"/>
        </w:rPr>
        <w:t>exporter</w:t>
      </w:r>
      <w:r w:rsidRPr="008701A7">
        <w:rPr>
          <w:sz w:val="16"/>
        </w:rPr>
        <w:t xml:space="preserve">. At the same time, </w:t>
      </w:r>
      <w:r w:rsidRPr="00EC735B">
        <w:rPr>
          <w:rStyle w:val="Emphasis"/>
          <w:highlight w:val="cyan"/>
        </w:rPr>
        <w:t>China</w:t>
      </w:r>
      <w:r w:rsidRPr="00EC735B">
        <w:rPr>
          <w:rStyle w:val="StyleUnderline"/>
          <w:highlight w:val="cyan"/>
        </w:rPr>
        <w:t xml:space="preserve"> became</w:t>
      </w:r>
      <w:r w:rsidRPr="00846D01">
        <w:rPr>
          <w:rStyle w:val="StyleUnderline"/>
        </w:rPr>
        <w:t xml:space="preserve"> more</w:t>
      </w:r>
      <w:r w:rsidRPr="008701A7">
        <w:rPr>
          <w:sz w:val="16"/>
        </w:rPr>
        <w:t xml:space="preserve"> </w:t>
      </w:r>
      <w:r w:rsidRPr="00EC735B">
        <w:rPr>
          <w:rStyle w:val="Emphasis"/>
          <w:highlight w:val="cyan"/>
        </w:rPr>
        <w:t>dependent</w:t>
      </w:r>
      <w:r w:rsidRPr="00EC735B">
        <w:rPr>
          <w:rStyle w:val="StyleUnderline"/>
          <w:highlight w:val="cyan"/>
        </w:rPr>
        <w:t xml:space="preserve"> o</w:t>
      </w:r>
      <w:r w:rsidRPr="00846D01">
        <w:rPr>
          <w:rStyle w:val="StyleUnderline"/>
        </w:rPr>
        <w:t xml:space="preserve">n energy imports from </w:t>
      </w:r>
      <w:r w:rsidRPr="00EC735B">
        <w:rPr>
          <w:rStyle w:val="StyleUnderline"/>
          <w:highlight w:val="cyan"/>
        </w:rPr>
        <w:t xml:space="preserve">the </w:t>
      </w:r>
      <w:r w:rsidRPr="00EC735B">
        <w:rPr>
          <w:rStyle w:val="Emphasis"/>
          <w:highlight w:val="cyan"/>
        </w:rPr>
        <w:t>Middle East</w:t>
      </w:r>
      <w:r w:rsidRPr="008701A7">
        <w:rPr>
          <w:sz w:val="16"/>
        </w:rPr>
        <w:t>, which it must transport along sea routes that highlight its problematic relations with India.</w:t>
      </w:r>
      <w:r>
        <w:rPr>
          <w:sz w:val="16"/>
        </w:rPr>
        <w:t xml:space="preserve"> </w:t>
      </w:r>
      <w:r w:rsidRPr="00EC735B">
        <w:rPr>
          <w:rStyle w:val="StyleUnderline"/>
          <w:highlight w:val="cyan"/>
        </w:rPr>
        <w:t>The US</w:t>
      </w:r>
      <w:r w:rsidRPr="00846D01">
        <w:rPr>
          <w:rStyle w:val="StyleUnderline"/>
        </w:rPr>
        <w:t xml:space="preserve"> </w:t>
      </w:r>
      <w:r w:rsidRPr="008701A7">
        <w:rPr>
          <w:sz w:val="16"/>
        </w:rPr>
        <w:t xml:space="preserve">also </w:t>
      </w:r>
      <w:r w:rsidRPr="00846D01">
        <w:rPr>
          <w:rStyle w:val="StyleUnderline"/>
        </w:rPr>
        <w:t>has demographic advantages</w:t>
      </w:r>
      <w:r w:rsidRPr="008701A7">
        <w:rPr>
          <w:sz w:val="16"/>
        </w:rPr>
        <w:t xml:space="preserve">. </w:t>
      </w:r>
      <w:r w:rsidRPr="00846D01">
        <w:rPr>
          <w:rStyle w:val="StyleUnderline"/>
        </w:rPr>
        <w:t xml:space="preserve">It </w:t>
      </w:r>
      <w:r w:rsidRPr="00EC735B">
        <w:rPr>
          <w:rStyle w:val="StyleUnderline"/>
          <w:highlight w:val="cyan"/>
        </w:rPr>
        <w:t xml:space="preserve">is the only </w:t>
      </w:r>
      <w:r w:rsidRPr="00EC735B">
        <w:rPr>
          <w:rStyle w:val="Emphasis"/>
          <w:highlight w:val="cyan"/>
        </w:rPr>
        <w:t>major</w:t>
      </w:r>
      <w:r w:rsidRPr="00846D01">
        <w:rPr>
          <w:rStyle w:val="StyleUnderline"/>
        </w:rPr>
        <w:t xml:space="preserve"> developed </w:t>
      </w:r>
      <w:r w:rsidRPr="00EC735B">
        <w:rPr>
          <w:rStyle w:val="Emphasis"/>
          <w:highlight w:val="cyan"/>
        </w:rPr>
        <w:t>country</w:t>
      </w:r>
      <w:r w:rsidRPr="00846D01">
        <w:rPr>
          <w:rStyle w:val="StyleUnderline"/>
        </w:rPr>
        <w:t xml:space="preserve"> that is</w:t>
      </w:r>
      <w:r w:rsidRPr="008701A7">
        <w:rPr>
          <w:sz w:val="16"/>
        </w:rPr>
        <w:t xml:space="preserve"> </w:t>
      </w:r>
      <w:r w:rsidRPr="00846D01">
        <w:rPr>
          <w:rStyle w:val="StyleUnderline"/>
        </w:rPr>
        <w:t xml:space="preserve">projected </w:t>
      </w:r>
      <w:r w:rsidRPr="00EC735B">
        <w:rPr>
          <w:rStyle w:val="StyleUnderline"/>
          <w:highlight w:val="cyan"/>
        </w:rPr>
        <w:t>to hold</w:t>
      </w:r>
      <w:r w:rsidRPr="008701A7">
        <w:rPr>
          <w:sz w:val="16"/>
        </w:rPr>
        <w:t xml:space="preserve"> its global ranking (</w:t>
      </w:r>
      <w:r w:rsidRPr="00EC735B">
        <w:rPr>
          <w:rStyle w:val="Emphasis"/>
          <w:highlight w:val="cyan"/>
        </w:rPr>
        <w:t>third</w:t>
      </w:r>
      <w:r w:rsidRPr="008701A7">
        <w:rPr>
          <w:sz w:val="16"/>
        </w:rPr>
        <w:t xml:space="preserve">) </w:t>
      </w:r>
      <w:r w:rsidRPr="00EC735B">
        <w:rPr>
          <w:rStyle w:val="StyleUnderline"/>
          <w:highlight w:val="cyan"/>
        </w:rPr>
        <w:t>in</w:t>
      </w:r>
      <w:r w:rsidRPr="00846D01">
        <w:rPr>
          <w:rStyle w:val="StyleUnderline"/>
        </w:rPr>
        <w:t xml:space="preserve"> terms of </w:t>
      </w:r>
      <w:r w:rsidRPr="00EC735B">
        <w:rPr>
          <w:rStyle w:val="Emphasis"/>
          <w:highlight w:val="cyan"/>
        </w:rPr>
        <w:t>population</w:t>
      </w:r>
      <w:r w:rsidRPr="008701A7">
        <w:rPr>
          <w:sz w:val="16"/>
        </w:rPr>
        <w:t xml:space="preserve">. </w:t>
      </w:r>
      <w:r w:rsidRPr="00846D01">
        <w:rPr>
          <w:rStyle w:val="StyleUnderline"/>
        </w:rPr>
        <w:t>While the rate of</w:t>
      </w:r>
      <w:r w:rsidRPr="008701A7">
        <w:rPr>
          <w:sz w:val="16"/>
        </w:rPr>
        <w:t xml:space="preserve"> </w:t>
      </w:r>
      <w:r w:rsidRPr="00846D01">
        <w:rPr>
          <w:rStyle w:val="StyleUnderline"/>
        </w:rPr>
        <w:t>US population growth</w:t>
      </w:r>
      <w:r w:rsidRPr="008701A7">
        <w:rPr>
          <w:sz w:val="16"/>
        </w:rPr>
        <w:t xml:space="preserve"> has slowed in recent years, </w:t>
      </w:r>
      <w:r w:rsidRPr="00846D01">
        <w:rPr>
          <w:rStyle w:val="StyleUnderline"/>
        </w:rPr>
        <w:t>it will not turn negative</w:t>
      </w:r>
      <w:r w:rsidRPr="008701A7">
        <w:rPr>
          <w:sz w:val="16"/>
        </w:rPr>
        <w:t xml:space="preserve">, as in Russia, Europe, and Japan. </w:t>
      </w:r>
      <w:r w:rsidRPr="00846D01">
        <w:rPr>
          <w:rStyle w:val="StyleUnderline"/>
        </w:rPr>
        <w:t>China,</w:t>
      </w:r>
      <w:r w:rsidRPr="008701A7">
        <w:rPr>
          <w:sz w:val="16"/>
        </w:rPr>
        <w:t xml:space="preserve"> meanwhile, rightly </w:t>
      </w:r>
      <w:r w:rsidRPr="00846D01">
        <w:rPr>
          <w:rStyle w:val="StyleUnderline"/>
        </w:rPr>
        <w:t>fears “growing old before it grows rich.”</w:t>
      </w:r>
      <w:r w:rsidRPr="008701A7">
        <w:rPr>
          <w:sz w:val="16"/>
        </w:rPr>
        <w:t xml:space="preserve"> India will soon overtake it as the most populous country, and its labor force peaked in 2015.</w:t>
      </w:r>
      <w:r>
        <w:rPr>
          <w:sz w:val="16"/>
        </w:rPr>
        <w:t xml:space="preserve"> </w:t>
      </w:r>
      <w:r w:rsidRPr="00846D01">
        <w:rPr>
          <w:rStyle w:val="StyleUnderline"/>
        </w:rPr>
        <w:t>America</w:t>
      </w:r>
      <w:r w:rsidRPr="008701A7">
        <w:rPr>
          <w:sz w:val="16"/>
        </w:rPr>
        <w:t xml:space="preserve"> also </w:t>
      </w:r>
      <w:r w:rsidRPr="00846D01">
        <w:rPr>
          <w:rStyle w:val="StyleUnderline"/>
        </w:rPr>
        <w:t>remains at the forefront in key technologies</w:t>
      </w:r>
      <w:r w:rsidRPr="008701A7">
        <w:rPr>
          <w:sz w:val="16"/>
        </w:rPr>
        <w:t xml:space="preserve"> (bio, nano, information) </w:t>
      </w:r>
      <w:r w:rsidRPr="00846D01">
        <w:rPr>
          <w:rStyle w:val="StyleUnderline"/>
        </w:rPr>
        <w:t>that are central to twenty-first-century</w:t>
      </w:r>
      <w:r w:rsidRPr="008701A7">
        <w:rPr>
          <w:sz w:val="16"/>
        </w:rPr>
        <w:t xml:space="preserve"> economic </w:t>
      </w:r>
      <w:r w:rsidRPr="00846D01">
        <w:rPr>
          <w:rStyle w:val="StyleUnderline"/>
        </w:rPr>
        <w:t>growth</w:t>
      </w:r>
      <w:r w:rsidRPr="008701A7">
        <w:rPr>
          <w:sz w:val="16"/>
        </w:rPr>
        <w:t xml:space="preserve">. China is investing heavily in research and </w:t>
      </w:r>
      <w:proofErr w:type="gramStart"/>
      <w:r w:rsidRPr="008701A7">
        <w:rPr>
          <w:sz w:val="16"/>
        </w:rPr>
        <w:t>development, and</w:t>
      </w:r>
      <w:proofErr w:type="gramEnd"/>
      <w:r w:rsidRPr="008701A7">
        <w:rPr>
          <w:sz w:val="16"/>
        </w:rPr>
        <w:t xml:space="preserve"> competes well in some fields. But </w:t>
      </w:r>
      <w:r w:rsidRPr="00846D01">
        <w:rPr>
          <w:rStyle w:val="StyleUnderline"/>
        </w:rPr>
        <w:t xml:space="preserve">15 of the </w:t>
      </w:r>
      <w:r w:rsidRPr="00EC735B">
        <w:rPr>
          <w:rStyle w:val="Emphasis"/>
          <w:highlight w:val="cyan"/>
        </w:rPr>
        <w:t>world’s top</w:t>
      </w:r>
      <w:r w:rsidRPr="00F91097">
        <w:rPr>
          <w:rStyle w:val="Emphasis"/>
        </w:rPr>
        <w:t xml:space="preserve"> 20 </w:t>
      </w:r>
      <w:r w:rsidRPr="00EC735B">
        <w:rPr>
          <w:rStyle w:val="Emphasis"/>
          <w:highlight w:val="cyan"/>
        </w:rPr>
        <w:t>research universities</w:t>
      </w:r>
      <w:r w:rsidRPr="00EC735B">
        <w:rPr>
          <w:rStyle w:val="StyleUnderline"/>
          <w:highlight w:val="cyan"/>
        </w:rPr>
        <w:t xml:space="preserve"> are </w:t>
      </w:r>
      <w:r w:rsidRPr="00EC735B">
        <w:rPr>
          <w:rStyle w:val="Emphasis"/>
          <w:highlight w:val="cyan"/>
        </w:rPr>
        <w:t>in the US</w:t>
      </w:r>
      <w:r w:rsidRPr="008701A7">
        <w:rPr>
          <w:sz w:val="16"/>
        </w:rPr>
        <w:t>; none is in China.</w:t>
      </w:r>
      <w:r>
        <w:rPr>
          <w:sz w:val="16"/>
        </w:rPr>
        <w:t xml:space="preserve"> </w:t>
      </w:r>
      <w:r w:rsidRPr="00846D01">
        <w:rPr>
          <w:rStyle w:val="StyleUnderline"/>
        </w:rPr>
        <w:t xml:space="preserve">Those who proclaim Pax </w:t>
      </w:r>
      <w:proofErr w:type="spellStart"/>
      <w:r w:rsidRPr="00846D01">
        <w:rPr>
          <w:rStyle w:val="StyleUnderline"/>
        </w:rPr>
        <w:t>Sinica</w:t>
      </w:r>
      <w:proofErr w:type="spellEnd"/>
      <w:r w:rsidRPr="00846D01">
        <w:rPr>
          <w:rStyle w:val="StyleUnderline"/>
        </w:rPr>
        <w:t xml:space="preserve"> and </w:t>
      </w:r>
      <w:r w:rsidRPr="00EC735B">
        <w:rPr>
          <w:rStyle w:val="Emphasis"/>
          <w:highlight w:val="cyan"/>
        </w:rPr>
        <w:t>American decline</w:t>
      </w:r>
      <w:r w:rsidRPr="00EC735B">
        <w:rPr>
          <w:sz w:val="16"/>
          <w:highlight w:val="cyan"/>
        </w:rPr>
        <w:t xml:space="preserve"> </w:t>
      </w:r>
      <w:r w:rsidRPr="00846D01">
        <w:rPr>
          <w:rStyle w:val="StyleUnderline"/>
        </w:rPr>
        <w:t xml:space="preserve">fail to take </w:t>
      </w:r>
      <w:r w:rsidRPr="00846D01">
        <w:rPr>
          <w:rStyle w:val="StyleUnderline"/>
        </w:rPr>
        <w:lastRenderedPageBreak/>
        <w:t xml:space="preserve">account of the </w:t>
      </w:r>
      <w:r w:rsidRPr="00846D01">
        <w:rPr>
          <w:rStyle w:val="Emphasis"/>
        </w:rPr>
        <w:t>full range</w:t>
      </w:r>
      <w:r w:rsidRPr="00846D01">
        <w:rPr>
          <w:rStyle w:val="StyleUnderline"/>
        </w:rPr>
        <w:t xml:space="preserve"> of power resources</w:t>
      </w:r>
      <w:r w:rsidRPr="008701A7">
        <w:rPr>
          <w:sz w:val="16"/>
        </w:rPr>
        <w:t xml:space="preserve">. </w:t>
      </w:r>
      <w:r w:rsidRPr="00846D01">
        <w:rPr>
          <w:rStyle w:val="StyleUnderline"/>
        </w:rPr>
        <w:t>American hubris is always a danger</w:t>
      </w:r>
      <w:r w:rsidRPr="008701A7">
        <w:rPr>
          <w:sz w:val="16"/>
        </w:rPr>
        <w:t xml:space="preserve">, </w:t>
      </w:r>
      <w:r w:rsidRPr="00846D01">
        <w:rPr>
          <w:rStyle w:val="StyleUnderline"/>
        </w:rPr>
        <w:t xml:space="preserve">but so </w:t>
      </w:r>
      <w:r w:rsidRPr="00EC735B">
        <w:rPr>
          <w:rStyle w:val="StyleUnderline"/>
          <w:highlight w:val="cyan"/>
        </w:rPr>
        <w:t xml:space="preserve">is </w:t>
      </w:r>
      <w:r w:rsidRPr="00EC735B">
        <w:rPr>
          <w:rStyle w:val="Emphasis"/>
          <w:highlight w:val="cyan"/>
        </w:rPr>
        <w:t>exaggerated fear</w:t>
      </w:r>
      <w:r w:rsidRPr="00846D01">
        <w:rPr>
          <w:rStyle w:val="StyleUnderline"/>
        </w:rPr>
        <w:t>,</w:t>
      </w:r>
      <w:r w:rsidRPr="008701A7">
        <w:rPr>
          <w:sz w:val="16"/>
        </w:rPr>
        <w:t xml:space="preserve"> </w:t>
      </w:r>
      <w:r w:rsidRPr="00846D01">
        <w:rPr>
          <w:rStyle w:val="StyleUnderline"/>
        </w:rPr>
        <w:t xml:space="preserve">which can lead to </w:t>
      </w:r>
      <w:r w:rsidRPr="00846D01">
        <w:rPr>
          <w:rStyle w:val="Emphasis"/>
        </w:rPr>
        <w:t>overreaction</w:t>
      </w:r>
      <w:r w:rsidRPr="008701A7">
        <w:rPr>
          <w:sz w:val="16"/>
        </w:rPr>
        <w:t xml:space="preserve">. Equally dangerous is rising Chinese nationalism, which, combined with a belief in American decline, leads China to take greater risks. </w:t>
      </w:r>
      <w:r w:rsidRPr="00846D01">
        <w:rPr>
          <w:rStyle w:val="StyleUnderline"/>
        </w:rPr>
        <w:t>Both sides must beware miscalculation</w:t>
      </w:r>
      <w:r w:rsidRPr="008701A7">
        <w:rPr>
          <w:sz w:val="16"/>
        </w:rPr>
        <w:t xml:space="preserve">. </w:t>
      </w:r>
      <w:r w:rsidRPr="00846D01">
        <w:rPr>
          <w:rStyle w:val="StyleUnderline"/>
        </w:rPr>
        <w:t xml:space="preserve">After all, </w:t>
      </w:r>
      <w:proofErr w:type="gramStart"/>
      <w:r w:rsidRPr="00846D01">
        <w:rPr>
          <w:rStyle w:val="StyleUnderline"/>
        </w:rPr>
        <w:t>more often than not</w:t>
      </w:r>
      <w:proofErr w:type="gramEnd"/>
      <w:r w:rsidRPr="00846D01">
        <w:rPr>
          <w:rStyle w:val="StyleUnderline"/>
        </w:rPr>
        <w:t xml:space="preserve">, the </w:t>
      </w:r>
      <w:r w:rsidRPr="00846D01">
        <w:rPr>
          <w:rStyle w:val="Emphasis"/>
        </w:rPr>
        <w:t>greatest risk</w:t>
      </w:r>
      <w:r w:rsidRPr="00846D01">
        <w:rPr>
          <w:rStyle w:val="StyleUnderline"/>
        </w:rPr>
        <w:t xml:space="preserve"> we face is our own </w:t>
      </w:r>
      <w:r w:rsidRPr="00846D01">
        <w:rPr>
          <w:rStyle w:val="Emphasis"/>
        </w:rPr>
        <w:t>capacity for error</w:t>
      </w:r>
      <w:r w:rsidRPr="00846D01">
        <w:rPr>
          <w:rStyle w:val="StyleUnderline"/>
        </w:rPr>
        <w:t>.</w:t>
      </w:r>
    </w:p>
    <w:p w14:paraId="340AF25E" w14:textId="49E3DD4B" w:rsidR="00C16A46" w:rsidRPr="00C16A46" w:rsidRDefault="00C16A46" w:rsidP="00C16A46">
      <w:pPr>
        <w:pStyle w:val="Heading4"/>
      </w:pPr>
    </w:p>
    <w:sectPr w:rsidR="00C16A46" w:rsidRPr="00C16A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86107675536"/>
  </w:docVars>
  <w:rsids>
    <w:rsidRoot w:val="00EA2F6F"/>
    <w:rsid w:val="00035871"/>
    <w:rsid w:val="00040117"/>
    <w:rsid w:val="000406FB"/>
    <w:rsid w:val="000415AA"/>
    <w:rsid w:val="000611E8"/>
    <w:rsid w:val="000D75E2"/>
    <w:rsid w:val="000E63C9"/>
    <w:rsid w:val="00102811"/>
    <w:rsid w:val="00124763"/>
    <w:rsid w:val="00126E45"/>
    <w:rsid w:val="00135384"/>
    <w:rsid w:val="00154638"/>
    <w:rsid w:val="001B6D71"/>
    <w:rsid w:val="001C4E76"/>
    <w:rsid w:val="001D5AFC"/>
    <w:rsid w:val="001F1E2D"/>
    <w:rsid w:val="00207D47"/>
    <w:rsid w:val="00221DB6"/>
    <w:rsid w:val="00233DCA"/>
    <w:rsid w:val="00236AF1"/>
    <w:rsid w:val="00256B1E"/>
    <w:rsid w:val="00273C5A"/>
    <w:rsid w:val="002D2897"/>
    <w:rsid w:val="002E0519"/>
    <w:rsid w:val="002E1449"/>
    <w:rsid w:val="002F1800"/>
    <w:rsid w:val="00307433"/>
    <w:rsid w:val="00307522"/>
    <w:rsid w:val="003329AB"/>
    <w:rsid w:val="0033754D"/>
    <w:rsid w:val="0033763E"/>
    <w:rsid w:val="00372970"/>
    <w:rsid w:val="00375EFE"/>
    <w:rsid w:val="00385F57"/>
    <w:rsid w:val="00390D78"/>
    <w:rsid w:val="00395000"/>
    <w:rsid w:val="003E22F7"/>
    <w:rsid w:val="003E2455"/>
    <w:rsid w:val="0040364B"/>
    <w:rsid w:val="00457E21"/>
    <w:rsid w:val="00461B8E"/>
    <w:rsid w:val="004918E2"/>
    <w:rsid w:val="004B19F9"/>
    <w:rsid w:val="004E0009"/>
    <w:rsid w:val="0053298C"/>
    <w:rsid w:val="00534328"/>
    <w:rsid w:val="005373C8"/>
    <w:rsid w:val="00541448"/>
    <w:rsid w:val="00545711"/>
    <w:rsid w:val="00583898"/>
    <w:rsid w:val="00590798"/>
    <w:rsid w:val="005A5EA8"/>
    <w:rsid w:val="005C3D2E"/>
    <w:rsid w:val="005C638E"/>
    <w:rsid w:val="005D63E7"/>
    <w:rsid w:val="005E4987"/>
    <w:rsid w:val="005F2F65"/>
    <w:rsid w:val="006137E3"/>
    <w:rsid w:val="00615C30"/>
    <w:rsid w:val="006324E8"/>
    <w:rsid w:val="00645EB8"/>
    <w:rsid w:val="00684B17"/>
    <w:rsid w:val="00696210"/>
    <w:rsid w:val="00707014"/>
    <w:rsid w:val="00714086"/>
    <w:rsid w:val="0071571C"/>
    <w:rsid w:val="00766382"/>
    <w:rsid w:val="007828F9"/>
    <w:rsid w:val="0078578D"/>
    <w:rsid w:val="007B31C2"/>
    <w:rsid w:val="007D2E30"/>
    <w:rsid w:val="007D2F40"/>
    <w:rsid w:val="007D6621"/>
    <w:rsid w:val="007E1C11"/>
    <w:rsid w:val="008158D1"/>
    <w:rsid w:val="008162F0"/>
    <w:rsid w:val="00857CC9"/>
    <w:rsid w:val="00872B7D"/>
    <w:rsid w:val="008A530F"/>
    <w:rsid w:val="008A7A1D"/>
    <w:rsid w:val="008B340C"/>
    <w:rsid w:val="009222B9"/>
    <w:rsid w:val="00932FBA"/>
    <w:rsid w:val="00941CDD"/>
    <w:rsid w:val="009446BF"/>
    <w:rsid w:val="00961493"/>
    <w:rsid w:val="00971F43"/>
    <w:rsid w:val="00976BE7"/>
    <w:rsid w:val="009B3C2A"/>
    <w:rsid w:val="00A00E01"/>
    <w:rsid w:val="00A40EE0"/>
    <w:rsid w:val="00A61A63"/>
    <w:rsid w:val="00AB3D57"/>
    <w:rsid w:val="00AB6408"/>
    <w:rsid w:val="00AC07BA"/>
    <w:rsid w:val="00B0541A"/>
    <w:rsid w:val="00B054DB"/>
    <w:rsid w:val="00B15FD6"/>
    <w:rsid w:val="00B3774D"/>
    <w:rsid w:val="00B43023"/>
    <w:rsid w:val="00B43814"/>
    <w:rsid w:val="00B70D20"/>
    <w:rsid w:val="00B939A0"/>
    <w:rsid w:val="00BE7F68"/>
    <w:rsid w:val="00C046CE"/>
    <w:rsid w:val="00C16A46"/>
    <w:rsid w:val="00C30573"/>
    <w:rsid w:val="00C45415"/>
    <w:rsid w:val="00C609E8"/>
    <w:rsid w:val="00C71F2B"/>
    <w:rsid w:val="00C73A0C"/>
    <w:rsid w:val="00CA2B96"/>
    <w:rsid w:val="00CD11E8"/>
    <w:rsid w:val="00D40B3D"/>
    <w:rsid w:val="00D608D1"/>
    <w:rsid w:val="00D66C1F"/>
    <w:rsid w:val="00D71ACF"/>
    <w:rsid w:val="00D80032"/>
    <w:rsid w:val="00D839DF"/>
    <w:rsid w:val="00DF18F1"/>
    <w:rsid w:val="00E0713F"/>
    <w:rsid w:val="00E0794E"/>
    <w:rsid w:val="00E244D2"/>
    <w:rsid w:val="00E27B25"/>
    <w:rsid w:val="00E35156"/>
    <w:rsid w:val="00E423E0"/>
    <w:rsid w:val="00E52CBC"/>
    <w:rsid w:val="00E57CC6"/>
    <w:rsid w:val="00E67815"/>
    <w:rsid w:val="00E7382B"/>
    <w:rsid w:val="00E84587"/>
    <w:rsid w:val="00E926BE"/>
    <w:rsid w:val="00EA2F6F"/>
    <w:rsid w:val="00EB6BF1"/>
    <w:rsid w:val="00ED013C"/>
    <w:rsid w:val="00EE4E72"/>
    <w:rsid w:val="00EF27E6"/>
    <w:rsid w:val="00F16C2C"/>
    <w:rsid w:val="00F20262"/>
    <w:rsid w:val="00F323A4"/>
    <w:rsid w:val="00F52C81"/>
    <w:rsid w:val="00FA670C"/>
    <w:rsid w:val="00FF00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406340"/>
  <w15:chartTrackingRefBased/>
  <w15:docId w15:val="{6660BDBB-2821-4DF5-8F24-DD3CB530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000D"/>
    <w:rPr>
      <w:rFonts w:ascii="Calibri" w:eastAsiaTheme="minorHAnsi" w:hAnsi="Calibri"/>
      <w:lang w:eastAsia="en-US"/>
    </w:rPr>
  </w:style>
  <w:style w:type="paragraph" w:styleId="Heading1">
    <w:name w:val="heading 1"/>
    <w:aliases w:val="Pocket"/>
    <w:basedOn w:val="Normal"/>
    <w:next w:val="Normal"/>
    <w:link w:val="Heading1Char"/>
    <w:qFormat/>
    <w:rsid w:val="00FF00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000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F000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FF000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F00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000D"/>
  </w:style>
  <w:style w:type="character" w:customStyle="1" w:styleId="Heading1Char">
    <w:name w:val="Heading 1 Char"/>
    <w:aliases w:val="Pocket Char"/>
    <w:basedOn w:val="DefaultParagraphFont"/>
    <w:link w:val="Heading1"/>
    <w:rsid w:val="00FF000D"/>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FF000D"/>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FF000D"/>
    <w:rPr>
      <w:rFonts w:ascii="Calibri" w:eastAsiaTheme="majorEastAsia" w:hAnsi="Calibri" w:cstheme="majorBidi"/>
      <w:b/>
      <w:sz w:val="32"/>
      <w:szCs w:val="24"/>
      <w:u w:val="sing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F000D"/>
    <w:rPr>
      <w:rFonts w:ascii="Calibri" w:eastAsiaTheme="majorEastAsia" w:hAnsi="Calibri" w:cstheme="majorBidi"/>
      <w:b/>
      <w:iCs/>
      <w:sz w:val="26"/>
      <w:lang w:eastAsia="en-US"/>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7"/>
    <w:qFormat/>
    <w:rsid w:val="00FF000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F000D"/>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6"/>
    <w:qFormat/>
    <w:rsid w:val="00FF000D"/>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FF000D"/>
    <w:rPr>
      <w:color w:val="auto"/>
      <w:u w:val="none"/>
    </w:rPr>
  </w:style>
  <w:style w:type="character" w:styleId="FollowedHyperlink">
    <w:name w:val="FollowedHyperlink"/>
    <w:basedOn w:val="DefaultParagraphFont"/>
    <w:uiPriority w:val="99"/>
    <w:semiHidden/>
    <w:unhideWhenUsed/>
    <w:rsid w:val="00FF000D"/>
    <w:rPr>
      <w:color w:val="auto"/>
      <w:u w:val="non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ca"/>
    <w:basedOn w:val="Heading1"/>
    <w:link w:val="Hyperlink"/>
    <w:autoRedefine/>
    <w:uiPriority w:val="99"/>
    <w:qFormat/>
    <w:rsid w:val="00E423E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9222B9"/>
    <w:pPr>
      <w:pBdr>
        <w:top w:val="single" w:sz="4" w:space="0" w:color="auto"/>
        <w:left w:val="single" w:sz="4" w:space="0" w:color="auto"/>
        <w:bottom w:val="single" w:sz="4" w:space="0" w:color="auto"/>
        <w:right w:val="single" w:sz="4" w:space="0" w:color="auto"/>
      </w:pBdr>
      <w:spacing w:line="254" w:lineRule="auto"/>
      <w:ind w:left="720"/>
      <w:jc w:val="both"/>
    </w:pPr>
    <w:rPr>
      <w:rFonts w:eastAsiaTheme="minorEastAsia"/>
      <w:b/>
      <w:iCs/>
      <w:u w:val="single"/>
      <w:lang w:eastAsia="zh-CN"/>
    </w:r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B70D20"/>
    <w:rPr>
      <w:b/>
      <w:bCs/>
      <w:u w:val="single"/>
    </w:rPr>
  </w:style>
  <w:style w:type="paragraph" w:styleId="Title">
    <w:name w:val="Title"/>
    <w:aliases w:val="UNDERLINE,Bold Underlined,Cites and Cards,title,Block Heading,Read This"/>
    <w:basedOn w:val="Normal"/>
    <w:link w:val="TitleChar"/>
    <w:uiPriority w:val="1"/>
    <w:qFormat/>
    <w:rsid w:val="00B70D20"/>
    <w:pPr>
      <w:widowControl w:val="0"/>
      <w:autoSpaceDE w:val="0"/>
      <w:autoSpaceDN w:val="0"/>
      <w:adjustRightInd w:val="0"/>
      <w:spacing w:before="240" w:after="60"/>
      <w:jc w:val="center"/>
      <w:outlineLvl w:val="0"/>
    </w:pPr>
    <w:rPr>
      <w:rFonts w:asciiTheme="minorHAnsi" w:eastAsiaTheme="minorEastAsia" w:hAnsiTheme="minorHAnsi"/>
      <w:b/>
      <w:bCs/>
      <w:u w:val="single"/>
      <w:lang w:eastAsia="zh-CN"/>
    </w:rPr>
  </w:style>
  <w:style w:type="character" w:customStyle="1" w:styleId="TitleChar1">
    <w:name w:val="Title Char1"/>
    <w:basedOn w:val="DefaultParagraphFont"/>
    <w:uiPriority w:val="10"/>
    <w:rsid w:val="00B70D20"/>
    <w:rPr>
      <w:rFonts w:asciiTheme="majorHAnsi" w:eastAsiaTheme="majorEastAsia" w:hAnsiTheme="majorHAnsi" w:cstheme="majorBidi"/>
      <w:spacing w:val="-10"/>
      <w:kern w:val="28"/>
      <w:sz w:val="56"/>
      <w:szCs w:val="56"/>
      <w:lang w:eastAsia="en-US"/>
    </w:rPr>
  </w:style>
  <w:style w:type="paragraph" w:customStyle="1" w:styleId="Emphasis1">
    <w:name w:val="Emphasis1"/>
    <w:basedOn w:val="Normal"/>
    <w:autoRedefine/>
    <w:uiPriority w:val="7"/>
    <w:qFormat/>
    <w:rsid w:val="00B939A0"/>
    <w:pPr>
      <w:pBdr>
        <w:top w:val="single" w:sz="4" w:space="1" w:color="auto"/>
        <w:left w:val="single" w:sz="4" w:space="4" w:color="auto"/>
        <w:bottom w:val="single" w:sz="4" w:space="1" w:color="auto"/>
        <w:right w:val="single" w:sz="4" w:space="4" w:color="auto"/>
      </w:pBdr>
      <w:spacing w:line="256" w:lineRule="auto"/>
      <w:ind w:left="720"/>
      <w:jc w:val="both"/>
    </w:pPr>
    <w:rPr>
      <w:rFonts w:eastAsiaTheme="minorEastAsia"/>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cj-cij.org/public/files/case-related/102/102-20021217-JUD-01-00-EN.pdf" TargetMode="External"/><Relationship Id="rId18" Type="http://schemas.openxmlformats.org/officeDocument/2006/relationships/hyperlink" Target="https://docs.fcc.gov/public/attachments/FCC-18-164A1.doc" TargetMode="External"/><Relationship Id="rId26" Type="http://schemas.openxmlformats.org/officeDocument/2006/relationships/hyperlink" Target="https://www.icj-cij.org/public/files/case-related/69/069-19861222-JUD-01-00-EN.pdf" TargetMode="External"/><Relationship Id="rId39" Type="http://schemas.openxmlformats.org/officeDocument/2006/relationships/hyperlink" Target="http://transatlantic.sais-jhu.edu/publications/books/Smarter%20Power/Chapter%204%20brimmer.pdf" TargetMode="External"/><Relationship Id="rId21" Type="http://schemas.openxmlformats.org/officeDocument/2006/relationships/hyperlink" Target="https://www.unoosa.org/oosa/en/ourwork/spacelaw/treaties/moon-agreement.html" TargetMode="External"/><Relationship Id="rId34" Type="http://schemas.openxmlformats.org/officeDocument/2006/relationships/hyperlink" Target="https://www.independent.co.uk/voices/bezos-musk-branson-space-billionaires-b1886741.html" TargetMode="External"/><Relationship Id="rId42" Type="http://schemas.openxmlformats.org/officeDocument/2006/relationships/hyperlink" Target="https://metro.co.uk/2019/05/18/we-will-all-end-up-killing-each-other-and-one-nuclear-blast-could-do-it-9370115/" TargetMode="External"/><Relationship Id="rId47" Type="http://schemas.openxmlformats.org/officeDocument/2006/relationships/fontTable" Target="fontTable.xml"/><Relationship Id="rId7" Type="http://schemas.openxmlformats.org/officeDocument/2006/relationships/hyperlink" Target="https://elibrary.bwv-verlag.de/book/99.105025/9783830522195" TargetMode="External"/><Relationship Id="rId2" Type="http://schemas.openxmlformats.org/officeDocument/2006/relationships/styles" Target="styles.xml"/><Relationship Id="rId16" Type="http://schemas.openxmlformats.org/officeDocument/2006/relationships/hyperlink" Target="https://www.instagram.com/tv/CG71f4KjwSg/?utm_source=ig_web_button_share_sheet" TargetMode="External"/><Relationship Id="rId29" Type="http://schemas.openxmlformats.org/officeDocument/2006/relationships/hyperlink" Target="https://spacewatch.global/2020/10/spacewatchgl-column-the-hell-of-humans-in-heaven-debating-the-risks-of-space-technology-and-habitation/" TargetMode="External"/><Relationship Id="rId1" Type="http://schemas.openxmlformats.org/officeDocument/2006/relationships/numbering" Target="numbering.xml"/><Relationship Id="rId6" Type="http://schemas.openxmlformats.org/officeDocument/2006/relationships/hyperlink" Target="https://elibrary.bwv-verlag.de/book/99.105025/9783830522195" TargetMode="External"/><Relationship Id="rId11" Type="http://schemas.openxmlformats.org/officeDocument/2006/relationships/hyperlink" Target="https://legal.un.org/ilc/texts/instruments/english/draft_articles/9_6_2001.pdf" TargetMode="External"/><Relationship Id="rId24" Type="http://schemas.openxmlformats.org/officeDocument/2006/relationships/hyperlink" Target="https://www.whitehouse.gov/presidential-actions/executive-order-encouraging-international-support-recovery-use-space-resources/" TargetMode="External"/><Relationship Id="rId32" Type="http://schemas.openxmlformats.org/officeDocument/2006/relationships/hyperlink" Target="https://oxford.universitypressscholarship.com/view/10.1093/oso/9780198798200.001.0001/oso-9780198798200-chapter-23" TargetMode="External"/><Relationship Id="rId37" Type="http://schemas.openxmlformats.org/officeDocument/2006/relationships/hyperlink" Target="https://www.theguardian.com/science/blog/2018/aug/28/the-case-against-mars-colonisation%208-28" TargetMode="External"/><Relationship Id="rId40" Type="http://schemas.openxmlformats.org/officeDocument/2006/relationships/hyperlink" Target="https://bostonreview.net/articles/byron-williston-taking-space-back-space-cadets/" TargetMode="External"/><Relationship Id="rId45" Type="http://schemas.openxmlformats.org/officeDocument/2006/relationships/hyperlink" Target="https://www.theguardian.com/science/blog/2018/aug/28/the-case-against-mars-colonisation%208-28" TargetMode="External"/><Relationship Id="rId5" Type="http://schemas.openxmlformats.org/officeDocument/2006/relationships/hyperlink" Target="https://doi.org/10.17176/20210107-183703-0" TargetMode="External"/><Relationship Id="rId15" Type="http://schemas.openxmlformats.org/officeDocument/2006/relationships/hyperlink" Target="https://pcacases.com/web/sendAttach/714" TargetMode="External"/><Relationship Id="rId23" Type="http://schemas.openxmlformats.org/officeDocument/2006/relationships/hyperlink" Target="https://www.nasa.gov/specials/artemis-accords/img/Artemis-Accords-signed-13Oct2020.pdf" TargetMode="External"/><Relationship Id="rId28" Type="http://schemas.openxmlformats.org/officeDocument/2006/relationships/hyperlink" Target="https://www.icj-cij.org/public/files/case-related/130/130-20080523-JUD-01-00-EN.pdf" TargetMode="External"/><Relationship Id="rId36" Type="http://schemas.openxmlformats.org/officeDocument/2006/relationships/hyperlink" Target="https://www.nbcnews.com/mach/science/sorry-elon-musk-new-study-says-terraforming-mars-simply-impossible-ncna899021" TargetMode="External"/><Relationship Id="rId10" Type="http://schemas.openxmlformats.org/officeDocument/2006/relationships/hyperlink" Target="https://perma.cc/W3QU-GMTY" TargetMode="External"/><Relationship Id="rId19" Type="http://schemas.openxmlformats.org/officeDocument/2006/relationships/hyperlink" Target="https://www.vice.com/en/article/z3bxx3/ajit-pai-still-thinks-killing-net-neutrality-was-a-brilliant-idea" TargetMode="External"/><Relationship Id="rId31" Type="http://schemas.openxmlformats.org/officeDocument/2006/relationships/hyperlink" Target="https://academic.oup.com/ejil/article/30/2/573/5536726" TargetMode="External"/><Relationship Id="rId44" Type="http://schemas.openxmlformats.org/officeDocument/2006/relationships/hyperlink" Target="https://theconversation.com/elon-musks-starship-may-be-more-moral-catastrophe-than-bold-step-in-space-exploration-124450" TargetMode="External"/><Relationship Id="rId4" Type="http://schemas.openxmlformats.org/officeDocument/2006/relationships/webSettings" Target="webSettings.xml"/><Relationship Id="rId9" Type="http://schemas.openxmlformats.org/officeDocument/2006/relationships/hyperlink" Target="https://digitalcommons.law.yale.edu/yjil/vol44/iss1/5/" TargetMode="External"/><Relationship Id="rId14" Type="http://schemas.openxmlformats.org/officeDocument/2006/relationships/hyperlink" Target="https://legal.un.org/riaa/cases/vol_XXV/83-195.pdf" TargetMode="External"/><Relationship Id="rId22" Type="http://schemas.openxmlformats.org/officeDocument/2006/relationships/hyperlink" Target="https://treaties.un.org/Pages/ViewDetails.aspx?src=IND&amp;mtdsg_no=XXIV-2&amp;chapter=24&amp;clang=_en" TargetMode="External"/><Relationship Id="rId27" Type="http://schemas.openxmlformats.org/officeDocument/2006/relationships/hyperlink" Target="https://legal.un.org/riaa/cases/vol_II/829-871.pdf" TargetMode="External"/><Relationship Id="rId30" Type="http://schemas.openxmlformats.org/officeDocument/2006/relationships/hyperlink" Target="https://academic.oup.com/ejil/article/27/3/693/2197248" TargetMode="External"/><Relationship Id="rId35" Type="http://schemas.openxmlformats.org/officeDocument/2006/relationships/hyperlink" Target="https://www.sciencehistory.org/distillations/the-folly-of-the-martian-back-up-plan%208-17" TargetMode="External"/><Relationship Id="rId43" Type="http://schemas.openxmlformats.org/officeDocument/2006/relationships/hyperlink" Target="https://www.iss.europa.eu/content/space-security-europe" TargetMode="External"/><Relationship Id="rId48" Type="http://schemas.openxmlformats.org/officeDocument/2006/relationships/theme" Target="theme/theme1.xml"/><Relationship Id="rId8" Type="http://schemas.openxmlformats.org/officeDocument/2006/relationships/hyperlink" Target="https://iislweb.org/docs/Diederiks2007.pdf" TargetMode="External"/><Relationship Id="rId3" Type="http://schemas.openxmlformats.org/officeDocument/2006/relationships/settings" Target="settings.xml"/><Relationship Id="rId12" Type="http://schemas.openxmlformats.org/officeDocument/2006/relationships/hyperlink" Target="https://www.universiteitleiden.nl/en/law/institute-of-public-law/institute-of-air-space-law/the-hague-space-resources-governance-working-group" TargetMode="External"/><Relationship Id="rId17" Type="http://schemas.openxmlformats.org/officeDocument/2006/relationships/hyperlink" Target="https://fcc.report/IBFS/SAT-MOD-20200417-00037/2274315.pdf" TargetMode="External"/><Relationship Id="rId25" Type="http://schemas.openxmlformats.org/officeDocument/2006/relationships/hyperlink" Target="https://legal.un.org/riaa/cases/vol_II/829-871.pdf" TargetMode="External"/><Relationship Id="rId33" Type="http://schemas.openxmlformats.org/officeDocument/2006/relationships/hyperlink" Target="https://academic.oup.com/ejil/article/30/2/547/5536739" TargetMode="External"/><Relationship Id="rId38" Type="http://schemas.openxmlformats.org/officeDocument/2006/relationships/hyperlink" Target="https://www.open.ac.uk/research-groups/astrobiology/blog/space-resource-need-multilateralism-outer-space" TargetMode="External"/><Relationship Id="rId46" Type="http://schemas.openxmlformats.org/officeDocument/2006/relationships/hyperlink" Target="http://necsi.edu/research/social/pandemics/transition" TargetMode="External"/><Relationship Id="rId20" Type="http://schemas.openxmlformats.org/officeDocument/2006/relationships/hyperlink" Target="https://www.whitehouse.gov/briefings-statements/remarks-president-trump-74th-session-united-nations-general-assembly/" TargetMode="External"/><Relationship Id="rId41" Type="http://schemas.openxmlformats.org/officeDocument/2006/relationships/hyperlink" Target="https://nsiteam.com/social/wp-content/uploads/2018/08/SMA-White-Paper_Chinese-Persepectives-on-Space_-Aug-201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th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392</TotalTime>
  <Pages>27</Pages>
  <Words>19244</Words>
  <Characters>109693</Characters>
  <Application>Microsoft Office Word</Application>
  <DocSecurity>0</DocSecurity>
  <Lines>914</Lines>
  <Paragraphs>257</Paragraphs>
  <ScaleCrop>false</ScaleCrop>
  <Company/>
  <LinksUpToDate>false</LinksUpToDate>
  <CharactersWithSpaces>128680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Yang</dc:creator>
  <cp:keywords/>
  <dc:description/>
  <cp:lastModifiedBy>Ethan Yang</cp:lastModifiedBy>
  <cp:revision>143</cp:revision>
  <dcterms:created xsi:type="dcterms:W3CDTF">2022-02-25T04:46:00Z</dcterms:created>
  <dcterms:modified xsi:type="dcterms:W3CDTF">2022-03-12T16:13:00Z</dcterms:modified>
</cp:coreProperties>
</file>