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BBB59" w14:textId="77777777" w:rsidR="00E42E4C" w:rsidRDefault="00AD34F0" w:rsidP="00AD34F0">
      <w:pPr>
        <w:pStyle w:val="Heading1"/>
      </w:pPr>
      <w:r>
        <w:t>1</w:t>
      </w:r>
    </w:p>
    <w:p w14:paraId="488285A0" w14:textId="77777777" w:rsidR="004B15F8" w:rsidRDefault="004B15F8" w:rsidP="004B15F8">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524D26E9" w14:textId="77777777" w:rsidR="004B15F8" w:rsidRPr="00D92843" w:rsidRDefault="004B15F8" w:rsidP="004B15F8">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4DAA609" w14:textId="77777777" w:rsidR="004B15F8" w:rsidRDefault="004B15F8" w:rsidP="004B15F8">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0320AEF8" w14:textId="77777777" w:rsidR="004B15F8" w:rsidRPr="003915B7" w:rsidRDefault="004B15F8" w:rsidP="004B15F8">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14:paraId="17E511C6" w14:textId="77777777" w:rsidR="004B15F8" w:rsidRDefault="004B15F8" w:rsidP="004B15F8">
      <w:pPr>
        <w:pStyle w:val="Heading4"/>
      </w:pPr>
      <w:r>
        <w:t xml:space="preserve">3] </w:t>
      </w:r>
      <w:r>
        <w:rPr>
          <w:u w:val="single"/>
        </w:rPr>
        <w:t>Standards</w:t>
      </w:r>
      <w:r>
        <w:t xml:space="preserve"> – </w:t>
      </w:r>
    </w:p>
    <w:p w14:paraId="49E79CD1" w14:textId="77777777" w:rsidR="004B15F8" w:rsidRPr="003915B7" w:rsidRDefault="004B15F8" w:rsidP="004B15F8">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5577DE22" w14:textId="77777777" w:rsidR="004B15F8" w:rsidRDefault="004B15F8" w:rsidP="004B15F8">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7291A0E1" w14:textId="77777777" w:rsidR="004B15F8" w:rsidRPr="000E3034" w:rsidRDefault="004B15F8" w:rsidP="004B15F8">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p>
    <w:p w14:paraId="57D5D278" w14:textId="77777777" w:rsidR="004B15F8" w:rsidRPr="003915B7" w:rsidRDefault="004B15F8" w:rsidP="004B15F8">
      <w:pPr>
        <w:pStyle w:val="Heading4"/>
      </w:pPr>
      <w:r>
        <w:t xml:space="preserve">4] </w:t>
      </w:r>
      <w:r>
        <w:rPr>
          <w:u w:val="single"/>
        </w:rPr>
        <w:t>TVA</w:t>
      </w:r>
      <w:r>
        <w:t xml:space="preserve"> – just defend that space appropriation is bad.</w:t>
      </w:r>
    </w:p>
    <w:p w14:paraId="40F833D0" w14:textId="77777777" w:rsidR="004B15F8" w:rsidRDefault="004B15F8" w:rsidP="004B15F8">
      <w:pPr>
        <w:pStyle w:val="Heading4"/>
      </w:pPr>
      <w:r>
        <w:t xml:space="preserve">a] Topicality is </w:t>
      </w:r>
      <w:r>
        <w:rPr>
          <w:u w:val="single"/>
        </w:rPr>
        <w:t>Drop the Debater</w:t>
      </w:r>
      <w:r>
        <w:t xml:space="preserve"> – it’s a fundamental baseline for debate-ability.</w:t>
      </w:r>
    </w:p>
    <w:p w14:paraId="0CE893D3" w14:textId="77777777" w:rsidR="004B15F8" w:rsidRDefault="004B15F8" w:rsidP="004B15F8">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17BB049" w14:textId="77777777" w:rsidR="004B15F8" w:rsidRDefault="004B15F8" w:rsidP="004B15F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507D56B" w14:textId="049D777A" w:rsidR="00E864AD" w:rsidRDefault="00E864AD" w:rsidP="00E864AD">
      <w:pPr>
        <w:pStyle w:val="Heading1"/>
      </w:pPr>
      <w:r>
        <w:t>2</w:t>
      </w:r>
    </w:p>
    <w:p w14:paraId="38932B22" w14:textId="77777777" w:rsidR="00E864AD" w:rsidRDefault="00E864AD" w:rsidP="00E864AD">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00EA9936" w14:textId="77777777" w:rsidR="00E864AD" w:rsidRDefault="00E864AD" w:rsidP="00E864AD">
      <w:bookmarkStart w:id="0" w:name="_Hlk20506190"/>
      <w:r w:rsidRPr="001D416E">
        <w:rPr>
          <w:rStyle w:val="Style13ptBold"/>
        </w:rPr>
        <w:t xml:space="preserve">Autry and </w:t>
      </w:r>
      <w:proofErr w:type="spellStart"/>
      <w:r w:rsidRPr="001D416E">
        <w:rPr>
          <w:rStyle w:val="Style13ptBold"/>
        </w:rPr>
        <w:t>Kwast</w:t>
      </w:r>
      <w:proofErr w:type="spellEnd"/>
      <w:r w:rsidRPr="001D416E">
        <w:rPr>
          <w:rStyle w:val="Style13ptBold"/>
        </w:rPr>
        <w:t xml:space="preserve"> 19</w:t>
      </w:r>
      <w:r>
        <w:t xml:space="preserve"> </w:t>
      </w:r>
      <w:r w:rsidRPr="001B7733">
        <w:t>Gre</w:t>
      </w:r>
      <w:r>
        <w:t>g</w:t>
      </w:r>
      <w:r w:rsidRPr="001B7733">
        <w:t xml:space="preserve"> Autry and Steve </w:t>
      </w:r>
      <w:proofErr w:type="spellStart"/>
      <w:r w:rsidRPr="001B7733">
        <w:t>Kwast</w:t>
      </w:r>
      <w:proofErr w:type="spellEnd"/>
      <w:r w:rsidRPr="001B7733">
        <w:t xml:space="preserve"> 8-22-2019 "America Is Losing the Second Space Race to China"</w:t>
      </w:r>
      <w:r>
        <w:t xml:space="preserve"> (</w:t>
      </w:r>
      <w:r w:rsidRPr="001D416E">
        <w:t xml:space="preserve">Greg Autry, a clinical professor of space leadership, policy, and business at Arizona State University’s Thunderbird School of Global Management, and Steve </w:t>
      </w:r>
      <w:proofErr w:type="spellStart"/>
      <w:r w:rsidRPr="001D416E">
        <w:t>Kwast</w:t>
      </w:r>
      <w:proofErr w:type="spellEnd"/>
      <w:r>
        <w:t xml:space="preserve">)//Elmer </w:t>
      </w:r>
    </w:p>
    <w:bookmarkEnd w:id="0"/>
    <w:p w14:paraId="430468A3" w14:textId="77777777" w:rsidR="00E864AD" w:rsidRPr="008A4586" w:rsidRDefault="00E864AD" w:rsidP="00E864AD">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 xml:space="preserve">capabilities </w:t>
      </w:r>
      <w:r w:rsidRPr="00E864AD">
        <w:rPr>
          <w:rStyle w:val="Emphasis"/>
        </w:rPr>
        <w:t xml:space="preserve">and resources far </w:t>
      </w:r>
      <w:r w:rsidRPr="00006D1F">
        <w:rPr>
          <w:rStyle w:val="Emphasis"/>
          <w:highlight w:val="green"/>
        </w:rPr>
        <w:t>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 xml:space="preserve">can </w:t>
      </w:r>
      <w:r w:rsidRPr="00E864AD">
        <w:rPr>
          <w:rStyle w:val="Emphasis"/>
        </w:rPr>
        <w:t>fund,</w:t>
      </w:r>
      <w:r w:rsidRPr="00006D1F">
        <w:rPr>
          <w:rStyle w:val="Emphasis"/>
          <w:highlight w:val="green"/>
        </w:rPr>
        <w:t xml:space="preserve"> manage</w:t>
      </w:r>
      <w:r w:rsidRPr="00EC5DC6">
        <w:rPr>
          <w:rStyle w:val="StyleUnderline"/>
        </w:rPr>
        <w:t xml:space="preserve">, </w:t>
      </w:r>
      <w:r w:rsidRPr="00E864AD">
        <w:rPr>
          <w:rStyle w:val="Emphasis"/>
        </w:rPr>
        <w:t>or</w:t>
      </w:r>
      <w:r w:rsidRPr="00E864AD">
        <w:rPr>
          <w:rStyle w:val="StyleUnderline"/>
        </w:rPr>
        <w:t xml:space="preserve"> even </w:t>
      </w:r>
      <w:r w:rsidRPr="00E864AD">
        <w:rPr>
          <w:rStyle w:val="Emphasis"/>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w:t>
      </w:r>
      <w:r w:rsidRPr="00E864AD">
        <w:rPr>
          <w:sz w:val="16"/>
        </w:rPr>
        <w:t xml:space="preserve">Soviet empire. </w:t>
      </w:r>
      <w:r w:rsidRPr="00E864AD">
        <w:rPr>
          <w:rStyle w:val="Emphasis"/>
        </w:rPr>
        <w:t xml:space="preserve">Meanwhile, </w:t>
      </w:r>
      <w:r w:rsidRPr="00387035">
        <w:rPr>
          <w:rStyle w:val="Emphasis"/>
          <w:highlight w:val="green"/>
        </w:rPr>
        <w:t>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w:t>
      </w:r>
      <w:r w:rsidRPr="00E864AD">
        <w:rPr>
          <w:rStyle w:val="Emphasis"/>
        </w:rPr>
        <w:t>’s</w:t>
      </w:r>
      <w:r w:rsidRPr="00E864AD">
        <w:rPr>
          <w:rStyle w:val="StyleUnderline"/>
        </w:rPr>
        <w:t xml:space="preserve"> authoritarian </w:t>
      </w:r>
      <w:r w:rsidRPr="00E864AD">
        <w:rPr>
          <w:rStyle w:val="Emphasis"/>
        </w:rPr>
        <w:t>rulers</w:t>
      </w:r>
      <w:r w:rsidRPr="00E864AD">
        <w:rPr>
          <w:sz w:val="16"/>
        </w:rPr>
        <w:t xml:space="preserve">. </w:t>
      </w:r>
      <w:proofErr w:type="gramStart"/>
      <w:r w:rsidRPr="00E864AD">
        <w:rPr>
          <w:sz w:val="16"/>
        </w:rPr>
        <w:t>Despite</w:t>
      </w:r>
      <w:r w:rsidRPr="008A4586">
        <w:rPr>
          <w:sz w:val="16"/>
        </w:rPr>
        <w:t xml:space="preserv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 xml:space="preserve">Air Force </w:t>
      </w:r>
      <w:r w:rsidRPr="00E864AD">
        <w:rPr>
          <w:rStyle w:val="Emphasis"/>
        </w:rPr>
        <w:t>leadership</w:t>
      </w:r>
      <w:r w:rsidRPr="00E864AD">
        <w:rPr>
          <w:rStyle w:val="StyleUnderline"/>
        </w:rPr>
        <w:t xml:space="preserve"> has</w:t>
      </w:r>
      <w:r w:rsidRPr="00387035">
        <w:rPr>
          <w:rStyle w:val="StyleUnderline"/>
        </w:rPr>
        <w:t xml:space="preserve">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w:t>
      </w:r>
      <w:proofErr w:type="spellStart"/>
      <w:r w:rsidRPr="008A4586">
        <w:rPr>
          <w:sz w:val="16"/>
        </w:rPr>
        <w:t>cislunar</w:t>
      </w:r>
      <w:proofErr w:type="spellEnd"/>
      <w:r w:rsidRPr="008A4586">
        <w:rPr>
          <w:sz w:val="16"/>
        </w:rPr>
        <w:t xml:space="preserve">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w:t>
      </w:r>
      <w:r w:rsidRPr="00E864AD">
        <w:rPr>
          <w:rStyle w:val="Emphasis"/>
          <w:bdr w:val="single" w:sz="18" w:space="0" w:color="auto"/>
        </w:rPr>
        <w:t>impending</w:t>
      </w:r>
      <w:r w:rsidRPr="00F14714">
        <w:rPr>
          <w:rStyle w:val="Emphasis"/>
          <w:highlight w:val="green"/>
          <w:bdr w:val="single" w:sz="18" w:space="0" w:color="auto"/>
        </w:rPr>
        <w:t xml:space="preserve"> dominance will neutralize U.S. geopolitical power </w:t>
      </w:r>
      <w:r w:rsidRPr="00E864AD">
        <w:rPr>
          <w:rStyle w:val="Emphasis"/>
        </w:rPr>
        <w:t xml:space="preserve">by allowing Beijing to </w:t>
      </w:r>
      <w:r w:rsidRPr="00F14714">
        <w:rPr>
          <w:rStyle w:val="Emphasis"/>
          <w:highlight w:val="green"/>
        </w:rPr>
        <w:t xml:space="preserve">control global information flows from </w:t>
      </w:r>
      <w:r w:rsidRPr="00E864AD">
        <w:rPr>
          <w:rStyle w:val="Emphasis"/>
        </w:rPr>
        <w:t xml:space="preserve">the high ground of </w:t>
      </w:r>
      <w:r w:rsidRPr="00F14714">
        <w:rPr>
          <w:rStyle w:val="Emphasis"/>
          <w:highlight w:val="green"/>
        </w:rPr>
        <w:t>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 xml:space="preserve">securing a better </w:t>
      </w:r>
      <w:r w:rsidRPr="00E864AD">
        <w:rPr>
          <w:rStyle w:val="Emphasis"/>
          <w:bdr w:val="single" w:sz="18" w:space="0" w:color="auto"/>
        </w:rPr>
        <w:t>economic</w:t>
      </w:r>
      <w:r w:rsidRPr="008A4586">
        <w:rPr>
          <w:rStyle w:val="Emphasis"/>
          <w:highlight w:val="green"/>
          <w:bdr w:val="single" w:sz="18" w:space="0" w:color="auto"/>
        </w:rPr>
        <w:t xml:space="preserve"> future</w:t>
      </w:r>
      <w:r w:rsidRPr="008A4586">
        <w:rPr>
          <w:rStyle w:val="Emphasis"/>
          <w:bdr w:val="single" w:sz="18" w:space="0" w:color="auto"/>
        </w:rPr>
        <w:t xml:space="preserve"> </w:t>
      </w:r>
      <w:r w:rsidRPr="00D00C24">
        <w:rPr>
          <w:rStyle w:val="StyleUnderline"/>
        </w:rPr>
        <w:t>for the nation and the world.</w:t>
      </w:r>
    </w:p>
    <w:p w14:paraId="1B2EFBA7" w14:textId="77777777" w:rsidR="00E864AD" w:rsidRPr="008A4586" w:rsidRDefault="00E864AD" w:rsidP="00E864AD">
      <w:pPr>
        <w:pStyle w:val="Heading4"/>
      </w:pPr>
      <w:r>
        <w:t xml:space="preserve">Hegemony solves </w:t>
      </w:r>
      <w:r>
        <w:rPr>
          <w:u w:val="single"/>
        </w:rPr>
        <w:t>Extinction</w:t>
      </w:r>
      <w:r>
        <w:t>.</w:t>
      </w:r>
    </w:p>
    <w:p w14:paraId="7478EAB7" w14:textId="77777777" w:rsidR="00E864AD" w:rsidRPr="005761B6" w:rsidRDefault="00E864AD" w:rsidP="00E864AD">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0"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5DD15F65" w14:textId="77777777" w:rsidR="00E864AD" w:rsidRDefault="00E864AD" w:rsidP="00E864AD">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 xml:space="preserve">deep, worldwide transformations </w:t>
      </w:r>
      <w:r w:rsidRPr="00737DAD">
        <w:rPr>
          <w:rStyle w:val="Emphasis"/>
        </w:rPr>
        <w:t>unleashed by the forces of science, technology, and industrialism,</w:t>
      </w:r>
      <w:r w:rsidRPr="00737DAD">
        <w:rPr>
          <w:rStyle w:val="StyleUnderline"/>
        </w:rPr>
        <w:t xml:space="preserve"> or wh</w:t>
      </w:r>
      <w:r w:rsidRPr="005761B6">
        <w:rPr>
          <w:rStyle w:val="StyleUnderline"/>
        </w:rPr>
        <w:t xml:space="preserve">at the sociologist Ernest </w:t>
      </w:r>
      <w:proofErr w:type="spellStart"/>
      <w:r w:rsidRPr="005761B6">
        <w:rPr>
          <w:rStyle w:val="StyleUnderline"/>
        </w:rPr>
        <w:t>Gellner</w:t>
      </w:r>
      <w:proofErr w:type="spellEnd"/>
      <w:r w:rsidRPr="005761B6">
        <w:rPr>
          <w:rStyle w:val="StyleUnderline"/>
        </w:rPr>
        <w:t xml:space="preserve">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proofErr w:type="gramStart"/>
      <w:r w:rsidRPr="005761B6">
        <w:rPr>
          <w:rStyle w:val="StyleUnderline"/>
        </w:rPr>
        <w:t>So</w:t>
      </w:r>
      <w:proofErr w:type="gramEnd"/>
      <w:r w:rsidRPr="005761B6">
        <w:rPr>
          <w:rStyle w:val="StyleUnderline"/>
        </w:rPr>
        <w:t xml:space="preserve">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w:t>
      </w:r>
      <w:proofErr w:type="gramStart"/>
      <w:r w:rsidRPr="00FC095F">
        <w:rPr>
          <w:rStyle w:val="Emphasis"/>
        </w:rPr>
        <w:t>have to</w:t>
      </w:r>
      <w:proofErr w:type="gramEnd"/>
      <w:r w:rsidRPr="00FC095F">
        <w:rPr>
          <w:rStyle w:val="Emphasis"/>
        </w:rPr>
        <w:t xml:space="preserve">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w:t>
      </w:r>
      <w:r w:rsidRPr="00D320D2">
        <w:rPr>
          <w:rStyle w:val="Emphasis"/>
        </w:rPr>
        <w:t>its</w:t>
      </w:r>
      <w:r w:rsidRPr="00F20FFF">
        <w:rPr>
          <w:rStyle w:val="Emphasis"/>
          <w:highlight w:val="green"/>
        </w:rPr>
        <w:t xml:space="preserve">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 xml:space="preserve">build up their </w:t>
      </w:r>
      <w:r w:rsidRPr="00E864AD">
        <w:rPr>
          <w:rStyle w:val="StyleUnderline"/>
        </w:rPr>
        <w:t>conventional or even</w:t>
      </w:r>
      <w:r w:rsidRPr="005761B6">
        <w:rPr>
          <w:rStyle w:val="StyleUnderline"/>
        </w:rPr>
        <w:t xml:space="preserve">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w:t>
      </w:r>
      <w:r w:rsidRPr="003727E3">
        <w:rPr>
          <w:rStyle w:val="StyleUnderline"/>
        </w:rPr>
        <w:t xml:space="preserve">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44459BB4" w14:textId="77777777" w:rsidR="00E864AD" w:rsidRDefault="00E864AD" w:rsidP="00E864AD">
      <w:pPr>
        <w:pStyle w:val="Heading4"/>
      </w:pPr>
      <w:r>
        <w:t>Specifically, solves Nuclear War – shift causes Transition Wars.</w:t>
      </w:r>
    </w:p>
    <w:p w14:paraId="3D732574" w14:textId="77777777" w:rsidR="00E864AD" w:rsidRPr="0027722A" w:rsidRDefault="00E864AD" w:rsidP="00E864AD">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05709D8C" w14:textId="77777777" w:rsidR="00E864AD" w:rsidRPr="00AD34F0" w:rsidRDefault="00E864AD" w:rsidP="00E864AD">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proofErr w:type="spellStart"/>
      <w:r w:rsidRPr="004274D0">
        <w:rPr>
          <w:rStyle w:val="StyleUnderline"/>
          <w:highlight w:val="green"/>
        </w:rPr>
        <w:t>Multipolarity</w:t>
      </w:r>
      <w:proofErr w:type="spellEnd"/>
      <w:r w:rsidRPr="004274D0">
        <w:rPr>
          <w:rStyle w:val="StyleUnderline"/>
          <w:highlight w:val="green"/>
        </w:rPr>
        <w:t xml:space="preserve">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3C946C34" w14:textId="77777777" w:rsidR="00E864AD" w:rsidRPr="00E864AD" w:rsidRDefault="00E864AD" w:rsidP="00E864AD"/>
    <w:p w14:paraId="1040BF16" w14:textId="365D369B" w:rsidR="00AD34F0" w:rsidRDefault="00E864AD" w:rsidP="00AD34F0">
      <w:pPr>
        <w:pStyle w:val="Heading1"/>
      </w:pPr>
      <w:r>
        <w:t>3</w:t>
      </w:r>
    </w:p>
    <w:p w14:paraId="1EEF5CDA" w14:textId="77777777" w:rsidR="00AD34F0" w:rsidRDefault="00AD34F0" w:rsidP="00AD34F0">
      <w:pPr>
        <w:pStyle w:val="Heading4"/>
      </w:pPr>
      <w:r>
        <w:t xml:space="preserve">Text – Private Appropriation of Outer Space except for Space Elevators is Unjust. </w:t>
      </w:r>
    </w:p>
    <w:p w14:paraId="5FC9D0F7" w14:textId="77777777" w:rsidR="00AD34F0" w:rsidRDefault="00AD34F0" w:rsidP="00AD34F0">
      <w:pPr>
        <w:pStyle w:val="Heading4"/>
      </w:pPr>
      <w:r>
        <w:t xml:space="preserve">Space Elevators constitute Appropriation – they impede orbits. </w:t>
      </w:r>
    </w:p>
    <w:p w14:paraId="5C626F4B" w14:textId="77777777" w:rsidR="00AD34F0" w:rsidRPr="005F1160" w:rsidRDefault="00AD34F0" w:rsidP="00AD34F0">
      <w:proofErr w:type="spellStart"/>
      <w:r w:rsidRPr="005F1160">
        <w:rPr>
          <w:rStyle w:val="Style13ptBold"/>
        </w:rPr>
        <w:t>Matignon</w:t>
      </w:r>
      <w:proofErr w:type="spellEnd"/>
      <w:r w:rsidRPr="005F1160">
        <w:rPr>
          <w:rStyle w:val="Style13ptBold"/>
        </w:rPr>
        <w:t xml:space="preserve"> 19</w:t>
      </w:r>
      <w:r>
        <w:t xml:space="preserve"> </w:t>
      </w:r>
      <w:r w:rsidRPr="005F1160">
        <w:t xml:space="preserve">Louis de </w:t>
      </w:r>
      <w:proofErr w:type="spellStart"/>
      <w:r w:rsidRPr="005F1160">
        <w:t>Gouyon</w:t>
      </w:r>
      <w:proofErr w:type="spellEnd"/>
      <w:r w:rsidRPr="005F1160">
        <w:t xml:space="preserve"> </w:t>
      </w:r>
      <w:proofErr w:type="spellStart"/>
      <w:r w:rsidRPr="005F1160">
        <w:t>Matignon</w:t>
      </w:r>
      <w:proofErr w:type="spellEnd"/>
      <w:r>
        <w:t xml:space="preserve"> </w:t>
      </w:r>
      <w:r w:rsidRPr="005F1160">
        <w:t>3-3-2019 "LEGAL ASPECTS OF THE SPACE ELEVATOR TRANSPORTATION SYSTEM"</w:t>
      </w:r>
      <w:r>
        <w:t xml:space="preserve"> </w:t>
      </w:r>
      <w:hyperlink r:id="rId11"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w:t>
      </w:r>
      <w:proofErr w:type="spellStart"/>
      <w:r>
        <w:t>Panthéon</w:t>
      </w:r>
      <w:proofErr w:type="spellEnd"/>
      <w:r>
        <w:t xml:space="preserve">-Sorbonne,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475468BC" w14:textId="77777777" w:rsidR="00AD34F0" w:rsidRPr="00C71C98" w:rsidRDefault="00AD34F0" w:rsidP="00AD34F0">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0C42E1FF" w14:textId="77777777" w:rsidR="00AD34F0" w:rsidRDefault="00AD34F0" w:rsidP="00AD34F0">
      <w:pPr>
        <w:pStyle w:val="Heading4"/>
      </w:pPr>
      <w:r>
        <w:t xml:space="preserve">Private Companies are pursuing Space Elevators. </w:t>
      </w:r>
    </w:p>
    <w:p w14:paraId="7CE4A41D" w14:textId="77777777" w:rsidR="00AD34F0" w:rsidRPr="005F1160" w:rsidRDefault="00AD34F0" w:rsidP="00AD34F0">
      <w:proofErr w:type="spellStart"/>
      <w:r w:rsidRPr="005F1160">
        <w:rPr>
          <w:rStyle w:val="Style13ptBold"/>
        </w:rPr>
        <w:t>Alfano</w:t>
      </w:r>
      <w:proofErr w:type="spellEnd"/>
      <w:r w:rsidRPr="005F1160">
        <w:rPr>
          <w:rStyle w:val="Style13ptBold"/>
        </w:rPr>
        <w:t xml:space="preserve"> 15</w:t>
      </w:r>
      <w:r>
        <w:t xml:space="preserve"> Andrea </w:t>
      </w:r>
      <w:proofErr w:type="spellStart"/>
      <w:r>
        <w:t>Alfano</w:t>
      </w:r>
      <w:proofErr w:type="spellEnd"/>
      <w:r>
        <w:t xml:space="preserve"> 8-18-2015 “</w:t>
      </w:r>
      <w:r w:rsidRPr="005F1160">
        <w:t xml:space="preserve">All </w:t>
      </w:r>
      <w:proofErr w:type="gramStart"/>
      <w:r w:rsidRPr="005F1160">
        <w:t>Of</w:t>
      </w:r>
      <w:proofErr w:type="gramEnd"/>
      <w:r w:rsidRPr="005F1160">
        <w:t xml:space="preserve"> </w:t>
      </w:r>
      <w:r w:rsidRPr="00001B27">
        <w:rPr>
          <w:rStyle w:val="Emphasis"/>
          <w:highlight w:val="green"/>
          <w:bdr w:val="single" w:sz="18" w:space="0" w:color="auto"/>
        </w:rPr>
        <w:t>These Companies Are Working On A Space Elevator</w:t>
      </w:r>
      <w:r>
        <w:t xml:space="preserve">” </w:t>
      </w:r>
      <w:hyperlink r:id="rId12" w:history="1">
        <w:r w:rsidRPr="00473E10">
          <w:rPr>
            <w:rStyle w:val="Hyperlink"/>
          </w:rPr>
          <w:t>https://www.techtimes.com/articles/77612/20150818/companies-working-space-elevator.htm</w:t>
        </w:r>
      </w:hyperlink>
      <w:r>
        <w:t xml:space="preserve"> (Writer at the Tech Times)//Elmer </w:t>
      </w:r>
    </w:p>
    <w:p w14:paraId="6A78DA61" w14:textId="77777777" w:rsidR="00AD34F0" w:rsidRPr="00C71C98" w:rsidRDefault="00AD34F0" w:rsidP="00AD34F0">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w:t>
      </w:r>
      <w:proofErr w:type="gramStart"/>
      <w:r w:rsidRPr="00C71C98">
        <w:rPr>
          <w:rStyle w:val="StyleUnderline"/>
        </w:rPr>
        <w:t>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395EA02B" w14:textId="77777777" w:rsidR="00AD34F0" w:rsidRPr="00001B27" w:rsidRDefault="00AD34F0" w:rsidP="00AD34F0">
      <w:pPr>
        <w:pStyle w:val="Heading4"/>
      </w:pPr>
      <w:r>
        <w:t xml:space="preserve">Regardless of completion, Elevators spur </w:t>
      </w:r>
      <w:r>
        <w:rPr>
          <w:u w:val="single"/>
        </w:rPr>
        <w:t>investment</w:t>
      </w:r>
      <w:r>
        <w:t xml:space="preserve"> in Nanotechnology</w:t>
      </w:r>
    </w:p>
    <w:p w14:paraId="7E335ECB" w14:textId="77777777" w:rsidR="00AD34F0" w:rsidRDefault="00AD34F0" w:rsidP="00AD34F0">
      <w:r>
        <w:t xml:space="preserve">Liam </w:t>
      </w:r>
      <w:r w:rsidRPr="006F17E7">
        <w:rPr>
          <w:rStyle w:val="Style13ptBold"/>
        </w:rPr>
        <w:t>O’Brien 16</w:t>
      </w:r>
      <w:r>
        <w:t>. University of Wollongong. 07/2016. “Nanotechnology in Space.” Young Scientists Journal; Canterbury, no. 19, p. 22.</w:t>
      </w:r>
    </w:p>
    <w:p w14:paraId="13C89566" w14:textId="77777777" w:rsidR="00AD34F0" w:rsidRDefault="00AD34F0" w:rsidP="00AD34F0">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w:t>
      </w:r>
      <w:proofErr w:type="gramStart"/>
      <w:r w:rsidRPr="00F84047">
        <w:rPr>
          <w:sz w:val="16"/>
        </w:rPr>
        <w:t>a distance of 100 000</w:t>
      </w:r>
      <w:proofErr w:type="gramEnd"/>
      <w:r w:rsidRPr="00F84047">
        <w:rPr>
          <w:sz w:val="16"/>
        </w:rPr>
        <w:t xml:space="preserve">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11182314" w14:textId="77777777" w:rsidR="00AD34F0" w:rsidRDefault="00AD34F0" w:rsidP="00AD34F0">
      <w:pPr>
        <w:pStyle w:val="Heading4"/>
      </w:pPr>
      <w:r>
        <w:t xml:space="preserve">Nano tech solves warming </w:t>
      </w:r>
    </w:p>
    <w:p w14:paraId="66067282" w14:textId="77777777" w:rsidR="00AD34F0" w:rsidRDefault="00AD34F0" w:rsidP="00AD34F0">
      <w:r>
        <w:t xml:space="preserve"> </w:t>
      </w:r>
      <w:proofErr w:type="spellStart"/>
      <w:r>
        <w:t>Bhavya</w:t>
      </w:r>
      <w:proofErr w:type="spellEnd"/>
      <w:r>
        <w:t xml:space="preserve"> </w:t>
      </w:r>
      <w:proofErr w:type="spellStart"/>
      <w:r w:rsidRPr="00DE0A93">
        <w:rPr>
          <w:rStyle w:val="Style13ptBold"/>
        </w:rPr>
        <w:t>Khullar</w:t>
      </w:r>
      <w:proofErr w:type="spellEnd"/>
      <w:r>
        <w:t>. September 4, 20</w:t>
      </w:r>
      <w:r w:rsidRPr="00DE0A93">
        <w:rPr>
          <w:rStyle w:val="Style13ptBold"/>
        </w:rPr>
        <w:t>17</w:t>
      </w:r>
      <w:r>
        <w:t>. Nanomaterials Could Combat Climate Change and Reduce Pollution. https://www.scientificamerican.com/article/nanomaterials-could-combat-climate-change-and-reduce-pollution/</w:t>
      </w:r>
    </w:p>
    <w:p w14:paraId="2063C091" w14:textId="77777777" w:rsidR="00AD34F0" w:rsidRPr="00001B27" w:rsidRDefault="00AD34F0" w:rsidP="00AD34F0">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w:t>
      </w:r>
      <w:proofErr w:type="gramStart"/>
      <w:r w:rsidRPr="00DE0A93">
        <w:rPr>
          <w:rStyle w:val="StyleUnderline"/>
        </w:rPr>
        <w:t>times</w:t>
      </w:r>
      <w:proofErr w:type="gramEnd"/>
      <w:r w:rsidRPr="00DE0A93">
        <w:rPr>
          <w:rStyle w:val="StyleUnderline"/>
        </w:rPr>
        <w:t xml:space="preserve">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3" w:history="1">
        <w:proofErr w:type="spellStart"/>
        <w:r w:rsidRPr="00001B27">
          <w:rPr>
            <w:rStyle w:val="Hyperlink"/>
            <w:sz w:val="16"/>
          </w:rPr>
          <w:t>Arun</w:t>
        </w:r>
        <w:proofErr w:type="spellEnd"/>
        <w:r w:rsidRPr="00001B27">
          <w:rPr>
            <w:rStyle w:val="Hyperlink"/>
            <w:sz w:val="16"/>
          </w:rPr>
          <w:t xml:space="preserve">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w:t>
      </w:r>
      <w:proofErr w:type="spellStart"/>
      <w:r w:rsidRPr="00001B27">
        <w:rPr>
          <w:sz w:val="16"/>
        </w:rPr>
        <w:t>Ajayan</w:t>
      </w:r>
      <w:proofErr w:type="spellEnd"/>
      <w:r w:rsidRPr="00001B27">
        <w:rPr>
          <w:sz w:val="16"/>
        </w:rPr>
        <w:t xml:space="preserve">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2DDF3E43" w14:textId="77777777" w:rsidR="00AD34F0" w:rsidRDefault="00AD34F0" w:rsidP="00AD34F0">
      <w:pPr>
        <w:pStyle w:val="Heading4"/>
        <w:rPr>
          <w:rFonts w:cs="Times New Roman"/>
        </w:rPr>
      </w:pPr>
      <w:r>
        <w:rPr>
          <w:rFonts w:cs="Times New Roman"/>
        </w:rPr>
        <w:t>Warming causes Extinction</w:t>
      </w:r>
    </w:p>
    <w:p w14:paraId="68646408" w14:textId="77777777" w:rsidR="00AD34F0" w:rsidRPr="00601C82" w:rsidRDefault="00AD34F0" w:rsidP="00AD34F0">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E5E82FC" w14:textId="25C8FAD7" w:rsidR="00AD34F0" w:rsidRDefault="00AD34F0" w:rsidP="00AD34F0">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w:t>
      </w:r>
      <w:proofErr w:type="gramStart"/>
      <w:r w:rsidRPr="00D5251F">
        <w:rPr>
          <w:rFonts w:asciiTheme="minorHAnsi" w:hAnsiTheme="minorHAnsi" w:cstheme="minorHAnsi"/>
          <w:sz w:val="16"/>
        </w:rPr>
        <w:t>assessment</w:t>
      </w:r>
      <w:proofErr w:type="gramEnd"/>
      <w:r w:rsidRPr="00D5251F">
        <w:rPr>
          <w:rFonts w:asciiTheme="minorHAnsi" w:hAnsiTheme="minorHAnsi" w:cstheme="minorHAnsi"/>
          <w:sz w:val="16"/>
        </w:rPr>
        <w:t xml:space="preserve">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w:t>
      </w:r>
      <w:proofErr w:type="gramStart"/>
      <w:r w:rsidRPr="00D5251F">
        <w:rPr>
          <w:rFonts w:asciiTheme="minorHAnsi" w:hAnsiTheme="minorHAnsi" w:cstheme="minorHAnsi"/>
          <w:sz w:val="16"/>
        </w:rPr>
        <w:t>by definition “</w:t>
      </w:r>
      <w:proofErr w:type="gramEnd"/>
      <w:r w:rsidRPr="00D5251F">
        <w:rPr>
          <w:rFonts w:asciiTheme="minorHAnsi" w:hAnsiTheme="minorHAnsi" w:cstheme="minorHAnsi"/>
          <w:sz w:val="16"/>
        </w:rPr>
        <w:t>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w:t>
      </w:r>
      <w:proofErr w:type="spellStart"/>
      <w:r w:rsidRPr="00D5251F">
        <w:rPr>
          <w:rFonts w:asciiTheme="minorHAnsi" w:hAnsiTheme="minorHAnsi" w:cstheme="minorHAnsi"/>
          <w:sz w:val="16"/>
        </w:rPr>
        <w:t>Stradling</w:t>
      </w:r>
      <w:proofErr w:type="spellEnd"/>
      <w:r w:rsidRPr="00D5251F">
        <w:rPr>
          <w:rFonts w:asciiTheme="minorHAnsi" w:hAnsiTheme="minorHAnsi" w:cstheme="minorHAnsi"/>
          <w:sz w:val="16"/>
        </w:rPr>
        <w:t xml:space="preserve">,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w:t>
      </w:r>
      <w:proofErr w:type="spellStart"/>
      <w:r w:rsidRPr="00D5251F">
        <w:rPr>
          <w:rFonts w:asciiTheme="minorHAnsi" w:hAnsiTheme="minorHAnsi" w:cstheme="minorHAnsi"/>
          <w:sz w:val="16"/>
        </w:rPr>
        <w:t>Melillo</w:t>
      </w:r>
      <w:proofErr w:type="spellEnd"/>
      <w:r w:rsidRPr="00D5251F">
        <w:rPr>
          <w:rFonts w:asciiTheme="minorHAnsi" w:hAnsiTheme="minorHAnsi" w:cstheme="minorHAnsi"/>
          <w:sz w:val="16"/>
        </w:rPr>
        <w:t xml:space="preserve">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w:t>
      </w:r>
    </w:p>
    <w:p w14:paraId="3AD3F5F5" w14:textId="77777777" w:rsidR="00AD34F0" w:rsidRDefault="00AD34F0" w:rsidP="00AD34F0">
      <w:pPr>
        <w:pStyle w:val="Heading4"/>
      </w:pPr>
      <w:r>
        <w:t>Space Elevators solve Space Debris – reduces Rocket Launches</w:t>
      </w:r>
    </w:p>
    <w:p w14:paraId="708F8DF2" w14:textId="77777777" w:rsidR="00AD34F0" w:rsidRPr="000E7582" w:rsidRDefault="00AD34F0" w:rsidP="00AD34F0">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4E4563DD" w14:textId="77777777" w:rsidR="00AD34F0" w:rsidRDefault="00AD34F0" w:rsidP="00AD34F0">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w:t>
      </w:r>
      <w:proofErr w:type="gramStart"/>
      <w:r w:rsidRPr="00193A76">
        <w:rPr>
          <w:rStyle w:val="StyleUnderline"/>
        </w:rPr>
        <w:t>These pose</w:t>
      </w:r>
      <w:proofErr w:type="gramEnd"/>
      <w:r w:rsidRPr="00193A76">
        <w:rPr>
          <w:rStyle w:val="StyleUnderline"/>
        </w:rPr>
        <w:t xml:space="preserv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 xml:space="preserve">The </w:t>
      </w:r>
      <w:proofErr w:type="gramStart"/>
      <w:r w:rsidRPr="00193A76">
        <w:rPr>
          <w:sz w:val="16"/>
        </w:rPr>
        <w:t>vast majority</w:t>
      </w:r>
      <w:proofErr w:type="gramEnd"/>
      <w:r w:rsidRPr="00193A76">
        <w:rPr>
          <w:sz w:val="16"/>
        </w:rPr>
        <w:t xml:space="preserve">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w:t>
      </w:r>
      <w:proofErr w:type="spellStart"/>
      <w:r w:rsidRPr="00193A76">
        <w:rPr>
          <w:sz w:val="16"/>
        </w:rPr>
        <w:t>Fengyun</w:t>
      </w:r>
      <w:proofErr w:type="spellEnd"/>
      <w:r w:rsidRPr="00193A76">
        <w:rPr>
          <w:sz w:val="16"/>
        </w:rPr>
        <w:t xml:space="preserve">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 xml:space="preserve">man-made debris could pose </w:t>
      </w:r>
      <w:r w:rsidRPr="004A7CF1">
        <w:rPr>
          <w:rStyle w:val="StyleUnderline"/>
        </w:rPr>
        <w:t>an</w:t>
      </w:r>
      <w:r w:rsidRPr="004A7CF1">
        <w:rPr>
          <w:sz w:val="16"/>
        </w:rPr>
        <w:t xml:space="preserve"> </w:t>
      </w:r>
      <w:r w:rsidRPr="004A7CF1">
        <w:rPr>
          <w:rStyle w:val="Emphasis"/>
        </w:rPr>
        <w:t>existential risk</w:t>
      </w:r>
      <w:r w:rsidRPr="004A7CF1">
        <w:rPr>
          <w:sz w:val="16"/>
        </w:rPr>
        <w:t xml:space="preserve"> </w:t>
      </w:r>
      <w:r w:rsidRPr="004A7CF1">
        <w:rPr>
          <w:rStyle w:val="StyleUnderline"/>
        </w:rPr>
        <w:t>to</w:t>
      </w:r>
      <w:r w:rsidRPr="004A7CF1">
        <w:rPr>
          <w:sz w:val="16"/>
        </w:rPr>
        <w:t xml:space="preserve"> </w:t>
      </w:r>
      <w:r w:rsidRPr="004A7CF1">
        <w:rPr>
          <w:rStyle w:val="Emphasis"/>
        </w:rPr>
        <w:t>space op</w:t>
      </w:r>
      <w:r w:rsidRPr="004A7CF1">
        <w:rPr>
          <w:rStyle w:val="StyleUnderline"/>
        </w:rPr>
        <w:t>eration</w:t>
      </w:r>
      <w:r w:rsidRPr="004A7CF1">
        <w:rPr>
          <w:rStyle w:val="Emphasis"/>
        </w:rPr>
        <w:t>s</w:t>
      </w:r>
      <w:r w:rsidRPr="004A7CF1">
        <w:rPr>
          <w:sz w:val="16"/>
        </w:rPr>
        <w:t xml:space="preserve">. Kessler and </w:t>
      </w:r>
      <w:proofErr w:type="spellStart"/>
      <w:r w:rsidRPr="004A7CF1">
        <w:rPr>
          <w:sz w:val="16"/>
        </w:rPr>
        <w:t>Cour-Palais</w:t>
      </w:r>
      <w:proofErr w:type="spellEnd"/>
      <w:r w:rsidRPr="004A7CF1">
        <w:rPr>
          <w:sz w:val="16"/>
        </w:rPr>
        <w:t xml:space="preserve">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4A7CF1">
        <w:rPr>
          <w:sz w:val="16"/>
        </w:rPr>
        <w:t>vrei</w:t>
      </w:r>
      <w:proofErr w:type="spellEnd"/>
      <w:r w:rsidRPr="004A7CF1">
        <w:rPr>
          <w:sz w:val="16"/>
        </w:rPr>
        <w:t xml:space="preserve">* and the cross-sectional area </w:t>
      </w:r>
      <w:proofErr w:type="spellStart"/>
      <w:r w:rsidRPr="004A7CF1">
        <w:rPr>
          <w:sz w:val="16"/>
        </w:rPr>
        <w:t>ct</w:t>
      </w:r>
      <w:proofErr w:type="spellEnd"/>
      <w:r w:rsidRPr="004A7CF1">
        <w:rPr>
          <w:sz w:val="16"/>
        </w:rPr>
        <w:t xml:space="preserve">: </w:t>
      </w:r>
      <w:r w:rsidRPr="004A7CF1">
        <w:t xml:space="preserve">[[EQUATION 13.5 OMITTED]] </w:t>
      </w:r>
      <w:r w:rsidRPr="004A7CF1">
        <w:rPr>
          <w:sz w:val="16"/>
        </w:rPr>
        <w:t xml:space="preserve">Each impact increases p without substantially altering </w:t>
      </w:r>
      <w:proofErr w:type="spellStart"/>
      <w:r w:rsidRPr="004A7CF1">
        <w:rPr>
          <w:sz w:val="16"/>
        </w:rPr>
        <w:t>vrel</w:t>
      </w:r>
      <w:proofErr w:type="spellEnd"/>
      <w:r w:rsidRPr="004A7CF1">
        <w:rPr>
          <w:sz w:val="16"/>
        </w:rPr>
        <w:t xml:space="preserve"> or o. </w:t>
      </w:r>
      <w:r w:rsidRPr="004A7CF1">
        <w:rPr>
          <w:rStyle w:val="StyleUnderline"/>
        </w:rPr>
        <w:t>We should</w:t>
      </w:r>
      <w:r w:rsidRPr="004A7CF1">
        <w:rPr>
          <w:sz w:val="16"/>
        </w:rPr>
        <w:t xml:space="preserve"> there- fore </w:t>
      </w:r>
      <w:r w:rsidRPr="004A7CF1">
        <w:rPr>
          <w:rStyle w:val="StyleUnderline"/>
        </w:rPr>
        <w:t>expect the impact rate (and hence the</w:t>
      </w:r>
      <w:r w:rsidRPr="004A7CF1">
        <w:rPr>
          <w:sz w:val="16"/>
        </w:rPr>
        <w:t xml:space="preserve"> </w:t>
      </w:r>
      <w:r w:rsidRPr="004A7CF1">
        <w:rPr>
          <w:rStyle w:val="Emphasis"/>
        </w:rPr>
        <w:t>density of objects</w:t>
      </w:r>
      <w:r w:rsidRPr="004A7CF1">
        <w:rPr>
          <w:sz w:val="16"/>
        </w:rPr>
        <w:t xml:space="preserve">) </w:t>
      </w:r>
      <w:r w:rsidRPr="004A7CF1">
        <w:rPr>
          <w:rStyle w:val="StyleUnderline"/>
        </w:rPr>
        <w:t>to continue</w:t>
      </w:r>
      <w:r w:rsidRPr="004A7CF1">
        <w:rPr>
          <w:sz w:val="16"/>
        </w:rPr>
        <w:t xml:space="preserve"> </w:t>
      </w:r>
      <w:r w:rsidRPr="004A7CF1">
        <w:rPr>
          <w:rStyle w:val="Emphasis"/>
        </w:rPr>
        <w:t>growing</w:t>
      </w:r>
      <w:r w:rsidRPr="004A7CF1">
        <w:rPr>
          <w:sz w:val="16"/>
        </w:rPr>
        <w:t xml:space="preserve"> </w:t>
      </w:r>
      <w:r w:rsidRPr="004A7CF1">
        <w:rPr>
          <w:rStyle w:val="StyleUnderline"/>
        </w:rPr>
        <w:t>at an</w:t>
      </w:r>
      <w:r w:rsidRPr="004A7CF1">
        <w:rPr>
          <w:sz w:val="16"/>
        </w:rPr>
        <w:t xml:space="preserve"> </w:t>
      </w:r>
      <w:r w:rsidRPr="004A7CF1">
        <w:rPr>
          <w:rStyle w:val="Emphasis"/>
        </w:rPr>
        <w:t>ex</w:t>
      </w:r>
      <w:r w:rsidRPr="00193A76">
        <w:rPr>
          <w:rStyle w:val="Emphasis"/>
        </w:rPr>
        <w:t>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Cour-Palais</w:t>
      </w:r>
      <w:proofErr w:type="spellEnd"/>
      <w:r w:rsidRPr="00193A76">
        <w:rPr>
          <w:sz w:val="16"/>
        </w:rPr>
        <w:t xml:space="preserve">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w:t>
      </w:r>
      <w:proofErr w:type="spellStart"/>
      <w:r w:rsidRPr="00193A76">
        <w:rPr>
          <w:rStyle w:val="StyleUnderline"/>
        </w:rPr>
        <w:t>overprediction</w:t>
      </w:r>
      <w:proofErr w:type="spellEnd"/>
      <w:r w:rsidRPr="00193A76">
        <w:rPr>
          <w:rStyle w:val="StyleUnderline"/>
        </w:rPr>
        <w:t xml:space="preserve">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w:t>
      </w:r>
      <w:r w:rsidRPr="004A7CF1">
        <w:rPr>
          <w:rStyle w:val="Emphasis"/>
        </w:rPr>
        <w:t>of a collisional cascade</w:t>
      </w:r>
      <w:r w:rsidRPr="004A7CF1">
        <w:rPr>
          <w:sz w:val="16"/>
        </w:rPr>
        <w:t xml:space="preserve"> (often referred to as Kessler syndrome) </w:t>
      </w:r>
      <w:r w:rsidRPr="004A7CF1">
        <w:rPr>
          <w:rStyle w:val="StyleUnderline"/>
        </w:rPr>
        <w:t>still</w:t>
      </w:r>
      <w:r w:rsidRPr="004A7CF1">
        <w:rPr>
          <w:sz w:val="16"/>
        </w:rPr>
        <w:t xml:space="preserve"> </w:t>
      </w:r>
      <w:r w:rsidRPr="004A7CF1">
        <w:rPr>
          <w:rStyle w:val="Emphasis"/>
        </w:rPr>
        <w:t>looms over</w:t>
      </w:r>
      <w:r w:rsidRPr="00193A76">
        <w:rPr>
          <w:rStyle w:val="Emphasis"/>
        </w:rPr>
        <w:t xml:space="preserve">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xml:space="preserve">, </w:t>
      </w:r>
      <w:r w:rsidRPr="004A7CF1">
        <w:rPr>
          <w:rStyle w:val="StyleUnderline"/>
        </w:rPr>
        <w:t>leaving our highly</w:t>
      </w:r>
      <w:r w:rsidRPr="004A7CF1">
        <w:rPr>
          <w:sz w:val="16"/>
        </w:rPr>
        <w:t xml:space="preserve"> </w:t>
      </w:r>
      <w:r w:rsidRPr="004A7CF1">
        <w:rPr>
          <w:rStyle w:val="Emphasis"/>
        </w:rPr>
        <w:t>satellite-dependent society</w:t>
      </w:r>
      <w:r w:rsidRPr="004A7CF1">
        <w:rPr>
          <w:sz w:val="16"/>
        </w:rPr>
        <w:t xml:space="preserve"> </w:t>
      </w:r>
      <w:r w:rsidRPr="004A7CF1">
        <w:rPr>
          <w:rStyle w:val="StyleUnderline"/>
        </w:rPr>
        <w:t>at</w:t>
      </w:r>
      <w:r w:rsidRPr="004A7CF1">
        <w:rPr>
          <w:sz w:val="16"/>
        </w:rPr>
        <w:t xml:space="preserve"> </w:t>
      </w:r>
      <w:r w:rsidRPr="004A7CF1">
        <w:rPr>
          <w:rStyle w:val="Emphasis"/>
        </w:rPr>
        <w:t>deep risk</w:t>
      </w:r>
      <w:r w:rsidRPr="004A7CF1">
        <w:rPr>
          <w:sz w:val="16"/>
        </w:rPr>
        <w:t xml:space="preserve">. What strategies can be deployed to remove space debris? Almost all debris removal techniques rely on using the Earth’s atmosphere as a waste disposal sys- tem. Most debris </w:t>
      </w:r>
      <w:proofErr w:type="gramStart"/>
      <w:r w:rsidRPr="004A7CF1">
        <w:rPr>
          <w:sz w:val="16"/>
        </w:rPr>
        <w:t>is</w:t>
      </w:r>
      <w:proofErr w:type="gramEnd"/>
      <w:r w:rsidRPr="004A7CF1">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w:t>
      </w:r>
      <w:r w:rsidRPr="00193A76">
        <w:rPr>
          <w:sz w:val="16"/>
        </w:rPr>
        <w:t xml:space="preserve">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w:t>
      </w:r>
      <w:proofErr w:type="spellStart"/>
      <w:r w:rsidRPr="00193A76">
        <w:rPr>
          <w:sz w:val="16"/>
        </w:rPr>
        <w:t>Aravind</w:t>
      </w:r>
      <w:proofErr w:type="spellEnd"/>
      <w:r w:rsidRPr="00193A76">
        <w:rPr>
          <w:sz w:val="16"/>
        </w:rPr>
        <w:t xml:space="preserve">. 2007). Originally conceived by </w:t>
      </w:r>
      <w:proofErr w:type="spellStart"/>
      <w:r w:rsidRPr="00193A76">
        <w:rPr>
          <w:sz w:val="16"/>
        </w:rPr>
        <w:t>Tsiolkovsky</w:t>
      </w:r>
      <w:proofErr w:type="spellEnd"/>
      <w:r w:rsidRPr="00193A76">
        <w:rPr>
          <w:sz w:val="16"/>
        </w:rPr>
        <w:t xml:space="preserve">,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w:t>
      </w:r>
      <w:proofErr w:type="spellStart"/>
      <w:r w:rsidRPr="00193A76">
        <w:rPr>
          <w:sz w:val="16"/>
        </w:rPr>
        <w:t>kilometres</w:t>
      </w:r>
      <w:proofErr w:type="spell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w:t>
      </w:r>
      <w:r w:rsidRPr="004A7CF1">
        <w:rPr>
          <w:rStyle w:val="Emphasis"/>
        </w:rPr>
        <w:t>syndrome</w:t>
      </w:r>
      <w:r w:rsidRPr="004A7CF1">
        <w:rPr>
          <w:rStyle w:val="StyleUnderline"/>
        </w:rPr>
        <w:t>, with</w:t>
      </w:r>
      <w:r w:rsidRPr="004A7CF1">
        <w:rPr>
          <w:sz w:val="16"/>
        </w:rPr>
        <w:t xml:space="preserve"> potentially </w:t>
      </w:r>
      <w:r w:rsidRPr="004A7CF1">
        <w:rPr>
          <w:rStyle w:val="Emphasis"/>
        </w:rPr>
        <w:t>drastic consequences</w:t>
      </w:r>
      <w:r w:rsidRPr="004A7CF1">
        <w:rPr>
          <w:sz w:val="16"/>
        </w:rPr>
        <w:t xml:space="preserve"> </w:t>
      </w:r>
      <w:r w:rsidRPr="004A7CF1">
        <w:rPr>
          <w:rStyle w:val="StyleUnderline"/>
        </w:rPr>
        <w:t xml:space="preserve">for future space use, with </w:t>
      </w:r>
      <w:r w:rsidRPr="004A7CF1">
        <w:rPr>
          <w:rStyle w:val="Emphasis"/>
        </w:rPr>
        <w:t xml:space="preserve">likely </w:t>
      </w:r>
      <w:proofErr w:type="spellStart"/>
      <w:r w:rsidRPr="004A7CF1">
        <w:rPr>
          <w:rStyle w:val="Emphasis"/>
        </w:rPr>
        <w:t>civilisation</w:t>
      </w:r>
      <w:proofErr w:type="spellEnd"/>
      <w:r w:rsidRPr="004A7CF1">
        <w:rPr>
          <w:rStyle w:val="Emphasis"/>
        </w:rPr>
        <w:t>-ending effects</w:t>
      </w:r>
      <w:r w:rsidRPr="004A7CF1">
        <w:rPr>
          <w:sz w:val="16"/>
        </w:rPr>
        <w:t xml:space="preserve"> (Solution C.13).</w:t>
      </w:r>
    </w:p>
    <w:p w14:paraId="5715054D" w14:textId="77777777" w:rsidR="00AD34F0" w:rsidRPr="00AD34F0" w:rsidRDefault="00AD34F0" w:rsidP="00AD34F0"/>
    <w:p w14:paraId="270532C8" w14:textId="77777777" w:rsidR="00AD34F0" w:rsidRDefault="00AD34F0" w:rsidP="00AD34F0">
      <w:pPr>
        <w:pStyle w:val="Heading1"/>
      </w:pPr>
      <w:r>
        <w:t>4</w:t>
      </w:r>
    </w:p>
    <w:p w14:paraId="0D79DA68" w14:textId="77777777" w:rsidR="00AD34F0" w:rsidRDefault="00AD34F0" w:rsidP="00AD34F0">
      <w:pPr>
        <w:pStyle w:val="Heading4"/>
      </w:pPr>
      <w:r>
        <w:t xml:space="preserve">Space Commercialization </w:t>
      </w:r>
      <w:proofErr w:type="gramStart"/>
      <w:r>
        <w:rPr>
          <w:u w:val="single"/>
        </w:rPr>
        <w:t>drives</w:t>
      </w:r>
      <w:proofErr w:type="gramEnd"/>
      <w:r>
        <w:t xml:space="preserve"> Tech Innovation in the Status Quo – it provides a </w:t>
      </w:r>
      <w:r>
        <w:rPr>
          <w:u w:val="single"/>
        </w:rPr>
        <w:t>unique impetus</w:t>
      </w:r>
      <w:r>
        <w:t>.</w:t>
      </w:r>
    </w:p>
    <w:p w14:paraId="16BC80A8" w14:textId="77777777" w:rsidR="00AD34F0" w:rsidRDefault="00AD34F0" w:rsidP="00AD34F0">
      <w:r w:rsidRPr="000C5DFB">
        <w:rPr>
          <w:rStyle w:val="Style13ptBold"/>
        </w:rPr>
        <w:t>Hampson 17</w:t>
      </w:r>
      <w:r>
        <w:t xml:space="preserve"> Joshua Hampson 1-25-2017 “The Future of Space Commercialization” </w:t>
      </w:r>
      <w:hyperlink r:id="rId14"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8A05B56" w14:textId="77777777" w:rsidR="00AD34F0" w:rsidRDefault="00AD34F0" w:rsidP="00AD34F0">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w:t>
      </w:r>
      <w:proofErr w:type="gramStart"/>
      <w:r w:rsidRPr="00D428FF">
        <w:rPr>
          <w:sz w:val="16"/>
        </w:rPr>
        <w:t>particular industry</w:t>
      </w:r>
      <w:proofErr w:type="gramEnd"/>
      <w:r w:rsidRPr="00D428FF">
        <w:rPr>
          <w:sz w:val="16"/>
        </w:rPr>
        <w:t xml:space="preserve">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Because each object launched into orbit costs a significant amount of money—</w:t>
      </w:r>
      <w:proofErr w:type="gramStart"/>
      <w:r w:rsidRPr="00D428FF">
        <w:rPr>
          <w:sz w:val="16"/>
        </w:rPr>
        <w:t>at the moment</w:t>
      </w:r>
      <w:proofErr w:type="gramEnd"/>
      <w:r w:rsidRPr="00D428FF">
        <w:rPr>
          <w:sz w:val="16"/>
        </w:rPr>
        <w:t xml:space="preserve">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w:t>
      </w:r>
      <w:r w:rsidRPr="00E864AD">
        <w:rPr>
          <w:rStyle w:val="StyleUnderline"/>
        </w:rPr>
        <w:t>material used in memory-foam pillows, was developed for NASA for seat covers. As more companies pursue their own space goals, more innovations will likely come from the commercial sector. Outer</w:t>
      </w:r>
      <w:r w:rsidRPr="00D428FF">
        <w:rPr>
          <w:rStyle w:val="StyleUnderline"/>
        </w:rPr>
        <w:t xml:space="preserve">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2C2DF86" w14:textId="31427429" w:rsidR="00E864AD" w:rsidRDefault="00E864AD" w:rsidP="00E864AD">
      <w:pPr>
        <w:pStyle w:val="Heading4"/>
        <w:rPr>
          <w:rStyle w:val="StyleUnderline"/>
          <w:sz w:val="24"/>
          <w:u w:val="none"/>
        </w:rPr>
      </w:pPr>
      <w:r>
        <w:rPr>
          <w:rStyle w:val="StyleUnderline"/>
          <w:sz w:val="24"/>
          <w:u w:val="none"/>
        </w:rPr>
        <w:t>Space</w:t>
      </w:r>
      <w:r w:rsidRPr="00FF3866">
        <w:rPr>
          <w:rStyle w:val="StyleUnderline"/>
          <w:sz w:val="24"/>
          <w:u w:val="none"/>
        </w:rPr>
        <w:t xml:space="preserve"> innovations </w:t>
      </w:r>
      <w:r>
        <w:rPr>
          <w:rStyle w:val="StyleUnderline"/>
          <w:sz w:val="24"/>
          <w:u w:val="none"/>
        </w:rPr>
        <w:t>spillover commercially.</w:t>
      </w:r>
    </w:p>
    <w:p w14:paraId="2905D559" w14:textId="77777777" w:rsidR="00E864AD" w:rsidRPr="00FF3866" w:rsidRDefault="00E864AD" w:rsidP="00E864AD">
      <w:pPr>
        <w:rPr>
          <w:b/>
          <w:sz w:val="26"/>
        </w:rPr>
      </w:pPr>
      <w:r>
        <w:rPr>
          <w:rStyle w:val="Style13ptBold"/>
        </w:rPr>
        <w:t xml:space="preserve">Andrew ’19 </w:t>
      </w:r>
      <w:r w:rsidRPr="00FF3866">
        <w:rPr>
          <w:sz w:val="16"/>
          <w:szCs w:val="16"/>
        </w:rPr>
        <w:t xml:space="preserve">[Can Spaceflight Save the </w:t>
      </w:r>
      <w:proofErr w:type="gramStart"/>
      <w:r w:rsidRPr="00FF3866">
        <w:rPr>
          <w:sz w:val="16"/>
          <w:szCs w:val="16"/>
        </w:rPr>
        <w:t>Planet?,</w:t>
      </w:r>
      <w:proofErr w:type="gramEnd"/>
      <w:r w:rsidRPr="00FF3866">
        <w:rPr>
          <w:sz w:val="16"/>
          <w:szCs w:val="16"/>
        </w:rPr>
        <w:t xml:space="preserve"> Robin George Andrews, September 6 2019, </w:t>
      </w:r>
      <w:hyperlink r:id="rId15" w:history="1">
        <w:r w:rsidRPr="00FF3866">
          <w:rPr>
            <w:sz w:val="16"/>
            <w:szCs w:val="16"/>
          </w:rPr>
          <w:t>https://www.scientificamerican.com/article/can-spaceflight-save-the-planet/</w:t>
        </w:r>
      </w:hyperlink>
      <w:r w:rsidRPr="00FF3866">
        <w:rPr>
          <w:sz w:val="16"/>
          <w:szCs w:val="16"/>
        </w:rPr>
        <w:t>] [SS]</w:t>
      </w:r>
    </w:p>
    <w:p w14:paraId="7002494C" w14:textId="085B5D17" w:rsidR="00E864AD" w:rsidRPr="00E864AD" w:rsidRDefault="00E864AD" w:rsidP="00AD34F0">
      <w:pPr>
        <w:rPr>
          <w:sz w:val="14"/>
        </w:rPr>
      </w:pPr>
      <w:r w:rsidRPr="00FF67DA">
        <w:rPr>
          <w:highlight w:val="green"/>
          <w:u w:val="single"/>
        </w:rPr>
        <w:t>The planet is warming</w:t>
      </w:r>
      <w:r w:rsidRPr="00FF3866">
        <w:rPr>
          <w:sz w:val="14"/>
        </w:rPr>
        <w:t xml:space="preserve">, the oceans are acidifying, the Amazon is burning down, and plastic is snowing on </w:t>
      </w:r>
      <w:r w:rsidRPr="00E864AD">
        <w:rPr>
          <w:sz w:val="14"/>
        </w:rPr>
        <w:t xml:space="preserve">the Arctic. </w:t>
      </w:r>
      <w:r w:rsidRPr="00E864AD">
        <w:rPr>
          <w:u w:val="single"/>
        </w:rPr>
        <w:t xml:space="preserve">Humanity’s </w:t>
      </w:r>
      <w:r w:rsidRPr="00FF67DA">
        <w:rPr>
          <w:highlight w:val="green"/>
          <w:u w:val="single"/>
        </w:rPr>
        <w:t xml:space="preserve">environmental devastation </w:t>
      </w:r>
      <w:r w:rsidRPr="00E864AD">
        <w:rPr>
          <w:u w:val="single"/>
        </w:rPr>
        <w:t>is</w:t>
      </w:r>
      <w:r w:rsidRPr="00E864AD">
        <w:rPr>
          <w:sz w:val="14"/>
        </w:rPr>
        <w:t xml:space="preserve"> so </w:t>
      </w:r>
      <w:r w:rsidRPr="00E864AD">
        <w:rPr>
          <w:u w:val="single"/>
        </w:rPr>
        <w:t>severe,</w:t>
      </w:r>
      <w:r w:rsidRPr="00FF3866">
        <w:rPr>
          <w:sz w:val="14"/>
        </w:rPr>
        <w:t xml:space="preserv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FF67DA">
        <w:rPr>
          <w:highlight w:val="green"/>
          <w:u w:val="single"/>
        </w:rPr>
        <w:t>Spaceflight,</w:t>
      </w:r>
      <w:r w:rsidRPr="00FF3866">
        <w:rPr>
          <w:sz w:val="14"/>
        </w:rPr>
        <w:t xml:space="preserve"> however, </w:t>
      </w:r>
      <w:r w:rsidRPr="00FF67DA">
        <w:rPr>
          <w:highlight w:val="green"/>
          <w:u w:val="single"/>
        </w:rPr>
        <w:t>has the potential to be more than</w:t>
      </w:r>
      <w:r w:rsidRPr="00FF3866">
        <w:rPr>
          <w:sz w:val="14"/>
        </w:rPr>
        <w:t xml:space="preserve"> just </w:t>
      </w:r>
      <w:r w:rsidRPr="00FF67DA">
        <w:rPr>
          <w:highlight w:val="green"/>
          <w:u w:val="single"/>
        </w:rPr>
        <w:t>a planetary escape</w:t>
      </w:r>
      <w:r w:rsidRPr="00FF3866">
        <w:rPr>
          <w:sz w:val="14"/>
          <w:highlight w:val="green"/>
        </w:rPr>
        <w:t xml:space="preserve"> </w:t>
      </w:r>
      <w:r w:rsidRPr="00FF3866">
        <w:rPr>
          <w:sz w:val="14"/>
        </w:rPr>
        <w:t xml:space="preserve">hatch for eccentric billionaires. Whether in today’s Earth-orbiting spacecraft or the outposts that may someday be built on the moon and Mars, to exist beyond Earth, we must somehow replicate </w:t>
      </w:r>
      <w:proofErr w:type="gramStart"/>
      <w:r w:rsidRPr="00FF3866">
        <w:rPr>
          <w:sz w:val="14"/>
        </w:rPr>
        <w:t>all of</w:t>
      </w:r>
      <w:proofErr w:type="gramEnd"/>
      <w:r w:rsidRPr="00FF3866">
        <w:rPr>
          <w:sz w:val="14"/>
        </w:rPr>
        <w:t xml:space="preserve"> our planet’s life-giving essentials off-world. Technologies that recycle practically everything—that make water, air and food as renewable and self-sustaining as possible—are essential for current and future human spaceflight. 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r w:rsidRPr="00FF67DA">
        <w:rPr>
          <w:highlight w:val="green"/>
          <w:u w:val="single"/>
        </w:rPr>
        <w:t>. Astronauts need technological innovations</w:t>
      </w:r>
      <w:r w:rsidRPr="00FF3866">
        <w:rPr>
          <w:sz w:val="14"/>
        </w:rPr>
        <w:t xml:space="preserve"> to survive in space, but in the past, those solutions have been somewhat temporary—think of NASA’s crewed Apollo missions to the moon, which maxed out at just more than 12 days in duration. Change is afoot: </w:t>
      </w:r>
      <w:proofErr w:type="gramStart"/>
      <w:r w:rsidRPr="00FF3866">
        <w:rPr>
          <w:sz w:val="14"/>
        </w:rPr>
        <w:t>the</w:t>
      </w:r>
      <w:proofErr w:type="gramEnd"/>
      <w:r w:rsidRPr="00FF3866">
        <w:rPr>
          <w:sz w:val="14"/>
        </w:rPr>
        <w:t xml:space="preserve"> Trump administration now wants boots on the moon by 2024. Luke Roberson, senior principal investigator for </w:t>
      </w:r>
      <w:r w:rsidRPr="00972294">
        <w:rPr>
          <w:sz w:val="14"/>
        </w:rPr>
        <w:t xml:space="preserve">flight research at </w:t>
      </w:r>
      <w:r w:rsidRPr="00972294">
        <w:rPr>
          <w:u w:val="single"/>
        </w:rPr>
        <w:t>NASA’</w:t>
      </w:r>
      <w:r w:rsidRPr="00972294">
        <w:rPr>
          <w:sz w:val="14"/>
        </w:rPr>
        <w:t xml:space="preserve">s Kennedy Space Center, says the agency is </w:t>
      </w:r>
      <w:r w:rsidRPr="00972294">
        <w:rPr>
          <w:u w:val="single"/>
        </w:rPr>
        <w:t xml:space="preserve">pursuing </w:t>
      </w:r>
      <w:r w:rsidRPr="00FF67DA">
        <w:rPr>
          <w:highlight w:val="green"/>
          <w:u w:val="single"/>
        </w:rPr>
        <w:t>sustainable architecture on the lunar surface</w:t>
      </w:r>
      <w:r w:rsidRPr="00FF3866">
        <w:rPr>
          <w:sz w:val="14"/>
          <w:highlight w:val="green"/>
        </w:rPr>
        <w:t xml:space="preserve"> </w:t>
      </w:r>
      <w:r w:rsidRPr="00FF3866">
        <w:rPr>
          <w:sz w:val="14"/>
        </w:rPr>
        <w:t xml:space="preserve">as early as 2028—the sort requiring technology to provide long-term, regenerating caches of food, air and water. Some of this </w:t>
      </w:r>
      <w:r w:rsidRPr="00FF67DA">
        <w:rPr>
          <w:highlight w:val="green"/>
          <w:u w:val="single"/>
        </w:rPr>
        <w:t>tech may not remain in space</w:t>
      </w:r>
      <w:r w:rsidRPr="00FF3866">
        <w:rPr>
          <w:sz w:val="14"/>
        </w:rPr>
        <w:t xml:space="preserve">. After all, a surprising number of </w:t>
      </w:r>
      <w:r w:rsidRPr="00FF67DA">
        <w:rPr>
          <w:highlight w:val="green"/>
          <w:u w:val="single"/>
        </w:rPr>
        <w:t>inventions</w:t>
      </w:r>
      <w:r w:rsidRPr="00FF3866">
        <w:rPr>
          <w:sz w:val="14"/>
        </w:rPr>
        <w:t xml:space="preserve"> funded or designed by space agencies </w:t>
      </w:r>
      <w:r w:rsidRPr="00FF67DA">
        <w:rPr>
          <w:highlight w:val="green"/>
          <w:u w:val="single"/>
        </w:rPr>
        <w:t>have been transferred to the commercial sector</w:t>
      </w:r>
      <w:r w:rsidRPr="00FF3866">
        <w:rPr>
          <w:sz w:val="14"/>
        </w:rPr>
        <w:t xml:space="preserve">. These include several ecology-focused projects, including one to make sustainable oil and another that uses LED color combinations, or “light recipes,” to trigger different styles of crop growth. Growing crops in space is anything but trivial. But, says </w:t>
      </w:r>
      <w:proofErr w:type="spellStart"/>
      <w:r w:rsidRPr="00FF3866">
        <w:rPr>
          <w:sz w:val="14"/>
        </w:rPr>
        <w:t>Gioia</w:t>
      </w:r>
      <w:proofErr w:type="spellEnd"/>
      <w:r w:rsidRPr="00FF3866">
        <w:rPr>
          <w:sz w:val="14"/>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w:t>
      </w:r>
      <w:proofErr w:type="spellStart"/>
      <w:r w:rsidRPr="00FF3866">
        <w:rPr>
          <w:sz w:val="14"/>
        </w:rPr>
        <w:t>Florikan</w:t>
      </w:r>
      <w:proofErr w:type="spellEnd"/>
      <w:r w:rsidRPr="00FF3866">
        <w:rPr>
          <w:sz w:val="14"/>
        </w:rPr>
        <w:t xml:space="preserve">,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w:t>
      </w:r>
      <w:r w:rsidRPr="00FF67DA">
        <w:rPr>
          <w:highlight w:val="green"/>
          <w:u w:val="single"/>
        </w:rPr>
        <w:t xml:space="preserve">eco-friendly innovations </w:t>
      </w:r>
      <w:r w:rsidRPr="00972294">
        <w:rPr>
          <w:u w:val="single"/>
        </w:rPr>
        <w:t xml:space="preserve">result from NASA </w:t>
      </w:r>
      <w:r w:rsidRPr="00972294">
        <w:rPr>
          <w:sz w:val="14"/>
        </w:rPr>
        <w:t>simply</w:t>
      </w:r>
      <w:r w:rsidRPr="00FF3866">
        <w:rPr>
          <w:sz w:val="14"/>
        </w:rPr>
        <w:t xml:space="preserve">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w:t>
      </w:r>
      <w:proofErr w:type="spellStart"/>
      <w:r w:rsidRPr="00FF3866">
        <w:rPr>
          <w:sz w:val="14"/>
        </w:rPr>
        <w:t>launchpads</w:t>
      </w:r>
      <w:proofErr w:type="spellEnd"/>
      <w:r w:rsidRPr="00FF3866">
        <w:rPr>
          <w:sz w:val="14"/>
        </w:rPr>
        <w:t xml:space="preserve"> are scrubbed with potent chemicals, EZVI helps clean them up afterward. Beyond the </w:t>
      </w:r>
      <w:proofErr w:type="spellStart"/>
      <w:r w:rsidRPr="00FF3866">
        <w:rPr>
          <w:sz w:val="14"/>
        </w:rPr>
        <w:t>launchpad</w:t>
      </w:r>
      <w:proofErr w:type="spellEnd"/>
      <w:r w:rsidRPr="00FF3866">
        <w:rPr>
          <w:sz w:val="14"/>
        </w:rPr>
        <w:t>, the compound has entered routine use at chemical-manufacturing plants and severely polluted Superfund sites across the country.</w:t>
      </w:r>
    </w:p>
    <w:p w14:paraId="1ADCD5D3" w14:textId="77777777" w:rsidR="00AD34F0" w:rsidRDefault="00AD34F0" w:rsidP="00AD34F0">
      <w:pPr>
        <w:pStyle w:val="Heading4"/>
      </w:pPr>
      <w:r>
        <w:t xml:space="preserve">Strong Innovation </w:t>
      </w:r>
      <w:r>
        <w:rPr>
          <w:u w:val="single"/>
        </w:rPr>
        <w:t>solves Extinction</w:t>
      </w:r>
      <w:r>
        <w:t>.</w:t>
      </w:r>
    </w:p>
    <w:p w14:paraId="2503C27E" w14:textId="77777777" w:rsidR="00AD34F0" w:rsidRPr="003C3DBE" w:rsidRDefault="00AD34F0" w:rsidP="00AD34F0">
      <w:r w:rsidRPr="00AB017F">
        <w:rPr>
          <w:rStyle w:val="Style13ptBold"/>
        </w:rPr>
        <w:t>Matthews 18</w:t>
      </w:r>
      <w:r>
        <w:t xml:space="preserve"> Dylan Matthews 10-26-2018 “How to help people millions of years from now” </w:t>
      </w:r>
      <w:hyperlink r:id="rId16"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14:paraId="1C491027" w14:textId="77777777" w:rsidR="00AD34F0" w:rsidRDefault="00AD34F0" w:rsidP="00AD34F0">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w:t>
      </w:r>
      <w:proofErr w:type="spellStart"/>
      <w:r w:rsidRPr="00AB017F">
        <w:rPr>
          <w:sz w:val="16"/>
        </w:rPr>
        <w:t>mindfuck</w:t>
      </w:r>
      <w:proofErr w:type="spellEnd"/>
      <w:r w:rsidRPr="00AB017F">
        <w:rPr>
          <w:sz w:val="16"/>
        </w:rPr>
        <w:t xml:space="preserve">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w:t>
      </w:r>
      <w:proofErr w:type="gramStart"/>
      <w:r w:rsidRPr="00AB017F">
        <w:rPr>
          <w:sz w:val="16"/>
        </w:rPr>
        <w:t>have to</w:t>
      </w:r>
      <w:proofErr w:type="gramEnd"/>
      <w:r w:rsidRPr="00AB017F">
        <w:rPr>
          <w:sz w:val="16"/>
        </w:rPr>
        <w:t xml:space="preserve">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w:t>
      </w:r>
      <w:proofErr w:type="gramStart"/>
      <w:r w:rsidRPr="00AB017F">
        <w:rPr>
          <w:u w:val="single"/>
        </w:rPr>
        <w:t>vast majority</w:t>
      </w:r>
      <w:proofErr w:type="gramEnd"/>
      <w:r w:rsidRPr="00AB017F">
        <w:rPr>
          <w:u w:val="single"/>
        </w:rPr>
        <w:t xml:space="preserve">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6B02F52D" w14:textId="52D56E56" w:rsidR="00AD34F0" w:rsidRDefault="00E82485" w:rsidP="00E82485">
      <w:pPr>
        <w:pStyle w:val="Heading1"/>
      </w:pPr>
      <w:r>
        <w:t>Case</w:t>
      </w:r>
    </w:p>
    <w:p w14:paraId="7B5F2DDC" w14:textId="05410DFB" w:rsidR="003F2C4F" w:rsidRPr="00B44CD7" w:rsidRDefault="003F2C4F" w:rsidP="003F2C4F">
      <w:pPr>
        <w:pStyle w:val="Heading4"/>
        <w:rPr>
          <w:b w:val="0"/>
        </w:rPr>
      </w:pPr>
      <w:r>
        <w:rPr>
          <w:rStyle w:val="Style13ptBold"/>
          <w:b/>
        </w:rPr>
        <w:t>E</w:t>
      </w:r>
      <w:r w:rsidRPr="00B44CD7">
        <w:rPr>
          <w:rStyle w:val="Style13ptBold"/>
          <w:b/>
        </w:rPr>
        <w:t>xtinction first</w:t>
      </w:r>
      <w:r>
        <w:rPr>
          <w:rStyle w:val="Style13ptBold"/>
          <w:b/>
        </w:rPr>
        <w:t xml:space="preserve"> – </w:t>
      </w:r>
      <w:r w:rsidR="00210C46">
        <w:rPr>
          <w:rStyle w:val="Style13ptBold"/>
          <w:b/>
        </w:rPr>
        <w:t xml:space="preserve">that was cx not reading </w:t>
      </w:r>
      <w:proofErr w:type="spellStart"/>
      <w:r w:rsidR="00210C46">
        <w:rPr>
          <w:rStyle w:val="Style13ptBold"/>
          <w:b/>
        </w:rPr>
        <w:t>pummer</w:t>
      </w:r>
      <w:proofErr w:type="spellEnd"/>
    </w:p>
    <w:p w14:paraId="2FDAE3BA" w14:textId="7F406FA2" w:rsidR="003F2C4F" w:rsidRDefault="003F2C4F" w:rsidP="003F2C4F">
      <w:pPr>
        <w:pStyle w:val="Heading2"/>
      </w:pPr>
      <w:r>
        <w:t>case</w:t>
      </w:r>
    </w:p>
    <w:p w14:paraId="1A6163EF" w14:textId="77777777" w:rsidR="003F2C4F" w:rsidRDefault="003F2C4F" w:rsidP="003F2C4F">
      <w:pPr>
        <w:pStyle w:val="Heading4"/>
      </w:pPr>
      <w:proofErr w:type="spellStart"/>
      <w:r>
        <w:t>Untrackable</w:t>
      </w:r>
      <w:proofErr w:type="spellEnd"/>
      <w:r>
        <w:t xml:space="preserve"> debris thumps</w:t>
      </w:r>
    </w:p>
    <w:p w14:paraId="25438079" w14:textId="77777777" w:rsidR="003F2C4F" w:rsidRDefault="003F2C4F" w:rsidP="003F2C4F">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w:t>
      </w:r>
      <w:proofErr w:type="gramStart"/>
      <w:r>
        <w:t>26</w:t>
      </w:r>
      <w:r w:rsidRPr="00D859A8">
        <w:rPr>
          <w:vertAlign w:val="superscript"/>
        </w:rPr>
        <w:t>th</w:t>
      </w:r>
      <w:proofErr w:type="gramEnd"/>
      <w:r>
        <w:t xml:space="preserve"> 2</w:t>
      </w:r>
      <w:r w:rsidRPr="009261DC">
        <w:t>019</w:t>
      </w:r>
      <w:r>
        <w:t>, https://blog.satsearch.co/2019-03-26-lets-talk-about-space-debris.html</w:t>
      </w:r>
    </w:p>
    <w:p w14:paraId="29A461B9" w14:textId="77777777" w:rsidR="003F2C4F" w:rsidRPr="009E2794" w:rsidRDefault="003F2C4F" w:rsidP="003F2C4F">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w:t>
      </w:r>
      <w:proofErr w:type="gramStart"/>
      <w:r w:rsidRPr="00D859A8">
        <w:rPr>
          <w:rStyle w:val="StyleUnderline"/>
        </w:rPr>
        <w:t>7 mm</w:t>
      </w:r>
      <w:proofErr w:type="gramEnd"/>
      <w:r w:rsidRPr="00D859A8">
        <w:rPr>
          <w:rStyle w:val="StyleUnderline"/>
        </w:rPr>
        <w:t xml:space="preserve">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4A47AFD5" w14:textId="77777777" w:rsidR="003F2C4F" w:rsidRPr="00B036CD" w:rsidRDefault="003F2C4F" w:rsidP="003F2C4F">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B316D6C" w14:textId="77777777" w:rsidR="003F2C4F" w:rsidRPr="00FE4F08" w:rsidRDefault="003F2C4F" w:rsidP="003F2C4F">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23FA96A" w14:textId="77777777" w:rsidR="003F2C4F" w:rsidRPr="00FE4F08" w:rsidRDefault="003F2C4F" w:rsidP="003F2C4F">
      <w:pPr>
        <w:rPr>
          <w:sz w:val="16"/>
        </w:rPr>
      </w:pPr>
      <w:r w:rsidRPr="00B036CD">
        <w:rPr>
          <w:rStyle w:val="StyleUnderline"/>
        </w:rPr>
        <w:t xml:space="preserve">The orbital area around earth can be broken down into </w:t>
      </w:r>
      <w:r w:rsidRPr="00EB52AC">
        <w:rPr>
          <w:rStyle w:val="StyleUnderline"/>
          <w:highlight w:val="green"/>
        </w:rPr>
        <w:t>four regions.</w:t>
      </w:r>
      <w:r>
        <w:rPr>
          <w:rStyle w:val="StyleUnderline"/>
        </w:rPr>
        <w:t xml:space="preserve"> </w:t>
      </w:r>
      <w:r w:rsidRPr="00EB52AC">
        <w:rPr>
          <w:rStyle w:val="Emphasis"/>
          <w:highlight w:val="green"/>
        </w:rPr>
        <w:t>Low LEO</w:t>
      </w:r>
      <w:r w:rsidRPr="00B036CD">
        <w:rPr>
          <w:rStyle w:val="StyleUnderline"/>
        </w:rPr>
        <w:t xml:space="preserve"> - Up to about 400km. </w:t>
      </w:r>
      <w:r w:rsidRPr="00EB52AC">
        <w:rPr>
          <w:rStyle w:val="StyleUnderline"/>
          <w:highlight w:val="green"/>
        </w:rPr>
        <w:t>Things</w:t>
      </w:r>
      <w:r w:rsidRPr="00B036CD">
        <w:rPr>
          <w:rStyle w:val="StyleUnderline"/>
        </w:rPr>
        <w:t xml:space="preserve"> that orbit here </w:t>
      </w:r>
      <w:r w:rsidRPr="00EB52AC">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EB52AC">
        <w:rPr>
          <w:rStyle w:val="Emphasis"/>
          <w:highlight w:val="green"/>
        </w:rPr>
        <w:t>High LEO</w:t>
      </w:r>
      <w:r w:rsidRPr="00B036CD">
        <w:rPr>
          <w:rStyle w:val="StyleUnderline"/>
        </w:rPr>
        <w:t xml:space="preserve"> - 400km to 2000km. This </w:t>
      </w:r>
      <w:r w:rsidRPr="002A301D">
        <w:rPr>
          <w:rStyle w:val="StyleUnderline"/>
        </w:rPr>
        <w:t xml:space="preserve">where </w:t>
      </w:r>
      <w:r w:rsidRPr="00EB52AC">
        <w:rPr>
          <w:rStyle w:val="StyleUnderline"/>
          <w:highlight w:val="green"/>
        </w:rPr>
        <w:t>most</w:t>
      </w:r>
      <w:r w:rsidRPr="00B036CD">
        <w:rPr>
          <w:rStyle w:val="StyleUnderline"/>
        </w:rPr>
        <w:t xml:space="preserve"> heavy satellites and most space </w:t>
      </w:r>
      <w:r w:rsidRPr="00EB52AC">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EB52AC">
        <w:rPr>
          <w:rStyle w:val="Emphasis"/>
          <w:highlight w:val="green"/>
        </w:rPr>
        <w:t>Mid Orbit</w:t>
      </w:r>
      <w:r w:rsidRPr="00EB52AC">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EB52AC">
        <w:rPr>
          <w:rStyle w:val="StyleUnderline"/>
          <w:highlight w:val="green"/>
        </w:rPr>
        <w:t>sat</w:t>
      </w:r>
      <w:r w:rsidRPr="00B036CD">
        <w:rPr>
          <w:rStyle w:val="StyleUnderline"/>
        </w:rPr>
        <w:t>ellite</w:t>
      </w:r>
      <w:r w:rsidRPr="00EB52AC">
        <w:rPr>
          <w:rStyle w:val="StyleUnderline"/>
          <w:highlight w:val="green"/>
        </w:rPr>
        <w:t>s travel here</w:t>
      </w:r>
      <w:r w:rsidRPr="00B036CD">
        <w:rPr>
          <w:rStyle w:val="StyleUnderline"/>
        </w:rPr>
        <w:t xml:space="preserve"> in lonely, long lives. The </w:t>
      </w:r>
      <w:r w:rsidRPr="00EB52AC">
        <w:rPr>
          <w:rStyle w:val="Emphasis"/>
          <w:highlight w:val="green"/>
        </w:rPr>
        <w:t>volume</w:t>
      </w:r>
      <w:r w:rsidRPr="00B036CD">
        <w:rPr>
          <w:rStyle w:val="Emphasis"/>
        </w:rPr>
        <w:t xml:space="preserve"> of space </w:t>
      </w:r>
      <w:r w:rsidRPr="00EB52AC">
        <w:rPr>
          <w:rStyle w:val="Emphasis"/>
          <w:highlight w:val="green"/>
        </w:rPr>
        <w:t>is so huge</w:t>
      </w:r>
      <w:r w:rsidRPr="00EB52AC">
        <w:rPr>
          <w:rStyle w:val="StyleUnderline"/>
          <w:highlight w:val="green"/>
        </w:rPr>
        <w:t>, and</w:t>
      </w:r>
      <w:r w:rsidRPr="00B036CD">
        <w:rPr>
          <w:rStyle w:val="StyleUnderline"/>
        </w:rPr>
        <w:t xml:space="preserve"> the </w:t>
      </w:r>
      <w:r w:rsidRPr="00EB52AC">
        <w:rPr>
          <w:rStyle w:val="Emphasis"/>
          <w:highlight w:val="green"/>
        </w:rPr>
        <w:t>number of sat</w:t>
      </w:r>
      <w:r w:rsidRPr="00B036CD">
        <w:rPr>
          <w:rStyle w:val="Emphasis"/>
        </w:rPr>
        <w:t>ellite</w:t>
      </w:r>
      <w:r w:rsidRPr="00EB52AC">
        <w:rPr>
          <w:rStyle w:val="Emphasis"/>
          <w:highlight w:val="green"/>
        </w:rPr>
        <w:t>s so few</w:t>
      </w:r>
      <w:r w:rsidRPr="00B036CD">
        <w:rPr>
          <w:rStyle w:val="StyleUnderline"/>
        </w:rPr>
        <w:t xml:space="preserve">, that </w:t>
      </w:r>
      <w:r w:rsidRPr="00EB52AC">
        <w:rPr>
          <w:rStyle w:val="StyleUnderline"/>
          <w:highlight w:val="green"/>
        </w:rPr>
        <w:t xml:space="preserve">we </w:t>
      </w:r>
      <w:r w:rsidRPr="00EB52AC">
        <w:rPr>
          <w:rStyle w:val="Emphasis"/>
          <w:highlight w:val="green"/>
        </w:rPr>
        <w:t>don’t</w:t>
      </w:r>
      <w:r w:rsidRPr="00B036CD">
        <w:rPr>
          <w:rStyle w:val="Emphasis"/>
        </w:rPr>
        <w:t xml:space="preserve"> need to </w:t>
      </w:r>
      <w:r w:rsidRPr="00EB52AC">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EB52AC">
        <w:rPr>
          <w:rStyle w:val="StyleUnderline"/>
          <w:highlight w:val="green"/>
        </w:rPr>
        <w:t>sat</w:t>
      </w:r>
      <w:r w:rsidRPr="00B036CD">
        <w:rPr>
          <w:rStyle w:val="StyleUnderline"/>
        </w:rPr>
        <w:t>ellite</w:t>
      </w:r>
      <w:r w:rsidRPr="00EB52AC">
        <w:rPr>
          <w:rStyle w:val="StyleUnderline"/>
          <w:highlight w:val="green"/>
        </w:rPr>
        <w:t>s</w:t>
      </w:r>
      <w:r w:rsidRPr="00B036CD">
        <w:rPr>
          <w:rStyle w:val="StyleUnderline"/>
        </w:rPr>
        <w:t xml:space="preserve"> here are </w:t>
      </w:r>
      <w:r w:rsidRPr="00EB52AC">
        <w:rPr>
          <w:rStyle w:val="StyleUnderline"/>
          <w:highlight w:val="green"/>
        </w:rPr>
        <w:t>moving the same</w:t>
      </w:r>
      <w:r w:rsidRPr="00B036CD">
        <w:rPr>
          <w:rStyle w:val="StyleUnderline"/>
        </w:rPr>
        <w:t xml:space="preserve"> direction at the same </w:t>
      </w:r>
      <w:r w:rsidRPr="00EB52AC">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EB52AC">
        <w:rPr>
          <w:rStyle w:val="Emphasis"/>
          <w:highlight w:val="green"/>
        </w:rPr>
        <w:t>one</w:t>
      </w:r>
      <w:r w:rsidRPr="00B036CD">
        <w:rPr>
          <w:rStyle w:val="Emphasis"/>
        </w:rPr>
        <w:t xml:space="preserve"> satellite </w:t>
      </w:r>
      <w:r w:rsidRPr="00EB52AC">
        <w:rPr>
          <w:rStyle w:val="Emphasis"/>
          <w:highlight w:val="green"/>
        </w:rPr>
        <w:t>per 1000km</w:t>
      </w:r>
      <w:r w:rsidRPr="00B036CD">
        <w:rPr>
          <w:rStyle w:val="StyleUnderline"/>
        </w:rPr>
        <w:t xml:space="preserve"> of the ring. Kessler is </w:t>
      </w:r>
      <w:r w:rsidRPr="00EB52AC">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EB52AC">
        <w:rPr>
          <w:rStyle w:val="Emphasis"/>
          <w:highlight w:val="green"/>
        </w:rPr>
        <w:t>worst case</w:t>
      </w:r>
      <w:proofErr w:type="gramEnd"/>
      <w:r w:rsidRPr="00EB52AC">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EB52AC">
        <w:rPr>
          <w:rStyle w:val="StyleUnderline"/>
          <w:highlight w:val="green"/>
        </w:rPr>
        <w:t>odds of hitting</w:t>
      </w:r>
      <w:r w:rsidRPr="00B036CD">
        <w:rPr>
          <w:rStyle w:val="StyleUnderline"/>
        </w:rPr>
        <w:t xml:space="preserve"> that cube </w:t>
      </w:r>
      <w:r w:rsidRPr="00EB52AC">
        <w:rPr>
          <w:rStyle w:val="StyleUnderline"/>
          <w:highlight w:val="green"/>
        </w:rPr>
        <w:t xml:space="preserve">are </w:t>
      </w:r>
      <w:r w:rsidRPr="00EB52AC">
        <w:rPr>
          <w:rStyle w:val="Emphasis"/>
          <w:highlight w:val="green"/>
        </w:rPr>
        <w:t xml:space="preserve">tiny </w:t>
      </w:r>
      <w:r w:rsidRPr="005E6353">
        <w:rPr>
          <w:rStyle w:val="Emphasis"/>
        </w:rPr>
        <w:t>- less than 1 in 10,000</w:t>
      </w:r>
      <w:r w:rsidRPr="00B036CD">
        <w:rPr>
          <w:sz w:val="16"/>
        </w:rPr>
        <w:t>.</w:t>
      </w:r>
    </w:p>
    <w:p w14:paraId="1888E90F" w14:textId="77777777" w:rsidR="00CD1B6B" w:rsidRPr="001545B2" w:rsidRDefault="00CD1B6B" w:rsidP="00CD1B6B">
      <w:pPr>
        <w:pStyle w:val="Heading4"/>
      </w:pPr>
      <w:r w:rsidRPr="001545B2">
        <w:t>Active debris removal coming now – solves debris</w:t>
      </w:r>
    </w:p>
    <w:p w14:paraId="5761A5A3" w14:textId="77777777" w:rsidR="00CD1B6B" w:rsidRPr="001545B2" w:rsidRDefault="00CD1B6B" w:rsidP="00CD1B6B">
      <w:r w:rsidRPr="009647C3">
        <w:rPr>
          <w:rStyle w:val="Style13ptBold"/>
        </w:rPr>
        <w:t xml:space="preserve">Chow 18 </w:t>
      </w:r>
      <w:r w:rsidRPr="001545B2">
        <w:t xml:space="preserve">[Brian G. - PhD in physics from Case Western Reserve University, “Space Arms Control: A Hybrid Approach,” p. 115, </w:t>
      </w:r>
      <w:r w:rsidRPr="001545B2">
        <w:rPr>
          <w:i/>
          <w:iCs/>
        </w:rPr>
        <w:t>Strategic Studies Quarterly</w:t>
      </w:r>
      <w:r w:rsidRPr="001545B2">
        <w:t>, Volume 12, Number 2, JSTOR]</w:t>
      </w:r>
    </w:p>
    <w:p w14:paraId="581C449A" w14:textId="77777777" w:rsidR="00CD1B6B" w:rsidRDefault="00CD1B6B" w:rsidP="00CD1B6B">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w:t>
      </w:r>
      <w:proofErr w:type="gramStart"/>
      <w:r w:rsidRPr="001545B2">
        <w:rPr>
          <w:sz w:val="16"/>
        </w:rPr>
        <w:t>be able to</w:t>
      </w:r>
      <w:proofErr w:type="gramEnd"/>
      <w:r w:rsidRPr="001545B2">
        <w:rPr>
          <w:sz w:val="16"/>
        </w:rPr>
        <w:t xml:space="preserve"> benefit from the presence of ADR and OOS spacecraft. </w:t>
      </w:r>
    </w:p>
    <w:p w14:paraId="26810F98" w14:textId="77777777" w:rsidR="00646A71" w:rsidRPr="00C84EDD" w:rsidRDefault="00646A71" w:rsidP="00646A71">
      <w:pPr>
        <w:pStyle w:val="Heading4"/>
      </w:pPr>
      <w:r>
        <w:t xml:space="preserve">Debris will be </w:t>
      </w:r>
      <w:r>
        <w:rPr>
          <w:u w:val="single"/>
        </w:rPr>
        <w:t>benign</w:t>
      </w:r>
      <w:r>
        <w:t xml:space="preserve"> and </w:t>
      </w:r>
      <w:r>
        <w:rPr>
          <w:u w:val="single"/>
        </w:rPr>
        <w:t>rare</w:t>
      </w:r>
      <w:r>
        <w:t xml:space="preserve">, even in a </w:t>
      </w:r>
      <w:r>
        <w:rPr>
          <w:u w:val="single"/>
        </w:rPr>
        <w:t>worst case</w:t>
      </w:r>
      <w:r>
        <w:t xml:space="preserve"> ‘cascade’</w:t>
      </w:r>
    </w:p>
    <w:p w14:paraId="403FF257" w14:textId="77777777" w:rsidR="00646A71" w:rsidRDefault="00646A71" w:rsidP="00646A71">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w:t>
      </w:r>
      <w:proofErr w:type="gramStart"/>
      <w:r>
        <w:t>By</w:t>
      </w:r>
      <w:proofErr w:type="gramEnd"/>
      <w:r>
        <w:t xml:space="preserve"> Some Scientists?”, </w:t>
      </w:r>
      <w:proofErr w:type="spellStart"/>
      <w:r>
        <w:t>Quora</w:t>
      </w:r>
      <w:proofErr w:type="spellEnd"/>
      <w:r>
        <w:t>, 10/25/2017, https://www.quora.com/Is-the-Kessler-Syndrome-disputed-by-some-scientists</w:t>
      </w:r>
    </w:p>
    <w:p w14:paraId="7040CF51" w14:textId="77777777" w:rsidR="00646A71" w:rsidRPr="00C94B34" w:rsidRDefault="00646A71" w:rsidP="00646A71">
      <w:pPr>
        <w:rPr>
          <w:rStyle w:val="StyleUnderline"/>
        </w:rPr>
      </w:pPr>
      <w:proofErr w:type="spellStart"/>
      <w:proofErr w:type="gramStart"/>
      <w:r w:rsidRPr="00BB446A">
        <w:rPr>
          <w:sz w:val="16"/>
        </w:rPr>
        <w:t>Lets</w:t>
      </w:r>
      <w:proofErr w:type="spellEnd"/>
      <w:proofErr w:type="gramEnd"/>
      <w:r w:rsidRPr="00BB446A">
        <w:rPr>
          <w:sz w:val="16"/>
        </w:rPr>
        <w:t xml:space="preserve"> look at some numbers - </w:t>
      </w:r>
      <w:r w:rsidRPr="00C94B34">
        <w:rPr>
          <w:rStyle w:val="StyleUnderline"/>
        </w:rPr>
        <w:t xml:space="preserve">we are talking LEO - so </w:t>
      </w:r>
      <w:r w:rsidRPr="00A53BF8">
        <w:rPr>
          <w:rStyle w:val="StyleUnderline"/>
          <w:highlight w:val="green"/>
        </w:rPr>
        <w:t>anything</w:t>
      </w:r>
      <w:r w:rsidRPr="00C94B34">
        <w:rPr>
          <w:rStyle w:val="StyleUnderline"/>
        </w:rPr>
        <w:t xml:space="preserve"> very </w:t>
      </w:r>
      <w:r w:rsidRPr="00A53BF8">
        <w:rPr>
          <w:rStyle w:val="StyleUnderline"/>
          <w:highlight w:val="green"/>
        </w:rPr>
        <w:t xml:space="preserve">small will </w:t>
      </w:r>
      <w:r w:rsidRPr="00A53BF8">
        <w:rPr>
          <w:rStyle w:val="Emphasis"/>
          <w:highlight w:val="green"/>
        </w:rPr>
        <w:t>de-orbit</w:t>
      </w:r>
      <w:r w:rsidRPr="00BB446A">
        <w:rPr>
          <w:sz w:val="16"/>
        </w:rPr>
        <w:t xml:space="preserve"> itself </w:t>
      </w:r>
      <w:r w:rsidRPr="00A53BF8">
        <w:rPr>
          <w:rStyle w:val="Emphasis"/>
          <w:highlight w:val="green"/>
        </w:rPr>
        <w:t>quite fast</w:t>
      </w:r>
      <w:r w:rsidRPr="00A53BF8">
        <w:rPr>
          <w:rStyle w:val="StyleUnderline"/>
          <w:highlight w:val="green"/>
        </w:rPr>
        <w:t xml:space="preserve"> from</w:t>
      </w:r>
      <w:r w:rsidRPr="00C94B34">
        <w:rPr>
          <w:rStyle w:val="StyleUnderline"/>
        </w:rPr>
        <w:t xml:space="preserve"> atmospheric </w:t>
      </w:r>
      <w:r w:rsidRPr="00A53BF8">
        <w:rPr>
          <w:rStyle w:val="StyleUnderline"/>
          <w:highlight w:val="green"/>
        </w:rPr>
        <w:t>drag</w:t>
      </w:r>
    </w:p>
    <w:p w14:paraId="015E3CDB" w14:textId="77777777" w:rsidR="00646A71" w:rsidRPr="00BB446A" w:rsidRDefault="00646A71" w:rsidP="00646A71">
      <w:pPr>
        <w:rPr>
          <w:sz w:val="16"/>
        </w:rPr>
      </w:pPr>
      <w:r w:rsidRPr="00BB446A">
        <w:rPr>
          <w:sz w:val="16"/>
        </w:rPr>
        <w:t xml:space="preserve">These </w:t>
      </w:r>
      <w:r w:rsidRPr="00C94B34">
        <w:rPr>
          <w:rStyle w:val="StyleUnderline"/>
        </w:rPr>
        <w:t>lumps are going the same direction - at similar speeds - as</w:t>
      </w:r>
      <w:r w:rsidRPr="00BB446A">
        <w:rPr>
          <w:sz w:val="16"/>
        </w:rPr>
        <w:t xml:space="preserve"> our </w:t>
      </w:r>
      <w:r w:rsidRPr="00C94B34">
        <w:rPr>
          <w:rStyle w:val="StyleUnderline"/>
        </w:rPr>
        <w:t>satellites - so we are</w:t>
      </w:r>
      <w:r w:rsidRPr="00BB446A">
        <w:rPr>
          <w:sz w:val="16"/>
        </w:rPr>
        <w:t xml:space="preserve"> </w:t>
      </w:r>
      <w:r w:rsidRPr="00C94B34">
        <w:rPr>
          <w:rStyle w:val="StyleUnderline"/>
        </w:rPr>
        <w:t xml:space="preserve">not talking about km/sec impacts - just rifle bullet speeds - 300 m/sec at maximum and the </w:t>
      </w:r>
      <w:proofErr w:type="gramStart"/>
      <w:r w:rsidRPr="00C94B34">
        <w:rPr>
          <w:rStyle w:val="StyleUnderline"/>
        </w:rPr>
        <w:t>vast majority</w:t>
      </w:r>
      <w:proofErr w:type="gramEnd"/>
      <w:r w:rsidRPr="00BB446A">
        <w:rPr>
          <w:sz w:val="16"/>
        </w:rPr>
        <w:t xml:space="preserve"> would have </w:t>
      </w:r>
      <w:r w:rsidRPr="00C94B34">
        <w:rPr>
          <w:rStyle w:val="StyleUnderline"/>
        </w:rPr>
        <w:t xml:space="preserve">much </w:t>
      </w:r>
      <w:proofErr w:type="spellStart"/>
      <w:r w:rsidRPr="00C94B34">
        <w:rPr>
          <w:rStyle w:val="StyleUnderline"/>
        </w:rPr>
        <w:t>much</w:t>
      </w:r>
      <w:proofErr w:type="spellEnd"/>
      <w:r w:rsidRPr="00C94B34">
        <w:rPr>
          <w:rStyle w:val="StyleUnderline"/>
        </w:rPr>
        <w:t xml:space="preserve"> lower</w:t>
      </w:r>
      <w:r w:rsidRPr="00BB446A">
        <w:rPr>
          <w:sz w:val="16"/>
        </w:rPr>
        <w:t xml:space="preserve"> speeds</w:t>
      </w:r>
    </w:p>
    <w:p w14:paraId="17515CBA" w14:textId="77777777" w:rsidR="00646A71" w:rsidRPr="00BB446A" w:rsidRDefault="00646A71" w:rsidP="00646A71">
      <w:pPr>
        <w:rPr>
          <w:sz w:val="16"/>
        </w:rPr>
      </w:pPr>
      <w:r w:rsidRPr="00BB446A">
        <w:rPr>
          <w:sz w:val="16"/>
        </w:rPr>
        <w:t>Everything is in a torus</w:t>
      </w:r>
    </w:p>
    <w:p w14:paraId="275F03C5" w14:textId="77777777" w:rsidR="00646A71" w:rsidRPr="00BB446A" w:rsidRDefault="00646A71" w:rsidP="00646A71">
      <w:pPr>
        <w:rPr>
          <w:sz w:val="16"/>
        </w:rPr>
      </w:pPr>
      <w:r w:rsidRPr="00BB446A">
        <w:rPr>
          <w:sz w:val="16"/>
        </w:rPr>
        <w:t>Altitude 100 km to 300 km, - 1000 km North to 1000 km South - and about 40,000 km long</w:t>
      </w:r>
    </w:p>
    <w:p w14:paraId="03206464" w14:textId="77777777" w:rsidR="00646A71" w:rsidRPr="00BB446A" w:rsidRDefault="00646A71" w:rsidP="00646A71">
      <w:pPr>
        <w:rPr>
          <w:sz w:val="16"/>
        </w:rPr>
      </w:pPr>
      <w:r w:rsidRPr="00BB446A">
        <w:rPr>
          <w:sz w:val="16"/>
        </w:rPr>
        <w:t>200 x 2000 x 40,000 = volume 16 billion cubic km -</w:t>
      </w:r>
    </w:p>
    <w:p w14:paraId="0CB7F48F" w14:textId="77777777" w:rsidR="00646A71" w:rsidRPr="00C94B34" w:rsidRDefault="00646A71" w:rsidP="00646A71">
      <w:pPr>
        <w:rPr>
          <w:rStyle w:val="StyleUnderline"/>
        </w:rPr>
      </w:pPr>
      <w:r w:rsidRPr="00C94B34">
        <w:rPr>
          <w:rStyle w:val="StyleUnderline"/>
        </w:rPr>
        <w:t>18,000 Big bits - 100 mm - including 1,200 satellites</w:t>
      </w:r>
    </w:p>
    <w:p w14:paraId="082DD1D5" w14:textId="77777777" w:rsidR="00646A71" w:rsidRPr="00BB446A" w:rsidRDefault="00646A71" w:rsidP="00646A71">
      <w:pPr>
        <w:rPr>
          <w:sz w:val="16"/>
        </w:rPr>
      </w:pPr>
      <w:r w:rsidRPr="00BB446A">
        <w:rPr>
          <w:sz w:val="16"/>
        </w:rPr>
        <w:t>750,000 “bullets” - 10 mm</w:t>
      </w:r>
    </w:p>
    <w:p w14:paraId="60D789DC" w14:textId="77777777" w:rsidR="00646A71" w:rsidRPr="00BB446A" w:rsidRDefault="00646A71" w:rsidP="00646A71">
      <w:pPr>
        <w:rPr>
          <w:sz w:val="16"/>
        </w:rPr>
      </w:pPr>
      <w:r w:rsidRPr="00BB446A">
        <w:rPr>
          <w:sz w:val="16"/>
        </w:rPr>
        <w:t>150 million bits 1 mm</w:t>
      </w:r>
    </w:p>
    <w:p w14:paraId="47D099AC" w14:textId="77777777" w:rsidR="00646A71" w:rsidRPr="00C94B34" w:rsidRDefault="00646A71" w:rsidP="00646A71">
      <w:pPr>
        <w:rPr>
          <w:rStyle w:val="Emphasis"/>
        </w:rPr>
      </w:pPr>
      <w:r w:rsidRPr="00A53BF8">
        <w:rPr>
          <w:rStyle w:val="StyleUnderline"/>
          <w:highlight w:val="green"/>
        </w:rPr>
        <w:t>Small bits</w:t>
      </w:r>
      <w:r w:rsidRPr="00C94B34">
        <w:rPr>
          <w:rStyle w:val="StyleUnderline"/>
        </w:rPr>
        <w:t xml:space="preserve"> we will </w:t>
      </w:r>
      <w:r w:rsidRPr="00C94B34">
        <w:rPr>
          <w:rStyle w:val="Emphasis"/>
        </w:rPr>
        <w:t>ignore</w:t>
      </w:r>
      <w:r w:rsidRPr="00C94B34">
        <w:rPr>
          <w:rStyle w:val="StyleUnderline"/>
        </w:rPr>
        <w:t xml:space="preserve"> as they </w:t>
      </w:r>
      <w:r w:rsidRPr="00A53BF8">
        <w:rPr>
          <w:rStyle w:val="StyleUnderline"/>
          <w:highlight w:val="green"/>
        </w:rPr>
        <w:t xml:space="preserve">will </w:t>
      </w:r>
      <w:r w:rsidRPr="00A53BF8">
        <w:rPr>
          <w:rStyle w:val="Emphasis"/>
          <w:highlight w:val="green"/>
        </w:rPr>
        <w:t>not be</w:t>
      </w:r>
      <w:r w:rsidRPr="00C94B34">
        <w:rPr>
          <w:rStyle w:val="Emphasis"/>
        </w:rPr>
        <w:t xml:space="preserve"> going </w:t>
      </w:r>
      <w:r w:rsidRPr="00A53BF8">
        <w:rPr>
          <w:rStyle w:val="Emphasis"/>
          <w:highlight w:val="green"/>
        </w:rPr>
        <w:t>fast enough</w:t>
      </w:r>
      <w:r w:rsidRPr="00C94B34">
        <w:rPr>
          <w:rStyle w:val="StyleUnderline"/>
        </w:rPr>
        <w:t xml:space="preserve"> relative to our satellite </w:t>
      </w:r>
      <w:r w:rsidRPr="00A53BF8">
        <w:rPr>
          <w:rStyle w:val="StyleUnderline"/>
          <w:highlight w:val="green"/>
        </w:rPr>
        <w:t>to cause damage</w:t>
      </w:r>
      <w:r w:rsidRPr="00C94B34">
        <w:rPr>
          <w:rStyle w:val="StyleUnderline"/>
        </w:rPr>
        <w:t xml:space="preserve"> - and they will </w:t>
      </w:r>
      <w:r w:rsidRPr="00C94B34">
        <w:rPr>
          <w:rStyle w:val="Emphasis"/>
        </w:rPr>
        <w:t>de-orbit quite fast</w:t>
      </w:r>
    </w:p>
    <w:p w14:paraId="28A44775" w14:textId="77777777" w:rsidR="00646A71" w:rsidRPr="00C94B34" w:rsidRDefault="00646A71" w:rsidP="00646A71">
      <w:pPr>
        <w:rPr>
          <w:rStyle w:val="Emphasis"/>
        </w:rPr>
      </w:pPr>
      <w:proofErr w:type="gramStart"/>
      <w:r w:rsidRPr="00BB446A">
        <w:rPr>
          <w:sz w:val="16"/>
        </w:rPr>
        <w:t>So</w:t>
      </w:r>
      <w:proofErr w:type="gramEnd"/>
      <w:r w:rsidRPr="00BB446A">
        <w:rPr>
          <w:sz w:val="16"/>
        </w:rPr>
        <w:t xml:space="preserve"> </w:t>
      </w:r>
      <w:r w:rsidRPr="00A53BF8">
        <w:rPr>
          <w:rStyle w:val="Emphasis"/>
          <w:highlight w:val="green"/>
        </w:rPr>
        <w:t>one “bullet” for every 21,000 cubic km</w:t>
      </w:r>
    </w:p>
    <w:p w14:paraId="41562387" w14:textId="77777777" w:rsidR="00646A71" w:rsidRPr="00C94B34" w:rsidRDefault="00646A71" w:rsidP="00646A71">
      <w:pPr>
        <w:rPr>
          <w:rStyle w:val="StyleUnderline"/>
        </w:rPr>
      </w:pPr>
      <w:r w:rsidRPr="00C94B34">
        <w:rPr>
          <w:rStyle w:val="StyleUnderline"/>
        </w:rPr>
        <w:t xml:space="preserve">That does </w:t>
      </w:r>
      <w:r w:rsidRPr="00A53BF8">
        <w:rPr>
          <w:rStyle w:val="Emphasis"/>
          <w:highlight w:val="green"/>
        </w:rPr>
        <w:t>not</w:t>
      </w:r>
      <w:r w:rsidRPr="00C94B34">
        <w:rPr>
          <w:rStyle w:val="StyleUnderline"/>
        </w:rPr>
        <w:t xml:space="preserve"> sound like </w:t>
      </w:r>
      <w:r w:rsidRPr="00A53BF8">
        <w:rPr>
          <w:rStyle w:val="StyleUnderline"/>
          <w:highlight w:val="green"/>
        </w:rPr>
        <w:t>too dangerous</w:t>
      </w:r>
      <w:r w:rsidRPr="00C94B34">
        <w:rPr>
          <w:rStyle w:val="StyleUnderline"/>
        </w:rPr>
        <w:t xml:space="preserve"> a neighborhood!</w:t>
      </w:r>
    </w:p>
    <w:p w14:paraId="209DCB96" w14:textId="77777777" w:rsidR="00646A71" w:rsidRPr="00C94B34" w:rsidRDefault="00646A71" w:rsidP="00646A71">
      <w:pPr>
        <w:rPr>
          <w:rStyle w:val="StyleUnderline"/>
        </w:rPr>
      </w:pPr>
      <w:r w:rsidRPr="00C94B34">
        <w:rPr>
          <w:rStyle w:val="StyleUnderline"/>
        </w:rPr>
        <w:t>What happens if start some sort of cascade?</w:t>
      </w:r>
    </w:p>
    <w:p w14:paraId="6097EF4A" w14:textId="77777777" w:rsidR="00646A71" w:rsidRPr="00C94B34" w:rsidRDefault="00646A71" w:rsidP="00646A71">
      <w:pPr>
        <w:rPr>
          <w:rStyle w:val="StyleUnderline"/>
        </w:rPr>
      </w:pPr>
      <w:r w:rsidRPr="00A53BF8">
        <w:rPr>
          <w:rStyle w:val="StyleUnderline"/>
          <w:highlight w:val="green"/>
        </w:rPr>
        <w:t xml:space="preserve">There is </w:t>
      </w:r>
      <w:r w:rsidRPr="00A53BF8">
        <w:rPr>
          <w:rStyle w:val="Emphasis"/>
          <w:highlight w:val="green"/>
        </w:rPr>
        <w:t>not much to cascade</w:t>
      </w:r>
      <w:r w:rsidRPr="00C94B34">
        <w:rPr>
          <w:rStyle w:val="StyleUnderline"/>
        </w:rPr>
        <w:t xml:space="preserve"> - 18,000 - “big bits” - </w:t>
      </w:r>
      <w:r w:rsidRPr="00A53BF8">
        <w:rPr>
          <w:rStyle w:val="Emphasis"/>
          <w:highlight w:val="green"/>
        </w:rPr>
        <w:t>if each</w:t>
      </w:r>
      <w:r w:rsidRPr="00C94B34">
        <w:rPr>
          <w:rStyle w:val="StyleUnderline"/>
        </w:rPr>
        <w:t xml:space="preserve"> of them </w:t>
      </w:r>
      <w:r w:rsidRPr="00A53BF8">
        <w:rPr>
          <w:rStyle w:val="Emphasis"/>
          <w:highlight w:val="green"/>
        </w:rPr>
        <w:t>became 1000</w:t>
      </w:r>
      <w:r w:rsidRPr="00C94B34">
        <w:rPr>
          <w:rStyle w:val="Emphasis"/>
        </w:rPr>
        <w:t xml:space="preserve"> “bullets”</w:t>
      </w:r>
      <w:r w:rsidRPr="00C94B34">
        <w:rPr>
          <w:rStyle w:val="StyleUnderline"/>
        </w:rPr>
        <w:t xml:space="preserve"> then </w:t>
      </w:r>
      <w:r w:rsidRPr="00A53BF8">
        <w:rPr>
          <w:rStyle w:val="Emphasis"/>
          <w:highlight w:val="green"/>
        </w:rPr>
        <w:t>we</w:t>
      </w:r>
      <w:r w:rsidRPr="00C94B34">
        <w:rPr>
          <w:rStyle w:val="Emphasis"/>
        </w:rPr>
        <w:t xml:space="preserve"> would </w:t>
      </w:r>
      <w:r w:rsidRPr="00A53BF8">
        <w:rPr>
          <w:rStyle w:val="Emphasis"/>
          <w:highlight w:val="green"/>
        </w:rPr>
        <w:t>have 18 million “bullets”</w:t>
      </w:r>
      <w:r w:rsidRPr="00C94B34">
        <w:rPr>
          <w:rStyle w:val="StyleUnderline"/>
        </w:rPr>
        <w:t xml:space="preserve"> + the existing 750,000 bullets</w:t>
      </w:r>
    </w:p>
    <w:p w14:paraId="3FC3D3C2" w14:textId="77777777" w:rsidR="00646A71" w:rsidRPr="00C94B34" w:rsidRDefault="00646A71" w:rsidP="00646A71">
      <w:pPr>
        <w:rPr>
          <w:rStyle w:val="StyleUnderline"/>
        </w:rPr>
      </w:pPr>
      <w:r w:rsidRPr="00C94B34">
        <w:rPr>
          <w:rStyle w:val="StyleUnderline"/>
        </w:rPr>
        <w:t xml:space="preserve">And </w:t>
      </w:r>
      <w:r w:rsidRPr="00A53BF8">
        <w:rPr>
          <w:rStyle w:val="StyleUnderline"/>
          <w:highlight w:val="green"/>
        </w:rPr>
        <w:t>that is</w:t>
      </w:r>
      <w:r w:rsidRPr="00C94B34">
        <w:rPr>
          <w:rStyle w:val="StyleUnderline"/>
        </w:rPr>
        <w:t xml:space="preserve"> erring on the </w:t>
      </w:r>
      <w:r w:rsidRPr="00A53BF8">
        <w:rPr>
          <w:rStyle w:val="Emphasis"/>
          <w:highlight w:val="green"/>
        </w:rPr>
        <w:t>generous</w:t>
      </w:r>
      <w:r w:rsidRPr="00C94B34">
        <w:rPr>
          <w:rStyle w:val="Emphasis"/>
        </w:rPr>
        <w:t xml:space="preserve"> side</w:t>
      </w:r>
      <w:r w:rsidRPr="00C94B34">
        <w:rPr>
          <w:rStyle w:val="StyleUnderline"/>
        </w:rPr>
        <w:t xml:space="preserve"> - these </w:t>
      </w:r>
      <w:r w:rsidRPr="00A53BF8">
        <w:rPr>
          <w:rStyle w:val="StyleUnderline"/>
          <w:highlight w:val="green"/>
        </w:rPr>
        <w:t xml:space="preserve">bits are </w:t>
      </w:r>
      <w:r w:rsidRPr="00A53BF8">
        <w:rPr>
          <w:rStyle w:val="Emphasis"/>
          <w:highlight w:val="green"/>
        </w:rPr>
        <w:t>mostly metallic</w:t>
      </w:r>
      <w:r w:rsidRPr="00A53BF8">
        <w:rPr>
          <w:rStyle w:val="StyleUnderline"/>
          <w:highlight w:val="green"/>
        </w:rPr>
        <w:t xml:space="preserve"> and</w:t>
      </w:r>
      <w:r w:rsidRPr="00C94B34">
        <w:rPr>
          <w:rStyle w:val="StyleUnderline"/>
        </w:rPr>
        <w:t xml:space="preserve"> metals </w:t>
      </w:r>
      <w:r w:rsidRPr="00A53BF8">
        <w:rPr>
          <w:rStyle w:val="Emphasis"/>
          <w:highlight w:val="green"/>
        </w:rPr>
        <w:t>don’t shatter</w:t>
      </w:r>
      <w:r w:rsidRPr="00C94B34">
        <w:rPr>
          <w:rStyle w:val="StyleUnderline"/>
        </w:rPr>
        <w:t xml:space="preserve"> into lots of 10 mm bits when hit by rifle bullets</w:t>
      </w:r>
    </w:p>
    <w:p w14:paraId="569F8634" w14:textId="77777777" w:rsidR="00646A71" w:rsidRPr="00A53BF8" w:rsidRDefault="00646A71" w:rsidP="00646A71">
      <w:pPr>
        <w:rPr>
          <w:rStyle w:val="StyleUnderline"/>
          <w:sz w:val="24"/>
          <w:szCs w:val="26"/>
          <w:highlight w:val="green"/>
        </w:rPr>
      </w:pPr>
      <w:r w:rsidRPr="00A53BF8">
        <w:rPr>
          <w:rStyle w:val="StyleUnderline"/>
          <w:highlight w:val="green"/>
        </w:rPr>
        <w:t xml:space="preserve">That would be </w:t>
      </w:r>
      <w:r w:rsidRPr="00A53BF8">
        <w:rPr>
          <w:rStyle w:val="Emphasis"/>
          <w:sz w:val="24"/>
          <w:szCs w:val="26"/>
          <w:highlight w:val="green"/>
        </w:rPr>
        <w:t>one</w:t>
      </w:r>
      <w:r w:rsidRPr="00C94B34">
        <w:rPr>
          <w:rStyle w:val="Emphasis"/>
          <w:sz w:val="24"/>
          <w:szCs w:val="26"/>
        </w:rPr>
        <w:t xml:space="preserve"> “bullet” </w:t>
      </w:r>
      <w:r w:rsidRPr="00A53BF8">
        <w:rPr>
          <w:rStyle w:val="Emphasis"/>
          <w:sz w:val="24"/>
          <w:szCs w:val="26"/>
          <w:highlight w:val="green"/>
        </w:rPr>
        <w:t xml:space="preserve">for every </w:t>
      </w:r>
      <w:proofErr w:type="gramStart"/>
      <w:r w:rsidRPr="00A53BF8">
        <w:rPr>
          <w:rStyle w:val="Emphasis"/>
          <w:sz w:val="24"/>
          <w:szCs w:val="26"/>
          <w:highlight w:val="green"/>
        </w:rPr>
        <w:t>853 cubic</w:t>
      </w:r>
      <w:proofErr w:type="gramEnd"/>
      <w:r w:rsidRPr="00A53BF8">
        <w:rPr>
          <w:rStyle w:val="Emphasis"/>
          <w:sz w:val="24"/>
          <w:szCs w:val="26"/>
          <w:highlight w:val="green"/>
        </w:rPr>
        <w:t xml:space="preserve"> km</w:t>
      </w:r>
      <w:r w:rsidRPr="00A53BF8">
        <w:rPr>
          <w:rStyle w:val="StyleUnderline"/>
          <w:szCs w:val="26"/>
          <w:highlight w:val="green"/>
        </w:rPr>
        <w:t xml:space="preserve"> </w:t>
      </w:r>
      <w:r w:rsidRPr="00A53BF8">
        <w:rPr>
          <w:rStyle w:val="StyleUnderline"/>
          <w:highlight w:val="green"/>
        </w:rPr>
        <w:t xml:space="preserve">AND </w:t>
      </w:r>
      <w:r w:rsidRPr="00A53BF8">
        <w:rPr>
          <w:rStyle w:val="Emphasis"/>
          <w:highlight w:val="green"/>
        </w:rPr>
        <w:t>most</w:t>
      </w:r>
      <w:r w:rsidRPr="00C94B34">
        <w:rPr>
          <w:rStyle w:val="StyleUnderline"/>
        </w:rPr>
        <w:t xml:space="preserve"> of the “bullets” will </w:t>
      </w:r>
      <w:r w:rsidRPr="00A53BF8">
        <w:rPr>
          <w:rStyle w:val="Emphasis"/>
          <w:highlight w:val="green"/>
        </w:rPr>
        <w:t>not</w:t>
      </w:r>
      <w:r w:rsidRPr="00C94B34">
        <w:rPr>
          <w:rStyle w:val="Emphasis"/>
        </w:rPr>
        <w:t xml:space="preserve"> actually be </w:t>
      </w:r>
      <w:r w:rsidRPr="00A53BF8">
        <w:rPr>
          <w:rStyle w:val="Emphasis"/>
          <w:highlight w:val="green"/>
        </w:rPr>
        <w:t>going</w:t>
      </w:r>
      <w:r w:rsidRPr="00C94B34">
        <w:rPr>
          <w:rStyle w:val="Emphasis"/>
        </w:rPr>
        <w:t xml:space="preserve"> very </w:t>
      </w:r>
      <w:r w:rsidRPr="00A53BF8">
        <w:rPr>
          <w:rStyle w:val="Emphasis"/>
          <w:highlight w:val="green"/>
        </w:rPr>
        <w:t>fast</w:t>
      </w:r>
    </w:p>
    <w:p w14:paraId="40EC52BB" w14:textId="77777777" w:rsidR="00646A71" w:rsidRPr="00BB446A" w:rsidRDefault="00646A71" w:rsidP="00646A71">
      <w:pPr>
        <w:rPr>
          <w:sz w:val="16"/>
        </w:rPr>
      </w:pPr>
      <w:proofErr w:type="spellStart"/>
      <w:r w:rsidRPr="00BB446A">
        <w:rPr>
          <w:sz w:val="16"/>
        </w:rPr>
        <w:t>Some time</w:t>
      </w:r>
      <w:proofErr w:type="spellEnd"/>
      <w:r w:rsidRPr="00BB446A">
        <w:rPr>
          <w:sz w:val="16"/>
        </w:rPr>
        <w:t xml:space="preserve"> in the future when we have a lot </w:t>
      </w:r>
      <w:proofErr w:type="spellStart"/>
      <w:proofErr w:type="gramStart"/>
      <w:r w:rsidRPr="00BB446A">
        <w:rPr>
          <w:sz w:val="16"/>
        </w:rPr>
        <w:t>mor,e</w:t>
      </w:r>
      <w:proofErr w:type="spellEnd"/>
      <w:proofErr w:type="gramEnd"/>
      <w:r w:rsidRPr="00BB446A">
        <w:rPr>
          <w:sz w:val="16"/>
        </w:rPr>
        <w:t xml:space="preserve"> as in a 100,000 times as much stuff in orbit then the Kessler Syndrome may be possible</w:t>
      </w:r>
    </w:p>
    <w:p w14:paraId="452EA19B" w14:textId="77777777" w:rsidR="00646A71" w:rsidRPr="00BB446A" w:rsidRDefault="00646A71" w:rsidP="00646A71">
      <w:pPr>
        <w:rPr>
          <w:sz w:val="16"/>
        </w:rPr>
      </w:pPr>
      <w:r w:rsidRPr="00BB446A">
        <w:rPr>
          <w:sz w:val="16"/>
        </w:rPr>
        <w:t>If you are worried about communication satellites way up there in geostationary orbit then the situation is even better - there is a LOT more space up there and we have boosted a lot less junk up to those orbits</w:t>
      </w:r>
    </w:p>
    <w:p w14:paraId="28FA90B3" w14:textId="77777777" w:rsidR="00646A71" w:rsidRPr="00BB446A" w:rsidRDefault="00646A71" w:rsidP="00646A71">
      <w:pPr>
        <w:rPr>
          <w:sz w:val="16"/>
        </w:rPr>
      </w:pPr>
      <w:r w:rsidRPr="00BB446A">
        <w:rPr>
          <w:sz w:val="16"/>
        </w:rPr>
        <w:t>It is worth tracking the big bits and making sure that most satellites are safely de-orbited? - YES</w:t>
      </w:r>
    </w:p>
    <w:p w14:paraId="2F8DF141" w14:textId="77777777" w:rsidR="00646A71" w:rsidRPr="003A7012" w:rsidRDefault="00646A71" w:rsidP="00646A71">
      <w:pPr>
        <w:rPr>
          <w:u w:val="single"/>
        </w:rPr>
      </w:pPr>
      <w:r w:rsidRPr="00BB446A">
        <w:rPr>
          <w:sz w:val="16"/>
        </w:rPr>
        <w:t xml:space="preserve">But </w:t>
      </w:r>
      <w:r w:rsidRPr="00A53BF8">
        <w:rPr>
          <w:rStyle w:val="StyleUnderline"/>
          <w:highlight w:val="green"/>
        </w:rPr>
        <w:t>worrying about</w:t>
      </w:r>
      <w:r w:rsidRPr="00C94B34">
        <w:rPr>
          <w:rStyle w:val="StyleUnderline"/>
        </w:rPr>
        <w:t xml:space="preserve"> a </w:t>
      </w:r>
      <w:r w:rsidRPr="00A53BF8">
        <w:rPr>
          <w:rStyle w:val="StyleUnderline"/>
          <w:highlight w:val="green"/>
        </w:rPr>
        <w:t>Kessler</w:t>
      </w:r>
      <w:r w:rsidRPr="00C94B34">
        <w:rPr>
          <w:rStyle w:val="StyleUnderline"/>
        </w:rPr>
        <w:t xml:space="preserve"> Syndrome</w:t>
      </w:r>
      <w:r w:rsidRPr="00A53BF8">
        <w:rPr>
          <w:rStyle w:val="StyleUnderline"/>
          <w:highlight w:val="green"/>
        </w:rPr>
        <w:t xml:space="preserve">? - </w:t>
      </w:r>
      <w:r w:rsidRPr="00A53BF8">
        <w:rPr>
          <w:rStyle w:val="Emphasis"/>
          <w:highlight w:val="green"/>
        </w:rPr>
        <w:t>no</w:t>
      </w:r>
      <w:r w:rsidRPr="00C94B34">
        <w:rPr>
          <w:rStyle w:val="StyleUnderline"/>
        </w:rPr>
        <w:t xml:space="preserve"> not really</w:t>
      </w:r>
    </w:p>
    <w:p w14:paraId="33778C70" w14:textId="77777777" w:rsidR="00E82485" w:rsidRPr="00012592" w:rsidRDefault="00E82485" w:rsidP="00E82485">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0C536162" w14:textId="77777777" w:rsidR="00E82485" w:rsidRDefault="00E82485" w:rsidP="00E82485">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75CBA505" w14:textId="77777777" w:rsidR="00E82485" w:rsidRPr="001000BC" w:rsidRDefault="00E82485" w:rsidP="00E82485">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.”8 Similar to mission assurance but with a different focus</w:t>
      </w:r>
      <w:r w:rsidRPr="009769F4">
        <w:rPr>
          <w:sz w:val="16"/>
        </w:rPr>
        <w:t xml:space="preserve">, </w:t>
      </w:r>
      <w:r w:rsidRPr="009769F4">
        <w:rPr>
          <w:rStyle w:val="Emphasis"/>
        </w:rPr>
        <w:t>resilience is</w:t>
      </w:r>
      <w:r w:rsidRPr="009769F4">
        <w:rPr>
          <w:rStyle w:val="StyleUnderline"/>
        </w:rPr>
        <w:t xml:space="preserve"> an architecture’s </w:t>
      </w:r>
      <w:r w:rsidRPr="009769F4">
        <w:rPr>
          <w:rStyle w:val="Emphasis"/>
        </w:rPr>
        <w:t>ability to support mission success</w:t>
      </w:r>
      <w:r w:rsidRPr="009769F4">
        <w:rPr>
          <w:rStyle w:val="StyleUnderline"/>
        </w:rPr>
        <w:t xml:space="preserve"> 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w:t>
      </w:r>
      <w:r w:rsidRPr="001000BC">
        <w:rPr>
          <w:rStyle w:val="StyleUnderline"/>
        </w:rPr>
        <w:t xml:space="preserve">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w:t>
      </w:r>
      <w:r w:rsidRPr="009769F4">
        <w:rPr>
          <w:sz w:val="16"/>
        </w:rPr>
        <w:t xml:space="preserve">are </w:t>
      </w:r>
      <w:r w:rsidRPr="009769F4">
        <w:rPr>
          <w:rStyle w:val="Emphasis"/>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w:t>
      </w:r>
      <w:r w:rsidRPr="009769F4">
        <w:rPr>
          <w:sz w:val="16"/>
        </w:rPr>
        <w:t xml:space="preserve">the </w:t>
      </w:r>
      <w:r w:rsidRPr="009769F4">
        <w:rPr>
          <w:rStyle w:val="Emphasis"/>
        </w:rPr>
        <w:t xml:space="preserve">needed </w:t>
      </w:r>
      <w:r w:rsidRPr="001000BC">
        <w:rPr>
          <w:rStyle w:val="Emphasis"/>
          <w:highlight w:val="green"/>
        </w:rPr>
        <w:t>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 xml:space="preserve">commercial partners </w:t>
      </w:r>
      <w:r w:rsidRPr="009769F4">
        <w:rPr>
          <w:rStyle w:val="Emphasis"/>
        </w:rPr>
        <w:t>may cause a would-be adversary to act differently if</w:t>
      </w:r>
      <w:r w:rsidRPr="009769F4">
        <w:rPr>
          <w:sz w:val="16"/>
        </w:rPr>
        <w:t xml:space="preserve"> it perceives that its aggressive, illegal, or otherwise nefarious actions will be disclosed. Doing so can help bolster the perceived ability to conduct a legitimate response following a hostile attack, which may </w:t>
      </w:r>
      <w:r w:rsidRPr="009769F4">
        <w:rPr>
          <w:rStyle w:val="Emphasis"/>
          <w:highlight w:val="green"/>
        </w:rPr>
        <w:t>improve deterrence</w:t>
      </w:r>
      <w:r w:rsidRPr="009769F4">
        <w:rPr>
          <w:rStyle w:val="Emphasis"/>
        </w:rPr>
        <w:t xml:space="preserve"> by punishment</w:t>
      </w:r>
      <w:r w:rsidRPr="009769F4">
        <w:rPr>
          <w:sz w:val="16"/>
        </w:rPr>
        <w:t xml:space="preserve"> </w:t>
      </w:r>
      <w:r w:rsidRPr="009769F4">
        <w:rPr>
          <w:rStyle w:val="StyleUnderline"/>
        </w:rPr>
        <w:t>efforts. Commercial space capabilities may also facilitate the application of force to punish a potential aggressor. In addition to traditional military space systems, commercial sa</w:t>
      </w:r>
      <w:r w:rsidRPr="001000BC">
        <w:rPr>
          <w:rStyle w:val="StyleUnderline"/>
        </w:rPr>
        <w:t>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2086A867" w14:textId="77777777" w:rsidR="00E82485" w:rsidRDefault="00E82485" w:rsidP="00E82485">
      <w:pPr>
        <w:pStyle w:val="Heading4"/>
      </w:pPr>
      <w:r>
        <w:t xml:space="preserve">Space Deterrence Breakdowns causes </w:t>
      </w:r>
      <w:r>
        <w:rPr>
          <w:u w:val="single"/>
        </w:rPr>
        <w:t>War</w:t>
      </w:r>
      <w:r>
        <w:t xml:space="preserve"> and </w:t>
      </w:r>
      <w:r>
        <w:rPr>
          <w:u w:val="single"/>
        </w:rPr>
        <w:t>Extinction</w:t>
      </w:r>
      <w:r>
        <w:t>.</w:t>
      </w:r>
    </w:p>
    <w:p w14:paraId="68F74D5C" w14:textId="77777777" w:rsidR="00E82485" w:rsidRPr="00B91998" w:rsidRDefault="00E82485" w:rsidP="00E82485">
      <w:r w:rsidRPr="00B91998">
        <w:rPr>
          <w:rStyle w:val="Style13ptBold"/>
        </w:rPr>
        <w:t>Parker 17</w:t>
      </w:r>
      <w:r>
        <w:t xml:space="preserve"> Clifton Parker 1-24-2017 “</w:t>
      </w:r>
      <w:r w:rsidRPr="00111AFC">
        <w:t>Deterrence in space key to U.S. security</w:t>
      </w:r>
      <w:r>
        <w:t xml:space="preserve">” </w:t>
      </w:r>
      <w:hyperlink r:id="rId17"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725FA95F" w14:textId="77777777" w:rsidR="00E82485" w:rsidRPr="00012592" w:rsidRDefault="00E82485" w:rsidP="00E82485">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8"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9" w:history="1">
        <w:r w:rsidRPr="00012592">
          <w:rPr>
            <w:rStyle w:val="Hyperlink"/>
            <w:sz w:val="16"/>
          </w:rPr>
          <w:t>Center</w:t>
        </w:r>
      </w:hyperlink>
      <w:r w:rsidRPr="00012592">
        <w:rPr>
          <w:sz w:val="16"/>
        </w:rPr>
        <w:t xml:space="preserve"> for International Security and Cooperation. His </w:t>
      </w:r>
      <w:hyperlink r:id="rId20"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 xml:space="preserve">fundamental to every single military operation </w:t>
      </w:r>
      <w:r w:rsidRPr="000455E3">
        <w:rPr>
          <w:rStyle w:val="Emphasis"/>
        </w:rPr>
        <w:t>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w:t>
      </w:r>
      <w:r w:rsidRPr="000455E3">
        <w:rPr>
          <w:rStyle w:val="StyleUnderline"/>
        </w:rPr>
        <w:t xml:space="preserve">because it </w:t>
      </w:r>
      <w:r w:rsidRPr="000455E3">
        <w:rPr>
          <w:rStyle w:val="Emphasis"/>
        </w:rPr>
        <w:t xml:space="preserve">would </w:t>
      </w:r>
      <w:r w:rsidRPr="00AB09AE">
        <w:rPr>
          <w:rStyle w:val="Emphasis"/>
          <w:highlight w:val="green"/>
        </w:rPr>
        <w:t>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w:t>
      </w:r>
      <w:proofErr w:type="gramStart"/>
      <w:r w:rsidRPr="00012592">
        <w:rPr>
          <w:sz w:val="16"/>
        </w:rPr>
        <w:t xml:space="preserve">In particular, </w:t>
      </w:r>
      <w:r w:rsidRPr="00AB09AE">
        <w:rPr>
          <w:rStyle w:val="StyleUnderline"/>
        </w:rPr>
        <w:t>this</w:t>
      </w:r>
      <w:proofErr w:type="gramEnd"/>
      <w:r w:rsidRPr="00AB09AE">
        <w:rPr>
          <w:rStyle w:val="StyleUnderline"/>
        </w:rPr>
        <w:t xml:space="preserve">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0BC23559" w14:textId="087E0E86" w:rsidR="00CD1B6B" w:rsidRPr="009E3F8B" w:rsidRDefault="00CD1B6B" w:rsidP="00CD1B6B">
      <w:pPr>
        <w:pStyle w:val="Heading4"/>
      </w:pPr>
      <w:r>
        <w:rPr>
          <w:rFonts w:cs="Times New Roman"/>
        </w:rPr>
        <w:t>Colonization</w:t>
      </w:r>
      <w:r w:rsidRPr="009E3F8B">
        <w:rPr>
          <w:rFonts w:cs="Times New Roman"/>
        </w:rPr>
        <w:t xml:space="preserve"> </w:t>
      </w:r>
      <w:r>
        <w:rPr>
          <w:rFonts w:cs="Times New Roman"/>
        </w:rPr>
        <w:t>solves extinction.</w:t>
      </w:r>
      <w:r w:rsidRPr="009E3F8B">
        <w:rPr>
          <w:rFonts w:cs="Times New Roman"/>
        </w:rPr>
        <w:t xml:space="preserve">  </w:t>
      </w:r>
    </w:p>
    <w:p w14:paraId="34855885" w14:textId="77777777" w:rsidR="00CD1B6B" w:rsidRPr="009E3F8B" w:rsidRDefault="00CD1B6B" w:rsidP="00CD1B6B">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21" w:history="1">
        <w:r w:rsidRPr="009E3F8B">
          <w:rPr>
            <w:rStyle w:val="Hyperlink"/>
          </w:rPr>
          <w:t>https://phys.org/news/2017-03-future-space-colonization-terraforming-habitats.html Accessed 1/2/20</w:t>
        </w:r>
      </w:hyperlink>
      <w:r w:rsidRPr="009E3F8B">
        <w:t xml:space="preserve"> *edited for gendered language]</w:t>
      </w:r>
    </w:p>
    <w:p w14:paraId="7AA1C133" w14:textId="77777777" w:rsidR="00CD1B6B" w:rsidRPr="00F35472" w:rsidRDefault="00CD1B6B" w:rsidP="00CD1B6B">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i.e.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w:t>
      </w:r>
      <w:proofErr w:type="spellStart"/>
      <w:r w:rsidRPr="00F35472">
        <w:rPr>
          <w:rStyle w:val="Emphasis"/>
          <w:highlight w:val="green"/>
        </w:rPr>
        <w:t>hu</w:t>
      </w:r>
      <w:proofErr w:type="spellEnd"/>
      <w:r w:rsidRPr="00F35472">
        <w:rPr>
          <w:rStyle w:val="Emphasis"/>
          <w:highlight w:val="green"/>
        </w:rPr>
        <w:t>]mankind</w:t>
      </w:r>
      <w:r w:rsidRPr="00F35472">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i.e.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5C2A5AB1" w14:textId="3B9FEFDF" w:rsidR="00CF55D5" w:rsidRPr="00CC4F97" w:rsidRDefault="00CF55D5" w:rsidP="00CF55D5">
      <w:pPr>
        <w:pStyle w:val="Heading4"/>
      </w:pPr>
      <w:r>
        <w:t>No extinction from neoliberalism.</w:t>
      </w:r>
    </w:p>
    <w:p w14:paraId="5FE62180" w14:textId="77777777" w:rsidR="00CF55D5" w:rsidRPr="00DD4672" w:rsidRDefault="00CF55D5" w:rsidP="00CF55D5">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1AA0063E" w14:textId="77777777" w:rsidR="00CF55D5" w:rsidRDefault="00CF55D5" w:rsidP="00CF55D5">
      <w:pPr>
        <w:rPr>
          <w:sz w:val="16"/>
        </w:rPr>
      </w:pPr>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 xml:space="preserve">adapted </w:t>
      </w:r>
      <w:r w:rsidRPr="009769F4">
        <w:rPr>
          <w:rStyle w:val="Emphasis"/>
        </w:rPr>
        <w:t>successfully</w:t>
      </w:r>
      <w:r w:rsidRPr="00336178">
        <w:rPr>
          <w:rStyle w:val="Emphasis"/>
          <w:highlight w:val="green"/>
        </w:rPr>
        <w:t xml:space="preserve">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w:t>
      </w:r>
      <w:r w:rsidRPr="009769F4">
        <w:rPr>
          <w:rStyle w:val="Emphasis"/>
        </w:rPr>
        <w:t xml:space="preserve">and world wars. Capitalism </w:t>
      </w:r>
      <w:r w:rsidRPr="009769F4">
        <w:rPr>
          <w:sz w:val="16"/>
        </w:rPr>
        <w:t xml:space="preserve">has been able to do this because, unlike communism or socialism or feudalism, it </w:t>
      </w:r>
      <w:r w:rsidRPr="009769F4">
        <w:rPr>
          <w:rStyle w:val="Emphasis"/>
        </w:rPr>
        <w:t>has an inner dynamic akin to a living thing. It can adapt and refine itself in response to the changing environment.</w:t>
      </w:r>
      <w:r w:rsidRPr="009769F4">
        <w:rPr>
          <w:sz w:val="16"/>
        </w:rPr>
        <w:t xml:space="preserve"> And it will evolve into a new sp</w:t>
      </w:r>
      <w:r w:rsidRPr="00336178">
        <w:rPr>
          <w:sz w:val="16"/>
        </w:rPr>
        <w:t xml:space="preserve">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 xml:space="preserve">have evolved </w:t>
      </w:r>
      <w:r w:rsidRPr="009769F4">
        <w:rPr>
          <w:rStyle w:val="Emphasis"/>
        </w:rPr>
        <w:t>over several centuries were</w:t>
      </w:r>
      <w:r w:rsidRPr="00C10CA1">
        <w:rPr>
          <w:rStyle w:val="Emphasis"/>
        </w:rPr>
        <w:t xml:space="preserv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w:t>
      </w:r>
      <w:r w:rsidRPr="009769F4">
        <w:rPr>
          <w:rStyle w:val="Emphasis"/>
        </w:rPr>
        <w:t xml:space="preserve">he principle of </w:t>
      </w:r>
      <w:r w:rsidRPr="00336178">
        <w:rPr>
          <w:rStyle w:val="Emphasis"/>
          <w:highlight w:val="green"/>
        </w:rPr>
        <w:t>competition</w:t>
      </w:r>
      <w:r w:rsidRPr="00C10CA1">
        <w:rPr>
          <w:rStyle w:val="Emphasis"/>
        </w:rPr>
        <w:t xml:space="preserve">, </w:t>
      </w:r>
      <w:r w:rsidRPr="00336178">
        <w:rPr>
          <w:rStyle w:val="Emphasis"/>
          <w:highlight w:val="green"/>
        </w:rPr>
        <w:t xml:space="preserve">which </w:t>
      </w:r>
      <w:r w:rsidRPr="009769F4">
        <w:rPr>
          <w:rStyle w:val="Emphasis"/>
        </w:rPr>
        <w:t xml:space="preserve">drives both democratic politics and capitalist markets. Because market forces generally </w:t>
      </w:r>
      <w:r w:rsidRPr="00336178">
        <w:rPr>
          <w:rStyle w:val="Emphasis"/>
          <w:highlight w:val="green"/>
        </w:rPr>
        <w:t>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336178">
        <w:rPr>
          <w:rStyle w:val="Emphasis"/>
          <w:highlight w:val="green"/>
        </w:rPr>
        <w:t>cap</w:t>
      </w:r>
      <w:r w:rsidRPr="00D2748D">
        <w:rPr>
          <w:rStyle w:val="Emphasis"/>
        </w:rPr>
        <w:t>italism</w:t>
      </w:r>
      <w:r w:rsidRPr="00336178">
        <w:rPr>
          <w:sz w:val="16"/>
        </w:rPr>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9769F4">
        <w:rPr>
          <w:rStyle w:val="Emphasis"/>
        </w:rPr>
        <w:t>creativity</w:t>
      </w:r>
      <w:r w:rsidRPr="00336178">
        <w:rPr>
          <w:rStyle w:val="Emphasis"/>
          <w:highlight w:val="green"/>
        </w:rPr>
        <w:t xml:space="preserve">, efforts, </w:t>
      </w:r>
      <w:r w:rsidRPr="009769F4">
        <w:rPr>
          <w:rStyle w:val="Emphasis"/>
        </w:rPr>
        <w:t>and competitive spiri</w:t>
      </w:r>
      <w:r w:rsidRPr="00336178">
        <w:rPr>
          <w:rStyle w:val="Emphasis"/>
          <w:highlight w:val="green"/>
        </w:rPr>
        <w:t>t into finding solutions</w:t>
      </w:r>
      <w:r w:rsidRPr="00D2748D">
        <w:rPr>
          <w:rStyle w:val="Emphasis"/>
        </w:rPr>
        <w:t xml:space="preserve"> 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w:t>
      </w:r>
      <w:proofErr w:type="gramStart"/>
      <w:r w:rsidRPr="00336178">
        <w:rPr>
          <w:sz w:val="16"/>
        </w:rPr>
        <w:t>democracy</w:t>
      </w:r>
      <w:proofErr w:type="gramEnd"/>
      <w:r w:rsidRPr="00336178">
        <w:rPr>
          <w:sz w:val="16"/>
        </w:rPr>
        <w:t xml:space="preserve">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7D43840B" w14:textId="62FBC83E" w:rsidR="00CF55D5" w:rsidRDefault="00646A71" w:rsidP="00646A71">
      <w:pPr>
        <w:pStyle w:val="Heading2"/>
      </w:pPr>
      <w:r>
        <w:t>extra</w:t>
      </w:r>
    </w:p>
    <w:p w14:paraId="0C9443C8" w14:textId="77777777" w:rsidR="00956AEC" w:rsidRPr="005F2223" w:rsidRDefault="00956AEC" w:rsidP="00956AEC">
      <w:pPr>
        <w:pStyle w:val="Heading4"/>
        <w:rPr>
          <w:u w:val="single"/>
        </w:rPr>
      </w:pPr>
      <w:bookmarkStart w:id="1" w:name="_GoBack"/>
      <w:bookmarkEnd w:id="1"/>
      <w:r>
        <w:t xml:space="preserve">Low risk of collisions – it’s </w:t>
      </w:r>
      <w:r>
        <w:rPr>
          <w:u w:val="single"/>
        </w:rPr>
        <w:t>overhyped</w:t>
      </w:r>
    </w:p>
    <w:p w14:paraId="2EF9048F" w14:textId="77777777" w:rsidR="00956AEC" w:rsidRPr="005F2223" w:rsidRDefault="00956AEC" w:rsidP="00956AEC">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22309E91" w14:textId="77777777" w:rsidR="00956AEC" w:rsidRPr="00FA158C" w:rsidRDefault="00956AEC" w:rsidP="00956AEC">
      <w:pPr>
        <w:rPr>
          <w:sz w:val="16"/>
        </w:rPr>
      </w:pPr>
      <w:r w:rsidRPr="00A53BF8">
        <w:rPr>
          <w:rStyle w:val="TitleChar"/>
          <w:highlight w:val="green"/>
        </w:rPr>
        <w:t>Popular culture</w:t>
      </w:r>
      <w:r w:rsidRPr="00DD25A4">
        <w:rPr>
          <w:rStyle w:val="TitleChar"/>
        </w:rPr>
        <w:t xml:space="preserve"> has </w:t>
      </w:r>
      <w:r w:rsidRPr="00A53BF8">
        <w:rPr>
          <w:rStyle w:val="TitleChar"/>
          <w:highlight w:val="green"/>
        </w:rPr>
        <w:t>embraced</w:t>
      </w:r>
      <w:r w:rsidRPr="00DD25A4">
        <w:rPr>
          <w:rStyle w:val="TitleChar"/>
        </w:rPr>
        <w:t xml:space="preserve"> the </w:t>
      </w:r>
      <w:r w:rsidRPr="00A53BF8">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p>
    <w:p w14:paraId="3E3FF87E" w14:textId="77777777" w:rsidR="00956AEC" w:rsidRPr="00DD25A4" w:rsidRDefault="00956AEC" w:rsidP="00956AEC">
      <w:pPr>
        <w:rPr>
          <w:rStyle w:val="Emphasis"/>
        </w:rPr>
      </w:pP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A53BF8">
        <w:rPr>
          <w:rStyle w:val="TitleChar"/>
          <w:highlight w:val="green"/>
        </w:rPr>
        <w:t xml:space="preserve">almost </w:t>
      </w:r>
      <w:proofErr w:type="gramStart"/>
      <w:r w:rsidRPr="00A53BF8">
        <w:rPr>
          <w:rStyle w:val="TitleChar"/>
          <w:highlight w:val="green"/>
        </w:rPr>
        <w:t>all</w:t>
      </w:r>
      <w:r w:rsidRPr="00DD25A4">
        <w:rPr>
          <w:rStyle w:val="TitleChar"/>
        </w:rPr>
        <w:t xml:space="preserve"> of these</w:t>
      </w:r>
      <w:proofErr w:type="gramEnd"/>
      <w:r w:rsidRPr="00DD25A4">
        <w:rPr>
          <w:rStyle w:val="TitleChar"/>
        </w:rPr>
        <w:t xml:space="preserve"> </w:t>
      </w:r>
      <w:r w:rsidRPr="00A53BF8">
        <w:rPr>
          <w:rStyle w:val="TitleChar"/>
          <w:highlight w:val="green"/>
        </w:rPr>
        <w:t>articles</w:t>
      </w:r>
      <w:r w:rsidRPr="00DD25A4">
        <w:rPr>
          <w:rStyle w:val="TitleChar"/>
        </w:rPr>
        <w:t xml:space="preserve">, movies, graphics, and simulations </w:t>
      </w:r>
      <w:r w:rsidRPr="00A53BF8">
        <w:rPr>
          <w:rStyle w:val="TitleChar"/>
          <w:highlight w:val="green"/>
        </w:rPr>
        <w:t xml:space="preserve">are </w:t>
      </w:r>
      <w:r w:rsidRPr="00A53BF8">
        <w:rPr>
          <w:rStyle w:val="Emphasis"/>
          <w:highlight w:val="green"/>
        </w:rPr>
        <w:t>exaggerated and misleading</w:t>
      </w:r>
      <w:r w:rsidRPr="00FA158C">
        <w:rPr>
          <w:sz w:val="16"/>
        </w:rPr>
        <w:t xml:space="preserve">. </w:t>
      </w:r>
      <w:r w:rsidRPr="00DD25A4">
        <w:rPr>
          <w:rStyle w:val="TitleChar"/>
        </w:rPr>
        <w:t xml:space="preserve">Space </w:t>
      </w:r>
      <w:r w:rsidRPr="00A53BF8">
        <w:rPr>
          <w:rStyle w:val="TitleChar"/>
          <w:highlight w:val="green"/>
        </w:rPr>
        <w:t>debris</w:t>
      </w:r>
      <w:r w:rsidRPr="00DD25A4">
        <w:rPr>
          <w:rStyle w:val="TitleChar"/>
        </w:rPr>
        <w:t xml:space="preserve"> and collision risk </w:t>
      </w:r>
      <w:r w:rsidRPr="00A53BF8">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A53BF8">
        <w:rPr>
          <w:rStyle w:val="Emphasis"/>
          <w:highlight w:val="green"/>
        </w:rPr>
        <w:t>not a crisis.</w:t>
      </w:r>
    </w:p>
    <w:p w14:paraId="372CCF1E" w14:textId="77777777" w:rsidR="00956AEC" w:rsidRPr="00DD25A4" w:rsidRDefault="00956AEC" w:rsidP="00956AEC">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4D128777" w14:textId="77777777" w:rsidR="00956AEC" w:rsidRPr="00DD25A4" w:rsidRDefault="00956AEC" w:rsidP="00956AEC">
      <w:pPr>
        <w:rPr>
          <w:rStyle w:val="Emphasis"/>
        </w:rPr>
      </w:pPr>
      <w:r w:rsidRPr="00FA158C">
        <w:rPr>
          <w:sz w:val="16"/>
        </w:rPr>
        <w:t xml:space="preserve">On the positive side, </w:t>
      </w:r>
      <w:r w:rsidRPr="00A53BF8">
        <w:rPr>
          <w:rStyle w:val="TitleChar"/>
          <w:highlight w:val="green"/>
        </w:rPr>
        <w:t xml:space="preserve">space is </w:t>
      </w:r>
      <w:r w:rsidRPr="00A53BF8">
        <w:rPr>
          <w:rStyle w:val="Emphasis"/>
          <w:highlight w:val="green"/>
        </w:rPr>
        <w:t>empty</w:t>
      </w:r>
      <w:r w:rsidRPr="00A53BF8">
        <w:rPr>
          <w:rStyle w:val="TitleChar"/>
          <w:highlight w:val="green"/>
        </w:rPr>
        <w:t xml:space="preserve"> and</w:t>
      </w:r>
      <w:r w:rsidRPr="00DD25A4">
        <w:rPr>
          <w:rStyle w:val="TitleChar"/>
        </w:rPr>
        <w:t xml:space="preserve"> it is </w:t>
      </w:r>
      <w:r w:rsidRPr="00A53BF8">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A53BF8">
        <w:rPr>
          <w:rStyle w:val="Emphasis"/>
          <w:highlight w:val="green"/>
        </w:rPr>
        <w:t>one half a degree</w:t>
      </w:r>
      <w:r w:rsidRPr="00DD25A4">
        <w:rPr>
          <w:rStyle w:val="TitleChar"/>
        </w:rPr>
        <w:t xml:space="preserve"> of Earth longitude </w:t>
      </w:r>
      <w:r w:rsidRPr="00A53BF8">
        <w:rPr>
          <w:rStyle w:val="TitleChar"/>
          <w:highlight w:val="green"/>
        </w:rPr>
        <w:t>is</w:t>
      </w:r>
      <w:r w:rsidRPr="00DD25A4">
        <w:rPr>
          <w:rStyle w:val="TitleChar"/>
        </w:rPr>
        <w:t xml:space="preserve"> almost </w:t>
      </w:r>
      <w:r w:rsidRPr="00A53BF8">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A53BF8">
        <w:rPr>
          <w:rStyle w:val="Emphasis"/>
          <w:highlight w:val="green"/>
        </w:rPr>
        <w:t>we don’t</w:t>
      </w:r>
      <w:r w:rsidRPr="00FA158C">
        <w:rPr>
          <w:sz w:val="16"/>
        </w:rPr>
        <w:t xml:space="preserve"> intentionally </w:t>
      </w:r>
      <w:r w:rsidRPr="00A53BF8">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A53BF8">
        <w:rPr>
          <w:rStyle w:val="Emphasis"/>
          <w:highlight w:val="green"/>
        </w:rPr>
        <w:t>nothing gets in the way of orbiting objects</w:t>
      </w:r>
      <w:r w:rsidRPr="00FA158C">
        <w:rPr>
          <w:sz w:val="16"/>
        </w:rPr>
        <w:t xml:space="preserve"> </w:t>
      </w:r>
      <w:r w:rsidRPr="00A53BF8">
        <w:rPr>
          <w:rStyle w:val="TitleChar"/>
          <w:highlight w:val="green"/>
        </w:rPr>
        <w:t>and</w:t>
      </w:r>
      <w:r w:rsidRPr="00DD25A4">
        <w:rPr>
          <w:rStyle w:val="TitleChar"/>
        </w:rPr>
        <w:t xml:space="preserve"> </w:t>
      </w:r>
      <w:r w:rsidRPr="00A53BF8">
        <w:rPr>
          <w:rStyle w:val="Emphasis"/>
          <w:highlight w:val="green"/>
        </w:rPr>
        <w:t>they behave</w:t>
      </w:r>
      <w:r w:rsidRPr="00DD25A4">
        <w:rPr>
          <w:rStyle w:val="Emphasis"/>
        </w:rPr>
        <w:t xml:space="preserve"> quite </w:t>
      </w:r>
      <w:r w:rsidRPr="00A53BF8">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p>
    <w:p w14:paraId="0DF50A2E" w14:textId="217EC2BC" w:rsidR="00956AEC" w:rsidRPr="00956AEC" w:rsidRDefault="00956AEC" w:rsidP="00956AEC">
      <w:pPr>
        <w:rPr>
          <w:b/>
          <w:bCs/>
          <w:u w:val="single"/>
          <w:bdr w:val="single" w:sz="8" w:space="0" w:color="auto"/>
        </w:rPr>
      </w:pP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A53BF8">
        <w:rPr>
          <w:rStyle w:val="Emphasis"/>
          <w:highlight w:val="green"/>
        </w:rPr>
        <w:t>135 space shuttle flights</w:t>
      </w:r>
      <w:r w:rsidRPr="00FA158C">
        <w:rPr>
          <w:sz w:val="16"/>
        </w:rPr>
        <w:t xml:space="preserve">, </w:t>
      </w:r>
      <w:proofErr w:type="gramStart"/>
      <w:r w:rsidRPr="00DD25A4">
        <w:rPr>
          <w:rStyle w:val="Emphasis"/>
        </w:rPr>
        <w:t>all of</w:t>
      </w:r>
      <w:proofErr w:type="gramEnd"/>
      <w:r w:rsidRPr="00DD25A4">
        <w:rPr>
          <w:rStyle w:val="Emphasis"/>
        </w:rPr>
        <w:t xml:space="preserve">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A53BF8">
        <w:rPr>
          <w:rStyle w:val="Emphasis"/>
          <w:highlight w:val="green"/>
        </w:rPr>
        <w:t>hundreds</w:t>
      </w:r>
      <w:r w:rsidRPr="00A53BF8">
        <w:rPr>
          <w:rStyle w:val="TitleChar"/>
          <w:highlight w:val="green"/>
        </w:rPr>
        <w:t xml:space="preserve"> of</w:t>
      </w:r>
      <w:r w:rsidRPr="00DD25A4">
        <w:rPr>
          <w:rStyle w:val="TitleChar"/>
        </w:rPr>
        <w:t xml:space="preserve"> telecommunications </w:t>
      </w:r>
      <w:r w:rsidRPr="00A53BF8">
        <w:rPr>
          <w:rStyle w:val="TitleChar"/>
          <w:highlight w:val="green"/>
        </w:rPr>
        <w:t xml:space="preserve">satellites, </w:t>
      </w:r>
      <w:r w:rsidRPr="00A53BF8">
        <w:rPr>
          <w:rStyle w:val="Emphasis"/>
          <w:highlight w:val="green"/>
        </w:rPr>
        <w:t>1,300 functioning satellites</w:t>
      </w:r>
      <w:r w:rsidRPr="00FA158C">
        <w:rPr>
          <w:sz w:val="16"/>
        </w:rPr>
        <w:t xml:space="preserve"> </w:t>
      </w:r>
      <w:r w:rsidRPr="00DD25A4">
        <w:rPr>
          <w:rStyle w:val="TitleChar"/>
        </w:rPr>
        <w:t xml:space="preserve">on orbit today, </w:t>
      </w:r>
      <w:r w:rsidRPr="00A53BF8">
        <w:rPr>
          <w:rStyle w:val="Emphasis"/>
          <w:highlight w:val="green"/>
        </w:rPr>
        <w:t>half a million</w:t>
      </w:r>
      <w:r w:rsidRPr="00DD25A4">
        <w:rPr>
          <w:rStyle w:val="TitleChar"/>
        </w:rPr>
        <w:t xml:space="preserve"> total </w:t>
      </w:r>
      <w:r w:rsidRPr="00A53BF8">
        <w:rPr>
          <w:rStyle w:val="TitleChar"/>
          <w:highlight w:val="green"/>
        </w:rPr>
        <w:t>objects</w:t>
      </w:r>
      <w:r w:rsidRPr="00DD25A4">
        <w:rPr>
          <w:rStyle w:val="TitleChar"/>
        </w:rPr>
        <w:t xml:space="preserve"> in space larger than a marble, </w:t>
      </w:r>
      <w:r w:rsidRPr="00A53BF8">
        <w:rPr>
          <w:rStyle w:val="TitleChar"/>
          <w:highlight w:val="green"/>
        </w:rPr>
        <w:t xml:space="preserve">and </w:t>
      </w:r>
      <w:r w:rsidRPr="00A53BF8">
        <w:rPr>
          <w:rStyle w:val="Emphasis"/>
          <w:highlight w:val="green"/>
        </w:rPr>
        <w:t>fewer than 15</w:t>
      </w:r>
      <w:r w:rsidRPr="00DD25A4">
        <w:rPr>
          <w:rStyle w:val="Emphasis"/>
        </w:rPr>
        <w:t xml:space="preserve"> known </w:t>
      </w:r>
      <w:r w:rsidRPr="00A53BF8">
        <w:rPr>
          <w:rStyle w:val="Emphasis"/>
          <w:highlight w:val="green"/>
        </w:rPr>
        <w:t>collisions</w:t>
      </w:r>
      <w:r w:rsidRPr="00FA158C">
        <w:rPr>
          <w:sz w:val="16"/>
        </w:rPr>
        <w:t xml:space="preserve">. </w:t>
      </w:r>
      <w:r w:rsidRPr="00A53BF8">
        <w:rPr>
          <w:rStyle w:val="Emphasis"/>
          <w:highlight w:val="green"/>
        </w:rPr>
        <w:t>Why</w:t>
      </w:r>
      <w:r w:rsidRPr="00FA158C">
        <w:rPr>
          <w:sz w:val="16"/>
        </w:rPr>
        <w:t xml:space="preserve"> do people </w:t>
      </w:r>
      <w:r w:rsidRPr="00A53BF8">
        <w:rPr>
          <w:rStyle w:val="Emphasis"/>
          <w:highlight w:val="green"/>
        </w:rPr>
        <w:t>worry</w:t>
      </w:r>
      <w:r w:rsidRPr="00DD25A4">
        <w:rPr>
          <w:rStyle w:val="Emphasis"/>
        </w:rPr>
        <w:t>?</w:t>
      </w:r>
    </w:p>
    <w:p w14:paraId="703DE72F" w14:textId="0BF41E05" w:rsidR="00646A71" w:rsidRPr="001545B2" w:rsidRDefault="009808B7" w:rsidP="009808B7">
      <w:pPr>
        <w:pStyle w:val="Heading1"/>
      </w:pPr>
      <w:r>
        <w:t>2N</w:t>
      </w:r>
    </w:p>
    <w:sectPr w:rsidR="00646A71" w:rsidRPr="001545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D34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5E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492F"/>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C46"/>
    <w:rsid w:val="00210FAF"/>
    <w:rsid w:val="00213B1E"/>
    <w:rsid w:val="00215284"/>
    <w:rsid w:val="002168F2"/>
    <w:rsid w:val="0022589F"/>
    <w:rsid w:val="002343FE"/>
    <w:rsid w:val="00235F7B"/>
    <w:rsid w:val="002502CF"/>
    <w:rsid w:val="00267EBB"/>
    <w:rsid w:val="0027023B"/>
    <w:rsid w:val="002717A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7E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C4F"/>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CF1"/>
    <w:rsid w:val="004B15F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0FD"/>
    <w:rsid w:val="005659AA"/>
    <w:rsid w:val="005676E8"/>
    <w:rsid w:val="00577C12"/>
    <w:rsid w:val="00580BFC"/>
    <w:rsid w:val="00581048"/>
    <w:rsid w:val="00581203"/>
    <w:rsid w:val="0058349C"/>
    <w:rsid w:val="00585FBE"/>
    <w:rsid w:val="005870E8"/>
    <w:rsid w:val="0058789C"/>
    <w:rsid w:val="005928F6"/>
    <w:rsid w:val="005A305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A7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DAD"/>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AEC"/>
    <w:rsid w:val="00957187"/>
    <w:rsid w:val="00960255"/>
    <w:rsid w:val="009603E1"/>
    <w:rsid w:val="00961C9D"/>
    <w:rsid w:val="00963065"/>
    <w:rsid w:val="0097151F"/>
    <w:rsid w:val="00972294"/>
    <w:rsid w:val="00973777"/>
    <w:rsid w:val="009769F4"/>
    <w:rsid w:val="00976E78"/>
    <w:rsid w:val="009775C0"/>
    <w:rsid w:val="009808B7"/>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D34F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B3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B6B"/>
    <w:rsid w:val="00CD4C83"/>
    <w:rsid w:val="00CF55D5"/>
    <w:rsid w:val="00D01122"/>
    <w:rsid w:val="00D01EDC"/>
    <w:rsid w:val="00D078AA"/>
    <w:rsid w:val="00D10058"/>
    <w:rsid w:val="00D11978"/>
    <w:rsid w:val="00D15E30"/>
    <w:rsid w:val="00D16129"/>
    <w:rsid w:val="00D25DBD"/>
    <w:rsid w:val="00D26929"/>
    <w:rsid w:val="00D30CBD"/>
    <w:rsid w:val="00D30D9E"/>
    <w:rsid w:val="00D320D2"/>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485"/>
    <w:rsid w:val="00E8322E"/>
    <w:rsid w:val="00E864A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DC45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D34F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3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34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34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T"/>
    <w:basedOn w:val="Normal"/>
    <w:next w:val="Normal"/>
    <w:link w:val="Heading4Char"/>
    <w:uiPriority w:val="9"/>
    <w:unhideWhenUsed/>
    <w:qFormat/>
    <w:rsid w:val="00AD34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3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4F0"/>
  </w:style>
  <w:style w:type="character" w:customStyle="1" w:styleId="Heading1Char">
    <w:name w:val="Heading 1 Char"/>
    <w:aliases w:val="Pocket Char"/>
    <w:basedOn w:val="DefaultParagraphFont"/>
    <w:link w:val="Heading1"/>
    <w:uiPriority w:val="9"/>
    <w:rsid w:val="00AD34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34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34F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AD34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34F0"/>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AD34F0"/>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AD34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34F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AD34F0"/>
    <w:rPr>
      <w:color w:val="auto"/>
      <w:u w:val="none"/>
    </w:rPr>
  </w:style>
  <w:style w:type="paragraph" w:styleId="DocumentMap">
    <w:name w:val="Document Map"/>
    <w:basedOn w:val="Normal"/>
    <w:link w:val="DocumentMapChar"/>
    <w:uiPriority w:val="99"/>
    <w:semiHidden/>
    <w:unhideWhenUsed/>
    <w:rsid w:val="00AD34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34F0"/>
    <w:rPr>
      <w:rFonts w:ascii="Lucida Grande" w:hAnsi="Lucida Grande" w:cs="Lucida Grande"/>
    </w:rPr>
  </w:style>
  <w:style w:type="paragraph" w:customStyle="1" w:styleId="Emphasis1">
    <w:name w:val="Emphasis1"/>
    <w:basedOn w:val="Normal"/>
    <w:link w:val="Emphasis"/>
    <w:autoRedefine/>
    <w:uiPriority w:val="20"/>
    <w:qFormat/>
    <w:rsid w:val="00AD34F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No Spacing6,No Spacing7,Tags,tags"/>
    <w:basedOn w:val="Heading1"/>
    <w:link w:val="Hyperlink"/>
    <w:autoRedefine/>
    <w:uiPriority w:val="99"/>
    <w:qFormat/>
    <w:rsid w:val="00AD34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AD34F0"/>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b/>
      <w:iCs/>
      <w:szCs w:val="22"/>
      <w:u w:val="single"/>
    </w:rPr>
  </w:style>
  <w:style w:type="paragraph" w:styleId="NoSpacing">
    <w:name w:val="No Spacing"/>
    <w:aliases w:val="Card Format,DDI Tag,Tag Title,No Spacing tnr,ClearFormatting,Hidden Block Title,No Spacing311,No Spacing51,No Spacing8,Dont u,No Spacing1111111,Clear,Note Level 21,Dont use"/>
    <w:basedOn w:val="Heading1"/>
    <w:autoRedefine/>
    <w:uiPriority w:val="99"/>
    <w:qFormat/>
    <w:rsid w:val="00AD34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Title">
    <w:name w:val="Title"/>
    <w:aliases w:val="Cites and Cards,UNDERLINE,Bold Underlined,Read This,title,Block Heading"/>
    <w:basedOn w:val="Normal"/>
    <w:next w:val="Normal"/>
    <w:link w:val="TitleChar"/>
    <w:uiPriority w:val="6"/>
    <w:qFormat/>
    <w:rsid w:val="00646A71"/>
    <w:pPr>
      <w:spacing w:line="256" w:lineRule="auto"/>
      <w:ind w:left="720"/>
      <w:outlineLvl w:val="0"/>
    </w:pPr>
    <w:rPr>
      <w:rFonts w:asciiTheme="minorHAnsi" w:hAnsiTheme="minorHAnsi" w:cs="Calibri"/>
      <w:u w:val="single"/>
    </w:rPr>
  </w:style>
  <w:style w:type="character" w:customStyle="1" w:styleId="TitleChar">
    <w:name w:val="Title Char"/>
    <w:aliases w:val="Cites and Cards Char1,UNDERLINE Char1,Bold Underlined Char1,Read This Char1,title Char,Block Heading Char"/>
    <w:basedOn w:val="DefaultParagraphFont"/>
    <w:link w:val="Title"/>
    <w:uiPriority w:val="6"/>
    <w:qFormat/>
    <w:rsid w:val="00646A71"/>
    <w:rPr>
      <w:rFonts w:cs="Calibr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helawdictionary.org/unjust/" TargetMode="External"/><Relationship Id="rId20" Type="http://schemas.openxmlformats.org/officeDocument/2006/relationships/hyperlink" Target="http://cisac.fsi.stanford.edu/events/us-strategic-command-perspectives-deterrence-and-assurance" TargetMode="External"/><Relationship Id="rId21" Type="http://schemas.openxmlformats.org/officeDocument/2006/relationships/hyperlink" Target="https://phys.org/news/2017-03-future-space-colonization-terraforming-habitats.html%20Accessed%201/2/20"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foreignaffairs.com/articles/united-states/2020-06-09/next-liberal-order" TargetMode="External"/><Relationship Id="rId11" Type="http://schemas.openxmlformats.org/officeDocument/2006/relationships/hyperlink" Target="https://www.spacelegalissues.com/space-law-legal-aspects-of-the-space-elevator-transportation-system/" TargetMode="External"/><Relationship Id="rId12" Type="http://schemas.openxmlformats.org/officeDocument/2006/relationships/hyperlink" Target="https://www.techtimes.com/articles/77612/20150818/companies-working-space-elevator.htm" TargetMode="External"/><Relationship Id="rId13" Type="http://schemas.openxmlformats.org/officeDocument/2006/relationships/hyperlink" Target="http://www.iitg.ac.in/arun/" TargetMode="External"/><Relationship Id="rId14" Type="http://schemas.openxmlformats.org/officeDocument/2006/relationships/hyperlink" Target="https://republicans-science.house.gov/sites/republicans.science.house.gov/files/documents/TheFutureofSpaceCommercializationFinal.pdf" TargetMode="External"/><Relationship Id="rId15" Type="http://schemas.openxmlformats.org/officeDocument/2006/relationships/hyperlink" Target="https://www.scientificamerican.com/article/can-spaceflight-save-the-planet/" TargetMode="External"/><Relationship Id="rId16" Type="http://schemas.openxmlformats.org/officeDocument/2006/relationships/hyperlink" Target="https://www.vox.com/future-perfect/2018/10/26/18023366/far-future-effective-altruism-existential-risk-doing-good" TargetMode="External"/><Relationship Id="rId17" Type="http://schemas.openxmlformats.org/officeDocument/2006/relationships/hyperlink" Target="https://cisac.fsi.stanford.edu/news/deterrence-space-key-us-security" TargetMode="External"/><Relationship Id="rId18" Type="http://schemas.openxmlformats.org/officeDocument/2006/relationships/hyperlink" Target="http://www.af.mil/AboutUs/Biographies/Display/tabid/225/Article/108115/general-john-e-hyten.aspx" TargetMode="External"/><Relationship Id="rId19" Type="http://schemas.openxmlformats.org/officeDocument/2006/relationships/hyperlink" Target="http://cisac.fsi.stanford.edu/"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4773B3-33DF-4146-B406-DA647473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15105</Words>
  <Characters>86099</Characters>
  <Application>Microsoft Macintosh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101002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17</cp:revision>
  <dcterms:created xsi:type="dcterms:W3CDTF">2022-02-05T22:38:00Z</dcterms:created>
  <dcterms:modified xsi:type="dcterms:W3CDTF">2022-02-06T00:50:00Z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