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F7D43" w14:textId="77777777" w:rsidR="00392E40" w:rsidRDefault="00392E40" w:rsidP="00392E40">
      <w:pPr>
        <w:pStyle w:val="Heading1"/>
      </w:pPr>
      <w:r>
        <w:t>1</w:t>
      </w:r>
    </w:p>
    <w:p w14:paraId="50779A01" w14:textId="77777777" w:rsidR="00486B1E" w:rsidRDefault="00486B1E" w:rsidP="00486B1E">
      <w:pPr>
        <w:pStyle w:val="Heading4"/>
      </w:pPr>
      <w:r>
        <w:t xml:space="preserve">1] Interpretation: appropriation means a claim of sovereignty- </w:t>
      </w:r>
      <w:proofErr w:type="spellStart"/>
      <w:r>
        <w:t>affs</w:t>
      </w:r>
      <w:proofErr w:type="spellEnd"/>
      <w:r>
        <w:t xml:space="preserve"> may only defend claims of sovereignty by private entities as unjust</w:t>
      </w:r>
    </w:p>
    <w:p w14:paraId="175BFB45" w14:textId="77777777" w:rsidR="00486B1E" w:rsidRPr="0099347A" w:rsidRDefault="00486B1E" w:rsidP="00486B1E">
      <w:pPr>
        <w:pStyle w:val="Heading4"/>
      </w:pPr>
      <w:r>
        <w:t>Appropriation refers to sovereign claims of land, not using or extracting resources- proven by OST’s guidelines, nation’s interpretations, and prior property regimes</w:t>
      </w:r>
    </w:p>
    <w:p w14:paraId="3EC356EA" w14:textId="77777777" w:rsidR="00486B1E" w:rsidRPr="0099347A" w:rsidRDefault="00486B1E" w:rsidP="00486B1E">
      <w:pPr>
        <w:rPr>
          <w:sz w:val="16"/>
          <w:szCs w:val="16"/>
        </w:rPr>
      </w:pPr>
      <w:r>
        <w:rPr>
          <w:rStyle w:val="Style13ptBold"/>
        </w:rPr>
        <w:t xml:space="preserve">Wrench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w:t>
      </w:r>
      <w:proofErr w:type="spellStart"/>
      <w:r w:rsidRPr="0099347A">
        <w:rPr>
          <w:sz w:val="16"/>
          <w:szCs w:val="16"/>
        </w:rPr>
        <w:t>n.d.</w:t>
      </w:r>
      <w:proofErr w:type="spellEnd"/>
      <w:r w:rsidRPr="0099347A">
        <w:rPr>
          <w:sz w:val="16"/>
          <w:szCs w:val="16"/>
        </w:rPr>
        <w:t xml:space="preserve"> </w:t>
      </w:r>
      <w:hyperlink r:id="rId9" w:history="1">
        <w:r w:rsidRPr="0099347A">
          <w:rPr>
            <w:rStyle w:val="Hyperlink"/>
            <w:sz w:val="16"/>
            <w:szCs w:val="16"/>
          </w:rPr>
          <w:t>https://scholarlycommons.law.case.edu/cgi/viewcontent.cgi?article=2546&amp;context=jil</w:t>
        </w:r>
      </w:hyperlink>
      <w:r w:rsidRPr="0099347A">
        <w:rPr>
          <w:sz w:val="16"/>
          <w:szCs w:val="16"/>
        </w:rPr>
        <w:t>.] WL</w:t>
      </w:r>
    </w:p>
    <w:p w14:paraId="66EA2878" w14:textId="77777777" w:rsidR="00486B1E" w:rsidRDefault="00486B1E" w:rsidP="00486B1E">
      <w:pPr>
        <w:rPr>
          <w:sz w:val="14"/>
        </w:rPr>
      </w:pPr>
      <w:r w:rsidRPr="0099347A">
        <w:rPr>
          <w:rStyle w:val="StyleUnderline"/>
        </w:rPr>
        <w:t xml:space="preserve">It is </w:t>
      </w:r>
      <w:r w:rsidRPr="00407247">
        <w:rPr>
          <w:rStyle w:val="Emphasis"/>
          <w:highlight w:val="green"/>
        </w:rPr>
        <w:t>unlikely</w:t>
      </w:r>
      <w:r w:rsidRPr="00E67EB8">
        <w:rPr>
          <w:sz w:val="14"/>
        </w:rPr>
        <w:t xml:space="preserve">, however, </w:t>
      </w:r>
      <w:r w:rsidRPr="00407247">
        <w:rPr>
          <w:rStyle w:val="Emphasis"/>
          <w:highlight w:val="green"/>
        </w:rPr>
        <w:t>that</w:t>
      </w:r>
      <w:r w:rsidRPr="0099347A">
        <w:rPr>
          <w:rStyle w:val="Emphasis"/>
        </w:rPr>
        <w:t xml:space="preserve"> the non-</w:t>
      </w:r>
      <w:r w:rsidRPr="00407247">
        <w:rPr>
          <w:rStyle w:val="Emphasis"/>
          <w:highlight w:val="green"/>
        </w:rPr>
        <w:t>appropriation</w:t>
      </w:r>
      <w:r w:rsidRPr="0099347A">
        <w:rPr>
          <w:rStyle w:val="Emphasis"/>
        </w:rPr>
        <w:t xml:space="preserve"> principle </w:t>
      </w:r>
      <w:r w:rsidRPr="00407247">
        <w:rPr>
          <w:rStyle w:val="Emphasis"/>
          <w:highlight w:val="green"/>
        </w:rPr>
        <w:t>is an absolute ban on</w:t>
      </w:r>
      <w:r w:rsidRPr="0099347A">
        <w:rPr>
          <w:rStyle w:val="Emphasis"/>
        </w:rPr>
        <w:t xml:space="preserve"> the ownership of </w:t>
      </w:r>
      <w:r w:rsidRPr="00407247">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 xml:space="preserve">is unwarranted by the text of the OST and </w:t>
      </w:r>
      <w:proofErr w:type="spellStart"/>
      <w:r w:rsidRPr="00E67EB8">
        <w:rPr>
          <w:rStyle w:val="StyleUnderline"/>
        </w:rPr>
        <w:t>illfounded</w:t>
      </w:r>
      <w:proofErr w:type="spellEnd"/>
      <w:r w:rsidRPr="00E67EB8">
        <w:rPr>
          <w:rStyle w:val="StyleUnderline"/>
        </w:rPr>
        <w:t xml:space="preserve"> </w:t>
      </w:r>
      <w:proofErr w:type="gramStart"/>
      <w:r w:rsidRPr="00E67EB8">
        <w:rPr>
          <w:rStyle w:val="StyleUnderline"/>
        </w:rPr>
        <w:t>on account of</w:t>
      </w:r>
      <w:proofErr w:type="gramEnd"/>
      <w:r w:rsidRPr="00E67EB8">
        <w:rPr>
          <w:rStyle w:val="StyleUnderline"/>
        </w:rPr>
        <w:t xml:space="preserve">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407247">
        <w:rPr>
          <w:rStyle w:val="StyleUnderline"/>
          <w:highlight w:val="green"/>
        </w:rPr>
        <w:t>nations’ support for the OST</w:t>
      </w:r>
      <w:r w:rsidRPr="00E67EB8">
        <w:rPr>
          <w:rStyle w:val="StyleUnderline"/>
        </w:rPr>
        <w:t xml:space="preserve">, coupled </w:t>
      </w:r>
      <w:r w:rsidRPr="00407247">
        <w:rPr>
          <w:rStyle w:val="StyleUnderline"/>
          <w:highlight w:val="green"/>
        </w:rPr>
        <w:t>with</w:t>
      </w:r>
      <w:r w:rsidRPr="00E67EB8">
        <w:rPr>
          <w:rStyle w:val="StyleUnderline"/>
        </w:rPr>
        <w:t xml:space="preserve"> their </w:t>
      </w:r>
      <w:r w:rsidRPr="00407247">
        <w:rPr>
          <w:rStyle w:val="Emphasis"/>
          <w:highlight w:val="green"/>
        </w:rPr>
        <w:t>rejection of an alternative set of rules governing extracted resources</w:t>
      </w:r>
      <w:r w:rsidRPr="00407247">
        <w:rPr>
          <w:rStyle w:val="StyleUnderline"/>
          <w:highlight w:val="green"/>
        </w:rPr>
        <w:t>, is</w:t>
      </w:r>
      <w:r w:rsidRPr="00E67EB8">
        <w:rPr>
          <w:rStyle w:val="StyleUnderline"/>
        </w:rPr>
        <w:t xml:space="preserve"> at the very least </w:t>
      </w:r>
      <w:r w:rsidRPr="00407247">
        <w:rPr>
          <w:rStyle w:val="Emphasis"/>
          <w:highlight w:val="green"/>
        </w:rPr>
        <w:t>an indication</w:t>
      </w:r>
      <w:r w:rsidRPr="00407247">
        <w:rPr>
          <w:rStyle w:val="StyleUnderline"/>
          <w:highlight w:val="green"/>
        </w:rPr>
        <w:t xml:space="preserve"> of what those nations believe</w:t>
      </w:r>
      <w:r w:rsidRPr="00E67EB8">
        <w:rPr>
          <w:rStyle w:val="StyleUnderline"/>
        </w:rPr>
        <w:t xml:space="preserve"> the non-appropriation principle to stand for</w:t>
      </w:r>
      <w:r w:rsidRPr="00E67EB8">
        <w:rPr>
          <w:sz w:val="14"/>
        </w:rPr>
        <w:t xml:space="preserve">.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E67EB8">
        <w:rPr>
          <w:rStyle w:val="StyleUnderline"/>
        </w:rPr>
        <w:t>the distinction between sovereign ownership</w:t>
      </w:r>
      <w:r w:rsidRPr="00E67EB8">
        <w:rPr>
          <w:sz w:val="14"/>
        </w:rPr>
        <w:t xml:space="preserve"> of land, </w:t>
      </w:r>
      <w:r w:rsidRPr="00E67EB8">
        <w:rPr>
          <w:rStyle w:val="StyleUnderline"/>
        </w:rPr>
        <w:t xml:space="preserve">and the vestment of property rights in resources extracted </w:t>
      </w:r>
      <w:r w:rsidRPr="00E67EB8">
        <w:rPr>
          <w:sz w:val="14"/>
        </w:rPr>
        <w:t>from that land</w:t>
      </w:r>
      <w:r w:rsidRPr="00E67EB8">
        <w:rPr>
          <w:rStyle w:val="StyleUnderline"/>
        </w:rPr>
        <w:t>, is nothing new</w:t>
      </w:r>
      <w:r w:rsidRPr="00E67EB8">
        <w:rPr>
          <w:sz w:val="14"/>
        </w:rPr>
        <w:t xml:space="preserve">. Although the OST does not provide a comprehensive guideline for resource extraction in outer space, its foundational logic provides a </w:t>
      </w:r>
      <w:r w:rsidRPr="00E67EB8">
        <w:rPr>
          <w:rStyle w:val="StyleUnderline"/>
        </w:rPr>
        <w:t>workable distinction between ownership and use</w:t>
      </w:r>
      <w:r w:rsidRPr="00E67EB8">
        <w:rPr>
          <w:sz w:val="14"/>
        </w:rPr>
        <w:t xml:space="preserve">. This part explores three property regimes developed under the same fundamental constraints as the non-appropriation principle: </w:t>
      </w:r>
      <w:proofErr w:type="gramStart"/>
      <w:r w:rsidRPr="00E67EB8">
        <w:rPr>
          <w:sz w:val="14"/>
        </w:rPr>
        <w:t>the</w:t>
      </w:r>
      <w:proofErr w:type="gramEnd"/>
      <w:r w:rsidRPr="00E67EB8">
        <w:rPr>
          <w:sz w:val="14"/>
        </w:rPr>
        <w:t xml:space="preserv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407247">
        <w:rPr>
          <w:rStyle w:val="StyleUnderline"/>
          <w:highlight w:val="green"/>
        </w:rPr>
        <w:t xml:space="preserve">parties </w:t>
      </w:r>
      <w:r w:rsidRPr="00407247">
        <w:rPr>
          <w:rStyle w:val="Emphasis"/>
          <w:highlight w:val="green"/>
        </w:rPr>
        <w:t>may establish some form of ownership in extracted resources</w:t>
      </w:r>
      <w:r w:rsidRPr="00407247">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1A6AC204" w14:textId="77777777" w:rsidR="00486B1E" w:rsidRPr="002A06C6" w:rsidRDefault="00486B1E" w:rsidP="00486B1E">
      <w:pPr>
        <w:pStyle w:val="Heading4"/>
      </w:pPr>
      <w:r>
        <w:t xml:space="preserve">2] Violation: they only </w:t>
      </w:r>
      <w:r w:rsidRPr="00CC5489">
        <w:t>defend asteroid mining, which is simply extraction</w:t>
      </w:r>
    </w:p>
    <w:p w14:paraId="0CA1D35F" w14:textId="77777777" w:rsidR="00486B1E" w:rsidRDefault="00486B1E" w:rsidP="00486B1E">
      <w:pPr>
        <w:pStyle w:val="Heading4"/>
      </w:pPr>
      <w:r>
        <w:t>3] Standards:</w:t>
      </w:r>
    </w:p>
    <w:p w14:paraId="373694AA" w14:textId="77777777" w:rsidR="00486B1E" w:rsidRDefault="00486B1E" w:rsidP="00486B1E">
      <w:pPr>
        <w:pStyle w:val="Heading4"/>
      </w:pPr>
      <w:r>
        <w:t xml:space="preserve">a] </w:t>
      </w:r>
      <w:r>
        <w:rPr>
          <w:u w:val="single"/>
        </w:rPr>
        <w:t>Limits</w:t>
      </w:r>
      <w:r>
        <w:t xml:space="preserve"> – This topic is a limits disaster – infinite permutations of Countries and Appropriations moots all sense of predictable topic stasis. Allowing the Aff to be about “using” resources as Topical allows </w:t>
      </w:r>
      <w:proofErr w:type="spellStart"/>
      <w:r>
        <w:t>Affs</w:t>
      </w:r>
      <w:proofErr w:type="spellEnd"/>
      <w:r>
        <w:t xml:space="preserve"> about temporary satellites or licensing </w:t>
      </w:r>
      <w:proofErr w:type="gramStart"/>
      <w:r>
        <w:t>particular land</w:t>
      </w:r>
      <w:proofErr w:type="gramEnd"/>
      <w:r>
        <w:t xml:space="preserve"> properties which is outside the bounds of topic controversy which is about </w:t>
      </w:r>
      <w:proofErr w:type="spellStart"/>
      <w:r>
        <w:t>permancney</w:t>
      </w:r>
      <w:proofErr w:type="spellEnd"/>
      <w:r>
        <w:t xml:space="preserve">. </w:t>
      </w:r>
    </w:p>
    <w:p w14:paraId="3A660FE9" w14:textId="77777777" w:rsidR="00486B1E" w:rsidRDefault="00486B1E" w:rsidP="00486B1E">
      <w:pPr>
        <w:pStyle w:val="Heading4"/>
      </w:pPr>
      <w:r>
        <w:t xml:space="preserve">4] </w:t>
      </w:r>
      <w:r>
        <w:rPr>
          <w:u w:val="single"/>
        </w:rPr>
        <w:t>Paradigm Issues</w:t>
      </w:r>
      <w:r>
        <w:t xml:space="preserve"> – </w:t>
      </w:r>
    </w:p>
    <w:p w14:paraId="787D2041" w14:textId="77777777" w:rsidR="00486B1E" w:rsidRDefault="00486B1E" w:rsidP="00486B1E">
      <w:pPr>
        <w:pStyle w:val="Heading4"/>
      </w:pPr>
      <w:r>
        <w:t xml:space="preserve">a] Topicality is </w:t>
      </w:r>
      <w:r>
        <w:rPr>
          <w:u w:val="single"/>
        </w:rPr>
        <w:t>Drop the Debater</w:t>
      </w:r>
      <w:r>
        <w:t xml:space="preserve"> – it’s a fundamental baseline for debate-ability.</w:t>
      </w:r>
    </w:p>
    <w:p w14:paraId="734B49CF" w14:textId="77777777" w:rsidR="00486B1E" w:rsidRDefault="00486B1E" w:rsidP="00486B1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A5B6F21" w14:textId="77777777" w:rsidR="00486B1E" w:rsidRPr="00C56007" w:rsidRDefault="00486B1E" w:rsidP="00486B1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DF55977" w14:textId="77777777" w:rsidR="007D611E" w:rsidRPr="007D611E" w:rsidRDefault="007D611E" w:rsidP="007D611E"/>
    <w:p w14:paraId="58761A3F" w14:textId="77777777" w:rsidR="00392E40" w:rsidRDefault="00392E40" w:rsidP="00392E40">
      <w:pPr>
        <w:pStyle w:val="Heading1"/>
      </w:pPr>
      <w:r>
        <w:t>2</w:t>
      </w:r>
    </w:p>
    <w:p w14:paraId="45D9D1EE" w14:textId="2C19B324" w:rsidR="00392E40" w:rsidRPr="00953727" w:rsidRDefault="000B7625" w:rsidP="00392E40">
      <w:pPr>
        <w:pStyle w:val="Heading4"/>
      </w:pPr>
      <w:r>
        <w:t>CP:</w:t>
      </w:r>
      <w:r w:rsidR="00392E40">
        <w:t xml:space="preserve"> States except for the Republic of India ought to ban the appropriation of outer space for mining activities by private entities. The Republic of India ought to increase funding for the appropriation of outer space </w:t>
      </w:r>
      <w:r w:rsidR="00B70957">
        <w:t xml:space="preserve">for </w:t>
      </w:r>
      <w:proofErr w:type="spellStart"/>
      <w:r w:rsidR="00B70957">
        <w:t>minng</w:t>
      </w:r>
      <w:proofErr w:type="spellEnd"/>
      <w:r w:rsidR="00B70957">
        <w:t xml:space="preserve"> activities </w:t>
      </w:r>
      <w:r w:rsidR="00392E40">
        <w:t xml:space="preserve">by private entities. </w:t>
      </w:r>
    </w:p>
    <w:p w14:paraId="505778A4" w14:textId="77777777" w:rsidR="00392E40" w:rsidRPr="00392E40" w:rsidRDefault="00392E40" w:rsidP="00392E40"/>
    <w:p w14:paraId="162C9C38" w14:textId="77777777" w:rsidR="000B7625" w:rsidRPr="009C20DB" w:rsidRDefault="000B7625" w:rsidP="000B7625">
      <w:pPr>
        <w:pStyle w:val="Heading4"/>
        <w:rPr>
          <w:rFonts w:cs="Calibri"/>
        </w:rPr>
      </w:pPr>
      <w:r>
        <w:rPr>
          <w:rFonts w:cs="Calibri"/>
        </w:rPr>
        <w:t>China is ramping up aggression in outer space</w:t>
      </w:r>
      <w:r w:rsidRPr="009C20DB">
        <w:rPr>
          <w:rFonts w:cs="Calibri"/>
        </w:rPr>
        <w:t xml:space="preserve"> </w:t>
      </w:r>
      <w:r>
        <w:rPr>
          <w:rFonts w:cs="Calibri"/>
        </w:rPr>
        <w:t>– sets the grounds for Chinese cyberattacks</w:t>
      </w:r>
    </w:p>
    <w:p w14:paraId="4871BF2C" w14:textId="77777777" w:rsidR="000B7625" w:rsidRPr="009C20DB" w:rsidRDefault="000B7625" w:rsidP="000B7625">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4EBFE8FB" w14:textId="77777777" w:rsidR="000B7625" w:rsidRPr="009C20DB" w:rsidRDefault="000B7625" w:rsidP="000B7625">
      <w:pPr>
        <w:rPr>
          <w:sz w:val="16"/>
        </w:rPr>
      </w:pPr>
      <w:r w:rsidRPr="009C20DB">
        <w:rPr>
          <w:rStyle w:val="StyleUnderline"/>
        </w:rPr>
        <w:t>For years</w:t>
      </w:r>
      <w:r w:rsidRPr="009C20DB">
        <w:rPr>
          <w:sz w:val="16"/>
        </w:rPr>
        <w:t xml:space="preserve">, </w:t>
      </w:r>
      <w:r w:rsidRPr="009C20DB">
        <w:rPr>
          <w:rStyle w:val="StyleUnderline"/>
        </w:rPr>
        <w:t>the Chinese studied</w:t>
      </w:r>
      <w:r w:rsidRPr="009C20DB">
        <w:rPr>
          <w:sz w:val="16"/>
        </w:rPr>
        <w:t xml:space="preserve"> — with growing anxiety — </w:t>
      </w:r>
      <w:r w:rsidRPr="009C20DB">
        <w:rPr>
          <w:rStyle w:val="StyleUnderline"/>
        </w:rPr>
        <w:t>the American military</w:t>
      </w:r>
      <w:r w:rsidRPr="009C20DB">
        <w:rPr>
          <w:sz w:val="16"/>
        </w:rPr>
        <w:t xml:space="preserve">, especially its invasions of Afghanistan in 2001 and Iraq in 2003. The battlefield successes </w:t>
      </w:r>
      <w:proofErr w:type="gramStart"/>
      <w:r w:rsidRPr="009C20DB">
        <w:rPr>
          <w:sz w:val="16"/>
        </w:rPr>
        <w:t>were seen as</w:t>
      </w:r>
      <w:proofErr w:type="gramEnd"/>
      <w:r w:rsidRPr="009C20DB">
        <w:rPr>
          <w:sz w:val="16"/>
        </w:rPr>
        <w:t xml:space="preserve"> rooted in space dominance. Planners noted that thousands of satellite-guided bombs and cruise missiles had rained down with devastating precision on Taliban forces and Iraqi defenses.</w:t>
      </w:r>
    </w:p>
    <w:p w14:paraId="3359B189" w14:textId="77777777" w:rsidR="000B7625" w:rsidRPr="009C20DB" w:rsidRDefault="000B7625" w:rsidP="000B7625">
      <w:pPr>
        <w:rPr>
          <w:sz w:val="16"/>
        </w:rPr>
      </w:pPr>
      <w:r w:rsidRPr="009C20DB">
        <w:rPr>
          <w:sz w:val="16"/>
        </w:rPr>
        <w:t>While the Pentagon’s edge in orbital assets was clearly a threat to China, planners argued that it might also represent a liability.</w:t>
      </w:r>
    </w:p>
    <w:p w14:paraId="12FCB222" w14:textId="77777777" w:rsidR="000B7625" w:rsidRPr="009C20DB" w:rsidRDefault="000B7625" w:rsidP="000B7625">
      <w:pPr>
        <w:rPr>
          <w:sz w:val="16"/>
        </w:rPr>
      </w:pPr>
      <w:r w:rsidRPr="009C20DB">
        <w:rPr>
          <w:sz w:val="16"/>
        </w:rPr>
        <w:t>“</w:t>
      </w:r>
      <w:r w:rsidRPr="009C20DB">
        <w:rPr>
          <w:rStyle w:val="StyleUnderline"/>
        </w:rPr>
        <w:t xml:space="preserve">They saw how </w:t>
      </w:r>
      <w:r w:rsidRPr="00326BEA">
        <w:rPr>
          <w:rStyle w:val="StyleUnderline"/>
        </w:rPr>
        <w:t>the U.S. projected power</w:t>
      </w:r>
      <w:r w:rsidRPr="00326BEA">
        <w:rPr>
          <w:sz w:val="16"/>
        </w:rPr>
        <w:t>,” said Todd Harrison, a space analyst at the Center for Strategic and International Studies, a Washington think tank. “</w:t>
      </w:r>
      <w:r w:rsidRPr="00326BEA">
        <w:rPr>
          <w:rStyle w:val="StyleUnderline"/>
        </w:rPr>
        <w:t>And they saw that it was largely undefended</w:t>
      </w:r>
      <w:r w:rsidRPr="00326BEA">
        <w:rPr>
          <w:sz w:val="16"/>
        </w:rPr>
        <w:t>.”</w:t>
      </w:r>
    </w:p>
    <w:p w14:paraId="034A8245" w14:textId="77777777" w:rsidR="000B7625" w:rsidRPr="009C20DB" w:rsidRDefault="000B7625" w:rsidP="000B7625">
      <w:pPr>
        <w:rPr>
          <w:sz w:val="16"/>
        </w:rPr>
      </w:pPr>
      <w:r w:rsidRPr="000E59A6">
        <w:rPr>
          <w:rStyle w:val="Emphasis"/>
          <w:highlight w:val="cyan"/>
        </w:rPr>
        <w:t xml:space="preserve">China began </w:t>
      </w:r>
      <w:r w:rsidRPr="000E59A6">
        <w:rPr>
          <w:rStyle w:val="Emphasis"/>
        </w:rPr>
        <w:t xml:space="preserve">its </w:t>
      </w:r>
      <w:r w:rsidRPr="000E59A6">
        <w:rPr>
          <w:rStyle w:val="Emphasis"/>
          <w:highlight w:val="cyan"/>
        </w:rPr>
        <w:t>antisatellite tests in 2005</w:t>
      </w:r>
      <w:r w:rsidRPr="009C20DB">
        <w:rPr>
          <w:sz w:val="16"/>
        </w:rPr>
        <w:t xml:space="preserve">. </w:t>
      </w:r>
      <w:r w:rsidRPr="009C20DB">
        <w:rPr>
          <w:rStyle w:val="StyleUnderline"/>
        </w:rPr>
        <w:t>It fired two missiles in two years and then made headlines in 2007 by shattering a derelict weather satellite</w:t>
      </w:r>
      <w:r w:rsidRPr="009C20DB">
        <w:rPr>
          <w:sz w:val="16"/>
        </w:rPr>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E59A6">
        <w:rPr>
          <w:rStyle w:val="StyleUnderline"/>
          <w:highlight w:val="cyan"/>
        </w:rPr>
        <w:t xml:space="preserve"> first </w:t>
      </w:r>
      <w:r w:rsidRPr="000E59A6">
        <w:rPr>
          <w:rStyle w:val="StyleUnderline"/>
        </w:rPr>
        <w:t xml:space="preserve">such </w:t>
      </w:r>
      <w:r w:rsidRPr="000E59A6">
        <w:rPr>
          <w:rStyle w:val="StyleUnderline"/>
          <w:highlight w:val="cyan"/>
        </w:rPr>
        <w:t>act of destruction since the Cold War</w:t>
      </w:r>
      <w:r w:rsidRPr="009C20DB">
        <w:rPr>
          <w:sz w:val="16"/>
        </w:rPr>
        <w:t>.</w:t>
      </w:r>
    </w:p>
    <w:p w14:paraId="5C744238" w14:textId="77777777" w:rsidR="000B7625" w:rsidRPr="009C20DB" w:rsidRDefault="000B7625" w:rsidP="000B7625">
      <w:pPr>
        <w:rPr>
          <w:sz w:val="16"/>
        </w:rPr>
      </w:pPr>
      <w:r w:rsidRPr="009C20DB">
        <w:rPr>
          <w:sz w:val="16"/>
        </w:rPr>
        <w:t>The whirling shards, more than 150,000 in all, threatened satellites as well as the International Space Station. Ground controllers raced to move dozens of spacecraft and astronauts out of harm’s way.</w:t>
      </w:r>
    </w:p>
    <w:p w14:paraId="731D3E2D" w14:textId="77777777" w:rsidR="000B7625" w:rsidRPr="009C20DB" w:rsidRDefault="000B7625" w:rsidP="000B7625">
      <w:pPr>
        <w:rPr>
          <w:sz w:val="16"/>
        </w:rPr>
      </w:pPr>
      <w:r w:rsidRPr="009C20DB">
        <w:rPr>
          <w:sz w:val="16"/>
        </w:rPr>
        <w:t>The Bush administration initially did little. Then, in a show of force meant to send Beijing a message, in 2008, it fired a sophisticated missile to shoot down one of its own satellites.</w:t>
      </w:r>
    </w:p>
    <w:p w14:paraId="43E74167" w14:textId="77777777" w:rsidR="000B7625" w:rsidRPr="009C20DB" w:rsidRDefault="000B7625" w:rsidP="000B7625">
      <w:pPr>
        <w:rPr>
          <w:sz w:val="16"/>
        </w:rPr>
      </w:pPr>
      <w:r w:rsidRPr="009C20DB">
        <w:rPr>
          <w:sz w:val="16"/>
        </w:rPr>
        <w:t>Beijing conducted about a dozen more tests, including ones in which warheads shot much higher, in theory putting most classes of American spacecraft at risk.</w:t>
      </w:r>
    </w:p>
    <w:p w14:paraId="19C4EC67" w14:textId="77777777" w:rsidR="000B7625" w:rsidRPr="009C20DB" w:rsidRDefault="000B7625" w:rsidP="000B7625">
      <w:pPr>
        <w:rPr>
          <w:sz w:val="16"/>
        </w:rPr>
      </w:pPr>
      <w:r w:rsidRPr="009C20D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32ADF90B" w14:textId="77777777" w:rsidR="000B7625" w:rsidRPr="009C20DB" w:rsidRDefault="000B7625" w:rsidP="000B7625">
      <w:pPr>
        <w:rPr>
          <w:sz w:val="16"/>
        </w:rPr>
      </w:pPr>
      <w:r w:rsidRPr="009C20DB">
        <w:rPr>
          <w:sz w:val="16"/>
        </w:rPr>
        <w:t>In tests, China began firing weak laser beams at satellites and studying other ways to strike at the speed of light. However, all the techniques were judged as requiring years and perhaps decades of development.</w:t>
      </w:r>
    </w:p>
    <w:p w14:paraId="5737FBBA" w14:textId="77777777" w:rsidR="000B7625" w:rsidRPr="009C20DB" w:rsidRDefault="000B7625" w:rsidP="000B7625">
      <w:pPr>
        <w:rPr>
          <w:sz w:val="16"/>
        </w:rPr>
      </w:pPr>
      <w:r w:rsidRPr="009C20DB">
        <w:rPr>
          <w:sz w:val="16"/>
        </w:rPr>
        <w:t xml:space="preserve">Then came the new idea. </w:t>
      </w:r>
      <w:r w:rsidRPr="000E59A6">
        <w:rPr>
          <w:rStyle w:val="StyleUnderline"/>
          <w:highlight w:val="cyan"/>
        </w:rPr>
        <w:t>Every aspect of</w:t>
      </w:r>
      <w:r w:rsidRPr="009C20DB">
        <w:rPr>
          <w:rStyle w:val="StyleUnderline"/>
        </w:rPr>
        <w:t xml:space="preserve"> American </w:t>
      </w:r>
      <w:r w:rsidRPr="000E59A6">
        <w:rPr>
          <w:rStyle w:val="StyleUnderline"/>
          <w:highlight w:val="cyan"/>
        </w:rPr>
        <w:t>space power was controlled from the ground</w:t>
      </w:r>
      <w:r w:rsidRPr="009C20DB">
        <w:rPr>
          <w:rStyle w:val="StyleUnderline"/>
        </w:rPr>
        <w:t xml:space="preserve"> by powerful computers</w:t>
      </w:r>
      <w:r w:rsidRPr="009C20DB">
        <w:rPr>
          <w:sz w:val="16"/>
        </w:rPr>
        <w:t xml:space="preserve">. If penetrated, the brains of Washington’s space fleets might be degraded or destroyed. </w:t>
      </w:r>
      <w:r w:rsidRPr="009C20DB">
        <w:rPr>
          <w:rStyle w:val="StyleUnderline"/>
        </w:rPr>
        <w:t>Such attacks</w:t>
      </w:r>
      <w:r w:rsidRPr="009C20DB">
        <w:rPr>
          <w:sz w:val="16"/>
        </w:rPr>
        <w:t xml:space="preserve">, compared with every other antisatellite move, </w:t>
      </w:r>
      <w:r w:rsidRPr="009C20DB">
        <w:rPr>
          <w:rStyle w:val="StyleUnderline"/>
        </w:rPr>
        <w:t>were also remarkably inexpensive</w:t>
      </w:r>
      <w:r w:rsidRPr="009C20DB">
        <w:rPr>
          <w:sz w:val="16"/>
        </w:rPr>
        <w:t>.</w:t>
      </w:r>
    </w:p>
    <w:p w14:paraId="19C0FB85" w14:textId="77777777" w:rsidR="000B7625" w:rsidRPr="009C20DB" w:rsidRDefault="000B7625" w:rsidP="000B7625">
      <w:pPr>
        <w:rPr>
          <w:sz w:val="16"/>
        </w:rPr>
      </w:pPr>
      <w:r w:rsidRPr="009C20DB">
        <w:rPr>
          <w:sz w:val="16"/>
        </w:rPr>
        <w:t xml:space="preserve">In 2005, </w:t>
      </w:r>
      <w:r w:rsidRPr="000E59A6">
        <w:rPr>
          <w:rStyle w:val="Emphasis"/>
          <w:highlight w:val="cyan"/>
        </w:rPr>
        <w:t>China began to incorporate cyberattacks into its military exercises</w:t>
      </w:r>
      <w:r w:rsidRPr="009C20DB">
        <w:rPr>
          <w:sz w:val="16"/>
        </w:rPr>
        <w:t xml:space="preserve">, </w:t>
      </w:r>
      <w:r w:rsidRPr="009C20DB">
        <w:rPr>
          <w:rStyle w:val="StyleUnderline"/>
        </w:rPr>
        <w:t xml:space="preserve">primarily in </w:t>
      </w:r>
      <w:r w:rsidRPr="000E59A6">
        <w:rPr>
          <w:rStyle w:val="StyleUnderline"/>
          <w:highlight w:val="cyan"/>
        </w:rPr>
        <w:t>first strikes</w:t>
      </w:r>
      <w:r w:rsidRPr="009C20DB">
        <w:rPr>
          <w:rStyle w:val="StyleUnderline"/>
        </w:rPr>
        <w:t xml:space="preserve"> </w:t>
      </w:r>
      <w:r w:rsidRPr="000E59A6">
        <w:rPr>
          <w:rStyle w:val="StyleUnderline"/>
          <w:highlight w:val="cyan"/>
        </w:rPr>
        <w:t>against enemy</w:t>
      </w:r>
      <w:r w:rsidRPr="009C20DB">
        <w:rPr>
          <w:rStyle w:val="StyleUnderline"/>
        </w:rPr>
        <w:t xml:space="preserve"> networks</w:t>
      </w:r>
      <w:r w:rsidRPr="009C20DB">
        <w:rPr>
          <w:sz w:val="16"/>
        </w:rPr>
        <w:t xml:space="preserve">. Increasingly, </w:t>
      </w:r>
      <w:r w:rsidRPr="009C20DB">
        <w:rPr>
          <w:rStyle w:val="StyleUnderline"/>
        </w:rPr>
        <w:t xml:space="preserve">its military doctrine </w:t>
      </w:r>
      <w:r w:rsidRPr="000E59A6">
        <w:rPr>
          <w:rStyle w:val="StyleUnderline"/>
          <w:highlight w:val="cyan"/>
        </w:rPr>
        <w:t>called for</w:t>
      </w:r>
      <w:r w:rsidRPr="009C20DB">
        <w:rPr>
          <w:sz w:val="16"/>
        </w:rPr>
        <w:t xml:space="preserve"> </w:t>
      </w:r>
      <w:r w:rsidRPr="009C20DB">
        <w:rPr>
          <w:strike/>
          <w:sz w:val="16"/>
        </w:rPr>
        <w:t>paralyzing</w:t>
      </w:r>
      <w:r w:rsidRPr="009C20DB">
        <w:rPr>
          <w:sz w:val="16"/>
        </w:rPr>
        <w:t xml:space="preserve"> </w:t>
      </w:r>
      <w:r w:rsidRPr="000E59A6">
        <w:rPr>
          <w:rStyle w:val="StyleUnderline"/>
          <w:highlight w:val="cyan"/>
        </w:rPr>
        <w:t>early attacks</w:t>
      </w:r>
      <w:r w:rsidRPr="000E59A6">
        <w:rPr>
          <w:sz w:val="16"/>
          <w:highlight w:val="cyan"/>
        </w:rPr>
        <w:t>.</w:t>
      </w:r>
    </w:p>
    <w:p w14:paraId="1B7DD4D7" w14:textId="77777777" w:rsidR="000B7625" w:rsidRPr="00326BEA" w:rsidRDefault="000B7625" w:rsidP="000B7625">
      <w:pPr>
        <w:rPr>
          <w:sz w:val="16"/>
        </w:rPr>
      </w:pPr>
      <w:r w:rsidRPr="009C20DB">
        <w:rPr>
          <w:sz w:val="16"/>
        </w:rPr>
        <w:t xml:space="preserve">In 2008, </w:t>
      </w:r>
      <w:r w:rsidRPr="009C20DB">
        <w:rPr>
          <w:rStyle w:val="StyleUnderline"/>
        </w:rPr>
        <w:t xml:space="preserve">hackers </w:t>
      </w:r>
      <w:r w:rsidRPr="000E59A6">
        <w:rPr>
          <w:rStyle w:val="StyleUnderline"/>
          <w:highlight w:val="cyan"/>
        </w:rPr>
        <w:t>seized control of</w:t>
      </w:r>
      <w:r w:rsidRPr="009C20DB">
        <w:rPr>
          <w:rStyle w:val="StyleUnderline"/>
        </w:rPr>
        <w:t xml:space="preserve"> a </w:t>
      </w:r>
      <w:r w:rsidRPr="000E59A6">
        <w:rPr>
          <w:rStyle w:val="StyleUnderline"/>
          <w:highlight w:val="cyan"/>
        </w:rPr>
        <w:t>civilian imaging</w:t>
      </w:r>
      <w:r w:rsidRPr="009C20DB">
        <w:rPr>
          <w:rStyle w:val="StyleUnderline"/>
        </w:rPr>
        <w:t xml:space="preserve"> satellite named Terra that orbited low</w:t>
      </w:r>
      <w:r w:rsidRPr="009C20DB">
        <w:rPr>
          <w:sz w:val="16"/>
        </w:rPr>
        <w:t xml:space="preserve">, </w:t>
      </w:r>
      <w:r w:rsidRPr="009C20DB">
        <w:rPr>
          <w:rStyle w:val="StyleUnderline"/>
        </w:rPr>
        <w:t>like the military’s reconnaissance craft</w:t>
      </w:r>
      <w:r w:rsidRPr="009C20DB">
        <w:rPr>
          <w:sz w:val="16"/>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455B066F" w14:textId="77777777" w:rsidR="000B7625" w:rsidRDefault="000B7625" w:rsidP="000B7625">
      <w:pPr>
        <w:pStyle w:val="Heading4"/>
      </w:pPr>
      <w:r>
        <w:t>Chinese aggression makes escalation inevitable – draws in other powers</w:t>
      </w:r>
    </w:p>
    <w:p w14:paraId="5012B15B" w14:textId="77777777" w:rsidR="000B7625" w:rsidRDefault="000B7625" w:rsidP="000B7625">
      <w:r w:rsidRPr="003A1031">
        <w:rPr>
          <w:rStyle w:val="Style13ptBold"/>
        </w:rPr>
        <w:t>Fabian 19</w:t>
      </w:r>
      <w:r>
        <w:t xml:space="preserve"> [Christopher David Fabian, Bachelor of Science, United States Air Force Academy. (“A Neoclassical Realist’s Analysis </w:t>
      </w:r>
      <w:proofErr w:type="gramStart"/>
      <w:r>
        <w:t>Of</w:t>
      </w:r>
      <w:proofErr w:type="gramEnd"/>
      <w:r>
        <w:t xml:space="preserve"> Sino-U.S. Space Policy”, </w:t>
      </w:r>
      <w:r w:rsidRPr="003A1031">
        <w:rPr>
          <w:i/>
          <w:iCs/>
        </w:rPr>
        <w:t>University of North Dakota Scholarly Commons</w:t>
      </w:r>
      <w:r>
        <w:t xml:space="preserve">, January, Available Online at: </w:t>
      </w:r>
      <w:hyperlink r:id="rId10" w:history="1">
        <w:r w:rsidRPr="000C4DDC">
          <w:rPr>
            <w:rStyle w:val="Hyperlink"/>
          </w:rPr>
          <w:t>https://commons.und.edu/cgi/viewcontent.cgi?article=3456&amp;context=theses</w:t>
        </w:r>
      </w:hyperlink>
      <w:r>
        <w:t>]</w:t>
      </w:r>
    </w:p>
    <w:p w14:paraId="782AD283" w14:textId="77777777" w:rsidR="000B7625" w:rsidRPr="00BE4D86" w:rsidRDefault="000B7625" w:rsidP="000B7625">
      <w:pPr>
        <w:rPr>
          <w:b/>
          <w:u w:val="single"/>
        </w:rPr>
      </w:pPr>
      <w:r>
        <w:t xml:space="preserve">Second, </w:t>
      </w:r>
      <w:r w:rsidRPr="006E270F">
        <w:rPr>
          <w:rStyle w:val="StyleUnderline"/>
          <w:highlight w:val="cyan"/>
        </w:rPr>
        <w:t>Chinese strikes</w:t>
      </w:r>
      <w:r w:rsidRPr="007D48CF">
        <w:rPr>
          <w:rStyle w:val="StyleUnderline"/>
        </w:rPr>
        <w:t xml:space="preserve"> on U.S. space assets </w:t>
      </w:r>
      <w:r w:rsidRPr="006E270F">
        <w:rPr>
          <w:rStyle w:val="Emphasis"/>
          <w:highlight w:val="cyan"/>
        </w:rPr>
        <w:t>must not</w:t>
      </w:r>
      <w:r w:rsidRPr="006E270F">
        <w:rPr>
          <w:rStyle w:val="StyleUnderline"/>
          <w:highlight w:val="cya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6E270F">
        <w:rPr>
          <w:rStyle w:val="StyleUnderline"/>
          <w:highlight w:val="cyan"/>
        </w:rPr>
        <w:t>use of destructive</w:t>
      </w:r>
      <w:r w:rsidRPr="007D48CF">
        <w:rPr>
          <w:rStyle w:val="StyleUnderline"/>
        </w:rPr>
        <w:t xml:space="preserve">/non-reversible </w:t>
      </w:r>
      <w:r w:rsidRPr="006E270F">
        <w:rPr>
          <w:rStyle w:val="StyleUnderline"/>
          <w:highlight w:val="cyan"/>
        </w:rPr>
        <w:t>attacks</w:t>
      </w:r>
      <w:r w:rsidRPr="007D48CF">
        <w:rPr>
          <w:rStyle w:val="StyleUnderline"/>
        </w:rPr>
        <w:t xml:space="preserve"> </w:t>
      </w:r>
      <w:r w:rsidRPr="006E270F">
        <w:rPr>
          <w:rStyle w:val="StyleUnderline"/>
          <w:highlight w:val="cya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6E270F">
        <w:rPr>
          <w:rStyle w:val="Emphasis"/>
          <w:highlight w:val="cyan"/>
        </w:rPr>
        <w:t>capability and vulnerability</w:t>
      </w:r>
      <w:r w:rsidRPr="006E270F">
        <w:rPr>
          <w:rStyle w:val="StyleUnderline"/>
          <w:highlight w:val="cyan"/>
        </w:rPr>
        <w:t xml:space="preserve"> gap,</w:t>
      </w:r>
      <w:r w:rsidRPr="00F34B5E">
        <w:rPr>
          <w:rStyle w:val="StyleUnderline"/>
        </w:rPr>
        <w:t xml:space="preserve"> combined with a </w:t>
      </w:r>
      <w:r w:rsidRPr="006E270F">
        <w:rPr>
          <w:rStyle w:val="Emphasis"/>
          <w:highlight w:val="cya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proofErr w:type="spellStart"/>
      <w:r w:rsidRPr="006E270F">
        <w:rPr>
          <w:rStyle w:val="StyleUnderline"/>
          <w:highlight w:val="cyan"/>
        </w:rPr>
        <w:t>Counterspace</w:t>
      </w:r>
      <w:proofErr w:type="spellEnd"/>
      <w:r w:rsidRPr="006E270F">
        <w:rPr>
          <w:rStyle w:val="StyleUnderline"/>
          <w:highlight w:val="cyan"/>
        </w:rPr>
        <w:t xml:space="preserve"> action</w:t>
      </w:r>
      <w:r w:rsidRPr="007D48CF">
        <w:rPr>
          <w:rStyle w:val="StyleUnderline"/>
        </w:rPr>
        <w:t xml:space="preserve"> intended to have a tactical/operational effect </w:t>
      </w:r>
      <w:r w:rsidRPr="006E270F">
        <w:rPr>
          <w:rStyle w:val="StyleUnderline"/>
          <w:highlight w:val="cyan"/>
        </w:rPr>
        <w:t>may cross American</w:t>
      </w:r>
      <w:r w:rsidRPr="007D48CF">
        <w:rPr>
          <w:rStyle w:val="StyleUnderline"/>
        </w:rPr>
        <w:t xml:space="preserve"> strategic </w:t>
      </w:r>
      <w:r w:rsidRPr="006E270F">
        <w:rPr>
          <w:rStyle w:val="StyleUnderline"/>
          <w:highlight w:val="cyan"/>
        </w:rPr>
        <w:t xml:space="preserve">red lines, </w:t>
      </w:r>
      <w:r w:rsidRPr="006E270F">
        <w:rPr>
          <w:rStyle w:val="Emphasis"/>
          <w:highlight w:val="cyan"/>
        </w:rPr>
        <w:t>resulting in</w:t>
      </w:r>
      <w:r w:rsidRPr="007D48CF">
        <w:rPr>
          <w:rStyle w:val="Emphasis"/>
        </w:rPr>
        <w:t xml:space="preserve"> unintended </w:t>
      </w:r>
      <w:r w:rsidRPr="006E270F">
        <w:rPr>
          <w:rStyle w:val="Emphasis"/>
          <w:highlight w:val="cyan"/>
        </w:rPr>
        <w:t>escalation</w:t>
      </w:r>
      <w:r>
        <w:t xml:space="preserve">.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w:t>
      </w:r>
      <w:proofErr w:type="spellStart"/>
      <w:r>
        <w:t>Concerningly</w:t>
      </w:r>
      <w:proofErr w:type="spellEnd"/>
      <w:r>
        <w:t xml:space="preserve"> enough, there is evidence that the implication of interfering with or destroying strategically important U.S. capabilities has only been appreciated on the tactical and operational levels within the Chinese military.</w:t>
      </w:r>
    </w:p>
    <w:p w14:paraId="1DDADF5B" w14:textId="77777777" w:rsidR="000B7625" w:rsidRDefault="000B7625" w:rsidP="000B7625">
      <w:r>
        <w:t xml:space="preserve">237 Similarly, </w:t>
      </w:r>
      <w:r w:rsidRPr="006E270F">
        <w:rPr>
          <w:rStyle w:val="StyleUnderline"/>
          <w:highlight w:val="cya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6E270F">
        <w:rPr>
          <w:rStyle w:val="StyleUnderline"/>
          <w:highlight w:val="cyan"/>
        </w:rPr>
        <w:t xml:space="preserve">provoke </w:t>
      </w:r>
      <w:r w:rsidRPr="00F43C07">
        <w:rPr>
          <w:rStyle w:val="StyleUnderline"/>
        </w:rPr>
        <w:t>the United States to</w:t>
      </w:r>
      <w:r w:rsidRPr="007D48CF">
        <w:rPr>
          <w:rStyle w:val="StyleUnderline"/>
        </w:rPr>
        <w:t xml:space="preserve"> contemplate </w:t>
      </w:r>
      <w:r w:rsidRPr="006E270F">
        <w:rPr>
          <w:rStyle w:val="Emphasis"/>
          <w:highlight w:val="cyan"/>
        </w:rPr>
        <w:t>pre-emptive attacks</w:t>
      </w:r>
      <w:r w:rsidRPr="006E270F">
        <w:rPr>
          <w:rStyle w:val="StyleUnderline"/>
          <w:highlight w:val="cyan"/>
        </w:rPr>
        <w:t xml:space="preserve"> or </w:t>
      </w:r>
      <w:r w:rsidRPr="006E270F">
        <w:rPr>
          <w:rStyle w:val="Emphasis"/>
          <w:highlight w:val="cyan"/>
        </w:rPr>
        <w:t xml:space="preserve">horizontal escalation on </w:t>
      </w:r>
      <w:r w:rsidRPr="00F43C07">
        <w:rPr>
          <w:rStyle w:val="Emphasis"/>
        </w:rPr>
        <w:t xml:space="preserve">the </w:t>
      </w:r>
      <w:r w:rsidRPr="006E270F">
        <w:rPr>
          <w:rStyle w:val="Emphasis"/>
          <w:highlight w:val="cya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6E270F">
        <w:rPr>
          <w:rStyle w:val="StyleUnderline"/>
          <w:highlight w:val="cyan"/>
        </w:rPr>
        <w:t xml:space="preserve">result in </w:t>
      </w:r>
      <w:r w:rsidRPr="006E270F">
        <w:rPr>
          <w:rStyle w:val="Emphasis"/>
          <w:highlight w:val="cya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70B771F5" w14:textId="528FC900" w:rsidR="000B7625" w:rsidRPr="00BF5632" w:rsidRDefault="000B7625" w:rsidP="000B7625">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489BC448" w14:textId="77777777" w:rsidR="000B7625" w:rsidRPr="00BF5632" w:rsidRDefault="000B7625" w:rsidP="000B7625">
      <w:pPr>
        <w:spacing w:line="240" w:lineRule="auto"/>
      </w:pPr>
      <w:r w:rsidRPr="00BF5632">
        <w:rPr>
          <w:rStyle w:val="Style13ptBold"/>
        </w:rPr>
        <w:t>Castro ’17</w:t>
      </w:r>
      <w:r w:rsidRPr="00BF5632">
        <w:t>. [</w:t>
      </w:r>
      <w:proofErr w:type="spellStart"/>
      <w:r w:rsidRPr="00BF5632">
        <w:t>Bhavani</w:t>
      </w:r>
      <w:proofErr w:type="spellEnd"/>
      <w:r w:rsidRPr="00BF5632">
        <w:t xml:space="preserve">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11" w:history="1">
        <w:r w:rsidRPr="00BF5632">
          <w:rPr>
            <w:rStyle w:val="Hyperlink"/>
          </w:rPr>
          <w:t>https://thediplomat.com/2017/03/why-india-should-help-shape-norms-for-outer-space-activities/</w:t>
        </w:r>
      </w:hyperlink>
      <w:r w:rsidRPr="00BF5632">
        <w:t>] TDI</w:t>
      </w:r>
    </w:p>
    <w:p w14:paraId="1AC5D6CD" w14:textId="77777777" w:rsidR="000B7625" w:rsidRPr="00BF5632" w:rsidRDefault="000B7625" w:rsidP="000B7625">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326BEA">
        <w:rPr>
          <w:rStyle w:val="StyleUnderline"/>
          <w:highlight w:val="cyan"/>
        </w:rPr>
        <w:t>Mangalyaan</w:t>
      </w:r>
      <w:r w:rsidRPr="00BF5632">
        <w:t xml:space="preserve">, </w:t>
      </w:r>
      <w:proofErr w:type="gramStart"/>
      <w:r w:rsidRPr="00326BEA">
        <w:rPr>
          <w:rStyle w:val="StyleUnderline"/>
          <w:highlight w:val="cyan"/>
        </w:rPr>
        <w:t>entered</w:t>
      </w:r>
      <w:r w:rsidRPr="00BF5632">
        <w:rPr>
          <w:rStyle w:val="StyleUnderline"/>
        </w:rPr>
        <w:t xml:space="preserve"> into </w:t>
      </w:r>
      <w:r w:rsidRPr="00326BEA">
        <w:rPr>
          <w:rStyle w:val="StyleUnderline"/>
          <w:highlight w:val="cyan"/>
        </w:rPr>
        <w:t>Mars</w:t>
      </w:r>
      <w:proofErr w:type="gramEnd"/>
      <w:r w:rsidRPr="00326BEA">
        <w:rPr>
          <w:rStyle w:val="StyleUnderline"/>
          <w:highlight w:val="cyan"/>
        </w:rPr>
        <w:t xml:space="preserve">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326BEA">
        <w:rPr>
          <w:rStyle w:val="StyleUnderline"/>
          <w:highlight w:val="cyan"/>
        </w:rPr>
        <w:t>set a record</w:t>
      </w:r>
      <w:r w:rsidRPr="00BF5632">
        <w:rPr>
          <w:rStyle w:val="StyleUnderline"/>
        </w:rPr>
        <w:t xml:space="preserve"> by </w:t>
      </w:r>
      <w:r w:rsidRPr="00326BEA">
        <w:rPr>
          <w:rStyle w:val="StyleUnderline"/>
          <w:highlight w:val="cyan"/>
        </w:rPr>
        <w:t>launching 20 satellites at once</w:t>
      </w:r>
      <w:r w:rsidRPr="00BF5632">
        <w:t xml:space="preserve">, many from other countries. However, </w:t>
      </w:r>
      <w:r w:rsidRPr="00BF5632">
        <w:rPr>
          <w:rStyle w:val="StyleUnderline"/>
        </w:rPr>
        <w:t>India could go one step further</w:t>
      </w:r>
      <w:r w:rsidRPr="00BF5632">
        <w:t xml:space="preserve"> in the space business and engage in a much more rewarding activity for its ambitions: </w:t>
      </w:r>
      <w:r w:rsidRPr="00BF5632">
        <w:rPr>
          <w:rStyle w:val="StyleUnderline"/>
        </w:rPr>
        <w:t xml:space="preserve">taking the </w:t>
      </w:r>
      <w:r w:rsidRPr="00326BEA">
        <w:rPr>
          <w:rStyle w:val="StyleUnderline"/>
          <w:highlight w:val="cyan"/>
        </w:rPr>
        <w:t>lead in shaping norms</w:t>
      </w:r>
      <w:r w:rsidRPr="00BF5632">
        <w:rPr>
          <w:rStyle w:val="StyleUnderline"/>
        </w:rPr>
        <w:t xml:space="preserve"> for outer space activities</w:t>
      </w:r>
      <w:r w:rsidRPr="00BF5632">
        <w:t>.</w:t>
      </w:r>
    </w:p>
    <w:p w14:paraId="32CE2561" w14:textId="77777777" w:rsidR="000B7625" w:rsidRPr="00BF5632" w:rsidRDefault="000B7625" w:rsidP="000B7625">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326BEA">
        <w:rPr>
          <w:rStyle w:val="StyleUnderline"/>
          <w:highlight w:val="cyan"/>
        </w:rPr>
        <w:t>if India aims for greater recognition</w:t>
      </w:r>
      <w:r w:rsidRPr="00BF5632">
        <w:rPr>
          <w:rStyle w:val="StyleUnderline"/>
        </w:rPr>
        <w:t xml:space="preserve"> in the international scenario, it is about time to </w:t>
      </w:r>
      <w:r w:rsidRPr="00326BEA">
        <w:rPr>
          <w:rStyle w:val="StyleUnderline"/>
          <w:highlight w:val="cyan"/>
        </w:rPr>
        <w:t>take a more proactive stance on</w:t>
      </w:r>
      <w:r w:rsidRPr="00BF5632">
        <w:rPr>
          <w:rStyle w:val="StyleUnderline"/>
        </w:rPr>
        <w:t xml:space="preserve"> the creation of </w:t>
      </w:r>
      <w:r w:rsidRPr="00326BEA">
        <w:rPr>
          <w:rStyle w:val="StyleUnderline"/>
          <w:highlight w:val="cyan"/>
        </w:rPr>
        <w:t>new norms</w:t>
      </w:r>
      <w:r w:rsidRPr="00BF5632">
        <w:rPr>
          <w:rStyle w:val="StyleUnderline"/>
        </w:rPr>
        <w:t xml:space="preserve"> and rules in global governance.</w:t>
      </w:r>
    </w:p>
    <w:p w14:paraId="297CC8D7" w14:textId="77777777" w:rsidR="000B7625" w:rsidRPr="00BF5632" w:rsidRDefault="000B7625" w:rsidP="000B7625">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3331A856" w14:textId="77777777" w:rsidR="000B7625" w:rsidRPr="00BF5632" w:rsidRDefault="000B7625" w:rsidP="000B7625">
      <w:pPr>
        <w:spacing w:line="240" w:lineRule="auto"/>
      </w:pPr>
      <w:r w:rsidRPr="00BF5632">
        <w:rPr>
          <w:rStyle w:val="StyleUnderline"/>
        </w:rPr>
        <w:t xml:space="preserve">It is </w:t>
      </w:r>
      <w:r w:rsidRPr="00326BEA">
        <w:rPr>
          <w:rStyle w:val="StyleUnderline"/>
          <w:highlight w:val="cyan"/>
        </w:rPr>
        <w:t>crucial for India</w:t>
      </w:r>
      <w:r w:rsidRPr="00BF5632">
        <w:rPr>
          <w:rStyle w:val="StyleUnderline"/>
        </w:rPr>
        <w:t xml:space="preserve"> to work actively 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326BEA">
        <w:rPr>
          <w:rStyle w:val="StyleUnderline"/>
          <w:highlight w:val="cyan"/>
        </w:rPr>
        <w:t>vacuum</w:t>
      </w:r>
      <w:r w:rsidRPr="00BF5632">
        <w:rPr>
          <w:rStyle w:val="StyleUnderline"/>
        </w:rPr>
        <w:t xml:space="preserve"> created </w:t>
      </w:r>
      <w:r w:rsidRPr="00326BEA">
        <w:rPr>
          <w:rStyle w:val="StyleUnderline"/>
          <w:highlight w:val="cyan"/>
        </w:rPr>
        <w:t>by</w:t>
      </w:r>
      <w:r w:rsidRPr="00BF5632">
        <w:rPr>
          <w:rStyle w:val="StyleUnderline"/>
        </w:rPr>
        <w:t xml:space="preserve"> the slow </w:t>
      </w:r>
      <w:r w:rsidRPr="00326BEA">
        <w:rPr>
          <w:rStyle w:val="StyleUnderline"/>
          <w:highlight w:val="cyan"/>
        </w:rPr>
        <w:t>growth of the US and Russia</w:t>
      </w:r>
      <w:r w:rsidRPr="00BF5632">
        <w:rPr>
          <w:rStyle w:val="StyleUnderline"/>
        </w:rPr>
        <w:t xml:space="preserve"> on space capabilities is being </w:t>
      </w:r>
      <w:r w:rsidRPr="00326BEA">
        <w:rPr>
          <w:rStyle w:val="StyleUnderline"/>
          <w:highlight w:val="cya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326BEA">
        <w:rPr>
          <w:rStyle w:val="StyleUnderline"/>
          <w:highlight w:val="cyan"/>
        </w:rPr>
        <w:t>to curb</w:t>
      </w:r>
      <w:r w:rsidRPr="00BF5632">
        <w:rPr>
          <w:rStyle w:val="StyleUnderline"/>
        </w:rPr>
        <w:t xml:space="preserve"> potentially </w:t>
      </w:r>
      <w:r w:rsidRPr="00326BEA">
        <w:rPr>
          <w:rStyle w:val="StyleUnderline"/>
          <w:highlight w:val="cyan"/>
        </w:rPr>
        <w:t>harmful Chinese activities</w:t>
      </w:r>
      <w:r w:rsidRPr="00BF5632">
        <w:rPr>
          <w:rStyle w:val="StyleUnderline"/>
        </w:rPr>
        <w:t xml:space="preserve"> in outer space, it needs to endorse rules that fit its national interests.</w:t>
      </w:r>
    </w:p>
    <w:p w14:paraId="1313C8FB" w14:textId="77777777" w:rsidR="000B7625" w:rsidRPr="00BF5632" w:rsidRDefault="000B7625" w:rsidP="000B7625">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sectors of the </w:t>
      </w:r>
      <w:r w:rsidRPr="00636307">
        <w:rPr>
          <w:rStyle w:val="StyleUnderline"/>
          <w:highlight w:val="cyan"/>
        </w:rPr>
        <w:t>economy</w:t>
      </w:r>
      <w:r w:rsidRPr="00BF5632">
        <w:t xml:space="preserve">, as finance and communications, </w:t>
      </w:r>
      <w:r w:rsidRPr="00BF5632">
        <w:rPr>
          <w:rStyle w:val="StyleUnderline"/>
        </w:rPr>
        <w:t xml:space="preserve">are </w:t>
      </w:r>
      <w:r w:rsidRPr="00636307">
        <w:rPr>
          <w:rStyle w:val="StyleUnderline"/>
          <w:highlight w:val="cyan"/>
        </w:rPr>
        <w:t>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BF5632">
        <w:rPr>
          <w:rStyle w:val="StyleUnderline"/>
        </w:rPr>
        <w:t>Spac</w:t>
      </w:r>
      <w:r w:rsidRPr="00636307">
        <w:rPr>
          <w:rStyle w:val="StyleUnderline"/>
          <w:highlight w:val="cyan"/>
        </w:rPr>
        <w:t>e technologies are economic stimulants</w:t>
      </w:r>
      <w:r w:rsidRPr="00BF5632">
        <w:rPr>
          <w:rStyle w:val="StyleUnderline"/>
        </w:rPr>
        <w:t xml:space="preserve"> and useful tools in communication, resource management, and disaster prevention activities, all of which are essential assets for emerging economies like India.</w:t>
      </w:r>
    </w:p>
    <w:p w14:paraId="79120193" w14:textId="77777777" w:rsidR="000B7625" w:rsidRPr="00BF5632" w:rsidRDefault="000B7625" w:rsidP="000B7625">
      <w:pPr>
        <w:spacing w:line="240" w:lineRule="auto"/>
        <w:rPr>
          <w:rStyle w:val="StyleUnderline"/>
        </w:rPr>
      </w:pPr>
      <w:r w:rsidRPr="00BF5632">
        <w:t xml:space="preserve">More importantly, </w:t>
      </w:r>
      <w:r w:rsidRPr="00326BEA">
        <w:rPr>
          <w:rStyle w:val="StyleUnderline"/>
          <w:highlight w:val="cyan"/>
        </w:rPr>
        <w:t>engaging in</w:t>
      </w:r>
      <w:r w:rsidRPr="00BF5632">
        <w:rPr>
          <w:rStyle w:val="StyleUnderline"/>
        </w:rPr>
        <w:t xml:space="preserve"> and committing to the creation of a </w:t>
      </w:r>
      <w:r w:rsidRPr="00326BEA">
        <w:rPr>
          <w:rStyle w:val="StyleUnderline"/>
          <w:highlight w:val="cyan"/>
        </w:rPr>
        <w:t>new space governance</w:t>
      </w:r>
      <w:r w:rsidRPr="00BF5632">
        <w:rPr>
          <w:rStyle w:val="StyleUnderline"/>
        </w:rPr>
        <w:t xml:space="preserve"> framework would </w:t>
      </w:r>
      <w:r w:rsidRPr="00326BEA">
        <w:rPr>
          <w:rStyle w:val="StyleUnderline"/>
          <w:highlight w:val="cyan"/>
        </w:rPr>
        <w:t>project India as an agenda-setter</w:t>
      </w:r>
      <w:r w:rsidRPr="00BF5632">
        <w:rPr>
          <w:rStyle w:val="StyleUnderline"/>
        </w:rPr>
        <w:t xml:space="preserve"> in a field of increasing importance </w:t>
      </w:r>
      <w:r w:rsidRPr="00326BEA">
        <w:rPr>
          <w:rStyle w:val="StyleUnderline"/>
          <w:highlight w:val="cyan"/>
        </w:rPr>
        <w:t>for international relations</w:t>
      </w:r>
      <w:r w:rsidRPr="00BF5632">
        <w:t xml:space="preserve">. As in other realms of global governance, </w:t>
      </w:r>
      <w:r w:rsidRPr="00BF5632">
        <w:rPr>
          <w:rStyle w:val="StyleUnderline"/>
        </w:rPr>
        <w:t>the future of space research is in the hands of Asia.</w:t>
      </w:r>
    </w:p>
    <w:p w14:paraId="42D34DAD" w14:textId="77777777" w:rsidR="000B7625" w:rsidRPr="00BF5632" w:rsidRDefault="000B7625" w:rsidP="000B7625">
      <w:pPr>
        <w:spacing w:line="240" w:lineRule="auto"/>
      </w:pPr>
      <w:r w:rsidRPr="00BF5632">
        <w:t xml:space="preserve">India can promote the creation of a more comprehensive regime for the use of outer space in a variety of ways. </w:t>
      </w:r>
      <w:r w:rsidRPr="00BF5632">
        <w:rPr>
          <w:rStyle w:val="StyleUnderline"/>
        </w:rPr>
        <w:t>It is possible</w:t>
      </w:r>
      <w:r w:rsidRPr="00BF5632">
        <w:t xml:space="preserve">, for example, </w:t>
      </w:r>
      <w:r w:rsidRPr="00BF5632">
        <w:rPr>
          <w:rStyle w:val="StyleUnderline"/>
        </w:rPr>
        <w:t>to start discussions within organizations like the BRICS</w:t>
      </w:r>
      <w:r w:rsidRPr="00BF5632">
        <w:t xml:space="preserve"> (Brazil, Russia, India, China, and South Africa), </w:t>
      </w:r>
      <w:r w:rsidRPr="00BF5632">
        <w:rPr>
          <w:rStyle w:val="StyleUnderline"/>
        </w:rPr>
        <w:t>IBSA</w:t>
      </w:r>
      <w:r w:rsidRPr="00BF5632">
        <w:t xml:space="preserve"> (India, Brazil, South Africa), </w:t>
      </w:r>
      <w:r w:rsidRPr="00BF5632">
        <w:rPr>
          <w:rStyle w:val="StyleUnderline"/>
        </w:rPr>
        <w:t>and the Shanghai Cooperation Organization.</w:t>
      </w:r>
      <w:r w:rsidRPr="00BF5632">
        <w:t xml:space="preserve"> India can also actively engage with existing forums, such as the UN Committee on the Peaceful Use of Outer Space and ongoing discussions held by the European Union on the creation of a code of conduct.</w:t>
      </w:r>
    </w:p>
    <w:p w14:paraId="3F57C7A1" w14:textId="77777777" w:rsidR="000B7625" w:rsidRPr="00BF5632" w:rsidRDefault="000B7625" w:rsidP="000B7625">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326BEA">
        <w:rPr>
          <w:rStyle w:val="StyleUnderline"/>
          <w:highlight w:val="cyan"/>
        </w:rPr>
        <w:t>can work</w:t>
      </w:r>
      <w:r w:rsidRPr="00BF5632">
        <w:rPr>
          <w:rStyle w:val="StyleUnderline"/>
        </w:rPr>
        <w:t xml:space="preserve"> </w:t>
      </w:r>
      <w:r w:rsidRPr="00326BEA">
        <w:rPr>
          <w:rStyle w:val="StyleUnderline"/>
          <w:highlight w:val="cyan"/>
        </w:rPr>
        <w:t>on</w:t>
      </w:r>
      <w:r w:rsidRPr="00BF5632">
        <w:rPr>
          <w:rStyle w:val="StyleUnderline"/>
        </w:rPr>
        <w:t xml:space="preserve"> the promotion and creation of new conventions, </w:t>
      </w:r>
      <w:r w:rsidRPr="00326BEA">
        <w:rPr>
          <w:rStyle w:val="StyleUnderline"/>
          <w:highlight w:val="cyan"/>
        </w:rPr>
        <w:t>cooperation agreements, and consensual norms.</w:t>
      </w:r>
    </w:p>
    <w:p w14:paraId="11B5DAB2" w14:textId="77777777" w:rsidR="009223E8" w:rsidRDefault="009223E8" w:rsidP="009223E8">
      <w:pPr>
        <w:pStyle w:val="Heading4"/>
      </w:pPr>
      <w:r>
        <w:t>Mining is key – ensures India a seat at the table.</w:t>
      </w:r>
    </w:p>
    <w:p w14:paraId="08939A03" w14:textId="77777777" w:rsidR="009223E8" w:rsidRPr="000D2EB7" w:rsidRDefault="009223E8" w:rsidP="009223E8">
      <w:proofErr w:type="spellStart"/>
      <w:r w:rsidRPr="000D2EB7">
        <w:rPr>
          <w:rStyle w:val="Style13ptBold"/>
        </w:rPr>
        <w:t>Goswami</w:t>
      </w:r>
      <w:proofErr w:type="spellEnd"/>
      <w:r w:rsidRPr="000D2EB7">
        <w:rPr>
          <w:rStyle w:val="Style13ptBold"/>
        </w:rPr>
        <w:t xml:space="preserve"> and Garretson 19</w:t>
      </w:r>
      <w:r>
        <w:t xml:space="preserve"> Dr. </w:t>
      </w:r>
      <w:proofErr w:type="spellStart"/>
      <w:r>
        <w:t>Namrata</w:t>
      </w:r>
      <w:proofErr w:type="spellEnd"/>
      <w:r>
        <w:t>, a senior analyst and author. Her work on “Outer Space and Great Powers” was supported by the MINERVA Initiative Grant for Social Science Research, and Peter, Deputy Director of the Schriever Scholars Space Strategy and Policy Program at the Air Command and Staff College), April 16, 2019, “</w:t>
      </w:r>
      <w:r w:rsidRPr="000D2EB7">
        <w:t>Critical Shifts in India’s Outer Space Policy</w:t>
      </w:r>
      <w:r>
        <w:t xml:space="preserve">” </w:t>
      </w:r>
      <w:r w:rsidRPr="000D2EB7">
        <w:t>https://thediplomat.com/2019/04/critical-shifts-in-indias-outer-space-policy/</w:t>
      </w:r>
    </w:p>
    <w:p w14:paraId="2188132C" w14:textId="77777777" w:rsidR="009223E8" w:rsidRPr="009223E8" w:rsidRDefault="009223E8" w:rsidP="009223E8">
      <w:pPr>
        <w:rPr>
          <w:rStyle w:val="StyleUnderline"/>
          <w:highlight w:val="cyan"/>
        </w:rPr>
      </w:pPr>
      <w:r w:rsidRPr="000D2EB7">
        <w:rPr>
          <w:rStyle w:val="StyleUnderline"/>
        </w:rPr>
        <w:t xml:space="preserve">Responding to what looks to be a global scramble for space resources, </w:t>
      </w:r>
      <w:r w:rsidRPr="009223E8">
        <w:rPr>
          <w:rStyle w:val="StyleUnderline"/>
        </w:rPr>
        <w:t>India’s elite discourse is also shifting</w:t>
      </w:r>
      <w:r w:rsidRPr="009223E8">
        <w:rPr>
          <w:sz w:val="14"/>
        </w:rPr>
        <w:t xml:space="preserve">. In the last few years, </w:t>
      </w:r>
      <w:r w:rsidRPr="009223E8">
        <w:rPr>
          <w:rStyle w:val="StyleUnderline"/>
        </w:rPr>
        <w:t xml:space="preserve">several of India’s space and nuclear scientists, </w:t>
      </w:r>
      <w:r w:rsidRPr="009223E8">
        <w:rPr>
          <w:sz w:val="14"/>
        </w:rPr>
        <w:t xml:space="preserve">to include Dr. </w:t>
      </w:r>
      <w:proofErr w:type="spellStart"/>
      <w:r w:rsidRPr="009223E8">
        <w:rPr>
          <w:sz w:val="14"/>
        </w:rPr>
        <w:t>Sivathanu</w:t>
      </w:r>
      <w:proofErr w:type="spellEnd"/>
      <w:r w:rsidRPr="009223E8">
        <w:rPr>
          <w:sz w:val="14"/>
        </w:rPr>
        <w:t xml:space="preserve"> Pillai, professor and former chief of </w:t>
      </w:r>
      <w:proofErr w:type="spellStart"/>
      <w:r w:rsidRPr="009223E8">
        <w:rPr>
          <w:sz w:val="14"/>
        </w:rPr>
        <w:t>BrahMos</w:t>
      </w:r>
      <w:proofErr w:type="spellEnd"/>
      <w:r w:rsidRPr="009223E8">
        <w:rPr>
          <w:sz w:val="14"/>
        </w:rPr>
        <w:t xml:space="preserve"> Aerospace, </w:t>
      </w:r>
      <w:r w:rsidRPr="009223E8">
        <w:rPr>
          <w:rStyle w:val="StyleUnderline"/>
        </w:rPr>
        <w:t>specify that, “there are plans to mine Helium-3 rich</w:t>
      </w:r>
      <w:r w:rsidRPr="000D2EB7">
        <w:rPr>
          <w:rStyle w:val="StyleUnderline"/>
        </w:rPr>
        <w:t xml:space="preserve"> lunar dust, generate energy and transport it back to Earth.”</w:t>
      </w:r>
      <w:r w:rsidRPr="000D2EB7">
        <w:rPr>
          <w:sz w:val="14"/>
        </w:rPr>
        <w:t xml:space="preserve"> This perspective is supported by Dr. </w:t>
      </w:r>
      <w:proofErr w:type="spellStart"/>
      <w:r w:rsidRPr="000D2EB7">
        <w:rPr>
          <w:sz w:val="14"/>
        </w:rPr>
        <w:t>Srikumar</w:t>
      </w:r>
      <w:proofErr w:type="spellEnd"/>
      <w:r w:rsidRPr="000D2EB7">
        <w:rPr>
          <w:sz w:val="14"/>
        </w:rPr>
        <w:t xml:space="preserve"> Banerjee, former director of </w:t>
      </w:r>
      <w:proofErr w:type="spellStart"/>
      <w:r w:rsidRPr="000D2EB7">
        <w:rPr>
          <w:sz w:val="14"/>
        </w:rPr>
        <w:t>Bhabha</w:t>
      </w:r>
      <w:proofErr w:type="spellEnd"/>
      <w:r w:rsidRPr="000D2EB7">
        <w:rPr>
          <w:sz w:val="14"/>
        </w:rPr>
        <w:t xml:space="preserve"> Atomic Research Centre (BARC), who asserts that </w:t>
      </w:r>
      <w:r w:rsidRPr="000D2EB7">
        <w:rPr>
          <w:rStyle w:val="StyleUnderline"/>
        </w:rPr>
        <w:t xml:space="preserve">the </w:t>
      </w:r>
      <w:r w:rsidRPr="009223E8">
        <w:rPr>
          <w:rStyle w:val="StyleUnderline"/>
          <w:highlight w:val="cyan"/>
        </w:rPr>
        <w:t xml:space="preserve">future lies in minerals wealth mining </w:t>
      </w:r>
      <w:r w:rsidRPr="000D2EB7">
        <w:rPr>
          <w:rStyle w:val="StyleUnderline"/>
        </w:rPr>
        <w:t>in space.</w:t>
      </w:r>
      <w:r w:rsidRPr="000D2EB7">
        <w:rPr>
          <w:sz w:val="14"/>
        </w:rPr>
        <w:t xml:space="preserve"> Technology Information, Forecasting, and Assessment Council (TIFAC) Executive Director </w:t>
      </w:r>
      <w:proofErr w:type="spellStart"/>
      <w:r w:rsidRPr="000D2EB7">
        <w:rPr>
          <w:sz w:val="14"/>
        </w:rPr>
        <w:t>Prabhat</w:t>
      </w:r>
      <w:proofErr w:type="spellEnd"/>
      <w:r w:rsidRPr="000D2EB7">
        <w:rPr>
          <w:sz w:val="14"/>
        </w:rPr>
        <w:t xml:space="preserve"> </w:t>
      </w:r>
      <w:proofErr w:type="spellStart"/>
      <w:r w:rsidRPr="000D2EB7">
        <w:rPr>
          <w:sz w:val="14"/>
        </w:rPr>
        <w:t>Ranjan</w:t>
      </w:r>
      <w:proofErr w:type="spellEnd"/>
      <w:r w:rsidRPr="000D2EB7">
        <w:rPr>
          <w:sz w:val="14"/>
        </w:rPr>
        <w:t xml:space="preserve"> believes that </w:t>
      </w:r>
      <w:r w:rsidRPr="000D2EB7">
        <w:rPr>
          <w:rStyle w:val="StyleUnderline"/>
        </w:rPr>
        <w:t xml:space="preserve">the potential </w:t>
      </w:r>
      <w:r w:rsidRPr="009223E8">
        <w:rPr>
          <w:rStyle w:val="StyleUnderline"/>
          <w:highlight w:val="cyan"/>
        </w:rPr>
        <w:t xml:space="preserve">exploitation of moon and asteroids </w:t>
      </w:r>
      <w:r w:rsidRPr="000D2EB7">
        <w:rPr>
          <w:rStyle w:val="StyleUnderline"/>
        </w:rPr>
        <w:t xml:space="preserve">as a mineral resource </w:t>
      </w:r>
      <w:r w:rsidRPr="009223E8">
        <w:rPr>
          <w:rStyle w:val="StyleUnderline"/>
          <w:highlight w:val="cyan"/>
        </w:rPr>
        <w:t>can be a big game-changer</w:t>
      </w:r>
      <w:r w:rsidRPr="000D2EB7">
        <w:rPr>
          <w:rStyle w:val="StyleUnderline"/>
        </w:rPr>
        <w:t>.</w:t>
      </w:r>
      <w:r w:rsidRPr="000D2EB7">
        <w:rPr>
          <w:sz w:val="14"/>
        </w:rPr>
        <w:t xml:space="preserve"> Even think tanks such as CSTEP have been looking at space-based solar power. While the discourse on space-based resources has not reached the level of national level articulation as we see in the United States or China, it is not unrealistic to forecast that </w:t>
      </w:r>
      <w:r w:rsidRPr="009223E8">
        <w:rPr>
          <w:rStyle w:val="StyleUnderline"/>
          <w:highlight w:val="cyan"/>
        </w:rPr>
        <w:t>it will become an integral part of India’s space policy given its growing capacity for space access and power projection</w:t>
      </w:r>
      <w:r w:rsidRPr="000D2EB7">
        <w:rPr>
          <w:rStyle w:val="StyleUnderline"/>
        </w:rPr>
        <w:t xml:space="preserve">. </w:t>
      </w:r>
      <w:r w:rsidRPr="000D2EB7">
        <w:rPr>
          <w:sz w:val="14"/>
        </w:rPr>
        <w:t xml:space="preserve"> As seen by India’s recent ASAT test, </w:t>
      </w:r>
      <w:r w:rsidRPr="009223E8">
        <w:rPr>
          <w:rStyle w:val="StyleUnderline"/>
          <w:highlight w:val="cyan"/>
        </w:rPr>
        <w:t xml:space="preserve">India’s fears of being shut out </w:t>
      </w:r>
      <w:r w:rsidRPr="000D2EB7">
        <w:rPr>
          <w:rStyle w:val="StyleUnderline"/>
        </w:rPr>
        <w:t>from a governance regime</w:t>
      </w:r>
      <w:r w:rsidRPr="000D2EB7">
        <w:rPr>
          <w:sz w:val="14"/>
        </w:rPr>
        <w:t xml:space="preserve"> (as happened with the nuclear Non-Proliferation Treaty) </w:t>
      </w:r>
      <w:r w:rsidRPr="000D2EB7">
        <w:rPr>
          <w:rStyle w:val="StyleUnderline"/>
        </w:rPr>
        <w:t xml:space="preserve">are likely to </w:t>
      </w:r>
      <w:r w:rsidRPr="009223E8">
        <w:rPr>
          <w:rStyle w:val="StyleUnderline"/>
          <w:highlight w:val="cyan"/>
        </w:rPr>
        <w:t xml:space="preserve">force sufficient steps </w:t>
      </w:r>
      <w:r w:rsidRPr="000D2EB7">
        <w:rPr>
          <w:rStyle w:val="StyleUnderline"/>
        </w:rPr>
        <w:t xml:space="preserve">before the emergence of a technology governance regime </w:t>
      </w:r>
      <w:r w:rsidRPr="009223E8">
        <w:rPr>
          <w:rStyle w:val="StyleUnderline"/>
          <w:highlight w:val="cyan"/>
        </w:rPr>
        <w:t>to ensure New Delhi will</w:t>
      </w:r>
      <w:r w:rsidRPr="000D2EB7">
        <w:rPr>
          <w:rStyle w:val="StyleUnderline"/>
        </w:rPr>
        <w:t xml:space="preserve"> at least </w:t>
      </w:r>
      <w:r w:rsidRPr="009223E8">
        <w:rPr>
          <w:rStyle w:val="StyleUnderline"/>
          <w:highlight w:val="cyan"/>
        </w:rPr>
        <w:t>have a seat at the table.</w:t>
      </w:r>
    </w:p>
    <w:p w14:paraId="48236A67" w14:textId="77777777" w:rsidR="009223E8" w:rsidRPr="00B86F75" w:rsidRDefault="009223E8" w:rsidP="00B86F75"/>
    <w:p w14:paraId="259246E7" w14:textId="77777777" w:rsidR="000B7625" w:rsidRDefault="000B7625" w:rsidP="000B7625">
      <w:pPr>
        <w:pStyle w:val="Heading4"/>
      </w:pPr>
      <w:r>
        <w:t>Cyberattacks spiral to all-out fatal nuclear conflict</w:t>
      </w:r>
    </w:p>
    <w:p w14:paraId="77B6D678" w14:textId="77777777" w:rsidR="000B7625" w:rsidRDefault="000B7625" w:rsidP="000B7625">
      <w:r w:rsidRPr="000B7625">
        <w:rPr>
          <w:b/>
        </w:rPr>
        <w:t>Klare 19</w:t>
      </w:r>
      <w:r>
        <w:t xml:space="preserve"> [Michael; November 2019; Professor emeritus of peace and world security studies at Hampshire College; “</w:t>
      </w:r>
      <w:r>
        <w:rPr>
          <w:i/>
        </w:rPr>
        <w:t>Cyber Battles, Nuclear Outcomes? Dangerous New Pathways to Escalation</w:t>
      </w:r>
      <w:r>
        <w:t xml:space="preserve">,” Arms Control Association, </w:t>
      </w:r>
      <w:hyperlink r:id="rId12">
        <w:r>
          <w:t>https://www.armscontrol.org/act/2019-11/features/cyber-battles-nuclear-outcomes-dangerous-new-pathways-escalation</w:t>
        </w:r>
      </w:hyperlink>
      <w:r>
        <w:t>] Justin</w:t>
      </w:r>
    </w:p>
    <w:p w14:paraId="3C4EAF88" w14:textId="77777777" w:rsidR="000B7625" w:rsidRPr="004A685F" w:rsidRDefault="000B7625" w:rsidP="000B7625">
      <w:pPr>
        <w:rPr>
          <w:rStyle w:val="StyleUnderline"/>
        </w:rPr>
      </w:pPr>
      <w:r>
        <w:t xml:space="preserve">Yet another pathway to </w:t>
      </w:r>
      <w:r w:rsidRPr="00CA7694">
        <w:rPr>
          <w:rStyle w:val="StyleUnderline"/>
          <w:highlight w:val="cyan"/>
        </w:rPr>
        <w:t xml:space="preserve">escalation could arise from a cascading series of </w:t>
      </w:r>
      <w:proofErr w:type="spellStart"/>
      <w:r w:rsidRPr="00CA7694">
        <w:rPr>
          <w:rStyle w:val="StyleUnderline"/>
          <w:highlight w:val="cyan"/>
        </w:rPr>
        <w:t>cyberstrikes</w:t>
      </w:r>
      <w:proofErr w:type="spellEnd"/>
      <w:r>
        <w:t xml:space="preserve"> and counterstrikes </w:t>
      </w:r>
      <w:r w:rsidRPr="00CA7694">
        <w:rPr>
          <w:rStyle w:val="StyleUnderline"/>
        </w:rPr>
        <w:t>against vital national infrastructure</w:t>
      </w:r>
      <w:r>
        <w:t xml:space="preserve"> rather than on military targets. </w:t>
      </w:r>
      <w:r w:rsidRPr="00CA7694">
        <w:rPr>
          <w:rStyle w:val="StyleUnderline"/>
        </w:rPr>
        <w:t>All major powers,</w:t>
      </w:r>
      <w:r>
        <w:t xml:space="preserve"> along with Iran and North Korea, </w:t>
      </w:r>
      <w:r w:rsidRPr="00CA7694">
        <w:rPr>
          <w:rStyle w:val="StyleUnderline"/>
        </w:rPr>
        <w:t xml:space="preserve">have developed and deployed </w:t>
      </w:r>
      <w:proofErr w:type="spellStart"/>
      <w:r w:rsidRPr="00CA7694">
        <w:rPr>
          <w:rStyle w:val="StyleUnderline"/>
        </w:rPr>
        <w:t>cyberweapons</w:t>
      </w:r>
      <w:proofErr w:type="spellEnd"/>
      <w:r w:rsidRPr="00CA7694">
        <w:rPr>
          <w:rStyle w:val="StyleUnderline"/>
        </w:rPr>
        <w:t xml:space="preserve"> designed to disrupt and destroy major elements of an adversary’s key economic systems, such as power grids,</w:t>
      </w:r>
      <w:r>
        <w:t xml:space="preserve"> financial systems, and transportation networks. As noted, </w:t>
      </w:r>
      <w:r w:rsidRPr="004A685F">
        <w:rPr>
          <w:rStyle w:val="StyleUnderline"/>
        </w:rPr>
        <w:t>Russia has infiltrated the U.S. electrical grid,</w:t>
      </w:r>
      <w: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The danger here is that </w:t>
      </w:r>
      <w:r w:rsidRPr="004A685F">
        <w:rPr>
          <w:rStyle w:val="StyleUnderline"/>
        </w:rPr>
        <w:t>economic attacks of this sort</w:t>
      </w:r>
      <w:r>
        <w:t xml:space="preserve">, if undertaken during a period of tension and crisis, </w:t>
      </w:r>
      <w:r w:rsidRPr="004A685F">
        <w:rPr>
          <w:rStyle w:val="StyleUnderline"/>
        </w:rPr>
        <w:t xml:space="preserve">could lead to </w:t>
      </w:r>
      <w:r w:rsidRPr="000B7625">
        <w:rPr>
          <w:rStyle w:val="StyleUnderline"/>
          <w:highlight w:val="cyan"/>
        </w:rPr>
        <w:t xml:space="preserve">an escalating series of tit-for-tat attacks </w:t>
      </w:r>
      <w:r w:rsidRPr="004A685F">
        <w:rPr>
          <w:rStyle w:val="StyleUnderline"/>
        </w:rPr>
        <w:t xml:space="preserve">against ever more vital elements of an adversary’s critical infrastructure, </w:t>
      </w:r>
      <w:r w:rsidRPr="000B7625">
        <w:rPr>
          <w:rStyle w:val="StyleUnderline"/>
          <w:highlight w:val="cyan"/>
        </w:rPr>
        <w:t xml:space="preserve">producing widespread chaos </w:t>
      </w:r>
      <w:r w:rsidRPr="004A685F">
        <w:rPr>
          <w:rStyle w:val="StyleUnderline"/>
        </w:rPr>
        <w:t xml:space="preserve">and harm and </w:t>
      </w:r>
      <w:r>
        <w:t xml:space="preserve">eventually </w:t>
      </w:r>
      <w:r w:rsidRPr="004A685F">
        <w:rPr>
          <w:rStyle w:val="StyleUnderline"/>
        </w:rPr>
        <w:t xml:space="preserve">leading one side to initiate </w:t>
      </w:r>
      <w:r w:rsidRPr="000B7625">
        <w:rPr>
          <w:rStyle w:val="StyleUnderline"/>
          <w:highlight w:val="cyan"/>
        </w:rPr>
        <w:t xml:space="preserve">kinetic attacks on critical military targets, risking </w:t>
      </w:r>
      <w:r w:rsidRPr="004A685F">
        <w:rPr>
          <w:rStyle w:val="StyleUnderline"/>
        </w:rPr>
        <w:t xml:space="preserve">the </w:t>
      </w:r>
      <w:r w:rsidRPr="000B7625">
        <w:rPr>
          <w:rStyle w:val="StyleUnderline"/>
          <w:highlight w:val="cyan"/>
        </w:rPr>
        <w:t>slippery slope to nuclear conflict</w:t>
      </w:r>
      <w:r w:rsidRPr="004A685F">
        <w:rPr>
          <w:rStyle w:val="StyleUnderline"/>
        </w:rPr>
        <w:t>.</w:t>
      </w:r>
      <w:r>
        <w:t xml:space="preserve"> For example, </w:t>
      </w:r>
      <w:r w:rsidRPr="004A685F">
        <w:rPr>
          <w:rStyle w:val="StyleUnderline"/>
        </w:rPr>
        <w:t>a Russian cyberattack on the U.S. power grid could trigger U.S. attacks on Russian energy and financial systems, causing widespread disorder in both countries and generating an impulse for even more devastating attacks.</w:t>
      </w:r>
      <w:r>
        <w:t xml:space="preserve"> At some point, </w:t>
      </w:r>
      <w:r w:rsidRPr="000B7625">
        <w:rPr>
          <w:rStyle w:val="StyleUnderline"/>
          <w:highlight w:val="cyan"/>
        </w:rPr>
        <w:t>such attacks “could lead to major conflict and possibly nuclear war</w:t>
      </w:r>
      <w:r w:rsidRPr="004A685F">
        <w:rPr>
          <w:rStyle w:val="StyleUnderline"/>
        </w:rPr>
        <w:t>.”14</w:t>
      </w:r>
    </w:p>
    <w:p w14:paraId="31B0CAA6" w14:textId="77777777" w:rsidR="000B7625" w:rsidRPr="00F601E6" w:rsidRDefault="000B7625" w:rsidP="000B7625"/>
    <w:p w14:paraId="51BBA67D" w14:textId="77777777" w:rsidR="00392E40" w:rsidRDefault="00392E40" w:rsidP="00392E40">
      <w:pPr>
        <w:pStyle w:val="Heading1"/>
      </w:pPr>
      <w:r>
        <w:t>3</w:t>
      </w:r>
    </w:p>
    <w:p w14:paraId="2D33936C" w14:textId="77777777" w:rsidR="00952C7E" w:rsidRDefault="00952C7E" w:rsidP="00952C7E">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2EAB5ACC" w14:textId="77777777" w:rsidR="00952C7E" w:rsidRDefault="00952C7E" w:rsidP="00952C7E">
      <w:pPr>
        <w:pStyle w:val="Heading4"/>
      </w:pPr>
      <w:proofErr w:type="spellStart"/>
      <w:r>
        <w:t>Kamo’oalewa</w:t>
      </w:r>
      <w:proofErr w:type="spellEnd"/>
      <w:r>
        <w:t xml:space="preserve"> is NEO asteroid comprised of lunar material</w:t>
      </w:r>
    </w:p>
    <w:p w14:paraId="7EC6FF4D" w14:textId="77777777" w:rsidR="00952C7E" w:rsidRPr="00A71718" w:rsidRDefault="00952C7E" w:rsidP="00952C7E">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333D19D8" w14:textId="77777777" w:rsidR="00952C7E" w:rsidRPr="003D71CA" w:rsidRDefault="00952C7E" w:rsidP="00952C7E">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4A154A76" w14:textId="77777777" w:rsidR="00952C7E" w:rsidRDefault="00952C7E" w:rsidP="00952C7E">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2DD66649" w14:textId="77777777" w:rsidR="00952C7E" w:rsidRPr="00F767A0" w:rsidRDefault="00952C7E" w:rsidP="00952C7E">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151EDB0F" w14:textId="77777777" w:rsidR="00952C7E" w:rsidRPr="00E339F7" w:rsidRDefault="00952C7E" w:rsidP="00952C7E">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w:t>
      </w:r>
      <w:proofErr w:type="spellStart"/>
      <w:r w:rsidRPr="004A7985">
        <w:rPr>
          <w:sz w:val="16"/>
        </w:rPr>
        <w:t>teleoperated</w:t>
      </w:r>
      <w:proofErr w:type="spellEnd"/>
      <w:r w:rsidRPr="004A7985">
        <w:rPr>
          <w:sz w:val="16"/>
        </w:rPr>
        <w:t xml:space="preserve">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5BC68E70" w14:textId="0184CD0A" w:rsidR="00952C7E" w:rsidRPr="006F4FD8" w:rsidRDefault="00952C7E" w:rsidP="00952C7E">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w:t>
      </w:r>
      <w:r w:rsidR="001061F2">
        <w:rPr>
          <w:rFonts w:eastAsia="Times New Roman"/>
          <w:b/>
          <w:bCs/>
          <w:color w:val="000000"/>
          <w:sz w:val="26"/>
          <w:szCs w:val="26"/>
        </w:rPr>
        <w:t>– that’s 1AC Klein</w:t>
      </w:r>
    </w:p>
    <w:p w14:paraId="0FAE3F18" w14:textId="77777777" w:rsidR="00952C7E" w:rsidRPr="00924682" w:rsidRDefault="00952C7E" w:rsidP="00952C7E"/>
    <w:p w14:paraId="6E59646A" w14:textId="77777777" w:rsidR="005C5B7E" w:rsidRDefault="005C5B7E" w:rsidP="005C5B7E">
      <w:pPr>
        <w:pStyle w:val="Heading1"/>
      </w:pPr>
      <w:r>
        <w:t>4</w:t>
      </w:r>
    </w:p>
    <w:p w14:paraId="766E2FE3" w14:textId="77777777" w:rsidR="005C5B7E" w:rsidRDefault="005C5B7E" w:rsidP="005C5B7E">
      <w:pPr>
        <w:pStyle w:val="Heading4"/>
      </w:pPr>
      <w:r>
        <w:t xml:space="preserve">Space Commercialization </w:t>
      </w:r>
      <w:proofErr w:type="gramStart"/>
      <w:r>
        <w:rPr>
          <w:u w:val="single"/>
        </w:rPr>
        <w:t>drives</w:t>
      </w:r>
      <w:proofErr w:type="gramEnd"/>
      <w:r>
        <w:t xml:space="preserve"> Tech Innovation in the Status Quo – it provides a </w:t>
      </w:r>
      <w:r>
        <w:rPr>
          <w:u w:val="single"/>
        </w:rPr>
        <w:t>unique impetus</w:t>
      </w:r>
      <w:r>
        <w:t>.</w:t>
      </w:r>
    </w:p>
    <w:p w14:paraId="7C30218E" w14:textId="77777777" w:rsidR="005C5B7E" w:rsidRDefault="005C5B7E" w:rsidP="005C5B7E">
      <w:r w:rsidRPr="000C5DFB">
        <w:rPr>
          <w:rStyle w:val="Style13ptBold"/>
        </w:rPr>
        <w:t>Hampson 17</w:t>
      </w:r>
      <w:r>
        <w:t xml:space="preserve"> Joshua Hampson 1-25-2017 “The Future of Space Commercialization” </w:t>
      </w:r>
      <w:hyperlink r:id="rId13"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D843BCC" w14:textId="77777777" w:rsidR="005C5B7E" w:rsidRPr="00D428FF" w:rsidRDefault="005C5B7E" w:rsidP="005C5B7E">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w:t>
      </w:r>
      <w:proofErr w:type="gramStart"/>
      <w:r w:rsidRPr="00D428FF">
        <w:rPr>
          <w:sz w:val="16"/>
        </w:rPr>
        <w:t>particular industry</w:t>
      </w:r>
      <w:proofErr w:type="gramEnd"/>
      <w:r w:rsidRPr="00D428FF">
        <w:rPr>
          <w:sz w:val="16"/>
        </w:rPr>
        <w:t xml:space="preserve">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Because each object launched into orbit costs a significant amount of money—</w:t>
      </w:r>
      <w:proofErr w:type="gramStart"/>
      <w:r w:rsidRPr="00D428FF">
        <w:rPr>
          <w:sz w:val="16"/>
        </w:rPr>
        <w:t>at the moment</w:t>
      </w:r>
      <w:proofErr w:type="gramEnd"/>
      <w:r w:rsidRPr="00D428FF">
        <w:rPr>
          <w:sz w:val="16"/>
        </w:rPr>
        <w:t xml:space="preserve">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4F6DAA6" w14:textId="77777777" w:rsidR="005C5B7E" w:rsidRDefault="005C5B7E" w:rsidP="005C5B7E">
      <w:pPr>
        <w:pStyle w:val="Heading4"/>
      </w:pPr>
      <w:r>
        <w:t xml:space="preserve">Strong Innovation </w:t>
      </w:r>
      <w:r>
        <w:rPr>
          <w:u w:val="single"/>
        </w:rPr>
        <w:t>solves Extinction</w:t>
      </w:r>
      <w:r>
        <w:t>.</w:t>
      </w:r>
    </w:p>
    <w:p w14:paraId="7D2EEE77" w14:textId="77777777" w:rsidR="005C5B7E" w:rsidRPr="003C3DBE" w:rsidRDefault="005C5B7E" w:rsidP="005C5B7E">
      <w:r w:rsidRPr="00AB017F">
        <w:rPr>
          <w:rStyle w:val="Style13ptBold"/>
        </w:rPr>
        <w:t>Matthews 18</w:t>
      </w:r>
      <w:r>
        <w:t xml:space="preserve"> Dylan Matthews 10-26-2018 “How to help people millions of years from now” </w:t>
      </w:r>
      <w:hyperlink r:id="rId14"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14:paraId="0C7F351C" w14:textId="77777777" w:rsidR="005C5B7E" w:rsidRDefault="005C5B7E" w:rsidP="005C5B7E">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proofErr w:type="spellStart"/>
      <w:r w:rsidRPr="00AB017F">
        <w:rPr>
          <w:sz w:val="16"/>
        </w:rPr>
        <w:t>mindfuck</w:t>
      </w:r>
      <w:proofErr w:type="spellEnd"/>
      <w:r w:rsidRPr="00AB017F">
        <w:rPr>
          <w:sz w:val="16"/>
        </w:rPr>
        <w:t xml:space="preserve">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w:t>
      </w:r>
      <w:proofErr w:type="gramStart"/>
      <w:r w:rsidRPr="00AB017F">
        <w:rPr>
          <w:sz w:val="16"/>
        </w:rPr>
        <w:t>have to</w:t>
      </w:r>
      <w:proofErr w:type="gramEnd"/>
      <w:r w:rsidRPr="00AB017F">
        <w:rPr>
          <w:sz w:val="16"/>
        </w:rPr>
        <w:t xml:space="preserve">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w:t>
      </w:r>
      <w:proofErr w:type="gramStart"/>
      <w:r w:rsidRPr="00AB017F">
        <w:rPr>
          <w:u w:val="single"/>
        </w:rPr>
        <w:t>vast majority</w:t>
      </w:r>
      <w:proofErr w:type="gramEnd"/>
      <w:r w:rsidRPr="00AB017F">
        <w:rPr>
          <w:u w:val="single"/>
        </w:rPr>
        <w:t xml:space="preserve">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7AE1AB39" w14:textId="77777777" w:rsidR="00715536" w:rsidRDefault="00715536" w:rsidP="00715536">
      <w:pPr>
        <w:pStyle w:val="Heading4"/>
        <w:rPr>
          <w:rStyle w:val="StyleUnderline"/>
          <w:sz w:val="24"/>
          <w:u w:val="none"/>
        </w:rPr>
      </w:pPr>
      <w:proofErr w:type="gramStart"/>
      <w:r w:rsidRPr="00FF3866">
        <w:rPr>
          <w:rStyle w:val="StyleUnderline"/>
          <w:sz w:val="24"/>
          <w:u w:val="none"/>
        </w:rPr>
        <w:t>Specifically</w:t>
      </w:r>
      <w:proofErr w:type="gramEnd"/>
      <w:r w:rsidRPr="00FF3866">
        <w:rPr>
          <w:rStyle w:val="StyleUnderline"/>
          <w:sz w:val="24"/>
          <w:u w:val="none"/>
        </w:rPr>
        <w:t xml:space="preserve"> space innovations </w:t>
      </w:r>
      <w:r>
        <w:rPr>
          <w:rStyle w:val="StyleUnderline"/>
          <w:sz w:val="24"/>
          <w:u w:val="none"/>
        </w:rPr>
        <w:t>are key.</w:t>
      </w:r>
    </w:p>
    <w:p w14:paraId="3E72ACFB" w14:textId="77777777" w:rsidR="00715536" w:rsidRPr="00FF3866" w:rsidRDefault="00715536" w:rsidP="00715536">
      <w:pPr>
        <w:rPr>
          <w:b/>
          <w:sz w:val="26"/>
        </w:rPr>
      </w:pPr>
      <w:r>
        <w:rPr>
          <w:rStyle w:val="Style13ptBold"/>
        </w:rPr>
        <w:t xml:space="preserve">Andrew ’19 </w:t>
      </w:r>
      <w:r w:rsidRPr="00FF3866">
        <w:rPr>
          <w:sz w:val="16"/>
          <w:szCs w:val="16"/>
        </w:rPr>
        <w:t xml:space="preserve">[Can Spaceflight Save the </w:t>
      </w:r>
      <w:proofErr w:type="gramStart"/>
      <w:r w:rsidRPr="00FF3866">
        <w:rPr>
          <w:sz w:val="16"/>
          <w:szCs w:val="16"/>
        </w:rPr>
        <w:t>Planet?,</w:t>
      </w:r>
      <w:proofErr w:type="gramEnd"/>
      <w:r w:rsidRPr="00FF3866">
        <w:rPr>
          <w:sz w:val="16"/>
          <w:szCs w:val="16"/>
        </w:rPr>
        <w:t xml:space="preserve"> Robin George Andrews, September 6 2019, </w:t>
      </w:r>
      <w:hyperlink r:id="rId15" w:history="1">
        <w:r w:rsidRPr="00FF3866">
          <w:rPr>
            <w:sz w:val="16"/>
            <w:szCs w:val="16"/>
          </w:rPr>
          <w:t>https://www.scientificamerican.com/article/can-spaceflight-save-the-planet/</w:t>
        </w:r>
      </w:hyperlink>
      <w:r w:rsidRPr="00FF3866">
        <w:rPr>
          <w:sz w:val="16"/>
          <w:szCs w:val="16"/>
        </w:rPr>
        <w:t>] [SS]</w:t>
      </w:r>
    </w:p>
    <w:p w14:paraId="0725199D" w14:textId="006AEF56" w:rsidR="005C5B7E" w:rsidRPr="00715536" w:rsidRDefault="00715536" w:rsidP="005C5B7E">
      <w:pPr>
        <w:rPr>
          <w:sz w:val="14"/>
        </w:rPr>
      </w:pPr>
      <w:r w:rsidRPr="00FF67DA">
        <w:rPr>
          <w:highlight w:val="green"/>
          <w:u w:val="single"/>
        </w:rPr>
        <w:t>The planet is warming</w:t>
      </w:r>
      <w:r w:rsidRPr="00FF3866">
        <w:rPr>
          <w:sz w:val="14"/>
        </w:rPr>
        <w:t xml:space="preserve">, the oceans are acidifying, the Amazon is burning down, and plastic is snowing on the Arctic. </w:t>
      </w:r>
      <w:r w:rsidRPr="00FF67DA">
        <w:rPr>
          <w:highlight w:val="green"/>
          <w:u w:val="single"/>
        </w:rPr>
        <w:t>Humanity’s environmental devastation is</w:t>
      </w:r>
      <w:r w:rsidRPr="00FF3866">
        <w:rPr>
          <w:sz w:val="14"/>
          <w:highlight w:val="green"/>
        </w:rPr>
        <w:t xml:space="preserve"> </w:t>
      </w:r>
      <w:r w:rsidRPr="00FF3866">
        <w:rPr>
          <w:sz w:val="14"/>
        </w:rPr>
        <w:t xml:space="preserve">so </w:t>
      </w:r>
      <w:r w:rsidRPr="00FF67DA">
        <w:rPr>
          <w:highlight w:val="green"/>
          <w:u w:val="single"/>
        </w:rPr>
        <w:t>severe,</w:t>
      </w:r>
      <w:r w:rsidRPr="00FF3866">
        <w:rPr>
          <w:sz w:val="14"/>
        </w:rPr>
        <w:t xml:space="preserv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FF67DA">
        <w:rPr>
          <w:highlight w:val="green"/>
          <w:u w:val="single"/>
        </w:rPr>
        <w:t>Spaceflight,</w:t>
      </w:r>
      <w:r w:rsidRPr="00FF3866">
        <w:rPr>
          <w:sz w:val="14"/>
        </w:rPr>
        <w:t xml:space="preserve"> however, </w:t>
      </w:r>
      <w:r w:rsidRPr="00FF67DA">
        <w:rPr>
          <w:highlight w:val="green"/>
          <w:u w:val="single"/>
        </w:rPr>
        <w:t>has the potential to be more than</w:t>
      </w:r>
      <w:r w:rsidRPr="00FF3866">
        <w:rPr>
          <w:sz w:val="14"/>
        </w:rPr>
        <w:t xml:space="preserve"> just </w:t>
      </w:r>
      <w:r w:rsidRPr="00FF67DA">
        <w:rPr>
          <w:highlight w:val="green"/>
          <w:u w:val="single"/>
        </w:rPr>
        <w:t>a planetary escape</w:t>
      </w:r>
      <w:r w:rsidRPr="00FF3866">
        <w:rPr>
          <w:sz w:val="14"/>
          <w:highlight w:val="green"/>
        </w:rPr>
        <w:t xml:space="preserve"> </w:t>
      </w:r>
      <w:r w:rsidRPr="00FF3866">
        <w:rPr>
          <w:sz w:val="14"/>
        </w:rPr>
        <w:t xml:space="preserve">hatch for eccentric billionaires. Whether in today’s Earth-orbiting spacecraft or the outposts that may someday be built on the moon and Mars, to exist beyond Earth, we must somehow replicate </w:t>
      </w:r>
      <w:proofErr w:type="gramStart"/>
      <w:r w:rsidRPr="00FF3866">
        <w:rPr>
          <w:sz w:val="14"/>
        </w:rPr>
        <w:t>all of</w:t>
      </w:r>
      <w:proofErr w:type="gramEnd"/>
      <w:r w:rsidRPr="00FF3866">
        <w:rPr>
          <w:sz w:val="14"/>
        </w:rPr>
        <w:t xml:space="preserve"> our planet’s life-giving essentials off-world. Technologies that recycle practically everything—that make water, air and food as renewable and self-sustaining as possible—are essential for current and future human spaceflight. 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r w:rsidRPr="00FF67DA">
        <w:rPr>
          <w:highlight w:val="green"/>
          <w:u w:val="single"/>
        </w:rPr>
        <w:t>. Astronauts need technological innovations</w:t>
      </w:r>
      <w:r w:rsidRPr="00FF3866">
        <w:rPr>
          <w:sz w:val="14"/>
        </w:rPr>
        <w:t xml:space="preserve"> to survive in space, but in the past, those solutions have been somewhat temporary—think of NASA’s crewed Apollo missions to the moon, which maxed out at just more than 12 days in duration. Change is afoot: </w:t>
      </w:r>
      <w:proofErr w:type="gramStart"/>
      <w:r w:rsidRPr="00FF3866">
        <w:rPr>
          <w:sz w:val="14"/>
        </w:rPr>
        <w:t>the</w:t>
      </w:r>
      <w:proofErr w:type="gramEnd"/>
      <w:r w:rsidRPr="00FF3866">
        <w:rPr>
          <w:sz w:val="14"/>
        </w:rPr>
        <w:t xml:space="preserve"> Trump administration now wants boots on the moon by 2024. Luke Roberson, senior principal investigator for flight research at </w:t>
      </w:r>
      <w:r w:rsidRPr="00FF67DA">
        <w:rPr>
          <w:highlight w:val="green"/>
          <w:u w:val="single"/>
        </w:rPr>
        <w:t>NASA’</w:t>
      </w:r>
      <w:r w:rsidRPr="00FF3866">
        <w:rPr>
          <w:sz w:val="14"/>
        </w:rPr>
        <w:t xml:space="preserve">s Kennedy Space Center, says the agency is </w:t>
      </w:r>
      <w:r w:rsidRPr="00FF67DA">
        <w:rPr>
          <w:highlight w:val="green"/>
          <w:u w:val="single"/>
        </w:rPr>
        <w:t>pursuing sustainable architecture on the lunar surface</w:t>
      </w:r>
      <w:r w:rsidRPr="00FF3866">
        <w:rPr>
          <w:sz w:val="14"/>
          <w:highlight w:val="green"/>
        </w:rPr>
        <w:t xml:space="preserve"> </w:t>
      </w:r>
      <w:r w:rsidRPr="00FF3866">
        <w:rPr>
          <w:sz w:val="14"/>
        </w:rPr>
        <w:t xml:space="preserve">as early as 2028—the sort requiring technology to provide long-term, regenerating caches of food, air and water. Some of this </w:t>
      </w:r>
      <w:r w:rsidRPr="00FF67DA">
        <w:rPr>
          <w:highlight w:val="green"/>
          <w:u w:val="single"/>
        </w:rPr>
        <w:t>tech may not remain in space</w:t>
      </w:r>
      <w:r w:rsidRPr="00FF3866">
        <w:rPr>
          <w:sz w:val="14"/>
        </w:rPr>
        <w:t xml:space="preserve">. After all, a surprising number of </w:t>
      </w:r>
      <w:r w:rsidRPr="00FF67DA">
        <w:rPr>
          <w:highlight w:val="green"/>
          <w:u w:val="single"/>
        </w:rPr>
        <w:t>inventions</w:t>
      </w:r>
      <w:r w:rsidRPr="00FF3866">
        <w:rPr>
          <w:sz w:val="14"/>
        </w:rPr>
        <w:t xml:space="preserve"> funded or designed by space agencies </w:t>
      </w:r>
      <w:r w:rsidRPr="00FF67DA">
        <w:rPr>
          <w:highlight w:val="green"/>
          <w:u w:val="single"/>
        </w:rPr>
        <w:t>have been transferred to the commercial sector</w:t>
      </w:r>
      <w:r w:rsidRPr="00FF3866">
        <w:rPr>
          <w:sz w:val="14"/>
        </w:rPr>
        <w:t xml:space="preserve">. These include several ecology-focused projects, including one to make sustainable oil and another that uses LED color combinations, or “light recipes,” to trigger different styles of crop growth. Growing crops in space is anything but trivial. But, says </w:t>
      </w:r>
      <w:proofErr w:type="spellStart"/>
      <w:r w:rsidRPr="00FF3866">
        <w:rPr>
          <w:sz w:val="14"/>
        </w:rPr>
        <w:t>Gioia</w:t>
      </w:r>
      <w:proofErr w:type="spellEnd"/>
      <w:r w:rsidRPr="00FF3866">
        <w:rPr>
          <w:sz w:val="14"/>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w:t>
      </w:r>
      <w:proofErr w:type="spellStart"/>
      <w:r w:rsidRPr="00FF3866">
        <w:rPr>
          <w:sz w:val="14"/>
        </w:rPr>
        <w:t>Florikan</w:t>
      </w:r>
      <w:proofErr w:type="spellEnd"/>
      <w:r w:rsidRPr="00FF3866">
        <w:rPr>
          <w:sz w:val="14"/>
        </w:rPr>
        <w:t xml:space="preserve">,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w:t>
      </w:r>
      <w:r w:rsidRPr="00FF67DA">
        <w:rPr>
          <w:highlight w:val="green"/>
          <w:u w:val="single"/>
        </w:rPr>
        <w:t>eco-friendly innovations result from NASA</w:t>
      </w:r>
      <w:r w:rsidRPr="00FF67DA">
        <w:rPr>
          <w:u w:val="single"/>
        </w:rPr>
        <w:t xml:space="preserve"> </w:t>
      </w:r>
      <w:r w:rsidRPr="00FF3866">
        <w:rPr>
          <w:sz w:val="14"/>
        </w:rPr>
        <w:t xml:space="preserve">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w:t>
      </w:r>
      <w:proofErr w:type="spellStart"/>
      <w:r w:rsidRPr="00FF3866">
        <w:rPr>
          <w:sz w:val="14"/>
        </w:rPr>
        <w:t>launchpads</w:t>
      </w:r>
      <w:proofErr w:type="spellEnd"/>
      <w:r w:rsidRPr="00FF3866">
        <w:rPr>
          <w:sz w:val="14"/>
        </w:rPr>
        <w:t xml:space="preserve"> are scrubbed with potent chemicals, EZVI helps clean them up afterward. Beyond the </w:t>
      </w:r>
      <w:proofErr w:type="spellStart"/>
      <w:r w:rsidRPr="00FF3866">
        <w:rPr>
          <w:sz w:val="14"/>
        </w:rPr>
        <w:t>launchpad</w:t>
      </w:r>
      <w:proofErr w:type="spellEnd"/>
      <w:r w:rsidRPr="00FF3866">
        <w:rPr>
          <w:sz w:val="14"/>
        </w:rPr>
        <w:t>, the compound has entered routine use at chemical-manufacturing plants and severely polluted Superfund sites across the country.</w:t>
      </w:r>
    </w:p>
    <w:p w14:paraId="3554567B" w14:textId="77777777" w:rsidR="005C5B7E" w:rsidRPr="009E3F8B" w:rsidRDefault="005C5B7E" w:rsidP="005C5B7E">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7F867A3B" w14:textId="77777777" w:rsidR="005C5B7E" w:rsidRPr="009E3F8B" w:rsidRDefault="005C5B7E" w:rsidP="005C5B7E">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16" w:history="1">
        <w:r w:rsidRPr="009E3F8B">
          <w:rPr>
            <w:rStyle w:val="Hyperlink"/>
          </w:rPr>
          <w:t>https://phys.org/news/2017-03-future-space-colonization-terraforming-habitats.html Accessed 1/2/20</w:t>
        </w:r>
      </w:hyperlink>
      <w:r w:rsidRPr="009E3F8B">
        <w:t xml:space="preserve"> *edited for gendered language]</w:t>
      </w:r>
    </w:p>
    <w:p w14:paraId="650C298F" w14:textId="77777777" w:rsidR="005C5B7E" w:rsidRPr="00F35472" w:rsidRDefault="005C5B7E" w:rsidP="005C5B7E">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i.e.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w:t>
      </w:r>
      <w:proofErr w:type="spellStart"/>
      <w:r w:rsidRPr="00F35472">
        <w:rPr>
          <w:rStyle w:val="Emphasis"/>
          <w:highlight w:val="green"/>
        </w:rPr>
        <w:t>hu</w:t>
      </w:r>
      <w:proofErr w:type="spellEnd"/>
      <w:r w:rsidRPr="00F35472">
        <w:rPr>
          <w:rStyle w:val="Emphasis"/>
          <w:highlight w:val="green"/>
        </w:rPr>
        <w:t>]mankind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i.e.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4CDA809C" w14:textId="0492A869" w:rsidR="00392E40" w:rsidRDefault="007D611E" w:rsidP="00392E40">
      <w:pPr>
        <w:pStyle w:val="Heading1"/>
      </w:pPr>
      <w:r>
        <w:t>Case</w:t>
      </w:r>
    </w:p>
    <w:p w14:paraId="3C45142A" w14:textId="77777777" w:rsidR="007D611E" w:rsidRPr="0099035F" w:rsidRDefault="007D611E" w:rsidP="007D611E"/>
    <w:p w14:paraId="04B0E9F3" w14:textId="77777777" w:rsidR="00810731" w:rsidRDefault="00810731" w:rsidP="00810731">
      <w:pPr>
        <w:pStyle w:val="Heading3"/>
      </w:pPr>
      <w:r>
        <w:t>1NC – AT: Space Mining</w:t>
      </w:r>
    </w:p>
    <w:p w14:paraId="2C3BA908" w14:textId="77777777" w:rsidR="00810731" w:rsidRPr="005A5682" w:rsidRDefault="00810731" w:rsidP="00810731">
      <w:pPr>
        <w:pStyle w:val="Heading4"/>
        <w:rPr>
          <w:rFonts w:cs="Calibri"/>
        </w:rPr>
      </w:pPr>
      <w:r w:rsidRPr="005A5682">
        <w:rPr>
          <w:rFonts w:cs="Calibri"/>
        </w:rPr>
        <w:t xml:space="preserve">Successful asteroid mining creates space-based supply chains that solve </w:t>
      </w:r>
      <w:r w:rsidRPr="005A5682">
        <w:rPr>
          <w:rFonts w:cs="Calibri"/>
          <w:u w:val="single"/>
        </w:rPr>
        <w:t>planetary sustainability</w:t>
      </w:r>
      <w:r w:rsidRPr="005A5682">
        <w:rPr>
          <w:rFonts w:cs="Calibri"/>
        </w:rPr>
        <w:t xml:space="preserve">. </w:t>
      </w:r>
    </w:p>
    <w:p w14:paraId="61948A79" w14:textId="5EBAA01E" w:rsidR="00810731" w:rsidRPr="005A5682" w:rsidRDefault="00810731" w:rsidP="001061F2">
      <w:r w:rsidRPr="005A5682">
        <w:t xml:space="preserve">Philip </w:t>
      </w:r>
      <w:r w:rsidRPr="005A5682">
        <w:rPr>
          <w:rStyle w:val="Style13ptBold"/>
        </w:rPr>
        <w:t>Metzger, 18</w:t>
      </w:r>
      <w:r w:rsidRPr="005A5682">
        <w:t xml:space="preserve"> – Dr. Philip Metzger is a planetary physicist with the Planetary Science faculty at the University of Central Florida, developing what he calls “Economic Planetary Science” to help humanity's expansion beyond Earth. “How asteroid mining could save the planet”, </w:t>
      </w:r>
      <w:hyperlink r:id="rId17" w:history="1">
        <w:r w:rsidRPr="005A5682">
          <w:rPr>
            <w:rStyle w:val="Hyperlink"/>
          </w:rPr>
          <w:t>https://theweek.com/articles/748563/how-asteroid-mining-could-save-planet</w:t>
        </w:r>
      </w:hyperlink>
    </w:p>
    <w:p w14:paraId="1A912956" w14:textId="77777777" w:rsidR="00810731" w:rsidRPr="005A5682" w:rsidRDefault="00810731" w:rsidP="00810731">
      <w:pPr>
        <w:rPr>
          <w:sz w:val="16"/>
        </w:rPr>
      </w:pPr>
      <w:r w:rsidRPr="005A5682">
        <w:rPr>
          <w:sz w:val="16"/>
        </w:rPr>
        <w:t xml:space="preserve">Mining asteroids might seem like the stuff of science fiction, but there are companies and a few governments already working hard to make it real. This should not be surprising: Compared with the breathtaking bridges that engineers build on Earth, </w:t>
      </w:r>
      <w:r w:rsidRPr="005A5682">
        <w:rPr>
          <w:u w:val="single"/>
        </w:rPr>
        <w:t>asteroid-mining is a simple</w:t>
      </w:r>
      <w:r w:rsidRPr="005A5682">
        <w:rPr>
          <w:sz w:val="16"/>
        </w:rPr>
        <w:t xml:space="preserve">, </w:t>
      </w:r>
      <w:r w:rsidRPr="005A5682">
        <w:rPr>
          <w:u w:val="single"/>
        </w:rPr>
        <w:t>small-scale operation requiring</w:t>
      </w:r>
      <w:r w:rsidRPr="005A5682">
        <w:rPr>
          <w:sz w:val="16"/>
        </w:rPr>
        <w:t xml:space="preserve"> only </w:t>
      </w:r>
      <w:r w:rsidRPr="005A5682">
        <w:rPr>
          <w:u w:val="single"/>
        </w:rPr>
        <w:t>modest technological advances</w:t>
      </w:r>
      <w:r w:rsidRPr="005A5682">
        <w:rPr>
          <w:sz w:val="16"/>
        </w:rPr>
        <w:t xml:space="preserve">. If anything is lacking, it is the imagination to see how plausible it has become. I am afraid only that it might not arrive soon enough to address the urgent resource challenges that the world is facing right now. </w:t>
      </w:r>
      <w:r w:rsidRPr="005A5682">
        <w:rPr>
          <w:u w:val="single"/>
        </w:rPr>
        <w:t>As an academic researcher</w:t>
      </w:r>
      <w:r w:rsidRPr="005A5682">
        <w:rPr>
          <w:sz w:val="16"/>
        </w:rPr>
        <w:t xml:space="preserve">, </w:t>
      </w:r>
      <w:r w:rsidRPr="005A5682">
        <w:rPr>
          <w:u w:val="single"/>
        </w:rPr>
        <w:t>I work with several asteroid-mining companies to address</w:t>
      </w:r>
      <w:r w:rsidRPr="005A5682">
        <w:rPr>
          <w:sz w:val="16"/>
        </w:rPr>
        <w:t xml:space="preserve"> that </w:t>
      </w:r>
      <w:r w:rsidRPr="005A5682">
        <w:rPr>
          <w:u w:val="single"/>
        </w:rPr>
        <w:t>urgency</w:t>
      </w:r>
      <w:r w:rsidRPr="005A5682">
        <w:rPr>
          <w:sz w:val="16"/>
        </w:rPr>
        <w:t xml:space="preserve">. I depend on their funding, so there are trade secrets I cannot share. However, I can reveal the core reasons why I am optimistic about the business case for asteroid-mining, and what it will mean for our future. Many </w:t>
      </w:r>
      <w:r w:rsidRPr="005A5682">
        <w:rPr>
          <w:u w:val="single"/>
        </w:rPr>
        <w:t>people are skeptical of asteroid-mining because they imagine that the goal is to bring platinum back for sale in Earth's metals market</w:t>
      </w:r>
      <w:r w:rsidRPr="005A5682">
        <w:rPr>
          <w:sz w:val="16"/>
        </w:rPr>
        <w:t xml:space="preserve">. Reporters repeatedly cite an irresistible statistic that the platinum in an asteroid can be worth trillions of U.S. dollars, but </w:t>
      </w:r>
      <w:r w:rsidRPr="005A5682">
        <w:rPr>
          <w:u w:val="single"/>
        </w:rPr>
        <w:t>anyone with an understanding of economics realizes that bringing home a huge stash of precious metal would crash the market</w:t>
      </w:r>
      <w:r w:rsidRPr="005A5682">
        <w:rPr>
          <w:sz w:val="16"/>
        </w:rPr>
        <w:t xml:space="preserve">, reducing the valuation of the asteroid. </w:t>
      </w:r>
      <w:r w:rsidRPr="005A5682">
        <w:rPr>
          <w:u w:val="single"/>
        </w:rPr>
        <w:t>On the other hand</w:t>
      </w:r>
      <w:r w:rsidRPr="005A5682">
        <w:rPr>
          <w:sz w:val="16"/>
        </w:rPr>
        <w:t xml:space="preserve">, </w:t>
      </w:r>
      <w:r w:rsidRPr="005A5682">
        <w:rPr>
          <w:u w:val="single"/>
        </w:rPr>
        <w:t>if the plan is to dole out platinum in small quantities to keep the valuation high</w:t>
      </w:r>
      <w:r w:rsidRPr="005A5682">
        <w:rPr>
          <w:sz w:val="16"/>
        </w:rPr>
        <w:t xml:space="preserve"> (as it is done in the diamond industry), </w:t>
      </w:r>
      <w:r w:rsidRPr="005A5682">
        <w:rPr>
          <w:u w:val="single"/>
        </w:rPr>
        <w:t>then how could asteroid companies compete with terrestrial mining companies that benefit from a mature</w:t>
      </w:r>
      <w:r w:rsidRPr="005A5682">
        <w:rPr>
          <w:sz w:val="16"/>
        </w:rPr>
        <w:t xml:space="preserve">, </w:t>
      </w:r>
      <w:r w:rsidRPr="005A5682">
        <w:rPr>
          <w:u w:val="single"/>
        </w:rPr>
        <w:t xml:space="preserve">low-cost terrestrial supply chain and transportation network? This is exactly why platinum is </w:t>
      </w:r>
      <w:r w:rsidRPr="005A5682">
        <w:rPr>
          <w:rStyle w:val="Emphasis"/>
        </w:rPr>
        <w:t>not the objective</w:t>
      </w:r>
      <w:r w:rsidRPr="005A5682">
        <w:rPr>
          <w:u w:val="single"/>
        </w:rPr>
        <w:t xml:space="preserve"> of asteroid-mining</w:t>
      </w:r>
      <w:r w:rsidRPr="005A5682">
        <w:rPr>
          <w:sz w:val="16"/>
        </w:rPr>
        <w:t xml:space="preserve">. Instead, </w:t>
      </w:r>
      <w:r w:rsidRPr="005A5682">
        <w:rPr>
          <w:u w:val="single"/>
        </w:rPr>
        <w:t xml:space="preserve">the </w:t>
      </w:r>
      <w:r w:rsidRPr="002076FF">
        <w:rPr>
          <w:highlight w:val="cyan"/>
          <w:u w:val="single"/>
        </w:rPr>
        <w:t>first product from asteroids will be</w:t>
      </w:r>
      <w:r w:rsidRPr="005A5682">
        <w:rPr>
          <w:u w:val="single"/>
        </w:rPr>
        <w:t xml:space="preserve"> something much less obviously precious:</w:t>
      </w:r>
      <w:r w:rsidRPr="005A5682">
        <w:rPr>
          <w:sz w:val="16"/>
        </w:rPr>
        <w:t xml:space="preserve"> </w:t>
      </w:r>
      <w:r w:rsidRPr="002076FF">
        <w:rPr>
          <w:rStyle w:val="Emphasis"/>
          <w:highlight w:val="cyan"/>
        </w:rPr>
        <w:t>water</w:t>
      </w:r>
      <w:r w:rsidRPr="005A5682">
        <w:rPr>
          <w:sz w:val="16"/>
        </w:rPr>
        <w:t xml:space="preserve">. To rocket scientists, </w:t>
      </w:r>
      <w:r w:rsidRPr="005A5682">
        <w:rPr>
          <w:u w:val="single"/>
        </w:rPr>
        <w:t xml:space="preserve">water is the </w:t>
      </w:r>
      <w:r w:rsidRPr="005A5682">
        <w:rPr>
          <w:rStyle w:val="Emphasis"/>
        </w:rPr>
        <w:t>raw material</w:t>
      </w:r>
      <w:r w:rsidRPr="005A5682">
        <w:rPr>
          <w:u w:val="single"/>
        </w:rPr>
        <w:t xml:space="preserve"> for propellant</w:t>
      </w:r>
      <w:r w:rsidRPr="005A5682">
        <w:rPr>
          <w:sz w:val="16"/>
        </w:rPr>
        <w:t xml:space="preserve">. </w:t>
      </w:r>
      <w:r w:rsidRPr="005A5682">
        <w:rPr>
          <w:u w:val="single"/>
        </w:rPr>
        <w:t>Launching water from Earth into space consumes a lot of propellant</w:t>
      </w:r>
      <w:r w:rsidRPr="005A5682">
        <w:rPr>
          <w:sz w:val="16"/>
        </w:rPr>
        <w:t xml:space="preserve">, </w:t>
      </w:r>
      <w:r w:rsidRPr="005A5682">
        <w:rPr>
          <w:u w:val="single"/>
        </w:rPr>
        <w:t>which makes the whole concept self-defeating</w:t>
      </w:r>
      <w:r w:rsidRPr="005A5682">
        <w:rPr>
          <w:sz w:val="16"/>
        </w:rPr>
        <w:t xml:space="preserve">. Fortunately, </w:t>
      </w:r>
      <w:r w:rsidRPr="005A5682">
        <w:rPr>
          <w:u w:val="single"/>
        </w:rPr>
        <w:t>water is abundant in space</w:t>
      </w:r>
      <w:r w:rsidRPr="005A5682">
        <w:rPr>
          <w:sz w:val="16"/>
        </w:rPr>
        <w:t xml:space="preserve">, </w:t>
      </w:r>
      <w:r w:rsidRPr="005A5682">
        <w:rPr>
          <w:u w:val="single"/>
        </w:rPr>
        <w:t>where it is much easier to move around</w:t>
      </w:r>
      <w:r w:rsidRPr="005A5682">
        <w:rPr>
          <w:sz w:val="16"/>
        </w:rPr>
        <w:t xml:space="preserve">. </w:t>
      </w:r>
      <w:r w:rsidRPr="005A5682">
        <w:rPr>
          <w:u w:val="single"/>
        </w:rPr>
        <w:t>Water can be readily extracted from clay minerals in a common class of small bodies known as carbonaceous asteroids</w:t>
      </w:r>
      <w:r w:rsidRPr="005A5682">
        <w:rPr>
          <w:sz w:val="16"/>
        </w:rPr>
        <w:t xml:space="preserve">. Once separated from the minerals, the </w:t>
      </w:r>
      <w:r w:rsidRPr="005A5682">
        <w:rPr>
          <w:u w:val="single"/>
        </w:rPr>
        <w:t xml:space="preserve">water can then be split by electricity </w:t>
      </w:r>
      <w:r w:rsidRPr="005A5682">
        <w:rPr>
          <w:sz w:val="16"/>
        </w:rPr>
        <w:t xml:space="preserve">(a process called electrolysis) into hydrogen and oxygen </w:t>
      </w:r>
      <w:r w:rsidRPr="005A5682">
        <w:rPr>
          <w:u w:val="single"/>
        </w:rPr>
        <w:t>to make rocket propellant</w:t>
      </w:r>
      <w:r w:rsidRPr="005A5682">
        <w:rPr>
          <w:sz w:val="16"/>
        </w:rPr>
        <w:t xml:space="preserve">, the key ingredients of rocket fuel. </w:t>
      </w:r>
      <w:r w:rsidRPr="005A5682">
        <w:rPr>
          <w:u w:val="single"/>
        </w:rPr>
        <w:t xml:space="preserve">Using rocket propellant produced in space </w:t>
      </w:r>
      <w:r w:rsidRPr="002076FF">
        <w:rPr>
          <w:highlight w:val="cyan"/>
          <w:u w:val="single"/>
        </w:rPr>
        <w:t xml:space="preserve">will </w:t>
      </w:r>
      <w:r w:rsidRPr="002076FF">
        <w:rPr>
          <w:rStyle w:val="Emphasis"/>
          <w:highlight w:val="cyan"/>
        </w:rPr>
        <w:t>reduce the cost</w:t>
      </w:r>
      <w:r w:rsidRPr="005A5682">
        <w:rPr>
          <w:u w:val="single"/>
        </w:rPr>
        <w:t xml:space="preserve"> of doing everything else in space</w:t>
      </w:r>
      <w:r w:rsidRPr="005A5682">
        <w:rPr>
          <w:sz w:val="16"/>
        </w:rPr>
        <w:t xml:space="preserve">, </w:t>
      </w:r>
      <w:r w:rsidRPr="002076FF">
        <w:rPr>
          <w:highlight w:val="cyan"/>
          <w:u w:val="single"/>
        </w:rPr>
        <w:t xml:space="preserve">initiating a </w:t>
      </w:r>
      <w:r w:rsidRPr="002076FF">
        <w:rPr>
          <w:rStyle w:val="Emphasis"/>
          <w:highlight w:val="cyan"/>
        </w:rPr>
        <w:t>virtuous cycle</w:t>
      </w:r>
      <w:r w:rsidRPr="002076FF">
        <w:rPr>
          <w:highlight w:val="cyan"/>
          <w:u w:val="single"/>
        </w:rPr>
        <w:t xml:space="preserve"> for the </w:t>
      </w:r>
      <w:r w:rsidRPr="002076FF">
        <w:rPr>
          <w:rStyle w:val="Emphasis"/>
          <w:highlight w:val="cyan"/>
        </w:rPr>
        <w:t xml:space="preserve">off-Earth supply chain </w:t>
      </w:r>
      <w:r w:rsidRPr="002076FF">
        <w:rPr>
          <w:highlight w:val="cyan"/>
          <w:u w:val="single"/>
        </w:rPr>
        <w:t xml:space="preserve">and </w:t>
      </w:r>
      <w:r w:rsidRPr="002076FF">
        <w:rPr>
          <w:rStyle w:val="Emphasis"/>
          <w:highlight w:val="cyan"/>
        </w:rPr>
        <w:t>transportation network</w:t>
      </w:r>
      <w:r w:rsidRPr="005A5682">
        <w:rPr>
          <w:sz w:val="16"/>
        </w:rPr>
        <w:t xml:space="preserve">. Before that can happen, though, we must find the customers who can get the whole process started. Who will buy rocket fuel made from asteroid water? One concept is to sell it to telecommunications companies for boosting satellites into orbit. A decade ago, most satellites were launched with a small upper-stage rocket attached. The rocket initially lofts the satellite into geostationary transfer orbit, a highly elliptical orbit having perigee (the low point) just a few hundred kilometers above the Earth's surface, and apogee (the high point) about 36,000 kilometers higher. The spacecraft coasts to apogee, where the rocket fires and circularizes the orbit so that the satellite can begin selling data to customers. The cost of the disposable upper-stage rocket is very high, however. Today, most satellite owners place a lightweight electric thruster on the spacecraft instead. Such thrusters are cheaper and more efficient, but very weak. It takes six to 12 months for satellites to reach final orbit. Time is money, so this delay still costs the satellite-owners hundreds of millions of dollars in lost revenues. </w:t>
      </w:r>
      <w:r w:rsidRPr="005A5682">
        <w:rPr>
          <w:u w:val="single"/>
        </w:rPr>
        <w:t>Asteroid-mining will provide a third option</w:t>
      </w:r>
      <w:r w:rsidRPr="005A5682">
        <w:rPr>
          <w:sz w:val="16"/>
        </w:rPr>
        <w:t xml:space="preserve">. </w:t>
      </w:r>
      <w:r w:rsidRPr="005A5682">
        <w:rPr>
          <w:u w:val="single"/>
        </w:rPr>
        <w:t>A mining company will sell water to an in-space transportation company</w:t>
      </w:r>
      <w:r w:rsidRPr="005A5682">
        <w:rPr>
          <w:sz w:val="16"/>
        </w:rPr>
        <w:t xml:space="preserve">, </w:t>
      </w:r>
      <w:r w:rsidRPr="005A5682">
        <w:rPr>
          <w:u w:val="single"/>
        </w:rPr>
        <w:t>which will use it to refuel a space tug parked in Earth orbit</w:t>
      </w:r>
      <w:r w:rsidRPr="005A5682">
        <w:rPr>
          <w:sz w:val="16"/>
        </w:rPr>
        <w:t xml:space="preserve">. </w:t>
      </w:r>
      <w:r w:rsidRPr="005A5682">
        <w:rPr>
          <w:u w:val="single"/>
        </w:rPr>
        <w:t>The tug will dock with the newly launched satellite in geostationary transfer orbit</w:t>
      </w:r>
      <w:r w:rsidRPr="005A5682">
        <w:rPr>
          <w:sz w:val="16"/>
        </w:rPr>
        <w:t xml:space="preserve">, </w:t>
      </w:r>
      <w:r w:rsidRPr="005A5682">
        <w:rPr>
          <w:u w:val="single"/>
        </w:rPr>
        <w:t>and boost it to the final orbit quickly</w:t>
      </w:r>
      <w:r w:rsidRPr="005A5682">
        <w:rPr>
          <w:sz w:val="16"/>
        </w:rPr>
        <w:t xml:space="preserve">, within a day. According to our calculations, </w:t>
      </w:r>
      <w:r w:rsidRPr="005A5682">
        <w:rPr>
          <w:u w:val="single"/>
        </w:rPr>
        <w:t>the total cost for this service</w:t>
      </w:r>
      <w:r w:rsidRPr="005A5682">
        <w:rPr>
          <w:sz w:val="16"/>
        </w:rPr>
        <w:t xml:space="preserve">, </w:t>
      </w:r>
      <w:r w:rsidRPr="005A5682">
        <w:rPr>
          <w:u w:val="single"/>
        </w:rPr>
        <w:t>including capital recovery</w:t>
      </w:r>
      <w:r w:rsidRPr="005A5682">
        <w:rPr>
          <w:sz w:val="16"/>
        </w:rPr>
        <w:t xml:space="preserve">, </w:t>
      </w:r>
      <w:r w:rsidRPr="005A5682">
        <w:rPr>
          <w:u w:val="single"/>
        </w:rPr>
        <w:t>finance charges</w:t>
      </w:r>
      <w:r w:rsidRPr="005A5682">
        <w:rPr>
          <w:sz w:val="16"/>
        </w:rPr>
        <w:t xml:space="preserve">, </w:t>
      </w:r>
      <w:r w:rsidRPr="005A5682">
        <w:rPr>
          <w:u w:val="single"/>
        </w:rPr>
        <w:t>insurance</w:t>
      </w:r>
      <w:r w:rsidRPr="005A5682">
        <w:rPr>
          <w:sz w:val="16"/>
        </w:rPr>
        <w:t xml:space="preserve">, </w:t>
      </w:r>
      <w:r w:rsidRPr="005A5682">
        <w:rPr>
          <w:u w:val="single"/>
        </w:rPr>
        <w:t>and profit for all parties</w:t>
      </w:r>
      <w:r w:rsidRPr="005A5682">
        <w:rPr>
          <w:sz w:val="16"/>
        </w:rPr>
        <w:t xml:space="preserve">, </w:t>
      </w:r>
      <w:r w:rsidRPr="005A5682">
        <w:rPr>
          <w:u w:val="single"/>
        </w:rPr>
        <w:t xml:space="preserve">will be </w:t>
      </w:r>
      <w:r w:rsidRPr="005A5682">
        <w:rPr>
          <w:rStyle w:val="Emphasis"/>
        </w:rPr>
        <w:t>less than the lost revenues</w:t>
      </w:r>
      <w:r w:rsidRPr="005A5682">
        <w:rPr>
          <w:u w:val="single"/>
        </w:rPr>
        <w:t xml:space="preserve"> of the current method</w:t>
      </w:r>
      <w:r w:rsidRPr="005A5682">
        <w:rPr>
          <w:sz w:val="16"/>
        </w:rPr>
        <w:t xml:space="preserve">, so that means there is a business case. The only concern is whether there are enough early customers to get the service established. Here is where the national space agencies like NASA can help. If they develop an in-space </w:t>
      </w:r>
      <w:proofErr w:type="spellStart"/>
      <w:r w:rsidRPr="005A5682">
        <w:rPr>
          <w:sz w:val="16"/>
        </w:rPr>
        <w:t>refuelling</w:t>
      </w:r>
      <w:proofErr w:type="spellEnd"/>
      <w:r w:rsidRPr="005A5682">
        <w:rPr>
          <w:sz w:val="16"/>
        </w:rPr>
        <w:t xml:space="preserve"> depot to lower their costs for exploring the moon or Mars, and if they give out commercial contracts for some of this space water, they will lower the capital investment and risk for the new mining companies. In this way, government agencies can ensure the earlier success of private space industry. This is a legitimate role for government because taxpayers will greatly benefit. </w:t>
      </w:r>
      <w:r w:rsidRPr="005A5682">
        <w:rPr>
          <w:u w:val="single"/>
        </w:rPr>
        <w:t xml:space="preserve">An </w:t>
      </w:r>
      <w:r w:rsidRPr="002076FF">
        <w:rPr>
          <w:highlight w:val="cyan"/>
          <w:u w:val="single"/>
        </w:rPr>
        <w:t xml:space="preserve">asteroid-mining infrastructure could help to solve a </w:t>
      </w:r>
      <w:r w:rsidRPr="002076FF">
        <w:rPr>
          <w:rStyle w:val="Emphasis"/>
          <w:highlight w:val="cyan"/>
        </w:rPr>
        <w:t>major impending resource problem</w:t>
      </w:r>
      <w:r w:rsidRPr="005A5682">
        <w:rPr>
          <w:sz w:val="16"/>
        </w:rPr>
        <w:t xml:space="preserve">. Within a decade or two, </w:t>
      </w:r>
      <w:r w:rsidRPr="005A5682">
        <w:rPr>
          <w:u w:val="single"/>
        </w:rPr>
        <w:t>the current system of satellites and fiber optics will not be able to keep up with</w:t>
      </w:r>
      <w:r w:rsidRPr="005A5682">
        <w:rPr>
          <w:sz w:val="16"/>
        </w:rPr>
        <w:t xml:space="preserve"> the </w:t>
      </w:r>
      <w:r w:rsidRPr="005A5682">
        <w:rPr>
          <w:u w:val="single"/>
        </w:rPr>
        <w:t>demand for wireless and internet data</w:t>
      </w:r>
      <w:r w:rsidRPr="005A5682">
        <w:rPr>
          <w:sz w:val="16"/>
        </w:rPr>
        <w:t xml:space="preserve">. I know of no solution apart from building antennas in space that are too large to launch on rockets, because </w:t>
      </w:r>
      <w:r w:rsidRPr="005A5682">
        <w:rPr>
          <w:u w:val="single"/>
        </w:rPr>
        <w:t>nothing else scales up quickly enough to meet the data needs that will grow exponentially through to the end of the century</w:t>
      </w:r>
      <w:r w:rsidRPr="005A5682">
        <w:rPr>
          <w:sz w:val="16"/>
        </w:rPr>
        <w:t xml:space="preserve">. </w:t>
      </w:r>
      <w:r w:rsidRPr="005A5682">
        <w:rPr>
          <w:u w:val="single"/>
        </w:rPr>
        <w:t>Metal from asteroids</w:t>
      </w:r>
      <w:r w:rsidRPr="005A5682">
        <w:rPr>
          <w:sz w:val="16"/>
        </w:rPr>
        <w:t xml:space="preserve"> will not be sold on Earth, where it would be too expensive. It </w:t>
      </w:r>
      <w:r w:rsidRPr="005A5682">
        <w:rPr>
          <w:u w:val="single"/>
        </w:rPr>
        <w:t>will remain in space</w:t>
      </w:r>
      <w:r w:rsidRPr="005A5682">
        <w:rPr>
          <w:sz w:val="16"/>
        </w:rPr>
        <w:t xml:space="preserve">, </w:t>
      </w:r>
      <w:r w:rsidRPr="002076FF">
        <w:rPr>
          <w:rStyle w:val="Emphasis"/>
          <w:highlight w:val="cyan"/>
        </w:rPr>
        <w:t>transmitting precious data</w:t>
      </w:r>
      <w:r w:rsidRPr="002076FF">
        <w:rPr>
          <w:highlight w:val="cyan"/>
          <w:u w:val="single"/>
        </w:rPr>
        <w:t xml:space="preserve"> down into the </w:t>
      </w:r>
      <w:r w:rsidRPr="002076FF">
        <w:rPr>
          <w:rStyle w:val="Emphasis"/>
          <w:highlight w:val="cyan"/>
        </w:rPr>
        <w:t>digital market</w:t>
      </w:r>
      <w:r w:rsidRPr="005A5682">
        <w:rPr>
          <w:rStyle w:val="Emphasis"/>
        </w:rPr>
        <w:t>.</w:t>
      </w:r>
      <w:r w:rsidRPr="005A5682">
        <w:t xml:space="preserve"> </w:t>
      </w:r>
      <w:r w:rsidRPr="005A5682">
        <w:rPr>
          <w:u w:val="single"/>
        </w:rPr>
        <w:t>Similar arguments can be made that generating solar energy in space will</w:t>
      </w:r>
      <w:r w:rsidRPr="005A5682">
        <w:rPr>
          <w:sz w:val="16"/>
        </w:rPr>
        <w:t xml:space="preserve">, by sometime this century, </w:t>
      </w:r>
      <w:r w:rsidRPr="005A5682">
        <w:rPr>
          <w:u w:val="single"/>
        </w:rPr>
        <w:t>be cheaper than generating energy on Earth through any known method</w:t>
      </w:r>
      <w:r w:rsidRPr="005A5682">
        <w:rPr>
          <w:sz w:val="16"/>
        </w:rPr>
        <w:t xml:space="preserve">. The energy might then be beamed to the ground via microwaves. </w:t>
      </w:r>
      <w:r w:rsidRPr="002076FF">
        <w:rPr>
          <w:highlight w:val="cyan"/>
          <w:u w:val="single"/>
        </w:rPr>
        <w:t>Moving most of the energy sector into space will unburden the planet of the environmental impacts of energy generation</w:t>
      </w:r>
      <w:r w:rsidRPr="005A5682">
        <w:rPr>
          <w:sz w:val="16"/>
        </w:rPr>
        <w:t xml:space="preserve">, along with the entire supply chain that supports it. Even wind and solar disrupt large areas of land. </w:t>
      </w:r>
      <w:r w:rsidRPr="002076FF">
        <w:rPr>
          <w:highlight w:val="cyan"/>
          <w:u w:val="single"/>
        </w:rPr>
        <w:t xml:space="preserve">Off-planet energy generation could eliminate </w:t>
      </w:r>
      <w:r w:rsidRPr="002076FF">
        <w:rPr>
          <w:rStyle w:val="Emphasis"/>
          <w:highlight w:val="cyan"/>
        </w:rPr>
        <w:t>one-quarter of the human industrial footprint</w:t>
      </w:r>
      <w:r w:rsidRPr="002076FF">
        <w:rPr>
          <w:highlight w:val="cyan"/>
          <w:u w:val="single"/>
        </w:rPr>
        <w:t xml:space="preserve"> by 2100</w:t>
      </w:r>
      <w:r w:rsidRPr="005A5682">
        <w:rPr>
          <w:sz w:val="16"/>
        </w:rPr>
        <w:t xml:space="preserve">, by some estimates. </w:t>
      </w:r>
      <w:r w:rsidRPr="005A5682">
        <w:rPr>
          <w:u w:val="single"/>
        </w:rPr>
        <w:t xml:space="preserve">This does not even </w:t>
      </w:r>
      <w:proofErr w:type="gramStart"/>
      <w:r w:rsidRPr="005A5682">
        <w:rPr>
          <w:u w:val="single"/>
        </w:rPr>
        <w:t>take into account</w:t>
      </w:r>
      <w:proofErr w:type="gramEnd"/>
      <w:r w:rsidRPr="005A5682">
        <w:rPr>
          <w:u w:val="single"/>
        </w:rPr>
        <w:t xml:space="preserve"> the </w:t>
      </w:r>
      <w:r w:rsidRPr="00AD6B30">
        <w:rPr>
          <w:rStyle w:val="Emphasis"/>
        </w:rPr>
        <w:t>exponentially growing energy footprint of computer manufacturing and operation</w:t>
      </w:r>
      <w:r w:rsidRPr="002076FF">
        <w:rPr>
          <w:sz w:val="16"/>
          <w:highlight w:val="cyan"/>
        </w:rPr>
        <w:t xml:space="preserve">, </w:t>
      </w:r>
      <w:r w:rsidRPr="00AD6B30">
        <w:rPr>
          <w:u w:val="single"/>
        </w:rPr>
        <w:t xml:space="preserve">which is </w:t>
      </w:r>
      <w:r w:rsidRPr="00AD6B30">
        <w:rPr>
          <w:rStyle w:val="Emphasis"/>
        </w:rPr>
        <w:t>terrifying</w:t>
      </w:r>
      <w:r w:rsidRPr="00AD6B30">
        <w:rPr>
          <w:u w:val="single"/>
        </w:rPr>
        <w:t xml:space="preserve"> from an environmental perspective</w:t>
      </w:r>
      <w:r w:rsidRPr="005A5682">
        <w:rPr>
          <w:u w:val="single"/>
        </w:rPr>
        <w:t xml:space="preserve">. </w:t>
      </w:r>
      <w:r w:rsidRPr="005A5682">
        <w:rPr>
          <w:sz w:val="16"/>
        </w:rPr>
        <w:t xml:space="preserve">Note that none of these ideas involves bringing asteroid materials back for sale on Earth. </w:t>
      </w:r>
      <w:r w:rsidRPr="005A5682">
        <w:rPr>
          <w:u w:val="single"/>
        </w:rPr>
        <w:t>The real value of space-based mining will be to create a space-based industry that benefits all of us</w:t>
      </w:r>
      <w:r w:rsidRPr="005A5682">
        <w:rPr>
          <w:sz w:val="16"/>
        </w:rPr>
        <w:t xml:space="preserve">. The primary import from space will be massless photons carrying data and energy. </w:t>
      </w:r>
      <w:r w:rsidRPr="005A5682">
        <w:rPr>
          <w:u w:val="single"/>
        </w:rPr>
        <w:t>The important point our government leaders should understand is that investing in space-mining is a safe bet on our future</w:t>
      </w:r>
      <w:r w:rsidRPr="005A5682">
        <w:rPr>
          <w:sz w:val="16"/>
        </w:rPr>
        <w:t xml:space="preserve">, </w:t>
      </w:r>
      <w:r w:rsidRPr="005A5682">
        <w:rPr>
          <w:u w:val="single"/>
        </w:rPr>
        <w:t>one of the safest they can make.</w:t>
      </w:r>
      <w:r w:rsidRPr="005A5682">
        <w:rPr>
          <w:sz w:val="16"/>
        </w:rPr>
        <w:t xml:space="preserve"> NASA and the other space agencies will get more science and exploration, plus greater geopolitical presence, for less cost than their current way of doing business. Saving the Earth and improving our quality of life might simply be side effects we get for free.</w:t>
      </w:r>
    </w:p>
    <w:p w14:paraId="4DEB98DD" w14:textId="77777777" w:rsidR="00810731" w:rsidRPr="005A5682" w:rsidRDefault="00810731" w:rsidP="00810731">
      <w:pPr>
        <w:rPr>
          <w:sz w:val="16"/>
        </w:rPr>
      </w:pPr>
    </w:p>
    <w:p w14:paraId="62544135" w14:textId="77777777" w:rsidR="00810731" w:rsidRPr="005A5682" w:rsidRDefault="00810731" w:rsidP="00810731">
      <w:pPr>
        <w:pStyle w:val="Heading4"/>
        <w:rPr>
          <w:rFonts w:cs="Calibri"/>
        </w:rPr>
      </w:pPr>
      <w:r w:rsidRPr="005A5682">
        <w:rPr>
          <w:rFonts w:cs="Calibri"/>
        </w:rPr>
        <w:t xml:space="preserve">Resource shortages portend a ‘global explosion’ – </w:t>
      </w:r>
      <w:r w:rsidRPr="005A5682">
        <w:rPr>
          <w:rFonts w:cs="Calibri"/>
          <w:u w:val="single"/>
        </w:rPr>
        <w:t>extinction</w:t>
      </w:r>
      <w:r w:rsidRPr="005A5682">
        <w:rPr>
          <w:rFonts w:cs="Calibri"/>
        </w:rPr>
        <w:t xml:space="preserve">. </w:t>
      </w:r>
    </w:p>
    <w:p w14:paraId="55566FCF" w14:textId="77777777" w:rsidR="00810731" w:rsidRPr="005A5682" w:rsidRDefault="00810731" w:rsidP="00810731">
      <w:r w:rsidRPr="005A5682">
        <w:t xml:space="preserve">Michael T. </w:t>
      </w:r>
      <w:r w:rsidRPr="005A5682">
        <w:rPr>
          <w:rStyle w:val="Style13ptBold"/>
        </w:rPr>
        <w:t>Klare, 13</w:t>
      </w:r>
      <w:r w:rsidRPr="005A5682">
        <w:t xml:space="preserve"> – Michael T. Klare, The Nation’s defense correspondent, is professor emeritus of peace and world-security studies at Hampshire College and senior visiting fellow at the Arms Control Association in Washington, DC. “How Resource Scarcity and Climate Change Could Produce a Global Explosion”, </w:t>
      </w:r>
      <w:hyperlink r:id="rId18" w:history="1">
        <w:r w:rsidRPr="005A5682">
          <w:rPr>
            <w:rStyle w:val="Hyperlink"/>
          </w:rPr>
          <w:t>https://www.thenation.com/article/how-resource-scarcity-and-climate-change-could-produce-global-explosion/</w:t>
        </w:r>
      </w:hyperlink>
    </w:p>
    <w:p w14:paraId="700C4511" w14:textId="77777777" w:rsidR="00810731" w:rsidRPr="005A5682" w:rsidRDefault="00810731" w:rsidP="00810731">
      <w:pPr>
        <w:rPr>
          <w:rStyle w:val="Emphasis"/>
        </w:rPr>
      </w:pPr>
      <w:r w:rsidRPr="005A5682">
        <w:rPr>
          <w:u w:val="single"/>
        </w:rPr>
        <w:t xml:space="preserve">Two </w:t>
      </w:r>
      <w:r w:rsidRPr="005A5682">
        <w:rPr>
          <w:rStyle w:val="Emphasis"/>
        </w:rPr>
        <w:t>nightmare scenarios</w:t>
      </w:r>
      <w:r w:rsidRPr="005A5682">
        <w:rPr>
          <w:sz w:val="16"/>
        </w:rPr>
        <w:t>—</w:t>
      </w:r>
      <w:r w:rsidRPr="005A5682">
        <w:rPr>
          <w:u w:val="single"/>
        </w:rPr>
        <w:t xml:space="preserve">a </w:t>
      </w:r>
      <w:r w:rsidRPr="002076FF">
        <w:rPr>
          <w:highlight w:val="cyan"/>
          <w:u w:val="single"/>
        </w:rPr>
        <w:t>global scarcity of vital resources and the onset of extreme climate change</w:t>
      </w:r>
      <w:r w:rsidRPr="002076FF">
        <w:rPr>
          <w:sz w:val="16"/>
          <w:highlight w:val="cyan"/>
        </w:rPr>
        <w:t>—</w:t>
      </w:r>
      <w:r w:rsidRPr="002076FF">
        <w:rPr>
          <w:highlight w:val="cyan"/>
          <w:u w:val="single"/>
        </w:rPr>
        <w:t>are</w:t>
      </w:r>
      <w:r w:rsidRPr="005A5682">
        <w:rPr>
          <w:sz w:val="16"/>
        </w:rPr>
        <w:t xml:space="preserve"> already </w:t>
      </w:r>
      <w:r w:rsidRPr="002076FF">
        <w:rPr>
          <w:highlight w:val="cyan"/>
          <w:u w:val="single"/>
        </w:rPr>
        <w:t xml:space="preserve">beginning to converge and in the coming decades are likely to produce a </w:t>
      </w:r>
      <w:r w:rsidRPr="002076FF">
        <w:rPr>
          <w:rStyle w:val="Emphasis"/>
          <w:highlight w:val="cyan"/>
        </w:rPr>
        <w:t>tidal wave</w:t>
      </w:r>
      <w:r w:rsidRPr="002076FF">
        <w:rPr>
          <w:highlight w:val="cyan"/>
          <w:u w:val="single"/>
        </w:rPr>
        <w:t xml:space="preserve"> of </w:t>
      </w:r>
      <w:r w:rsidRPr="002076FF">
        <w:rPr>
          <w:rStyle w:val="Emphasis"/>
          <w:highlight w:val="cyan"/>
        </w:rPr>
        <w:t>unrest</w:t>
      </w:r>
      <w:r w:rsidRPr="002076FF">
        <w:rPr>
          <w:sz w:val="16"/>
          <w:highlight w:val="cyan"/>
        </w:rPr>
        <w:t xml:space="preserve">, </w:t>
      </w:r>
      <w:r w:rsidRPr="002076FF">
        <w:rPr>
          <w:rStyle w:val="Emphasis"/>
          <w:highlight w:val="cyan"/>
        </w:rPr>
        <w:t>rebellion</w:t>
      </w:r>
      <w:r w:rsidRPr="002076FF">
        <w:rPr>
          <w:sz w:val="16"/>
          <w:highlight w:val="cyan"/>
        </w:rPr>
        <w:t xml:space="preserve">, </w:t>
      </w:r>
      <w:r w:rsidRPr="002076FF">
        <w:rPr>
          <w:rStyle w:val="Emphasis"/>
          <w:highlight w:val="cyan"/>
        </w:rPr>
        <w:t>competition</w:t>
      </w:r>
      <w:r w:rsidRPr="002076FF">
        <w:rPr>
          <w:highlight w:val="cyan"/>
          <w:u w:val="single"/>
        </w:rPr>
        <w:t xml:space="preserve"> and </w:t>
      </w:r>
      <w:r w:rsidRPr="002076FF">
        <w:rPr>
          <w:rStyle w:val="Emphasis"/>
          <w:highlight w:val="cyan"/>
        </w:rPr>
        <w:t>conflict</w:t>
      </w:r>
      <w:r w:rsidRPr="005A5682">
        <w:rPr>
          <w:sz w:val="16"/>
        </w:rPr>
        <w:t xml:space="preserve">. Just what this tsunami of disaster will look like may, </w:t>
      </w:r>
      <w:proofErr w:type="gramStart"/>
      <w:r w:rsidRPr="005A5682">
        <w:rPr>
          <w:sz w:val="16"/>
        </w:rPr>
        <w:t>as yet</w:t>
      </w:r>
      <w:proofErr w:type="gramEnd"/>
      <w:r w:rsidRPr="005A5682">
        <w:rPr>
          <w:sz w:val="16"/>
        </w:rPr>
        <w:t xml:space="preserve">, be hard to discern, but </w:t>
      </w:r>
      <w:r w:rsidRPr="005A5682">
        <w:rPr>
          <w:u w:val="single"/>
        </w:rPr>
        <w:t>experts warn of</w:t>
      </w:r>
      <w:r w:rsidRPr="005A5682">
        <w:rPr>
          <w:sz w:val="16"/>
        </w:rPr>
        <w:t xml:space="preserve"> “</w:t>
      </w:r>
      <w:r w:rsidRPr="002076FF">
        <w:rPr>
          <w:rStyle w:val="Emphasis"/>
          <w:highlight w:val="cyan"/>
        </w:rPr>
        <w:t>water wars</w:t>
      </w:r>
      <w:r w:rsidRPr="005A5682">
        <w:rPr>
          <w:sz w:val="16"/>
        </w:rPr>
        <w:t xml:space="preserve">” </w:t>
      </w:r>
      <w:r w:rsidRPr="005A5682">
        <w:rPr>
          <w:u w:val="single"/>
        </w:rPr>
        <w:t>over contested river systems</w:t>
      </w:r>
      <w:r w:rsidRPr="005A5682">
        <w:rPr>
          <w:sz w:val="16"/>
        </w:rPr>
        <w:t xml:space="preserve">, </w:t>
      </w:r>
      <w:r w:rsidRPr="002076FF">
        <w:rPr>
          <w:rStyle w:val="Emphasis"/>
          <w:highlight w:val="cyan"/>
        </w:rPr>
        <w:t>global food riots</w:t>
      </w:r>
      <w:r w:rsidRPr="005A5682">
        <w:rPr>
          <w:sz w:val="16"/>
        </w:rPr>
        <w:t xml:space="preserve"> </w:t>
      </w:r>
      <w:r w:rsidRPr="005A5682">
        <w:rPr>
          <w:u w:val="single"/>
        </w:rPr>
        <w:t>sparked by soaring prices</w:t>
      </w:r>
      <w:r w:rsidRPr="005A5682">
        <w:rPr>
          <w:sz w:val="16"/>
        </w:rPr>
        <w:t xml:space="preserve"> for life’s basics, </w:t>
      </w:r>
      <w:r w:rsidRPr="005A5682">
        <w:rPr>
          <w:u w:val="single"/>
        </w:rPr>
        <w:t>mass migrations of climate refugees</w:t>
      </w:r>
      <w:r w:rsidRPr="005A5682">
        <w:rPr>
          <w:sz w:val="16"/>
        </w:rPr>
        <w:t xml:space="preserve"> (with resulting anti-migrant violence) </w:t>
      </w:r>
      <w:r w:rsidRPr="005A5682">
        <w:rPr>
          <w:u w:val="single"/>
        </w:rPr>
        <w:t xml:space="preserve">and the breakdown of social order or the collapse of states. </w:t>
      </w:r>
      <w:r w:rsidRPr="005A5682">
        <w:rPr>
          <w:sz w:val="16"/>
        </w:rPr>
        <w:t xml:space="preserve">At first, such mayhem is likely to arise largely in Africa, Central Asia and other areas of the underdeveloped South, but in time, </w:t>
      </w:r>
      <w:r w:rsidRPr="002076FF">
        <w:rPr>
          <w:rStyle w:val="Emphasis"/>
          <w:highlight w:val="cyan"/>
        </w:rPr>
        <w:t>all regions of the planet will be affected</w:t>
      </w:r>
      <w:r w:rsidRPr="005A5682">
        <w:rPr>
          <w:rStyle w:val="Emphasis"/>
        </w:rPr>
        <w:t xml:space="preserve">. </w:t>
      </w:r>
      <w:r w:rsidRPr="005A5682">
        <w:rPr>
          <w:sz w:val="16"/>
        </w:rPr>
        <w:t xml:space="preserve">To appreciate the power of this encroaching catastrophe, it’s necessary to examine each of the forces that are combining to produce this future cataclysm. Resource Shortages and Resource Wars </w:t>
      </w:r>
      <w:r w:rsidRPr="005A5682">
        <w:rPr>
          <w:u w:val="single"/>
        </w:rPr>
        <w:t>Start with one simple given</w:t>
      </w:r>
      <w:r w:rsidRPr="005A5682">
        <w:rPr>
          <w:sz w:val="16"/>
        </w:rPr>
        <w:t xml:space="preserve">: </w:t>
      </w:r>
      <w:r w:rsidRPr="005A5682">
        <w:rPr>
          <w:u w:val="single"/>
        </w:rPr>
        <w:t>the prospect of future scarcities of vital natural resources</w:t>
      </w:r>
      <w:r w:rsidRPr="005A5682">
        <w:rPr>
          <w:sz w:val="16"/>
        </w:rPr>
        <w:t xml:space="preserve">, </w:t>
      </w:r>
      <w:r w:rsidRPr="005A5682">
        <w:rPr>
          <w:u w:val="single"/>
        </w:rPr>
        <w:t>including energy</w:t>
      </w:r>
      <w:r w:rsidRPr="005A5682">
        <w:rPr>
          <w:sz w:val="16"/>
        </w:rPr>
        <w:t xml:space="preserve">, </w:t>
      </w:r>
      <w:r w:rsidRPr="005A5682">
        <w:rPr>
          <w:u w:val="single"/>
        </w:rPr>
        <w:t>water</w:t>
      </w:r>
      <w:r w:rsidRPr="005A5682">
        <w:rPr>
          <w:sz w:val="16"/>
        </w:rPr>
        <w:t xml:space="preserve">, </w:t>
      </w:r>
      <w:r w:rsidRPr="005A5682">
        <w:rPr>
          <w:u w:val="single"/>
        </w:rPr>
        <w:t>land</w:t>
      </w:r>
      <w:r w:rsidRPr="005A5682">
        <w:rPr>
          <w:sz w:val="16"/>
        </w:rPr>
        <w:t xml:space="preserve">, </w:t>
      </w:r>
      <w:r w:rsidRPr="005A5682">
        <w:rPr>
          <w:u w:val="single"/>
        </w:rPr>
        <w:t>food and critical minerals</w:t>
      </w:r>
      <w:r w:rsidRPr="005A5682">
        <w:rPr>
          <w:sz w:val="16"/>
        </w:rPr>
        <w:t xml:space="preserve">. </w:t>
      </w:r>
      <w:r w:rsidRPr="005A5682">
        <w:rPr>
          <w:u w:val="single"/>
        </w:rPr>
        <w:t xml:space="preserve">This </w:t>
      </w:r>
      <w:proofErr w:type="gramStart"/>
      <w:r w:rsidRPr="005A5682">
        <w:rPr>
          <w:u w:val="single"/>
        </w:rPr>
        <w:t>in itself would</w:t>
      </w:r>
      <w:proofErr w:type="gramEnd"/>
      <w:r w:rsidRPr="005A5682">
        <w:rPr>
          <w:u w:val="single"/>
        </w:rPr>
        <w:t xml:space="preserve"> guarantee social unrest</w:t>
      </w:r>
      <w:r w:rsidRPr="005A5682">
        <w:rPr>
          <w:sz w:val="16"/>
        </w:rPr>
        <w:t xml:space="preserve">, </w:t>
      </w:r>
      <w:r w:rsidRPr="005A5682">
        <w:rPr>
          <w:u w:val="single"/>
        </w:rPr>
        <w:t xml:space="preserve">geopolitical friction and war. </w:t>
      </w:r>
      <w:r w:rsidRPr="005A5682">
        <w:rPr>
          <w:sz w:val="16"/>
        </w:rPr>
        <w:t xml:space="preserve">It is important to note that absolute scarcity doesn’t have to be on the horizon in any given resource category for this scenario to kick in. </w:t>
      </w:r>
      <w:r w:rsidRPr="005A5682">
        <w:rPr>
          <w:u w:val="single"/>
        </w:rPr>
        <w:t>A lack of adequate supplies to meet the needs of a growing</w:t>
      </w:r>
      <w:r w:rsidRPr="005A5682">
        <w:rPr>
          <w:sz w:val="16"/>
        </w:rPr>
        <w:t xml:space="preserve">, </w:t>
      </w:r>
      <w:r w:rsidRPr="005A5682">
        <w:rPr>
          <w:u w:val="single"/>
        </w:rPr>
        <w:t>ever more urbanized and industrialized global population is enough</w:t>
      </w:r>
      <w:r w:rsidRPr="005A5682">
        <w:rPr>
          <w:sz w:val="16"/>
        </w:rPr>
        <w:t>. Given the wave of extinctions that scientists are recording, some resources—</w:t>
      </w:r>
      <w:proofErr w:type="gramStart"/>
      <w:r w:rsidRPr="005A5682">
        <w:rPr>
          <w:sz w:val="16"/>
        </w:rPr>
        <w:t>particular species</w:t>
      </w:r>
      <w:proofErr w:type="gramEnd"/>
      <w:r w:rsidRPr="005A5682">
        <w:rPr>
          <w:sz w:val="16"/>
        </w:rPr>
        <w:t xml:space="preserve"> of fish, animals and trees, for example—will become less abundant in the decades to come, and may even disappear altogether. But </w:t>
      </w:r>
      <w:r w:rsidRPr="005A5682">
        <w:rPr>
          <w:u w:val="single"/>
        </w:rPr>
        <w:t>key materials for modern civilization like oil</w:t>
      </w:r>
      <w:r w:rsidRPr="005A5682">
        <w:rPr>
          <w:sz w:val="16"/>
        </w:rPr>
        <w:t xml:space="preserve">, </w:t>
      </w:r>
      <w:r w:rsidRPr="005A5682">
        <w:rPr>
          <w:u w:val="single"/>
        </w:rPr>
        <w:t xml:space="preserve">uranium and copper will simply prove harder and </w:t>
      </w:r>
      <w:proofErr w:type="gramStart"/>
      <w:r w:rsidRPr="005A5682">
        <w:rPr>
          <w:u w:val="single"/>
        </w:rPr>
        <w:t>more costly</w:t>
      </w:r>
      <w:proofErr w:type="gramEnd"/>
      <w:r w:rsidRPr="005A5682">
        <w:rPr>
          <w:u w:val="single"/>
        </w:rPr>
        <w:t xml:space="preserve"> to acquire</w:t>
      </w:r>
      <w:r w:rsidRPr="005A5682">
        <w:rPr>
          <w:sz w:val="16"/>
        </w:rPr>
        <w:t xml:space="preserve">, </w:t>
      </w:r>
      <w:r w:rsidRPr="002076FF">
        <w:rPr>
          <w:highlight w:val="cyan"/>
          <w:u w:val="single"/>
        </w:rPr>
        <w:t xml:space="preserve">leading to </w:t>
      </w:r>
      <w:r w:rsidRPr="002076FF">
        <w:rPr>
          <w:rStyle w:val="Emphasis"/>
          <w:highlight w:val="cyan"/>
        </w:rPr>
        <w:t>supply bottlenecks</w:t>
      </w:r>
      <w:r w:rsidRPr="002076FF">
        <w:rPr>
          <w:highlight w:val="cyan"/>
          <w:u w:val="single"/>
        </w:rPr>
        <w:t xml:space="preserve"> and </w:t>
      </w:r>
      <w:r w:rsidRPr="002076FF">
        <w:rPr>
          <w:rStyle w:val="Emphasis"/>
          <w:highlight w:val="cyan"/>
        </w:rPr>
        <w:t>periodic shortages</w:t>
      </w:r>
      <w:r w:rsidRPr="005A5682">
        <w:rPr>
          <w:u w:val="single"/>
        </w:rPr>
        <w:t xml:space="preserve">. </w:t>
      </w:r>
      <w:r w:rsidRPr="005A5682">
        <w:rPr>
          <w:sz w:val="16"/>
        </w:rPr>
        <w:t xml:space="preserve">Oil—the single most important commodity in the international economy—provides an apt example. Although global oil supplies may </w:t>
      </w:r>
      <w:proofErr w:type="gramStart"/>
      <w:r w:rsidRPr="005A5682">
        <w:rPr>
          <w:sz w:val="16"/>
        </w:rPr>
        <w:t>actually grow</w:t>
      </w:r>
      <w:proofErr w:type="gramEnd"/>
      <w:r w:rsidRPr="005A5682">
        <w:rPr>
          <w:sz w:val="16"/>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rising production costs (for energy that will be ever more difficult and costly to extract), environmental opposition, warfare, corruption and other impediments will make it extremely difficult to achieve increases of this magnitude. In other words, even if production manages for a time to top the 2010 level of 87 million barrels per day, the goal of 104 million barrels will never be reached and the world’s major consumers will face virtual, if not absolute, scarcity. </w:t>
      </w:r>
      <w:r w:rsidRPr="005A5682">
        <w:rPr>
          <w:u w:val="single"/>
        </w:rPr>
        <w:t>Water provides another potent example</w:t>
      </w:r>
      <w:r w:rsidRPr="005A5682">
        <w:rPr>
          <w:sz w:val="16"/>
        </w:rPr>
        <w:t xml:space="preserve">. On an annual basis, </w:t>
      </w:r>
      <w:r w:rsidRPr="005A5682">
        <w:rPr>
          <w:u w:val="single"/>
        </w:rPr>
        <w:t xml:space="preserve">the supply of drinking water provided by natural precipitation remains </w:t>
      </w:r>
      <w:proofErr w:type="gramStart"/>
      <w:r w:rsidRPr="005A5682">
        <w:rPr>
          <w:u w:val="single"/>
        </w:rPr>
        <w:t>more or less constant</w:t>
      </w:r>
      <w:proofErr w:type="gramEnd"/>
      <w:r w:rsidRPr="005A5682">
        <w:rPr>
          <w:sz w:val="16"/>
        </w:rPr>
        <w:t xml:space="preserve">: about 40,000 cubic kilometers. But </w:t>
      </w:r>
      <w:r w:rsidRPr="005A5682">
        <w:rPr>
          <w:u w:val="single"/>
        </w:rPr>
        <w:t>much of this precipitation lands on Greenland</w:t>
      </w:r>
      <w:r w:rsidRPr="005A5682">
        <w:rPr>
          <w:sz w:val="16"/>
        </w:rPr>
        <w:t xml:space="preserve">, </w:t>
      </w:r>
      <w:r w:rsidRPr="005A5682">
        <w:rPr>
          <w:u w:val="single"/>
        </w:rPr>
        <w:t>Antarctica</w:t>
      </w:r>
      <w:r w:rsidRPr="005A5682">
        <w:rPr>
          <w:sz w:val="16"/>
        </w:rPr>
        <w:t xml:space="preserve">, </w:t>
      </w:r>
      <w:r w:rsidRPr="005A5682">
        <w:rPr>
          <w:u w:val="single"/>
        </w:rPr>
        <w:t>Siberia and inner Amazonia where there are very few people</w:t>
      </w:r>
      <w:r w:rsidRPr="005A5682">
        <w:rPr>
          <w:sz w:val="16"/>
        </w:rPr>
        <w:t xml:space="preserve">, so the supply available to major concentrations of humanity is often surprisingly limited. In many regions with high population levels, </w:t>
      </w:r>
      <w:r w:rsidRPr="002076FF">
        <w:rPr>
          <w:highlight w:val="cyan"/>
          <w:u w:val="single"/>
        </w:rPr>
        <w:t xml:space="preserve">water supplies are already </w:t>
      </w:r>
      <w:r w:rsidRPr="002076FF">
        <w:rPr>
          <w:rStyle w:val="Emphasis"/>
          <w:highlight w:val="cyan"/>
        </w:rPr>
        <w:t>relatively sparse</w:t>
      </w:r>
      <w:r w:rsidRPr="005A5682">
        <w:rPr>
          <w:sz w:val="16"/>
        </w:rPr>
        <w:t xml:space="preserve">. This is especially true of North Africa, Central Asia and the Middle East, where the demand for water continues to grow </w:t>
      </w:r>
      <w:proofErr w:type="gramStart"/>
      <w:r w:rsidRPr="005A5682">
        <w:rPr>
          <w:sz w:val="16"/>
        </w:rPr>
        <w:t>as a result of</w:t>
      </w:r>
      <w:proofErr w:type="gramEnd"/>
      <w:r w:rsidRPr="005A5682">
        <w:rPr>
          <w:sz w:val="16"/>
        </w:rPr>
        <w:t xml:space="preserve"> rising populations, urbanization and the emergence of new water-intensive industries. The result, even when the supply remains constant, is an environment of increasing scarcity. Wherever you look, the picture is roughly the same: </w:t>
      </w:r>
      <w:r w:rsidRPr="005A5682">
        <w:rPr>
          <w:u w:val="single"/>
        </w:rPr>
        <w:t>supplies of critical resources may be rising or falling</w:t>
      </w:r>
      <w:r w:rsidRPr="005A5682">
        <w:rPr>
          <w:sz w:val="16"/>
        </w:rPr>
        <w:t xml:space="preserve">, </w:t>
      </w:r>
      <w:r w:rsidRPr="005A5682">
        <w:rPr>
          <w:u w:val="single"/>
        </w:rPr>
        <w:t>but rarely do they appear to be outpacing demand</w:t>
      </w:r>
      <w:r w:rsidRPr="005A5682">
        <w:rPr>
          <w:sz w:val="16"/>
        </w:rPr>
        <w:t xml:space="preserve">, </w:t>
      </w:r>
      <w:r w:rsidRPr="005A5682">
        <w:rPr>
          <w:u w:val="single"/>
        </w:rPr>
        <w:t xml:space="preserve">producing a sense of </w:t>
      </w:r>
      <w:r w:rsidRPr="005A5682">
        <w:rPr>
          <w:rStyle w:val="Emphasis"/>
        </w:rPr>
        <w:t>widespread</w:t>
      </w:r>
      <w:r w:rsidRPr="005A5682">
        <w:rPr>
          <w:u w:val="single"/>
        </w:rPr>
        <w:t xml:space="preserve"> and </w:t>
      </w:r>
      <w:r w:rsidRPr="005A5682">
        <w:rPr>
          <w:rStyle w:val="Emphasis"/>
        </w:rPr>
        <w:t>systemic scarcity</w:t>
      </w:r>
      <w:r w:rsidRPr="005A5682">
        <w:rPr>
          <w:sz w:val="16"/>
        </w:rPr>
        <w:t xml:space="preserve">.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ancient civilizations experienced higher levels of warfare when faced with resource shortages brought about by population growth,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5A5682">
        <w:rPr>
          <w:sz w:val="16"/>
        </w:rPr>
        <w:t>Collingham</w:t>
      </w:r>
      <w:proofErr w:type="spellEnd"/>
      <w:r w:rsidRPr="005A5682">
        <w:rPr>
          <w:sz w:val="16"/>
        </w:rPr>
        <w:t xml:space="preserve">, author of The Taste of War. </w:t>
      </w:r>
      <w:r w:rsidRPr="005A5682">
        <w:rPr>
          <w:u w:val="single"/>
        </w:rPr>
        <w:t>Although</w:t>
      </w:r>
      <w:r w:rsidRPr="005A5682">
        <w:rPr>
          <w:sz w:val="16"/>
        </w:rPr>
        <w:t xml:space="preserve"> the </w:t>
      </w:r>
      <w:r w:rsidRPr="005A5682">
        <w:rPr>
          <w:u w:val="single"/>
        </w:rPr>
        <w:t>global supply of most basic commodities has grown enormously since the end of World War II</w:t>
      </w:r>
      <w:r w:rsidRPr="005A5682">
        <w:rPr>
          <w:sz w:val="16"/>
        </w:rPr>
        <w:t xml:space="preserve">, </w:t>
      </w:r>
      <w:r w:rsidRPr="005A5682">
        <w:rPr>
          <w:u w:val="single"/>
        </w:rPr>
        <w:t xml:space="preserve">analysts see the </w:t>
      </w:r>
      <w:r w:rsidRPr="002076FF">
        <w:rPr>
          <w:rStyle w:val="Emphasis"/>
          <w:highlight w:val="cyan"/>
        </w:rPr>
        <w:t>persistence of resource-related conflict</w:t>
      </w:r>
      <w:r w:rsidRPr="002076FF">
        <w:rPr>
          <w:highlight w:val="cyan"/>
          <w:u w:val="single"/>
        </w:rPr>
        <w:t xml:space="preserve"> in areas where </w:t>
      </w:r>
      <w:r w:rsidRPr="002076FF">
        <w:rPr>
          <w:rStyle w:val="Emphasis"/>
          <w:highlight w:val="cyan"/>
        </w:rPr>
        <w:t>materials remain scarce</w:t>
      </w:r>
      <w:r w:rsidRPr="002076FF">
        <w:rPr>
          <w:highlight w:val="cyan"/>
          <w:u w:val="single"/>
        </w:rPr>
        <w:t xml:space="preserve"> or there is </w:t>
      </w:r>
      <w:r w:rsidRPr="002076FF">
        <w:rPr>
          <w:rStyle w:val="Emphasis"/>
          <w:highlight w:val="cyan"/>
        </w:rPr>
        <w:t>anxiety</w:t>
      </w:r>
      <w:r w:rsidRPr="002076FF">
        <w:rPr>
          <w:highlight w:val="cyan"/>
          <w:u w:val="single"/>
        </w:rPr>
        <w:t xml:space="preserve"> about the </w:t>
      </w:r>
      <w:r w:rsidRPr="002076FF">
        <w:rPr>
          <w:rStyle w:val="Emphasis"/>
          <w:highlight w:val="cyan"/>
        </w:rPr>
        <w:t>future reliability</w:t>
      </w:r>
      <w:r w:rsidRPr="005A5682">
        <w:rPr>
          <w:u w:val="single"/>
        </w:rPr>
        <w:t xml:space="preserve"> of supplies</w:t>
      </w:r>
      <w:r w:rsidRPr="005A5682">
        <w:rPr>
          <w:sz w:val="16"/>
        </w:rPr>
        <w:t xml:space="preserve">. </w:t>
      </w:r>
      <w:r w:rsidRPr="005A5682">
        <w:rPr>
          <w:u w:val="single"/>
        </w:rPr>
        <w:t>Many experts believe</w:t>
      </w:r>
      <w:r w:rsidRPr="005A5682">
        <w:rPr>
          <w:sz w:val="16"/>
        </w:rPr>
        <w:t xml:space="preserve">, for example, </w:t>
      </w:r>
      <w:r w:rsidRPr="005A5682">
        <w:rPr>
          <w:u w:val="single"/>
        </w:rPr>
        <w:t>that the fighting in Darfur and other war-ravaged areas of North Africa has been driven</w:t>
      </w:r>
      <w:r w:rsidRPr="005A5682">
        <w:rPr>
          <w:sz w:val="16"/>
        </w:rPr>
        <w:t xml:space="preserve">, at least in part, </w:t>
      </w:r>
      <w:r w:rsidRPr="005A5682">
        <w:rPr>
          <w:u w:val="single"/>
        </w:rPr>
        <w:t>by competition</w:t>
      </w:r>
      <w:r w:rsidRPr="005A5682">
        <w:rPr>
          <w:sz w:val="16"/>
        </w:rPr>
        <w:t xml:space="preserve"> among desert tribes </w:t>
      </w:r>
      <w:r w:rsidRPr="005A5682">
        <w:rPr>
          <w:u w:val="single"/>
        </w:rPr>
        <w:t>for access to scarce water supplies</w:t>
      </w:r>
      <w:r w:rsidRPr="005A5682">
        <w:rPr>
          <w:sz w:val="16"/>
        </w:rPr>
        <w:t xml:space="preserve">, </w:t>
      </w:r>
      <w:r w:rsidRPr="005A5682">
        <w:rPr>
          <w:sz w:val="10"/>
          <w:szCs w:val="10"/>
        </w:rPr>
        <w:t xml:space="preserve">exacerbated in some cases by rising population levels. “In Darfur,” says a 2009 report from the UN Environment </w:t>
      </w:r>
      <w:proofErr w:type="spellStart"/>
      <w:r w:rsidRPr="005A5682">
        <w:rPr>
          <w:sz w:val="10"/>
          <w:szCs w:val="10"/>
        </w:rPr>
        <w:t>Programme</w:t>
      </w:r>
      <w:proofErr w:type="spellEnd"/>
      <w:r w:rsidRPr="005A5682">
        <w:rPr>
          <w:sz w:val="10"/>
          <w:szCs w:val="10"/>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Anxiety over future supplies is often also a factor in conflicts that break out over access to oil or control of contested undersea reserves of oil and natural gas.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r w:rsidRPr="005A5682">
        <w:rPr>
          <w:sz w:val="16"/>
        </w:rPr>
        <w:t xml:space="preserve"> </w:t>
      </w:r>
      <w:r w:rsidRPr="005A5682">
        <w:rPr>
          <w:u w:val="single"/>
        </w:rPr>
        <w:t>Recently</w:t>
      </w:r>
      <w:r w:rsidRPr="005A5682">
        <w:rPr>
          <w:sz w:val="16"/>
        </w:rPr>
        <w:t xml:space="preserve">, </w:t>
      </w:r>
      <w:r w:rsidRPr="005A5682">
        <w:rPr>
          <w:u w:val="single"/>
        </w:rPr>
        <w:t>a set of resource conflicts have been rising toward the boiling point between China and its neighbors in Southeast Asia when it comes to control of offshore oil and gas reserves in the South China Sea</w:t>
      </w:r>
      <w:r w:rsidRPr="005A5682">
        <w:rPr>
          <w:sz w:val="16"/>
        </w:rPr>
        <w:t xml:space="preserve">. Although the resulting naval clashes have yet to result in a loss of life, </w:t>
      </w:r>
      <w:r w:rsidRPr="002076FF">
        <w:rPr>
          <w:rStyle w:val="Emphasis"/>
          <w:highlight w:val="cyan"/>
        </w:rPr>
        <w:t>a strong possibility of military escalation exists</w:t>
      </w:r>
      <w:r w:rsidRPr="005A5682">
        <w:rPr>
          <w:sz w:val="16"/>
        </w:rPr>
        <w:t xml:space="preserve">.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5A5682">
        <w:rPr>
          <w:u w:val="single"/>
        </w:rPr>
        <w:t>resource-driven potential conflicts like these will only multiply in the years ahead as demand rises</w:t>
      </w:r>
      <w:r w:rsidRPr="005A5682">
        <w:rPr>
          <w:sz w:val="16"/>
        </w:rPr>
        <w:t xml:space="preserve">, </w:t>
      </w:r>
      <w:r w:rsidRPr="005A5682">
        <w:rPr>
          <w:u w:val="single"/>
        </w:rPr>
        <w:t>supplies dwindle and more of what remains will be found in disputed areas</w:t>
      </w:r>
      <w:r w:rsidRPr="005A5682">
        <w:rPr>
          <w:sz w:val="16"/>
        </w:rPr>
        <w:t xml:space="preserve">. In a 2012 study titled Resources Futures, the respected British think-tank Chatham House expressed </w:t>
      </w:r>
      <w:proofErr w:type="gramStart"/>
      <w:r w:rsidRPr="005A5682">
        <w:rPr>
          <w:sz w:val="16"/>
        </w:rPr>
        <w:t>particular concern</w:t>
      </w:r>
      <w:proofErr w:type="gramEnd"/>
      <w:r w:rsidRPr="005A5682">
        <w:rPr>
          <w:sz w:val="16"/>
        </w:rPr>
        <w:t xml:space="preserve">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w:t>
      </w:r>
      <w:r w:rsidRPr="005A5682">
        <w:rPr>
          <w:u w:val="single"/>
        </w:rPr>
        <w:t xml:space="preserve">Tensions like these would be destined to grow by themselves because in so many areas </w:t>
      </w:r>
      <w:proofErr w:type="gramStart"/>
      <w:r w:rsidRPr="005A5682">
        <w:rPr>
          <w:u w:val="single"/>
        </w:rPr>
        <w:t>supplies</w:t>
      </w:r>
      <w:proofErr w:type="gramEnd"/>
      <w:r w:rsidRPr="005A5682">
        <w:rPr>
          <w:u w:val="single"/>
        </w:rPr>
        <w:t xml:space="preserve"> of key resources will not be able to keep up with demand.</w:t>
      </w:r>
      <w:r w:rsidRPr="005A5682">
        <w:rPr>
          <w:sz w:val="16"/>
        </w:rPr>
        <w:t xml:space="preserve"> </w:t>
      </w:r>
      <w:r w:rsidRPr="005A5682">
        <w:rPr>
          <w:sz w:val="10"/>
          <w:szCs w:val="10"/>
        </w:rPr>
        <w:t xml:space="preserve">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w:t>
      </w:r>
      <w:proofErr w:type="gramStart"/>
      <w:r w:rsidRPr="005A5682">
        <w:rPr>
          <w:sz w:val="10"/>
          <w:szCs w:val="10"/>
        </w:rPr>
        <w:t>as a result of</w:t>
      </w:r>
      <w:proofErr w:type="gramEnd"/>
      <w:r w:rsidRPr="005A5682">
        <w:rPr>
          <w:sz w:val="10"/>
          <w:szCs w:val="10"/>
        </w:rPr>
        <w:t xml:space="preserve">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w:t>
      </w:r>
      <w:r w:rsidRPr="005A5682">
        <w:rPr>
          <w:sz w:val="16"/>
        </w:rPr>
        <w:t xml:space="preserve">. It is safe to assume that </w:t>
      </w:r>
      <w:r w:rsidRPr="005A5682">
        <w:rPr>
          <w:u w:val="single"/>
        </w:rPr>
        <w:t>climate change</w:t>
      </w:r>
      <w:r w:rsidRPr="005A5682">
        <w:rPr>
          <w:sz w:val="16"/>
        </w:rPr>
        <w:t xml:space="preserve">, especially when combined with growing supply shortages, </w:t>
      </w:r>
      <w:r w:rsidRPr="005A5682">
        <w:rPr>
          <w:u w:val="single"/>
        </w:rPr>
        <w:t>will result in a significant reduction in the planet’s vital resources</w:t>
      </w:r>
      <w:r w:rsidRPr="005A5682">
        <w:rPr>
          <w:sz w:val="16"/>
        </w:rPr>
        <w:t xml:space="preserve">, </w:t>
      </w:r>
      <w:r w:rsidRPr="005A5682">
        <w:rPr>
          <w:u w:val="single"/>
        </w:rPr>
        <w:t>augmenting</w:t>
      </w:r>
      <w:r w:rsidRPr="005A5682">
        <w:rPr>
          <w:sz w:val="16"/>
        </w:rPr>
        <w:t xml:space="preserve"> the kinds of </w:t>
      </w:r>
      <w:r w:rsidRPr="005A5682">
        <w:rPr>
          <w:u w:val="single"/>
        </w:rPr>
        <w:t xml:space="preserve">pressures that have </w:t>
      </w:r>
      <w:r w:rsidRPr="005A5682">
        <w:rPr>
          <w:rStyle w:val="Emphasis"/>
        </w:rPr>
        <w:t>historically led to conflict</w:t>
      </w:r>
      <w:r w:rsidRPr="005A5682">
        <w:rPr>
          <w:sz w:val="16"/>
        </w:rPr>
        <w: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5A5682">
        <w:rPr>
          <w:sz w:val="16"/>
        </w:rPr>
        <w:t>….These</w:t>
      </w:r>
      <w:proofErr w:type="gramEnd"/>
      <w:r w:rsidRPr="005A5682">
        <w:rPr>
          <w:sz w:val="16"/>
        </w:rPr>
        <w:t xml:space="preserve"> shocks will affect global food prices whenever key centers of agricultural production area are hit—further amplifying global food price volatility.” This, in turn, will increase the likelihood of civil unrest. </w:t>
      </w:r>
      <w:r w:rsidRPr="005A5682">
        <w:rPr>
          <w:u w:val="single"/>
        </w:rPr>
        <w:t>When</w:t>
      </w:r>
      <w:r w:rsidRPr="005A5682">
        <w:rPr>
          <w:sz w:val="16"/>
        </w:rPr>
        <w:t xml:space="preserve">, for instance, </w:t>
      </w:r>
      <w:r w:rsidRPr="005A5682">
        <w:rPr>
          <w:u w:val="single"/>
        </w:rPr>
        <w:t>a brutal heat wave decimated Russia’s wheat crop during the summer of 2010, the global price of wheat</w:t>
      </w:r>
      <w:r w:rsidRPr="005A5682">
        <w:rPr>
          <w:sz w:val="16"/>
        </w:rPr>
        <w:t xml:space="preserve"> (and so of that staple of life, bread) </w:t>
      </w:r>
      <w:r w:rsidRPr="005A5682">
        <w:rPr>
          <w:u w:val="single"/>
        </w:rPr>
        <w:t>began an inexorable upward climb</w:t>
      </w:r>
      <w:r w:rsidRPr="005A5682">
        <w:rPr>
          <w:sz w:val="16"/>
        </w:rPr>
        <w:t xml:space="preserve">, reaching particularly high levels in North Africa and the Middle East. </w:t>
      </w:r>
      <w:r w:rsidRPr="005A5682">
        <w:rPr>
          <w:u w:val="single"/>
        </w:rPr>
        <w:t>With local governments unwilling or unable to help desperate populations</w:t>
      </w:r>
      <w:r w:rsidRPr="005A5682">
        <w:rPr>
          <w:sz w:val="16"/>
        </w:rPr>
        <w:t xml:space="preserve">, </w:t>
      </w:r>
      <w:r w:rsidRPr="005A5682">
        <w:rPr>
          <w:u w:val="single"/>
        </w:rPr>
        <w:t>anger over impossible-to-afford food merged with resentment toward autocratic regimes to trigger the massive popular outburst we know as the Arab Spring.</w:t>
      </w:r>
      <w:r w:rsidRPr="005A5682">
        <w:rPr>
          <w:sz w:val="16"/>
        </w:rPr>
        <w:t xml:space="preserve"> Many such </w:t>
      </w:r>
      <w:r w:rsidRPr="005A5682">
        <w:rPr>
          <w:u w:val="single"/>
        </w:rPr>
        <w:t>explosions are likely in the future</w:t>
      </w:r>
      <w:r w:rsidRPr="005A5682">
        <w:rPr>
          <w:sz w:val="16"/>
        </w:rPr>
        <w:t xml:space="preserve">, Chatham House suggests, </w:t>
      </w:r>
      <w:r w:rsidRPr="005A5682">
        <w:rPr>
          <w:u w:val="single"/>
        </w:rPr>
        <w:t>if current trends continue as climate change and resource scarcity meld into a single reality in our world</w:t>
      </w:r>
      <w:r w:rsidRPr="005A5682">
        <w:rPr>
          <w:sz w:val="16"/>
        </w:rPr>
        <w:t xml:space="preserve">. </w:t>
      </w:r>
      <w:r w:rsidRPr="005A5682">
        <w:rPr>
          <w:sz w:val="10"/>
          <w:szCs w:val="10"/>
        </w:rPr>
        <w:t>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Director of National Intelligence James R. Clapper listed “competition and scarcity involving natural resources” as a national security threat on a par with global terrorism, cyberwar and nuclear proliferation. “Many countries important to the United States are vulnerable to natural resource shocks that degrade economic development, frustrate attempts to democratize, raise the risk of regime-threatening instability, and aggravate regional tensions,” he wrote in his prepared statement for the Senate Select Committee on Intelligence. “Extreme weather events (floods, droughts, heat waves) will increasingly disrupt food and energy markets, exacerbating state weakness, forcing human migrations, and triggering riots, civil disobedience, and vandalism.” 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w:t>
      </w:r>
      <w:r w:rsidRPr="005A5682">
        <w:rPr>
          <w:sz w:val="16"/>
        </w:rPr>
        <w:t xml:space="preserve">, </w:t>
      </w:r>
      <w:r w:rsidRPr="005A5682">
        <w:rPr>
          <w:u w:val="single"/>
        </w:rPr>
        <w:t>senior government analysts may be coming to appreciate what energy experts</w:t>
      </w:r>
      <w:r w:rsidRPr="005A5682">
        <w:rPr>
          <w:sz w:val="16"/>
        </w:rPr>
        <w:t xml:space="preserve">, </w:t>
      </w:r>
      <w:r w:rsidRPr="005A5682">
        <w:rPr>
          <w:u w:val="single"/>
        </w:rPr>
        <w:t>resource analysts and scientists have long been warning about</w:t>
      </w:r>
      <w:r w:rsidRPr="005A5682">
        <w:rPr>
          <w:sz w:val="16"/>
        </w:rPr>
        <w:t xml:space="preserve">: </w:t>
      </w:r>
      <w:r w:rsidRPr="005A5682">
        <w:rPr>
          <w:u w:val="single"/>
        </w:rPr>
        <w:t>the unbridled consumption of the world’s natural resources</w:t>
      </w:r>
      <w:r w:rsidRPr="005A5682">
        <w:rPr>
          <w:sz w:val="16"/>
        </w:rPr>
        <w:t xml:space="preserve">, </w:t>
      </w:r>
      <w:r w:rsidRPr="005A5682">
        <w:rPr>
          <w:u w:val="single"/>
        </w:rPr>
        <w:t>combined with the advent of extreme climate change</w:t>
      </w:r>
      <w:r w:rsidRPr="005A5682">
        <w:rPr>
          <w:sz w:val="16"/>
        </w:rPr>
        <w:t xml:space="preserve">, </w:t>
      </w:r>
      <w:r w:rsidRPr="005A5682">
        <w:rPr>
          <w:u w:val="single"/>
        </w:rPr>
        <w:t xml:space="preserve">could produce a </w:t>
      </w:r>
      <w:r w:rsidRPr="002076FF">
        <w:rPr>
          <w:rStyle w:val="Emphasis"/>
          <w:highlight w:val="cyan"/>
        </w:rPr>
        <w:t>global explosion of human chaos and conflict</w:t>
      </w:r>
      <w:r w:rsidRPr="002076FF">
        <w:rPr>
          <w:sz w:val="16"/>
          <w:highlight w:val="cyan"/>
        </w:rPr>
        <w:t xml:space="preserve">. </w:t>
      </w:r>
      <w:r w:rsidRPr="002076FF">
        <w:rPr>
          <w:highlight w:val="cyan"/>
          <w:u w:val="single"/>
        </w:rPr>
        <w:t xml:space="preserve">We are now heading directly into a </w:t>
      </w:r>
      <w:r w:rsidRPr="002076FF">
        <w:rPr>
          <w:rStyle w:val="Emphasis"/>
          <w:highlight w:val="cyan"/>
        </w:rPr>
        <w:t>resource-shock world.</w:t>
      </w:r>
    </w:p>
    <w:p w14:paraId="21C29A75" w14:textId="77777777" w:rsidR="00810731" w:rsidRPr="007B73CD" w:rsidRDefault="00810731" w:rsidP="00810731"/>
    <w:p w14:paraId="0D93988D" w14:textId="77777777" w:rsidR="00810731" w:rsidRDefault="00810731" w:rsidP="00810731">
      <w:pPr>
        <w:pStyle w:val="Heading3"/>
      </w:pPr>
      <w:r>
        <w:t>Space War</w:t>
      </w:r>
    </w:p>
    <w:p w14:paraId="7817E876" w14:textId="77777777" w:rsidR="00810731" w:rsidRDefault="00810731" w:rsidP="00810731">
      <w:pPr>
        <w:pStyle w:val="Heading4"/>
      </w:pPr>
      <w:proofErr w:type="spellStart"/>
      <w:r>
        <w:t>Squo</w:t>
      </w:r>
      <w:proofErr w:type="spellEnd"/>
      <w:r>
        <w:t xml:space="preserve"> debris thumps</w:t>
      </w:r>
    </w:p>
    <w:p w14:paraId="483DEF34" w14:textId="77777777" w:rsidR="00810731" w:rsidRPr="00BB72E3" w:rsidRDefault="00810731" w:rsidP="00810731">
      <w:r w:rsidRPr="00BB72E3">
        <w:rPr>
          <w:rFonts w:eastAsiaTheme="majorEastAsia" w:cstheme="majorBidi"/>
          <w:b/>
          <w:iCs/>
          <w:sz w:val="26"/>
        </w:rPr>
        <w:t>Wall 21</w:t>
      </w:r>
      <w:r>
        <w:t xml:space="preserve"> [</w:t>
      </w:r>
      <w:r w:rsidRPr="00BB72E3">
        <w:t>Mike Wall, Michael Wall is a Senior Space Writer with </w:t>
      </w:r>
      <w:hyperlink r:id="rId19"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0" w:history="1">
        <w:r w:rsidRPr="00BB72E3">
          <w:rPr>
            <w:rStyle w:val="Hyperlink"/>
          </w:rPr>
          <w:t>https://www.space.com/kessler-syndrome-space-debris accessed 12/10/21</w:t>
        </w:r>
      </w:hyperlink>
      <w:r w:rsidRPr="00BB72E3">
        <w:t>] Adam</w:t>
      </w:r>
    </w:p>
    <w:p w14:paraId="0B0E6CF2" w14:textId="735AFC6C" w:rsidR="00810731" w:rsidRDefault="00810731" w:rsidP="00810731">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1"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w:t>
      </w:r>
      <w:proofErr w:type="spellStart"/>
      <w:r w:rsidRPr="0027205C">
        <w:rPr>
          <w:rStyle w:val="StyleUnderline"/>
        </w:rPr>
        <w:t>kph</w:t>
      </w:r>
      <w:proofErr w:type="spellEnd"/>
      <w:r w:rsidRPr="0027205C">
        <w:rPr>
          <w:rStyle w:val="StyleUnderline"/>
        </w:rPr>
        <w:t>).</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w:t>
      </w:r>
    </w:p>
    <w:p w14:paraId="77919D94" w14:textId="77777777" w:rsidR="002F47B8" w:rsidRDefault="002F47B8" w:rsidP="002F47B8">
      <w:pPr>
        <w:pStyle w:val="Heading4"/>
      </w:pPr>
      <w:proofErr w:type="spellStart"/>
      <w:r>
        <w:t>Untrackable</w:t>
      </w:r>
      <w:proofErr w:type="spellEnd"/>
      <w:r>
        <w:t xml:space="preserve"> debris thumps</w:t>
      </w:r>
    </w:p>
    <w:p w14:paraId="2857377F" w14:textId="77777777" w:rsidR="002F47B8" w:rsidRDefault="002F47B8" w:rsidP="002F47B8">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w:t>
      </w:r>
      <w:proofErr w:type="gramStart"/>
      <w:r>
        <w:t>26</w:t>
      </w:r>
      <w:r w:rsidRPr="00D859A8">
        <w:rPr>
          <w:vertAlign w:val="superscript"/>
        </w:rPr>
        <w:t>th</w:t>
      </w:r>
      <w:proofErr w:type="gramEnd"/>
      <w:r>
        <w:t xml:space="preserve"> 2</w:t>
      </w:r>
      <w:r w:rsidRPr="009261DC">
        <w:t>019</w:t>
      </w:r>
      <w:r>
        <w:t>, https://blog.satsearch.co/2019-03-26-lets-talk-about-space-debris.html</w:t>
      </w:r>
    </w:p>
    <w:p w14:paraId="34F8B903" w14:textId="77777777" w:rsidR="002F47B8" w:rsidRPr="009E2794" w:rsidRDefault="002F47B8" w:rsidP="002F47B8">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w:t>
      </w:r>
      <w:proofErr w:type="gramStart"/>
      <w:r w:rsidRPr="00D859A8">
        <w:rPr>
          <w:rStyle w:val="StyleUnderline"/>
        </w:rPr>
        <w:t>7 mm</w:t>
      </w:r>
      <w:proofErr w:type="gramEnd"/>
      <w:r w:rsidRPr="00D859A8">
        <w:rPr>
          <w:rStyle w:val="StyleUnderline"/>
        </w:rPr>
        <w:t xml:space="preserve">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5E7CE2DC" w14:textId="77777777" w:rsidR="00810731" w:rsidRPr="00810731" w:rsidRDefault="00810731" w:rsidP="00810731"/>
    <w:p w14:paraId="697E47FC" w14:textId="77777777" w:rsidR="00810731" w:rsidRPr="00B036CD" w:rsidRDefault="00810731" w:rsidP="00810731">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C9C86A9" w14:textId="77777777" w:rsidR="00810731" w:rsidRPr="00FE4F08" w:rsidRDefault="00810731" w:rsidP="00810731">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BE6BB64" w14:textId="77777777" w:rsidR="00810731" w:rsidRDefault="00810731" w:rsidP="00810731">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4F1B339D" w14:textId="4C6A3BAF" w:rsidR="002F47B8" w:rsidRPr="00FE4F08" w:rsidRDefault="002F47B8" w:rsidP="002F47B8">
      <w:pPr>
        <w:pStyle w:val="Heading4"/>
      </w:pPr>
      <w:r>
        <w:t xml:space="preserve">No reason why </w:t>
      </w:r>
      <w:proofErr w:type="gramStart"/>
      <w:r>
        <w:t>2 day</w:t>
      </w:r>
      <w:proofErr w:type="gramEnd"/>
      <w:r>
        <w:t xml:space="preserve"> shutdown of </w:t>
      </w:r>
      <w:proofErr w:type="spellStart"/>
      <w:r>
        <w:t>sats</w:t>
      </w:r>
      <w:proofErr w:type="spellEnd"/>
      <w:r>
        <w:t xml:space="preserve"> makes it impossible to observe the climate – they can just get back online later which solves </w:t>
      </w:r>
    </w:p>
    <w:p w14:paraId="18FCEE60" w14:textId="77777777" w:rsidR="00B4624E" w:rsidRPr="00F47ACC" w:rsidRDefault="00B4624E" w:rsidP="00B4624E">
      <w:pPr>
        <w:pStyle w:val="Heading4"/>
      </w:pPr>
      <w:r>
        <w:t xml:space="preserve">Disruptions to satellites don’t escalate. </w:t>
      </w:r>
    </w:p>
    <w:p w14:paraId="3A519950" w14:textId="77777777" w:rsidR="00B4624E" w:rsidRPr="00043596" w:rsidRDefault="00B4624E" w:rsidP="00B4624E">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22" w:history="1">
        <w:r w:rsidRPr="00A405BA">
          <w:rPr>
            <w:rStyle w:val="Hyperlink"/>
          </w:rPr>
          <w:t>https://apps.dtic.mil/dtic/tr/fulltext/u2/1062004.pdf</w:t>
        </w:r>
      </w:hyperlink>
      <w:r>
        <w:t>]</w:t>
      </w:r>
    </w:p>
    <w:p w14:paraId="677373FE" w14:textId="77777777" w:rsidR="00B4624E" w:rsidRPr="00F47ACC" w:rsidRDefault="00B4624E" w:rsidP="00B4624E">
      <w:pPr>
        <w:rPr>
          <w:sz w:val="16"/>
        </w:rPr>
      </w:pPr>
      <w:r w:rsidRPr="00F47ACC">
        <w:rPr>
          <w:sz w:val="16"/>
        </w:rPr>
        <w:t>PREVENTING AGGRESSION IN SPACE</w:t>
      </w:r>
    </w:p>
    <w:p w14:paraId="5335C09F" w14:textId="77777777" w:rsidR="00B4624E" w:rsidRDefault="00B4624E" w:rsidP="00B4624E">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47672">
        <w:rPr>
          <w:rStyle w:val="StyleUnderline"/>
        </w:rPr>
        <w:t>during the Cold War</w:t>
      </w:r>
      <w:r w:rsidRPr="00647672">
        <w:rPr>
          <w:sz w:val="16"/>
        </w:rPr>
        <w:t xml:space="preserve"> because </w:t>
      </w:r>
      <w:r w:rsidRPr="00647672">
        <w:rPr>
          <w:rStyle w:val="StyleUnderline"/>
        </w:rPr>
        <w:t>both sides viewed</w:t>
      </w:r>
      <w:r w:rsidRPr="00647672">
        <w:rPr>
          <w:sz w:val="16"/>
        </w:rPr>
        <w:t xml:space="preserve"> an </w:t>
      </w:r>
      <w:r w:rsidRPr="00647672">
        <w:rPr>
          <w:rStyle w:val="StyleUnderline"/>
        </w:rPr>
        <w:t>attack on</w:t>
      </w:r>
      <w:r w:rsidRPr="00647672">
        <w:rPr>
          <w:sz w:val="16"/>
        </w:rPr>
        <w:t xml:space="preserve"> military </w:t>
      </w:r>
      <w:r w:rsidRPr="00647672">
        <w:rPr>
          <w:rStyle w:val="Emphasis"/>
        </w:rPr>
        <w:t>sat</w:t>
      </w:r>
      <w:r w:rsidRPr="00647672">
        <w:rPr>
          <w:sz w:val="16"/>
        </w:rPr>
        <w:t>ellite</w:t>
      </w:r>
      <w:r w:rsidRPr="00647672">
        <w:rPr>
          <w:rStyle w:val="Emphasis"/>
        </w:rPr>
        <w:t>s</w:t>
      </w:r>
      <w:r w:rsidRPr="00647672">
        <w:rPr>
          <w:rStyle w:val="StyleUnderline"/>
        </w:rPr>
        <w:t xml:space="preserve"> as</w:t>
      </w:r>
      <w:r w:rsidRPr="00647672">
        <w:rPr>
          <w:sz w:val="16"/>
        </w:rPr>
        <w:t xml:space="preserve"> highly </w:t>
      </w:r>
      <w:r w:rsidRPr="00647672">
        <w:rPr>
          <w:rStyle w:val="StyleUnderline"/>
        </w:rPr>
        <w:t>escalatory</w:t>
      </w:r>
      <w:r w:rsidRPr="00647672">
        <w:rPr>
          <w:sz w:val="16"/>
        </w:rPr>
        <w:t>, and</w:t>
      </w:r>
      <w:r w:rsidRPr="00F47ACC">
        <w:rPr>
          <w:sz w:val="16"/>
        </w:rPr>
        <w:t xml:space="preserve"> such an action would likely result in general nuclear war.7F 7 </w:t>
      </w:r>
      <w:r w:rsidRPr="002076FF">
        <w:rPr>
          <w:highlight w:val="cyan"/>
          <w:u w:val="single"/>
        </w:rPr>
        <w:t>In today’s</w:t>
      </w:r>
      <w:r w:rsidRPr="00F47ACC">
        <w:rPr>
          <w:u w:val="single"/>
        </w:rPr>
        <w:t xml:space="preserve"> more </w:t>
      </w:r>
      <w:r w:rsidRPr="00647672">
        <w:rPr>
          <w:rStyle w:val="Emphasis"/>
        </w:rPr>
        <w:t xml:space="preserve">nuanced </w:t>
      </w:r>
      <w:r w:rsidRPr="002076FF">
        <w:rPr>
          <w:rStyle w:val="Emphasis"/>
          <w:highlight w:val="cyan"/>
        </w:rPr>
        <w:t>world</w:t>
      </w:r>
      <w:r w:rsidRPr="00F47ACC">
        <w:rPr>
          <w:sz w:val="16"/>
        </w:rPr>
        <w:t xml:space="preserve">, </w:t>
      </w:r>
      <w:r w:rsidRPr="002076FF">
        <w:rPr>
          <w:rStyle w:val="Emphasis"/>
          <w:highlight w:val="cyan"/>
        </w:rPr>
        <w:t>attacking</w:t>
      </w:r>
      <w:r w:rsidRPr="00F47ACC">
        <w:rPr>
          <w:sz w:val="16"/>
        </w:rPr>
        <w:t xml:space="preserve"> satellites, including </w:t>
      </w:r>
      <w:r w:rsidRPr="002076FF">
        <w:rPr>
          <w:rStyle w:val="Emphasis"/>
          <w:highlight w:val="cyan"/>
        </w:rPr>
        <w:t>military</w:t>
      </w:r>
      <w:r w:rsidRPr="00F47ACC">
        <w:rPr>
          <w:sz w:val="16"/>
        </w:rPr>
        <w:t xml:space="preserve"> </w:t>
      </w:r>
      <w:r w:rsidRPr="002076FF">
        <w:rPr>
          <w:rStyle w:val="Emphasis"/>
          <w:highlight w:val="cyan"/>
        </w:rPr>
        <w:t>sat</w:t>
      </w:r>
      <w:r w:rsidRPr="00F47ACC">
        <w:rPr>
          <w:sz w:val="16"/>
        </w:rPr>
        <w:t>ellite</w:t>
      </w:r>
      <w:r w:rsidRPr="002076FF">
        <w:rPr>
          <w:rStyle w:val="Emphasis"/>
          <w:highlight w:val="cyan"/>
        </w:rPr>
        <w:t>s</w:t>
      </w:r>
      <w:r w:rsidRPr="00F47ACC">
        <w:rPr>
          <w:sz w:val="16"/>
        </w:rPr>
        <w:t xml:space="preserve">, </w:t>
      </w:r>
      <w:r w:rsidRPr="002076FF">
        <w:rPr>
          <w:rStyle w:val="Emphasis"/>
          <w:highlight w:val="cyan"/>
        </w:rPr>
        <w:t>does not</w:t>
      </w:r>
      <w:r w:rsidRPr="00F47ACC">
        <w:rPr>
          <w:sz w:val="16"/>
        </w:rPr>
        <w:t xml:space="preserve"> necessarily </w:t>
      </w:r>
      <w:r w:rsidRPr="002076FF">
        <w:rPr>
          <w:rStyle w:val="Emphasis"/>
          <w:highlight w:val="cyan"/>
        </w:rPr>
        <w:t>result in nuclear war</w:t>
      </w:r>
      <w:r w:rsidRPr="00F47ACC">
        <w:rPr>
          <w:sz w:val="16"/>
        </w:rPr>
        <w:t xml:space="preserve">. For instance, </w:t>
      </w:r>
      <w:r w:rsidRPr="002076FF">
        <w:rPr>
          <w:rStyle w:val="StyleUnderline"/>
          <w:highlight w:val="cyan"/>
        </w:rPr>
        <w:t>foreign countries</w:t>
      </w:r>
      <w:r w:rsidRPr="00F47ACC">
        <w:rPr>
          <w:sz w:val="16"/>
        </w:rPr>
        <w:t xml:space="preserve"> have </w:t>
      </w:r>
      <w:r w:rsidRPr="002076FF">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2076FF">
        <w:rPr>
          <w:rStyle w:val="StyleUnderline"/>
          <w:highlight w:val="cyan"/>
        </w:rPr>
        <w:t>lasers against American</w:t>
      </w:r>
      <w:r w:rsidRPr="00F47ACC">
        <w:rPr>
          <w:rStyle w:val="StyleUnderline"/>
        </w:rPr>
        <w:t xml:space="preserve"> intelligence-gathering </w:t>
      </w:r>
      <w:r w:rsidRPr="002076FF">
        <w:rPr>
          <w:rStyle w:val="Emphasis"/>
          <w:highlight w:val="cyan"/>
        </w:rPr>
        <w:t>sat</w:t>
      </w:r>
      <w:r w:rsidRPr="00F47ACC">
        <w:rPr>
          <w:sz w:val="16"/>
        </w:rPr>
        <w:t>ellite</w:t>
      </w:r>
      <w:r w:rsidRPr="002076FF">
        <w:rPr>
          <w:rStyle w:val="Emphasis"/>
          <w:highlight w:val="cyan"/>
        </w:rPr>
        <w:t>s</w:t>
      </w:r>
      <w:r w:rsidRPr="00F47ACC">
        <w:rPr>
          <w:sz w:val="16"/>
        </w:rPr>
        <w:t xml:space="preserve">8F 8 </w:t>
      </w:r>
      <w:r w:rsidRPr="00F47ACC">
        <w:rPr>
          <w:rStyle w:val="StyleUnderline"/>
        </w:rPr>
        <w:t xml:space="preserve">and </w:t>
      </w:r>
      <w:r w:rsidRPr="002076FF">
        <w:rPr>
          <w:rStyle w:val="StyleUnderline"/>
          <w:highlight w:val="cyan"/>
        </w:rPr>
        <w:t xml:space="preserve">the </w:t>
      </w:r>
      <w:r w:rsidRPr="002076FF">
        <w:rPr>
          <w:rStyle w:val="Emphasis"/>
          <w:highlight w:val="cyan"/>
        </w:rPr>
        <w:t>U</w:t>
      </w:r>
      <w:r w:rsidRPr="00F47ACC">
        <w:rPr>
          <w:sz w:val="16"/>
        </w:rPr>
        <w:t xml:space="preserve">nited </w:t>
      </w:r>
      <w:r w:rsidRPr="002076FF">
        <w:rPr>
          <w:rStyle w:val="Emphasis"/>
          <w:highlight w:val="cyan"/>
        </w:rPr>
        <w:t>S</w:t>
      </w:r>
      <w:r w:rsidRPr="00F47ACC">
        <w:rPr>
          <w:sz w:val="16"/>
        </w:rPr>
        <w:t xml:space="preserve">tates </w:t>
      </w:r>
      <w:r w:rsidRPr="002076FF">
        <w:rPr>
          <w:highlight w:val="cyan"/>
          <w:u w:val="single"/>
        </w:rPr>
        <w:t xml:space="preserve">has been </w:t>
      </w:r>
      <w:r w:rsidRPr="002076FF">
        <w:rPr>
          <w:rStyle w:val="Emphasis"/>
          <w:highlight w:val="cyan"/>
        </w:rPr>
        <w:t>reluctant to respond</w:t>
      </w:r>
      <w:r w:rsidRPr="00F47ACC">
        <w:rPr>
          <w:u w:val="single"/>
        </w:rPr>
        <w:t>, let alone retaliate</w:t>
      </w:r>
      <w:r w:rsidRPr="00F47ACC">
        <w:rPr>
          <w:sz w:val="16"/>
        </w:rPr>
        <w:t xml:space="preserve"> with nuclear weapons. This </w:t>
      </w:r>
      <w:r w:rsidRPr="002076FF">
        <w:rPr>
          <w:highlight w:val="cyan"/>
          <w:u w:val="single"/>
        </w:rPr>
        <w:t xml:space="preserve">shift in policy is a </w:t>
      </w:r>
      <w:r w:rsidRPr="002076FF">
        <w:rPr>
          <w:rStyle w:val="StyleUnderline"/>
          <w:highlight w:val="cyan"/>
        </w:rPr>
        <w:t>result of</w:t>
      </w:r>
      <w:r w:rsidRPr="00F47ACC">
        <w:rPr>
          <w:rStyle w:val="StyleUnderline"/>
        </w:rPr>
        <w:t xml:space="preserve"> the </w:t>
      </w:r>
      <w:r w:rsidRPr="002076FF">
        <w:rPr>
          <w:rStyle w:val="StyleUnderline"/>
          <w:highlight w:val="cyan"/>
        </w:rPr>
        <w:t>broader use of gray zone</w:t>
      </w:r>
      <w:r w:rsidRPr="002076FF">
        <w:rPr>
          <w:highlight w:val="cyan"/>
          <w:u w:val="single"/>
        </w:rPr>
        <w:t xml:space="preserve"> </w:t>
      </w:r>
      <w:r w:rsidRPr="002076FF">
        <w:rPr>
          <w:rStyle w:val="Emphasis"/>
          <w:highlight w:val="cyan"/>
        </w:rPr>
        <w:t>op</w:t>
      </w:r>
      <w:r w:rsidRPr="00F47ACC">
        <w:rPr>
          <w:sz w:val="16"/>
        </w:rPr>
        <w:t>eration</w:t>
      </w:r>
      <w:r w:rsidRPr="002076FF">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502B7C70" w14:textId="77777777" w:rsidR="00B4624E" w:rsidRPr="00F35F0D" w:rsidRDefault="00B4624E" w:rsidP="00B4624E">
      <w:pPr>
        <w:pStyle w:val="Heading4"/>
        <w:rPr>
          <w:rFonts w:cs="Arial"/>
        </w:rPr>
      </w:pPr>
      <w:r w:rsidRPr="00F35F0D">
        <w:rPr>
          <w:rFonts w:cs="Arial"/>
        </w:rPr>
        <w:t xml:space="preserve">That’s </w:t>
      </w:r>
      <w:r w:rsidRPr="00F35F0D">
        <w:rPr>
          <w:rFonts w:cs="Arial"/>
          <w:u w:val="single"/>
        </w:rPr>
        <w:t>uniquely seen</w:t>
      </w:r>
      <w:r w:rsidRPr="00F35F0D">
        <w:rPr>
          <w:rFonts w:cs="Arial"/>
        </w:rPr>
        <w:t xml:space="preserve"> as </w:t>
      </w:r>
      <w:r w:rsidRPr="00F35F0D">
        <w:rPr>
          <w:rFonts w:cs="Arial"/>
          <w:u w:val="single"/>
        </w:rPr>
        <w:t>not escalatory</w:t>
      </w:r>
      <w:r w:rsidRPr="00F35F0D">
        <w:rPr>
          <w:rFonts w:cs="Arial"/>
        </w:rPr>
        <w:t xml:space="preserve"> – </w:t>
      </w:r>
      <w:r w:rsidRPr="00F35F0D">
        <w:rPr>
          <w:rFonts w:cs="Arial"/>
          <w:u w:val="single"/>
        </w:rPr>
        <w:t>military planning</w:t>
      </w:r>
      <w:r w:rsidRPr="00F35F0D">
        <w:rPr>
          <w:rFonts w:cs="Arial"/>
        </w:rPr>
        <w:t xml:space="preserve"> proves</w:t>
      </w:r>
    </w:p>
    <w:p w14:paraId="2F51A503" w14:textId="77777777" w:rsidR="00B4624E" w:rsidRPr="00F35F0D" w:rsidRDefault="00B4624E" w:rsidP="00B4624E">
      <w:r w:rsidRPr="00F35F0D">
        <w:rPr>
          <w:rStyle w:val="Style13ptBold"/>
        </w:rPr>
        <w:t>Wright</w:t>
      </w:r>
      <w:r w:rsidRPr="00F35F0D">
        <w:t xml:space="preserve"> et al </w:t>
      </w:r>
      <w:r w:rsidRPr="00F35F0D">
        <w:rPr>
          <w:rStyle w:val="Style13ptBold"/>
        </w:rPr>
        <w:t>5</w:t>
      </w:r>
      <w:r w:rsidRPr="00F35F0D">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w:t>
      </w:r>
      <w:proofErr w:type="spellStart"/>
      <w:r w:rsidRPr="00F35F0D">
        <w:t>Grego</w:t>
      </w:r>
      <w:proofErr w:type="spellEnd"/>
      <w:r w:rsidRPr="00F35F0D">
        <w:t xml:space="preserve"> is a senior scientist in the Global Security Program at the Union of Concerned Scientists. Lisbeth </w:t>
      </w:r>
      <w:proofErr w:type="spellStart"/>
      <w:r w:rsidRPr="00F35F0D">
        <w:t>Gronlund</w:t>
      </w:r>
      <w:proofErr w:type="spellEnd"/>
      <w:r w:rsidRPr="00F35F0D">
        <w:t xml:space="preserve"> was an SSRC-MacArthur Foundation fellow in international peace and security at the University of Maryland. The Physics of Space Security. 2005. https://www.ucsusa.org/sites/default/files/legacy/assets/documents/nwgs/physics-space-security.pdf]</w:t>
      </w:r>
    </w:p>
    <w:p w14:paraId="6A343323" w14:textId="77777777" w:rsidR="00B4624E" w:rsidRPr="007676F9" w:rsidRDefault="00B4624E" w:rsidP="00B4624E">
      <w:pPr>
        <w:rPr>
          <w:sz w:val="16"/>
        </w:rPr>
      </w:pPr>
      <w:r w:rsidRPr="002076FF">
        <w:rPr>
          <w:rStyle w:val="Emphasis"/>
          <w:highlight w:val="cyan"/>
        </w:rPr>
        <w:t>Temporary</w:t>
      </w:r>
      <w:r w:rsidRPr="002076FF">
        <w:rPr>
          <w:highlight w:val="cyan"/>
          <w:u w:val="single"/>
        </w:rPr>
        <w:t xml:space="preserve"> and </w:t>
      </w:r>
      <w:r w:rsidRPr="002076FF">
        <w:rPr>
          <w:rStyle w:val="Emphasis"/>
          <w:highlight w:val="cyan"/>
        </w:rPr>
        <w:t>reversible interference</w:t>
      </w:r>
      <w:r w:rsidRPr="002076FF">
        <w:rPr>
          <w:sz w:val="16"/>
          <w:highlight w:val="cyan"/>
        </w:rPr>
        <w:t xml:space="preserve"> </w:t>
      </w:r>
      <w:r w:rsidRPr="002076FF">
        <w:rPr>
          <w:highlight w:val="cyan"/>
          <w:u w:val="single"/>
        </w:rPr>
        <w:t>with a sat</w:t>
      </w:r>
      <w:r w:rsidRPr="00F35F0D">
        <w:rPr>
          <w:sz w:val="16"/>
        </w:rPr>
        <w:t xml:space="preserve">ellite </w:t>
      </w:r>
      <w:r w:rsidRPr="00F35F0D">
        <w:rPr>
          <w:u w:val="single"/>
        </w:rPr>
        <w:t xml:space="preserve">system </w:t>
      </w:r>
      <w:r w:rsidRPr="002076FF">
        <w:rPr>
          <w:highlight w:val="cyan"/>
          <w:u w:val="single"/>
        </w:rPr>
        <w:t xml:space="preserve">is likely to be </w:t>
      </w:r>
      <w:r w:rsidRPr="002076FF">
        <w:rPr>
          <w:rStyle w:val="Emphasis"/>
          <w:highlight w:val="cyan"/>
        </w:rPr>
        <w:t>less provocative</w:t>
      </w:r>
      <w:r w:rsidRPr="00F35F0D">
        <w:rPr>
          <w:u w:val="single"/>
        </w:rPr>
        <w:t xml:space="preserve"> than destructive attacks</w:t>
      </w:r>
      <w:r w:rsidRPr="00F35F0D">
        <w:rPr>
          <w:sz w:val="16"/>
        </w:rPr>
        <w:t xml:space="preserve">. </w:t>
      </w:r>
      <w:r w:rsidRPr="00F35F0D">
        <w:rPr>
          <w:u w:val="single"/>
        </w:rPr>
        <w:t xml:space="preserve">Such </w:t>
      </w:r>
      <w:r w:rsidRPr="002076FF">
        <w:rPr>
          <w:highlight w:val="cyan"/>
          <w:u w:val="single"/>
        </w:rPr>
        <w:t>interference</w:t>
      </w:r>
      <w:r w:rsidRPr="002076FF">
        <w:rPr>
          <w:sz w:val="16"/>
          <w:highlight w:val="cyan"/>
        </w:rPr>
        <w:t xml:space="preserve"> </w:t>
      </w:r>
      <w:r w:rsidRPr="002076FF">
        <w:rPr>
          <w:highlight w:val="cyan"/>
          <w:u w:val="single"/>
        </w:rPr>
        <w:t>can</w:t>
      </w:r>
      <w:r w:rsidRPr="00F35F0D">
        <w:rPr>
          <w:sz w:val="16"/>
        </w:rPr>
        <w:t xml:space="preserve">, in some cases, </w:t>
      </w:r>
      <w:r w:rsidRPr="002076FF">
        <w:rPr>
          <w:highlight w:val="cyan"/>
          <w:u w:val="single"/>
        </w:rPr>
        <w:t xml:space="preserve">be </w:t>
      </w:r>
      <w:r w:rsidRPr="002076FF">
        <w:rPr>
          <w:rStyle w:val="Emphasis"/>
          <w:highlight w:val="cyan"/>
        </w:rPr>
        <w:t>plausibly deniable</w:t>
      </w:r>
      <w:r w:rsidRPr="00F35F0D">
        <w:rPr>
          <w:sz w:val="16"/>
        </w:rPr>
        <w:t xml:space="preserve">. And </w:t>
      </w:r>
      <w:r w:rsidRPr="002076FF">
        <w:rPr>
          <w:highlight w:val="cyan"/>
          <w:u w:val="single"/>
        </w:rPr>
        <w:t xml:space="preserve">it would </w:t>
      </w:r>
      <w:r w:rsidRPr="002076FF">
        <w:rPr>
          <w:rStyle w:val="Emphasis"/>
          <w:highlight w:val="cyan"/>
        </w:rPr>
        <w:t>not</w:t>
      </w:r>
      <w:r w:rsidRPr="00F35F0D">
        <w:rPr>
          <w:u w:val="single"/>
        </w:rPr>
        <w:t xml:space="preserve"> damage the space environment by </w:t>
      </w:r>
      <w:r w:rsidRPr="002076FF">
        <w:rPr>
          <w:rStyle w:val="Emphasis"/>
          <w:highlight w:val="cyan"/>
        </w:rPr>
        <w:t>generat</w:t>
      </w:r>
      <w:r w:rsidRPr="00F35F0D">
        <w:rPr>
          <w:rStyle w:val="Emphasis"/>
        </w:rPr>
        <w:t xml:space="preserve">ing </w:t>
      </w:r>
      <w:r w:rsidRPr="002076FF">
        <w:rPr>
          <w:rStyle w:val="Emphasis"/>
          <w:highlight w:val="cyan"/>
        </w:rPr>
        <w:t>debris</w:t>
      </w:r>
      <w:r w:rsidRPr="00F35F0D">
        <w:rPr>
          <w:sz w:val="16"/>
        </w:rPr>
        <w:t xml:space="preserve">. </w:t>
      </w:r>
      <w:r w:rsidRPr="002076FF">
        <w:rPr>
          <w:highlight w:val="cyan"/>
          <w:u w:val="single"/>
        </w:rPr>
        <w:t>These techniques seem</w:t>
      </w:r>
      <w:r w:rsidRPr="00F35F0D">
        <w:rPr>
          <w:u w:val="single"/>
        </w:rPr>
        <w:t xml:space="preserve"> to be </w:t>
      </w:r>
      <w:r w:rsidRPr="002076FF">
        <w:rPr>
          <w:rStyle w:val="Emphasis"/>
          <w:highlight w:val="cyan"/>
        </w:rPr>
        <w:t>favored</w:t>
      </w:r>
      <w:r w:rsidRPr="002076FF">
        <w:rPr>
          <w:highlight w:val="cyan"/>
          <w:u w:val="single"/>
        </w:rPr>
        <w:t xml:space="preserve"> by </w:t>
      </w:r>
      <w:r w:rsidRPr="002076FF">
        <w:rPr>
          <w:rStyle w:val="Emphasis"/>
          <w:highlight w:val="cyan"/>
        </w:rPr>
        <w:t>military planners</w:t>
      </w:r>
      <w:r w:rsidRPr="002076FF">
        <w:rPr>
          <w:highlight w:val="cyan"/>
          <w:u w:val="single"/>
        </w:rPr>
        <w:t xml:space="preserve"> in the </w:t>
      </w:r>
      <w:r w:rsidRPr="002076FF">
        <w:rPr>
          <w:rStyle w:val="Emphasis"/>
          <w:highlight w:val="cyan"/>
        </w:rPr>
        <w:t>U</w:t>
      </w:r>
      <w:r w:rsidRPr="00F35F0D">
        <w:rPr>
          <w:u w:val="single"/>
        </w:rPr>
        <w:t xml:space="preserve">nited </w:t>
      </w:r>
      <w:r w:rsidRPr="002076FF">
        <w:rPr>
          <w:rStyle w:val="Emphasis"/>
          <w:highlight w:val="cyan"/>
        </w:rPr>
        <w:t>S</w:t>
      </w:r>
      <w:r w:rsidRPr="00F35F0D">
        <w:rPr>
          <w:u w:val="single"/>
        </w:rPr>
        <w:t xml:space="preserve">tates </w:t>
      </w:r>
      <w:r w:rsidRPr="002076FF">
        <w:rPr>
          <w:highlight w:val="cyan"/>
          <w:u w:val="single"/>
        </w:rPr>
        <w:t xml:space="preserve">and </w:t>
      </w:r>
      <w:r w:rsidRPr="002076FF">
        <w:rPr>
          <w:rStyle w:val="Emphasis"/>
          <w:highlight w:val="cyan"/>
        </w:rPr>
        <w:t>elsewhere</w:t>
      </w:r>
      <w:r w:rsidRPr="00F35F0D">
        <w:rPr>
          <w:sz w:val="16"/>
        </w:rPr>
        <w:t xml:space="preserve">. Moreover, </w:t>
      </w:r>
      <w:r w:rsidRPr="002076FF">
        <w:rPr>
          <w:highlight w:val="cyan"/>
          <w:u w:val="single"/>
        </w:rPr>
        <w:t>temporary interference</w:t>
      </w:r>
      <w:r w:rsidRPr="00F35F0D">
        <w:rPr>
          <w:u w:val="single"/>
        </w:rPr>
        <w:t xml:space="preserve"> with a sat</w:t>
      </w:r>
      <w:r w:rsidRPr="00F35F0D">
        <w:rPr>
          <w:sz w:val="16"/>
        </w:rPr>
        <w:t xml:space="preserve">ellite’s mission, particularly over one’s own territory, </w:t>
      </w:r>
      <w:r w:rsidRPr="002076FF">
        <w:rPr>
          <w:highlight w:val="cyan"/>
          <w:u w:val="single"/>
        </w:rPr>
        <w:t xml:space="preserve">is likely to be </w:t>
      </w:r>
      <w:r w:rsidRPr="002076FF">
        <w:rPr>
          <w:rStyle w:val="Emphasis"/>
          <w:highlight w:val="cyan"/>
        </w:rPr>
        <w:t>perceived</w:t>
      </w:r>
      <w:r w:rsidRPr="002076FF">
        <w:rPr>
          <w:highlight w:val="cyan"/>
          <w:u w:val="single"/>
        </w:rPr>
        <w:t xml:space="preserve"> as </w:t>
      </w:r>
      <w:r w:rsidRPr="002076FF">
        <w:rPr>
          <w:rStyle w:val="Emphasis"/>
          <w:highlight w:val="cyan"/>
        </w:rPr>
        <w:t>defensive and legitimate</w:t>
      </w:r>
      <w:r w:rsidRPr="00F35F0D">
        <w:rPr>
          <w:sz w:val="16"/>
        </w:rPr>
        <w:t xml:space="preserve"> in a way that permanently disabling the satellite would not.</w:t>
      </w:r>
    </w:p>
    <w:p w14:paraId="4335294D" w14:textId="77777777" w:rsidR="00810731" w:rsidRPr="00810731" w:rsidRDefault="00810731" w:rsidP="00810731"/>
    <w:p w14:paraId="72500E45" w14:textId="77777777" w:rsidR="00810731" w:rsidRPr="00505EDF" w:rsidRDefault="00810731" w:rsidP="00810731">
      <w:pPr>
        <w:pStyle w:val="Heading4"/>
        <w:rPr>
          <w:rFonts w:cs="Arial"/>
          <w:b w:val="0"/>
          <w:bCs w:val="0"/>
        </w:rPr>
      </w:pPr>
      <w:r>
        <w:rPr>
          <w:rFonts w:cs="Arial"/>
        </w:rPr>
        <w:t xml:space="preserve">No space escalation. </w:t>
      </w:r>
    </w:p>
    <w:p w14:paraId="04405DFD" w14:textId="77777777" w:rsidR="00810731" w:rsidRPr="00F35F0D" w:rsidRDefault="00810731" w:rsidP="00810731">
      <w:r w:rsidRPr="00F35F0D">
        <w:rPr>
          <w:rStyle w:val="Style13ptBold"/>
        </w:rPr>
        <w:t>Bowen 18</w:t>
      </w:r>
      <w:r w:rsidRPr="00F35F0D">
        <w:t xml:space="preserve"> [</w:t>
      </w:r>
      <w:proofErr w:type="spellStart"/>
      <w:r w:rsidRPr="00F35F0D">
        <w:t>Bleddyn</w:t>
      </w:r>
      <w:proofErr w:type="spellEnd"/>
      <w:r w:rsidRPr="00F35F0D">
        <w:t xml:space="preserve"> Bowen, Lecturer in International Relations at the University of Leicester. The Art of Space Deterrence. February 20, 2018. https://www.europeanleadershipnetwork.org/commentary/the-art-of-space-deterrence/]</w:t>
      </w:r>
    </w:p>
    <w:p w14:paraId="34625C32" w14:textId="77777777" w:rsidR="00810731" w:rsidRDefault="00810731" w:rsidP="00810731">
      <w:pPr>
        <w:rPr>
          <w:sz w:val="16"/>
        </w:rPr>
      </w:pPr>
      <w:r w:rsidRPr="00F35F0D">
        <w:rPr>
          <w:sz w:val="16"/>
        </w:rPr>
        <w:t xml:space="preserve">Fourth, </w:t>
      </w:r>
      <w:r w:rsidRPr="00F35F0D">
        <w:rPr>
          <w:u w:val="single"/>
        </w:rPr>
        <w:t xml:space="preserve">the </w:t>
      </w:r>
      <w:r w:rsidRPr="00FE3852">
        <w:rPr>
          <w:rStyle w:val="Emphasis"/>
          <w:highlight w:val="yellow"/>
        </w:rPr>
        <w:t>ubiquity</w:t>
      </w:r>
      <w:r w:rsidRPr="00FE3852">
        <w:rPr>
          <w:highlight w:val="yellow"/>
          <w:u w:val="single"/>
        </w:rPr>
        <w:t xml:space="preserve"> of </w:t>
      </w:r>
      <w:r w:rsidRPr="00FE3852">
        <w:rPr>
          <w:rStyle w:val="Emphasis"/>
          <w:highlight w:val="yellow"/>
        </w:rPr>
        <w:t>space infrastructure</w:t>
      </w:r>
      <w:r w:rsidRPr="00FE3852">
        <w:rPr>
          <w:highlight w:val="yellow"/>
          <w:u w:val="single"/>
        </w:rPr>
        <w:t xml:space="preserve"> and</w:t>
      </w:r>
      <w:r w:rsidRPr="00F35F0D">
        <w:rPr>
          <w:sz w:val="16"/>
        </w:rPr>
        <w:t xml:space="preserve"> the </w:t>
      </w:r>
      <w:r w:rsidRPr="00FE3852">
        <w:rPr>
          <w:rStyle w:val="Emphasis"/>
          <w:highlight w:val="yellow"/>
        </w:rPr>
        <w:t>fragility</w:t>
      </w:r>
      <w:r w:rsidRPr="00FE3852">
        <w:rPr>
          <w:sz w:val="16"/>
          <w:highlight w:val="yellow"/>
        </w:rPr>
        <w:t xml:space="preserve"> </w:t>
      </w:r>
      <w:r w:rsidRPr="00FE3852">
        <w:rPr>
          <w:highlight w:val="yellow"/>
          <w:u w:val="single"/>
        </w:rPr>
        <w:t>of</w:t>
      </w:r>
      <w:r w:rsidRPr="00F35F0D">
        <w:rPr>
          <w:u w:val="single"/>
        </w:rPr>
        <w:t xml:space="preserve"> the </w:t>
      </w:r>
      <w:r w:rsidRPr="00FE3852">
        <w:rPr>
          <w:highlight w:val="yellow"/>
          <w:u w:val="single"/>
        </w:rPr>
        <w:t>space</w:t>
      </w:r>
      <w:r w:rsidRPr="00F35F0D">
        <w:rPr>
          <w:u w:val="single"/>
        </w:rPr>
        <w:t xml:space="preserve"> environment may </w:t>
      </w:r>
      <w:r w:rsidRPr="00FE3852">
        <w:rPr>
          <w:highlight w:val="yellow"/>
          <w:u w:val="single"/>
        </w:rPr>
        <w:t>create</w:t>
      </w:r>
      <w:r w:rsidRPr="00F35F0D">
        <w:rPr>
          <w:sz w:val="16"/>
        </w:rPr>
        <w:t xml:space="preserve"> a degree of </w:t>
      </w:r>
      <w:r w:rsidRPr="00FE3852">
        <w:rPr>
          <w:rStyle w:val="Emphasis"/>
          <w:highlight w:val="yellow"/>
        </w:rPr>
        <w:t>existential deterrence</w:t>
      </w:r>
      <w:r w:rsidRPr="00F35F0D">
        <w:rPr>
          <w:sz w:val="16"/>
        </w:rPr>
        <w:t xml:space="preserve">. </w:t>
      </w:r>
      <w:r w:rsidRPr="00F35F0D">
        <w:rPr>
          <w:u w:val="single"/>
        </w:rPr>
        <w:t xml:space="preserve">As </w:t>
      </w:r>
      <w:r w:rsidRPr="00FE3852">
        <w:rPr>
          <w:highlight w:val="yellow"/>
          <w:u w:val="single"/>
        </w:rPr>
        <w:t xml:space="preserve">space is </w:t>
      </w:r>
      <w:r w:rsidRPr="00FE3852">
        <w:rPr>
          <w:rStyle w:val="Emphasis"/>
          <w:highlight w:val="yellow"/>
        </w:rPr>
        <w:t>so useful</w:t>
      </w:r>
      <w:r w:rsidRPr="00FE3852">
        <w:rPr>
          <w:highlight w:val="yellow"/>
          <w:u w:val="single"/>
        </w:rPr>
        <w:t xml:space="preserve"> to</w:t>
      </w:r>
      <w:r w:rsidRPr="00F35F0D">
        <w:rPr>
          <w:u w:val="single"/>
        </w:rPr>
        <w:t xml:space="preserve"> modern </w:t>
      </w:r>
      <w:r w:rsidRPr="00FE3852">
        <w:rPr>
          <w:highlight w:val="yellow"/>
          <w:u w:val="single"/>
        </w:rPr>
        <w:t>economies and military forces</w:t>
      </w:r>
      <w:r w:rsidRPr="00F35F0D">
        <w:rPr>
          <w:u w:val="single"/>
        </w:rPr>
        <w:t xml:space="preserve">, a large-scale </w:t>
      </w:r>
      <w:r w:rsidRPr="00FE3852">
        <w:rPr>
          <w:highlight w:val="yellow"/>
          <w:u w:val="single"/>
        </w:rPr>
        <w:t>disruption</w:t>
      </w:r>
      <w:r w:rsidRPr="00F35F0D">
        <w:rPr>
          <w:u w:val="single"/>
        </w:rPr>
        <w:t xml:space="preserve"> of space infrastructure </w:t>
      </w:r>
      <w:r w:rsidRPr="00FE3852">
        <w:rPr>
          <w:highlight w:val="yellow"/>
          <w:u w:val="single"/>
        </w:rPr>
        <w:t xml:space="preserve">may be so </w:t>
      </w:r>
      <w:r w:rsidRPr="00FE3852">
        <w:rPr>
          <w:rStyle w:val="Emphasis"/>
          <w:highlight w:val="yellow"/>
        </w:rPr>
        <w:t>intuitively escalatory</w:t>
      </w:r>
      <w:r w:rsidRPr="00F35F0D">
        <w:rPr>
          <w:sz w:val="16"/>
        </w:rPr>
        <w:t xml:space="preserve"> </w:t>
      </w:r>
      <w:r w:rsidRPr="00F35F0D">
        <w:rPr>
          <w:u w:val="single"/>
        </w:rPr>
        <w:t xml:space="preserve">to decision-makers </w:t>
      </w:r>
      <w:r w:rsidRPr="00FE3852">
        <w:rPr>
          <w:highlight w:val="yellow"/>
          <w:u w:val="single"/>
        </w:rPr>
        <w:t>that there may be</w:t>
      </w:r>
      <w:r w:rsidRPr="00F35F0D">
        <w:rPr>
          <w:sz w:val="16"/>
        </w:rPr>
        <w:t xml:space="preserve"> a </w:t>
      </w:r>
      <w:r w:rsidRPr="00FE3852">
        <w:rPr>
          <w:rStyle w:val="Emphasis"/>
          <w:highlight w:val="yellow"/>
        </w:rPr>
        <w:t>natural caution</w:t>
      </w:r>
      <w:r w:rsidRPr="00FE3852">
        <w:rPr>
          <w:sz w:val="16"/>
          <w:highlight w:val="yellow"/>
        </w:rPr>
        <w:t xml:space="preserve"> </w:t>
      </w:r>
      <w:r w:rsidRPr="00FE3852">
        <w:rPr>
          <w:highlight w:val="yellow"/>
          <w:u w:val="single"/>
        </w:rPr>
        <w:t>against</w:t>
      </w:r>
      <w:r w:rsidRPr="00F35F0D">
        <w:rPr>
          <w:u w:val="single"/>
        </w:rPr>
        <w:t xml:space="preserve"> a wholesale </w:t>
      </w:r>
      <w:r w:rsidRPr="00FE3852">
        <w:rPr>
          <w:highlight w:val="yellow"/>
          <w:u w:val="single"/>
        </w:rPr>
        <w:t>assault on</w:t>
      </w:r>
      <w:r w:rsidRPr="00F35F0D">
        <w:rPr>
          <w:sz w:val="16"/>
        </w:rPr>
        <w:t xml:space="preserve"> a state’s entire </w:t>
      </w:r>
      <w:r w:rsidRPr="00FE3852">
        <w:rPr>
          <w:highlight w:val="yellow"/>
          <w:u w:val="single"/>
        </w:rPr>
        <w:t>space</w:t>
      </w:r>
      <w:r w:rsidRPr="00F35F0D">
        <w:rPr>
          <w:u w:val="single"/>
        </w:rPr>
        <w:t xml:space="preserve"> </w:t>
      </w:r>
      <w:r w:rsidRPr="00FE3852">
        <w:rPr>
          <w:highlight w:val="yellow"/>
          <w:u w:val="single"/>
        </w:rPr>
        <w:t>capabilities</w:t>
      </w:r>
      <w:r w:rsidRPr="00FE3852">
        <w:rPr>
          <w:sz w:val="16"/>
          <w:highlight w:val="yellow"/>
        </w:rPr>
        <w:t xml:space="preserve"> </w:t>
      </w:r>
      <w:r w:rsidRPr="00FE3852">
        <w:rPr>
          <w:highlight w:val="yellow"/>
          <w:u w:val="single"/>
        </w:rPr>
        <w:t>because</w:t>
      </w:r>
      <w:r w:rsidRPr="00F35F0D">
        <w:rPr>
          <w:sz w:val="16"/>
        </w:rPr>
        <w:t xml:space="preserve"> the </w:t>
      </w:r>
      <w:r w:rsidRPr="00FE3852">
        <w:rPr>
          <w:highlight w:val="yellow"/>
          <w:u w:val="single"/>
        </w:rPr>
        <w:t>consequences</w:t>
      </w:r>
      <w:r w:rsidRPr="00F35F0D">
        <w:rPr>
          <w:sz w:val="16"/>
        </w:rPr>
        <w:t xml:space="preserve"> of doing so </w:t>
      </w:r>
      <w:r w:rsidRPr="00FE3852">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E3852">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E3852">
        <w:rPr>
          <w:highlight w:val="yellow"/>
          <w:u w:val="single"/>
        </w:rPr>
        <w:t xml:space="preserve">problem of </w:t>
      </w:r>
      <w:r w:rsidRPr="00FE3852">
        <w:rPr>
          <w:rStyle w:val="Emphasis"/>
          <w:highlight w:val="yellow"/>
        </w:rPr>
        <w:t>space debris</w:t>
      </w:r>
      <w:r w:rsidRPr="00F35F0D">
        <w:rPr>
          <w:sz w:val="16"/>
        </w:rPr>
        <w:t xml:space="preserve"> and the political-legal hurdles to conducting debris clean-up operations </w:t>
      </w:r>
      <w:r w:rsidRPr="00FE3852">
        <w:rPr>
          <w:highlight w:val="yellow"/>
          <w:u w:val="single"/>
        </w:rPr>
        <w:t>mean</w:t>
      </w:r>
      <w:r w:rsidRPr="00F35F0D">
        <w:rPr>
          <w:sz w:val="16"/>
        </w:rPr>
        <w:t xml:space="preserve"> that even a handful of </w:t>
      </w:r>
      <w:r w:rsidRPr="00FE3852">
        <w:rPr>
          <w:highlight w:val="yellow"/>
          <w:u w:val="single"/>
        </w:rPr>
        <w:t>explosive events</w:t>
      </w:r>
      <w:r w:rsidRPr="00F35F0D">
        <w:rPr>
          <w:u w:val="single"/>
        </w:rPr>
        <w:t xml:space="preserve"> in space </w:t>
      </w:r>
      <w:r w:rsidRPr="00FE3852">
        <w:rPr>
          <w:highlight w:val="yellow"/>
          <w:u w:val="single"/>
        </w:rPr>
        <w:t>can render a region of</w:t>
      </w:r>
      <w:r w:rsidRPr="00F35F0D">
        <w:rPr>
          <w:u w:val="single"/>
        </w:rPr>
        <w:t xml:space="preserve"> Earth </w:t>
      </w:r>
      <w:r w:rsidRPr="00FE3852">
        <w:rPr>
          <w:highlight w:val="yellow"/>
          <w:u w:val="single"/>
        </w:rPr>
        <w:t>orbit unusable</w:t>
      </w:r>
      <w:r w:rsidRPr="00F35F0D">
        <w:rPr>
          <w:u w:val="single"/>
        </w:rPr>
        <w:t xml:space="preserve"> for everyone</w:t>
      </w:r>
      <w:r w:rsidRPr="00F35F0D">
        <w:rPr>
          <w:sz w:val="16"/>
        </w:rPr>
        <w:t xml:space="preserve">. </w:t>
      </w:r>
      <w:r w:rsidRPr="00FE3852">
        <w:rPr>
          <w:highlight w:val="yellow"/>
          <w:u w:val="single"/>
        </w:rPr>
        <w:t>This</w:t>
      </w:r>
      <w:r w:rsidRPr="00F35F0D">
        <w:rPr>
          <w:u w:val="single"/>
        </w:rPr>
        <w:t xml:space="preserve"> </w:t>
      </w:r>
      <w:r w:rsidRPr="00FE3852">
        <w:rPr>
          <w:highlight w:val="yellow"/>
          <w:u w:val="single"/>
        </w:rPr>
        <w:t xml:space="preserve">could </w:t>
      </w:r>
      <w:r w:rsidRPr="00FE3852">
        <w:rPr>
          <w:rStyle w:val="Emphasis"/>
          <w:highlight w:val="yellow"/>
        </w:rPr>
        <w:t>caution</w:t>
      </w:r>
      <w:r w:rsidRPr="00FE3852">
        <w:rPr>
          <w:highlight w:val="yellow"/>
          <w:u w:val="single"/>
        </w:rPr>
        <w:t xml:space="preserve"> a </w:t>
      </w:r>
      <w:r w:rsidRPr="00FE3852">
        <w:rPr>
          <w:rStyle w:val="Emphasis"/>
          <w:highlight w:val="yellow"/>
        </w:rPr>
        <w:t>country like China</w:t>
      </w:r>
      <w:r w:rsidRPr="00FE3852">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E3852">
        <w:rPr>
          <w:highlight w:val="yellow"/>
          <w:u w:val="single"/>
        </w:rPr>
        <w:t xml:space="preserve">intercept missions because its </w:t>
      </w:r>
      <w:r w:rsidRPr="00FE3852">
        <w:rPr>
          <w:rStyle w:val="Emphasis"/>
          <w:highlight w:val="yellow"/>
        </w:rPr>
        <w:t>own military</w:t>
      </w:r>
      <w:r w:rsidRPr="00FE3852">
        <w:rPr>
          <w:highlight w:val="yellow"/>
          <w:u w:val="single"/>
        </w:rPr>
        <w:t xml:space="preserve"> and </w:t>
      </w:r>
      <w:r w:rsidRPr="00FE3852">
        <w:rPr>
          <w:rStyle w:val="Emphasis"/>
          <w:highlight w:val="yellow"/>
        </w:rPr>
        <w:t>economy</w:t>
      </w:r>
      <w:r w:rsidRPr="00FE3852">
        <w:rPr>
          <w:highlight w:val="yellow"/>
          <w:u w:val="single"/>
        </w:rPr>
        <w:t xml:space="preserve"> is</w:t>
      </w:r>
      <w:r w:rsidRPr="00F35F0D">
        <w:rPr>
          <w:u w:val="single"/>
        </w:rPr>
        <w:t xml:space="preserve"> </w:t>
      </w:r>
      <w:r w:rsidRPr="00F35F0D">
        <w:rPr>
          <w:rStyle w:val="Emphasis"/>
        </w:rPr>
        <w:t xml:space="preserve">increasingly </w:t>
      </w:r>
      <w:r w:rsidRPr="00FE3852">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E3852">
        <w:rPr>
          <w:highlight w:val="yellow"/>
          <w:u w:val="single"/>
        </w:rPr>
        <w:t>China’s</w:t>
      </w:r>
      <w:r w:rsidRPr="00F35F0D">
        <w:rPr>
          <w:sz w:val="16"/>
        </w:rPr>
        <w:t xml:space="preserve"> catastrophic </w:t>
      </w:r>
      <w:r w:rsidRPr="00FE3852">
        <w:rPr>
          <w:rStyle w:val="Emphasis"/>
          <w:highlight w:val="yellow"/>
        </w:rPr>
        <w:t>a</w:t>
      </w:r>
      <w:r w:rsidRPr="00F35F0D">
        <w:rPr>
          <w:u w:val="single"/>
        </w:rPr>
        <w:t>nti-</w:t>
      </w:r>
      <w:r w:rsidRPr="00FE3852">
        <w:rPr>
          <w:rStyle w:val="Emphasis"/>
          <w:highlight w:val="yellow"/>
        </w:rPr>
        <w:t>sat</w:t>
      </w:r>
      <w:r w:rsidRPr="00F35F0D">
        <w:rPr>
          <w:u w:val="single"/>
        </w:rPr>
        <w:t xml:space="preserve">ellite weapons </w:t>
      </w:r>
      <w:r w:rsidRPr="00FE3852">
        <w:rPr>
          <w:highlight w:val="yellow"/>
          <w:u w:val="single"/>
        </w:rPr>
        <w:t>test</w:t>
      </w:r>
      <w:r w:rsidRPr="00F35F0D">
        <w:rPr>
          <w:u w:val="single"/>
        </w:rPr>
        <w:t xml:space="preserve"> in 2007 </w:t>
      </w:r>
      <w:r w:rsidRPr="00FE3852">
        <w:rPr>
          <w:highlight w:val="yellow"/>
          <w:u w:val="single"/>
        </w:rPr>
        <w:t>is a</w:t>
      </w:r>
      <w:r w:rsidRPr="00F35F0D">
        <w:rPr>
          <w:sz w:val="16"/>
        </w:rPr>
        <w:t xml:space="preserve"> valuable </w:t>
      </w:r>
      <w:r w:rsidRPr="00FE3852">
        <w:rPr>
          <w:rStyle w:val="Emphasis"/>
          <w:highlight w:val="yellow"/>
        </w:rPr>
        <w:t>lesson for all</w:t>
      </w:r>
      <w:r w:rsidRPr="00F35F0D">
        <w:rPr>
          <w:sz w:val="16"/>
        </w:rPr>
        <w:t xml:space="preserve"> on the potentially devastating effect of kinetic warfare in orbit.</w:t>
      </w:r>
    </w:p>
    <w:p w14:paraId="3C77C73A" w14:textId="77777777" w:rsidR="00810731" w:rsidRPr="00F35F0D" w:rsidRDefault="00810731" w:rsidP="00810731">
      <w:pPr>
        <w:pStyle w:val="Heading4"/>
        <w:rPr>
          <w:rFonts w:cs="Arial"/>
        </w:rPr>
      </w:pPr>
      <w:r w:rsidRPr="00F35F0D">
        <w:rPr>
          <w:rFonts w:cs="Arial"/>
        </w:rPr>
        <w:t xml:space="preserve">Tons of </w:t>
      </w:r>
      <w:r>
        <w:rPr>
          <w:rFonts w:cs="Arial"/>
          <w:u w:val="single"/>
        </w:rPr>
        <w:t>actual weapons</w:t>
      </w:r>
      <w:r w:rsidRPr="00F35F0D">
        <w:rPr>
          <w:rFonts w:cs="Arial"/>
        </w:rPr>
        <w:t xml:space="preserve"> thumps </w:t>
      </w:r>
    </w:p>
    <w:p w14:paraId="5A22C679" w14:textId="77777777" w:rsidR="00810731" w:rsidRPr="00F35F0D" w:rsidRDefault="00810731" w:rsidP="00810731">
      <w:proofErr w:type="spellStart"/>
      <w:r w:rsidRPr="00F35F0D">
        <w:rPr>
          <w:rStyle w:val="Style13ptBold"/>
        </w:rPr>
        <w:t>Wolverton</w:t>
      </w:r>
      <w:proofErr w:type="spellEnd"/>
      <w:r w:rsidRPr="00F35F0D">
        <w:rPr>
          <w:rStyle w:val="Style13ptBold"/>
        </w:rPr>
        <w:t xml:space="preserve"> 19</w:t>
      </w:r>
      <w:r w:rsidRPr="00F35F0D">
        <w:t xml:space="preserve"> [Mark </w:t>
      </w:r>
      <w:proofErr w:type="spellStart"/>
      <w:r w:rsidRPr="00F35F0D">
        <w:t>Wolverton</w:t>
      </w:r>
      <w:proofErr w:type="spellEnd"/>
      <w:r w:rsidRPr="00F35F0D">
        <w:t xml:space="preserve"> is a science journalist, author, and 2016-17 Knight-MIT Science Journalism Fellow. He writes for various national and international publications including WIRED, Nature, </w:t>
      </w:r>
      <w:proofErr w:type="spellStart"/>
      <w:r w:rsidRPr="00F35F0D">
        <w:t>Undark</w:t>
      </w:r>
      <w:proofErr w:type="spellEnd"/>
      <w:r w:rsidRPr="00F35F0D">
        <w:t>,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0324F7F6" w14:textId="77777777" w:rsidR="00810731" w:rsidRPr="00F35F0D" w:rsidRDefault="00810731" w:rsidP="00810731">
      <w:pPr>
        <w:rPr>
          <w:sz w:val="16"/>
        </w:rPr>
      </w:pPr>
      <w:r w:rsidRPr="00F35F0D">
        <w:rPr>
          <w:sz w:val="16"/>
        </w:rPr>
        <w:t xml:space="preserve">Both </w:t>
      </w:r>
      <w:r w:rsidRPr="00F35F0D">
        <w:rPr>
          <w:rStyle w:val="Emphasis"/>
        </w:rPr>
        <w:t xml:space="preserve">antiballistic </w:t>
      </w:r>
      <w:r w:rsidRPr="00FE3852">
        <w:rPr>
          <w:rStyle w:val="Emphasis"/>
          <w:highlight w:val="yellow"/>
        </w:rPr>
        <w:t>missiles</w:t>
      </w:r>
      <w:r w:rsidRPr="00FE3852">
        <w:rPr>
          <w:sz w:val="16"/>
          <w:highlight w:val="yellow"/>
        </w:rPr>
        <w:t xml:space="preserve"> </w:t>
      </w:r>
      <w:r w:rsidRPr="00FE3852">
        <w:rPr>
          <w:rStyle w:val="StyleUnderline"/>
          <w:highlight w:val="yellow"/>
        </w:rPr>
        <w:t>and</w:t>
      </w:r>
      <w:r w:rsidRPr="00FE3852">
        <w:rPr>
          <w:sz w:val="16"/>
          <w:highlight w:val="yellow"/>
        </w:rPr>
        <w:t xml:space="preserve"> </w:t>
      </w:r>
      <w:r w:rsidRPr="00FE3852">
        <w:rPr>
          <w:rStyle w:val="Emphasis"/>
          <w:highlight w:val="yellow"/>
        </w:rPr>
        <w:t>co-orbiting</w:t>
      </w:r>
      <w:r w:rsidRPr="00F35F0D">
        <w:rPr>
          <w:rStyle w:val="Emphasis"/>
        </w:rPr>
        <w:t xml:space="preserve"> antisatellite</w:t>
      </w:r>
      <w:r w:rsidRPr="00F35F0D">
        <w:rPr>
          <w:sz w:val="16"/>
        </w:rPr>
        <w:t xml:space="preserve"> </w:t>
      </w:r>
      <w:r w:rsidRPr="00FE3852">
        <w:rPr>
          <w:rStyle w:val="StyleUnderline"/>
          <w:highlight w:val="yellow"/>
        </w:rPr>
        <w:t>weapons use kinetic attacks</w:t>
      </w:r>
      <w:r w:rsidRPr="00F35F0D">
        <w:rPr>
          <w:sz w:val="16"/>
        </w:rPr>
        <w:t xml:space="preserve"> that apply physical force to disable or destroy a satellite. </w:t>
      </w:r>
      <w:r w:rsidRPr="00FE3852">
        <w:rPr>
          <w:rStyle w:val="StyleUnderline"/>
          <w:highlight w:val="yellow"/>
        </w:rPr>
        <w:t xml:space="preserve">They are far from the </w:t>
      </w:r>
      <w:r w:rsidRPr="00FE3852">
        <w:rPr>
          <w:rStyle w:val="Emphasis"/>
          <w:highlight w:val="yellow"/>
        </w:rPr>
        <w:t>only options</w:t>
      </w:r>
      <w:r w:rsidRPr="00F35F0D">
        <w:rPr>
          <w:sz w:val="16"/>
        </w:rPr>
        <w:t xml:space="preserve"> in the counter-space arsenal.</w:t>
      </w:r>
    </w:p>
    <w:p w14:paraId="3C495057" w14:textId="77777777" w:rsidR="00810731" w:rsidRPr="00F35F0D" w:rsidRDefault="00810731" w:rsidP="00810731">
      <w:pPr>
        <w:rPr>
          <w:rStyle w:val="StyleUnderline"/>
        </w:rPr>
      </w:pPr>
      <w:proofErr w:type="spellStart"/>
      <w:r w:rsidRPr="00FE3852">
        <w:rPr>
          <w:rStyle w:val="StyleUnderline"/>
          <w:highlight w:val="yellow"/>
        </w:rPr>
        <w:t>Nonkinetic</w:t>
      </w:r>
      <w:proofErr w:type="spellEnd"/>
      <w:r w:rsidRPr="00FE3852">
        <w:rPr>
          <w:rStyle w:val="StyleUnderline"/>
          <w:highlight w:val="yellow"/>
        </w:rPr>
        <w:t xml:space="preserve"> approaches</w:t>
      </w:r>
      <w:r w:rsidRPr="00F35F0D">
        <w:rPr>
          <w:sz w:val="16"/>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FE3852">
        <w:rPr>
          <w:rStyle w:val="StyleUnderline"/>
          <w:highlight w:val="yellow"/>
        </w:rPr>
        <w:t>destroy vital components or</w:t>
      </w:r>
      <w:r w:rsidRPr="00F35F0D">
        <w:rPr>
          <w:rStyle w:val="StyleUnderline"/>
        </w:rPr>
        <w:t xml:space="preserve"> sensors with </w:t>
      </w:r>
      <w:r w:rsidRPr="00FE3852">
        <w:rPr>
          <w:rStyle w:val="Emphasis"/>
          <w:highlight w:val="yellow"/>
        </w:rPr>
        <w:t>lasers</w:t>
      </w:r>
      <w:r w:rsidRPr="00F35F0D">
        <w:rPr>
          <w:sz w:val="16"/>
        </w:rPr>
        <w:t xml:space="preserve">, </w:t>
      </w:r>
      <w:r w:rsidRPr="00FE3852">
        <w:rPr>
          <w:rStyle w:val="Emphasis"/>
          <w:highlight w:val="yellow"/>
        </w:rPr>
        <w:t>particle beams</w:t>
      </w:r>
      <w:r w:rsidRPr="00F35F0D">
        <w:rPr>
          <w:sz w:val="16"/>
        </w:rPr>
        <w:t xml:space="preserve">, </w:t>
      </w:r>
      <w:r w:rsidRPr="00F35F0D">
        <w:rPr>
          <w:rStyle w:val="StyleUnderline"/>
        </w:rPr>
        <w:t>or</w:t>
      </w:r>
      <w:r w:rsidRPr="00F35F0D">
        <w:rPr>
          <w:sz w:val="16"/>
        </w:rPr>
        <w:t xml:space="preserve"> high-powered </w:t>
      </w:r>
      <w:r w:rsidRPr="00FE3852">
        <w:rPr>
          <w:rStyle w:val="Emphasis"/>
          <w:highlight w:val="yellow"/>
        </w:rPr>
        <w:t>microwaves</w:t>
      </w:r>
      <w:r w:rsidRPr="00F35F0D">
        <w:rPr>
          <w:sz w:val="16"/>
        </w:rPr>
        <w:t xml:space="preserve">, either </w:t>
      </w:r>
      <w:r w:rsidRPr="00FE3852">
        <w:rPr>
          <w:rStyle w:val="StyleUnderline"/>
          <w:highlight w:val="yellow"/>
        </w:rPr>
        <w:t>from space or ground</w:t>
      </w:r>
      <w:r w:rsidRPr="00F35F0D">
        <w:rPr>
          <w:rStyle w:val="StyleUnderline"/>
        </w:rPr>
        <w:t xml:space="preserve"> stations. Such methods are difficult, expensive, and require great amounts of power, but the</w:t>
      </w:r>
      <w:r w:rsidRPr="00F35F0D">
        <w:rPr>
          <w:sz w:val="16"/>
        </w:rPr>
        <w:t xml:space="preserve"> </w:t>
      </w:r>
      <w:r w:rsidRPr="00F35F0D">
        <w:rPr>
          <w:rStyle w:val="Emphasis"/>
        </w:rPr>
        <w:t>U</w:t>
      </w:r>
      <w:r w:rsidRPr="00F35F0D">
        <w:rPr>
          <w:sz w:val="16"/>
        </w:rPr>
        <w:t xml:space="preserve">nited </w:t>
      </w:r>
      <w:r w:rsidRPr="00F35F0D">
        <w:rPr>
          <w:rStyle w:val="Emphasis"/>
        </w:rPr>
        <w:t>S</w:t>
      </w:r>
      <w:r w:rsidRPr="00F35F0D">
        <w:rPr>
          <w:sz w:val="16"/>
        </w:rPr>
        <w:t xml:space="preserve">tates </w:t>
      </w:r>
      <w:r w:rsidRPr="00F35F0D">
        <w:rPr>
          <w:rStyle w:val="StyleUnderline"/>
        </w:rPr>
        <w:t xml:space="preserve">and other </w:t>
      </w:r>
      <w:r w:rsidRPr="00FE3852">
        <w:rPr>
          <w:rStyle w:val="StyleUnderline"/>
          <w:highlight w:val="yellow"/>
        </w:rPr>
        <w:t xml:space="preserve">nations have </w:t>
      </w:r>
      <w:r w:rsidRPr="00FE3852">
        <w:rPr>
          <w:rStyle w:val="Emphasis"/>
          <w:highlight w:val="yellow"/>
        </w:rPr>
        <w:t>tested them</w:t>
      </w:r>
      <w:r w:rsidRPr="00F35F0D">
        <w:rPr>
          <w:sz w:val="16"/>
        </w:rPr>
        <w:t>.</w:t>
      </w:r>
    </w:p>
    <w:p w14:paraId="639BE762" w14:textId="77777777" w:rsidR="00810731" w:rsidRDefault="00810731" w:rsidP="00810731">
      <w:pPr>
        <w:rPr>
          <w:sz w:val="16"/>
        </w:rPr>
      </w:pPr>
      <w:r w:rsidRPr="00FE3852">
        <w:rPr>
          <w:rStyle w:val="StyleUnderline"/>
          <w:highlight w:val="yellow"/>
        </w:rPr>
        <w:t>A</w:t>
      </w:r>
      <w:r w:rsidRPr="00F35F0D">
        <w:rPr>
          <w:rStyle w:val="StyleUnderline"/>
        </w:rPr>
        <w:t xml:space="preserve"> </w:t>
      </w:r>
      <w:proofErr w:type="gramStart"/>
      <w:r w:rsidRPr="00F35F0D">
        <w:rPr>
          <w:rStyle w:val="StyleUnderline"/>
        </w:rPr>
        <w:t>more subtle</w:t>
      </w:r>
      <w:proofErr w:type="gramEnd"/>
      <w:r w:rsidRPr="00F35F0D">
        <w:rPr>
          <w:rStyle w:val="StyleUnderline"/>
        </w:rPr>
        <w:t>—and perhaps more deniable—</w:t>
      </w:r>
      <w:proofErr w:type="spellStart"/>
      <w:r w:rsidRPr="00FE3852">
        <w:rPr>
          <w:rStyle w:val="Emphasis"/>
          <w:highlight w:val="yellow"/>
        </w:rPr>
        <w:t>nonkinetic</w:t>
      </w:r>
      <w:proofErr w:type="spellEnd"/>
      <w:r w:rsidRPr="00FE3852">
        <w:rPr>
          <w:rStyle w:val="StyleUnderline"/>
          <w:highlight w:val="yellow"/>
        </w:rPr>
        <w:t xml:space="preserve"> approach might involve </w:t>
      </w:r>
      <w:r w:rsidRPr="00FE3852">
        <w:rPr>
          <w:rStyle w:val="Emphasis"/>
          <w:highlight w:val="yellow"/>
        </w:rPr>
        <w:t>electronic warfare</w:t>
      </w:r>
      <w:r w:rsidRPr="00F35F0D">
        <w:rPr>
          <w:sz w:val="16"/>
        </w:rPr>
        <w:t xml:space="preserve">. </w:t>
      </w:r>
      <w:r w:rsidRPr="00F35F0D">
        <w:rPr>
          <w:rStyle w:val="StyleUnderline"/>
        </w:rPr>
        <w:t>This might range from</w:t>
      </w:r>
      <w:r w:rsidRPr="00F35F0D">
        <w:rPr>
          <w:sz w:val="16"/>
        </w:rPr>
        <w:t xml:space="preserve"> such time-honored techniques as </w:t>
      </w:r>
      <w:r w:rsidRPr="00FE3852">
        <w:rPr>
          <w:rStyle w:val="Emphasis"/>
          <w:highlight w:val="yellow"/>
        </w:rPr>
        <w:t>jamming</w:t>
      </w:r>
      <w:r w:rsidRPr="00F35F0D">
        <w:rPr>
          <w:sz w:val="16"/>
        </w:rPr>
        <w:t xml:space="preserve"> </w:t>
      </w:r>
      <w:r w:rsidRPr="00F35F0D">
        <w:rPr>
          <w:rStyle w:val="StyleUnderline"/>
        </w:rPr>
        <w:t>or</w:t>
      </w:r>
      <w:r w:rsidRPr="00F35F0D">
        <w:rPr>
          <w:sz w:val="16"/>
        </w:rPr>
        <w:t xml:space="preserve"> </w:t>
      </w:r>
      <w:r w:rsidRPr="00FE3852">
        <w:rPr>
          <w:rStyle w:val="Emphasis"/>
          <w:highlight w:val="yellow"/>
        </w:rPr>
        <w:t>spoofing</w:t>
      </w:r>
      <w:r w:rsidRPr="00F35F0D">
        <w:rPr>
          <w:sz w:val="16"/>
        </w:rPr>
        <w:t xml:space="preserve"> an adversary’s satellite communications </w:t>
      </w:r>
      <w:r w:rsidRPr="00F35F0D">
        <w:rPr>
          <w:rStyle w:val="StyleUnderline"/>
        </w:rPr>
        <w:t>to</w:t>
      </w:r>
      <w:r w:rsidRPr="00F35F0D">
        <w:rPr>
          <w:sz w:val="16"/>
        </w:rPr>
        <w:t xml:space="preserve"> </w:t>
      </w:r>
      <w:r w:rsidRPr="00FE3852">
        <w:rPr>
          <w:rStyle w:val="Emphasis"/>
          <w:highlight w:val="yellow"/>
        </w:rPr>
        <w:t>cyber</w:t>
      </w:r>
      <w:r w:rsidRPr="00F35F0D">
        <w:rPr>
          <w:rStyle w:val="Emphasis"/>
        </w:rPr>
        <w:t>warfare</w:t>
      </w:r>
      <w:r w:rsidRPr="00F35F0D">
        <w:rPr>
          <w:sz w:val="16"/>
        </w:rPr>
        <w:t xml:space="preserve"> that targets computer systems that control satellites or process their data.</w:t>
      </w:r>
    </w:p>
    <w:p w14:paraId="6F0879E8" w14:textId="77777777" w:rsidR="00810731" w:rsidRDefault="00810731" w:rsidP="00810731">
      <w:pPr>
        <w:pStyle w:val="Heading4"/>
        <w:rPr>
          <w:u w:val="single"/>
        </w:rPr>
      </w:pPr>
      <w:r>
        <w:t xml:space="preserve">No space war – it’s </w:t>
      </w:r>
      <w:r w:rsidRPr="0054154A">
        <w:rPr>
          <w:u w:val="single"/>
        </w:rPr>
        <w:t>hype</w:t>
      </w:r>
      <w:r>
        <w:t xml:space="preserve"> and </w:t>
      </w:r>
      <w:r w:rsidRPr="0054154A">
        <w:rPr>
          <w:u w:val="single"/>
        </w:rPr>
        <w:t>systems are redundant</w:t>
      </w:r>
    </w:p>
    <w:p w14:paraId="3339BB48" w14:textId="77777777" w:rsidR="00810731" w:rsidRPr="000600AC" w:rsidRDefault="00810731" w:rsidP="00810731">
      <w:r w:rsidRPr="00110603">
        <w:rPr>
          <w:rStyle w:val="Style13ptBold"/>
        </w:rPr>
        <w:t>Johnson-</w:t>
      </w:r>
      <w:proofErr w:type="spellStart"/>
      <w:r w:rsidRPr="00110603">
        <w:rPr>
          <w:rStyle w:val="Style13ptBold"/>
        </w:rPr>
        <w:t>Freese</w:t>
      </w:r>
      <w:proofErr w:type="spellEnd"/>
      <w:r w:rsidRPr="000600AC">
        <w:t xml:space="preserve"> and Hitchens</w:t>
      </w:r>
      <w:r>
        <w:t xml:space="preserve"> </w:t>
      </w:r>
      <w:r w:rsidRPr="00110603">
        <w:rPr>
          <w:rStyle w:val="Style13ptBold"/>
        </w:rPr>
        <w:t>16</w:t>
      </w:r>
      <w:r w:rsidRPr="000600AC">
        <w:t xml:space="preserve"> [Dr. Joan Johnson-</w:t>
      </w:r>
      <w:proofErr w:type="spellStart"/>
      <w:r w:rsidRPr="000600AC">
        <w:t>Freese</w:t>
      </w:r>
      <w:proofErr w:type="spellEnd"/>
      <w:r w:rsidRPr="000600AC">
        <w:t xml:space="preserv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w:t>
      </w:r>
      <w:proofErr w:type="gramStart"/>
      <w:r w:rsidRPr="000600AC">
        <w:t>The</w:t>
      </w:r>
      <w:proofErr w:type="gramEnd"/>
      <w:r w:rsidRPr="000600AC">
        <w:t xml:space="preserve"> Fearmongering Over War In Space: The Sky’s Not Falling, Part 1. December 27, 2016. https://breakingdefense.com/2016/12/stop-the-fearmongering-over-war-in-space-the-skys-not-falling-part-1/</w:t>
      </w:r>
      <w:r>
        <w:t>]</w:t>
      </w:r>
    </w:p>
    <w:p w14:paraId="48D298B1" w14:textId="77777777" w:rsidR="00810731" w:rsidRPr="004D120B" w:rsidRDefault="00810731" w:rsidP="00810731">
      <w:pPr>
        <w:rPr>
          <w:sz w:val="16"/>
        </w:rPr>
      </w:pPr>
      <w:r w:rsidRPr="004D120B">
        <w:rPr>
          <w:sz w:val="16"/>
        </w:rPr>
        <w:t xml:space="preserve">In the last two years, </w:t>
      </w:r>
      <w:r w:rsidRPr="00FE3852">
        <w:rPr>
          <w:highlight w:val="yellow"/>
          <w:u w:val="single"/>
        </w:rPr>
        <w:t>we’ve seen</w:t>
      </w:r>
      <w:r w:rsidRPr="004D120B">
        <w:rPr>
          <w:sz w:val="16"/>
        </w:rPr>
        <w:t xml:space="preserve"> rising </w:t>
      </w:r>
      <w:r w:rsidRPr="00FE3852">
        <w:rPr>
          <w:rStyle w:val="Emphasis"/>
          <w:highlight w:val="yellow"/>
        </w:rPr>
        <w:t>hysteria</w:t>
      </w:r>
      <w:r w:rsidRPr="00FE3852">
        <w:rPr>
          <w:sz w:val="16"/>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E3852">
        <w:rPr>
          <w:highlight w:val="yellow"/>
          <w:u w:val="single"/>
        </w:rPr>
        <w:t>and</w:t>
      </w:r>
      <w:r w:rsidRPr="004D120B">
        <w:rPr>
          <w:sz w:val="16"/>
        </w:rPr>
        <w:t xml:space="preserve"> </w:t>
      </w:r>
      <w:r w:rsidRPr="004D120B">
        <w:rPr>
          <w:rStyle w:val="Emphasis"/>
        </w:rPr>
        <w:t xml:space="preserve">credulous </w:t>
      </w:r>
      <w:r w:rsidRPr="00FE3852">
        <w:rPr>
          <w:rStyle w:val="Emphasis"/>
          <w:highlight w:val="yellow"/>
        </w:rPr>
        <w:t>press</w:t>
      </w:r>
      <w:r w:rsidRPr="004D120B">
        <w:rPr>
          <w:sz w:val="16"/>
        </w:rPr>
        <w:t xml:space="preserve">. </w:t>
      </w:r>
      <w:r w:rsidRPr="00FE3852">
        <w:rPr>
          <w:highlight w:val="yellow"/>
          <w:u w:val="single"/>
        </w:rPr>
        <w:t>This</w:t>
      </w:r>
      <w:r w:rsidRPr="004D120B">
        <w:rPr>
          <w:u w:val="single"/>
        </w:rPr>
        <w:t xml:space="preserve"> reporting</w:t>
      </w:r>
      <w:r w:rsidRPr="004D120B">
        <w:rPr>
          <w:sz w:val="16"/>
        </w:rPr>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sz w:val="16"/>
          <w:highlight w:val="yellow"/>
        </w:rPr>
        <w:t xml:space="preserve"> </w:t>
      </w:r>
      <w:r w:rsidRPr="00FE3852">
        <w:rPr>
          <w:highlight w:val="yellow"/>
          <w:u w:val="single"/>
        </w:rPr>
        <w:t>over</w:t>
      </w:r>
      <w:r w:rsidRPr="004D120B">
        <w:rPr>
          <w:sz w:val="16"/>
        </w:rPr>
        <w:t xml:space="preserve"> whether we really need expensive systems. It could also become a self-fulfilling prophecy. The irony is that nothing makes </w:t>
      </w:r>
      <w:r w:rsidRPr="00FE3852">
        <w:rPr>
          <w:highlight w:val="yellow"/>
          <w:u w:val="single"/>
        </w:rPr>
        <w:t>the</w:t>
      </w:r>
      <w:r w:rsidRPr="004D120B">
        <w:rPr>
          <w:sz w:val="16"/>
        </w:rPr>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rPr>
          <w:sz w:val="16"/>
        </w:rPr>
        <w:t xml:space="preserve"> more likely than fearmongering over the threat of war in space.</w:t>
      </w:r>
    </w:p>
    <w:p w14:paraId="5238887B" w14:textId="77777777" w:rsidR="00810731" w:rsidRPr="004D120B" w:rsidRDefault="00810731" w:rsidP="00810731">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5DD8A9C7" w14:textId="77777777" w:rsidR="00810731" w:rsidRPr="004D120B" w:rsidRDefault="00810731" w:rsidP="00810731">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BF621FD" w14:textId="77777777" w:rsidR="00810731" w:rsidRPr="004D120B" w:rsidRDefault="00810731" w:rsidP="00810731">
      <w:pPr>
        <w:rPr>
          <w:sz w:val="16"/>
        </w:rPr>
      </w:pPr>
      <w:r w:rsidRPr="004D120B">
        <w:rPr>
          <w:sz w:val="16"/>
        </w:rPr>
        <w:t xml:space="preserve">Using terms like “offensive </w:t>
      </w:r>
      <w:proofErr w:type="spellStart"/>
      <w:r w:rsidRPr="004D120B">
        <w:rPr>
          <w:sz w:val="16"/>
        </w:rPr>
        <w:t>counterspace</w:t>
      </w:r>
      <w:proofErr w:type="spellEnd"/>
      <w:r w:rsidRPr="004D120B">
        <w:rPr>
          <w:sz w:val="16"/>
        </w:rPr>
        <w:t xml:space="preserv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w:t>
      </w:r>
      <w:proofErr w:type="spellStart"/>
      <w:r w:rsidRPr="004D120B">
        <w:rPr>
          <w:sz w:val="16"/>
        </w:rPr>
        <w:t>counterspace</w:t>
      </w:r>
      <w:proofErr w:type="spellEnd"/>
      <w:r w:rsidRPr="004D120B">
        <w:rPr>
          <w:sz w:val="16"/>
        </w:rPr>
        <w:t xml:space="preserv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0C82D9EE" w14:textId="77777777" w:rsidR="00810731" w:rsidRPr="004D120B" w:rsidRDefault="00810731" w:rsidP="00810731">
      <w:pPr>
        <w:rPr>
          <w:sz w:val="16"/>
        </w:rPr>
      </w:pPr>
      <w:r w:rsidRPr="004D120B">
        <w:rPr>
          <w:sz w:val="16"/>
        </w:rPr>
        <w:t xml:space="preserve">In retrospect though, “The Battle Above” was </w:t>
      </w:r>
      <w:proofErr w:type="gramStart"/>
      <w:r w:rsidRPr="004D120B">
        <w:rPr>
          <w:sz w:val="16"/>
        </w:rPr>
        <w:t>pretty good</w:t>
      </w:r>
      <w:proofErr w:type="gramEnd"/>
      <w:r w:rsidRPr="004D120B">
        <w:rPr>
          <w:sz w:val="16"/>
        </w:rPr>
        <w:t xml:space="preserve">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12EF2BF9" w14:textId="77777777" w:rsidR="00810731" w:rsidRPr="004D120B" w:rsidRDefault="00810731" w:rsidP="00810731">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rPr>
          <w:sz w:val="16"/>
        </w:rPr>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rPr>
          <w:sz w:val="16"/>
        </w:rPr>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rPr>
          <w:sz w:val="16"/>
        </w:rPr>
        <w:t xml:space="preserve"> even </w:t>
      </w:r>
      <w:r w:rsidRPr="00FE3852">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C769EE2" w14:textId="77777777" w:rsidR="00810731" w:rsidRPr="004D120B" w:rsidRDefault="00810731" w:rsidP="00810731">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DBA437A" w14:textId="77777777" w:rsidR="00810731" w:rsidRPr="004D120B" w:rsidRDefault="00810731" w:rsidP="00810731">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1DBB976F" w14:textId="77777777" w:rsidR="00810731" w:rsidRPr="004D120B" w:rsidRDefault="00810731" w:rsidP="00810731">
      <w:pPr>
        <w:rPr>
          <w:sz w:val="16"/>
        </w:rPr>
      </w:pPr>
      <w:r w:rsidRPr="004D120B">
        <w:rPr>
          <w:sz w:val="16"/>
        </w:rPr>
        <w:t>The Reality</w:t>
      </w:r>
    </w:p>
    <w:p w14:paraId="40AD3765" w14:textId="77777777" w:rsidR="00810731" w:rsidRPr="004D120B" w:rsidRDefault="00810731" w:rsidP="00810731">
      <w:pPr>
        <w:rPr>
          <w:sz w:val="16"/>
        </w:rPr>
      </w:pPr>
      <w:r w:rsidRPr="004D120B">
        <w:rPr>
          <w:sz w:val="16"/>
        </w:rPr>
        <w:t xml:space="preserve">The U.S. has </w:t>
      </w:r>
      <w:proofErr w:type="gramStart"/>
      <w:r w:rsidRPr="004D120B">
        <w:rPr>
          <w:sz w:val="16"/>
        </w:rPr>
        <w:t>all of</w:t>
      </w:r>
      <w:proofErr w:type="gramEnd"/>
      <w:r w:rsidRPr="004D120B">
        <w:rPr>
          <w:sz w:val="16"/>
        </w:rPr>
        <w:t xml:space="preserve"> the technologies described on the CNN segment and deemed potentially offensive: maneuverable satellites, </w:t>
      </w:r>
      <w:proofErr w:type="spellStart"/>
      <w:r w:rsidRPr="004D120B">
        <w:rPr>
          <w:sz w:val="16"/>
        </w:rPr>
        <w:t>nano</w:t>
      </w:r>
      <w:proofErr w:type="spellEnd"/>
      <w:r w:rsidRPr="004D120B">
        <w:rPr>
          <w:sz w:val="16"/>
        </w:rPr>
        <w:t>-satellites, lasers, jamming capabilities, robotic arms, ballistic missiles that can be used as anti-satellite weapons, etc. In fact, the United States is more technologically advanced than other countries in both military and commercial space.</w:t>
      </w:r>
    </w:p>
    <w:p w14:paraId="5032EEC3" w14:textId="77777777" w:rsidR="00810731" w:rsidRPr="004D120B" w:rsidRDefault="00810731" w:rsidP="00810731">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4CFE9D35" w14:textId="77777777" w:rsidR="00810731" w:rsidRPr="004D120B" w:rsidRDefault="00810731" w:rsidP="00810731">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EE1E972" w14:textId="77777777" w:rsidR="00810731" w:rsidRPr="004D120B" w:rsidRDefault="00810731" w:rsidP="00810731">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BC5A989" w14:textId="77777777" w:rsidR="00810731" w:rsidRPr="004D120B" w:rsidRDefault="00810731" w:rsidP="00810731">
      <w:pPr>
        <w:rPr>
          <w:sz w:val="16"/>
        </w:rPr>
      </w:pPr>
      <w:r w:rsidRPr="004D120B">
        <w:rPr>
          <w:sz w:val="16"/>
        </w:rPr>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E3852">
        <w:rPr>
          <w:rStyle w:val="Emphasis"/>
          <w:highlight w:val="yellow"/>
        </w:rPr>
        <w:t>sat</w:t>
      </w:r>
      <w:r w:rsidRPr="004D120B">
        <w:rPr>
          <w:sz w:val="16"/>
        </w:rPr>
        <w:t>ellite</w:t>
      </w:r>
      <w:r w:rsidRPr="00FE3852">
        <w:rPr>
          <w:rStyle w:val="Emphasis"/>
          <w:highlight w:val="yellow"/>
        </w:rPr>
        <w:t>s</w:t>
      </w:r>
      <w:r w:rsidRPr="004D120B">
        <w:rPr>
          <w:sz w:val="16"/>
        </w:rPr>
        <w:t xml:space="preserve">, </w:t>
      </w:r>
      <w:r w:rsidRPr="00FE3852">
        <w:rPr>
          <w:highlight w:val="yellow"/>
          <w:u w:val="single"/>
        </w:rPr>
        <w:t xml:space="preserve">have </w:t>
      </w:r>
      <w:r w:rsidRPr="00FE3852">
        <w:rPr>
          <w:rStyle w:val="Emphasis"/>
          <w:highlight w:val="yellow"/>
        </w:rPr>
        <w:t>capabilities to maneuver</w:t>
      </w:r>
      <w:r w:rsidRPr="004D120B">
        <w:rPr>
          <w:sz w:val="16"/>
        </w:rPr>
        <w:t xml:space="preserve">. </w:t>
      </w:r>
      <w:r w:rsidRPr="00FE3852">
        <w:rPr>
          <w:highlight w:val="yellow"/>
          <w:u w:val="single"/>
        </w:rPr>
        <w:t xml:space="preserve">Many are </w:t>
      </w:r>
      <w:r w:rsidRPr="00FE3852">
        <w:rPr>
          <w:rStyle w:val="Emphasis"/>
          <w:highlight w:val="yellow"/>
        </w:rPr>
        <w:t>hardened</w:t>
      </w:r>
      <w:r w:rsidRPr="00FE3852">
        <w:rPr>
          <w:sz w:val="16"/>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rPr>
          <w:sz w:val="16"/>
        </w:rPr>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flares and lasers</w:t>
      </w:r>
      <w:r w:rsidRPr="00FE3852">
        <w:rPr>
          <w:highlight w:val="yellow"/>
          <w:u w:val="single"/>
        </w:rPr>
        <w:t>, and</w:t>
      </w:r>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rPr>
          <w:sz w:val="16"/>
        </w:rPr>
        <w:t>.</w:t>
      </w:r>
    </w:p>
    <w:p w14:paraId="0905AE8F" w14:textId="77777777" w:rsidR="00810731" w:rsidRPr="004D120B" w:rsidRDefault="00810731" w:rsidP="00810731">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A0669DC" w14:textId="77777777" w:rsidR="00810731" w:rsidRPr="004D120B" w:rsidRDefault="00810731" w:rsidP="00810731">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317E275" w14:textId="77777777" w:rsidR="00810731" w:rsidRDefault="00810731" w:rsidP="00810731">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rPr>
          <w:sz w:val="16"/>
        </w:rPr>
        <w:t xml:space="preserve"> potential </w:t>
      </w:r>
      <w:r w:rsidRPr="00FE3852">
        <w:rPr>
          <w:rStyle w:val="Emphasis"/>
          <w:highlight w:val="yellow"/>
        </w:rPr>
        <w:t>adversary</w:t>
      </w:r>
      <w:r w:rsidRPr="00FE3852">
        <w:rPr>
          <w:sz w:val="16"/>
          <w:highlight w:val="yellow"/>
        </w:rPr>
        <w:t xml:space="preserve"> </w:t>
      </w:r>
      <w:r w:rsidRPr="00FE3852">
        <w:rPr>
          <w:highlight w:val="yellow"/>
          <w:u w:val="single"/>
        </w:rPr>
        <w:t>has</w:t>
      </w:r>
      <w:r w:rsidRPr="004D120B">
        <w:rPr>
          <w:sz w:val="16"/>
        </w:rPr>
        <w:t xml:space="preserve"> such </w:t>
      </w:r>
      <w:r w:rsidRPr="00FE3852">
        <w:rPr>
          <w:highlight w:val="yellow"/>
          <w:u w:val="single"/>
        </w:rPr>
        <w:t>capabilities</w:t>
      </w:r>
      <w:r w:rsidRPr="00FE3852">
        <w:rPr>
          <w:sz w:val="16"/>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rPr>
          <w:sz w:val="16"/>
        </w:rPr>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rPr>
          <w:sz w:val="16"/>
        </w:rPr>
        <w:t>.</w:t>
      </w:r>
    </w:p>
    <w:p w14:paraId="41235E62" w14:textId="4376253A" w:rsidR="00392E40" w:rsidRDefault="00810731" w:rsidP="00810731">
      <w:pPr>
        <w:pStyle w:val="Heading2"/>
      </w:pPr>
      <w:r>
        <w:t>Africa War</w:t>
      </w:r>
    </w:p>
    <w:p w14:paraId="47522A93" w14:textId="7B21710F" w:rsidR="0043223B" w:rsidRPr="00100A2B" w:rsidRDefault="0043223B" w:rsidP="0043223B">
      <w:pPr>
        <w:pStyle w:val="Heading4"/>
      </w:pPr>
      <w:r>
        <w:t>Oni card is INCONCLUSIVE – that’s their only internal link – MSJ reads yellow</w:t>
      </w:r>
    </w:p>
    <w:p w14:paraId="363811C9" w14:textId="77777777" w:rsidR="0043223B" w:rsidRPr="00100A2B" w:rsidRDefault="0043223B" w:rsidP="0043223B">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23" w:history="1">
        <w:r w:rsidRPr="00100A2B">
          <w:rPr>
            <w:rStyle w:val="Hyperlink"/>
          </w:rPr>
          <w:t>https://africanews.space/the-effect-of-a</w:t>
        </w:r>
        <w:r w:rsidRPr="00100A2B">
          <w:rPr>
            <w:rStyle w:val="Hyperlink"/>
          </w:rPr>
          <w:t>s</w:t>
        </w:r>
        <w:r w:rsidRPr="00100A2B">
          <w:rPr>
            <w:rStyle w:val="Hyperlink"/>
          </w:rPr>
          <w:t>teroid-mining-on-mining-activities-in-africa/</w:t>
        </w:r>
      </w:hyperlink>
      <w:r w:rsidRPr="00100A2B">
        <w:t xml:space="preserve">] </w:t>
      </w:r>
    </w:p>
    <w:p w14:paraId="200F1155" w14:textId="77777777" w:rsidR="0043223B" w:rsidRDefault="0043223B" w:rsidP="0043223B">
      <w:pPr>
        <w:rPr>
          <w:highlight w:val="yellow"/>
        </w:rPr>
      </w:pPr>
      <w:proofErr w:type="gramStart"/>
      <w:r w:rsidRPr="0043223B">
        <w:rPr>
          <w:highlight w:val="yellow"/>
        </w:rPr>
        <w:t>At the moment</w:t>
      </w:r>
      <w:proofErr w:type="gramEnd"/>
      <w:r w:rsidRPr="0043223B">
        <w:rPr>
          <w:highlight w:val="yellow"/>
        </w:rPr>
        <w:t>, Asteroid mining poses no threat</w:t>
      </w:r>
      <w:r w:rsidRPr="00100A2B">
        <w:t xml:space="preserve">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43223B">
        <w:rPr>
          <w:rStyle w:val="StyleUnderline"/>
          <w:highlight w:val="yellow"/>
        </w:rPr>
        <w:t>will asteroid mining lure away investors in Africa</w:t>
      </w:r>
      <w:r w:rsidRPr="0043223B">
        <w:rPr>
          <w:highlight w:val="yellow"/>
        </w:rPr>
        <w:t>?</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43223B">
        <w:rPr>
          <w:rStyle w:val="Emphasis"/>
          <w:highlight w:val="yellow"/>
        </w:rPr>
        <w:t>foreign investors</w:t>
      </w:r>
      <w:r w:rsidRPr="0043223B">
        <w:rPr>
          <w:rStyle w:val="StyleUnderline"/>
          <w:highlight w:val="yellow"/>
        </w:rPr>
        <w:t xml:space="preserve"> run </w:t>
      </w:r>
      <w:proofErr w:type="gramStart"/>
      <w:r w:rsidRPr="0043223B">
        <w:rPr>
          <w:rStyle w:val="StyleUnderline"/>
          <w:highlight w:val="yellow"/>
        </w:rPr>
        <w:t>the majority of</w:t>
      </w:r>
      <w:proofErr w:type="gramEnd"/>
      <w:r w:rsidRPr="0043223B">
        <w:rPr>
          <w:rStyle w:val="StyleUnderline"/>
          <w:highlight w:val="yellow"/>
        </w:rPr>
        <w:t xml:space="preserve"> the large-scale mining activities </w:t>
      </w:r>
      <w:r w:rsidRPr="00100A2B">
        <w:rPr>
          <w:rStyle w:val="StyleUnderline"/>
        </w:rPr>
        <w:t xml:space="preserve">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w:t>
      </w:r>
      <w:r w:rsidRPr="0043223B">
        <w:rPr>
          <w:highlight w:val="yellow"/>
        </w:rPr>
        <w:t xml:space="preserve">The </w:t>
      </w:r>
      <w:r w:rsidRPr="00100A2B">
        <w:t xml:space="preserve">million-dollar </w:t>
      </w:r>
      <w:r w:rsidRPr="0043223B">
        <w:rPr>
          <w:highlight w:val="yellow"/>
        </w:rPr>
        <w:t>question is, what will become of the mining activities in Africa?</w:t>
      </w:r>
    </w:p>
    <w:p w14:paraId="725DFD0C" w14:textId="4DC4941D" w:rsidR="0043223B" w:rsidRPr="0043223B" w:rsidRDefault="0043223B" w:rsidP="0043223B">
      <w:pPr>
        <w:pStyle w:val="Heading4"/>
      </w:pPr>
      <w:r w:rsidRPr="0043223B">
        <w:t>Africa economy high right now and resilient – there’s no risk of war or reliance of mining.</w:t>
      </w:r>
    </w:p>
    <w:p w14:paraId="0DD330BA" w14:textId="7BA776E6" w:rsidR="0043223B" w:rsidRPr="0043223B" w:rsidRDefault="0043223B" w:rsidP="0043223B">
      <w:pPr>
        <w:rPr>
          <w:rStyle w:val="Style13ptBold"/>
        </w:rPr>
      </w:pPr>
      <w:r w:rsidRPr="0043223B">
        <w:rPr>
          <w:rStyle w:val="Style13ptBold"/>
        </w:rPr>
        <w:t xml:space="preserve">Gill and </w:t>
      </w:r>
      <w:proofErr w:type="spellStart"/>
      <w:r w:rsidRPr="0043223B">
        <w:rPr>
          <w:rStyle w:val="Style13ptBold"/>
        </w:rPr>
        <w:t>Karkulah</w:t>
      </w:r>
      <w:proofErr w:type="spellEnd"/>
      <w:r w:rsidRPr="0043223B">
        <w:rPr>
          <w:rStyle w:val="Style13ptBold"/>
        </w:rPr>
        <w:t xml:space="preserve"> ‘21</w:t>
      </w:r>
      <w:r w:rsidRPr="0043223B">
        <w:rPr>
          <w:sz w:val="16"/>
          <w:szCs w:val="16"/>
        </w:rPr>
        <w:t xml:space="preserve"> [Did Africa turn a corner in 2020 or did it just dodge a bullet? </w:t>
      </w:r>
      <w:proofErr w:type="spellStart"/>
      <w:r w:rsidRPr="0043223B">
        <w:rPr>
          <w:sz w:val="16"/>
          <w:szCs w:val="16"/>
        </w:rPr>
        <w:t>Indermit</w:t>
      </w:r>
      <w:proofErr w:type="spellEnd"/>
      <w:r w:rsidRPr="0043223B">
        <w:rPr>
          <w:sz w:val="16"/>
          <w:szCs w:val="16"/>
        </w:rPr>
        <w:t xml:space="preserve"> Gill and Kenan </w:t>
      </w:r>
      <w:proofErr w:type="spellStart"/>
      <w:r w:rsidRPr="0043223B">
        <w:rPr>
          <w:sz w:val="16"/>
          <w:szCs w:val="16"/>
        </w:rPr>
        <w:t>KarakülahFriday</w:t>
      </w:r>
      <w:proofErr w:type="spellEnd"/>
      <w:r w:rsidRPr="0043223B">
        <w:rPr>
          <w:sz w:val="16"/>
          <w:szCs w:val="16"/>
        </w:rPr>
        <w:t xml:space="preserve">, February 5, 2021, </w:t>
      </w:r>
      <w:hyperlink r:id="rId24" w:history="1">
        <w:r w:rsidRPr="0043223B">
          <w:rPr>
            <w:sz w:val="16"/>
            <w:szCs w:val="16"/>
          </w:rPr>
          <w:t>https://www.brookings.edu/blog/future-development/2021/02/05/did-africa-turn-a-corner-in-2020-or-did-it-just-dodge-a-bullet/</w:t>
        </w:r>
      </w:hyperlink>
      <w:r w:rsidRPr="0043223B">
        <w:rPr>
          <w:sz w:val="16"/>
          <w:szCs w:val="16"/>
        </w:rPr>
        <w:t>] [SS]</w:t>
      </w:r>
    </w:p>
    <w:p w14:paraId="565DEBB4" w14:textId="661C9A72" w:rsidR="0043223B" w:rsidRPr="0043223B" w:rsidRDefault="0043223B" w:rsidP="0043223B">
      <w:pPr>
        <w:rPr>
          <w:highlight w:val="yellow"/>
          <w:u w:val="single"/>
        </w:rPr>
      </w:pPr>
      <w:r w:rsidRPr="0043223B">
        <w:rPr>
          <w:sz w:val="16"/>
        </w:rPr>
        <w:t xml:space="preserve">On January 27, the Brookings Africa Growth Initiative (AGI) launched its Foresight Africa 2021 report with an interesting panel discussion. One of the speakers, Vera </w:t>
      </w:r>
      <w:proofErr w:type="spellStart"/>
      <w:r w:rsidRPr="0043223B">
        <w:rPr>
          <w:sz w:val="16"/>
        </w:rPr>
        <w:t>Songwe</w:t>
      </w:r>
      <w:proofErr w:type="spellEnd"/>
      <w:r w:rsidRPr="0043223B">
        <w:rPr>
          <w:sz w:val="16"/>
        </w:rPr>
        <w:t xml:space="preserve"> of the U.N.’s Economic Commission for Africa and AGI, emphasized the good news. </w:t>
      </w:r>
      <w:r w:rsidRPr="0043223B">
        <w:rPr>
          <w:highlight w:val="yellow"/>
          <w:u w:val="single"/>
        </w:rPr>
        <w:t>Africa</w:t>
      </w:r>
      <w:r w:rsidRPr="0043223B">
        <w:rPr>
          <w:sz w:val="16"/>
        </w:rPr>
        <w:t xml:space="preserve"> had </w:t>
      </w:r>
      <w:r w:rsidRPr="0043223B">
        <w:rPr>
          <w:highlight w:val="yellow"/>
          <w:u w:val="single"/>
        </w:rPr>
        <w:t>surprised everybody with</w:t>
      </w:r>
      <w:r w:rsidRPr="0043223B">
        <w:rPr>
          <w:sz w:val="16"/>
          <w:highlight w:val="yellow"/>
        </w:rPr>
        <w:t xml:space="preserve"> </w:t>
      </w:r>
      <w:r w:rsidRPr="0043223B">
        <w:rPr>
          <w:sz w:val="16"/>
        </w:rPr>
        <w:t xml:space="preserve">its </w:t>
      </w:r>
      <w:r w:rsidRPr="0043223B">
        <w:rPr>
          <w:highlight w:val="yellow"/>
          <w:u w:val="single"/>
        </w:rPr>
        <w:t>resilience during</w:t>
      </w:r>
      <w:r w:rsidRPr="0043223B">
        <w:rPr>
          <w:sz w:val="16"/>
        </w:rPr>
        <w:t xml:space="preserve"> the </w:t>
      </w:r>
      <w:r w:rsidRPr="0043223B">
        <w:rPr>
          <w:highlight w:val="yellow"/>
          <w:u w:val="single"/>
        </w:rPr>
        <w:t>coronavirus</w:t>
      </w:r>
      <w:r w:rsidRPr="0043223B">
        <w:rPr>
          <w:sz w:val="16"/>
        </w:rPr>
        <w:t xml:space="preserve"> crisis. African economies had shown the world that they were </w:t>
      </w:r>
      <w:r w:rsidRPr="0043223B">
        <w:rPr>
          <w:highlight w:val="yellow"/>
          <w:u w:val="single"/>
        </w:rPr>
        <w:t>no longer helpless in the face of big shocks</w:t>
      </w:r>
      <w:r w:rsidRPr="0043223B">
        <w:rPr>
          <w:sz w:val="16"/>
        </w:rPr>
        <w:t xml:space="preserve">: They could collectively </w:t>
      </w:r>
      <w:r w:rsidRPr="0043223B">
        <w:rPr>
          <w:highlight w:val="yellow"/>
          <w:u w:val="single"/>
        </w:rPr>
        <w:t>raise nearly $50 billion in resources</w:t>
      </w:r>
      <w:r w:rsidRPr="0043223B">
        <w:rPr>
          <w:sz w:val="16"/>
          <w:highlight w:val="yellow"/>
        </w:rPr>
        <w:t xml:space="preserve"> </w:t>
      </w:r>
      <w:r w:rsidRPr="0043223B">
        <w:rPr>
          <w:sz w:val="16"/>
        </w:rPr>
        <w:t xml:space="preserve">to combat the crisis and freely tap private credit markets </w:t>
      </w:r>
      <w:r w:rsidRPr="0043223B">
        <w:rPr>
          <w:highlight w:val="yellow"/>
          <w:u w:val="single"/>
        </w:rPr>
        <w:t>instead of relying on foreign governments</w:t>
      </w:r>
      <w:r w:rsidRPr="0043223B">
        <w:rPr>
          <w:sz w:val="16"/>
          <w:highlight w:val="yellow"/>
        </w:rPr>
        <w:t xml:space="preserve"> </w:t>
      </w:r>
      <w:r w:rsidRPr="0043223B">
        <w:rPr>
          <w:sz w:val="16"/>
        </w:rPr>
        <w:t xml:space="preserve">and development agencies. This could not have happened without </w:t>
      </w:r>
      <w:r w:rsidRPr="0043223B">
        <w:rPr>
          <w:highlight w:val="yellow"/>
          <w:u w:val="single"/>
        </w:rPr>
        <w:t>structural progress</w:t>
      </w:r>
      <w:r w:rsidRPr="0043223B">
        <w:rPr>
          <w:sz w:val="16"/>
        </w:rPr>
        <w:t>.</w:t>
      </w:r>
      <w:r w:rsidRPr="0043223B">
        <w:rPr>
          <w:sz w:val="16"/>
        </w:rPr>
        <w:t xml:space="preserve"> </w:t>
      </w:r>
      <w:proofErr w:type="spellStart"/>
      <w:r w:rsidRPr="0043223B">
        <w:rPr>
          <w:sz w:val="16"/>
        </w:rPr>
        <w:t>Indermit</w:t>
      </w:r>
      <w:proofErr w:type="spellEnd"/>
      <w:r w:rsidRPr="0043223B">
        <w:rPr>
          <w:sz w:val="16"/>
        </w:rPr>
        <w:t xml:space="preserve"> Gill</w:t>
      </w:r>
      <w:r w:rsidRPr="0043223B">
        <w:rPr>
          <w:sz w:val="16"/>
        </w:rPr>
        <w:t xml:space="preserve"> </w:t>
      </w:r>
      <w:proofErr w:type="spellStart"/>
      <w:r w:rsidRPr="0043223B">
        <w:rPr>
          <w:sz w:val="16"/>
        </w:rPr>
        <w:t>Indermit</w:t>
      </w:r>
      <w:proofErr w:type="spellEnd"/>
      <w:r w:rsidRPr="0043223B">
        <w:rPr>
          <w:sz w:val="16"/>
        </w:rPr>
        <w:t xml:space="preserve"> Gill</w:t>
      </w:r>
      <w:r w:rsidRPr="0043223B">
        <w:rPr>
          <w:sz w:val="16"/>
        </w:rPr>
        <w:t xml:space="preserve"> </w:t>
      </w:r>
      <w:r w:rsidRPr="0043223B">
        <w:rPr>
          <w:sz w:val="16"/>
        </w:rPr>
        <w:t>Nonresident Senior Fellow - Global Economy and Development</w:t>
      </w:r>
      <w:r w:rsidRPr="0043223B">
        <w:rPr>
          <w:sz w:val="16"/>
        </w:rPr>
        <w:t xml:space="preserve"> </w:t>
      </w:r>
      <w:proofErr w:type="spellStart"/>
      <w:r w:rsidRPr="0043223B">
        <w:rPr>
          <w:sz w:val="16"/>
        </w:rPr>
        <w:t>IndermitGill</w:t>
      </w:r>
      <w:proofErr w:type="spellEnd"/>
      <w:r w:rsidRPr="0043223B">
        <w:rPr>
          <w:sz w:val="16"/>
        </w:rPr>
        <w:t xml:space="preserve"> </w:t>
      </w:r>
      <w:r w:rsidRPr="0043223B">
        <w:rPr>
          <w:sz w:val="16"/>
        </w:rPr>
        <w:t xml:space="preserve">Kenan </w:t>
      </w:r>
      <w:proofErr w:type="spellStart"/>
      <w:r w:rsidRPr="0043223B">
        <w:rPr>
          <w:sz w:val="16"/>
        </w:rPr>
        <w:t>Karakülah</w:t>
      </w:r>
      <w:proofErr w:type="spellEnd"/>
      <w:r w:rsidRPr="0043223B">
        <w:rPr>
          <w:sz w:val="16"/>
        </w:rPr>
        <w:t xml:space="preserve"> </w:t>
      </w:r>
      <w:r w:rsidRPr="0043223B">
        <w:rPr>
          <w:sz w:val="16"/>
        </w:rPr>
        <w:t>Consultant - Macroeconomics, Trade and Investment Global Practice - World Bank</w:t>
      </w:r>
      <w:r w:rsidRPr="0043223B">
        <w:rPr>
          <w:sz w:val="16"/>
        </w:rPr>
        <w:t xml:space="preserve"> </w:t>
      </w:r>
      <w:r w:rsidRPr="0043223B">
        <w:rPr>
          <w:sz w:val="16"/>
        </w:rPr>
        <w:t>The second feature that defines the new Africa is divergence: Half the countries on the continent were middle-income economies, not a collection of low-income least developed economies. Heterogeneity has always characterized Africa; it now defines the region’s economy.</w:t>
      </w:r>
      <w:r w:rsidRPr="0043223B">
        <w:rPr>
          <w:sz w:val="16"/>
        </w:rPr>
        <w:t xml:space="preserve"> </w:t>
      </w:r>
      <w:r w:rsidRPr="0043223B">
        <w:rPr>
          <w:sz w:val="16"/>
        </w:rPr>
        <w:t xml:space="preserve">The third encouraging development was integration. This year, hopes are even higher because of the </w:t>
      </w:r>
      <w:r w:rsidRPr="0043223B">
        <w:rPr>
          <w:highlight w:val="yellow"/>
          <w:u w:val="single"/>
        </w:rPr>
        <w:t>African Continental Free Trade Area</w:t>
      </w:r>
      <w:r w:rsidRPr="0043223B">
        <w:rPr>
          <w:sz w:val="16"/>
          <w:highlight w:val="yellow"/>
        </w:rPr>
        <w:t xml:space="preserve"> </w:t>
      </w:r>
      <w:r w:rsidRPr="0043223B">
        <w:rPr>
          <w:sz w:val="16"/>
        </w:rPr>
        <w:t>(</w:t>
      </w:r>
      <w:proofErr w:type="spellStart"/>
      <w:r w:rsidRPr="0043223B">
        <w:rPr>
          <w:sz w:val="16"/>
        </w:rPr>
        <w:t>AfCFTA</w:t>
      </w:r>
      <w:proofErr w:type="spellEnd"/>
      <w:r w:rsidRPr="0043223B">
        <w:rPr>
          <w:sz w:val="16"/>
        </w:rPr>
        <w:t xml:space="preserve">) that came into effect on January 1. The expectation is that the </w:t>
      </w:r>
      <w:r w:rsidRPr="0043223B">
        <w:rPr>
          <w:highlight w:val="yellow"/>
          <w:u w:val="single"/>
        </w:rPr>
        <w:t>continent’s economies will be remade:</w:t>
      </w:r>
      <w:r w:rsidRPr="0043223B">
        <w:rPr>
          <w:sz w:val="16"/>
        </w:rPr>
        <w:t xml:space="preserve"> </w:t>
      </w:r>
      <w:r w:rsidRPr="0043223B">
        <w:rPr>
          <w:sz w:val="16"/>
        </w:rPr>
        <w:t>“</w:t>
      </w:r>
      <w:proofErr w:type="spellStart"/>
      <w:r w:rsidRPr="0043223B">
        <w:rPr>
          <w:sz w:val="16"/>
        </w:rPr>
        <w:t>AfCFTA</w:t>
      </w:r>
      <w:proofErr w:type="spellEnd"/>
      <w:r w:rsidRPr="0043223B">
        <w:rPr>
          <w:sz w:val="16"/>
        </w:rPr>
        <w:t xml:space="preserve"> will cover a market of more than 1.2 billion people and up to $3 trillion in combined GDP, with the potential of increasing intra-African trade by over 50 percent, according to the United Nations Economic Commission for Africa. According to the World Bank, meanwhile, the agreement could add $76 billion in income to the rest of the world. On its completion, the </w:t>
      </w:r>
      <w:proofErr w:type="spellStart"/>
      <w:r w:rsidRPr="0043223B">
        <w:rPr>
          <w:sz w:val="16"/>
        </w:rPr>
        <w:t>AfCFTA</w:t>
      </w:r>
      <w:proofErr w:type="spellEnd"/>
      <w:r w:rsidRPr="0043223B">
        <w:rPr>
          <w:sz w:val="16"/>
        </w:rPr>
        <w:t xml:space="preserve"> will become the largest free trade area in the world since the establishment of the World Trade Organization.”</w:t>
      </w:r>
      <w:r w:rsidRPr="0043223B">
        <w:rPr>
          <w:sz w:val="16"/>
        </w:rPr>
        <w:t xml:space="preserve"> </w:t>
      </w:r>
      <w:r w:rsidRPr="0043223B">
        <w:rPr>
          <w:sz w:val="16"/>
        </w:rPr>
        <w:t xml:space="preserve">The other panelists seemed to agree. In 2020, Africa had shown the world it could handle its problems on its </w:t>
      </w:r>
      <w:r w:rsidRPr="0043223B">
        <w:rPr>
          <w:highlight w:val="yellow"/>
          <w:u w:val="single"/>
        </w:rPr>
        <w:t>own; in 2021</w:t>
      </w:r>
      <w:r w:rsidRPr="0043223B">
        <w:rPr>
          <w:sz w:val="16"/>
        </w:rPr>
        <w:t xml:space="preserve">, if its policymakers started creating jobs, </w:t>
      </w:r>
      <w:r w:rsidRPr="0043223B">
        <w:rPr>
          <w:highlight w:val="yellow"/>
          <w:u w:val="single"/>
        </w:rPr>
        <w:t>Africans could again wow the world with a quick recovery and structural renewal.</w:t>
      </w:r>
    </w:p>
    <w:p w14:paraId="0BBA9C74" w14:textId="16AF282D" w:rsidR="00952C7E" w:rsidRDefault="002B2FB3" w:rsidP="00587B3F">
      <w:pPr>
        <w:pStyle w:val="Heading1"/>
      </w:pPr>
      <w:r>
        <w:t>2N</w:t>
      </w:r>
    </w:p>
    <w:p w14:paraId="48848109" w14:textId="77777777" w:rsidR="002B2FB3" w:rsidRDefault="002B2FB3" w:rsidP="002B2FB3">
      <w:bookmarkStart w:id="0" w:name="_GoBack"/>
      <w:bookmarkEnd w:id="0"/>
    </w:p>
    <w:sectPr w:rsidR="002B2F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760A43"/>
    <w:multiLevelType w:val="hybridMultilevel"/>
    <w:tmpl w:val="DE6C85A2"/>
    <w:lvl w:ilvl="0" w:tplc="FAEE3F46">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F71B2D"/>
    <w:multiLevelType w:val="hybridMultilevel"/>
    <w:tmpl w:val="DD50F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92E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92B"/>
    <w:rsid w:val="0008785F"/>
    <w:rsid w:val="00090CBE"/>
    <w:rsid w:val="00094DEC"/>
    <w:rsid w:val="000A2D8A"/>
    <w:rsid w:val="000B7625"/>
    <w:rsid w:val="000C3EE4"/>
    <w:rsid w:val="000D26A6"/>
    <w:rsid w:val="000D2B90"/>
    <w:rsid w:val="000D6ED8"/>
    <w:rsid w:val="000D717B"/>
    <w:rsid w:val="00100B28"/>
    <w:rsid w:val="001061F2"/>
    <w:rsid w:val="00112AC8"/>
    <w:rsid w:val="00116133"/>
    <w:rsid w:val="00117316"/>
    <w:rsid w:val="001209B4"/>
    <w:rsid w:val="00143ADE"/>
    <w:rsid w:val="001761FC"/>
    <w:rsid w:val="00182655"/>
    <w:rsid w:val="001840F2"/>
    <w:rsid w:val="00185134"/>
    <w:rsid w:val="001856C6"/>
    <w:rsid w:val="00191B5F"/>
    <w:rsid w:val="00192487"/>
    <w:rsid w:val="00193416"/>
    <w:rsid w:val="00195073"/>
    <w:rsid w:val="0019668D"/>
    <w:rsid w:val="001A25FD"/>
    <w:rsid w:val="001A5371"/>
    <w:rsid w:val="001A72C7"/>
    <w:rsid w:val="001B0A8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FB3"/>
    <w:rsid w:val="002B5511"/>
    <w:rsid w:val="002B7ACF"/>
    <w:rsid w:val="002E0643"/>
    <w:rsid w:val="002E392E"/>
    <w:rsid w:val="002E6BBC"/>
    <w:rsid w:val="002F1BA9"/>
    <w:rsid w:val="002F47B8"/>
    <w:rsid w:val="002F6E74"/>
    <w:rsid w:val="003016ED"/>
    <w:rsid w:val="003106B3"/>
    <w:rsid w:val="0031385D"/>
    <w:rsid w:val="003171AB"/>
    <w:rsid w:val="003213B6"/>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E4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23B"/>
    <w:rsid w:val="004348DC"/>
    <w:rsid w:val="00434921"/>
    <w:rsid w:val="00442018"/>
    <w:rsid w:val="00446567"/>
    <w:rsid w:val="00447B10"/>
    <w:rsid w:val="00452EE4"/>
    <w:rsid w:val="00452F0B"/>
    <w:rsid w:val="004536D6"/>
    <w:rsid w:val="00457224"/>
    <w:rsid w:val="0047482C"/>
    <w:rsid w:val="00475436"/>
    <w:rsid w:val="0048047E"/>
    <w:rsid w:val="00482AF9"/>
    <w:rsid w:val="00486B1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3F"/>
    <w:rsid w:val="005A4D4E"/>
    <w:rsid w:val="005A7237"/>
    <w:rsid w:val="005B21FA"/>
    <w:rsid w:val="005B3244"/>
    <w:rsid w:val="005B6EE8"/>
    <w:rsid w:val="005B7731"/>
    <w:rsid w:val="005C4515"/>
    <w:rsid w:val="005C5602"/>
    <w:rsid w:val="005C5B7E"/>
    <w:rsid w:val="005C74A6"/>
    <w:rsid w:val="005D3B4D"/>
    <w:rsid w:val="005D615C"/>
    <w:rsid w:val="005E1860"/>
    <w:rsid w:val="005F063B"/>
    <w:rsid w:val="005F192D"/>
    <w:rsid w:val="005F24C8"/>
    <w:rsid w:val="005F26AF"/>
    <w:rsid w:val="005F65D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536"/>
    <w:rsid w:val="00717B01"/>
    <w:rsid w:val="007227D9"/>
    <w:rsid w:val="0072491F"/>
    <w:rsid w:val="00725598"/>
    <w:rsid w:val="007374A1"/>
    <w:rsid w:val="00752712"/>
    <w:rsid w:val="00753A84"/>
    <w:rsid w:val="007611F5"/>
    <w:rsid w:val="007619E4"/>
    <w:rsid w:val="00761E75"/>
    <w:rsid w:val="0076495E"/>
    <w:rsid w:val="00765FC8"/>
    <w:rsid w:val="00775694"/>
    <w:rsid w:val="00786A80"/>
    <w:rsid w:val="00793F46"/>
    <w:rsid w:val="007A1325"/>
    <w:rsid w:val="007A1A18"/>
    <w:rsid w:val="007A3BAF"/>
    <w:rsid w:val="007B53D8"/>
    <w:rsid w:val="007B7E93"/>
    <w:rsid w:val="007C22C5"/>
    <w:rsid w:val="007C57E1"/>
    <w:rsid w:val="007C5811"/>
    <w:rsid w:val="007D2DF5"/>
    <w:rsid w:val="007D451A"/>
    <w:rsid w:val="007D5E3E"/>
    <w:rsid w:val="007D611E"/>
    <w:rsid w:val="007D7596"/>
    <w:rsid w:val="007E242C"/>
    <w:rsid w:val="007E6631"/>
    <w:rsid w:val="00803A12"/>
    <w:rsid w:val="00805417"/>
    <w:rsid w:val="00810731"/>
    <w:rsid w:val="00810B7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3E8"/>
    <w:rsid w:val="00931816"/>
    <w:rsid w:val="00932C71"/>
    <w:rsid w:val="009509D5"/>
    <w:rsid w:val="00952C7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36A"/>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D409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24E"/>
    <w:rsid w:val="00B5602D"/>
    <w:rsid w:val="00B60125"/>
    <w:rsid w:val="00B6656B"/>
    <w:rsid w:val="00B70957"/>
    <w:rsid w:val="00B71625"/>
    <w:rsid w:val="00B75C54"/>
    <w:rsid w:val="00B86F7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C5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E9D35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52C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2C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2C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52C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952C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2C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2C7E"/>
  </w:style>
  <w:style w:type="character" w:customStyle="1" w:styleId="Heading1Char">
    <w:name w:val="Heading 1 Char"/>
    <w:aliases w:val="Pocket Char"/>
    <w:basedOn w:val="DefaultParagraphFont"/>
    <w:link w:val="Heading1"/>
    <w:uiPriority w:val="9"/>
    <w:rsid w:val="00952C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2C7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52C7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952C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2C7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952C7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952C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2C7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C"/>
    <w:basedOn w:val="DefaultParagraphFont"/>
    <w:link w:val="NoSpacing"/>
    <w:uiPriority w:val="99"/>
    <w:unhideWhenUsed/>
    <w:rsid w:val="00952C7E"/>
    <w:rPr>
      <w:color w:val="auto"/>
      <w:u w:val="none"/>
    </w:rPr>
  </w:style>
  <w:style w:type="paragraph" w:styleId="DocumentMap">
    <w:name w:val="Document Map"/>
    <w:basedOn w:val="Normal"/>
    <w:link w:val="DocumentMapChar"/>
    <w:uiPriority w:val="99"/>
    <w:semiHidden/>
    <w:unhideWhenUsed/>
    <w:rsid w:val="00952C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2C7E"/>
    <w:rPr>
      <w:rFonts w:ascii="Lucida Grande" w:hAnsi="Lucida Grande" w:cs="Lucida Grande"/>
    </w:rPr>
  </w:style>
  <w:style w:type="paragraph" w:customStyle="1" w:styleId="textbold">
    <w:name w:val="text bold"/>
    <w:basedOn w:val="Normal"/>
    <w:link w:val="Emphasis"/>
    <w:uiPriority w:val="7"/>
    <w:qFormat/>
    <w:rsid w:val="00392E40"/>
    <w:pPr>
      <w:ind w:left="720"/>
      <w:jc w:val="both"/>
    </w:pPr>
    <w:rPr>
      <w:b/>
      <w:iCs/>
      <w:u w:val="single"/>
    </w:rPr>
  </w:style>
  <w:style w:type="paragraph" w:customStyle="1" w:styleId="Emphasis1">
    <w:name w:val="Emphasis1"/>
    <w:basedOn w:val="Normal"/>
    <w:autoRedefine/>
    <w:uiPriority w:val="7"/>
    <w:qFormat/>
    <w:rsid w:val="007D61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
    <w:basedOn w:val="Heading1"/>
    <w:link w:val="Hyperlink"/>
    <w:autoRedefine/>
    <w:uiPriority w:val="99"/>
    <w:qFormat/>
    <w:rsid w:val="007D61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nhideWhenUsed/>
    <w:qFormat/>
    <w:rsid w:val="00810731"/>
    <w:pPr>
      <w:ind w:left="720"/>
      <w:contextualSpacing/>
    </w:pPr>
    <w:rPr>
      <w:rFonts w:eastAsiaTheme="minorHAnsi" w:cs="Calibri"/>
      <w:sz w:val="24"/>
      <w:szCs w:val="22"/>
    </w:rPr>
  </w:style>
  <w:style w:type="paragraph" w:styleId="NormalWeb">
    <w:name w:val="Normal (Web)"/>
    <w:basedOn w:val="Normal"/>
    <w:uiPriority w:val="99"/>
    <w:semiHidden/>
    <w:unhideWhenUsed/>
    <w:rsid w:val="0043223B"/>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202873">
      <w:bodyDiv w:val="1"/>
      <w:marLeft w:val="0"/>
      <w:marRight w:val="0"/>
      <w:marTop w:val="0"/>
      <w:marBottom w:val="0"/>
      <w:divBdr>
        <w:top w:val="none" w:sz="0" w:space="0" w:color="auto"/>
        <w:left w:val="none" w:sz="0" w:space="0" w:color="auto"/>
        <w:bottom w:val="none" w:sz="0" w:space="0" w:color="auto"/>
        <w:right w:val="none" w:sz="0" w:space="0" w:color="auto"/>
      </w:divBdr>
      <w:divsChild>
        <w:div w:id="1936018466">
          <w:marLeft w:val="300"/>
          <w:marRight w:val="-2288"/>
          <w:marTop w:val="0"/>
          <w:marBottom w:val="480"/>
          <w:divBdr>
            <w:top w:val="none" w:sz="0" w:space="0" w:color="auto"/>
            <w:left w:val="none" w:sz="0" w:space="0" w:color="auto"/>
            <w:bottom w:val="none" w:sz="0" w:space="0" w:color="auto"/>
            <w:right w:val="none" w:sz="0" w:space="0" w:color="auto"/>
          </w:divBdr>
          <w:divsChild>
            <w:div w:id="97913723">
              <w:marLeft w:val="0"/>
              <w:marRight w:val="0"/>
              <w:marTop w:val="0"/>
              <w:marBottom w:val="0"/>
              <w:divBdr>
                <w:top w:val="none" w:sz="0" w:space="0" w:color="auto"/>
                <w:left w:val="none" w:sz="0" w:space="0" w:color="auto"/>
                <w:bottom w:val="none" w:sz="0" w:space="0" w:color="auto"/>
                <w:right w:val="none" w:sz="0" w:space="0" w:color="auto"/>
              </w:divBdr>
            </w:div>
            <w:div w:id="1117990790">
              <w:marLeft w:val="0"/>
              <w:marRight w:val="0"/>
              <w:marTop w:val="0"/>
              <w:marBottom w:val="0"/>
              <w:divBdr>
                <w:top w:val="none" w:sz="0" w:space="0" w:color="auto"/>
                <w:left w:val="none" w:sz="0" w:space="0" w:color="auto"/>
                <w:bottom w:val="none" w:sz="0" w:space="0" w:color="auto"/>
                <w:right w:val="none" w:sz="0" w:space="0" w:color="auto"/>
              </w:divBdr>
              <w:divsChild>
                <w:div w:id="192499279">
                  <w:marLeft w:val="0"/>
                  <w:marRight w:val="0"/>
                  <w:marTop w:val="0"/>
                  <w:marBottom w:val="0"/>
                  <w:divBdr>
                    <w:top w:val="none" w:sz="0" w:space="0" w:color="auto"/>
                    <w:left w:val="none" w:sz="0" w:space="0" w:color="auto"/>
                    <w:bottom w:val="none" w:sz="0" w:space="0" w:color="auto"/>
                    <w:right w:val="none" w:sz="0" w:space="0" w:color="auto"/>
                  </w:divBdr>
                </w:div>
              </w:divsChild>
            </w:div>
            <w:div w:id="897208958">
              <w:marLeft w:val="0"/>
              <w:marRight w:val="0"/>
              <w:marTop w:val="0"/>
              <w:marBottom w:val="0"/>
              <w:divBdr>
                <w:top w:val="none" w:sz="0" w:space="0" w:color="auto"/>
                <w:left w:val="none" w:sz="0" w:space="0" w:color="auto"/>
                <w:bottom w:val="none" w:sz="0" w:space="0" w:color="auto"/>
                <w:right w:val="none" w:sz="0" w:space="0" w:color="auto"/>
              </w:divBdr>
            </w:div>
            <w:div w:id="140695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scholarlycommons.law.case.edu/cgi/viewcontent.cgi?article=2546&amp;context=jil" TargetMode="External"/><Relationship Id="rId20" Type="http://schemas.openxmlformats.org/officeDocument/2006/relationships/hyperlink" Target="https://www.space.com/kessler-syndrome-space-debris%20accessed%2012/10/21" TargetMode="External"/><Relationship Id="rId21" Type="http://schemas.openxmlformats.org/officeDocument/2006/relationships/hyperlink" Target="https://www.esa.int/Safety_Security/Space_Debris/Space_debris_by_the_numbers" TargetMode="External"/><Relationship Id="rId22" Type="http://schemas.openxmlformats.org/officeDocument/2006/relationships/hyperlink" Target="https://apps.dtic.mil/dtic/tr/fulltext/u2/1062004.pdf" TargetMode="External"/><Relationship Id="rId23" Type="http://schemas.openxmlformats.org/officeDocument/2006/relationships/hyperlink" Target="https://africanews.space/the-effect-of-asteroid-mining-on-mining-activities-in-africa/" TargetMode="External"/><Relationship Id="rId24" Type="http://schemas.openxmlformats.org/officeDocument/2006/relationships/hyperlink" Target="https://www.brookings.edu/blog/future-development/2021/02/05/did-africa-turn-a-corner-in-2020-or-did-it-just-dodge-a-bullet/"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commons.und.edu/cgi/viewcontent.cgi?article=3456&amp;context=theses" TargetMode="External"/><Relationship Id="rId11" Type="http://schemas.openxmlformats.org/officeDocument/2006/relationships/hyperlink" Target="https://thediplomat.com/2017/03/why-india-should-help-shape-norms-for-outer-space-activities/" TargetMode="External"/><Relationship Id="rId12" Type="http://schemas.openxmlformats.org/officeDocument/2006/relationships/hyperlink" Target="https://www.armscontrol.org/act/2019-11/features/cyber-battles-nuclear-outcomes-dangerous-new-pathways-escalation" TargetMode="External"/><Relationship Id="rId13"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vox.com/future-perfect/2018/10/26/18023366/far-future-effective-altruism-existential-risk-doing-good" TargetMode="External"/><Relationship Id="rId15" Type="http://schemas.openxmlformats.org/officeDocument/2006/relationships/hyperlink" Target="https://www.scientificamerican.com/article/can-spaceflight-save-the-planet/" TargetMode="External"/><Relationship Id="rId16" Type="http://schemas.openxmlformats.org/officeDocument/2006/relationships/hyperlink" Target="https://phys.org/news/2017-03-future-space-colonization-terraforming-habitats.html%20Accessed%201/2/20" TargetMode="External"/><Relationship Id="rId17" Type="http://schemas.openxmlformats.org/officeDocument/2006/relationships/hyperlink" Target="https://theweek.com/articles/748563/how-asteroid-mining-could-save-planet" TargetMode="External"/><Relationship Id="rId18" Type="http://schemas.openxmlformats.org/officeDocument/2006/relationships/hyperlink" Target="https://www.thenation.com/article/how-resource-scarcity-and-climate-change-could-produce-global-explosion/" TargetMode="External"/><Relationship Id="rId19" Type="http://schemas.openxmlformats.org/officeDocument/2006/relationships/hyperlink" Target="http://space.co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345428-5894-9847-825E-E54A68D9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14342</Words>
  <Characters>81755</Characters>
  <Application>Microsoft Macintosh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95906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16</cp:revision>
  <dcterms:created xsi:type="dcterms:W3CDTF">2022-02-05T16:20:00Z</dcterms:created>
  <dcterms:modified xsi:type="dcterms:W3CDTF">2022-02-05T19:01:00Z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