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0726B" w14:textId="77777777" w:rsidR="00640F21" w:rsidRDefault="00640F21" w:rsidP="00640F21">
      <w:pPr>
        <w:pStyle w:val="Heading1"/>
      </w:pPr>
      <w:r>
        <w:t>1</w:t>
      </w:r>
    </w:p>
    <w:p w14:paraId="2E32558E" w14:textId="77777777" w:rsidR="00640F21" w:rsidRPr="00250A1C" w:rsidRDefault="00640F21" w:rsidP="00640F21">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5C08E487" w14:textId="77777777" w:rsidR="00640F21" w:rsidRPr="000E26F9" w:rsidRDefault="00640F21" w:rsidP="00640F21">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5C33F4DE" w14:textId="77777777" w:rsidR="00640F21" w:rsidRPr="000E26F9" w:rsidRDefault="00640F21" w:rsidP="00640F21">
      <w:r w:rsidRPr="000E26F9">
        <w:rPr>
          <w:rStyle w:val="Style13ptBold"/>
        </w:rPr>
        <w:t>Dunk 11</w:t>
      </w:r>
      <w:r>
        <w:t xml:space="preserve"> </w:t>
      </w:r>
      <w:r w:rsidRPr="000E26F9">
        <w:t xml:space="preserve">Von Der Dunk, </w:t>
      </w:r>
      <w:proofErr w:type="spellStart"/>
      <w:r w:rsidRPr="000E26F9">
        <w:t>Frans</w:t>
      </w:r>
      <w:proofErr w:type="spellEnd"/>
      <w:r w:rsidRPr="000E26F9">
        <w:t xml:space="preserve">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5045E315" w14:textId="77777777" w:rsidR="00640F21" w:rsidRDefault="00640F21" w:rsidP="00640F21">
      <w:pPr>
        <w:rPr>
          <w:sz w:val="16"/>
        </w:rPr>
      </w:pPr>
      <w:r w:rsidRPr="000E26F9">
        <w:rPr>
          <w:sz w:val="16"/>
        </w:rPr>
        <w:t>4</w:t>
      </w:r>
      <w:r w:rsidRPr="000E26F9">
        <w:rPr>
          <w:u w:val="single"/>
        </w:rPr>
        <w:t xml:space="preserve">. </w:t>
      </w:r>
      <w:r w:rsidRPr="00A90E46">
        <w:rPr>
          <w:rStyle w:val="Emphasis"/>
          <w:highlight w:val="green"/>
        </w:rPr>
        <w:t>Interpreting</w:t>
      </w:r>
      <w:r w:rsidRPr="000E26F9">
        <w:rPr>
          <w:u w:val="single"/>
        </w:rPr>
        <w:t xml:space="preserve"> Article VI of the </w:t>
      </w:r>
      <w:r w:rsidRPr="00A90E46">
        <w:rPr>
          <w:rStyle w:val="Emphasis"/>
          <w:highlight w:val="green"/>
        </w:rPr>
        <w:t>O</w:t>
      </w:r>
      <w:r w:rsidRPr="000E26F9">
        <w:rPr>
          <w:u w:val="single"/>
        </w:rPr>
        <w:t xml:space="preserve">uter </w:t>
      </w:r>
      <w:r w:rsidRPr="00A90E46">
        <w:rPr>
          <w:rStyle w:val="Emphasis"/>
          <w:highlight w:val="green"/>
        </w:rPr>
        <w:t>S</w:t>
      </w:r>
      <w:r w:rsidRPr="000E26F9">
        <w:rPr>
          <w:u w:val="single"/>
        </w:rPr>
        <w:t xml:space="preserve">pace </w:t>
      </w:r>
      <w:r w:rsidRPr="00A90E46">
        <w:rPr>
          <w:rStyle w:val="Emphasis"/>
          <w:highlight w:val="green"/>
        </w:rPr>
        <w:t>T</w:t>
      </w:r>
      <w:r w:rsidRPr="000E26F9">
        <w:rPr>
          <w:u w:val="single"/>
        </w:rPr>
        <w:t>reaty</w:t>
      </w:r>
      <w:r w:rsidRPr="000E26F9">
        <w:rPr>
          <w:sz w:val="16"/>
        </w:rPr>
        <w:t xml:space="preserve"> One main novel feature of Article VI stood out </w:t>
      </w:r>
      <w:proofErr w:type="gramStart"/>
      <w:r w:rsidRPr="000E26F9">
        <w:rPr>
          <w:sz w:val="16"/>
        </w:rPr>
        <w:t>with reference to</w:t>
      </w:r>
      <w:proofErr w:type="gramEnd"/>
      <w:r w:rsidRPr="000E26F9">
        <w:rPr>
          <w:sz w:val="16"/>
        </w:rPr>
        <w:t xml:space="preserve">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A90E46">
        <w:rPr>
          <w:rStyle w:val="Emphasis"/>
          <w:highlight w:val="green"/>
        </w:rPr>
        <w:t>private actors</w:t>
      </w:r>
      <w:r w:rsidRPr="00A90E46">
        <w:rPr>
          <w:highlight w:val="green"/>
          <w:u w:val="single"/>
        </w:rPr>
        <w:t xml:space="preserve"> </w:t>
      </w:r>
      <w:r w:rsidRPr="000E26F9">
        <w:rPr>
          <w:u w:val="single"/>
        </w:rPr>
        <w:t>(... "</w:t>
      </w:r>
      <w:r w:rsidRPr="00A90E46">
        <w:rPr>
          <w:rStyle w:val="Emphasis"/>
          <w:highlight w:val="green"/>
        </w:rPr>
        <w:t>or</w:t>
      </w:r>
      <w:r w:rsidRPr="00A90E46">
        <w:rPr>
          <w:highlight w:val="green"/>
          <w:u w:val="single"/>
        </w:rPr>
        <w:t xml:space="preserve"> </w:t>
      </w:r>
      <w:r w:rsidRPr="000E26F9">
        <w:rPr>
          <w:u w:val="single"/>
        </w:rPr>
        <w:t xml:space="preserve">by </w:t>
      </w:r>
      <w:r w:rsidRPr="00A90E46">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4256ED4" w14:textId="77777777" w:rsidR="00640F21" w:rsidRDefault="00640F21" w:rsidP="00640F21">
      <w:pPr>
        <w:pStyle w:val="Heading4"/>
      </w:pPr>
      <w:r>
        <w:t xml:space="preserve">b] Unjust refers to a </w:t>
      </w:r>
      <w:r>
        <w:rPr>
          <w:u w:val="single"/>
        </w:rPr>
        <w:t>negative action</w:t>
      </w:r>
      <w:r>
        <w:t xml:space="preserve"> – it means </w:t>
      </w:r>
      <w:r>
        <w:rPr>
          <w:u w:val="single"/>
        </w:rPr>
        <w:t>contrary</w:t>
      </w:r>
      <w:r>
        <w:t>.</w:t>
      </w:r>
    </w:p>
    <w:p w14:paraId="4B197875" w14:textId="77777777" w:rsidR="00640F21" w:rsidRPr="00D92843" w:rsidRDefault="00640F21" w:rsidP="00640F21">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B2EF83F" w14:textId="77777777" w:rsidR="00640F21" w:rsidRPr="000E26F9" w:rsidRDefault="00640F21" w:rsidP="00640F21">
      <w:pPr>
        <w:rPr>
          <w:sz w:val="16"/>
        </w:rPr>
      </w:pPr>
      <w:r w:rsidRPr="00A90E46">
        <w:rPr>
          <w:rStyle w:val="Emphasis"/>
          <w:highlight w:val="green"/>
        </w:rPr>
        <w:t>Contrary to right and justice</w:t>
      </w:r>
      <w:r w:rsidRPr="002B1040">
        <w:rPr>
          <w:sz w:val="16"/>
        </w:rPr>
        <w:t>, or to the enjoyment of his rights by another</w:t>
      </w:r>
      <w:r w:rsidRPr="00A90E46">
        <w:rPr>
          <w:rStyle w:val="Emphasis"/>
          <w:highlight w:val="green"/>
        </w:rPr>
        <w:t>, or to the standards of conduct furnished by the laws</w:t>
      </w:r>
      <w:r w:rsidRPr="002B1040">
        <w:rPr>
          <w:sz w:val="16"/>
        </w:rPr>
        <w:t>.</w:t>
      </w:r>
    </w:p>
    <w:p w14:paraId="43F65743" w14:textId="77777777" w:rsidR="00640F21" w:rsidRDefault="00640F21" w:rsidP="00640F21">
      <w:pPr>
        <w:pStyle w:val="Heading4"/>
      </w:pPr>
      <w:r>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which is </w:t>
      </w:r>
      <w:r>
        <w:rPr>
          <w:u w:val="single"/>
        </w:rPr>
        <w:t>beyond</w:t>
      </w:r>
      <w:r>
        <w:t xml:space="preserve"> the scope of the resolution. </w:t>
      </w:r>
    </w:p>
    <w:p w14:paraId="5C7E7F07" w14:textId="77777777" w:rsidR="00640F21" w:rsidRDefault="00640F21" w:rsidP="00640F21">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7BDC19A3" w14:textId="77777777" w:rsidR="00640F21" w:rsidRPr="008406FC" w:rsidRDefault="00640F21" w:rsidP="00640F21">
      <w:pPr>
        <w:pStyle w:val="Heading4"/>
      </w:pPr>
      <w:r>
        <w:t xml:space="preserve">4] </w:t>
      </w:r>
      <w:r>
        <w:rPr>
          <w:u w:val="single"/>
        </w:rPr>
        <w:t>TVA</w:t>
      </w:r>
      <w:r>
        <w:t xml:space="preserve"> – just defend space mining being bad without the multilateral governance part of the plan. </w:t>
      </w:r>
    </w:p>
    <w:p w14:paraId="45D08A36" w14:textId="77777777" w:rsidR="00640F21" w:rsidRDefault="00640F21" w:rsidP="00640F21">
      <w:pPr>
        <w:pStyle w:val="Heading4"/>
      </w:pPr>
      <w:r>
        <w:t xml:space="preserve">5] </w:t>
      </w:r>
      <w:r>
        <w:rPr>
          <w:u w:val="single"/>
        </w:rPr>
        <w:t>Paradigm Issues</w:t>
      </w:r>
      <w:r>
        <w:t xml:space="preserve"> – </w:t>
      </w:r>
    </w:p>
    <w:p w14:paraId="6C53072A" w14:textId="77777777" w:rsidR="00640F21" w:rsidRDefault="00640F21" w:rsidP="00640F21">
      <w:pPr>
        <w:pStyle w:val="Heading4"/>
      </w:pPr>
      <w:r>
        <w:t xml:space="preserve">a] Topicality is </w:t>
      </w:r>
      <w:r>
        <w:rPr>
          <w:u w:val="single"/>
        </w:rPr>
        <w:t>Drop the Debater</w:t>
      </w:r>
      <w:r>
        <w:t xml:space="preserve"> – it’s a fundamental baseline for debate-ability.</w:t>
      </w:r>
    </w:p>
    <w:p w14:paraId="4846D663" w14:textId="7D68240E" w:rsidR="00640F21" w:rsidRDefault="00640F21" w:rsidP="00640F21">
      <w:pPr>
        <w:pStyle w:val="Heading4"/>
      </w:pPr>
      <w:r>
        <w:t xml:space="preserve">b] </w:t>
      </w:r>
      <w:r w:rsidRPr="00A5506B">
        <w:rPr>
          <w:u w:val="single"/>
        </w:rPr>
        <w:t xml:space="preserve">Use Competing </w:t>
      </w:r>
      <w:proofErr w:type="spellStart"/>
      <w:r w:rsidRPr="00A5506B">
        <w:rPr>
          <w:u w:val="single"/>
        </w:rPr>
        <w:t>Interps</w:t>
      </w:r>
      <w:proofErr w:type="spellEnd"/>
      <w:r>
        <w:t xml:space="preserve"> – </w:t>
      </w:r>
      <w:r w:rsidR="00047702">
        <w:t>r</w:t>
      </w:r>
      <w:r>
        <w:t>easonability invites arbitrary judge intervention and a race to the bottom of questionable argumentation.</w:t>
      </w:r>
    </w:p>
    <w:p w14:paraId="609B5ED1" w14:textId="5E557972" w:rsidR="00640F21" w:rsidRPr="00B12150" w:rsidRDefault="00640F21" w:rsidP="00640F21">
      <w:pPr>
        <w:pStyle w:val="Heading4"/>
      </w:pPr>
      <w:r>
        <w:t xml:space="preserve">c] </w:t>
      </w:r>
      <w:r w:rsidRPr="00A5506B">
        <w:rPr>
          <w:u w:val="single"/>
        </w:rPr>
        <w:t>No RVI’s</w:t>
      </w:r>
      <w:r>
        <w:t xml:space="preserve"> - 1] Forces the 1NC to go all-in on Theory which kills substance education, 2] Encourages Baiting since the 1AC will purposely be abusive</w:t>
      </w:r>
    </w:p>
    <w:p w14:paraId="43916360" w14:textId="77777777" w:rsidR="00640F21" w:rsidRDefault="00640F21" w:rsidP="00640F21"/>
    <w:p w14:paraId="3B9E1F7C" w14:textId="77777777" w:rsidR="00640F21" w:rsidRDefault="00640F21" w:rsidP="00640F21">
      <w:pPr>
        <w:pStyle w:val="Heading1"/>
      </w:pPr>
      <w:r>
        <w:t>2</w:t>
      </w:r>
    </w:p>
    <w:p w14:paraId="3C2AA812" w14:textId="77777777" w:rsidR="00640F21" w:rsidRDefault="00640F21" w:rsidP="00640F21">
      <w:pPr>
        <w:pStyle w:val="Heading4"/>
      </w:pPr>
      <w:r>
        <w:t xml:space="preserve">Plan: Space faring nations should </w:t>
      </w:r>
    </w:p>
    <w:p w14:paraId="4B7E9414" w14:textId="77777777" w:rsidR="00640F21" w:rsidRDefault="00640F21" w:rsidP="00640F21">
      <w:pPr>
        <w:pStyle w:val="Heading4"/>
        <w:numPr>
          <w:ilvl w:val="0"/>
          <w:numId w:val="12"/>
        </w:numPr>
      </w:pPr>
      <w:r>
        <w:t xml:space="preserve">establish a multilateral agreement that restricts asteroid mining done by private entities except in the case of mining for Rare Earth Minerals. </w:t>
      </w:r>
    </w:p>
    <w:p w14:paraId="52039F6D" w14:textId="77777777" w:rsidR="00640F21" w:rsidRDefault="00640F21" w:rsidP="00640F21">
      <w:pPr>
        <w:pStyle w:val="Heading4"/>
        <w:numPr>
          <w:ilvl w:val="0"/>
          <w:numId w:val="12"/>
        </w:numPr>
      </w:pPr>
      <w:r>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70080278" w14:textId="77777777" w:rsidR="00640F21" w:rsidRDefault="00640F21" w:rsidP="00640F21">
      <w:pPr>
        <w:pStyle w:val="Heading4"/>
      </w:pPr>
      <w:r>
        <w:t>The CP solves:</w:t>
      </w:r>
    </w:p>
    <w:p w14:paraId="7E53A8AE" w14:textId="77777777" w:rsidR="00640F21" w:rsidRPr="000C3C85" w:rsidRDefault="00640F21" w:rsidP="00640F21">
      <w:pPr>
        <w:pStyle w:val="Heading4"/>
      </w:pPr>
      <w:r>
        <w:t>1] Solves Advantage 2 – it applies multilateral norms to space mining which solves spill-over</w:t>
      </w:r>
    </w:p>
    <w:p w14:paraId="6A7B1B69" w14:textId="77777777" w:rsidR="00640F21" w:rsidRPr="000C3C85" w:rsidRDefault="00640F21" w:rsidP="00640F21">
      <w:pPr>
        <w:pStyle w:val="Heading4"/>
      </w:pPr>
      <w:r>
        <w:t xml:space="preserve">2] Solves Advantage 1 – makes mining </w:t>
      </w:r>
      <w:r>
        <w:rPr>
          <w:u w:val="single"/>
        </w:rPr>
        <w:t>safe</w:t>
      </w:r>
      <w:r>
        <w:t xml:space="preserve"> and establishes a </w:t>
      </w:r>
      <w:r>
        <w:rPr>
          <w:u w:val="single"/>
        </w:rPr>
        <w:t>regulatory regime</w:t>
      </w:r>
      <w:r>
        <w:t>.</w:t>
      </w:r>
    </w:p>
    <w:p w14:paraId="0FD78342" w14:textId="77777777" w:rsidR="00640F21" w:rsidRPr="00873810" w:rsidRDefault="00640F21" w:rsidP="00640F21">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0" w:history="1">
        <w:r w:rsidRPr="006723E0">
          <w:rPr>
            <w:rStyle w:val="Hyperlink"/>
          </w:rPr>
          <w:t>https://www.sciencedirect.com/science/article/pii/S0265964621000515 accessed 12/12/21</w:t>
        </w:r>
      </w:hyperlink>
      <w:r>
        <w:t>] Adam</w:t>
      </w:r>
    </w:p>
    <w:p w14:paraId="59D334F8" w14:textId="77777777" w:rsidR="00640F21" w:rsidRDefault="00640F21" w:rsidP="00640F21">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A90E46">
        <w:rPr>
          <w:rStyle w:val="StyleUnderline"/>
          <w:highlight w:val="green"/>
        </w:rPr>
        <w:t>data</w:t>
      </w:r>
      <w:r w:rsidRPr="00B60AC4">
        <w:rPr>
          <w:rStyle w:val="StyleUnderline"/>
        </w:rPr>
        <w:t xml:space="preserve"> gathered </w:t>
      </w:r>
      <w:r w:rsidRPr="00A90E46">
        <w:rPr>
          <w:rStyle w:val="StyleUnderline"/>
          <w:highlight w:val="green"/>
        </w:rPr>
        <w:t>in</w:t>
      </w:r>
      <w:r w:rsidRPr="00B60AC4">
        <w:rPr>
          <w:rStyle w:val="StyleUnderline"/>
        </w:rPr>
        <w:t xml:space="preserve"> the exploration of a</w:t>
      </w:r>
      <w:r>
        <w:rPr>
          <w:rStyle w:val="StyleUnderline"/>
        </w:rPr>
        <w:t xml:space="preserve"> </w:t>
      </w:r>
      <w:hyperlink r:id="rId11" w:tooltip="Learn more about celestial body from ScienceDirect's AI-generated Topic Pages" w:history="1">
        <w:r w:rsidRPr="00A90E46">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A90E46">
        <w:rPr>
          <w:rStyle w:val="StyleUnderline"/>
          <w:highlight w:val="green"/>
        </w:rPr>
        <w:t>value</w:t>
      </w:r>
      <w:r w:rsidRPr="00B60AC4">
        <w:rPr>
          <w:rStyle w:val="StyleUnderline"/>
        </w:rPr>
        <w:t xml:space="preserve"> </w:t>
      </w:r>
      <w:r w:rsidRPr="00A90E46">
        <w:rPr>
          <w:rStyle w:val="StyleUnderline"/>
          <w:highlight w:val="green"/>
        </w:rPr>
        <w:t>for</w:t>
      </w:r>
      <w:r w:rsidRPr="00B60AC4">
        <w:rPr>
          <w:rStyle w:val="StyleUnderline"/>
        </w:rPr>
        <w:t xml:space="preserve"> humanity and </w:t>
      </w:r>
      <w:r w:rsidRPr="00A90E46">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A90E46">
        <w:rPr>
          <w:rStyle w:val="StyleUnderline"/>
          <w:highlight w:val="green"/>
        </w:rPr>
        <w:t xml:space="preserve">international </w:t>
      </w:r>
      <w:r w:rsidRPr="00B60AC4">
        <w:rPr>
          <w:rStyle w:val="StyleUnderline"/>
        </w:rPr>
        <w:t xml:space="preserve">regulatory </w:t>
      </w:r>
      <w:r w:rsidRPr="00A90E46">
        <w:rPr>
          <w:rStyle w:val="StyleUnderline"/>
          <w:highlight w:val="green"/>
        </w:rPr>
        <w:t>body</w:t>
      </w:r>
      <w:r w:rsidRPr="00601FE1">
        <w:rPr>
          <w:rStyle w:val="StyleUnderline"/>
        </w:rPr>
        <w:t xml:space="preserve"> </w:t>
      </w:r>
      <w:r w:rsidRPr="00A90E46">
        <w:rPr>
          <w:rStyle w:val="Emphasis"/>
          <w:highlight w:val="green"/>
        </w:rPr>
        <w:t>administers</w:t>
      </w:r>
      <w:r w:rsidRPr="006647F0">
        <w:rPr>
          <w:rStyle w:val="Emphasis"/>
        </w:rPr>
        <w:t xml:space="preserve"> the existing </w:t>
      </w:r>
      <w:r w:rsidRPr="00A90E46">
        <w:rPr>
          <w:rStyle w:val="Emphasis"/>
          <w:highlight w:val="green"/>
        </w:rPr>
        <w:t>rights of companies</w:t>
      </w:r>
      <w:r w:rsidRPr="006647F0">
        <w:rPr>
          <w:rStyle w:val="Emphasis"/>
        </w:rPr>
        <w:t xml:space="preserve"> </w:t>
      </w:r>
      <w:r w:rsidRPr="00A90E46">
        <w:rPr>
          <w:rStyle w:val="Emphasis"/>
          <w:highlight w:val="green"/>
        </w:rPr>
        <w:t>for</w:t>
      </w:r>
      <w:r w:rsidRPr="006647F0">
        <w:rPr>
          <w:rStyle w:val="Emphasis"/>
        </w:rPr>
        <w:t xml:space="preserve"> </w:t>
      </w:r>
      <w:r w:rsidRPr="00A90E46">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A90E46">
        <w:rPr>
          <w:rStyle w:val="StyleUnderline"/>
          <w:highlight w:val="green"/>
        </w:rPr>
        <w:t>rights</w:t>
      </w:r>
      <w:r w:rsidRPr="00601FE1">
        <w:rPr>
          <w:rStyle w:val="StyleUnderline"/>
        </w:rPr>
        <w:t xml:space="preserve"> to such bodies can be </w:t>
      </w:r>
      <w:r w:rsidRPr="00A90E46">
        <w:rPr>
          <w:rStyle w:val="StyleUnderline"/>
          <w:highlight w:val="green"/>
        </w:rPr>
        <w:t>applied</w:t>
      </w:r>
      <w:r w:rsidRPr="00601FE1">
        <w:rPr>
          <w:rStyle w:val="StyleUnderline"/>
        </w:rPr>
        <w:t xml:space="preserve"> for from this international regulatory body, with </w:t>
      </w:r>
      <w:r w:rsidRPr="00A90E46">
        <w:rPr>
          <w:rStyle w:val="StyleUnderline"/>
          <w:highlight w:val="green"/>
        </w:rPr>
        <w:t>applications</w:t>
      </w:r>
      <w:r w:rsidRPr="00601FE1">
        <w:rPr>
          <w:rStyle w:val="StyleUnderline"/>
        </w:rPr>
        <w:t xml:space="preserve"> made </w:t>
      </w:r>
      <w:r w:rsidRPr="00A90E46">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A90E46">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A90E46">
        <w:rPr>
          <w:rStyle w:val="StyleUnderline"/>
          <w:highlight w:val="green"/>
        </w:rPr>
        <w:t>disclosure of</w:t>
      </w:r>
      <w:r w:rsidRPr="00601FE1">
        <w:rPr>
          <w:rStyle w:val="StyleUnderline"/>
        </w:rPr>
        <w:t xml:space="preserve"> </w:t>
      </w:r>
      <w:r w:rsidRPr="00A90E46">
        <w:rPr>
          <w:rStyle w:val="StyleUnderline"/>
          <w:highlight w:val="green"/>
        </w:rPr>
        <w:t>exploration</w:t>
      </w:r>
      <w:r w:rsidRPr="00601FE1">
        <w:rPr>
          <w:rStyle w:val="StyleUnderline"/>
        </w:rPr>
        <w:t xml:space="preserve"> </w:t>
      </w:r>
      <w:r w:rsidRPr="00A90E46">
        <w:rPr>
          <w:rStyle w:val="StyleUnderline"/>
          <w:highlight w:val="green"/>
        </w:rPr>
        <w:t>data</w:t>
      </w:r>
      <w:r w:rsidRPr="00601FE1">
        <w:rPr>
          <w:rStyle w:val="StyleUnderline"/>
        </w:rPr>
        <w:t xml:space="preserve"> on the celestial body within the pre-set period, proposedly </w:t>
      </w:r>
      <w:r w:rsidRPr="00A90E46">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A90E46">
        <w:rPr>
          <w:rStyle w:val="StyleUnderline"/>
          <w:highlight w:val="green"/>
        </w:rPr>
        <w:t>published</w:t>
      </w:r>
      <w:r w:rsidRPr="00601FE1">
        <w:rPr>
          <w:rStyle w:val="StyleUnderline"/>
        </w:rPr>
        <w:t xml:space="preserve"> by the regulatory body </w:t>
      </w:r>
      <w:r w:rsidRPr="00A90E46">
        <w:rPr>
          <w:rStyle w:val="StyleUnderline"/>
          <w:highlight w:val="green"/>
        </w:rPr>
        <w:t xml:space="preserve">in </w:t>
      </w:r>
      <w:r w:rsidRPr="00622FF9">
        <w:rPr>
          <w:rStyle w:val="StyleUnderline"/>
        </w:rPr>
        <w:t>a</w:t>
      </w:r>
      <w:r>
        <w:rPr>
          <w:rStyle w:val="StyleUnderline"/>
        </w:rPr>
        <w:t xml:space="preserve"> </w:t>
      </w:r>
      <w:r w:rsidRPr="00A90E46">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revenue-oriented.</w:t>
      </w:r>
      <w:r>
        <w:rPr>
          <w:rStyle w:val="StyleUnderline"/>
        </w:rPr>
        <w:t xml:space="preserve"> </w:t>
      </w:r>
      <w:r w:rsidRPr="006647F0">
        <w:rPr>
          <w:sz w:val="16"/>
        </w:rPr>
        <w:t xml:space="preserve">The </w:t>
      </w:r>
      <w:r w:rsidRPr="00A90E46">
        <w:rPr>
          <w:rStyle w:val="StyleUnderline"/>
          <w:highlight w:val="green"/>
        </w:rPr>
        <w:t>international</w:t>
      </w:r>
      <w:r w:rsidRPr="00EE14D9">
        <w:rPr>
          <w:rStyle w:val="StyleUnderline"/>
        </w:rPr>
        <w:t xml:space="preserve"> regulatory </w:t>
      </w:r>
      <w:r w:rsidRPr="00A90E46">
        <w:rPr>
          <w:rStyle w:val="StyleUnderline"/>
          <w:highlight w:val="green"/>
        </w:rPr>
        <w:t>body</w:t>
      </w:r>
      <w:r w:rsidRPr="00EE14D9">
        <w:rPr>
          <w:rStyle w:val="StyleUnderline"/>
        </w:rPr>
        <w:t xml:space="preserve"> would thus </w:t>
      </w:r>
      <w:r w:rsidRPr="00A90E46">
        <w:rPr>
          <w:rStyle w:val="StyleUnderline"/>
          <w:highlight w:val="green"/>
        </w:rPr>
        <w:t>act</w:t>
      </w:r>
      <w:r w:rsidRPr="00EE14D9">
        <w:rPr>
          <w:rStyle w:val="StyleUnderline"/>
        </w:rPr>
        <w:t xml:space="preserve"> </w:t>
      </w:r>
      <w:r w:rsidRPr="00A90E46">
        <w:rPr>
          <w:rStyle w:val="StyleUnderline"/>
          <w:highlight w:val="green"/>
        </w:rPr>
        <w:t>as</w:t>
      </w:r>
      <w:r w:rsidRPr="00EE14D9">
        <w:rPr>
          <w:rStyle w:val="StyleUnderline"/>
        </w:rPr>
        <w:t xml:space="preserve"> a curator of </w:t>
      </w:r>
      <w:r w:rsidRPr="00A90E46">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A90E46">
        <w:rPr>
          <w:rStyle w:val="StyleUnderline"/>
          <w:highlight w:val="green"/>
        </w:rPr>
        <w:t>comparable to</w:t>
      </w:r>
      <w:r w:rsidRPr="00974309">
        <w:rPr>
          <w:rStyle w:val="StyleUnderline"/>
        </w:rPr>
        <w:t xml:space="preserve"> </w:t>
      </w:r>
      <w:r w:rsidRPr="00A90E46">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2"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w:t>
      </w:r>
      <w:proofErr w:type="gramStart"/>
      <w:r w:rsidRPr="006647F0">
        <w:rPr>
          <w:sz w:val="16"/>
        </w:rPr>
        <w:t>The</w:t>
      </w:r>
      <w:proofErr w:type="gramEnd"/>
      <w:r w:rsidRPr="006647F0">
        <w:rPr>
          <w:sz w:val="16"/>
        </w:rPr>
        <w:t xml:space="preserv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3"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4"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A90E46">
        <w:rPr>
          <w:rStyle w:val="StyleUnderline"/>
          <w:highlight w:val="green"/>
        </w:rPr>
        <w:t>transparency</w:t>
      </w:r>
      <w:r w:rsidRPr="00B60AC4">
        <w:rPr>
          <w:rStyle w:val="StyleUnderline"/>
        </w:rPr>
        <w:t xml:space="preserve"> </w:t>
      </w:r>
      <w:r w:rsidRPr="00A90E46">
        <w:rPr>
          <w:rStyle w:val="StyleUnderline"/>
          <w:highlight w:val="green"/>
        </w:rPr>
        <w:t>of</w:t>
      </w:r>
      <w:r w:rsidRPr="00B60AC4">
        <w:rPr>
          <w:rStyle w:val="StyleUnderline"/>
        </w:rPr>
        <w:t xml:space="preserve"> where exploration </w:t>
      </w:r>
      <w:r w:rsidRPr="00A90E46">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A90E46">
        <w:rPr>
          <w:rStyle w:val="StyleUnderline"/>
          <w:highlight w:val="green"/>
        </w:rPr>
        <w:t>benefits</w:t>
      </w:r>
      <w:r w:rsidRPr="00B60AC4">
        <w:rPr>
          <w:rStyle w:val="StyleUnderline"/>
        </w:rPr>
        <w:t xml:space="preserve"> for the </w:t>
      </w:r>
      <w:r w:rsidRPr="00A90E46">
        <w:rPr>
          <w:rStyle w:val="StyleUnderline"/>
          <w:highlight w:val="green"/>
        </w:rPr>
        <w:t>sustainable</w:t>
      </w:r>
      <w:r w:rsidRPr="00B60AC4">
        <w:rPr>
          <w:rStyle w:val="StyleUnderline"/>
        </w:rPr>
        <w:t xml:space="preserve"> use of space</w:t>
      </w:r>
      <w:r w:rsidRPr="006647F0">
        <w:rPr>
          <w:sz w:val="16"/>
        </w:rPr>
        <w:t xml:space="preserve">, </w:t>
      </w:r>
      <w:r w:rsidRPr="00A90E46">
        <w:rPr>
          <w:rStyle w:val="StyleUnderline"/>
          <w:highlight w:val="green"/>
        </w:rPr>
        <w:t xml:space="preserve">trust building </w:t>
      </w:r>
      <w:r w:rsidRPr="00B60AC4">
        <w:rPr>
          <w:rStyle w:val="StyleUnderline"/>
        </w:rPr>
        <w:t xml:space="preserve">and </w:t>
      </w:r>
      <w:r w:rsidRPr="00A90E46">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A90E46">
        <w:rPr>
          <w:rStyle w:val="StyleUnderline"/>
          <w:highlight w:val="green"/>
        </w:rPr>
        <w:t>collisions</w:t>
      </w:r>
      <w:r w:rsidRPr="00B60AC4">
        <w:rPr>
          <w:rStyle w:val="StyleUnderline"/>
        </w:rPr>
        <w:t xml:space="preserve"> of competitors </w:t>
      </w:r>
      <w:r w:rsidRPr="00A90E46">
        <w:rPr>
          <w:rStyle w:val="StyleUnderline"/>
          <w:highlight w:val="green"/>
        </w:rPr>
        <w:t>in deep space</w:t>
      </w:r>
      <w:r w:rsidRPr="00B60AC4">
        <w:rPr>
          <w:rStyle w:val="StyleUnderline"/>
        </w:rPr>
        <w:t xml:space="preserve"> are </w:t>
      </w:r>
      <w:r w:rsidRPr="00A90E46">
        <w:rPr>
          <w:rStyle w:val="StyleUnderline"/>
          <w:highlight w:val="green"/>
        </w:rPr>
        <w:t>prevented</w:t>
      </w:r>
      <w:r w:rsidRPr="00B60AC4">
        <w:rPr>
          <w:rStyle w:val="StyleUnderline"/>
        </w:rPr>
        <w:t xml:space="preserve"> </w:t>
      </w:r>
      <w:r w:rsidRPr="00A90E46">
        <w:rPr>
          <w:rStyle w:val="StyleUnderline"/>
          <w:highlight w:val="green"/>
        </w:rPr>
        <w:t>by</w:t>
      </w:r>
      <w:r w:rsidRPr="00B60AC4">
        <w:rPr>
          <w:rStyle w:val="StyleUnderline"/>
        </w:rPr>
        <w:t xml:space="preserve"> the </w:t>
      </w:r>
      <w:r w:rsidRPr="00A90E46">
        <w:rPr>
          <w:rStyle w:val="StyleUnderline"/>
          <w:highlight w:val="green"/>
        </w:rPr>
        <w:t>reduction of exploration</w:t>
      </w:r>
      <w:r w:rsidRPr="00B60AC4">
        <w:rPr>
          <w:rStyle w:val="StyleUnderline"/>
        </w:rPr>
        <w:t xml:space="preserve"> efforts at the same destination through the </w:t>
      </w:r>
      <w:r w:rsidRPr="00A90E46">
        <w:rPr>
          <w:rStyle w:val="StyleUnderline"/>
          <w:highlight w:val="green"/>
        </w:rPr>
        <w:t>application</w:t>
      </w:r>
      <w:r w:rsidRPr="00B60AC4">
        <w:rPr>
          <w:rStyle w:val="StyleUnderline"/>
        </w:rPr>
        <w:t xml:space="preserve"> </w:t>
      </w:r>
      <w:r w:rsidRPr="00A90E46">
        <w:rPr>
          <w:rStyle w:val="StyleUnderline"/>
          <w:highlight w:val="green"/>
        </w:rPr>
        <w:t>for</w:t>
      </w:r>
      <w:r w:rsidRPr="00B60AC4">
        <w:rPr>
          <w:rStyle w:val="StyleUnderline"/>
        </w:rPr>
        <w:t xml:space="preserve"> mining </w:t>
      </w:r>
      <w:r w:rsidRPr="00A90E46">
        <w:rPr>
          <w:rStyle w:val="StyleUnderline"/>
          <w:highlight w:val="green"/>
        </w:rPr>
        <w:t>rights</w:t>
      </w:r>
      <w:r w:rsidRPr="00B60AC4">
        <w:rPr>
          <w:rStyle w:val="StyleUnderline"/>
        </w:rPr>
        <w:t xml:space="preserve"> by </w:t>
      </w:r>
      <w:r w:rsidRPr="00A90E46">
        <w:rPr>
          <w:rStyle w:val="StyleUnderline"/>
          <w:highlight w:val="green"/>
        </w:rPr>
        <w:t>one</w:t>
      </w:r>
      <w:r w:rsidRPr="00B60AC4">
        <w:rPr>
          <w:rStyle w:val="StyleUnderline"/>
        </w:rPr>
        <w:t xml:space="preserve"> applicant </w:t>
      </w:r>
      <w:r w:rsidRPr="00A90E46">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A90E46">
        <w:rPr>
          <w:rStyle w:val="StyleUnderline"/>
          <w:highlight w:val="green"/>
        </w:rPr>
        <w:t>preventing</w:t>
      </w:r>
      <w:r w:rsidRPr="00E4117B">
        <w:rPr>
          <w:rStyle w:val="StyleUnderline"/>
        </w:rPr>
        <w:t xml:space="preserve"> the </w:t>
      </w:r>
      <w:r w:rsidRPr="00A90E46">
        <w:rPr>
          <w:rStyle w:val="StyleUnderline"/>
          <w:highlight w:val="green"/>
        </w:rPr>
        <w:t>collision</w:t>
      </w:r>
      <w:r w:rsidRPr="00E4117B">
        <w:rPr>
          <w:rStyle w:val="StyleUnderline"/>
        </w:rPr>
        <w:t xml:space="preserve"> of two spacecraft, one </w:t>
      </w:r>
      <w:r w:rsidRPr="00A90E46">
        <w:rPr>
          <w:rStyle w:val="StyleUnderline"/>
          <w:highlight w:val="green"/>
        </w:rPr>
        <w:t>source</w:t>
      </w:r>
      <w:r w:rsidRPr="00E4117B">
        <w:rPr>
          <w:rStyle w:val="StyleUnderline"/>
        </w:rPr>
        <w:t xml:space="preserve"> </w:t>
      </w:r>
      <w:r w:rsidRPr="00A90E46">
        <w:rPr>
          <w:rStyle w:val="StyleUnderline"/>
          <w:highlight w:val="green"/>
        </w:rPr>
        <w:t>of debris creation</w:t>
      </w:r>
      <w:r w:rsidRPr="00E4117B">
        <w:rPr>
          <w:rStyle w:val="StyleUnderline"/>
        </w:rPr>
        <w:t xml:space="preserve"> can be </w:t>
      </w:r>
      <w:r w:rsidRPr="00A90E46">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16A3FE90" w14:textId="77777777" w:rsidR="00640F21" w:rsidRPr="00100A2B" w:rsidRDefault="00640F21" w:rsidP="00640F21">
      <w:pPr>
        <w:pStyle w:val="Heading4"/>
      </w:pPr>
      <w:r w:rsidRPr="00100A2B">
        <w:t>The PIC is key to beat China and protect against Chinese REM gatekeeping</w:t>
      </w:r>
    </w:p>
    <w:p w14:paraId="2C69A671" w14:textId="77777777" w:rsidR="00640F21" w:rsidRPr="00100A2B" w:rsidRDefault="00640F21" w:rsidP="00640F21">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C230581" w14:textId="77777777" w:rsidR="00640F21" w:rsidRPr="00100A2B" w:rsidRDefault="00640F21" w:rsidP="00640F21">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6971882" w14:textId="77777777" w:rsidR="00640F21" w:rsidRPr="00100A2B" w:rsidRDefault="00640F21" w:rsidP="00640F21">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w:t>
      </w:r>
      <w:proofErr w:type="gramStart"/>
      <w:r w:rsidRPr="00100A2B">
        <w:t>actually rare</w:t>
      </w:r>
      <w:proofErr w:type="gramEnd"/>
      <w:r w:rsidRPr="00100A2B">
        <w:t xml:space="preserv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3D93E368" w14:textId="77777777" w:rsidR="00640F21" w:rsidRPr="00100A2B" w:rsidRDefault="00640F21" w:rsidP="00640F21">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6D87DEC0" w14:textId="77777777" w:rsidR="00640F21" w:rsidRPr="00100A2B" w:rsidRDefault="00640F21" w:rsidP="00640F21">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0796104" w14:textId="77777777" w:rsidR="00640F21" w:rsidRPr="00100A2B" w:rsidRDefault="00640F21" w:rsidP="00640F21">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 xml:space="preserve">would create a </w:t>
      </w:r>
      <w:r w:rsidRPr="008E1F62">
        <w:rPr>
          <w:rStyle w:val="StyleUnderline"/>
        </w:rPr>
        <w:t>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1B8B9446" w14:textId="77777777" w:rsidR="00640F21" w:rsidRPr="00100A2B" w:rsidRDefault="00640F21" w:rsidP="00640F21">
      <w:pPr>
        <w:rPr>
          <w:rStyle w:val="StyleUnderline"/>
        </w:rPr>
      </w:pPr>
      <w:r w:rsidRPr="00100A2B">
        <w:t xml:space="preserve">It could happen. </w:t>
      </w:r>
      <w:r w:rsidRPr="00100A2B">
        <w:rPr>
          <w:rStyle w:val="StyleUnderline"/>
        </w:rPr>
        <w:t xml:space="preserve">In 2010, Beijing threatened to cut off exports to Japan over the disputed </w:t>
      </w:r>
      <w:proofErr w:type="spellStart"/>
      <w:r w:rsidRPr="00100A2B">
        <w:rPr>
          <w:rStyle w:val="StyleUnderline"/>
        </w:rPr>
        <w:t>Senkaku</w:t>
      </w:r>
      <w:proofErr w:type="spellEnd"/>
      <w:r w:rsidRPr="00100A2B">
        <w:rPr>
          <w:rStyle w:val="StyleUnderline"/>
        </w:rPr>
        <w:t xml:space="preserve">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4C3EF49" w14:textId="77777777" w:rsidR="00640F21" w:rsidRPr="00100A2B" w:rsidRDefault="00640F21" w:rsidP="00640F21">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BBFA3A6" w14:textId="77777777" w:rsidR="00640F21" w:rsidRPr="00100A2B" w:rsidRDefault="00640F21" w:rsidP="00640F21">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01F6193C" w14:textId="77777777" w:rsidR="00640F21" w:rsidRPr="00100A2B" w:rsidRDefault="00640F21" w:rsidP="00640F21">
      <w:pPr>
        <w:rPr>
          <w:rStyle w:val="StyleUnderline"/>
        </w:rPr>
      </w:pPr>
      <w:r w:rsidRPr="00100A2B">
        <w:rPr>
          <w:rStyle w:val="StyleUnderline"/>
        </w:rPr>
        <w:t xml:space="preserve">China will go to great lengths to maintain overall control of the global rare-earths </w:t>
      </w:r>
      <w:r w:rsidRPr="008E1F62">
        <w:rPr>
          <w:rStyle w:val="StyleUnderline"/>
        </w:rPr>
        <w:t xml:space="preserve">supply. </w:t>
      </w:r>
      <w:proofErr w:type="gramStart"/>
      <w:r w:rsidRPr="008E1F62">
        <w:rPr>
          <w:rStyle w:val="StyleUnderline"/>
        </w:rPr>
        <w:t xml:space="preserve">This </w:t>
      </w:r>
      <w:r w:rsidRPr="008212F1">
        <w:rPr>
          <w:rStyle w:val="StyleUnderline"/>
          <w:highlight w:val="green"/>
        </w:rPr>
        <w:t>fits</w:t>
      </w:r>
      <w:proofErr w:type="gramEnd"/>
      <w:r w:rsidRPr="008212F1">
        <w:rPr>
          <w:rStyle w:val="StyleUnderline"/>
          <w:highlight w:val="green"/>
        </w:rPr>
        <w:t xml:space="preserve"> </w:t>
      </w:r>
      <w:r w:rsidRPr="008E1F62">
        <w:rPr>
          <w:rStyle w:val="StyleUnderline"/>
        </w:rPr>
        <w:t>neatly</w:t>
      </w:r>
      <w:r w:rsidRPr="008212F1">
        <w:rPr>
          <w:rStyle w:val="StyleUnderline"/>
          <w:highlight w:val="green"/>
        </w:rPr>
        <w:t xml:space="preserve">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 xml:space="preserve">to undertake </w:t>
      </w:r>
      <w:r w:rsidRPr="008E1F62">
        <w:rPr>
          <w:rStyle w:val="StyleUnderline"/>
        </w:rPr>
        <w:t xml:space="preserve">costly exploration and </w:t>
      </w:r>
      <w:r w:rsidRPr="008212F1">
        <w:rPr>
          <w:rStyle w:val="StyleUnderline"/>
          <w:highlight w:val="green"/>
        </w:rPr>
        <w:t>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5932C513" w14:textId="77777777" w:rsidR="00640F21" w:rsidRPr="00100A2B" w:rsidRDefault="00640F21" w:rsidP="00640F21">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BBF3F2D" w14:textId="77777777" w:rsidR="00640F21" w:rsidRPr="00100A2B" w:rsidRDefault="00640F21" w:rsidP="00640F21">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2E76096" w14:textId="77777777" w:rsidR="00640F21" w:rsidRPr="00100A2B" w:rsidRDefault="00640F21" w:rsidP="00640F21">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41714005" w14:textId="77777777" w:rsidR="00640F21" w:rsidRPr="00100A2B" w:rsidRDefault="00640F21" w:rsidP="00640F21"/>
    <w:p w14:paraId="30B1DE61" w14:textId="77777777" w:rsidR="00640F21" w:rsidRPr="00100A2B" w:rsidRDefault="00640F21" w:rsidP="00640F21">
      <w:pPr>
        <w:pStyle w:val="Heading4"/>
        <w:rPr>
          <w:rFonts w:cs="Calibri"/>
        </w:rPr>
      </w:pPr>
      <w:r w:rsidRPr="00100A2B">
        <w:rPr>
          <w:rFonts w:cs="Calibri"/>
        </w:rPr>
        <w:t>REM access key to military primacy and tech advancement – alternatives fail</w:t>
      </w:r>
    </w:p>
    <w:p w14:paraId="32ACEB8F" w14:textId="77777777" w:rsidR="00640F21" w:rsidRPr="00100A2B" w:rsidRDefault="00640F21" w:rsidP="00640F21">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2ED588E5" w14:textId="77777777" w:rsidR="00640F21" w:rsidRPr="00100A2B" w:rsidRDefault="00640F21" w:rsidP="00640F21">
      <w:pPr>
        <w:rPr>
          <w:rStyle w:val="StyleUnderline"/>
        </w:rPr>
      </w:pPr>
      <w:r w:rsidRPr="00100A2B">
        <w:t xml:space="preserve">The </w:t>
      </w:r>
      <w:r w:rsidRPr="00100A2B">
        <w:rPr>
          <w:rStyle w:val="StyleUnderline"/>
        </w:rPr>
        <w:t xml:space="preserve">implications of </w:t>
      </w:r>
      <w:r w:rsidRPr="008212F1">
        <w:rPr>
          <w:rStyle w:val="StyleUnderline"/>
          <w:highlight w:val="green"/>
        </w:rPr>
        <w:t xml:space="preserve">a </w:t>
      </w:r>
      <w:proofErr w:type="gramStart"/>
      <w:r w:rsidRPr="008212F1">
        <w:rPr>
          <w:rStyle w:val="StyleUnderline"/>
          <w:highlight w:val="green"/>
        </w:rPr>
        <w:t>rare earth</w:t>
      </w:r>
      <w:proofErr w:type="gramEnd"/>
      <w:r w:rsidRPr="008212F1">
        <w:rPr>
          <w:rStyle w:val="StyleUnderline"/>
          <w:highlight w:val="green"/>
        </w:rPr>
        <w:t xml:space="preserve">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 xml:space="preserve">sustained dominance </w:t>
      </w:r>
      <w:r w:rsidRPr="009A7ED1">
        <w:rPr>
          <w:rStyle w:val="StyleUnderline"/>
        </w:rPr>
        <w:t>over its enemies</w:t>
      </w:r>
      <w:r w:rsidRPr="00100A2B">
        <w:rPr>
          <w:rStyle w:val="StyleUnderline"/>
        </w:rPr>
        <w:t xml:space="preserve">,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0F178A8" w14:textId="77777777" w:rsidR="00640F21" w:rsidRPr="00100A2B" w:rsidRDefault="00640F21" w:rsidP="00640F21">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 xml:space="preserve">power internationally, </w:t>
      </w:r>
      <w:r w:rsidRPr="009A7ED1">
        <w:rPr>
          <w:rStyle w:val="StyleUnderline"/>
        </w:rPr>
        <w:t>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w:t>
      </w:r>
      <w:r w:rsidRPr="00100A2B">
        <w:rPr>
          <w:rStyle w:val="StyleUnderline"/>
        </w:rPr>
        <w: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5AAE9919" w14:textId="77777777" w:rsidR="00640F21" w:rsidRPr="00100A2B" w:rsidRDefault="00640F21" w:rsidP="00640F21">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7344CA3" w14:textId="77777777" w:rsidR="00640F21" w:rsidRPr="00100A2B" w:rsidRDefault="00640F21" w:rsidP="00640F21">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2C6D1362" w14:textId="77777777" w:rsidR="00640F21" w:rsidRPr="00100A2B" w:rsidRDefault="00640F21" w:rsidP="00640F21">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w:t>
      </w:r>
      <w:r w:rsidRPr="009A7ED1">
        <w:rPr>
          <w:rStyle w:val="StyleUnderline"/>
        </w:rPr>
        <w:t xml:space="preserve">82 As planes get faster and faster, they </w:t>
      </w:r>
      <w:proofErr w:type="gramStart"/>
      <w:r w:rsidRPr="009A7ED1">
        <w:rPr>
          <w:rStyle w:val="StyleUnderline"/>
        </w:rPr>
        <w:t>have to</w:t>
      </w:r>
      <w:proofErr w:type="gramEnd"/>
      <w:r w:rsidRPr="009A7ED1">
        <w:rPr>
          <w:rStyle w:val="StyleUnderline"/>
        </w:rPr>
        <w:t xml:space="preserve"> get lighter and lighter, while adding weight from extra computers and other features on board</w:t>
      </w:r>
      <w:r w:rsidRPr="009A7ED1">
        <w:t xml:space="preserve">.83 To lighten the weight of the plane, </w:t>
      </w:r>
      <w:r w:rsidRPr="009A7ED1">
        <w:rPr>
          <w:rStyle w:val="StyleUnderline"/>
        </w:rPr>
        <w:t>scandium is used to produce lightweight aluminum alloys for the body of the plane</w:t>
      </w:r>
      <w:r w:rsidRPr="009A7ED1">
        <w:t xml:space="preserve">. Rare Earth metals are also useful in fighter jet engines, and fuel cells.84 For example, </w:t>
      </w:r>
      <w:r w:rsidRPr="009A7ED1">
        <w:rPr>
          <w:rStyle w:val="StyleUnderline"/>
        </w:rPr>
        <w:t>rare earths are required to producing miniaturized fins, and samarium</w:t>
      </w:r>
      <w:r w:rsidRPr="00100A2B">
        <w:rPr>
          <w:rStyle w:val="StyleUnderline"/>
        </w:rPr>
        <w:t xml:space="preserve">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w:t>
      </w:r>
      <w:r w:rsidRPr="008E1F62">
        <w:rPr>
          <w:rStyle w:val="StyleUnderline"/>
        </w:rPr>
        <w:t>power over the Russian PAK</w:t>
      </w:r>
      <w:r w:rsidRPr="00100A2B">
        <w:rPr>
          <w:rStyle w:val="StyleUnderline"/>
        </w:rPr>
        <w:t xml:space="preserve"> FA</w:t>
      </w:r>
      <w:r w:rsidRPr="00100A2B">
        <w:t>.86</w:t>
      </w:r>
    </w:p>
    <w:p w14:paraId="6F8D6E57" w14:textId="77777777" w:rsidR="00640F21" w:rsidRPr="00100A2B" w:rsidRDefault="00640F21" w:rsidP="00640F21">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 xml:space="preserve">vehicle </w:t>
      </w:r>
      <w:r w:rsidRPr="008E1F62">
        <w:rPr>
          <w:rStyle w:val="StyleUnderline"/>
        </w:rPr>
        <w:t>in the U.S. arsenal</w:t>
      </w:r>
      <w:r w:rsidRPr="00100A2B">
        <w:rPr>
          <w:rStyle w:val="StyleUnderline"/>
        </w:rPr>
        <w:t xml:space="preserve">.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FCEF459" w14:textId="77777777" w:rsidR="00640F21" w:rsidRPr="00100A2B" w:rsidRDefault="00640F21" w:rsidP="00640F21">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180ADCE" w14:textId="77777777" w:rsidR="00640F21" w:rsidRPr="00100A2B" w:rsidRDefault="00640F21" w:rsidP="00640F21">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2098AFE0" w14:textId="77777777" w:rsidR="00640F21" w:rsidRPr="00100A2B" w:rsidRDefault="00640F21" w:rsidP="00640F21">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1C9FD767" w14:textId="77777777" w:rsidR="00640F21" w:rsidRPr="00100A2B" w:rsidRDefault="00640F21" w:rsidP="00640F21">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3B1758A5" w14:textId="77777777" w:rsidR="00640F21" w:rsidRPr="00100A2B" w:rsidRDefault="00640F21" w:rsidP="00640F21"/>
    <w:p w14:paraId="6003BE5D" w14:textId="77777777" w:rsidR="00047702" w:rsidRPr="008558B4" w:rsidRDefault="00047702" w:rsidP="00047702">
      <w:pPr>
        <w:pStyle w:val="Heading4"/>
        <w:rPr>
          <w:rFonts w:asciiTheme="majorHAnsi" w:hAnsiTheme="majorHAnsi" w:cstheme="majorHAnsi"/>
        </w:rPr>
      </w:pPr>
      <w:r w:rsidRPr="00684239">
        <w:rPr>
          <w:rFonts w:asciiTheme="majorHAnsi" w:hAnsiTheme="majorHAnsi" w:cstheme="majorHAnsi"/>
        </w:rPr>
        <w:t xml:space="preserve">Transition is </w:t>
      </w:r>
      <w:r w:rsidRPr="00684239">
        <w:rPr>
          <w:rFonts w:asciiTheme="majorHAnsi" w:hAnsiTheme="majorHAnsi" w:cstheme="majorHAnsi"/>
          <w:u w:val="single"/>
        </w:rPr>
        <w:t>devastating</w:t>
      </w:r>
      <w:r>
        <w:rPr>
          <w:rFonts w:asciiTheme="majorHAnsi" w:hAnsiTheme="majorHAnsi" w:cstheme="majorHAnsi"/>
        </w:rPr>
        <w:t xml:space="preserve"> and an </w:t>
      </w:r>
      <w:r w:rsidRPr="00684239">
        <w:rPr>
          <w:rFonts w:asciiTheme="majorHAnsi" w:hAnsiTheme="majorHAnsi" w:cstheme="majorHAnsi"/>
          <w:u w:val="single"/>
        </w:rPr>
        <w:t>impact magnifier</w:t>
      </w:r>
      <w:r>
        <w:rPr>
          <w:rFonts w:asciiTheme="majorHAnsi" w:hAnsiTheme="majorHAnsi" w:cstheme="majorHAnsi"/>
        </w:rPr>
        <w:t xml:space="preserve"> – shift back to </w:t>
      </w:r>
      <w:proofErr w:type="spellStart"/>
      <w:r>
        <w:rPr>
          <w:rFonts w:asciiTheme="majorHAnsi" w:hAnsiTheme="majorHAnsi" w:cstheme="majorHAnsi"/>
        </w:rPr>
        <w:t>unipolarity</w:t>
      </w:r>
      <w:proofErr w:type="spellEnd"/>
      <w:r>
        <w:rPr>
          <w:rFonts w:asciiTheme="majorHAnsi" w:hAnsiTheme="majorHAnsi" w:cstheme="majorHAnsi"/>
        </w:rPr>
        <w:t xml:space="preserve"> is </w:t>
      </w:r>
      <w:r w:rsidRPr="00684239">
        <w:rPr>
          <w:rFonts w:asciiTheme="majorHAnsi" w:hAnsiTheme="majorHAnsi" w:cstheme="majorHAnsi"/>
          <w:u w:val="single"/>
        </w:rPr>
        <w:t>key</w:t>
      </w:r>
      <w:r>
        <w:rPr>
          <w:rFonts w:asciiTheme="majorHAnsi" w:hAnsiTheme="majorHAnsi" w:cstheme="majorHAnsi"/>
        </w:rPr>
        <w:t xml:space="preserve">. </w:t>
      </w:r>
    </w:p>
    <w:p w14:paraId="0AAAE92E" w14:textId="77777777" w:rsidR="00047702" w:rsidRPr="00731C1E" w:rsidRDefault="00047702" w:rsidP="00047702">
      <w:pPr>
        <w:rPr>
          <w:rFonts w:asciiTheme="majorHAnsi" w:hAnsiTheme="majorHAnsi" w:cstheme="majorHAnsi"/>
          <w:b/>
          <w:sz w:val="16"/>
          <w:szCs w:val="26"/>
        </w:rPr>
      </w:pPr>
      <w:r w:rsidRPr="00731C1E">
        <w:rPr>
          <w:rStyle w:val="Style13ptBold"/>
          <w:rFonts w:asciiTheme="majorHAnsi" w:hAnsiTheme="majorHAnsi" w:cstheme="majorHAnsi"/>
          <w:szCs w:val="26"/>
          <w:u w:val="single"/>
        </w:rPr>
        <w:t>Keck 14</w:t>
      </w:r>
      <w:r w:rsidRPr="00731C1E">
        <w:rPr>
          <w:rStyle w:val="Style13ptBold"/>
          <w:rFonts w:asciiTheme="majorHAnsi" w:hAnsiTheme="majorHAnsi" w:cstheme="majorHAnsi"/>
          <w:sz w:val="16"/>
          <w:szCs w:val="26"/>
        </w:rPr>
        <w:t xml:space="preserve"> </w:t>
      </w:r>
      <w:r w:rsidRPr="00731C1E">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59C032B2" w14:textId="77777777" w:rsidR="00047702" w:rsidRDefault="00047702" w:rsidP="00047702">
      <w:pPr>
        <w:rPr>
          <w:rStyle w:val="StyleUnderline"/>
          <w:rFonts w:asciiTheme="majorHAnsi" w:hAnsiTheme="majorHAnsi" w:cstheme="majorHAnsi"/>
          <w:sz w:val="26"/>
          <w:szCs w:val="26"/>
        </w:rPr>
      </w:pPr>
      <w:r w:rsidRPr="00731C1E">
        <w:rPr>
          <w:rFonts w:asciiTheme="majorHAnsi" w:hAnsiTheme="majorHAnsi" w:cstheme="majorHAnsi"/>
          <w:sz w:val="16"/>
          <w:szCs w:val="26"/>
        </w:rPr>
        <w:t xml:space="preserve">Regardless of your opinion on U.S. global leadership over the last two decades, however, </w:t>
      </w:r>
      <w:r w:rsidRPr="008558B4">
        <w:rPr>
          <w:rStyle w:val="StyleUnderline"/>
          <w:rFonts w:asciiTheme="majorHAnsi" w:hAnsiTheme="majorHAnsi" w:cstheme="majorHAnsi"/>
          <w:sz w:val="26"/>
          <w:szCs w:val="26"/>
        </w:rPr>
        <w:t>there is good reason to fear</w:t>
      </w:r>
      <w:r w:rsidRPr="00731C1E">
        <w:rPr>
          <w:rFonts w:asciiTheme="majorHAnsi" w:hAnsiTheme="majorHAnsi" w:cstheme="majorHAnsi"/>
          <w:sz w:val="16"/>
          <w:szCs w:val="26"/>
        </w:rPr>
        <w:t xml:space="preserve"> its </w:t>
      </w:r>
      <w:r w:rsidRPr="008558B4">
        <w:rPr>
          <w:rStyle w:val="StyleUnderline"/>
          <w:rFonts w:asciiTheme="majorHAnsi" w:hAnsiTheme="majorHAnsi" w:cstheme="majorHAnsi"/>
          <w:sz w:val="26"/>
          <w:szCs w:val="26"/>
        </w:rPr>
        <w:t>relative decline compared with China</w:t>
      </w:r>
      <w:r w:rsidRPr="00731C1E">
        <w:rPr>
          <w:rFonts w:asciiTheme="majorHAnsi" w:hAnsiTheme="majorHAnsi" w:cstheme="majorHAnsi"/>
          <w:sz w:val="16"/>
          <w:szCs w:val="26"/>
        </w:rPr>
        <w:t xml:space="preserve"> and other emerging nations. To begin with, </w:t>
      </w:r>
      <w:r w:rsidRPr="008558B4">
        <w:rPr>
          <w:rStyle w:val="StyleUnderline"/>
          <w:rFonts w:asciiTheme="majorHAnsi" w:hAnsiTheme="majorHAnsi" w:cstheme="majorHAnsi"/>
          <w:sz w:val="26"/>
          <w:szCs w:val="26"/>
        </w:rPr>
        <w:t xml:space="preserve">hegemonic </w:t>
      </w:r>
      <w:r w:rsidRPr="008558B4">
        <w:rPr>
          <w:rStyle w:val="StyleUnderline"/>
          <w:rFonts w:asciiTheme="majorHAnsi" w:hAnsiTheme="majorHAnsi" w:cstheme="majorHAnsi"/>
          <w:sz w:val="26"/>
          <w:szCs w:val="26"/>
          <w:highlight w:val="cyan"/>
        </w:rPr>
        <w:t xml:space="preserve">transition periods have </w:t>
      </w:r>
      <w:r w:rsidRPr="008558B4">
        <w:rPr>
          <w:rStyle w:val="StyleUnderline"/>
          <w:rFonts w:asciiTheme="majorHAnsi" w:hAnsiTheme="majorHAnsi" w:cstheme="majorHAnsi"/>
          <w:sz w:val="26"/>
          <w:szCs w:val="26"/>
        </w:rPr>
        <w:t>historically</w:t>
      </w:r>
      <w:r w:rsidRPr="008558B4">
        <w:rPr>
          <w:rStyle w:val="StyleUnderline"/>
          <w:rFonts w:asciiTheme="majorHAnsi" w:hAnsiTheme="majorHAnsi" w:cstheme="majorHAnsi"/>
          <w:sz w:val="26"/>
          <w:szCs w:val="26"/>
          <w:highlight w:val="cyan"/>
        </w:rPr>
        <w:t xml:space="preserve"> been the most destabilizing </w:t>
      </w:r>
      <w:r w:rsidRPr="00731C1E">
        <w:rPr>
          <w:rStyle w:val="StyleUnderline"/>
          <w:rFonts w:asciiTheme="majorHAnsi" w:hAnsiTheme="majorHAnsi" w:cstheme="majorHAnsi"/>
          <w:sz w:val="26"/>
          <w:szCs w:val="26"/>
        </w:rPr>
        <w:t>eras in history</w:t>
      </w:r>
      <w:r w:rsidRPr="00731C1E">
        <w:rPr>
          <w:rFonts w:asciiTheme="majorHAnsi" w:hAnsiTheme="majorHAnsi" w:cstheme="majorHAnsi"/>
          <w:sz w:val="16"/>
          <w:szCs w:val="26"/>
        </w:rPr>
        <w:t xml:space="preserve">. This is not only because of the malign intentions of the rising and established power(s). </w:t>
      </w:r>
      <w:r w:rsidRPr="008558B4">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8558B4">
        <w:rPr>
          <w:rStyle w:val="Emphasis"/>
          <w:rFonts w:asciiTheme="majorHAnsi" w:hAnsiTheme="majorHAnsi" w:cstheme="majorHAnsi"/>
          <w:sz w:val="26"/>
          <w:szCs w:val="26"/>
        </w:rPr>
        <w:t>nearly impossible</w:t>
      </w:r>
      <w:r w:rsidRPr="008558B4">
        <w:rPr>
          <w:rStyle w:val="StyleUnderline"/>
          <w:rFonts w:asciiTheme="majorHAnsi" w:hAnsiTheme="majorHAnsi" w:cstheme="majorHAnsi"/>
          <w:sz w:val="26"/>
          <w:szCs w:val="26"/>
        </w:rPr>
        <w:t xml:space="preserve"> to do in any organized fashion given the anarchic nature of the international system, where</w:t>
      </w:r>
      <w:r w:rsidRPr="00731C1E">
        <w:rPr>
          <w:rFonts w:asciiTheme="majorHAnsi" w:hAnsiTheme="majorHAnsi" w:cstheme="majorHAnsi"/>
          <w:sz w:val="16"/>
          <w:szCs w:val="26"/>
        </w:rPr>
        <w:t xml:space="preserve"> there is </w:t>
      </w:r>
      <w:r w:rsidRPr="008558B4">
        <w:rPr>
          <w:rStyle w:val="StyleUnderline"/>
          <w:rFonts w:asciiTheme="majorHAnsi" w:hAnsiTheme="majorHAnsi" w:cstheme="majorHAnsi"/>
          <w:sz w:val="26"/>
          <w:szCs w:val="26"/>
        </w:rPr>
        <w:t>no central authority</w:t>
      </w:r>
      <w:r w:rsidRPr="00731C1E">
        <w:rPr>
          <w:rFonts w:asciiTheme="majorHAnsi" w:hAnsiTheme="majorHAnsi" w:cstheme="majorHAnsi"/>
          <w:sz w:val="16"/>
          <w:szCs w:val="26"/>
        </w:rPr>
        <w:t xml:space="preserve"> that </w:t>
      </w:r>
      <w:r w:rsidRPr="008558B4">
        <w:rPr>
          <w:rStyle w:val="StyleUnderline"/>
          <w:rFonts w:asciiTheme="majorHAnsi" w:hAnsiTheme="majorHAnsi" w:cstheme="majorHAnsi"/>
          <w:sz w:val="26"/>
          <w:szCs w:val="26"/>
        </w:rPr>
        <w:t>can govern interactions</w:t>
      </w:r>
      <w:r w:rsidRPr="00731C1E">
        <w:rPr>
          <w:rFonts w:asciiTheme="majorHAnsi" w:hAnsiTheme="majorHAnsi" w:cstheme="majorHAnsi"/>
          <w:sz w:val="16"/>
          <w:szCs w:val="26"/>
        </w:rPr>
        <w:t xml:space="preserve"> between states. </w:t>
      </w:r>
      <w:r w:rsidRPr="008558B4">
        <w:rPr>
          <w:rStyle w:val="StyleUnderline"/>
          <w:rFonts w:asciiTheme="majorHAnsi" w:hAnsiTheme="majorHAnsi" w:cstheme="majorHAnsi"/>
          <w:sz w:val="26"/>
          <w:szCs w:val="26"/>
        </w:rPr>
        <w:t>We are already starting to see the potential dangers of hegemonic transition periods in the Asia-Pacific</w:t>
      </w:r>
      <w:r w:rsidRPr="00731C1E">
        <w:rPr>
          <w:rFonts w:asciiTheme="majorHAnsi" w:hAnsiTheme="majorHAnsi" w:cstheme="majorHAnsi"/>
          <w:sz w:val="16"/>
          <w:szCs w:val="26"/>
        </w:rPr>
        <w:t xml:space="preserve"> (</w:t>
      </w:r>
      <w:r w:rsidRPr="008558B4">
        <w:rPr>
          <w:rStyle w:val="StyleUnderline"/>
          <w:rFonts w:asciiTheme="majorHAnsi" w:hAnsiTheme="majorHAnsi" w:cstheme="majorHAnsi"/>
          <w:sz w:val="26"/>
          <w:szCs w:val="26"/>
        </w:rPr>
        <w:t>and</w:t>
      </w:r>
      <w:r w:rsidRPr="00731C1E">
        <w:rPr>
          <w:rFonts w:asciiTheme="majorHAnsi" w:hAnsiTheme="majorHAnsi" w:cstheme="majorHAnsi"/>
          <w:sz w:val="16"/>
          <w:szCs w:val="26"/>
        </w:rPr>
        <w:t xml:space="preserve"> arguably the </w:t>
      </w:r>
      <w:r w:rsidRPr="008558B4">
        <w:rPr>
          <w:rStyle w:val="StyleUnderline"/>
          <w:rFonts w:asciiTheme="majorHAnsi" w:hAnsiTheme="majorHAnsi" w:cstheme="majorHAnsi"/>
          <w:sz w:val="26"/>
          <w:szCs w:val="26"/>
        </w:rPr>
        <w:t>Middle East</w:t>
      </w:r>
      <w:r w:rsidRPr="00731C1E">
        <w:rPr>
          <w:rFonts w:asciiTheme="majorHAnsi" w:hAnsiTheme="majorHAnsi" w:cstheme="majorHAnsi"/>
          <w:sz w:val="16"/>
          <w:szCs w:val="26"/>
        </w:rPr>
        <w:t xml:space="preserve">). </w:t>
      </w:r>
      <w:r w:rsidRPr="008558B4">
        <w:rPr>
          <w:rStyle w:val="StyleUnderline"/>
          <w:rFonts w:asciiTheme="majorHAnsi" w:hAnsiTheme="majorHAnsi" w:cstheme="majorHAnsi"/>
          <w:sz w:val="26"/>
          <w:szCs w:val="26"/>
        </w:rPr>
        <w:t>As China grows more</w:t>
      </w:r>
      <w:r w:rsidRPr="00731C1E">
        <w:rPr>
          <w:rFonts w:asciiTheme="majorHAnsi" w:hAnsiTheme="majorHAnsi" w:cstheme="majorHAnsi"/>
          <w:sz w:val="16"/>
          <w:szCs w:val="26"/>
        </w:rPr>
        <w:t xml:space="preserve"> economically and militarily </w:t>
      </w:r>
      <w:r w:rsidRPr="008558B4">
        <w:rPr>
          <w:rStyle w:val="StyleUnderline"/>
          <w:rFonts w:asciiTheme="majorHAnsi" w:hAnsiTheme="majorHAnsi" w:cstheme="majorHAnsi"/>
          <w:sz w:val="26"/>
          <w:szCs w:val="26"/>
        </w:rPr>
        <w:t>powerful, it has</w:t>
      </w:r>
      <w:r w:rsidRPr="00731C1E">
        <w:rPr>
          <w:rFonts w:asciiTheme="majorHAnsi" w:hAnsiTheme="majorHAnsi" w:cstheme="majorHAnsi"/>
          <w:sz w:val="16"/>
          <w:szCs w:val="26"/>
        </w:rPr>
        <w:t xml:space="preserve"> unsurprisingly </w:t>
      </w:r>
      <w:r w:rsidRPr="008558B4">
        <w:rPr>
          <w:rStyle w:val="StyleUnderline"/>
          <w:rFonts w:asciiTheme="majorHAnsi" w:hAnsiTheme="majorHAnsi" w:cstheme="majorHAnsi"/>
          <w:sz w:val="26"/>
          <w:szCs w:val="26"/>
        </w:rPr>
        <w:t>sought to expand its influence in East Asia. This</w:t>
      </w:r>
      <w:r w:rsidRPr="00731C1E">
        <w:rPr>
          <w:rFonts w:asciiTheme="majorHAnsi" w:hAnsiTheme="majorHAnsi" w:cstheme="majorHAnsi"/>
          <w:sz w:val="16"/>
          <w:szCs w:val="26"/>
        </w:rPr>
        <w:t xml:space="preserve"> necessarily </w:t>
      </w:r>
      <w:proofErr w:type="gramStart"/>
      <w:r w:rsidRPr="008558B4">
        <w:rPr>
          <w:rStyle w:val="StyleUnderline"/>
          <w:rFonts w:asciiTheme="majorHAnsi" w:hAnsiTheme="majorHAnsi" w:cstheme="majorHAnsi"/>
          <w:sz w:val="26"/>
          <w:szCs w:val="26"/>
        </w:rPr>
        <w:t>has to</w:t>
      </w:r>
      <w:proofErr w:type="gramEnd"/>
      <w:r w:rsidRPr="008558B4">
        <w:rPr>
          <w:rStyle w:val="StyleUnderline"/>
          <w:rFonts w:asciiTheme="majorHAnsi" w:hAnsiTheme="majorHAnsi" w:cstheme="majorHAnsi"/>
          <w:sz w:val="26"/>
          <w:szCs w:val="26"/>
        </w:rPr>
        <w:t xml:space="preserve"> come at the expense of other powers</w:t>
      </w:r>
      <w:r w:rsidRPr="00731C1E">
        <w:rPr>
          <w:rFonts w:asciiTheme="majorHAnsi" w:hAnsiTheme="majorHAnsi" w:cstheme="majorHAnsi"/>
          <w:sz w:val="16"/>
          <w:szCs w:val="26"/>
        </w:rPr>
        <w:t xml:space="preserve">, which so far has primarily meant the U.S., Japan, Vietnam and the Philippines. Naturally, </w:t>
      </w:r>
      <w:r w:rsidRPr="008558B4">
        <w:rPr>
          <w:rStyle w:val="StyleUnderline"/>
          <w:rFonts w:asciiTheme="majorHAnsi" w:hAnsiTheme="majorHAnsi" w:cstheme="majorHAnsi"/>
          <w:sz w:val="26"/>
          <w:szCs w:val="26"/>
        </w:rPr>
        <w:t>these</w:t>
      </w:r>
      <w:r w:rsidRPr="00731C1E">
        <w:rPr>
          <w:rFonts w:asciiTheme="majorHAnsi" w:hAnsiTheme="majorHAnsi" w:cstheme="majorHAnsi"/>
          <w:sz w:val="16"/>
          <w:szCs w:val="26"/>
        </w:rPr>
        <w:t xml:space="preserve"> powers </w:t>
      </w:r>
      <w:r w:rsidRPr="008558B4">
        <w:rPr>
          <w:rStyle w:val="StyleUnderline"/>
          <w:rFonts w:asciiTheme="majorHAnsi" w:hAnsiTheme="majorHAnsi" w:cstheme="majorHAnsi"/>
          <w:sz w:val="26"/>
          <w:szCs w:val="26"/>
        </w:rPr>
        <w:t xml:space="preserve">have sought to resist Chinese encroachments on their territory and influence, and the situation </w:t>
      </w:r>
      <w:r w:rsidRPr="008558B4">
        <w:rPr>
          <w:rStyle w:val="Emphasis"/>
          <w:rFonts w:asciiTheme="majorHAnsi" w:hAnsiTheme="majorHAnsi" w:cstheme="majorHAnsi"/>
          <w:sz w:val="26"/>
          <w:szCs w:val="26"/>
        </w:rPr>
        <w:t>grows more tense</w:t>
      </w:r>
      <w:r w:rsidRPr="008558B4">
        <w:rPr>
          <w:rStyle w:val="StyleUnderline"/>
          <w:rFonts w:asciiTheme="majorHAnsi" w:hAnsiTheme="majorHAnsi" w:cstheme="majorHAnsi"/>
          <w:sz w:val="26"/>
          <w:szCs w:val="26"/>
        </w:rPr>
        <w:t xml:space="preserve"> with each passing day</w:t>
      </w:r>
      <w:r w:rsidRPr="00731C1E">
        <w:rPr>
          <w:rFonts w:asciiTheme="majorHAnsi" w:hAnsiTheme="majorHAnsi" w:cstheme="majorHAnsi"/>
          <w:sz w:val="16"/>
          <w:szCs w:val="26"/>
        </w:rPr>
        <w:t xml:space="preserve">. Should China eventually emerge as a global power, or should nations in other regions enjoy a similar rise as Kenny suggests, this situation will play itself out elsewhere in the years and decades ahead. </w:t>
      </w:r>
      <w:r w:rsidRPr="008558B4">
        <w:rPr>
          <w:rStyle w:val="StyleUnderline"/>
          <w:rFonts w:asciiTheme="majorHAnsi" w:hAnsiTheme="majorHAnsi" w:cstheme="majorHAnsi"/>
          <w:sz w:val="26"/>
          <w:szCs w:val="26"/>
        </w:rPr>
        <w:t xml:space="preserve">All of </w:t>
      </w:r>
      <w:proofErr w:type="gramStart"/>
      <w:r w:rsidRPr="008558B4">
        <w:rPr>
          <w:rStyle w:val="StyleUnderline"/>
          <w:rFonts w:asciiTheme="majorHAnsi" w:hAnsiTheme="majorHAnsi" w:cstheme="majorHAnsi"/>
          <w:sz w:val="26"/>
          <w:szCs w:val="26"/>
        </w:rPr>
        <w:t>this highlights</w:t>
      </w:r>
      <w:proofErr w:type="gramEnd"/>
      <w:r w:rsidRPr="00731C1E">
        <w:rPr>
          <w:rFonts w:asciiTheme="majorHAnsi" w:hAnsiTheme="majorHAnsi" w:cstheme="majorHAnsi"/>
          <w:sz w:val="16"/>
          <w:szCs w:val="26"/>
        </w:rPr>
        <w:t xml:space="preserve"> some of </w:t>
      </w:r>
      <w:r w:rsidRPr="008558B4">
        <w:rPr>
          <w:rStyle w:val="StyleUnderline"/>
          <w:rFonts w:asciiTheme="majorHAnsi" w:hAnsiTheme="majorHAnsi" w:cstheme="majorHAnsi"/>
          <w:sz w:val="26"/>
          <w:szCs w:val="26"/>
        </w:rPr>
        <w:t>the advantages of a unipolar system</w:t>
      </w:r>
      <w:r w:rsidRPr="00731C1E">
        <w:rPr>
          <w:rFonts w:asciiTheme="majorHAnsi" w:hAnsiTheme="majorHAnsi" w:cstheme="majorHAnsi"/>
          <w:sz w:val="16"/>
          <w:szCs w:val="26"/>
        </w:rPr>
        <w:t xml:space="preserve">. Namely, </w:t>
      </w:r>
      <w:r w:rsidRPr="00684239">
        <w:rPr>
          <w:rStyle w:val="StyleUnderline"/>
          <w:rFonts w:asciiTheme="majorHAnsi" w:hAnsiTheme="majorHAnsi" w:cstheme="majorHAnsi"/>
          <w:sz w:val="26"/>
          <w:szCs w:val="26"/>
        </w:rPr>
        <w:t>although the U.S. has asserted military force</w:t>
      </w:r>
      <w:r w:rsidRPr="00731C1E">
        <w:rPr>
          <w:rFonts w:asciiTheme="majorHAnsi" w:hAnsiTheme="majorHAnsi" w:cstheme="majorHAnsi"/>
          <w:sz w:val="16"/>
          <w:szCs w:val="26"/>
        </w:rPr>
        <w:t xml:space="preserve"> quite </w:t>
      </w:r>
      <w:r w:rsidRPr="008558B4">
        <w:rPr>
          <w:rStyle w:val="StyleUnderline"/>
          <w:rFonts w:asciiTheme="majorHAnsi" w:hAnsiTheme="majorHAnsi" w:cstheme="majorHAnsi"/>
          <w:sz w:val="26"/>
          <w:szCs w:val="26"/>
        </w:rPr>
        <w:t>frequently</w:t>
      </w:r>
      <w:r w:rsidRPr="00731C1E">
        <w:rPr>
          <w:rFonts w:asciiTheme="majorHAnsi" w:hAnsiTheme="majorHAnsi" w:cstheme="majorHAnsi"/>
          <w:sz w:val="16"/>
          <w:szCs w:val="26"/>
        </w:rPr>
        <w:t xml:space="preserve"> in the post-Cold War era, </w:t>
      </w:r>
      <w:r w:rsidRPr="008558B4">
        <w:rPr>
          <w:rStyle w:val="StyleUnderline"/>
          <w:rFonts w:asciiTheme="majorHAnsi" w:hAnsiTheme="majorHAnsi" w:cstheme="majorHAnsi"/>
          <w:sz w:val="26"/>
          <w:szCs w:val="26"/>
        </w:rPr>
        <w:t xml:space="preserve">it has only fought weak powers and thus its </w:t>
      </w:r>
      <w:r w:rsidRPr="008558B4">
        <w:rPr>
          <w:rStyle w:val="StyleUnderline"/>
          <w:rFonts w:asciiTheme="majorHAnsi" w:hAnsiTheme="majorHAnsi" w:cstheme="majorHAnsi"/>
          <w:sz w:val="26"/>
          <w:szCs w:val="26"/>
          <w:highlight w:val="cyan"/>
        </w:rPr>
        <w:t xml:space="preserve">wars have been </w:t>
      </w:r>
      <w:r w:rsidRPr="008558B4">
        <w:rPr>
          <w:rStyle w:val="Emphasis"/>
          <w:rFonts w:asciiTheme="majorHAnsi" w:hAnsiTheme="majorHAnsi" w:cstheme="majorHAnsi"/>
          <w:sz w:val="26"/>
          <w:szCs w:val="26"/>
        </w:rPr>
        <w:t xml:space="preserve">fairly </w:t>
      </w:r>
      <w:r w:rsidRPr="008558B4">
        <w:rPr>
          <w:rStyle w:val="Emphasis"/>
          <w:rFonts w:asciiTheme="majorHAnsi" w:hAnsiTheme="majorHAnsi" w:cstheme="majorHAnsi"/>
          <w:sz w:val="26"/>
          <w:szCs w:val="26"/>
          <w:highlight w:val="cyan"/>
        </w:rPr>
        <w:t>limited</w:t>
      </w:r>
      <w:r w:rsidRPr="008558B4">
        <w:rPr>
          <w:rStyle w:val="StyleUnderline"/>
          <w:rFonts w:asciiTheme="majorHAnsi" w:hAnsiTheme="majorHAnsi" w:cstheme="majorHAnsi"/>
          <w:sz w:val="26"/>
          <w:szCs w:val="26"/>
          <w:highlight w:val="cyan"/>
        </w:rPr>
        <w:t xml:space="preserve"> </w:t>
      </w:r>
      <w:r w:rsidRPr="008558B4">
        <w:rPr>
          <w:rStyle w:val="StyleUnderline"/>
          <w:rFonts w:asciiTheme="majorHAnsi" w:hAnsiTheme="majorHAnsi" w:cstheme="majorHAnsi"/>
          <w:sz w:val="26"/>
          <w:szCs w:val="26"/>
        </w:rPr>
        <w:t>in terms of</w:t>
      </w:r>
      <w:r w:rsidRPr="00731C1E">
        <w:rPr>
          <w:rFonts w:asciiTheme="majorHAnsi" w:hAnsiTheme="majorHAnsi" w:cstheme="majorHAnsi"/>
          <w:sz w:val="16"/>
          <w:szCs w:val="26"/>
        </w:rPr>
        <w:t xml:space="preserve"> the number of </w:t>
      </w:r>
      <w:r w:rsidRPr="008558B4">
        <w:rPr>
          <w:rStyle w:val="StyleUnderline"/>
          <w:rFonts w:asciiTheme="majorHAnsi" w:hAnsiTheme="majorHAnsi" w:cstheme="majorHAnsi"/>
          <w:sz w:val="26"/>
          <w:szCs w:val="26"/>
        </w:rPr>
        <w:t>casualties</w:t>
      </w:r>
      <w:r w:rsidRPr="00731C1E">
        <w:rPr>
          <w:rFonts w:asciiTheme="majorHAnsi" w:hAnsiTheme="majorHAnsi" w:cstheme="majorHAnsi"/>
          <w:sz w:val="16"/>
          <w:szCs w:val="26"/>
        </w:rPr>
        <w:t xml:space="preserve"> involved. At the same time, </w:t>
      </w:r>
      <w:r w:rsidRPr="008558B4">
        <w:rPr>
          <w:rStyle w:val="StyleUnderline"/>
          <w:rFonts w:asciiTheme="majorHAnsi" w:hAnsiTheme="majorHAnsi" w:cstheme="majorHAnsi"/>
          <w:sz w:val="26"/>
          <w:szCs w:val="26"/>
        </w:rPr>
        <w:t xml:space="preserve">America’s </w:t>
      </w:r>
      <w:r w:rsidRPr="008558B4">
        <w:rPr>
          <w:rStyle w:val="StyleUnderline"/>
          <w:rFonts w:asciiTheme="majorHAnsi" w:hAnsiTheme="majorHAnsi" w:cstheme="majorHAnsi"/>
          <w:sz w:val="26"/>
          <w:szCs w:val="26"/>
          <w:highlight w:val="cyan"/>
        </w:rPr>
        <w:t>preponderance</w:t>
      </w:r>
      <w:r w:rsidRPr="008558B4">
        <w:rPr>
          <w:rStyle w:val="StyleUnderline"/>
          <w:rFonts w:asciiTheme="majorHAnsi" w:hAnsiTheme="majorHAnsi" w:cstheme="majorHAnsi"/>
          <w:sz w:val="26"/>
          <w:szCs w:val="26"/>
        </w:rPr>
        <w:t xml:space="preserve"> of power </w:t>
      </w:r>
      <w:r w:rsidRPr="008558B4">
        <w:rPr>
          <w:rStyle w:val="StyleUnderline"/>
          <w:rFonts w:asciiTheme="majorHAnsi" w:hAnsiTheme="majorHAnsi" w:cstheme="majorHAnsi"/>
          <w:sz w:val="26"/>
          <w:szCs w:val="26"/>
          <w:highlight w:val="cyan"/>
        </w:rPr>
        <w:t xml:space="preserve">has prevented </w:t>
      </w:r>
      <w:r w:rsidRPr="008558B4">
        <w:rPr>
          <w:rStyle w:val="StyleUnderline"/>
          <w:rFonts w:asciiTheme="majorHAnsi" w:hAnsiTheme="majorHAnsi" w:cstheme="majorHAnsi"/>
          <w:sz w:val="26"/>
          <w:szCs w:val="26"/>
        </w:rPr>
        <w:t xml:space="preserve">a </w:t>
      </w:r>
      <w:r w:rsidRPr="008558B4">
        <w:rPr>
          <w:rStyle w:val="Emphasis"/>
          <w:rFonts w:asciiTheme="majorHAnsi" w:hAnsiTheme="majorHAnsi" w:cstheme="majorHAnsi"/>
          <w:sz w:val="26"/>
          <w:szCs w:val="26"/>
          <w:highlight w:val="cyan"/>
        </w:rPr>
        <w:t>great power war</w:t>
      </w:r>
      <w:r w:rsidRPr="008558B4">
        <w:rPr>
          <w:rStyle w:val="StyleUnderline"/>
          <w:rFonts w:asciiTheme="majorHAnsi" w:hAnsiTheme="majorHAnsi" w:cstheme="majorHAnsi"/>
          <w:sz w:val="26"/>
          <w:szCs w:val="26"/>
          <w:highlight w:val="cyan"/>
        </w:rPr>
        <w:t xml:space="preserve">, and </w:t>
      </w:r>
      <w:r w:rsidRPr="008558B4">
        <w:rPr>
          <w:rStyle w:val="StyleUnderline"/>
          <w:rFonts w:asciiTheme="majorHAnsi" w:hAnsiTheme="majorHAnsi" w:cstheme="majorHAnsi"/>
          <w:sz w:val="26"/>
          <w:szCs w:val="26"/>
        </w:rPr>
        <w:t xml:space="preserve">even </w:t>
      </w:r>
      <w:r w:rsidRPr="008558B4">
        <w:rPr>
          <w:rStyle w:val="StyleUnderline"/>
          <w:rFonts w:asciiTheme="majorHAnsi" w:hAnsiTheme="majorHAnsi" w:cstheme="majorHAnsi"/>
          <w:sz w:val="26"/>
          <w:szCs w:val="26"/>
          <w:highlight w:val="cyan"/>
        </w:rPr>
        <w:t xml:space="preserve">restrained </w:t>
      </w:r>
      <w:r w:rsidRPr="008558B4">
        <w:rPr>
          <w:rStyle w:val="StyleUnderline"/>
          <w:rFonts w:asciiTheme="majorHAnsi" w:hAnsiTheme="majorHAnsi" w:cstheme="majorHAnsi"/>
          <w:sz w:val="26"/>
          <w:szCs w:val="26"/>
        </w:rPr>
        <w:t xml:space="preserve">major </w:t>
      </w:r>
      <w:r w:rsidRPr="008558B4">
        <w:rPr>
          <w:rStyle w:val="Emphasis"/>
          <w:rFonts w:asciiTheme="majorHAnsi" w:hAnsiTheme="majorHAnsi" w:cstheme="majorHAnsi"/>
          <w:sz w:val="26"/>
          <w:szCs w:val="26"/>
          <w:highlight w:val="cyan"/>
        </w:rPr>
        <w:t>regional powers from coming to blows.</w:t>
      </w:r>
      <w:r w:rsidRPr="00731C1E">
        <w:rPr>
          <w:rFonts w:asciiTheme="majorHAnsi" w:hAnsiTheme="majorHAnsi" w:cstheme="majorHAnsi"/>
          <w:sz w:val="16"/>
          <w:szCs w:val="26"/>
        </w:rPr>
        <w:t xml:space="preserve"> For instance, </w:t>
      </w:r>
      <w:r w:rsidRPr="008558B4">
        <w:rPr>
          <w:rStyle w:val="StyleUnderline"/>
          <w:rFonts w:asciiTheme="majorHAnsi" w:hAnsiTheme="majorHAnsi" w:cstheme="majorHAnsi"/>
          <w:sz w:val="26"/>
          <w:szCs w:val="26"/>
        </w:rPr>
        <w:t xml:space="preserve">the </w:t>
      </w:r>
      <w:r w:rsidRPr="008558B4">
        <w:rPr>
          <w:rStyle w:val="StyleUnderline"/>
          <w:rFonts w:asciiTheme="majorHAnsi" w:hAnsiTheme="majorHAnsi" w:cstheme="majorHAnsi"/>
          <w:sz w:val="26"/>
          <w:szCs w:val="26"/>
          <w:highlight w:val="cyan"/>
        </w:rPr>
        <w:t xml:space="preserve">past 25 years haven’t seen </w:t>
      </w:r>
      <w:r w:rsidRPr="008558B4">
        <w:rPr>
          <w:rStyle w:val="StyleUnderline"/>
          <w:rFonts w:asciiTheme="majorHAnsi" w:hAnsiTheme="majorHAnsi" w:cstheme="majorHAnsi"/>
          <w:sz w:val="26"/>
          <w:szCs w:val="26"/>
        </w:rPr>
        <w:t xml:space="preserve">any </w:t>
      </w:r>
      <w:r w:rsidRPr="008558B4">
        <w:rPr>
          <w:rStyle w:val="StyleUnderline"/>
          <w:rFonts w:asciiTheme="majorHAnsi" w:hAnsiTheme="majorHAnsi" w:cstheme="majorHAnsi"/>
          <w:sz w:val="26"/>
          <w:szCs w:val="26"/>
          <w:highlight w:val="cyan"/>
        </w:rPr>
        <w:t xml:space="preserve">conflicts on par with </w:t>
      </w:r>
      <w:r w:rsidRPr="008558B4">
        <w:rPr>
          <w:rStyle w:val="StyleUnderline"/>
          <w:rFonts w:asciiTheme="majorHAnsi" w:hAnsiTheme="majorHAnsi" w:cstheme="majorHAnsi"/>
          <w:sz w:val="26"/>
          <w:szCs w:val="26"/>
        </w:rPr>
        <w:t xml:space="preserve">the Israeli-Arab or </w:t>
      </w:r>
      <w:r w:rsidRPr="008558B4">
        <w:rPr>
          <w:rStyle w:val="StyleUnderline"/>
          <w:rFonts w:asciiTheme="majorHAnsi" w:hAnsiTheme="majorHAnsi" w:cstheme="majorHAnsi"/>
          <w:sz w:val="26"/>
          <w:szCs w:val="26"/>
          <w:highlight w:val="cyan"/>
        </w:rPr>
        <w:t xml:space="preserve">Iran-Iraq wars </w:t>
      </w:r>
      <w:r w:rsidRPr="008558B4">
        <w:rPr>
          <w:rStyle w:val="StyleUnderline"/>
          <w:rFonts w:asciiTheme="majorHAnsi" w:hAnsiTheme="majorHAnsi" w:cstheme="majorHAnsi"/>
          <w:sz w:val="26"/>
          <w:szCs w:val="26"/>
        </w:rPr>
        <w:t xml:space="preserve">of the Cold War. As the unipolar era </w:t>
      </w:r>
      <w:proofErr w:type="gramStart"/>
      <w:r w:rsidRPr="008558B4">
        <w:rPr>
          <w:rStyle w:val="StyleUnderline"/>
          <w:rFonts w:asciiTheme="majorHAnsi" w:hAnsiTheme="majorHAnsi" w:cstheme="majorHAnsi"/>
          <w:sz w:val="26"/>
          <w:szCs w:val="26"/>
        </w:rPr>
        <w:t>comes to a close</w:t>
      </w:r>
      <w:proofErr w:type="gramEnd"/>
      <w:r w:rsidRPr="008558B4">
        <w:rPr>
          <w:rStyle w:val="StyleUnderline"/>
          <w:rFonts w:asciiTheme="majorHAnsi" w:hAnsiTheme="majorHAnsi" w:cstheme="majorHAnsi"/>
          <w:sz w:val="26"/>
          <w:szCs w:val="26"/>
        </w:rPr>
        <w:t>, the possibility of great power conflict and especially major regional wars rises dramatically. The world will also have to contend with conventionally inferior powers</w:t>
      </w:r>
      <w:r w:rsidRPr="00731C1E">
        <w:rPr>
          <w:rFonts w:asciiTheme="majorHAnsi" w:hAnsiTheme="majorHAnsi" w:cstheme="majorHAnsi"/>
          <w:sz w:val="16"/>
          <w:szCs w:val="26"/>
        </w:rPr>
        <w:t xml:space="preserve"> like Japan </w:t>
      </w:r>
      <w:r w:rsidRPr="008558B4">
        <w:rPr>
          <w:rStyle w:val="StyleUnderline"/>
          <w:rFonts w:asciiTheme="majorHAnsi" w:hAnsiTheme="majorHAnsi" w:cstheme="majorHAnsi"/>
          <w:sz w:val="26"/>
          <w:szCs w:val="26"/>
        </w:rPr>
        <w:t>acquiring nuclear weapons to protect their interests</w:t>
      </w:r>
      <w:r w:rsidRPr="00731C1E">
        <w:rPr>
          <w:rFonts w:asciiTheme="majorHAnsi" w:hAnsiTheme="majorHAnsi" w:cstheme="majorHAnsi"/>
          <w:sz w:val="16"/>
          <w:szCs w:val="26"/>
        </w:rPr>
        <w:t xml:space="preserve"> against their newly empowered rivals. But </w:t>
      </w:r>
      <w:r w:rsidRPr="008558B4">
        <w:rPr>
          <w:rStyle w:val="StyleUnderline"/>
          <w:rFonts w:asciiTheme="majorHAnsi" w:hAnsiTheme="majorHAnsi" w:cstheme="majorHAnsi"/>
          <w:sz w:val="26"/>
          <w:szCs w:val="26"/>
        </w:rPr>
        <w:t>even if the transitions</w:t>
      </w:r>
      <w:r w:rsidRPr="00731C1E">
        <w:rPr>
          <w:rFonts w:asciiTheme="majorHAnsi" w:hAnsiTheme="majorHAnsi" w:cstheme="majorHAnsi"/>
          <w:sz w:val="16"/>
          <w:szCs w:val="26"/>
        </w:rPr>
        <w:t xml:space="preserve"> caused by China’s and potentially other nations’ rises </w:t>
      </w:r>
      <w:r w:rsidRPr="008558B4">
        <w:rPr>
          <w:rStyle w:val="StyleUnderline"/>
          <w:rFonts w:asciiTheme="majorHAnsi" w:hAnsiTheme="majorHAnsi" w:cstheme="majorHAnsi"/>
          <w:sz w:val="26"/>
          <w:szCs w:val="26"/>
        </w:rPr>
        <w:t>are managed successfully, there are</w:t>
      </w:r>
      <w:r w:rsidRPr="00731C1E">
        <w:rPr>
          <w:rFonts w:asciiTheme="majorHAnsi" w:hAnsiTheme="majorHAnsi" w:cstheme="majorHAnsi"/>
          <w:sz w:val="16"/>
          <w:szCs w:val="26"/>
        </w:rPr>
        <w:t xml:space="preserve"> still likely to be </w:t>
      </w:r>
      <w:r w:rsidRPr="008558B4">
        <w:rPr>
          <w:rStyle w:val="StyleUnderline"/>
          <w:rFonts w:asciiTheme="majorHAnsi" w:hAnsiTheme="majorHAnsi" w:cstheme="majorHAnsi"/>
          <w:sz w:val="26"/>
          <w:szCs w:val="26"/>
        </w:rPr>
        <w:t>significant negative effects on international relations</w:t>
      </w:r>
      <w:r w:rsidRPr="00731C1E">
        <w:rPr>
          <w:rFonts w:asciiTheme="majorHAnsi" w:hAnsiTheme="majorHAnsi" w:cstheme="majorHAnsi"/>
          <w:sz w:val="16"/>
          <w:szCs w:val="26"/>
        </w:rPr>
        <w:t xml:space="preserve">. In today’s “globalized” world, </w:t>
      </w:r>
      <w:r w:rsidRPr="008558B4">
        <w:rPr>
          <w:rStyle w:val="StyleUnderline"/>
          <w:rFonts w:asciiTheme="majorHAnsi" w:hAnsiTheme="majorHAnsi" w:cstheme="majorHAnsi"/>
          <w:sz w:val="26"/>
          <w:szCs w:val="26"/>
        </w:rPr>
        <w:t xml:space="preserve">it is commonly asserted that </w:t>
      </w:r>
      <w:r w:rsidRPr="008558B4">
        <w:rPr>
          <w:rStyle w:val="StyleUnderline"/>
          <w:rFonts w:asciiTheme="majorHAnsi" w:hAnsiTheme="majorHAnsi" w:cstheme="majorHAnsi"/>
          <w:sz w:val="26"/>
          <w:szCs w:val="26"/>
          <w:highlight w:val="cyan"/>
        </w:rPr>
        <w:t xml:space="preserve">many </w:t>
      </w:r>
      <w:r w:rsidRPr="008558B4">
        <w:rPr>
          <w:rStyle w:val="StyleUnderline"/>
          <w:rFonts w:asciiTheme="majorHAnsi" w:hAnsiTheme="majorHAnsi" w:cstheme="majorHAnsi"/>
          <w:sz w:val="26"/>
          <w:szCs w:val="26"/>
        </w:rPr>
        <w:t xml:space="preserve">of the defining </w:t>
      </w:r>
      <w:r w:rsidRPr="008558B4">
        <w:rPr>
          <w:rStyle w:val="StyleUnderline"/>
          <w:rFonts w:asciiTheme="majorHAnsi" w:hAnsiTheme="majorHAnsi" w:cstheme="majorHAnsi"/>
          <w:sz w:val="26"/>
          <w:szCs w:val="26"/>
          <w:highlight w:val="cyan"/>
        </w:rPr>
        <w:t xml:space="preserve">challenges </w:t>
      </w:r>
      <w:r w:rsidRPr="008558B4">
        <w:rPr>
          <w:rStyle w:val="StyleUnderline"/>
          <w:rFonts w:asciiTheme="majorHAnsi" w:hAnsiTheme="majorHAnsi" w:cstheme="majorHAnsi"/>
          <w:sz w:val="26"/>
          <w:szCs w:val="26"/>
        </w:rPr>
        <w:t xml:space="preserve">of our era </w:t>
      </w:r>
      <w:r w:rsidRPr="008558B4">
        <w:rPr>
          <w:rStyle w:val="StyleUnderline"/>
          <w:rFonts w:asciiTheme="majorHAnsi" w:hAnsiTheme="majorHAnsi" w:cstheme="majorHAnsi"/>
          <w:sz w:val="26"/>
          <w:szCs w:val="26"/>
          <w:highlight w:val="cyan"/>
        </w:rPr>
        <w:t>can only be solved through multilateral coop</w:t>
      </w:r>
      <w:r w:rsidRPr="008558B4">
        <w:rPr>
          <w:rStyle w:val="StyleUnderline"/>
          <w:rFonts w:asciiTheme="majorHAnsi" w:hAnsiTheme="majorHAnsi" w:cstheme="majorHAnsi"/>
          <w:sz w:val="26"/>
          <w:szCs w:val="26"/>
        </w:rPr>
        <w:t xml:space="preserve">eration. </w:t>
      </w:r>
      <w:r w:rsidRPr="008558B4">
        <w:rPr>
          <w:rStyle w:val="StyleUnderline"/>
          <w:rFonts w:asciiTheme="majorHAnsi" w:hAnsiTheme="majorHAnsi" w:cstheme="majorHAnsi"/>
          <w:sz w:val="26"/>
          <w:szCs w:val="26"/>
          <w:highlight w:val="cyan"/>
        </w:rPr>
        <w:t>Examples</w:t>
      </w:r>
      <w:r w:rsidRPr="00731C1E">
        <w:rPr>
          <w:rFonts w:asciiTheme="majorHAnsi" w:hAnsiTheme="majorHAnsi" w:cstheme="majorHAnsi"/>
          <w:sz w:val="16"/>
          <w:szCs w:val="26"/>
        </w:rPr>
        <w:t xml:space="preserve"> of this </w:t>
      </w:r>
      <w:r w:rsidRPr="008558B4">
        <w:rPr>
          <w:rStyle w:val="StyleUnderline"/>
          <w:rFonts w:asciiTheme="majorHAnsi" w:hAnsiTheme="majorHAnsi" w:cstheme="majorHAnsi"/>
          <w:sz w:val="26"/>
          <w:szCs w:val="26"/>
          <w:highlight w:val="cyan"/>
        </w:rPr>
        <w:t xml:space="preserve">include </w:t>
      </w:r>
      <w:r w:rsidRPr="008558B4">
        <w:rPr>
          <w:rStyle w:val="Emphasis"/>
          <w:rFonts w:asciiTheme="majorHAnsi" w:hAnsiTheme="majorHAnsi" w:cstheme="majorHAnsi"/>
          <w:sz w:val="26"/>
          <w:szCs w:val="26"/>
          <w:highlight w:val="cyan"/>
        </w:rPr>
        <w:t>climate change</w:t>
      </w:r>
      <w:r w:rsidRPr="008558B4">
        <w:rPr>
          <w:rStyle w:val="StyleUnderline"/>
          <w:rFonts w:asciiTheme="majorHAnsi" w:hAnsiTheme="majorHAnsi" w:cstheme="majorHAnsi"/>
          <w:sz w:val="26"/>
          <w:szCs w:val="26"/>
          <w:highlight w:val="cyan"/>
        </w:rPr>
        <w:t xml:space="preserve">, </w:t>
      </w:r>
      <w:r w:rsidRPr="008558B4">
        <w:rPr>
          <w:rStyle w:val="Emphasis"/>
          <w:rFonts w:asciiTheme="majorHAnsi" w:hAnsiTheme="majorHAnsi" w:cstheme="majorHAnsi"/>
          <w:sz w:val="26"/>
          <w:szCs w:val="26"/>
        </w:rPr>
        <w:t xml:space="preserve">health </w:t>
      </w:r>
      <w:r w:rsidRPr="008558B4">
        <w:rPr>
          <w:rStyle w:val="Emphasis"/>
          <w:rFonts w:asciiTheme="majorHAnsi" w:hAnsiTheme="majorHAnsi" w:cstheme="majorHAnsi"/>
          <w:sz w:val="26"/>
          <w:szCs w:val="26"/>
          <w:highlight w:val="cyan"/>
        </w:rPr>
        <w:t>pandemics</w:t>
      </w:r>
      <w:r w:rsidRPr="00731C1E">
        <w:rPr>
          <w:rFonts w:asciiTheme="majorHAnsi" w:hAnsiTheme="majorHAnsi" w:cstheme="majorHAnsi"/>
          <w:sz w:val="16"/>
          <w:szCs w:val="26"/>
        </w:rPr>
        <w:t xml:space="preserve">, organized crime and </w:t>
      </w:r>
      <w:r w:rsidRPr="008558B4">
        <w:rPr>
          <w:rStyle w:val="Emphasis"/>
          <w:rFonts w:asciiTheme="majorHAnsi" w:hAnsiTheme="majorHAnsi" w:cstheme="majorHAnsi"/>
          <w:sz w:val="26"/>
          <w:szCs w:val="26"/>
          <w:highlight w:val="cyan"/>
        </w:rPr>
        <w:t>terrorism</w:t>
      </w:r>
      <w:r w:rsidRPr="008558B4">
        <w:rPr>
          <w:rStyle w:val="StyleUnderline"/>
          <w:rFonts w:asciiTheme="majorHAnsi" w:hAnsiTheme="majorHAnsi" w:cstheme="majorHAnsi"/>
          <w:sz w:val="26"/>
          <w:szCs w:val="26"/>
        </w:rPr>
        <w:t xml:space="preserve">, </w:t>
      </w:r>
      <w:r w:rsidRPr="008558B4">
        <w:rPr>
          <w:rStyle w:val="Emphasis"/>
          <w:rFonts w:asciiTheme="majorHAnsi" w:hAnsiTheme="majorHAnsi" w:cstheme="majorHAnsi"/>
          <w:sz w:val="26"/>
          <w:szCs w:val="26"/>
        </w:rPr>
        <w:t xml:space="preserve">global </w:t>
      </w:r>
      <w:r w:rsidRPr="008558B4">
        <w:rPr>
          <w:rStyle w:val="Emphasis"/>
          <w:rFonts w:asciiTheme="majorHAnsi" w:hAnsiTheme="majorHAnsi" w:cstheme="majorHAnsi"/>
          <w:sz w:val="26"/>
          <w:szCs w:val="26"/>
          <w:highlight w:val="cyan"/>
        </w:rPr>
        <w:t>financial crises</w:t>
      </w:r>
      <w:r w:rsidRPr="008558B4">
        <w:rPr>
          <w:rStyle w:val="StyleUnderline"/>
          <w:rFonts w:asciiTheme="majorHAnsi" w:hAnsiTheme="majorHAnsi" w:cstheme="majorHAnsi"/>
          <w:sz w:val="26"/>
          <w:szCs w:val="26"/>
          <w:highlight w:val="cyan"/>
        </w:rPr>
        <w:t xml:space="preserve">, and </w:t>
      </w:r>
      <w:r w:rsidRPr="008558B4">
        <w:rPr>
          <w:rStyle w:val="StyleUnderline"/>
          <w:rFonts w:asciiTheme="majorHAnsi" w:hAnsiTheme="majorHAnsi" w:cstheme="majorHAnsi"/>
          <w:sz w:val="26"/>
          <w:szCs w:val="26"/>
        </w:rPr>
        <w:t xml:space="preserve">the </w:t>
      </w:r>
      <w:r w:rsidRPr="008558B4">
        <w:rPr>
          <w:rStyle w:val="Emphasis"/>
          <w:rFonts w:asciiTheme="majorHAnsi" w:hAnsiTheme="majorHAnsi" w:cstheme="majorHAnsi"/>
          <w:sz w:val="26"/>
          <w:szCs w:val="26"/>
          <w:highlight w:val="cyan"/>
        </w:rPr>
        <w:t>prolif</w:t>
      </w:r>
      <w:r w:rsidRPr="008558B4">
        <w:rPr>
          <w:rStyle w:val="Emphasis"/>
          <w:rFonts w:asciiTheme="majorHAnsi" w:hAnsiTheme="majorHAnsi" w:cstheme="majorHAnsi"/>
          <w:sz w:val="26"/>
          <w:szCs w:val="26"/>
        </w:rPr>
        <w:t>eration of weapons of mass destruction</w:t>
      </w:r>
      <w:r w:rsidRPr="00731C1E">
        <w:rPr>
          <w:rFonts w:asciiTheme="majorHAnsi" w:hAnsiTheme="majorHAnsi" w:cstheme="majorHAnsi"/>
          <w:sz w:val="16"/>
          <w:szCs w:val="26"/>
        </w:rPr>
        <w:t xml:space="preserve">, among many others. </w:t>
      </w:r>
      <w:r w:rsidRPr="008558B4">
        <w:rPr>
          <w:rStyle w:val="StyleUnderline"/>
          <w:rFonts w:asciiTheme="majorHAnsi" w:hAnsiTheme="majorHAnsi" w:cstheme="majorHAnsi"/>
          <w:sz w:val="26"/>
          <w:szCs w:val="26"/>
          <w:highlight w:val="cyan"/>
        </w:rPr>
        <w:t>A unipolar system,</w:t>
      </w:r>
      <w:r w:rsidRPr="00731C1E">
        <w:rPr>
          <w:rFonts w:asciiTheme="majorHAnsi" w:hAnsiTheme="majorHAnsi" w:cstheme="majorHAnsi"/>
          <w:sz w:val="16"/>
          <w:szCs w:val="26"/>
        </w:rPr>
        <w:t xml:space="preserve"> for all its limitations, </w:t>
      </w:r>
      <w:r w:rsidRPr="008558B4">
        <w:rPr>
          <w:rStyle w:val="StyleUnderline"/>
          <w:rFonts w:asciiTheme="majorHAnsi" w:hAnsiTheme="majorHAnsi" w:cstheme="majorHAnsi"/>
          <w:sz w:val="26"/>
          <w:szCs w:val="26"/>
          <w:highlight w:val="cyan"/>
        </w:rPr>
        <w:t xml:space="preserve">is </w:t>
      </w:r>
      <w:r w:rsidRPr="008558B4">
        <w:rPr>
          <w:rStyle w:val="Emphasis"/>
          <w:rFonts w:asciiTheme="majorHAnsi" w:hAnsiTheme="majorHAnsi" w:cstheme="majorHAnsi"/>
          <w:sz w:val="26"/>
          <w:szCs w:val="26"/>
          <w:highlight w:val="cyan"/>
        </w:rPr>
        <w:t>uniquely suited</w:t>
      </w:r>
      <w:r w:rsidRPr="008558B4">
        <w:rPr>
          <w:rStyle w:val="StyleUnderline"/>
          <w:rFonts w:asciiTheme="majorHAnsi" w:hAnsiTheme="majorHAnsi" w:cstheme="majorHAnsi"/>
          <w:sz w:val="26"/>
          <w:szCs w:val="26"/>
          <w:highlight w:val="cyan"/>
        </w:rPr>
        <w:t xml:space="preserve"> for organizing </w:t>
      </w:r>
      <w:r w:rsidRPr="008558B4">
        <w:rPr>
          <w:rStyle w:val="StyleUnderline"/>
          <w:rFonts w:asciiTheme="majorHAnsi" w:hAnsiTheme="majorHAnsi" w:cstheme="majorHAnsi"/>
          <w:sz w:val="26"/>
          <w:szCs w:val="26"/>
        </w:rPr>
        <w:t xml:space="preserve">effective </w:t>
      </w:r>
      <w:r w:rsidRPr="008558B4">
        <w:rPr>
          <w:rStyle w:val="Emphasis"/>
          <w:rFonts w:asciiTheme="majorHAnsi" w:hAnsiTheme="majorHAnsi" w:cstheme="majorHAnsi"/>
          <w:sz w:val="26"/>
          <w:szCs w:val="26"/>
          <w:highlight w:val="cyan"/>
        </w:rPr>
        <w:t>global action</w:t>
      </w:r>
      <w:r w:rsidRPr="008558B4">
        <w:rPr>
          <w:rStyle w:val="StyleUnderline"/>
          <w:rFonts w:asciiTheme="majorHAnsi" w:hAnsiTheme="majorHAnsi" w:cstheme="majorHAnsi"/>
          <w:sz w:val="26"/>
          <w:szCs w:val="26"/>
        </w:rPr>
        <w:t xml:space="preserve"> on these transnational issues</w:t>
      </w:r>
      <w:r w:rsidRPr="00731C1E">
        <w:rPr>
          <w:rFonts w:asciiTheme="majorHAnsi" w:hAnsiTheme="majorHAnsi" w:cstheme="majorHAnsi"/>
          <w:sz w:val="16"/>
          <w:szCs w:val="26"/>
        </w:rPr>
        <w:t xml:space="preserve">. This is because </w:t>
      </w:r>
      <w:r w:rsidRPr="008558B4">
        <w:rPr>
          <w:rStyle w:val="StyleUnderline"/>
          <w:rFonts w:asciiTheme="majorHAnsi" w:hAnsiTheme="majorHAnsi" w:cstheme="majorHAnsi"/>
          <w:sz w:val="26"/>
          <w:szCs w:val="26"/>
          <w:highlight w:val="cyan"/>
        </w:rPr>
        <w:t>there is a clear</w:t>
      </w:r>
      <w:r w:rsidRPr="008558B4">
        <w:rPr>
          <w:rStyle w:val="StyleUnderline"/>
          <w:rFonts w:asciiTheme="majorHAnsi" w:hAnsiTheme="majorHAnsi" w:cstheme="majorHAnsi"/>
          <w:sz w:val="26"/>
          <w:szCs w:val="26"/>
        </w:rPr>
        <w:t xml:space="preserve"> global </w:t>
      </w:r>
      <w:r w:rsidRPr="008558B4">
        <w:rPr>
          <w:rStyle w:val="StyleUnderline"/>
          <w:rFonts w:asciiTheme="majorHAnsi" w:hAnsiTheme="majorHAnsi" w:cstheme="majorHAnsi"/>
          <w:sz w:val="26"/>
          <w:szCs w:val="26"/>
          <w:highlight w:val="cyan"/>
        </w:rPr>
        <w:t xml:space="preserve">leader who can </w:t>
      </w:r>
      <w:r w:rsidRPr="008558B4">
        <w:rPr>
          <w:rStyle w:val="StyleUnderline"/>
          <w:rFonts w:asciiTheme="majorHAnsi" w:hAnsiTheme="majorHAnsi" w:cstheme="majorHAnsi"/>
          <w:sz w:val="26"/>
          <w:szCs w:val="26"/>
        </w:rPr>
        <w:t>take the initiative and</w:t>
      </w:r>
      <w:r w:rsidRPr="00731C1E">
        <w:rPr>
          <w:rFonts w:asciiTheme="majorHAnsi" w:hAnsiTheme="majorHAnsi" w:cstheme="majorHAnsi"/>
          <w:sz w:val="16"/>
          <w:szCs w:val="26"/>
        </w:rPr>
        <w:t xml:space="preserve">, to some degree, </w:t>
      </w:r>
      <w:r w:rsidRPr="008558B4">
        <w:rPr>
          <w:rStyle w:val="StyleUnderline"/>
          <w:rFonts w:asciiTheme="majorHAnsi" w:hAnsiTheme="majorHAnsi" w:cstheme="majorHAnsi"/>
          <w:sz w:val="26"/>
          <w:szCs w:val="26"/>
          <w:highlight w:val="cyan"/>
        </w:rPr>
        <w:t>compel others</w:t>
      </w:r>
      <w:r w:rsidRPr="008558B4">
        <w:rPr>
          <w:rStyle w:val="StyleUnderline"/>
          <w:rFonts w:asciiTheme="majorHAnsi" w:hAnsiTheme="majorHAnsi" w:cstheme="majorHAnsi"/>
          <w:sz w:val="26"/>
          <w:szCs w:val="26"/>
        </w:rPr>
        <w:t xml:space="preserve"> to fall in line</w:t>
      </w:r>
      <w:r w:rsidRPr="00731C1E">
        <w:rPr>
          <w:rFonts w:asciiTheme="majorHAnsi" w:hAnsiTheme="majorHAnsi" w:cstheme="majorHAnsi"/>
          <w:sz w:val="16"/>
          <w:szCs w:val="26"/>
        </w:rPr>
        <w:t xml:space="preserve">. In addition, </w:t>
      </w:r>
      <w:r w:rsidRPr="008558B4">
        <w:rPr>
          <w:rStyle w:val="StyleUnderline"/>
          <w:rFonts w:asciiTheme="majorHAnsi" w:hAnsiTheme="majorHAnsi" w:cstheme="majorHAnsi"/>
          <w:sz w:val="26"/>
          <w:szCs w:val="26"/>
        </w:rPr>
        <w:t xml:space="preserve">the </w:t>
      </w:r>
      <w:proofErr w:type="spellStart"/>
      <w:r w:rsidRPr="008558B4">
        <w:rPr>
          <w:rStyle w:val="StyleUnderline"/>
          <w:rFonts w:asciiTheme="majorHAnsi" w:hAnsiTheme="majorHAnsi" w:cstheme="majorHAnsi"/>
          <w:sz w:val="26"/>
          <w:szCs w:val="26"/>
        </w:rPr>
        <w:t>unipole’s</w:t>
      </w:r>
      <w:proofErr w:type="spellEnd"/>
      <w:r w:rsidRPr="008558B4">
        <w:rPr>
          <w:rStyle w:val="StyleUnderline"/>
          <w:rFonts w:asciiTheme="majorHAnsi" w:hAnsiTheme="majorHAnsi" w:cstheme="majorHAnsi"/>
          <w:sz w:val="26"/>
          <w:szCs w:val="26"/>
        </w:rPr>
        <w:t xml:space="preserve"> preponderance of power </w:t>
      </w:r>
      <w:r w:rsidRPr="008558B4">
        <w:rPr>
          <w:rStyle w:val="Emphasis"/>
          <w:rFonts w:asciiTheme="majorHAnsi" w:hAnsiTheme="majorHAnsi" w:cstheme="majorHAnsi"/>
          <w:sz w:val="26"/>
          <w:szCs w:val="26"/>
        </w:rPr>
        <w:t>lessens the intensity of competition</w:t>
      </w:r>
      <w:r w:rsidRPr="008558B4">
        <w:rPr>
          <w:rStyle w:val="StyleUnderline"/>
          <w:rFonts w:asciiTheme="majorHAnsi" w:hAnsiTheme="majorHAnsi" w:cstheme="majorHAnsi"/>
          <w:sz w:val="26"/>
          <w:szCs w:val="26"/>
        </w:rPr>
        <w:t xml:space="preserve"> among the global players involved</w:t>
      </w:r>
      <w:r w:rsidRPr="00731C1E">
        <w:rPr>
          <w:rFonts w:asciiTheme="majorHAnsi" w:hAnsiTheme="majorHAnsi" w:cstheme="majorHAnsi"/>
          <w:sz w:val="16"/>
          <w:szCs w:val="26"/>
        </w:rPr>
        <w:t xml:space="preserve">. Thus, while there are no shortages of complaints about the limitations of global governance today, there is no question that </w:t>
      </w:r>
      <w:r w:rsidRPr="008558B4">
        <w:rPr>
          <w:rStyle w:val="StyleUnderline"/>
          <w:rFonts w:asciiTheme="majorHAnsi" w:hAnsiTheme="majorHAnsi" w:cstheme="majorHAnsi"/>
          <w:sz w:val="26"/>
          <w:szCs w:val="26"/>
        </w:rPr>
        <w:t>global governance has been many times more effective in the last 25 years than it was during the Cold War</w:t>
      </w:r>
      <w:r>
        <w:rPr>
          <w:rStyle w:val="StyleUnderline"/>
          <w:rFonts w:asciiTheme="majorHAnsi" w:hAnsiTheme="majorHAnsi" w:cstheme="majorHAnsi"/>
          <w:sz w:val="26"/>
          <w:szCs w:val="26"/>
        </w:rPr>
        <w:t>.</w:t>
      </w:r>
    </w:p>
    <w:p w14:paraId="46F8F7D2" w14:textId="77777777" w:rsidR="00D87EA5" w:rsidRDefault="00D87EA5" w:rsidP="008E1F62">
      <w:pPr>
        <w:jc w:val="center"/>
        <w:rPr>
          <w:rStyle w:val="StyleUnderline"/>
          <w:rFonts w:asciiTheme="majorHAnsi" w:hAnsiTheme="majorHAnsi" w:cstheme="majorHAnsi"/>
          <w:sz w:val="26"/>
          <w:szCs w:val="26"/>
        </w:rPr>
      </w:pPr>
    </w:p>
    <w:p w14:paraId="4923DC9D" w14:textId="77777777" w:rsidR="00640F21" w:rsidRDefault="00640F21" w:rsidP="00640F21">
      <w:pPr>
        <w:pStyle w:val="Heading1"/>
      </w:pPr>
      <w:r>
        <w:t>3</w:t>
      </w:r>
    </w:p>
    <w:p w14:paraId="7FD345C1" w14:textId="77777777" w:rsidR="00640F21" w:rsidRDefault="00640F21" w:rsidP="00640F21">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6727EB55" w14:textId="77777777" w:rsidR="00640F21" w:rsidRDefault="00640F21" w:rsidP="00640F21">
      <w:pPr>
        <w:pStyle w:val="Heading4"/>
      </w:pPr>
      <w:proofErr w:type="spellStart"/>
      <w:r>
        <w:t>Kamo’oalewa</w:t>
      </w:r>
      <w:proofErr w:type="spellEnd"/>
      <w:r>
        <w:t xml:space="preserve"> is NEO asteroid comprised of lunar material</w:t>
      </w:r>
    </w:p>
    <w:p w14:paraId="017BFD37" w14:textId="77777777" w:rsidR="00640F21" w:rsidRPr="00A71718" w:rsidRDefault="00640F21" w:rsidP="00640F21">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0CADD896" w14:textId="77777777" w:rsidR="00640F21" w:rsidRPr="003D71CA" w:rsidRDefault="00640F21" w:rsidP="00640F21">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045AAF6A" w14:textId="77777777" w:rsidR="00640F21" w:rsidRDefault="00640F21" w:rsidP="00640F21">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260827F9" w14:textId="77777777" w:rsidR="00640F21" w:rsidRPr="00F767A0" w:rsidRDefault="00640F21" w:rsidP="00640F21">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21F24EF7" w14:textId="77777777" w:rsidR="00640F21" w:rsidRPr="00E339F7" w:rsidRDefault="00640F21" w:rsidP="00640F21">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w:t>
      </w:r>
      <w:proofErr w:type="spellStart"/>
      <w:r w:rsidRPr="004A7985">
        <w:rPr>
          <w:sz w:val="16"/>
        </w:rPr>
        <w:t>teleoperated</w:t>
      </w:r>
      <w:proofErr w:type="spellEnd"/>
      <w:r w:rsidRPr="004A7985">
        <w:rPr>
          <w:sz w:val="16"/>
        </w:rPr>
        <w:t xml:space="preserve">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67CC3135" w14:textId="77777777" w:rsidR="00640F21" w:rsidRPr="006F4FD8" w:rsidRDefault="00640F21" w:rsidP="00640F21">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1F88ADC9" w14:textId="77777777" w:rsidR="00640F21" w:rsidRPr="006F4FD8" w:rsidRDefault="00640F21" w:rsidP="00640F21">
      <w:pPr>
        <w:rPr>
          <w:rFonts w:eastAsia="Times New Roman"/>
          <w:color w:val="000000"/>
          <w:sz w:val="16"/>
        </w:rPr>
      </w:pPr>
      <w:r w:rsidRPr="006F4FD8">
        <w:rPr>
          <w:rFonts w:eastAsia="Times New Roman"/>
          <w:color w:val="000000"/>
          <w:u w:val="single"/>
        </w:rPr>
        <w:t xml:space="preserve">Spratt and </w:t>
      </w:r>
      <w:proofErr w:type="spellStart"/>
      <w:r w:rsidRPr="006F4FD8">
        <w:rPr>
          <w:rFonts w:eastAsia="Times New Roman"/>
          <w:color w:val="000000"/>
          <w:u w:val="single"/>
        </w:rPr>
        <w:t>Dunplop</w:t>
      </w:r>
      <w:proofErr w:type="spellEnd"/>
      <w:r w:rsidRPr="006F4FD8">
        <w:rPr>
          <w:rFonts w:eastAsia="Times New Roman"/>
          <w:color w:val="000000"/>
          <w:u w:val="single"/>
        </w:rPr>
        <w:t xml:space="preserve"> 19</w:t>
      </w:r>
      <w:r w:rsidRPr="006F4FD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F4FD8">
        <w:rPr>
          <w:rFonts w:eastAsia="Times New Roman"/>
          <w:color w:val="000000"/>
          <w:sz w:val="16"/>
        </w:rPr>
        <w:t>beckert</w:t>
      </w:r>
      <w:proofErr w:type="spellEnd"/>
      <w:r w:rsidRPr="006F4FD8">
        <w:rPr>
          <w:rFonts w:eastAsia="Times New Roman"/>
          <w:color w:val="000000"/>
          <w:sz w:val="16"/>
        </w:rPr>
        <w:t>. Brackets in original text</w:t>
      </w:r>
    </w:p>
    <w:p w14:paraId="597FCCFD" w14:textId="77777777" w:rsidR="00640F21" w:rsidRPr="006F4FD8" w:rsidRDefault="00640F21" w:rsidP="00640F21">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w:t>
      </w:r>
      <w:r w:rsidRPr="009A7ED1">
        <w:rPr>
          <w:rFonts w:eastAsia="Times New Roman"/>
          <w:color w:val="000000"/>
          <w:sz w:val="16"/>
        </w:rPr>
        <w:t xml:space="preserve">emissions </w:t>
      </w:r>
      <w:proofErr w:type="gramStart"/>
      <w:r w:rsidRPr="009A7ED1">
        <w:rPr>
          <w:rFonts w:eastAsia="Times New Roman"/>
          <w:color w:val="000000"/>
          <w:sz w:val="16"/>
        </w:rPr>
        <w:t>do</w:t>
      </w:r>
      <w:proofErr w:type="gramEnd"/>
      <w:r w:rsidRPr="009A7ED1">
        <w:rPr>
          <w:rFonts w:eastAsia="Times New Roman"/>
          <w:color w:val="000000"/>
          <w:sz w:val="16"/>
        </w:rPr>
        <w:t xml:space="preserve"> not peak until 2030 — will lock in at least 3°C of warming. </w:t>
      </w:r>
      <w:r w:rsidRPr="009A7ED1">
        <w:rPr>
          <w:rFonts w:eastAsia="Times New Roman"/>
          <w:color w:val="000000"/>
          <w:u w:val="single"/>
        </w:rPr>
        <w:t>The case for a global</w:t>
      </w:r>
      <w:r w:rsidRPr="009A7ED1">
        <w:rPr>
          <w:rFonts w:eastAsia="Times New Roman"/>
          <w:color w:val="000000"/>
          <w:sz w:val="16"/>
        </w:rPr>
        <w:t xml:space="preserve">, climate-emergency </w:t>
      </w:r>
      <w:proofErr w:type="spellStart"/>
      <w:r w:rsidRPr="009A7ED1">
        <w:rPr>
          <w:rFonts w:eastAsia="Times New Roman"/>
          <w:color w:val="000000"/>
          <w:u w:val="single"/>
        </w:rPr>
        <w:t>mobilisation</w:t>
      </w:r>
      <w:proofErr w:type="spellEnd"/>
      <w:r w:rsidRPr="009A7ED1">
        <w:rPr>
          <w:rFonts w:eastAsia="Times New Roman"/>
          <w:color w:val="000000"/>
          <w:u w:val="single"/>
        </w:rPr>
        <w:t xml:space="preserve"> of </w:t>
      </w:r>
      <w:proofErr w:type="spellStart"/>
      <w:r w:rsidRPr="009A7ED1">
        <w:rPr>
          <w:rFonts w:eastAsia="Times New Roman"/>
          <w:color w:val="000000"/>
          <w:u w:val="single"/>
        </w:rPr>
        <w:t>labour</w:t>
      </w:r>
      <w:proofErr w:type="spellEnd"/>
      <w:r w:rsidRPr="009A7ED1">
        <w:rPr>
          <w:rFonts w:eastAsia="Times New Roman"/>
          <w:color w:val="000000"/>
          <w:u w:val="single"/>
        </w:rPr>
        <w:t xml:space="preserve"> and resources to build a zero-emission economy and carbon drawdown </w:t>
      </w:r>
      <w:proofErr w:type="gramStart"/>
      <w:r w:rsidRPr="009A7ED1">
        <w:rPr>
          <w:rFonts w:eastAsia="Times New Roman"/>
          <w:color w:val="000000"/>
          <w:u w:val="single"/>
        </w:rPr>
        <w:t>in order to</w:t>
      </w:r>
      <w:proofErr w:type="gramEnd"/>
      <w:r w:rsidRPr="009A7ED1">
        <w:rPr>
          <w:rFonts w:eastAsia="Times New Roman"/>
          <w:color w:val="000000"/>
          <w:u w:val="single"/>
        </w:rPr>
        <w:t xml:space="preserve"> have a realistic chance of keeping warming well below 2°C is politely ignored</w:t>
      </w:r>
      <w:r w:rsidRPr="009A7ED1">
        <w:rPr>
          <w:rFonts w:eastAsia="Times New Roman"/>
          <w:color w:val="000000"/>
          <w:sz w:val="16"/>
        </w:rPr>
        <w:t xml:space="preserve">. As projected by Xu and </w:t>
      </w:r>
      <w:proofErr w:type="spellStart"/>
      <w:r w:rsidRPr="009A7ED1">
        <w:rPr>
          <w:rFonts w:eastAsia="Times New Roman"/>
          <w:color w:val="000000"/>
          <w:sz w:val="16"/>
        </w:rPr>
        <w:t>Ramanathan</w:t>
      </w:r>
      <w:proofErr w:type="spellEnd"/>
      <w:r w:rsidRPr="009A7ED1">
        <w:rPr>
          <w:rFonts w:eastAsia="Times New Roman"/>
          <w:color w:val="000000"/>
          <w:sz w:val="16"/>
        </w:rPr>
        <w:t xml:space="preserve">, by 2030 carbon dioxide levels have reached 437 parts per million — which is unprecedented in the last 20 million years — and warming reaches 1.6°C.18 2030–2050: </w:t>
      </w:r>
      <w:r w:rsidRPr="009A7ED1">
        <w:rPr>
          <w:rFonts w:eastAsia="Times New Roman"/>
          <w:color w:val="000000"/>
          <w:u w:val="single"/>
        </w:rPr>
        <w:t>Emissions</w:t>
      </w:r>
      <w:r w:rsidRPr="006F4FD8">
        <w:rPr>
          <w:rFonts w:eastAsia="Times New Roman"/>
          <w:color w:val="000000"/>
          <w:u w:val="single"/>
        </w:rPr>
        <w:t xml:space="preserve">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w:t>
      </w:r>
      <w:proofErr w:type="spellStart"/>
      <w:r w:rsidRPr="006F4FD8">
        <w:rPr>
          <w:rFonts w:eastAsia="Times New Roman"/>
          <w:color w:val="000000"/>
          <w:sz w:val="16"/>
        </w:rPr>
        <w:t>Ramanathan</w:t>
      </w:r>
      <w:proofErr w:type="spellEnd"/>
      <w:r w:rsidRPr="006F4FD8">
        <w:rPr>
          <w:rFonts w:eastAsia="Times New Roman"/>
          <w:color w:val="000000"/>
          <w:sz w:val="16"/>
        </w:rPr>
        <w:t xml:space="preserve"> “baseline-fast” scenario.19 However, another 0.6°C of warming occurs — taking the total to 3°C by 2050 — due to the activation of </w:t>
      </w:r>
      <w:proofErr w:type="gramStart"/>
      <w:r w:rsidRPr="006F4FD8">
        <w:rPr>
          <w:rFonts w:eastAsia="Times New Roman"/>
          <w:color w:val="000000"/>
          <w:sz w:val="16"/>
        </w:rPr>
        <w:t>a number of</w:t>
      </w:r>
      <w:proofErr w:type="gramEnd"/>
      <w:r w:rsidRPr="006F4FD8">
        <w:rPr>
          <w:rFonts w:eastAsia="Times New Roman"/>
          <w:color w:val="000000"/>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w:t>
      </w:r>
      <w:proofErr w:type="spellStart"/>
      <w:r w:rsidRPr="006F4FD8">
        <w:rPr>
          <w:rFonts w:eastAsia="Times New Roman"/>
          <w:color w:val="000000"/>
          <w:sz w:val="16"/>
        </w:rPr>
        <w:t>Ramanathan</w:t>
      </w:r>
      <w:proofErr w:type="spellEnd"/>
      <w:r w:rsidRPr="006F4FD8">
        <w:rPr>
          <w:rFonts w:eastAsia="Times New Roman"/>
          <w:color w:val="000000"/>
          <w:sz w:val="16"/>
        </w:rPr>
        <w:t xml:space="preserve">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 xml:space="preserve">has been </w:t>
      </w:r>
      <w:proofErr w:type="spellStart"/>
      <w:r w:rsidRPr="006F4FD8">
        <w:rPr>
          <w:rFonts w:eastAsia="Times New Roman"/>
          <w:color w:val="000000"/>
          <w:highlight w:val="green"/>
          <w:u w:val="single"/>
        </w:rPr>
        <w:t>realised</w:t>
      </w:r>
      <w:proofErr w:type="spellEnd"/>
      <w:r w:rsidRPr="006F4FD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6F4FD8">
        <w:rPr>
          <w:rFonts w:eastAsia="Times New Roman"/>
          <w:color w:val="000000"/>
          <w:sz w:val="16"/>
        </w:rPr>
        <w:t>metres</w:t>
      </w:r>
      <w:proofErr w:type="spellEnd"/>
      <w:r w:rsidRPr="006F4FD8">
        <w:rPr>
          <w:rFonts w:eastAsia="Times New Roman"/>
          <w:color w:val="000000"/>
          <w:sz w:val="16"/>
        </w:rPr>
        <w:t xml:space="preserve"> by 2050, the increase may be 2–3 </w:t>
      </w:r>
      <w:proofErr w:type="spellStart"/>
      <w:r w:rsidRPr="006F4FD8">
        <w:rPr>
          <w:rFonts w:eastAsia="Times New Roman"/>
          <w:color w:val="000000"/>
          <w:sz w:val="16"/>
        </w:rPr>
        <w:t>metres</w:t>
      </w:r>
      <w:proofErr w:type="spellEnd"/>
      <w:r w:rsidRPr="006F4FD8">
        <w:rPr>
          <w:rFonts w:eastAsia="Times New Roman"/>
          <w:color w:val="000000"/>
          <w:sz w:val="16"/>
        </w:rPr>
        <w:t xml:space="preserve"> by 2100, and </w:t>
      </w:r>
      <w:r w:rsidRPr="006F4FD8">
        <w:rPr>
          <w:rFonts w:eastAsia="Times New Roman"/>
          <w:color w:val="000000"/>
          <w:u w:val="single"/>
        </w:rPr>
        <w:t xml:space="preserve">it is understood from historical analogues that seas may eventually rise by more than 25 </w:t>
      </w:r>
      <w:proofErr w:type="spellStart"/>
      <w:r w:rsidRPr="006F4FD8">
        <w:rPr>
          <w:rFonts w:eastAsia="Times New Roman"/>
          <w:color w:val="000000"/>
          <w:u w:val="single"/>
        </w:rPr>
        <w:t>metres</w:t>
      </w:r>
      <w:proofErr w:type="spellEnd"/>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w:t>
      </w:r>
      <w:proofErr w:type="spellStart"/>
      <w:r w:rsidRPr="006F4FD8">
        <w:rPr>
          <w:rFonts w:eastAsia="Times New Roman"/>
          <w:color w:val="000000"/>
          <w:sz w:val="16"/>
        </w:rPr>
        <w:t>destabilisation</w:t>
      </w:r>
      <w:proofErr w:type="spellEnd"/>
      <w:r w:rsidRPr="006F4FD8">
        <w:rPr>
          <w:rFonts w:eastAsia="Times New Roman"/>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w:t>
      </w:r>
      <w:proofErr w:type="spellStart"/>
      <w:r w:rsidRPr="006F4FD8">
        <w:rPr>
          <w:rFonts w:eastAsia="Times New Roman"/>
          <w:color w:val="000000"/>
          <w:sz w:val="16"/>
        </w:rPr>
        <w:t>Aridification</w:t>
      </w:r>
      <w:proofErr w:type="spellEnd"/>
      <w:r w:rsidRPr="006F4FD8">
        <w:rPr>
          <w:rFonts w:eastAsia="Times New Roman"/>
          <w:color w:val="000000"/>
          <w:sz w:val="16"/>
        </w:rPr>
        <w:t xml:space="preserve"> emerges over more than 30 percent of the world’s land surface. Desertification is severe in southern Africa, the southern Mediterranean, west Asia, the Middle East, inland Australia and across the south-western United States. Impacts: </w:t>
      </w:r>
      <w:proofErr w:type="gramStart"/>
      <w:r w:rsidRPr="006F4FD8">
        <w:rPr>
          <w:rFonts w:eastAsia="Times New Roman"/>
          <w:color w:val="000000"/>
          <w:sz w:val="16"/>
        </w:rPr>
        <w:t>A number of</w:t>
      </w:r>
      <w:proofErr w:type="gramEnd"/>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w:t>
      </w:r>
      <w:proofErr w:type="gramStart"/>
      <w:r w:rsidRPr="006F4FD8">
        <w:rPr>
          <w:rFonts w:eastAsia="Times New Roman"/>
          <w:color w:val="000000"/>
          <w:sz w:val="16"/>
        </w:rPr>
        <w:t>as a consequence of</w:t>
      </w:r>
      <w:proofErr w:type="gramEnd"/>
      <w:r w:rsidRPr="006F4FD8">
        <w:rPr>
          <w:rFonts w:eastAsia="Times New Roman"/>
          <w:color w:val="000000"/>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w:t>
      </w:r>
      <w:r w:rsidRPr="009A7ED1">
        <w:rPr>
          <w:rFonts w:eastAsia="Times New Roman"/>
          <w:color w:val="000000"/>
          <w:u w:val="single"/>
        </w:rPr>
        <w:t>scale of destruction is beyond</w:t>
      </w:r>
      <w:r w:rsidRPr="006F4FD8">
        <w:rPr>
          <w:rFonts w:eastAsia="Times New Roman"/>
          <w:color w:val="000000"/>
          <w:u w:val="single"/>
        </w:rPr>
        <w:t xml:space="preserve"> our capacity to model, with a </w:t>
      </w:r>
      <w:r w:rsidRPr="006F4FD8">
        <w:rPr>
          <w:rFonts w:eastAsia="Times New Roman"/>
          <w:b/>
          <w:iCs/>
          <w:color w:val="000000"/>
          <w:highlight w:val="green"/>
          <w:u w:val="single"/>
          <w:bdr w:val="single" w:sz="8" w:space="0" w:color="auto"/>
        </w:rPr>
        <w:t xml:space="preserve">high likelihood of human </w:t>
      </w:r>
      <w:proofErr w:type="spellStart"/>
      <w:r w:rsidRPr="006F4FD8">
        <w:rPr>
          <w:rFonts w:eastAsia="Times New Roman"/>
          <w:b/>
          <w:iCs/>
          <w:color w:val="000000"/>
          <w:highlight w:val="green"/>
          <w:u w:val="single"/>
          <w:bdr w:val="single" w:sz="8" w:space="0" w:color="auto"/>
        </w:rPr>
        <w:t>civilisation</w:t>
      </w:r>
      <w:proofErr w:type="spellEnd"/>
      <w:r w:rsidRPr="006F4FD8">
        <w:rPr>
          <w:rFonts w:eastAsia="Times New Roman"/>
          <w:b/>
          <w:iCs/>
          <w:color w:val="000000"/>
          <w:highlight w:val="green"/>
          <w:u w:val="single"/>
          <w:bdr w:val="single" w:sz="8" w:space="0" w:color="auto"/>
        </w:rPr>
        <w:t xml:space="preserve">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w:t>
      </w:r>
      <w:proofErr w:type="gramStart"/>
      <w:r w:rsidRPr="006F4FD8">
        <w:rPr>
          <w:rFonts w:eastAsia="Times New Roman"/>
          <w:color w:val="000000"/>
          <w:sz w:val="16"/>
        </w:rPr>
        <w:t>as a result of</w:t>
      </w:r>
      <w:proofErr w:type="gramEnd"/>
      <w:r w:rsidRPr="006F4FD8">
        <w:rPr>
          <w:rFonts w:eastAsia="Times New Roman"/>
          <w:color w:val="000000"/>
          <w:sz w:val="16"/>
        </w:rPr>
        <w:t xml:space="preserve">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 xml:space="preserve">national </w:t>
      </w:r>
      <w:proofErr w:type="gramStart"/>
      <w:r w:rsidRPr="006F4FD8">
        <w:rPr>
          <w:rFonts w:eastAsia="Times New Roman"/>
          <w:color w:val="000000"/>
          <w:highlight w:val="green"/>
          <w:u w:val="single"/>
        </w:rPr>
        <w:t>identities</w:t>
      </w:r>
      <w:r w:rsidRPr="006F4FD8">
        <w:rPr>
          <w:rFonts w:eastAsia="Times New Roman"/>
          <w:color w:val="000000"/>
          <w:sz w:val="16"/>
        </w:rPr>
        <w:t>.​</w:t>
      </w:r>
      <w:proofErr w:type="gramEnd"/>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w:t>
      </w:r>
      <w:proofErr w:type="gramStart"/>
      <w:r w:rsidRPr="006F4FD8">
        <w:rPr>
          <w:rFonts w:eastAsia="Times New Roman"/>
          <w:color w:val="000000"/>
          <w:sz w:val="16"/>
        </w:rPr>
        <w:t>chaos.​</w:t>
      </w:r>
      <w:proofErr w:type="gramEnd"/>
      <w:r w:rsidRPr="006F4FD8">
        <w:rPr>
          <w:rFonts w:eastAsia="Times New Roman"/>
          <w:color w:val="000000"/>
          <w:sz w:val="16"/>
        </w:rPr>
        <w:t xml:space="preserve"> In this scenario, climate change provokes ​a permanent shift in the relationship of humankind to nature​’.22 (emphasis added) DISCUSSION This scenario provides a glimpse into a world of “outright chaos” on a path to the end of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 </w:t>
      </w:r>
      <w:r w:rsidRPr="006F4FD8">
        <w:rPr>
          <w:rFonts w:eastAsia="Times New Roman"/>
          <w:color w:val="000000"/>
          <w:u w:val="single"/>
        </w:rPr>
        <w:t xml:space="preserve">massive global </w:t>
      </w:r>
      <w:proofErr w:type="spellStart"/>
      <w:r w:rsidRPr="006F4FD8">
        <w:rPr>
          <w:rFonts w:eastAsia="Times New Roman"/>
          <w:color w:val="000000"/>
          <w:u w:val="single"/>
        </w:rPr>
        <w:t>mobilisation</w:t>
      </w:r>
      <w:proofErr w:type="spellEnd"/>
      <w:r w:rsidRPr="006F4FD8">
        <w:rPr>
          <w:rFonts w:eastAsia="Times New Roman"/>
          <w:color w:val="000000"/>
          <w:u w:val="single"/>
        </w:rPr>
        <w:t xml:space="preserve">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w:t>
      </w:r>
      <w:proofErr w:type="spellStart"/>
      <w:r w:rsidRPr="006F4FD8">
        <w:rPr>
          <w:rFonts w:eastAsia="Times New Roman"/>
          <w:color w:val="000000"/>
          <w:sz w:val="16"/>
        </w:rPr>
        <w:t>mobilisation</w:t>
      </w:r>
      <w:proofErr w:type="spellEnd"/>
      <w:r w:rsidRPr="006F4FD8">
        <w:rPr>
          <w:rFonts w:eastAsia="Times New Roman"/>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w:t>
      </w:r>
      <w:proofErr w:type="spellStart"/>
      <w:r w:rsidRPr="006F4FD8">
        <w:rPr>
          <w:rFonts w:eastAsia="Times New Roman"/>
          <w:color w:val="000000"/>
          <w:sz w:val="16"/>
        </w:rPr>
        <w:t>metres</w:t>
      </w:r>
      <w:proofErr w:type="spellEnd"/>
      <w:r w:rsidRPr="006F4FD8">
        <w:rPr>
          <w:rFonts w:eastAsia="Times New Roman"/>
          <w:color w:val="000000"/>
          <w:sz w:val="16"/>
        </w:rPr>
        <w:t xml:space="preserve"> higher.25 It should be noted here that the 1.5° goal is not safe for a number of Earth System elements, including Arctic sea-ice, West Antarctica and coral reefs.</w:t>
      </w:r>
    </w:p>
    <w:p w14:paraId="16E7DF01" w14:textId="77777777" w:rsidR="00640F21" w:rsidRPr="000F33E7" w:rsidRDefault="000F33E7" w:rsidP="00640F21">
      <w:pPr>
        <w:rPr>
          <w:b/>
          <w:sz w:val="26"/>
        </w:rPr>
      </w:pPr>
      <w:r w:rsidRPr="001227C5">
        <w:rPr>
          <w:rStyle w:val="Style13ptBold"/>
        </w:rPr>
        <w:t>Don’t give them 1AR theory</w:t>
      </w:r>
      <w:r>
        <w:rPr>
          <w:rStyle w:val="Style13ptBold"/>
        </w:rPr>
        <w:t xml:space="preserve">- A) </w:t>
      </w:r>
      <w:r w:rsidRPr="001227C5">
        <w:rPr>
          <w:rStyle w:val="Style13ptBold"/>
        </w:rPr>
        <w:t>It’s a bad norm because we have less speeches to have the theory debate – only three speeches</w:t>
      </w:r>
      <w:r>
        <w:rPr>
          <w:rStyle w:val="Style13ptBold"/>
        </w:rPr>
        <w:t xml:space="preserve"> B) </w:t>
      </w: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r>
        <w:rPr>
          <w:rStyle w:val="Style13ptBold"/>
        </w:rPr>
        <w:t xml:space="preserve"> C) </w:t>
      </w:r>
      <w:r w:rsidRPr="001227C5">
        <w:rPr>
          <w:rStyle w:val="Style13ptBold"/>
        </w:rPr>
        <w:t>Unfair since we only get one speech to respond so the 2ar can spin the shell and we can’t do anything about it</w:t>
      </w:r>
    </w:p>
    <w:p w14:paraId="5862DBB7" w14:textId="77777777" w:rsidR="00640F21" w:rsidRDefault="00640F21" w:rsidP="00640F21">
      <w:pPr>
        <w:pStyle w:val="Heading1"/>
      </w:pPr>
      <w:r>
        <w:t>4</w:t>
      </w:r>
    </w:p>
    <w:p w14:paraId="6393D7B7" w14:textId="77777777" w:rsidR="00640F21" w:rsidRPr="00392359" w:rsidRDefault="00640F21" w:rsidP="00640F21">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Cs w:val="0"/>
          <w:highlight w:val="green"/>
        </w:rPr>
        <w:t>Talks</w:t>
      </w:r>
      <w:r w:rsidRPr="00392359">
        <w:rPr>
          <w:rStyle w:val="StyleUnderline"/>
          <w:rFonts w:cs="Calibri"/>
          <w:bCs w:val="0"/>
        </w:rPr>
        <w:t xml:space="preserve"> between Iran and world powers over revitalizing the Iran nuclear agreement </w:t>
      </w:r>
      <w:r w:rsidRPr="00392359">
        <w:rPr>
          <w:rStyle w:val="StyleUnderline"/>
          <w:rFonts w:cs="Calibri"/>
          <w:bCs w:val="0"/>
          <w:highlight w:val="green"/>
        </w:rPr>
        <w:t>have reached their final stage</w:t>
      </w:r>
      <w:r w:rsidRPr="00392359">
        <w:rPr>
          <w:rStyle w:val="StyleUnderline"/>
          <w:rFonts w:cs="Calibri"/>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39C77853" w14:textId="77777777" w:rsidR="00640F21" w:rsidRPr="00392359" w:rsidRDefault="00640F21" w:rsidP="00640F21">
      <w:pPr>
        <w:rPr>
          <w:bCs/>
        </w:rPr>
      </w:pPr>
      <w:r w:rsidRPr="00392359">
        <w:rPr>
          <w:bCs/>
        </w:rPr>
        <w:t xml:space="preserve">“I don’t know if it’s one, two or three weeks,” European Union foreign policy chief </w:t>
      </w:r>
      <w:proofErr w:type="spellStart"/>
      <w:r w:rsidRPr="00392359">
        <w:rPr>
          <w:bCs/>
        </w:rPr>
        <w:t>Josep</w:t>
      </w:r>
      <w:proofErr w:type="spellEnd"/>
      <w:r w:rsidRPr="00392359">
        <w:rPr>
          <w:bCs/>
        </w:rPr>
        <w:t xml:space="preserve"> </w:t>
      </w:r>
      <w:proofErr w:type="spellStart"/>
      <w:r w:rsidRPr="00392359">
        <w:rPr>
          <w:bCs/>
        </w:rPr>
        <w:t>Borrell</w:t>
      </w:r>
      <w:proofErr w:type="spellEnd"/>
      <w:r w:rsidRPr="00392359">
        <w:rPr>
          <w:bCs/>
        </w:rPr>
        <w:t xml:space="preserve"> said this week during a visit to Washington. But the latest round of meetings in Vienna, he said, are “certainly the last steps.”</w:t>
      </w:r>
    </w:p>
    <w:p w14:paraId="345FD0C2" w14:textId="77777777" w:rsidR="00640F21" w:rsidRPr="00392359" w:rsidRDefault="00640F21" w:rsidP="00640F21">
      <w:r w:rsidRPr="00392359">
        <w:t>While there is general agreement that negotiations are reaching an end state, opinions differ widely on the likely outcome.</w:t>
      </w:r>
    </w:p>
    <w:p w14:paraId="5AD87CB0" w14:textId="77777777" w:rsidR="00640F21" w:rsidRPr="00392359" w:rsidRDefault="00640F21" w:rsidP="00640F21">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w:t>
      </w:r>
      <w:proofErr w:type="spellStart"/>
      <w:r w:rsidRPr="00392359">
        <w:t>Kommersant</w:t>
      </w:r>
      <w:proofErr w:type="spellEnd"/>
      <w:r w:rsidRPr="00392359">
        <w:t xml:space="preserve">,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3E346074" w14:textId="77777777" w:rsidR="00640F21" w:rsidRPr="00392359" w:rsidRDefault="00640F21" w:rsidP="00640F21">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7A6506EC" w14:textId="77777777" w:rsidR="00640F21" w:rsidRPr="00392359" w:rsidRDefault="00640F21" w:rsidP="00640F21">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10C78233" w14:textId="77777777" w:rsidR="00640F21" w:rsidRPr="00392359" w:rsidRDefault="00640F21" w:rsidP="00640F21">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50DA98BF" w14:textId="77777777" w:rsidR="00640F21" w:rsidRPr="00392359" w:rsidRDefault="00640F21" w:rsidP="00640F21">
      <w:pPr>
        <w:rPr>
          <w:rStyle w:val="Style13ptBold"/>
          <w:b w:val="0"/>
          <w:sz w:val="16"/>
        </w:rPr>
      </w:pPr>
      <w:r w:rsidRPr="00392359">
        <w:t> *The plan is legislated in the AVC (same bureau of the State Department that’s concerned with the JCPOA)</w:t>
      </w:r>
    </w:p>
    <w:p w14:paraId="6D22B665" w14:textId="77777777" w:rsidR="00640F21" w:rsidRPr="00392359" w:rsidRDefault="00640F21" w:rsidP="00640F21">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67BC26D1" w14:textId="77777777" w:rsidR="00640F21" w:rsidRPr="00392359" w:rsidRDefault="00640F21" w:rsidP="00640F21">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proofErr w:type="gramStart"/>
      <w:r w:rsidRPr="00392359">
        <w:rPr>
          <w:rStyle w:val="StyleUnderline"/>
        </w:rPr>
        <w:t>A majority of</w:t>
      </w:r>
      <w:proofErr w:type="gramEnd"/>
      <w:r w:rsidRPr="00392359">
        <w:rPr>
          <w:rStyle w:val="StyleUnderline"/>
        </w:rPr>
        <w:t xml:space="preserve">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w:t>
      </w:r>
      <w:proofErr w:type="spellStart"/>
      <w:r w:rsidRPr="00392359">
        <w:rPr>
          <w:rStyle w:val="StyleUnderline"/>
        </w:rPr>
        <w:t>counterspace</w:t>
      </w:r>
      <w:proofErr w:type="spellEnd"/>
      <w:r w:rsidRPr="00392359">
        <w:rPr>
          <w:rStyle w:val="StyleUnderline"/>
        </w:rPr>
        <w:t xml:space="preserve"> strategies</w:t>
      </w:r>
      <w:r w:rsidRPr="00392359">
        <w:rPr>
          <w:sz w:val="12"/>
        </w:rPr>
        <w:t>.</w:t>
      </w:r>
    </w:p>
    <w:p w14:paraId="382A0FF2" w14:textId="77777777" w:rsidR="00640F21" w:rsidRPr="00392359" w:rsidRDefault="00640F21" w:rsidP="00640F21">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40B27F98" w14:textId="77777777" w:rsidR="00640F21" w:rsidRPr="00392359" w:rsidRDefault="00640F21" w:rsidP="00640F21">
      <w:r w:rsidRPr="00392359">
        <w:t xml:space="preserve">• </w:t>
      </w:r>
      <w:r w:rsidRPr="00392359">
        <w:rPr>
          <w:rStyle w:val="StyleUnderline"/>
        </w:rPr>
        <w:t>Develop policy and strategy for a domain that is increasingly congested, competitive, and contested</w:t>
      </w:r>
    </w:p>
    <w:p w14:paraId="1AD5CB67" w14:textId="77777777" w:rsidR="00640F21" w:rsidRPr="00392359" w:rsidRDefault="00640F21" w:rsidP="00640F21">
      <w:pPr>
        <w:rPr>
          <w:sz w:val="12"/>
          <w:szCs w:val="12"/>
        </w:rPr>
      </w:pPr>
      <w:r w:rsidRPr="00392359">
        <w:rPr>
          <w:sz w:val="12"/>
          <w:szCs w:val="12"/>
        </w:rPr>
        <w:t>• Implement across DoD — plans, programs, doctrine, operations — and with the IC and other agencies</w:t>
      </w:r>
    </w:p>
    <w:p w14:paraId="16E8F873" w14:textId="77777777" w:rsidR="00640F21" w:rsidRPr="00392359" w:rsidRDefault="00640F21" w:rsidP="00640F21">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029018F1" w14:textId="77777777" w:rsidR="00640F21" w:rsidRPr="00392359" w:rsidRDefault="00640F21" w:rsidP="00640F21">
      <w:pPr>
        <w:rPr>
          <w:sz w:val="12"/>
        </w:rPr>
      </w:pPr>
      <w:r w:rsidRPr="00392359">
        <w:rPr>
          <w:sz w:val="12"/>
        </w:rPr>
        <w:t xml:space="preserve">The breadth of those responsibilities, which includes reviewing space acquisitions, means that </w:t>
      </w:r>
      <w:r w:rsidRPr="00392359">
        <w:rPr>
          <w:rStyle w:val="Emphasis"/>
          <w:highlight w:val="green"/>
        </w:rPr>
        <w:t xml:space="preserve">there may be only a handful of individuals </w:t>
      </w:r>
      <w:proofErr w:type="gramStart"/>
      <w:r w:rsidRPr="00392359">
        <w:rPr>
          <w:rStyle w:val="Emphasis"/>
          <w:highlight w:val="green"/>
        </w:rPr>
        <w:t>actually engaged</w:t>
      </w:r>
      <w:proofErr w:type="gramEnd"/>
      <w:r w:rsidRPr="00392359">
        <w:rPr>
          <w:rStyle w:val="Emphasis"/>
          <w:highlight w:val="green"/>
        </w:rPr>
        <w:t xml:space="preserve">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6D197BC3" w14:textId="77777777" w:rsidR="00640F21" w:rsidRDefault="00640F21" w:rsidP="00640F21">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5ADDA1D" w14:textId="77777777" w:rsidR="00640F21" w:rsidRDefault="00640F21" w:rsidP="00640F21">
      <w:pPr>
        <w:rPr>
          <w:sz w:val="12"/>
        </w:rPr>
      </w:pPr>
    </w:p>
    <w:p w14:paraId="79952EB9" w14:textId="77777777" w:rsidR="00640F21" w:rsidRPr="00392359" w:rsidRDefault="00640F21" w:rsidP="00640F21">
      <w:pPr>
        <w:pStyle w:val="Heading4"/>
        <w:rPr>
          <w:rFonts w:cs="Calibri"/>
        </w:rPr>
      </w:pPr>
      <w:r w:rsidRPr="00392359">
        <w:rPr>
          <w:rFonts w:cs="Calibri"/>
        </w:rPr>
        <w:t>Iranian proliferation goes nuclear – causes regional war and spurs proliferation cascades across the Middle East</w:t>
      </w:r>
    </w:p>
    <w:p w14:paraId="6B2E6524" w14:textId="77777777" w:rsidR="00640F21" w:rsidRPr="00392359" w:rsidRDefault="00640F21" w:rsidP="00640F21">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15" w:history="1">
        <w:r w:rsidRPr="00392359">
          <w:rPr>
            <w:rStyle w:val="Hyperlink"/>
          </w:rPr>
          <w:t>https://www.defensenews.com/opinion/commentary/2020/02/13/avoiding-a-nuclear-arms-race-in-the-middle-east/</w:t>
        </w:r>
      </w:hyperlink>
      <w:r w:rsidRPr="00392359">
        <w:t>] TDI</w:t>
      </w:r>
    </w:p>
    <w:p w14:paraId="6DEB12AE" w14:textId="77777777" w:rsidR="00640F21" w:rsidRPr="00392359" w:rsidRDefault="00640F21" w:rsidP="00640F21">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6E38A01C" w14:textId="77777777" w:rsidR="00640F21" w:rsidRPr="00392359" w:rsidRDefault="00640F21" w:rsidP="00640F21">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0D63389A" w14:textId="77777777" w:rsidR="00640F21" w:rsidRPr="00392359" w:rsidRDefault="00640F21" w:rsidP="00640F21">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F7310E">
        <w:rPr>
          <w:b/>
          <w:bCs/>
          <w:szCs w:val="22"/>
          <w:u w:val="single"/>
        </w:rPr>
        <w:t>if Iran developed nuclear weapons</w:t>
      </w:r>
      <w:r w:rsidRPr="00F7310E">
        <w:t>,</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w:t>
      </w:r>
      <w:r w:rsidRPr="00F7310E">
        <w:rPr>
          <w:b/>
          <w:bCs/>
          <w:szCs w:val="22"/>
          <w:u w:val="single"/>
        </w:rPr>
        <w:t xml:space="preserve">from a major supplier like South Korea and then </w:t>
      </w:r>
      <w:r w:rsidRPr="00F7310E">
        <w:rPr>
          <w:b/>
          <w:bCs/>
          <w:szCs w:val="22"/>
          <w:highlight w:val="green"/>
          <w:u w:val="single"/>
        </w:rPr>
        <w:t>build</w:t>
      </w:r>
      <w:r w:rsidRPr="00F7310E">
        <w:rPr>
          <w:b/>
          <w:bCs/>
          <w:szCs w:val="22"/>
          <w:u w:val="single"/>
        </w:rPr>
        <w:t xml:space="preserve"> a reprocessing plant that would yield enough</w:t>
      </w:r>
      <w:r w:rsidRPr="00392359">
        <w:rPr>
          <w:b/>
          <w:bCs/>
          <w:szCs w:val="22"/>
          <w:u w:val="single"/>
        </w:rPr>
        <w:t xml:space="preserve"> </w:t>
      </w:r>
      <w:r w:rsidRPr="00392359">
        <w:rPr>
          <w:b/>
          <w:bCs/>
          <w:szCs w:val="22"/>
          <w:highlight w:val="green"/>
          <w:u w:val="single"/>
        </w:rPr>
        <w:t>weapons-grade plutonium</w:t>
      </w:r>
      <w:r w:rsidRPr="00392359">
        <w:rPr>
          <w:b/>
          <w:bCs/>
          <w:szCs w:val="22"/>
          <w:u w:val="single"/>
        </w:rPr>
        <w:t xml:space="preserve"> in five years</w:t>
      </w:r>
      <w:r w:rsidRPr="00392359">
        <w:t>.</w:t>
      </w:r>
    </w:p>
    <w:p w14:paraId="327F2B1C" w14:textId="77777777" w:rsidR="00640F21" w:rsidRPr="00392359" w:rsidRDefault="00640F21" w:rsidP="00640F21">
      <w:pPr>
        <w:rPr>
          <w:szCs w:val="16"/>
        </w:rPr>
      </w:pPr>
      <w:r w:rsidRPr="00392359">
        <w:rPr>
          <w:szCs w:val="16"/>
        </w:rPr>
        <w:t>A half-decade delay isn’t optimal, however, when the goal is achieving nuclear deterrence quickly. Thus, there is the so-called Islamabad option.</w:t>
      </w:r>
    </w:p>
    <w:p w14:paraId="53A5AFBB" w14:textId="77777777" w:rsidR="00640F21" w:rsidRPr="00F7310E" w:rsidRDefault="00640F21" w:rsidP="00640F21">
      <w:pPr>
        <w:rPr>
          <w:b/>
          <w:bCs/>
          <w:szCs w:val="22"/>
        </w:rPr>
      </w:pPr>
      <w:r w:rsidRPr="00392359">
        <w:t xml:space="preserve">This refers to Riyadh’s role in financing Pakistan’s nuclear weapons program and an </w:t>
      </w:r>
      <w:r w:rsidRPr="00F7310E">
        <w:t xml:space="preserve">alleged commitment from Islamabad that it would repay the favor. While </w:t>
      </w:r>
      <w:r w:rsidRPr="00F7310E">
        <w:rPr>
          <w:rStyle w:val="StyleUnderline"/>
        </w:rPr>
        <w:t>Pakistan</w:t>
      </w:r>
      <w:r w:rsidRPr="00F7310E">
        <w:t xml:space="preserve">i </w:t>
      </w:r>
      <w:r w:rsidRPr="00F7310E">
        <w:rPr>
          <w:rStyle w:val="StyleUnderline"/>
        </w:rPr>
        <w:t>and Saudi</w:t>
      </w:r>
      <w:r w:rsidRPr="00F7310E">
        <w:t xml:space="preserve"> officials have denied any such understanding, </w:t>
      </w:r>
      <w:r w:rsidRPr="00F7310E">
        <w:rPr>
          <w:b/>
          <w:bCs/>
          <w:szCs w:val="22"/>
          <w:u w:val="single"/>
        </w:rPr>
        <w:t>there is the possibility that the two could work out an arrangement where Islamabad could deploy some of its nuclear arsenal on Saudi soil following a successful Iranian breakout</w:t>
      </w:r>
      <w:r w:rsidRPr="00F7310E">
        <w:rPr>
          <w:b/>
          <w:bCs/>
          <w:szCs w:val="22"/>
        </w:rPr>
        <w:t>.</w:t>
      </w:r>
    </w:p>
    <w:p w14:paraId="16537B9E" w14:textId="77777777" w:rsidR="00640F21" w:rsidRPr="00392359" w:rsidRDefault="00640F21" w:rsidP="00640F21">
      <w:pPr>
        <w:rPr>
          <w:szCs w:val="16"/>
        </w:rPr>
      </w:pPr>
      <w:r w:rsidRPr="00F7310E">
        <w:rPr>
          <w:szCs w:val="16"/>
        </w:rPr>
        <w:t>Although this maneuver would draw sharp, international criticism, in theory, it would allow</w:t>
      </w:r>
      <w:r w:rsidRPr="00392359">
        <w:rPr>
          <w:szCs w:val="16"/>
        </w:rPr>
        <w:t xml:space="preserve"> Riyadh to remain in good standing vis-a-vis the nuclear nonproliferation treaty. Nevertheless, Pakistan might not be willing to play spoiler against a nuclearized Iran. If it is, Middle Eastern geopolitics would become extremely unstable.</w:t>
      </w:r>
    </w:p>
    <w:p w14:paraId="1BBA1858" w14:textId="77777777" w:rsidR="00640F21" w:rsidRPr="00392359" w:rsidRDefault="00640F21" w:rsidP="00640F21">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w:t>
      </w:r>
      <w:proofErr w:type="spellStart"/>
      <w:r w:rsidRPr="00392359">
        <w:t>Recep</w:t>
      </w:r>
      <w:proofErr w:type="spellEnd"/>
      <w:r w:rsidRPr="00392359">
        <w:t xml:space="preserve"> </w:t>
      </w:r>
      <w:proofErr w:type="spellStart"/>
      <w:r w:rsidRPr="00F7310E">
        <w:t>Tayyip</w:t>
      </w:r>
      <w:proofErr w:type="spellEnd"/>
      <w:r w:rsidRPr="00F7310E">
        <w:t xml:space="preserve"> </w:t>
      </w:r>
      <w:r w:rsidRPr="00F7310E">
        <w:rPr>
          <w:b/>
          <w:bCs/>
          <w:szCs w:val="22"/>
          <w:u w:val="single"/>
        </w:rPr>
        <w:t>Erdogan declared that he</w:t>
      </w:r>
      <w:r w:rsidRPr="00392359">
        <w:rPr>
          <w:b/>
          <w:bCs/>
          <w:szCs w:val="22"/>
          <w:highlight w:val="green"/>
          <w:u w:val="single"/>
        </w:rPr>
        <w:t xml:space="preserve"> “cannot accept” </w:t>
      </w:r>
      <w:r w:rsidRPr="00F7310E">
        <w:rPr>
          <w:b/>
          <w:bCs/>
          <w:szCs w:val="22"/>
          <w:u w:val="single"/>
        </w:rPr>
        <w:t xml:space="preserve">the argument from Western nations </w:t>
      </w:r>
      <w:r w:rsidRPr="00392359">
        <w:rPr>
          <w:b/>
          <w:bCs/>
          <w:szCs w:val="22"/>
          <w:highlight w:val="green"/>
          <w:u w:val="single"/>
        </w:rPr>
        <w:t>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4D44A76F" w14:textId="77777777" w:rsidR="00640F21" w:rsidRPr="00392359" w:rsidRDefault="00640F21" w:rsidP="00640F21"/>
    <w:p w14:paraId="5DD82164" w14:textId="77777777" w:rsidR="00640F21" w:rsidRPr="00392359" w:rsidRDefault="00640F21" w:rsidP="00640F21">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4785F1E3" w14:textId="77777777" w:rsidR="00640F21" w:rsidRPr="00392359" w:rsidRDefault="00640F21" w:rsidP="00640F21">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6" w:history="1">
        <w:r w:rsidRPr="00392359">
          <w:rPr>
            <w:rStyle w:val="Hyperlink"/>
          </w:rPr>
          <w:t>https://csbaonline.org/uploads/documents/Nuclear-Proliferation-in-the-Middle-East.pdf</w:t>
        </w:r>
      </w:hyperlink>
      <w:r w:rsidRPr="00392359">
        <w:t>] TDI</w:t>
      </w:r>
    </w:p>
    <w:p w14:paraId="789D7544" w14:textId="77777777" w:rsidR="00640F21" w:rsidRPr="00392359" w:rsidRDefault="00640F21" w:rsidP="00640F21">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w:t>
      </w:r>
      <w:proofErr w:type="gramStart"/>
      <w:r w:rsidRPr="00392359">
        <w:t>purposes</w:t>
      </w:r>
      <w:proofErr w:type="gramEnd"/>
      <w:r w:rsidRPr="00392359">
        <w:t xml:space="preserve">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4BA8AFCF" w14:textId="77777777" w:rsidR="00640F21" w:rsidRPr="00F7310E" w:rsidRDefault="00640F21" w:rsidP="00640F21">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w:t>
      </w:r>
      <w:r w:rsidRPr="00F7310E">
        <w:t xml:space="preserve">apparent: </w:t>
      </w:r>
      <w:r w:rsidRPr="00F7310E">
        <w:rPr>
          <w:b/>
          <w:bCs/>
          <w:szCs w:val="22"/>
          <w:u w:val="single"/>
        </w:rPr>
        <w:t xml:space="preserve">many </w:t>
      </w:r>
      <w:r w:rsidRPr="00F7310E">
        <w:rPr>
          <w:rStyle w:val="Emphasis"/>
        </w:rPr>
        <w:t>Cold War-era metrics</w:t>
      </w:r>
      <w:r w:rsidRPr="00F7310E">
        <w:rPr>
          <w:u w:val="single"/>
        </w:rPr>
        <w:t xml:space="preserve"> </w:t>
      </w:r>
      <w:r w:rsidRPr="00F7310E">
        <w:rPr>
          <w:b/>
          <w:bCs/>
          <w:szCs w:val="22"/>
          <w:u w:val="single"/>
        </w:rPr>
        <w:t xml:space="preserve">for assessing the competition and gauging where it might be headed </w:t>
      </w:r>
      <w:r w:rsidRPr="00F7310E">
        <w:rPr>
          <w:rStyle w:val="Emphasis"/>
        </w:rPr>
        <w:t>appear to be of little utility</w:t>
      </w:r>
      <w:r w:rsidRPr="00F7310E">
        <w:t xml:space="preserve">; in fact, </w:t>
      </w:r>
      <w:r w:rsidRPr="00F7310E">
        <w:rPr>
          <w:b/>
          <w:bCs/>
          <w:szCs w:val="22"/>
          <w:u w:val="single"/>
        </w:rPr>
        <w:t xml:space="preserve">they may </w:t>
      </w:r>
      <w:proofErr w:type="gramStart"/>
      <w:r w:rsidRPr="00F7310E">
        <w:rPr>
          <w:b/>
          <w:bCs/>
          <w:szCs w:val="22"/>
          <w:u w:val="single"/>
        </w:rPr>
        <w:t>actually prove</w:t>
      </w:r>
      <w:proofErr w:type="gramEnd"/>
      <w:r w:rsidRPr="00F7310E">
        <w:rPr>
          <w:b/>
          <w:bCs/>
          <w:szCs w:val="22"/>
          <w:u w:val="single"/>
        </w:rPr>
        <w:t xml:space="preserve"> misleading and dangerous</w:t>
      </w:r>
      <w:r w:rsidRPr="00F7310E">
        <w:t xml:space="preserve">. The same can be said of those looking to apply Cold War-era arms control metrics as a way of keeping the peace in general and avoiding nuclear </w:t>
      </w:r>
      <w:proofErr w:type="gramStart"/>
      <w:r w:rsidRPr="00F7310E">
        <w:t>use in particular</w:t>
      </w:r>
      <w:proofErr w:type="gramEnd"/>
      <w:r w:rsidRPr="00F7310E">
        <w:t xml:space="preserve">. </w:t>
      </w:r>
    </w:p>
    <w:p w14:paraId="216D66A7" w14:textId="77777777" w:rsidR="00640F21" w:rsidRPr="00392359" w:rsidRDefault="00640F21" w:rsidP="00640F21">
      <w:r w:rsidRPr="00F7310E">
        <w:rPr>
          <w:b/>
          <w:bCs/>
          <w:szCs w:val="22"/>
          <w:u w:val="single"/>
        </w:rPr>
        <w:t>During the Cold War</w:t>
      </w:r>
      <w:r w:rsidRPr="00F7310E">
        <w:rPr>
          <w:b/>
          <w:bCs/>
          <w:szCs w:val="22"/>
        </w:rPr>
        <w:t xml:space="preserve">, </w:t>
      </w:r>
      <w:r w:rsidRPr="00F7310E">
        <w:rPr>
          <w:b/>
          <w:bCs/>
          <w:szCs w:val="22"/>
          <w:u w:val="single"/>
        </w:rPr>
        <w:t>many nuclear strategists came to view nuclear</w:t>
      </w:r>
      <w:r w:rsidRPr="00392359">
        <w:rPr>
          <w:b/>
          <w:bCs/>
          <w:szCs w:val="22"/>
          <w:u w:val="single"/>
        </w:rPr>
        <w:t xml:space="preserve">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w:t>
      </w:r>
      <w:proofErr w:type="gramStart"/>
      <w:r w:rsidRPr="00392359">
        <w:t>so as to</w:t>
      </w:r>
      <w:proofErr w:type="gramEnd"/>
      <w:r w:rsidRPr="00392359">
        <w:t xml:space="preserve">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7D07CEF5" w14:textId="77777777" w:rsidR="00640F21" w:rsidRPr="00392359" w:rsidRDefault="00640F21" w:rsidP="00640F21">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w:t>
      </w:r>
      <w:r w:rsidRPr="00F7310E">
        <w:rPr>
          <w:b/>
          <w:bCs/>
          <w:szCs w:val="22"/>
          <w:u w:val="single"/>
        </w:rPr>
        <w:t>an initial attack by all potential rivals and</w:t>
      </w:r>
      <w:r w:rsidRPr="00392359">
        <w:rPr>
          <w:b/>
          <w:bCs/>
          <w:szCs w:val="22"/>
          <w:highlight w:val="green"/>
          <w:u w:val="single"/>
        </w:rPr>
        <w:t xml:space="preserve"> still be able to devastate </w:t>
      </w:r>
      <w:r w:rsidRPr="00392359">
        <w:rPr>
          <w:b/>
          <w:bCs/>
          <w:szCs w:val="22"/>
          <w:u w:val="single"/>
        </w:rPr>
        <w:t xml:space="preserve">the countries of </w:t>
      </w:r>
      <w:r w:rsidRPr="00F7310E">
        <w:rPr>
          <w:b/>
          <w:bCs/>
          <w:szCs w:val="22"/>
          <w:u w:val="single"/>
        </w:rPr>
        <w:t>all attackers</w:t>
      </w:r>
      <w:r w:rsidRPr="00F7310E">
        <w:t>. It</w:t>
      </w:r>
      <w:r w:rsidRPr="00392359">
        <w:t xml:space="preserve">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2F9B9959" w14:textId="77777777" w:rsidR="00640F21" w:rsidRPr="00392359" w:rsidRDefault="00640F21" w:rsidP="00640F21">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7F56A70C" w14:textId="77777777" w:rsidR="00640F21" w:rsidRPr="00392359" w:rsidRDefault="00640F21" w:rsidP="00640F21">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3A536EA5" w14:textId="77777777" w:rsidR="00640F21" w:rsidRPr="007972B4" w:rsidRDefault="00640F21" w:rsidP="00640F21">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0577F9C6" w14:textId="66B5CB7D" w:rsidR="00E32DA0" w:rsidRPr="00E32DA0" w:rsidRDefault="003D44C7" w:rsidP="00E32DA0">
      <w:pPr>
        <w:pStyle w:val="Heading1"/>
      </w:pPr>
      <w:r>
        <w:t>Case</w:t>
      </w:r>
    </w:p>
    <w:p w14:paraId="726DC948" w14:textId="77777777" w:rsidR="003D44C7" w:rsidRDefault="003D44C7" w:rsidP="003D44C7">
      <w:pPr>
        <w:pStyle w:val="Heading3"/>
      </w:pPr>
      <w:r>
        <w:t>Debris</w:t>
      </w:r>
    </w:p>
    <w:p w14:paraId="674C5AD7" w14:textId="5E69A04A" w:rsidR="00E32DA0" w:rsidRPr="00E32DA0" w:rsidRDefault="00E32DA0" w:rsidP="00E32DA0">
      <w:r>
        <w:t>No solvency – that’s CX</w:t>
      </w:r>
    </w:p>
    <w:p w14:paraId="78CFBE59" w14:textId="77777777" w:rsidR="003D44C7" w:rsidRDefault="003D44C7" w:rsidP="003D44C7">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54C66287" w14:textId="4FF75A8B" w:rsidR="003D44C7" w:rsidRDefault="003D44C7" w:rsidP="003D44C7">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p>
    <w:p w14:paraId="59BEBB2B" w14:textId="77777777" w:rsidR="003D44C7" w:rsidRDefault="003D44C7" w:rsidP="003D44C7">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51F5091" w14:textId="77777777" w:rsidR="003D44C7" w:rsidRPr="00DE5888" w:rsidRDefault="003D44C7" w:rsidP="003D44C7">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1D628C64" w14:textId="77777777" w:rsidR="003D44C7" w:rsidRPr="00B036CD" w:rsidRDefault="003D44C7" w:rsidP="003D44C7">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68B09744" w14:textId="77777777" w:rsidR="003D44C7" w:rsidRPr="00FE4F08" w:rsidRDefault="003D44C7" w:rsidP="003D44C7">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9A7FBB8" w14:textId="77777777" w:rsidR="003D44C7" w:rsidRPr="00FE4F08" w:rsidRDefault="003D44C7" w:rsidP="003D44C7">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2A3ED5A6" w14:textId="77777777" w:rsidR="003D44C7" w:rsidRDefault="003D44C7" w:rsidP="003D44C7">
      <w:pPr>
        <w:pStyle w:val="Heading4"/>
        <w:rPr>
          <w:rFonts w:cs="Calibri"/>
        </w:rPr>
      </w:pPr>
      <w:r>
        <w:rPr>
          <w:rFonts w:cs="Calibri"/>
        </w:rPr>
        <w:t xml:space="preserve">D/B – either </w:t>
      </w:r>
      <w:proofErr w:type="spellStart"/>
      <w:r>
        <w:rPr>
          <w:rFonts w:cs="Calibri"/>
        </w:rPr>
        <w:t>Squo</w:t>
      </w:r>
      <w:proofErr w:type="spellEnd"/>
      <w:r>
        <w:rPr>
          <w:rFonts w:cs="Calibri"/>
        </w:rPr>
        <w:t xml:space="preserve"> Debris Thumps or disproves the I/L – past Debris didn’t trigger escalations.</w:t>
      </w:r>
    </w:p>
    <w:p w14:paraId="47970B55" w14:textId="77777777" w:rsidR="003D44C7" w:rsidRDefault="003D44C7" w:rsidP="003D44C7">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89AA768" w14:textId="77777777" w:rsidR="003D44C7" w:rsidRPr="00550AE7" w:rsidRDefault="003D44C7" w:rsidP="003D44C7">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014E6FF" w14:textId="202C325A" w:rsidR="003D44C7" w:rsidRPr="00D817CD" w:rsidRDefault="003D44C7" w:rsidP="003D44C7">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w:t>
      </w:r>
    </w:p>
    <w:p w14:paraId="2CEE908A" w14:textId="77777777" w:rsidR="003D44C7" w:rsidRDefault="003D44C7" w:rsidP="003D44C7">
      <w:pPr>
        <w:pStyle w:val="Heading4"/>
        <w:rPr>
          <w:rFonts w:cs="Arial"/>
        </w:rPr>
      </w:pPr>
      <w:r>
        <w:rPr>
          <w:rFonts w:cs="Arial"/>
        </w:rPr>
        <w:t xml:space="preserve">No Escalation over Satellites: </w:t>
      </w:r>
    </w:p>
    <w:p w14:paraId="572BD80C" w14:textId="77777777" w:rsidR="003D44C7" w:rsidRDefault="003D44C7" w:rsidP="003D44C7">
      <w:pPr>
        <w:pStyle w:val="Heading4"/>
        <w:rPr>
          <w:rFonts w:cs="Arial"/>
          <w:u w:val="single"/>
        </w:rPr>
      </w:pPr>
      <w:r>
        <w:rPr>
          <w:rFonts w:cs="Arial"/>
        </w:rPr>
        <w:t xml:space="preserve">1] </w:t>
      </w:r>
      <w:r w:rsidRPr="00FE4F08">
        <w:rPr>
          <w:rFonts w:cs="Arial"/>
          <w:u w:val="single"/>
        </w:rPr>
        <w:t>Planning Priorities</w:t>
      </w:r>
    </w:p>
    <w:p w14:paraId="480C1D00" w14:textId="77777777" w:rsidR="003D44C7" w:rsidRPr="00470926" w:rsidRDefault="003D44C7" w:rsidP="003D44C7">
      <w:r w:rsidRPr="00470926">
        <w:rPr>
          <w:rStyle w:val="Style13ptBold"/>
        </w:rPr>
        <w:t>Bowen 18</w:t>
      </w:r>
      <w:r>
        <w:t xml:space="preserve"> </w:t>
      </w:r>
      <w:proofErr w:type="spellStart"/>
      <w:r>
        <w:t>Bleddyn</w:t>
      </w:r>
      <w:proofErr w:type="spellEnd"/>
      <w:r>
        <w:t xml:space="preserve"> Bowen 2-20-2018 “</w:t>
      </w:r>
      <w:r w:rsidRPr="00F35F0D">
        <w:t>The Art of Space Deterrence</w:t>
      </w:r>
      <w:r>
        <w:t xml:space="preserve">” </w:t>
      </w:r>
      <w:hyperlink r:id="rId17"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3C15E45" w14:textId="77777777" w:rsidR="003D44C7" w:rsidRPr="00CA1778" w:rsidRDefault="003D44C7" w:rsidP="003D44C7">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7C4A4BAA" w14:textId="77777777" w:rsidR="003D44C7" w:rsidRDefault="003D44C7" w:rsidP="003D44C7">
      <w:pPr>
        <w:pStyle w:val="Heading4"/>
        <w:rPr>
          <w:u w:val="single"/>
        </w:rPr>
      </w:pPr>
      <w:bookmarkStart w:id="6" w:name="_Hlk30232579"/>
      <w:r>
        <w:t xml:space="preserve">2] </w:t>
      </w:r>
      <w:r>
        <w:rPr>
          <w:u w:val="single"/>
        </w:rPr>
        <w:t>Military Precedent</w:t>
      </w:r>
    </w:p>
    <w:p w14:paraId="4945A75A" w14:textId="77777777" w:rsidR="003D44C7" w:rsidRPr="00470926" w:rsidRDefault="003D44C7" w:rsidP="003D44C7">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032056F" w14:textId="77777777" w:rsidR="003D44C7" w:rsidRPr="00CA1778" w:rsidRDefault="003D44C7" w:rsidP="003D44C7">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w:t>
      </w:r>
      <w:r w:rsidRPr="008F5CEE">
        <w:rPr>
          <w:sz w:val="14"/>
        </w:rPr>
        <w:t xml:space="preserve">seeking advantages, such as recruiting allies, to dissuade an adversary from starting or expanding a conflict.6F 6 Aggression in space was successfully avoided </w:t>
      </w:r>
      <w:r w:rsidRPr="008F5CEE">
        <w:rPr>
          <w:rStyle w:val="StyleUnderline"/>
        </w:rPr>
        <w:t>during the Cold War</w:t>
      </w:r>
      <w:r w:rsidRPr="008F5CEE">
        <w:rPr>
          <w:sz w:val="14"/>
        </w:rPr>
        <w:t xml:space="preserve"> because </w:t>
      </w:r>
      <w:r w:rsidRPr="008F5CEE">
        <w:rPr>
          <w:rStyle w:val="StyleUnderline"/>
        </w:rPr>
        <w:t>both sides viewed</w:t>
      </w:r>
      <w:r w:rsidRPr="008F5CEE">
        <w:rPr>
          <w:sz w:val="14"/>
        </w:rPr>
        <w:t xml:space="preserve"> an </w:t>
      </w:r>
      <w:r w:rsidRPr="008F5CEE">
        <w:rPr>
          <w:rStyle w:val="StyleUnderline"/>
        </w:rPr>
        <w:t>attack on</w:t>
      </w:r>
      <w:r w:rsidRPr="008F5CEE">
        <w:rPr>
          <w:sz w:val="14"/>
        </w:rPr>
        <w:t xml:space="preserve"> military </w:t>
      </w:r>
      <w:r w:rsidRPr="008F5CEE">
        <w:rPr>
          <w:rStyle w:val="Emphasis"/>
        </w:rPr>
        <w:t>sat</w:t>
      </w:r>
      <w:r w:rsidRPr="008F5CEE">
        <w:rPr>
          <w:sz w:val="14"/>
        </w:rPr>
        <w:t>ellite</w:t>
      </w:r>
      <w:r w:rsidRPr="008F5CEE">
        <w:rPr>
          <w:rStyle w:val="Emphasis"/>
        </w:rPr>
        <w:t>s</w:t>
      </w:r>
      <w:r w:rsidRPr="008F5CEE">
        <w:rPr>
          <w:rStyle w:val="StyleUnderline"/>
        </w:rPr>
        <w:t xml:space="preserve"> as</w:t>
      </w:r>
      <w:r w:rsidRPr="008F5CEE">
        <w:rPr>
          <w:sz w:val="14"/>
        </w:rPr>
        <w:t xml:space="preserve"> highly </w:t>
      </w:r>
      <w:r w:rsidRPr="008F5CEE">
        <w:rPr>
          <w:rStyle w:val="StyleUnderline"/>
        </w:rPr>
        <w:t>escalatory</w:t>
      </w:r>
      <w:r w:rsidRPr="008F5CEE">
        <w:rPr>
          <w:sz w:val="14"/>
        </w:rPr>
        <w:t>, and such an action would likel</w:t>
      </w:r>
      <w:r w:rsidRPr="00CA1778">
        <w:rPr>
          <w:sz w:val="14"/>
        </w:rPr>
        <w:t xml:space="preserve">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6"/>
    </w:p>
    <w:p w14:paraId="6A072FB7" w14:textId="77777777" w:rsidR="003D44C7" w:rsidRDefault="003D44C7" w:rsidP="003D44C7">
      <w:pPr>
        <w:pStyle w:val="Heading4"/>
      </w:pPr>
      <w:r>
        <w:t>AT Biggs –</w:t>
      </w:r>
    </w:p>
    <w:p w14:paraId="30BE68C2" w14:textId="77777777" w:rsidR="003D44C7" w:rsidRPr="00DE5888" w:rsidRDefault="003D44C7" w:rsidP="003D44C7">
      <w:pPr>
        <w:pStyle w:val="Heading4"/>
      </w:pPr>
      <w:r>
        <w:t xml:space="preserve">1] Populist Climate Deniers don’t act </w:t>
      </w:r>
      <w:r>
        <w:rPr>
          <w:u w:val="single"/>
        </w:rPr>
        <w:t>regardless</w:t>
      </w:r>
      <w:r>
        <w:t xml:space="preserve"> of Data – proves it’s not </w:t>
      </w:r>
      <w:r>
        <w:rPr>
          <w:u w:val="single"/>
        </w:rPr>
        <w:t>data</w:t>
      </w:r>
      <w:r>
        <w:t xml:space="preserve"> that’s key but </w:t>
      </w:r>
      <w:r>
        <w:rPr>
          <w:u w:val="single"/>
        </w:rPr>
        <w:t>will</w:t>
      </w:r>
      <w:r>
        <w:t>.</w:t>
      </w:r>
    </w:p>
    <w:p w14:paraId="13C595D3" w14:textId="77777777" w:rsidR="003D44C7" w:rsidRPr="00147FA8" w:rsidRDefault="003D44C7" w:rsidP="003D44C7">
      <w:pPr>
        <w:pStyle w:val="Heading4"/>
      </w:pPr>
      <w:r>
        <w:t xml:space="preserve">2] </w:t>
      </w:r>
      <w:r w:rsidRPr="00147FA8">
        <w:t>Solar flares will end satellites inevitably – no defense</w:t>
      </w:r>
    </w:p>
    <w:p w14:paraId="1E116DBC" w14:textId="77777777" w:rsidR="003D44C7" w:rsidRPr="00147FA8" w:rsidRDefault="003D44C7" w:rsidP="003D44C7">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1DAB93F9" w14:textId="77777777" w:rsidR="003D44C7" w:rsidRDefault="003D44C7" w:rsidP="003D44C7">
      <w:pPr>
        <w:rPr>
          <w:sz w:val="16"/>
        </w:rPr>
      </w:pPr>
      <w:r w:rsidRPr="00147FA8">
        <w:rPr>
          <w:rStyle w:val="StyleUnderline"/>
        </w:rPr>
        <w:t xml:space="preserve">These </w:t>
      </w:r>
      <w:r w:rsidRPr="00A90E46">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90E46">
        <w:rPr>
          <w:rStyle w:val="StyleUnderline"/>
          <w:highlight w:val="green"/>
        </w:rPr>
        <w:t>overloading</w:t>
      </w:r>
      <w:r w:rsidRPr="00147FA8">
        <w:rPr>
          <w:sz w:val="16"/>
        </w:rPr>
        <w:t xml:space="preserve"> and damaging </w:t>
      </w:r>
      <w:r w:rsidRPr="00147FA8">
        <w:rPr>
          <w:rStyle w:val="StyleUnderline"/>
        </w:rPr>
        <w:t xml:space="preserve">sensitive </w:t>
      </w:r>
      <w:r w:rsidRPr="00A90E46">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90E46">
        <w:rPr>
          <w:rStyle w:val="Emphasis"/>
          <w:highlight w:val="green"/>
        </w:rPr>
        <w:t>rendering them unusable</w:t>
      </w:r>
      <w:r w:rsidRPr="00A90E46">
        <w:rPr>
          <w:sz w:val="16"/>
          <w:highlight w:val="green"/>
        </w:rPr>
        <w:t>.</w:t>
      </w:r>
      <w:r>
        <w:rPr>
          <w:sz w:val="16"/>
        </w:rPr>
        <w:t xml:space="preserve"> </w:t>
      </w:r>
      <w:r w:rsidRPr="00A90E46">
        <w:rPr>
          <w:rStyle w:val="StyleUnderline"/>
          <w:highlight w:val="green"/>
        </w:rPr>
        <w:t xml:space="preserve">These are </w:t>
      </w:r>
      <w:r w:rsidRPr="00A90E46">
        <w:rPr>
          <w:rStyle w:val="Emphasis"/>
          <w:highlight w:val="green"/>
        </w:rPr>
        <w:t>not theoretical</w:t>
      </w:r>
      <w:r w:rsidRPr="00147FA8">
        <w:rPr>
          <w:sz w:val="16"/>
        </w:rPr>
        <w:t xml:space="preserve"> hazards: in recent decades, solar storms have caused </w:t>
      </w:r>
      <w:r w:rsidRPr="00A90E46">
        <w:rPr>
          <w:rStyle w:val="StyleUnderline"/>
          <w:highlight w:val="green"/>
        </w:rPr>
        <w:t xml:space="preserve">outages for </w:t>
      </w:r>
      <w:proofErr w:type="gramStart"/>
      <w:r w:rsidRPr="00A90E46">
        <w:rPr>
          <w:rStyle w:val="StyleUnderline"/>
          <w:highlight w:val="green"/>
        </w:rPr>
        <w:t>a number of</w:t>
      </w:r>
      <w:proofErr w:type="gramEnd"/>
      <w:r w:rsidRPr="00A90E46">
        <w:rPr>
          <w:rStyle w:val="StyleUnderline"/>
          <w:highlight w:val="green"/>
        </w:rPr>
        <w:t xml:space="preserve"> satellites</w:t>
      </w:r>
      <w:r w:rsidRPr="00147FA8">
        <w:rPr>
          <w:sz w:val="16"/>
        </w:rPr>
        <w:t xml:space="preserve"> services – and a handful of satellites have been lost altogether. These </w:t>
      </w:r>
      <w:r w:rsidRPr="00A90E46">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A90E46">
        <w:rPr>
          <w:rStyle w:val="StyleUnderline"/>
          <w:highlight w:val="green"/>
        </w:rPr>
        <w:t>we can expect</w:t>
      </w:r>
      <w:r w:rsidRPr="00147FA8">
        <w:rPr>
          <w:rStyle w:val="StyleUnderline"/>
        </w:rPr>
        <w:t xml:space="preserve"> an event of </w:t>
      </w:r>
      <w:r w:rsidRPr="00A90E46">
        <w:rPr>
          <w:rStyle w:val="StyleUnderline"/>
          <w:highlight w:val="green"/>
        </w:rPr>
        <w:t>this magnitude once every few</w:t>
      </w:r>
      <w:r w:rsidRPr="00147FA8">
        <w:rPr>
          <w:rStyle w:val="StyleUnderline"/>
        </w:rPr>
        <w:t xml:space="preserve"> </w:t>
      </w:r>
      <w:r w:rsidRPr="00A90E46">
        <w:rPr>
          <w:rStyle w:val="StyleUnderline"/>
          <w:highlight w:val="green"/>
        </w:rPr>
        <w:t>hundred years</w:t>
      </w:r>
      <w:r w:rsidRPr="00147FA8">
        <w:rPr>
          <w:sz w:val="16"/>
        </w:rPr>
        <w:t xml:space="preserve"> – </w:t>
      </w:r>
      <w:r w:rsidRPr="00A90E46">
        <w:rPr>
          <w:rStyle w:val="StyleUnderline"/>
          <w:highlight w:val="green"/>
        </w:rPr>
        <w:t>it’s a question of “</w:t>
      </w:r>
      <w:r w:rsidRPr="00A90E46">
        <w:rPr>
          <w:rStyle w:val="Emphasis"/>
          <w:highlight w:val="green"/>
        </w:rPr>
        <w:t>when</w:t>
      </w:r>
      <w:r w:rsidRPr="00A90E46">
        <w:rPr>
          <w:rStyle w:val="StyleUnderline"/>
          <w:highlight w:val="green"/>
        </w:rPr>
        <w:t xml:space="preserve">” </w:t>
      </w:r>
      <w:r w:rsidRPr="00A90E46">
        <w:rPr>
          <w:rStyle w:val="Emphasis"/>
          <w:highlight w:val="green"/>
        </w:rPr>
        <w:t>rather than “if”</w:t>
      </w:r>
      <w:r w:rsidRPr="00A90E46">
        <w:rPr>
          <w:rStyle w:val="StyleUnderline"/>
          <w:highlight w:val="green"/>
        </w:rPr>
        <w:t>.</w:t>
      </w:r>
      <w:r w:rsidRPr="00147FA8">
        <w:rPr>
          <w:sz w:val="16"/>
        </w:rPr>
        <w:t xml:space="preserve"> A 2007 study estimated </w:t>
      </w:r>
      <w:r w:rsidRPr="00A90E46">
        <w:rPr>
          <w:rStyle w:val="StyleUnderline"/>
          <w:highlight w:val="green"/>
        </w:rPr>
        <w:t>a Carrington event today would cause</w:t>
      </w:r>
      <w:r w:rsidRPr="00147FA8">
        <w:rPr>
          <w:rStyle w:val="StyleUnderline"/>
        </w:rPr>
        <w:t xml:space="preserve"> US$</w:t>
      </w:r>
      <w:r w:rsidRPr="00A90E46">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5A5886A8" w14:textId="77777777" w:rsidR="003D44C7" w:rsidRDefault="003D44C7" w:rsidP="003D44C7">
      <w:pPr>
        <w:pStyle w:val="Heading4"/>
      </w:pPr>
      <w:r>
        <w:t>AT Xu:</w:t>
      </w:r>
    </w:p>
    <w:p w14:paraId="1132B4A6" w14:textId="77777777" w:rsidR="003D44C7" w:rsidRPr="009E2C34" w:rsidRDefault="003D44C7" w:rsidP="003D44C7">
      <w:pPr>
        <w:pStyle w:val="Heading4"/>
      </w:pPr>
      <w:r>
        <w:t xml:space="preserve">1] This card comes </w:t>
      </w:r>
      <w:r>
        <w:rPr>
          <w:u w:val="single"/>
        </w:rPr>
        <w:t>nowhere close</w:t>
      </w:r>
      <w:r>
        <w:t xml:space="preserve"> to a space war argument – it says “conflicts” i.e. disputes, NOT a </w:t>
      </w:r>
      <w:proofErr w:type="gramStart"/>
      <w:r>
        <w:t>full on</w:t>
      </w:r>
      <w:proofErr w:type="gramEnd"/>
      <w:r>
        <w:t xml:space="preserve"> war. Just because they put WMD’s, doesn’t get them to space war – give them </w:t>
      </w:r>
      <w:r>
        <w:rPr>
          <w:u w:val="single"/>
        </w:rPr>
        <w:t>zero spin</w:t>
      </w:r>
      <w:r>
        <w:t>.</w:t>
      </w:r>
    </w:p>
    <w:p w14:paraId="61490112" w14:textId="77777777" w:rsidR="003D44C7" w:rsidRPr="00F35F0D" w:rsidRDefault="003D44C7" w:rsidP="003D44C7">
      <w:pPr>
        <w:pStyle w:val="Heading4"/>
        <w:rPr>
          <w:rFonts w:cs="Arial"/>
          <w:b w:val="0"/>
          <w:bCs w:val="0"/>
        </w:rPr>
      </w:pPr>
      <w:r>
        <w:rPr>
          <w:rFonts w:cs="Arial"/>
        </w:rPr>
        <w:t xml:space="preserve">2] </w:t>
      </w: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48BAF54B" w14:textId="77777777" w:rsidR="003D44C7" w:rsidRPr="00F35F0D" w:rsidRDefault="003D44C7" w:rsidP="003D44C7">
      <w:r w:rsidRPr="00F35F0D">
        <w:rPr>
          <w:rStyle w:val="Style13ptBold"/>
        </w:rPr>
        <w:t>Bowen 18</w:t>
      </w:r>
      <w:r w:rsidRPr="00F35F0D">
        <w:t xml:space="preserve"> [</w:t>
      </w:r>
      <w:proofErr w:type="spellStart"/>
      <w:r w:rsidRPr="00F35F0D">
        <w:t>Bleddyn</w:t>
      </w:r>
      <w:proofErr w:type="spellEnd"/>
      <w:r w:rsidRPr="00F35F0D">
        <w:t xml:space="preserve"> Bowen, Lecturer in International Relations at the University of Leicester. The Art of Space Deterrence. February 20, 2018. https://www.europeanleadershipnetwork.org/commentary/the-art-of-space-deterrence/]</w:t>
      </w:r>
    </w:p>
    <w:p w14:paraId="47610B59" w14:textId="77777777" w:rsidR="003D44C7" w:rsidRPr="00AF4A11" w:rsidRDefault="003D44C7" w:rsidP="003D44C7">
      <w:pPr>
        <w:rPr>
          <w:sz w:val="16"/>
        </w:rPr>
      </w:pPr>
      <w:r w:rsidRPr="00F35F0D">
        <w:rPr>
          <w:sz w:val="16"/>
        </w:rPr>
        <w:t xml:space="preserve">Fourth, </w:t>
      </w:r>
      <w:r w:rsidRPr="00F35F0D">
        <w:rPr>
          <w:u w:val="single"/>
        </w:rPr>
        <w:t xml:space="preserve">the </w:t>
      </w:r>
      <w:r w:rsidRPr="00A90E46">
        <w:rPr>
          <w:rStyle w:val="Emphasis"/>
          <w:highlight w:val="green"/>
        </w:rPr>
        <w:t>ubiquity</w:t>
      </w:r>
      <w:r w:rsidRPr="00A90E46">
        <w:rPr>
          <w:highlight w:val="green"/>
          <w:u w:val="single"/>
        </w:rPr>
        <w:t xml:space="preserve"> of </w:t>
      </w:r>
      <w:r w:rsidRPr="00A90E46">
        <w:rPr>
          <w:rStyle w:val="Emphasis"/>
          <w:highlight w:val="green"/>
        </w:rPr>
        <w:t>space infrastructure</w:t>
      </w:r>
      <w:r w:rsidRPr="00A90E46">
        <w:rPr>
          <w:highlight w:val="green"/>
          <w:u w:val="single"/>
        </w:rPr>
        <w:t xml:space="preserve"> and</w:t>
      </w:r>
      <w:r w:rsidRPr="00F35F0D">
        <w:rPr>
          <w:sz w:val="16"/>
        </w:rPr>
        <w:t xml:space="preserve"> the </w:t>
      </w:r>
      <w:r w:rsidRPr="00A90E46">
        <w:rPr>
          <w:rStyle w:val="Emphasis"/>
          <w:highlight w:val="green"/>
        </w:rPr>
        <w:t>fragility</w:t>
      </w:r>
      <w:r w:rsidRPr="00A90E46">
        <w:rPr>
          <w:sz w:val="16"/>
          <w:highlight w:val="green"/>
        </w:rPr>
        <w:t xml:space="preserve"> </w:t>
      </w:r>
      <w:r w:rsidRPr="00A90E46">
        <w:rPr>
          <w:highlight w:val="green"/>
          <w:u w:val="single"/>
        </w:rPr>
        <w:t>of</w:t>
      </w:r>
      <w:r w:rsidRPr="00F35F0D">
        <w:rPr>
          <w:u w:val="single"/>
        </w:rPr>
        <w:t xml:space="preserve"> the </w:t>
      </w:r>
      <w:r w:rsidRPr="00A90E46">
        <w:rPr>
          <w:highlight w:val="green"/>
          <w:u w:val="single"/>
        </w:rPr>
        <w:t>space</w:t>
      </w:r>
      <w:r w:rsidRPr="00F35F0D">
        <w:rPr>
          <w:u w:val="single"/>
        </w:rPr>
        <w:t xml:space="preserve"> environment may </w:t>
      </w:r>
      <w:r w:rsidRPr="00A90E46">
        <w:rPr>
          <w:highlight w:val="green"/>
          <w:u w:val="single"/>
        </w:rPr>
        <w:t>create</w:t>
      </w:r>
      <w:r w:rsidRPr="00F35F0D">
        <w:rPr>
          <w:sz w:val="16"/>
        </w:rPr>
        <w:t xml:space="preserve"> a degree of </w:t>
      </w:r>
      <w:r w:rsidRPr="00A90E46">
        <w:rPr>
          <w:rStyle w:val="Emphasis"/>
          <w:highlight w:val="green"/>
        </w:rPr>
        <w:t>existential deterrence</w:t>
      </w:r>
      <w:r w:rsidRPr="00F35F0D">
        <w:rPr>
          <w:sz w:val="16"/>
        </w:rPr>
        <w:t xml:space="preserve">. </w:t>
      </w:r>
      <w:r w:rsidRPr="00F35F0D">
        <w:rPr>
          <w:u w:val="single"/>
        </w:rPr>
        <w:t xml:space="preserve">As </w:t>
      </w:r>
      <w:r w:rsidRPr="00A90E46">
        <w:rPr>
          <w:highlight w:val="green"/>
          <w:u w:val="single"/>
        </w:rPr>
        <w:t xml:space="preserve">space is </w:t>
      </w:r>
      <w:r w:rsidRPr="00A90E46">
        <w:rPr>
          <w:rStyle w:val="Emphasis"/>
          <w:highlight w:val="green"/>
        </w:rPr>
        <w:t>so useful</w:t>
      </w:r>
      <w:r w:rsidRPr="00A90E46">
        <w:rPr>
          <w:highlight w:val="green"/>
          <w:u w:val="single"/>
        </w:rPr>
        <w:t xml:space="preserve"> to</w:t>
      </w:r>
      <w:r w:rsidRPr="00F35F0D">
        <w:rPr>
          <w:u w:val="single"/>
        </w:rPr>
        <w:t xml:space="preserve"> modern </w:t>
      </w:r>
      <w:r w:rsidRPr="00A90E46">
        <w:rPr>
          <w:highlight w:val="green"/>
          <w:u w:val="single"/>
        </w:rPr>
        <w:t>economies and military forces</w:t>
      </w:r>
      <w:r w:rsidRPr="00F35F0D">
        <w:rPr>
          <w:u w:val="single"/>
        </w:rPr>
        <w:t xml:space="preserve">, a large-scale </w:t>
      </w:r>
      <w:r w:rsidRPr="00A90E46">
        <w:rPr>
          <w:highlight w:val="green"/>
          <w:u w:val="single"/>
        </w:rPr>
        <w:t>disruption</w:t>
      </w:r>
      <w:r w:rsidRPr="00F35F0D">
        <w:rPr>
          <w:u w:val="single"/>
        </w:rPr>
        <w:t xml:space="preserve"> of space infrastructure </w:t>
      </w:r>
      <w:r w:rsidRPr="00A90E46">
        <w:rPr>
          <w:highlight w:val="green"/>
          <w:u w:val="single"/>
        </w:rPr>
        <w:t xml:space="preserve">may be so </w:t>
      </w:r>
      <w:r w:rsidRPr="00A90E46">
        <w:rPr>
          <w:rStyle w:val="Emphasis"/>
          <w:highlight w:val="green"/>
        </w:rPr>
        <w:t>intuitively escalatory</w:t>
      </w:r>
      <w:r w:rsidRPr="00F35F0D">
        <w:rPr>
          <w:sz w:val="16"/>
        </w:rPr>
        <w:t xml:space="preserve"> </w:t>
      </w:r>
      <w:r w:rsidRPr="00F35F0D">
        <w:rPr>
          <w:u w:val="single"/>
        </w:rPr>
        <w:t xml:space="preserve">to decision-makers </w:t>
      </w:r>
      <w:r w:rsidRPr="00A90E46">
        <w:rPr>
          <w:highlight w:val="green"/>
          <w:u w:val="single"/>
        </w:rPr>
        <w:t>that there may be</w:t>
      </w:r>
      <w:r w:rsidRPr="00F35F0D">
        <w:rPr>
          <w:sz w:val="16"/>
        </w:rPr>
        <w:t xml:space="preserve"> a </w:t>
      </w:r>
      <w:r w:rsidRPr="00A90E46">
        <w:rPr>
          <w:rStyle w:val="Emphasis"/>
          <w:highlight w:val="green"/>
        </w:rPr>
        <w:t>natural caution</w:t>
      </w:r>
      <w:r w:rsidRPr="00A90E46">
        <w:rPr>
          <w:sz w:val="16"/>
          <w:highlight w:val="green"/>
        </w:rPr>
        <w:t xml:space="preserve"> </w:t>
      </w:r>
      <w:r w:rsidRPr="00A90E46">
        <w:rPr>
          <w:highlight w:val="green"/>
          <w:u w:val="single"/>
        </w:rPr>
        <w:t>against</w:t>
      </w:r>
      <w:r w:rsidRPr="00F35F0D">
        <w:rPr>
          <w:u w:val="single"/>
        </w:rPr>
        <w:t xml:space="preserve"> a wholesale </w:t>
      </w:r>
      <w:r w:rsidRPr="00A90E46">
        <w:rPr>
          <w:highlight w:val="green"/>
          <w:u w:val="single"/>
        </w:rPr>
        <w:t>assault on</w:t>
      </w:r>
      <w:r w:rsidRPr="00F35F0D">
        <w:rPr>
          <w:sz w:val="16"/>
        </w:rPr>
        <w:t xml:space="preserve"> a state’s entire </w:t>
      </w:r>
      <w:r w:rsidRPr="00A90E46">
        <w:rPr>
          <w:highlight w:val="green"/>
          <w:u w:val="single"/>
        </w:rPr>
        <w:t>space</w:t>
      </w:r>
      <w:r w:rsidRPr="00F35F0D">
        <w:rPr>
          <w:u w:val="single"/>
        </w:rPr>
        <w:t xml:space="preserve"> </w:t>
      </w:r>
      <w:r w:rsidRPr="00A90E46">
        <w:rPr>
          <w:highlight w:val="green"/>
          <w:u w:val="single"/>
        </w:rPr>
        <w:t>capabilities</w:t>
      </w:r>
      <w:r w:rsidRPr="00A90E46">
        <w:rPr>
          <w:sz w:val="16"/>
          <w:highlight w:val="green"/>
        </w:rPr>
        <w:t xml:space="preserve"> </w:t>
      </w:r>
      <w:r w:rsidRPr="00A90E46">
        <w:rPr>
          <w:highlight w:val="green"/>
          <w:u w:val="single"/>
        </w:rPr>
        <w:t>because</w:t>
      </w:r>
      <w:r w:rsidRPr="00F35F0D">
        <w:rPr>
          <w:sz w:val="16"/>
        </w:rPr>
        <w:t xml:space="preserve"> the </w:t>
      </w:r>
      <w:r w:rsidRPr="00A90E46">
        <w:rPr>
          <w:highlight w:val="green"/>
          <w:u w:val="single"/>
        </w:rPr>
        <w:t>consequences</w:t>
      </w:r>
      <w:r w:rsidRPr="00F35F0D">
        <w:rPr>
          <w:sz w:val="16"/>
        </w:rPr>
        <w:t xml:space="preserve"> of doing so </w:t>
      </w:r>
      <w:r w:rsidRPr="00A90E46">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90E46">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A90E46">
        <w:rPr>
          <w:highlight w:val="green"/>
          <w:u w:val="single"/>
        </w:rPr>
        <w:t xml:space="preserve">problem of </w:t>
      </w:r>
      <w:r w:rsidRPr="00A90E46">
        <w:rPr>
          <w:rStyle w:val="Emphasis"/>
          <w:highlight w:val="green"/>
        </w:rPr>
        <w:t>space debris</w:t>
      </w:r>
      <w:r w:rsidRPr="00F35F0D">
        <w:rPr>
          <w:sz w:val="16"/>
        </w:rPr>
        <w:t xml:space="preserve"> and the political-legal hurdles to conducting debris clean-up operations </w:t>
      </w:r>
      <w:r w:rsidRPr="00A90E46">
        <w:rPr>
          <w:highlight w:val="green"/>
          <w:u w:val="single"/>
        </w:rPr>
        <w:t>mean</w:t>
      </w:r>
      <w:r w:rsidRPr="00F35F0D">
        <w:rPr>
          <w:sz w:val="16"/>
        </w:rPr>
        <w:t xml:space="preserve"> that even a handful of </w:t>
      </w:r>
      <w:r w:rsidRPr="00A90E46">
        <w:rPr>
          <w:highlight w:val="green"/>
          <w:u w:val="single"/>
        </w:rPr>
        <w:t>explosive events</w:t>
      </w:r>
      <w:r w:rsidRPr="00F35F0D">
        <w:rPr>
          <w:u w:val="single"/>
        </w:rPr>
        <w:t xml:space="preserve"> in space </w:t>
      </w:r>
      <w:r w:rsidRPr="00A90E46">
        <w:rPr>
          <w:highlight w:val="green"/>
          <w:u w:val="single"/>
        </w:rPr>
        <w:t>can render a region of</w:t>
      </w:r>
      <w:r w:rsidRPr="00F35F0D">
        <w:rPr>
          <w:u w:val="single"/>
        </w:rPr>
        <w:t xml:space="preserve"> Earth </w:t>
      </w:r>
      <w:r w:rsidRPr="00A90E46">
        <w:rPr>
          <w:highlight w:val="green"/>
          <w:u w:val="single"/>
        </w:rPr>
        <w:t>orbit unusable</w:t>
      </w:r>
      <w:r w:rsidRPr="00F35F0D">
        <w:rPr>
          <w:u w:val="single"/>
        </w:rPr>
        <w:t xml:space="preserve"> for everyone</w:t>
      </w:r>
      <w:r w:rsidRPr="00F35F0D">
        <w:rPr>
          <w:sz w:val="16"/>
        </w:rPr>
        <w:t xml:space="preserve">. </w:t>
      </w:r>
      <w:r w:rsidRPr="00A90E46">
        <w:rPr>
          <w:highlight w:val="green"/>
          <w:u w:val="single"/>
        </w:rPr>
        <w:t>This</w:t>
      </w:r>
      <w:r w:rsidRPr="00F35F0D">
        <w:rPr>
          <w:u w:val="single"/>
        </w:rPr>
        <w:t xml:space="preserve"> </w:t>
      </w:r>
      <w:r w:rsidRPr="00A90E46">
        <w:rPr>
          <w:highlight w:val="green"/>
          <w:u w:val="single"/>
        </w:rPr>
        <w:t xml:space="preserve">could </w:t>
      </w:r>
      <w:r w:rsidRPr="00A90E46">
        <w:rPr>
          <w:rStyle w:val="Emphasis"/>
          <w:highlight w:val="green"/>
        </w:rPr>
        <w:t>caution</w:t>
      </w:r>
      <w:r w:rsidRPr="00A90E46">
        <w:rPr>
          <w:highlight w:val="green"/>
          <w:u w:val="single"/>
        </w:rPr>
        <w:t xml:space="preserve"> a </w:t>
      </w:r>
      <w:r w:rsidRPr="00A90E46">
        <w:rPr>
          <w:rStyle w:val="Emphasis"/>
          <w:highlight w:val="green"/>
        </w:rPr>
        <w:t>country like China</w:t>
      </w:r>
      <w:r w:rsidRPr="00A90E46">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A90E46">
        <w:rPr>
          <w:highlight w:val="green"/>
          <w:u w:val="single"/>
        </w:rPr>
        <w:t xml:space="preserve">intercept missions because its </w:t>
      </w:r>
      <w:r w:rsidRPr="00A90E46">
        <w:rPr>
          <w:rStyle w:val="Emphasis"/>
          <w:highlight w:val="green"/>
        </w:rPr>
        <w:t>own military</w:t>
      </w:r>
      <w:r w:rsidRPr="00A90E46">
        <w:rPr>
          <w:highlight w:val="green"/>
          <w:u w:val="single"/>
        </w:rPr>
        <w:t xml:space="preserve"> and </w:t>
      </w:r>
      <w:r w:rsidRPr="00A90E46">
        <w:rPr>
          <w:rStyle w:val="Emphasis"/>
          <w:highlight w:val="green"/>
        </w:rPr>
        <w:t>economy</w:t>
      </w:r>
      <w:r w:rsidRPr="00A90E46">
        <w:rPr>
          <w:highlight w:val="green"/>
          <w:u w:val="single"/>
        </w:rPr>
        <w:t xml:space="preserve"> is</w:t>
      </w:r>
      <w:r w:rsidRPr="00F35F0D">
        <w:rPr>
          <w:u w:val="single"/>
        </w:rPr>
        <w:t xml:space="preserve"> </w:t>
      </w:r>
      <w:r w:rsidRPr="00F35F0D">
        <w:rPr>
          <w:rStyle w:val="Emphasis"/>
        </w:rPr>
        <w:t xml:space="preserve">increasingly </w:t>
      </w:r>
      <w:r w:rsidRPr="00A90E46">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90E46">
        <w:rPr>
          <w:highlight w:val="green"/>
          <w:u w:val="single"/>
        </w:rPr>
        <w:t>China’s</w:t>
      </w:r>
      <w:r w:rsidRPr="00F35F0D">
        <w:rPr>
          <w:sz w:val="16"/>
        </w:rPr>
        <w:t xml:space="preserve"> catastrophic </w:t>
      </w:r>
      <w:r w:rsidRPr="00A90E46">
        <w:rPr>
          <w:rStyle w:val="Emphasis"/>
          <w:highlight w:val="green"/>
        </w:rPr>
        <w:t>a</w:t>
      </w:r>
      <w:r w:rsidRPr="00F35F0D">
        <w:rPr>
          <w:u w:val="single"/>
        </w:rPr>
        <w:t>nti-</w:t>
      </w:r>
      <w:r w:rsidRPr="00A90E46">
        <w:rPr>
          <w:rStyle w:val="Emphasis"/>
          <w:highlight w:val="green"/>
        </w:rPr>
        <w:t>sat</w:t>
      </w:r>
      <w:r w:rsidRPr="00F35F0D">
        <w:rPr>
          <w:u w:val="single"/>
        </w:rPr>
        <w:t xml:space="preserve">ellite weapons </w:t>
      </w:r>
      <w:r w:rsidRPr="00A90E46">
        <w:rPr>
          <w:highlight w:val="green"/>
          <w:u w:val="single"/>
        </w:rPr>
        <w:t>test</w:t>
      </w:r>
      <w:r w:rsidRPr="00F35F0D">
        <w:rPr>
          <w:u w:val="single"/>
        </w:rPr>
        <w:t xml:space="preserve"> in 2007 </w:t>
      </w:r>
      <w:r w:rsidRPr="00A90E46">
        <w:rPr>
          <w:highlight w:val="green"/>
          <w:u w:val="single"/>
        </w:rPr>
        <w:t>is a</w:t>
      </w:r>
      <w:r w:rsidRPr="00F35F0D">
        <w:rPr>
          <w:sz w:val="16"/>
        </w:rPr>
        <w:t xml:space="preserve"> valuable </w:t>
      </w:r>
      <w:r w:rsidRPr="00A90E46">
        <w:rPr>
          <w:rStyle w:val="Emphasis"/>
          <w:highlight w:val="green"/>
        </w:rPr>
        <w:t>lesson for all</w:t>
      </w:r>
      <w:r w:rsidRPr="00F35F0D">
        <w:rPr>
          <w:sz w:val="16"/>
        </w:rPr>
        <w:t xml:space="preserve"> on the potentially devastating effect of kinetic warfare in orbit.</w:t>
      </w:r>
    </w:p>
    <w:p w14:paraId="70FD2BA6" w14:textId="77777777" w:rsidR="003D44C7" w:rsidRDefault="003D44C7" w:rsidP="003D44C7">
      <w:pPr>
        <w:pStyle w:val="Heading3"/>
      </w:pPr>
      <w:r>
        <w:t>Multilateralism</w:t>
      </w:r>
    </w:p>
    <w:p w14:paraId="4758A1A2" w14:textId="77777777" w:rsidR="003D44C7" w:rsidRPr="009E2C34" w:rsidRDefault="003D44C7" w:rsidP="003D44C7">
      <w:pPr>
        <w:pStyle w:val="Heading4"/>
      </w:pPr>
      <w:r>
        <w:t>AT Beard – Disconnect from their U/Q which is about the US either</w:t>
      </w:r>
    </w:p>
    <w:p w14:paraId="2E3DADCD" w14:textId="77777777" w:rsidR="003D44C7" w:rsidRDefault="003D44C7" w:rsidP="003D44C7">
      <w:pPr>
        <w:pStyle w:val="Heading4"/>
      </w:pPr>
      <w:r>
        <w:t xml:space="preserve">a] Space Governance is </w:t>
      </w:r>
      <w:r>
        <w:rPr>
          <w:u w:val="single"/>
        </w:rPr>
        <w:t>high now</w:t>
      </w:r>
      <w:r>
        <w:t xml:space="preserve">. </w:t>
      </w:r>
    </w:p>
    <w:p w14:paraId="0F41652C" w14:textId="77777777" w:rsidR="003D44C7" w:rsidRPr="00192F75" w:rsidRDefault="003D44C7" w:rsidP="003D44C7">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8"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5AD2F856" w14:textId="77777777" w:rsidR="003D44C7" w:rsidRPr="00EF01CF" w:rsidRDefault="003D44C7" w:rsidP="003D44C7">
      <w:pPr>
        <w:rPr>
          <w:sz w:val="16"/>
        </w:rPr>
      </w:pPr>
      <w:r w:rsidRPr="00A90E46">
        <w:rPr>
          <w:rStyle w:val="Emphasis"/>
          <w:highlight w:val="green"/>
        </w:rPr>
        <w:t>Space exploration</w:t>
      </w:r>
      <w:r w:rsidRPr="001804FB">
        <w:rPr>
          <w:rStyle w:val="StyleUnderline"/>
        </w:rPr>
        <w:t xml:space="preserve"> is </w:t>
      </w:r>
      <w:r w:rsidRPr="00A90E46">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A90E46">
        <w:rPr>
          <w:rStyle w:val="Emphasis"/>
          <w:highlight w:val="green"/>
        </w:rPr>
        <w:t>signed</w:t>
      </w:r>
      <w:r w:rsidRPr="00EF01CF">
        <w:rPr>
          <w:sz w:val="16"/>
        </w:rPr>
        <w:t xml:space="preserve"> and made official, or ratified, </w:t>
      </w:r>
      <w:r w:rsidRPr="00A90E46">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A90E46">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 xml:space="preserve">reaty, like all international law, is </w:t>
      </w:r>
      <w:r w:rsidRPr="00A90E46">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A90E46">
        <w:rPr>
          <w:rStyle w:val="Emphasis"/>
          <w:highlight w:val="green"/>
        </w:rPr>
        <w:t>Implications for not complying</w:t>
      </w:r>
      <w:r w:rsidRPr="001804FB">
        <w:rPr>
          <w:rStyle w:val="StyleUnderline"/>
        </w:rPr>
        <w:t xml:space="preserve"> could </w:t>
      </w:r>
      <w:r w:rsidRPr="00A90E46">
        <w:rPr>
          <w:rStyle w:val="Emphasis"/>
          <w:highlight w:val="green"/>
        </w:rPr>
        <w:t>include</w:t>
      </w:r>
      <w:r w:rsidRPr="001804FB">
        <w:rPr>
          <w:rStyle w:val="StyleUnderline"/>
        </w:rPr>
        <w:t xml:space="preserve"> sanctions, but mainly a </w:t>
      </w:r>
      <w:r w:rsidRPr="00A90E46">
        <w:rPr>
          <w:rStyle w:val="Emphasis"/>
          <w:highlight w:val="green"/>
        </w:rPr>
        <w:t>lack of legitimacy</w:t>
      </w:r>
      <w:r w:rsidRPr="001804FB">
        <w:rPr>
          <w:rStyle w:val="StyleUnderline"/>
        </w:rPr>
        <w:t xml:space="preserve"> and respect </w:t>
      </w:r>
      <w:r w:rsidRPr="00A90E46">
        <w:rPr>
          <w:rStyle w:val="Emphasis"/>
          <w:highlight w:val="green"/>
        </w:rPr>
        <w:t>which</w:t>
      </w:r>
      <w:r w:rsidRPr="001804FB">
        <w:rPr>
          <w:rStyle w:val="StyleUnderline"/>
        </w:rPr>
        <w:t xml:space="preserve"> is </w:t>
      </w:r>
      <w:r w:rsidRPr="00A90E46">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A90E46">
        <w:rPr>
          <w:rStyle w:val="Emphasis"/>
          <w:highlight w:val="green"/>
        </w:rPr>
        <w:t>over</w:t>
      </w:r>
      <w:r w:rsidRPr="001804FB">
        <w:rPr>
          <w:rStyle w:val="StyleUnderline"/>
        </w:rPr>
        <w:t xml:space="preserve"> the </w:t>
      </w:r>
      <w:r w:rsidRPr="00A90E46">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A90E46">
        <w:rPr>
          <w:rStyle w:val="Emphasis"/>
          <w:highlight w:val="green"/>
        </w:rPr>
        <w:t>the treaty has never</w:t>
      </w:r>
      <w:r w:rsidRPr="001804FB">
        <w:rPr>
          <w:rStyle w:val="StyleUnderline"/>
        </w:rPr>
        <w:t xml:space="preserve"> actually </w:t>
      </w:r>
      <w:r w:rsidRPr="00A90E46">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6A8DF3A6" w14:textId="77777777" w:rsidR="003D44C7" w:rsidRDefault="003D44C7" w:rsidP="003D44C7">
      <w:pPr>
        <w:pStyle w:val="Heading4"/>
      </w:pPr>
      <w:r>
        <w:t xml:space="preserve">OR b] OTHER exclusions of Russia and China from multilateral agreements thump – they have no mining </w:t>
      </w:r>
      <w:r>
        <w:rPr>
          <w:u w:val="single"/>
        </w:rPr>
        <w:t>spill-over</w:t>
      </w:r>
      <w:r>
        <w:t xml:space="preserve"> which means no solvency – here’s the re-cutting</w:t>
      </w:r>
    </w:p>
    <w:p w14:paraId="62C92389" w14:textId="77777777" w:rsidR="003D44C7" w:rsidRDefault="003D44C7" w:rsidP="003D44C7">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59651EC0" w14:textId="77777777" w:rsidR="003D44C7" w:rsidRPr="00DD5141" w:rsidRDefault="003D44C7" w:rsidP="003D44C7">
      <w:pPr>
        <w:rPr>
          <w:sz w:val="16"/>
        </w:rPr>
      </w:pPr>
      <w:r w:rsidRPr="00DD5141">
        <w:rPr>
          <w:sz w:val="16"/>
        </w:rPr>
        <w:t xml:space="preserve">Russia and China thus continue to lie beyond the reach of the Code, defeating efforts by proponents to make the Code a widely subscribed and broadly accepted instrument and greatly diminishing its purported "norm-setting" capabilities. Whatever benefits soft law instruments are asserted to have in addressing security matters, participation by only a fraction of states in </w:t>
      </w:r>
      <w:r w:rsidRPr="00A90E46">
        <w:rPr>
          <w:rStyle w:val="Emphasis"/>
          <w:highlight w:val="green"/>
        </w:rPr>
        <w:t>the Code</w:t>
      </w:r>
      <w:r w:rsidRPr="00DD5141">
        <w:rPr>
          <w:sz w:val="16"/>
        </w:rPr>
        <w:t xml:space="preserve">, particularly </w:t>
      </w:r>
      <w:r w:rsidRPr="00A90E46">
        <w:rPr>
          <w:rStyle w:val="Emphasis"/>
          <w:highlight w:val="green"/>
        </w:rPr>
        <w:t>a fraction</w:t>
      </w:r>
      <w:r w:rsidRPr="00A90E46">
        <w:rPr>
          <w:sz w:val="16"/>
          <w:highlight w:val="green"/>
        </w:rPr>
        <w:t xml:space="preserve"> </w:t>
      </w:r>
      <w:r w:rsidRPr="00A90E46">
        <w:rPr>
          <w:rStyle w:val="Emphasis"/>
          <w:highlight w:val="green"/>
        </w:rPr>
        <w:t>that fails to include all the major space-faring countries</w:t>
      </w:r>
      <w:r w:rsidRPr="00DD5141">
        <w:rPr>
          <w:sz w:val="16"/>
        </w:rPr>
        <w:t xml:space="preserve">, will not provide a sound basis for establishing new norms or help to identify or isolate aggressors and other non-participating, misbehaving states. Furthermore, states facing perceived security threats in space are not likely to be assured by a fractional version of the Code in which their potential adversaries do not even participate. In some areas of international cooperation, such as the protection of human rights, persuading only a fraction of states to initially sign multilateral instruments may be viewed as a positive, progressive [*394] step of achievement (particularly since human rights agreements are not focused on reciprocal obligations). 240 As an arms control initiative for space, however, </w:t>
      </w:r>
      <w:r w:rsidRPr="00A90E46">
        <w:rPr>
          <w:rStyle w:val="Emphasis"/>
          <w:highlight w:val="green"/>
        </w:rPr>
        <w:t>the Code's failure to include Russia and China</w:t>
      </w:r>
      <w:r w:rsidRPr="00A90E46">
        <w:rPr>
          <w:sz w:val="16"/>
          <w:highlight w:val="green"/>
        </w:rPr>
        <w:t xml:space="preserve"> </w:t>
      </w:r>
      <w:r w:rsidRPr="00DD5141">
        <w:rPr>
          <w:sz w:val="16"/>
        </w:rPr>
        <w:t xml:space="preserve">and other major space stakeholders is a fundamental flaw. The absence of powerful, potential adversaries </w:t>
      </w:r>
      <w:r w:rsidRPr="00A90E46">
        <w:rPr>
          <w:rStyle w:val="Emphasis"/>
          <w:highlight w:val="green"/>
        </w:rPr>
        <w:t>makes</w:t>
      </w:r>
      <w:r w:rsidRPr="00A90E46">
        <w:rPr>
          <w:sz w:val="16"/>
          <w:highlight w:val="green"/>
        </w:rPr>
        <w:t xml:space="preserve"> </w:t>
      </w:r>
      <w:r w:rsidRPr="00A90E46">
        <w:rPr>
          <w:rStyle w:val="Emphasis"/>
          <w:highlight w:val="green"/>
          <w:bdr w:val="single" w:sz="18" w:space="0" w:color="auto"/>
        </w:rPr>
        <w:t>multilateral conventions addressing arms control or disarmament issues highly problematic</w:t>
      </w:r>
      <w:r w:rsidRPr="00A90E46">
        <w:rPr>
          <w:sz w:val="16"/>
          <w:highlight w:val="green"/>
        </w:rPr>
        <w:t xml:space="preserve"> </w:t>
      </w:r>
      <w:r w:rsidRPr="00DD5141">
        <w:rPr>
          <w:sz w:val="16"/>
        </w:rPr>
        <w:t xml:space="preserve">for those states contemplating joining such regimes and making potentially dangerous, non-reciprocal commitments. 241 [FOOTNOTE] 241 Richard L. Williamson Jr., Hard Law, Soft Law, and Non-Law in Multilateral Arms Control: Some Compliance Hypotheses, 4 Chi. J. Int'l L 59, 61-62 (2003) ("Other matters can affect a treaty's effectiveness, such as the degree to which essential nations become parties to the treaty. If key parties remain outside the treaty, it increases pressure on the other states to withdraw or cheat"). [END FOOTNOTE] To the extent that soft law arrangements such as the </w:t>
      </w:r>
      <w:r w:rsidRPr="00DD5141">
        <w:rPr>
          <w:rStyle w:val="StyleUnderline"/>
        </w:rPr>
        <w:t>proposed Code seek to promote arms control measures in the face of severe security dilemmas and the threat of arms races, the non-participation of powerful adversaries clearly undermines such efforts</w:t>
      </w:r>
      <w:r w:rsidRPr="00DD5141">
        <w:rPr>
          <w:sz w:val="16"/>
        </w:rPr>
        <w:t xml:space="preserve">. If the proposed Code is adopted by states in its current state of limited acceptance, a fractional soft law product will emerge which will present its own </w:t>
      </w:r>
      <w:proofErr w:type="gramStart"/>
      <w:r w:rsidRPr="00DD5141">
        <w:rPr>
          <w:sz w:val="16"/>
        </w:rPr>
        <w:t>particular disadvantages</w:t>
      </w:r>
      <w:proofErr w:type="gramEnd"/>
      <w:r w:rsidRPr="00DD5141">
        <w:rPr>
          <w:sz w:val="16"/>
        </w:rPr>
        <w:t xml:space="preserve"> and problems (beyond those associated with soft law arrangements generally). Not only would a fractionalized Code fail to identify aggressors and isolate rogue states, it could instead lead to de facto competing legal regimes in space, as subscribing states respect their own "rules of the road" while other non-participating states - especially major, non-participating space powers - seek to advance their own interests through different or less restrictive approaches. Attempts to later successfully persuade non-participating states to accede to the Code will be challenging, if not impossible, and could risk further weakening rather than improving the Code. 242</w:t>
      </w:r>
    </w:p>
    <w:p w14:paraId="17599FBE" w14:textId="77777777" w:rsidR="003D44C7" w:rsidRDefault="003D44C7" w:rsidP="003D44C7">
      <w:pPr>
        <w:pStyle w:val="Heading4"/>
      </w:pPr>
      <w:r>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6451F664" w14:textId="77777777" w:rsidR="003D44C7" w:rsidRPr="00244B1F" w:rsidRDefault="003D44C7" w:rsidP="003D44C7">
      <w:pPr>
        <w:pStyle w:val="Heading4"/>
      </w:pPr>
      <w:r>
        <w:t xml:space="preserve">Space Multilateralism </w:t>
      </w:r>
      <w:r>
        <w:rPr>
          <w:u w:val="single"/>
        </w:rPr>
        <w:t>fails</w:t>
      </w:r>
      <w:r>
        <w:t xml:space="preserve"> – free-riding. </w:t>
      </w:r>
    </w:p>
    <w:p w14:paraId="37664746" w14:textId="77777777" w:rsidR="003D44C7" w:rsidRPr="00B4379B" w:rsidRDefault="003D44C7" w:rsidP="003D44C7">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69C92650" w14:textId="77777777" w:rsidR="003D44C7" w:rsidRPr="00244B1F" w:rsidRDefault="003D44C7" w:rsidP="003D44C7">
      <w:pPr>
        <w:rPr>
          <w:rFonts w:eastAsiaTheme="majorEastAsia" w:cstheme="majorBidi"/>
          <w:b/>
          <w:iCs/>
          <w:sz w:val="16"/>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participate in the sanctions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is not automatic</w:t>
      </w:r>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w:t>
      </w:r>
      <w:proofErr w:type="gramStart"/>
      <w:r w:rsidRPr="00244B1F">
        <w:rPr>
          <w:sz w:val="16"/>
        </w:rPr>
        <w:t>The end result</w:t>
      </w:r>
      <w:proofErr w:type="gramEnd"/>
      <w:r w:rsidRPr="00244B1F">
        <w:rPr>
          <w:sz w:val="16"/>
        </w:rPr>
        <w:t xml:space="preserve"> will be similar to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much more powerful than most other states</w:t>
      </w:r>
      <w:r w:rsidRPr="00244B1F">
        <w:rPr>
          <w:sz w:val="16"/>
        </w:rPr>
        <w:t xml:space="preserve">, </w:t>
      </w:r>
      <w:r w:rsidRPr="00B4379B">
        <w:rPr>
          <w:u w:val="single"/>
        </w:rPr>
        <w:t>and</w:t>
      </w:r>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64CFBBC1" w14:textId="77777777" w:rsidR="003D44C7" w:rsidRPr="00560D33" w:rsidRDefault="003D44C7" w:rsidP="003D44C7">
      <w:pPr>
        <w:pStyle w:val="Heading4"/>
      </w:pPr>
      <w:r>
        <w:t xml:space="preserve">AT </w:t>
      </w:r>
      <w:proofErr w:type="spellStart"/>
      <w:r>
        <w:t>Borgwardt</w:t>
      </w:r>
      <w:proofErr w:type="spellEnd"/>
      <w:r>
        <w:t xml:space="preserve"> – 1] They haven’t read Brink U/Q that Nuke Terror is happening/possible and 2] This assumes a Trump administration lash-out to Nuke Terror NOT a universal claim about how every country would react – no escalation scenario. </w:t>
      </w:r>
    </w:p>
    <w:p w14:paraId="1062BC26" w14:textId="77777777" w:rsidR="003D44C7" w:rsidRDefault="003D44C7" w:rsidP="003D44C7">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 xml:space="preserve"> and wrecks the OST.</w:t>
      </w:r>
    </w:p>
    <w:p w14:paraId="36D8B9E6" w14:textId="77777777" w:rsidR="003D44C7" w:rsidRPr="001279EC" w:rsidRDefault="003D44C7" w:rsidP="003D44C7">
      <w:proofErr w:type="spellStart"/>
      <w:r w:rsidRPr="00436DE9">
        <w:rPr>
          <w:rStyle w:val="Style13ptBold"/>
        </w:rPr>
        <w:t>Vedda</w:t>
      </w:r>
      <w:proofErr w:type="spellEnd"/>
      <w:r w:rsidRPr="00436DE9">
        <w:rPr>
          <w:rStyle w:val="Style13ptBold"/>
        </w:rPr>
        <w:t xml:space="preserve"> 18</w:t>
      </w:r>
      <w:r>
        <w:t xml:space="preserve"> Jim </w:t>
      </w:r>
      <w:proofErr w:type="spellStart"/>
      <w:r>
        <w:t>Vedda</w:t>
      </w:r>
      <w:proofErr w:type="spellEnd"/>
      <w:r>
        <w:t xml:space="preserve"> May 2018 </w:t>
      </w:r>
      <w:hyperlink r:id="rId19"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336079F5" w14:textId="77777777" w:rsidR="003D44C7" w:rsidRPr="00EF01CF" w:rsidRDefault="003D44C7" w:rsidP="003D44C7">
      <w:pPr>
        <w:rPr>
          <w:sz w:val="16"/>
        </w:rPr>
      </w:pPr>
      <w:r w:rsidRPr="00436DE9">
        <w:rPr>
          <w:rStyle w:val="StyleUnderline"/>
        </w:rPr>
        <w:t xml:space="preserve">Treaty Amendment. </w:t>
      </w:r>
      <w:r w:rsidRPr="00A90E46">
        <w:rPr>
          <w:rStyle w:val="Emphasis"/>
          <w:highlight w:val="green"/>
        </w:rPr>
        <w:t xml:space="preserve">If </w:t>
      </w:r>
      <w:proofErr w:type="spellStart"/>
      <w:r w:rsidRPr="00A90E46">
        <w:rPr>
          <w:rStyle w:val="Emphasis"/>
          <w:highlight w:val="green"/>
        </w:rPr>
        <w:t>decisionmakers</w:t>
      </w:r>
      <w:proofErr w:type="spellEnd"/>
      <w:r w:rsidRPr="00A90E46">
        <w:rPr>
          <w:rStyle w:val="Emphasis"/>
          <w:highlight w:val="green"/>
        </w:rPr>
        <w:t xml:space="preserve"> conclude</w:t>
      </w:r>
      <w:r w:rsidRPr="00436DE9">
        <w:rPr>
          <w:rStyle w:val="StyleUnderline"/>
        </w:rPr>
        <w:t xml:space="preserve"> that </w:t>
      </w:r>
      <w:r w:rsidRPr="00A90E46">
        <w:rPr>
          <w:rStyle w:val="Emphasis"/>
          <w:highlight w:val="green"/>
        </w:rPr>
        <w:t>the</w:t>
      </w:r>
      <w:r w:rsidRPr="00436DE9">
        <w:rPr>
          <w:rStyle w:val="StyleUnderline"/>
        </w:rPr>
        <w:t xml:space="preserve"> </w:t>
      </w:r>
      <w:r w:rsidRPr="00A90E46">
        <w:rPr>
          <w:rStyle w:val="Emphasis"/>
          <w:highlight w:val="green"/>
        </w:rPr>
        <w:t>O</w:t>
      </w:r>
      <w:r w:rsidRPr="00436DE9">
        <w:rPr>
          <w:rStyle w:val="StyleUnderline"/>
        </w:rPr>
        <w:t xml:space="preserve">uter </w:t>
      </w:r>
      <w:r w:rsidRPr="00A90E46">
        <w:rPr>
          <w:rStyle w:val="Emphasis"/>
          <w:highlight w:val="green"/>
        </w:rPr>
        <w:t>S</w:t>
      </w:r>
      <w:r w:rsidRPr="00436DE9">
        <w:rPr>
          <w:rStyle w:val="StyleUnderline"/>
        </w:rPr>
        <w:t xml:space="preserve">pace </w:t>
      </w:r>
      <w:r w:rsidRPr="00A90E46">
        <w:rPr>
          <w:rStyle w:val="Emphasis"/>
          <w:highlight w:val="green"/>
        </w:rPr>
        <w:t>T</w:t>
      </w:r>
      <w:r w:rsidRPr="00436DE9">
        <w:rPr>
          <w:rStyle w:val="StyleUnderline"/>
        </w:rPr>
        <w:t xml:space="preserve">reaty isn’t broken but </w:t>
      </w:r>
      <w:r w:rsidRPr="00A90E46">
        <w:rPr>
          <w:rStyle w:val="Emphasis"/>
          <w:highlight w:val="green"/>
        </w:rPr>
        <w:t>is just showing its age</w:t>
      </w:r>
      <w:r w:rsidRPr="00436DE9">
        <w:rPr>
          <w:rStyle w:val="StyleUnderline"/>
        </w:rPr>
        <w:t xml:space="preserve">, </w:t>
      </w:r>
      <w:r w:rsidRPr="00A90E46">
        <w:rPr>
          <w:rStyle w:val="Emphasis"/>
          <w:highlight w:val="green"/>
        </w:rPr>
        <w:t>targeted changes are an obvious solution</w:t>
      </w:r>
      <w:r w:rsidRPr="00436DE9">
        <w:rPr>
          <w:rStyle w:val="StyleUnderline"/>
        </w:rPr>
        <w:t xml:space="preserve">—especially </w:t>
      </w:r>
      <w:r w:rsidRPr="00A90E46">
        <w:rPr>
          <w:rStyle w:val="Emphasis"/>
          <w:highlight w:val="green"/>
        </w:rPr>
        <w:t>in</w:t>
      </w:r>
      <w:r w:rsidRPr="00436DE9">
        <w:rPr>
          <w:rStyle w:val="StyleUnderline"/>
        </w:rPr>
        <w:t xml:space="preserve"> the areas of </w:t>
      </w:r>
      <w:r w:rsidRPr="00A90E46">
        <w:rPr>
          <w:rStyle w:val="Emphasis"/>
          <w:highlight w:val="green"/>
          <w:bdr w:val="single" w:sz="18" w:space="0" w:color="auto"/>
        </w:rPr>
        <w:t>orbital debris, space salvage, and resource rights</w:t>
      </w:r>
      <w:r w:rsidRPr="00436DE9">
        <w:rPr>
          <w:rStyle w:val="StyleUnderline"/>
        </w:rPr>
        <w:t xml:space="preserve">, as noted earlier; however, </w:t>
      </w:r>
      <w:r w:rsidRPr="00A90E46">
        <w:rPr>
          <w:rStyle w:val="Emphasis"/>
          <w:highlight w:val="green"/>
        </w:rPr>
        <w:t>the process of reaching consensus</w:t>
      </w:r>
      <w:r w:rsidRPr="00436DE9">
        <w:rPr>
          <w:rStyle w:val="StyleUnderline"/>
        </w:rPr>
        <w:t xml:space="preserve"> </w:t>
      </w:r>
      <w:r w:rsidRPr="00A90E46">
        <w:rPr>
          <w:rStyle w:val="Emphasis"/>
          <w:highlight w:val="green"/>
        </w:rPr>
        <w:t>on changes</w:t>
      </w:r>
      <w:r w:rsidRPr="00436DE9">
        <w:rPr>
          <w:rStyle w:val="StyleUnderline"/>
        </w:rPr>
        <w:t xml:space="preserve"> </w:t>
      </w:r>
      <w:r w:rsidRPr="00A90E46">
        <w:rPr>
          <w:rStyle w:val="Emphasis"/>
          <w:highlight w:val="green"/>
          <w:bdr w:val="single" w:sz="18" w:space="0" w:color="auto"/>
        </w:rPr>
        <w:t>would entail years of diplomatic effort</w:t>
      </w:r>
      <w:r w:rsidRPr="00436DE9">
        <w:rPr>
          <w:rStyle w:val="StyleUnderline"/>
        </w:rPr>
        <w:t xml:space="preserve">, with no guarantee that </w:t>
      </w:r>
      <w:proofErr w:type="gramStart"/>
      <w:r w:rsidRPr="00436DE9">
        <w:rPr>
          <w:rStyle w:val="StyleUnderline"/>
        </w:rPr>
        <w:t>the end result</w:t>
      </w:r>
      <w:proofErr w:type="gramEnd"/>
      <w:r w:rsidRPr="00436DE9">
        <w:rPr>
          <w:rStyle w:val="StyleUnderline"/>
        </w:rPr>
        <w:t xml:space="preserve"> would be better than (or as good as) what exists today</w:t>
      </w:r>
      <w:r w:rsidRPr="00EF01CF">
        <w:rPr>
          <w:sz w:val="16"/>
        </w:rPr>
        <w:t xml:space="preserve">. </w:t>
      </w:r>
      <w:r w:rsidRPr="00436DE9">
        <w:rPr>
          <w:rStyle w:val="StyleUnderline"/>
        </w:rPr>
        <w:t xml:space="preserve">The </w:t>
      </w:r>
      <w:r w:rsidRPr="00A90E46">
        <w:rPr>
          <w:rStyle w:val="Emphasis"/>
          <w:highlight w:val="green"/>
        </w:rPr>
        <w:t>amendment process may not remain limited to</w:t>
      </w:r>
      <w:r w:rsidRPr="00436DE9">
        <w:rPr>
          <w:rStyle w:val="StyleUnderline"/>
        </w:rPr>
        <w:t xml:space="preserve"> the </w:t>
      </w:r>
      <w:r w:rsidRPr="00A90E46">
        <w:rPr>
          <w:rStyle w:val="Emphasis"/>
          <w:highlight w:val="green"/>
        </w:rPr>
        <w:t>one</w:t>
      </w:r>
      <w:r w:rsidRPr="00436DE9">
        <w:rPr>
          <w:rStyle w:val="StyleUnderline"/>
        </w:rPr>
        <w:t xml:space="preserve"> or two </w:t>
      </w:r>
      <w:r w:rsidRPr="00A90E46">
        <w:rPr>
          <w:rStyle w:val="Emphasis"/>
          <w:highlight w:val="green"/>
        </w:rPr>
        <w:t>issues</w:t>
      </w:r>
      <w:r w:rsidRPr="00436DE9">
        <w:rPr>
          <w:rStyle w:val="StyleUnderline"/>
        </w:rPr>
        <w:t xml:space="preserve"> </w:t>
      </w:r>
      <w:r w:rsidRPr="00A90E46">
        <w:rPr>
          <w:rStyle w:val="Emphasis"/>
          <w:highlight w:val="green"/>
          <w:bdr w:val="single" w:sz="18" w:space="0" w:color="auto"/>
        </w:rPr>
        <w:t>that prompted it</w:t>
      </w:r>
      <w:r w:rsidRPr="00436DE9">
        <w:rPr>
          <w:rStyle w:val="StyleUnderline"/>
        </w:rPr>
        <w:t xml:space="preserve">. The U.N. Committee on the Peaceful Uses of Outer Space has </w:t>
      </w:r>
      <w:r w:rsidRPr="00A90E46">
        <w:rPr>
          <w:rStyle w:val="Emphasis"/>
          <w:highlight w:val="green"/>
        </w:rPr>
        <w:t>84 member countries</w:t>
      </w:r>
      <w:r w:rsidRPr="00436DE9">
        <w:rPr>
          <w:rStyle w:val="StyleUnderline"/>
        </w:rPr>
        <w:t xml:space="preserve">,11 any of which </w:t>
      </w:r>
      <w:r w:rsidRPr="00A90E46">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A90E46">
        <w:rPr>
          <w:rStyle w:val="Emphasis"/>
          <w:highlight w:val="green"/>
        </w:rPr>
        <w:t>Several coun</w:t>
      </w:r>
      <w:r w:rsidRPr="00436DE9">
        <w:rPr>
          <w:rStyle w:val="StyleUnderline"/>
        </w:rPr>
        <w:t xml:space="preserve">tries, including China and Russia, have </w:t>
      </w:r>
      <w:r w:rsidRPr="00A90E46">
        <w:rPr>
          <w:rStyle w:val="Emphasis"/>
          <w:highlight w:val="green"/>
        </w:rPr>
        <w:t>proposed</w:t>
      </w:r>
      <w:r w:rsidRPr="00436DE9">
        <w:rPr>
          <w:rStyle w:val="StyleUnderline"/>
        </w:rPr>
        <w:t xml:space="preserve"> treaty </w:t>
      </w:r>
      <w:r w:rsidRPr="00A90E46">
        <w:rPr>
          <w:rStyle w:val="Emphasis"/>
          <w:highlight w:val="green"/>
        </w:rPr>
        <w:t>language that would ban all weapons in space</w:t>
      </w:r>
      <w:r w:rsidRPr="00436DE9">
        <w:rPr>
          <w:rStyle w:val="StyleUnderline"/>
        </w:rPr>
        <w:t xml:space="preserve">,12 a position </w:t>
      </w:r>
      <w:r w:rsidRPr="00A90E46">
        <w:rPr>
          <w:rStyle w:val="Emphasis"/>
          <w:highlight w:val="green"/>
        </w:rPr>
        <w:t>opposed by the U</w:t>
      </w:r>
      <w:r w:rsidRPr="00436DE9">
        <w:rPr>
          <w:rStyle w:val="StyleUnderline"/>
        </w:rPr>
        <w:t xml:space="preserve">nited </w:t>
      </w:r>
      <w:r w:rsidRPr="00A90E46">
        <w:rPr>
          <w:rStyle w:val="Emphasis"/>
          <w:highlight w:val="green"/>
        </w:rPr>
        <w:t>S</w:t>
      </w:r>
      <w:r w:rsidRPr="00436DE9">
        <w:rPr>
          <w:rStyle w:val="StyleUnderline"/>
        </w:rPr>
        <w:t xml:space="preserve">tates. There is a strong possibility that </w:t>
      </w:r>
      <w:r w:rsidRPr="00A90E46">
        <w:rPr>
          <w:rStyle w:val="Emphasis"/>
          <w:highlight w:val="green"/>
        </w:rPr>
        <w:t>similar language would be submitted</w:t>
      </w:r>
      <w:r w:rsidRPr="00436DE9">
        <w:rPr>
          <w:rStyle w:val="StyleUnderline"/>
        </w:rPr>
        <w:t xml:space="preserve"> as an amendment </w:t>
      </w:r>
      <w:r w:rsidRPr="00A90E46">
        <w:rPr>
          <w:rStyle w:val="Emphasis"/>
          <w:highlight w:val="green"/>
          <w:bdr w:val="single" w:sz="18" w:space="0" w:color="auto"/>
        </w:rPr>
        <w:t>if the treaty were to be opened for revision</w:t>
      </w:r>
      <w:r w:rsidRPr="00436DE9">
        <w:rPr>
          <w:rStyle w:val="StyleUnderline"/>
        </w:rPr>
        <w:t xml:space="preserve">. This could </w:t>
      </w:r>
      <w:r w:rsidRPr="00A90E46">
        <w:rPr>
          <w:rStyle w:val="Emphasis"/>
          <w:highlight w:val="green"/>
        </w:rPr>
        <w:t>bog dow</w:t>
      </w:r>
      <w:r w:rsidRPr="00436DE9">
        <w:rPr>
          <w:rStyle w:val="StyleUnderline"/>
        </w:rPr>
        <w:t xml:space="preserve">n the </w:t>
      </w:r>
      <w:r w:rsidRPr="00A90E46">
        <w:rPr>
          <w:rStyle w:val="Emphasis"/>
          <w:highlight w:val="green"/>
        </w:rPr>
        <w:t>process</w:t>
      </w:r>
      <w:r w:rsidRPr="00436DE9">
        <w:rPr>
          <w:rStyle w:val="StyleUnderline"/>
        </w:rPr>
        <w:t xml:space="preserve"> </w:t>
      </w:r>
      <w:r w:rsidRPr="00A90E46">
        <w:rPr>
          <w:rStyle w:val="Emphasis"/>
          <w:highlight w:val="green"/>
        </w:rPr>
        <w:t>and derail prospects for achievement</w:t>
      </w:r>
      <w:r w:rsidRPr="00436DE9">
        <w:rPr>
          <w:rStyle w:val="StyleUnderline"/>
        </w:rPr>
        <w:t xml:space="preserve"> </w:t>
      </w:r>
      <w:r w:rsidRPr="00A90E46">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173377D6" w14:textId="77777777" w:rsidR="003D44C7" w:rsidRPr="00B37D1A" w:rsidRDefault="003D44C7" w:rsidP="003D44C7">
      <w:pPr>
        <w:pStyle w:val="Heading4"/>
      </w:pPr>
      <w:r>
        <w:t>Multilateralism can’t stop conflict</w:t>
      </w:r>
    </w:p>
    <w:p w14:paraId="2C88F953" w14:textId="77777777" w:rsidR="003D44C7" w:rsidRPr="00BD01B1" w:rsidRDefault="003D44C7" w:rsidP="003D44C7">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1DD1C1EA" w14:textId="77777777" w:rsidR="003D44C7" w:rsidRDefault="003D44C7" w:rsidP="003D44C7">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a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w:t>
      </w:r>
      <w:proofErr w:type="gramStart"/>
      <w:r w:rsidRPr="008910D2">
        <w:t>the</w:t>
      </w:r>
      <w:proofErr w:type="gramEnd"/>
      <w:r w:rsidRPr="008910D2">
        <w:t xml:space="preserv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new-comers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7A99CD03" w14:textId="43CA7400" w:rsidR="00E42E4C" w:rsidRDefault="003525BF" w:rsidP="003525BF">
      <w:pPr>
        <w:pStyle w:val="Heading1"/>
      </w:pPr>
      <w:r>
        <w:t>2N</w:t>
      </w:r>
    </w:p>
    <w:p w14:paraId="1171E42F" w14:textId="77777777" w:rsidR="002825FA" w:rsidRDefault="002825FA" w:rsidP="002825FA">
      <w:bookmarkStart w:id="7" w:name="_GoBack"/>
      <w:bookmarkEnd w:id="7"/>
    </w:p>
    <w:sectPr w:rsidR="002825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40F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70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3E7"/>
    <w:rsid w:val="00100B28"/>
    <w:rsid w:val="00112AC8"/>
    <w:rsid w:val="00117316"/>
    <w:rsid w:val="001209B4"/>
    <w:rsid w:val="001761FC"/>
    <w:rsid w:val="00182655"/>
    <w:rsid w:val="00182C42"/>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5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5FA"/>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5B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4C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F21"/>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41A"/>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F62"/>
    <w:rsid w:val="008E7A3E"/>
    <w:rsid w:val="008F41FD"/>
    <w:rsid w:val="008F4479"/>
    <w:rsid w:val="008F4BA0"/>
    <w:rsid w:val="008F5CE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ED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C8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9A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EA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DA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1"/>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10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CDCA7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40F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0F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0F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0F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Ta,No Spacing12,No Spacing4,Heading 21"/>
    <w:basedOn w:val="Normal"/>
    <w:next w:val="Normal"/>
    <w:link w:val="Heading4Char"/>
    <w:uiPriority w:val="9"/>
    <w:unhideWhenUsed/>
    <w:qFormat/>
    <w:rsid w:val="00640F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0F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F21"/>
  </w:style>
  <w:style w:type="character" w:customStyle="1" w:styleId="Heading1Char">
    <w:name w:val="Heading 1 Char"/>
    <w:aliases w:val="Pocket Char"/>
    <w:basedOn w:val="DefaultParagraphFont"/>
    <w:link w:val="Heading1"/>
    <w:uiPriority w:val="9"/>
    <w:rsid w:val="00640F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0F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0F2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40F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40F2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40F2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40F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0F2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40F21"/>
    <w:rPr>
      <w:color w:val="auto"/>
      <w:u w:val="none"/>
    </w:rPr>
  </w:style>
  <w:style w:type="paragraph" w:styleId="DocumentMap">
    <w:name w:val="Document Map"/>
    <w:basedOn w:val="Normal"/>
    <w:link w:val="DocumentMapChar"/>
    <w:uiPriority w:val="99"/>
    <w:semiHidden/>
    <w:unhideWhenUsed/>
    <w:rsid w:val="00640F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F21"/>
    <w:rPr>
      <w:rFonts w:ascii="Lucida Grande" w:hAnsi="Lucida Grande" w:cs="Lucida Grande"/>
    </w:rPr>
  </w:style>
  <w:style w:type="paragraph" w:customStyle="1" w:styleId="textbold">
    <w:name w:val="text bold"/>
    <w:basedOn w:val="Normal"/>
    <w:link w:val="Emphasis"/>
    <w:autoRedefine/>
    <w:uiPriority w:val="20"/>
    <w:qFormat/>
    <w:rsid w:val="00640F2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te Level 2,No Spacing111112,nonunderlined,No Spacing11211,Debate Text,No Spacing11,No Spacing111,No Spacing2,Read stuff,No Spacing1,Medium Grid 21,No Spacing31,No Spacing22,No Spacing3,Dont use,No Spacing41,No Spacing23,Tags,tag,No Spacing111111"/>
    <w:basedOn w:val="Heading1"/>
    <w:link w:val="Hyperlink"/>
    <w:autoRedefine/>
    <w:uiPriority w:val="99"/>
    <w:qFormat/>
    <w:rsid w:val="00640F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640F21"/>
    <w:pPr>
      <w:pBdr>
        <w:top w:val="single" w:sz="4" w:space="1" w:color="auto"/>
        <w:left w:val="single" w:sz="4" w:space="4" w:color="auto"/>
        <w:bottom w:val="single" w:sz="4" w:space="1" w:color="auto"/>
        <w:right w:val="single" w:sz="4" w:space="4" w:color="auto"/>
      </w:pBdr>
      <w:ind w:left="720"/>
      <w:jc w:val="both"/>
    </w:pPr>
    <w:rPr>
      <w:rFonts w:cs="Calibri"/>
      <w:b/>
      <w:iCs/>
      <w:u w:val="single"/>
      <w:bdr w:val="single" w:sz="8" w:space="0" w:color="auto"/>
    </w:rPr>
  </w:style>
  <w:style w:type="paragraph" w:styleId="NoSpacing">
    <w:name w:val="No Spacing"/>
    <w:aliases w:val="Small Text,Card Format,Note Level 21,ClearFormatting,Clear,DDI Tag,Tag Title,No Spacing51,card"/>
    <w:basedOn w:val="Heading1"/>
    <w:autoRedefine/>
    <w:uiPriority w:val="99"/>
    <w:qFormat/>
    <w:rsid w:val="00640F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qFormat/>
    <w:rsid w:val="000F3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helawdictionary.org/unjust/"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www.sciencedirect.com/topics/social-sciences/astronomical-systems" TargetMode="External"/><Relationship Id="rId12" Type="http://schemas.openxmlformats.org/officeDocument/2006/relationships/hyperlink" Target="https://www.sciencedirect.com/topics/social-sciences/monopolies" TargetMode="External"/><Relationship Id="rId13" Type="http://schemas.openxmlformats.org/officeDocument/2006/relationships/hyperlink" Target="https://www.sciencedirect.com/topics/social-sciences/economies-of-scale" TargetMode="External"/><Relationship Id="rId14" Type="http://schemas.openxmlformats.org/officeDocument/2006/relationships/hyperlink" Target="https://www.sciencedirect.com/topics/social-sciences/space-sciences" TargetMode="External"/><Relationship Id="rId15" Type="http://schemas.openxmlformats.org/officeDocument/2006/relationships/hyperlink" Target="https://www.defensenews.com/opinion/commentary/2020/02/13/avoiding-a-nuclear-arms-race-in-the-middle-east/" TargetMode="External"/><Relationship Id="rId16" Type="http://schemas.openxmlformats.org/officeDocument/2006/relationships/hyperlink" Target="https://csbaonline.org/uploads/documents/Nuclear-Proliferation-in-the-Middle-East.pdf" TargetMode="External"/><Relationship Id="rId17" Type="http://schemas.openxmlformats.org/officeDocument/2006/relationships/hyperlink" Target="https://www.europeanleadershipnetwork.org/commentary/the-art-of-space-deterrence/" TargetMode="External"/><Relationship Id="rId18" Type="http://schemas.openxmlformats.org/officeDocument/2006/relationships/hyperlink" Target="https://theconversation.com/the-outer-space-treaty-has-been-remarkably-successful-but-is-it-fit-for-the-modern-age-71381" TargetMode="External"/><Relationship Id="rId19" Type="http://schemas.openxmlformats.org/officeDocument/2006/relationships/hyperlink" Target="https://aerospace.org/sites/default/files/2018-05/OuterSpaceTreaty.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EFB4FE-EFA6-8944-9345-FDFCC8FCE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13851</Words>
  <Characters>78956</Characters>
  <Application>Microsoft Macintosh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9</cp:revision>
  <dcterms:created xsi:type="dcterms:W3CDTF">2022-02-19T15:34:00Z</dcterms:created>
  <dcterms:modified xsi:type="dcterms:W3CDTF">2022-02-19T16:49:00Z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