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357F2" w14:textId="77777777" w:rsidR="006412E1" w:rsidRDefault="006412E1" w:rsidP="006412E1">
      <w:pPr>
        <w:pStyle w:val="Heading1"/>
      </w:pPr>
      <w:r>
        <w:t>AC- china</w:t>
      </w:r>
    </w:p>
    <w:p w14:paraId="1D81947D" w14:textId="77777777" w:rsidR="006412E1" w:rsidRDefault="006412E1" w:rsidP="006412E1">
      <w:pPr>
        <w:pStyle w:val="Heading3"/>
      </w:pPr>
      <w:r>
        <w:t xml:space="preserve">1AC: Plan </w:t>
      </w:r>
    </w:p>
    <w:p w14:paraId="0F2A5462" w14:textId="77777777" w:rsidR="006412E1" w:rsidRDefault="006412E1" w:rsidP="006412E1">
      <w:pPr>
        <w:pStyle w:val="Heading4"/>
      </w:pPr>
      <w:r>
        <w:t xml:space="preserve">Plan – A just government of the People’s Republic of China ought to </w:t>
      </w:r>
      <w:r w:rsidRPr="007A4168">
        <w:t>recognize an unconditional right of workers to strike.</w:t>
      </w:r>
    </w:p>
    <w:p w14:paraId="65F3E653" w14:textId="77777777" w:rsidR="006412E1" w:rsidRPr="007A4168" w:rsidRDefault="006412E1" w:rsidP="006412E1">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8D7FD3B" w14:textId="77777777" w:rsidR="006412E1" w:rsidRPr="00A44704" w:rsidRDefault="006412E1" w:rsidP="006412E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711A9CAB" w14:textId="77777777" w:rsidR="006412E1" w:rsidRDefault="006412E1" w:rsidP="006412E1">
      <w:pPr>
        <w:rPr>
          <w:sz w:val="16"/>
        </w:rPr>
      </w:pPr>
      <w:r w:rsidRPr="00FC7D85">
        <w:rPr>
          <w:sz w:val="16"/>
        </w:rPr>
        <w:t xml:space="preserve">HONG KONG — </w:t>
      </w:r>
      <w:r w:rsidRPr="007353CF">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7353CF">
        <w:rPr>
          <w:b/>
          <w:sz w:val="26"/>
          <w:highlight w:val="green"/>
          <w:u w:val="single"/>
        </w:rPr>
        <w:t>officials</w:t>
      </w:r>
      <w:r w:rsidRPr="007353CF">
        <w:rPr>
          <w:highlight w:val="green"/>
          <w:u w:val="single"/>
        </w:rPr>
        <w:t xml:space="preserve"> </w:t>
      </w:r>
      <w:r w:rsidRPr="00FC7D85">
        <w:rPr>
          <w:u w:val="single"/>
        </w:rPr>
        <w:t xml:space="preserve">and even some businessmen have long recognized this fact and have </w:t>
      </w:r>
      <w:r w:rsidRPr="007353CF">
        <w:rPr>
          <w:b/>
          <w:sz w:val="26"/>
          <w:highlight w:val="green"/>
          <w:u w:val="single"/>
        </w:rPr>
        <w:t>called for the</w:t>
      </w:r>
      <w:r w:rsidRPr="007353CF">
        <w:rPr>
          <w:highlight w:val="green"/>
          <w:u w:val="single"/>
        </w:rPr>
        <w:t xml:space="preserve"> </w:t>
      </w:r>
      <w:r w:rsidRPr="007353CF">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7353CF">
        <w:rPr>
          <w:b/>
          <w:sz w:val="26"/>
          <w:highlight w:val="green"/>
          <w:u w:val="single"/>
        </w:rPr>
        <w:t>right to strike</w:t>
      </w:r>
      <w:r w:rsidRPr="007353CF">
        <w:rPr>
          <w:highlight w:val="green"/>
          <w:u w:val="single"/>
        </w:rPr>
        <w:t xml:space="preserve"> </w:t>
      </w:r>
      <w:r w:rsidRPr="007353CF">
        <w:rPr>
          <w:b/>
          <w:sz w:val="26"/>
          <w:highlight w:val="green"/>
          <w:u w:val="single"/>
        </w:rPr>
        <w:t>is</w:t>
      </w:r>
      <w:r w:rsidRPr="007353CF">
        <w:rPr>
          <w:highlight w:val="green"/>
          <w:u w:val="single"/>
        </w:rPr>
        <w:t xml:space="preserve"> </w:t>
      </w:r>
      <w:r w:rsidRPr="00FC7D85">
        <w:rPr>
          <w:u w:val="single"/>
        </w:rPr>
        <w:t xml:space="preserve">clearly important, but the most vital and fundamental right of workers is </w:t>
      </w:r>
      <w:r w:rsidRPr="007353CF">
        <w:rPr>
          <w:b/>
          <w:sz w:val="26"/>
          <w:highlight w:val="green"/>
          <w:u w:val="single"/>
        </w:rPr>
        <w:t>the right to collective bargaining</w:t>
      </w:r>
      <w:r w:rsidRPr="00FC7D85">
        <w:rPr>
          <w:u w:val="single"/>
        </w:rPr>
        <w:t xml:space="preserve">. After all, </w:t>
      </w:r>
      <w:r w:rsidRPr="007353CF">
        <w:rPr>
          <w:b/>
          <w:sz w:val="26"/>
          <w:highlight w:val="green"/>
          <w:u w:val="single"/>
        </w:rPr>
        <w:t>why do workers go out on strike</w:t>
      </w:r>
      <w:r w:rsidRPr="00FC7D85">
        <w:rPr>
          <w:u w:val="single"/>
        </w:rPr>
        <w:t xml:space="preserve">? Very simply, they go on strike </w:t>
      </w:r>
      <w:r w:rsidRPr="007353CF">
        <w:rPr>
          <w:b/>
          <w:sz w:val="26"/>
          <w:highlight w:val="green"/>
          <w:u w:val="single"/>
        </w:rPr>
        <w:t>for higher pay and better working conditions</w:t>
      </w:r>
      <w:r w:rsidRPr="00FC7D85">
        <w:rPr>
          <w:u w:val="single"/>
        </w:rPr>
        <w:t xml:space="preserve">. </w:t>
      </w:r>
      <w:r w:rsidRPr="007353CF">
        <w:rPr>
          <w:b/>
          <w:sz w:val="26"/>
          <w:highlight w:val="green"/>
          <w:u w:val="single"/>
          <w:bdr w:val="single" w:sz="18" w:space="0" w:color="auto"/>
        </w:rPr>
        <w:t xml:space="preserve">The strike is not an end </w:t>
      </w:r>
      <w:proofErr w:type="gramStart"/>
      <w:r w:rsidRPr="007353CF">
        <w:rPr>
          <w:b/>
          <w:sz w:val="26"/>
          <w:highlight w:val="green"/>
          <w:u w:val="single"/>
          <w:bdr w:val="single" w:sz="18" w:space="0" w:color="auto"/>
        </w:rPr>
        <w:t>in itself but</w:t>
      </w:r>
      <w:proofErr w:type="gramEnd"/>
      <w:r w:rsidRPr="007353CF">
        <w:rPr>
          <w:b/>
          <w:sz w:val="26"/>
          <w:highlight w:val="green"/>
          <w:u w:val="single"/>
          <w:bdr w:val="single" w:sz="18" w:space="0" w:color="auto"/>
        </w:rPr>
        <w:t xml:space="preserve"> is part of a bargaining process. </w:t>
      </w:r>
      <w:r w:rsidRPr="00FC7D85">
        <w:rPr>
          <w:u w:val="single"/>
        </w:rPr>
        <w:t xml:space="preserve">And </w:t>
      </w:r>
      <w:r w:rsidRPr="007353CF">
        <w:rPr>
          <w:b/>
          <w:sz w:val="26"/>
          <w:highlight w:val="green"/>
          <w:u w:val="single"/>
        </w:rPr>
        <w:t>if the collective bargaining process were more effective</w:t>
      </w:r>
      <w:r w:rsidRPr="00FC7D85">
        <w:rPr>
          <w:u w:val="single"/>
        </w:rPr>
        <w:t xml:space="preserve">, in many cases, </w:t>
      </w:r>
      <w:r w:rsidRPr="007353CF">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7353CF">
        <w:rPr>
          <w:b/>
          <w:bCs/>
          <w:sz w:val="26"/>
          <w:highlight w:val="green"/>
          <w:u w:val="single"/>
        </w:rPr>
        <w:t>China’s workers want</w:t>
      </w:r>
      <w:r w:rsidRPr="007353CF">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7353CF">
        <w:rPr>
          <w:b/>
          <w:sz w:val="26"/>
          <w:highlight w:val="green"/>
          <w:u w:val="single"/>
        </w:rPr>
        <w:t>a system</w:t>
      </w:r>
      <w:r w:rsidRPr="007353CF">
        <w:rPr>
          <w:highlight w:val="green"/>
          <w:u w:val="single"/>
        </w:rPr>
        <w:t xml:space="preserve"> </w:t>
      </w:r>
      <w:r w:rsidRPr="00FC7D85">
        <w:rPr>
          <w:u w:val="single"/>
        </w:rPr>
        <w:t xml:space="preserve">in </w:t>
      </w:r>
      <w:r w:rsidRPr="007353CF">
        <w:rPr>
          <w:b/>
          <w:sz w:val="26"/>
          <w:highlight w:val="green"/>
          <w:u w:val="single"/>
        </w:rPr>
        <w:t>which they can raise their demands</w:t>
      </w:r>
      <w:r w:rsidRPr="007353CF">
        <w:rPr>
          <w:highlight w:val="green"/>
          <w:u w:val="single"/>
        </w:rPr>
        <w:t xml:space="preserve"> </w:t>
      </w:r>
      <w:r w:rsidRPr="00FC7D85">
        <w:rPr>
          <w:u w:val="single"/>
        </w:rPr>
        <w:t xml:space="preserve">for higher pay and discuss those demands </w:t>
      </w:r>
      <w:r w:rsidRPr="007353CF">
        <w:rPr>
          <w:b/>
          <w:sz w:val="26"/>
          <w:highlight w:val="green"/>
          <w:u w:val="single"/>
        </w:rPr>
        <w:t>in</w:t>
      </w:r>
      <w:r w:rsidRPr="007353CF">
        <w:rPr>
          <w:highlight w:val="green"/>
          <w:u w:val="single"/>
        </w:rPr>
        <w:t xml:space="preserve"> </w:t>
      </w:r>
      <w:r w:rsidRPr="00FC7D85">
        <w:rPr>
          <w:u w:val="single"/>
        </w:rPr>
        <w:t xml:space="preserve">peaceful, </w:t>
      </w:r>
      <w:r w:rsidRPr="007353CF">
        <w:rPr>
          <w:b/>
          <w:sz w:val="26"/>
          <w:highlight w:val="green"/>
          <w:u w:val="single"/>
        </w:rPr>
        <w:t>equal and constructive negotiations</w:t>
      </w:r>
      <w:r w:rsidRPr="007353CF">
        <w:rPr>
          <w:highlight w:val="green"/>
          <w:u w:val="single"/>
        </w:rPr>
        <w:t xml:space="preserve"> </w:t>
      </w:r>
      <w:r w:rsidRPr="00FC7D85">
        <w:rPr>
          <w:u w:val="single"/>
        </w:rPr>
        <w:t xml:space="preserve">with management. </w:t>
      </w:r>
      <w:r w:rsidRPr="007353CF">
        <w:rPr>
          <w:b/>
          <w:sz w:val="26"/>
          <w:highlight w:val="green"/>
          <w:u w:val="single"/>
        </w:rPr>
        <w:t>If workers can achieve their goals through peaceful collective bargaining</w:t>
      </w:r>
      <w:r w:rsidRPr="007353CF">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7353CF">
        <w:rPr>
          <w:b/>
          <w:sz w:val="26"/>
          <w:highlight w:val="green"/>
          <w:u w:val="single"/>
        </w:rPr>
        <w:t>right to strike</w:t>
      </w:r>
      <w:r w:rsidRPr="007353CF">
        <w:rPr>
          <w:highlight w:val="green"/>
          <w:u w:val="single"/>
        </w:rPr>
        <w:t xml:space="preserve"> </w:t>
      </w:r>
      <w:r w:rsidRPr="00FC7D85">
        <w:rPr>
          <w:u w:val="single"/>
        </w:rPr>
        <w:t xml:space="preserve">is framed in a way that </w:t>
      </w:r>
      <w:r w:rsidRPr="007353CF">
        <w:rPr>
          <w:b/>
          <w:sz w:val="26"/>
          <w:highlight w:val="green"/>
          <w:u w:val="single"/>
        </w:rPr>
        <w:t>can</w:t>
      </w:r>
      <w:r w:rsidRPr="007353CF">
        <w:rPr>
          <w:highlight w:val="green"/>
          <w:u w:val="single"/>
        </w:rPr>
        <w:t xml:space="preserve"> </w:t>
      </w:r>
      <w:r w:rsidRPr="00012ECC">
        <w:rPr>
          <w:b/>
          <w:sz w:val="26"/>
          <w:u w:val="single"/>
        </w:rPr>
        <w:t>liberate workers</w:t>
      </w:r>
      <w:r w:rsidRPr="00012ECC">
        <w:rPr>
          <w:u w:val="single"/>
        </w:rPr>
        <w:t xml:space="preserve"> an</w:t>
      </w:r>
      <w:r w:rsidRPr="00FC7D85">
        <w:rPr>
          <w:u w:val="single"/>
        </w:rPr>
        <w:t xml:space="preserve">d </w:t>
      </w:r>
      <w:r w:rsidRPr="007353CF">
        <w:rPr>
          <w:b/>
          <w:sz w:val="26"/>
          <w:highlight w:val="green"/>
          <w:u w:val="single"/>
        </w:rPr>
        <w:t>encourage</w:t>
      </w:r>
      <w:r w:rsidRPr="007353CF">
        <w:rPr>
          <w:highlight w:val="green"/>
          <w:u w:val="single"/>
        </w:rPr>
        <w:t xml:space="preserve"> </w:t>
      </w:r>
      <w:r w:rsidRPr="007353CF">
        <w:rPr>
          <w:b/>
          <w:sz w:val="26"/>
          <w:highlight w:val="green"/>
          <w:u w:val="single"/>
        </w:rPr>
        <w:t>and empower them to engage in collective bargaining</w:t>
      </w:r>
      <w:r w:rsidRPr="00FC7D85">
        <w:rPr>
          <w:u w:val="single"/>
        </w:rPr>
        <w:t xml:space="preserve">, </w:t>
      </w:r>
      <w:r w:rsidRPr="007353CF">
        <w:rPr>
          <w:b/>
          <w:sz w:val="26"/>
          <w:highlight w:val="green"/>
          <w:u w:val="single"/>
        </w:rPr>
        <w:t>safe</w:t>
      </w:r>
      <w:r w:rsidRPr="007353CF">
        <w:rPr>
          <w:highlight w:val="green"/>
          <w:u w:val="single"/>
        </w:rPr>
        <w:t xml:space="preserve"> </w:t>
      </w:r>
      <w:r w:rsidRPr="007353CF">
        <w:rPr>
          <w:b/>
          <w:sz w:val="26"/>
          <w:highlight w:val="green"/>
          <w:u w:val="single"/>
        </w:rPr>
        <w:t xml:space="preserve">in the knowledge that they have a powerful weapon that can be deployed if necessary, </w:t>
      </w:r>
      <w:r w:rsidRPr="007353CF">
        <w:rPr>
          <w:b/>
          <w:sz w:val="26"/>
          <w:highlight w:val="green"/>
          <w:u w:val="single"/>
          <w:bdr w:val="single" w:sz="18" w:space="0" w:color="auto"/>
        </w:rPr>
        <w:t>labor relations will be enhanced</w:t>
      </w:r>
      <w:r w:rsidRPr="007353CF">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7353CF">
        <w:rPr>
          <w:b/>
          <w:sz w:val="26"/>
          <w:highlight w:val="green"/>
          <w:u w:val="single"/>
        </w:rPr>
        <w:t xml:space="preserve">benefit employers </w:t>
      </w:r>
      <w:r w:rsidRPr="00FC7D85">
        <w:rPr>
          <w:u w:val="single"/>
        </w:rPr>
        <w:t xml:space="preserve">like Mr. Zeng who are </w:t>
      </w:r>
      <w:r w:rsidRPr="007353CF">
        <w:rPr>
          <w:b/>
          <w:sz w:val="26"/>
          <w:highlight w:val="green"/>
          <w:u w:val="single"/>
        </w:rPr>
        <w:t>concerned</w:t>
      </w:r>
      <w:r w:rsidRPr="007353CF">
        <w:rPr>
          <w:highlight w:val="green"/>
          <w:u w:val="single"/>
        </w:rPr>
        <w:t xml:space="preserve"> </w:t>
      </w:r>
      <w:r w:rsidRPr="007353CF">
        <w:rPr>
          <w:b/>
          <w:sz w:val="26"/>
          <w:highlight w:val="green"/>
          <w:u w:val="single"/>
        </w:rPr>
        <w:t>about</w:t>
      </w:r>
      <w:r w:rsidRPr="007353CF">
        <w:rPr>
          <w:highlight w:val="green"/>
          <w:u w:val="single"/>
        </w:rPr>
        <w:t xml:space="preserve"> </w:t>
      </w:r>
      <w:r w:rsidRPr="007353CF">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4F93CF7" w14:textId="77777777" w:rsidR="006412E1" w:rsidRPr="00065A8D" w:rsidRDefault="006412E1" w:rsidP="006412E1"/>
    <w:p w14:paraId="08A4987D" w14:textId="77777777" w:rsidR="006412E1" w:rsidRDefault="006412E1" w:rsidP="006412E1">
      <w:pPr>
        <w:pStyle w:val="Heading3"/>
      </w:pPr>
      <w:r>
        <w:t>Advantage</w:t>
      </w:r>
    </w:p>
    <w:p w14:paraId="2D7AB533" w14:textId="77777777" w:rsidR="006412E1" w:rsidRPr="007A7A2D" w:rsidRDefault="006412E1" w:rsidP="006412E1">
      <w:pPr>
        <w:pStyle w:val="Heading4"/>
      </w:pPr>
      <w:r>
        <w:t xml:space="preserve">Lack of Chinese Right to Strike </w:t>
      </w:r>
      <w:r>
        <w:rPr>
          <w:u w:val="single"/>
        </w:rPr>
        <w:t>devastates</w:t>
      </w:r>
      <w:r>
        <w:t xml:space="preserve"> Collective Bargaining – undermines any legal leverage for Strikes.</w:t>
      </w:r>
    </w:p>
    <w:p w14:paraId="57862B6F" w14:textId="77777777" w:rsidR="006412E1" w:rsidRPr="00DE1165" w:rsidRDefault="006412E1" w:rsidP="006412E1">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513D2D38" w14:textId="77777777" w:rsidR="006412E1" w:rsidRPr="00D74C52" w:rsidRDefault="006412E1" w:rsidP="006412E1">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7353CF">
        <w:rPr>
          <w:b/>
          <w:sz w:val="26"/>
          <w:highlight w:val="green"/>
          <w:u w:val="single"/>
        </w:rPr>
        <w:t>collective bargaining</w:t>
      </w:r>
      <w:r w:rsidRPr="007353CF">
        <w:rPr>
          <w:highlight w:val="green"/>
          <w:u w:val="single"/>
        </w:rPr>
        <w:t xml:space="preserve"> </w:t>
      </w:r>
      <w:r w:rsidRPr="00FC7D85">
        <w:rPr>
          <w:u w:val="single"/>
        </w:rPr>
        <w:t xml:space="preserve">as the </w:t>
      </w:r>
      <w:r w:rsidRPr="007353CF">
        <w:rPr>
          <w:b/>
          <w:sz w:val="26"/>
          <w:highlight w:val="green"/>
          <w:u w:val="single"/>
        </w:rPr>
        <w:t xml:space="preserve">cure for </w:t>
      </w:r>
      <w:r w:rsidRPr="00FC7D85">
        <w:rPr>
          <w:u w:val="single"/>
        </w:rPr>
        <w:t xml:space="preserve">the </w:t>
      </w:r>
      <w:r w:rsidRPr="007353CF">
        <w:rPr>
          <w:b/>
          <w:sz w:val="26"/>
          <w:highlight w:val="green"/>
          <w:u w:val="single"/>
          <w:bdr w:val="single" w:sz="18" w:space="0" w:color="auto"/>
        </w:rPr>
        <w:t xml:space="preserve">country’s severe </w:t>
      </w:r>
      <w:proofErr w:type="spellStart"/>
      <w:r w:rsidRPr="007353CF">
        <w:rPr>
          <w:b/>
          <w:sz w:val="26"/>
          <w:highlight w:val="green"/>
          <w:u w:val="single"/>
          <w:bdr w:val="single" w:sz="18" w:space="0" w:color="auto"/>
        </w:rPr>
        <w:t>labour</w:t>
      </w:r>
      <w:proofErr w:type="spellEnd"/>
      <w:r w:rsidRPr="007353CF">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7353CF">
        <w:rPr>
          <w:b/>
          <w:sz w:val="26"/>
          <w:highlight w:val="green"/>
          <w:u w:val="single"/>
        </w:rPr>
        <w:t xml:space="preserve">challenges to </w:t>
      </w:r>
      <w:proofErr w:type="spellStart"/>
      <w:r w:rsidRPr="007353CF">
        <w:rPr>
          <w:b/>
          <w:sz w:val="26"/>
          <w:highlight w:val="green"/>
          <w:u w:val="single"/>
        </w:rPr>
        <w:t>institutionalising</w:t>
      </w:r>
      <w:proofErr w:type="spellEnd"/>
      <w:r w:rsidRPr="007353CF">
        <w:rPr>
          <w:highlight w:val="green"/>
          <w:u w:val="single"/>
        </w:rPr>
        <w:t xml:space="preserve"> </w:t>
      </w:r>
      <w:r w:rsidRPr="00D74C52">
        <w:rPr>
          <w:u w:val="single"/>
        </w:rPr>
        <w:t xml:space="preserve">a robust </w:t>
      </w:r>
      <w:r w:rsidRPr="007353CF">
        <w:rPr>
          <w:b/>
          <w:sz w:val="26"/>
          <w:highlight w:val="green"/>
          <w:u w:val="single"/>
        </w:rPr>
        <w:t>collective bargaining</w:t>
      </w:r>
      <w:r w:rsidRPr="007353CF">
        <w:rPr>
          <w:highlight w:val="green"/>
          <w:u w:val="single"/>
        </w:rPr>
        <w:t xml:space="preserve"> </w:t>
      </w:r>
      <w:r w:rsidRPr="00D74C52">
        <w:rPr>
          <w:u w:val="single"/>
        </w:rPr>
        <w:t xml:space="preserve">system </w:t>
      </w:r>
      <w:r w:rsidRPr="007353CF">
        <w:rPr>
          <w:b/>
          <w:sz w:val="26"/>
          <w:highlight w:val="green"/>
          <w:u w:val="single"/>
        </w:rPr>
        <w:t>in</w:t>
      </w:r>
      <w:r w:rsidRPr="007353CF">
        <w:rPr>
          <w:highlight w:val="green"/>
          <w:u w:val="single"/>
        </w:rPr>
        <w:t xml:space="preserve"> </w:t>
      </w:r>
      <w:r w:rsidRPr="00D74C52">
        <w:rPr>
          <w:u w:val="single"/>
        </w:rPr>
        <w:t xml:space="preserve">the People’s Republic of </w:t>
      </w:r>
      <w:r w:rsidRPr="007353CF">
        <w:rPr>
          <w:b/>
          <w:sz w:val="26"/>
          <w:highlight w:val="green"/>
          <w:u w:val="single"/>
        </w:rPr>
        <w:t>China</w:t>
      </w:r>
      <w:r w:rsidRPr="007353CF">
        <w:rPr>
          <w:highlight w:val="green"/>
          <w:u w:val="single"/>
        </w:rPr>
        <w:t xml:space="preserve"> </w:t>
      </w:r>
      <w:r w:rsidRPr="00D74C52">
        <w:rPr>
          <w:u w:val="single"/>
        </w:rPr>
        <w:t xml:space="preserve">(PRC) </w:t>
      </w:r>
      <w:r w:rsidRPr="007353CF">
        <w:rPr>
          <w:b/>
          <w:sz w:val="26"/>
          <w:highlight w:val="green"/>
          <w:u w:val="single"/>
        </w:rPr>
        <w:t>have</w:t>
      </w:r>
      <w:r w:rsidRPr="007353CF">
        <w:rPr>
          <w:highlight w:val="green"/>
          <w:u w:val="single"/>
        </w:rPr>
        <w:t xml:space="preserve"> </w:t>
      </w:r>
      <w:r w:rsidRPr="00D74C52">
        <w:rPr>
          <w:u w:val="single"/>
        </w:rPr>
        <w:t xml:space="preserve">always </w:t>
      </w:r>
      <w:r w:rsidRPr="007353CF">
        <w:rPr>
          <w:b/>
          <w:sz w:val="26"/>
          <w:highlight w:val="green"/>
          <w:u w:val="single"/>
        </w:rPr>
        <w:t>been profound</w:t>
      </w:r>
      <w:r w:rsidRPr="00D74C52">
        <w:rPr>
          <w:u w:val="single"/>
        </w:rPr>
        <w:t xml:space="preserve">. </w:t>
      </w:r>
      <w:r w:rsidRPr="007353CF">
        <w:rPr>
          <w:b/>
          <w:sz w:val="26"/>
          <w:highlight w:val="green"/>
          <w:u w:val="single"/>
        </w:rPr>
        <w:t>Fundamental</w:t>
      </w:r>
      <w:r w:rsidRPr="007353CF">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7353CF">
        <w:rPr>
          <w:b/>
          <w:sz w:val="26"/>
          <w:highlight w:val="green"/>
          <w:u w:val="single"/>
        </w:rPr>
        <w:t>is</w:t>
      </w:r>
      <w:r w:rsidRPr="007353CF">
        <w:rPr>
          <w:highlight w:val="green"/>
          <w:u w:val="single"/>
        </w:rPr>
        <w:t xml:space="preserve"> </w:t>
      </w:r>
      <w:r w:rsidRPr="00D74C52">
        <w:rPr>
          <w:u w:val="single"/>
        </w:rPr>
        <w:t xml:space="preserve">that collective bargaining rights must be accompanied by the </w:t>
      </w:r>
      <w:r w:rsidRPr="007353CF">
        <w:rPr>
          <w:b/>
          <w:sz w:val="26"/>
          <w:highlight w:val="green"/>
          <w:u w:val="single"/>
          <w:bdr w:val="single" w:sz="18" w:space="0" w:color="auto"/>
        </w:rPr>
        <w:t>right to strike</w:t>
      </w:r>
      <w:r w:rsidRPr="007353CF">
        <w:rPr>
          <w:sz w:val="16"/>
          <w:highlight w:val="green"/>
        </w:rPr>
        <w:t xml:space="preserve"> </w:t>
      </w:r>
      <w:r w:rsidRPr="00D74C52">
        <w:rPr>
          <w:sz w:val="16"/>
        </w:rPr>
        <w:t>and freedom of association—</w:t>
      </w:r>
      <w:r w:rsidRPr="007353CF">
        <w:rPr>
          <w:b/>
          <w:sz w:val="26"/>
          <w:highlight w:val="green"/>
          <w:u w:val="single"/>
        </w:rPr>
        <w:t>capital</w:t>
      </w:r>
      <w:r w:rsidRPr="007353CF">
        <w:rPr>
          <w:sz w:val="16"/>
          <w:highlight w:val="green"/>
        </w:rPr>
        <w:t xml:space="preserve"> </w:t>
      </w:r>
      <w:r w:rsidRPr="007353CF">
        <w:rPr>
          <w:b/>
          <w:sz w:val="26"/>
          <w:highlight w:val="green"/>
          <w:u w:val="single"/>
        </w:rPr>
        <w:t xml:space="preserve">has no reason to take workers seriously without </w:t>
      </w:r>
      <w:proofErr w:type="spellStart"/>
      <w:r w:rsidRPr="007353CF">
        <w:rPr>
          <w:b/>
          <w:sz w:val="26"/>
          <w:highlight w:val="green"/>
          <w:u w:val="single"/>
          <w:bdr w:val="single" w:sz="18" w:space="0" w:color="auto"/>
        </w:rPr>
        <w:t>labour</w:t>
      </w:r>
      <w:proofErr w:type="spellEnd"/>
      <w:r w:rsidRPr="007353CF">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7353CF">
        <w:rPr>
          <w:b/>
          <w:bCs/>
          <w:sz w:val="26"/>
          <w:highlight w:val="green"/>
          <w:u w:val="single"/>
        </w:rPr>
        <w:t>collective bargaining in China</w:t>
      </w:r>
      <w:r w:rsidRPr="007353CF">
        <w:rPr>
          <w:sz w:val="26"/>
          <w:highlight w:val="green"/>
          <w:u w:val="single"/>
        </w:rPr>
        <w:t xml:space="preserve"> </w:t>
      </w:r>
      <w:r w:rsidRPr="007353CF">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7353CF">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7353CF">
        <w:rPr>
          <w:b/>
          <w:sz w:val="26"/>
          <w:highlight w:val="green"/>
          <w:u w:val="single"/>
        </w:rPr>
        <w:t>formulaic</w:t>
      </w:r>
      <w:r w:rsidRPr="00D74C52">
        <w:rPr>
          <w:u w:val="single"/>
        </w:rPr>
        <w:t xml:space="preserve">: </w:t>
      </w:r>
      <w:r w:rsidRPr="007353CF">
        <w:rPr>
          <w:b/>
          <w:sz w:val="26"/>
          <w:highlight w:val="green"/>
          <w:u w:val="single"/>
        </w:rPr>
        <w:t>actual bargaining rarely occurs</w:t>
      </w:r>
      <w:r w:rsidRPr="00D74C52">
        <w:rPr>
          <w:u w:val="single"/>
        </w:rPr>
        <w:t xml:space="preserve">, and </w:t>
      </w:r>
      <w:r w:rsidRPr="007353CF">
        <w:rPr>
          <w:b/>
          <w:sz w:val="26"/>
          <w:highlight w:val="green"/>
          <w:u w:val="single"/>
        </w:rPr>
        <w:t>enforcement is</w:t>
      </w:r>
      <w:r w:rsidRPr="007353CF">
        <w:rPr>
          <w:highlight w:val="green"/>
          <w:u w:val="single"/>
        </w:rPr>
        <w:t xml:space="preserve"> </w:t>
      </w:r>
      <w:r w:rsidRPr="00D74C52">
        <w:rPr>
          <w:u w:val="single"/>
        </w:rPr>
        <w:t xml:space="preserve">largely </w:t>
      </w:r>
      <w:r w:rsidRPr="007353CF">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7353CF">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w:t>
      </w:r>
      <w:proofErr w:type="spellStart"/>
      <w:r w:rsidRPr="00D74C52">
        <w:rPr>
          <w:sz w:val="16"/>
        </w:rPr>
        <w:t>Ungovernability</w:t>
      </w:r>
      <w:proofErr w:type="spellEnd"/>
      <w:r w:rsidRPr="00D74C52">
        <w:rPr>
          <w:sz w:val="16"/>
        </w:rPr>
        <w:t xml:space="preserve"> will be the necessary prelude to any institutional reform worthy of the name.</w:t>
      </w:r>
    </w:p>
    <w:p w14:paraId="32FCACC3" w14:textId="77777777" w:rsidR="006412E1" w:rsidRDefault="006412E1" w:rsidP="006412E1">
      <w:pPr>
        <w:pStyle w:val="Heading4"/>
      </w:pPr>
      <w:r>
        <w:t xml:space="preserve">Any credible union power is </w:t>
      </w:r>
      <w:r>
        <w:rPr>
          <w:u w:val="single"/>
        </w:rPr>
        <w:t>under-cut</w:t>
      </w:r>
      <w:r>
        <w:t xml:space="preserve"> by detentions of labor activists.</w:t>
      </w:r>
    </w:p>
    <w:p w14:paraId="227C9281" w14:textId="77777777" w:rsidR="006412E1" w:rsidRPr="00FC7D85" w:rsidRDefault="006412E1" w:rsidP="006412E1">
      <w:proofErr w:type="spellStart"/>
      <w:r w:rsidRPr="00FC7D85">
        <w:rPr>
          <w:rStyle w:val="Style13ptBold"/>
        </w:rPr>
        <w:t>Merkley</w:t>
      </w:r>
      <w:proofErr w:type="spellEnd"/>
      <w:r w:rsidRPr="00FC7D85">
        <w:rPr>
          <w:rStyle w:val="Style13ptBold"/>
        </w:rPr>
        <w:t xml:space="preserve"> and McGovern 13</w:t>
      </w:r>
      <w:r>
        <w:t xml:space="preserve"> </w:t>
      </w:r>
      <w:r w:rsidRPr="00FC7D85">
        <w:t xml:space="preserve">Jeff </w:t>
      </w:r>
      <w:proofErr w:type="spellStart"/>
      <w:r w:rsidRPr="00FC7D85">
        <w:t>Merkley</w:t>
      </w:r>
      <w:proofErr w:type="spellEnd"/>
      <w:r w:rsidRPr="00FC7D85">
        <w:t xml:space="preserve">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00D144A" w14:textId="77777777" w:rsidR="006412E1" w:rsidRPr="00D74C52" w:rsidRDefault="006412E1" w:rsidP="006412E1">
      <w:pPr>
        <w:rPr>
          <w:sz w:val="16"/>
        </w:rPr>
      </w:pPr>
      <w:r w:rsidRPr="007353CF">
        <w:rPr>
          <w:b/>
          <w:sz w:val="26"/>
          <w:highlight w:val="green"/>
          <w:u w:val="single"/>
        </w:rPr>
        <w:t>Authorities</w:t>
      </w:r>
      <w:r w:rsidRPr="007353CF">
        <w:rPr>
          <w:highlight w:val="green"/>
          <w:u w:val="single"/>
        </w:rPr>
        <w:t xml:space="preserve"> </w:t>
      </w:r>
      <w:r w:rsidRPr="00D74C52">
        <w:rPr>
          <w:u w:val="single"/>
        </w:rPr>
        <w:t xml:space="preserve">in Shenzhen city, Guangdong province, </w:t>
      </w:r>
      <w:r w:rsidRPr="007353CF">
        <w:rPr>
          <w:b/>
          <w:sz w:val="26"/>
          <w:highlight w:val="green"/>
          <w:u w:val="single"/>
        </w:rPr>
        <w:t>detained</w:t>
      </w:r>
      <w:r w:rsidRPr="007353CF">
        <w:rPr>
          <w:highlight w:val="green"/>
          <w:u w:val="single"/>
        </w:rPr>
        <w:t xml:space="preserve"> </w:t>
      </w:r>
      <w:r w:rsidRPr="00D74C52">
        <w:rPr>
          <w:u w:val="single"/>
        </w:rPr>
        <w:t xml:space="preserve">migrant worker and </w:t>
      </w:r>
      <w:r w:rsidRPr="007353CF">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7353CF">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7353CF">
        <w:rPr>
          <w:b/>
          <w:sz w:val="26"/>
          <w:highlight w:val="green"/>
          <w:u w:val="single"/>
        </w:rPr>
        <w:t>illustrates</w:t>
      </w:r>
      <w:r w:rsidRPr="007353CF">
        <w:rPr>
          <w:highlight w:val="green"/>
          <w:u w:val="single"/>
        </w:rPr>
        <w:t xml:space="preserve"> </w:t>
      </w:r>
      <w:r w:rsidRPr="00D74C52">
        <w:rPr>
          <w:u w:val="single"/>
        </w:rPr>
        <w:t xml:space="preserve">the </w:t>
      </w:r>
      <w:r w:rsidRPr="007353CF">
        <w:rPr>
          <w:b/>
          <w:sz w:val="26"/>
          <w:highlight w:val="green"/>
          <w:u w:val="single"/>
        </w:rPr>
        <w:t>challenges</w:t>
      </w:r>
      <w:r w:rsidRPr="007353CF">
        <w:rPr>
          <w:highlight w:val="green"/>
          <w:u w:val="single"/>
        </w:rPr>
        <w:t xml:space="preserve"> </w:t>
      </w:r>
      <w:r w:rsidRPr="007353CF">
        <w:rPr>
          <w:b/>
          <w:sz w:val="26"/>
          <w:highlight w:val="green"/>
          <w:u w:val="single"/>
          <w:bdr w:val="single" w:sz="18" w:space="0" w:color="auto"/>
        </w:rPr>
        <w:t>Chinese workers face engaging in collective bargaining</w:t>
      </w:r>
      <w:r w:rsidRPr="007353CF">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w:t>
      </w:r>
      <w:proofErr w:type="gramStart"/>
      <w:r w:rsidRPr="00D74C52">
        <w:rPr>
          <w:sz w:val="16"/>
        </w:rPr>
        <w:t>protest.[</w:t>
      </w:r>
      <w:proofErr w:type="gramEnd"/>
      <w:r w:rsidRPr="00D74C52">
        <w:rPr>
          <w:sz w:val="16"/>
        </w:rPr>
        <w:t xml:space="preserve">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7353CF">
        <w:rPr>
          <w:b/>
          <w:sz w:val="26"/>
          <w:highlight w:val="green"/>
          <w:u w:val="single"/>
        </w:rPr>
        <w:t>detained</w:t>
      </w:r>
      <w:r w:rsidRPr="007353CF">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7353CF">
        <w:rPr>
          <w:b/>
          <w:sz w:val="26"/>
          <w:highlight w:val="green"/>
          <w:u w:val="single"/>
        </w:rPr>
        <w:t>for</w:t>
      </w:r>
      <w:r w:rsidRPr="007353CF">
        <w:rPr>
          <w:highlight w:val="green"/>
          <w:u w:val="single"/>
        </w:rPr>
        <w:t xml:space="preserve"> </w:t>
      </w:r>
      <w:r w:rsidRPr="00D74C52">
        <w:rPr>
          <w:u w:val="single"/>
        </w:rPr>
        <w:t xml:space="preserve">“gathering a crowd to </w:t>
      </w:r>
      <w:r w:rsidRPr="007353CF">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w:t>
      </w:r>
      <w:proofErr w:type="spellStart"/>
      <w:r w:rsidRPr="00D74C52">
        <w:rPr>
          <w:sz w:val="16"/>
        </w:rPr>
        <w:t>procuratorate</w:t>
      </w:r>
      <w:proofErr w:type="spellEnd"/>
      <w:r w:rsidRPr="00D74C52">
        <w:rPr>
          <w:sz w:val="16"/>
        </w:rPr>
        <w:t xml:space="preserv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w:t>
      </w:r>
      <w:proofErr w:type="spellStart"/>
      <w:r w:rsidRPr="00D74C52">
        <w:rPr>
          <w:sz w:val="16"/>
        </w:rPr>
        <w:t>procuratorate</w:t>
      </w:r>
      <w:proofErr w:type="spellEnd"/>
      <w:r w:rsidRPr="00D74C52">
        <w:rPr>
          <w:sz w:val="16"/>
        </w:rPr>
        <w:t xml:space="preserv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7353CF">
        <w:rPr>
          <w:b/>
          <w:bCs/>
          <w:sz w:val="26"/>
          <w:highlight w:val="green"/>
          <w:u w:val="single"/>
        </w:rPr>
        <w:t>worker</w:t>
      </w:r>
      <w:r w:rsidRPr="007353CF">
        <w:rPr>
          <w:b/>
          <w:sz w:val="26"/>
          <w:highlight w:val="green"/>
          <w:u w:val="single"/>
        </w:rPr>
        <w:t xml:space="preserve"> leaders</w:t>
      </w:r>
      <w:r w:rsidRPr="00D74C52">
        <w:rPr>
          <w:u w:val="single"/>
        </w:rPr>
        <w:t xml:space="preserve"> were </w:t>
      </w:r>
      <w:r w:rsidRPr="007353CF">
        <w:rPr>
          <w:b/>
          <w:sz w:val="26"/>
          <w:highlight w:val="green"/>
          <w:u w:val="single"/>
        </w:rPr>
        <w:t>alone in their struggle</w:t>
      </w:r>
      <w:r w:rsidRPr="007353CF">
        <w:rPr>
          <w:highlight w:val="green"/>
          <w:u w:val="single"/>
        </w:rPr>
        <w:t xml:space="preserve"> </w:t>
      </w:r>
      <w:r w:rsidRPr="00D74C52">
        <w:rPr>
          <w:u w:val="single"/>
        </w:rPr>
        <w:t>without receiving support from the trade union,” and called on authorities to “</w:t>
      </w:r>
      <w:r w:rsidRPr="007353CF">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7353CF">
        <w:rPr>
          <w:b/>
          <w:sz w:val="26"/>
          <w:highlight w:val="green"/>
          <w:u w:val="single"/>
        </w:rPr>
        <w:t>detention</w:t>
      </w:r>
      <w:r w:rsidRPr="007353CF">
        <w:rPr>
          <w:highlight w:val="green"/>
          <w:u w:val="single"/>
        </w:rPr>
        <w:t xml:space="preserve"> </w:t>
      </w:r>
      <w:r w:rsidRPr="00D74C52">
        <w:rPr>
          <w:u w:val="single"/>
        </w:rPr>
        <w:t>a “</w:t>
      </w:r>
      <w:r w:rsidRPr="007353CF">
        <w:rPr>
          <w:b/>
          <w:sz w:val="26"/>
          <w:highlight w:val="green"/>
          <w:u w:val="single"/>
        </w:rPr>
        <w:t>bad precedent</w:t>
      </w:r>
      <w:r w:rsidRPr="00D74C52">
        <w:rPr>
          <w:u w:val="single"/>
        </w:rPr>
        <w:t xml:space="preserve">” that would </w:t>
      </w:r>
      <w:r w:rsidRPr="007353CF">
        <w:rPr>
          <w:b/>
          <w:sz w:val="26"/>
          <w:highlight w:val="green"/>
          <w:u w:val="single"/>
        </w:rPr>
        <w:t>cause</w:t>
      </w:r>
      <w:r w:rsidRPr="007353CF">
        <w:rPr>
          <w:highlight w:val="green"/>
          <w:u w:val="single"/>
        </w:rPr>
        <w:t xml:space="preserve"> </w:t>
      </w:r>
      <w:r w:rsidRPr="00D74C52">
        <w:rPr>
          <w:u w:val="single"/>
        </w:rPr>
        <w:t>“</w:t>
      </w:r>
      <w:r w:rsidRPr="007353CF">
        <w:rPr>
          <w:b/>
          <w:sz w:val="26"/>
          <w:highlight w:val="green"/>
          <w:u w:val="single"/>
        </w:rPr>
        <w:t>workers striking in the future [to face] the risk of prosecution</w:t>
      </w:r>
      <w:proofErr w:type="gramStart"/>
      <w:r w:rsidRPr="007353CF">
        <w:rPr>
          <w:b/>
          <w:sz w:val="26"/>
          <w:highlight w:val="green"/>
          <w:u w:val="single"/>
        </w:rPr>
        <w:t>.”</w:t>
      </w:r>
      <w:r w:rsidRPr="00D74C52">
        <w:rPr>
          <w:u w:val="single"/>
        </w:rPr>
        <w:t>[</w:t>
      </w:r>
      <w:proofErr w:type="gramEnd"/>
      <w:r w:rsidRPr="00D74C52">
        <w:rPr>
          <w:u w:val="single"/>
        </w:rPr>
        <w:t>11]  According to the letter, such a situation would “</w:t>
      </w:r>
      <w:r w:rsidRPr="007353CF">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7353CF">
        <w:rPr>
          <w:b/>
          <w:sz w:val="26"/>
          <w:highlight w:val="green"/>
          <w:u w:val="single"/>
        </w:rPr>
        <w:t>government</w:t>
      </w:r>
      <w:r w:rsidRPr="007353CF">
        <w:rPr>
          <w:highlight w:val="green"/>
          <w:u w:val="single"/>
        </w:rPr>
        <w:t xml:space="preserve"> </w:t>
      </w:r>
      <w:r w:rsidRPr="00D74C52">
        <w:rPr>
          <w:u w:val="single"/>
        </w:rPr>
        <w:t xml:space="preserve">and local trade union </w:t>
      </w:r>
      <w:r w:rsidRPr="007353CF">
        <w:rPr>
          <w:b/>
          <w:sz w:val="26"/>
          <w:highlight w:val="green"/>
          <w:u w:val="single"/>
        </w:rPr>
        <w:t>officials</w:t>
      </w:r>
      <w:r w:rsidRPr="007353CF">
        <w:rPr>
          <w:highlight w:val="green"/>
          <w:u w:val="single"/>
        </w:rPr>
        <w:t xml:space="preserve"> </w:t>
      </w:r>
      <w:r w:rsidRPr="007353CF">
        <w:rPr>
          <w:b/>
          <w:sz w:val="26"/>
          <w:highlight w:val="green"/>
          <w:u w:val="single"/>
        </w:rPr>
        <w:t>continue to approach labor disputes through the perspective of maintaining social stability</w:t>
      </w:r>
      <w:r w:rsidRPr="007353CF">
        <w:rPr>
          <w:highlight w:val="green"/>
          <w:u w:val="single"/>
        </w:rPr>
        <w:t xml:space="preserve"> </w:t>
      </w:r>
      <w:r w:rsidRPr="00D74C52">
        <w:rPr>
          <w:u w:val="single"/>
        </w:rPr>
        <w:t xml:space="preserve">and protecting against economic losses, </w:t>
      </w:r>
      <w:r w:rsidRPr="007353CF">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7353CF">
        <w:rPr>
          <w:b/>
          <w:sz w:val="26"/>
          <w:highlight w:val="green"/>
          <w:u w:val="single"/>
        </w:rPr>
        <w:t>lack</w:t>
      </w:r>
      <w:r w:rsidRPr="007353CF">
        <w:rPr>
          <w:highlight w:val="green"/>
          <w:u w:val="single"/>
        </w:rPr>
        <w:t xml:space="preserve"> </w:t>
      </w:r>
      <w:r w:rsidRPr="007353CF">
        <w:rPr>
          <w:b/>
          <w:sz w:val="26"/>
          <w:highlight w:val="green"/>
          <w:u w:val="single"/>
        </w:rPr>
        <w:t>of</w:t>
      </w:r>
      <w:r w:rsidRPr="007353CF">
        <w:rPr>
          <w:highlight w:val="green"/>
          <w:u w:val="single"/>
        </w:rPr>
        <w:t xml:space="preserve"> </w:t>
      </w:r>
      <w:r w:rsidRPr="00D74C52">
        <w:rPr>
          <w:u w:val="single"/>
        </w:rPr>
        <w:t xml:space="preserve">“any </w:t>
      </w:r>
      <w:r w:rsidRPr="007353CF">
        <w:rPr>
          <w:b/>
          <w:sz w:val="26"/>
          <w:highlight w:val="green"/>
          <w:u w:val="single"/>
        </w:rPr>
        <w:t>clear defined legal protection</w:t>
      </w:r>
      <w:r w:rsidRPr="00D74C52">
        <w:rPr>
          <w:u w:val="single"/>
        </w:rPr>
        <w:t xml:space="preserve">” for labor representatives </w:t>
      </w:r>
      <w:r w:rsidRPr="007353CF">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30D021EB" w14:textId="77777777" w:rsidR="006412E1" w:rsidRDefault="006412E1" w:rsidP="006412E1">
      <w:pPr>
        <w:pStyle w:val="Heading4"/>
      </w:pPr>
      <w:r>
        <w:t xml:space="preserve">The Right to Strike </w:t>
      </w:r>
      <w:r>
        <w:rPr>
          <w:u w:val="single"/>
        </w:rPr>
        <w:t>re-balances</w:t>
      </w:r>
      <w:r>
        <w:t xml:space="preserve"> China’s Economy. </w:t>
      </w:r>
    </w:p>
    <w:p w14:paraId="3BB1EF57" w14:textId="77777777" w:rsidR="006412E1" w:rsidRDefault="006412E1" w:rsidP="006412E1">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3437B493" w14:textId="77777777" w:rsidR="006412E1" w:rsidRDefault="006412E1" w:rsidP="006412E1">
      <w:pPr>
        <w:rPr>
          <w:sz w:val="16"/>
        </w:rPr>
      </w:pPr>
      <w:r w:rsidRPr="00FC7D85">
        <w:rPr>
          <w:sz w:val="16"/>
        </w:rPr>
        <w:t xml:space="preserve">The name gives no hint of the revolutionary changes afoot for mainland workers. </w:t>
      </w:r>
      <w:r w:rsidRPr="00FC7D85">
        <w:rPr>
          <w:u w:val="single"/>
        </w:rPr>
        <w:t xml:space="preserve">Yet the </w:t>
      </w:r>
      <w:r w:rsidRPr="007353CF">
        <w:rPr>
          <w:b/>
          <w:sz w:val="26"/>
          <w:highlight w:val="green"/>
          <w:u w:val="single"/>
        </w:rPr>
        <w:t>proposed Regulations</w:t>
      </w:r>
      <w:r w:rsidRPr="007353CF">
        <w:rPr>
          <w:highlight w:val="green"/>
          <w:u w:val="single"/>
        </w:rPr>
        <w:t xml:space="preserve"> </w:t>
      </w:r>
      <w:r w:rsidRPr="00FC7D85">
        <w:rPr>
          <w:u w:val="single"/>
        </w:rPr>
        <w:t xml:space="preserve">on the Democratic Management of Enterprises, now being debated by the Guangdong Provincial People's Congress, </w:t>
      </w:r>
      <w:r w:rsidRPr="007353CF">
        <w:rPr>
          <w:b/>
          <w:sz w:val="26"/>
          <w:highlight w:val="green"/>
          <w:u w:val="single"/>
        </w:rPr>
        <w:t>could give Chinese labor the ultimate</w:t>
      </w:r>
      <w:r w:rsidRPr="00FC7D85">
        <w:rPr>
          <w:u w:val="single"/>
        </w:rPr>
        <w:t>—and until now taboo—</w:t>
      </w:r>
      <w:r w:rsidRPr="007353CF">
        <w:rPr>
          <w:b/>
          <w:sz w:val="26"/>
          <w:highlight w:val="green"/>
          <w:u w:val="single"/>
        </w:rPr>
        <w:t>bargaining tool</w:t>
      </w:r>
      <w:r w:rsidRPr="00FC7D85">
        <w:rPr>
          <w:u w:val="single"/>
        </w:rPr>
        <w:t xml:space="preserve">: </w:t>
      </w:r>
      <w:r w:rsidRPr="007353CF">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7353CF">
        <w:rPr>
          <w:b/>
          <w:sz w:val="26"/>
          <w:highlight w:val="green"/>
          <w:u w:val="single"/>
        </w:rPr>
        <w:t>Chinese workers</w:t>
      </w:r>
      <w:r w:rsidRPr="007353CF">
        <w:rPr>
          <w:highlight w:val="green"/>
          <w:u w:val="single"/>
        </w:rPr>
        <w:t xml:space="preserve"> </w:t>
      </w:r>
      <w:r w:rsidRPr="00FC7D85">
        <w:rPr>
          <w:u w:val="single"/>
        </w:rPr>
        <w:t xml:space="preserve">belong to one </w:t>
      </w:r>
      <w:r w:rsidRPr="007353CF">
        <w:rPr>
          <w:b/>
          <w:sz w:val="26"/>
          <w:highlight w:val="green"/>
          <w:u w:val="single"/>
        </w:rPr>
        <w:t>union</w:t>
      </w:r>
      <w:r w:rsidRPr="00FC7D85">
        <w:rPr>
          <w:u w:val="single"/>
        </w:rPr>
        <w:t xml:space="preserve">, but it </w:t>
      </w:r>
      <w:r w:rsidRPr="007353CF">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w:t>
      </w:r>
      <w:proofErr w:type="spellStart"/>
      <w:r w:rsidRPr="00FC7D85">
        <w:rPr>
          <w:sz w:val="16"/>
        </w:rPr>
        <w:t>Renmin</w:t>
      </w:r>
      <w:proofErr w:type="spellEnd"/>
      <w:r w:rsidRPr="00FC7D85">
        <w:rPr>
          <w:sz w:val="16"/>
        </w:rPr>
        <w:t xml:space="preserve"> University of China who advised the Honda workers. "What the government is concerned about is whether it can control these strikes or not." </w:t>
      </w:r>
      <w:r w:rsidRPr="007353CF">
        <w:rPr>
          <w:b/>
          <w:sz w:val="26"/>
          <w:highlight w:val="green"/>
          <w:u w:val="single"/>
        </w:rPr>
        <w:t>Formalizing workers' rights</w:t>
      </w:r>
      <w:r w:rsidRPr="007353CF">
        <w:rPr>
          <w:sz w:val="16"/>
          <w:highlight w:val="green"/>
        </w:rPr>
        <w:t xml:space="preserve"> </w:t>
      </w:r>
      <w:r w:rsidRPr="007353CF">
        <w:rPr>
          <w:b/>
          <w:sz w:val="26"/>
          <w:highlight w:val="green"/>
          <w:u w:val="single"/>
        </w:rPr>
        <w:t>could</w:t>
      </w:r>
      <w:r w:rsidRPr="007353CF">
        <w:rPr>
          <w:sz w:val="16"/>
          <w:highlight w:val="green"/>
        </w:rPr>
        <w:t xml:space="preserve"> </w:t>
      </w:r>
      <w:r w:rsidRPr="00FC7D85">
        <w:rPr>
          <w:sz w:val="16"/>
        </w:rPr>
        <w:t xml:space="preserve">also advance </w:t>
      </w:r>
      <w:r w:rsidRPr="007353CF">
        <w:rPr>
          <w:b/>
          <w:sz w:val="26"/>
          <w:highlight w:val="green"/>
          <w:u w:val="single"/>
          <w:bdr w:val="single" w:sz="18" w:space="0" w:color="auto"/>
        </w:rPr>
        <w:t>China's goal of rebalancing the economy</w:t>
      </w:r>
      <w:r w:rsidRPr="00FC7D85">
        <w:rPr>
          <w:sz w:val="16"/>
        </w:rPr>
        <w:t xml:space="preserve">. "There is a </w:t>
      </w:r>
      <w:r w:rsidRPr="007353CF">
        <w:rPr>
          <w:b/>
          <w:sz w:val="26"/>
          <w:highlight w:val="green"/>
          <w:u w:val="single"/>
        </w:rPr>
        <w:t>new emphasis on how to reduce the wage gap</w:t>
      </w:r>
      <w:r w:rsidRPr="007353CF">
        <w:rPr>
          <w:sz w:val="16"/>
          <w:highlight w:val="green"/>
        </w:rPr>
        <w:t xml:space="preserve"> </w:t>
      </w:r>
      <w:r w:rsidRPr="007353CF">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7353CF">
        <w:rPr>
          <w:b/>
          <w:sz w:val="26"/>
          <w:highlight w:val="green"/>
          <w:u w:val="single"/>
        </w:rPr>
        <w:t>not</w:t>
      </w:r>
      <w:r w:rsidRPr="007353CF">
        <w:rPr>
          <w:highlight w:val="green"/>
          <w:u w:val="single"/>
        </w:rPr>
        <w:t xml:space="preserve"> </w:t>
      </w:r>
      <w:r w:rsidRPr="00FC7D85">
        <w:rPr>
          <w:u w:val="single"/>
        </w:rPr>
        <w:t xml:space="preserve">very </w:t>
      </w:r>
      <w:r w:rsidRPr="007353CF">
        <w:rPr>
          <w:b/>
          <w:sz w:val="26"/>
          <w:highlight w:val="green"/>
          <w:u w:val="single"/>
        </w:rPr>
        <w:t>easy</w:t>
      </w:r>
      <w:r w:rsidRPr="007353CF">
        <w:rPr>
          <w:highlight w:val="green"/>
          <w:u w:val="single"/>
        </w:rPr>
        <w:t xml:space="preserve"> </w:t>
      </w:r>
      <w:r w:rsidRPr="00FC7D85">
        <w:rPr>
          <w:u w:val="single"/>
        </w:rPr>
        <w:t xml:space="preserve">to accomplish </w:t>
      </w:r>
      <w:r w:rsidRPr="007353CF">
        <w:rPr>
          <w:b/>
          <w:sz w:val="26"/>
          <w:highlight w:val="green"/>
          <w:u w:val="single"/>
        </w:rPr>
        <w:t>unless</w:t>
      </w:r>
      <w:r w:rsidRPr="007353CF">
        <w:rPr>
          <w:highlight w:val="green"/>
          <w:u w:val="single"/>
        </w:rPr>
        <w:t xml:space="preserve"> </w:t>
      </w:r>
      <w:r w:rsidRPr="007353CF">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8172851" w14:textId="77777777" w:rsidR="006412E1" w:rsidRDefault="006412E1" w:rsidP="006412E1">
      <w:pPr>
        <w:pStyle w:val="Heading4"/>
      </w:pPr>
      <w:r>
        <w:t xml:space="preserve">Enhanced Unions and Labor Reforms key to </w:t>
      </w:r>
      <w:r>
        <w:rPr>
          <w:u w:val="single"/>
        </w:rPr>
        <w:t>sustained</w:t>
      </w:r>
      <w:r>
        <w:t xml:space="preserve"> Chinese Economic Growth.</w:t>
      </w:r>
    </w:p>
    <w:p w14:paraId="0B729F1E" w14:textId="77777777" w:rsidR="006412E1" w:rsidRPr="00A415B4" w:rsidRDefault="006412E1" w:rsidP="006412E1">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74F06C2" w14:textId="77777777" w:rsidR="006412E1" w:rsidRDefault="006412E1" w:rsidP="006412E1">
      <w:pPr>
        <w:rPr>
          <w:u w:val="single"/>
        </w:rPr>
      </w:pPr>
      <w:r w:rsidRPr="00A415B4">
        <w:rPr>
          <w:sz w:val="16"/>
        </w:rPr>
        <w:t xml:space="preserve">Meanwhile, </w:t>
      </w:r>
      <w:r w:rsidRPr="007353CF">
        <w:rPr>
          <w:b/>
          <w:sz w:val="26"/>
          <w:highlight w:val="green"/>
          <w:u w:val="single"/>
        </w:rPr>
        <w:t>even as China grows, its wealth</w:t>
      </w:r>
      <w:r w:rsidRPr="007353CF">
        <w:rPr>
          <w:highlight w:val="green"/>
          <w:u w:val="single"/>
        </w:rPr>
        <w:t xml:space="preserve"> </w:t>
      </w:r>
      <w:r w:rsidRPr="007353CF">
        <w:rPr>
          <w:b/>
          <w:sz w:val="26"/>
          <w:highlight w:val="green"/>
          <w:u w:val="single"/>
        </w:rPr>
        <w:t>remains</w:t>
      </w:r>
      <w:r w:rsidRPr="007353CF">
        <w:rPr>
          <w:highlight w:val="green"/>
          <w:u w:val="single"/>
        </w:rPr>
        <w:t xml:space="preserve"> </w:t>
      </w:r>
      <w:r w:rsidRPr="00A415B4">
        <w:rPr>
          <w:u w:val="single"/>
        </w:rPr>
        <w:t xml:space="preserve">largely </w:t>
      </w:r>
      <w:r w:rsidRPr="007353CF">
        <w:rPr>
          <w:b/>
          <w:sz w:val="26"/>
          <w:highlight w:val="green"/>
          <w:u w:val="single"/>
        </w:rPr>
        <w:t>with companies and the government</w:t>
      </w:r>
      <w:r w:rsidRPr="00A415B4">
        <w:rPr>
          <w:u w:val="single"/>
        </w:rPr>
        <w:t xml:space="preserve">. </w:t>
      </w:r>
      <w:r w:rsidRPr="007353CF">
        <w:rPr>
          <w:b/>
          <w:sz w:val="26"/>
          <w:highlight w:val="green"/>
          <w:u w:val="single"/>
        </w:rPr>
        <w:t>Individual households capture only around 40 percent</w:t>
      </w:r>
      <w:r w:rsidRPr="007353CF">
        <w:rPr>
          <w:highlight w:val="green"/>
          <w:u w:val="single"/>
        </w:rPr>
        <w:t xml:space="preserve"> </w:t>
      </w:r>
      <w:r w:rsidRPr="00A415B4">
        <w:rPr>
          <w:u w:val="single"/>
        </w:rPr>
        <w:t xml:space="preserve">of China’s GDP compared to around 70 percent in the United States. </w:t>
      </w:r>
      <w:r w:rsidRPr="007353CF">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7353CF">
        <w:rPr>
          <w:b/>
          <w:sz w:val="26"/>
          <w:highlight w:val="green"/>
          <w:u w:val="single"/>
        </w:rPr>
        <w:t>Chinese workers</w:t>
      </w:r>
      <w:r w:rsidRPr="007353CF">
        <w:rPr>
          <w:highlight w:val="green"/>
          <w:u w:val="single"/>
        </w:rPr>
        <w:t xml:space="preserve"> </w:t>
      </w:r>
      <w:r w:rsidRPr="00A415B4">
        <w:rPr>
          <w:u w:val="single"/>
        </w:rPr>
        <w:t xml:space="preserve">are </w:t>
      </w:r>
      <w:r w:rsidRPr="007353CF">
        <w:rPr>
          <w:b/>
          <w:sz w:val="26"/>
          <w:highlight w:val="green"/>
          <w:u w:val="single"/>
        </w:rPr>
        <w:t>underpaid</w:t>
      </w:r>
      <w:r w:rsidRPr="007353CF">
        <w:rPr>
          <w:highlight w:val="green"/>
          <w:u w:val="single"/>
        </w:rPr>
        <w:t xml:space="preserve"> </w:t>
      </w:r>
      <w:r w:rsidRPr="00A415B4">
        <w:rPr>
          <w:u w:val="single"/>
        </w:rPr>
        <w:t xml:space="preserve">and overtaxed, so they </w:t>
      </w:r>
      <w:r w:rsidRPr="007353CF">
        <w:rPr>
          <w:b/>
          <w:sz w:val="26"/>
          <w:highlight w:val="green"/>
          <w:u w:val="single"/>
        </w:rPr>
        <w:t>can’t</w:t>
      </w:r>
      <w:r w:rsidRPr="007353CF">
        <w:rPr>
          <w:highlight w:val="green"/>
          <w:u w:val="single"/>
        </w:rPr>
        <w:t xml:space="preserve"> </w:t>
      </w:r>
      <w:r w:rsidRPr="00A415B4">
        <w:rPr>
          <w:u w:val="single"/>
        </w:rPr>
        <w:t xml:space="preserve">afford to </w:t>
      </w:r>
      <w:r w:rsidRPr="007353CF">
        <w:rPr>
          <w:b/>
          <w:sz w:val="26"/>
          <w:highlight w:val="green"/>
          <w:u w:val="single"/>
        </w:rPr>
        <w:t>spend as much</w:t>
      </w:r>
      <w:r w:rsidRPr="007353CF">
        <w:rPr>
          <w:highlight w:val="green"/>
          <w:u w:val="single"/>
        </w:rPr>
        <w:t xml:space="preserve"> </w:t>
      </w:r>
      <w:r w:rsidRPr="00A415B4">
        <w:rPr>
          <w:u w:val="single"/>
        </w:rPr>
        <w:t xml:space="preserve">on goods and services,” said Mathew Klein of Barron’s. “The result is that Chinese businesses systematically generate a </w:t>
      </w:r>
      <w:r w:rsidRPr="007353CF">
        <w:rPr>
          <w:b/>
          <w:sz w:val="26"/>
          <w:highlight w:val="green"/>
          <w:u w:val="single"/>
        </w:rPr>
        <w:t>surplus</w:t>
      </w:r>
      <w:r w:rsidRPr="007353CF">
        <w:rPr>
          <w:highlight w:val="green"/>
          <w:u w:val="single"/>
        </w:rPr>
        <w:t xml:space="preserve"> </w:t>
      </w:r>
      <w:r w:rsidRPr="00A415B4">
        <w:rPr>
          <w:u w:val="single"/>
        </w:rPr>
        <w:t xml:space="preserve">of goods that gets </w:t>
      </w:r>
      <w:r w:rsidRPr="007353CF">
        <w:rPr>
          <w:b/>
          <w:sz w:val="26"/>
          <w:highlight w:val="green"/>
          <w:u w:val="single"/>
        </w:rPr>
        <w:t>dumped</w:t>
      </w:r>
      <w:r w:rsidRPr="007353CF">
        <w:rPr>
          <w:highlight w:val="green"/>
          <w:u w:val="single"/>
        </w:rPr>
        <w:t xml:space="preserve"> </w:t>
      </w:r>
      <w:r w:rsidRPr="007353CF">
        <w:rPr>
          <w:b/>
          <w:sz w:val="26"/>
          <w:highlight w:val="green"/>
          <w:u w:val="single"/>
        </w:rPr>
        <w:t>on the rest of the world</w:t>
      </w:r>
      <w:r w:rsidRPr="00A415B4">
        <w:rPr>
          <w:u w:val="single"/>
        </w:rPr>
        <w:t xml:space="preserve">, which in turn </w:t>
      </w:r>
      <w:r w:rsidRPr="007353CF">
        <w:rPr>
          <w:b/>
          <w:sz w:val="26"/>
          <w:highlight w:val="green"/>
          <w:u w:val="single"/>
        </w:rPr>
        <w:t>leads to</w:t>
      </w:r>
      <w:r w:rsidRPr="007353CF">
        <w:rPr>
          <w:highlight w:val="green"/>
          <w:u w:val="single"/>
        </w:rPr>
        <w:t xml:space="preserve"> </w:t>
      </w:r>
      <w:r w:rsidRPr="00A415B4">
        <w:rPr>
          <w:u w:val="single"/>
        </w:rPr>
        <w:t xml:space="preserve">some combination of </w:t>
      </w:r>
      <w:r w:rsidRPr="007353CF">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7353CF">
        <w:rPr>
          <w:b/>
          <w:sz w:val="26"/>
          <w:highlight w:val="green"/>
          <w:u w:val="single"/>
        </w:rPr>
        <w:t xml:space="preserve">domestic consumption </w:t>
      </w:r>
      <w:r w:rsidRPr="00A415B4">
        <w:rPr>
          <w:u w:val="single"/>
        </w:rPr>
        <w:t xml:space="preserve">the </w:t>
      </w:r>
      <w:r w:rsidRPr="007353CF">
        <w:rPr>
          <w:b/>
          <w:sz w:val="26"/>
          <w:highlight w:val="green"/>
          <w:u w:val="single"/>
        </w:rPr>
        <w:t>main driver of</w:t>
      </w:r>
      <w:r w:rsidRPr="007353CF">
        <w:rPr>
          <w:highlight w:val="green"/>
          <w:u w:val="single"/>
        </w:rPr>
        <w:t xml:space="preserve"> </w:t>
      </w:r>
      <w:r w:rsidRPr="00A415B4">
        <w:rPr>
          <w:u w:val="single"/>
        </w:rPr>
        <w:t xml:space="preserve">its </w:t>
      </w:r>
      <w:r w:rsidRPr="007353CF">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w:t>
      </w:r>
      <w:proofErr w:type="spellStart"/>
      <w:r w:rsidRPr="00A415B4">
        <w:rPr>
          <w:sz w:val="16"/>
        </w:rPr>
        <w:t>Raghuram</w:t>
      </w:r>
      <w:proofErr w:type="spellEnd"/>
      <w:r w:rsidRPr="00A415B4">
        <w:rPr>
          <w:sz w:val="16"/>
        </w:rPr>
        <w:t xml:space="preserve">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7353CF">
        <w:rPr>
          <w:b/>
          <w:sz w:val="26"/>
          <w:highlight w:val="green"/>
          <w:u w:val="single"/>
        </w:rPr>
        <w:t>crackdowns began</w:t>
      </w:r>
      <w:r w:rsidRPr="00A415B4">
        <w:rPr>
          <w:sz w:val="16"/>
        </w:rPr>
        <w:t xml:space="preserve">. </w:t>
      </w:r>
      <w:r w:rsidRPr="007353CF">
        <w:rPr>
          <w:b/>
          <w:sz w:val="26"/>
          <w:highlight w:val="green"/>
          <w:u w:val="single"/>
        </w:rPr>
        <w:t>Labor NGOs</w:t>
      </w:r>
      <w:r w:rsidRPr="00A415B4">
        <w:rPr>
          <w:sz w:val="16"/>
        </w:rPr>
        <w:t xml:space="preserve">, labor studies professors, progressive labor lawyers, and even Marxist students have been </w:t>
      </w:r>
      <w:r w:rsidRPr="007353CF">
        <w:rPr>
          <w:b/>
          <w:sz w:val="26"/>
          <w:highlight w:val="green"/>
          <w:u w:val="single"/>
        </w:rPr>
        <w:t>shut down</w:t>
      </w:r>
      <w:r w:rsidRPr="00A415B4">
        <w:rPr>
          <w:sz w:val="16"/>
        </w:rPr>
        <w:t xml:space="preserve">, arrested or otherwise silenced. “Although China enacted a series of </w:t>
      </w:r>
      <w:r w:rsidRPr="007353CF">
        <w:rPr>
          <w:b/>
          <w:sz w:val="26"/>
          <w:highlight w:val="green"/>
          <w:u w:val="single"/>
        </w:rPr>
        <w:t>pro-worker laws</w:t>
      </w:r>
      <w:r w:rsidRPr="007353CF">
        <w:rPr>
          <w:sz w:val="16"/>
          <w:highlight w:val="green"/>
        </w:rPr>
        <w:t xml:space="preserve"> </w:t>
      </w:r>
      <w:r w:rsidRPr="00A415B4">
        <w:rPr>
          <w:sz w:val="16"/>
        </w:rPr>
        <w:t xml:space="preserve">in the late 2000s, many of these provisions </w:t>
      </w:r>
      <w:r w:rsidRPr="007353CF">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7353CF">
        <w:rPr>
          <w:b/>
          <w:sz w:val="26"/>
          <w:highlight w:val="green"/>
          <w:u w:val="single"/>
        </w:rPr>
        <w:t>China would</w:t>
      </w:r>
      <w:r w:rsidRPr="007353CF">
        <w:rPr>
          <w:highlight w:val="green"/>
          <w:u w:val="single"/>
        </w:rPr>
        <w:t xml:space="preserve"> </w:t>
      </w:r>
      <w:r w:rsidRPr="00A415B4">
        <w:rPr>
          <w:u w:val="single"/>
        </w:rPr>
        <w:t xml:space="preserve">likely </w:t>
      </w:r>
      <w:r w:rsidRPr="007353CF">
        <w:rPr>
          <w:b/>
          <w:sz w:val="26"/>
          <w:highlight w:val="green"/>
          <w:u w:val="single"/>
        </w:rPr>
        <w:t>experience reduced inequality and greater domestic consumption</w:t>
      </w:r>
      <w:r w:rsidRPr="007353CF">
        <w:rPr>
          <w:highlight w:val="green"/>
          <w:u w:val="single"/>
        </w:rPr>
        <w:t xml:space="preserve"> </w:t>
      </w:r>
      <w:r w:rsidRPr="007353CF">
        <w:rPr>
          <w:b/>
          <w:sz w:val="26"/>
          <w:highlight w:val="green"/>
          <w:u w:val="single"/>
          <w:bdr w:val="single" w:sz="18" w:space="0" w:color="auto"/>
        </w:rPr>
        <w:t xml:space="preserve">if independent trade unions </w:t>
      </w:r>
      <w:proofErr w:type="gramStart"/>
      <w:r w:rsidRPr="007353CF">
        <w:rPr>
          <w:b/>
          <w:sz w:val="26"/>
          <w:highlight w:val="green"/>
          <w:u w:val="single"/>
          <w:bdr w:val="single" w:sz="18" w:space="0" w:color="auto"/>
        </w:rPr>
        <w:t>were allowed to</w:t>
      </w:r>
      <w:proofErr w:type="gramEnd"/>
      <w:r w:rsidRPr="007353CF">
        <w:rPr>
          <w:b/>
          <w:sz w:val="26"/>
          <w:highlight w:val="green"/>
          <w:u w:val="single"/>
          <w:bdr w:val="single" w:sz="18" w:space="0" w:color="auto"/>
        </w:rPr>
        <w:t xml:space="preserve"> flourish </w:t>
      </w:r>
      <w:r w:rsidRPr="00A415B4">
        <w:rPr>
          <w:u w:val="single"/>
        </w:rPr>
        <w:t>— thus advancing their own stated policy aims.”</w:t>
      </w:r>
    </w:p>
    <w:p w14:paraId="7A476FAE" w14:textId="77777777" w:rsidR="006412E1" w:rsidRPr="0089075A" w:rsidRDefault="006412E1" w:rsidP="006412E1">
      <w:pPr>
        <w:pStyle w:val="Heading3"/>
      </w:pPr>
      <w:r>
        <w:t>Econ - Taiwan</w:t>
      </w:r>
    </w:p>
    <w:p w14:paraId="21944CAD" w14:textId="77777777" w:rsidR="006412E1" w:rsidRPr="003432AE" w:rsidRDefault="006412E1" w:rsidP="006412E1">
      <w:pPr>
        <w:pStyle w:val="Heading4"/>
      </w:pPr>
      <w:r>
        <w:t xml:space="preserve">Chinese Economic Decline leads to </w:t>
      </w:r>
      <w:r>
        <w:rPr>
          <w:u w:val="single"/>
        </w:rPr>
        <w:t>all-out War</w:t>
      </w:r>
      <w:r>
        <w:t xml:space="preserve"> – specifically over </w:t>
      </w:r>
      <w:r>
        <w:rPr>
          <w:u w:val="single"/>
        </w:rPr>
        <w:t>Taiwan</w:t>
      </w:r>
      <w:r>
        <w:t>.</w:t>
      </w:r>
    </w:p>
    <w:p w14:paraId="514E5EA4" w14:textId="77777777" w:rsidR="006412E1" w:rsidRPr="00065A8D" w:rsidRDefault="006412E1" w:rsidP="006412E1">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6"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46919298" w14:textId="77777777" w:rsidR="006412E1" w:rsidRDefault="006412E1" w:rsidP="006412E1">
      <w:pPr>
        <w:rPr>
          <w:u w:val="single"/>
        </w:rPr>
      </w:pPr>
      <w:r w:rsidRPr="00065A8D">
        <w:rPr>
          <w:u w:val="single"/>
        </w:rPr>
        <w:t xml:space="preserve">The biggest </w:t>
      </w:r>
      <w:r w:rsidRPr="007353CF">
        <w:rPr>
          <w:b/>
          <w:sz w:val="26"/>
          <w:highlight w:val="green"/>
          <w:u w:val="single"/>
        </w:rPr>
        <w:t>national security issues</w:t>
      </w:r>
      <w:r w:rsidRPr="00065A8D">
        <w:rPr>
          <w:u w:val="single"/>
        </w:rPr>
        <w:t xml:space="preserve">, however, </w:t>
      </w:r>
      <w:r w:rsidRPr="007353CF">
        <w:rPr>
          <w:b/>
          <w:sz w:val="26"/>
          <w:highlight w:val="green"/>
          <w:u w:val="single"/>
        </w:rPr>
        <w:t>arise from</w:t>
      </w:r>
      <w:r w:rsidRPr="007353CF">
        <w:rPr>
          <w:highlight w:val="green"/>
          <w:u w:val="single"/>
        </w:rPr>
        <w:t xml:space="preserve"> </w:t>
      </w:r>
      <w:r w:rsidRPr="00065A8D">
        <w:rPr>
          <w:u w:val="single"/>
        </w:rPr>
        <w:t xml:space="preserve">the unpredictable </w:t>
      </w:r>
      <w:r w:rsidRPr="007353CF">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7353CF">
        <w:rPr>
          <w:b/>
          <w:sz w:val="26"/>
          <w:highlight w:val="green"/>
          <w:u w:val="single"/>
        </w:rPr>
        <w:t>China</w:t>
      </w:r>
      <w:r w:rsidRPr="007353CF">
        <w:rPr>
          <w:highlight w:val="green"/>
          <w:u w:val="single"/>
        </w:rPr>
        <w:t xml:space="preserve"> is</w:t>
      </w:r>
      <w:r w:rsidRPr="00065A8D">
        <w:rPr>
          <w:u w:val="single"/>
        </w:rPr>
        <w:t xml:space="preserve"> now </w:t>
      </w:r>
      <w:r w:rsidRPr="007353CF">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7353CF">
        <w:rPr>
          <w:b/>
          <w:sz w:val="26"/>
          <w:highlight w:val="green"/>
          <w:u w:val="single"/>
        </w:rPr>
        <w:t>Combine</w:t>
      </w:r>
      <w:r w:rsidRPr="007353CF">
        <w:rPr>
          <w:highlight w:val="green"/>
          <w:u w:val="single"/>
        </w:rPr>
        <w:t xml:space="preserve"> </w:t>
      </w:r>
      <w:r w:rsidRPr="00065A8D">
        <w:rPr>
          <w:u w:val="single"/>
        </w:rPr>
        <w:t xml:space="preserve">the </w:t>
      </w:r>
      <w:r w:rsidRPr="007353CF">
        <w:rPr>
          <w:b/>
          <w:sz w:val="26"/>
          <w:highlight w:val="green"/>
          <w:u w:val="single"/>
        </w:rPr>
        <w:t>shock</w:t>
      </w:r>
      <w:r w:rsidRPr="00065A8D">
        <w:rPr>
          <w:u w:val="single"/>
        </w:rPr>
        <w:t xml:space="preserve"> of an unexpected economic setback </w:t>
      </w:r>
      <w:r w:rsidRPr="007353CF">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7353CF">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7353CF">
        <w:rPr>
          <w:b/>
          <w:sz w:val="26"/>
          <w:highlight w:val="green"/>
          <w:u w:val="single"/>
        </w:rPr>
        <w:t xml:space="preserve">set off </w:t>
      </w:r>
      <w:r w:rsidRPr="007353CF">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7353CF">
        <w:rPr>
          <w:b/>
          <w:sz w:val="26"/>
          <w:highlight w:val="green"/>
          <w:u w:val="single"/>
        </w:rPr>
        <w:t>see</w:t>
      </w:r>
      <w:r w:rsidRPr="007353CF">
        <w:rPr>
          <w:highlight w:val="green"/>
          <w:u w:val="single"/>
        </w:rPr>
        <w:t xml:space="preserve"> </w:t>
      </w:r>
      <w:r w:rsidRPr="00065A8D">
        <w:rPr>
          <w:u w:val="single"/>
        </w:rPr>
        <w:t xml:space="preserve">the conditions in place for destabilizing events ranging from </w:t>
      </w:r>
      <w:r w:rsidRPr="007353CF">
        <w:rPr>
          <w:b/>
          <w:sz w:val="26"/>
          <w:highlight w:val="green"/>
          <w:u w:val="single"/>
        </w:rPr>
        <w:t>military adventurism</w:t>
      </w:r>
      <w:r w:rsidRPr="00065A8D">
        <w:rPr>
          <w:u w:val="single"/>
        </w:rPr>
        <w:t xml:space="preserve"> to </w:t>
      </w:r>
      <w:r w:rsidRPr="007353CF">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7353CF">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7353CF">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7353CF">
        <w:rPr>
          <w:b/>
          <w:sz w:val="26"/>
          <w:highlight w:val="green"/>
          <w:u w:val="single"/>
        </w:rPr>
        <w:t>draw in</w:t>
      </w:r>
      <w:r w:rsidRPr="00065A8D">
        <w:rPr>
          <w:b/>
          <w:sz w:val="26"/>
          <w:u w:val="single"/>
        </w:rPr>
        <w:t xml:space="preserve"> </w:t>
      </w:r>
      <w:r w:rsidRPr="007353CF">
        <w:rPr>
          <w:b/>
          <w:sz w:val="26"/>
          <w:highlight w:val="green"/>
          <w:u w:val="single"/>
        </w:rPr>
        <w:t>Japan and the U</w:t>
      </w:r>
      <w:r w:rsidRPr="00065A8D">
        <w:rPr>
          <w:u w:val="single"/>
        </w:rPr>
        <w:t xml:space="preserve">nited </w:t>
      </w:r>
      <w:r w:rsidRPr="007353CF">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9B1A2F7" w14:textId="77777777" w:rsidR="006412E1" w:rsidRPr="003479EE" w:rsidRDefault="006412E1" w:rsidP="006412E1">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0EC5BE17" w14:textId="77777777" w:rsidR="006412E1" w:rsidRPr="003479EE" w:rsidRDefault="006412E1" w:rsidP="006412E1">
      <w:r w:rsidRPr="003479EE">
        <w:rPr>
          <w:rStyle w:val="Style13ptBold"/>
        </w:rPr>
        <w:t>Albert 18</w:t>
      </w:r>
      <w:r w:rsidRPr="003479EE">
        <w:t xml:space="preserve"> Eleanor Albert 2-9-2018 "China’s Big Bet on Soft Power" </w:t>
      </w:r>
      <w:hyperlink r:id="rId17"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531A4275" w14:textId="77777777" w:rsidR="006412E1" w:rsidRPr="003479EE" w:rsidRDefault="006412E1" w:rsidP="006412E1">
      <w:pPr>
        <w:rPr>
          <w:sz w:val="16"/>
        </w:rPr>
      </w:pPr>
      <w:r w:rsidRPr="007353CF">
        <w:rPr>
          <w:b/>
          <w:sz w:val="26"/>
          <w:highlight w:val="green"/>
          <w:u w:val="single"/>
        </w:rPr>
        <w:t>China is</w:t>
      </w:r>
      <w:r w:rsidRPr="007353CF">
        <w:rPr>
          <w:highlight w:val="green"/>
          <w:u w:val="single"/>
        </w:rPr>
        <w:t xml:space="preserve"> </w:t>
      </w:r>
      <w:r w:rsidRPr="003479EE">
        <w:rPr>
          <w:u w:val="single"/>
        </w:rPr>
        <w:t xml:space="preserve">a powerful international actor as the </w:t>
      </w:r>
      <w:r w:rsidRPr="007353CF">
        <w:rPr>
          <w:b/>
          <w:sz w:val="26"/>
          <w:highlight w:val="green"/>
          <w:u w:val="single"/>
        </w:rPr>
        <w:t>world’s</w:t>
      </w:r>
      <w:r w:rsidRPr="007353CF">
        <w:rPr>
          <w:highlight w:val="green"/>
          <w:u w:val="single"/>
        </w:rPr>
        <w:t xml:space="preserve"> </w:t>
      </w:r>
      <w:r w:rsidRPr="003479EE">
        <w:rPr>
          <w:u w:val="single"/>
        </w:rPr>
        <w:t xml:space="preserve">most populous country and its </w:t>
      </w:r>
      <w:r w:rsidRPr="007353CF">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7353CF">
        <w:rPr>
          <w:b/>
          <w:sz w:val="26"/>
          <w:highlight w:val="green"/>
          <w:u w:val="single"/>
        </w:rPr>
        <w:t>China</w:t>
      </w:r>
      <w:r w:rsidRPr="007353CF">
        <w:rPr>
          <w:highlight w:val="green"/>
          <w:u w:val="single"/>
        </w:rPr>
        <w:t xml:space="preserve"> </w:t>
      </w:r>
      <w:r w:rsidRPr="003479EE">
        <w:rPr>
          <w:u w:val="single"/>
        </w:rPr>
        <w:t xml:space="preserve">has </w:t>
      </w:r>
      <w:r w:rsidRPr="007353CF">
        <w:rPr>
          <w:b/>
          <w:sz w:val="26"/>
          <w:highlight w:val="green"/>
          <w:u w:val="single"/>
        </w:rPr>
        <w:t xml:space="preserve">positioned itself as a champion of </w:t>
      </w:r>
      <w:r w:rsidRPr="007353CF">
        <w:rPr>
          <w:b/>
          <w:sz w:val="26"/>
          <w:highlight w:val="green"/>
          <w:u w:val="single"/>
          <w:bdr w:val="single" w:sz="18" w:space="0" w:color="auto"/>
        </w:rPr>
        <w:t>globalization and economic integration</w:t>
      </w:r>
      <w:r w:rsidRPr="003479EE">
        <w:rPr>
          <w:u w:val="single"/>
        </w:rPr>
        <w:t xml:space="preserve">, perhaps </w:t>
      </w:r>
      <w:r w:rsidRPr="007353CF">
        <w:rPr>
          <w:b/>
          <w:sz w:val="26"/>
          <w:highlight w:val="green"/>
          <w:u w:val="single"/>
        </w:rPr>
        <w:t>signaling</w:t>
      </w:r>
      <w:r w:rsidRPr="007353CF">
        <w:rPr>
          <w:highlight w:val="green"/>
          <w:u w:val="single"/>
        </w:rPr>
        <w:t xml:space="preserve"> </w:t>
      </w:r>
      <w:r w:rsidRPr="003479EE">
        <w:rPr>
          <w:u w:val="single"/>
        </w:rPr>
        <w:t xml:space="preserve">a </w:t>
      </w:r>
      <w:r w:rsidRPr="007353CF">
        <w:rPr>
          <w:b/>
          <w:sz w:val="26"/>
          <w:highlight w:val="green"/>
          <w:u w:val="single"/>
        </w:rPr>
        <w:t xml:space="preserve">desire to step in as a greater </w:t>
      </w:r>
      <w:r w:rsidRPr="003479EE">
        <w:rPr>
          <w:u w:val="single"/>
        </w:rPr>
        <w:t xml:space="preserve">international </w:t>
      </w:r>
      <w:r w:rsidRPr="007353CF">
        <w:rPr>
          <w:b/>
          <w:sz w:val="26"/>
          <w:highlight w:val="green"/>
          <w:u w:val="single"/>
        </w:rPr>
        <w:t>leader</w:t>
      </w:r>
      <w:r w:rsidRPr="003479EE">
        <w:rPr>
          <w:u w:val="single"/>
        </w:rPr>
        <w:t xml:space="preserve">. It is doing this </w:t>
      </w:r>
      <w:r w:rsidRPr="007353CF">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7353CF">
        <w:rPr>
          <w:b/>
          <w:sz w:val="26"/>
          <w:highlight w:val="green"/>
          <w:u w:val="single"/>
        </w:rPr>
        <w:t>a country’s perceived legitimacy</w:t>
      </w:r>
      <w:r w:rsidRPr="003479EE">
        <w:rPr>
          <w:sz w:val="16"/>
        </w:rPr>
        <w:t xml:space="preserve">, attractiveness of ideology and culture, and societal norms </w:t>
      </w:r>
      <w:r w:rsidRPr="007353CF">
        <w:rPr>
          <w:b/>
          <w:sz w:val="26"/>
          <w:highlight w:val="green"/>
          <w:u w:val="single"/>
        </w:rPr>
        <w:t>play</w:t>
      </w:r>
      <w:r w:rsidRPr="007353CF">
        <w:rPr>
          <w:sz w:val="16"/>
          <w:highlight w:val="green"/>
        </w:rPr>
        <w:t xml:space="preserve"> </w:t>
      </w:r>
      <w:r w:rsidRPr="003479EE">
        <w:rPr>
          <w:sz w:val="16"/>
        </w:rPr>
        <w:t xml:space="preserve">an </w:t>
      </w:r>
      <w:r w:rsidRPr="007353CF">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3479EE">
        <w:rPr>
          <w:sz w:val="16"/>
        </w:rPr>
        <w:t>Shambaugh</w:t>
      </w:r>
      <w:proofErr w:type="spellEnd"/>
      <w:r w:rsidRPr="003479EE">
        <w:rPr>
          <w:sz w:val="16"/>
        </w:rPr>
        <w:t xml:space="preserve"> of George Washington University says that China spends approximately $10 billion a year. </w:t>
      </w:r>
      <w:r w:rsidRPr="003479EE">
        <w:rPr>
          <w:u w:val="single"/>
        </w:rPr>
        <w:t xml:space="preserve">What are its </w:t>
      </w:r>
      <w:r w:rsidRPr="007353CF">
        <w:rPr>
          <w:b/>
          <w:bCs/>
          <w:sz w:val="26"/>
          <w:highlight w:val="green"/>
          <w:u w:val="single"/>
        </w:rPr>
        <w:t>soft power tools</w:t>
      </w:r>
      <w:r w:rsidRPr="003479EE">
        <w:rPr>
          <w:u w:val="single"/>
        </w:rPr>
        <w:t xml:space="preserve">? China is attempting to export </w:t>
      </w:r>
      <w:r w:rsidRPr="007353CF">
        <w:rPr>
          <w:b/>
          <w:bCs/>
          <w:sz w:val="26"/>
          <w:highlight w:val="green"/>
          <w:u w:val="single"/>
        </w:rPr>
        <w:t>its approach to development</w:t>
      </w:r>
      <w:r w:rsidRPr="003479EE">
        <w:rPr>
          <w:u w:val="single"/>
        </w:rPr>
        <w:t xml:space="preserve">, which has lifted hundreds of millions of its people </w:t>
      </w:r>
      <w:r w:rsidRPr="007353CF">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3479EE">
        <w:rPr>
          <w:sz w:val="16"/>
        </w:rPr>
        <w:t>Française</w:t>
      </w:r>
      <w:proofErr w:type="spellEnd"/>
      <w:r w:rsidRPr="003479EE">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w:t>
      </w:r>
      <w:proofErr w:type="spellStart"/>
      <w:r w:rsidRPr="003479EE">
        <w:rPr>
          <w:sz w:val="16"/>
        </w:rPr>
        <w:t>Yimou</w:t>
      </w:r>
      <w:proofErr w:type="spellEnd"/>
      <w:r w:rsidRPr="003479EE">
        <w:rPr>
          <w:sz w:val="16"/>
        </w:rPr>
        <w:t xml:space="preserve">, actor Jackie Chan, pianist Lang </w:t>
      </w:r>
      <w:proofErr w:type="spellStart"/>
      <w:r w:rsidRPr="003479EE">
        <w:rPr>
          <w:sz w:val="16"/>
        </w:rPr>
        <w:t>Lang</w:t>
      </w:r>
      <w:proofErr w:type="spellEnd"/>
      <w:r w:rsidRPr="003479EE">
        <w:rPr>
          <w:sz w:val="16"/>
        </w:rPr>
        <w:t xml:space="preserve">, professional athletes Yao Ming and Li Na, ballet dancer Tan </w:t>
      </w:r>
      <w:proofErr w:type="spellStart"/>
      <w:r w:rsidRPr="003479EE">
        <w:rPr>
          <w:sz w:val="16"/>
        </w:rPr>
        <w:t>Yuanyuan</w:t>
      </w:r>
      <w:proofErr w:type="spellEnd"/>
      <w:r w:rsidRPr="003479EE">
        <w:rPr>
          <w:sz w:val="16"/>
        </w:rPr>
        <w:t xml:space="preserve">, and pop singer Jane Zhang are unofficial cultural ambassadors. Pandas, too, have become a cultural icon and zoo exchanges with the animals dubbed “panda diplomacy.” Some cultural figures, like artist Ai </w:t>
      </w:r>
      <w:proofErr w:type="spellStart"/>
      <w:r w:rsidRPr="003479EE">
        <w:rPr>
          <w:sz w:val="16"/>
        </w:rPr>
        <w:t>Weiwei</w:t>
      </w:r>
      <w:proofErr w:type="spellEnd"/>
      <w:r w:rsidRPr="003479EE">
        <w:rPr>
          <w:sz w:val="16"/>
        </w:rPr>
        <w:t xml:space="preserve">,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7353CF">
        <w:rPr>
          <w:b/>
          <w:sz w:val="26"/>
          <w:highlight w:val="green"/>
          <w:u w:val="single"/>
        </w:rPr>
        <w:t>China’s neighbors and partners</w:t>
      </w:r>
      <w:r w:rsidRPr="007353CF">
        <w:rPr>
          <w:sz w:val="16"/>
          <w:highlight w:val="green"/>
        </w:rPr>
        <w:t xml:space="preserve"> </w:t>
      </w:r>
      <w:r w:rsidRPr="003479EE">
        <w:rPr>
          <w:sz w:val="16"/>
        </w:rPr>
        <w:t xml:space="preserve">have so far </w:t>
      </w:r>
      <w:r w:rsidRPr="007353CF">
        <w:rPr>
          <w:b/>
          <w:sz w:val="26"/>
          <w:highlight w:val="green"/>
          <w:u w:val="single"/>
        </w:rPr>
        <w:t>responded by taking a cautious approach</w:t>
      </w:r>
      <w:r w:rsidRPr="007353CF">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7353CF">
        <w:rPr>
          <w:b/>
          <w:sz w:val="26"/>
          <w:highlight w:val="green"/>
          <w:u w:val="single"/>
        </w:rPr>
        <w:t>regional actors are</w:t>
      </w:r>
      <w:r w:rsidRPr="007353CF">
        <w:rPr>
          <w:highlight w:val="green"/>
          <w:u w:val="single"/>
        </w:rPr>
        <w:t xml:space="preserve"> </w:t>
      </w:r>
      <w:r w:rsidRPr="003479EE">
        <w:rPr>
          <w:u w:val="single"/>
        </w:rPr>
        <w:t xml:space="preserve">often </w:t>
      </w:r>
      <w:r w:rsidRPr="007353CF">
        <w:rPr>
          <w:b/>
          <w:sz w:val="26"/>
          <w:highlight w:val="green"/>
          <w:u w:val="single"/>
        </w:rPr>
        <w:t>induced by short-term</w:t>
      </w:r>
      <w:r w:rsidRPr="007353CF">
        <w:rPr>
          <w:highlight w:val="green"/>
          <w:u w:val="single"/>
        </w:rPr>
        <w:t xml:space="preserve"> </w:t>
      </w:r>
      <w:r w:rsidRPr="007353CF">
        <w:rPr>
          <w:b/>
          <w:sz w:val="26"/>
          <w:highlight w:val="green"/>
          <w:u w:val="single"/>
        </w:rPr>
        <w:t>economic benefits</w:t>
      </w:r>
      <w:r w:rsidRPr="007353CF">
        <w:rPr>
          <w:highlight w:val="green"/>
          <w:u w:val="single"/>
        </w:rPr>
        <w:t xml:space="preserve"> </w:t>
      </w:r>
      <w:r w:rsidRPr="003479EE">
        <w:rPr>
          <w:u w:val="single"/>
        </w:rPr>
        <w:t xml:space="preserve">needed to fuel growth, though they </w:t>
      </w:r>
      <w:r w:rsidRPr="007353CF">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3479EE">
        <w:rPr>
          <w:sz w:val="16"/>
        </w:rPr>
        <w:t>Afrobarometer</w:t>
      </w:r>
      <w:proofErr w:type="spellEnd"/>
      <w:r w:rsidRPr="003479EE">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7353CF">
        <w:rPr>
          <w:b/>
          <w:sz w:val="26"/>
          <w:highlight w:val="green"/>
          <w:u w:val="single"/>
        </w:rPr>
        <w:t>China’s soft power</w:t>
      </w:r>
      <w:r w:rsidRPr="007353CF">
        <w:rPr>
          <w:sz w:val="16"/>
          <w:highlight w:val="green"/>
        </w:rPr>
        <w:t xml:space="preserve"> </w:t>
      </w:r>
      <w:r w:rsidRPr="003479EE">
        <w:rPr>
          <w:sz w:val="16"/>
        </w:rPr>
        <w:t xml:space="preserve">campaign is </w:t>
      </w:r>
      <w:r w:rsidRPr="007353CF">
        <w:rPr>
          <w:b/>
          <w:sz w:val="26"/>
          <w:highlight w:val="green"/>
          <w:u w:val="single"/>
        </w:rPr>
        <w:t>limited by the dissonance between</w:t>
      </w:r>
      <w:r w:rsidRPr="007353CF">
        <w:rPr>
          <w:sz w:val="16"/>
          <w:highlight w:val="green"/>
        </w:rPr>
        <w:t xml:space="preserve"> </w:t>
      </w:r>
      <w:r w:rsidRPr="003479EE">
        <w:rPr>
          <w:sz w:val="16"/>
        </w:rPr>
        <w:t xml:space="preserve">the </w:t>
      </w:r>
      <w:r w:rsidRPr="007353CF">
        <w:rPr>
          <w:b/>
          <w:sz w:val="26"/>
          <w:highlight w:val="green"/>
          <w:u w:val="single"/>
        </w:rPr>
        <w:t>image</w:t>
      </w:r>
      <w:r w:rsidRPr="007353CF">
        <w:rPr>
          <w:sz w:val="16"/>
          <w:highlight w:val="green"/>
        </w:rPr>
        <w:t xml:space="preserve"> </w:t>
      </w:r>
      <w:r w:rsidRPr="003479EE">
        <w:rPr>
          <w:sz w:val="16"/>
        </w:rPr>
        <w:t xml:space="preserve">that </w:t>
      </w:r>
      <w:r w:rsidRPr="007353CF">
        <w:rPr>
          <w:b/>
          <w:sz w:val="26"/>
          <w:highlight w:val="green"/>
          <w:u w:val="single"/>
        </w:rPr>
        <w:t>China aspires to project and the country’s actions</w:t>
      </w:r>
      <w:r w:rsidRPr="003479EE">
        <w:rPr>
          <w:sz w:val="16"/>
        </w:rPr>
        <w:t xml:space="preserve">, experts say. Rising nationalism, assertiveness vis-à-vis territorial disputes, </w:t>
      </w:r>
      <w:r w:rsidRPr="007353CF">
        <w:rPr>
          <w:b/>
          <w:sz w:val="26"/>
          <w:highlight w:val="green"/>
          <w:u w:val="single"/>
        </w:rPr>
        <w:t>crackdowns</w:t>
      </w:r>
      <w:r w:rsidRPr="007353CF">
        <w:rPr>
          <w:sz w:val="16"/>
          <w:highlight w:val="green"/>
        </w:rPr>
        <w:t xml:space="preserve"> </w:t>
      </w:r>
      <w:r w:rsidRPr="003479EE">
        <w:rPr>
          <w:sz w:val="16"/>
        </w:rPr>
        <w:t xml:space="preserve">on nongovernmental organizations, censorship of domestic and international media, limits to the entry of foreign ideals, </w:t>
      </w:r>
      <w:r w:rsidRPr="007353CF">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7353CF">
        <w:rPr>
          <w:b/>
          <w:sz w:val="26"/>
          <w:highlight w:val="green"/>
          <w:u w:val="single"/>
        </w:rPr>
        <w:t>China’s</w:t>
      </w:r>
      <w:r w:rsidRPr="007353CF">
        <w:rPr>
          <w:highlight w:val="green"/>
          <w:u w:val="single"/>
        </w:rPr>
        <w:t xml:space="preserve"> </w:t>
      </w:r>
      <w:r w:rsidRPr="003479EE">
        <w:rPr>
          <w:u w:val="single"/>
        </w:rPr>
        <w:t xml:space="preserve">tightening </w:t>
      </w:r>
      <w:r w:rsidRPr="007353CF">
        <w:rPr>
          <w:b/>
          <w:sz w:val="26"/>
          <w:highlight w:val="green"/>
          <w:u w:val="single"/>
        </w:rPr>
        <w:t>authoritarian</w:t>
      </w:r>
      <w:r w:rsidRPr="007353CF">
        <w:rPr>
          <w:highlight w:val="green"/>
          <w:u w:val="single"/>
        </w:rPr>
        <w:t xml:space="preserve"> </w:t>
      </w:r>
      <w:r w:rsidRPr="003479EE">
        <w:rPr>
          <w:u w:val="single"/>
        </w:rPr>
        <w:t xml:space="preserve">political </w:t>
      </w:r>
      <w:r w:rsidRPr="007353CF">
        <w:rPr>
          <w:b/>
          <w:sz w:val="26"/>
          <w:highlight w:val="green"/>
          <w:u w:val="single"/>
        </w:rPr>
        <w:t>system</w:t>
      </w:r>
      <w:r w:rsidRPr="007353CF">
        <w:rPr>
          <w:highlight w:val="green"/>
          <w:u w:val="single"/>
        </w:rPr>
        <w:t xml:space="preserve"> </w:t>
      </w:r>
      <w:r w:rsidRPr="003479EE">
        <w:rPr>
          <w:u w:val="single"/>
        </w:rPr>
        <w:t xml:space="preserve">is the </w:t>
      </w:r>
      <w:r w:rsidRPr="007353CF">
        <w:rPr>
          <w:b/>
          <w:sz w:val="26"/>
          <w:highlight w:val="green"/>
          <w:u w:val="single"/>
        </w:rPr>
        <w:t>biggest obstacle</w:t>
      </w:r>
      <w:r w:rsidRPr="007353CF">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 xml:space="preserve">So long as [China’s] political system denies, rather than enables, free human development, its propaganda efforts will face an uphill battle,” wrote David </w:t>
      </w:r>
      <w:proofErr w:type="spellStart"/>
      <w:r w:rsidRPr="003479EE">
        <w:rPr>
          <w:u w:val="single"/>
        </w:rPr>
        <w:t>Shambaugh</w:t>
      </w:r>
      <w:proofErr w:type="spellEnd"/>
      <w:r w:rsidRPr="003479EE">
        <w:rPr>
          <w:u w:val="single"/>
        </w:rPr>
        <w:t xml:space="preserve"> in Foreign Affairs in 2015. Without the free exchange of ideas and the ability of Chinese citizens to engage in open debate, the gap between the government’s portrayal and China’s reality will likely grow. “</w:t>
      </w:r>
      <w:r w:rsidRPr="007353CF">
        <w:rPr>
          <w:b/>
          <w:sz w:val="26"/>
          <w:highlight w:val="green"/>
          <w:u w:val="single"/>
        </w:rPr>
        <w:t>China will find it hard to win</w:t>
      </w:r>
      <w:r w:rsidRPr="003479EE">
        <w:rPr>
          <w:u w:val="single"/>
        </w:rPr>
        <w:t xml:space="preserve"> friends and </w:t>
      </w:r>
      <w:r w:rsidRPr="007353CF">
        <w:rPr>
          <w:b/>
          <w:sz w:val="26"/>
          <w:highlight w:val="green"/>
          <w:u w:val="single"/>
        </w:rPr>
        <w:t>influence</w:t>
      </w:r>
      <w:r w:rsidRPr="007353CF">
        <w:rPr>
          <w:highlight w:val="green"/>
          <w:u w:val="single"/>
        </w:rPr>
        <w:t xml:space="preserve"> </w:t>
      </w:r>
      <w:r w:rsidRPr="003479EE">
        <w:rPr>
          <w:u w:val="single"/>
        </w:rPr>
        <w:t xml:space="preserve">nations so long </w:t>
      </w:r>
      <w:r w:rsidRPr="007353CF">
        <w:rPr>
          <w:b/>
          <w:sz w:val="26"/>
          <w:highlight w:val="green"/>
          <w:u w:val="single"/>
          <w:bdr w:val="single" w:sz="18" w:space="0" w:color="auto"/>
        </w:rPr>
        <w:t>as it muzzles its best advocates</w:t>
      </w:r>
      <w:r w:rsidRPr="003479EE">
        <w:rPr>
          <w:u w:val="single"/>
        </w:rPr>
        <w:t>,” writes the Economist.</w:t>
      </w:r>
    </w:p>
    <w:p w14:paraId="317474FF" w14:textId="77777777" w:rsidR="006412E1" w:rsidRPr="003479EE" w:rsidRDefault="006412E1" w:rsidP="006412E1">
      <w:pPr>
        <w:pStyle w:val="Heading4"/>
      </w:pPr>
      <w:r w:rsidRPr="003479EE">
        <w:t>Declining credibility causes CCP war over Taiwan to distract attention – it’s a key driver of Chinese political dynamics</w:t>
      </w:r>
    </w:p>
    <w:p w14:paraId="5BB92317" w14:textId="77777777" w:rsidR="006412E1" w:rsidRPr="003479EE" w:rsidRDefault="006412E1" w:rsidP="006412E1">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w:t>
      </w:r>
      <w:proofErr w:type="spellStart"/>
      <w:r w:rsidRPr="003479EE">
        <w:t>Kankee</w:t>
      </w:r>
      <w:proofErr w:type="spellEnd"/>
    </w:p>
    <w:p w14:paraId="68841BFE" w14:textId="77777777" w:rsidR="006412E1" w:rsidRPr="003479EE" w:rsidRDefault="006412E1" w:rsidP="006412E1">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7353CF">
        <w:rPr>
          <w:rStyle w:val="StyleUnderline"/>
          <w:highlight w:val="green"/>
        </w:rPr>
        <w:t>Chinese</w:t>
      </w:r>
      <w:r w:rsidRPr="003479EE">
        <w:rPr>
          <w:rStyle w:val="StyleUnderline"/>
        </w:rPr>
        <w:t xml:space="preserve"> </w:t>
      </w:r>
      <w:r w:rsidRPr="007353CF">
        <w:rPr>
          <w:rStyle w:val="Emphasis"/>
          <w:highlight w:val="green"/>
        </w:rPr>
        <w:t>aggression</w:t>
      </w:r>
      <w:r w:rsidRPr="007353CF">
        <w:rPr>
          <w:rStyle w:val="StyleUnderline"/>
          <w:highlight w:val="green"/>
        </w:rPr>
        <w:t xml:space="preserve"> is</w:t>
      </w:r>
      <w:r w:rsidRPr="003479EE">
        <w:rPr>
          <w:sz w:val="16"/>
        </w:rPr>
        <w:t xml:space="preserve"> not merely </w:t>
      </w:r>
      <w:r w:rsidRPr="007353CF">
        <w:rPr>
          <w:rStyle w:val="StyleUnderline"/>
          <w:highlight w:val="green"/>
        </w:rPr>
        <w:t>a</w:t>
      </w:r>
      <w:r w:rsidRPr="003479EE">
        <w:rPr>
          <w:rStyle w:val="StyleUnderline"/>
        </w:rPr>
        <w:t xml:space="preserve"> </w:t>
      </w:r>
      <w:r w:rsidRPr="007353CF">
        <w:rPr>
          <w:rStyle w:val="StyleUnderline"/>
          <w:highlight w:val="green"/>
        </w:rPr>
        <w:t>result of China’s</w:t>
      </w:r>
      <w:r w:rsidRPr="003479EE">
        <w:rPr>
          <w:sz w:val="16"/>
        </w:rPr>
        <w:t xml:space="preserve"> strength, but also of its </w:t>
      </w:r>
      <w:r w:rsidRPr="007353CF">
        <w:rPr>
          <w:rStyle w:val="Emphasis"/>
          <w:highlight w:val="green"/>
        </w:rPr>
        <w:t>weakness</w:t>
      </w:r>
      <w:r w:rsidRPr="003479EE">
        <w:rPr>
          <w:sz w:val="16"/>
        </w:rPr>
        <w:t xml:space="preserve">. </w:t>
      </w:r>
      <w:r w:rsidRPr="007353CF">
        <w:rPr>
          <w:rStyle w:val="StyleUnderline"/>
          <w:highlight w:val="green"/>
        </w:rPr>
        <w:t>Xi</w:t>
      </w:r>
      <w:r w:rsidRPr="003479EE">
        <w:rPr>
          <w:sz w:val="16"/>
        </w:rPr>
        <w:t xml:space="preserve"> Jinping</w:t>
      </w:r>
      <w:r w:rsidRPr="007353CF">
        <w:rPr>
          <w:rStyle w:val="StyleUnderline"/>
          <w:highlight w:val="green"/>
        </w:rPr>
        <w:t>’s</w:t>
      </w:r>
      <w:r w:rsidRPr="003479EE">
        <w:rPr>
          <w:sz w:val="16"/>
        </w:rPr>
        <w:t xml:space="preserve"> </w:t>
      </w:r>
      <w:r w:rsidRPr="003479EE">
        <w:rPr>
          <w:rStyle w:val="Emphasis"/>
        </w:rPr>
        <w:t xml:space="preserve">overwhelming </w:t>
      </w:r>
      <w:r w:rsidRPr="007353CF">
        <w:rPr>
          <w:rStyle w:val="Emphasis"/>
          <w:highlight w:val="green"/>
        </w:rPr>
        <w:t>concern</w:t>
      </w:r>
      <w:r w:rsidRPr="007353CF">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7353CF">
        <w:rPr>
          <w:rStyle w:val="Emphasis"/>
          <w:highlight w:val="green"/>
        </w:rPr>
        <w:t>C</w:t>
      </w:r>
      <w:r w:rsidRPr="003479EE">
        <w:rPr>
          <w:rStyle w:val="StyleUnderline"/>
        </w:rPr>
        <w:t xml:space="preserve">hinese </w:t>
      </w:r>
      <w:r w:rsidRPr="007353CF">
        <w:rPr>
          <w:rStyle w:val="Emphasis"/>
          <w:highlight w:val="green"/>
        </w:rPr>
        <w:t>C</w:t>
      </w:r>
      <w:r w:rsidRPr="003479EE">
        <w:rPr>
          <w:rStyle w:val="StyleUnderline"/>
        </w:rPr>
        <w:t xml:space="preserve">ommunist </w:t>
      </w:r>
      <w:r w:rsidRPr="007353CF">
        <w:rPr>
          <w:rStyle w:val="Emphasis"/>
          <w:highlight w:val="green"/>
        </w:rPr>
        <w:t>P</w:t>
      </w:r>
      <w:r w:rsidRPr="003479EE">
        <w:rPr>
          <w:rStyle w:val="StyleUnderline"/>
        </w:rPr>
        <w:t>arty</w:t>
      </w:r>
      <w:r w:rsidRPr="003479EE">
        <w:rPr>
          <w:rStyle w:val="Emphasis"/>
        </w:rPr>
        <w:t>’s</w:t>
      </w:r>
      <w:r w:rsidRPr="003479EE">
        <w:rPr>
          <w:sz w:val="16"/>
        </w:rPr>
        <w:t xml:space="preserve"> (CCP) </w:t>
      </w:r>
      <w:r w:rsidRPr="007353CF">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7353CF">
        <w:rPr>
          <w:rStyle w:val="StyleUnderline"/>
          <w:highlight w:val="green"/>
        </w:rPr>
        <w:t xml:space="preserve">are </w:t>
      </w:r>
      <w:r w:rsidRPr="007353CF">
        <w:rPr>
          <w:rStyle w:val="Emphasis"/>
          <w:highlight w:val="green"/>
        </w:rPr>
        <w:t>crucial drivers</w:t>
      </w:r>
      <w:r w:rsidRPr="007353CF">
        <w:rPr>
          <w:rStyle w:val="StyleUnderline"/>
          <w:highlight w:val="green"/>
        </w:rPr>
        <w:t xml:space="preserve"> of</w:t>
      </w:r>
      <w:r w:rsidRPr="003479EE">
        <w:rPr>
          <w:rStyle w:val="StyleUnderline"/>
        </w:rPr>
        <w:t xml:space="preserve"> </w:t>
      </w:r>
      <w:r w:rsidRPr="007353CF">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7353CF">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7353CF">
        <w:rPr>
          <w:rStyle w:val="StyleUnderline"/>
          <w:highlight w:val="green"/>
        </w:rPr>
        <w:t xml:space="preserve">its need to </w:t>
      </w:r>
      <w:r w:rsidRPr="007353CF">
        <w:rPr>
          <w:rStyle w:val="Emphasis"/>
          <w:highlight w:val="green"/>
        </w:rPr>
        <w:t>suppress internal divisions</w:t>
      </w:r>
      <w:r w:rsidRPr="003479EE">
        <w:rPr>
          <w:rStyle w:val="Emphasis"/>
        </w:rPr>
        <w:t xml:space="preserve"> </w:t>
      </w:r>
      <w:r w:rsidRPr="007353CF">
        <w:rPr>
          <w:rStyle w:val="StyleUnderline"/>
          <w:highlight w:val="green"/>
        </w:rPr>
        <w:t>made them</w:t>
      </w:r>
      <w:r w:rsidRPr="003479EE">
        <w:rPr>
          <w:rStyle w:val="StyleUnderline"/>
        </w:rPr>
        <w:t xml:space="preserve"> </w:t>
      </w:r>
      <w:r w:rsidRPr="007353CF">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7353CF">
        <w:rPr>
          <w:rStyle w:val="StyleUnderline"/>
          <w:highlight w:val="green"/>
        </w:rPr>
        <w:t>If China’s</w:t>
      </w:r>
      <w:r w:rsidRPr="003479EE">
        <w:rPr>
          <w:rStyle w:val="StyleUnderline"/>
        </w:rPr>
        <w:t xml:space="preserve"> </w:t>
      </w:r>
      <w:r w:rsidRPr="007353CF">
        <w:rPr>
          <w:rStyle w:val="StyleUnderline"/>
          <w:highlight w:val="green"/>
        </w:rPr>
        <w:t>aggression were</w:t>
      </w:r>
      <w:r w:rsidRPr="003479EE">
        <w:rPr>
          <w:rStyle w:val="StyleUnderline"/>
        </w:rPr>
        <w:t xml:space="preserve"> only </w:t>
      </w:r>
      <w:r w:rsidRPr="007353CF">
        <w:rPr>
          <w:rStyle w:val="StyleUnderline"/>
          <w:highlight w:val="green"/>
        </w:rPr>
        <w:t>a</w:t>
      </w:r>
      <w:r w:rsidRPr="003479EE">
        <w:rPr>
          <w:rStyle w:val="StyleUnderline"/>
        </w:rPr>
        <w:t xml:space="preserve"> </w:t>
      </w:r>
      <w:r w:rsidRPr="007353CF">
        <w:rPr>
          <w:rStyle w:val="StyleUnderline"/>
          <w:highlight w:val="green"/>
        </w:rPr>
        <w:t>result of its</w:t>
      </w:r>
      <w:r w:rsidRPr="003479EE">
        <w:rPr>
          <w:rStyle w:val="StyleUnderline"/>
        </w:rPr>
        <w:t xml:space="preserve"> economic and military </w:t>
      </w:r>
      <w:r w:rsidRPr="007353CF">
        <w:rPr>
          <w:rStyle w:val="StyleUnderline"/>
          <w:highlight w:val="green"/>
        </w:rPr>
        <w:t>strength</w:t>
      </w:r>
      <w:r w:rsidRPr="003479EE">
        <w:rPr>
          <w:sz w:val="16"/>
        </w:rPr>
        <w:t xml:space="preserve">, then </w:t>
      </w:r>
      <w:r w:rsidRPr="007353CF">
        <w:rPr>
          <w:rStyle w:val="StyleUnderline"/>
          <w:highlight w:val="green"/>
        </w:rPr>
        <w:t>it could have</w:t>
      </w:r>
      <w:r w:rsidRPr="003479EE">
        <w:rPr>
          <w:rStyle w:val="StyleUnderline"/>
        </w:rPr>
        <w:t xml:space="preserve"> </w:t>
      </w:r>
      <w:r w:rsidRPr="007353CF">
        <w:rPr>
          <w:rStyle w:val="StyleUnderline"/>
          <w:highlight w:val="green"/>
        </w:rPr>
        <w:t>paused its aggressive</w:t>
      </w:r>
      <w:r w:rsidRPr="003479EE">
        <w:rPr>
          <w:rStyle w:val="StyleUnderline"/>
        </w:rPr>
        <w:t xml:space="preserve"> </w:t>
      </w:r>
      <w:r w:rsidRPr="007353CF">
        <w:rPr>
          <w:rStyle w:val="StyleUnderline"/>
          <w:highlight w:val="green"/>
        </w:rPr>
        <w:t>fo</w:t>
      </w:r>
      <w:r w:rsidRPr="003479EE">
        <w:rPr>
          <w:rStyle w:val="StyleUnderline"/>
        </w:rPr>
        <w:t xml:space="preserve">reign </w:t>
      </w:r>
      <w:r w:rsidRPr="007353CF">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7353CF">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7353CF">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7353CF">
        <w:rPr>
          <w:rStyle w:val="StyleUnderline"/>
          <w:highlight w:val="green"/>
        </w:rPr>
        <w:t xml:space="preserve">CCP is </w:t>
      </w:r>
      <w:r w:rsidRPr="007353CF">
        <w:rPr>
          <w:rStyle w:val="Emphasis"/>
          <w:highlight w:val="green"/>
        </w:rPr>
        <w:t>obsessed</w:t>
      </w:r>
      <w:r w:rsidRPr="007353CF">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7353CF">
        <w:rPr>
          <w:rStyle w:val="StyleUnderline"/>
          <w:highlight w:val="green"/>
        </w:rPr>
        <w:t>When Chinese people</w:t>
      </w:r>
      <w:r w:rsidRPr="003479EE">
        <w:rPr>
          <w:rStyle w:val="StyleUnderline"/>
        </w:rPr>
        <w:t xml:space="preserve"> </w:t>
      </w:r>
      <w:r w:rsidRPr="007353CF">
        <w:rPr>
          <w:rStyle w:val="StyleUnderline"/>
          <w:highlight w:val="green"/>
        </w:rPr>
        <w:t>criticize their government</w:t>
      </w:r>
      <w:r w:rsidRPr="003479EE">
        <w:rPr>
          <w:rStyle w:val="StyleUnderline"/>
        </w:rPr>
        <w:t xml:space="preserve">, </w:t>
      </w:r>
      <w:r w:rsidRPr="007353CF">
        <w:rPr>
          <w:rStyle w:val="StyleUnderline"/>
          <w:highlight w:val="green"/>
        </w:rPr>
        <w:t xml:space="preserve">China must act more </w:t>
      </w:r>
      <w:r w:rsidRPr="007353CF">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7353CF">
        <w:rPr>
          <w:rStyle w:val="StyleUnderline"/>
          <w:highlight w:val="green"/>
        </w:rPr>
        <w:t>to</w:t>
      </w:r>
      <w:r w:rsidRPr="003479EE">
        <w:rPr>
          <w:rStyle w:val="StyleUnderline"/>
        </w:rPr>
        <w:t xml:space="preserve"> </w:t>
      </w:r>
      <w:r w:rsidRPr="007353CF">
        <w:rPr>
          <w:rStyle w:val="StyleUnderline"/>
          <w:highlight w:val="green"/>
        </w:rPr>
        <w:t xml:space="preserve">fan Chinese </w:t>
      </w:r>
      <w:r w:rsidRPr="007353CF">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3479EE">
        <w:rPr>
          <w:sz w:val="16"/>
        </w:rPr>
        <w:t>Galwan</w:t>
      </w:r>
      <w:proofErr w:type="spellEnd"/>
      <w:r w:rsidRPr="003479EE">
        <w:rPr>
          <w:sz w:val="16"/>
        </w:rPr>
        <w:t xml:space="preserve">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3479EE">
        <w:rPr>
          <w:sz w:val="16"/>
        </w:rPr>
        <w:t>Galwan</w:t>
      </w:r>
      <w:proofErr w:type="spellEnd"/>
      <w:r w:rsidRPr="003479EE">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3479EE">
        <w:rPr>
          <w:sz w:val="16"/>
        </w:rPr>
        <w:t>Doklam</w:t>
      </w:r>
      <w:proofErr w:type="spellEnd"/>
      <w:r w:rsidRPr="003479EE">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7353CF">
        <w:rPr>
          <w:rStyle w:val="StyleUnderline"/>
          <w:highlight w:val="green"/>
        </w:rPr>
        <w:t xml:space="preserve">Taiwan may be </w:t>
      </w:r>
      <w:proofErr w:type="gramStart"/>
      <w:r w:rsidRPr="007353CF">
        <w:rPr>
          <w:rStyle w:val="StyleUnderline"/>
          <w:highlight w:val="green"/>
        </w:rPr>
        <w:t>in</w:t>
      </w:r>
      <w:r w:rsidRPr="003479EE">
        <w:rPr>
          <w:sz w:val="16"/>
        </w:rPr>
        <w:t xml:space="preserve"> particular </w:t>
      </w:r>
      <w:r w:rsidRPr="007353CF">
        <w:rPr>
          <w:rStyle w:val="Emphasis"/>
          <w:highlight w:val="green"/>
        </w:rPr>
        <w:t>danger</w:t>
      </w:r>
      <w:proofErr w:type="gramEnd"/>
      <w:r w:rsidRPr="007353CF">
        <w:rPr>
          <w:rStyle w:val="StyleUnderline"/>
          <w:highlight w:val="green"/>
        </w:rPr>
        <w:t xml:space="preserve"> from China’s </w:t>
      </w:r>
      <w:r w:rsidRPr="003479EE">
        <w:rPr>
          <w:rStyle w:val="StyleUnderline"/>
        </w:rPr>
        <w:t xml:space="preserve">reactionary </w:t>
      </w:r>
      <w:r w:rsidRPr="007353CF">
        <w:rPr>
          <w:rStyle w:val="StyleUnderline"/>
          <w:highlight w:val="green"/>
        </w:rPr>
        <w:t>aggression</w:t>
      </w:r>
      <w:r w:rsidRPr="003479EE">
        <w:rPr>
          <w:sz w:val="16"/>
        </w:rPr>
        <w:t xml:space="preserve">. This is </w:t>
      </w:r>
      <w:r w:rsidRPr="007353CF">
        <w:rPr>
          <w:rStyle w:val="StyleUnderline"/>
          <w:highlight w:val="green"/>
        </w:rPr>
        <w:t>because</w:t>
      </w:r>
      <w:r w:rsidRPr="003479EE">
        <w:rPr>
          <w:rStyle w:val="StyleUnderline"/>
        </w:rPr>
        <w:t xml:space="preserve"> the ways in which </w:t>
      </w:r>
      <w:r w:rsidRPr="007353CF">
        <w:rPr>
          <w:rStyle w:val="StyleUnderline"/>
          <w:highlight w:val="green"/>
        </w:rPr>
        <w:t>conflict with Taiwan would</w:t>
      </w:r>
      <w:r w:rsidRPr="003479EE">
        <w:rPr>
          <w:rStyle w:val="StyleUnderline"/>
        </w:rPr>
        <w:t xml:space="preserve"> bolster the CCP’s legitimacy </w:t>
      </w:r>
      <w:r w:rsidRPr="007353CF">
        <w:rPr>
          <w:rStyle w:val="StyleUnderline"/>
          <w:highlight w:val="green"/>
        </w:rPr>
        <w:t>align</w:t>
      </w:r>
      <w:r w:rsidRPr="003479EE">
        <w:rPr>
          <w:rStyle w:val="StyleUnderline"/>
        </w:rPr>
        <w:t xml:space="preserve"> more </w:t>
      </w:r>
      <w:r w:rsidRPr="007353CF">
        <w:rPr>
          <w:rStyle w:val="StyleUnderline"/>
          <w:highlight w:val="green"/>
        </w:rPr>
        <w:t>closely with</w:t>
      </w:r>
      <w:r w:rsidRPr="003479EE">
        <w:rPr>
          <w:rStyle w:val="StyleUnderline"/>
        </w:rPr>
        <w:t xml:space="preserve"> more </w:t>
      </w:r>
      <w:r w:rsidRPr="007353CF">
        <w:rPr>
          <w:rStyle w:val="Emphasis"/>
          <w:highlight w:val="green"/>
        </w:rPr>
        <w:t>violent coercion</w:t>
      </w:r>
      <w:r w:rsidRPr="003479EE">
        <w:rPr>
          <w:sz w:val="16"/>
        </w:rPr>
        <w:t>—</w:t>
      </w:r>
      <w:r w:rsidRPr="007353CF">
        <w:rPr>
          <w:rStyle w:val="StyleUnderline"/>
          <w:highlight w:val="green"/>
        </w:rPr>
        <w:t xml:space="preserve">reunification is a </w:t>
      </w:r>
      <w:r w:rsidRPr="007353CF">
        <w:rPr>
          <w:rStyle w:val="Emphasis"/>
          <w:highlight w:val="green"/>
        </w:rPr>
        <w:t>core element</w:t>
      </w:r>
      <w:r w:rsidRPr="007353CF">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7353CF">
        <w:rPr>
          <w:rStyle w:val="StyleUnderline"/>
          <w:highlight w:val="green"/>
        </w:rPr>
        <w:t>Taiwan’s</w:t>
      </w:r>
      <w:r w:rsidRPr="003479EE">
        <w:rPr>
          <w:rStyle w:val="StyleUnderline"/>
        </w:rPr>
        <w:t xml:space="preserve"> “</w:t>
      </w:r>
      <w:r w:rsidRPr="007353CF">
        <w:rPr>
          <w:rStyle w:val="StyleUnderline"/>
          <w:highlight w:val="green"/>
        </w:rPr>
        <w:t>threat</w:t>
      </w:r>
      <w:r w:rsidRPr="003479EE">
        <w:rPr>
          <w:rStyle w:val="StyleUnderline"/>
        </w:rPr>
        <w:t xml:space="preserve">” to the CCP </w:t>
      </w:r>
      <w:r w:rsidRPr="007353CF">
        <w:rPr>
          <w:rStyle w:val="StyleUnderline"/>
          <w:highlight w:val="green"/>
        </w:rPr>
        <w:t>stems from</w:t>
      </w:r>
      <w:r w:rsidRPr="003479EE">
        <w:rPr>
          <w:rStyle w:val="StyleUnderline"/>
        </w:rPr>
        <w:t xml:space="preserve"> </w:t>
      </w:r>
      <w:r w:rsidRPr="007353CF">
        <w:rPr>
          <w:rStyle w:val="StyleUnderline"/>
          <w:highlight w:val="green"/>
        </w:rPr>
        <w:t>its</w:t>
      </w:r>
      <w:r w:rsidRPr="003479EE">
        <w:rPr>
          <w:rStyle w:val="StyleUnderline"/>
        </w:rPr>
        <w:t xml:space="preserve"> </w:t>
      </w:r>
      <w:r w:rsidRPr="003479EE">
        <w:rPr>
          <w:rStyle w:val="Emphasis"/>
        </w:rPr>
        <w:t xml:space="preserve">mere </w:t>
      </w:r>
      <w:r w:rsidRPr="007353CF">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2F32DC08" w14:textId="77777777" w:rsidR="006412E1" w:rsidRPr="00065A8D" w:rsidRDefault="006412E1" w:rsidP="006412E1">
      <w:pPr>
        <w:rPr>
          <w:sz w:val="16"/>
        </w:rPr>
      </w:pPr>
    </w:p>
    <w:p w14:paraId="4D2FE2F1" w14:textId="77777777" w:rsidR="006412E1" w:rsidRDefault="006412E1" w:rsidP="006412E1">
      <w:pPr>
        <w:pStyle w:val="Heading4"/>
      </w:pPr>
      <w:r>
        <w:t>Taiwan goes Nuclear.</w:t>
      </w:r>
    </w:p>
    <w:p w14:paraId="41220EB1" w14:textId="77777777" w:rsidR="006412E1" w:rsidRPr="007B7203" w:rsidRDefault="006412E1" w:rsidP="006412E1">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8" w:history="1">
        <w:r w:rsidRPr="006F1C8F">
          <w:rPr>
            <w:rStyle w:val="Hyperlink"/>
          </w:rPr>
          <w:t>https://www.foreignaffairs.com/articles/china/2018-10-15/beijings-nuclear-option</w:t>
        </w:r>
      </w:hyperlink>
      <w:r>
        <w:t>, published Nov/Dec 2018]//re-cut by Elmer</w:t>
      </w:r>
    </w:p>
    <w:p w14:paraId="529A7FA8" w14:textId="77777777" w:rsidR="006412E1" w:rsidRDefault="006412E1" w:rsidP="006412E1">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7353CF">
        <w:rPr>
          <w:b/>
          <w:sz w:val="26"/>
          <w:highlight w:val="green"/>
          <w:u w:val="single"/>
        </w:rPr>
        <w:t>military confrontation</w:t>
      </w:r>
      <w:r w:rsidRPr="00C30ECF">
        <w:rPr>
          <w:u w:val="single"/>
        </w:rPr>
        <w:t xml:space="preserve">—resulting, for example, </w:t>
      </w:r>
      <w:r w:rsidRPr="007353CF">
        <w:rPr>
          <w:b/>
          <w:sz w:val="26"/>
          <w:highlight w:val="green"/>
          <w:u w:val="single"/>
        </w:rPr>
        <w:t>from a Chinese campaign against Taiwan</w:t>
      </w:r>
      <w:r w:rsidRPr="00C30ECF">
        <w:rPr>
          <w:u w:val="single"/>
        </w:rPr>
        <w:t>—</w:t>
      </w:r>
      <w:r w:rsidRPr="007353CF">
        <w:rPr>
          <w:b/>
          <w:sz w:val="26"/>
          <w:highlight w:val="green"/>
          <w:u w:val="single"/>
        </w:rPr>
        <w:t xml:space="preserve">no longer seems </w:t>
      </w:r>
      <w:r w:rsidRPr="00C30ECF">
        <w:rPr>
          <w:u w:val="single"/>
        </w:rPr>
        <w:t xml:space="preserve">as </w:t>
      </w:r>
      <w:r w:rsidRPr="007353CF">
        <w:rPr>
          <w:b/>
          <w:sz w:val="26"/>
          <w:highlight w:val="green"/>
          <w:u w:val="single"/>
        </w:rPr>
        <w:t>implausible</w:t>
      </w:r>
      <w:r w:rsidRPr="007353CF">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7353CF">
        <w:rPr>
          <w:b/>
          <w:sz w:val="26"/>
          <w:highlight w:val="green"/>
          <w:u w:val="single"/>
        </w:rPr>
        <w:t>China</w:t>
      </w:r>
      <w:r w:rsidRPr="00C30ECF">
        <w:rPr>
          <w:u w:val="single"/>
        </w:rPr>
        <w:t xml:space="preserve">, by contrast, not only has </w:t>
      </w:r>
      <w:r w:rsidRPr="007353CF">
        <w:rPr>
          <w:b/>
          <w:sz w:val="26"/>
          <w:highlight w:val="green"/>
          <w:u w:val="single"/>
        </w:rPr>
        <w:t>nuclear weapons</w:t>
      </w:r>
      <w:r w:rsidRPr="00C30ECF">
        <w:rPr>
          <w:u w:val="single"/>
        </w:rPr>
        <w:t xml:space="preserve">; it has also </w:t>
      </w:r>
      <w:r w:rsidRPr="007353CF">
        <w:rPr>
          <w:b/>
          <w:sz w:val="26"/>
          <w:highlight w:val="green"/>
          <w:u w:val="single"/>
        </w:rPr>
        <w:t>intermingled</w:t>
      </w:r>
      <w:r w:rsidRPr="00C30ECF">
        <w:rPr>
          <w:u w:val="single"/>
        </w:rPr>
        <w:t xml:space="preserve"> them </w:t>
      </w:r>
      <w:r w:rsidRPr="007353CF">
        <w:rPr>
          <w:b/>
          <w:sz w:val="26"/>
          <w:highlight w:val="green"/>
          <w:u w:val="single"/>
        </w:rPr>
        <w:t>with its conventional</w:t>
      </w:r>
      <w:r w:rsidRPr="00C30ECF">
        <w:rPr>
          <w:u w:val="single"/>
        </w:rPr>
        <w:t xml:space="preserve"> military </w:t>
      </w:r>
      <w:r w:rsidRPr="007353CF">
        <w:rPr>
          <w:b/>
          <w:sz w:val="26"/>
          <w:highlight w:val="green"/>
          <w:u w:val="single"/>
        </w:rPr>
        <w:t>forces</w:t>
      </w:r>
      <w:r w:rsidRPr="007353CF">
        <w:rPr>
          <w:highlight w:val="green"/>
          <w:u w:val="single"/>
        </w:rPr>
        <w:t xml:space="preserve">, </w:t>
      </w:r>
      <w:r w:rsidRPr="007353CF">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7353CF">
        <w:rPr>
          <w:b/>
          <w:sz w:val="26"/>
          <w:highlight w:val="green"/>
          <w:u w:val="single"/>
        </w:rPr>
        <w:t>Conventional forces</w:t>
      </w:r>
      <w:r w:rsidRPr="00C30ECF">
        <w:rPr>
          <w:u w:val="single"/>
        </w:rPr>
        <w:t xml:space="preserve"> can threaten nuclear forces in ways that </w:t>
      </w:r>
      <w:r w:rsidRPr="007353CF">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7353CF">
        <w:rPr>
          <w:b/>
          <w:sz w:val="26"/>
          <w:highlight w:val="green"/>
          <w:u w:val="single"/>
        </w:rPr>
        <w:t>If U.S. operations endangered</w:t>
      </w:r>
      <w:r w:rsidRPr="00C30ECF">
        <w:rPr>
          <w:u w:val="single"/>
        </w:rPr>
        <w:t xml:space="preserve"> or damaged China’s </w:t>
      </w:r>
      <w:r w:rsidRPr="007353CF">
        <w:rPr>
          <w:b/>
          <w:sz w:val="26"/>
          <w:highlight w:val="green"/>
          <w:u w:val="single"/>
        </w:rPr>
        <w:t>nuclear forces,</w:t>
      </w:r>
      <w:r w:rsidRPr="007353CF">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7353CF">
        <w:rPr>
          <w:highlight w:val="green"/>
          <w:u w:val="single"/>
        </w:rPr>
        <w:t xml:space="preserve">, </w:t>
      </w:r>
      <w:r w:rsidRPr="007353CF">
        <w:rPr>
          <w:b/>
          <w:sz w:val="26"/>
          <w:highlight w:val="green"/>
          <w:u w:val="single"/>
        </w:rPr>
        <w:t>Beijing might</w:t>
      </w:r>
      <w:r w:rsidRPr="00C30ECF">
        <w:rPr>
          <w:u w:val="single"/>
        </w:rPr>
        <w:t xml:space="preserve"> reluctantly </w:t>
      </w:r>
      <w:r w:rsidRPr="007353CF">
        <w:rPr>
          <w:b/>
          <w:sz w:val="26"/>
          <w:highlight w:val="green"/>
          <w:u w:val="single"/>
        </w:rPr>
        <w:t>conclude</w:t>
      </w:r>
      <w:r w:rsidRPr="00C30ECF">
        <w:rPr>
          <w:u w:val="single"/>
        </w:rPr>
        <w:t xml:space="preserve"> that limited </w:t>
      </w:r>
      <w:r w:rsidRPr="007353CF">
        <w:rPr>
          <w:b/>
          <w:sz w:val="26"/>
          <w:highlight w:val="green"/>
          <w:u w:val="single"/>
        </w:rPr>
        <w:t>nuclear escalation</w:t>
      </w:r>
      <w:r w:rsidRPr="00C30ECF">
        <w:rPr>
          <w:u w:val="single"/>
        </w:rPr>
        <w:t>—an initial strike small enough that it could avoid full-scale U.S. retaliation—</w:t>
      </w:r>
      <w:r w:rsidRPr="007353CF">
        <w:rPr>
          <w:b/>
          <w:sz w:val="26"/>
          <w:highlight w:val="green"/>
          <w:u w:val="single"/>
        </w:rPr>
        <w:t>was</w:t>
      </w:r>
      <w:r w:rsidRPr="00C30ECF">
        <w:rPr>
          <w:u w:val="single"/>
        </w:rPr>
        <w:t xml:space="preserve"> a </w:t>
      </w:r>
      <w:r w:rsidRPr="007353CF">
        <w:rPr>
          <w:b/>
          <w:sz w:val="26"/>
          <w:highlight w:val="green"/>
          <w:u w:val="single"/>
        </w:rPr>
        <w:t>viable</w:t>
      </w:r>
      <w:r w:rsidRPr="00C30ECF">
        <w:rPr>
          <w:u w:val="single"/>
        </w:rPr>
        <w:t xml:space="preserve"> option to defend itself. STRAIT SHOOTERS </w:t>
      </w:r>
      <w:r w:rsidRPr="007353CF">
        <w:rPr>
          <w:highlight w:val="green"/>
          <w:u w:val="single"/>
        </w:rPr>
        <w:t xml:space="preserve">The </w:t>
      </w:r>
      <w:r w:rsidRPr="007353CF">
        <w:rPr>
          <w:b/>
          <w:sz w:val="26"/>
          <w:highlight w:val="green"/>
          <w:u w:val="single"/>
        </w:rPr>
        <w:t>most worrisome flash point</w:t>
      </w:r>
      <w:r w:rsidRPr="00C30ECF">
        <w:rPr>
          <w:u w:val="single"/>
        </w:rPr>
        <w:t xml:space="preserve"> for a U.S.-Chinese war </w:t>
      </w:r>
      <w:r w:rsidRPr="007353CF">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7353CF">
        <w:rPr>
          <w:b/>
          <w:sz w:val="26"/>
          <w:highlight w:val="green"/>
          <w:u w:val="single"/>
        </w:rPr>
        <w:t>U.S. strategy</w:t>
      </w:r>
      <w:r w:rsidRPr="007353CF">
        <w:rPr>
          <w:highlight w:val="green"/>
          <w:u w:val="single"/>
        </w:rPr>
        <w:t xml:space="preserve"> </w:t>
      </w:r>
      <w:r w:rsidRPr="00C30ECF">
        <w:rPr>
          <w:u w:val="single"/>
        </w:rPr>
        <w:t xml:space="preserve">to ensure a conventional victory </w:t>
      </w:r>
      <w:r w:rsidRPr="007353CF">
        <w:rPr>
          <w:b/>
          <w:sz w:val="26"/>
          <w:highlight w:val="green"/>
          <w:u w:val="single"/>
        </w:rPr>
        <w:t>would</w:t>
      </w:r>
      <w:r w:rsidRPr="007353CF">
        <w:rPr>
          <w:highlight w:val="green"/>
          <w:u w:val="single"/>
        </w:rPr>
        <w:t xml:space="preserve"> </w:t>
      </w:r>
      <w:r w:rsidRPr="00C30ECF">
        <w:rPr>
          <w:u w:val="single"/>
        </w:rPr>
        <w:t xml:space="preserve">likely </w:t>
      </w:r>
      <w:r w:rsidRPr="007353CF">
        <w:rPr>
          <w:b/>
          <w:sz w:val="26"/>
          <w:highlight w:val="green"/>
          <w:u w:val="single"/>
        </w:rPr>
        <w:t>endanger</w:t>
      </w:r>
      <w:r w:rsidRPr="007353CF">
        <w:rPr>
          <w:highlight w:val="green"/>
          <w:u w:val="single"/>
        </w:rPr>
        <w:t xml:space="preserve"> </w:t>
      </w:r>
      <w:r w:rsidRPr="00C30ECF">
        <w:rPr>
          <w:u w:val="single"/>
        </w:rPr>
        <w:t xml:space="preserve">much of China’s </w:t>
      </w:r>
      <w:r w:rsidRPr="007353CF">
        <w:rPr>
          <w:b/>
          <w:sz w:val="26"/>
          <w:highlight w:val="green"/>
          <w:u w:val="single"/>
        </w:rPr>
        <w:t>nuclear arsenal</w:t>
      </w:r>
      <w:r w:rsidRPr="007353CF">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7353CF">
        <w:rPr>
          <w:b/>
          <w:sz w:val="26"/>
          <w:highlight w:val="green"/>
          <w:u w:val="single"/>
        </w:rPr>
        <w:t>wartime developments</w:t>
      </w:r>
      <w:r w:rsidRPr="007353CF">
        <w:rPr>
          <w:highlight w:val="green"/>
          <w:u w:val="single"/>
        </w:rPr>
        <w:t xml:space="preserve"> </w:t>
      </w:r>
      <w:r w:rsidRPr="00C30ECF">
        <w:rPr>
          <w:u w:val="single"/>
        </w:rPr>
        <w:t xml:space="preserve">that could </w:t>
      </w:r>
      <w:r w:rsidRPr="007353CF">
        <w:rPr>
          <w:b/>
          <w:sz w:val="26"/>
          <w:highlight w:val="green"/>
          <w:u w:val="single"/>
        </w:rPr>
        <w:t>shift</w:t>
      </w:r>
      <w:r w:rsidRPr="007353CF">
        <w:rPr>
          <w:highlight w:val="green"/>
          <w:u w:val="single"/>
        </w:rPr>
        <w:t xml:space="preserve"> </w:t>
      </w:r>
      <w:r w:rsidRPr="007353CF">
        <w:rPr>
          <w:b/>
          <w:sz w:val="26"/>
          <w:highlight w:val="green"/>
          <w:u w:val="single"/>
        </w:rPr>
        <w:t>China’s assumptions about U.S. intentions.</w:t>
      </w:r>
      <w:r w:rsidRPr="007353CF">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w:t>
      </w:r>
      <w:proofErr w:type="spellStart"/>
      <w:r w:rsidRPr="00C30ECF">
        <w:rPr>
          <w:sz w:val="16"/>
        </w:rPr>
        <w:t>Nur</w:t>
      </w:r>
      <w:proofErr w:type="spellEnd"/>
      <w:r w:rsidRPr="00C30ECF">
        <w:rPr>
          <w:sz w:val="16"/>
        </w:rPr>
        <w:t xml:space="preserve">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0C202454" w14:textId="77777777" w:rsidR="006412E1" w:rsidRDefault="006412E1" w:rsidP="006412E1">
      <w:pPr>
        <w:pStyle w:val="Heading4"/>
      </w:pPr>
      <w:r>
        <w:t xml:space="preserve">Nuke war causes extinction AND outweighs </w:t>
      </w:r>
      <w:r w:rsidRPr="00C339DB">
        <w:rPr>
          <w:u w:val="single"/>
        </w:rPr>
        <w:t>other</w:t>
      </w:r>
      <w:r>
        <w:t xml:space="preserve"> existential risks</w:t>
      </w:r>
    </w:p>
    <w:p w14:paraId="481E6B41" w14:textId="77777777" w:rsidR="006412E1" w:rsidRPr="005E50AE" w:rsidRDefault="006412E1" w:rsidP="006412E1">
      <w:pPr>
        <w:pStyle w:val="ListParagraph"/>
        <w:numPr>
          <w:ilvl w:val="0"/>
          <w:numId w:val="12"/>
        </w:numPr>
      </w:pPr>
      <w:r>
        <w:t>Checked</w:t>
      </w:r>
    </w:p>
    <w:p w14:paraId="5205740E" w14:textId="77777777" w:rsidR="006412E1" w:rsidRPr="00E530E8" w:rsidRDefault="006412E1" w:rsidP="006412E1">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364215F4" w14:textId="77777777" w:rsidR="006412E1" w:rsidRDefault="006412E1" w:rsidP="006412E1">
      <w:pPr>
        <w:rPr>
          <w:sz w:val="16"/>
        </w:rPr>
      </w:pPr>
      <w:r w:rsidRPr="00055D8B">
        <w:rPr>
          <w:sz w:val="16"/>
        </w:rPr>
        <w:t xml:space="preserve">Consequences human survival 12. </w:t>
      </w:r>
      <w:r w:rsidRPr="007353CF">
        <w:rPr>
          <w:rStyle w:val="StyleUnderline"/>
          <w:sz w:val="24"/>
          <w:highlight w:val="green"/>
        </w:rPr>
        <w:t>Even if the 'other'</w:t>
      </w:r>
      <w:r w:rsidRPr="00055D8B">
        <w:rPr>
          <w:rStyle w:val="StyleUnderline"/>
          <w:sz w:val="24"/>
        </w:rPr>
        <w:t xml:space="preserve"> side </w:t>
      </w:r>
      <w:r w:rsidRPr="007353CF">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7353CF">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7353CF">
        <w:rPr>
          <w:rStyle w:val="StyleUnderline"/>
          <w:sz w:val="24"/>
          <w:highlight w:val="green"/>
        </w:rPr>
        <w:t>the world</w:t>
      </w:r>
      <w:r w:rsidRPr="00391E10">
        <w:rPr>
          <w:sz w:val="16"/>
        </w:rPr>
        <w:t xml:space="preserve">) </w:t>
      </w:r>
      <w:r w:rsidRPr="007353CF">
        <w:rPr>
          <w:rStyle w:val="Emphasis"/>
          <w:sz w:val="24"/>
          <w:highlight w:val="green"/>
        </w:rPr>
        <w:t>uninhabitable</w:t>
      </w:r>
      <w:r w:rsidRPr="00391E10">
        <w:rPr>
          <w:sz w:val="16"/>
        </w:rPr>
        <w:t xml:space="preserve">, potentially </w:t>
      </w:r>
      <w:r w:rsidRPr="007353CF">
        <w:rPr>
          <w:rStyle w:val="StyleUnderline"/>
          <w:sz w:val="24"/>
          <w:highlight w:val="green"/>
        </w:rPr>
        <w:t>inducing global famine lasting</w:t>
      </w:r>
      <w:r w:rsidRPr="00391E10">
        <w:rPr>
          <w:sz w:val="16"/>
        </w:rPr>
        <w:t xml:space="preserve"> up to </w:t>
      </w:r>
      <w:r w:rsidRPr="007353CF">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7353CF">
        <w:rPr>
          <w:highlight w:val="green"/>
          <w:u w:val="single"/>
        </w:rPr>
        <w:t xml:space="preserve">A nuclear war </w:t>
      </w:r>
      <w:r w:rsidRPr="00391E10">
        <w:rPr>
          <w:u w:val="single"/>
        </w:rPr>
        <w:t xml:space="preserve">between Russia and the United States, even after the arsenal reductions planned under New START, </w:t>
      </w:r>
      <w:r w:rsidRPr="007353CF">
        <w:rPr>
          <w:highlight w:val="green"/>
          <w:u w:val="single"/>
        </w:rPr>
        <w:t>could produce a nuclear winter</w:t>
      </w:r>
      <w:r w:rsidRPr="00391E10">
        <w:rPr>
          <w:sz w:val="16"/>
        </w:rPr>
        <w:t xml:space="preserve">. Hence, an attack by either side could be suicidal, </w:t>
      </w:r>
      <w:r w:rsidRPr="007353CF">
        <w:rPr>
          <w:rStyle w:val="StyleUnderline"/>
          <w:sz w:val="24"/>
          <w:highlight w:val="green"/>
        </w:rPr>
        <w:t xml:space="preserve">resulting in </w:t>
      </w:r>
      <w:proofErr w:type="spellStart"/>
      <w:r w:rsidRPr="007353CF">
        <w:rPr>
          <w:rStyle w:val="Emphasis"/>
          <w:sz w:val="24"/>
          <w:highlight w:val="green"/>
        </w:rPr>
        <w:t>self assured</w:t>
      </w:r>
      <w:proofErr w:type="spellEnd"/>
      <w:r w:rsidRPr="007353CF">
        <w:rPr>
          <w:rStyle w:val="Emphasis"/>
          <w:sz w:val="24"/>
          <w:highlight w:val="green"/>
        </w:rPr>
        <w:t xml:space="preserve"> destruction</w:t>
      </w:r>
      <w:r w:rsidRPr="007353CF">
        <w:rPr>
          <w:rStyle w:val="StyleUnderline"/>
          <w:sz w:val="24"/>
          <w:highlight w:val="green"/>
        </w:rPr>
        <w:t xml:space="preserve">. </w:t>
      </w:r>
      <w:r w:rsidRPr="00391E10">
        <w:rPr>
          <w:rStyle w:val="StyleUnderline"/>
          <w:sz w:val="24"/>
        </w:rPr>
        <w:t xml:space="preserve">Even </w:t>
      </w:r>
      <w:r w:rsidRPr="007353CF">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7353CF">
        <w:rPr>
          <w:rStyle w:val="StyleUnderline"/>
          <w:sz w:val="24"/>
          <w:highlight w:val="green"/>
        </w:rPr>
        <w:t>produce</w:t>
      </w:r>
      <w:r w:rsidRPr="00391E10">
        <w:rPr>
          <w:rStyle w:val="StyleUnderline"/>
          <w:sz w:val="24"/>
        </w:rPr>
        <w:t xml:space="preserve"> so much </w:t>
      </w:r>
      <w:r w:rsidRPr="007353CF">
        <w:rPr>
          <w:rStyle w:val="StyleUnderline"/>
          <w:sz w:val="24"/>
          <w:highlight w:val="green"/>
        </w:rPr>
        <w:t>smoke</w:t>
      </w:r>
      <w:r w:rsidRPr="00391E10">
        <w:rPr>
          <w:rStyle w:val="StyleUnderline"/>
          <w:sz w:val="24"/>
        </w:rPr>
        <w:t xml:space="preserve"> that temperatures would fall below those </w:t>
      </w:r>
      <w:r w:rsidRPr="007353CF">
        <w:rPr>
          <w:rStyle w:val="StyleUnderline"/>
          <w:sz w:val="24"/>
          <w:highlight w:val="green"/>
        </w:rPr>
        <w:t xml:space="preserve">of the </w:t>
      </w:r>
      <w:r w:rsidRPr="00391E10">
        <w:rPr>
          <w:rStyle w:val="StyleUnderline"/>
          <w:sz w:val="24"/>
        </w:rPr>
        <w:t xml:space="preserve">Little </w:t>
      </w:r>
      <w:r w:rsidRPr="007353CF">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7353CF">
        <w:rPr>
          <w:rStyle w:val="StyleUnderline"/>
          <w:sz w:val="24"/>
          <w:highlight w:val="green"/>
        </w:rPr>
        <w:t xml:space="preserve">allowing </w:t>
      </w:r>
      <w:r w:rsidRPr="00391E10">
        <w:rPr>
          <w:rStyle w:val="StyleUnderline"/>
          <w:sz w:val="24"/>
        </w:rPr>
        <w:t xml:space="preserve">more </w:t>
      </w:r>
      <w:r w:rsidRPr="007353CF">
        <w:rPr>
          <w:rStyle w:val="Emphasis"/>
          <w:sz w:val="24"/>
          <w:highlight w:val="green"/>
        </w:rPr>
        <w:t>ultraviolet</w:t>
      </w:r>
      <w:r w:rsidRPr="00391E10">
        <w:rPr>
          <w:rStyle w:val="StyleUnderline"/>
          <w:sz w:val="24"/>
        </w:rPr>
        <w:t xml:space="preserve"> </w:t>
      </w:r>
      <w:r w:rsidRPr="007353CF">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7353CF">
        <w:rPr>
          <w:rStyle w:val="Emphasis"/>
          <w:sz w:val="24"/>
          <w:highlight w:val="green"/>
        </w:rPr>
        <w:t>studies</w:t>
      </w:r>
      <w:r w:rsidRPr="007353CF">
        <w:rPr>
          <w:rStyle w:val="StyleUnderline"/>
          <w:sz w:val="24"/>
          <w:highlight w:val="green"/>
        </w:rPr>
        <w:t xml:space="preserve"> predict </w:t>
      </w:r>
      <w:r w:rsidRPr="00391E10">
        <w:rPr>
          <w:rStyle w:val="StyleUnderline"/>
          <w:sz w:val="24"/>
        </w:rPr>
        <w:t xml:space="preserve">that </w:t>
      </w:r>
      <w:r w:rsidRPr="007353CF">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7353CF">
        <w:rPr>
          <w:rStyle w:val="StyleUnderline"/>
          <w:sz w:val="24"/>
          <w:highlight w:val="green"/>
        </w:rPr>
        <w:t>would decline</w:t>
      </w:r>
      <w:r w:rsidRPr="00391E10">
        <w:rPr>
          <w:u w:val="single"/>
        </w:rPr>
        <w:t xml:space="preserve"> </w:t>
      </w:r>
      <w:r w:rsidRPr="007353CF">
        <w:rPr>
          <w:highlight w:val="green"/>
          <w:u w:val="single"/>
        </w:rPr>
        <w:t xml:space="preserve">by </w:t>
      </w:r>
      <w:r w:rsidRPr="00391E10">
        <w:rPr>
          <w:u w:val="single"/>
        </w:rPr>
        <w:t xml:space="preserve">about </w:t>
      </w:r>
      <w:r w:rsidRPr="007353CF">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7353CF">
        <w:rPr>
          <w:rStyle w:val="StyleUnderline"/>
          <w:sz w:val="24"/>
          <w:highlight w:val="green"/>
        </w:rPr>
        <w:t>cause the deaths of</w:t>
      </w:r>
      <w:r w:rsidRPr="00391E10">
        <w:rPr>
          <w:rStyle w:val="StyleUnderline"/>
          <w:sz w:val="24"/>
        </w:rPr>
        <w:t xml:space="preserve"> most/nearly all/</w:t>
      </w:r>
      <w:r w:rsidRPr="007353CF">
        <w:rPr>
          <w:rStyle w:val="Emphasis"/>
          <w:sz w:val="24"/>
          <w:highlight w:val="green"/>
        </w:rPr>
        <w:t>all humans</w:t>
      </w:r>
      <w:r w:rsidRPr="00391E10">
        <w:rPr>
          <w:rStyle w:val="StyleUnderline"/>
          <w:sz w:val="24"/>
        </w:rPr>
        <w:t xml:space="preserve"> (</w:t>
      </w:r>
      <w:r w:rsidRPr="007353CF">
        <w:rPr>
          <w:rStyle w:val="StyleUnderline"/>
          <w:sz w:val="24"/>
          <w:highlight w:val="green"/>
        </w:rPr>
        <w:t>and</w:t>
      </w:r>
      <w:r w:rsidRPr="00391E10">
        <w:rPr>
          <w:rStyle w:val="StyleUnderline"/>
          <w:sz w:val="24"/>
        </w:rPr>
        <w:t xml:space="preserve"> severely impact/extinguish </w:t>
      </w:r>
      <w:r w:rsidRPr="007353CF">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7353CF">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7353CF">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050F574" w14:textId="77777777" w:rsidR="006412E1" w:rsidRDefault="006412E1" w:rsidP="006412E1">
      <w:pPr>
        <w:pStyle w:val="Heading3"/>
      </w:pPr>
      <w:r>
        <w:t>Econ - OBOR</w:t>
      </w:r>
    </w:p>
    <w:p w14:paraId="5CE52560" w14:textId="77777777" w:rsidR="006412E1" w:rsidRDefault="006412E1" w:rsidP="006412E1">
      <w:pPr>
        <w:pStyle w:val="Heading4"/>
      </w:pPr>
      <w:r>
        <w:t xml:space="preserve">Chinese Economic Strength </w:t>
      </w:r>
      <w:r>
        <w:rPr>
          <w:u w:val="single"/>
        </w:rPr>
        <w:t>increases</w:t>
      </w:r>
      <w:r>
        <w:t xml:space="preserve"> Economic Diplomacy Efforts, specifically OBOR, AND decreases need for Military Expansion.</w:t>
      </w:r>
    </w:p>
    <w:p w14:paraId="5DD7C397" w14:textId="77777777" w:rsidR="006412E1" w:rsidRPr="003432AE" w:rsidRDefault="006412E1" w:rsidP="006412E1">
      <w:proofErr w:type="spellStart"/>
      <w:r w:rsidRPr="003432AE">
        <w:rPr>
          <w:rStyle w:val="Style13ptBold"/>
        </w:rPr>
        <w:t>Cai</w:t>
      </w:r>
      <w:proofErr w:type="spellEnd"/>
      <w:r>
        <w:rPr>
          <w:rStyle w:val="Style13ptBold"/>
        </w:rPr>
        <w:t xml:space="preserve"> 18</w:t>
      </w:r>
      <w:r w:rsidRPr="003432AE">
        <w:t xml:space="preserve">, Kevin G. "The one belt one road and the Asian infrastructure investment bank: Beijing’s new strategy of </w:t>
      </w:r>
      <w:proofErr w:type="spellStart"/>
      <w:r w:rsidRPr="003432AE">
        <w:t>geoeconomics</w:t>
      </w:r>
      <w:proofErr w:type="spellEnd"/>
      <w:r w:rsidRPr="003432AE">
        <w:t xml:space="preserve">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39777164" w14:textId="77777777" w:rsidR="006412E1" w:rsidRPr="003432AE" w:rsidRDefault="006412E1" w:rsidP="006412E1">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 xml:space="preserve">In the meantime, there were, in Beijing’s view, growing ‘deliberate’ moves by some East Asian neighbors on highly sensitive issues of territorial disputes in the East and South China Seas, the most significant move of which was Japan’s nationalization of the </w:t>
      </w:r>
      <w:proofErr w:type="spellStart"/>
      <w:r w:rsidRPr="003432AE">
        <w:rPr>
          <w:u w:val="single"/>
        </w:rPr>
        <w:t>Diaoyu</w:t>
      </w:r>
      <w:proofErr w:type="spellEnd"/>
      <w:r w:rsidRPr="003432AE">
        <w:rPr>
          <w:u w:val="single"/>
        </w:rPr>
        <w:t xml:space="preserve"> Islands/</w:t>
      </w:r>
      <w:proofErr w:type="spellStart"/>
      <w:r w:rsidRPr="003432AE">
        <w:rPr>
          <w:u w:val="single"/>
        </w:rPr>
        <w:t>Senkaku</w:t>
      </w:r>
      <w:proofErr w:type="spellEnd"/>
      <w:r w:rsidRPr="003432AE">
        <w:rPr>
          <w:u w:val="single"/>
        </w:rPr>
        <w:t xml:space="preserve"> Islands in September 2012.</w:t>
      </w:r>
      <w:r w:rsidRPr="003432AE">
        <w:rPr>
          <w:sz w:val="16"/>
        </w:rPr>
        <w:t xml:space="preserve"> Under such circumstances, </w:t>
      </w:r>
      <w:r w:rsidRPr="007353CF">
        <w:rPr>
          <w:b/>
          <w:highlight w:val="green"/>
          <w:u w:val="single"/>
        </w:rPr>
        <w:t>Beijing</w:t>
      </w:r>
      <w:r w:rsidRPr="003432AE">
        <w:rPr>
          <w:sz w:val="16"/>
        </w:rPr>
        <w:t xml:space="preserve"> has </w:t>
      </w:r>
      <w:r w:rsidRPr="007353CF">
        <w:rPr>
          <w:b/>
          <w:highlight w:val="green"/>
          <w:u w:val="single"/>
        </w:rPr>
        <w:t>started to adjust its</w:t>
      </w:r>
      <w:r w:rsidRPr="003432AE">
        <w:rPr>
          <w:sz w:val="16"/>
        </w:rPr>
        <w:t xml:space="preserve"> </w:t>
      </w:r>
      <w:r w:rsidRPr="007353CF">
        <w:rPr>
          <w:b/>
          <w:highlight w:val="green"/>
          <w:u w:val="single"/>
        </w:rPr>
        <w:t>foreign policy by adopting</w:t>
      </w:r>
      <w:r w:rsidRPr="003432AE">
        <w:rPr>
          <w:sz w:val="16"/>
        </w:rPr>
        <w:t xml:space="preserve"> a more comprehensive </w:t>
      </w:r>
      <w:r w:rsidRPr="007353CF">
        <w:rPr>
          <w:b/>
          <w:highlight w:val="green"/>
          <w:u w:val="single"/>
          <w:bdr w:val="single" w:sz="18" w:space="0" w:color="auto"/>
        </w:rPr>
        <w:t>diplomatic</w:t>
      </w:r>
      <w:r w:rsidRPr="003432AE">
        <w:rPr>
          <w:b/>
          <w:u w:val="single"/>
          <w:bdr w:val="single" w:sz="18" w:space="0" w:color="auto"/>
        </w:rPr>
        <w:t xml:space="preserve"> </w:t>
      </w:r>
      <w:r w:rsidRPr="007353CF">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7353CF">
        <w:rPr>
          <w:b/>
          <w:highlight w:val="green"/>
          <w:u w:val="single"/>
        </w:rPr>
        <w:t>Beijing</w:t>
      </w:r>
      <w:r w:rsidRPr="003432AE">
        <w:rPr>
          <w:sz w:val="16"/>
        </w:rPr>
        <w:t xml:space="preserve">, by </w:t>
      </w:r>
      <w:r w:rsidRPr="007353CF">
        <w:rPr>
          <w:b/>
          <w:highlight w:val="green"/>
          <w:u w:val="single"/>
        </w:rPr>
        <w:t>using</w:t>
      </w:r>
      <w:r w:rsidRPr="003432AE">
        <w:rPr>
          <w:sz w:val="16"/>
        </w:rPr>
        <w:t xml:space="preserve"> its </w:t>
      </w:r>
      <w:r w:rsidRPr="007353CF">
        <w:rPr>
          <w:b/>
          <w:highlight w:val="green"/>
          <w:u w:val="single"/>
        </w:rPr>
        <w:t>increased</w:t>
      </w:r>
      <w:r w:rsidRPr="003432AE">
        <w:rPr>
          <w:b/>
          <w:u w:val="single"/>
        </w:rPr>
        <w:t xml:space="preserve"> </w:t>
      </w:r>
      <w:r w:rsidRPr="007353CF">
        <w:rPr>
          <w:b/>
          <w:highlight w:val="green"/>
          <w:u w:val="single"/>
        </w:rPr>
        <w:t>economic power</w:t>
      </w:r>
      <w:r w:rsidRPr="003432AE">
        <w:rPr>
          <w:sz w:val="16"/>
        </w:rPr>
        <w:t xml:space="preserve"> and wealth </w:t>
      </w:r>
      <w:r w:rsidRPr="007353CF">
        <w:rPr>
          <w:b/>
          <w:highlight w:val="green"/>
          <w:u w:val="single"/>
          <w:bdr w:val="single" w:sz="18" w:space="0" w:color="auto"/>
        </w:rPr>
        <w:t>as a diplomatic weapon</w:t>
      </w:r>
      <w:r w:rsidRPr="003432AE">
        <w:rPr>
          <w:sz w:val="16"/>
        </w:rPr>
        <w:t xml:space="preserve">, has </w:t>
      </w:r>
      <w:r w:rsidRPr="007353CF">
        <w:rPr>
          <w:b/>
          <w:highlight w:val="green"/>
          <w:u w:val="single"/>
        </w:rPr>
        <w:t>provided</w:t>
      </w:r>
      <w:r w:rsidRPr="003432AE">
        <w:rPr>
          <w:sz w:val="16"/>
        </w:rPr>
        <w:t xml:space="preserve"> huge economic </w:t>
      </w:r>
      <w:r w:rsidRPr="007353CF">
        <w:rPr>
          <w:b/>
          <w:highlight w:val="green"/>
          <w:u w:val="single"/>
        </w:rPr>
        <w:t>incentives</w:t>
      </w:r>
      <w:r w:rsidRPr="003432AE">
        <w:rPr>
          <w:sz w:val="16"/>
        </w:rPr>
        <w:t xml:space="preserve"> </w:t>
      </w:r>
      <w:r w:rsidRPr="007353CF">
        <w:rPr>
          <w:b/>
          <w:highlight w:val="green"/>
          <w:u w:val="single"/>
        </w:rPr>
        <w:t>for Asian states to develop</w:t>
      </w:r>
      <w:r w:rsidRPr="003432AE">
        <w:rPr>
          <w:sz w:val="16"/>
        </w:rPr>
        <w:t xml:space="preserve"> </w:t>
      </w:r>
      <w:r w:rsidRPr="007353CF">
        <w:rPr>
          <w:b/>
          <w:highlight w:val="green"/>
          <w:u w:val="single"/>
        </w:rPr>
        <w:t>closer cooperation</w:t>
      </w:r>
      <w:r w:rsidRPr="003432AE">
        <w:rPr>
          <w:sz w:val="16"/>
        </w:rPr>
        <w:t xml:space="preserve"> with China. The </w:t>
      </w:r>
      <w:r w:rsidRPr="007353CF">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7353CF">
        <w:rPr>
          <w:rStyle w:val="StyleUnderline"/>
          <w:sz w:val="24"/>
          <w:highlight w:val="green"/>
        </w:rPr>
        <w:t>conflicting</w:t>
      </w:r>
      <w:r w:rsidRPr="003432AE">
        <w:rPr>
          <w:rStyle w:val="StyleUnderline"/>
          <w:sz w:val="24"/>
        </w:rPr>
        <w:t xml:space="preserve"> national </w:t>
      </w:r>
      <w:r w:rsidRPr="007353CF">
        <w:rPr>
          <w:rStyle w:val="StyleUnderline"/>
          <w:sz w:val="24"/>
          <w:highlight w:val="green"/>
        </w:rPr>
        <w:t>interests</w:t>
      </w:r>
      <w:r w:rsidRPr="003432AE">
        <w:rPr>
          <w:rStyle w:val="StyleUnderline"/>
          <w:sz w:val="24"/>
        </w:rPr>
        <w:t xml:space="preserve"> </w:t>
      </w:r>
      <w:r w:rsidRPr="007353CF">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7353CF">
        <w:rPr>
          <w:rStyle w:val="Emphasis"/>
          <w:sz w:val="24"/>
          <w:highlight w:val="green"/>
        </w:rPr>
        <w:t>unmanageable</w:t>
      </w:r>
      <w:r w:rsidRPr="003432AE">
        <w:rPr>
          <w:sz w:val="16"/>
        </w:rPr>
        <w:t xml:space="preserve"> </w:t>
      </w:r>
      <w:r w:rsidRPr="007353CF">
        <w:rPr>
          <w:rStyle w:val="StyleUnderline"/>
          <w:sz w:val="24"/>
          <w:highlight w:val="green"/>
        </w:rPr>
        <w:t xml:space="preserve">if nation-states shared </w:t>
      </w:r>
      <w:r w:rsidRPr="007353CF">
        <w:rPr>
          <w:rStyle w:val="Emphasis"/>
          <w:sz w:val="24"/>
          <w:highlight w:val="green"/>
        </w:rPr>
        <w:t>no common interests</w:t>
      </w:r>
      <w:r w:rsidRPr="003432AE">
        <w:rPr>
          <w:sz w:val="16"/>
        </w:rPr>
        <w:t xml:space="preserve">. It is in this sense that the </w:t>
      </w:r>
      <w:r w:rsidRPr="007353CF">
        <w:rPr>
          <w:rStyle w:val="StyleUnderline"/>
          <w:sz w:val="24"/>
          <w:highlight w:val="green"/>
        </w:rPr>
        <w:t>OBOR</w:t>
      </w:r>
      <w:r w:rsidRPr="003432AE">
        <w:rPr>
          <w:rStyle w:val="StyleUnderline"/>
          <w:sz w:val="24"/>
        </w:rPr>
        <w:t xml:space="preserve"> and the AIIB are deliberately </w:t>
      </w:r>
      <w:r w:rsidRPr="007353CF">
        <w:rPr>
          <w:rStyle w:val="StyleUnderline"/>
          <w:sz w:val="24"/>
          <w:highlight w:val="green"/>
        </w:rPr>
        <w:t>designed to help develop</w:t>
      </w:r>
      <w:r w:rsidRPr="003432AE">
        <w:rPr>
          <w:sz w:val="16"/>
        </w:rPr>
        <w:t xml:space="preserve"> and expand </w:t>
      </w:r>
      <w:r w:rsidRPr="007353CF">
        <w:rPr>
          <w:rStyle w:val="Emphasis"/>
          <w:sz w:val="24"/>
          <w:highlight w:val="green"/>
        </w:rPr>
        <w:t>common interests</w:t>
      </w:r>
      <w:r w:rsidRPr="003432AE">
        <w:rPr>
          <w:sz w:val="16"/>
        </w:rPr>
        <w:t xml:space="preserve"> between China and other countries, </w:t>
      </w:r>
      <w:r w:rsidRPr="007353CF">
        <w:rPr>
          <w:rStyle w:val="StyleUnderline"/>
          <w:sz w:val="24"/>
          <w:highlight w:val="green"/>
        </w:rPr>
        <w:t>particularly</w:t>
      </w:r>
      <w:r w:rsidRPr="003432AE">
        <w:rPr>
          <w:rStyle w:val="StyleUnderline"/>
          <w:sz w:val="24"/>
        </w:rPr>
        <w:t xml:space="preserve"> those that are currently involved </w:t>
      </w:r>
      <w:r w:rsidRPr="007353CF">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3645D4A2" w14:textId="77777777" w:rsidR="006412E1" w:rsidRDefault="006412E1" w:rsidP="006412E1">
      <w:pPr>
        <w:pStyle w:val="Heading4"/>
      </w:pPr>
      <w:r>
        <w:t>Solves Central Asian and South Asia War.</w:t>
      </w:r>
    </w:p>
    <w:p w14:paraId="2FFB1362" w14:textId="77777777" w:rsidR="006412E1" w:rsidRPr="003432AE" w:rsidRDefault="006412E1" w:rsidP="006412E1">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4E2369D9" w14:textId="77777777" w:rsidR="006412E1" w:rsidRPr="002F63BB" w:rsidRDefault="006412E1" w:rsidP="006412E1">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7353CF">
        <w:rPr>
          <w:b/>
          <w:sz w:val="26"/>
          <w:highlight w:val="green"/>
          <w:u w:val="single"/>
        </w:rPr>
        <w:t>o</w:t>
      </w:r>
      <w:r w:rsidRPr="003432AE">
        <w:rPr>
          <w:u w:val="single"/>
        </w:rPr>
        <w:t xml:space="preserve">ne </w:t>
      </w:r>
      <w:r w:rsidRPr="007353CF">
        <w:rPr>
          <w:b/>
          <w:sz w:val="26"/>
          <w:highlight w:val="green"/>
          <w:u w:val="single"/>
        </w:rPr>
        <w:t>b</w:t>
      </w:r>
      <w:r w:rsidRPr="003432AE">
        <w:rPr>
          <w:u w:val="single"/>
        </w:rPr>
        <w:t xml:space="preserve">elt </w:t>
      </w:r>
      <w:r w:rsidRPr="007353CF">
        <w:rPr>
          <w:b/>
          <w:sz w:val="26"/>
          <w:highlight w:val="green"/>
          <w:u w:val="single"/>
        </w:rPr>
        <w:t>o</w:t>
      </w:r>
      <w:r w:rsidRPr="003432AE">
        <w:rPr>
          <w:u w:val="single"/>
        </w:rPr>
        <w:t xml:space="preserve">ne </w:t>
      </w:r>
      <w:r w:rsidRPr="007353CF">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7353CF">
        <w:rPr>
          <w:b/>
          <w:sz w:val="26"/>
          <w:highlight w:val="green"/>
          <w:u w:val="single"/>
        </w:rPr>
        <w:t>will improve</w:t>
      </w:r>
      <w:r w:rsidRPr="007353CF">
        <w:rPr>
          <w:highlight w:val="green"/>
          <w:u w:val="single"/>
        </w:rPr>
        <w:t xml:space="preserve"> </w:t>
      </w:r>
      <w:r w:rsidRPr="003432AE">
        <w:rPr>
          <w:u w:val="single"/>
        </w:rPr>
        <w:t xml:space="preserve">the </w:t>
      </w:r>
      <w:r w:rsidRPr="007353CF">
        <w:rPr>
          <w:b/>
          <w:sz w:val="26"/>
          <w:highlight w:val="green"/>
          <w:u w:val="single"/>
          <w:bdr w:val="single" w:sz="18" w:space="0" w:color="auto"/>
        </w:rPr>
        <w:t>political, social and economic situation</w:t>
      </w:r>
      <w:r w:rsidRPr="007353CF">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7353CF">
        <w:rPr>
          <w:b/>
          <w:sz w:val="26"/>
          <w:highlight w:val="green"/>
          <w:u w:val="single"/>
        </w:rPr>
        <w:t>boost</w:t>
      </w:r>
      <w:r w:rsidRPr="003432AE">
        <w:rPr>
          <w:u w:val="single"/>
        </w:rPr>
        <w:t xml:space="preserve"> up the </w:t>
      </w:r>
      <w:r w:rsidRPr="007353CF">
        <w:rPr>
          <w:b/>
          <w:sz w:val="26"/>
          <w:highlight w:val="green"/>
          <w:u w:val="single"/>
        </w:rPr>
        <w:t>regional</w:t>
      </w:r>
      <w:r w:rsidRPr="003432AE">
        <w:rPr>
          <w:u w:val="single"/>
        </w:rPr>
        <w:t xml:space="preserve"> </w:t>
      </w:r>
      <w:proofErr w:type="gramStart"/>
      <w:r w:rsidRPr="003432AE">
        <w:rPr>
          <w:u w:val="single"/>
        </w:rPr>
        <w:t xml:space="preserve">states‘ </w:t>
      </w:r>
      <w:r w:rsidRPr="007353CF">
        <w:rPr>
          <w:b/>
          <w:sz w:val="26"/>
          <w:highlight w:val="green"/>
          <w:u w:val="single"/>
        </w:rPr>
        <w:t>economy</w:t>
      </w:r>
      <w:proofErr w:type="gramEnd"/>
      <w:r w:rsidRPr="003432AE">
        <w:rPr>
          <w:u w:val="single"/>
        </w:rPr>
        <w:t xml:space="preserve">, </w:t>
      </w:r>
      <w:r w:rsidRPr="007353CF">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w:t>
      </w:r>
      <w:proofErr w:type="spellStart"/>
      <w:r w:rsidRPr="002F63BB">
        <w:rPr>
          <w:sz w:val="16"/>
        </w:rPr>
        <w:t>Gilgit</w:t>
      </w:r>
      <w:proofErr w:type="spellEnd"/>
      <w:r w:rsidRPr="002F63BB">
        <w:rPr>
          <w:sz w:val="16"/>
        </w:rPr>
        <w:t xml:space="preserve">,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7353CF">
        <w:rPr>
          <w:b/>
          <w:sz w:val="26"/>
          <w:highlight w:val="green"/>
          <w:u w:val="single"/>
        </w:rPr>
        <w:t>peace</w:t>
      </w:r>
      <w:r w:rsidRPr="002F63BB">
        <w:rPr>
          <w:sz w:val="16"/>
        </w:rPr>
        <w:t xml:space="preserve"> is more than that, it is </w:t>
      </w:r>
      <w:r w:rsidRPr="007353CF">
        <w:rPr>
          <w:b/>
          <w:sz w:val="26"/>
          <w:highlight w:val="green"/>
          <w:u w:val="single"/>
        </w:rPr>
        <w:t>based on the political,</w:t>
      </w:r>
      <w:r w:rsidRPr="002F63BB">
        <w:rPr>
          <w:sz w:val="16"/>
        </w:rPr>
        <w:t xml:space="preserve"> social </w:t>
      </w:r>
      <w:r w:rsidRPr="007353CF">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7353CF">
        <w:rPr>
          <w:b/>
          <w:sz w:val="26"/>
          <w:highlight w:val="green"/>
          <w:u w:val="single"/>
        </w:rPr>
        <w:t>free trade and</w:t>
      </w:r>
      <w:r w:rsidRPr="002F63BB">
        <w:rPr>
          <w:u w:val="single"/>
        </w:rPr>
        <w:t xml:space="preserve"> economic </w:t>
      </w:r>
      <w:r w:rsidRPr="007353CF">
        <w:rPr>
          <w:b/>
          <w:sz w:val="26"/>
          <w:highlight w:val="green"/>
          <w:u w:val="single"/>
        </w:rPr>
        <w:t>interdependence</w:t>
      </w:r>
      <w:r w:rsidRPr="002F63BB">
        <w:rPr>
          <w:u w:val="single"/>
        </w:rPr>
        <w:t xml:space="preserve"> flourish peace and </w:t>
      </w:r>
      <w:r w:rsidRPr="007353CF">
        <w:rPr>
          <w:b/>
          <w:sz w:val="26"/>
          <w:highlight w:val="green"/>
          <w:u w:val="single"/>
        </w:rPr>
        <w:t>eliminate</w:t>
      </w:r>
      <w:r w:rsidRPr="002F63BB">
        <w:rPr>
          <w:u w:val="single"/>
        </w:rPr>
        <w:t xml:space="preserve"> the risk of </w:t>
      </w:r>
      <w:r w:rsidRPr="007353CF">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7353CF">
        <w:rPr>
          <w:b/>
          <w:bCs/>
          <w:sz w:val="26"/>
          <w:highlight w:val="green"/>
          <w:u w:val="single"/>
        </w:rPr>
        <w:t>Pakistan</w:t>
      </w:r>
      <w:r w:rsidRPr="002F63BB">
        <w:rPr>
          <w:u w:val="single"/>
        </w:rPr>
        <w:t xml:space="preserve">, China </w:t>
      </w:r>
      <w:r w:rsidRPr="007353CF">
        <w:rPr>
          <w:b/>
          <w:sz w:val="26"/>
          <w:highlight w:val="green"/>
          <w:u w:val="single"/>
        </w:rPr>
        <w:t>and</w:t>
      </w:r>
      <w:r w:rsidRPr="007353CF">
        <w:rPr>
          <w:highlight w:val="green"/>
          <w:u w:val="single"/>
        </w:rPr>
        <w:t xml:space="preserve"> </w:t>
      </w:r>
      <w:r w:rsidRPr="002F63BB">
        <w:rPr>
          <w:u w:val="single"/>
        </w:rPr>
        <w:t xml:space="preserve">other </w:t>
      </w:r>
      <w:r w:rsidRPr="007353CF">
        <w:rPr>
          <w:b/>
          <w:sz w:val="26"/>
          <w:highlight w:val="green"/>
          <w:u w:val="single"/>
        </w:rPr>
        <w:t>central Asian states</w:t>
      </w:r>
      <w:r w:rsidRPr="007353CF">
        <w:rPr>
          <w:highlight w:val="green"/>
          <w:u w:val="single"/>
        </w:rPr>
        <w:t xml:space="preserve"> </w:t>
      </w:r>
      <w:r w:rsidRPr="007353CF">
        <w:rPr>
          <w:b/>
          <w:sz w:val="26"/>
          <w:highlight w:val="green"/>
          <w:u w:val="single"/>
        </w:rPr>
        <w:t>have</w:t>
      </w:r>
      <w:r w:rsidRPr="007353CF">
        <w:rPr>
          <w:highlight w:val="green"/>
          <w:u w:val="single"/>
        </w:rPr>
        <w:t xml:space="preserve"> </w:t>
      </w:r>
      <w:r w:rsidRPr="002F63BB">
        <w:rPr>
          <w:u w:val="single"/>
        </w:rPr>
        <w:t xml:space="preserve">the </w:t>
      </w:r>
      <w:r w:rsidRPr="007353CF">
        <w:rPr>
          <w:b/>
          <w:sz w:val="26"/>
          <w:highlight w:val="green"/>
          <w:u w:val="single"/>
        </w:rPr>
        <w:t>capacity of regional integration</w:t>
      </w:r>
      <w:r w:rsidRPr="007353CF">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7353CF">
        <w:rPr>
          <w:b/>
          <w:sz w:val="26"/>
          <w:highlight w:val="green"/>
          <w:u w:val="single"/>
        </w:rPr>
        <w:t>South Asia</w:t>
      </w:r>
      <w:r w:rsidRPr="002F63BB">
        <w:rPr>
          <w:sz w:val="16"/>
        </w:rPr>
        <w:t xml:space="preserve"> is the </w:t>
      </w:r>
      <w:r w:rsidRPr="007353CF">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7353CF">
        <w:rPr>
          <w:b/>
          <w:sz w:val="26"/>
          <w:highlight w:val="green"/>
          <w:u w:val="single"/>
        </w:rPr>
        <w:t>CPEC</w:t>
      </w:r>
      <w:r w:rsidRPr="007353CF">
        <w:rPr>
          <w:highlight w:val="green"/>
          <w:u w:val="single"/>
        </w:rPr>
        <w:t xml:space="preserve"> </w:t>
      </w:r>
      <w:r w:rsidRPr="007353CF">
        <w:rPr>
          <w:b/>
          <w:sz w:val="26"/>
          <w:highlight w:val="green"/>
          <w:u w:val="single"/>
          <w:bdr w:val="single" w:sz="18" w:space="0" w:color="auto"/>
        </w:rPr>
        <w:t>bestowed the best opportunity to resolve the conflicts</w:t>
      </w:r>
      <w:r w:rsidRPr="007353CF">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7353CF">
        <w:rPr>
          <w:b/>
          <w:sz w:val="26"/>
          <w:highlight w:val="green"/>
          <w:u w:val="single"/>
        </w:rPr>
        <w:t>interconnect</w:t>
      </w:r>
      <w:r w:rsidRPr="002F63BB">
        <w:rPr>
          <w:u w:val="single"/>
        </w:rPr>
        <w:t xml:space="preserve"> China, </w:t>
      </w:r>
      <w:r w:rsidRPr="007353CF">
        <w:rPr>
          <w:b/>
          <w:sz w:val="26"/>
          <w:highlight w:val="green"/>
          <w:u w:val="single"/>
        </w:rPr>
        <w:t>Pakistan</w:t>
      </w:r>
      <w:r w:rsidRPr="002F63BB">
        <w:rPr>
          <w:u w:val="single"/>
        </w:rPr>
        <w:t xml:space="preserve">, Iran, </w:t>
      </w:r>
      <w:r w:rsidRPr="007353CF">
        <w:rPr>
          <w:b/>
          <w:sz w:val="26"/>
          <w:highlight w:val="green"/>
          <w:u w:val="single"/>
        </w:rPr>
        <w:t>India</w:t>
      </w:r>
      <w:r w:rsidRPr="002F63BB">
        <w:rPr>
          <w:u w:val="single"/>
        </w:rPr>
        <w:t xml:space="preserve">, Afghanistan, </w:t>
      </w:r>
      <w:r w:rsidRPr="007353CF">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44D6897B" w14:textId="77777777" w:rsidR="006412E1" w:rsidRDefault="006412E1" w:rsidP="006412E1">
      <w:pPr>
        <w:pStyle w:val="Heading4"/>
      </w:pPr>
      <w:r>
        <w:t xml:space="preserve">South Asia War goes </w:t>
      </w:r>
      <w:r>
        <w:rPr>
          <w:u w:val="single"/>
        </w:rPr>
        <w:t>Nuclear</w:t>
      </w:r>
      <w:r>
        <w:t xml:space="preserve"> and causes </w:t>
      </w:r>
      <w:r>
        <w:rPr>
          <w:u w:val="single"/>
        </w:rPr>
        <w:t>Extinction</w:t>
      </w:r>
      <w:r>
        <w:t>.</w:t>
      </w:r>
    </w:p>
    <w:p w14:paraId="756509D9" w14:textId="77777777" w:rsidR="006412E1" w:rsidRPr="00897AB6" w:rsidRDefault="006412E1" w:rsidP="006412E1">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0" w:history="1">
        <w:r w:rsidRPr="001C18ED">
          <w:rPr>
            <w:rStyle w:val="Hyperlink"/>
          </w:rPr>
          <w:t>https://www.telegraphindia.com/opinion/the-nuclear-cloud-hanging-over-the-human-race/cid/1719608#</w:t>
        </w:r>
      </w:hyperlink>
      <w:r>
        <w:t xml:space="preserve"> SM</w:t>
      </w:r>
    </w:p>
    <w:p w14:paraId="4037C5B0" w14:textId="77777777" w:rsidR="006412E1" w:rsidRDefault="006412E1" w:rsidP="006412E1">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7353CF">
        <w:rPr>
          <w:rStyle w:val="StyleUnderline"/>
          <w:highlight w:val="green"/>
        </w:rPr>
        <w:t>Even a limited India-Pakistan nuclear conflict</w:t>
      </w:r>
      <w:r w:rsidRPr="00897AB6">
        <w:rPr>
          <w:rStyle w:val="StyleUnderline"/>
        </w:rPr>
        <w:t xml:space="preserve"> could </w:t>
      </w:r>
      <w:r w:rsidRPr="007353CF">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7353CF">
        <w:rPr>
          <w:rStyle w:val="StyleUnderline"/>
          <w:highlight w:val="green"/>
        </w:rPr>
        <w:t xml:space="preserve">immediate casualties </w:t>
      </w:r>
      <w:r w:rsidRPr="00897AB6">
        <w:rPr>
          <w:rStyle w:val="StyleUnderline"/>
        </w:rPr>
        <w:t xml:space="preserve">could </w:t>
      </w:r>
      <w:r w:rsidRPr="007353CF">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7353CF">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7353CF">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7353CF">
        <w:rPr>
          <w:rStyle w:val="StyleUnderline"/>
          <w:highlight w:val="green"/>
        </w:rPr>
        <w:t>posing threats to</w:t>
      </w:r>
      <w:r w:rsidRPr="00897AB6">
        <w:rPr>
          <w:rStyle w:val="StyleUnderline"/>
        </w:rPr>
        <w:t xml:space="preserve"> life support systems especially food production. In short, it threatened </w:t>
      </w:r>
      <w:r w:rsidRPr="007353CF">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7353CF">
        <w:rPr>
          <w:rStyle w:val="StyleUnderline"/>
          <w:highlight w:val="green"/>
        </w:rPr>
        <w:t>even a regional Indo-Pak nuclear war with</w:t>
      </w:r>
      <w:r w:rsidRPr="00897AB6">
        <w:rPr>
          <w:rStyle w:val="StyleUnderline"/>
        </w:rPr>
        <w:t xml:space="preserve"> hundreds of </w:t>
      </w:r>
      <w:r w:rsidRPr="007353CF">
        <w:rPr>
          <w:rStyle w:val="StyleUnderline"/>
          <w:highlight w:val="green"/>
        </w:rPr>
        <w:t>low yield</w:t>
      </w:r>
      <w:r w:rsidRPr="00897AB6">
        <w:rPr>
          <w:rStyle w:val="StyleUnderline"/>
        </w:rPr>
        <w:t xml:space="preserve"> nuclear </w:t>
      </w:r>
      <w:r w:rsidRPr="007353CF">
        <w:rPr>
          <w:rStyle w:val="StyleUnderline"/>
          <w:highlight w:val="green"/>
        </w:rPr>
        <w:t xml:space="preserve">explosions can </w:t>
      </w:r>
      <w:r w:rsidRPr="00897AB6">
        <w:rPr>
          <w:rStyle w:val="StyleUnderline"/>
        </w:rPr>
        <w:t xml:space="preserve">also </w:t>
      </w:r>
      <w:r w:rsidRPr="007353CF">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7353CF">
        <w:rPr>
          <w:rStyle w:val="StyleUnderline"/>
          <w:highlight w:val="green"/>
        </w:rPr>
        <w:t>billions</w:t>
      </w:r>
      <w:r w:rsidRPr="00897AB6">
        <w:rPr>
          <w:rStyle w:val="StyleUnderline"/>
        </w:rPr>
        <w:t xml:space="preserve"> of people </w:t>
      </w:r>
      <w:r w:rsidRPr="007353CF">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7353CF">
        <w:rPr>
          <w:rStyle w:val="StyleUnderline"/>
          <w:highlight w:val="green"/>
        </w:rPr>
        <w:t>any</w:t>
      </w:r>
      <w:r w:rsidRPr="00897AB6">
        <w:rPr>
          <w:rStyle w:val="StyleUnderline"/>
        </w:rPr>
        <w:t xml:space="preserve"> deliberate initiation of </w:t>
      </w:r>
      <w:r w:rsidRPr="007353CF">
        <w:rPr>
          <w:rStyle w:val="StyleUnderline"/>
          <w:highlight w:val="green"/>
        </w:rPr>
        <w:t xml:space="preserve">nuclear war </w:t>
      </w:r>
      <w:r w:rsidRPr="00897AB6">
        <w:rPr>
          <w:rStyle w:val="StyleUnderline"/>
        </w:rPr>
        <w:t xml:space="preserve">has a high probability of </w:t>
      </w:r>
      <w:r w:rsidRPr="007353CF">
        <w:rPr>
          <w:rStyle w:val="StyleUnderline"/>
          <w:highlight w:val="green"/>
        </w:rPr>
        <w:t>posi</w:t>
      </w:r>
      <w:r w:rsidRPr="00897AB6">
        <w:rPr>
          <w:rStyle w:val="StyleUnderline"/>
        </w:rPr>
        <w:t xml:space="preserve">ng </w:t>
      </w:r>
      <w:r w:rsidRPr="007353CF">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36A7D485" w14:textId="77777777" w:rsidR="007353CF" w:rsidRDefault="007353CF" w:rsidP="007353CF">
      <w:pPr>
        <w:pStyle w:val="Heading2"/>
      </w:pPr>
      <w:r>
        <w:t>Framework</w:t>
      </w:r>
    </w:p>
    <w:p w14:paraId="5F90B527" w14:textId="77777777" w:rsidR="007353CF" w:rsidRPr="001736B8" w:rsidRDefault="007353CF" w:rsidP="007353CF">
      <w:pPr>
        <w:pStyle w:val="Heading4"/>
        <w:spacing w:line="276" w:lineRule="auto"/>
        <w:rPr>
          <w:rFonts w:cs="Calibri"/>
        </w:rPr>
      </w:pPr>
      <w:r w:rsidRPr="001736B8">
        <w:rPr>
          <w:rFonts w:cs="Calibri"/>
        </w:rPr>
        <w:t>Pleasure and pain are intrinsic value and disvalue – everything else regresses – robust neuroscience proves</w:t>
      </w:r>
    </w:p>
    <w:p w14:paraId="4D8273E8" w14:textId="77777777" w:rsidR="007353CF" w:rsidRPr="001736B8" w:rsidRDefault="007353CF" w:rsidP="007353CF">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736B8">
          <w:rPr>
            <w:rStyle w:val="Hyperlink"/>
            <w:color w:val="000000"/>
            <w:szCs w:val="16"/>
          </w:rPr>
          <w:t>https://www.ncbi.nlm.nih.gov/pmc/articles/PMC6446569/</w:t>
        </w:r>
      </w:hyperlink>
      <w:r w:rsidRPr="001736B8">
        <w:rPr>
          <w:szCs w:val="16"/>
        </w:rPr>
        <w:t>, R.S.</w:t>
      </w:r>
    </w:p>
    <w:p w14:paraId="20A563D9" w14:textId="77777777" w:rsidR="007353CF" w:rsidRPr="001736B8" w:rsidRDefault="007353CF" w:rsidP="007353CF">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03F44A23" w14:textId="77777777" w:rsidR="007353CF" w:rsidRPr="001736B8" w:rsidRDefault="007353CF" w:rsidP="007353CF">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4DCCCD12" w14:textId="77777777" w:rsidR="007353CF" w:rsidRPr="001736B8" w:rsidRDefault="007353CF" w:rsidP="007353CF">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4E419C2" w14:textId="77777777" w:rsidR="007353CF" w:rsidRPr="001736B8" w:rsidRDefault="007353CF" w:rsidP="007353CF">
      <w:pPr>
        <w:spacing w:line="276" w:lineRule="auto"/>
      </w:pPr>
      <w:r w:rsidRPr="001736B8">
        <w:t xml:space="preserve">Evolutionary theories of pleasure: The love connection </w:t>
      </w:r>
      <w:proofErr w:type="gramStart"/>
      <w:r w:rsidRPr="001736B8">
        <w:t>BO:D</w:t>
      </w:r>
      <w:proofErr w:type="gramEnd"/>
    </w:p>
    <w:p w14:paraId="7DBD08BB" w14:textId="77777777" w:rsidR="007353CF" w:rsidRPr="001736B8" w:rsidRDefault="007353CF" w:rsidP="007353CF">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804E54B" w14:textId="77777777" w:rsidR="007353CF" w:rsidRPr="001736B8" w:rsidRDefault="007353CF" w:rsidP="007353CF">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EDD55B9" w14:textId="77777777" w:rsidR="007353CF" w:rsidRPr="001736B8" w:rsidRDefault="007353CF" w:rsidP="007353CF">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1C2E6E21" w14:textId="77777777" w:rsidR="007353CF" w:rsidRPr="001736B8" w:rsidRDefault="007353CF" w:rsidP="007353CF">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C43AC40" w14:textId="77777777" w:rsidR="007353CF" w:rsidRPr="001736B8" w:rsidRDefault="007353CF" w:rsidP="007353CF">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B33D8F0" w14:textId="77777777" w:rsidR="007353CF" w:rsidRPr="001736B8" w:rsidRDefault="007353CF" w:rsidP="007353CF">
      <w:pPr>
        <w:spacing w:line="276" w:lineRule="auto"/>
      </w:pPr>
      <w:r w:rsidRPr="001736B8">
        <w:t>Finding happiness is different between apes and humans</w:t>
      </w:r>
    </w:p>
    <w:p w14:paraId="5F161FD0" w14:textId="77777777" w:rsidR="007353CF" w:rsidRPr="001736B8" w:rsidRDefault="007353CF" w:rsidP="007353CF">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ECF6A57" w14:textId="77777777" w:rsidR="007353CF" w:rsidRPr="001736B8" w:rsidRDefault="007353CF" w:rsidP="007353CF">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62F8E82" w14:textId="77777777" w:rsidR="007353CF" w:rsidRPr="001736B8" w:rsidRDefault="007353CF" w:rsidP="007353CF">
      <w:pPr>
        <w:spacing w:line="276" w:lineRule="auto"/>
      </w:pPr>
      <w:r w:rsidRPr="001736B8">
        <w:t>Desire and reward centers</w:t>
      </w:r>
    </w:p>
    <w:p w14:paraId="097AD14B" w14:textId="77777777" w:rsidR="007353CF" w:rsidRPr="001736B8" w:rsidRDefault="007353CF" w:rsidP="007353CF">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7BBE956" w14:textId="77777777" w:rsidR="007353CF" w:rsidRPr="001736B8" w:rsidRDefault="007353CF" w:rsidP="007353CF">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0EF35FD6" w14:textId="77777777" w:rsidR="007353CF" w:rsidRPr="001736B8" w:rsidRDefault="007353CF" w:rsidP="007353CF">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9B0552F" w14:textId="77777777" w:rsidR="007353CF" w:rsidRPr="001736B8" w:rsidRDefault="007353CF" w:rsidP="007353CF">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CC0A7A4" w14:textId="77777777" w:rsidR="007353CF" w:rsidRPr="001736B8" w:rsidRDefault="007353CF" w:rsidP="007353CF">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5EC27EE" w14:textId="77777777" w:rsidR="007353CF" w:rsidRPr="001736B8" w:rsidRDefault="007353CF" w:rsidP="007353CF">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FC497EC" w14:textId="77777777" w:rsidR="007353CF" w:rsidRPr="001736B8" w:rsidRDefault="007353CF" w:rsidP="007353CF">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40516FE" w14:textId="77777777" w:rsidR="007353CF" w:rsidRPr="001736B8" w:rsidRDefault="007353CF" w:rsidP="007353CF">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24FFB73" w14:textId="77777777" w:rsidR="007353CF" w:rsidRPr="001736B8" w:rsidRDefault="007353CF" w:rsidP="007353CF">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16E10EA" w14:textId="77777777" w:rsidR="007353CF" w:rsidRPr="006E626C" w:rsidRDefault="007353CF" w:rsidP="007353CF">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8BCC50" w14:textId="77777777" w:rsidR="007353CF" w:rsidRPr="0010436F" w:rsidRDefault="007353CF" w:rsidP="007353CF">
      <w:pPr>
        <w:rPr>
          <w:b/>
          <w:color w:val="000000" w:themeColor="text1"/>
          <w:sz w:val="8"/>
        </w:rPr>
      </w:pPr>
    </w:p>
    <w:p w14:paraId="3C29C160" w14:textId="77777777" w:rsidR="007353CF" w:rsidRDefault="007353CF" w:rsidP="007353CF">
      <w:pPr>
        <w:pStyle w:val="Heading4"/>
        <w:rPr>
          <w:rStyle w:val="Style13ptBold"/>
          <w:b/>
        </w:rPr>
      </w:pPr>
      <w:r w:rsidRPr="00B44CD7">
        <w:rPr>
          <w:rStyle w:val="Style13ptBold"/>
          <w:b/>
        </w:rPr>
        <w:t xml:space="preserve">Thus, the standard is </w:t>
      </w:r>
      <w:r>
        <w:rPr>
          <w:rStyle w:val="Style13ptBold"/>
          <w:b/>
        </w:rPr>
        <w:t>maximizing expected well being</w:t>
      </w:r>
    </w:p>
    <w:p w14:paraId="28EC4F13" w14:textId="77777777" w:rsidR="007353CF" w:rsidRPr="005E6B5F" w:rsidRDefault="007353CF" w:rsidP="007353CF"/>
    <w:p w14:paraId="0CA26585" w14:textId="77777777" w:rsidR="007353CF" w:rsidRPr="00B44CD7" w:rsidRDefault="007353CF" w:rsidP="007353CF">
      <w:pPr>
        <w:rPr>
          <w:rStyle w:val="Style13ptBold"/>
        </w:rPr>
      </w:pPr>
      <w:r w:rsidRPr="00B44CD7">
        <w:rPr>
          <w:rStyle w:val="Style13ptBold"/>
        </w:rPr>
        <w:t>Prefer additionally:</w:t>
      </w:r>
    </w:p>
    <w:p w14:paraId="4D1D5C15" w14:textId="77777777" w:rsidR="007353CF" w:rsidRDefault="007353CF" w:rsidP="007353CF">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A627761" w14:textId="77777777" w:rsidR="007353CF" w:rsidRPr="007F14D2" w:rsidRDefault="007353CF" w:rsidP="007353CF"/>
    <w:p w14:paraId="5E5FC50E" w14:textId="1BB51986" w:rsidR="007353CF" w:rsidRPr="00B44CD7" w:rsidRDefault="00F535FC" w:rsidP="007353CF">
      <w:pPr>
        <w:pStyle w:val="Heading4"/>
        <w:rPr>
          <w:b w:val="0"/>
        </w:rPr>
      </w:pPr>
      <w:r>
        <w:rPr>
          <w:rStyle w:val="Style13ptBold"/>
          <w:b/>
        </w:rPr>
        <w:t>2</w:t>
      </w:r>
      <w:r w:rsidR="007353CF" w:rsidRPr="00B44CD7">
        <w:rPr>
          <w:rStyle w:val="Style13ptBold"/>
          <w:b/>
        </w:rPr>
        <w:t>] extinction first</w:t>
      </w:r>
    </w:p>
    <w:p w14:paraId="1B17813B" w14:textId="77777777" w:rsidR="007353CF" w:rsidRPr="00B44CD7" w:rsidRDefault="007353CF" w:rsidP="007353CF">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FC5716C" w14:textId="77777777" w:rsidR="007353CF" w:rsidRDefault="007353CF" w:rsidP="007353CF">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049D36E5" w14:textId="77777777" w:rsidR="007353CF" w:rsidRPr="00B44CD7" w:rsidRDefault="007353CF" w:rsidP="007353CF"/>
    <w:p w14:paraId="1E4FB002" w14:textId="71C69CE1" w:rsidR="007353CF" w:rsidRDefault="00F535FC" w:rsidP="007353CF">
      <w:pPr>
        <w:pStyle w:val="Heading4"/>
        <w:rPr>
          <w:b w:val="0"/>
        </w:rPr>
      </w:pPr>
      <w:r>
        <w:rPr>
          <w:rStyle w:val="Style13ptBold"/>
          <w:b/>
        </w:rPr>
        <w:t>3</w:t>
      </w:r>
      <w:r w:rsidR="007353CF">
        <w:rPr>
          <w:rStyle w:val="Style13ptBold"/>
          <w:b/>
        </w:rPr>
        <w:t>] I</w:t>
      </w:r>
      <w:r w:rsidR="007353CF" w:rsidRPr="00B44CD7">
        <w:rPr>
          <w:rStyle w:val="Style13ptBold"/>
          <w:b/>
        </w:rPr>
        <w:t xml:space="preserve">ntuitions come </w:t>
      </w:r>
      <w:proofErr w:type="gramStart"/>
      <w:r w:rsidR="007353CF" w:rsidRPr="00B44CD7">
        <w:rPr>
          <w:rStyle w:val="Style13ptBold"/>
          <w:b/>
        </w:rPr>
        <w:t xml:space="preserve">first  </w:t>
      </w:r>
      <w:proofErr w:type="spellStart"/>
      <w:r w:rsidR="007353CF" w:rsidRPr="00B44CD7">
        <w:rPr>
          <w:b w:val="0"/>
        </w:rPr>
        <w:t>Huemer</w:t>
      </w:r>
      <w:proofErr w:type="spellEnd"/>
      <w:proofErr w:type="gramEnd"/>
      <w:r w:rsidR="007353CF" w:rsidRPr="00B44CD7">
        <w:rPr>
          <w:b w:val="0"/>
        </w:rPr>
        <w:t>:</w:t>
      </w:r>
      <w:r w:rsidR="007353CF" w:rsidRPr="00B44CD7">
        <w:rPr>
          <w:b w:val="0"/>
          <w:vertAlign w:val="superscript"/>
        </w:rPr>
        <w:footnoteReference w:id="1"/>
      </w:r>
    </w:p>
    <w:p w14:paraId="721FF4C5" w14:textId="77777777" w:rsidR="007353CF" w:rsidRPr="004B3827" w:rsidRDefault="007353CF" w:rsidP="007353CF">
      <w:proofErr w:type="spellStart"/>
      <w:r w:rsidRPr="004B3827">
        <w:t>Huemer</w:t>
      </w:r>
      <w:proofErr w:type="spellEnd"/>
      <w:r w:rsidRPr="004B3827">
        <w:t>, Michael. "Moral Knowledge." Ethical Intuitionism. Palgrave Macmillan, London, 2005. 99-127.</w:t>
      </w:r>
    </w:p>
    <w:p w14:paraId="06D1C51C" w14:textId="798D7558" w:rsidR="007353CF" w:rsidRPr="001A7D34" w:rsidRDefault="007353CF" w:rsidP="001A7D34">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388388DB" w14:textId="77777777" w:rsidR="007353CF" w:rsidRDefault="007353CF" w:rsidP="007353CF">
      <w:pPr>
        <w:pStyle w:val="Heading4"/>
        <w:numPr>
          <w:ilvl w:val="0"/>
          <w:numId w:val="13"/>
        </w:numPr>
      </w:pPr>
      <w:r w:rsidRPr="00B44CD7">
        <w:t xml:space="preserve">You’ll say reasons override intuitions. That’s a false premise. The basis of logic isn’t justified by more logic; logic is just intuitive. </w:t>
      </w:r>
      <w:r>
        <w:t xml:space="preserve">Intuitions outweigh on </w:t>
      </w:r>
      <w:proofErr w:type="spellStart"/>
      <w:r>
        <w:t>bindingness</w:t>
      </w:r>
      <w:proofErr w:type="spellEnd"/>
      <w:r>
        <w:t>.</w:t>
      </w:r>
      <w:r w:rsidRPr="00B44CD7">
        <w:t xml:space="preserve"> </w:t>
      </w:r>
    </w:p>
    <w:p w14:paraId="2926108D" w14:textId="77777777" w:rsidR="007353CF" w:rsidRPr="00942D8F" w:rsidRDefault="007353CF" w:rsidP="007353CF"/>
    <w:p w14:paraId="3455C6A4" w14:textId="77777777" w:rsidR="007353CF" w:rsidRDefault="007353CF" w:rsidP="007353CF">
      <w:pPr>
        <w:pStyle w:val="Heading4"/>
        <w:numPr>
          <w:ilvl w:val="0"/>
          <w:numId w:val="13"/>
        </w:numPr>
      </w:pPr>
      <w:r w:rsidRPr="00B44CD7">
        <w:t xml:space="preserve">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weighing under their framework is easy </w:t>
      </w:r>
    </w:p>
    <w:p w14:paraId="59B25E1D" w14:textId="77777777" w:rsidR="007353CF" w:rsidRPr="003468AA" w:rsidRDefault="007353CF" w:rsidP="003468AA"/>
    <w:p w14:paraId="4200E3FD" w14:textId="415969CA" w:rsidR="007353CF" w:rsidRDefault="00F535FC" w:rsidP="007353CF">
      <w:pPr>
        <w:pStyle w:val="Heading4"/>
      </w:pPr>
      <w:r>
        <w:t>4</w:t>
      </w:r>
      <w:r w:rsidR="00012ECC">
        <w:t>] U</w:t>
      </w:r>
      <w:r w:rsidR="007353CF">
        <w:t xml:space="preserve">se epistemic modesty – multiply probability of the </w:t>
      </w:r>
      <w:proofErr w:type="spellStart"/>
      <w:r w:rsidR="007353CF">
        <w:t>fwk</w:t>
      </w:r>
      <w:proofErr w:type="spellEnd"/>
      <w:r w:rsidR="007353CF">
        <w:t xml:space="preserve"> times the magnitude of the impacts A) clash – encourages both substantive and </w:t>
      </w:r>
      <w:proofErr w:type="spellStart"/>
      <w:r w:rsidR="007353CF">
        <w:t>phil</w:t>
      </w:r>
      <w:proofErr w:type="spellEnd"/>
      <w:r w:rsidR="007353CF">
        <w:t xml:space="preserve"> debates so that we talk about all the offense B) leads to the net most morality and proves that only beating </w:t>
      </w:r>
      <w:proofErr w:type="spellStart"/>
      <w:r w:rsidR="007353CF">
        <w:t>fwk</w:t>
      </w:r>
      <w:proofErr w:type="spellEnd"/>
      <w:r w:rsidR="007353CF">
        <w:t xml:space="preserve"> is not enough to win the debate</w:t>
      </w:r>
      <w:r w:rsidR="0049010A">
        <w:t>.</w:t>
      </w:r>
      <w:r w:rsidR="0049010A" w:rsidRPr="0049010A">
        <w:t xml:space="preserve"> </w:t>
      </w:r>
      <w:r w:rsidR="00012ECC">
        <w:t>A</w:t>
      </w:r>
      <w:r w:rsidR="0049010A">
        <w:t xml:space="preserve">ccessibility – util is the easiest to access A] it doesn’t require access to private sites like </w:t>
      </w:r>
      <w:proofErr w:type="spellStart"/>
      <w:r w:rsidR="0049010A">
        <w:t>jstor</w:t>
      </w:r>
      <w:proofErr w:type="spellEnd"/>
      <w:r w:rsidR="0049010A">
        <w:t xml:space="preserve"> B] it’s the easiest to understand which is good for novices – inclusion comes first since we need to maximize accessibility </w:t>
      </w:r>
      <w:proofErr w:type="gramStart"/>
      <w:r w:rsidR="0049010A">
        <w:t>in order to</w:t>
      </w:r>
      <w:proofErr w:type="gramEnd"/>
      <w:r w:rsidR="0049010A">
        <w:t xml:space="preserve"> have a real conversation</w:t>
      </w:r>
    </w:p>
    <w:p w14:paraId="37374757" w14:textId="77777777" w:rsidR="007353CF" w:rsidRPr="000263B3" w:rsidRDefault="007353CF" w:rsidP="007353CF"/>
    <w:p w14:paraId="5EB893B2" w14:textId="06602F6C" w:rsidR="007353CF" w:rsidRDefault="00F535FC" w:rsidP="007353CF">
      <w:pPr>
        <w:rPr>
          <w:b/>
          <w:color w:val="000000" w:themeColor="text1"/>
          <w:szCs w:val="20"/>
          <w:u w:val="single"/>
        </w:rPr>
      </w:pPr>
      <w:r>
        <w:rPr>
          <w:rStyle w:val="Heading4Char"/>
        </w:rPr>
        <w:t>5</w:t>
      </w:r>
      <w:r w:rsidR="007353CF" w:rsidRPr="0010436F">
        <w:rPr>
          <w:rStyle w:val="Heading4Char"/>
        </w:rPr>
        <w:t xml:space="preserve">] </w:t>
      </w:r>
      <w:r w:rsidR="007353CF" w:rsidRPr="00B634FB">
        <w:rPr>
          <w:rStyle w:val="Heading4Char"/>
        </w:rPr>
        <w:t xml:space="preserve"> Role playing as policy makers is key to solving real world problems-so the role of the ballot is to evaluate the hypothetical consequences of the plan and vote for the best hypothetical policy action.</w:t>
      </w:r>
    </w:p>
    <w:p w14:paraId="2374C58B" w14:textId="5216E80C" w:rsidR="003468AA" w:rsidRDefault="00F535FC" w:rsidP="003468AA">
      <w:pPr>
        <w:pStyle w:val="Heading4"/>
      </w:pPr>
      <w:r>
        <w:t>6</w:t>
      </w:r>
      <w:r w:rsidR="003468AA">
        <w:t xml:space="preserve">] Sweeping claims don’t undercut the Aff. We can advance </w:t>
      </w:r>
      <w:proofErr w:type="gramStart"/>
      <w:r w:rsidR="003468AA" w:rsidRPr="009D5BE5">
        <w:rPr>
          <w:i/>
          <w:u w:val="single"/>
        </w:rPr>
        <w:t xml:space="preserve">contingent </w:t>
      </w:r>
      <w:r w:rsidR="003468AA">
        <w:t xml:space="preserve"> and</w:t>
      </w:r>
      <w:proofErr w:type="gramEnd"/>
      <w:r w:rsidR="003468AA">
        <w:t xml:space="preserve"> </w:t>
      </w:r>
      <w:r w:rsidR="003468AA" w:rsidRPr="00A80182">
        <w:rPr>
          <w:i/>
          <w:u w:val="single"/>
        </w:rPr>
        <w:t>particular</w:t>
      </w:r>
      <w:r w:rsidR="003468AA">
        <w:t xml:space="preserve"> knowledge without “Big T” Truths.</w:t>
      </w:r>
    </w:p>
    <w:p w14:paraId="51CB34B2" w14:textId="77777777" w:rsidR="003468AA" w:rsidRPr="00BF69E8" w:rsidRDefault="003468AA" w:rsidP="003468AA">
      <w:pPr>
        <w:rPr>
          <w:rStyle w:val="Style13ptBold"/>
          <w:b w:val="0"/>
        </w:rPr>
      </w:pPr>
      <w:r>
        <w:t xml:space="preserve"> </w:t>
      </w:r>
      <w:r w:rsidRPr="003303D9">
        <w:rPr>
          <w:rStyle w:val="Style13ptBold"/>
        </w:rPr>
        <w:t>PRICE ‘98</w:t>
      </w:r>
    </w:p>
    <w:p w14:paraId="7BB16A46" w14:textId="77777777" w:rsidR="003468AA" w:rsidRPr="00D57F1B" w:rsidRDefault="003468AA" w:rsidP="003468AA">
      <w:pPr>
        <w:rPr>
          <w:sz w:val="16"/>
          <w:szCs w:val="16"/>
        </w:rPr>
      </w:pPr>
      <w:r w:rsidRPr="003303D9">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3303D9">
        <w:rPr>
          <w:sz w:val="16"/>
          <w:szCs w:val="16"/>
        </w:rPr>
        <w:t>Universidade</w:t>
      </w:r>
      <w:proofErr w:type="spellEnd"/>
      <w:r w:rsidRPr="003303D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604708EC" w14:textId="77777777" w:rsidR="003468AA" w:rsidRDefault="003468AA" w:rsidP="003468AA">
      <w:r w:rsidRPr="00F91A09">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0E5449">
        <w:rPr>
          <w:rStyle w:val="StyleUnderline"/>
          <w:highlight w:val="yellow"/>
        </w:rPr>
        <w:t xml:space="preserve">This </w:t>
      </w:r>
      <w:r w:rsidRPr="00F91A09">
        <w:rPr>
          <w:rStyle w:val="StyleUnderline"/>
          <w:sz w:val="16"/>
        </w:rPr>
        <w:t xml:space="preserve">proposition </w:t>
      </w:r>
      <w:r w:rsidRPr="000E5449">
        <w:rPr>
          <w:rStyle w:val="StyleUnderline"/>
          <w:highlight w:val="yellow"/>
        </w:rPr>
        <w:t>has been endorsed</w:t>
      </w:r>
      <w:r w:rsidRPr="00F91A09">
        <w:rPr>
          <w:sz w:val="16"/>
        </w:rPr>
        <w:t xml:space="preserve"> wholeheartedly by constructivists, who are at pains </w:t>
      </w:r>
      <w:r w:rsidRPr="000E5449">
        <w:rPr>
          <w:rStyle w:val="StyleUnderline"/>
          <w:highlight w:val="yellow"/>
        </w:rPr>
        <w:t>to deny</w:t>
      </w:r>
      <w:r w:rsidRPr="00F91A09">
        <w:rPr>
          <w:sz w:val="16"/>
        </w:rPr>
        <w:t xml:space="preserve"> the possibility of making ‘</w:t>
      </w:r>
      <w:r w:rsidRPr="000E5449">
        <w:rPr>
          <w:rStyle w:val="StyleUnderline"/>
          <w:highlight w:val="yellow"/>
        </w:rPr>
        <w:t xml:space="preserve">Big-T’ </w:t>
      </w:r>
      <w:r w:rsidRPr="00077F8F">
        <w:rPr>
          <w:rStyle w:val="StyleUnderline"/>
        </w:rPr>
        <w:t>Truth</w:t>
      </w:r>
      <w:r w:rsidRPr="00F91A09">
        <w:rPr>
          <w:rStyle w:val="StyleUnderline"/>
          <w:sz w:val="16"/>
        </w:rPr>
        <w:t xml:space="preserve"> </w:t>
      </w:r>
      <w:r w:rsidRPr="000E5449">
        <w:rPr>
          <w:rStyle w:val="StyleUnderline"/>
          <w:highlight w:val="yellow"/>
        </w:rPr>
        <w:t>claims</w:t>
      </w:r>
      <w:r w:rsidRPr="00F91A09">
        <w:rPr>
          <w:sz w:val="16"/>
        </w:rPr>
        <w:t xml:space="preserve"> about the world and studiously avoid attributing such status to their findings. </w:t>
      </w:r>
      <w:r w:rsidRPr="000E5449">
        <w:rPr>
          <w:rStyle w:val="StyleUnderline"/>
          <w:highlight w:val="yellow"/>
        </w:rPr>
        <w:t>This</w:t>
      </w:r>
      <w:r w:rsidRPr="000E5449">
        <w:rPr>
          <w:rStyle w:val="StyleUnderline"/>
        </w:rPr>
        <w:t xml:space="preserve"> </w:t>
      </w:r>
      <w:r w:rsidRPr="00F91A09">
        <w:rPr>
          <w:sz w:val="16"/>
        </w:rPr>
        <w:t xml:space="preserve">having been </w:t>
      </w:r>
      <w:r w:rsidRPr="000E5449">
        <w:rPr>
          <w:rStyle w:val="StyleUnderline"/>
          <w:highlight w:val="yellow"/>
        </w:rPr>
        <w:t>said,</w:t>
      </w:r>
      <w:r w:rsidRPr="00F91A09">
        <w:rPr>
          <w:sz w:val="16"/>
        </w:rPr>
        <w:t xml:space="preserve"> after undertaking sustained empirical analyses of aspects of world politics constructivists do make ‘</w:t>
      </w:r>
      <w:r w:rsidRPr="000E5449">
        <w:rPr>
          <w:rStyle w:val="StyleUnderline"/>
          <w:highlight w:val="yellow"/>
        </w:rPr>
        <w:t xml:space="preserve">small-t’ </w:t>
      </w:r>
      <w:r w:rsidRPr="00077F8F">
        <w:rPr>
          <w:rStyle w:val="StyleUnderline"/>
        </w:rPr>
        <w:t xml:space="preserve">truth </w:t>
      </w:r>
      <w:r w:rsidRPr="000E5449">
        <w:rPr>
          <w:rStyle w:val="StyleUnderline"/>
          <w:highlight w:val="yellow"/>
        </w:rPr>
        <w:t>claims</w:t>
      </w:r>
      <w:r w:rsidRPr="000E5449">
        <w:rPr>
          <w:rStyle w:val="StyleUnderline"/>
        </w:rPr>
        <w:t xml:space="preserve"> </w:t>
      </w:r>
      <w:r w:rsidRPr="00F91A09">
        <w:rPr>
          <w:sz w:val="16"/>
        </w:rPr>
        <w:t xml:space="preserve">about the subjects they have investigated. That is, they claim to have </w:t>
      </w:r>
      <w:r w:rsidRPr="000E5449">
        <w:rPr>
          <w:rStyle w:val="StyleUnderline"/>
          <w:highlight w:val="yellow"/>
        </w:rPr>
        <w:t>arrive</w:t>
      </w:r>
      <w:r w:rsidRPr="00F91A09">
        <w:rPr>
          <w:sz w:val="16"/>
        </w:rPr>
        <w:t xml:space="preserve">d </w:t>
      </w:r>
      <w:r w:rsidRPr="000E5449">
        <w:rPr>
          <w:rStyle w:val="StyleUnderline"/>
          <w:highlight w:val="yellow"/>
        </w:rPr>
        <w:t xml:space="preserve">at </w:t>
      </w:r>
      <w:r w:rsidRPr="00077F8F">
        <w:rPr>
          <w:rStyle w:val="StyleUnderline"/>
        </w:rPr>
        <w:t>logical and empirically</w:t>
      </w:r>
      <w:r>
        <w:rPr>
          <w:rStyle w:val="StyleUnderline"/>
          <w:highlight w:val="yellow"/>
        </w:rPr>
        <w:t xml:space="preserve"> </w:t>
      </w:r>
      <w:r w:rsidRPr="004238A7">
        <w:rPr>
          <w:rStyle w:val="StyleUnderline"/>
          <w:i/>
          <w:sz w:val="32"/>
          <w:szCs w:val="32"/>
          <w:highlight w:val="yellow"/>
        </w:rPr>
        <w:t>plausible</w:t>
      </w:r>
      <w:r w:rsidRPr="000E5449">
        <w:rPr>
          <w:rStyle w:val="StyleUnderline"/>
          <w:highlight w:val="yellow"/>
        </w:rPr>
        <w:t xml:space="preserve"> interpretations of </w:t>
      </w:r>
      <w:r w:rsidRPr="00F91A09">
        <w:rPr>
          <w:rStyle w:val="StyleUnderline"/>
          <w:sz w:val="16"/>
        </w:rPr>
        <w:t>actions</w:t>
      </w:r>
      <w:r w:rsidRPr="00F91A09">
        <w:rPr>
          <w:b/>
          <w:bCs/>
          <w:sz w:val="16"/>
        </w:rPr>
        <w:t>,</w:t>
      </w:r>
      <w:r w:rsidRPr="00F91A09">
        <w:rPr>
          <w:sz w:val="16"/>
        </w:rPr>
        <w:t xml:space="preserve"> </w:t>
      </w:r>
      <w:r w:rsidRPr="004238A7">
        <w:rPr>
          <w:rStyle w:val="StyleUnderline"/>
          <w:highlight w:val="yellow"/>
        </w:rPr>
        <w:t>events</w:t>
      </w:r>
      <w:r w:rsidRPr="00F91A09">
        <w:rPr>
          <w:sz w:val="16"/>
        </w:rPr>
        <w:t xml:space="preserve"> </w:t>
      </w:r>
      <w:r w:rsidRPr="00F91A09">
        <w:rPr>
          <w:rStyle w:val="StyleUnderline"/>
          <w:sz w:val="16"/>
        </w:rPr>
        <w:t>or processes</w:t>
      </w:r>
      <w:r w:rsidRPr="00F91A09">
        <w:rPr>
          <w:b/>
          <w:bCs/>
          <w:sz w:val="16"/>
        </w:rPr>
        <w:t>,</w:t>
      </w:r>
      <w:r w:rsidRPr="00F91A09">
        <w:rPr>
          <w:sz w:val="16"/>
        </w:rPr>
        <w:t xml:space="preserve"> and they appeal to the weight of evidence to sustain such claims. </w:t>
      </w:r>
      <w:r w:rsidRPr="000E5449">
        <w:rPr>
          <w:rStyle w:val="StyleUnderline"/>
          <w:highlight w:val="yellow"/>
        </w:rPr>
        <w:t>While admitting</w:t>
      </w:r>
      <w:r w:rsidRPr="00F91A09">
        <w:rPr>
          <w:sz w:val="16"/>
        </w:rPr>
        <w:t xml:space="preserve"> that their </w:t>
      </w:r>
      <w:r w:rsidRPr="000E5449">
        <w:rPr>
          <w:rStyle w:val="StyleUnderline"/>
          <w:highlight w:val="yellow"/>
        </w:rPr>
        <w:t xml:space="preserve">claims are </w:t>
      </w:r>
      <w:r w:rsidRPr="00F91A09">
        <w:rPr>
          <w:rStyle w:val="StyleUnderline"/>
          <w:sz w:val="32"/>
          <w:szCs w:val="32"/>
          <w:highlight w:val="yellow"/>
        </w:rPr>
        <w:t xml:space="preserve">always </w:t>
      </w:r>
      <w:r w:rsidRPr="000E5449">
        <w:rPr>
          <w:rStyle w:val="StyleUnderline"/>
          <w:highlight w:val="yellow"/>
        </w:rPr>
        <w:t xml:space="preserve">contingent </w:t>
      </w:r>
      <w:r w:rsidRPr="00F91A09">
        <w:rPr>
          <w:rStyle w:val="StyleUnderline"/>
          <w:sz w:val="16"/>
        </w:rPr>
        <w:t>and partial</w:t>
      </w:r>
      <w:r w:rsidRPr="00077F8F">
        <w:rPr>
          <w:rStyle w:val="StyleUnderline"/>
        </w:rPr>
        <w:t xml:space="preserve"> </w:t>
      </w:r>
      <w:r w:rsidRPr="00F91A09">
        <w:rPr>
          <w:rStyle w:val="StyleUnderline"/>
        </w:rPr>
        <w:t>interpretations of a complex world</w:t>
      </w:r>
      <w:r w:rsidRPr="00F91A09">
        <w:rPr>
          <w:sz w:val="16"/>
        </w:rPr>
        <w:t xml:space="preserve">, </w:t>
      </w:r>
      <w:r w:rsidRPr="000E5449">
        <w:rPr>
          <w:rStyle w:val="StyleUnderline"/>
          <w:highlight w:val="yellow"/>
        </w:rPr>
        <w:t>Price</w:t>
      </w:r>
      <w:r w:rsidRPr="00F91A09">
        <w:rPr>
          <w:sz w:val="16"/>
        </w:rPr>
        <w:t xml:space="preserve"> (1995, 1997) </w:t>
      </w:r>
      <w:r w:rsidRPr="000E5449">
        <w:rPr>
          <w:rStyle w:val="StyleUnderline"/>
          <w:highlight w:val="yellow"/>
        </w:rPr>
        <w:t>claims</w:t>
      </w:r>
      <w:r w:rsidRPr="00F91A09">
        <w:rPr>
          <w:sz w:val="16"/>
        </w:rPr>
        <w:t xml:space="preserve"> that </w:t>
      </w:r>
      <w:r w:rsidRPr="000E5449">
        <w:rPr>
          <w:rStyle w:val="StyleUnderline"/>
          <w:highlight w:val="yellow"/>
        </w:rPr>
        <w:t>his</w:t>
      </w:r>
      <w:r w:rsidRPr="000E5449">
        <w:rPr>
          <w:rStyle w:val="StyleUnderline"/>
        </w:rPr>
        <w:t xml:space="preserve"> </w:t>
      </w:r>
      <w:r w:rsidRPr="00F91A09">
        <w:rPr>
          <w:sz w:val="16"/>
        </w:rPr>
        <w:t xml:space="preserve">genealogy </w:t>
      </w:r>
      <w:r w:rsidRPr="000E5449">
        <w:rPr>
          <w:rStyle w:val="StyleUnderline"/>
          <w:highlight w:val="yellow"/>
        </w:rPr>
        <w:t>provides the best account</w:t>
      </w:r>
      <w:r w:rsidRPr="00F91A09">
        <w:rPr>
          <w:sz w:val="16"/>
        </w:rPr>
        <w:t xml:space="preserve"> to date </w:t>
      </w:r>
      <w:r w:rsidRPr="000E5449">
        <w:rPr>
          <w:rStyle w:val="StyleUnderline"/>
          <w:highlight w:val="yellow"/>
        </w:rPr>
        <w:t>to make sense of</w:t>
      </w:r>
      <w:r w:rsidRPr="00F91A09">
        <w:rPr>
          <w:sz w:val="16"/>
        </w:rPr>
        <w:t xml:space="preserve"> anomalies surrounding </w:t>
      </w:r>
      <w:r w:rsidRPr="00F91A09">
        <w:rPr>
          <w:rStyle w:val="StyleUnderline"/>
          <w:sz w:val="16"/>
        </w:rPr>
        <w:t>the use of</w:t>
      </w:r>
      <w:r w:rsidRPr="00077F8F">
        <w:rPr>
          <w:rStyle w:val="StyleUnderline"/>
        </w:rPr>
        <w:t xml:space="preserve"> </w:t>
      </w:r>
      <w:r w:rsidRPr="000E5449">
        <w:rPr>
          <w:rStyle w:val="StyleUnderline"/>
          <w:highlight w:val="yellow"/>
        </w:rPr>
        <w:t>chemical weapons</w:t>
      </w:r>
      <w:r w:rsidRPr="00F91A09">
        <w:rPr>
          <w:sz w:val="16"/>
        </w:rPr>
        <w:t xml:space="preserve">, and Reus-Smit (1997) claims that a </w:t>
      </w:r>
      <w:proofErr w:type="spellStart"/>
      <w:r w:rsidRPr="00F91A09">
        <w:rPr>
          <w:sz w:val="16"/>
        </w:rPr>
        <w:t>culturalist</w:t>
      </w:r>
      <w:proofErr w:type="spellEnd"/>
      <w:r w:rsidRPr="00F91A09">
        <w:rPr>
          <w:sz w:val="16"/>
        </w:rPr>
        <w:t xml:space="preserve"> perspective offers the best explanation of institutional differences between historical societies of states. </w:t>
      </w:r>
      <w:r w:rsidRPr="000E5449">
        <w:rPr>
          <w:rStyle w:val="StyleUnderline"/>
          <w:highlight w:val="yellow"/>
        </w:rPr>
        <w:t>Do such claims contradict</w:t>
      </w:r>
      <w:r w:rsidRPr="00F91A09">
        <w:rPr>
          <w:sz w:val="16"/>
        </w:rPr>
        <w:t xml:space="preserve"> the interpretive ethos of </w:t>
      </w:r>
      <w:r w:rsidRPr="000E5449">
        <w:rPr>
          <w:rStyle w:val="StyleUnderline"/>
          <w:highlight w:val="yellow"/>
        </w:rPr>
        <w:t>critical</w:t>
      </w:r>
      <w:r w:rsidRPr="00F91A09">
        <w:rPr>
          <w:sz w:val="16"/>
        </w:rPr>
        <w:t xml:space="preserve"> international </w:t>
      </w:r>
      <w:r w:rsidRPr="000E5449">
        <w:rPr>
          <w:rStyle w:val="StyleUnderline"/>
          <w:highlight w:val="yellow"/>
        </w:rPr>
        <w:t>theory?</w:t>
      </w:r>
      <w:r w:rsidRPr="00F91A09">
        <w:rPr>
          <w:sz w:val="16"/>
        </w:rPr>
        <w:t xml:space="preserve"> For two reasons, we argue that </w:t>
      </w:r>
      <w:r w:rsidRPr="00F91A09">
        <w:rPr>
          <w:rStyle w:val="StyleUnderline"/>
          <w:sz w:val="40"/>
          <w:szCs w:val="40"/>
          <w:highlight w:val="yellow"/>
        </w:rPr>
        <w:t>they do not</w:t>
      </w:r>
      <w:r w:rsidRPr="00F91A09">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F91A09">
        <w:rPr>
          <w:sz w:val="16"/>
        </w:rPr>
        <w:t>With the possible exception of</w:t>
      </w:r>
      <w:proofErr w:type="gramEnd"/>
      <w:r w:rsidRPr="00F91A09">
        <w:rPr>
          <w:sz w:val="16"/>
        </w:rPr>
        <w:t xml:space="preserve"> Wendt’s problematic flirtation with general systemic theory and professed commitment to ‘science’, constructivist </w:t>
      </w:r>
      <w:r w:rsidRPr="004238A7">
        <w:rPr>
          <w:rStyle w:val="StyleUnderline"/>
          <w:sz w:val="32"/>
          <w:szCs w:val="32"/>
          <w:highlight w:val="yellow"/>
        </w:rPr>
        <w:t>research is at its best</w:t>
      </w:r>
      <w:r w:rsidRPr="00F91A09">
        <w:rPr>
          <w:rStyle w:val="StyleUnderline"/>
          <w:sz w:val="16"/>
        </w:rPr>
        <w:t xml:space="preserve"> when</w:t>
      </w:r>
      <w:r w:rsidRPr="00F91A09">
        <w:rPr>
          <w:sz w:val="16"/>
        </w:rPr>
        <w:t xml:space="preserve"> and because it is question driven</w:t>
      </w:r>
      <w:r w:rsidRPr="004238A7">
        <w:rPr>
          <w:rStyle w:val="StyleUnderline"/>
          <w:highlight w:val="yellow"/>
        </w:rPr>
        <w:t xml:space="preserve">, </w:t>
      </w:r>
      <w:r w:rsidRPr="004238A7">
        <w:rPr>
          <w:rStyle w:val="StyleUnderline"/>
          <w:sz w:val="32"/>
          <w:szCs w:val="32"/>
          <w:highlight w:val="yellow"/>
        </w:rPr>
        <w:t xml:space="preserve">with </w:t>
      </w:r>
      <w:r w:rsidRPr="00F91A09">
        <w:rPr>
          <w:rStyle w:val="StyleUnderline"/>
          <w:sz w:val="16"/>
        </w:rPr>
        <w:t>self-conscious</w:t>
      </w:r>
      <w:r w:rsidRPr="00F91A09">
        <w:rPr>
          <w:sz w:val="16"/>
        </w:rPr>
        <w:t xml:space="preserve">ly </w:t>
      </w:r>
      <w:r w:rsidRPr="004238A7">
        <w:rPr>
          <w:rStyle w:val="StyleUnderline"/>
          <w:sz w:val="40"/>
          <w:szCs w:val="40"/>
          <w:highlight w:val="yellow"/>
        </w:rPr>
        <w:t>contingent claims</w:t>
      </w:r>
      <w:r w:rsidRPr="004238A7">
        <w:rPr>
          <w:rStyle w:val="StyleUnderline"/>
          <w:highlight w:val="yellow"/>
        </w:rPr>
        <w:t xml:space="preserve"> </w:t>
      </w:r>
      <w:r w:rsidRPr="004238A7">
        <w:rPr>
          <w:rStyle w:val="StyleUnderline"/>
          <w:sz w:val="32"/>
          <w:szCs w:val="32"/>
          <w:highlight w:val="yellow"/>
        </w:rPr>
        <w:t xml:space="preserve">made </w:t>
      </w:r>
      <w:r w:rsidRPr="00F91A09">
        <w:rPr>
          <w:rStyle w:val="StyleUnderline"/>
          <w:sz w:val="40"/>
          <w:szCs w:val="40"/>
          <w:highlight w:val="yellow"/>
        </w:rPr>
        <w:t xml:space="preserve">specifically </w:t>
      </w:r>
      <w:r w:rsidRPr="004238A7">
        <w:rPr>
          <w:rStyle w:val="StyleUnderline"/>
          <w:sz w:val="32"/>
          <w:szCs w:val="32"/>
          <w:highlight w:val="yellow"/>
        </w:rPr>
        <w:t xml:space="preserve">in relation to </w:t>
      </w:r>
      <w:r w:rsidRPr="00F91A09">
        <w:rPr>
          <w:rStyle w:val="StyleUnderline"/>
          <w:i/>
          <w:sz w:val="40"/>
          <w:szCs w:val="40"/>
          <w:highlight w:val="yellow"/>
        </w:rPr>
        <w:t xml:space="preserve">particular </w:t>
      </w:r>
      <w:r w:rsidRPr="004238A7">
        <w:rPr>
          <w:rStyle w:val="StyleUnderline"/>
          <w:sz w:val="32"/>
          <w:szCs w:val="32"/>
          <w:highlight w:val="yellow"/>
        </w:rPr>
        <w:t>phenomena,</w:t>
      </w:r>
      <w:r w:rsidRPr="004238A7">
        <w:rPr>
          <w:rStyle w:val="StyleUnderline"/>
          <w:highlight w:val="yellow"/>
        </w:rPr>
        <w:t xml:space="preserve"> </w:t>
      </w:r>
      <w:r w:rsidRPr="00F91A09">
        <w:rPr>
          <w:rStyle w:val="StyleUnderline"/>
          <w:sz w:val="32"/>
          <w:szCs w:val="32"/>
          <w:highlight w:val="yellow"/>
        </w:rPr>
        <w:t>at a</w:t>
      </w:r>
      <w:r w:rsidRPr="004238A7">
        <w:rPr>
          <w:rStyle w:val="StyleUnderline"/>
          <w:highlight w:val="yellow"/>
        </w:rPr>
        <w:t xml:space="preserve"> </w:t>
      </w:r>
      <w:r w:rsidRPr="00F91A09">
        <w:rPr>
          <w:rStyle w:val="StyleUnderline"/>
          <w:i/>
          <w:sz w:val="40"/>
          <w:szCs w:val="40"/>
          <w:highlight w:val="yellow"/>
        </w:rPr>
        <w:t>particular</w:t>
      </w:r>
      <w:r w:rsidRPr="00F91A09">
        <w:rPr>
          <w:rStyle w:val="StyleUnderline"/>
          <w:sz w:val="40"/>
          <w:szCs w:val="40"/>
          <w:highlight w:val="yellow"/>
        </w:rPr>
        <w:t xml:space="preserve"> </w:t>
      </w:r>
      <w:r w:rsidRPr="004238A7">
        <w:rPr>
          <w:rStyle w:val="StyleUnderline"/>
          <w:sz w:val="32"/>
          <w:szCs w:val="32"/>
          <w:highlight w:val="yellow"/>
        </w:rPr>
        <w:t xml:space="preserve">time, </w:t>
      </w:r>
      <w:r w:rsidRPr="00BE662C">
        <w:rPr>
          <w:rStyle w:val="StyleUnderline"/>
          <w:highlight w:val="yellow"/>
        </w:rPr>
        <w:t>based on</w:t>
      </w:r>
      <w:r w:rsidRPr="00BE662C">
        <w:rPr>
          <w:rStyle w:val="StyleUnderline"/>
          <w:sz w:val="40"/>
          <w:szCs w:val="40"/>
          <w:highlight w:val="yellow"/>
        </w:rPr>
        <w:t xml:space="preserve"> </w:t>
      </w:r>
      <w:r w:rsidRPr="00BE662C">
        <w:rPr>
          <w:rStyle w:val="StyleUnderline"/>
          <w:i/>
          <w:sz w:val="40"/>
          <w:szCs w:val="40"/>
          <w:highlight w:val="yellow"/>
        </w:rPr>
        <w:t>particular</w:t>
      </w:r>
      <w:r w:rsidRPr="00BE662C">
        <w:rPr>
          <w:rStyle w:val="StyleUnderline"/>
          <w:sz w:val="40"/>
          <w:szCs w:val="40"/>
          <w:highlight w:val="yellow"/>
        </w:rPr>
        <w:t xml:space="preserve"> ev</w:t>
      </w:r>
      <w:r w:rsidRPr="00BE662C">
        <w:rPr>
          <w:rStyle w:val="StyleUnderline"/>
          <w:highlight w:val="yellow"/>
        </w:rPr>
        <w:t>i</w:t>
      </w:r>
      <w:r w:rsidRPr="00BE662C">
        <w:rPr>
          <w:rStyle w:val="StyleUnderline"/>
        </w:rPr>
        <w:t>d</w:t>
      </w:r>
      <w:r w:rsidRPr="00F91A09">
        <w:rPr>
          <w:rStyle w:val="StyleUnderline"/>
        </w:rPr>
        <w:t>ence</w:t>
      </w:r>
      <w:r w:rsidRPr="00F91A09">
        <w:rPr>
          <w:sz w:val="16"/>
        </w:rPr>
        <w:t xml:space="preserve">, and always open to alternative interpretations. Second, the </w:t>
      </w:r>
      <w:r w:rsidRPr="000E5449">
        <w:rPr>
          <w:rStyle w:val="StyleUnderline"/>
          <w:highlight w:val="yellow"/>
        </w:rPr>
        <w:t xml:space="preserve">rejection of </w:t>
      </w:r>
      <w:r w:rsidRPr="00077F8F">
        <w:rPr>
          <w:rStyle w:val="StyleUnderline"/>
        </w:rPr>
        <w:t>totalizing</w:t>
      </w:r>
      <w:r w:rsidRPr="00F91A09">
        <w:rPr>
          <w:sz w:val="16"/>
        </w:rPr>
        <w:t xml:space="preserve"> discourses based on ‘</w:t>
      </w:r>
      <w:r w:rsidRPr="000E5449">
        <w:rPr>
          <w:rStyle w:val="StyleUnderline"/>
          <w:highlight w:val="yellow"/>
        </w:rPr>
        <w:t xml:space="preserve">big-T’ </w:t>
      </w:r>
      <w:r w:rsidRPr="00077F8F">
        <w:rPr>
          <w:rStyle w:val="StyleUnderline"/>
        </w:rPr>
        <w:t>Truth</w:t>
      </w:r>
      <w:r w:rsidRPr="000E5449">
        <w:rPr>
          <w:rStyle w:val="StyleUnderline"/>
          <w:highlight w:val="yellow"/>
        </w:rPr>
        <w:t xml:space="preserve"> claims</w:t>
      </w:r>
      <w:r>
        <w:rPr>
          <w:rStyle w:val="StyleUnderline"/>
          <w:highlight w:val="yellow"/>
        </w:rPr>
        <w:t xml:space="preserve"> </w:t>
      </w:r>
      <w:r w:rsidRPr="000E5449">
        <w:rPr>
          <w:rStyle w:val="StyleUnderline"/>
          <w:highlight w:val="yellow"/>
        </w:rPr>
        <w:t>does not foreclose</w:t>
      </w:r>
      <w:r w:rsidRPr="00077F8F">
        <w:rPr>
          <w:rStyle w:val="StyleUnderline"/>
        </w:rPr>
        <w:t xml:space="preserve"> the possibility, or even the inevitability, of making </w:t>
      </w:r>
      <w:r w:rsidRPr="000E5449">
        <w:rPr>
          <w:rStyle w:val="StyleUnderline"/>
          <w:highlight w:val="yellow"/>
        </w:rPr>
        <w:t>‘small-t’</w:t>
      </w:r>
      <w:r w:rsidRPr="00077F8F">
        <w:rPr>
          <w:rStyle w:val="StyleUnderline"/>
        </w:rPr>
        <w:t xml:space="preserve"> truth </w:t>
      </w:r>
      <w:r w:rsidRPr="000E5449">
        <w:rPr>
          <w:rStyle w:val="StyleUnderline"/>
          <w:highlight w:val="yellow"/>
        </w:rPr>
        <w:t>claims.</w:t>
      </w:r>
      <w:r w:rsidRPr="000E5449">
        <w:rPr>
          <w:rStyle w:val="StyleUnderline"/>
        </w:rPr>
        <w:t xml:space="preserve"> </w:t>
      </w:r>
      <w:r w:rsidRPr="00F91A09">
        <w:rPr>
          <w:sz w:val="16"/>
        </w:rPr>
        <w:t xml:space="preserve">In fact, we would argue that as soon as one observes and interacts in the world such claims are unavoidable, either as a person engaged in everyday life or as a scholar. As Nietzsche pointed out long ago, </w:t>
      </w:r>
      <w:r w:rsidRPr="00077F8F">
        <w:rPr>
          <w:rStyle w:val="StyleUnderline"/>
        </w:rPr>
        <w:t>we cannot help putting forth truth claims about the world</w:t>
      </w:r>
      <w:r w:rsidRPr="00F91A09">
        <w:rPr>
          <w:sz w:val="16"/>
        </w:rPr>
        <w:t xml:space="preserve">. </w:t>
      </w:r>
      <w:r w:rsidRPr="00077F8F">
        <w:rPr>
          <w:rStyle w:val="StyleUnderline"/>
        </w:rPr>
        <w:t>The individual who does not cannot act,</w:t>
      </w:r>
      <w:r w:rsidRPr="00F91A09">
        <w:rPr>
          <w:sz w:val="16"/>
        </w:rPr>
        <w:t xml:space="preserve"> and the genuinely </w:t>
      </w:r>
      <w:proofErr w:type="spellStart"/>
      <w:r w:rsidRPr="00F91A09">
        <w:rPr>
          <w:sz w:val="16"/>
        </w:rPr>
        <w:t>unhypocritical</w:t>
      </w:r>
      <w:proofErr w:type="spellEnd"/>
      <w:r w:rsidRPr="00F91A09">
        <w:rPr>
          <w:sz w:val="16"/>
        </w:rPr>
        <w:t xml:space="preserve"> relativist who cannot </w:t>
      </w:r>
      <w:proofErr w:type="gramStart"/>
      <w:r w:rsidRPr="00F91A09">
        <w:rPr>
          <w:sz w:val="16"/>
        </w:rPr>
        <w:t>struggles</w:t>
      </w:r>
      <w:proofErr w:type="gramEnd"/>
      <w:r w:rsidRPr="00F91A09">
        <w:rPr>
          <w:sz w:val="16"/>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0DDC86C7" w14:textId="1520403B" w:rsidR="0049010A" w:rsidRDefault="00F535FC" w:rsidP="0049010A">
      <w:pPr>
        <w:pStyle w:val="Heading4"/>
      </w:pPr>
      <w:r>
        <w:t>7</w:t>
      </w:r>
      <w:r w:rsidR="0049010A">
        <w:t xml:space="preserve">] </w:t>
      </w:r>
      <w:proofErr w:type="gramStart"/>
      <w:r w:rsidR="0049010A">
        <w:t>Presumption  and</w:t>
      </w:r>
      <w:proofErr w:type="gramEnd"/>
      <w:r w:rsidR="0049010A">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602B2E4C" w14:textId="77777777" w:rsidR="0049010A" w:rsidRDefault="0049010A" w:rsidP="0049010A"/>
    <w:p w14:paraId="202E2B90" w14:textId="0649C92C" w:rsidR="003468AA" w:rsidRDefault="00394CA0" w:rsidP="00394CA0">
      <w:pPr>
        <w:pStyle w:val="Heading1"/>
      </w:pPr>
      <w:r>
        <w:t>1AR</w:t>
      </w:r>
    </w:p>
    <w:p w14:paraId="026A5167" w14:textId="77777777" w:rsidR="00534FD7" w:rsidRPr="00534FD7" w:rsidRDefault="00534FD7" w:rsidP="00534FD7">
      <w:bookmarkStart w:id="0" w:name="_GoBack"/>
      <w:bookmarkEnd w:id="0"/>
    </w:p>
    <w:sectPr w:rsidR="00534FD7" w:rsidRPr="00534FD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71159" w14:textId="77777777" w:rsidR="000A4ECA" w:rsidRDefault="000A4ECA" w:rsidP="007353CF">
      <w:pPr>
        <w:spacing w:after="0" w:line="240" w:lineRule="auto"/>
      </w:pPr>
      <w:r>
        <w:separator/>
      </w:r>
    </w:p>
  </w:endnote>
  <w:endnote w:type="continuationSeparator" w:id="0">
    <w:p w14:paraId="5FA38AA7" w14:textId="77777777" w:rsidR="000A4ECA" w:rsidRDefault="000A4ECA" w:rsidP="0073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22C72" w14:textId="77777777" w:rsidR="000A4ECA" w:rsidRDefault="000A4ECA" w:rsidP="007353CF">
      <w:pPr>
        <w:spacing w:after="0" w:line="240" w:lineRule="auto"/>
      </w:pPr>
      <w:r>
        <w:separator/>
      </w:r>
    </w:p>
  </w:footnote>
  <w:footnote w:type="continuationSeparator" w:id="0">
    <w:p w14:paraId="2DDE8ACB" w14:textId="77777777" w:rsidR="000A4ECA" w:rsidRDefault="000A4ECA" w:rsidP="007353CF">
      <w:pPr>
        <w:spacing w:after="0" w:line="240" w:lineRule="auto"/>
      </w:pPr>
      <w:r>
        <w:continuationSeparator/>
      </w:r>
    </w:p>
  </w:footnote>
  <w:footnote w:id="1">
    <w:p w14:paraId="452237E5" w14:textId="77777777" w:rsidR="003468AA" w:rsidRPr="00F14285" w:rsidRDefault="003468AA" w:rsidP="007353CF">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A33D57"/>
    <w:multiLevelType w:val="hybridMultilevel"/>
    <w:tmpl w:val="BB100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412E1"/>
    <w:rsid w:val="000029E3"/>
    <w:rsid w:val="000029E8"/>
    <w:rsid w:val="00004225"/>
    <w:rsid w:val="000066CA"/>
    <w:rsid w:val="00007264"/>
    <w:rsid w:val="000076A9"/>
    <w:rsid w:val="00012EC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C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D3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8AA"/>
    <w:rsid w:val="00351841"/>
    <w:rsid w:val="003624A6"/>
    <w:rsid w:val="00364ADF"/>
    <w:rsid w:val="00365C8D"/>
    <w:rsid w:val="003670D9"/>
    <w:rsid w:val="00370B41"/>
    <w:rsid w:val="00371B27"/>
    <w:rsid w:val="003726C3"/>
    <w:rsid w:val="00375D2E"/>
    <w:rsid w:val="00383071"/>
    <w:rsid w:val="00383B19"/>
    <w:rsid w:val="00384CBC"/>
    <w:rsid w:val="003933F9"/>
    <w:rsid w:val="00394CA0"/>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10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FD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E1"/>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3CF"/>
    <w:rsid w:val="007374A1"/>
    <w:rsid w:val="00746A08"/>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58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F7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713"/>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5F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3BB2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412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12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12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6412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6412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12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2E1"/>
  </w:style>
  <w:style w:type="character" w:customStyle="1" w:styleId="Heading1Char">
    <w:name w:val="Heading 1 Char"/>
    <w:aliases w:val="Pocket Char"/>
    <w:basedOn w:val="DefaultParagraphFont"/>
    <w:link w:val="Heading1"/>
    <w:uiPriority w:val="9"/>
    <w:rsid w:val="006412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12E1"/>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6412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6412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12E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6412E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6412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12E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412E1"/>
    <w:rPr>
      <w:color w:val="auto"/>
      <w:u w:val="none"/>
    </w:rPr>
  </w:style>
  <w:style w:type="paragraph" w:styleId="DocumentMap">
    <w:name w:val="Document Map"/>
    <w:basedOn w:val="Normal"/>
    <w:link w:val="DocumentMapChar"/>
    <w:uiPriority w:val="99"/>
    <w:semiHidden/>
    <w:unhideWhenUsed/>
    <w:rsid w:val="006412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12E1"/>
    <w:rPr>
      <w:rFonts w:ascii="Lucida Grande" w:hAnsi="Lucida Grande" w:cs="Lucida Grande"/>
    </w:rPr>
  </w:style>
  <w:style w:type="paragraph" w:customStyle="1" w:styleId="textbold">
    <w:name w:val="text bold"/>
    <w:basedOn w:val="Normal"/>
    <w:link w:val="Emphasis"/>
    <w:uiPriority w:val="20"/>
    <w:qFormat/>
    <w:rsid w:val="006412E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412E1"/>
    <w:pPr>
      <w:ind w:left="720"/>
      <w:contextualSpacing/>
    </w:pPr>
  </w:style>
  <w:style w:type="character" w:customStyle="1" w:styleId="UnderlineBold">
    <w:name w:val="Underline + Bold"/>
    <w:uiPriority w:val="1"/>
    <w:qFormat/>
    <w:rsid w:val="006412E1"/>
    <w:rPr>
      <w:b/>
      <w:sz w:val="20"/>
      <w:u w:val="single"/>
    </w:rPr>
  </w:style>
  <w:style w:type="paragraph" w:styleId="FootnoteText">
    <w:name w:val="footnote text"/>
    <w:basedOn w:val="Normal"/>
    <w:link w:val="FootnoteTextChar"/>
    <w:uiPriority w:val="99"/>
    <w:unhideWhenUsed/>
    <w:qFormat/>
    <w:rsid w:val="006412E1"/>
  </w:style>
  <w:style w:type="character" w:customStyle="1" w:styleId="FootnoteTextChar">
    <w:name w:val="Footnote Text Char"/>
    <w:basedOn w:val="DefaultParagraphFont"/>
    <w:link w:val="FootnoteText"/>
    <w:uiPriority w:val="99"/>
    <w:rsid w:val="006412E1"/>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6412E1"/>
    <w:rPr>
      <w:vertAlign w:val="superscript"/>
    </w:rPr>
  </w:style>
  <w:style w:type="paragraph" w:styleId="NoSpacing">
    <w:name w:val="No Spacing"/>
    <w:aliases w:val="No Spacing1,No Spacing11,Debate Text,Read stuff,Tag and Cite,No Spacing51,Very Small Text,Clear,Card Format,ClearFormatting,DDI Tag,Tag Title,Dont use,No Spacing31,No Spacing22,No Spacing41,No Spacing6,No Spacing7,No Spacing8,Dont u,tag,Card"/>
    <w:uiPriority w:val="99"/>
    <w:qFormat/>
    <w:rsid w:val="006412E1"/>
  </w:style>
  <w:style w:type="paragraph" w:styleId="NormalWeb">
    <w:name w:val="Normal (Web)"/>
    <w:basedOn w:val="Normal"/>
    <w:uiPriority w:val="99"/>
    <w:unhideWhenUsed/>
    <w:rsid w:val="00E6371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telegraphindia.com/opinion/the-nuclear-cloud-hanging-over-the-human-race/cid/1719608" TargetMode="External"/><Relationship Id="rId21" Type="http://schemas.openxmlformats.org/officeDocument/2006/relationships/hyperlink" Target="https://www.ncbi.nlm.nih.gov/pmc/articles/PMC6446569/"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s://www.cfr.org/backgrounder/chinas-big-bet-soft-power" TargetMode="External"/><Relationship Id="rId18" Type="http://schemas.openxmlformats.org/officeDocument/2006/relationships/hyperlink" Target="https://www.foreignaffairs.com/articles/china/2018-10-15/beijings-nuclear-option" TargetMode="External"/><Relationship Id="rId1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C61A-1B24-8A4F-90CE-4F169CDEA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21804</Words>
  <Characters>124285</Characters>
  <Application>Microsoft Macintosh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145798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2021-11-05T22:03:00Z</dcterms:created>
  <dcterms:modified xsi:type="dcterms:W3CDTF">2021-11-05T23:18:00Z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