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4057A0" w:rsidRDefault="00DD71A3">
      <w:pPr>
        <w:pStyle w:val="Heading1"/>
      </w:pPr>
      <w:bookmarkStart w:id="0" w:name="_iazko5v0wz4h" w:colFirst="0" w:colLast="0"/>
      <w:bookmarkEnd w:id="0"/>
      <w:r>
        <w:t>1NC Valley Round 1</w:t>
      </w:r>
    </w:p>
    <w:p w14:paraId="00000002" w14:textId="77777777" w:rsidR="004057A0" w:rsidRDefault="00DD71A3">
      <w:pPr>
        <w:pStyle w:val="Heading2"/>
      </w:pPr>
      <w:bookmarkStart w:id="1" w:name="_2metqhq0whol" w:colFirst="0" w:colLast="0"/>
      <w:bookmarkEnd w:id="1"/>
      <w:r>
        <w:t>1</w:t>
      </w:r>
    </w:p>
    <w:p w14:paraId="00000003" w14:textId="77777777" w:rsidR="004057A0" w:rsidRDefault="00DD71A3">
      <w:pPr>
        <w:rPr>
          <w:b/>
          <w:sz w:val="26"/>
          <w:szCs w:val="26"/>
        </w:rPr>
      </w:pPr>
      <w:r>
        <w:rPr>
          <w:b/>
          <w:sz w:val="26"/>
          <w:szCs w:val="26"/>
        </w:rPr>
        <w:t>Permissibility and presumption negate—the aff has the burden of proof to show the normative claim of the resolution is true, so the neg gets anything that denies that. Ought implies a moral obligation to do something but permissibility denies the existence</w:t>
      </w:r>
      <w:r>
        <w:rPr>
          <w:b/>
          <w:sz w:val="26"/>
          <w:szCs w:val="26"/>
        </w:rPr>
        <w:t xml:space="preserve"> of said obligation</w:t>
      </w:r>
    </w:p>
    <w:p w14:paraId="00000004" w14:textId="77777777" w:rsidR="004057A0" w:rsidRDefault="004057A0">
      <w:pPr>
        <w:rPr>
          <w:b/>
          <w:sz w:val="26"/>
          <w:szCs w:val="26"/>
        </w:rPr>
      </w:pPr>
    </w:p>
    <w:p w14:paraId="00000005" w14:textId="77777777" w:rsidR="004057A0" w:rsidRDefault="00DD71A3">
      <w:pPr>
        <w:rPr>
          <w:b/>
          <w:sz w:val="26"/>
          <w:szCs w:val="26"/>
        </w:rPr>
      </w:pPr>
      <w:r>
        <w:rPr>
          <w:b/>
          <w:sz w:val="26"/>
          <w:szCs w:val="26"/>
        </w:rPr>
        <w:t>Objective morality is epistemically inaccessible –</w:t>
      </w:r>
    </w:p>
    <w:p w14:paraId="00000006" w14:textId="77777777" w:rsidR="004057A0" w:rsidRDefault="00DD71A3">
      <w:pPr>
        <w:numPr>
          <w:ilvl w:val="0"/>
          <w:numId w:val="5"/>
        </w:numPr>
        <w:rPr>
          <w:b/>
          <w:sz w:val="26"/>
          <w:szCs w:val="26"/>
        </w:rPr>
      </w:pPr>
      <w:r>
        <w:rPr>
          <w:b/>
          <w:sz w:val="26"/>
          <w:szCs w:val="26"/>
        </w:rPr>
        <w:t>Rule-Following Paradox – there is nothing inherent in a rule that mandates following a specific interpretation. They are always subject to interpretation by the observer, which means a</w:t>
      </w:r>
      <w:r>
        <w:rPr>
          <w:b/>
          <w:sz w:val="26"/>
          <w:szCs w:val="26"/>
        </w:rPr>
        <w:t>n objective moral rule would get interpreted differently by different agents since rules presume a higher rule to follow a rule to infinity</w:t>
      </w:r>
    </w:p>
    <w:p w14:paraId="00000007" w14:textId="77777777" w:rsidR="004057A0" w:rsidRDefault="00DD71A3">
      <w:pPr>
        <w:numPr>
          <w:ilvl w:val="0"/>
          <w:numId w:val="5"/>
        </w:numPr>
        <w:rPr>
          <w:b/>
          <w:sz w:val="26"/>
          <w:szCs w:val="26"/>
        </w:rPr>
      </w:pPr>
      <w:r>
        <w:rPr>
          <w:b/>
          <w:sz w:val="26"/>
          <w:szCs w:val="26"/>
        </w:rPr>
        <w:t>Moral Disagreement – thousands of years of moral disagreement prove that not everyone agrees on a moral theory. Also</w:t>
      </w:r>
      <w:r>
        <w:rPr>
          <w:b/>
          <w:sz w:val="26"/>
          <w:szCs w:val="26"/>
        </w:rPr>
        <w:t xml:space="preserve"> means even if there is a universal theory, it’s not binding as proven by every past act of immorality</w:t>
      </w:r>
    </w:p>
    <w:p w14:paraId="00000008" w14:textId="77777777" w:rsidR="004057A0" w:rsidRDefault="004057A0">
      <w:pPr>
        <w:rPr>
          <w:b/>
          <w:sz w:val="26"/>
          <w:szCs w:val="26"/>
        </w:rPr>
      </w:pPr>
    </w:p>
    <w:p w14:paraId="00000009" w14:textId="77777777" w:rsidR="004057A0" w:rsidRDefault="00DD71A3">
      <w:pPr>
        <w:rPr>
          <w:b/>
          <w:sz w:val="26"/>
          <w:szCs w:val="26"/>
        </w:rPr>
      </w:pPr>
      <w:r>
        <w:rPr>
          <w:b/>
          <w:sz w:val="26"/>
          <w:szCs w:val="26"/>
        </w:rPr>
        <w:t>The solution is the libertarian utopia – a political philosophy to preserve freedom and people’s conceptions of truth, insofar as it doesn’t violate som</w:t>
      </w:r>
      <w:r>
        <w:rPr>
          <w:b/>
          <w:sz w:val="26"/>
          <w:szCs w:val="26"/>
        </w:rPr>
        <w:t>eone else’s freedom to do the same</w:t>
      </w:r>
    </w:p>
    <w:p w14:paraId="0000000A" w14:textId="77777777" w:rsidR="004057A0" w:rsidRDefault="00DD71A3">
      <w:r>
        <w:rPr>
          <w:b/>
          <w:sz w:val="26"/>
          <w:szCs w:val="26"/>
        </w:rPr>
        <w:t xml:space="preserve">Mack 18 </w:t>
      </w:r>
      <w:r>
        <w:t>Eric Mack, June 15, 2018, “Robert Nozick’s Political Philosophy”</w:t>
      </w:r>
      <w:hyperlink r:id="rId7" w:anchor="FraDisPro">
        <w:r>
          <w:t xml:space="preserve"> </w:t>
        </w:r>
      </w:hyperlink>
      <w:hyperlink r:id="rId8" w:anchor="FraDisPro">
        <w:r>
          <w:rPr>
            <w:color w:val="1155CC"/>
            <w:u w:val="single"/>
          </w:rPr>
          <w:t>https://plato.stanford.edu/entries/nozick-political/#FraDisPro</w:t>
        </w:r>
      </w:hyperlink>
      <w:r>
        <w:t xml:space="preserve"> //LHP AV</w:t>
      </w:r>
    </w:p>
    <w:p w14:paraId="0000000B" w14:textId="77777777" w:rsidR="004057A0" w:rsidRDefault="00DD71A3">
      <w:pPr>
        <w:rPr>
          <w:sz w:val="16"/>
          <w:szCs w:val="16"/>
        </w:rPr>
      </w:pPr>
      <w:r>
        <w:rPr>
          <w:sz w:val="14"/>
          <w:szCs w:val="14"/>
        </w:rPr>
        <w:t xml:space="preserve">The official purpose of Part III of ASU, “Utopia”, is to show that </w:t>
      </w:r>
      <w:r>
        <w:rPr>
          <w:highlight w:val="cyan"/>
          <w:u w:val="single"/>
        </w:rPr>
        <w:t>the minimal state</w:t>
      </w:r>
      <w:r>
        <w:rPr>
          <w:u w:val="single"/>
        </w:rPr>
        <w:t xml:space="preserve"> is</w:t>
      </w:r>
      <w:r>
        <w:rPr>
          <w:sz w:val="14"/>
          <w:szCs w:val="14"/>
        </w:rPr>
        <w:t xml:space="preserve"> not merely legitimate and just; it is also </w:t>
      </w:r>
      <w:r>
        <w:rPr>
          <w:u w:val="single"/>
        </w:rPr>
        <w:t>inspiring</w:t>
      </w:r>
      <w:r>
        <w:rPr>
          <w:sz w:val="14"/>
          <w:szCs w:val="14"/>
        </w:rPr>
        <w:t xml:space="preserve">. This purpose is </w:t>
      </w:r>
      <w:r>
        <w:rPr>
          <w:sz w:val="14"/>
          <w:szCs w:val="14"/>
        </w:rPr>
        <w:t>advanced by sketching a framework for utopia that is inspiring and noting that this framework is highly akin to—Nozick actually says “equivalent to” (333)—the minimal state. Yet Nozick also says that the framework might not have any “central authority” (32</w:t>
      </w:r>
      <w:r>
        <w:rPr>
          <w:sz w:val="14"/>
          <w:szCs w:val="14"/>
        </w:rPr>
        <w:t xml:space="preserve">9). Still, the framework is akin to the minimal state because it is an institutional structure that enforces peaceful co-existence among voluntarily formed communities. </w:t>
      </w:r>
      <w:r>
        <w:rPr>
          <w:u w:val="single"/>
        </w:rPr>
        <w:t xml:space="preserve">It </w:t>
      </w:r>
      <w:r>
        <w:rPr>
          <w:highlight w:val="cyan"/>
          <w:u w:val="single"/>
        </w:rPr>
        <w:t>protects the independence of</w:t>
      </w:r>
      <w:r>
        <w:rPr>
          <w:u w:val="single"/>
        </w:rPr>
        <w:t xml:space="preserve"> such </w:t>
      </w:r>
      <w:r>
        <w:rPr>
          <w:highlight w:val="cyan"/>
          <w:u w:val="single"/>
        </w:rPr>
        <w:t>communities and</w:t>
      </w:r>
      <w:r>
        <w:rPr>
          <w:u w:val="single"/>
        </w:rPr>
        <w:t xml:space="preserve"> their freedom to recruit members a</w:t>
      </w:r>
      <w:r>
        <w:rPr>
          <w:u w:val="single"/>
        </w:rPr>
        <w:t xml:space="preserve">nd also protects the </w:t>
      </w:r>
      <w:r>
        <w:rPr>
          <w:highlight w:val="cyan"/>
          <w:u w:val="single"/>
        </w:rPr>
        <w:t>liberty of individuals to enter and exit communities as they</w:t>
      </w:r>
      <w:r>
        <w:rPr>
          <w:u w:val="single"/>
        </w:rPr>
        <w:t xml:space="preserve"> respectively </w:t>
      </w:r>
      <w:r>
        <w:rPr>
          <w:highlight w:val="cyan"/>
          <w:u w:val="single"/>
        </w:rPr>
        <w:t>choose</w:t>
      </w:r>
      <w:r>
        <w:rPr>
          <w:sz w:val="14"/>
          <w:szCs w:val="14"/>
        </w:rPr>
        <w:t xml:space="preserve">. Although Nozick is not explicit about this, we have to presume that the framework enforces the same norms of personal freedom, property, and contractual </w:t>
      </w:r>
      <w:r>
        <w:rPr>
          <w:sz w:val="14"/>
          <w:szCs w:val="14"/>
        </w:rPr>
        <w:t xml:space="preserve">compliance that the minimal state enforces except insofar as individuals voluntarily relinquish such rights within the communities they enter. The framework is inspiring </w:t>
      </w:r>
      <w:r>
        <w:rPr>
          <w:u w:val="single"/>
        </w:rPr>
        <w:t>because of the way it contributes to persons’ identification of and participation in c</w:t>
      </w:r>
      <w:r>
        <w:rPr>
          <w:u w:val="single"/>
        </w:rPr>
        <w:t>ommunities</w:t>
      </w:r>
      <w:r>
        <w:rPr>
          <w:sz w:val="14"/>
          <w:szCs w:val="14"/>
        </w:rPr>
        <w:t xml:space="preserve"> (and other networks of relationships) </w:t>
      </w:r>
      <w:r>
        <w:rPr>
          <w:highlight w:val="cyan"/>
          <w:u w:val="single"/>
        </w:rPr>
        <w:t>through which they will find meaning and well-being</w:t>
      </w:r>
      <w:r>
        <w:rPr>
          <w:sz w:val="14"/>
          <w:szCs w:val="14"/>
        </w:rPr>
        <w:t xml:space="preserve">. It is inspiring to </w:t>
      </w:r>
      <w:r>
        <w:rPr>
          <w:u w:val="single"/>
        </w:rPr>
        <w:t>anyone</w:t>
      </w:r>
      <w:r>
        <w:rPr>
          <w:sz w:val="14"/>
          <w:szCs w:val="14"/>
        </w:rPr>
        <w:t xml:space="preserve"> </w:t>
      </w:r>
      <w:r>
        <w:rPr>
          <w:u w:val="single"/>
        </w:rPr>
        <w:t>who appreciates how little each of us knows about what sorts of communities best suit</w:t>
      </w:r>
      <w:r>
        <w:rPr>
          <w:sz w:val="14"/>
          <w:szCs w:val="14"/>
        </w:rPr>
        <w:t xml:space="preserve"> </w:t>
      </w:r>
      <w:r>
        <w:rPr>
          <w:u w:val="single"/>
        </w:rPr>
        <w:t>human</w:t>
      </w:r>
      <w:r>
        <w:rPr>
          <w:sz w:val="14"/>
          <w:szCs w:val="14"/>
        </w:rPr>
        <w:t xml:space="preserve"> beings in all their depth and divers</w:t>
      </w:r>
      <w:r>
        <w:rPr>
          <w:sz w:val="14"/>
          <w:szCs w:val="14"/>
        </w:rPr>
        <w:t xml:space="preserve">ity and how much the operation of </w:t>
      </w:r>
      <w:r>
        <w:rPr>
          <w:u w:val="single"/>
        </w:rPr>
        <w:t>the framework assists individuals in their discovery of and engagement in communities that enhance their respective well-being.</w:t>
      </w:r>
      <w:r>
        <w:rPr>
          <w:sz w:val="14"/>
          <w:szCs w:val="14"/>
        </w:rPr>
        <w:t xml:space="preserve"> Moreover, many persons may value the framework not merely for the way it enhances their own go</w:t>
      </w:r>
      <w:r>
        <w:rPr>
          <w:sz w:val="14"/>
          <w:szCs w:val="14"/>
        </w:rPr>
        <w:t xml:space="preserve">od but, also, for the ways in which it allows them to participate vicariously in others’ achievement of their different modes of flourishing (Lomasky 2002). 5.1 The Framework as Discovery Procedure The framework is—or, more precisely, sustains—a discovery </w:t>
      </w:r>
      <w:r>
        <w:rPr>
          <w:sz w:val="14"/>
          <w:szCs w:val="14"/>
        </w:rPr>
        <w:t>procedure. Under the protective umbrella of the framework, individuals are presented with and can try out diverse communities while communities themselves arise and modify themselves in their competitive search to sustain, improve, or increase their member</w:t>
      </w:r>
      <w:r>
        <w:rPr>
          <w:sz w:val="14"/>
          <w:szCs w:val="14"/>
        </w:rPr>
        <w:t>ship. A wide range of communities will continually arise out of and in response to the evolving perceptions that diverse individuals will have about what modes of sociality will best suit them and will best attract welcome partners. Communities will surviv</w:t>
      </w:r>
      <w:r>
        <w:rPr>
          <w:sz w:val="14"/>
          <w:szCs w:val="14"/>
        </w:rPr>
        <w:t xml:space="preserve">e and perhaps expand or be imitated insofar as they actually embody modes of relationship that serve well their actual or prospective membership or insofar as they successfully refine their offerings in the market place of communities. </w:t>
      </w:r>
      <w:r>
        <w:rPr>
          <w:u w:val="single"/>
        </w:rPr>
        <w:t>The framework also i</w:t>
      </w:r>
      <w:r>
        <w:rPr>
          <w:u w:val="single"/>
        </w:rPr>
        <w:t>nsures that those who are already confident that they know what sort of community is best for them will be free to form those communities by voluntary subscription and, thereby, to manifest their actual value</w:t>
      </w:r>
      <w:r>
        <w:rPr>
          <w:sz w:val="14"/>
          <w:szCs w:val="14"/>
        </w:rPr>
        <w:t xml:space="preserve"> (or disvalue) to themselves and to other seeker</w:t>
      </w:r>
      <w:r>
        <w:rPr>
          <w:sz w:val="14"/>
          <w:szCs w:val="14"/>
        </w:rPr>
        <w:t xml:space="preserve">s of well-being. Part of Nozick’s sub-text here is </w:t>
      </w:r>
      <w:r>
        <w:rPr>
          <w:u w:val="single"/>
        </w:rPr>
        <w:t xml:space="preserve">a message to </w:t>
      </w:r>
      <w:r>
        <w:rPr>
          <w:u w:val="single"/>
        </w:rPr>
        <w:lastRenderedPageBreak/>
        <w:t xml:space="preserve">socialist utopians that </w:t>
      </w:r>
      <w:r>
        <w:rPr>
          <w:highlight w:val="cyan"/>
          <w:u w:val="single"/>
        </w:rPr>
        <w:t>nothing</w:t>
      </w:r>
      <w:r>
        <w:rPr>
          <w:u w:val="single"/>
        </w:rPr>
        <w:t xml:space="preserve"> in the framework (or the minimal state) </w:t>
      </w:r>
      <w:r>
        <w:rPr>
          <w:highlight w:val="cyan"/>
          <w:u w:val="single"/>
        </w:rPr>
        <w:t>precludes their non-coercive pursuit of</w:t>
      </w:r>
      <w:r>
        <w:rPr>
          <w:u w:val="single"/>
        </w:rPr>
        <w:t xml:space="preserve"> their </w:t>
      </w:r>
      <w:r>
        <w:rPr>
          <w:highlight w:val="cyan"/>
          <w:u w:val="single"/>
        </w:rPr>
        <w:t>ideal communities</w:t>
      </w:r>
      <w:r>
        <w:rPr>
          <w:u w:val="single"/>
        </w:rPr>
        <w:t>.</w:t>
      </w:r>
      <w:r>
        <w:rPr>
          <w:sz w:val="14"/>
          <w:szCs w:val="14"/>
        </w:rPr>
        <w:t xml:space="preserve"> How, therefore, can socialists object to the framework </w:t>
      </w:r>
      <w:r>
        <w:rPr>
          <w:sz w:val="14"/>
          <w:szCs w:val="14"/>
        </w:rPr>
        <w:t>(or the minimal state)? This generalizes Nozick’s earlier claims in ASU that that advocates of meaningful work and workers’ control of productive enterprises ought not to be hostile to the minimal state since the minimal state is fully tolerant of non-coer</w:t>
      </w:r>
      <w:r>
        <w:rPr>
          <w:sz w:val="14"/>
          <w:szCs w:val="14"/>
        </w:rPr>
        <w:t>cive endeavors to establish such conditions (246–253). In a short essay in Reason magazine published four years after ASU, Nozick asked, “Who Would Choose Socialism?” (Nozick 1978). More precisely, his question was: What percent of the adult population wou</w:t>
      </w:r>
      <w:r>
        <w:rPr>
          <w:sz w:val="14"/>
          <w:szCs w:val="14"/>
        </w:rPr>
        <w:t>ld choose “to participate in socialist interpersonal relations of equality and community” were they in position to choose between “a reasonably attractive socialist option and also a reasonably attractive non-socialist one?” (Nozick 1978: 277). Nozick take</w:t>
      </w:r>
      <w:r>
        <w:rPr>
          <w:sz w:val="14"/>
          <w:szCs w:val="14"/>
        </w:rPr>
        <w:t>s the choice available to Israelis between membership and non-membership in kibbutzim to be a good instance of a choice between such options and notes that around six percent of the adult population of Israel in the 1970s had chosen the socialist option. H</w:t>
      </w:r>
      <w:r>
        <w:rPr>
          <w:sz w:val="14"/>
          <w:szCs w:val="14"/>
        </w:rPr>
        <w:t>e speculates that socialists are at least “tempted” to be imperialists precisely because they sense that there will be too few volunteers (Nozick 1978: 279). The discovery procedure that the framework sustains is a version of Millian experiments in living—</w:t>
      </w:r>
      <w:r>
        <w:rPr>
          <w:sz w:val="14"/>
          <w:szCs w:val="14"/>
        </w:rPr>
        <w:t>albeit it is a version that places much more emphasis on the role of a marketplace of communities in providing individuals with experimental options. This discovery procedure (like Millian experiments in living) is, of course, a Hayekian invisible hand pro</w:t>
      </w:r>
      <w:r>
        <w:rPr>
          <w:sz w:val="14"/>
          <w:szCs w:val="14"/>
        </w:rPr>
        <w:t>cess. Given the enormous diversity among individuals, we do not know what one form of community would be best. The idea that there is one best composite answer to all of these questions [about what features utopia has], one best society for everyone to liv</w:t>
      </w:r>
      <w:r>
        <w:rPr>
          <w:sz w:val="14"/>
          <w:szCs w:val="14"/>
        </w:rPr>
        <w:t>e in, seems to me to be an incredible one. (And the idea that, if there is one, we now know enough to describe it is even more incredible.) (311) Nor do we know what distinct modes of community would be best for distinct types of persons. Thus, we cannot d</w:t>
      </w:r>
      <w:r>
        <w:rPr>
          <w:sz w:val="14"/>
          <w:szCs w:val="14"/>
        </w:rPr>
        <w:t xml:space="preserve">esign an inclusive utopia; nor can we design an array of mini-utopia such that some significantly fulfilling community will be available to everyone—or even to most. It is helpful to imagine cavemen sitting together to think up what, for all time, will be </w:t>
      </w:r>
      <w:r>
        <w:rPr>
          <w:sz w:val="14"/>
          <w:szCs w:val="14"/>
        </w:rPr>
        <w:t>the best possible society and then setting out to institute it. Do none of the reasons that make you smile at this apply to us? (313–314) Given our ignorance, the best way to realize utopia—almost certainly many distinct utopia—is through the discovery pro</w:t>
      </w:r>
      <w:r>
        <w:rPr>
          <w:sz w:val="14"/>
          <w:szCs w:val="14"/>
        </w:rPr>
        <w:t xml:space="preserve">cedure that the framework sustains. (We should note, however, an implicit, somewhat puzzling, and wholly unnecessary presupposition of Nozick’s discussion, viz, that individuals with utopian aspirations will generally seek out communities that are made up </w:t>
      </w:r>
      <w:r>
        <w:rPr>
          <w:sz w:val="14"/>
          <w:szCs w:val="14"/>
        </w:rPr>
        <w:t>of other individuals like themselves. The suggestion is that chosen communities will be internally homogeneous with heterogeneity existing only across these communities.)</w:t>
      </w:r>
    </w:p>
    <w:p w14:paraId="0000000C" w14:textId="77777777" w:rsidR="004057A0" w:rsidRDefault="004057A0">
      <w:pPr>
        <w:rPr>
          <w:b/>
          <w:sz w:val="26"/>
          <w:szCs w:val="26"/>
        </w:rPr>
      </w:pPr>
    </w:p>
    <w:p w14:paraId="0000000D" w14:textId="77777777" w:rsidR="004057A0" w:rsidRDefault="00DD71A3">
      <w:pPr>
        <w:rPr>
          <w:b/>
          <w:sz w:val="26"/>
          <w:szCs w:val="26"/>
        </w:rPr>
      </w:pPr>
      <w:r>
        <w:rPr>
          <w:b/>
          <w:sz w:val="26"/>
          <w:szCs w:val="26"/>
        </w:rPr>
        <w:t xml:space="preserve">Thus, the standard is </w:t>
      </w:r>
      <w:r>
        <w:rPr>
          <w:b/>
          <w:sz w:val="26"/>
          <w:szCs w:val="26"/>
          <w:u w:val="single"/>
        </w:rPr>
        <w:t>consistency with libertarianism</w:t>
      </w:r>
      <w:r>
        <w:rPr>
          <w:b/>
          <w:sz w:val="26"/>
          <w:szCs w:val="26"/>
        </w:rPr>
        <w:t>. Prefer additionally - all the</w:t>
      </w:r>
      <w:r>
        <w:rPr>
          <w:b/>
          <w:sz w:val="26"/>
          <w:szCs w:val="26"/>
        </w:rPr>
        <w:t>ories presume the freedom to follow them.</w:t>
      </w:r>
    </w:p>
    <w:p w14:paraId="0000000E" w14:textId="77777777" w:rsidR="004057A0" w:rsidRDefault="004057A0">
      <w:pPr>
        <w:rPr>
          <w:b/>
          <w:sz w:val="26"/>
          <w:szCs w:val="26"/>
        </w:rPr>
      </w:pPr>
    </w:p>
    <w:p w14:paraId="0000000F" w14:textId="77777777" w:rsidR="004057A0" w:rsidRDefault="00DD71A3">
      <w:r>
        <w:rPr>
          <w:b/>
          <w:sz w:val="26"/>
          <w:szCs w:val="26"/>
        </w:rPr>
        <w:t>I’ll defend a lack of an obligation to the aff. Negate: IP protections define agents as autonomous beings who are able to create their own ideas and boost the free exchange of ideas in the free market by NPEs</w:t>
      </w:r>
    </w:p>
    <w:p w14:paraId="00000010" w14:textId="77777777" w:rsidR="004057A0" w:rsidRDefault="00DD71A3">
      <w:r>
        <w:t xml:space="preserve">Bob </w:t>
      </w:r>
      <w:r>
        <w:rPr>
          <w:b/>
          <w:sz w:val="26"/>
          <w:szCs w:val="26"/>
        </w:rPr>
        <w:t>Zeidman &amp;</w:t>
      </w:r>
      <w:r>
        <w:t xml:space="preserve"> Eashan </w:t>
      </w:r>
      <w:r>
        <w:rPr>
          <w:b/>
          <w:sz w:val="26"/>
          <w:szCs w:val="26"/>
        </w:rPr>
        <w:t>Gupta</w:t>
      </w:r>
      <w:r>
        <w:t>, 1-5-</w:t>
      </w:r>
      <w:r>
        <w:rPr>
          <w:b/>
          <w:sz w:val="26"/>
          <w:szCs w:val="26"/>
        </w:rPr>
        <w:t>2016</w:t>
      </w:r>
      <w:r>
        <w:t xml:space="preserve">, "Why Libertarians Should Support a Strong Patent System," IPWatchdog, </w:t>
      </w:r>
      <w:hyperlink r:id="rId9">
        <w:r>
          <w:rPr>
            <w:color w:val="1155CC"/>
            <w:u w:val="single"/>
          </w:rPr>
          <w:t>https://www.ipwatchdog.com/2016/01/05/why-libertarians-should-support-a-strong-patent-system/id=64438/</w:t>
        </w:r>
      </w:hyperlink>
      <w:r>
        <w:t xml:space="preserve"> //SR</w:t>
      </w:r>
    </w:p>
    <w:p w14:paraId="00000011" w14:textId="77777777" w:rsidR="004057A0" w:rsidRDefault="00DD71A3">
      <w:pPr>
        <w:rPr>
          <w:sz w:val="18"/>
          <w:szCs w:val="18"/>
        </w:rPr>
      </w:pPr>
      <w:r>
        <w:rPr>
          <w:u w:val="single"/>
        </w:rPr>
        <w:t>Owning property is an essent</w:t>
      </w:r>
      <w:r>
        <w:rPr>
          <w:u w:val="single"/>
        </w:rPr>
        <w:t>ial element of liberty</w:t>
      </w:r>
      <w:r>
        <w:rPr>
          <w:sz w:val="10"/>
          <w:szCs w:val="10"/>
        </w:rPr>
        <w:t xml:space="preserve">. </w:t>
      </w:r>
      <w:r>
        <w:rPr>
          <w:u w:val="single"/>
        </w:rPr>
        <w:t>Protecting property and property rights is a major concern of libertarianism and one of the few functions of government that nearly all libertarians agree is necessary</w:t>
      </w:r>
      <w:r>
        <w:rPr>
          <w:sz w:val="10"/>
          <w:szCs w:val="10"/>
        </w:rPr>
        <w:t>. The book “The Virtue of Selfishness,” a collection of essays an</w:t>
      </w:r>
      <w:r>
        <w:rPr>
          <w:sz w:val="10"/>
          <w:szCs w:val="10"/>
        </w:rPr>
        <w:t xml:space="preserve">d papers by Ayn Rand and Nathaniel Branden. Rand, founder of Objectivism, a branch of libertarianism, confirms this binding between liberty and property ownership:  </w:t>
      </w:r>
      <w:r>
        <w:rPr>
          <w:u w:val="single"/>
        </w:rPr>
        <w:t xml:space="preserve">There is no such dichotomy as “human rights” versus “property rights.” </w:t>
      </w:r>
      <w:r>
        <w:rPr>
          <w:highlight w:val="cyan"/>
          <w:u w:val="single"/>
        </w:rPr>
        <w:t>No</w:t>
      </w:r>
      <w:r>
        <w:rPr>
          <w:u w:val="single"/>
        </w:rPr>
        <w:t xml:space="preserve"> human </w:t>
      </w:r>
      <w:r>
        <w:rPr>
          <w:highlight w:val="cyan"/>
          <w:u w:val="single"/>
        </w:rPr>
        <w:t xml:space="preserve">rights can </w:t>
      </w:r>
      <w:r>
        <w:rPr>
          <w:highlight w:val="cyan"/>
          <w:u w:val="single"/>
        </w:rPr>
        <w:t>exist without property rights</w:t>
      </w:r>
      <w:r>
        <w:rPr>
          <w:u w:val="single"/>
        </w:rPr>
        <w:t xml:space="preserve">. Since material goods are produced by the mind and effort of individual men and are needed to sustain their lives, </w:t>
      </w:r>
      <w:r>
        <w:rPr>
          <w:highlight w:val="cyan"/>
          <w:u w:val="single"/>
        </w:rPr>
        <w:t>if the producer does not own the result of</w:t>
      </w:r>
      <w:r>
        <w:rPr>
          <w:u w:val="single"/>
        </w:rPr>
        <w:t xml:space="preserve"> </w:t>
      </w:r>
      <w:r>
        <w:rPr>
          <w:strike/>
          <w:u w:val="single"/>
        </w:rPr>
        <w:t>his</w:t>
      </w:r>
      <w:r>
        <w:rPr>
          <w:u w:val="single"/>
        </w:rPr>
        <w:t xml:space="preserve"> </w:t>
      </w:r>
      <w:r>
        <w:rPr>
          <w:highlight w:val="cyan"/>
          <w:u w:val="single"/>
        </w:rPr>
        <w:t>[their] effort</w:t>
      </w:r>
      <w:r>
        <w:rPr>
          <w:u w:val="single"/>
        </w:rPr>
        <w:t xml:space="preserve">, he </w:t>
      </w:r>
      <w:r>
        <w:rPr>
          <w:highlight w:val="cyan"/>
          <w:u w:val="single"/>
        </w:rPr>
        <w:t>[they] do</w:t>
      </w:r>
      <w:r>
        <w:rPr>
          <w:u w:val="single"/>
        </w:rPr>
        <w:t xml:space="preserve">es </w:t>
      </w:r>
      <w:r>
        <w:rPr>
          <w:highlight w:val="cyan"/>
          <w:u w:val="single"/>
        </w:rPr>
        <w:t>not own</w:t>
      </w:r>
      <w:r>
        <w:rPr>
          <w:u w:val="single"/>
        </w:rPr>
        <w:t xml:space="preserve"> </w:t>
      </w:r>
      <w:r>
        <w:rPr>
          <w:strike/>
          <w:u w:val="single"/>
        </w:rPr>
        <w:t>his</w:t>
      </w:r>
      <w:r>
        <w:rPr>
          <w:u w:val="single"/>
        </w:rPr>
        <w:t xml:space="preserve"> </w:t>
      </w:r>
      <w:r>
        <w:rPr>
          <w:highlight w:val="cyan"/>
          <w:u w:val="single"/>
        </w:rPr>
        <w:t>[their]  life. To den</w:t>
      </w:r>
      <w:r>
        <w:rPr>
          <w:highlight w:val="cyan"/>
          <w:u w:val="single"/>
        </w:rPr>
        <w:t>y property rights</w:t>
      </w:r>
      <w:r>
        <w:rPr>
          <w:u w:val="single"/>
        </w:rPr>
        <w:t xml:space="preserve"> means to </w:t>
      </w:r>
      <w:r>
        <w:rPr>
          <w:highlight w:val="cyan"/>
          <w:u w:val="single"/>
        </w:rPr>
        <w:t>turn</w:t>
      </w:r>
      <w:r>
        <w:rPr>
          <w:u w:val="single"/>
        </w:rPr>
        <w:t xml:space="preserve"> </w:t>
      </w:r>
      <w:r>
        <w:rPr>
          <w:strike/>
          <w:u w:val="single"/>
        </w:rPr>
        <w:t>men</w:t>
      </w:r>
      <w:r>
        <w:rPr>
          <w:u w:val="single"/>
        </w:rPr>
        <w:t xml:space="preserve"> [</w:t>
      </w:r>
      <w:r>
        <w:rPr>
          <w:highlight w:val="cyan"/>
          <w:u w:val="single"/>
        </w:rPr>
        <w:t>people] into property</w:t>
      </w:r>
      <w:r>
        <w:rPr>
          <w:u w:val="single"/>
        </w:rPr>
        <w:t xml:space="preserve"> owned </w:t>
      </w:r>
      <w:r>
        <w:rPr>
          <w:highlight w:val="cyan"/>
          <w:u w:val="single"/>
        </w:rPr>
        <w:t>by the state</w:t>
      </w:r>
      <w:r>
        <w:rPr>
          <w:sz w:val="10"/>
          <w:szCs w:val="10"/>
        </w:rPr>
        <w:t>. Whoever claims the “right” to “redistribute” the wealth produced by others is claiming the “right” to treat human beings as chattel.  Is Intellectual Property Property? The issu</w:t>
      </w:r>
      <w:r>
        <w:rPr>
          <w:sz w:val="10"/>
          <w:szCs w:val="10"/>
        </w:rPr>
        <w:t xml:space="preserve">e intellectual property has divided libertarians as to whether there can really be ownership in the result of result of human creativity, and continues to do so today. Some </w:t>
      </w:r>
      <w:r>
        <w:rPr>
          <w:u w:val="single"/>
        </w:rPr>
        <w:t>libertarians believe that inventors deserve a claim to their hard work</w:t>
      </w:r>
      <w:r>
        <w:rPr>
          <w:sz w:val="10"/>
          <w:szCs w:val="10"/>
        </w:rPr>
        <w:t>, while other</w:t>
      </w:r>
      <w:r>
        <w:rPr>
          <w:sz w:val="10"/>
          <w:szCs w:val="10"/>
        </w:rPr>
        <w:t xml:space="preserve">s argue that patents are government-enforced monopolies and that the current United States patent system needs to be reformed. What the patent and copyright laws acknowledge is the paramount role of mental effort in the production of material values. </w:t>
      </w:r>
      <w:r>
        <w:rPr>
          <w:u w:val="single"/>
        </w:rPr>
        <w:t>These</w:t>
      </w:r>
      <w:r>
        <w:rPr>
          <w:u w:val="single"/>
        </w:rPr>
        <w:t xml:space="preserve"> laws protect the mind’s contribution in its purest form: the origination of an idea.</w:t>
      </w:r>
      <w:r>
        <w:rPr>
          <w:sz w:val="10"/>
          <w:szCs w:val="10"/>
        </w:rPr>
        <w:t xml:space="preserve"> The subject of patents and copyrights is intellectual property.  Ayn Rand strongly supported patents. In her book “Capitalism: The Unknown Ideal,” she states:  </w:t>
      </w:r>
      <w:r>
        <w:rPr>
          <w:u w:val="single"/>
        </w:rPr>
        <w:t>An idea as</w:t>
      </w:r>
      <w:r>
        <w:rPr>
          <w:u w:val="single"/>
        </w:rPr>
        <w:t xml:space="preserve"> such cannot be protected until it has been given a material form. An invention has to be embodied in a physical model before it can be patented; a story has to be written or printed.</w:t>
      </w:r>
      <w:r>
        <w:rPr>
          <w:sz w:val="10"/>
          <w:szCs w:val="10"/>
        </w:rPr>
        <w:t xml:space="preserve"> But what the patent or copyright protects is not the physical object as </w:t>
      </w:r>
      <w:r>
        <w:rPr>
          <w:sz w:val="10"/>
          <w:szCs w:val="10"/>
        </w:rPr>
        <w:t xml:space="preserve">such, but the idea which it embodies. </w:t>
      </w:r>
      <w:r>
        <w:rPr>
          <w:highlight w:val="cyan"/>
          <w:u w:val="single"/>
        </w:rPr>
        <w:t>By forbidding an unauthorized reproduction</w:t>
      </w:r>
      <w:r>
        <w:rPr>
          <w:u w:val="single"/>
        </w:rPr>
        <w:t xml:space="preserve"> of the object, </w:t>
      </w:r>
      <w:r>
        <w:rPr>
          <w:highlight w:val="cyan"/>
          <w:u w:val="single"/>
        </w:rPr>
        <w:t>the law declares</w:t>
      </w:r>
      <w:r>
        <w:rPr>
          <w:u w:val="single"/>
        </w:rPr>
        <w:t xml:space="preserve">, in effect, </w:t>
      </w:r>
      <w:r>
        <w:rPr>
          <w:highlight w:val="cyan"/>
          <w:u w:val="single"/>
        </w:rPr>
        <w:t>that</w:t>
      </w:r>
      <w:r>
        <w:rPr>
          <w:u w:val="single"/>
        </w:rPr>
        <w:t xml:space="preserve"> the physical labor of </w:t>
      </w:r>
      <w:r>
        <w:rPr>
          <w:highlight w:val="cyan"/>
          <w:u w:val="single"/>
        </w:rPr>
        <w:t>copying is not the source of the object’s value</w:t>
      </w:r>
      <w:r>
        <w:rPr>
          <w:u w:val="single"/>
        </w:rPr>
        <w:t xml:space="preserve">, that that </w:t>
      </w:r>
      <w:r>
        <w:rPr>
          <w:highlight w:val="cyan"/>
          <w:u w:val="single"/>
        </w:rPr>
        <w:t>value is created by the originator of the ide</w:t>
      </w:r>
      <w:r>
        <w:rPr>
          <w:highlight w:val="cyan"/>
          <w:u w:val="single"/>
        </w:rPr>
        <w:t>a and may not be used without</w:t>
      </w:r>
      <w:r>
        <w:rPr>
          <w:u w:val="single"/>
        </w:rPr>
        <w:t xml:space="preserve"> </w:t>
      </w:r>
      <w:r>
        <w:rPr>
          <w:strike/>
          <w:u w:val="single"/>
        </w:rPr>
        <w:t>his</w:t>
      </w:r>
      <w:r>
        <w:rPr>
          <w:u w:val="single"/>
        </w:rPr>
        <w:t xml:space="preserve"> [</w:t>
      </w:r>
      <w:r>
        <w:rPr>
          <w:highlight w:val="cyan"/>
          <w:u w:val="single"/>
        </w:rPr>
        <w:t>their</w:t>
      </w:r>
      <w:r>
        <w:rPr>
          <w:u w:val="single"/>
        </w:rPr>
        <w:t xml:space="preserve">] </w:t>
      </w:r>
      <w:r>
        <w:rPr>
          <w:highlight w:val="cyan"/>
          <w:u w:val="single"/>
        </w:rPr>
        <w:t>consent</w:t>
      </w:r>
      <w:r>
        <w:rPr>
          <w:u w:val="single"/>
        </w:rPr>
        <w:t>; thus the law establishes the property right of a mind to that which it has brought into existence</w:t>
      </w:r>
      <w:r>
        <w:rPr>
          <w:sz w:val="10"/>
          <w:szCs w:val="10"/>
        </w:rPr>
        <w:t>.  Many libertarians believe that intellectual property, being intangible, is not real property. A formal li</w:t>
      </w:r>
      <w:r>
        <w:rPr>
          <w:sz w:val="10"/>
          <w:szCs w:val="10"/>
        </w:rPr>
        <w:t xml:space="preserve">bertarian definition of property is difficult to formulate, but we would say that </w:t>
      </w:r>
      <w:r>
        <w:rPr>
          <w:u w:val="single"/>
        </w:rPr>
        <w:t>property is that which can be produced or contribute to production. Intellectual property falls clearly within these constraints</w:t>
      </w:r>
      <w:r>
        <w:rPr>
          <w:sz w:val="10"/>
          <w:szCs w:val="10"/>
        </w:rPr>
        <w:t>. Yet some libertarians complain that intellec</w:t>
      </w:r>
      <w:r>
        <w:rPr>
          <w:sz w:val="10"/>
          <w:szCs w:val="10"/>
        </w:rPr>
        <w:t xml:space="preserve">tual is not tangible and is defined by government regulation—the patent laws—such that it would not exist without government definition. Let us look at this argument closer. </w:t>
      </w:r>
      <w:r>
        <w:rPr>
          <w:u w:val="single"/>
        </w:rPr>
        <w:t>Land is unquestionably property in the minds of libertarians. Yet the land upon wh</w:t>
      </w:r>
      <w:r>
        <w:rPr>
          <w:u w:val="single"/>
        </w:rPr>
        <w:t xml:space="preserve">ich a house is </w:t>
      </w:r>
      <w:r>
        <w:rPr>
          <w:u w:val="single"/>
        </w:rPr>
        <w:lastRenderedPageBreak/>
        <w:t xml:space="preserve">built was not created by the property owner. It was created by nature or God, depending on your inclination, but no one would claim it to be created by the owner, whereas </w:t>
      </w:r>
      <w:r>
        <w:rPr>
          <w:highlight w:val="cyan"/>
          <w:u w:val="single"/>
        </w:rPr>
        <w:t>i</w:t>
      </w:r>
      <w:r>
        <w:rPr>
          <w:u w:val="single"/>
        </w:rPr>
        <w:t xml:space="preserve">ntellectual </w:t>
      </w:r>
      <w:r>
        <w:rPr>
          <w:highlight w:val="cyan"/>
          <w:u w:val="single"/>
        </w:rPr>
        <w:t>p</w:t>
      </w:r>
      <w:r>
        <w:rPr>
          <w:u w:val="single"/>
        </w:rPr>
        <w:t xml:space="preserve">roperty </w:t>
      </w:r>
      <w:r>
        <w:rPr>
          <w:highlight w:val="cyan"/>
          <w:u w:val="single"/>
        </w:rPr>
        <w:t>is unquestionably created by the inventor</w:t>
      </w:r>
      <w:r>
        <w:rPr>
          <w:u w:val="single"/>
        </w:rPr>
        <w:t>. And h</w:t>
      </w:r>
      <w:r>
        <w:rPr>
          <w:u w:val="single"/>
        </w:rPr>
        <w:t>ow far do property lines extend? Property lines are determined by local governments</w:t>
      </w:r>
      <w:r>
        <w:rPr>
          <w:sz w:val="10"/>
          <w:szCs w:val="10"/>
        </w:rPr>
        <w:t>. One can argue that property lines are negotiated by owners and enforced by governments, but when we moved into our homes, there were no negotiations with surrounding prope</w:t>
      </w:r>
      <w:r>
        <w:rPr>
          <w:sz w:val="10"/>
          <w:szCs w:val="10"/>
        </w:rPr>
        <w:t xml:space="preserve">rty owners. And how far above ground and below ground do property rights extend? These limitations are definitely not negotiated with other property owners but are determined by laws enforced by governments. Patents also have limitations in terms of scope </w:t>
      </w:r>
      <w:r>
        <w:rPr>
          <w:sz w:val="10"/>
          <w:szCs w:val="10"/>
        </w:rPr>
        <w:t xml:space="preserve">and time that are determined by government laws. One can see that limitations on patents are similar to those on physical property and in some respects are more closely connected to production. For these reasons, </w:t>
      </w:r>
      <w:r>
        <w:rPr>
          <w:u w:val="single"/>
        </w:rPr>
        <w:t>libertarians should recognize patents as th</w:t>
      </w:r>
      <w:r>
        <w:rPr>
          <w:u w:val="single"/>
        </w:rPr>
        <w:t>ey do other forms of property</w:t>
      </w:r>
      <w:r>
        <w:rPr>
          <w:sz w:val="10"/>
          <w:szCs w:val="10"/>
        </w:rPr>
        <w:t xml:space="preserve">.  As a secondary but important example, </w:t>
      </w:r>
      <w:r>
        <w:rPr>
          <w:u w:val="single"/>
        </w:rPr>
        <w:t xml:space="preserve">libertarians are generally concerned about government spying on private conversations. </w:t>
      </w:r>
      <w:r>
        <w:rPr>
          <w:highlight w:val="cyan"/>
          <w:u w:val="single"/>
        </w:rPr>
        <w:t>When the government captures a phone conversation, it is not physically taking property</w:t>
      </w:r>
      <w:r>
        <w:rPr>
          <w:u w:val="single"/>
        </w:rPr>
        <w:t>. It is simp</w:t>
      </w:r>
      <w:r>
        <w:rPr>
          <w:u w:val="single"/>
        </w:rPr>
        <w:t xml:space="preserve">ly copying intangible data that exists as a form of transient electrical signals. </w:t>
      </w:r>
      <w:r>
        <w:rPr>
          <w:highlight w:val="cyan"/>
          <w:u w:val="single"/>
        </w:rPr>
        <w:t>Copying does not involve removing the original</w:t>
      </w:r>
      <w:r>
        <w:rPr>
          <w:u w:val="single"/>
        </w:rPr>
        <w:t xml:space="preserve">—the phone conversation is not destroyed when it is copied. </w:t>
      </w:r>
      <w:r>
        <w:rPr>
          <w:highlight w:val="cyan"/>
          <w:u w:val="single"/>
        </w:rPr>
        <w:t>Yet libertarians recognize</w:t>
      </w:r>
      <w:r>
        <w:rPr>
          <w:u w:val="single"/>
        </w:rPr>
        <w:t xml:space="preserve"> that </w:t>
      </w:r>
      <w:r>
        <w:rPr>
          <w:highlight w:val="cyan"/>
          <w:u w:val="single"/>
        </w:rPr>
        <w:t>this copying of intangible data is a</w:t>
      </w:r>
      <w:r>
        <w:rPr>
          <w:u w:val="single"/>
        </w:rPr>
        <w:t xml:space="preserve"> kind of </w:t>
      </w:r>
      <w:r>
        <w:rPr>
          <w:highlight w:val="cyan"/>
          <w:u w:val="single"/>
        </w:rPr>
        <w:t>theft of property</w:t>
      </w:r>
      <w:r>
        <w:rPr>
          <w:u w:val="single"/>
        </w:rPr>
        <w:t xml:space="preserve">. Libertarians should thus be wary of making the argument that intangible patents cannot be property or they may lose their contrary argument that private conversations are personal property to </w:t>
      </w:r>
      <w:r>
        <w:rPr>
          <w:u w:val="single"/>
        </w:rPr>
        <w:t>be protected</w:t>
      </w:r>
      <w:r>
        <w:rPr>
          <w:sz w:val="10"/>
          <w:szCs w:val="10"/>
        </w:rPr>
        <w:t xml:space="preserve">.  Non-Practicing Entities, Patent Trolls, and </w:t>
      </w:r>
      <w:r>
        <w:rPr>
          <w:u w:val="single"/>
        </w:rPr>
        <w:t>Free Markets Non-practicing entities (</w:t>
      </w:r>
      <w:r>
        <w:rPr>
          <w:highlight w:val="cyan"/>
          <w:u w:val="single"/>
        </w:rPr>
        <w:t>NPEs</w:t>
      </w:r>
      <w:r>
        <w:rPr>
          <w:u w:val="single"/>
        </w:rPr>
        <w:t xml:space="preserve">) are organizations that </w:t>
      </w:r>
      <w:r>
        <w:rPr>
          <w:highlight w:val="cyan"/>
          <w:u w:val="single"/>
        </w:rPr>
        <w:t>buy i</w:t>
      </w:r>
      <w:r>
        <w:rPr>
          <w:u w:val="single"/>
        </w:rPr>
        <w:t xml:space="preserve">ntellectual </w:t>
      </w:r>
      <w:r>
        <w:rPr>
          <w:highlight w:val="cyan"/>
          <w:u w:val="single"/>
        </w:rPr>
        <w:t>p</w:t>
      </w:r>
      <w:r>
        <w:rPr>
          <w:u w:val="single"/>
        </w:rPr>
        <w:t xml:space="preserve">roperty </w:t>
      </w:r>
      <w:r>
        <w:rPr>
          <w:highlight w:val="cyan"/>
          <w:u w:val="single"/>
        </w:rPr>
        <w:t>and license the rights to others</w:t>
      </w:r>
      <w:r>
        <w:rPr>
          <w:sz w:val="10"/>
          <w:szCs w:val="10"/>
        </w:rPr>
        <w:t xml:space="preserve">. Most commonly </w:t>
      </w:r>
      <w:r>
        <w:rPr>
          <w:u w:val="single"/>
        </w:rPr>
        <w:t>they deal in patents</w:t>
      </w:r>
      <w:r>
        <w:rPr>
          <w:sz w:val="10"/>
          <w:szCs w:val="10"/>
        </w:rPr>
        <w:t xml:space="preserve">. Typically these </w:t>
      </w:r>
      <w:r>
        <w:rPr>
          <w:highlight w:val="cyan"/>
          <w:u w:val="single"/>
        </w:rPr>
        <w:t>NPEs purchase pate</w:t>
      </w:r>
      <w:r>
        <w:rPr>
          <w:highlight w:val="cyan"/>
          <w:u w:val="single"/>
        </w:rPr>
        <w:t>nts from companies in need of a capital influx</w:t>
      </w:r>
      <w:r>
        <w:rPr>
          <w:sz w:val="10"/>
          <w:szCs w:val="10"/>
        </w:rPr>
        <w:t>, companies that are moving from one area of technology or one type of product to another, companies that are closing down and need to monetize their assets for distribution to their shareholders, and individua</w:t>
      </w:r>
      <w:r>
        <w:rPr>
          <w:sz w:val="10"/>
          <w:szCs w:val="10"/>
        </w:rPr>
        <w:t>l inventors who do not have the money and experience to license or litigate large companies that are infringing their IP.  The term “patent troll” was coined by attorney Peter Detkin to describe bad actors who abuse the patent system or use loopholes in th</w:t>
      </w:r>
      <w:r>
        <w:rPr>
          <w:sz w:val="10"/>
          <w:szCs w:val="10"/>
        </w:rPr>
        <w:t>e law in ways that were unintended and that hurt patent holders and impede innovation. Ironically, Peter is now a founder of Intellectual Ventures, the largest NPE that is often labeled a “patent troll” by its critics. Let us examine this term.  First, the</w:t>
      </w:r>
      <w:r>
        <w:rPr>
          <w:sz w:val="10"/>
          <w:szCs w:val="10"/>
        </w:rPr>
        <w:t xml:space="preserve"> term patent troll is now used derogatorily to describe any company dealing in patents that the name caller does not like. This was evidenced at a conference last year entitled “Patent Trolls and Patent Reform” at the Stanford University Law School. The te</w:t>
      </w:r>
      <w:r>
        <w:rPr>
          <w:sz w:val="10"/>
          <w:szCs w:val="10"/>
        </w:rPr>
        <w:t>rm “patent troll” not only included NPEs but also companies that were forced out of the market by larger competitors and who were trying to recoup their R&amp;D expenses as represented by their patents. The term was also used for companies that sent letters de</w:t>
      </w:r>
      <w:r>
        <w:rPr>
          <w:sz w:val="10"/>
          <w:szCs w:val="10"/>
        </w:rPr>
        <w:t>manding hundreds of dollars in license fees to small mom-and-pop stores that used, for example, allegedly infringing fax machines and scanners. The term was even applied to universities attempting to license the results of their research to corporations. W</w:t>
      </w:r>
      <w:r>
        <w:rPr>
          <w:sz w:val="10"/>
          <w:szCs w:val="10"/>
        </w:rPr>
        <w:t>hether or not one likes these entities and their business models, lumping them all together is simply a means for tarnishing all of them for the practices of some of them.  For our discussion, we will use the neutral term NPE to describe those companies th</w:t>
      </w:r>
      <w:r>
        <w:rPr>
          <w:sz w:val="10"/>
          <w:szCs w:val="10"/>
        </w:rPr>
        <w:t xml:space="preserve">at buy and sell patents and patent rights. </w:t>
      </w:r>
      <w:r>
        <w:rPr>
          <w:u w:val="single"/>
        </w:rPr>
        <w:t>These companies act similarly to a grocery store, which could otherwise be labeled “grocery trolls” because, just as the argument against NPEs goes, such grocery trolls do not produce fruits and vegetables, they s</w:t>
      </w:r>
      <w:r>
        <w:rPr>
          <w:u w:val="single"/>
        </w:rPr>
        <w:t xml:space="preserve">imply purchase them from those who do and then sell them to consumers. </w:t>
      </w:r>
      <w:r>
        <w:rPr>
          <w:highlight w:val="cyan"/>
          <w:u w:val="single"/>
        </w:rPr>
        <w:t>This model</w:t>
      </w:r>
      <w:r>
        <w:rPr>
          <w:u w:val="single"/>
        </w:rPr>
        <w:t xml:space="preserve"> which is understood and encouraged by libertarians and other </w:t>
      </w:r>
      <w:r>
        <w:rPr>
          <w:highlight w:val="cyan"/>
          <w:u w:val="single"/>
        </w:rPr>
        <w:t>support</w:t>
      </w:r>
      <w:r>
        <w:rPr>
          <w:u w:val="single"/>
        </w:rPr>
        <w:t xml:space="preserve">ers of </w:t>
      </w:r>
      <w:r>
        <w:rPr>
          <w:highlight w:val="cyan"/>
          <w:u w:val="single"/>
        </w:rPr>
        <w:t>free markets</w:t>
      </w:r>
      <w:r>
        <w:rPr>
          <w:u w:val="single"/>
        </w:rPr>
        <w:t xml:space="preserve">, provides a great service by connecting distant producers and consumers and achieving </w:t>
      </w:r>
      <w:r>
        <w:rPr>
          <w:u w:val="single"/>
        </w:rPr>
        <w:t>economies of scale</w:t>
      </w:r>
      <w:r>
        <w:rPr>
          <w:sz w:val="10"/>
          <w:szCs w:val="10"/>
        </w:rPr>
        <w:t xml:space="preserve">. No free market libertarian would think that such “grocery trolls” were exploiting a system, reducing consumption, hurting framers, or otherwise undeserving of the service fees that they charge. Similarly, </w:t>
      </w:r>
      <w:r>
        <w:rPr>
          <w:u w:val="single"/>
        </w:rPr>
        <w:t xml:space="preserve">NPEs should be praised by free </w:t>
      </w:r>
      <w:r>
        <w:rPr>
          <w:u w:val="single"/>
        </w:rPr>
        <w:t xml:space="preserve">market libertarians </w:t>
      </w:r>
      <w:r>
        <w:rPr>
          <w:highlight w:val="cyan"/>
          <w:u w:val="single"/>
        </w:rPr>
        <w:t>for</w:t>
      </w:r>
      <w:r>
        <w:rPr>
          <w:u w:val="single"/>
        </w:rPr>
        <w:t xml:space="preserve"> providing </w:t>
      </w:r>
      <w:r>
        <w:rPr>
          <w:highlight w:val="cyan"/>
          <w:u w:val="single"/>
        </w:rPr>
        <w:t>a</w:t>
      </w:r>
      <w:r>
        <w:rPr>
          <w:u w:val="single"/>
        </w:rPr>
        <w:t xml:space="preserve"> vital </w:t>
      </w:r>
      <w:r>
        <w:rPr>
          <w:highlight w:val="cyan"/>
          <w:u w:val="single"/>
        </w:rPr>
        <w:t>market that allows easier exchange of property</w:t>
      </w:r>
      <w:r>
        <w:rPr>
          <w:u w:val="single"/>
        </w:rPr>
        <w:t xml:space="preserve"> and connecting producers and consumers who otherwise could not connect.</w:t>
      </w:r>
      <w:r>
        <w:rPr>
          <w:sz w:val="10"/>
          <w:szCs w:val="10"/>
        </w:rPr>
        <w:t xml:space="preserve">  The America Invents Act On September 16, 2011, Congress passed and President Obama signed into</w:t>
      </w:r>
      <w:r>
        <w:rPr>
          <w:sz w:val="10"/>
          <w:szCs w:val="10"/>
        </w:rPr>
        <w:t xml:space="preserve"> law the America Invents Act (“AIA”), the first major patent reform legislation in over 60 years. One justification for the change was to restrict the “abuse of patent trolls,” a concept that should have sent chills through each and every libertarian. When</w:t>
      </w:r>
      <w:r>
        <w:rPr>
          <w:sz w:val="10"/>
          <w:szCs w:val="10"/>
        </w:rPr>
        <w:t xml:space="preserve"> government attempts to regulate the property rights of an individual or business because of its particular business model, free markets are destroyed and government concepts of “fairness” override actual fairness, or what we call freedom.  Another justifi</w:t>
      </w:r>
      <w:r>
        <w:rPr>
          <w:sz w:val="10"/>
          <w:szCs w:val="10"/>
        </w:rPr>
        <w:t>cation for the new law was “harmonization with Europe and the rest of the world.” As libertarians know, Europe has socialist tendencies that include bringing monopoly charges against U.S. businesses while maintaining their own government-supported monopoli</w:t>
      </w:r>
      <w:r>
        <w:rPr>
          <w:sz w:val="10"/>
          <w:szCs w:val="10"/>
        </w:rPr>
        <w:t>es. The EU has recently brought antitrust cases against US firms Google, Facebook, Amazon, 21st Century Fox, Disney, NBCUniversal, Paramount Pictures, Sony, Fox, Warner Bros, and Qualcomm. At the same time, European governments subsidize businesses such as</w:t>
      </w:r>
      <w:r>
        <w:rPr>
          <w:sz w:val="10"/>
          <w:szCs w:val="10"/>
        </w:rPr>
        <w:t xml:space="preserve"> Airbus.  European governments significantly regulate European businesses and have labor laws tilted clearly and steeply in favor of employees and against businesses. Innovation in Europe and the rest of the world has paled in comparison to the United Stat</w:t>
      </w:r>
      <w:r>
        <w:rPr>
          <w:sz w:val="10"/>
          <w:szCs w:val="10"/>
        </w:rPr>
        <w:t>es since at least World War II if not since this country’s founding. The idea of making U.S. law similar to European law should have been a serious red flag for libertarians and other friends of free markets.  In particular, one of the most serious changes</w:t>
      </w:r>
      <w:r>
        <w:rPr>
          <w:sz w:val="10"/>
          <w:szCs w:val="10"/>
        </w:rPr>
        <w:t xml:space="preserve"> was to make U.S. patent law depend on the concept of first-to-file rather than first-to-invent that had been the original law and the original intent of our Founding Fathers. Originally, U.S. patent law was purposely intended to reward the first person to</w:t>
      </w:r>
      <w:r>
        <w:rPr>
          <w:sz w:val="10"/>
          <w:szCs w:val="10"/>
        </w:rPr>
        <w:t xml:space="preserve"> figure out a way to implement a novel, useful invention even if that person did not have the resources to produce the invention. This would give power to the creative genius and allow him or her to raise funds or license the patent to a manufacturer. Euro</w:t>
      </w:r>
      <w:r>
        <w:rPr>
          <w:sz w:val="10"/>
          <w:szCs w:val="10"/>
        </w:rPr>
        <w:t>pean patent law, on the other hand, required an inventor to produce the actual invention, ensuring that inventions stayed with the wealthy class. Zorina Khan, Associate Professor of Economics at Bowdoin College, writes in her book “The Democratization of I</w:t>
      </w:r>
      <w:r>
        <w:rPr>
          <w:sz w:val="10"/>
          <w:szCs w:val="10"/>
        </w:rPr>
        <w:t>nvention” about U.S. patent laws since the founding of the United States, in contrast to those of Britain:  Rather than an elite that possessed rare technical skills or commanded large stocks of resources, the rise in patenting was associated with a democr</w:t>
      </w:r>
      <w:r>
        <w:rPr>
          <w:sz w:val="10"/>
          <w:szCs w:val="10"/>
        </w:rPr>
        <w:t>atic broadening of the ranks of patentees to include individuals, occupations, and geographic districts with little previous experience in invention. One finds among the roster of patentees not only engineers and machinists, but also candidates for the Gre</w:t>
      </w:r>
      <w:r>
        <w:rPr>
          <w:sz w:val="10"/>
          <w:szCs w:val="10"/>
        </w:rPr>
        <w:t>enback Party, schoolteachers, poets, humble factory workers, housewives, farmhands, teenagers, and even economists.  Furthermore she attributes a kind of opportunity available to women in 19th century America through invention and patents that was not avai</w:t>
      </w:r>
      <w:r>
        <w:rPr>
          <w:sz w:val="10"/>
          <w:szCs w:val="10"/>
        </w:rPr>
        <w:t>lable through laws or social norms:  [R]ecords indicate that nineteenth century women were active participants in the market for technology… Patents by women comprised only a small fraction of total patents, but the overall patterns of patenting and the pu</w:t>
      </w:r>
      <w:r>
        <w:rPr>
          <w:sz w:val="10"/>
          <w:szCs w:val="10"/>
        </w:rPr>
        <w:t>rsuit of profit opportunities by women inventors were similar to those of male inventors… Women in frontier regions were especially inventive, and devised ingenious mechanisms to ease the burden of an arduous existence far from the conveniences of cities a</w:t>
      </w:r>
      <w:r>
        <w:rPr>
          <w:sz w:val="10"/>
          <w:szCs w:val="10"/>
        </w:rPr>
        <w:t>nd extended social networks.  The AIA changed the longstanding first-to-invent requirement to a first-to-file, supposedly to reduce litigation costs because it is easy to verify which inventor filed paperwork first with the patent office. It is important t</w:t>
      </w:r>
      <w:r>
        <w:rPr>
          <w:sz w:val="10"/>
          <w:szCs w:val="10"/>
        </w:rPr>
        <w:t>o remember, however, that in America litigation occurs not because we have a lot of greedy people and unscrupulous lawyers, as is often decried, but because litigation is the great equalizer. The laws apply equally to all, and litigation is a sometimes lon</w:t>
      </w:r>
      <w:r>
        <w:rPr>
          <w:sz w:val="10"/>
          <w:szCs w:val="10"/>
        </w:rPr>
        <w:t>g and costly process that allows justice to be served, within the confines of human fallibility, without regard to the litigants’ social status, wealth, employment, race, color, or religion. However, now rather than rewarding the initial producers of intel</w:t>
      </w:r>
      <w:r>
        <w:rPr>
          <w:sz w:val="10"/>
          <w:szCs w:val="10"/>
        </w:rPr>
        <w:t>lectual property, this major change in U.S. patent law rewards the first entity to fill out paperwork and pay the government’s fees. This means that once again the power of the patent is given to the large corporations. This provision of the AIA in particu</w:t>
      </w:r>
      <w:r>
        <w:rPr>
          <w:sz w:val="10"/>
          <w:szCs w:val="10"/>
        </w:rPr>
        <w:t xml:space="preserve">lar should alarm libertarians in that it has undone over 200 years of creative invention and equality of opportunity in favor of large corporations, wealthy individuals, and government bureaucracy.  Conclusion </w:t>
      </w:r>
      <w:r>
        <w:rPr>
          <w:highlight w:val="cyan"/>
          <w:u w:val="single"/>
        </w:rPr>
        <w:t xml:space="preserve">Libertarians believe </w:t>
      </w:r>
      <w:r>
        <w:rPr>
          <w:u w:val="single"/>
        </w:rPr>
        <w:t>in</w:t>
      </w:r>
      <w:r>
        <w:rPr>
          <w:highlight w:val="cyan"/>
          <w:u w:val="single"/>
        </w:rPr>
        <w:t xml:space="preserve"> property rights</w:t>
      </w:r>
      <w:r>
        <w:rPr>
          <w:u w:val="single"/>
        </w:rPr>
        <w:t xml:space="preserve"> and </w:t>
      </w:r>
      <w:r>
        <w:rPr>
          <w:highlight w:val="cyan"/>
          <w:u w:val="single"/>
        </w:rPr>
        <w:t>go</w:t>
      </w:r>
      <w:r>
        <w:rPr>
          <w:highlight w:val="cyan"/>
          <w:u w:val="single"/>
        </w:rPr>
        <w:t>vernment protection</w:t>
      </w:r>
      <w:r>
        <w:rPr>
          <w:u w:val="single"/>
        </w:rPr>
        <w:t xml:space="preserve"> of those rights </w:t>
      </w:r>
      <w:r>
        <w:rPr>
          <w:highlight w:val="cyan"/>
          <w:u w:val="single"/>
        </w:rPr>
        <w:t>as one of the few necessary requirements of government</w:t>
      </w:r>
      <w:r>
        <w:rPr>
          <w:u w:val="single"/>
        </w:rPr>
        <w:t>. Ownership of property and free markets leads to competitive production and trade of goods, which in turn leads to prosperity for all of society. Intellectual proper</w:t>
      </w:r>
      <w:r>
        <w:rPr>
          <w:u w:val="single"/>
        </w:rPr>
        <w:t xml:space="preserve">ty is property like other forms of property, and so government must protect IP as it protects other forms of property because it too leads to competition and trade and prosperity. Libertarians should encourage a strong patent system and </w:t>
      </w:r>
      <w:r>
        <w:rPr>
          <w:highlight w:val="cyan"/>
          <w:u w:val="single"/>
        </w:rPr>
        <w:t>object to any “refo</w:t>
      </w:r>
      <w:r>
        <w:rPr>
          <w:highlight w:val="cyan"/>
          <w:u w:val="single"/>
        </w:rPr>
        <w:t>rms” that limit i</w:t>
      </w:r>
      <w:r>
        <w:rPr>
          <w:u w:val="single"/>
        </w:rPr>
        <w:t xml:space="preserve">ntellectual </w:t>
      </w:r>
      <w:r>
        <w:rPr>
          <w:highlight w:val="cyan"/>
          <w:u w:val="single"/>
        </w:rPr>
        <w:t>p</w:t>
      </w:r>
      <w:r>
        <w:rPr>
          <w:u w:val="single"/>
        </w:rPr>
        <w:t>roperty ownership or introduce more government regulation than is required</w:t>
      </w:r>
      <w:r>
        <w:rPr>
          <w:sz w:val="10"/>
          <w:szCs w:val="10"/>
        </w:rPr>
        <w:t xml:space="preserve">. </w:t>
      </w:r>
    </w:p>
    <w:p w14:paraId="00000012" w14:textId="77777777" w:rsidR="004057A0" w:rsidRDefault="00DD71A3">
      <w:r>
        <w:br w:type="page"/>
      </w:r>
    </w:p>
    <w:p w14:paraId="00000013" w14:textId="77777777" w:rsidR="004057A0" w:rsidRDefault="00DD71A3">
      <w:pPr>
        <w:pStyle w:val="Heading2"/>
      </w:pPr>
      <w:bookmarkStart w:id="2" w:name="_jmvgy3pr37px" w:colFirst="0" w:colLast="0"/>
      <w:bookmarkEnd w:id="2"/>
      <w:r>
        <w:lastRenderedPageBreak/>
        <w:t>2</w:t>
      </w:r>
    </w:p>
    <w:p w14:paraId="00000014" w14:textId="77777777" w:rsidR="004057A0" w:rsidRDefault="00DD71A3">
      <w:pPr>
        <w:rPr>
          <w:b/>
          <w:sz w:val="26"/>
          <w:szCs w:val="26"/>
          <w:u w:val="single"/>
        </w:rPr>
      </w:pPr>
      <w:r>
        <w:rPr>
          <w:b/>
          <w:sz w:val="26"/>
          <w:szCs w:val="26"/>
          <w:u w:val="single"/>
        </w:rPr>
        <w:t>CP: The member nations of the World Trade Organization ought to reduce intellectual property protections for all medicines except for medicines c</w:t>
      </w:r>
      <w:r>
        <w:rPr>
          <w:b/>
          <w:sz w:val="26"/>
          <w:szCs w:val="26"/>
          <w:u w:val="single"/>
        </w:rPr>
        <w:t>reated by indigenous folks, for which all ownership ought to be transferred to the indigenous communities that originally developed the medicine.</w:t>
      </w:r>
    </w:p>
    <w:p w14:paraId="00000015" w14:textId="77777777" w:rsidR="004057A0" w:rsidRDefault="00DD71A3">
      <w:r>
        <w:t xml:space="preserve">Ngoc </w:t>
      </w:r>
      <w:r>
        <w:rPr>
          <w:b/>
          <w:sz w:val="26"/>
          <w:szCs w:val="26"/>
        </w:rPr>
        <w:t>Tang</w:t>
      </w:r>
      <w:r>
        <w:t>, 3-24-</w:t>
      </w:r>
      <w:r>
        <w:rPr>
          <w:b/>
          <w:sz w:val="26"/>
          <w:szCs w:val="26"/>
        </w:rPr>
        <w:t>2020</w:t>
      </w:r>
      <w:r>
        <w:t xml:space="preserve">, </w:t>
      </w:r>
      <w:r>
        <w:rPr>
          <w:i/>
        </w:rPr>
        <w:t xml:space="preserve">Finance Major, CSULB 2021, </w:t>
      </w:r>
      <w:r>
        <w:t>"The Importance of Native American Intellectual Property," Ca</w:t>
      </w:r>
      <w:r>
        <w:t xml:space="preserve">lifornia State University, Long Beach, </w:t>
      </w:r>
      <w:hyperlink r:id="rId10">
        <w:r>
          <w:rPr>
            <w:color w:val="1155CC"/>
            <w:u w:val="single"/>
          </w:rPr>
          <w:t>https://www.csulb.edu/college-of-business/legal-resource-center/article/the-imp</w:t>
        </w:r>
        <w:r>
          <w:rPr>
            <w:color w:val="1155CC"/>
            <w:u w:val="single"/>
          </w:rPr>
          <w:t>ortance-of-native-american-intellectual</w:t>
        </w:r>
      </w:hyperlink>
      <w:r>
        <w:t xml:space="preserve"> //SR *brackets in text*</w:t>
      </w:r>
    </w:p>
    <w:p w14:paraId="00000016" w14:textId="77777777" w:rsidR="004057A0" w:rsidRDefault="00DD71A3">
      <w:pPr>
        <w:rPr>
          <w:sz w:val="26"/>
          <w:szCs w:val="26"/>
        </w:rPr>
      </w:pPr>
      <w:r>
        <w:rPr>
          <w:highlight w:val="cyan"/>
          <w:u w:val="single"/>
        </w:rPr>
        <w:t>Native</w:t>
      </w:r>
      <w:r>
        <w:rPr>
          <w:u w:val="single"/>
        </w:rPr>
        <w:t xml:space="preserve"> American</w:t>
      </w:r>
      <w:r>
        <w:rPr>
          <w:highlight w:val="cyan"/>
          <w:u w:val="single"/>
        </w:rPr>
        <w:t>s are known for their distinctive cultures and</w:t>
      </w:r>
      <w:r>
        <w:rPr>
          <w:u w:val="single"/>
        </w:rPr>
        <w:t xml:space="preserve"> special </w:t>
      </w:r>
      <w:r>
        <w:rPr>
          <w:highlight w:val="cyan"/>
          <w:u w:val="single"/>
        </w:rPr>
        <w:t>symbols</w:t>
      </w:r>
      <w:r>
        <w:rPr>
          <w:sz w:val="16"/>
          <w:szCs w:val="16"/>
        </w:rPr>
        <w:t xml:space="preserve">. Protecting these cultures from being abused is difficult. In the article "Intellectual Property, Traditional Knowledge, and Traditional Cultural Expressions in Native American Tribal Codes,” author Dalindyebo Bafana Shabalala explains what is considered </w:t>
      </w:r>
      <w:r>
        <w:rPr>
          <w:sz w:val="16"/>
          <w:szCs w:val="16"/>
        </w:rPr>
        <w:t xml:space="preserve">as </w:t>
      </w:r>
      <w:r>
        <w:rPr>
          <w:highlight w:val="cyan"/>
          <w:u w:val="single"/>
        </w:rPr>
        <w:t>Native</w:t>
      </w:r>
      <w:r>
        <w:rPr>
          <w:u w:val="single"/>
        </w:rPr>
        <w:t xml:space="preserve"> American </w:t>
      </w:r>
      <w:r>
        <w:rPr>
          <w:highlight w:val="cyan"/>
          <w:u w:val="single"/>
        </w:rPr>
        <w:t>i</w:t>
      </w:r>
      <w:r>
        <w:rPr>
          <w:u w:val="single"/>
        </w:rPr>
        <w:t xml:space="preserve">ntellectual </w:t>
      </w:r>
      <w:r>
        <w:rPr>
          <w:highlight w:val="cyan"/>
          <w:u w:val="single"/>
        </w:rPr>
        <w:t>p</w:t>
      </w:r>
      <w:r>
        <w:rPr>
          <w:u w:val="single"/>
        </w:rPr>
        <w:t>roperty</w:t>
      </w:r>
      <w:r>
        <w:rPr>
          <w:sz w:val="16"/>
          <w:szCs w:val="16"/>
        </w:rPr>
        <w:t xml:space="preserve"> and why it </w:t>
      </w:r>
      <w:r>
        <w:rPr>
          <w:highlight w:val="cyan"/>
          <w:u w:val="single"/>
        </w:rPr>
        <w:t>needs protection</w:t>
      </w:r>
      <w:r>
        <w:rPr>
          <w:sz w:val="16"/>
          <w:szCs w:val="16"/>
        </w:rPr>
        <w:t xml:space="preserve">. According to Shabalala, </w:t>
      </w:r>
      <w:r>
        <w:rPr>
          <w:u w:val="single"/>
        </w:rPr>
        <w:t xml:space="preserve">Native American </w:t>
      </w:r>
      <w:r>
        <w:rPr>
          <w:highlight w:val="cyan"/>
          <w:u w:val="single"/>
        </w:rPr>
        <w:t>i</w:t>
      </w:r>
      <w:r>
        <w:rPr>
          <w:u w:val="single"/>
        </w:rPr>
        <w:t xml:space="preserve">ntellectual </w:t>
      </w:r>
      <w:r>
        <w:rPr>
          <w:highlight w:val="cyan"/>
          <w:u w:val="single"/>
        </w:rPr>
        <w:t>p</w:t>
      </w:r>
      <w:r>
        <w:rPr>
          <w:u w:val="single"/>
        </w:rPr>
        <w:t xml:space="preserve">roperty </w:t>
      </w:r>
      <w:r>
        <w:rPr>
          <w:highlight w:val="cyan"/>
          <w:u w:val="single"/>
        </w:rPr>
        <w:t>includes</w:t>
      </w:r>
      <w:r>
        <w:rPr>
          <w:u w:val="single"/>
        </w:rPr>
        <w:t xml:space="preserve"> traditional knowledge, traditional cultural expressions, and </w:t>
      </w:r>
      <w:r>
        <w:rPr>
          <w:highlight w:val="cyan"/>
          <w:u w:val="single"/>
        </w:rPr>
        <w:t>genetic resources</w:t>
      </w:r>
      <w:r>
        <w:rPr>
          <w:sz w:val="16"/>
          <w:szCs w:val="16"/>
        </w:rPr>
        <w:t xml:space="preserve"> (Shabalala par. 4). Traditional know</w:t>
      </w:r>
      <w:r>
        <w:rPr>
          <w:sz w:val="16"/>
          <w:szCs w:val="16"/>
        </w:rPr>
        <w:t xml:space="preserve">ledge is skills, practices, and innovation concerning biodiversity, agriculture or health (par. 8). Various forms of art </w:t>
      </w:r>
      <w:r>
        <w:rPr>
          <w:highlight w:val="cyan"/>
          <w:u w:val="single"/>
        </w:rPr>
        <w:t>such as</w:t>
      </w:r>
      <w:r>
        <w:rPr>
          <w:sz w:val="16"/>
          <w:szCs w:val="16"/>
        </w:rPr>
        <w:t xml:space="preserve"> symbols, designs, painting, dance, music, literature, and performance are considered as cultural expressions (par. 10). Genetic</w:t>
      </w:r>
      <w:r>
        <w:rPr>
          <w:sz w:val="16"/>
          <w:szCs w:val="16"/>
        </w:rPr>
        <w:t xml:space="preserve"> resources include plants, seeds, and </w:t>
      </w:r>
      <w:r>
        <w:rPr>
          <w:highlight w:val="cyan"/>
          <w:u w:val="single"/>
        </w:rPr>
        <w:t>medicine formulas</w:t>
      </w:r>
      <w:r>
        <w:rPr>
          <w:sz w:val="16"/>
          <w:szCs w:val="16"/>
        </w:rPr>
        <w:t xml:space="preserve">.   There have been many cases where the </w:t>
      </w:r>
      <w:r>
        <w:rPr>
          <w:u w:val="single"/>
        </w:rPr>
        <w:t>Native American intellectual property has been used without first obtaining permission and authorization from the Native Americans</w:t>
      </w:r>
      <w:r>
        <w:rPr>
          <w:sz w:val="16"/>
          <w:szCs w:val="16"/>
        </w:rPr>
        <w:t xml:space="preserve">. As mentioned in Shabalala’s </w:t>
      </w:r>
      <w:r>
        <w:rPr>
          <w:sz w:val="16"/>
          <w:szCs w:val="16"/>
        </w:rPr>
        <w:t xml:space="preserve">article, </w:t>
      </w:r>
      <w:r>
        <w:rPr>
          <w:highlight w:val="cyan"/>
          <w:u w:val="single"/>
        </w:rPr>
        <w:t>Allergan</w:t>
      </w:r>
      <w:r>
        <w:rPr>
          <w:u w:val="single"/>
        </w:rPr>
        <w:t xml:space="preserve">, a pharmaceutical company, </w:t>
      </w:r>
      <w:r>
        <w:rPr>
          <w:highlight w:val="cyan"/>
          <w:u w:val="single"/>
        </w:rPr>
        <w:t>was using the Saint Regis Mohawk tribe’s formula</w:t>
      </w:r>
      <w:r>
        <w:rPr>
          <w:u w:val="single"/>
        </w:rPr>
        <w:t xml:space="preserve"> to make their eye drop drug. </w:t>
      </w:r>
      <w:r>
        <w:rPr>
          <w:highlight w:val="cyan"/>
          <w:u w:val="single"/>
        </w:rPr>
        <w:t>However</w:t>
      </w:r>
      <w:r>
        <w:rPr>
          <w:u w:val="single"/>
        </w:rPr>
        <w:t>, that is not their original formula, so</w:t>
      </w:r>
      <w:r>
        <w:rPr>
          <w:sz w:val="16"/>
          <w:szCs w:val="16"/>
        </w:rPr>
        <w:t xml:space="preserve"> “on Friday, September 8, 2017, </w:t>
      </w:r>
      <w:r>
        <w:rPr>
          <w:highlight w:val="cyan"/>
          <w:u w:val="single"/>
        </w:rPr>
        <w:t>the</w:t>
      </w:r>
      <w:r>
        <w:rPr>
          <w:u w:val="single"/>
        </w:rPr>
        <w:t xml:space="preserve"> pharmaceutical </w:t>
      </w:r>
      <w:r>
        <w:rPr>
          <w:highlight w:val="cyan"/>
          <w:u w:val="single"/>
        </w:rPr>
        <w:t>company” had to “[transfer] ownersh</w:t>
      </w:r>
      <w:r>
        <w:rPr>
          <w:highlight w:val="cyan"/>
          <w:u w:val="single"/>
        </w:rPr>
        <w:t>ip</w:t>
      </w:r>
      <w:r>
        <w:rPr>
          <w:u w:val="single"/>
        </w:rPr>
        <w:t xml:space="preserve"> of all federal U.S. patents for its Restasis drug </w:t>
      </w:r>
      <w:r>
        <w:rPr>
          <w:highlight w:val="cyan"/>
          <w:u w:val="single"/>
        </w:rPr>
        <w:t>to the</w:t>
      </w:r>
      <w:r>
        <w:rPr>
          <w:u w:val="single"/>
        </w:rPr>
        <w:t xml:space="preserve"> Saint Regis Mohawk </w:t>
      </w:r>
      <w:r>
        <w:rPr>
          <w:highlight w:val="cyan"/>
          <w:u w:val="single"/>
        </w:rPr>
        <w:t>tribe</w:t>
      </w:r>
      <w:r>
        <w:rPr>
          <w:sz w:val="16"/>
          <w:szCs w:val="16"/>
        </w:rPr>
        <w:t>; the tribe then licensed them back to the company” (par. 1). Another interesting case mentioned in the article is about the series Twilight ​​by author Stephanie Myers. Th</w:t>
      </w:r>
      <w:r>
        <w:rPr>
          <w:sz w:val="16"/>
          <w:szCs w:val="16"/>
        </w:rPr>
        <w:t xml:space="preserve">e author of this book used the Quileute tribe’s origin story and incorporated it with the fictitious werewolf story without the permission of the tribe. Shabalala says that although the book or the movie “may have a valid copyright in the realm of federal </w:t>
      </w:r>
      <w:r>
        <w:rPr>
          <w:sz w:val="16"/>
          <w:szCs w:val="16"/>
        </w:rPr>
        <w:t>property, the unauthorized use of the Quileute origin story may cause harm when outsiders begin viewing the unauthorized use of the cultural property as a true reflection of the source culture” (par. 11). These actions not only abuse the use of Native Amer</w:t>
      </w:r>
      <w:r>
        <w:rPr>
          <w:sz w:val="16"/>
          <w:szCs w:val="16"/>
        </w:rPr>
        <w:t>ican intellectual property, but they also affect the images, the stories, and the cultures of the native people.   With these cases of the property being misused, Shabalala raises a question of how the Native Americans protect their cultural properties and</w:t>
      </w:r>
      <w:r>
        <w:rPr>
          <w:sz w:val="16"/>
          <w:szCs w:val="16"/>
        </w:rPr>
        <w:t xml:space="preserve"> how </w:t>
      </w:r>
      <w:r>
        <w:rPr>
          <w:highlight w:val="cyan"/>
          <w:u w:val="single"/>
        </w:rPr>
        <w:t xml:space="preserve">the current </w:t>
      </w:r>
      <w:r>
        <w:rPr>
          <w:u w:val="single"/>
        </w:rPr>
        <w:t>federal l</w:t>
      </w:r>
      <w:r>
        <w:rPr>
          <w:highlight w:val="cyan"/>
          <w:u w:val="single"/>
        </w:rPr>
        <w:t>aw acts in protecting these properties</w:t>
      </w:r>
      <w:r>
        <w:rPr>
          <w:u w:val="single"/>
        </w:rPr>
        <w:t>.</w:t>
      </w:r>
      <w:r>
        <w:rPr>
          <w:sz w:val="16"/>
          <w:szCs w:val="16"/>
        </w:rPr>
        <w:t xml:space="preserve"> Each Native American tribe has its own laws and rules; these laws and rules are called tribal codes. In his study of a hundred tribal codes, Shabalala shows that there are only nine codes me</w:t>
      </w:r>
      <w:r>
        <w:rPr>
          <w:sz w:val="16"/>
          <w:szCs w:val="16"/>
        </w:rPr>
        <w:t>ntioned about intellectual property or something related to intellectual property.  This study demonstrates that the native people are unaware in protecting their cultural property. The native people are unaware because they do not know or think that other</w:t>
      </w:r>
      <w:r>
        <w:rPr>
          <w:sz w:val="16"/>
          <w:szCs w:val="16"/>
        </w:rPr>
        <w:t xml:space="preserve"> people would use these properties for their own purposes. However, the current federal laws are not providing enough protection for Native American intellectual property. Shabalala mentions the Trademark Law Treaty Implementation Act (TLTIA) and the India</w:t>
      </w:r>
      <w:r>
        <w:rPr>
          <w:sz w:val="16"/>
          <w:szCs w:val="16"/>
        </w:rPr>
        <w:t xml:space="preserve">n Arts and Crafts Act (IACA). The purpose of the TLTIA is “to provide international uniformity of trademark registration’ (par. 77); however, “the Congressional Record regarding TLTIA is absent of any authority or mention of providing protection to Native </w:t>
      </w:r>
      <w:r>
        <w:rPr>
          <w:sz w:val="16"/>
          <w:szCs w:val="16"/>
        </w:rPr>
        <w:t>American tribes” (par. 83). The purpose of the IACA is to prevent fraud in the Indian arts and crafts market. However, according to Shabalala’s research, “the IACA trademark system does not provide sufficiently, and arguably any, protection for Native Amer</w:t>
      </w:r>
      <w:r>
        <w:rPr>
          <w:sz w:val="16"/>
          <w:szCs w:val="16"/>
        </w:rPr>
        <w:t>ican tribes' cultural property, nor was it ever intended to” (par. 46). Another act is the Native American Graves Protection and Repatriation Act  (NAGPRA), an act with the purpose to provide “protection, return, and repatriation of Native American remains</w:t>
      </w:r>
      <w:r>
        <w:rPr>
          <w:sz w:val="16"/>
          <w:szCs w:val="16"/>
        </w:rPr>
        <w:t xml:space="preserve"> and artifacts found on federal or tribal lands” (par. 66). However, according to the article “An Analysis of the Lack of Protection for Intangible Tribal Cultural Property in the Digital Age,” author Chante Westmoreland states that the NAGPRA did “offer s</w:t>
      </w:r>
      <w:r>
        <w:rPr>
          <w:sz w:val="16"/>
          <w:szCs w:val="16"/>
        </w:rPr>
        <w:t>ome protection for the tangible cultural property but omit protection for the sacred traditional knowledge the object conveys” (Westmoreland par. 10).   There are many acts that try to provide protection concerning intellectual property, but they do not pr</w:t>
      </w:r>
      <w:r>
        <w:rPr>
          <w:sz w:val="16"/>
          <w:szCs w:val="16"/>
        </w:rPr>
        <w:t>ovide enough protection for the Native American intellectual property including traditional property, traditional cultural expressions, and genetic resources. According to the article called “Group Right to Cultural Survival: Intellectual Property Rights i</w:t>
      </w:r>
      <w:r>
        <w:rPr>
          <w:sz w:val="16"/>
          <w:szCs w:val="16"/>
        </w:rPr>
        <w:t>n Native American Cultural Symbols,” Terence Dougherty states that, “Intellectual property law in the context of cultural appropriation is particularly relevant to many Native Americans” (Dougherty par. 44). Dougherty also explains that with the significan</w:t>
      </w:r>
      <w:r>
        <w:rPr>
          <w:sz w:val="16"/>
          <w:szCs w:val="16"/>
        </w:rPr>
        <w:t>t misuse of the native symbols, cultural appropriation can greatly affect the cultural survival of the native people. Furthermore, in  Westmoreland’s article, he states that “</w:t>
      </w:r>
      <w:r>
        <w:rPr>
          <w:highlight w:val="cyan"/>
          <w:u w:val="single"/>
        </w:rPr>
        <w:t>sacred traditional knowledge is</w:t>
      </w:r>
      <w:r>
        <w:rPr>
          <w:u w:val="single"/>
        </w:rPr>
        <w:t xml:space="preserve"> not merely information, it is </w:t>
      </w:r>
      <w:r>
        <w:rPr>
          <w:highlight w:val="cyan"/>
          <w:u w:val="single"/>
        </w:rPr>
        <w:t>essential to the tr</w:t>
      </w:r>
      <w:r>
        <w:rPr>
          <w:highlight w:val="cyan"/>
          <w:u w:val="single"/>
        </w:rPr>
        <w:t>ibal way of life</w:t>
      </w:r>
      <w:r>
        <w:rPr>
          <w:sz w:val="16"/>
          <w:szCs w:val="16"/>
        </w:rPr>
        <w:t xml:space="preserve">” (par. 9). This demonstrates that </w:t>
      </w:r>
      <w:r>
        <w:rPr>
          <w:u w:val="single"/>
        </w:rPr>
        <w:t xml:space="preserve">the </w:t>
      </w:r>
      <w:r>
        <w:rPr>
          <w:highlight w:val="cyan"/>
          <w:u w:val="single"/>
        </w:rPr>
        <w:t>i</w:t>
      </w:r>
      <w:r>
        <w:rPr>
          <w:u w:val="single"/>
        </w:rPr>
        <w:t xml:space="preserve">ntellectual </w:t>
      </w:r>
      <w:r>
        <w:rPr>
          <w:highlight w:val="cyan"/>
          <w:u w:val="single"/>
        </w:rPr>
        <w:t>p</w:t>
      </w:r>
      <w:r>
        <w:rPr>
          <w:u w:val="single"/>
        </w:rPr>
        <w:t xml:space="preserve">roperty of the Native Americans </w:t>
      </w:r>
      <w:r>
        <w:rPr>
          <w:highlight w:val="cyan"/>
          <w:u w:val="single"/>
        </w:rPr>
        <w:t>is</w:t>
      </w:r>
      <w:r>
        <w:rPr>
          <w:u w:val="single"/>
        </w:rPr>
        <w:t xml:space="preserve"> extremely </w:t>
      </w:r>
      <w:r>
        <w:rPr>
          <w:highlight w:val="cyan"/>
          <w:u w:val="single"/>
        </w:rPr>
        <w:t>important to</w:t>
      </w:r>
      <w:r>
        <w:rPr>
          <w:u w:val="single"/>
        </w:rPr>
        <w:t xml:space="preserve"> them in their living and </w:t>
      </w:r>
      <w:r>
        <w:rPr>
          <w:highlight w:val="cyan"/>
          <w:u w:val="single"/>
        </w:rPr>
        <w:t>their culture</w:t>
      </w:r>
      <w:r>
        <w:rPr>
          <w:sz w:val="16"/>
          <w:szCs w:val="16"/>
        </w:rPr>
        <w:t xml:space="preserve">. </w:t>
      </w:r>
      <w:r>
        <w:rPr>
          <w:u w:val="single"/>
        </w:rPr>
        <w:t xml:space="preserve">Therefore, to avoid the misuse that can cause a negative impact on the native people, </w:t>
      </w:r>
      <w:r>
        <w:rPr>
          <w:highlight w:val="cyan"/>
          <w:u w:val="single"/>
        </w:rPr>
        <w:t>any</w:t>
      </w:r>
      <w:r>
        <w:rPr>
          <w:highlight w:val="cyan"/>
          <w:u w:val="single"/>
        </w:rPr>
        <w:t>one who wants to use the property must have authorization from</w:t>
      </w:r>
      <w:r>
        <w:rPr>
          <w:u w:val="single"/>
        </w:rPr>
        <w:t xml:space="preserve"> the </w:t>
      </w:r>
      <w:r>
        <w:rPr>
          <w:highlight w:val="cyan"/>
          <w:u w:val="single"/>
        </w:rPr>
        <w:t>native people</w:t>
      </w:r>
      <w:r>
        <w:rPr>
          <w:sz w:val="16"/>
          <w:szCs w:val="16"/>
        </w:rPr>
        <w:t xml:space="preserve">. Moreover, </w:t>
      </w:r>
      <w:r>
        <w:rPr>
          <w:highlight w:val="cyan"/>
          <w:u w:val="single"/>
        </w:rPr>
        <w:t>the</w:t>
      </w:r>
      <w:r>
        <w:rPr>
          <w:u w:val="single"/>
        </w:rPr>
        <w:t xml:space="preserve"> federal </w:t>
      </w:r>
      <w:r>
        <w:rPr>
          <w:highlight w:val="cyan"/>
          <w:u w:val="single"/>
        </w:rPr>
        <w:t>government needs to</w:t>
      </w:r>
      <w:r>
        <w:rPr>
          <w:u w:val="single"/>
        </w:rPr>
        <w:t xml:space="preserve"> provide a law that specifically </w:t>
      </w:r>
      <w:r>
        <w:rPr>
          <w:highlight w:val="cyan"/>
          <w:u w:val="single"/>
        </w:rPr>
        <w:t>protect</w:t>
      </w:r>
      <w:r>
        <w:rPr>
          <w:u w:val="single"/>
        </w:rPr>
        <w:t xml:space="preserve">s </w:t>
      </w:r>
      <w:r>
        <w:rPr>
          <w:highlight w:val="cyan"/>
          <w:u w:val="single"/>
        </w:rPr>
        <w:t>Native</w:t>
      </w:r>
      <w:r>
        <w:rPr>
          <w:u w:val="single"/>
        </w:rPr>
        <w:t xml:space="preserve"> American traditional knowledge, traditional cultural expressions, and genetic </w:t>
      </w:r>
      <w:r>
        <w:rPr>
          <w:highlight w:val="cyan"/>
          <w:u w:val="single"/>
        </w:rPr>
        <w:t>resour</w:t>
      </w:r>
      <w:r>
        <w:rPr>
          <w:highlight w:val="cyan"/>
          <w:u w:val="single"/>
        </w:rPr>
        <w:t>ces</w:t>
      </w:r>
      <w:r>
        <w:rPr>
          <w:sz w:val="16"/>
          <w:szCs w:val="16"/>
        </w:rPr>
        <w:t xml:space="preserve">. </w:t>
      </w:r>
    </w:p>
    <w:p w14:paraId="00000017" w14:textId="77777777" w:rsidR="004057A0" w:rsidRDefault="004057A0"/>
    <w:p w14:paraId="00000018" w14:textId="77777777" w:rsidR="004057A0" w:rsidRDefault="00DD71A3">
      <w:pPr>
        <w:rPr>
          <w:b/>
          <w:sz w:val="26"/>
          <w:szCs w:val="26"/>
        </w:rPr>
      </w:pPr>
      <w:r>
        <w:rPr>
          <w:b/>
          <w:sz w:val="26"/>
          <w:szCs w:val="26"/>
        </w:rPr>
        <w:lastRenderedPageBreak/>
        <w:t>The CP gives indigenous nations resources for self sovereignty and centers discussions around native demands, which better allows for the accessibility of those medicines</w:t>
      </w:r>
    </w:p>
    <w:p w14:paraId="00000019" w14:textId="77777777" w:rsidR="004057A0" w:rsidRDefault="00DD71A3">
      <w:r>
        <w:t xml:space="preserve">Simon </w:t>
      </w:r>
      <w:r>
        <w:rPr>
          <w:b/>
          <w:sz w:val="26"/>
          <w:szCs w:val="26"/>
        </w:rPr>
        <w:t>Brascoupé and</w:t>
      </w:r>
      <w:r>
        <w:t xml:space="preserve"> Karin </w:t>
      </w:r>
      <w:r>
        <w:rPr>
          <w:b/>
          <w:sz w:val="26"/>
          <w:szCs w:val="26"/>
        </w:rPr>
        <w:t>Endemann</w:t>
      </w:r>
      <w:r>
        <w:t xml:space="preserve">, Fall </w:t>
      </w:r>
      <w:r>
        <w:rPr>
          <w:b/>
          <w:sz w:val="26"/>
          <w:szCs w:val="26"/>
        </w:rPr>
        <w:t>1999</w:t>
      </w:r>
      <w:r>
        <w:t xml:space="preserve">, INTELLECTUAL PROPERTY AND ABORIGINAL PEOPLE: A WORKING PAPER </w:t>
      </w:r>
      <w:hyperlink r:id="rId11">
        <w:r>
          <w:rPr>
            <w:color w:val="1155CC"/>
            <w:u w:val="single"/>
          </w:rPr>
          <w:t>https://www.wipo.int/export/sites/www/tk/en/databases/creative_heritage/</w:t>
        </w:r>
        <w:r>
          <w:rPr>
            <w:color w:val="1155CC"/>
            <w:u w:val="single"/>
          </w:rPr>
          <w:t>docs/ip_aboriginal_people.pdf</w:t>
        </w:r>
      </w:hyperlink>
      <w:r>
        <w:t xml:space="preserve"> //SR</w:t>
      </w:r>
    </w:p>
    <w:p w14:paraId="0000001A" w14:textId="77777777" w:rsidR="004057A0" w:rsidRDefault="00DD71A3">
      <w:pPr>
        <w:rPr>
          <w:sz w:val="24"/>
          <w:szCs w:val="24"/>
        </w:rPr>
      </w:pPr>
      <w:r>
        <w:rPr>
          <w:sz w:val="16"/>
          <w:szCs w:val="16"/>
        </w:rPr>
        <w:t xml:space="preserve">Traditional Knowledge and Intellectual Property The Aboriginal legacy of traditional knowledge comes in two distinct forms. On one hand, </w:t>
      </w:r>
      <w:r>
        <w:rPr>
          <w:u w:val="single"/>
        </w:rPr>
        <w:t>an Aboriginal community is the custodian of a store of sacred knowledge, including c</w:t>
      </w:r>
      <w:r>
        <w:rPr>
          <w:u w:val="single"/>
        </w:rPr>
        <w:t>eremonies, symbols, and masks that is increasingly open to unauthorized commercial exploitation by individuals, companies or institutions</w:t>
      </w:r>
      <w:r>
        <w:rPr>
          <w:sz w:val="16"/>
          <w:szCs w:val="16"/>
        </w:rPr>
        <w:t>. Some Aboriginal people contend it is not appropriate to use IP law to protect sacred traditional knowledge. On the ot</w:t>
      </w:r>
      <w:r>
        <w:rPr>
          <w:sz w:val="16"/>
          <w:szCs w:val="16"/>
        </w:rPr>
        <w:t xml:space="preserve">her hand, </w:t>
      </w:r>
      <w:r>
        <w:rPr>
          <w:highlight w:val="cyan"/>
          <w:u w:val="single"/>
        </w:rPr>
        <w:t>many</w:t>
      </w:r>
      <w:r>
        <w:rPr>
          <w:u w:val="single"/>
        </w:rPr>
        <w:t xml:space="preserve"> products and </w:t>
      </w:r>
      <w:r>
        <w:rPr>
          <w:highlight w:val="cyan"/>
          <w:u w:val="single"/>
        </w:rPr>
        <w:t>services associated with</w:t>
      </w:r>
      <w:r>
        <w:rPr>
          <w:u w:val="single"/>
        </w:rPr>
        <w:t xml:space="preserve"> traditional</w:t>
      </w:r>
      <w:r>
        <w:rPr>
          <w:highlight w:val="cyan"/>
          <w:u w:val="single"/>
        </w:rPr>
        <w:t xml:space="preserve"> lifestyles of Aboriginal people</w:t>
      </w:r>
      <w:r>
        <w:rPr>
          <w:u w:val="single"/>
        </w:rPr>
        <w:t xml:space="preserve"> may </w:t>
      </w:r>
      <w:r>
        <w:rPr>
          <w:highlight w:val="cyan"/>
          <w:u w:val="single"/>
        </w:rPr>
        <w:t>have commercial value that could help</w:t>
      </w:r>
      <w:r>
        <w:rPr>
          <w:u w:val="single"/>
        </w:rPr>
        <w:t xml:space="preserve"> to </w:t>
      </w:r>
      <w:r>
        <w:rPr>
          <w:highlight w:val="cyan"/>
          <w:u w:val="single"/>
        </w:rPr>
        <w:t>support</w:t>
      </w:r>
      <w:r>
        <w:rPr>
          <w:u w:val="single"/>
        </w:rPr>
        <w:t xml:space="preserve"> the continuation of these lifestyles and the </w:t>
      </w:r>
      <w:r>
        <w:rPr>
          <w:highlight w:val="cyan"/>
          <w:u w:val="single"/>
        </w:rPr>
        <w:t>Aboriginal</w:t>
      </w:r>
      <w:r>
        <w:rPr>
          <w:u w:val="single"/>
        </w:rPr>
        <w:t xml:space="preserve"> goal of </w:t>
      </w:r>
      <w:r>
        <w:rPr>
          <w:highlight w:val="cyan"/>
          <w:u w:val="single"/>
        </w:rPr>
        <w:t>self-sufficiency</w:t>
      </w:r>
      <w:r>
        <w:rPr>
          <w:sz w:val="16"/>
          <w:szCs w:val="16"/>
        </w:rPr>
        <w:t>. The limited Aboriginal u</w:t>
      </w:r>
      <w:r>
        <w:rPr>
          <w:sz w:val="16"/>
          <w:szCs w:val="16"/>
        </w:rPr>
        <w:t>se of Canada’s current IP laws suggests that these laws may not be particularly well suited to protecting either of these forms of traditional knowledge. A distinction must be made between traditional knowledge held by an Aboriginal community and the innov</w:t>
      </w:r>
      <w:r>
        <w:rPr>
          <w:sz w:val="16"/>
          <w:szCs w:val="16"/>
        </w:rPr>
        <w:t>ations or new creations of an individual or an Aboriginal company. New products and works of art by Aboriginal inventors and artists qualify for protection under existing IP laws. Music, songs, dance, stories, designs and symbols are passed on in many Abor</w:t>
      </w:r>
      <w:r>
        <w:rPr>
          <w:sz w:val="16"/>
          <w:szCs w:val="16"/>
        </w:rPr>
        <w:t>iginal communities from memory and by word of mouth. Each community is both a conveyer and a user of traditional knowledge. This knowledge is dynamic and evolves with the culture, so it is the product of a continuing creative process. Many Aboriginal artis</w:t>
      </w:r>
      <w:r>
        <w:rPr>
          <w:sz w:val="16"/>
          <w:szCs w:val="16"/>
        </w:rPr>
        <w:t>ts and artisans create works inspired by the traditional knowledge of their community, and use copyright law extensively. Issues that are not addressed widely are: how Aboriginal people relate to their community in the context of the traditional and dynami</w:t>
      </w:r>
      <w:r>
        <w:rPr>
          <w:sz w:val="16"/>
          <w:szCs w:val="16"/>
        </w:rPr>
        <w:t xml:space="preserve">c aspects of traditional knowledge; and how traditional knowledge itself can be effectively protected. </w:t>
      </w:r>
      <w:r>
        <w:rPr>
          <w:u w:val="single"/>
        </w:rPr>
        <w:t>Protecting Traditional Knowledge Within an Aboriginal Community</w:t>
      </w:r>
      <w:r>
        <w:rPr>
          <w:sz w:val="16"/>
          <w:szCs w:val="16"/>
        </w:rPr>
        <w:t xml:space="preserve"> Few legal mechanisms exist to help indigenous communities protect and preserve traditiona</w:t>
      </w:r>
      <w:r>
        <w:rPr>
          <w:sz w:val="16"/>
          <w:szCs w:val="16"/>
        </w:rPr>
        <w:t xml:space="preserve">l knowledge. </w:t>
      </w:r>
      <w:r>
        <w:rPr>
          <w:highlight w:val="cyan"/>
          <w:u w:val="single"/>
        </w:rPr>
        <w:t>It is urgent</w:t>
      </w:r>
      <w:r>
        <w:rPr>
          <w:sz w:val="16"/>
          <w:szCs w:val="16"/>
        </w:rPr>
        <w:t xml:space="preserve"> that such </w:t>
      </w:r>
      <w:r>
        <w:rPr>
          <w:highlight w:val="cyan"/>
          <w:u w:val="single"/>
        </w:rPr>
        <w:t>mechanisms be developed</w:t>
      </w:r>
      <w:r>
        <w:rPr>
          <w:u w:val="single"/>
        </w:rPr>
        <w:t xml:space="preserve">, </w:t>
      </w:r>
      <w:r>
        <w:rPr>
          <w:highlight w:val="cyan"/>
          <w:u w:val="single"/>
        </w:rPr>
        <w:t>because of</w:t>
      </w:r>
      <w:r>
        <w:rPr>
          <w:u w:val="single"/>
        </w:rPr>
        <w:t xml:space="preserve"> the increasing pace at which control of traditional knowledge is being lost due to </w:t>
      </w:r>
      <w:r>
        <w:rPr>
          <w:highlight w:val="cyan"/>
          <w:u w:val="single"/>
        </w:rPr>
        <w:t>misappropriation</w:t>
      </w:r>
      <w:r>
        <w:rPr>
          <w:u w:val="single"/>
        </w:rPr>
        <w:t xml:space="preserve"> and pressures </w:t>
      </w:r>
      <w:r>
        <w:rPr>
          <w:highlight w:val="cyan"/>
          <w:u w:val="single"/>
        </w:rPr>
        <w:t>from the non-indigenous world</w:t>
      </w:r>
      <w:r>
        <w:rPr>
          <w:sz w:val="16"/>
          <w:szCs w:val="16"/>
        </w:rPr>
        <w:t xml:space="preserve">. In the meantime, </w:t>
      </w:r>
      <w:r>
        <w:rPr>
          <w:u w:val="single"/>
        </w:rPr>
        <w:t xml:space="preserve">the use of </w:t>
      </w:r>
      <w:r>
        <w:rPr>
          <w:highlight w:val="cyan"/>
          <w:u w:val="single"/>
        </w:rPr>
        <w:t>existing le</w:t>
      </w:r>
      <w:r>
        <w:rPr>
          <w:highlight w:val="cyan"/>
          <w:u w:val="single"/>
        </w:rPr>
        <w:t>gal tools</w:t>
      </w:r>
      <w:r>
        <w:rPr>
          <w:u w:val="single"/>
        </w:rPr>
        <w:t xml:space="preserve"> can be part of a “web” of strategies to help Aboriginal communities better protect and control their traditional knowledge, and </w:t>
      </w:r>
      <w:r>
        <w:rPr>
          <w:highlight w:val="cyan"/>
          <w:u w:val="single"/>
        </w:rPr>
        <w:t>ensure benefits</w:t>
      </w:r>
      <w:r>
        <w:rPr>
          <w:u w:val="single"/>
        </w:rPr>
        <w:t xml:space="preserve"> are </w:t>
      </w:r>
      <w:r>
        <w:rPr>
          <w:highlight w:val="cyan"/>
          <w:u w:val="single"/>
        </w:rPr>
        <w:t>shared in a way that meets community needs</w:t>
      </w:r>
      <w:r>
        <w:rPr>
          <w:sz w:val="16"/>
          <w:szCs w:val="16"/>
        </w:rPr>
        <w:t xml:space="preserve">. </w:t>
      </w:r>
      <w:r>
        <w:rPr>
          <w:u w:val="single"/>
        </w:rPr>
        <w:t xml:space="preserve">These </w:t>
      </w:r>
      <w:r>
        <w:rPr>
          <w:highlight w:val="cyan"/>
          <w:u w:val="single"/>
        </w:rPr>
        <w:t>strategies</w:t>
      </w:r>
      <w:r>
        <w:rPr>
          <w:u w:val="single"/>
        </w:rPr>
        <w:t xml:space="preserve"> could </w:t>
      </w:r>
      <w:r>
        <w:rPr>
          <w:highlight w:val="cyan"/>
          <w:u w:val="single"/>
        </w:rPr>
        <w:t>include</w:t>
      </w:r>
      <w:r>
        <w:rPr>
          <w:sz w:val="16"/>
          <w:szCs w:val="16"/>
        </w:rPr>
        <w:t xml:space="preserve">: ! </w:t>
      </w:r>
      <w:r>
        <w:rPr>
          <w:u w:val="single"/>
        </w:rPr>
        <w:t>developing local mec</w:t>
      </w:r>
      <w:r>
        <w:rPr>
          <w:u w:val="single"/>
        </w:rPr>
        <w:t>hanisms within communities to control and protect traditional knowledge</w:t>
      </w:r>
      <w:r>
        <w:rPr>
          <w:sz w:val="16"/>
          <w:szCs w:val="16"/>
        </w:rPr>
        <w:t xml:space="preserve">; ! </w:t>
      </w:r>
      <w:r>
        <w:rPr>
          <w:u w:val="single"/>
        </w:rPr>
        <w:t>more effective use of contractual arrangements to recognize traditional customs and knowledge</w:t>
      </w:r>
      <w:r>
        <w:rPr>
          <w:sz w:val="16"/>
          <w:szCs w:val="16"/>
        </w:rPr>
        <w:t xml:space="preserve">; ! </w:t>
      </w:r>
      <w:r>
        <w:rPr>
          <w:u w:val="single"/>
        </w:rPr>
        <w:t>developing guidelines to ensure that third parties secure proper and informed consen</w:t>
      </w:r>
      <w:r>
        <w:rPr>
          <w:u w:val="single"/>
        </w:rPr>
        <w:t>t before an Aboriginal community shares traditional knowledge</w:t>
      </w:r>
      <w:r>
        <w:rPr>
          <w:sz w:val="16"/>
          <w:szCs w:val="16"/>
        </w:rPr>
        <w:t xml:space="preserve">; and ! </w:t>
      </w:r>
      <w:r>
        <w:rPr>
          <w:u w:val="single"/>
        </w:rPr>
        <w:t xml:space="preserve">using existing </w:t>
      </w:r>
      <w:r>
        <w:rPr>
          <w:highlight w:val="cyan"/>
          <w:u w:val="single"/>
        </w:rPr>
        <w:t>IP laws</w:t>
      </w:r>
      <w:r>
        <w:rPr>
          <w:sz w:val="16"/>
          <w:szCs w:val="16"/>
        </w:rPr>
        <w:t xml:space="preserve">. Many </w:t>
      </w:r>
      <w:r>
        <w:rPr>
          <w:u w:val="single"/>
        </w:rPr>
        <w:t>Aboriginal people have said that they need to consider how they share and protect traditional knowledge within their communities before deciding whether and h</w:t>
      </w:r>
      <w:r>
        <w:rPr>
          <w:u w:val="single"/>
        </w:rPr>
        <w:t>ow they will share this knowledge with others</w:t>
      </w:r>
      <w:r>
        <w:rPr>
          <w:sz w:val="16"/>
          <w:szCs w:val="16"/>
        </w:rPr>
        <w:t xml:space="preserve">. </w:t>
      </w:r>
      <w:r>
        <w:rPr>
          <w:highlight w:val="cyan"/>
          <w:u w:val="single"/>
        </w:rPr>
        <w:t>Once a community identifies</w:t>
      </w:r>
      <w:r>
        <w:rPr>
          <w:u w:val="single"/>
        </w:rPr>
        <w:t xml:space="preserve"> its </w:t>
      </w:r>
      <w:r>
        <w:rPr>
          <w:highlight w:val="cyan"/>
          <w:u w:val="single"/>
        </w:rPr>
        <w:t>traditional knowledge</w:t>
      </w:r>
      <w:r>
        <w:rPr>
          <w:u w:val="single"/>
        </w:rPr>
        <w:t xml:space="preserve"> and adopts community-based measures governing the use of this knowledge, then </w:t>
      </w:r>
      <w:r>
        <w:rPr>
          <w:highlight w:val="cyan"/>
          <w:u w:val="single"/>
        </w:rPr>
        <w:t>the community will be more secure in its ownership and more effective in</w:t>
      </w:r>
      <w:r>
        <w:rPr>
          <w:u w:val="single"/>
        </w:rPr>
        <w:t xml:space="preserve"> any </w:t>
      </w:r>
      <w:r>
        <w:rPr>
          <w:highlight w:val="cyan"/>
          <w:u w:val="single"/>
        </w:rPr>
        <w:t>negotiations to share its knowledge</w:t>
      </w:r>
      <w:r>
        <w:rPr>
          <w:sz w:val="16"/>
          <w:szCs w:val="16"/>
        </w:rPr>
        <w:t xml:space="preserve">. </w:t>
      </w:r>
      <w:r>
        <w:rPr>
          <w:u w:val="single"/>
        </w:rPr>
        <w:t xml:space="preserve">It is important that Aboriginal communities develop a strategy to protect traditional knowledge. </w:t>
      </w:r>
      <w:r>
        <w:rPr>
          <w:highlight w:val="cyan"/>
          <w:u w:val="single"/>
        </w:rPr>
        <w:t>This</w:t>
      </w:r>
      <w:r>
        <w:rPr>
          <w:u w:val="single"/>
        </w:rPr>
        <w:t xml:space="preserve"> will </w:t>
      </w:r>
      <w:r>
        <w:rPr>
          <w:highlight w:val="cyan"/>
          <w:u w:val="single"/>
        </w:rPr>
        <w:t>help</w:t>
      </w:r>
      <w:r>
        <w:rPr>
          <w:u w:val="single"/>
        </w:rPr>
        <w:t xml:space="preserve"> them </w:t>
      </w:r>
      <w:r>
        <w:rPr>
          <w:highlight w:val="cyan"/>
          <w:u w:val="single"/>
        </w:rPr>
        <w:t>avoid losing control over</w:t>
      </w:r>
      <w:r>
        <w:rPr>
          <w:u w:val="single"/>
        </w:rPr>
        <w:t xml:space="preserve"> this </w:t>
      </w:r>
      <w:r>
        <w:rPr>
          <w:highlight w:val="cyan"/>
          <w:u w:val="single"/>
        </w:rPr>
        <w:t>knowledge to third parties seeking</w:t>
      </w:r>
      <w:r>
        <w:rPr>
          <w:u w:val="single"/>
        </w:rPr>
        <w:t xml:space="preserve"> academic advancement or </w:t>
      </w:r>
      <w:r>
        <w:rPr>
          <w:highlight w:val="cyan"/>
          <w:u w:val="single"/>
        </w:rPr>
        <w:t>commercial g</w:t>
      </w:r>
      <w:r>
        <w:rPr>
          <w:highlight w:val="cyan"/>
          <w:u w:val="single"/>
        </w:rPr>
        <w:t>ain</w:t>
      </w:r>
      <w:r>
        <w:rPr>
          <w:sz w:val="16"/>
          <w:szCs w:val="16"/>
        </w:rPr>
        <w:t>. Public disclosure of traditional knowledge has the potential to jeopardize an Aboriginal community’s ability to obtain protection under Canada’s IP laws. This is because knowledge that is disclosed may no longer qualify for IP protection because it is</w:t>
      </w:r>
      <w:r>
        <w:rPr>
          <w:sz w:val="16"/>
          <w:szCs w:val="16"/>
        </w:rPr>
        <w:t xml:space="preserve"> in the public domain. Aboriginal communities considering these issues should identify the scope and nature of traditional knowledge in their community. Part of this process is to identify what knowledge is most important to the community, and how the pres</w:t>
      </w:r>
      <w:r>
        <w:rPr>
          <w:sz w:val="16"/>
          <w:szCs w:val="16"/>
        </w:rPr>
        <w:t>ervation of traditional knowledge and practices is at risk. Is traditional knowledge being lost because elders have been unable to pass their wisdom to the next generation? Is knowledge being lost because Aboriginal people are being displaced from their tr</w:t>
      </w:r>
      <w:r>
        <w:rPr>
          <w:sz w:val="16"/>
          <w:szCs w:val="16"/>
        </w:rPr>
        <w:t>aditional environment or because they are influenced by outside media and culture? Has traditional knowledge been allowed into the public domain or been misappropriated by commercial or scientific interests from outside the Aboriginal community? Some Abori</w:t>
      </w:r>
      <w:r>
        <w:rPr>
          <w:sz w:val="16"/>
          <w:szCs w:val="16"/>
        </w:rPr>
        <w:t>ginal people have identified a need for dialogue about traditional ways of sharing and preserving traditional knowledge. What are the obligations of individuals to their community when they use or share traditional knowledge? These issues are just beginnin</w:t>
      </w:r>
      <w:r>
        <w:rPr>
          <w:sz w:val="16"/>
          <w:szCs w:val="16"/>
        </w:rPr>
        <w:t>g to be discussed within Aboriginal communities and First Nations, at the federal level in Canada, and internationally among indigenous peoples and within international organizations. It is also important for Aboriginal communities to consider what traditi</w:t>
      </w:r>
      <w:r>
        <w:rPr>
          <w:sz w:val="16"/>
          <w:szCs w:val="16"/>
        </w:rPr>
        <w:t xml:space="preserve">onal knowledge is sacred and what knowledge may be shared with others or used commercially. </w:t>
      </w:r>
      <w:r>
        <w:rPr>
          <w:u w:val="single"/>
        </w:rPr>
        <w:t>Only after a full dialogue will these communities be in a position to determine the best mechanisms to control access to their traditional knowledge, and what knowl</w:t>
      </w:r>
      <w:r>
        <w:rPr>
          <w:u w:val="single"/>
        </w:rPr>
        <w:t>edge they want to share with others</w:t>
      </w:r>
      <w:r>
        <w:rPr>
          <w:sz w:val="16"/>
          <w:szCs w:val="16"/>
        </w:rPr>
        <w:t xml:space="preserve">. A number of approaches will be needed to reflect the varied nature and use of the community’s traditional knowledge. </w:t>
      </w:r>
      <w:r>
        <w:rPr>
          <w:u w:val="single"/>
        </w:rPr>
        <w:t xml:space="preserve">One option may be for </w:t>
      </w:r>
      <w:r>
        <w:rPr>
          <w:highlight w:val="cyan"/>
          <w:u w:val="single"/>
        </w:rPr>
        <w:t>Aboriginal communities</w:t>
      </w:r>
      <w:r>
        <w:rPr>
          <w:u w:val="single"/>
        </w:rPr>
        <w:t xml:space="preserve"> to </w:t>
      </w:r>
      <w:r>
        <w:rPr>
          <w:highlight w:val="cyan"/>
          <w:u w:val="single"/>
        </w:rPr>
        <w:t xml:space="preserve">develop guidelines to </w:t>
      </w:r>
      <w:r>
        <w:rPr>
          <w:highlight w:val="cyan"/>
          <w:u w:val="single"/>
        </w:rPr>
        <w:lastRenderedPageBreak/>
        <w:t>prevent unwanted disclosure</w:t>
      </w:r>
      <w:r>
        <w:rPr>
          <w:u w:val="single"/>
        </w:rPr>
        <w:t>, and to ensure that traditional knowledge remains within the community.</w:t>
      </w:r>
      <w:r>
        <w:rPr>
          <w:sz w:val="16"/>
          <w:szCs w:val="16"/>
        </w:rPr>
        <w:t xml:space="preserve"> The process of developing guidelines will help ensure that the entire community is consulted in decisions concerning the protection of</w:t>
      </w:r>
      <w:r>
        <w:rPr>
          <w:sz w:val="16"/>
          <w:szCs w:val="16"/>
        </w:rPr>
        <w:t xml:space="preserve"> traditional knowledge and control over its commercialization. These guidelines would need to be enforced by the community, since an Aboriginal community may not have any recourse to the courts if one of its members violates the guidelines. Community guide</w:t>
      </w:r>
      <w:r>
        <w:rPr>
          <w:sz w:val="16"/>
          <w:szCs w:val="16"/>
        </w:rPr>
        <w:t xml:space="preserve">lines might include policies on the publication of traditional knowledge, its use by others or the use of the community’s symbols. Aboriginal communities may also want to ensure that sharing traditional knowledge within the community continues, and is not </w:t>
      </w:r>
      <w:r>
        <w:rPr>
          <w:sz w:val="16"/>
          <w:szCs w:val="16"/>
        </w:rPr>
        <w:t>restricted more than it was traditionally.</w:t>
      </w:r>
    </w:p>
    <w:p w14:paraId="0000001B" w14:textId="77777777" w:rsidR="004057A0" w:rsidRDefault="00DD71A3">
      <w:r>
        <w:br w:type="page"/>
      </w:r>
    </w:p>
    <w:p w14:paraId="0000001C" w14:textId="77777777" w:rsidR="004057A0" w:rsidRDefault="00DD71A3">
      <w:pPr>
        <w:pStyle w:val="Heading2"/>
      </w:pPr>
      <w:bookmarkStart w:id="3" w:name="_3vnj998588du" w:colFirst="0" w:colLast="0"/>
      <w:bookmarkEnd w:id="3"/>
      <w:r>
        <w:lastRenderedPageBreak/>
        <w:t>3</w:t>
      </w:r>
    </w:p>
    <w:p w14:paraId="0000001D" w14:textId="77777777" w:rsidR="004057A0" w:rsidRDefault="00DD71A3">
      <w:pPr>
        <w:widowControl w:val="0"/>
        <w:rPr>
          <w:b/>
          <w:sz w:val="26"/>
          <w:szCs w:val="26"/>
          <w:u w:val="single"/>
        </w:rPr>
      </w:pPr>
      <w:r>
        <w:rPr>
          <w:b/>
          <w:sz w:val="26"/>
          <w:szCs w:val="26"/>
          <w:u w:val="single"/>
        </w:rPr>
        <w:t>CP: The member nations of the World Trade Organization ought to enter into a prior and binding consultation with the World Health Organization over reducing intellectual property protections for medicines.</w:t>
      </w:r>
    </w:p>
    <w:p w14:paraId="0000001E" w14:textId="77777777" w:rsidR="004057A0" w:rsidRDefault="00DD71A3">
      <w:pPr>
        <w:widowControl w:val="0"/>
      </w:pPr>
      <w:r>
        <w:rPr>
          <w:b/>
          <w:sz w:val="26"/>
          <w:szCs w:val="26"/>
        </w:rPr>
        <w:t>Rimmer 4</w:t>
      </w:r>
      <w:r>
        <w:t>, Matthew. "The race to patent the SARS vi</w:t>
      </w:r>
      <w:r>
        <w:t xml:space="preserve">rus: the TRIPS agreement and access to essential medicines." Melbourne Journal of International Law 5.2 (2004): 335-374. </w:t>
      </w:r>
      <w:hyperlink r:id="rId12">
        <w:r>
          <w:rPr>
            <w:color w:val="1155CC"/>
            <w:u w:val="single"/>
          </w:rPr>
          <w:t>https://law.unimelb.edu.au/__data/assets/p</w:t>
        </w:r>
        <w:r>
          <w:rPr>
            <w:color w:val="1155CC"/>
            <w:u w:val="single"/>
          </w:rPr>
          <w:t>df_file/0007/1681117/Rimmer.pdf</w:t>
        </w:r>
      </w:hyperlink>
      <w:r>
        <w:t xml:space="preserve"> (BA (Hons), LLB (Hons) (Australian National University), PhD (New South Wales); Lecturer at ACIPA, the Faculty of Law, The Australian National University)//SidK + Elmer</w:t>
      </w:r>
    </w:p>
    <w:p w14:paraId="0000001F" w14:textId="77777777" w:rsidR="004057A0" w:rsidRDefault="00DD71A3">
      <w:pPr>
        <w:widowControl w:val="0"/>
        <w:rPr>
          <w:sz w:val="18"/>
          <w:szCs w:val="18"/>
        </w:rPr>
      </w:pPr>
      <w:r>
        <w:rPr>
          <w:sz w:val="12"/>
          <w:szCs w:val="12"/>
        </w:rPr>
        <w:t>The WHO has been instrumental in coordinating the inter</w:t>
      </w:r>
      <w:r>
        <w:rPr>
          <w:sz w:val="12"/>
          <w:szCs w:val="12"/>
        </w:rPr>
        <w:t xml:space="preserve">national network of research on the SARS virus. It has emphasised the need for collaboration between the network participants. </w:t>
      </w:r>
      <w:r>
        <w:rPr>
          <w:u w:val="single"/>
        </w:rPr>
        <w:t xml:space="preserve">The WHO presented the containment of the SARS virus as ‘one of the biggest success stories in public health in recent years’.206 </w:t>
      </w:r>
      <w:r>
        <w:rPr>
          <w:u w:val="single"/>
        </w:rPr>
        <w:t>However, it was less active in the debate over patent law and public health epidemics.</w:t>
      </w:r>
      <w:r>
        <w:rPr>
          <w:sz w:val="12"/>
          <w:szCs w:val="12"/>
        </w:rPr>
        <w:t xml:space="preserve"> The 56th World Health Assembly considered the relationship between intellectual property, innovation and public health. It stressed that in order to tackle new public he</w:t>
      </w:r>
      <w:r>
        <w:rPr>
          <w:sz w:val="12"/>
          <w:szCs w:val="12"/>
        </w:rPr>
        <w:t>alth problems with international impact, such as the emergence of severe acute respiratory syndrome (SARS), access to new medicines with potential therapeutic effect, and health innovations and discoveries should be universally available without discrimina</w:t>
      </w:r>
      <w:r>
        <w:rPr>
          <w:sz w:val="12"/>
          <w:szCs w:val="12"/>
        </w:rPr>
        <w:t xml:space="preserve">tion.207 However, there was much disagreement amongst the member states as to what measures would be appropriate. </w:t>
      </w:r>
      <w:r>
        <w:rPr>
          <w:u w:val="single"/>
        </w:rPr>
        <w:t xml:space="preserve">The </w:t>
      </w:r>
      <w:r>
        <w:rPr>
          <w:highlight w:val="cyan"/>
          <w:u w:val="single"/>
        </w:rPr>
        <w:t>WHO</w:t>
      </w:r>
      <w:r>
        <w:rPr>
          <w:u w:val="single"/>
        </w:rPr>
        <w:t xml:space="preserve"> has made a number of aspirational statements about patent law and access to essential medicines. Arguably, though, the organisation </w:t>
      </w:r>
      <w:r>
        <w:rPr>
          <w:highlight w:val="cyan"/>
          <w:u w:val="single"/>
        </w:rPr>
        <w:t>co</w:t>
      </w:r>
      <w:r>
        <w:rPr>
          <w:highlight w:val="cyan"/>
          <w:u w:val="single"/>
        </w:rPr>
        <w:t>uld be a much more</w:t>
      </w:r>
      <w:r>
        <w:rPr>
          <w:u w:val="single"/>
        </w:rPr>
        <w:t xml:space="preserve"> informed and </w:t>
      </w:r>
      <w:r>
        <w:rPr>
          <w:highlight w:val="cyan"/>
          <w:u w:val="single"/>
        </w:rPr>
        <w:t>vocal advocate</w:t>
      </w:r>
      <w:r>
        <w:rPr>
          <w:u w:val="single"/>
        </w:rPr>
        <w:t>. Initially, the WHO did not view the patent issues related to SARS as being within its field of activities. The agency did not even seem aware of the patent proceedings, leaving individual research institution</w:t>
      </w:r>
      <w:r>
        <w:rPr>
          <w:u w:val="single"/>
        </w:rPr>
        <w:t>s without guidance</w:t>
      </w:r>
      <w:r>
        <w:rPr>
          <w:sz w:val="12"/>
          <w:szCs w:val="12"/>
        </w:rPr>
        <w:t>. Spokesman Dick Thompson said: ‘What we care about is [that] the international collaboration continues to function. Patents, they don’t really concern us’.208 The director of WHO’s Global Influenza project, Klaus Stöhr, expressed his op</w:t>
      </w:r>
      <w:r>
        <w:rPr>
          <w:sz w:val="12"/>
          <w:szCs w:val="12"/>
        </w:rPr>
        <w:t>inion that the patent filings would not interfere with the international cooperation on the SARS research: ‘I don’t think this will undermine the collaborative spirit of the network of labs’.209 However, he believed that, after the international network of</w:t>
      </w:r>
      <w:r>
        <w:rPr>
          <w:sz w:val="12"/>
          <w:szCs w:val="12"/>
        </w:rPr>
        <w:t xml:space="preserve"> researchers had identified the coronavirus, it was necessary to rely upon companies to commercialise such research. </w:t>
      </w:r>
      <w:r>
        <w:rPr>
          <w:u w:val="single"/>
        </w:rPr>
        <w:t>Klaus Stöhr conceded: ‘At a certain point of time you have to give way for competitive pharmaceutical companies’.210 On a policy front, th</w:t>
      </w:r>
      <w:r>
        <w:rPr>
          <w:u w:val="single"/>
        </w:rPr>
        <w:t xml:space="preserve">e </w:t>
      </w:r>
      <w:r>
        <w:rPr>
          <w:highlight w:val="cyan"/>
          <w:u w:val="single"/>
        </w:rPr>
        <w:t>WHO remained deferential to the WTO over</w:t>
      </w:r>
      <w:r>
        <w:rPr>
          <w:u w:val="single"/>
        </w:rPr>
        <w:t xml:space="preserve"> the debate over </w:t>
      </w:r>
      <w:r>
        <w:rPr>
          <w:highlight w:val="cyan"/>
          <w:u w:val="single"/>
        </w:rPr>
        <w:t>patent law</w:t>
      </w:r>
      <w:r>
        <w:rPr>
          <w:u w:val="single"/>
        </w:rPr>
        <w:t xml:space="preserve"> and access to essential medicines, observing: Owing to the inconclusive nature of the studies conducted to date, and because of the effect that potentially significant price increases co</w:t>
      </w:r>
      <w:r>
        <w:rPr>
          <w:u w:val="single"/>
        </w:rPr>
        <w:t>uld have on access to drugs in poor countries</w:t>
      </w:r>
      <w:r>
        <w:rPr>
          <w:sz w:val="12"/>
          <w:szCs w:val="12"/>
        </w:rPr>
        <w:t>, WHO is currently monitoring and evaluating the effects of TRIPS on the prices of medicines. It is also monitoring the TRIPS impact on other important issues such as transfer of technology, levels of research a</w:t>
      </w:r>
      <w:r>
        <w:rPr>
          <w:sz w:val="12"/>
          <w:szCs w:val="12"/>
        </w:rPr>
        <w:t xml:space="preserve">nd development for drugs for neglected diseases, and the evolution of generic drug markets.211 In such a statement, </w:t>
      </w:r>
      <w:r>
        <w:rPr>
          <w:u w:val="single"/>
        </w:rPr>
        <w:t xml:space="preserve">the WHO appears diffident, </w:t>
      </w:r>
      <w:r>
        <w:rPr>
          <w:highlight w:val="cyan"/>
          <w:u w:val="single"/>
        </w:rPr>
        <w:t>unwilling to take on more than a spectator role</w:t>
      </w:r>
      <w:r>
        <w:rPr>
          <w:u w:val="single"/>
        </w:rPr>
        <w:t>. Such a position is arguably too timid, given the gravity of nati</w:t>
      </w:r>
      <w:r>
        <w:rPr>
          <w:u w:val="single"/>
        </w:rPr>
        <w:t xml:space="preserve">onal emergencies, such as the SARS virus. </w:t>
      </w:r>
      <w:r>
        <w:rPr>
          <w:highlight w:val="cyan"/>
          <w:u w:val="single"/>
        </w:rPr>
        <w:t>The organisation could take a</w:t>
      </w:r>
      <w:r>
        <w:rPr>
          <w:u w:val="single"/>
        </w:rPr>
        <w:t xml:space="preserve"> much </w:t>
      </w:r>
      <w:r>
        <w:rPr>
          <w:highlight w:val="cyan"/>
          <w:u w:val="single"/>
        </w:rPr>
        <w:t>stronger stance on</w:t>
      </w:r>
      <w:r>
        <w:rPr>
          <w:u w:val="single"/>
        </w:rPr>
        <w:t xml:space="preserve"> the impact of the </w:t>
      </w:r>
      <w:r>
        <w:rPr>
          <w:highlight w:val="cyan"/>
          <w:u w:val="single"/>
        </w:rPr>
        <w:t>TRIPS</w:t>
      </w:r>
      <w:r>
        <w:rPr>
          <w:highlight w:val="green"/>
          <w:u w:val="single"/>
        </w:rPr>
        <w:t xml:space="preserve"> </w:t>
      </w:r>
      <w:r>
        <w:rPr>
          <w:u w:val="single"/>
        </w:rPr>
        <w:t>Agreement on public health concerns</w:t>
      </w:r>
      <w:r>
        <w:rPr>
          <w:sz w:val="12"/>
          <w:szCs w:val="12"/>
        </w:rPr>
        <w:t>. The WHO has since enunciated a position statement on the patenting of the SARS virus. A number of h</w:t>
      </w:r>
      <w:r>
        <w:rPr>
          <w:sz w:val="12"/>
          <w:szCs w:val="12"/>
        </w:rPr>
        <w:t xml:space="preserve">igh ranking officials from the organisation have commented on the need to ensure that international research into the SARS virus is not impeded by competition over patents. </w:t>
      </w:r>
      <w:r>
        <w:rPr>
          <w:u w:val="single"/>
        </w:rPr>
        <w:t>Arguably though, the WHO should not be limited to a mere spectator role in such pol</w:t>
      </w:r>
      <w:r>
        <w:rPr>
          <w:u w:val="single"/>
        </w:rPr>
        <w:t xml:space="preserve">icy discussions. It needs to play an active advocacy role in the </w:t>
      </w:r>
      <w:r>
        <w:rPr>
          <w:highlight w:val="cyan"/>
          <w:u w:val="single"/>
        </w:rPr>
        <w:t>debate over patent law and</w:t>
      </w:r>
      <w:r>
        <w:rPr>
          <w:u w:val="single"/>
        </w:rPr>
        <w:t xml:space="preserve"> access to essential </w:t>
      </w:r>
      <w:r>
        <w:rPr>
          <w:highlight w:val="cyan"/>
          <w:u w:val="single"/>
        </w:rPr>
        <w:t>medicines</w:t>
      </w:r>
      <w:r>
        <w:rPr>
          <w:u w:val="single"/>
        </w:rPr>
        <w:t>.</w:t>
      </w:r>
      <w:r>
        <w:rPr>
          <w:sz w:val="12"/>
          <w:szCs w:val="12"/>
        </w:rPr>
        <w:t xml:space="preserve"> The WHO released a position statement on ‘Patent Applications for the SARS Virus and Genes’ on 29 May 2003.212 The organisation stres</w:t>
      </w:r>
      <w:r>
        <w:rPr>
          <w:sz w:val="12"/>
          <w:szCs w:val="12"/>
        </w:rPr>
        <w:t>sed that it had no per se objection to the patenting of the SARS virus: Some people have objected to the SARS patent applications on the ground that the virus and its genes should not be patentable because they are mere discoveries, not inventions. This di</w:t>
      </w:r>
      <w:r>
        <w:rPr>
          <w:sz w:val="12"/>
          <w:szCs w:val="12"/>
        </w:rPr>
        <w:t>stinction no longer prevents the granting of patents; the novel claim rests not with the virus itself but with its isolation, and likewise with the identification of the genetic sequence not its mere occurrence. Many patents have been issued on viruses and</w:t>
      </w:r>
      <w:r>
        <w:rPr>
          <w:sz w:val="12"/>
          <w:szCs w:val="12"/>
        </w:rPr>
        <w:t xml:space="preserve"> genetic sequences, though the appropriate policies to follow in such cases — particularly as genomic sequencing becomes more routine and less ‘inventive’ — remain matters of dispute.213 Furthermore, it recognised that public institutions could legitimatel</w:t>
      </w:r>
      <w:r>
        <w:rPr>
          <w:sz w:val="12"/>
          <w:szCs w:val="12"/>
        </w:rPr>
        <w:t>y use patents as a defensive means to prevent undue commercial exploitation of the research: The “defensive” use of patents can be a legitimate part of researchers’ efforts to make their discoveries (and further discoveries derived therefrom) widely availa</w:t>
      </w:r>
      <w:r>
        <w:rPr>
          <w:sz w:val="12"/>
          <w:szCs w:val="12"/>
        </w:rPr>
        <w:t>ble to other researchers, in the best collaborative traditions of biomedical science.214 The WHO affirmed the need for further cooperation between research organisations in respect of the SARS virus: ‘For continued progress against SARS, it is essential th</w:t>
      </w:r>
      <w:r>
        <w:rPr>
          <w:sz w:val="12"/>
          <w:szCs w:val="12"/>
        </w:rPr>
        <w:t>at we nurture the spirit of the unprecedented, global collaboration that rapidly discovered the novel virus and sequenced its genome’.215 The WHO announced its intention to monitor the effects of patents (and patent applications) on the speed with which SA</w:t>
      </w:r>
      <w:r>
        <w:rPr>
          <w:sz w:val="12"/>
          <w:szCs w:val="12"/>
        </w:rPr>
        <w:t>RS diagnostic tests, treatments, and vaccines are developed and made available for use, and on the manner in which prices are set for these technologies. It observed: In the longer term, the manner in which SARS patent rights are pursued could have a profo</w:t>
      </w:r>
      <w:r>
        <w:rPr>
          <w:sz w:val="12"/>
          <w:szCs w:val="12"/>
        </w:rPr>
        <w:t>und effect on the willingness of researchers and public health officials to collaborate regarding future outbreaks of new infectious diseases. WHO will therefore examine whether the terms of reference for such collaborations need to be modified to ensure t</w:t>
      </w:r>
      <w:r>
        <w:rPr>
          <w:sz w:val="12"/>
          <w:szCs w:val="12"/>
        </w:rPr>
        <w:t>hat the credit for any intellectual property developed is appropriately attributed, that revenues derived from licensing such property are devoted to suitable uses, and that legitimate rewards for innovative efforts do not impose undue burdens on efforts t</w:t>
      </w:r>
      <w:r>
        <w:rPr>
          <w:sz w:val="12"/>
          <w:szCs w:val="12"/>
        </w:rPr>
        <w:t>o make tests, therapies, and preventive measure available to all.216 It maintained that in order to tackle new public health problems with international impact, such as the emergence of severe acute respiratory syndrome (SARS), access to new medicines with</w:t>
      </w:r>
      <w:r>
        <w:rPr>
          <w:sz w:val="12"/>
          <w:szCs w:val="12"/>
        </w:rPr>
        <w:t xml:space="preserve"> potential therapeutic effect, and health innovations and discoveries should be universally available without discrimination.219 </w:t>
      </w:r>
      <w:r>
        <w:rPr>
          <w:u w:val="single"/>
        </w:rPr>
        <w:t>The Assembly requested that the Director-General continue to support Member States in the exchange and transfer of technology a</w:t>
      </w:r>
      <w:r>
        <w:rPr>
          <w:u w:val="single"/>
        </w:rPr>
        <w:t>nd research findings, according high priority to access to antiretroviral drugs to combat HIV/AIDS and medicines to control tuberculosis, malaria and other major health problems, in the context of paragraph 7 of the Doha Declaration which promotes and enco</w:t>
      </w:r>
      <w:r>
        <w:rPr>
          <w:u w:val="single"/>
        </w:rPr>
        <w:t>urages technology transfer.220</w:t>
      </w:r>
      <w:r>
        <w:rPr>
          <w:sz w:val="12"/>
          <w:szCs w:val="12"/>
        </w:rPr>
        <w:t xml:space="preserve"> The WHO also considered a report on the emergence of the SARS virus and the international response to the infectious disease.221 It was ‘deeply concerned that SARS ... poses a serious threat to global health security, the liv</w:t>
      </w:r>
      <w:r>
        <w:rPr>
          <w:sz w:val="12"/>
          <w:szCs w:val="12"/>
        </w:rPr>
        <w:t xml:space="preserve">elihood of populations, the functioning of health systems, and the stability and growth of economies’.222 The Committee on Infectious </w:t>
      </w:r>
      <w:r>
        <w:rPr>
          <w:sz w:val="12"/>
          <w:szCs w:val="12"/>
        </w:rPr>
        <w:lastRenderedPageBreak/>
        <w:t xml:space="preserve">Diseases requested that the Director-General ‘mobilize global scientific research to improve understanding of the disease </w:t>
      </w:r>
      <w:r>
        <w:rPr>
          <w:sz w:val="12"/>
          <w:szCs w:val="12"/>
        </w:rPr>
        <w:t xml:space="preserve">and to develop control tools such as diagnostic tests, drugs and vaccines that are accessible to and affordable by Member States’.223 </w:t>
      </w:r>
      <w:r>
        <w:rPr>
          <w:u w:val="single"/>
        </w:rPr>
        <w:t>The Director-General of the WHO, Dr Gro Harlem Brundtland, told the World Health Assembly that there was a need to build t</w:t>
      </w:r>
      <w:r>
        <w:rPr>
          <w:u w:val="single"/>
        </w:rPr>
        <w:t>rust and forge solidarity in the face of public health epidemics: ‘Ensuring that patent regimes stimulate research and do not hinder international scientific cooperation is a critical challenge — whether the target is SARS or any other threat to human heal</w:t>
      </w:r>
      <w:r>
        <w:rPr>
          <w:u w:val="single"/>
        </w:rPr>
        <w:t>th’.</w:t>
      </w:r>
      <w:r>
        <w:rPr>
          <w:sz w:val="12"/>
          <w:szCs w:val="12"/>
        </w:rPr>
        <w:t>224 Similarly, Dr Marie-Paule Kieny, Director of the WHO Initiative for Vaccine Research, said: If we are to develop a SARS vaccine more quickly than usual, we have to continue to work together on many fronts at once, on scientific research, intellectu</w:t>
      </w:r>
      <w:r>
        <w:rPr>
          <w:sz w:val="12"/>
          <w:szCs w:val="12"/>
        </w:rPr>
        <w:t>al property and patents issues, and accessibility. It is a very complicated process, involving an unprecedented level of international cooperation, which is changing the way we work.225 She emphasised that patents and intellectual property issues and their</w:t>
      </w:r>
      <w:r>
        <w:rPr>
          <w:sz w:val="12"/>
          <w:szCs w:val="12"/>
        </w:rPr>
        <w:t xml:space="preserve"> safeguards can help rather than hinder the rapid development of SARS vaccines and ensure that, once developed, they are available in both industrialised and developing countries.226 C Summary </w:t>
      </w:r>
      <w:r>
        <w:rPr>
          <w:u w:val="single"/>
        </w:rPr>
        <w:t>The WHO should play a much more active role in the policy debat</w:t>
      </w:r>
      <w:r>
        <w:rPr>
          <w:u w:val="single"/>
        </w:rPr>
        <w:t>e over patent law and access to essential medicines</w:t>
      </w:r>
      <w:r>
        <w:rPr>
          <w:sz w:val="12"/>
          <w:szCs w:val="12"/>
        </w:rPr>
        <w:t>. James Love, the director of the Consumer Project on Technology, run by Ralph Nader, is critical of the WHO statement on ‘Intellectual Property Rights, Innovation, and Public Health’.227 He maintains that</w:t>
      </w:r>
      <w:r>
        <w:rPr>
          <w:sz w:val="12"/>
          <w:szCs w:val="12"/>
        </w:rPr>
        <w:t xml:space="preserve"> the Assembly could have addressed ‘practical examples, like SARS’ and cites the report in The Washington Post that notes that a number of commercial companies are investing in SARS research.228 The non-government organisation Médecins Sans Frontières </w:t>
      </w:r>
      <w:r>
        <w:rPr>
          <w:u w:val="single"/>
        </w:rPr>
        <w:t>ha</w:t>
      </w:r>
      <w:r>
        <w:rPr>
          <w:u w:val="single"/>
        </w:rPr>
        <w:t>s been critical in the past of the passive role played by the WHO in the debate over access to essential medicines</w:t>
      </w:r>
      <w:r>
        <w:rPr>
          <w:sz w:val="12"/>
          <w:szCs w:val="12"/>
        </w:rPr>
        <w:t>: ‘</w:t>
      </w:r>
      <w:r>
        <w:rPr>
          <w:u w:val="single"/>
        </w:rPr>
        <w:t xml:space="preserve">As the world’s leading health agency, and armed with the clear mandate of recent World Health Assembly resolutions, the WHO can and should </w:t>
      </w:r>
      <w:r>
        <w:rPr>
          <w:u w:val="single"/>
        </w:rPr>
        <w:t xml:space="preserve">do much more’.229 </w:t>
      </w:r>
      <w:r>
        <w:rPr>
          <w:sz w:val="12"/>
          <w:szCs w:val="12"/>
        </w:rPr>
        <w:t xml:space="preserve">The WHO should become a vocal advocate for public health concerns </w:t>
      </w:r>
      <w:r>
        <w:rPr>
          <w:u w:val="single"/>
        </w:rPr>
        <w:t>at the WTO and its TRIPS Council — especially in relation to patent law and the SARS virus.</w:t>
      </w:r>
      <w:r>
        <w:rPr>
          <w:sz w:val="12"/>
          <w:szCs w:val="12"/>
        </w:rPr>
        <w:t xml:space="preserve"> </w:t>
      </w:r>
      <w:r>
        <w:rPr>
          <w:u w:val="single"/>
        </w:rPr>
        <w:t xml:space="preserve">It must staunchly defend the rights of member states to incorporate measures in </w:t>
      </w:r>
      <w:r>
        <w:rPr>
          <w:u w:val="single"/>
        </w:rPr>
        <w:t>their legislation that protect access to medicines — such as compulsory licensing, parallel imports, and measures to accelerate the introduction of generic pharmaceutical drugs. It needs to develop a clearer vision on global equity pricing for essential me</w:t>
      </w:r>
      <w:r>
        <w:rPr>
          <w:u w:val="single"/>
        </w:rPr>
        <w:t>dicines</w:t>
      </w:r>
      <w:r>
        <w:rPr>
          <w:sz w:val="12"/>
          <w:szCs w:val="12"/>
        </w:rPr>
        <w:t>. The race to patent the SARS virus seems to be an inefficient means of allocating resources. A number of public research organisations — including the BCCA, the CDC and HKU — were compelled to file patents in respect of the genetic coding of the SARS viru</w:t>
      </w:r>
      <w:r>
        <w:rPr>
          <w:sz w:val="12"/>
          <w:szCs w:val="12"/>
        </w:rPr>
        <w:t xml:space="preserve">s. Such measures were promoted as ‘defensive patenting’ — a means to ensure that public research and communication were not jeopardised by commercial parties seeking exclusive private control. However, there are important drawbacks to such a strategy. The </w:t>
      </w:r>
      <w:r>
        <w:rPr>
          <w:sz w:val="12"/>
          <w:szCs w:val="12"/>
        </w:rPr>
        <w:t>filing of patents by public research organisations may be prohibitively expensive. It will also be difficult to resolve the competing claims between the various parties — especially given that they were involved in an international research network togethe</w:t>
      </w:r>
      <w:r>
        <w:rPr>
          <w:sz w:val="12"/>
          <w:szCs w:val="12"/>
        </w:rPr>
        <w:t>r. Seth Shulman argues that there is a need for international cooperation and communication in dealing with public health emergencies such as the SARS virus: The success of a global research network in identifying the pathogen is an example of the huge pay</w:t>
      </w:r>
      <w:r>
        <w:rPr>
          <w:sz w:val="12"/>
          <w:szCs w:val="12"/>
        </w:rPr>
        <w:t>off that can result when researchers put aside visions of patents and glory for their individual laboratories and let their work behave more like, well, a virus. After all, the hallmark of an opportunistic virus like the one that causes SARS is its ability</w:t>
      </w:r>
      <w:r>
        <w:rPr>
          <w:sz w:val="12"/>
          <w:szCs w:val="12"/>
        </w:rPr>
        <w:t xml:space="preserve"> to spread quickly. Those mounting a response need to disseminate their information and innovation just as rapidly.230 There is a danger that such competition for patent rights may undermine trust and cooperation within the research network. Hopefully, how</w:t>
      </w:r>
      <w:r>
        <w:rPr>
          <w:sz w:val="12"/>
          <w:szCs w:val="12"/>
        </w:rPr>
        <w:t>ever, such concerns could be resolved through patent pooling or joint ownership of patents. Furthermore, a number of commercial companies have filed patent applications in respect of research and development into the SARS virus. There will be a need for co</w:t>
      </w:r>
      <w:r>
        <w:rPr>
          <w:sz w:val="12"/>
          <w:szCs w:val="12"/>
        </w:rPr>
        <w:t>operation between the public and private sectors in developing genetic tests, vaccines, and pharmaceutical drugs that deal with the SARS virus. There is also a need to reform the patent system to deal with international collaborative research networks — su</w:t>
      </w:r>
      <w:r>
        <w:rPr>
          <w:sz w:val="12"/>
          <w:szCs w:val="12"/>
        </w:rPr>
        <w:t>ch as that created to combat the SARS virus. Several proposals have been put forward. There has been a renewed debate over whether patents should be granted in respect of genes and gene sequences. Some commentators have maintained that the SARS virus shoul</w:t>
      </w:r>
      <w:r>
        <w:rPr>
          <w:sz w:val="12"/>
          <w:szCs w:val="12"/>
        </w:rPr>
        <w:t xml:space="preserve">d fall within the scope of patentable subject matter — to promote research and development in the field. However, a number of critics of genetic technology have argued that the SARS virus should not be patentable because it is a discovery of nature, and a </w:t>
      </w:r>
      <w:r>
        <w:rPr>
          <w:sz w:val="12"/>
          <w:szCs w:val="12"/>
        </w:rPr>
        <w:t>commercialisation of life. There has been a discussion over the lack of harmonisation over the criteria of novelty and inventive step between patent regimes. As Peter Yu comments, ‘[w]hile [the] US system awards patents to those who are the first to invent</w:t>
      </w:r>
      <w:r>
        <w:rPr>
          <w:sz w:val="12"/>
          <w:szCs w:val="12"/>
        </w:rPr>
        <w:t>, the European system awards patents to those who are the first to file an application’.231 There have been calls for the requirement of utility to be raised. There have also been concerns about prior art, secret use and public disclosure. Representative L</w:t>
      </w:r>
      <w:r>
        <w:rPr>
          <w:sz w:val="12"/>
          <w:szCs w:val="12"/>
        </w:rPr>
        <w:t>amar Smith of Texas has put forward the CREATE Act, which recognises the collaborative nature of research across multiple institutions. Such reforms are intended to ensure that the patent system is better adapted to deal with the global nature of scientifi</w:t>
      </w:r>
      <w:r>
        <w:rPr>
          <w:sz w:val="12"/>
          <w:szCs w:val="12"/>
        </w:rPr>
        <w:t>c inquiry. The race to patent the SARS virus also raises important questions about international treaties dealing with access to essential medicines. The public health epidemic raises similar issues to other infectious diseases — such as AIDS, malaria, tub</w:t>
      </w:r>
      <w:r>
        <w:rPr>
          <w:sz w:val="12"/>
          <w:szCs w:val="12"/>
        </w:rPr>
        <w:t xml:space="preserve">erculosis, influenza, and so forth. The WHO made a public statement about its position on the patenting of the SARS virus. It has stated that it will continue to monitor developments in this field. </w:t>
      </w:r>
      <w:r>
        <w:rPr>
          <w:u w:val="single"/>
        </w:rPr>
        <w:t>Arguably, there is a need for the WHO to play a larger rol</w:t>
      </w:r>
      <w:r>
        <w:rPr>
          <w:u w:val="single"/>
        </w:rPr>
        <w:t xml:space="preserve">e in the debate over patent law and access to essential medicines. Not only could it </w:t>
      </w:r>
      <w:r>
        <w:rPr>
          <w:highlight w:val="cyan"/>
          <w:u w:val="single"/>
        </w:rPr>
        <w:t>mediate legal disputes</w:t>
      </w:r>
      <w:r>
        <w:rPr>
          <w:u w:val="single"/>
        </w:rPr>
        <w:t xml:space="preserve"> over patents in respect of essential medicines, it could be a vocal advocate in policy discussions</w:t>
      </w:r>
      <w:r>
        <w:rPr>
          <w:sz w:val="12"/>
          <w:szCs w:val="12"/>
        </w:rPr>
        <w:t>. The WTO has also played an important role in the</w:t>
      </w:r>
      <w:r>
        <w:rPr>
          <w:sz w:val="12"/>
          <w:szCs w:val="12"/>
        </w:rPr>
        <w:t xml:space="preserve"> debate over patent law and access to essential medicines. A number of public interest measures could be utilised to secure access to patents relating to the SARS virus including compulsory licensing, parallel importation and research exceptions. The appea</w:t>
      </w:r>
      <w:r>
        <w:rPr>
          <w:sz w:val="12"/>
          <w:szCs w:val="12"/>
        </w:rPr>
        <w:t>rance of the SARS virus shows that there should be an open-ended interpretation of the scope of diseases covered by the Doha Declaration on the TRIPS Agreement and Public Health. Important lessons should be learned from the emergence of the SARS virus, and</w:t>
      </w:r>
      <w:r>
        <w:rPr>
          <w:sz w:val="12"/>
          <w:szCs w:val="12"/>
        </w:rPr>
        <w:t xml:space="preserve"> the threat posed to global health. As the World Health Report 2003 notes: SARS will not be the last new disease to take advantage of modern global conditions. In the last two decades of the 20th century, new diseases emerged at the rate of one per year, a</w:t>
      </w:r>
      <w:r>
        <w:rPr>
          <w:sz w:val="12"/>
          <w:szCs w:val="12"/>
        </w:rPr>
        <w:t>nd this trend is certain to continue. Not all of these emerging infections will transmit easily from person to person as does SARS. Some will emerge, cause illness in humans and then disappear, perhaps to recur at some time in the future. Others will emerg</w:t>
      </w:r>
      <w:r>
        <w:rPr>
          <w:sz w:val="12"/>
          <w:szCs w:val="12"/>
        </w:rPr>
        <w:t>e, cause human illness and transmit for a few generations, become attenuated, and likewise disappear. And still others will emerge, become endemic, and remain important parts of our human infectious disease ecology.232 Already, in 2004, there have been wor</w:t>
      </w:r>
      <w:r>
        <w:rPr>
          <w:sz w:val="12"/>
          <w:szCs w:val="12"/>
        </w:rPr>
        <w:t>ries that pharmaceutical drug companies and patent rights are impeding efforts to prevent an outbreak of bird flu — avian influenza.233 There is a need to ensure that the patent system is sufficiently flexible and adaptable to cope with the appearance of n</w:t>
      </w:r>
      <w:r>
        <w:rPr>
          <w:sz w:val="12"/>
          <w:szCs w:val="12"/>
        </w:rPr>
        <w:t>ew infectious diseases.234</w:t>
      </w:r>
    </w:p>
    <w:p w14:paraId="00000020" w14:textId="77777777" w:rsidR="004057A0" w:rsidRDefault="00DD71A3">
      <w:pPr>
        <w:widowControl w:val="0"/>
        <w:rPr>
          <w:b/>
          <w:sz w:val="26"/>
          <w:szCs w:val="26"/>
        </w:rPr>
      </w:pPr>
      <w:r>
        <w:rPr>
          <w:b/>
          <w:sz w:val="26"/>
          <w:szCs w:val="26"/>
        </w:rPr>
        <w:t xml:space="preserve"> </w:t>
      </w:r>
    </w:p>
    <w:p w14:paraId="00000021" w14:textId="77777777" w:rsidR="004057A0" w:rsidRDefault="00DD71A3">
      <w:pPr>
        <w:widowControl w:val="0"/>
        <w:rPr>
          <w:b/>
          <w:sz w:val="26"/>
          <w:szCs w:val="26"/>
        </w:rPr>
      </w:pPr>
      <w:r>
        <w:rPr>
          <w:b/>
          <w:sz w:val="26"/>
          <w:szCs w:val="26"/>
        </w:rPr>
        <w:t>WHO says yes</w:t>
      </w:r>
    </w:p>
    <w:p w14:paraId="00000022" w14:textId="77777777" w:rsidR="004057A0" w:rsidRDefault="00DD71A3">
      <w:pPr>
        <w:widowControl w:val="0"/>
      </w:pPr>
      <w:r>
        <w:t xml:space="preserve">Spencer </w:t>
      </w:r>
      <w:r>
        <w:rPr>
          <w:b/>
          <w:sz w:val="26"/>
          <w:szCs w:val="26"/>
        </w:rPr>
        <w:t>Kimball and</w:t>
      </w:r>
      <w:r>
        <w:t xml:space="preserve"> Rich </w:t>
      </w:r>
      <w:r>
        <w:rPr>
          <w:b/>
          <w:sz w:val="26"/>
          <w:szCs w:val="26"/>
        </w:rPr>
        <w:t>Mendez</w:t>
      </w:r>
      <w:r>
        <w:t>, 7-3-</w:t>
      </w:r>
      <w:r>
        <w:rPr>
          <w:b/>
          <w:sz w:val="26"/>
          <w:szCs w:val="26"/>
        </w:rPr>
        <w:t>2020</w:t>
      </w:r>
      <w:r>
        <w:t xml:space="preserve">, "WHO chief urges world to follow U.S. lead and support waiving Covid vaccine patent protections," CNBC, </w:t>
      </w:r>
      <w:hyperlink r:id="rId13">
        <w:r>
          <w:rPr>
            <w:color w:val="1155CC"/>
            <w:u w:val="single"/>
          </w:rPr>
          <w:t>https://www.cnbc.com/2021/05/07/who-chief-urges-world-to-follow-us-waive-covid-vaccine-patent-protections.html</w:t>
        </w:r>
      </w:hyperlink>
      <w:r>
        <w:t xml:space="preserve"> //SR</w:t>
      </w:r>
    </w:p>
    <w:p w14:paraId="00000023" w14:textId="77777777" w:rsidR="004057A0" w:rsidRDefault="00DD71A3">
      <w:pPr>
        <w:widowControl w:val="0"/>
        <w:rPr>
          <w:u w:val="single"/>
        </w:rPr>
      </w:pPr>
      <w:r>
        <w:rPr>
          <w:highlight w:val="cyan"/>
          <w:u w:val="single"/>
        </w:rPr>
        <w:t>W</w:t>
      </w:r>
      <w:r>
        <w:rPr>
          <w:sz w:val="16"/>
          <w:szCs w:val="16"/>
        </w:rPr>
        <w:t xml:space="preserve">orld </w:t>
      </w:r>
      <w:r>
        <w:rPr>
          <w:highlight w:val="cyan"/>
          <w:u w:val="single"/>
        </w:rPr>
        <w:t>H</w:t>
      </w:r>
      <w:r>
        <w:rPr>
          <w:sz w:val="16"/>
          <w:szCs w:val="16"/>
        </w:rPr>
        <w:t xml:space="preserve">ealth </w:t>
      </w:r>
      <w:r>
        <w:rPr>
          <w:highlight w:val="cyan"/>
          <w:u w:val="single"/>
        </w:rPr>
        <w:t>O</w:t>
      </w:r>
      <w:r>
        <w:rPr>
          <w:sz w:val="16"/>
          <w:szCs w:val="16"/>
        </w:rPr>
        <w:t>rganization Director General-Tedros Adhanom Ghebreyesus on Frid</w:t>
      </w:r>
      <w:r>
        <w:rPr>
          <w:sz w:val="16"/>
          <w:szCs w:val="16"/>
        </w:rPr>
        <w:t xml:space="preserve">ay </w:t>
      </w:r>
      <w:r>
        <w:rPr>
          <w:highlight w:val="cyan"/>
          <w:u w:val="single"/>
        </w:rPr>
        <w:t>urged</w:t>
      </w:r>
      <w:r>
        <w:rPr>
          <w:sz w:val="16"/>
          <w:szCs w:val="16"/>
        </w:rPr>
        <w:t xml:space="preserve"> other </w:t>
      </w:r>
      <w:r>
        <w:rPr>
          <w:highlight w:val="cyan"/>
          <w:u w:val="single"/>
        </w:rPr>
        <w:t>countries</w:t>
      </w:r>
      <w:r>
        <w:rPr>
          <w:sz w:val="16"/>
          <w:szCs w:val="16"/>
        </w:rPr>
        <w:t xml:space="preserve">, particularly the Group of Seven industrialized nations, </w:t>
      </w:r>
      <w:r>
        <w:rPr>
          <w:highlight w:val="cyan"/>
          <w:u w:val="single"/>
        </w:rPr>
        <w:t>to</w:t>
      </w:r>
      <w:r>
        <w:rPr>
          <w:sz w:val="16"/>
          <w:szCs w:val="16"/>
        </w:rPr>
        <w:t xml:space="preserve"> follow the U.S. example and </w:t>
      </w:r>
      <w:r>
        <w:rPr>
          <w:u w:val="single"/>
        </w:rPr>
        <w:t>support a</w:t>
      </w:r>
      <w:r>
        <w:rPr>
          <w:sz w:val="16"/>
          <w:szCs w:val="16"/>
        </w:rPr>
        <w:t xml:space="preserve"> World Trade Organization </w:t>
      </w:r>
      <w:r>
        <w:rPr>
          <w:u w:val="single"/>
        </w:rPr>
        <w:t>motion to</w:t>
      </w:r>
      <w:r>
        <w:rPr>
          <w:sz w:val="16"/>
          <w:szCs w:val="16"/>
        </w:rPr>
        <w:t xml:space="preserve"> temporarily </w:t>
      </w:r>
      <w:r>
        <w:rPr>
          <w:highlight w:val="cyan"/>
          <w:u w:val="single"/>
        </w:rPr>
        <w:t>waive</w:t>
      </w:r>
      <w:r>
        <w:rPr>
          <w:sz w:val="16"/>
          <w:szCs w:val="16"/>
        </w:rPr>
        <w:t xml:space="preserve"> Covid-19 vaccine </w:t>
      </w:r>
      <w:r>
        <w:rPr>
          <w:u w:val="single"/>
        </w:rPr>
        <w:t>patent protections</w:t>
      </w:r>
      <w:r>
        <w:rPr>
          <w:sz w:val="16"/>
          <w:szCs w:val="16"/>
        </w:rPr>
        <w:t xml:space="preserve">. "Wednesday's announcement by the U.S. that </w:t>
      </w:r>
      <w:r>
        <w:rPr>
          <w:sz w:val="16"/>
          <w:szCs w:val="16"/>
        </w:rPr>
        <w:t xml:space="preserve">it will support a temporary </w:t>
      </w:r>
      <w:r>
        <w:rPr>
          <w:u w:val="single"/>
        </w:rPr>
        <w:t xml:space="preserve">waiver of </w:t>
      </w:r>
      <w:r>
        <w:rPr>
          <w:highlight w:val="cyan"/>
          <w:u w:val="single"/>
        </w:rPr>
        <w:t>i</w:t>
      </w:r>
      <w:r>
        <w:rPr>
          <w:sz w:val="16"/>
          <w:szCs w:val="16"/>
        </w:rPr>
        <w:t xml:space="preserve">ntellectual </w:t>
      </w:r>
      <w:r>
        <w:rPr>
          <w:highlight w:val="cyan"/>
          <w:u w:val="single"/>
        </w:rPr>
        <w:t>p</w:t>
      </w:r>
      <w:r>
        <w:rPr>
          <w:sz w:val="16"/>
          <w:szCs w:val="16"/>
        </w:rPr>
        <w:t xml:space="preserve">roperty protections for Covid-19 vaccines </w:t>
      </w:r>
      <w:r>
        <w:rPr>
          <w:u w:val="single"/>
        </w:rPr>
        <w:t xml:space="preserve">is </w:t>
      </w:r>
      <w:r>
        <w:rPr>
          <w:highlight w:val="cyan"/>
          <w:u w:val="single"/>
        </w:rPr>
        <w:t>a</w:t>
      </w:r>
      <w:r>
        <w:rPr>
          <w:sz w:val="16"/>
          <w:szCs w:val="16"/>
        </w:rPr>
        <w:t xml:space="preserve"> significant </w:t>
      </w:r>
      <w:r>
        <w:rPr>
          <w:highlight w:val="cyan"/>
          <w:u w:val="single"/>
        </w:rPr>
        <w:t>statement of solidarity and</w:t>
      </w:r>
      <w:r>
        <w:rPr>
          <w:sz w:val="16"/>
          <w:szCs w:val="16"/>
        </w:rPr>
        <w:t xml:space="preserve"> support for vaccine </w:t>
      </w:r>
      <w:r>
        <w:rPr>
          <w:highlight w:val="cyan"/>
          <w:u w:val="single"/>
        </w:rPr>
        <w:t>equity</w:t>
      </w:r>
      <w:r>
        <w:rPr>
          <w:sz w:val="16"/>
          <w:szCs w:val="16"/>
        </w:rPr>
        <w:t>," Tedros said at a press briefing. "I know that this is not a politically easy thing to do</w:t>
      </w:r>
      <w:r>
        <w:rPr>
          <w:sz w:val="16"/>
          <w:szCs w:val="16"/>
        </w:rPr>
        <w:t>, so I very much appreciate the leadership of the U.S. and we urge other countries to follow their example."</w:t>
      </w:r>
    </w:p>
    <w:p w14:paraId="00000024" w14:textId="77777777" w:rsidR="004057A0" w:rsidRDefault="00DD71A3">
      <w:pPr>
        <w:widowControl w:val="0"/>
        <w:rPr>
          <w:b/>
          <w:u w:val="single"/>
        </w:rPr>
      </w:pPr>
      <w:r>
        <w:rPr>
          <w:b/>
          <w:u w:val="single"/>
        </w:rPr>
        <w:lastRenderedPageBreak/>
        <w:t xml:space="preserve"> </w:t>
      </w:r>
    </w:p>
    <w:p w14:paraId="00000025" w14:textId="77777777" w:rsidR="004057A0" w:rsidRDefault="00DD71A3">
      <w:pPr>
        <w:widowControl w:val="0"/>
        <w:rPr>
          <w:b/>
          <w:sz w:val="26"/>
          <w:szCs w:val="26"/>
        </w:rPr>
      </w:pPr>
      <w:r>
        <w:rPr>
          <w:b/>
          <w:sz w:val="26"/>
          <w:szCs w:val="26"/>
        </w:rPr>
        <w:t>Consultation displays strong leadership, authority, and cohesion among member states which are key to WHO legitimacy</w:t>
      </w:r>
    </w:p>
    <w:p w14:paraId="00000026" w14:textId="77777777" w:rsidR="004057A0" w:rsidRDefault="00DD71A3">
      <w:pPr>
        <w:widowControl w:val="0"/>
      </w:pPr>
      <w:r>
        <w:rPr>
          <w:b/>
          <w:sz w:val="26"/>
          <w:szCs w:val="26"/>
        </w:rPr>
        <w:t>Gostin et al 15</w:t>
      </w:r>
      <w:r>
        <w:t xml:space="preserve"> [(Lawrence O</w:t>
      </w:r>
      <w:r>
        <w:t>., Linda D. &amp; Timothy J. O’Neill Professor of Global Health Law at Georgetown University, Faculty Director of the O’Neill Institute for National &amp; Global Health Law, Director of the World Health Organization Collaborating Center on Public Health Law &amp; Huma</w:t>
      </w:r>
      <w:r>
        <w:t>n Rights, JD from Duke University</w:t>
      </w:r>
      <w:r>
        <w:rPr>
          <w:b/>
        </w:rPr>
        <w:t>) “</w:t>
      </w:r>
      <w:r>
        <w:t>The Normative Authority of the World Health Organization,” Georgetown University Law Center, 5/2/2015] JL</w:t>
      </w:r>
    </w:p>
    <w:p w14:paraId="00000027" w14:textId="77777777" w:rsidR="004057A0" w:rsidRDefault="00DD71A3">
      <w:pPr>
        <w:widowControl w:val="0"/>
      </w:pPr>
      <w:r>
        <w:rPr>
          <w:highlight w:val="cyan"/>
          <w:u w:val="single"/>
        </w:rPr>
        <w:t>Members want the WHO to exert leadership, harmonize disparate activities, and set priorities</w:t>
      </w:r>
      <w:r>
        <w:rPr>
          <w:sz w:val="16"/>
          <w:szCs w:val="16"/>
        </w:rPr>
        <w:t>. Yet they resist intr</w:t>
      </w:r>
      <w:r>
        <w:rPr>
          <w:sz w:val="16"/>
          <w:szCs w:val="16"/>
        </w:rPr>
        <w:t xml:space="preserve">usions into their sovereignty, and want to exert control. In other words, ‘everyone desires coordination, but no one wants to be coordinated.’ States often ardently defend their geostrategic interests. As the Indonesian virus-sharing episode illustrates, </w:t>
      </w:r>
      <w:r>
        <w:rPr>
          <w:highlight w:val="cyan"/>
          <w:u w:val="single"/>
        </w:rPr>
        <w:t>t</w:t>
      </w:r>
      <w:r>
        <w:rPr>
          <w:highlight w:val="cyan"/>
          <w:u w:val="single"/>
        </w:rPr>
        <w:t>he WHO is pulled between</w:t>
      </w:r>
      <w:r>
        <w:rPr>
          <w:u w:val="single"/>
        </w:rPr>
        <w:t xml:space="preserve"> power </w:t>
      </w:r>
      <w:r>
        <w:rPr>
          <w:highlight w:val="cyan"/>
          <w:u w:val="single"/>
        </w:rPr>
        <w:t>blocs</w:t>
      </w:r>
      <w:r>
        <w:rPr>
          <w:sz w:val="16"/>
          <w:szCs w:val="16"/>
        </w:rPr>
        <w:t xml:space="preserve">, with North America and Europe (the primary funders) on one side and emerging economies such as Brazil, China, and India on the other. </w:t>
      </w:r>
      <w:r>
        <w:rPr>
          <w:u w:val="single"/>
        </w:rPr>
        <w:t>An inherent tension exists between richer ‘net contributor’ states and poorer ‘net recipient’ states</w:t>
      </w:r>
      <w:r>
        <w:rPr>
          <w:sz w:val="16"/>
          <w:szCs w:val="16"/>
        </w:rPr>
        <w:t>, with the former seeking smaller WHO budgets and the latter larger budgets. Overall, national politics drive self-interest, with states resisting externall</w:t>
      </w:r>
      <w:r>
        <w:rPr>
          <w:sz w:val="16"/>
          <w:szCs w:val="16"/>
        </w:rPr>
        <w:t>y imposed obligations for funding and action. Some political leaders express antipathy to, even distrust of, UN institutions, viewing them as bureaucratic and inefficient. In this political environment, it is unsurprising that members fail to act as shareh</w:t>
      </w:r>
      <w:r>
        <w:rPr>
          <w:sz w:val="16"/>
          <w:szCs w:val="16"/>
        </w:rPr>
        <w:t>olders. Ebola placed into stark relief the failure of the international community to increase capacities as required by the IHR. Guinea, Liberia and Sierra Leone had some of the world's weakest health systems, with little capacity to either monitor or resp</w:t>
      </w:r>
      <w:r>
        <w:rPr>
          <w:sz w:val="16"/>
          <w:szCs w:val="16"/>
        </w:rPr>
        <w:t xml:space="preserve">ond to the Ebola epidemic.20 This caused enormous suffering in West Africa and placed countries throughout the region e and the world e at risk. </w:t>
      </w:r>
      <w:r>
        <w:rPr>
          <w:u w:val="single"/>
        </w:rPr>
        <w:t xml:space="preserve">Member </w:t>
      </w:r>
      <w:r>
        <w:rPr>
          <w:highlight w:val="cyan"/>
          <w:u w:val="single"/>
        </w:rPr>
        <w:t>states</w:t>
      </w:r>
      <w:r>
        <w:rPr>
          <w:u w:val="single"/>
        </w:rPr>
        <w:t xml:space="preserve"> should </w:t>
      </w:r>
      <w:r>
        <w:rPr>
          <w:highlight w:val="cyan"/>
          <w:u w:val="single"/>
        </w:rPr>
        <w:t>recognize</w:t>
      </w:r>
      <w:r>
        <w:rPr>
          <w:u w:val="single"/>
        </w:rPr>
        <w:t xml:space="preserve"> that </w:t>
      </w:r>
      <w:r>
        <w:rPr>
          <w:highlight w:val="cyan"/>
          <w:u w:val="single"/>
        </w:rPr>
        <w:t>the health of their citizens depends on</w:t>
      </w:r>
      <w:r>
        <w:rPr>
          <w:u w:val="single"/>
        </w:rPr>
        <w:t xml:space="preserve"> strengthening others' capacity. </w:t>
      </w:r>
      <w:r>
        <w:rPr>
          <w:highlight w:val="cyan"/>
          <w:u w:val="single"/>
        </w:rPr>
        <w:t>The</w:t>
      </w:r>
      <w:r>
        <w:rPr>
          <w:highlight w:val="cyan"/>
          <w:u w:val="single"/>
        </w:rPr>
        <w:t xml:space="preserve"> WHO</w:t>
      </w:r>
      <w:r>
        <w:rPr>
          <w:u w:val="single"/>
        </w:rPr>
        <w:t xml:space="preserve"> has a central role in creating systems </w:t>
      </w:r>
      <w:r>
        <w:rPr>
          <w:highlight w:val="cyan"/>
          <w:u w:val="single"/>
        </w:rPr>
        <w:t>to facilitate and encourage</w:t>
      </w:r>
      <w:r>
        <w:rPr>
          <w:u w:val="single"/>
        </w:rPr>
        <w:t xml:space="preserve"> such </w:t>
      </w:r>
      <w:r>
        <w:rPr>
          <w:highlight w:val="cyan"/>
          <w:u w:val="single"/>
        </w:rPr>
        <w:t>cooperation. The WHO cannot succeed unless members act as shareholders, foregoing</w:t>
      </w:r>
      <w:r>
        <w:rPr>
          <w:u w:val="single"/>
        </w:rPr>
        <w:t xml:space="preserve"> a measure of </w:t>
      </w:r>
      <w:r>
        <w:rPr>
          <w:highlight w:val="cyan"/>
          <w:u w:val="single"/>
        </w:rPr>
        <w:t>sovereignty for</w:t>
      </w:r>
      <w:r>
        <w:rPr>
          <w:u w:val="single"/>
        </w:rPr>
        <w:t xml:space="preserve"> the global common good</w:t>
      </w:r>
      <w:r>
        <w:rPr>
          <w:sz w:val="16"/>
          <w:szCs w:val="16"/>
        </w:rPr>
        <w:t xml:space="preserve">. </w:t>
      </w:r>
      <w:r>
        <w:rPr>
          <w:u w:val="single"/>
        </w:rPr>
        <w:t xml:space="preserve">It is in all states' interests to have </w:t>
      </w:r>
      <w:r>
        <w:rPr>
          <w:highlight w:val="cyan"/>
          <w:u w:val="single"/>
        </w:rPr>
        <w:t>a str</w:t>
      </w:r>
      <w:r>
        <w:rPr>
          <w:highlight w:val="cyan"/>
          <w:u w:val="single"/>
        </w:rPr>
        <w:t>ong global health leader</w:t>
      </w:r>
      <w:r>
        <w:rPr>
          <w:u w:val="single"/>
        </w:rPr>
        <w:t xml:space="preserve">, safeguarding health security, building health systems, and reducing health inequalities. But </w:t>
      </w:r>
      <w:r>
        <w:rPr>
          <w:highlight w:val="cyan"/>
          <w:u w:val="single"/>
        </w:rPr>
        <w:t>that will not happen unless members</w:t>
      </w:r>
      <w:r>
        <w:rPr>
          <w:sz w:val="16"/>
          <w:szCs w:val="16"/>
        </w:rPr>
        <w:t xml:space="preserve"> fund the Organization generously, </w:t>
      </w:r>
      <w:r>
        <w:rPr>
          <w:highlight w:val="cyan"/>
          <w:u w:val="single"/>
        </w:rPr>
        <w:t>grant it authority</w:t>
      </w:r>
      <w:r>
        <w:rPr>
          <w:sz w:val="16"/>
          <w:szCs w:val="16"/>
        </w:rPr>
        <w:t xml:space="preserve"> and flexibility, and hold it accountable.</w:t>
      </w:r>
    </w:p>
    <w:p w14:paraId="00000028" w14:textId="77777777" w:rsidR="004057A0" w:rsidRDefault="00DD71A3">
      <w:pPr>
        <w:widowControl w:val="0"/>
      </w:pPr>
      <w:r>
        <w:t xml:space="preserve"> </w:t>
      </w:r>
    </w:p>
    <w:p w14:paraId="00000029" w14:textId="77777777" w:rsidR="004057A0" w:rsidRDefault="00DD71A3">
      <w:pPr>
        <w:widowControl w:val="0"/>
        <w:rPr>
          <w:b/>
          <w:sz w:val="26"/>
          <w:szCs w:val="26"/>
        </w:rPr>
      </w:pPr>
      <w:r>
        <w:rPr>
          <w:b/>
          <w:sz w:val="26"/>
          <w:szCs w:val="26"/>
        </w:rPr>
        <w:t xml:space="preserve">WHO </w:t>
      </w:r>
      <w:r>
        <w:rPr>
          <w:b/>
          <w:sz w:val="26"/>
          <w:szCs w:val="26"/>
        </w:rPr>
        <w:t>legitimacy is uniquely necessary to resist pandemics, populism, and conflict through solidarity--key to equality and flips their contention</w:t>
      </w:r>
    </w:p>
    <w:p w14:paraId="0000002A" w14:textId="77777777" w:rsidR="004057A0" w:rsidRDefault="00DD71A3">
      <w:pPr>
        <w:widowControl w:val="0"/>
      </w:pPr>
      <w:r>
        <w:rPr>
          <w:b/>
          <w:sz w:val="26"/>
          <w:szCs w:val="26"/>
        </w:rPr>
        <w:t>Friedman 17</w:t>
      </w:r>
      <w:r>
        <w:t xml:space="preserve"> Eric Friedman March 2017 “New WHO Leader Will Need Human Rights to Counter Nationalistic Populism”</w:t>
      </w:r>
      <w:hyperlink r:id="rId14">
        <w:r>
          <w:t xml:space="preserve"> </w:t>
        </w:r>
      </w:hyperlink>
      <w:hyperlink r:id="rId15">
        <w:r>
          <w:rPr>
            <w:color w:val="1155CC"/>
            <w:u w:val="single"/>
          </w:rPr>
          <w:t>https://www.hhrjournal.org/2017/03/</w:t>
        </w:r>
        <w:r>
          <w:rPr>
            <w:color w:val="1155CC"/>
            <w:u w:val="single"/>
          </w:rPr>
          <w:t>new-who-leader-will-need-human-rights-to-counter-populism/</w:t>
        </w:r>
      </w:hyperlink>
      <w:r>
        <w:t xml:space="preserve"> (JD, Project Leader of the Platform for a Framework Convention on Global Health at the O’Neill Institute for National and Global Health Law at the Georgetown University Law Center in Washington, DC</w:t>
      </w:r>
      <w:r>
        <w:t>)//Elmer</w:t>
      </w:r>
    </w:p>
    <w:p w14:paraId="0000008F" w14:textId="2CE6AF41" w:rsidR="004057A0" w:rsidRPr="00510B45" w:rsidRDefault="00DD71A3" w:rsidP="00510B45">
      <w:pPr>
        <w:widowControl w:val="0"/>
      </w:pPr>
      <w:r>
        <w:rPr>
          <w:u w:val="single"/>
        </w:rPr>
        <w:t xml:space="preserve">The </w:t>
      </w:r>
      <w:r>
        <w:rPr>
          <w:highlight w:val="cyan"/>
          <w:u w:val="single"/>
        </w:rPr>
        <w:t>need for WHO leadership on</w:t>
      </w:r>
      <w:r>
        <w:rPr>
          <w:u w:val="single"/>
        </w:rPr>
        <w:t xml:space="preserve"> human rights</w:t>
      </w:r>
      <w:r>
        <w:rPr>
          <w:sz w:val="16"/>
          <w:szCs w:val="16"/>
        </w:rPr>
        <w:t>—</w:t>
      </w:r>
      <w:r>
        <w:rPr>
          <w:u w:val="single"/>
        </w:rPr>
        <w:t>and</w:t>
      </w:r>
      <w:r>
        <w:rPr>
          <w:sz w:val="16"/>
          <w:szCs w:val="16"/>
        </w:rPr>
        <w:t xml:space="preserve"> for</w:t>
      </w:r>
      <w:r>
        <w:rPr>
          <w:u w:val="single"/>
        </w:rPr>
        <w:t xml:space="preserve"> global leadership on </w:t>
      </w:r>
      <w:r>
        <w:rPr>
          <w:highlight w:val="cyan"/>
          <w:u w:val="single"/>
        </w:rPr>
        <w:t>health</w:t>
      </w:r>
      <w:r>
        <w:rPr>
          <w:u w:val="single"/>
        </w:rPr>
        <w:t xml:space="preserve"> and human rights beyond WHO</w:t>
      </w:r>
      <w:r>
        <w:rPr>
          <w:sz w:val="16"/>
          <w:szCs w:val="16"/>
        </w:rPr>
        <w:t xml:space="preserve">—has always been present, yet </w:t>
      </w:r>
      <w:r>
        <w:rPr>
          <w:u w:val="single"/>
        </w:rPr>
        <w:t xml:space="preserve">has </w:t>
      </w:r>
      <w:r>
        <w:rPr>
          <w:highlight w:val="cyan"/>
          <w:u w:val="single"/>
        </w:rPr>
        <w:t>become</w:t>
      </w:r>
      <w:r>
        <w:rPr>
          <w:sz w:val="16"/>
          <w:szCs w:val="16"/>
        </w:rPr>
        <w:t xml:space="preserve"> ever more </w:t>
      </w:r>
      <w:r>
        <w:rPr>
          <w:highlight w:val="cyan"/>
          <w:u w:val="single"/>
        </w:rPr>
        <w:t>pressing</w:t>
      </w:r>
      <w:r>
        <w:rPr>
          <w:sz w:val="16"/>
          <w:szCs w:val="16"/>
        </w:rPr>
        <w:t xml:space="preserve">. A </w:t>
      </w:r>
      <w:r>
        <w:rPr>
          <w:highlight w:val="cyan"/>
          <w:u w:val="single"/>
        </w:rPr>
        <w:t>reactionary, nationalist populism has been gaining momentum</w:t>
      </w:r>
      <w:r>
        <w:rPr>
          <w:u w:val="single"/>
        </w:rPr>
        <w:t>,</w:t>
      </w:r>
      <w:r>
        <w:rPr>
          <w:sz w:val="16"/>
          <w:szCs w:val="16"/>
        </w:rPr>
        <w:t xml:space="preserve"> particularly in </w:t>
      </w:r>
      <w:r>
        <w:rPr>
          <w:sz w:val="16"/>
          <w:szCs w:val="16"/>
        </w:rPr>
        <w:t xml:space="preserve">the United States and parts of Europe, </w:t>
      </w:r>
      <w:r>
        <w:rPr>
          <w:u w:val="single"/>
        </w:rPr>
        <w:t xml:space="preserve">and some of its most disturbing features, such as xenophobia and </w:t>
      </w:r>
      <w:r>
        <w:rPr>
          <w:highlight w:val="cyan"/>
          <w:u w:val="single"/>
        </w:rPr>
        <w:t>disregard for</w:t>
      </w:r>
      <w:r>
        <w:rPr>
          <w:u w:val="single"/>
        </w:rPr>
        <w:t xml:space="preserve"> international law and </w:t>
      </w:r>
      <w:r>
        <w:rPr>
          <w:highlight w:val="cyan"/>
          <w:u w:val="single"/>
        </w:rPr>
        <w:t>institutions</w:t>
      </w:r>
      <w:r>
        <w:rPr>
          <w:u w:val="single"/>
        </w:rPr>
        <w:t xml:space="preserve">, are </w:t>
      </w:r>
      <w:r>
        <w:rPr>
          <w:highlight w:val="cyan"/>
          <w:u w:val="single"/>
        </w:rPr>
        <w:t>surfacing</w:t>
      </w:r>
      <w:r>
        <w:rPr>
          <w:u w:val="single"/>
        </w:rPr>
        <w:t xml:space="preserve"> elsewhere. </w:t>
      </w:r>
      <w:r>
        <w:rPr>
          <w:highlight w:val="cyan"/>
          <w:u w:val="single"/>
        </w:rPr>
        <w:t>Persisting health challenges—such as</w:t>
      </w:r>
      <w:r>
        <w:rPr>
          <w:u w:val="single"/>
        </w:rPr>
        <w:t xml:space="preserve"> immense national and global h</w:t>
      </w:r>
      <w:r>
        <w:rPr>
          <w:highlight w:val="cyan"/>
          <w:u w:val="single"/>
        </w:rPr>
        <w:t>ealth inequ</w:t>
      </w:r>
      <w:r>
        <w:rPr>
          <w:highlight w:val="cyan"/>
          <w:u w:val="single"/>
        </w:rPr>
        <w:t>ities</w:t>
      </w:r>
      <w:r>
        <w:rPr>
          <w:u w:val="single"/>
        </w:rPr>
        <w:t>, with universal health coverage</w:t>
      </w:r>
      <w:r>
        <w:rPr>
          <w:sz w:val="16"/>
          <w:szCs w:val="16"/>
        </w:rPr>
        <w:t xml:space="preserve"> and the Sustainable Development Goals </w:t>
      </w:r>
      <w:r>
        <w:rPr>
          <w:u w:val="single"/>
        </w:rPr>
        <w:t>offering some hope of lessening them</w:t>
      </w:r>
      <w:r>
        <w:rPr>
          <w:sz w:val="16"/>
          <w:szCs w:val="16"/>
        </w:rPr>
        <w:t>—</w:t>
      </w:r>
      <w:r>
        <w:rPr>
          <w:u w:val="single"/>
        </w:rPr>
        <w:t>and growing threats such as</w:t>
      </w:r>
      <w:r>
        <w:rPr>
          <w:sz w:val="16"/>
          <w:szCs w:val="16"/>
        </w:rPr>
        <w:t xml:space="preserve"> outbreaks of </w:t>
      </w:r>
      <w:r>
        <w:rPr>
          <w:highlight w:val="cyan"/>
          <w:u w:val="single"/>
        </w:rPr>
        <w:t>infectious disease</w:t>
      </w:r>
      <w:r>
        <w:rPr>
          <w:sz w:val="16"/>
          <w:szCs w:val="16"/>
        </w:rPr>
        <w:t xml:space="preserve">, worsening </w:t>
      </w:r>
      <w:r>
        <w:rPr>
          <w:u w:val="single"/>
        </w:rPr>
        <w:t>antimicrobial resistance</w:t>
      </w:r>
      <w:r>
        <w:rPr>
          <w:sz w:val="16"/>
          <w:szCs w:val="16"/>
        </w:rPr>
        <w:t>, and climate change</w:t>
      </w:r>
      <w:r>
        <w:rPr>
          <w:sz w:val="16"/>
          <w:szCs w:val="16"/>
          <w:highlight w:val="green"/>
        </w:rPr>
        <w:t xml:space="preserve"> </w:t>
      </w:r>
      <w:r>
        <w:rPr>
          <w:highlight w:val="cyan"/>
          <w:u w:val="single"/>
        </w:rPr>
        <w:t>demand</w:t>
      </w:r>
      <w:r>
        <w:rPr>
          <w:u w:val="single"/>
        </w:rPr>
        <w:t xml:space="preserve"> the</w:t>
      </w:r>
      <w:r>
        <w:rPr>
          <w:sz w:val="16"/>
          <w:szCs w:val="16"/>
        </w:rPr>
        <w:t xml:space="preserve"> type of </w:t>
      </w:r>
      <w:r>
        <w:rPr>
          <w:highlight w:val="cyan"/>
          <w:u w:val="single"/>
        </w:rPr>
        <w:t>leadership</w:t>
      </w:r>
      <w:r>
        <w:rPr>
          <w:u w:val="single"/>
        </w:rPr>
        <w:t xml:space="preserve"> that the right to health entails</w:t>
      </w:r>
      <w:r>
        <w:rPr>
          <w:sz w:val="16"/>
          <w:szCs w:val="16"/>
        </w:rPr>
        <w:t xml:space="preserve">. In this immensely challenging environment, </w:t>
      </w:r>
      <w:r>
        <w:rPr>
          <w:highlight w:val="cyan"/>
          <w:u w:val="single"/>
        </w:rPr>
        <w:t>WHO needs</w:t>
      </w:r>
      <w:r>
        <w:rPr>
          <w:sz w:val="16"/>
          <w:szCs w:val="16"/>
        </w:rPr>
        <w:t xml:space="preserve"> to become a 21st century institution that has </w:t>
      </w:r>
      <w:r>
        <w:rPr>
          <w:u w:val="single"/>
        </w:rPr>
        <w:t xml:space="preserve">the gravitas and </w:t>
      </w:r>
      <w:r>
        <w:rPr>
          <w:highlight w:val="cyan"/>
          <w:u w:val="single"/>
        </w:rPr>
        <w:t>credibility to carve</w:t>
      </w:r>
      <w:r>
        <w:rPr>
          <w:u w:val="single"/>
        </w:rPr>
        <w:t xml:space="preserve"> a path </w:t>
      </w:r>
      <w:r>
        <w:rPr>
          <w:highlight w:val="cyan"/>
          <w:u w:val="single"/>
        </w:rPr>
        <w:t>through these obstacles</w:t>
      </w:r>
      <w:r>
        <w:rPr>
          <w:u w:val="single"/>
        </w:rPr>
        <w:t xml:space="preserve"> towards global health justice</w:t>
      </w:r>
      <w:r>
        <w:rPr>
          <w:sz w:val="16"/>
          <w:szCs w:val="16"/>
        </w:rPr>
        <w:t>. The</w:t>
      </w:r>
      <w:r>
        <w:rPr>
          <w:sz w:val="16"/>
          <w:szCs w:val="16"/>
        </w:rPr>
        <w:t xml:space="preserve"> next </w:t>
      </w:r>
      <w:r>
        <w:rPr>
          <w:highlight w:val="cyan"/>
          <w:u w:val="single"/>
        </w:rPr>
        <w:t>WHO</w:t>
      </w:r>
      <w:r>
        <w:rPr>
          <w:sz w:val="16"/>
          <w:szCs w:val="16"/>
        </w:rPr>
        <w:t xml:space="preserve"> Director-General, to be elected in May, must lead the organization there. </w:t>
      </w:r>
      <w:r>
        <w:rPr>
          <w:u w:val="single"/>
        </w:rPr>
        <w:t>The right to health can light the way ahead</w:t>
      </w:r>
      <w:r>
        <w:rPr>
          <w:sz w:val="16"/>
          <w:szCs w:val="16"/>
        </w:rPr>
        <w:t xml:space="preserve">, with reforms to, and driven by, WHO. These reforms must </w:t>
      </w:r>
      <w:r>
        <w:rPr>
          <w:highlight w:val="cyan"/>
          <w:u w:val="single"/>
        </w:rPr>
        <w:t>develop an internal governance</w:t>
      </w:r>
      <w:r>
        <w:rPr>
          <w:sz w:val="16"/>
          <w:szCs w:val="16"/>
        </w:rPr>
        <w:t xml:space="preserve"> that is far more welcoming of civil soci</w:t>
      </w:r>
      <w:r>
        <w:rPr>
          <w:sz w:val="16"/>
          <w:szCs w:val="16"/>
        </w:rPr>
        <w:t xml:space="preserve">ety, with WHO member states significantly increasing contributions so work on the social determinants of health can expand, and </w:t>
      </w:r>
      <w:r>
        <w:rPr>
          <w:highlight w:val="cyan"/>
          <w:u w:val="single"/>
        </w:rPr>
        <w:t>with enhanced transparency and accountability</w:t>
      </w:r>
      <w:r>
        <w:rPr>
          <w:sz w:val="16"/>
          <w:szCs w:val="16"/>
        </w:rPr>
        <w:t>. Furthermore, reforms are needed so that WHO leads on global health equity and hum</w:t>
      </w:r>
      <w:r>
        <w:rPr>
          <w:sz w:val="16"/>
          <w:szCs w:val="16"/>
        </w:rPr>
        <w:t>an rights, including through national health equity strategies and, above all, the Framework Convention on Global Health (FCGH). The FCGH could help bring the right to health to the next level by capturing core aspects of the right to health, such as: 1) p</w:t>
      </w:r>
      <w:r>
        <w:rPr>
          <w:sz w:val="16"/>
          <w:szCs w:val="16"/>
        </w:rPr>
        <w:t xml:space="preserve">articipation and </w:t>
      </w:r>
      <w:r>
        <w:rPr>
          <w:u w:val="single"/>
        </w:rPr>
        <w:t>accountability</w:t>
      </w:r>
      <w:r>
        <w:rPr>
          <w:sz w:val="16"/>
          <w:szCs w:val="16"/>
        </w:rPr>
        <w:t xml:space="preserve">, setting clear standards for people’s participation in health policy-making at all levels, </w:t>
      </w:r>
      <w:r>
        <w:rPr>
          <w:sz w:val="16"/>
          <w:szCs w:val="16"/>
        </w:rPr>
        <w:lastRenderedPageBreak/>
        <w:t xml:space="preserve">and establishing multi-layered health accountability frameworks with standards to which all nations would be held; 2) </w:t>
      </w:r>
      <w:r>
        <w:rPr>
          <w:u w:val="single"/>
        </w:rPr>
        <w:t>equity</w:t>
      </w:r>
      <w:r>
        <w:rPr>
          <w:sz w:val="16"/>
          <w:szCs w:val="16"/>
        </w:rPr>
        <w:t>, includi</w:t>
      </w:r>
      <w:r>
        <w:rPr>
          <w:sz w:val="16"/>
          <w:szCs w:val="16"/>
        </w:rPr>
        <w:t xml:space="preserve">ng by catalyzing national health equity strategies—which must be developed through broad participation, itself a potentially empowering process—and advancing data disaggregation and more equitable financing; 3) financial </w:t>
      </w:r>
      <w:r>
        <w:rPr>
          <w:u w:val="single"/>
        </w:rPr>
        <w:t>resources</w:t>
      </w:r>
      <w:r>
        <w:rPr>
          <w:sz w:val="16"/>
          <w:szCs w:val="16"/>
        </w:rPr>
        <w:t>, with global norms on nat</w:t>
      </w:r>
      <w:r>
        <w:rPr>
          <w:sz w:val="16"/>
          <w:szCs w:val="16"/>
        </w:rPr>
        <w:t xml:space="preserve">ional and international health financing </w:t>
      </w:r>
      <w:r>
        <w:rPr>
          <w:u w:val="single"/>
        </w:rPr>
        <w:t>responsibilities</w:t>
      </w:r>
      <w:r>
        <w:rPr>
          <w:sz w:val="16"/>
          <w:szCs w:val="16"/>
        </w:rPr>
        <w:t xml:space="preserve">; and 4) </w:t>
      </w:r>
      <w:r>
        <w:rPr>
          <w:u w:val="single"/>
        </w:rPr>
        <w:t>respecti</w:t>
      </w:r>
      <w:r>
        <w:rPr>
          <w:sz w:val="16"/>
          <w:szCs w:val="16"/>
        </w:rPr>
        <w:t xml:space="preserve">ng and promoting the right to health in all policies, from setting </w:t>
      </w:r>
      <w:r>
        <w:rPr>
          <w:u w:val="single"/>
        </w:rPr>
        <w:t>standards</w:t>
      </w:r>
      <w:r>
        <w:rPr>
          <w:sz w:val="16"/>
          <w:szCs w:val="16"/>
        </w:rPr>
        <w:t xml:space="preserve"> on health impact </w:t>
      </w:r>
      <w:r>
        <w:rPr>
          <w:u w:val="single"/>
        </w:rPr>
        <w:t>assessments</w:t>
      </w:r>
      <w:r>
        <w:rPr>
          <w:sz w:val="16"/>
          <w:szCs w:val="16"/>
        </w:rPr>
        <w:t>—including participatory processes in developing them, human rights standards</w:t>
      </w:r>
      <w:r>
        <w:rPr>
          <w:sz w:val="16"/>
          <w:szCs w:val="16"/>
        </w:rPr>
        <w:t xml:space="preserve">, an equity focus, and follow-up processes—to firmly ensuring the primacy of the right to health in other legal regimes that may undermine. From an earlier WHO treaty, the Framework Convention on Tobacco Control, </w:t>
      </w:r>
      <w:r>
        <w:rPr>
          <w:highlight w:val="cyan"/>
          <w:u w:val="single"/>
        </w:rPr>
        <w:t>we know the power of i</w:t>
      </w:r>
      <w:r>
        <w:rPr>
          <w:u w:val="single"/>
        </w:rPr>
        <w:t xml:space="preserve">nternational </w:t>
      </w:r>
      <w:r>
        <w:rPr>
          <w:highlight w:val="cyan"/>
          <w:u w:val="single"/>
        </w:rPr>
        <w:t xml:space="preserve">law </w:t>
      </w:r>
      <w:r>
        <w:rPr>
          <w:u w:val="single"/>
        </w:rPr>
        <w:t>to s</w:t>
      </w:r>
      <w:r>
        <w:rPr>
          <w:u w:val="single"/>
        </w:rPr>
        <w:t xml:space="preserve">ignificantly advance health, with the </w:t>
      </w:r>
      <w:r>
        <w:rPr>
          <w:highlight w:val="cyan"/>
          <w:u w:val="single"/>
        </w:rPr>
        <w:t>transformative</w:t>
      </w:r>
      <w:r>
        <w:rPr>
          <w:u w:val="single"/>
        </w:rPr>
        <w:t xml:space="preserve"> power of legally binding </w:t>
      </w:r>
      <w:r>
        <w:rPr>
          <w:highlight w:val="cyan"/>
          <w:u w:val="single"/>
        </w:rPr>
        <w:t>global health norms</w:t>
      </w:r>
      <w:r>
        <w:rPr>
          <w:sz w:val="16"/>
          <w:szCs w:val="16"/>
        </w:rPr>
        <w:t>. As a treaty, the FCGH would increase political accountability and accountability through the courts, while helping protect health other treaty-based internat</w:t>
      </w:r>
      <w:r>
        <w:rPr>
          <w:sz w:val="16"/>
          <w:szCs w:val="16"/>
        </w:rPr>
        <w:t xml:space="preserve">ional regimes, such as trade. It </w:t>
      </w:r>
      <w:r>
        <w:rPr>
          <w:highlight w:val="cyan"/>
          <w:u w:val="single"/>
        </w:rPr>
        <w:t>would</w:t>
      </w:r>
      <w:r>
        <w:rPr>
          <w:sz w:val="16"/>
          <w:szCs w:val="16"/>
        </w:rPr>
        <w:t xml:space="preserve"> also </w:t>
      </w:r>
      <w:r>
        <w:rPr>
          <w:highlight w:val="cyan"/>
          <w:u w:val="single"/>
        </w:rPr>
        <w:t>be a bold assertion of global solidarity</w:t>
      </w:r>
      <w:r>
        <w:rPr>
          <w:sz w:val="16"/>
          <w:szCs w:val="16"/>
        </w:rPr>
        <w:t xml:space="preserve"> for global justice, as so urgently needed, “</w:t>
      </w:r>
      <w:r>
        <w:rPr>
          <w:highlight w:val="cyan"/>
          <w:u w:val="single"/>
        </w:rPr>
        <w:t>demonstrating</w:t>
      </w:r>
      <w:r>
        <w:rPr>
          <w:sz w:val="16"/>
          <w:szCs w:val="16"/>
        </w:rPr>
        <w:t xml:space="preserve"> that </w:t>
      </w:r>
      <w:r>
        <w:rPr>
          <w:u w:val="single"/>
        </w:rPr>
        <w:t xml:space="preserve">the community of </w:t>
      </w:r>
      <w:r>
        <w:rPr>
          <w:highlight w:val="cyan"/>
          <w:u w:val="single"/>
        </w:rPr>
        <w:t>nations are</w:t>
      </w:r>
      <w:r>
        <w:rPr>
          <w:u w:val="single"/>
        </w:rPr>
        <w:t xml:space="preserve"> indeed </w:t>
      </w:r>
      <w:r>
        <w:rPr>
          <w:highlight w:val="cyan"/>
          <w:u w:val="single"/>
        </w:rPr>
        <w:t>stronger together</w:t>
      </w:r>
      <w:r>
        <w:rPr>
          <w:sz w:val="16"/>
          <w:szCs w:val="16"/>
        </w:rPr>
        <w:t>.” One candidate for the WHO Director-General election,</w:t>
      </w:r>
      <w:r>
        <w:rPr>
          <w:sz w:val="16"/>
          <w:szCs w:val="16"/>
        </w:rPr>
        <w:t xml:space="preserve"> David Nabarro, has recognized the value and civil society support that FCGH has already received, and the need to further explore the treaty (mentioned at 1:46:38 mark). A good first step would be establishing a WHO working group on the FCGH, with broad p</w:t>
      </w:r>
      <w:r>
        <w:rPr>
          <w:sz w:val="16"/>
          <w:szCs w:val="16"/>
        </w:rPr>
        <w:t xml:space="preserve">articipation, particularly from states, civil society, and representatives of communities most affected by health inequities, along with relevant international agencies. </w:t>
      </w:r>
      <w:r>
        <w:rPr>
          <w:u w:val="single"/>
        </w:rPr>
        <w:t>We see signs of resistance of the dangerous nationalist populism</w:t>
      </w:r>
      <w:r>
        <w:rPr>
          <w:sz w:val="16"/>
          <w:szCs w:val="16"/>
        </w:rPr>
        <w:t>, from protests that p</w:t>
      </w:r>
      <w:r>
        <w:rPr>
          <w:sz w:val="16"/>
          <w:szCs w:val="16"/>
        </w:rPr>
        <w:t>ersist and judicial checks on one of the administration’s vilest acts (an immigration and refugee travel ban, with its effects falling heaviest on Muslims) in the United States to the rejection of the far-right candidate in the elections in the Netherland.</w:t>
      </w:r>
      <w:r>
        <w:rPr>
          <w:sz w:val="16"/>
          <w:szCs w:val="16"/>
        </w:rPr>
        <w:t xml:space="preserve"> </w:t>
      </w:r>
      <w:r>
        <w:rPr>
          <w:u w:val="single"/>
        </w:rPr>
        <w:t>Such resistance can prevent some of the worst impacts on the right to health, from discrimination against migrants to cuts to programs</w:t>
      </w:r>
      <w:r>
        <w:rPr>
          <w:sz w:val="16"/>
          <w:szCs w:val="16"/>
        </w:rPr>
        <w:t xml:space="preserve"> vital for health. Meanwhile, </w:t>
      </w:r>
      <w:r>
        <w:rPr>
          <w:u w:val="single"/>
        </w:rPr>
        <w:t>let’s construct an edifice for the future of health and human rights,</w:t>
      </w:r>
      <w:r>
        <w:rPr>
          <w:sz w:val="16"/>
          <w:szCs w:val="16"/>
        </w:rPr>
        <w:t xml:space="preserve"> even as we stand agai</w:t>
      </w:r>
      <w:r>
        <w:rPr>
          <w:sz w:val="16"/>
          <w:szCs w:val="16"/>
        </w:rPr>
        <w:t xml:space="preserve">nst its destruction. </w:t>
      </w:r>
      <w:r>
        <w:rPr>
          <w:u w:val="single"/>
        </w:rPr>
        <w:t>WHO, right to health</w:t>
      </w:r>
      <w:r>
        <w:rPr>
          <w:sz w:val="16"/>
          <w:szCs w:val="16"/>
        </w:rPr>
        <w:t xml:space="preserve">, and FCGH leadership </w:t>
      </w:r>
      <w:r>
        <w:rPr>
          <w:u w:val="single"/>
        </w:rPr>
        <w:t>ought to be a core part of that endeavor</w:t>
      </w:r>
      <w:r>
        <w:rPr>
          <w:sz w:val="16"/>
          <w:szCs w:val="16"/>
        </w:rPr>
        <w:t>.</w:t>
      </w:r>
      <w:bookmarkStart w:id="4" w:name="_clehanv24zmj" w:colFirst="0" w:colLast="0"/>
      <w:bookmarkEnd w:id="4"/>
    </w:p>
    <w:sectPr w:rsidR="004057A0" w:rsidRPr="00510B45">
      <w:footerReference w:type="default" r:id="rId16"/>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53F7D0" w14:textId="77777777" w:rsidR="00DD71A3" w:rsidRDefault="00DD71A3">
      <w:r>
        <w:separator/>
      </w:r>
    </w:p>
  </w:endnote>
  <w:endnote w:type="continuationSeparator" w:id="0">
    <w:p w14:paraId="1364FDFD" w14:textId="77777777" w:rsidR="00DD71A3" w:rsidRDefault="00DD7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90" w14:textId="77777777" w:rsidR="004057A0" w:rsidRDefault="004057A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B26631" w14:textId="77777777" w:rsidR="00DD71A3" w:rsidRDefault="00DD71A3">
      <w:r>
        <w:separator/>
      </w:r>
    </w:p>
  </w:footnote>
  <w:footnote w:type="continuationSeparator" w:id="0">
    <w:p w14:paraId="0ECAB51D" w14:textId="77777777" w:rsidR="00DD71A3" w:rsidRDefault="00DD7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F1518A"/>
    <w:multiLevelType w:val="multilevel"/>
    <w:tmpl w:val="C560AFC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2987C5B"/>
    <w:multiLevelType w:val="multilevel"/>
    <w:tmpl w:val="FD846B0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41D3F95"/>
    <w:multiLevelType w:val="multilevel"/>
    <w:tmpl w:val="133E8E7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37DD5BDA"/>
    <w:multiLevelType w:val="multilevel"/>
    <w:tmpl w:val="F66069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391C29BE"/>
    <w:multiLevelType w:val="multilevel"/>
    <w:tmpl w:val="1DBCFDA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47A600AE"/>
    <w:multiLevelType w:val="multilevel"/>
    <w:tmpl w:val="854C23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595279B0"/>
    <w:multiLevelType w:val="multilevel"/>
    <w:tmpl w:val="3F8099B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6E1F6984"/>
    <w:multiLevelType w:val="multilevel"/>
    <w:tmpl w:val="5C4076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2"/>
  </w:num>
  <w:num w:numId="2">
    <w:abstractNumId w:val="0"/>
  </w:num>
  <w:num w:numId="3">
    <w:abstractNumId w:val="4"/>
  </w:num>
  <w:num w:numId="4">
    <w:abstractNumId w:val="6"/>
  </w:num>
  <w:num w:numId="5">
    <w:abstractNumId w:val="7"/>
  </w:num>
  <w:num w:numId="6">
    <w:abstractNumId w:val="1"/>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95"/>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57A0"/>
    <w:rsid w:val="004057A0"/>
    <w:rsid w:val="00510B45"/>
    <w:rsid w:val="00DD71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60E236F"/>
  <w15:docId w15:val="{DF6C4E03-6458-2448-B5B1-3ADE2A6E5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unhideWhenUsed/>
    <w:qFormat/>
    <w:pPr>
      <w:keepNext/>
      <w:keepLines/>
      <w:jc w:val="center"/>
      <w:outlineLvl w:val="2"/>
    </w:pPr>
    <w:rPr>
      <w:b/>
      <w:sz w:val="32"/>
      <w:szCs w:val="32"/>
      <w:u w:val="single"/>
    </w:rPr>
  </w:style>
  <w:style w:type="paragraph" w:styleId="Heading4">
    <w:name w:val="heading 4"/>
    <w:basedOn w:val="Normal"/>
    <w:next w:val="Normal"/>
    <w:uiPriority w:val="9"/>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outlineLvl w:val="4"/>
    </w:pPr>
    <w:rPr>
      <w:b/>
      <w:sz w:val="26"/>
      <w:szCs w:val="26"/>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plato.stanford.edu/entries/nozick-political/" TargetMode="External"/><Relationship Id="rId13" Type="http://schemas.openxmlformats.org/officeDocument/2006/relationships/hyperlink" Target="https://www.cnbc.com/2021/05/07/who-chief-urges-world-to-follow-us-waive-covid-vaccine-patent-protections.htm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plato.stanford.edu/entries/nozick-political/" TargetMode="External"/><Relationship Id="rId12" Type="http://schemas.openxmlformats.org/officeDocument/2006/relationships/hyperlink" Target="https://law.unimelb.edu.au/__data/assets/pdf_file/0007/1681117/Rimmer.pdf"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ipo.int/export/sites/www/tk/en/databases/creative_heritage/docs/ip_aboriginal_people.pdf" TargetMode="External"/><Relationship Id="rId5" Type="http://schemas.openxmlformats.org/officeDocument/2006/relationships/footnotes" Target="footnotes.xml"/><Relationship Id="rId15" Type="http://schemas.openxmlformats.org/officeDocument/2006/relationships/hyperlink" Target="https://www.hhrjournal.org/2017/03/new-who-leader-will-need-human-rights-to-counter-populism/" TargetMode="External"/><Relationship Id="rId10" Type="http://schemas.openxmlformats.org/officeDocument/2006/relationships/hyperlink" Target="https://www.csulb.edu/college-of-business/legal-resource-center/article/the-importance-of-native-american-intellectual" TargetMode="External"/><Relationship Id="rId4" Type="http://schemas.openxmlformats.org/officeDocument/2006/relationships/webSettings" Target="webSettings.xml"/><Relationship Id="rId9" Type="http://schemas.openxmlformats.org/officeDocument/2006/relationships/hyperlink" Target="https://www.ipwatchdog.com/2016/01/05/why-libertarians-should-support-a-strong-patent-system/id=64438/" TargetMode="External"/><Relationship Id="rId14" Type="http://schemas.openxmlformats.org/officeDocument/2006/relationships/hyperlink" Target="https://www.hhrjournal.org/2017/03/new-who-leader-will-need-human-rights-to-counter-populis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8971</Words>
  <Characters>51136</Characters>
  <Application>Microsoft Office Word</Application>
  <DocSecurity>0</DocSecurity>
  <Lines>426</Lines>
  <Paragraphs>119</Paragraphs>
  <ScaleCrop>false</ScaleCrop>
  <Company/>
  <LinksUpToDate>false</LinksUpToDate>
  <CharactersWithSpaces>59988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2</cp:revision>
  <dcterms:created xsi:type="dcterms:W3CDTF">2021-09-25T16:25:00Z</dcterms:created>
  <dcterms:modified xsi:type="dcterms:W3CDTF">2021-09-25T16:25:00Z</dcterms:modified>
</cp:coreProperties>
</file>