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50FBB01D" w14:textId="24D11967" w:rsidR="00F671E2" w:rsidRPr="00F671E2" w:rsidRDefault="00F671E2" w:rsidP="004740B0">
      <w:pPr>
        <w:pStyle w:val="Heading4"/>
        <w:spacing w:line="276" w:lineRule="auto"/>
        <w:rPr>
          <w:rFonts w:cs="Calibri"/>
        </w:rPr>
      </w:pPr>
      <w:r w:rsidRPr="00F671E2">
        <w:rPr>
          <w:rFonts w:cs="Calibri"/>
        </w:rPr>
        <w:t>.</w:t>
      </w:r>
    </w:p>
    <w:p w14:paraId="24812634" w14:textId="09A3555D" w:rsidR="005E0828" w:rsidRDefault="0026299C" w:rsidP="006A476F">
      <w:pPr>
        <w:pStyle w:val="Heading2"/>
      </w:pPr>
      <w:r>
        <w:t>1</w:t>
      </w:r>
    </w:p>
    <w:p w14:paraId="7AF7506C" w14:textId="77777777" w:rsidR="002204FC" w:rsidRDefault="005E0828" w:rsidP="002204FC">
      <w:pPr>
        <w:pStyle w:val="Heading4"/>
      </w:pPr>
      <w:r>
        <w:br/>
      </w:r>
      <w:r w:rsidR="002204FC">
        <w:t xml:space="preserve">I: Affirmatives can only defend whether </w:t>
      </w:r>
      <w:r w:rsidR="002204FC" w:rsidRPr="00BF7B32">
        <w:rPr>
          <w:u w:val="single"/>
        </w:rPr>
        <w:t xml:space="preserve">exclusive </w:t>
      </w:r>
      <w:r w:rsidR="002204FC" w:rsidRPr="00E86E6C">
        <w:rPr>
          <w:u w:val="single"/>
        </w:rPr>
        <w:t>possession</w:t>
      </w:r>
      <w:r w:rsidR="002204FC">
        <w:t xml:space="preserve"> is unjust.</w:t>
      </w:r>
    </w:p>
    <w:p w14:paraId="7CD545BA" w14:textId="77777777" w:rsidR="002204FC" w:rsidRPr="00B2196A" w:rsidRDefault="002204FC" w:rsidP="002204FC">
      <w:pPr>
        <w:pStyle w:val="ListParagraph"/>
        <w:numPr>
          <w:ilvl w:val="0"/>
          <w:numId w:val="17"/>
        </w:numPr>
      </w:pPr>
      <w:r>
        <w:t xml:space="preserve">The definition is from </w:t>
      </w:r>
      <w:r w:rsidRPr="004E06F9">
        <w:rPr>
          <w:u w:val="single"/>
        </w:rPr>
        <w:t>Black’s Law Dictionary</w:t>
      </w:r>
    </w:p>
    <w:p w14:paraId="1CE0F293" w14:textId="77777777" w:rsidR="002204FC" w:rsidRPr="00B2196A" w:rsidRDefault="002204FC" w:rsidP="002204FC">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7CC6AA92" w14:textId="77777777" w:rsidR="002204FC" w:rsidRDefault="002204FC" w:rsidP="002204FC">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t>.27</w:t>
      </w:r>
    </w:p>
    <w:p w14:paraId="6C8A9394" w14:textId="3E6B898B" w:rsidR="002204FC" w:rsidRDefault="002204FC" w:rsidP="002204FC">
      <w:pPr>
        <w:pStyle w:val="Heading4"/>
      </w:pPr>
      <w:r>
        <w:t>V: They ban</w:t>
      </w:r>
      <w:r w:rsidRPr="001C77E5">
        <w:rPr>
          <w:u w:val="single"/>
        </w:rPr>
        <w:t xml:space="preserve"> use</w:t>
      </w:r>
      <w:r>
        <w:t xml:space="preserve"> which is </w:t>
      </w:r>
      <w:r w:rsidRPr="001C77E5">
        <w:rPr>
          <w:u w:val="single"/>
        </w:rPr>
        <w:t>distinct</w:t>
      </w:r>
      <w:r>
        <w:t xml:space="preserve"> from appropriation.</w:t>
      </w:r>
      <w:r w:rsidR="00E264BA">
        <w:t xml:space="preserve"> </w:t>
      </w:r>
    </w:p>
    <w:p w14:paraId="1B4C8E60" w14:textId="77777777" w:rsidR="002204FC" w:rsidRDefault="002204FC" w:rsidP="002204FC">
      <w:r w:rsidRPr="001C77E5">
        <w:rPr>
          <w:rStyle w:val="Style13ptBold"/>
        </w:rPr>
        <w:t xml:space="preserve">Harris </w:t>
      </w:r>
      <w:r>
        <w:rPr>
          <w:rStyle w:val="Style13ptBold"/>
        </w:rPr>
        <w:t>No Date</w:t>
      </w:r>
      <w:r>
        <w:t xml:space="preserve"> [</w:t>
      </w:r>
      <w:r w:rsidRPr="001C77E5">
        <w:t>Philip R Harris</w:t>
      </w:r>
      <w:r>
        <w:t>,</w:t>
      </w:r>
      <w:r w:rsidRPr="001C77E5">
        <w:t xml:space="preserve"> Ph.D.</w:t>
      </w:r>
      <w:r>
        <w:t xml:space="preserve">; </w:t>
      </w:r>
      <w:r w:rsidRPr="001C77E5">
        <w:t>Visiting Professor in the California School of International Management</w:t>
      </w:r>
      <w:r>
        <w:t>,</w:t>
      </w:r>
      <w:r w:rsidRPr="001C77E5">
        <w:t xml:space="preserve"> </w:t>
      </w:r>
      <w:r>
        <w:t>“</w:t>
      </w:r>
      <w:r w:rsidRPr="001C77E5">
        <w:t>Space Law and Space Resources</w:t>
      </w:r>
      <w:r>
        <w:t xml:space="preserve">,” No Date, </w:t>
      </w:r>
      <w:r w:rsidRPr="001C77E5">
        <w:rPr>
          <w:i/>
          <w:iCs/>
        </w:rPr>
        <w:t>National Space Society</w:t>
      </w:r>
      <w:r>
        <w:t xml:space="preserve">, </w:t>
      </w:r>
      <w:r w:rsidRPr="001C77E5">
        <w:t>https://space.nss.org/settlement/nasa/spaceresvol4/spacelaw.html</w:t>
      </w:r>
      <w:r>
        <w:t>, Accessed: 01/20/22, EA]</w:t>
      </w:r>
    </w:p>
    <w:p w14:paraId="486A494A" w14:textId="77777777" w:rsidR="00D8475A" w:rsidRDefault="002204FC" w:rsidP="00D8475A">
      <w:pPr>
        <w:rPr>
          <w:rFonts w:eastAsiaTheme="majorEastAsia" w:cstheme="majorBidi"/>
          <w:b/>
          <w:iCs/>
          <w:sz w:val="26"/>
        </w:rPr>
      </w:pPr>
      <w:r w:rsidRPr="001C77E5">
        <w:rPr>
          <w:rStyle w:val="StyleUnderline"/>
        </w:rPr>
        <w:t>According to</w:t>
      </w:r>
      <w:r w:rsidRPr="001C77E5">
        <w:t xml:space="preserve"> the present </w:t>
      </w:r>
      <w:r w:rsidRPr="001C77E5">
        <w:rPr>
          <w:rStyle w:val="StyleUnderline"/>
        </w:rPr>
        <w:t>space law</w:t>
      </w:r>
      <w:r w:rsidRPr="001C77E5">
        <w:t xml:space="preserve">, all mining in space-lunar, </w:t>
      </w:r>
      <w:proofErr w:type="spellStart"/>
      <w:r w:rsidRPr="001C77E5">
        <w:t>asteroidal</w:t>
      </w:r>
      <w:proofErr w:type="spellEnd"/>
      <w:r w:rsidRPr="001C77E5">
        <w:t>, or planetary-is treated alike. The operative treaty provisions are (1) that space is reserved for the benefit and is the province of all mankind; (2) that every nation shall have equal access to outer space; (3) that</w:t>
      </w:r>
      <w:r w:rsidRPr="001C77E5">
        <w:rPr>
          <w:rStyle w:val="StyleUnderline"/>
        </w:rPr>
        <w:t xml:space="preserve"> </w:t>
      </w:r>
      <w:r w:rsidRPr="001C77E5">
        <w:rPr>
          <w:rStyle w:val="StyleUnderline"/>
          <w:highlight w:val="green"/>
        </w:rPr>
        <w:t xml:space="preserve">nations </w:t>
      </w:r>
      <w:r w:rsidRPr="001C77E5">
        <w:rPr>
          <w:rStyle w:val="Emphasis"/>
          <w:highlight w:val="green"/>
        </w:rPr>
        <w:t>cannot appropriate space</w:t>
      </w:r>
      <w:r w:rsidRPr="001C77E5">
        <w:t xml:space="preserve"> under any claim of national sovereignty; (4) </w:t>
      </w:r>
      <w:r w:rsidRPr="001C77E5">
        <w:rPr>
          <w:rStyle w:val="StyleUnderline"/>
          <w:highlight w:val="green"/>
        </w:rPr>
        <w:t>nevertheless</w:t>
      </w:r>
      <w:r w:rsidRPr="001C77E5">
        <w:t xml:space="preserve">, that </w:t>
      </w:r>
      <w:r w:rsidRPr="001C77E5">
        <w:rPr>
          <w:rStyle w:val="StyleUnderline"/>
        </w:rPr>
        <w:t xml:space="preserve">nations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rsidRPr="001C77E5">
        <w:rPr>
          <w:rStyle w:val="Emphasis"/>
        </w:rPr>
        <w:t xml:space="preserve"> explore and </w:t>
      </w:r>
      <w:r w:rsidRPr="001C77E5">
        <w:rPr>
          <w:rStyle w:val="Emphasis"/>
          <w:highlight w:val="green"/>
        </w:rPr>
        <w:t>"use" outer space</w:t>
      </w:r>
      <w:r w:rsidRPr="001C77E5">
        <w:rPr>
          <w:rStyle w:val="Emphasis"/>
        </w:rPr>
        <w:t xml:space="preserve">. </w:t>
      </w:r>
      <w:r w:rsidRPr="001C77E5">
        <w:t xml:space="preserve">The official </w:t>
      </w:r>
      <w:proofErr w:type="spellStart"/>
      <w:r w:rsidRPr="001C77E5">
        <w:t>positiion</w:t>
      </w:r>
      <w:proofErr w:type="spellEnd"/>
      <w:r w:rsidRPr="001C77E5">
        <w:t xml:space="preserve"> of the United States. clearly enunciated in the debates of UNCOPUOS, interprets these provisions to permit any nation or corporation to mine (Artist Pat Rawlings rendering of lunar mining and processing) and otherwise use the resources of outer space.</w:t>
      </w:r>
    </w:p>
    <w:p w14:paraId="63C71515" w14:textId="440D2C53" w:rsidR="002204FC" w:rsidRDefault="002204FC" w:rsidP="00D8475A">
      <w:r>
        <w:t xml:space="preserve"> </w:t>
      </w:r>
    </w:p>
    <w:p w14:paraId="6780BC7D" w14:textId="77777777" w:rsidR="002204FC" w:rsidRDefault="002204FC" w:rsidP="002204FC">
      <w:pPr>
        <w:pStyle w:val="Heading4"/>
      </w:pPr>
      <w:r>
        <w:t>Negate –</w:t>
      </w:r>
    </w:p>
    <w:p w14:paraId="50CBFCE6" w14:textId="77777777" w:rsidR="002204FC" w:rsidRPr="003223B0" w:rsidRDefault="002204FC" w:rsidP="002204FC">
      <w:pPr>
        <w:pStyle w:val="Heading4"/>
      </w:pPr>
      <w:r>
        <w:t xml:space="preserve">1 – Extra T – going beyond the resolution makes it impossible to determine if the </w:t>
      </w:r>
      <w:proofErr w:type="spellStart"/>
      <w:r>
        <w:t>resolutional</w:t>
      </w:r>
      <w:proofErr w:type="spellEnd"/>
      <w:r>
        <w:t xml:space="preserve"> part of their action was justifiable – means they haven’t affirmed. Independently justifies adding planks to the </w:t>
      </w:r>
      <w:proofErr w:type="spellStart"/>
      <w:r>
        <w:t>aff</w:t>
      </w:r>
      <w:proofErr w:type="spellEnd"/>
      <w:r>
        <w:t xml:space="preserve"> to spike our best neg ground and solvency deficits.</w:t>
      </w:r>
    </w:p>
    <w:p w14:paraId="3CB1D633" w14:textId="77777777" w:rsidR="002204FC" w:rsidRDefault="002204FC" w:rsidP="002204FC">
      <w:pPr>
        <w:pStyle w:val="Heading4"/>
      </w:pPr>
      <w:r>
        <w:t xml:space="preserve">2 – Limits – opening the topic up to restricting any </w:t>
      </w:r>
      <w:r w:rsidRPr="00B44DBF">
        <w:rPr>
          <w:u w:val="single"/>
        </w:rPr>
        <w:t>use of space</w:t>
      </w:r>
      <w:r>
        <w:t xml:space="preserve"> lets them spec </w:t>
      </w:r>
      <w:r w:rsidRPr="00B44DBF">
        <w:rPr>
          <w:u w:val="single"/>
        </w:rPr>
        <w:t>subsets</w:t>
      </w:r>
      <w:r>
        <w:t xml:space="preserve"> of </w:t>
      </w:r>
      <w:r w:rsidRPr="00B44DBF">
        <w:rPr>
          <w:u w:val="single"/>
        </w:rPr>
        <w:t>specific private sector activities</w:t>
      </w:r>
      <w:r>
        <w:t xml:space="preserve"> like companies, satellites, and programs – moots the core question of whether private space property is just and spikes any possible generic deficits on the topic.</w:t>
      </w:r>
    </w:p>
    <w:p w14:paraId="0D7349C8" w14:textId="77777777" w:rsidR="002204FC" w:rsidRPr="00B44DBF" w:rsidRDefault="002204FC" w:rsidP="002204FC">
      <w:pPr>
        <w:pStyle w:val="Heading4"/>
      </w:pPr>
      <w:r>
        <w:t>Drop the debater – abusive advocacies skew substance – 1AR restart doesn’t check 1NC construction.</w:t>
      </w:r>
    </w:p>
    <w:p w14:paraId="1AE23CAC" w14:textId="77777777" w:rsidR="002204FC" w:rsidRDefault="002204FC" w:rsidP="002204FC">
      <w:pPr>
        <w:pStyle w:val="Heading4"/>
      </w:pPr>
      <w:r>
        <w:t xml:space="preserve">Competing </w:t>
      </w:r>
      <w:proofErr w:type="spellStart"/>
      <w:r>
        <w:t>interps</w:t>
      </w:r>
      <w:proofErr w:type="spellEnd"/>
      <w:r>
        <w:t xml:space="preserve"> – offense proves they’re not reasonable and anything else encourages arbitrary judge intervention.</w:t>
      </w:r>
    </w:p>
    <w:p w14:paraId="0CB97099" w14:textId="77777777" w:rsidR="002204FC" w:rsidRDefault="002204FC" w:rsidP="002204FC">
      <w:pPr>
        <w:pStyle w:val="Heading4"/>
      </w:pPr>
      <w:r>
        <w:t xml:space="preserve">No RVIs – leads to baiting T and chilling checks on abusive AFFs – causes substance </w:t>
      </w:r>
      <w:proofErr w:type="spellStart"/>
      <w:r>
        <w:t>crowdout</w:t>
      </w:r>
      <w:proofErr w:type="spellEnd"/>
      <w:r>
        <w:t>.</w:t>
      </w:r>
    </w:p>
    <w:p w14:paraId="15341601" w14:textId="40475CA1" w:rsidR="00DC3259" w:rsidRPr="002204FC" w:rsidRDefault="005E0828" w:rsidP="002204FC">
      <w:pPr>
        <w:pStyle w:val="Heading2"/>
      </w:pPr>
      <w:r w:rsidRPr="002204FC">
        <w:t>2</w:t>
      </w:r>
    </w:p>
    <w:p w14:paraId="596B10BA" w14:textId="77777777" w:rsidR="00F3326F" w:rsidRDefault="00F3326F" w:rsidP="00F3326F">
      <w:pPr>
        <w:pStyle w:val="Heading4"/>
        <w:rPr>
          <w:rStyle w:val="wikiexternallink"/>
          <w:rFonts w:ascii="Open Sans" w:hAnsi="Open Sans" w:cs="Open Sans"/>
          <w:color w:val="333333"/>
          <w:sz w:val="21"/>
          <w:szCs w:val="21"/>
        </w:rPr>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w:t>
      </w:r>
      <w:r>
        <w:br/>
        <w:t>Violation: The names are “Peninsula” and “Apple Valley” on tab</w:t>
      </w:r>
      <w:r>
        <w:br/>
      </w:r>
    </w:p>
    <w:p w14:paraId="7B6D99D1" w14:textId="77777777" w:rsidR="00F3326F" w:rsidRDefault="00F3326F" w:rsidP="00F3326F">
      <w:pPr>
        <w:pStyle w:val="Heading4"/>
        <w:rPr>
          <w:rStyle w:val="wikiexternallink"/>
          <w:rFonts w:ascii="Open Sans" w:hAnsi="Open Sans" w:cs="Open Sans"/>
          <w:color w:val="333333"/>
          <w:sz w:val="21"/>
          <w:szCs w:val="21"/>
        </w:rPr>
      </w:pPr>
      <w:r>
        <w:rPr>
          <w:rStyle w:val="wikiexternallink"/>
          <w:rFonts w:ascii="Open Sans" w:hAnsi="Open Sans" w:cs="Open Sans"/>
          <w:color w:val="333333"/>
          <w:sz w:val="21"/>
          <w:szCs w:val="21"/>
        </w:rPr>
        <w:t xml:space="preserve">See ss from shell below </w:t>
      </w:r>
    </w:p>
    <w:p w14:paraId="36B2D67F" w14:textId="77777777" w:rsidR="00F3326F" w:rsidRDefault="00F3326F" w:rsidP="00F3326F">
      <w:pPr>
        <w:pStyle w:val="Heading4"/>
        <w:rPr>
          <w:rFonts w:eastAsia="Times New Roman"/>
        </w:rPr>
      </w:pPr>
    </w:p>
    <w:p w14:paraId="05DB8B73" w14:textId="77777777" w:rsidR="00F3326F" w:rsidRDefault="00F3326F" w:rsidP="00F3326F">
      <w:pPr>
        <w:pStyle w:val="Heading4"/>
      </w:pPr>
      <w: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t>didnt</w:t>
      </w:r>
      <w:proofErr w:type="spellEnd"/>
      <w:r>
        <w:t xml:space="preserve">’ you had the advantage in this round. Outweighs - none of their standards matter if debaters can’t access them and means reasonability is uniquely wrong since even a 1 risk of exclusion is bad, you obviously don’t say some level of exclusion is </w:t>
      </w:r>
      <w:proofErr w:type="spellStart"/>
      <w:r>
        <w:t>justifie</w:t>
      </w:r>
      <w:proofErr w:type="spellEnd"/>
    </w:p>
    <w:p w14:paraId="52816EED" w14:textId="77777777" w:rsidR="00F3326F" w:rsidRDefault="00F3326F" w:rsidP="00F3326F">
      <w:pPr>
        <w:pStyle w:val="Heading4"/>
      </w:pPr>
    </w:p>
    <w:p w14:paraId="4A89641F" w14:textId="77777777" w:rsidR="00F3326F" w:rsidRPr="005E0828" w:rsidRDefault="00F3326F" w:rsidP="00F3326F">
      <w:pPr>
        <w:pStyle w:val="Heading4"/>
      </w:pPr>
      <w:r>
        <w:t xml:space="preserve">DTD to deter abuse; no </w:t>
      </w:r>
      <w:proofErr w:type="spellStart"/>
      <w:r>
        <w:t>rvis</w:t>
      </w:r>
      <w:proofErr w:type="spellEnd"/>
      <w:r>
        <w:t xml:space="preserve"> – don’t win on being fair and leads to baiting theory</w:t>
      </w:r>
    </w:p>
    <w:p w14:paraId="3CA15C0C" w14:textId="77777777" w:rsidR="00F3326F" w:rsidRDefault="00F3326F" w:rsidP="00D8475A">
      <w:pPr>
        <w:pStyle w:val="Heading4"/>
      </w:pPr>
    </w:p>
    <w:p w14:paraId="37913EEF" w14:textId="4B8B5DFC" w:rsidR="00D8475A" w:rsidRDefault="00D8475A" w:rsidP="00D8475A">
      <w:pPr>
        <w:pStyle w:val="Heading4"/>
      </w:pPr>
      <w:r>
        <w:rPr>
          <w:noProof/>
        </w:rPr>
        <w:drawing>
          <wp:inline distT="0" distB="0" distL="0" distR="0" wp14:anchorId="2B683552" wp14:editId="57D25844">
            <wp:extent cx="5442668" cy="2719359"/>
            <wp:effectExtent l="0" t="0" r="571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55387" cy="2725714"/>
                    </a:xfrm>
                    <a:prstGeom prst="rect">
                      <a:avLst/>
                    </a:prstGeom>
                  </pic:spPr>
                </pic:pic>
              </a:graphicData>
            </a:graphic>
          </wp:inline>
        </w:drawing>
      </w:r>
    </w:p>
    <w:p w14:paraId="7A0CF2B1" w14:textId="77777777" w:rsidR="00F3326F" w:rsidRDefault="00F3326F" w:rsidP="006A476F">
      <w:pPr>
        <w:pStyle w:val="Heading2"/>
      </w:pPr>
    </w:p>
    <w:p w14:paraId="3E55FF8B" w14:textId="1555077D" w:rsidR="00D8475A" w:rsidRDefault="00D8475A" w:rsidP="006A476F">
      <w:pPr>
        <w:pStyle w:val="Heading2"/>
      </w:pPr>
      <w:r>
        <w:t>3</w:t>
      </w:r>
    </w:p>
    <w:p w14:paraId="62D89845" w14:textId="77777777" w:rsidR="00D8475A" w:rsidRDefault="00D8475A" w:rsidP="00D8475A">
      <w:pPr>
        <w:pStyle w:val="Heading4"/>
      </w:pPr>
      <w:r>
        <w:t xml:space="preserve">I: Private entity means </w:t>
      </w:r>
      <w:r w:rsidRPr="00C473AB">
        <w:rPr>
          <w:u w:val="single"/>
        </w:rPr>
        <w:t>not government-affiliated</w:t>
      </w:r>
      <w:r>
        <w:t>.</w:t>
      </w:r>
    </w:p>
    <w:p w14:paraId="2A5680A9" w14:textId="77777777" w:rsidR="00D8475A" w:rsidRPr="00C473AB" w:rsidRDefault="00D8475A" w:rsidP="00D8475A">
      <w:r w:rsidRPr="00C473AB">
        <w:rPr>
          <w:rStyle w:val="Style13ptBold"/>
        </w:rPr>
        <w:t>UC No Date</w:t>
      </w:r>
      <w:r>
        <w:t xml:space="preserve"> [</w:t>
      </w:r>
      <w:proofErr w:type="spellStart"/>
      <w:r>
        <w:t>UpCounsel</w:t>
      </w:r>
      <w:proofErr w:type="spellEnd"/>
      <w:r>
        <w:t xml:space="preserve">, </w:t>
      </w:r>
      <w:r w:rsidRPr="00C473AB">
        <w:t>online marketplace for legal services</w:t>
      </w:r>
      <w:r>
        <w:t>,</w:t>
      </w:r>
      <w:r w:rsidRPr="00C473AB">
        <w:t xml:space="preserve"> </w:t>
      </w:r>
      <w:r>
        <w:t>“</w:t>
      </w:r>
      <w:r w:rsidRPr="00C473AB">
        <w:t>Private Entity: Everything You Need to Know</w:t>
      </w:r>
      <w:r>
        <w:t xml:space="preserve">,” No Date, </w:t>
      </w:r>
      <w:proofErr w:type="spellStart"/>
      <w:r>
        <w:t>UpCounsel</w:t>
      </w:r>
      <w:proofErr w:type="spellEnd"/>
      <w:r>
        <w:t xml:space="preserve">, </w:t>
      </w:r>
      <w:r w:rsidRPr="00C473AB">
        <w:t>https://www.upcounsel.com/private-entity</w:t>
      </w:r>
      <w:r>
        <w:t>, Accessed: 01/15/22, EA]</w:t>
      </w:r>
    </w:p>
    <w:p w14:paraId="539294F5" w14:textId="77777777" w:rsidR="00D8475A" w:rsidRPr="00C473AB" w:rsidRDefault="00D8475A" w:rsidP="00D8475A">
      <w:pPr>
        <w:rPr>
          <w:rStyle w:val="StyleUnderline"/>
        </w:rPr>
      </w:pPr>
      <w:r w:rsidRPr="00C473AB">
        <w:rPr>
          <w:rStyle w:val="StyleUnderline"/>
        </w:rPr>
        <w:t xml:space="preserve">A </w:t>
      </w:r>
      <w:r w:rsidRPr="00C473AB">
        <w:rPr>
          <w:rStyle w:val="StyleUnderline"/>
          <w:highlight w:val="green"/>
        </w:rPr>
        <w:t>private entity</w:t>
      </w:r>
      <w:r w:rsidRPr="00C473AB">
        <w:rPr>
          <w:rStyle w:val="StyleUnderline"/>
        </w:rPr>
        <w:t xml:space="preserve"> can be a</w:t>
      </w:r>
      <w:r w:rsidRPr="00C473AB">
        <w:t xml:space="preserve"> partnership, </w:t>
      </w:r>
      <w:r w:rsidRPr="00C473AB">
        <w:rPr>
          <w:rStyle w:val="StyleUnderline"/>
        </w:rPr>
        <w:t>corporation</w:t>
      </w:r>
      <w:r w:rsidRPr="00C473AB">
        <w:t xml:space="preserve">, individual, nonprofit organization, </w:t>
      </w:r>
      <w:r w:rsidRPr="00C473AB">
        <w:rPr>
          <w:rStyle w:val="StyleUnderline"/>
        </w:rPr>
        <w:t xml:space="preserve">company, or </w:t>
      </w:r>
      <w:r w:rsidRPr="00C473AB">
        <w:rPr>
          <w:rStyle w:val="StyleUnderline"/>
          <w:highlight w:val="green"/>
        </w:rPr>
        <w:t>any</w:t>
      </w:r>
      <w:r w:rsidRPr="00C473AB">
        <w:rPr>
          <w:rStyle w:val="StyleUnderline"/>
        </w:rPr>
        <w:t xml:space="preserve"> other organized </w:t>
      </w:r>
      <w:r w:rsidRPr="00C473AB">
        <w:rPr>
          <w:rStyle w:val="StyleUnderline"/>
          <w:highlight w:val="green"/>
        </w:rPr>
        <w:t>group</w:t>
      </w:r>
      <w:r w:rsidRPr="00C473AB">
        <w:rPr>
          <w:rStyle w:val="StyleUnderline"/>
        </w:rPr>
        <w:t xml:space="preserve"> that is </w:t>
      </w:r>
      <w:r w:rsidRPr="00C473AB">
        <w:rPr>
          <w:rStyle w:val="Emphasis"/>
          <w:highlight w:val="green"/>
        </w:rPr>
        <w:t>not government-affiliated</w:t>
      </w:r>
    </w:p>
    <w:p w14:paraId="3969525F" w14:textId="1059E2A9" w:rsidR="00D8475A" w:rsidRDefault="00D8475A" w:rsidP="00D8475A">
      <w:pPr>
        <w:pStyle w:val="Heading4"/>
      </w:pPr>
      <w:r>
        <w:t>Violation – they ban government-affiliated businesses –1AC proves</w:t>
      </w:r>
      <w:r>
        <w:t xml:space="preserve">-- if the PRC is using the private </w:t>
      </w:r>
      <w:proofErr w:type="gramStart"/>
      <w:r>
        <w:t>entity</w:t>
      </w:r>
      <w:proofErr w:type="gramEnd"/>
      <w:r>
        <w:t xml:space="preserve"> then its government affiliated</w:t>
      </w:r>
      <w:r>
        <w:t>.</w:t>
      </w:r>
    </w:p>
    <w:p w14:paraId="1889D869" w14:textId="77777777" w:rsidR="00D8475A" w:rsidRDefault="00D8475A" w:rsidP="00D8475A">
      <w:pPr>
        <w:pStyle w:val="Heading4"/>
      </w:pPr>
      <w:r>
        <w:t>Vote neg:</w:t>
      </w:r>
    </w:p>
    <w:p w14:paraId="7B3FFC13" w14:textId="77777777" w:rsidR="00D8475A" w:rsidRDefault="00D8475A" w:rsidP="00D8475A">
      <w:pPr>
        <w:pStyle w:val="Heading4"/>
      </w:pPr>
      <w:r>
        <w:t>1 – Limits – they expand the topic to non-private entities – doubles the sectors we have to prep for</w:t>
      </w:r>
    </w:p>
    <w:p w14:paraId="60B64D20" w14:textId="77777777" w:rsidR="00D8475A" w:rsidRPr="00C473AB" w:rsidRDefault="00D8475A" w:rsidP="00D8475A">
      <w:pPr>
        <w:pStyle w:val="Heading4"/>
      </w:pPr>
      <w:r>
        <w:t>2 – Ground – core of topic is private vs public space – they read out that discussion.</w:t>
      </w:r>
    </w:p>
    <w:p w14:paraId="25DB22F3" w14:textId="77777777" w:rsidR="00D8475A" w:rsidRPr="00D8475A" w:rsidRDefault="00D8475A" w:rsidP="00D8475A"/>
    <w:p w14:paraId="461186A2" w14:textId="478BF7F8" w:rsidR="00CF2ABA" w:rsidRDefault="00CF2ABA" w:rsidP="006A476F">
      <w:pPr>
        <w:pStyle w:val="Heading2"/>
      </w:pPr>
      <w:r>
        <w:t>4</w:t>
      </w:r>
    </w:p>
    <w:p w14:paraId="410909C4" w14:textId="77777777" w:rsidR="007B5760" w:rsidRDefault="007B5760" w:rsidP="007B5760">
      <w:pPr>
        <w:pStyle w:val="Heading4"/>
      </w:pPr>
      <w:r w:rsidRPr="003F6DCF">
        <w:t>Interpretation</w:t>
      </w:r>
      <w:r>
        <w:t xml:space="preserve">: Affirmatives may not specify a subset of </w:t>
      </w:r>
      <w:proofErr w:type="gramStart"/>
      <w:r>
        <w:t>nations  -</w:t>
      </w:r>
      <w:proofErr w:type="gramEnd"/>
      <w:r>
        <w:t xml:space="preserve"> the lack of country-based actor in the resolution means we should assume it applies at a global level.</w:t>
      </w:r>
    </w:p>
    <w:p w14:paraId="12C886F6" w14:textId="77777777" w:rsidR="007B5760" w:rsidRPr="006313EA" w:rsidRDefault="007B5760" w:rsidP="007B5760">
      <w:pPr>
        <w:rPr>
          <w:rFonts w:asciiTheme="minorHAnsi" w:hAnsiTheme="minorHAnsi" w:cstheme="minorHAnsi"/>
        </w:rPr>
      </w:pPr>
      <w:proofErr w:type="spellStart"/>
      <w:r w:rsidRPr="006313EA">
        <w:rPr>
          <w:rStyle w:val="Heading4Char"/>
          <w:rFonts w:asciiTheme="minorHAnsi" w:hAnsiTheme="minorHAnsi" w:cstheme="minorHAnsi"/>
        </w:rPr>
        <w:t>Nebel</w:t>
      </w:r>
      <w:proofErr w:type="spellEnd"/>
      <w:r w:rsidRPr="006313EA">
        <w:rPr>
          <w:rStyle w:val="Heading4Char"/>
          <w:rFonts w:asciiTheme="minorHAnsi" w:hAnsiTheme="minorHAnsi" w:cstheme="minorHAnsi"/>
        </w:rPr>
        <w:t xml:space="preserve"> 19</w:t>
      </w:r>
      <w:r w:rsidRPr="006313EA">
        <w:rPr>
          <w:rFonts w:asciiTheme="minorHAnsi" w:hAnsiTheme="minorHAnsi" w:cstheme="minorHAnsi"/>
        </w:rPr>
        <w:t xml:space="preserve">. [Jake </w:t>
      </w:r>
      <w:proofErr w:type="spellStart"/>
      <w:r w:rsidRPr="006313EA">
        <w:rPr>
          <w:rFonts w:asciiTheme="minorHAnsi" w:hAnsiTheme="minorHAnsi" w:cstheme="minorHAnsi"/>
        </w:rPr>
        <w:t>Nebel</w:t>
      </w:r>
      <w:proofErr w:type="spellEnd"/>
      <w:r w:rsidRPr="006313EA">
        <w:rPr>
          <w:rFonts w:asciiTheme="minorHAnsi" w:hAnsiTheme="minorHAnsi" w:cstheme="minorHAns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6313EA">
        <w:rPr>
          <w:rFonts w:asciiTheme="minorHAnsi" w:hAnsiTheme="minorHAnsi" w:cstheme="minorHAnsi"/>
        </w:rPr>
        <w:t>Vbriefly</w:t>
      </w:r>
      <w:proofErr w:type="spellEnd"/>
      <w:r w:rsidRPr="006313EA">
        <w:rPr>
          <w:rFonts w:asciiTheme="minorHAnsi" w:hAnsiTheme="minorHAnsi" w:cstheme="minorHAnsi"/>
        </w:rPr>
        <w:t xml:space="preserve">. August 12, 2019. </w:t>
      </w:r>
      <w:hyperlink r:id="rId10" w:history="1">
        <w:r w:rsidRPr="006313EA">
          <w:rPr>
            <w:rStyle w:val="Hyperlink"/>
            <w:rFonts w:asciiTheme="minorHAnsi" w:hAnsiTheme="minorHAnsi" w:cstheme="minorHAnsi"/>
          </w:rPr>
          <w:t>https://www.vbriefly.com/2019/08/12/genericity-on-the-standardized-tests-resolution/?fbclid=IwAR0hUkKdDzHWrNeqEVI7m59pwsnmqLl490n4uRLQTe7bWmWDO_avWCNzi14</w:t>
        </w:r>
      </w:hyperlink>
      <w:r w:rsidRPr="006313EA">
        <w:rPr>
          <w:rStyle w:val="Hyperlink"/>
          <w:rFonts w:asciiTheme="minorHAnsi" w:hAnsiTheme="minorHAnsi" w:cstheme="minorHAnsi"/>
        </w:rPr>
        <w:t xml:space="preserve"> TG</w:t>
      </w:r>
    </w:p>
    <w:p w14:paraId="31EE4E48" w14:textId="77777777" w:rsidR="007B5760" w:rsidRPr="006313EA" w:rsidRDefault="007B5760" w:rsidP="007B5760">
      <w:pPr>
        <w:rPr>
          <w:rStyle w:val="StyleUnderline"/>
          <w:rFonts w:asciiTheme="minorHAnsi" w:hAnsiTheme="minorHAnsi" w:cstheme="minorHAnsi"/>
        </w:rPr>
      </w:pPr>
      <w:r w:rsidRPr="00EC763F">
        <w:rPr>
          <w:rFonts w:asciiTheme="minorHAnsi" w:hAnsiTheme="minorHAnsi" w:cstheme="minorHAnsi"/>
          <w:sz w:val="14"/>
        </w:rPr>
        <w:t xml:space="preserve">Both distinctions are important. </w:t>
      </w:r>
      <w:r w:rsidRPr="006313EA">
        <w:rPr>
          <w:rStyle w:val="StyleUnderline"/>
          <w:rFonts w:asciiTheme="minorHAnsi" w:hAnsiTheme="minorHAnsi" w:cstheme="minorHAnsi"/>
          <w:highlight w:val="green"/>
        </w:rPr>
        <w:t>Generic</w:t>
      </w:r>
      <w:r w:rsidRPr="006313EA">
        <w:rPr>
          <w:rStyle w:val="StyleUnderline"/>
          <w:rFonts w:asciiTheme="minorHAnsi" w:hAnsiTheme="minorHAnsi" w:cstheme="minorHAnsi"/>
        </w:rPr>
        <w:t xml:space="preserve"> </w:t>
      </w:r>
      <w:r w:rsidRPr="00463546">
        <w:rPr>
          <w:rStyle w:val="StyleUnderline"/>
          <w:rFonts w:asciiTheme="minorHAnsi" w:hAnsiTheme="minorHAnsi" w:cstheme="minorHAnsi"/>
          <w:highlight w:val="green"/>
        </w:rPr>
        <w:t>resolutions can’t</w:t>
      </w:r>
      <w:r w:rsidRPr="00463546">
        <w:rPr>
          <w:rStyle w:val="StyleUnderline"/>
          <w:rFonts w:asciiTheme="minorHAnsi" w:hAnsiTheme="minorHAnsi" w:cstheme="minorHAnsi"/>
        </w:rPr>
        <w:t xml:space="preserve"> </w:t>
      </w:r>
      <w:r w:rsidRPr="006313EA">
        <w:rPr>
          <w:rStyle w:val="StyleUnderline"/>
          <w:rFonts w:asciiTheme="minorHAnsi" w:hAnsiTheme="minorHAnsi" w:cstheme="minorHAnsi"/>
          <w:highlight w:val="green"/>
        </w:rPr>
        <w:t>be affirmed by</w:t>
      </w:r>
      <w:r w:rsidRPr="006313EA">
        <w:rPr>
          <w:rStyle w:val="StyleUnderline"/>
          <w:rFonts w:asciiTheme="minorHAnsi" w:hAnsiTheme="minorHAnsi" w:cstheme="minorHAnsi"/>
        </w:rPr>
        <w:t xml:space="preserve"> specifying </w:t>
      </w:r>
      <w:r w:rsidRPr="006313EA">
        <w:rPr>
          <w:rStyle w:val="StyleUnderline"/>
          <w:rFonts w:asciiTheme="minorHAnsi" w:hAnsiTheme="minorHAnsi" w:cstheme="minorHAnsi"/>
          <w:highlight w:val="green"/>
        </w:rPr>
        <w:t>particular instances</w:t>
      </w:r>
      <w:r w:rsidRPr="006313EA">
        <w:rPr>
          <w:rStyle w:val="StyleUnderline"/>
          <w:rFonts w:asciiTheme="minorHAnsi" w:hAnsiTheme="minorHAnsi" w:cstheme="minorHAnsi"/>
        </w:rPr>
        <w:t>.</w:t>
      </w:r>
      <w:r w:rsidRPr="00EC763F">
        <w:rPr>
          <w:rFonts w:asciiTheme="minorHAnsi" w:hAnsiTheme="minorHAnsi" w:cstheme="minorHAnsi"/>
          <w:sz w:val="14"/>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313EA">
        <w:rPr>
          <w:rStyle w:val="StyleUnderline"/>
          <w:rFonts w:asciiTheme="minorHAnsi" w:hAnsiTheme="minorHAnsi" w:cstheme="minorHAnsi"/>
        </w:rPr>
        <w:t xml:space="preserve">“Colleges and universities” </w:t>
      </w:r>
      <w:proofErr w:type="gramStart"/>
      <w:r w:rsidRPr="006313EA">
        <w:rPr>
          <w:rStyle w:val="StyleUnderline"/>
          <w:rFonts w:asciiTheme="minorHAnsi" w:hAnsiTheme="minorHAnsi" w:cstheme="minorHAnsi"/>
        </w:rPr>
        <w:t>is</w:t>
      </w:r>
      <w:proofErr w:type="gramEnd"/>
      <w:r w:rsidRPr="006313EA">
        <w:rPr>
          <w:rStyle w:val="StyleUnderline"/>
          <w:rFonts w:asciiTheme="minorHAnsi" w:hAnsiTheme="minorHAnsi" w:cstheme="minorHAnsi"/>
        </w:rPr>
        <w:t xml:space="preserve"> a generic bare plural</w:t>
      </w:r>
      <w:r w:rsidRPr="00EC763F">
        <w:rPr>
          <w:rFonts w:asciiTheme="minorHAnsi" w:hAnsiTheme="minorHAnsi" w:cstheme="minorHAnsi"/>
          <w:sz w:val="14"/>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313EA">
        <w:rPr>
          <w:rStyle w:val="StyleUnderline"/>
          <w:rFonts w:asciiTheme="minorHAnsi" w:hAnsiTheme="minorHAnsi" w:cstheme="minorHAnsi"/>
        </w:rPr>
        <w:t xml:space="preserve">Second, </w:t>
      </w:r>
      <w:r w:rsidRPr="006313EA">
        <w:rPr>
          <w:rStyle w:val="StyleUnderline"/>
          <w:rFonts w:asciiTheme="minorHAnsi" w:hAnsiTheme="minorHAnsi" w:cstheme="minorHAnsi"/>
          <w:highlight w:val="green"/>
        </w:rPr>
        <w:t>“colleges</w:t>
      </w:r>
      <w:r w:rsidRPr="006313EA">
        <w:rPr>
          <w:rStyle w:val="StyleUnderline"/>
          <w:rFonts w:asciiTheme="minorHAnsi" w:hAnsiTheme="minorHAnsi" w:cstheme="minorHAnsi"/>
        </w:rPr>
        <w:t xml:space="preserve"> and universities” </w:t>
      </w:r>
      <w:r w:rsidRPr="006313EA">
        <w:rPr>
          <w:rStyle w:val="StyleUnderline"/>
          <w:rFonts w:asciiTheme="minorHAnsi" w:hAnsiTheme="minorHAnsi" w:cstheme="minorHAnsi"/>
          <w:highlight w:val="green"/>
        </w:rPr>
        <w:t>fails the</w:t>
      </w:r>
      <w:r>
        <w:rPr>
          <w:rStyle w:val="StyleUnderline"/>
          <w:rFonts w:asciiTheme="minorHAnsi" w:hAnsiTheme="minorHAnsi" w:cstheme="minorHAnsi"/>
          <w:highlight w:val="green"/>
        </w:rPr>
        <w:t xml:space="preserve"> </w:t>
      </w:r>
      <w:hyperlink r:id="rId11" w:anchor="IsolGeneInte" w:history="1">
        <w:r w:rsidRPr="006313EA">
          <w:rPr>
            <w:rStyle w:val="StyleUnderline"/>
            <w:rFonts w:asciiTheme="minorHAnsi" w:hAnsiTheme="minorHAnsi" w:cstheme="minorHAnsi"/>
            <w:highlight w:val="green"/>
          </w:rPr>
          <w:t>upward-entailment</w:t>
        </w:r>
        <w:r>
          <w:rPr>
            <w:rStyle w:val="StyleUnderline"/>
            <w:rFonts w:asciiTheme="minorHAnsi" w:hAnsiTheme="minorHAnsi" w:cstheme="minorHAnsi"/>
            <w:highlight w:val="green"/>
          </w:rPr>
          <w:t xml:space="preserve"> </w:t>
        </w:r>
        <w:r w:rsidRPr="006313EA">
          <w:rPr>
            <w:rStyle w:val="StyleUnderline"/>
            <w:rFonts w:asciiTheme="minorHAnsi" w:hAnsiTheme="minorHAnsi" w:cstheme="minorHAnsi"/>
            <w:highlight w:val="green"/>
          </w:rPr>
          <w:t>test</w:t>
        </w:r>
      </w:hyperlink>
      <w:r w:rsidRPr="006313EA">
        <w:rPr>
          <w:rStyle w:val="StyleUnderline"/>
          <w:rFonts w:asciiTheme="minorHAnsi" w:hAnsiTheme="minorHAnsi" w:cstheme="minorHAnsi"/>
          <w:highlight w:val="green"/>
        </w:rPr>
        <w:t xml:space="preserve"> for existential</w:t>
      </w:r>
      <w:r w:rsidRPr="006313EA">
        <w:rPr>
          <w:rStyle w:val="StyleUnderline"/>
          <w:rFonts w:asciiTheme="minorHAnsi" w:hAnsiTheme="minorHAnsi" w:cstheme="minorHAnsi"/>
        </w:rPr>
        <w:t xml:space="preserve"> uses of </w:t>
      </w:r>
      <w:r w:rsidRPr="006313EA">
        <w:rPr>
          <w:rStyle w:val="StyleUnderline"/>
          <w:rFonts w:asciiTheme="minorHAnsi" w:hAnsiTheme="minorHAnsi" w:cstheme="minorHAnsi"/>
          <w:highlight w:val="green"/>
        </w:rPr>
        <w:t>bare plurals</w:t>
      </w:r>
      <w:r w:rsidRPr="00EC763F">
        <w:rPr>
          <w:rFonts w:asciiTheme="minorHAnsi" w:hAnsiTheme="minorHAnsi" w:cstheme="minorHAnsi"/>
          <w:sz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C763F">
        <w:rPr>
          <w:rStyle w:val="StyleUnderline"/>
          <w:rFonts w:asciiTheme="minorHAnsi" w:hAnsiTheme="minorHAnsi" w:cstheme="minorHAnsi"/>
        </w:rPr>
        <w:t>Colleges and universities ought not consider the SAT.”</w:t>
      </w:r>
      <w:r w:rsidRPr="00EC763F">
        <w:rPr>
          <w:rFonts w:asciiTheme="minorHAnsi" w:hAnsiTheme="minorHAnsi" w:cstheme="minorHAnsi"/>
          <w:sz w:val="14"/>
        </w:rPr>
        <w:t xml:space="preserve"> (To isolate “colleges and universities,” I’ve eliminated the other bare plurals in the resolution; it cannot plausibly be generic in the isolated case but existential in the resolution.) </w:t>
      </w:r>
      <w:r w:rsidRPr="006313EA">
        <w:rPr>
          <w:rStyle w:val="StyleUnderline"/>
          <w:rFonts w:asciiTheme="minorHAnsi" w:hAnsiTheme="minorHAnsi" w:cstheme="minorHAnsi"/>
        </w:rPr>
        <w:t xml:space="preserve">This sentence </w:t>
      </w:r>
      <w:r w:rsidRPr="006313EA">
        <w:rPr>
          <w:rStyle w:val="StyleUnderline"/>
          <w:rFonts w:asciiTheme="minorHAnsi" w:hAnsiTheme="minorHAnsi" w:cstheme="minorHAnsi"/>
          <w:highlight w:val="green"/>
        </w:rPr>
        <w:t xml:space="preserve">does not entail the more general statement </w:t>
      </w:r>
      <w:r w:rsidRPr="00EC763F">
        <w:rPr>
          <w:rStyle w:val="StyleUnderline"/>
          <w:rFonts w:asciiTheme="minorHAnsi" w:hAnsiTheme="minorHAnsi" w:cstheme="minorHAnsi"/>
        </w:rPr>
        <w:t>that educational institutions ought not consider the SAT.</w:t>
      </w:r>
      <w:r w:rsidRPr="006313EA">
        <w:rPr>
          <w:rStyle w:val="StyleUnderline"/>
          <w:rFonts w:asciiTheme="minorHAnsi" w:hAnsiTheme="minorHAnsi" w:cstheme="minorHAnsi"/>
        </w:rPr>
        <w:t xml:space="preserve"> This shows that “colleges and universities” is generic, because it fails the upward-entailment test for existential bare plurals.</w:t>
      </w:r>
      <w:r>
        <w:rPr>
          <w:rStyle w:val="StyleUnderline"/>
          <w:rFonts w:asciiTheme="minorHAnsi" w:hAnsiTheme="minorHAnsi" w:cstheme="minorHAnsi"/>
        </w:rPr>
        <w:t xml:space="preserve"> </w:t>
      </w:r>
      <w:r w:rsidRPr="00EC763F">
        <w:rPr>
          <w:rStyle w:val="StyleUnderline"/>
          <w:rFonts w:asciiTheme="minorHAnsi" w:hAnsiTheme="minorHAnsi" w:cstheme="minorHAnsi"/>
        </w:rPr>
        <w:t>Third, “colleges and</w:t>
      </w:r>
      <w:r w:rsidRPr="006313EA">
        <w:rPr>
          <w:rStyle w:val="StyleUnderline"/>
          <w:rFonts w:asciiTheme="minorHAnsi" w:hAnsiTheme="minorHAnsi" w:cstheme="minorHAnsi"/>
        </w:rPr>
        <w:t xml:space="preserve"> universities” </w:t>
      </w:r>
      <w:r w:rsidRPr="006313EA">
        <w:rPr>
          <w:rStyle w:val="StyleUnderline"/>
          <w:rFonts w:asciiTheme="minorHAnsi" w:hAnsiTheme="minorHAnsi" w:cstheme="minorHAnsi"/>
          <w:highlight w:val="green"/>
        </w:rPr>
        <w:t xml:space="preserve">fails </w:t>
      </w:r>
      <w:r w:rsidRPr="00EC763F">
        <w:rPr>
          <w:rStyle w:val="StyleUnderline"/>
          <w:rFonts w:asciiTheme="minorHAnsi" w:hAnsiTheme="minorHAnsi" w:cstheme="minorHAnsi"/>
        </w:rPr>
        <w:t xml:space="preserve">the </w:t>
      </w:r>
      <w:r w:rsidRPr="006313EA">
        <w:rPr>
          <w:rStyle w:val="StyleUnderline"/>
          <w:rFonts w:asciiTheme="minorHAnsi" w:hAnsiTheme="minorHAnsi" w:cstheme="minorHAnsi"/>
          <w:highlight w:val="green"/>
        </w:rPr>
        <w:t xml:space="preserve">adverb </w:t>
      </w:r>
      <w:r w:rsidRPr="00EC763F">
        <w:rPr>
          <w:rStyle w:val="StyleUnderline"/>
          <w:rFonts w:asciiTheme="minorHAnsi" w:hAnsiTheme="minorHAnsi" w:cstheme="minorHAnsi"/>
        </w:rPr>
        <w:t xml:space="preserve">of quantification </w:t>
      </w:r>
      <w:r w:rsidRPr="006313EA">
        <w:rPr>
          <w:rStyle w:val="StyleUnderline"/>
          <w:rFonts w:asciiTheme="minorHAnsi" w:hAnsiTheme="minorHAnsi" w:cstheme="minorHAnsi"/>
          <w:highlight w:val="green"/>
        </w:rPr>
        <w:t xml:space="preserve">test </w:t>
      </w:r>
      <w:r w:rsidRPr="00EC763F">
        <w:rPr>
          <w:rStyle w:val="StyleUnderline"/>
          <w:rFonts w:asciiTheme="minorHAnsi" w:hAnsiTheme="minorHAnsi" w:cstheme="minorHAnsi"/>
        </w:rPr>
        <w:t>for existential bare plurals. Consider</w:t>
      </w:r>
      <w:r w:rsidRPr="006313EA">
        <w:rPr>
          <w:rStyle w:val="StyleUnderline"/>
          <w:rFonts w:asciiTheme="minorHAnsi" w:hAnsiTheme="minorHAnsi" w:cstheme="minorHAnsi"/>
        </w:rPr>
        <w:t xml:space="preserve"> the sentence, “</w:t>
      </w:r>
      <w:r w:rsidRPr="006313EA">
        <w:rPr>
          <w:rStyle w:val="StyleUnderline"/>
          <w:rFonts w:asciiTheme="minorHAnsi" w:hAnsiTheme="minorHAnsi" w:cstheme="minorHAnsi"/>
          <w:highlight w:val="green"/>
        </w:rPr>
        <w:t>Dogs are barking outside my window</w:t>
      </w:r>
      <w:r w:rsidRPr="006313EA">
        <w:rPr>
          <w:rStyle w:val="StyleUnderline"/>
          <w:rFonts w:asciiTheme="minorHAnsi" w:hAnsiTheme="minorHAnsi" w:cstheme="minorHAnsi"/>
        </w:rPr>
        <w:t xml:space="preserve">.” This sentence </w:t>
      </w:r>
      <w:r w:rsidRPr="00EC763F">
        <w:rPr>
          <w:rStyle w:val="StyleUnderline"/>
          <w:rFonts w:asciiTheme="minorHAnsi" w:hAnsiTheme="minorHAnsi" w:cstheme="minorHAnsi"/>
        </w:rPr>
        <w:t>expresses an existential</w:t>
      </w:r>
      <w:r w:rsidRPr="006313EA">
        <w:rPr>
          <w:rStyle w:val="StyleUnderline"/>
          <w:rFonts w:asciiTheme="minorHAnsi" w:hAnsiTheme="minorHAnsi" w:cstheme="minorHAnsi"/>
        </w:rPr>
        <w:t xml:space="preserve"> statement that is </w:t>
      </w:r>
      <w:r w:rsidRPr="006313EA">
        <w:rPr>
          <w:rStyle w:val="StyleUnderline"/>
          <w:rFonts w:asciiTheme="minorHAnsi" w:hAnsiTheme="minorHAnsi" w:cstheme="minorHAnsi"/>
          <w:highlight w:val="green"/>
        </w:rPr>
        <w:t>true just in case there are some dogs barking</w:t>
      </w:r>
      <w:r w:rsidRPr="006313EA">
        <w:rPr>
          <w:rStyle w:val="StyleUnderline"/>
          <w:rFonts w:asciiTheme="minorHAnsi" w:hAnsiTheme="minorHAnsi" w:cstheme="minorHAnsi"/>
        </w:rPr>
        <w:t xml:space="preserve"> outside my window. One test of this appeals to the drastic change of meaning caused by </w:t>
      </w:r>
      <w:r w:rsidRPr="006313EA">
        <w:rPr>
          <w:rStyle w:val="StyleUnderline"/>
          <w:rFonts w:asciiTheme="minorHAnsi" w:hAnsiTheme="minorHAnsi" w:cstheme="minorHAnsi"/>
          <w:highlight w:val="green"/>
        </w:rPr>
        <w:t>inserting any adverb of quantification</w:t>
      </w:r>
      <w:r w:rsidRPr="006313EA">
        <w:rPr>
          <w:rStyle w:val="StyleUnderline"/>
          <w:rFonts w:asciiTheme="minorHAnsi" w:hAnsiTheme="minorHAnsi" w:cstheme="minorHAnsi"/>
        </w:rPr>
        <w:t xml:space="preserve"> (e.g., always, sometimes, generally, often, seldom, never, ever). You </w:t>
      </w:r>
      <w:r w:rsidRPr="006313EA">
        <w:rPr>
          <w:rStyle w:val="StyleUnderline"/>
          <w:rFonts w:asciiTheme="minorHAnsi" w:hAnsiTheme="minorHAnsi" w:cstheme="minorHAnsi"/>
          <w:highlight w:val="green"/>
        </w:rPr>
        <w:t>cannot add</w:t>
      </w:r>
      <w:r w:rsidRPr="006313EA">
        <w:rPr>
          <w:rStyle w:val="StyleUnderline"/>
          <w:rFonts w:asciiTheme="minorHAnsi" w:hAnsiTheme="minorHAnsi" w:cstheme="minorHAnsi"/>
        </w:rPr>
        <w:t xml:space="preserve"> any such adverb into the sentence without drastically changing its </w:t>
      </w:r>
      <w:r w:rsidRPr="006313EA">
        <w:rPr>
          <w:rStyle w:val="StyleUnderline"/>
          <w:rFonts w:asciiTheme="minorHAnsi" w:hAnsiTheme="minorHAnsi" w:cstheme="minorHAnsi"/>
          <w:highlight w:val="green"/>
        </w:rPr>
        <w:t>meaning</w:t>
      </w:r>
      <w:r w:rsidRPr="006313EA">
        <w:rPr>
          <w:rStyle w:val="StyleUnderline"/>
          <w:rFonts w:asciiTheme="minorHAnsi" w:hAnsiTheme="minorHAnsi" w:cstheme="minorHAnsi"/>
        </w:rPr>
        <w:t xml:space="preserve">. To apply this test to the resolution, let’s again isolate the bare plural subject: “Colleges and universities ought not consider the SAT.” Adding generally (“Colleges and </w:t>
      </w:r>
      <w:proofErr w:type="spellStart"/>
      <w:r w:rsidRPr="006313EA">
        <w:rPr>
          <w:rStyle w:val="StyleUnderline"/>
          <w:rFonts w:asciiTheme="minorHAnsi" w:hAnsiTheme="minorHAnsi" w:cstheme="minorHAnsi"/>
        </w:rPr>
        <w:t>universitiesz</w:t>
      </w:r>
      <w:proofErr w:type="spellEnd"/>
      <w:r w:rsidRPr="006313EA">
        <w:rPr>
          <w:rStyle w:val="StyleUnderline"/>
          <w:rFonts w:asciiTheme="minorHAnsi" w:hAnsiTheme="minorHAnsi" w:cstheme="minorHAnsi"/>
        </w:rPr>
        <w:t xml:space="preserve"> generally ought not consider the SAT”) or ever (“Colleges and universities ought not ever consider the SAT”) result in comparatively minor changes of meaning. </w:t>
      </w:r>
      <w:r w:rsidRPr="00EC763F">
        <w:rPr>
          <w:rFonts w:asciiTheme="minorHAnsi" w:hAnsiTheme="minorHAnsi" w:cstheme="minorHAnsi"/>
          <w:sz w:val="14"/>
        </w:rPr>
        <w:t xml:space="preserve">(Note that this test doesn’t require there to be no change of meaning and doesn’t have to work for every adverb of quantification.) This strongly suggests what we already know: that </w:t>
      </w:r>
      <w:r w:rsidRPr="006313EA">
        <w:rPr>
          <w:rStyle w:val="StyleUnderline"/>
          <w:rFonts w:asciiTheme="minorHAnsi" w:hAnsiTheme="minorHAnsi" w:cstheme="minorHAnsi"/>
        </w:rPr>
        <w:t xml:space="preserve">“colleges and universities” is generic rather than existential in the resolution. </w:t>
      </w:r>
    </w:p>
    <w:p w14:paraId="1E3DDB80" w14:textId="77777777" w:rsidR="007B5760" w:rsidRDefault="007B5760" w:rsidP="007B5760"/>
    <w:p w14:paraId="461A91F2" w14:textId="77777777" w:rsidR="007B5760" w:rsidRDefault="007B5760" w:rsidP="007B5760">
      <w:pPr>
        <w:pStyle w:val="Heading4"/>
        <w:rPr>
          <w:color w:val="FF0000"/>
        </w:rPr>
      </w:pPr>
      <w:r>
        <w:t xml:space="preserve">Violation: They defend: </w:t>
      </w:r>
      <w:r w:rsidRPr="00D2112D">
        <w:rPr>
          <w:color w:val="FF0000"/>
        </w:rPr>
        <w:t>X</w:t>
      </w:r>
    </w:p>
    <w:p w14:paraId="045DBF98" w14:textId="77777777" w:rsidR="007B5760" w:rsidRDefault="007B5760" w:rsidP="007B5760"/>
    <w:p w14:paraId="1B8BD30F" w14:textId="77777777" w:rsidR="007B5760" w:rsidRDefault="007B5760" w:rsidP="007B5760">
      <w:pPr>
        <w:pStyle w:val="Heading4"/>
      </w:pPr>
      <w:r>
        <w:t>Net Benefits</w:t>
      </w:r>
    </w:p>
    <w:p w14:paraId="5E2C99B3" w14:textId="77777777" w:rsidR="007B5760" w:rsidRDefault="007B5760" w:rsidP="007B5760">
      <w:pPr>
        <w:pStyle w:val="Heading4"/>
      </w:pPr>
      <w:r>
        <w:t xml:space="preserve">1) Precision: </w:t>
      </w:r>
      <w:r w:rsidRPr="00617A64">
        <w:t>the counter-</w:t>
      </w:r>
      <w:proofErr w:type="spellStart"/>
      <w:r w:rsidRPr="00617A64">
        <w:t>interp</w:t>
      </w:r>
      <w:proofErr w:type="spellEnd"/>
      <w:r w:rsidRPr="00617A64">
        <w:t xml:space="preserve"> justifies them doing away with random words in the rez which decks ground and prep</w:t>
      </w:r>
      <w:r>
        <w:t xml:space="preserve"> -- </w:t>
      </w:r>
      <w:r w:rsidRPr="00617A64">
        <w:t xml:space="preserve">Voter for jurisdiction – the judge doesn’t have the jurisdiction to vote </w:t>
      </w:r>
      <w:proofErr w:type="spellStart"/>
      <w:r w:rsidRPr="00617A64">
        <w:t>aff</w:t>
      </w:r>
      <w:proofErr w:type="spellEnd"/>
      <w:r w:rsidRPr="00617A64">
        <w:t xml:space="preserve"> if there wasn’t a legitimate </w:t>
      </w:r>
      <w:proofErr w:type="spellStart"/>
      <w:r w:rsidRPr="00617A64">
        <w:t>aff</w:t>
      </w:r>
      <w:proofErr w:type="spellEnd"/>
      <w:r w:rsidRPr="00617A64">
        <w:t>.</w:t>
      </w:r>
    </w:p>
    <w:p w14:paraId="70114B28" w14:textId="77777777" w:rsidR="007B5760" w:rsidRPr="00617A64" w:rsidRDefault="007B5760" w:rsidP="007B5760">
      <w:pPr>
        <w:pStyle w:val="Heading4"/>
      </w:pPr>
      <w:r>
        <w:t xml:space="preserve">2) Limits and ground </w:t>
      </w:r>
      <w:proofErr w:type="gramStart"/>
      <w:r>
        <w:t xml:space="preserve">--  </w:t>
      </w:r>
      <w:r w:rsidRPr="005F3BCD">
        <w:t>–</w:t>
      </w:r>
      <w:proofErr w:type="gramEnd"/>
      <w:r w:rsidRPr="005F3BCD">
        <w:t xml:space="preserve"> their model allows </w:t>
      </w:r>
      <w:proofErr w:type="spellStart"/>
      <w:r w:rsidRPr="005F3BCD">
        <w:t>affs</w:t>
      </w:r>
      <w:proofErr w:type="spellEnd"/>
      <w:r w:rsidRPr="005F3BCD">
        <w:t xml:space="preserve"> to defend any</w:t>
      </w:r>
      <w:r>
        <w:t xml:space="preserve"> country or subset of country, that is or isn’t involved with outer space currently, selected by region, climate, economic or any other random factor</w:t>
      </w:r>
      <w:r w:rsidRPr="005F3BCD">
        <w:t xml:space="preserve"> — that explodes prep and leads to </w:t>
      </w:r>
      <w:r>
        <w:t>country</w:t>
      </w:r>
      <w:r w:rsidRPr="005F3BCD">
        <w:t xml:space="preserve"> </w:t>
      </w:r>
      <w:proofErr w:type="spellStart"/>
      <w:r w:rsidRPr="005F3BCD">
        <w:t>affs</w:t>
      </w:r>
      <w:proofErr w:type="spellEnd"/>
      <w:r w:rsidRPr="005F3BCD">
        <w:t xml:space="preserve"> which makes neg </w:t>
      </w:r>
      <w:r>
        <w:t xml:space="preserve">prep </w:t>
      </w:r>
      <w:r w:rsidRPr="005F3BCD">
        <w:t>impossible</w:t>
      </w:r>
      <w:r>
        <w:t xml:space="preserve">. It destroys all generics because there’s no predictable literature base which answers these </w:t>
      </w:r>
      <w:proofErr w:type="spellStart"/>
      <w:r>
        <w:t>affs</w:t>
      </w:r>
      <w:proofErr w:type="spellEnd"/>
      <w:r>
        <w:t xml:space="preserve"> </w:t>
      </w:r>
    </w:p>
    <w:p w14:paraId="627D2348" w14:textId="77777777" w:rsidR="007B5760" w:rsidRPr="007E7B26" w:rsidRDefault="007B5760" w:rsidP="007B5760">
      <w:pPr>
        <w:pStyle w:val="Heading4"/>
      </w:pPr>
      <w:r>
        <w:t>3</w:t>
      </w:r>
      <w:r w:rsidRPr="005F3BCD">
        <w:t xml:space="preserve">] </w:t>
      </w:r>
      <w:r>
        <w:t>TVA solves – you could’ve read your plan as an advantage under a whole res advocacy.</w:t>
      </w:r>
    </w:p>
    <w:p w14:paraId="75BF74C5" w14:textId="77777777" w:rsidR="007B5760" w:rsidRPr="00D2112D" w:rsidRDefault="007B5760" w:rsidP="007B5760">
      <w:r w:rsidRPr="003F6DCF">
        <w:t xml:space="preserve"> </w:t>
      </w:r>
    </w:p>
    <w:p w14:paraId="4CEF8DD2" w14:textId="77777777" w:rsidR="007B5760" w:rsidRPr="00617A64" w:rsidRDefault="007B5760" w:rsidP="007B5760">
      <w:pPr>
        <w:pStyle w:val="Heading4"/>
      </w:pPr>
      <w:r w:rsidRPr="00617A64">
        <w:t>Education is a voter – it’s the terminal impact of debate. Fairness is a voter -- without it the judge can’t vote for the better debater just the one with the unfair advantage</w:t>
      </w:r>
    </w:p>
    <w:p w14:paraId="1D208CA1" w14:textId="77777777" w:rsidR="007B5760" w:rsidRDefault="007B5760" w:rsidP="007B5760"/>
    <w:p w14:paraId="04BFC014" w14:textId="77777777" w:rsidR="007B5760" w:rsidRDefault="007B5760" w:rsidP="007B5760">
      <w:pPr>
        <w:pStyle w:val="Heading4"/>
      </w:pPr>
      <w:r>
        <w:t>Drop the debater to deter future abuse and set better norms for debate.</w:t>
      </w:r>
    </w:p>
    <w:p w14:paraId="4B386C99" w14:textId="77777777" w:rsidR="007B5760" w:rsidRDefault="007B5760" w:rsidP="007B5760">
      <w:pPr>
        <w:pStyle w:val="Heading4"/>
      </w:pPr>
      <w:r>
        <w:t xml:space="preserve">Competing </w:t>
      </w:r>
      <w:proofErr w:type="spellStart"/>
      <w:r>
        <w:t>interps</w:t>
      </w:r>
      <w:proofErr w:type="spellEnd"/>
      <w:r>
        <w:t xml:space="preserve"> – reasonability invites </w:t>
      </w:r>
      <w:proofErr w:type="spellStart"/>
      <w:r>
        <w:t>arbritary</w:t>
      </w:r>
      <w:proofErr w:type="spellEnd"/>
      <w:r>
        <w:t xml:space="preserve"> judge intervention based on preference not argumentation</w:t>
      </w:r>
    </w:p>
    <w:p w14:paraId="4EAAFF4D" w14:textId="77777777" w:rsidR="007B5760" w:rsidRDefault="007B5760" w:rsidP="007B5760">
      <w:pPr>
        <w:pStyle w:val="Heading4"/>
      </w:pPr>
      <w:r>
        <w:t>No RVIs – a] illogical – can’t win for being fair b] incentivize baiting theory and prepping it out which leads to max abuse</w:t>
      </w:r>
    </w:p>
    <w:p w14:paraId="5FB4C5D3" w14:textId="77777777" w:rsidR="00CF2ABA" w:rsidRPr="00CF2ABA" w:rsidRDefault="00CF2ABA" w:rsidP="00CF2ABA"/>
    <w:p w14:paraId="2213C993" w14:textId="1C997E38" w:rsidR="00F671E2" w:rsidRDefault="00CF2ABA" w:rsidP="006A476F">
      <w:pPr>
        <w:pStyle w:val="Heading2"/>
      </w:pPr>
      <w:r>
        <w:t>5</w:t>
      </w:r>
    </w:p>
    <w:p w14:paraId="6A136CD1" w14:textId="77777777" w:rsidR="00DC3259" w:rsidRPr="00DC3259" w:rsidRDefault="00DC3259" w:rsidP="00DC3259"/>
    <w:p w14:paraId="5F9C90C2" w14:textId="77777777" w:rsidR="0026299C" w:rsidRPr="000D14E1" w:rsidRDefault="0026299C" w:rsidP="0026299C">
      <w:pPr>
        <w:pStyle w:val="Heading4"/>
      </w:pPr>
      <w:r>
        <w:t>Text: States ought to:</w:t>
      </w:r>
    </w:p>
    <w:p w14:paraId="02E0A816" w14:textId="29752AEA" w:rsidR="0026299C" w:rsidRPr="000D14E1" w:rsidRDefault="0026299C" w:rsidP="00827184">
      <w:pPr>
        <w:pStyle w:val="Heading4"/>
      </w:pPr>
      <w:r>
        <w:t xml:space="preserve">•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71016BC1" w14:textId="77777777" w:rsidR="00827184" w:rsidRDefault="00827184" w:rsidP="0026299C">
      <w:pPr>
        <w:pStyle w:val="Heading4"/>
        <w:rPr>
          <w:u w:val="single"/>
        </w:rPr>
      </w:pPr>
    </w:p>
    <w:p w14:paraId="7F9CF721" w14:textId="6C5AC340" w:rsidR="0026299C" w:rsidRDefault="00827184" w:rsidP="0026299C">
      <w:pPr>
        <w:pStyle w:val="Heading4"/>
      </w:pPr>
      <w:r>
        <w:rPr>
          <w:u w:val="single"/>
        </w:rPr>
        <w:t>S</w:t>
      </w:r>
      <w:r w:rsidR="0026299C" w:rsidRPr="00092E93">
        <w:rPr>
          <w:u w:val="single"/>
        </w:rPr>
        <w:t>olves</w:t>
      </w:r>
      <w:r w:rsidR="0026299C">
        <w:t xml:space="preserve"> and preserves</w:t>
      </w:r>
      <w:r w:rsidR="0026299C" w:rsidRPr="000D14E1">
        <w:t xml:space="preserve"> </w:t>
      </w:r>
      <w:r w:rsidR="0026299C" w:rsidRPr="004053E6">
        <w:rPr>
          <w:u w:val="single"/>
        </w:rPr>
        <w:t>legal certainty</w:t>
      </w:r>
      <w:r w:rsidR="0026299C">
        <w:t>.</w:t>
      </w:r>
    </w:p>
    <w:p w14:paraId="43C1B476" w14:textId="77777777" w:rsidR="0026299C" w:rsidRDefault="0026299C" w:rsidP="0026299C">
      <w:r w:rsidRPr="00647031">
        <w:rPr>
          <w:rStyle w:val="Style13ptBold"/>
        </w:rPr>
        <w:t>Brehm 15</w:t>
      </w:r>
      <w:r>
        <w:t xml:space="preserve"> [</w:t>
      </w:r>
      <w:r w:rsidRPr="00647031">
        <w:t>Andrew R. Brehm</w:t>
      </w:r>
      <w:r>
        <w:t xml:space="preserve">, </w:t>
      </w:r>
      <w:r w:rsidRPr="00647031">
        <w:t xml:space="preserve">attorney at the law firm </w:t>
      </w:r>
      <w:proofErr w:type="spellStart"/>
      <w:r w:rsidRPr="00647031">
        <w:t>Scopelitis</w:t>
      </w:r>
      <w:proofErr w:type="spellEnd"/>
      <w:r w:rsidRPr="00647031">
        <w:t xml:space="preserve">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7934ED01" w14:textId="77777777" w:rsidR="0026299C" w:rsidRPr="0037568B" w:rsidRDefault="0026299C" w:rsidP="0026299C">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7E752CE8" w14:textId="77777777" w:rsidR="0026299C" w:rsidRPr="0037568B" w:rsidRDefault="0026299C" w:rsidP="0026299C">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w:t>
      </w:r>
      <w:r w:rsidRPr="004E47EF">
        <w:rPr>
          <w:rStyle w:val="StyleUnderline"/>
          <w:highlight w:val="green"/>
        </w:rPr>
        <w:t xml:space="preserve">nce private </w:t>
      </w:r>
      <w:r w:rsidRPr="0037568B">
        <w:rPr>
          <w:rStyle w:val="StyleUnderline"/>
          <w:highlight w:val="green"/>
        </w:rPr>
        <w:t>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7048AFB2" w14:textId="77777777" w:rsidR="0026299C" w:rsidRPr="0037568B" w:rsidRDefault="0026299C" w:rsidP="0026299C">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F8943C4" w14:textId="77777777" w:rsidR="0026299C" w:rsidRPr="00781AF3" w:rsidRDefault="0026299C" w:rsidP="0026299C">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3FF972AC" w14:textId="77777777" w:rsidR="0026299C" w:rsidRPr="000D14E1" w:rsidRDefault="0026299C" w:rsidP="0026299C">
      <w:pPr>
        <w:rPr>
          <w:u w:val="single"/>
        </w:rPr>
      </w:pPr>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8679AE">
        <w:rPr>
          <w:rStyle w:val="Emphasis"/>
          <w:highlight w:val="green"/>
        </w:rPr>
        <w:t>incentivize</w:t>
      </w:r>
      <w:r w:rsidRPr="00781AF3">
        <w:rPr>
          <w:rStyle w:val="StyleUnderline"/>
        </w:rPr>
        <w:t xml:space="preserve"> private space </w:t>
      </w:r>
      <w:r w:rsidRPr="008679AE">
        <w:rPr>
          <w:rStyle w:val="Emphasis"/>
          <w:highlight w:val="green"/>
        </w:rPr>
        <w:t>exploration</w:t>
      </w:r>
      <w:r w:rsidRPr="0037568B">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74250EFE" w14:textId="77777777" w:rsidR="0026299C" w:rsidRDefault="0026299C" w:rsidP="0026299C">
      <w:pPr>
        <w:pStyle w:val="Heading2"/>
      </w:pPr>
    </w:p>
    <w:p w14:paraId="6376B417" w14:textId="77777777" w:rsidR="00320D58" w:rsidRPr="00320D58" w:rsidRDefault="00320D58" w:rsidP="00320D58"/>
    <w:p w14:paraId="127DE0BA" w14:textId="4422B005" w:rsidR="006F454D" w:rsidRPr="00D618FB" w:rsidRDefault="00D618FB" w:rsidP="00D618FB">
      <w:pPr>
        <w:pStyle w:val="Heading2"/>
      </w:pPr>
      <w:r>
        <w:t>Case</w:t>
      </w:r>
    </w:p>
    <w:p w14:paraId="6909483F" w14:textId="77777777" w:rsidR="00CF2ABA" w:rsidRDefault="00CF2ABA" w:rsidP="00CF2ABA">
      <w:pPr>
        <w:pStyle w:val="Heading3"/>
      </w:pPr>
      <w:r>
        <w:t>Space Militarization</w:t>
      </w:r>
    </w:p>
    <w:p w14:paraId="24259186" w14:textId="77777777" w:rsidR="00CF2ABA" w:rsidRPr="001F3C16" w:rsidRDefault="00CF2ABA" w:rsidP="00CF2ABA">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and </w:t>
      </w:r>
      <w:r w:rsidRPr="001F3C16">
        <w:rPr>
          <w:rFonts w:cs="Calibri"/>
          <w:u w:val="single"/>
        </w:rPr>
        <w:t>won’t</w:t>
      </w:r>
      <w:r w:rsidRPr="001F3C16">
        <w:rPr>
          <w:rFonts w:cs="Calibri"/>
        </w:rPr>
        <w:t xml:space="preserve"> be stopped by U.S. engagement, but </w:t>
      </w:r>
      <w:r w:rsidRPr="001F3C16">
        <w:rPr>
          <w:rFonts w:cs="Calibri"/>
          <w:u w:val="single"/>
        </w:rPr>
        <w:t>deep</w:t>
      </w:r>
      <w:r w:rsidRPr="001F3C16">
        <w:rPr>
          <w:rFonts w:cs="Calibri"/>
        </w:rPr>
        <w:t xml:space="preserve"> ties are </w:t>
      </w:r>
      <w:r w:rsidRPr="001F3C16">
        <w:rPr>
          <w:rFonts w:cs="Calibri"/>
          <w:u w:val="single"/>
        </w:rPr>
        <w:t>impossible</w:t>
      </w:r>
      <w:r w:rsidRPr="001F3C16">
        <w:rPr>
          <w:rFonts w:cs="Calibri"/>
        </w:rPr>
        <w:t xml:space="preserve"> and have </w:t>
      </w:r>
      <w:r w:rsidRPr="001F3C16">
        <w:rPr>
          <w:rFonts w:cs="Calibri"/>
          <w:u w:val="single"/>
        </w:rPr>
        <w:t>no impact</w:t>
      </w:r>
      <w:r w:rsidRPr="001F3C16">
        <w:rPr>
          <w:rFonts w:cs="Calibri"/>
        </w:rPr>
        <w:t>.</w:t>
      </w:r>
    </w:p>
    <w:p w14:paraId="504C8617" w14:textId="77777777" w:rsidR="00CF2ABA" w:rsidRPr="001F3C16" w:rsidRDefault="00CF2ABA" w:rsidP="00CF2ABA">
      <w:r w:rsidRPr="001F3C16">
        <w:t xml:space="preserve">Dr. James Jay </w:t>
      </w:r>
      <w:r w:rsidRPr="001F3C16">
        <w:rPr>
          <w:rStyle w:val="Style13ptBold"/>
        </w:rPr>
        <w:t>Carafano 19</w:t>
      </w:r>
      <w:r w:rsidRPr="001F3C16">
        <w:t xml:space="preserve">, PhD from Georgetown University, Master of Arts Degree in Strategy from the U.S. Army War College, Adjunct Professor at Georgetown University, Former Director of Military Studies at the Army’s Center of Military History, Vice President of the Kathryn and Shelby </w:t>
      </w:r>
      <w:proofErr w:type="spellStart"/>
      <w:r w:rsidRPr="001F3C16">
        <w:t>Cullom</w:t>
      </w:r>
      <w:proofErr w:type="spellEnd"/>
      <w:r w:rsidRPr="001F3C16">
        <w:t xml:space="preserve"> Davis Institute for National Security at the Heritage Foundation, “Why the China-Russia Alliance Won't Last”, The National Interest, 8/5/2019, https://nationalinterest.org/feature/why-china-russia-alliance-wont-last-71556</w:t>
      </w:r>
    </w:p>
    <w:p w14:paraId="22C0F3FA" w14:textId="77777777" w:rsidR="00CF2ABA" w:rsidRPr="001F3C16" w:rsidRDefault="00CF2ABA" w:rsidP="00CF2ABA">
      <w:r w:rsidRPr="001F3C16">
        <w:t xml:space="preserve">So, now </w:t>
      </w:r>
      <w:r w:rsidRPr="001F3C16">
        <w:rPr>
          <w:rStyle w:val="StyleUnderline"/>
        </w:rPr>
        <w:t>everybody</w:t>
      </w:r>
      <w:r w:rsidRPr="001F3C16">
        <w:t xml:space="preserve"> wants to be Bismarck. They see themselves shaping history by artfully moving big pieces on the geostrategic chessboard. And one gambit they just </w:t>
      </w:r>
      <w:r w:rsidRPr="001F3C16">
        <w:rPr>
          <w:rStyle w:val="StyleUnderline"/>
        </w:rPr>
        <w:t>can’t resist</w:t>
      </w:r>
      <w:r w:rsidRPr="001F3C16">
        <w:t xml:space="preserve"> is </w:t>
      </w:r>
      <w:r w:rsidRPr="001F3C16">
        <w:rPr>
          <w:rStyle w:val="StyleUnderline"/>
        </w:rPr>
        <w:t>moving to snip the growing bonds of Sino-Russian cooperation</w:t>
      </w:r>
      <w:r w:rsidRPr="001F3C16">
        <w:t>.</w:t>
      </w:r>
    </w:p>
    <w:p w14:paraId="5F5C8C92" w14:textId="77777777" w:rsidR="00CF2ABA" w:rsidRPr="001F3C16" w:rsidRDefault="00CF2ABA" w:rsidP="00CF2ABA">
      <w:r w:rsidRPr="001F3C16">
        <w:t xml:space="preserve">My advice to them: </w:t>
      </w:r>
      <w:r w:rsidRPr="001F3C16">
        <w:rPr>
          <w:rStyle w:val="Emphasis"/>
        </w:rPr>
        <w:t>Just stop</w:t>
      </w:r>
      <w:r w:rsidRPr="001F3C16">
        <w:t>.</w:t>
      </w:r>
    </w:p>
    <w:p w14:paraId="7C899334" w14:textId="77777777" w:rsidR="00CF2ABA" w:rsidRPr="001F3C16" w:rsidRDefault="00CF2ABA" w:rsidP="00CF2ABA">
      <w:r w:rsidRPr="00204615">
        <w:rPr>
          <w:rStyle w:val="StyleUnderline"/>
          <w:highlight w:val="green"/>
        </w:rPr>
        <w:t>Fears of</w:t>
      </w:r>
      <w:r w:rsidRPr="001F3C16">
        <w:rPr>
          <w:rStyle w:val="StyleUnderline"/>
        </w:rPr>
        <w:t xml:space="preserve"> an allied </w:t>
      </w:r>
      <w:r w:rsidRPr="00204615">
        <w:rPr>
          <w:rStyle w:val="StyleUnderline"/>
          <w:highlight w:val="green"/>
        </w:rPr>
        <w:t>China and Russia</w:t>
      </w:r>
      <w:r w:rsidRPr="001F3C16">
        <w:rPr>
          <w:rStyle w:val="StyleUnderline"/>
        </w:rPr>
        <w:t xml:space="preserve"> running </w:t>
      </w:r>
      <w:r w:rsidRPr="00204615">
        <w:rPr>
          <w:rStyle w:val="StyleUnderline"/>
          <w:highlight w:val="green"/>
        </w:rPr>
        <w:t>amok</w:t>
      </w:r>
      <w:r w:rsidRPr="001F3C16">
        <w:rPr>
          <w:rStyle w:val="StyleUnderline"/>
        </w:rPr>
        <w:t xml:space="preserve"> around the world </w:t>
      </w:r>
      <w:r w:rsidRPr="00204615">
        <w:rPr>
          <w:rStyle w:val="StyleUnderline"/>
          <w:highlight w:val="green"/>
        </w:rPr>
        <w:t xml:space="preserve">are </w:t>
      </w:r>
      <w:r w:rsidRPr="00204615">
        <w:rPr>
          <w:rStyle w:val="Emphasis"/>
          <w:highlight w:val="green"/>
        </w:rPr>
        <w:t>overblown</w:t>
      </w:r>
      <w:r w:rsidRPr="001F3C16">
        <w:rPr>
          <w:rStyle w:val="StyleUnderline"/>
        </w:rPr>
        <w:t xml:space="preserve">. Indeed, </w:t>
      </w:r>
      <w:r w:rsidRPr="00204615">
        <w:rPr>
          <w:rStyle w:val="StyleUnderline"/>
          <w:highlight w:val="green"/>
        </w:rPr>
        <w:t xml:space="preserve">there is </w:t>
      </w:r>
      <w:r w:rsidRPr="00204615">
        <w:rPr>
          <w:rStyle w:val="Emphasis"/>
          <w:highlight w:val="green"/>
        </w:rPr>
        <w:t>so much friction</w:t>
      </w:r>
      <w:r w:rsidRPr="001F3C16">
        <w:rPr>
          <w:rStyle w:val="StyleUnderline"/>
        </w:rPr>
        <w:t xml:space="preserve"> between these “friends,” </w:t>
      </w:r>
      <w:r w:rsidRPr="00204615">
        <w:rPr>
          <w:rStyle w:val="Emphasis"/>
          <w:highlight w:val="green"/>
        </w:rPr>
        <w:t>any attempt</w:t>
      </w:r>
      <w:r w:rsidRPr="001F3C16">
        <w:rPr>
          <w:rStyle w:val="StyleUnderline"/>
        </w:rPr>
        <w:t xml:space="preserve"> to team up </w:t>
      </w:r>
      <w:r w:rsidRPr="00204615">
        <w:rPr>
          <w:rStyle w:val="StyleUnderline"/>
          <w:highlight w:val="green"/>
        </w:rPr>
        <w:t>would</w:t>
      </w:r>
      <w:r w:rsidRPr="001F3C16">
        <w:rPr>
          <w:rStyle w:val="StyleUnderline"/>
        </w:rPr>
        <w:t xml:space="preserve"> likely </w:t>
      </w:r>
      <w:r w:rsidRPr="00204615">
        <w:rPr>
          <w:rStyle w:val="Emphasis"/>
          <w:highlight w:val="green"/>
        </w:rPr>
        <w:t>give both</w:t>
      </w:r>
      <w:r w:rsidRPr="001F3C16">
        <w:rPr>
          <w:rStyle w:val="Emphasis"/>
        </w:rPr>
        <w:t xml:space="preserve"> countries </w:t>
      </w:r>
      <w:r w:rsidRPr="00204615">
        <w:rPr>
          <w:rStyle w:val="Emphasis"/>
          <w:highlight w:val="green"/>
        </w:rPr>
        <w:t>heat rash</w:t>
      </w:r>
      <w:r w:rsidRPr="001F3C16">
        <w:t>.</w:t>
      </w:r>
    </w:p>
    <w:p w14:paraId="44E12DBF" w14:textId="77777777" w:rsidR="00CF2ABA" w:rsidRPr="001F3C16" w:rsidRDefault="00CF2ABA" w:rsidP="00CF2ABA">
      <w:r w:rsidRPr="001F3C16">
        <w:t>Siren’s Cat Call</w:t>
      </w:r>
    </w:p>
    <w:p w14:paraId="0DA4DBF8" w14:textId="77777777" w:rsidR="00CF2ABA" w:rsidRPr="001F3C16" w:rsidRDefault="00CF2ABA" w:rsidP="00CF2ABA">
      <w:r w:rsidRPr="001F3C16">
        <w:rPr>
          <w:rStyle w:val="StyleUnderline"/>
        </w:rPr>
        <w:t xml:space="preserve">Here’s the </w:t>
      </w:r>
      <w:r w:rsidRPr="001F3C16">
        <w:t xml:space="preserve">lame </w:t>
      </w:r>
      <w:r w:rsidRPr="001F3C16">
        <w:rPr>
          <w:rStyle w:val="StyleUnderline"/>
        </w:rPr>
        <w:t xml:space="preserve">narrative that’s animating the Bismarck wannabes: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is pushing back against Moscow and pressing Beijing. This is driving Moscow and Beijing closer together. Beijing and Moscow will then gang-up</w:t>
      </w:r>
      <w:r w:rsidRPr="001F3C16">
        <w:t xml:space="preserve"> on the United States. </w:t>
      </w:r>
      <w:r w:rsidRPr="001F3C16">
        <w:rPr>
          <w:rStyle w:val="StyleUnderline"/>
        </w:rPr>
        <w:t xml:space="preserve">To prevent this,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should make nice with Moscow (undermining the incipient Sino-Russian détente)</w:t>
      </w:r>
      <w:r w:rsidRPr="001F3C16">
        <w:t xml:space="preserve"> and then focus on beating back against China.</w:t>
      </w:r>
    </w:p>
    <w:p w14:paraId="08977BEF" w14:textId="77777777" w:rsidR="00CF2ABA" w:rsidRPr="001F3C16" w:rsidRDefault="00CF2ABA" w:rsidP="00CF2ABA">
      <w:r w:rsidRPr="001F3C16">
        <w:rPr>
          <w:rStyle w:val="StyleUnderline"/>
        </w:rPr>
        <w:t xml:space="preserve">Yes, </w:t>
      </w:r>
      <w:r w:rsidRPr="00204615">
        <w:rPr>
          <w:rStyle w:val="StyleUnderline"/>
          <w:highlight w:val="green"/>
        </w:rPr>
        <w:t>China and Russia</w:t>
      </w:r>
      <w:r w:rsidRPr="001F3C16">
        <w:rPr>
          <w:rStyle w:val="StyleUnderline"/>
        </w:rPr>
        <w:t xml:space="preserve"> are going to </w:t>
      </w:r>
      <w:r w:rsidRPr="00204615">
        <w:rPr>
          <w:rStyle w:val="StyleUnderline"/>
          <w:highlight w:val="green"/>
        </w:rPr>
        <w:t xml:space="preserve">work together to </w:t>
      </w:r>
      <w:r w:rsidRPr="00204615">
        <w:rPr>
          <w:rStyle w:val="Emphasis"/>
          <w:highlight w:val="green"/>
        </w:rPr>
        <w:t>some degree</w:t>
      </w:r>
      <w:r w:rsidRPr="00204615">
        <w:rPr>
          <w:rStyle w:val="StyleUnderline"/>
          <w:highlight w:val="green"/>
        </w:rPr>
        <w:t>. They have</w:t>
      </w:r>
      <w:r w:rsidRPr="001F3C16">
        <w:rPr>
          <w:rStyle w:val="StyleUnderline"/>
        </w:rPr>
        <w:t xml:space="preserve"> </w:t>
      </w:r>
      <w:r w:rsidRPr="001F3C16">
        <w:rPr>
          <w:rStyle w:val="Emphasis"/>
        </w:rPr>
        <w:t xml:space="preserve">important </w:t>
      </w:r>
      <w:r w:rsidRPr="00204615">
        <w:rPr>
          <w:rStyle w:val="Emphasis"/>
          <w:highlight w:val="green"/>
        </w:rPr>
        <w:t>things in common</w:t>
      </w:r>
      <w:r w:rsidRPr="001F3C16">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367A3433" w14:textId="77777777" w:rsidR="00CF2ABA" w:rsidRPr="001F3C16" w:rsidRDefault="00CF2ABA" w:rsidP="00CF2ABA">
      <w:r w:rsidRPr="00204615">
        <w:rPr>
          <w:rStyle w:val="StyleUnderline"/>
          <w:highlight w:val="green"/>
        </w:rPr>
        <w:t>They</w:t>
      </w:r>
      <w:r w:rsidRPr="001F3C16">
        <w:t xml:space="preserve"> already </w:t>
      </w:r>
      <w:r w:rsidRPr="00204615">
        <w:rPr>
          <w:rStyle w:val="StyleUnderline"/>
          <w:highlight w:val="green"/>
        </w:rPr>
        <w:t>play off</w:t>
      </w:r>
      <w:r w:rsidRPr="001F3C16">
        <w:rPr>
          <w:rStyle w:val="StyleUnderline"/>
        </w:rPr>
        <w:t xml:space="preserve"> of each other </w:t>
      </w:r>
      <w:r w:rsidRPr="00204615">
        <w:rPr>
          <w:rStyle w:val="StyleUnderline"/>
          <w:highlight w:val="green"/>
        </w:rPr>
        <w:t>to frustrate</w:t>
      </w:r>
      <w:r w:rsidRPr="001F3C16">
        <w:rPr>
          <w:rStyle w:val="StyleUnderline"/>
        </w:rPr>
        <w:t xml:space="preserve"> foreign-policy initiatives from </w:t>
      </w:r>
      <w:r w:rsidRPr="00204615">
        <w:rPr>
          <w:rStyle w:val="StyleUnderline"/>
          <w:highlight w:val="green"/>
        </w:rPr>
        <w:t>Washington</w:t>
      </w:r>
      <w:r w:rsidRPr="001F3C16">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09316119" w14:textId="77777777" w:rsidR="00CF2ABA" w:rsidRPr="001F3C16" w:rsidRDefault="00CF2ABA" w:rsidP="00CF2ABA">
      <w:r w:rsidRPr="001F3C16">
        <w:t>What the neo-</w:t>
      </w:r>
      <w:proofErr w:type="spellStart"/>
      <w:r w:rsidRPr="001F3C16">
        <w:t>Bismarcks</w:t>
      </w:r>
      <w:proofErr w:type="spellEnd"/>
      <w:r w:rsidRPr="001F3C16">
        <w:t xml:space="preserve"> need to ask themselves is: </w:t>
      </w:r>
      <w:r w:rsidRPr="00204615">
        <w:rPr>
          <w:rStyle w:val="Emphasis"/>
          <w:highlight w:val="green"/>
        </w:rPr>
        <w:t>Why</w:t>
      </w:r>
      <w:r w:rsidRPr="001F3C16">
        <w:rPr>
          <w:rStyle w:val="Emphasis"/>
        </w:rPr>
        <w:t xml:space="preserve"> would Russia or China </w:t>
      </w:r>
      <w:r w:rsidRPr="00204615">
        <w:rPr>
          <w:rStyle w:val="Emphasis"/>
          <w:highlight w:val="green"/>
        </w:rPr>
        <w:t>ever</w:t>
      </w:r>
      <w:r w:rsidRPr="001F3C16">
        <w:rPr>
          <w:rStyle w:val="Emphasis"/>
        </w:rPr>
        <w:t xml:space="preserve"> consider </w:t>
      </w:r>
      <w:r w:rsidRPr="00204615">
        <w:rPr>
          <w:rStyle w:val="Emphasis"/>
          <w:highlight w:val="green"/>
        </w:rPr>
        <w:t>giv</w:t>
      </w:r>
      <w:r w:rsidRPr="001F3C16">
        <w:rPr>
          <w:rStyle w:val="Emphasis"/>
        </w:rPr>
        <w:t xml:space="preserve">ing </w:t>
      </w:r>
      <w:r w:rsidRPr="00204615">
        <w:rPr>
          <w:rStyle w:val="Emphasis"/>
          <w:highlight w:val="green"/>
        </w:rPr>
        <w:t>up</w:t>
      </w:r>
      <w:r w:rsidRPr="001F3C16">
        <w:rPr>
          <w:rStyle w:val="Emphasis"/>
        </w:rPr>
        <w:t xml:space="preserve"> these </w:t>
      </w:r>
      <w:r w:rsidRPr="00204615">
        <w:rPr>
          <w:rStyle w:val="Emphasis"/>
          <w:highlight w:val="green"/>
        </w:rPr>
        <w:t>practices?</w:t>
      </w:r>
      <w:r w:rsidRPr="00204615">
        <w:rPr>
          <w:highlight w:val="green"/>
        </w:rPr>
        <w:t xml:space="preserve"> </w:t>
      </w:r>
      <w:r w:rsidRPr="00204615">
        <w:rPr>
          <w:rStyle w:val="StyleUnderline"/>
          <w:highlight w:val="green"/>
        </w:rPr>
        <w:t>Why</w:t>
      </w:r>
      <w:r w:rsidRPr="001F3C16">
        <w:rPr>
          <w:rStyle w:val="StyleUnderline"/>
        </w:rPr>
        <w:t xml:space="preserve"> would they </w:t>
      </w:r>
      <w:r w:rsidRPr="00204615">
        <w:rPr>
          <w:rStyle w:val="StyleUnderline"/>
          <w:highlight w:val="green"/>
        </w:rPr>
        <w:t>make</w:t>
      </w:r>
      <w:r w:rsidRPr="001F3C16">
        <w:rPr>
          <w:rStyle w:val="StyleUnderline"/>
        </w:rPr>
        <w:t xml:space="preserve"> the ongoing great power </w:t>
      </w:r>
      <w:r w:rsidRPr="00204615">
        <w:rPr>
          <w:rStyle w:val="StyleUnderline"/>
          <w:highlight w:val="green"/>
        </w:rPr>
        <w:t>competition easier for</w:t>
      </w:r>
      <w:r w:rsidRPr="001F3C16">
        <w:rPr>
          <w:rStyle w:val="StyleUnderline"/>
        </w:rPr>
        <w:t xml:space="preserve"> the </w:t>
      </w:r>
      <w:r w:rsidRPr="00204615">
        <w:rPr>
          <w:rStyle w:val="Emphasis"/>
          <w:highlight w:val="green"/>
        </w:rPr>
        <w:t>U</w:t>
      </w:r>
      <w:r w:rsidRPr="001F3C16">
        <w:t xml:space="preserve">nited </w:t>
      </w:r>
      <w:r w:rsidRPr="00204615">
        <w:rPr>
          <w:rStyle w:val="Emphasis"/>
          <w:highlight w:val="green"/>
        </w:rPr>
        <w:t>S</w:t>
      </w:r>
      <w:r w:rsidRPr="001F3C16">
        <w:t>tates</w:t>
      </w:r>
      <w:r w:rsidRPr="00204615">
        <w:rPr>
          <w:rStyle w:val="StyleUnderline"/>
          <w:highlight w:val="green"/>
        </w:rPr>
        <w:t>?</w:t>
      </w:r>
      <w:r w:rsidRPr="001F3C16">
        <w:rPr>
          <w:rStyle w:val="StyleUnderline"/>
        </w:rPr>
        <w:t xml:space="preserve"> That makes </w:t>
      </w:r>
      <w:r w:rsidRPr="00204615">
        <w:rPr>
          <w:rStyle w:val="Emphasis"/>
          <w:highlight w:val="green"/>
        </w:rPr>
        <w:t>no sense</w:t>
      </w:r>
      <w:r w:rsidRPr="001F3C16">
        <w:rPr>
          <w:rStyle w:val="StyleUnderline"/>
        </w:rPr>
        <w:t xml:space="preserve">. That is </w:t>
      </w:r>
      <w:r w:rsidRPr="00204615">
        <w:rPr>
          <w:rStyle w:val="StyleUnderline"/>
          <w:highlight w:val="green"/>
        </w:rPr>
        <w:t>not</w:t>
      </w:r>
      <w:r w:rsidRPr="001F3C16">
        <w:rPr>
          <w:rStyle w:val="StyleUnderline"/>
        </w:rPr>
        <w:t xml:space="preserve"> in </w:t>
      </w:r>
      <w:r w:rsidRPr="00204615">
        <w:rPr>
          <w:rStyle w:val="StyleUnderline"/>
          <w:highlight w:val="green"/>
        </w:rPr>
        <w:t xml:space="preserve">their </w:t>
      </w:r>
      <w:r w:rsidRPr="00204615">
        <w:rPr>
          <w:rStyle w:val="Emphasis"/>
          <w:highlight w:val="green"/>
        </w:rPr>
        <w:t>self-interest</w:t>
      </w:r>
      <w:r w:rsidRPr="001F3C16">
        <w:t>.</w:t>
      </w:r>
    </w:p>
    <w:p w14:paraId="4666A405" w14:textId="77777777" w:rsidR="00CF2ABA" w:rsidRPr="001F3C16" w:rsidRDefault="00CF2ABA" w:rsidP="00CF2ABA">
      <w:r w:rsidRPr="00204615">
        <w:rPr>
          <w:rStyle w:val="StyleUnderline"/>
          <w:highlight w:val="green"/>
        </w:rPr>
        <w:t>Any notion</w:t>
      </w:r>
      <w:r w:rsidRPr="001F3C16">
        <w:rPr>
          <w:rStyle w:val="StyleUnderline"/>
        </w:rPr>
        <w:t xml:space="preserve"> that the </w:t>
      </w:r>
      <w:r w:rsidRPr="00204615">
        <w:rPr>
          <w:rStyle w:val="Emphasis"/>
          <w:highlight w:val="green"/>
        </w:rPr>
        <w:t>U</w:t>
      </w:r>
      <w:r w:rsidRPr="001F3C16">
        <w:t xml:space="preserve">nited </w:t>
      </w:r>
      <w:r w:rsidRPr="00204615">
        <w:rPr>
          <w:rStyle w:val="Emphasis"/>
          <w:highlight w:val="green"/>
        </w:rPr>
        <w:t>S</w:t>
      </w:r>
      <w:r w:rsidRPr="001F3C16">
        <w:t xml:space="preserve">tates </w:t>
      </w:r>
      <w:r w:rsidRPr="00204615">
        <w:rPr>
          <w:rStyle w:val="StyleUnderline"/>
          <w:highlight w:val="green"/>
        </w:rPr>
        <w:t>could</w:t>
      </w:r>
      <w:r w:rsidRPr="001F3C16">
        <w:rPr>
          <w:rStyle w:val="StyleUnderline"/>
        </w:rPr>
        <w:t xml:space="preserve"> somehow </w:t>
      </w:r>
      <w:r w:rsidRPr="00204615">
        <w:rPr>
          <w:rStyle w:val="StyleUnderline"/>
          <w:highlight w:val="green"/>
        </w:rPr>
        <w:t>seduce</w:t>
      </w:r>
      <w:r w:rsidRPr="001F3C16">
        <w:t xml:space="preserve"> Russian president Vladimir </w:t>
      </w:r>
      <w:r w:rsidRPr="00204615">
        <w:rPr>
          <w:rStyle w:val="StyleUnderline"/>
          <w:highlight w:val="green"/>
        </w:rPr>
        <w:t>Putin from playing</w:t>
      </w:r>
      <w:r w:rsidRPr="001F3C16">
        <w:rPr>
          <w:rStyle w:val="StyleUnderline"/>
        </w:rPr>
        <w:t xml:space="preserve"> house </w:t>
      </w:r>
      <w:r w:rsidRPr="00204615">
        <w:rPr>
          <w:rStyle w:val="StyleUnderline"/>
          <w:highlight w:val="green"/>
        </w:rPr>
        <w:t xml:space="preserve">with Beijing is </w:t>
      </w:r>
      <w:r w:rsidRPr="00204615">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t xml:space="preserve">. He could demand a free hand in Ukraine, or lifting sanctions, or squelching opposition to </w:t>
      </w:r>
      <w:proofErr w:type="spellStart"/>
      <w:r w:rsidRPr="001F3C16">
        <w:t>Nordstream</w:t>
      </w:r>
      <w:proofErr w:type="spellEnd"/>
      <w:r w:rsidRPr="001F3C16">
        <w:t xml:space="preserve">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6AAF2689" w14:textId="77777777" w:rsidR="00CF2ABA" w:rsidRPr="001F3C16" w:rsidRDefault="00CF2ABA" w:rsidP="00CF2ABA">
      <w:pPr>
        <w:rPr>
          <w:u w:val="single"/>
        </w:rPr>
      </w:pPr>
      <w:r w:rsidRPr="001F3C16">
        <w:rPr>
          <w:rStyle w:val="StyleUnderline"/>
        </w:rPr>
        <w:t xml:space="preserve">On the other hand, what leverage would a Russia-China alliance have on the </w:t>
      </w:r>
      <w:r w:rsidRPr="001F3C16">
        <w:rPr>
          <w:rStyle w:val="Emphasis"/>
        </w:rPr>
        <w:t>U</w:t>
      </w:r>
      <w:r w:rsidRPr="001F3C16">
        <w:t xml:space="preserve">nited </w:t>
      </w:r>
      <w:r w:rsidRPr="001F3C16">
        <w:rPr>
          <w:rStyle w:val="Emphasis"/>
        </w:rPr>
        <w:t>S</w:t>
      </w:r>
      <w:r w:rsidRPr="001F3C16">
        <w:t>tates</w:t>
      </w:r>
      <w:r w:rsidRPr="001F3C16">
        <w:rPr>
          <w:rStyle w:val="StyleUnderline"/>
        </w:rPr>
        <w:t xml:space="preserve">? </w:t>
      </w:r>
      <w:r w:rsidRPr="00204615">
        <w:rPr>
          <w:rStyle w:val="StyleUnderline"/>
          <w:highlight w:val="green"/>
        </w:rPr>
        <w:t>They wouldn’t</w:t>
      </w:r>
      <w:r w:rsidRPr="001F3C16">
        <w:rPr>
          <w:rStyle w:val="StyleUnderline"/>
        </w:rPr>
        <w:t xml:space="preserve"> jointly </w:t>
      </w:r>
      <w:r w:rsidRPr="00204615">
        <w:rPr>
          <w:rStyle w:val="StyleUnderline"/>
          <w:highlight w:val="green"/>
        </w:rPr>
        <w:t>threaten</w:t>
      </w:r>
      <w:r w:rsidRPr="001F3C16">
        <w:rPr>
          <w:rStyle w:val="StyleUnderline"/>
        </w:rPr>
        <w:t xml:space="preserve"> Washington with </w:t>
      </w:r>
      <w:r w:rsidRPr="00204615">
        <w:rPr>
          <w:rStyle w:val="StyleUnderline"/>
          <w:highlight w:val="green"/>
        </w:rPr>
        <w:t>military action</w:t>
      </w:r>
      <w:r w:rsidRPr="001F3C16">
        <w:rPr>
          <w:rStyle w:val="StyleUnderline"/>
        </w:rPr>
        <w:t>. A central element of both their strategies is that they want to win</w:t>
      </w:r>
      <w:r w:rsidRPr="001F3C16">
        <w:t xml:space="preserve"> against the United States </w:t>
      </w:r>
      <w:r w:rsidRPr="001F3C16">
        <w:rPr>
          <w:rStyle w:val="StyleUnderline"/>
        </w:rPr>
        <w:t>“without fighting.”</w:t>
      </w:r>
    </w:p>
    <w:p w14:paraId="5C6643FD" w14:textId="77777777" w:rsidR="00CF2ABA" w:rsidRPr="001F3C16" w:rsidRDefault="00CF2ABA" w:rsidP="00CF2ABA">
      <w:r w:rsidRPr="001F3C16">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t>.</w:t>
      </w:r>
    </w:p>
    <w:p w14:paraId="5A4B222A" w14:textId="77777777" w:rsidR="00CF2ABA" w:rsidRPr="001F3C16" w:rsidRDefault="00CF2ABA" w:rsidP="00CF2ABA">
      <w:r w:rsidRPr="00204615">
        <w:rPr>
          <w:rStyle w:val="Emphasis"/>
          <w:highlight w:val="green"/>
        </w:rPr>
        <w:t>Even if</w:t>
      </w:r>
      <w:r w:rsidRPr="00204615">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in tandem, the </w:t>
      </w:r>
      <w:r w:rsidRPr="00204615">
        <w:rPr>
          <w:rStyle w:val="Emphasis"/>
          <w:highlight w:val="green"/>
        </w:rPr>
        <w:t>pain would not be worth the gain</w:t>
      </w:r>
      <w:r w:rsidRPr="001F3C16">
        <w:rPr>
          <w:rStyle w:val="StyleUnderline"/>
        </w:rPr>
        <w:t xml:space="preserve">. As long </w:t>
      </w:r>
      <w:r w:rsidRPr="00204615">
        <w:rPr>
          <w:rStyle w:val="StyleUnderline"/>
          <w:highlight w:val="green"/>
        </w:rPr>
        <w:t xml:space="preserve">as America maintains a </w:t>
      </w:r>
      <w:r w:rsidRPr="00204615">
        <w:rPr>
          <w:rStyle w:val="Emphasis"/>
          <w:highlight w:val="green"/>
        </w:rPr>
        <w:t>credible</w:t>
      </w:r>
      <w:r w:rsidRPr="001F3C16">
        <w:rPr>
          <w:rStyle w:val="Emphasis"/>
        </w:rPr>
        <w:t xml:space="preserve"> global and strategic </w:t>
      </w:r>
      <w:r w:rsidRPr="00204615">
        <w:rPr>
          <w:rStyle w:val="Emphasis"/>
          <w:highlight w:val="green"/>
        </w:rPr>
        <w:t>deterrent</w:t>
      </w:r>
      <w:r w:rsidRPr="00204615">
        <w:rPr>
          <w:rStyle w:val="StyleUnderline"/>
          <w:highlight w:val="green"/>
        </w:rPr>
        <w:t>, a Sino-Russian</w:t>
      </w:r>
      <w:r w:rsidRPr="001F3C16">
        <w:rPr>
          <w:rStyle w:val="StyleUnderline"/>
        </w:rPr>
        <w:t xml:space="preserve"> military one-two </w:t>
      </w:r>
      <w:r w:rsidRPr="00204615">
        <w:rPr>
          <w:rStyle w:val="StyleUnderline"/>
          <w:highlight w:val="green"/>
        </w:rPr>
        <w:t>punch is</w:t>
      </w:r>
      <w:r w:rsidRPr="001F3C16">
        <w:rPr>
          <w:rStyle w:val="StyleUnderline"/>
        </w:rPr>
        <w:t xml:space="preserve"> pretty much </w:t>
      </w:r>
      <w:r w:rsidRPr="00204615">
        <w:rPr>
          <w:rStyle w:val="Emphasis"/>
          <w:highlight w:val="green"/>
        </w:rPr>
        <w:t>checkmated</w:t>
      </w:r>
      <w:r w:rsidRPr="001F3C16">
        <w:t>. Peace through strength really works.</w:t>
      </w:r>
    </w:p>
    <w:p w14:paraId="0F6A9C9F" w14:textId="77777777" w:rsidR="00CF2ABA" w:rsidRPr="001F3C16" w:rsidRDefault="00CF2ABA" w:rsidP="00CF2ABA">
      <w:pPr>
        <w:rPr>
          <w:u w:val="single"/>
        </w:rPr>
      </w:pPr>
      <w:r w:rsidRPr="001F3C16">
        <w:rPr>
          <w:rStyle w:val="StyleUnderline"/>
        </w:rPr>
        <w:t xml:space="preserve">If direct military confrontation is out of bounds, then what can Beijing and Moscow do </w:t>
      </w:r>
      <w:proofErr w:type="gramStart"/>
      <w:r w:rsidRPr="001F3C16">
        <w:rPr>
          <w:rStyle w:val="StyleUnderline"/>
        </w:rPr>
        <w:t>using</w:t>
      </w:r>
      <w:proofErr w:type="gramEnd"/>
      <w:r w:rsidRPr="001F3C16">
        <w:rPr>
          <w:rStyle w:val="StyleUnderline"/>
        </w:rPr>
        <w:t xml:space="preserve"> economic, political, and diplomatic power or tools of </w:t>
      </w:r>
      <w:r w:rsidRPr="00204615">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080740CE" w14:textId="77777777" w:rsidR="00CF2ABA" w:rsidRPr="001F3C16" w:rsidRDefault="00CF2ABA" w:rsidP="00CF2ABA">
      <w:r w:rsidRPr="001F3C16">
        <w:t>We have plenty of evidence of on-going political warfare aimed at the United States, its friends, allies, and interests. Some of these activities are conducted in tandem; some are instances of copy-</w:t>
      </w:r>
      <w:proofErr w:type="spellStart"/>
      <w:r w:rsidRPr="001F3C16">
        <w:t>catism</w:t>
      </w:r>
      <w:proofErr w:type="spellEnd"/>
      <w:r w:rsidRPr="001F3C16">
        <w:t>; and some are independent and original.</w:t>
      </w:r>
    </w:p>
    <w:p w14:paraId="194DC56D" w14:textId="77777777" w:rsidR="00CF2ABA" w:rsidRPr="001F3C16" w:rsidRDefault="00CF2ABA" w:rsidP="00CF2ABA">
      <w:r w:rsidRPr="001F3C16">
        <w:t xml:space="preserve">The political warfare takes many forms—ranging from corrosive economic behavior to aggressive diplomacy to military expansionism and more. </w:t>
      </w:r>
    </w:p>
    <w:p w14:paraId="579BAEFA" w14:textId="77777777" w:rsidR="00CF2ABA" w:rsidRPr="001F3C16" w:rsidRDefault="00CF2ABA" w:rsidP="00CF2ABA">
      <w:r w:rsidRPr="001F3C16">
        <w:t xml:space="preserve">All </w:t>
      </w:r>
      <w:r w:rsidRPr="001F3C16">
        <w:rPr>
          <w:rStyle w:val="StyleUnderline"/>
        </w:rPr>
        <w:t>these malicious efforts</w:t>
      </w:r>
      <w:r w:rsidRPr="001F3C16">
        <w:t xml:space="preserve"> are a problem. What they </w:t>
      </w:r>
      <w:r w:rsidRPr="00204615">
        <w:rPr>
          <w:rStyle w:val="Emphasis"/>
          <w:highlight w:val="green"/>
        </w:rPr>
        <w:t>don’t add up to</w:t>
      </w:r>
      <w:r w:rsidRPr="001F3C16">
        <w:rPr>
          <w:rStyle w:val="Emphasis"/>
        </w:rPr>
        <w:t xml:space="preserve"> is </w:t>
      </w:r>
      <w:r w:rsidRPr="00204615">
        <w:rPr>
          <w:rStyle w:val="Emphasis"/>
          <w:highlight w:val="green"/>
        </w:rPr>
        <w:t>an existential threat</w:t>
      </w:r>
      <w:r w:rsidRPr="001F3C16">
        <w:rPr>
          <w:rStyle w:val="StyleUnderline"/>
        </w:rPr>
        <w:t xml:space="preserve"> to vital U.S. interests</w:t>
      </w:r>
      <w:r w:rsidRPr="001F3C16">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t xml:space="preserve">. </w:t>
      </w:r>
    </w:p>
    <w:p w14:paraId="0A94987F" w14:textId="77777777" w:rsidR="00CF2ABA" w:rsidRPr="001F3C16" w:rsidRDefault="00CF2ABA" w:rsidP="00CF2ABA">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204615">
        <w:rPr>
          <w:rStyle w:val="StyleUnderline"/>
          <w:highlight w:val="green"/>
        </w:rPr>
        <w:t>Russian and Chinese power is</w:t>
      </w:r>
      <w:r w:rsidRPr="001F3C16">
        <w:rPr>
          <w:rStyle w:val="StyleUnderline"/>
        </w:rPr>
        <w:t xml:space="preserve"> </w:t>
      </w:r>
      <w:r w:rsidRPr="001F3C16">
        <w:rPr>
          <w:rStyle w:val="Emphasis"/>
        </w:rPr>
        <w:t xml:space="preserve">largely </w:t>
      </w:r>
      <w:r w:rsidRPr="00204615">
        <w:rPr>
          <w:rStyle w:val="Emphasis"/>
          <w:highlight w:val="green"/>
        </w:rPr>
        <w:t>asymmetrical</w:t>
      </w:r>
      <w:r w:rsidRPr="001F3C16">
        <w:rPr>
          <w:rStyle w:val="StyleUnderline"/>
        </w:rPr>
        <w:t xml:space="preserve">. They have very different strengths and weaknesses. In </w:t>
      </w:r>
      <w:r w:rsidRPr="00204615">
        <w:rPr>
          <w:rStyle w:val="StyleUnderline"/>
          <w:highlight w:val="green"/>
        </w:rPr>
        <w:t>coordinating</w:t>
      </w:r>
      <w:r w:rsidRPr="001F3C16">
        <w:t xml:space="preserve"> their malicious activities </w:t>
      </w:r>
      <w:r w:rsidRPr="001F3C16">
        <w:rPr>
          <w:rStyle w:val="StyleUnderline"/>
        </w:rPr>
        <w:t xml:space="preserve">against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they </w:t>
      </w:r>
      <w:r w:rsidRPr="00204615">
        <w:rPr>
          <w:rStyle w:val="StyleUnderline"/>
          <w:highlight w:val="green"/>
        </w:rPr>
        <w:t>don’t line out</w:t>
      </w:r>
      <w:r w:rsidRPr="001F3C16">
        <w:rPr>
          <w:rStyle w:val="StyleUnderline"/>
        </w:rPr>
        <w:t xml:space="preserve"> very </w:t>
      </w:r>
      <w:r w:rsidRPr="00204615">
        <w:rPr>
          <w:rStyle w:val="StyleUnderline"/>
          <w:highlight w:val="green"/>
        </w:rPr>
        <w:t>well. China</w:t>
      </w:r>
      <w:r w:rsidRPr="001F3C16">
        <w:t xml:space="preserve">, for example, </w:t>
      </w:r>
      <w:r w:rsidRPr="00204615">
        <w:rPr>
          <w:rStyle w:val="StyleUnderline"/>
          <w:highlight w:val="green"/>
        </w:rPr>
        <w:t>can’t</w:t>
      </w:r>
      <w:r w:rsidRPr="001F3C16">
        <w:rPr>
          <w:rStyle w:val="StyleUnderline"/>
        </w:rPr>
        <w:t xml:space="preserve"> really do anything substantive to </w:t>
      </w:r>
      <w:r w:rsidRPr="00204615">
        <w:rPr>
          <w:rStyle w:val="StyleUnderline"/>
          <w:highlight w:val="green"/>
        </w:rPr>
        <w:t>help</w:t>
      </w:r>
      <w:r w:rsidRPr="001F3C16">
        <w:rPr>
          <w:rStyle w:val="StyleUnderline"/>
        </w:rPr>
        <w:t xml:space="preserve"> Russia </w:t>
      </w:r>
      <w:r w:rsidRPr="00204615">
        <w:rPr>
          <w:rStyle w:val="StyleUnderline"/>
          <w:highlight w:val="green"/>
        </w:rPr>
        <w:t>in Syria. Putin doesn’t</w:t>
      </w:r>
      <w:r w:rsidRPr="001F3C16">
        <w:rPr>
          <w:rStyle w:val="StyleUnderline"/>
        </w:rPr>
        <w:t xml:space="preserve"> have much to </w:t>
      </w:r>
      <w:r w:rsidRPr="00204615">
        <w:rPr>
          <w:rStyle w:val="StyleUnderline"/>
          <w:highlight w:val="green"/>
        </w:rPr>
        <w:t xml:space="preserve">offer in the </w:t>
      </w:r>
      <w:r w:rsidRPr="00204615">
        <w:rPr>
          <w:rStyle w:val="Emphasis"/>
          <w:highlight w:val="green"/>
        </w:rPr>
        <w:t>S</w:t>
      </w:r>
      <w:r w:rsidRPr="001F3C16">
        <w:t xml:space="preserve">outh </w:t>
      </w:r>
      <w:r w:rsidRPr="00204615">
        <w:rPr>
          <w:rStyle w:val="Emphasis"/>
          <w:highlight w:val="green"/>
        </w:rPr>
        <w:t>C</w:t>
      </w:r>
      <w:r w:rsidRPr="001F3C16">
        <w:t xml:space="preserve">hina </w:t>
      </w:r>
      <w:r w:rsidRPr="00204615">
        <w:rPr>
          <w:rStyle w:val="Emphasis"/>
          <w:highlight w:val="green"/>
        </w:rPr>
        <w:t>S</w:t>
      </w:r>
      <w:r w:rsidRPr="001F3C16">
        <w:t>eas or in brokering a U.S.-China trade agreement.</w:t>
      </w:r>
    </w:p>
    <w:p w14:paraId="01AAF44A" w14:textId="77777777" w:rsidR="00CF2ABA" w:rsidRPr="001F3C16" w:rsidRDefault="00CF2ABA" w:rsidP="00CF2ABA">
      <w:r w:rsidRPr="00204615">
        <w:rPr>
          <w:rStyle w:val="StyleUnderline"/>
          <w:highlight w:val="green"/>
        </w:rPr>
        <w:t>There are</w:t>
      </w:r>
      <w:r w:rsidRPr="001F3C16">
        <w:t xml:space="preserve"> also </w:t>
      </w:r>
      <w:r w:rsidRPr="00204615">
        <w:rPr>
          <w:rStyle w:val="Emphasis"/>
          <w:highlight w:val="green"/>
        </w:rPr>
        <w:t>limits</w:t>
      </w:r>
      <w:r w:rsidRPr="00204615">
        <w:rPr>
          <w:rStyle w:val="StyleUnderline"/>
          <w:highlight w:val="green"/>
        </w:rPr>
        <w:t xml:space="preserve"> to</w:t>
      </w:r>
      <w:r w:rsidRPr="001F3C16">
        <w:rPr>
          <w:rStyle w:val="StyleUnderline"/>
        </w:rPr>
        <w:t xml:space="preserve"> the Sino-Russia era of </w:t>
      </w:r>
      <w:r w:rsidRPr="00204615">
        <w:rPr>
          <w:rStyle w:val="StyleUnderline"/>
          <w:highlight w:val="green"/>
        </w:rPr>
        <w:t>good feelings</w:t>
      </w:r>
      <w:r w:rsidRPr="001F3C16">
        <w:rPr>
          <w:rStyle w:val="StyleUnderline"/>
        </w:rPr>
        <w:t xml:space="preserve">. Other than trying to take America down a notch, their global </w:t>
      </w:r>
      <w:r w:rsidRPr="00204615">
        <w:rPr>
          <w:rStyle w:val="StyleUnderline"/>
          <w:highlight w:val="green"/>
        </w:rPr>
        <w:t xml:space="preserve">goals are </w:t>
      </w:r>
      <w:r w:rsidRPr="00204615">
        <w:rPr>
          <w:rStyle w:val="Emphasis"/>
          <w:highlight w:val="green"/>
        </w:rPr>
        <w:t>not</w:t>
      </w:r>
      <w:r w:rsidRPr="001F3C16">
        <w:rPr>
          <w:rStyle w:val="Emphasis"/>
        </w:rPr>
        <w:t xml:space="preserve"> well </w:t>
      </w:r>
      <w:r w:rsidRPr="00204615">
        <w:rPr>
          <w:rStyle w:val="Emphasis"/>
          <w:highlight w:val="green"/>
        </w:rPr>
        <w:t>aligned</w:t>
      </w:r>
      <w:r w:rsidRPr="001F3C16">
        <w:rPr>
          <w:rStyle w:val="StyleUnderline"/>
        </w:rPr>
        <w:t xml:space="preserve">. Indeed, </w:t>
      </w:r>
      <w:r w:rsidRPr="00204615">
        <w:rPr>
          <w:rStyle w:val="StyleUnderline"/>
          <w:highlight w:val="green"/>
        </w:rPr>
        <w:t>the more they</w:t>
      </w:r>
      <w:r w:rsidRPr="001F3C16">
        <w:rPr>
          <w:rStyle w:val="StyleUnderline"/>
        </w:rPr>
        <w:t xml:space="preserve"> try to </w:t>
      </w:r>
      <w:r w:rsidRPr="00204615">
        <w:rPr>
          <w:rStyle w:val="StyleUnderline"/>
          <w:highlight w:val="green"/>
        </w:rPr>
        <w:t>cooperate, the more</w:t>
      </w:r>
      <w:r w:rsidRPr="001F3C16">
        <w:rPr>
          <w:rStyle w:val="StyleUnderline"/>
        </w:rPr>
        <w:t xml:space="preserve"> their </w:t>
      </w:r>
      <w:r w:rsidRPr="00204615">
        <w:rPr>
          <w:rStyle w:val="Emphasis"/>
          <w:highlight w:val="green"/>
        </w:rPr>
        <w:t>disparate interests</w:t>
      </w:r>
      <w:r w:rsidRPr="001F3C16">
        <w:rPr>
          <w:rStyle w:val="StyleUnderline"/>
        </w:rPr>
        <w:t xml:space="preserve"> will </w:t>
      </w:r>
      <w:r w:rsidRPr="00204615">
        <w:rPr>
          <w:rStyle w:val="Emphasis"/>
          <w:highlight w:val="green"/>
        </w:rPr>
        <w:t>grate</w:t>
      </w:r>
      <w:r w:rsidRPr="001F3C16">
        <w:rPr>
          <w:rStyle w:val="StyleUnderline"/>
        </w:rPr>
        <w:t xml:space="preserve"> on</w:t>
      </w:r>
      <w:r w:rsidRPr="001F3C16">
        <w:t xml:space="preserve"> the </w:t>
      </w:r>
      <w:r w:rsidRPr="00204615">
        <w:rPr>
          <w:rStyle w:val="StyleUnderline"/>
          <w:highlight w:val="green"/>
        </w:rPr>
        <w:t>relations</w:t>
      </w:r>
      <w:r w:rsidRPr="001F3C16">
        <w:t xml:space="preserve">hip. </w:t>
      </w:r>
    </w:p>
    <w:p w14:paraId="166A7E8C" w14:textId="77777777" w:rsidR="00CF2ABA" w:rsidRPr="001F3C16" w:rsidRDefault="00CF2ABA" w:rsidP="00CF2ABA">
      <w:r w:rsidRPr="001F3C16">
        <w:rPr>
          <w:rStyle w:val="StyleUnderline"/>
        </w:rPr>
        <w:t>For example, China is meddling more in Central Asia and the Arctic—spaces where Russia was dominant</w:t>
      </w:r>
      <w:r w:rsidRPr="001F3C16">
        <w:t>. Moscow has to ask itself: Why is Beijing elbowing in? There is an argument that rather than looking for a strategic partnership, China is just biding its time till Russia implodes, and Beijing steps in and sweeps up the choice pieces.</w:t>
      </w:r>
    </w:p>
    <w:p w14:paraId="0E85752A" w14:textId="77777777" w:rsidR="00CF2ABA" w:rsidRDefault="00CF2ABA" w:rsidP="00CF2ABA">
      <w:r w:rsidRPr="001F3C16">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30EC8E7F" w14:textId="77777777" w:rsidR="00CF2ABA" w:rsidRPr="00505EDF" w:rsidRDefault="00CF2ABA" w:rsidP="00CF2ABA">
      <w:pPr>
        <w:pStyle w:val="Heading4"/>
        <w:rPr>
          <w:rFonts w:cs="Arial"/>
          <w:b w:val="0"/>
          <w:bCs/>
        </w:rPr>
      </w:pPr>
      <w:r>
        <w:rPr>
          <w:rFonts w:cs="Arial"/>
        </w:rPr>
        <w:t xml:space="preserve">No space escalation. </w:t>
      </w:r>
    </w:p>
    <w:p w14:paraId="7E23677D" w14:textId="77777777" w:rsidR="00CF2ABA" w:rsidRPr="00F35F0D" w:rsidRDefault="00CF2ABA" w:rsidP="00CF2AB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F461FF2" w14:textId="77777777" w:rsidR="00CF2ABA" w:rsidRDefault="00CF2ABA" w:rsidP="00CF2ABA">
      <w:r w:rsidRPr="00F35F0D">
        <w:t xml:space="preserve">Fourth, </w:t>
      </w:r>
      <w:r w:rsidRPr="00F35F0D">
        <w:rPr>
          <w:u w:val="single"/>
        </w:rPr>
        <w:t xml:space="preserve">the </w:t>
      </w:r>
      <w:r w:rsidRPr="00FE3852">
        <w:rPr>
          <w:rStyle w:val="Emphasis"/>
          <w:highlight w:val="yellow"/>
        </w:rPr>
        <w:t>ubiquity</w:t>
      </w:r>
      <w:r w:rsidRPr="00FE3852">
        <w:rPr>
          <w:highlight w:val="yellow"/>
          <w:u w:val="single"/>
        </w:rPr>
        <w:t xml:space="preserve"> of </w:t>
      </w:r>
      <w:r w:rsidRPr="00FE3852">
        <w:rPr>
          <w:rStyle w:val="Emphasis"/>
          <w:highlight w:val="yellow"/>
        </w:rPr>
        <w:t>space infrastructure</w:t>
      </w:r>
      <w:r w:rsidRPr="00FE3852">
        <w:rPr>
          <w:highlight w:val="yellow"/>
          <w:u w:val="single"/>
        </w:rPr>
        <w:t xml:space="preserve"> and</w:t>
      </w:r>
      <w:r w:rsidRPr="00F35F0D">
        <w:t xml:space="preserve"> the </w:t>
      </w:r>
      <w:r w:rsidRPr="00FE3852">
        <w:rPr>
          <w:rStyle w:val="Emphasis"/>
          <w:highlight w:val="yellow"/>
        </w:rPr>
        <w:t>fragility</w:t>
      </w:r>
      <w:r w:rsidRPr="00FE3852">
        <w:rPr>
          <w:highlight w:val="yellow"/>
        </w:rPr>
        <w:t xml:space="preserve"> </w:t>
      </w:r>
      <w:r w:rsidRPr="00FE3852">
        <w:rPr>
          <w:highlight w:val="yellow"/>
          <w:u w:val="single"/>
        </w:rPr>
        <w:t>of</w:t>
      </w:r>
      <w:r w:rsidRPr="00F35F0D">
        <w:rPr>
          <w:u w:val="single"/>
        </w:rPr>
        <w:t xml:space="preserve"> the </w:t>
      </w:r>
      <w:r w:rsidRPr="00FE3852">
        <w:rPr>
          <w:highlight w:val="yellow"/>
          <w:u w:val="single"/>
        </w:rPr>
        <w:t>space</w:t>
      </w:r>
      <w:r w:rsidRPr="00F35F0D">
        <w:rPr>
          <w:u w:val="single"/>
        </w:rPr>
        <w:t xml:space="preserve"> environment may </w:t>
      </w:r>
      <w:r w:rsidRPr="00FE3852">
        <w:rPr>
          <w:highlight w:val="yellow"/>
          <w:u w:val="single"/>
        </w:rPr>
        <w:t>create</w:t>
      </w:r>
      <w:r w:rsidRPr="00F35F0D">
        <w:t xml:space="preserve"> a degree of </w:t>
      </w:r>
      <w:r w:rsidRPr="00FE3852">
        <w:rPr>
          <w:rStyle w:val="Emphasis"/>
          <w:highlight w:val="yellow"/>
        </w:rPr>
        <w:t>existential deterrence</w:t>
      </w:r>
      <w:r w:rsidRPr="00F35F0D">
        <w:t xml:space="preserve">. </w:t>
      </w:r>
      <w:r w:rsidRPr="00F35F0D">
        <w:rPr>
          <w:u w:val="single"/>
        </w:rPr>
        <w:t xml:space="preserve">As </w:t>
      </w:r>
      <w:r w:rsidRPr="00FE3852">
        <w:rPr>
          <w:highlight w:val="yellow"/>
          <w:u w:val="single"/>
        </w:rPr>
        <w:t xml:space="preserve">space is </w:t>
      </w:r>
      <w:r w:rsidRPr="00FE3852">
        <w:rPr>
          <w:rStyle w:val="Emphasis"/>
          <w:highlight w:val="yellow"/>
        </w:rPr>
        <w:t>so useful</w:t>
      </w:r>
      <w:r w:rsidRPr="00FE3852">
        <w:rPr>
          <w:highlight w:val="yellow"/>
          <w:u w:val="single"/>
        </w:rPr>
        <w:t xml:space="preserve"> to</w:t>
      </w:r>
      <w:r w:rsidRPr="00F35F0D">
        <w:rPr>
          <w:u w:val="single"/>
        </w:rPr>
        <w:t xml:space="preserve"> modern </w:t>
      </w:r>
      <w:r w:rsidRPr="00FE3852">
        <w:rPr>
          <w:highlight w:val="yellow"/>
          <w:u w:val="single"/>
        </w:rPr>
        <w:t>economies and military forces</w:t>
      </w:r>
      <w:r w:rsidRPr="00F35F0D">
        <w:rPr>
          <w:u w:val="single"/>
        </w:rPr>
        <w:t xml:space="preserve">, a large-scale </w:t>
      </w:r>
      <w:r w:rsidRPr="00FE3852">
        <w:rPr>
          <w:highlight w:val="yellow"/>
          <w:u w:val="single"/>
        </w:rPr>
        <w:t>disruption</w:t>
      </w:r>
      <w:r w:rsidRPr="00F35F0D">
        <w:rPr>
          <w:u w:val="single"/>
        </w:rPr>
        <w:t xml:space="preserve"> of space infrastructure </w:t>
      </w:r>
      <w:r w:rsidRPr="00FE3852">
        <w:rPr>
          <w:highlight w:val="yellow"/>
          <w:u w:val="single"/>
        </w:rPr>
        <w:t xml:space="preserve">may be so </w:t>
      </w:r>
      <w:r w:rsidRPr="00FE3852">
        <w:rPr>
          <w:rStyle w:val="Emphasis"/>
          <w:highlight w:val="yellow"/>
        </w:rPr>
        <w:t>intuitively escalatory</w:t>
      </w:r>
      <w:r w:rsidRPr="00F35F0D">
        <w:t xml:space="preserve"> </w:t>
      </w:r>
      <w:r w:rsidRPr="00F35F0D">
        <w:rPr>
          <w:u w:val="single"/>
        </w:rPr>
        <w:t xml:space="preserve">to decision-makers </w:t>
      </w:r>
      <w:r w:rsidRPr="00FE3852">
        <w:rPr>
          <w:highlight w:val="yellow"/>
          <w:u w:val="single"/>
        </w:rPr>
        <w:t>that there may be</w:t>
      </w:r>
      <w:r w:rsidRPr="00F35F0D">
        <w:t xml:space="preserve"> a </w:t>
      </w:r>
      <w:r w:rsidRPr="00FE3852">
        <w:rPr>
          <w:rStyle w:val="Emphasis"/>
          <w:highlight w:val="yellow"/>
        </w:rPr>
        <w:t>natural caution</w:t>
      </w:r>
      <w:r w:rsidRPr="00FE3852">
        <w:rPr>
          <w:highlight w:val="yellow"/>
        </w:rPr>
        <w:t xml:space="preserve"> </w:t>
      </w:r>
      <w:r w:rsidRPr="00FE3852">
        <w:rPr>
          <w:highlight w:val="yellow"/>
          <w:u w:val="single"/>
        </w:rPr>
        <w:t>against</w:t>
      </w:r>
      <w:r w:rsidRPr="00F35F0D">
        <w:rPr>
          <w:u w:val="single"/>
        </w:rPr>
        <w:t xml:space="preserve"> a wholesale </w:t>
      </w:r>
      <w:r w:rsidRPr="00FE3852">
        <w:rPr>
          <w:highlight w:val="yellow"/>
          <w:u w:val="single"/>
        </w:rPr>
        <w:t>assault on</w:t>
      </w:r>
      <w:r w:rsidRPr="00F35F0D">
        <w:t xml:space="preserve"> a state’s entire </w:t>
      </w:r>
      <w:r w:rsidRPr="00FE3852">
        <w:rPr>
          <w:highlight w:val="yellow"/>
          <w:u w:val="single"/>
        </w:rPr>
        <w:t>space</w:t>
      </w:r>
      <w:r w:rsidRPr="00F35F0D">
        <w:rPr>
          <w:u w:val="single"/>
        </w:rPr>
        <w:t xml:space="preserve"> </w:t>
      </w:r>
      <w:r w:rsidRPr="00FE3852">
        <w:rPr>
          <w:highlight w:val="yellow"/>
          <w:u w:val="single"/>
        </w:rPr>
        <w:t>capabilities</w:t>
      </w:r>
      <w:r w:rsidRPr="00FE3852">
        <w:rPr>
          <w:highlight w:val="yellow"/>
        </w:rPr>
        <w:t xml:space="preserve"> </w:t>
      </w:r>
      <w:r w:rsidRPr="00FE3852">
        <w:rPr>
          <w:highlight w:val="yellow"/>
          <w:u w:val="single"/>
        </w:rPr>
        <w:t>because</w:t>
      </w:r>
      <w:r w:rsidRPr="00F35F0D">
        <w:t xml:space="preserve"> the </w:t>
      </w:r>
      <w:r w:rsidRPr="00FE3852">
        <w:rPr>
          <w:highlight w:val="yellow"/>
          <w:u w:val="single"/>
        </w:rPr>
        <w:t>consequences</w:t>
      </w:r>
      <w:r w:rsidRPr="00F35F0D">
        <w:t xml:space="preserve"> of doing so </w:t>
      </w:r>
      <w:r w:rsidRPr="00FE3852">
        <w:rPr>
          <w:highlight w:val="yellow"/>
          <w:u w:val="single"/>
        </w:rPr>
        <w:t>approach</w:t>
      </w:r>
      <w:r w:rsidRPr="00F35F0D">
        <w:t xml:space="preserve"> the </w:t>
      </w:r>
      <w:r w:rsidRPr="00F35F0D">
        <w:rPr>
          <w:u w:val="single"/>
        </w:rPr>
        <w:t xml:space="preserve">mentalities of </w:t>
      </w:r>
      <w:r w:rsidRPr="00F35F0D">
        <w:rPr>
          <w:rStyle w:val="Emphasis"/>
        </w:rPr>
        <w:t>total war</w:t>
      </w:r>
      <w:r w:rsidRPr="00F35F0D">
        <w:t xml:space="preserve">, </w:t>
      </w:r>
      <w:r w:rsidRPr="00F35F0D">
        <w:rPr>
          <w:u w:val="single"/>
        </w:rPr>
        <w:t xml:space="preserve">or </w:t>
      </w:r>
      <w:r w:rsidRPr="00FE3852">
        <w:rPr>
          <w:rStyle w:val="Emphasis"/>
          <w:highlight w:val="yellow"/>
        </w:rPr>
        <w:t>nuclear responses</w:t>
      </w:r>
      <w:r w:rsidRPr="00F35F0D">
        <w:t xml:space="preserve"> if a society begins tearing itself apart because of the collapse of </w:t>
      </w:r>
      <w:proofErr w:type="spellStart"/>
      <w:r w:rsidRPr="00F35F0D">
        <w:t>optimised</w:t>
      </w:r>
      <w:proofErr w:type="spellEnd"/>
      <w:r w:rsidRPr="00F35F0D">
        <w:t xml:space="preserve"> energy grids and just-in-time supply chains. In addition, the </w:t>
      </w:r>
      <w:r w:rsidRPr="00FE3852">
        <w:rPr>
          <w:highlight w:val="yellow"/>
          <w:u w:val="single"/>
        </w:rPr>
        <w:t xml:space="preserve">problem of </w:t>
      </w:r>
      <w:r w:rsidRPr="00FE3852">
        <w:rPr>
          <w:rStyle w:val="Emphasis"/>
          <w:highlight w:val="yellow"/>
        </w:rPr>
        <w:t>space debris</w:t>
      </w:r>
      <w:r w:rsidRPr="00F35F0D">
        <w:t xml:space="preserve"> and the political-legal hurdles to conducting debris clean-up operations </w:t>
      </w:r>
      <w:r w:rsidRPr="00FE3852">
        <w:rPr>
          <w:highlight w:val="yellow"/>
          <w:u w:val="single"/>
        </w:rPr>
        <w:t>mean</w:t>
      </w:r>
      <w:r w:rsidRPr="00F35F0D">
        <w:t xml:space="preserve"> that even a handful of </w:t>
      </w:r>
      <w:r w:rsidRPr="00FE3852">
        <w:rPr>
          <w:highlight w:val="yellow"/>
          <w:u w:val="single"/>
        </w:rPr>
        <w:t>explosive events</w:t>
      </w:r>
      <w:r w:rsidRPr="00F35F0D">
        <w:rPr>
          <w:u w:val="single"/>
        </w:rPr>
        <w:t xml:space="preserve"> in space </w:t>
      </w:r>
      <w:r w:rsidRPr="00FE3852">
        <w:rPr>
          <w:highlight w:val="yellow"/>
          <w:u w:val="single"/>
        </w:rPr>
        <w:t>can render a region of</w:t>
      </w:r>
      <w:r w:rsidRPr="00F35F0D">
        <w:rPr>
          <w:u w:val="single"/>
        </w:rPr>
        <w:t xml:space="preserve"> Earth </w:t>
      </w:r>
      <w:r w:rsidRPr="00FE3852">
        <w:rPr>
          <w:highlight w:val="yellow"/>
          <w:u w:val="single"/>
        </w:rPr>
        <w:t>orbit unusable</w:t>
      </w:r>
      <w:r w:rsidRPr="00F35F0D">
        <w:rPr>
          <w:u w:val="single"/>
        </w:rPr>
        <w:t xml:space="preserve"> for everyone</w:t>
      </w:r>
      <w:r w:rsidRPr="00F35F0D">
        <w:t xml:space="preserve">. </w:t>
      </w:r>
      <w:r w:rsidRPr="00FE3852">
        <w:rPr>
          <w:highlight w:val="yellow"/>
          <w:u w:val="single"/>
        </w:rPr>
        <w:t>This</w:t>
      </w:r>
      <w:r w:rsidRPr="00F35F0D">
        <w:rPr>
          <w:u w:val="single"/>
        </w:rPr>
        <w:t xml:space="preserve"> </w:t>
      </w:r>
      <w:r w:rsidRPr="00FE3852">
        <w:rPr>
          <w:highlight w:val="yellow"/>
          <w:u w:val="single"/>
        </w:rPr>
        <w:t xml:space="preserve">could </w:t>
      </w:r>
      <w:r w:rsidRPr="00FE3852">
        <w:rPr>
          <w:rStyle w:val="Emphasis"/>
          <w:highlight w:val="yellow"/>
        </w:rPr>
        <w:t>caution</w:t>
      </w:r>
      <w:r w:rsidRPr="00FE3852">
        <w:rPr>
          <w:highlight w:val="yellow"/>
          <w:u w:val="single"/>
        </w:rPr>
        <w:t xml:space="preserve"> a </w:t>
      </w:r>
      <w:r w:rsidRPr="00FE3852">
        <w:rPr>
          <w:rStyle w:val="Emphasis"/>
          <w:highlight w:val="yellow"/>
        </w:rPr>
        <w:t>country like China</w:t>
      </w:r>
      <w:r w:rsidRPr="00FE3852">
        <w:rPr>
          <w:highlight w:val="yellow"/>
          <w:u w:val="single"/>
        </w:rPr>
        <w:t xml:space="preserve"> from</w:t>
      </w:r>
      <w:r w:rsidRPr="00F35F0D">
        <w:rPr>
          <w:u w:val="single"/>
        </w:rPr>
        <w:t xml:space="preserve"> </w:t>
      </w:r>
      <w:r w:rsidRPr="00F35F0D">
        <w:t xml:space="preserve">excessive </w:t>
      </w:r>
      <w:r w:rsidRPr="00F35F0D">
        <w:rPr>
          <w:u w:val="single"/>
        </w:rPr>
        <w:t xml:space="preserve">kinetic </w:t>
      </w:r>
      <w:r w:rsidRPr="00FE3852">
        <w:rPr>
          <w:highlight w:val="yellow"/>
          <w:u w:val="single"/>
        </w:rPr>
        <w:t xml:space="preserve">intercept missions because its </w:t>
      </w:r>
      <w:r w:rsidRPr="00FE3852">
        <w:rPr>
          <w:rStyle w:val="Emphasis"/>
          <w:highlight w:val="yellow"/>
        </w:rPr>
        <w:t>own military</w:t>
      </w:r>
      <w:r w:rsidRPr="00FE3852">
        <w:rPr>
          <w:highlight w:val="yellow"/>
          <w:u w:val="single"/>
        </w:rPr>
        <w:t xml:space="preserve"> and </w:t>
      </w:r>
      <w:r w:rsidRPr="00FE3852">
        <w:rPr>
          <w:rStyle w:val="Emphasis"/>
          <w:highlight w:val="yellow"/>
        </w:rPr>
        <w:t>economy</w:t>
      </w:r>
      <w:r w:rsidRPr="00FE3852">
        <w:rPr>
          <w:highlight w:val="yellow"/>
          <w:u w:val="single"/>
        </w:rPr>
        <w:t xml:space="preserve"> is</w:t>
      </w:r>
      <w:r w:rsidRPr="00F35F0D">
        <w:rPr>
          <w:u w:val="single"/>
        </w:rPr>
        <w:t xml:space="preserve"> </w:t>
      </w:r>
      <w:r w:rsidRPr="00F35F0D">
        <w:rPr>
          <w:rStyle w:val="Emphasis"/>
        </w:rPr>
        <w:t xml:space="preserve">increasingly </w:t>
      </w:r>
      <w:r w:rsidRPr="00FE3852">
        <w:rPr>
          <w:rStyle w:val="Emphasis"/>
          <w:highlight w:val="yellow"/>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E3852">
        <w:rPr>
          <w:highlight w:val="yellow"/>
          <w:u w:val="single"/>
        </w:rPr>
        <w:t>China’s</w:t>
      </w:r>
      <w:r w:rsidRPr="00F35F0D">
        <w:t xml:space="preserve"> catastrophic </w:t>
      </w:r>
      <w:r w:rsidRPr="00FE3852">
        <w:rPr>
          <w:rStyle w:val="Emphasis"/>
          <w:highlight w:val="yellow"/>
        </w:rPr>
        <w:t>a</w:t>
      </w:r>
      <w:r w:rsidRPr="00F35F0D">
        <w:rPr>
          <w:u w:val="single"/>
        </w:rPr>
        <w:t>nti-</w:t>
      </w:r>
      <w:r w:rsidRPr="00FE3852">
        <w:rPr>
          <w:rStyle w:val="Emphasis"/>
          <w:highlight w:val="yellow"/>
        </w:rPr>
        <w:t>sat</w:t>
      </w:r>
      <w:r w:rsidRPr="00F35F0D">
        <w:rPr>
          <w:u w:val="single"/>
        </w:rPr>
        <w:t xml:space="preserve">ellite weapons </w:t>
      </w:r>
      <w:r w:rsidRPr="00FE3852">
        <w:rPr>
          <w:highlight w:val="yellow"/>
          <w:u w:val="single"/>
        </w:rPr>
        <w:t>test</w:t>
      </w:r>
      <w:r w:rsidRPr="00F35F0D">
        <w:rPr>
          <w:u w:val="single"/>
        </w:rPr>
        <w:t xml:space="preserve"> in 2007 </w:t>
      </w:r>
      <w:r w:rsidRPr="00FE3852">
        <w:rPr>
          <w:highlight w:val="yellow"/>
          <w:u w:val="single"/>
        </w:rPr>
        <w:t>is a</w:t>
      </w:r>
      <w:r w:rsidRPr="00F35F0D">
        <w:t xml:space="preserve"> valuable </w:t>
      </w:r>
      <w:r w:rsidRPr="00FE3852">
        <w:rPr>
          <w:rStyle w:val="Emphasis"/>
          <w:highlight w:val="yellow"/>
        </w:rPr>
        <w:t>lesson for all</w:t>
      </w:r>
      <w:r w:rsidRPr="00F35F0D">
        <w:t xml:space="preserve"> on the potentially devastating effect of kinetic warfare in orbit.</w:t>
      </w:r>
    </w:p>
    <w:p w14:paraId="3044525E" w14:textId="77777777" w:rsidR="00CF2ABA" w:rsidRPr="00F35F0D" w:rsidRDefault="00CF2ABA" w:rsidP="00CF2ABA">
      <w:pPr>
        <w:pStyle w:val="Heading4"/>
        <w:rPr>
          <w:rFonts w:cs="Arial"/>
        </w:rPr>
      </w:pPr>
      <w:r w:rsidRPr="00F35F0D">
        <w:rPr>
          <w:rFonts w:cs="Arial"/>
        </w:rPr>
        <w:t xml:space="preserve">Tons of </w:t>
      </w:r>
      <w:r>
        <w:rPr>
          <w:rFonts w:cs="Arial"/>
          <w:u w:val="single"/>
        </w:rPr>
        <w:t>actual weapons</w:t>
      </w:r>
      <w:r w:rsidRPr="00F35F0D">
        <w:rPr>
          <w:rFonts w:cs="Arial"/>
        </w:rPr>
        <w:t xml:space="preserve"> thumps </w:t>
      </w:r>
    </w:p>
    <w:p w14:paraId="4818B69E" w14:textId="77777777" w:rsidR="00CF2ABA" w:rsidRPr="00F35F0D" w:rsidRDefault="00CF2ABA" w:rsidP="00CF2ABA">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w:t>
      </w:r>
      <w:proofErr w:type="spellStart"/>
      <w:r w:rsidRPr="00F35F0D">
        <w:t>Undark</w:t>
      </w:r>
      <w:proofErr w:type="spellEnd"/>
      <w:r w:rsidRPr="00F35F0D">
        <w:t>,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77229666" w14:textId="77777777" w:rsidR="00CF2ABA" w:rsidRPr="00F35F0D" w:rsidRDefault="00CF2ABA" w:rsidP="00CF2ABA">
      <w:r w:rsidRPr="00F35F0D">
        <w:t xml:space="preserve">Both </w:t>
      </w:r>
      <w:r w:rsidRPr="00F35F0D">
        <w:rPr>
          <w:rStyle w:val="Emphasis"/>
        </w:rPr>
        <w:t xml:space="preserve">antiballistic </w:t>
      </w:r>
      <w:r w:rsidRPr="00FE3852">
        <w:rPr>
          <w:rStyle w:val="Emphasis"/>
          <w:highlight w:val="yellow"/>
        </w:rPr>
        <w:t>missiles</w:t>
      </w:r>
      <w:r w:rsidRPr="00FE3852">
        <w:rPr>
          <w:highlight w:val="yellow"/>
        </w:rPr>
        <w:t xml:space="preserve"> </w:t>
      </w:r>
      <w:r w:rsidRPr="00FE3852">
        <w:rPr>
          <w:rStyle w:val="StyleUnderline"/>
          <w:highlight w:val="yellow"/>
        </w:rPr>
        <w:t>and</w:t>
      </w:r>
      <w:r w:rsidRPr="00FE3852">
        <w:rPr>
          <w:highlight w:val="yellow"/>
        </w:rPr>
        <w:t xml:space="preserve"> </w:t>
      </w:r>
      <w:r w:rsidRPr="00FE3852">
        <w:rPr>
          <w:rStyle w:val="Emphasis"/>
          <w:highlight w:val="yellow"/>
        </w:rPr>
        <w:t>co-orbiting</w:t>
      </w:r>
      <w:r w:rsidRPr="00F35F0D">
        <w:rPr>
          <w:rStyle w:val="Emphasis"/>
        </w:rPr>
        <w:t xml:space="preserve"> antisatellite</w:t>
      </w:r>
      <w:r w:rsidRPr="00F35F0D">
        <w:t xml:space="preserve"> </w:t>
      </w:r>
      <w:r w:rsidRPr="00FE3852">
        <w:rPr>
          <w:rStyle w:val="StyleUnderline"/>
          <w:highlight w:val="yellow"/>
        </w:rPr>
        <w:t>weapons use kinetic attacks</w:t>
      </w:r>
      <w:r w:rsidRPr="00F35F0D">
        <w:t xml:space="preserve"> that apply physical force to disable or destroy a satellite. </w:t>
      </w:r>
      <w:r w:rsidRPr="00FE3852">
        <w:rPr>
          <w:rStyle w:val="StyleUnderline"/>
          <w:highlight w:val="yellow"/>
        </w:rPr>
        <w:t xml:space="preserve">They are far from the </w:t>
      </w:r>
      <w:r w:rsidRPr="00FE3852">
        <w:rPr>
          <w:rStyle w:val="Emphasis"/>
          <w:highlight w:val="yellow"/>
        </w:rPr>
        <w:t>only options</w:t>
      </w:r>
      <w:r w:rsidRPr="00F35F0D">
        <w:t xml:space="preserve"> in the counter-space arsenal.</w:t>
      </w:r>
    </w:p>
    <w:p w14:paraId="04F0C071" w14:textId="77777777" w:rsidR="00CF2ABA" w:rsidRPr="00F35F0D" w:rsidRDefault="00CF2ABA" w:rsidP="00CF2ABA">
      <w:pPr>
        <w:rPr>
          <w:rStyle w:val="StyleUnderline"/>
        </w:rPr>
      </w:pPr>
      <w:proofErr w:type="spellStart"/>
      <w:r w:rsidRPr="00FE3852">
        <w:rPr>
          <w:rStyle w:val="StyleUnderline"/>
          <w:highlight w:val="yellow"/>
        </w:rPr>
        <w:t>Nonkinetic</w:t>
      </w:r>
      <w:proofErr w:type="spellEnd"/>
      <w:r w:rsidRPr="00FE3852">
        <w:rPr>
          <w:rStyle w:val="StyleUnderline"/>
          <w:highlight w:val="yellow"/>
        </w:rPr>
        <w:t xml:space="preserve"> approaches</w:t>
      </w:r>
      <w:r w:rsidRPr="00F35F0D">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FE3852">
        <w:rPr>
          <w:rStyle w:val="StyleUnderline"/>
          <w:highlight w:val="yellow"/>
        </w:rPr>
        <w:t>destroy vital components or</w:t>
      </w:r>
      <w:r w:rsidRPr="00F35F0D">
        <w:rPr>
          <w:rStyle w:val="StyleUnderline"/>
        </w:rPr>
        <w:t xml:space="preserve"> sensors with </w:t>
      </w:r>
      <w:r w:rsidRPr="00FE3852">
        <w:rPr>
          <w:rStyle w:val="Emphasis"/>
          <w:highlight w:val="yellow"/>
        </w:rPr>
        <w:t>lasers</w:t>
      </w:r>
      <w:r w:rsidRPr="00F35F0D">
        <w:t xml:space="preserve">, </w:t>
      </w:r>
      <w:r w:rsidRPr="00FE3852">
        <w:rPr>
          <w:rStyle w:val="Emphasis"/>
          <w:highlight w:val="yellow"/>
        </w:rPr>
        <w:t>particle beams</w:t>
      </w:r>
      <w:r w:rsidRPr="00F35F0D">
        <w:t xml:space="preserve">, </w:t>
      </w:r>
      <w:r w:rsidRPr="00F35F0D">
        <w:rPr>
          <w:rStyle w:val="StyleUnderline"/>
        </w:rPr>
        <w:t>or</w:t>
      </w:r>
      <w:r w:rsidRPr="00F35F0D">
        <w:t xml:space="preserve"> high-powered </w:t>
      </w:r>
      <w:r w:rsidRPr="00FE3852">
        <w:rPr>
          <w:rStyle w:val="Emphasis"/>
          <w:highlight w:val="yellow"/>
        </w:rPr>
        <w:t>microwaves</w:t>
      </w:r>
      <w:r w:rsidRPr="00F35F0D">
        <w:t xml:space="preserve">, either </w:t>
      </w:r>
      <w:r w:rsidRPr="00FE3852">
        <w:rPr>
          <w:rStyle w:val="StyleUnderline"/>
          <w:highlight w:val="yellow"/>
        </w:rPr>
        <w:t>from space or ground</w:t>
      </w:r>
      <w:r w:rsidRPr="00F35F0D">
        <w:rPr>
          <w:rStyle w:val="StyleUnderline"/>
        </w:rPr>
        <w:t xml:space="preserve"> stations. Such methods are difficult, expensive, and require great amounts of power, but the</w:t>
      </w:r>
      <w:r w:rsidRPr="00F35F0D">
        <w:t xml:space="preserve"> </w:t>
      </w:r>
      <w:r w:rsidRPr="00F35F0D">
        <w:rPr>
          <w:rStyle w:val="Emphasis"/>
        </w:rPr>
        <w:t>U</w:t>
      </w:r>
      <w:r w:rsidRPr="00F35F0D">
        <w:t xml:space="preserve">nited </w:t>
      </w:r>
      <w:r w:rsidRPr="00F35F0D">
        <w:rPr>
          <w:rStyle w:val="Emphasis"/>
        </w:rPr>
        <w:t>S</w:t>
      </w:r>
      <w:r w:rsidRPr="00F35F0D">
        <w:t xml:space="preserve">tates </w:t>
      </w:r>
      <w:r w:rsidRPr="00F35F0D">
        <w:rPr>
          <w:rStyle w:val="StyleUnderline"/>
        </w:rPr>
        <w:t xml:space="preserve">and other </w:t>
      </w:r>
      <w:r w:rsidRPr="00FE3852">
        <w:rPr>
          <w:rStyle w:val="StyleUnderline"/>
          <w:highlight w:val="yellow"/>
        </w:rPr>
        <w:t xml:space="preserve">nations have </w:t>
      </w:r>
      <w:r w:rsidRPr="00FE3852">
        <w:rPr>
          <w:rStyle w:val="Emphasis"/>
          <w:highlight w:val="yellow"/>
        </w:rPr>
        <w:t>tested them</w:t>
      </w:r>
      <w:r w:rsidRPr="00F35F0D">
        <w:t>.</w:t>
      </w:r>
    </w:p>
    <w:p w14:paraId="23136C6B" w14:textId="77777777" w:rsidR="00CF2ABA" w:rsidRDefault="00CF2ABA" w:rsidP="00CF2ABA">
      <w:r w:rsidRPr="00FE3852">
        <w:rPr>
          <w:rStyle w:val="StyleUnderline"/>
          <w:highlight w:val="yellow"/>
        </w:rPr>
        <w:t>A</w:t>
      </w:r>
      <w:r w:rsidRPr="00F35F0D">
        <w:rPr>
          <w:rStyle w:val="StyleUnderline"/>
        </w:rPr>
        <w:t xml:space="preserve"> more subtle—and perhaps more deniable—</w:t>
      </w:r>
      <w:proofErr w:type="spellStart"/>
      <w:r w:rsidRPr="00FE3852">
        <w:rPr>
          <w:rStyle w:val="Emphasis"/>
          <w:highlight w:val="yellow"/>
        </w:rPr>
        <w:t>nonkinetic</w:t>
      </w:r>
      <w:proofErr w:type="spellEnd"/>
      <w:r w:rsidRPr="00FE3852">
        <w:rPr>
          <w:rStyle w:val="StyleUnderline"/>
          <w:highlight w:val="yellow"/>
        </w:rPr>
        <w:t xml:space="preserve"> approach might involve </w:t>
      </w:r>
      <w:r w:rsidRPr="00FE3852">
        <w:rPr>
          <w:rStyle w:val="Emphasis"/>
          <w:highlight w:val="yellow"/>
        </w:rPr>
        <w:t>electronic warfare</w:t>
      </w:r>
      <w:r w:rsidRPr="00F35F0D">
        <w:t xml:space="preserve">. </w:t>
      </w:r>
      <w:r w:rsidRPr="00F35F0D">
        <w:rPr>
          <w:rStyle w:val="StyleUnderline"/>
        </w:rPr>
        <w:t>This might range from</w:t>
      </w:r>
      <w:r w:rsidRPr="00F35F0D">
        <w:t xml:space="preserve"> such time-honored techniques as </w:t>
      </w:r>
      <w:r w:rsidRPr="00FE3852">
        <w:rPr>
          <w:rStyle w:val="Emphasis"/>
          <w:highlight w:val="yellow"/>
        </w:rPr>
        <w:t>jamming</w:t>
      </w:r>
      <w:r w:rsidRPr="00F35F0D">
        <w:t xml:space="preserve"> </w:t>
      </w:r>
      <w:r w:rsidRPr="00F35F0D">
        <w:rPr>
          <w:rStyle w:val="StyleUnderline"/>
        </w:rPr>
        <w:t>or</w:t>
      </w:r>
      <w:r w:rsidRPr="00F35F0D">
        <w:t xml:space="preserve"> </w:t>
      </w:r>
      <w:r w:rsidRPr="00FE3852">
        <w:rPr>
          <w:rStyle w:val="Emphasis"/>
          <w:highlight w:val="yellow"/>
        </w:rPr>
        <w:t>spoofing</w:t>
      </w:r>
      <w:r w:rsidRPr="00F35F0D">
        <w:t xml:space="preserve"> an adversary’s satellite communications </w:t>
      </w:r>
      <w:r w:rsidRPr="00F35F0D">
        <w:rPr>
          <w:rStyle w:val="StyleUnderline"/>
        </w:rPr>
        <w:t>to</w:t>
      </w:r>
      <w:r w:rsidRPr="00F35F0D">
        <w:t xml:space="preserve"> </w:t>
      </w:r>
      <w:r w:rsidRPr="00FE3852">
        <w:rPr>
          <w:rStyle w:val="Emphasis"/>
          <w:highlight w:val="yellow"/>
        </w:rPr>
        <w:t>cyber</w:t>
      </w:r>
      <w:r w:rsidRPr="00F35F0D">
        <w:rPr>
          <w:rStyle w:val="Emphasis"/>
        </w:rPr>
        <w:t>warfare</w:t>
      </w:r>
      <w:r w:rsidRPr="00F35F0D">
        <w:t xml:space="preserve"> that targets computer systems that control satellites or process their data.</w:t>
      </w:r>
    </w:p>
    <w:p w14:paraId="3B3315A5" w14:textId="77777777" w:rsidR="00CF2ABA" w:rsidRDefault="00CF2ABA" w:rsidP="00CF2ABA">
      <w:pPr>
        <w:pStyle w:val="Heading4"/>
        <w:rPr>
          <w:u w:val="single"/>
        </w:rPr>
      </w:pPr>
      <w:r>
        <w:t xml:space="preserve">No space war – it’s </w:t>
      </w:r>
      <w:r w:rsidRPr="0054154A">
        <w:rPr>
          <w:u w:val="single"/>
        </w:rPr>
        <w:t>hype</w:t>
      </w:r>
      <w:r>
        <w:t xml:space="preserve"> and </w:t>
      </w:r>
      <w:r w:rsidRPr="0054154A">
        <w:rPr>
          <w:u w:val="single"/>
        </w:rPr>
        <w:t>systems are redundant</w:t>
      </w:r>
    </w:p>
    <w:p w14:paraId="31D22D70" w14:textId="77777777" w:rsidR="00CF2ABA" w:rsidRPr="000600AC" w:rsidRDefault="00CF2ABA" w:rsidP="00CF2ABA">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t>]</w:t>
      </w:r>
    </w:p>
    <w:p w14:paraId="6725FB00" w14:textId="77777777" w:rsidR="00CF2ABA" w:rsidRPr="004D120B" w:rsidRDefault="00CF2ABA" w:rsidP="00CF2ABA">
      <w:r w:rsidRPr="004D120B">
        <w:t xml:space="preserve">In the last two years, </w:t>
      </w:r>
      <w:r w:rsidRPr="00FE3852">
        <w:rPr>
          <w:highlight w:val="yellow"/>
          <w:u w:val="single"/>
        </w:rPr>
        <w:t>we’ve seen</w:t>
      </w:r>
      <w:r w:rsidRPr="004D120B">
        <w:t xml:space="preserve"> rising </w:t>
      </w:r>
      <w:r w:rsidRPr="00FE3852">
        <w:rPr>
          <w:rStyle w:val="Emphasis"/>
          <w:highlight w:val="yellow"/>
        </w:rPr>
        <w:t>hysteria</w:t>
      </w:r>
      <w:r w:rsidRPr="00FE3852">
        <w:rPr>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FE3852">
        <w:rPr>
          <w:highlight w:val="yellow"/>
          <w:u w:val="single"/>
        </w:rPr>
        <w:t>and</w:t>
      </w:r>
      <w:r w:rsidRPr="004D120B">
        <w:t xml:space="preserve"> </w:t>
      </w:r>
      <w:r w:rsidRPr="004D120B">
        <w:rPr>
          <w:rStyle w:val="Emphasis"/>
        </w:rPr>
        <w:t xml:space="preserve">credulous </w:t>
      </w:r>
      <w:r w:rsidRPr="00FE3852">
        <w:rPr>
          <w:rStyle w:val="Emphasis"/>
          <w:highlight w:val="yellow"/>
        </w:rPr>
        <w:t>press</w:t>
      </w:r>
      <w:r w:rsidRPr="004D120B">
        <w:t xml:space="preserve">. </w:t>
      </w:r>
      <w:r w:rsidRPr="00FE3852">
        <w:rPr>
          <w:highlight w:val="yellow"/>
          <w:u w:val="single"/>
        </w:rPr>
        <w:t>This</w:t>
      </w:r>
      <w:r w:rsidRPr="004D120B">
        <w:rPr>
          <w:u w:val="single"/>
        </w:rPr>
        <w:t xml:space="preserve"> reporting</w:t>
      </w:r>
      <w:r w:rsidRPr="004D120B">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highlight w:val="yellow"/>
        </w:rPr>
        <w:t xml:space="preserve"> </w:t>
      </w:r>
      <w:r w:rsidRPr="00FE3852">
        <w:rPr>
          <w:highlight w:val="yellow"/>
          <w:u w:val="single"/>
        </w:rPr>
        <w:t>over</w:t>
      </w:r>
      <w:r w:rsidRPr="004D120B">
        <w:t xml:space="preserve"> whether we really need expensive systems. It could also become a self-fulfilling prophecy. The irony is that nothing makes </w:t>
      </w:r>
      <w:r w:rsidRPr="00FE3852">
        <w:rPr>
          <w:highlight w:val="yellow"/>
          <w:u w:val="single"/>
        </w:rPr>
        <w:t>the</w:t>
      </w:r>
      <w:r w:rsidRPr="004D120B">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t xml:space="preserve"> more likely than fearmongering over the threat of war in space.</w:t>
      </w:r>
    </w:p>
    <w:p w14:paraId="371B1C9F" w14:textId="77777777" w:rsidR="00CF2ABA" w:rsidRPr="004D120B" w:rsidRDefault="00CF2ABA" w:rsidP="00CF2ABA">
      <w:r w:rsidRPr="004D120B">
        <w:t xml:space="preserve">Two television programs in the past two years show how egregious this fearmongering can get. In April 2015, the CBS show 60 Minutes ran a segment called “The Battle Above.” In an interview with General John </w:t>
      </w:r>
      <w:proofErr w:type="spellStart"/>
      <w:r w:rsidRPr="004D120B">
        <w:t>Hyten</w:t>
      </w:r>
      <w:proofErr w:type="spellEnd"/>
      <w:r w:rsidRPr="004D120B">
        <w:t>, the then-chief of U.S. Air Force Space Command, it came across loud and clear that the United States was being forced to prepare for a battle in space — specifically against China — that it really didn’t want.</w:t>
      </w:r>
    </w:p>
    <w:p w14:paraId="2625CFA3" w14:textId="77777777" w:rsidR="00CF2ABA" w:rsidRPr="004D120B" w:rsidRDefault="00CF2ABA" w:rsidP="00CF2ABA">
      <w:r w:rsidRPr="004D120B">
        <w:t xml:space="preserve">It was explained by </w:t>
      </w:r>
      <w:proofErr w:type="spellStart"/>
      <w:r w:rsidRPr="004D120B">
        <w:t>Hyten</w:t>
      </w:r>
      <w:proofErr w:type="spellEnd"/>
      <w:r w:rsidRPr="004D120B">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39B6BD2" w14:textId="77777777" w:rsidR="00CF2ABA" w:rsidRPr="004D120B" w:rsidRDefault="00CF2ABA" w:rsidP="00CF2ABA">
      <w:r w:rsidRPr="004D120B">
        <w:t xml:space="preserve">Using terms like “offensive counterspace” as a 1984 </w:t>
      </w:r>
      <w:proofErr w:type="spellStart"/>
      <w:r w:rsidRPr="004D120B">
        <w:t>NewSpeak</w:t>
      </w:r>
      <w:proofErr w:type="spellEnd"/>
      <w:r w:rsidRPr="004D120B">
        <w:t xml:space="preserve">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4C841554" w14:textId="77777777" w:rsidR="00CF2ABA" w:rsidRPr="004D120B" w:rsidRDefault="00CF2ABA" w:rsidP="00CF2ABA">
      <w:r w:rsidRPr="004D120B">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w:t>
      </w:r>
      <w:proofErr w:type="spellStart"/>
      <w:r w:rsidRPr="004D120B">
        <w:t>frickin</w:t>
      </w:r>
      <w:proofErr w:type="spellEnd"/>
      <w:r w:rsidRPr="004D120B">
        <w:t>’ laser beams attached to their heads!”</w:t>
      </w:r>
    </w:p>
    <w:p w14:paraId="023320A5" w14:textId="77777777" w:rsidR="00CF2ABA" w:rsidRPr="004D120B" w:rsidRDefault="00CF2ABA" w:rsidP="00CF2ABA">
      <w:r w:rsidRPr="004D120B">
        <w:t xml:space="preserve">First, </w:t>
      </w:r>
      <w:r w:rsidRPr="004D120B">
        <w:rPr>
          <w:u w:val="single"/>
        </w:rPr>
        <w:t xml:space="preserve">CNN needs to hire some </w:t>
      </w:r>
      <w:r w:rsidRPr="004D120B">
        <w:rPr>
          <w:rStyle w:val="Emphasis"/>
        </w:rPr>
        <w:t>fact checkers</w:t>
      </w:r>
      <w:r w:rsidRPr="004D120B">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t xml:space="preserve"> even </w:t>
      </w:r>
      <w:r w:rsidRPr="00FE3852">
        <w:rPr>
          <w:rStyle w:val="Emphasis"/>
          <w:highlight w:val="yellow"/>
        </w:rPr>
        <w:t>without GP</w:t>
      </w:r>
      <w:r w:rsidRPr="004D120B">
        <w:rPr>
          <w:rStyle w:val="Emphasis"/>
        </w:rPr>
        <w:t>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14:paraId="7E780758" w14:textId="77777777" w:rsidR="00CF2ABA" w:rsidRPr="004D120B" w:rsidRDefault="00CF2ABA" w:rsidP="00CF2ABA">
      <w:r w:rsidRPr="004D120B">
        <w:t>More nefariously, the segment sensationalized nuggets of truth within a barrage of half-truths, backed by a heavy bass, dramatic soundtrack (and gravelly-voiced reporter Jim Sciutto) and accompanied by sexy and scary visuals.</w:t>
      </w:r>
    </w:p>
    <w:p w14:paraId="5DBEBE05" w14:textId="77777777" w:rsidR="00CF2ABA" w:rsidRPr="004D120B" w:rsidRDefault="00CF2ABA" w:rsidP="00CF2ABA">
      <w:r w:rsidRPr="004D120B">
        <w:t>Make no mistake there are dangers in space, and the United States has the most to lose if space assets are lost. The question is how best to protect them. Here are a few facts CNN omitted.</w:t>
      </w:r>
    </w:p>
    <w:p w14:paraId="798CAABE" w14:textId="77777777" w:rsidR="00CF2ABA" w:rsidRPr="004D120B" w:rsidRDefault="00CF2ABA" w:rsidP="00CF2ABA">
      <w:r w:rsidRPr="004D120B">
        <w:t>The Reality</w:t>
      </w:r>
    </w:p>
    <w:p w14:paraId="247F2E91" w14:textId="77777777" w:rsidR="00CF2ABA" w:rsidRPr="004D120B" w:rsidRDefault="00CF2ABA" w:rsidP="00CF2ABA">
      <w:r w:rsidRPr="004D120B">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3E2A27C0" w14:textId="77777777" w:rsidR="00CF2ABA" w:rsidRPr="004D120B" w:rsidRDefault="00CF2ABA" w:rsidP="00CF2ABA">
      <w:r w:rsidRPr="004D120B">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243B7A1" w14:textId="77777777" w:rsidR="00CF2ABA" w:rsidRPr="004D120B" w:rsidRDefault="00CF2ABA" w:rsidP="00CF2ABA">
      <w:r w:rsidRPr="004D120B">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AE89540" w14:textId="77777777" w:rsidR="00CF2ABA" w:rsidRPr="004D120B" w:rsidRDefault="00CF2ABA" w:rsidP="00CF2ABA">
      <w:r w:rsidRPr="004D120B">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7B2722C" w14:textId="77777777" w:rsidR="00CF2ABA" w:rsidRPr="004D120B" w:rsidRDefault="00CF2ABA" w:rsidP="00CF2ABA">
      <w:r w:rsidRPr="004D120B">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FE3852">
        <w:rPr>
          <w:rStyle w:val="Emphasis"/>
          <w:highlight w:val="yellow"/>
        </w:rPr>
        <w:t>sat</w:t>
      </w:r>
      <w:r w:rsidRPr="004D120B">
        <w:t>ellite</w:t>
      </w:r>
      <w:r w:rsidRPr="00FE3852">
        <w:rPr>
          <w:rStyle w:val="Emphasis"/>
          <w:highlight w:val="yellow"/>
        </w:rPr>
        <w:t>s</w:t>
      </w:r>
      <w:r w:rsidRPr="004D120B">
        <w:t xml:space="preserve">, </w:t>
      </w:r>
      <w:r w:rsidRPr="00FE3852">
        <w:rPr>
          <w:highlight w:val="yellow"/>
          <w:u w:val="single"/>
        </w:rPr>
        <w:t xml:space="preserve">have </w:t>
      </w:r>
      <w:r w:rsidRPr="00FE3852">
        <w:rPr>
          <w:rStyle w:val="Emphasis"/>
          <w:highlight w:val="yellow"/>
        </w:rPr>
        <w:t>capabilities to maneuver</w:t>
      </w:r>
      <w:r w:rsidRPr="004D120B">
        <w:t xml:space="preserve">. </w:t>
      </w:r>
      <w:r w:rsidRPr="00FE3852">
        <w:rPr>
          <w:highlight w:val="yellow"/>
          <w:u w:val="single"/>
        </w:rPr>
        <w:t xml:space="preserve">Many are </w:t>
      </w:r>
      <w:r w:rsidRPr="00FE3852">
        <w:rPr>
          <w:rStyle w:val="Emphasis"/>
          <w:highlight w:val="yellow"/>
        </w:rPr>
        <w:t>hardened</w:t>
      </w:r>
      <w:r w:rsidRPr="00FE3852">
        <w:rPr>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flares and lasers</w:t>
      </w:r>
      <w:r w:rsidRPr="00FE3852">
        <w:rPr>
          <w:highlight w:val="yellow"/>
          <w:u w:val="single"/>
        </w:rPr>
        <w:t>, and</w:t>
      </w:r>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t>.</w:t>
      </w:r>
    </w:p>
    <w:p w14:paraId="53D2C51F" w14:textId="77777777" w:rsidR="00CF2ABA" w:rsidRPr="004D120B" w:rsidRDefault="00CF2ABA" w:rsidP="00CF2ABA">
      <w:r w:rsidRPr="004D120B">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7E10682" w14:textId="77777777" w:rsidR="00CF2ABA" w:rsidRPr="004D120B" w:rsidRDefault="00CF2ABA" w:rsidP="00CF2ABA">
      <w:r w:rsidRPr="004D120B">
        <w:t>These diplomatic efforts, however, would be undercut by a full-out U.S. pursuit of “space dominance.” This includes dialogue with China, the lack of which Gen. William Shelton, retired commander of Air Force Space Command, lamented in the CNN report.</w:t>
      </w:r>
    </w:p>
    <w:p w14:paraId="6EC397AB" w14:textId="77777777" w:rsidR="00CF2ABA" w:rsidRDefault="00CF2ABA" w:rsidP="00CF2ABA">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t xml:space="preserve"> potential </w:t>
      </w:r>
      <w:r w:rsidRPr="00FE3852">
        <w:rPr>
          <w:rStyle w:val="Emphasis"/>
          <w:highlight w:val="yellow"/>
        </w:rPr>
        <w:t>adversary</w:t>
      </w:r>
      <w:r w:rsidRPr="00FE3852">
        <w:rPr>
          <w:highlight w:val="yellow"/>
        </w:rPr>
        <w:t xml:space="preserve"> </w:t>
      </w:r>
      <w:r w:rsidRPr="00FE3852">
        <w:rPr>
          <w:highlight w:val="yellow"/>
          <w:u w:val="single"/>
        </w:rPr>
        <w:t>has</w:t>
      </w:r>
      <w:r w:rsidRPr="004D120B">
        <w:t xml:space="preserve"> such </w:t>
      </w:r>
      <w:r w:rsidRPr="00FE3852">
        <w:rPr>
          <w:highlight w:val="yellow"/>
          <w:u w:val="single"/>
        </w:rPr>
        <w:t>capabilities</w:t>
      </w:r>
      <w:r w:rsidRPr="00FE3852">
        <w:rPr>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t>.</w:t>
      </w:r>
    </w:p>
    <w:p w14:paraId="609E7148" w14:textId="77777777" w:rsidR="00CF2ABA" w:rsidRPr="001F3C16" w:rsidRDefault="00CF2ABA" w:rsidP="00CF2ABA"/>
    <w:p w14:paraId="396CC23B" w14:textId="77777777" w:rsidR="00CF2ABA" w:rsidRDefault="00CF2ABA" w:rsidP="00CF2ABA">
      <w:pPr>
        <w:pStyle w:val="Heading3"/>
      </w:pPr>
      <w:proofErr w:type="spellStart"/>
      <w:r>
        <w:t>Heg</w:t>
      </w:r>
      <w:proofErr w:type="spellEnd"/>
    </w:p>
    <w:p w14:paraId="1C641A91" w14:textId="77777777" w:rsidR="00CF2ABA" w:rsidRPr="005B7449" w:rsidRDefault="00CF2ABA" w:rsidP="00CF2ABA">
      <w:pPr>
        <w:pStyle w:val="Heading4"/>
      </w:pPr>
      <w:r>
        <w:t xml:space="preserve">No internal link for ASAT </w:t>
      </w:r>
      <w:proofErr w:type="spellStart"/>
      <w:r>
        <w:t>prolif</w:t>
      </w:r>
      <w:proofErr w:type="spellEnd"/>
      <w:r>
        <w:t xml:space="preserve"> – card doesn’t mention private space once – China would just develop </w:t>
      </w:r>
      <w:proofErr w:type="spellStart"/>
      <w:r>
        <w:t>asats</w:t>
      </w:r>
      <w:proofErr w:type="spellEnd"/>
      <w:r>
        <w:t xml:space="preserve"> in the public sector</w:t>
      </w:r>
    </w:p>
    <w:p w14:paraId="475BEAF1" w14:textId="77777777" w:rsidR="00CF2ABA" w:rsidRPr="005A5002" w:rsidRDefault="00CF2ABA" w:rsidP="00CF2ABA">
      <w:pPr>
        <w:pStyle w:val="Heading4"/>
        <w:rPr>
          <w:rFonts w:cs="Calibri"/>
        </w:rPr>
      </w:pPr>
      <w:proofErr w:type="spellStart"/>
      <w:r w:rsidRPr="005A5002">
        <w:rPr>
          <w:rFonts w:cs="Calibri"/>
        </w:rPr>
        <w:t>Heg</w:t>
      </w:r>
      <w:proofErr w:type="spellEnd"/>
      <w:r w:rsidRPr="005A5002">
        <w:rPr>
          <w:rFonts w:cs="Calibri"/>
        </w:rPr>
        <w:t xml:space="preserve"> is bad –</w:t>
      </w:r>
    </w:p>
    <w:p w14:paraId="2C50F738" w14:textId="77777777" w:rsidR="00CF2ABA" w:rsidRPr="005A5002" w:rsidRDefault="00CF2ABA" w:rsidP="00CF2ABA">
      <w:pPr>
        <w:pStyle w:val="Heading4"/>
        <w:rPr>
          <w:rFonts w:cs="Calibri"/>
        </w:rPr>
      </w:pPr>
      <w:r w:rsidRPr="005A5002">
        <w:rPr>
          <w:rFonts w:cs="Calibri"/>
        </w:rPr>
        <w:t>1 – </w:t>
      </w:r>
      <w:r>
        <w:rPr>
          <w:rFonts w:cs="Calibri"/>
        </w:rPr>
        <w:t>Adversary</w:t>
      </w:r>
      <w:r w:rsidRPr="005A5002">
        <w:rPr>
          <w:rFonts w:cs="Calibri"/>
        </w:rPr>
        <w:t xml:space="preserve"> </w:t>
      </w:r>
      <w:proofErr w:type="spellStart"/>
      <w:r w:rsidRPr="005A5002">
        <w:rPr>
          <w:rFonts w:cs="Calibri"/>
        </w:rPr>
        <w:t>prolif</w:t>
      </w:r>
      <w:proofErr w:type="spellEnd"/>
    </w:p>
    <w:p w14:paraId="3928E6C0" w14:textId="77777777" w:rsidR="00CF2ABA" w:rsidRPr="005A5002" w:rsidRDefault="00CF2ABA" w:rsidP="00CF2ABA">
      <w:pPr>
        <w:rPr>
          <w:b/>
          <w:u w:val="single"/>
        </w:rPr>
      </w:pPr>
      <w:proofErr w:type="spellStart"/>
      <w:r w:rsidRPr="005A5002">
        <w:rPr>
          <w:rStyle w:val="Style13ptBold"/>
        </w:rPr>
        <w:t>Fettweis</w:t>
      </w:r>
      <w:proofErr w:type="spellEnd"/>
      <w:r w:rsidRPr="005A5002">
        <w:rPr>
          <w:rStyle w:val="Style13ptBold"/>
        </w:rPr>
        <w:t xml:space="preserve"> 18 </w:t>
      </w:r>
      <w:r w:rsidRPr="005A5002">
        <w:t xml:space="preserve">Christopher J. </w:t>
      </w:r>
      <w:proofErr w:type="spellStart"/>
      <w:r w:rsidRPr="005A5002">
        <w:t>Fettweis</w:t>
      </w:r>
      <w:proofErr w:type="spellEnd"/>
      <w:r w:rsidRPr="005A5002">
        <w:t xml:space="preserve">, an American political scientist and the Associate Professor of Political Science at Tulane University, “Chapter 2: Unipolarity and Nuclear Weapons,” </w:t>
      </w:r>
      <w:r w:rsidRPr="005A5002">
        <w:rPr>
          <w:i/>
          <w:iCs/>
        </w:rPr>
        <w:t xml:space="preserve">Psychology of a Superpower: Security and Dominance in U.S. Foreign Policy, </w:t>
      </w:r>
      <w:r w:rsidRPr="005A5002">
        <w:t>Columbia University Press, 2018, accessed through Georgetown Libraries</w:t>
      </w:r>
    </w:p>
    <w:p w14:paraId="7129318F" w14:textId="77777777" w:rsidR="00CF2ABA" w:rsidRPr="005A5002" w:rsidRDefault="00CF2ABA" w:rsidP="00CF2ABA">
      <w:r w:rsidRPr="005A5002">
        <w:t xml:space="preserve">First and most obviously, </w:t>
      </w:r>
      <w:r w:rsidRPr="005A5002">
        <w:rPr>
          <w:rStyle w:val="StyleUnderline"/>
        </w:rPr>
        <w:t xml:space="preserve">the second nuclear age is likely to be marked by a </w:t>
      </w:r>
      <w:r w:rsidRPr="005A5002">
        <w:rPr>
          <w:rStyle w:val="Emphasis"/>
        </w:rPr>
        <w:t>great deal more proliferation</w:t>
      </w:r>
      <w:r w:rsidRPr="005A5002">
        <w:rPr>
          <w:rStyle w:val="StyleUnderline"/>
        </w:rPr>
        <w:t xml:space="preserve"> than the first.</w:t>
      </w:r>
      <w:r w:rsidRPr="005A5002">
        <w:t xml:space="preserve"> According to Bracken, </w:t>
      </w:r>
      <w:r w:rsidRPr="005A5002">
        <w:rPr>
          <w:rStyle w:val="StyleUnderline"/>
        </w:rPr>
        <w:t xml:space="preserve">the “overarching theme” </w:t>
      </w:r>
      <w:r w:rsidRPr="005A5002">
        <w:t xml:space="preserve">of the age </w:t>
      </w:r>
      <w:r w:rsidRPr="005A5002">
        <w:rPr>
          <w:rStyle w:val="StyleUnderline"/>
        </w:rPr>
        <w:t>will be the “</w:t>
      </w:r>
      <w:r w:rsidRPr="005A5002">
        <w:rPr>
          <w:rStyle w:val="Emphasis"/>
        </w:rPr>
        <w:t>breakdown of the major power monopoly</w:t>
      </w:r>
      <w:r w:rsidRPr="005A5002">
        <w:rPr>
          <w:rStyle w:val="StyleUnderline"/>
        </w:rPr>
        <w:t xml:space="preserve"> over the bomb</w:t>
      </w:r>
      <w:r w:rsidRPr="005A5002">
        <w:t xml:space="preserve">.”6 </w:t>
      </w:r>
      <w:r w:rsidRPr="005A5002">
        <w:rPr>
          <w:rStyle w:val="Emphasis"/>
          <w:highlight w:val="cyan"/>
        </w:rPr>
        <w:t>Unipolarity</w:t>
      </w:r>
      <w:r w:rsidRPr="005A5002">
        <w:rPr>
          <w:highlight w:val="cyan"/>
        </w:rPr>
        <w:t xml:space="preserve"> </w:t>
      </w:r>
      <w:r w:rsidRPr="005A5002">
        <w:rPr>
          <w:rStyle w:val="Emphasis"/>
          <w:highlight w:val="cyan"/>
        </w:rPr>
        <w:t xml:space="preserve">provides </w:t>
      </w:r>
      <w:r w:rsidRPr="005A5002">
        <w:rPr>
          <w:rStyle w:val="Emphasis"/>
        </w:rPr>
        <w:t xml:space="preserve">strong </w:t>
      </w:r>
      <w:r w:rsidRPr="005A5002">
        <w:rPr>
          <w:rStyle w:val="Emphasis"/>
          <w:highlight w:val="cyan"/>
        </w:rPr>
        <w:t>incentives</w:t>
      </w:r>
      <w:r w:rsidRPr="005A5002">
        <w:rPr>
          <w:rStyle w:val="StyleUnderline"/>
        </w:rPr>
        <w:t xml:space="preserve"> </w:t>
      </w:r>
      <w:r w:rsidRPr="005A5002">
        <w:rPr>
          <w:rStyle w:val="StyleUnderline"/>
          <w:highlight w:val="cyan"/>
        </w:rPr>
        <w:t xml:space="preserve">for </w:t>
      </w:r>
      <w:r w:rsidRPr="005A5002">
        <w:rPr>
          <w:rStyle w:val="StyleUnderline"/>
        </w:rPr>
        <w:t xml:space="preserve">smaller </w:t>
      </w:r>
      <w:r w:rsidRPr="005A5002">
        <w:rPr>
          <w:rStyle w:val="StyleUnderline"/>
          <w:highlight w:val="cyan"/>
        </w:rPr>
        <w:t>states</w:t>
      </w:r>
      <w:r w:rsidRPr="005A5002">
        <w:rPr>
          <w:highlight w:val="cyan"/>
        </w:rPr>
        <w:t xml:space="preserve">, </w:t>
      </w:r>
      <w:r w:rsidRPr="005A5002">
        <w:rPr>
          <w:rStyle w:val="StyleUnderline"/>
          <w:highlight w:val="cyan"/>
        </w:rPr>
        <w:t xml:space="preserve">who have no hope of balancing </w:t>
      </w:r>
      <w:r w:rsidRPr="005A5002">
        <w:rPr>
          <w:rStyle w:val="StyleUnderline"/>
        </w:rPr>
        <w:t>the United States</w:t>
      </w:r>
      <w:r w:rsidRPr="005A5002">
        <w:t xml:space="preserve">, </w:t>
      </w:r>
      <w:r w:rsidRPr="005A5002">
        <w:rPr>
          <w:rStyle w:val="Emphasis"/>
          <w:highlight w:val="cyan"/>
        </w:rPr>
        <w:t>to</w:t>
      </w:r>
      <w:r w:rsidRPr="005A5002">
        <w:rPr>
          <w:rStyle w:val="Emphasis"/>
        </w:rPr>
        <w:t xml:space="preserve"> </w:t>
      </w:r>
      <w:r w:rsidRPr="005A5002">
        <w:rPr>
          <w:rStyle w:val="Emphasis"/>
          <w:highlight w:val="cyan"/>
        </w:rPr>
        <w:t>pursue nuclear</w:t>
      </w:r>
      <w:r w:rsidRPr="005A5002">
        <w:rPr>
          <w:rStyle w:val="Emphasis"/>
        </w:rPr>
        <w:t xml:space="preserve"> weapons.</w:t>
      </w:r>
      <w:r w:rsidRPr="005A5002">
        <w:t xml:space="preserve"> </w:t>
      </w:r>
      <w:r w:rsidRPr="005A5002">
        <w:rPr>
          <w:rStyle w:val="Emphasis"/>
        </w:rPr>
        <w:t>No matter how much effort</w:t>
      </w:r>
      <w:r w:rsidRPr="005A5002">
        <w:t xml:space="preserve"> </w:t>
      </w:r>
      <w:r w:rsidRPr="005A5002">
        <w:rPr>
          <w:rStyle w:val="StyleUnderline"/>
        </w:rPr>
        <w:t xml:space="preserve">the United States puts into non- and counterproliferation, “nuclear weapons will </w:t>
      </w:r>
      <w:r w:rsidRPr="005A5002">
        <w:rPr>
          <w:rStyle w:val="Emphasis"/>
        </w:rPr>
        <w:t>nevertheless spread</w:t>
      </w:r>
      <w:r w:rsidRPr="005A5002">
        <w:t xml:space="preserve">, with a new member occasionally joining the club,” predicted Kenneth Waltz. 7 “The most likely scenario in the wake of the Cold War,” argued John Mearsheimer, “is further nuclear proliferation in Europe,” </w:t>
      </w:r>
      <w:r w:rsidRPr="005A5002">
        <w:rPr>
          <w:rStyle w:val="StyleUnderline"/>
        </w:rPr>
        <w:t xml:space="preserve">and “it is </w:t>
      </w:r>
      <w:r w:rsidRPr="005A5002">
        <w:rPr>
          <w:rStyle w:val="Emphasis"/>
        </w:rPr>
        <w:t>not likely</w:t>
      </w:r>
      <w:r w:rsidRPr="005A5002">
        <w:rPr>
          <w:rStyle w:val="StyleUnderline"/>
        </w:rPr>
        <w:t xml:space="preserve"> the proliferation will be well managed</w:t>
      </w:r>
      <w:r w:rsidRPr="005A5002">
        <w:t xml:space="preserve">.”8 </w:t>
      </w:r>
      <w:r w:rsidRPr="005A5002">
        <w:rPr>
          <w:rStyle w:val="Emphasis"/>
          <w:highlight w:val="cyan"/>
        </w:rPr>
        <w:t>Instability</w:t>
      </w:r>
      <w:r w:rsidRPr="005A5002">
        <w:rPr>
          <w:rStyle w:val="StyleUnderline"/>
          <w:highlight w:val="cyan"/>
        </w:rPr>
        <w:t xml:space="preserve"> and insecurity </w:t>
      </w:r>
      <w:r w:rsidRPr="005A5002">
        <w:rPr>
          <w:rStyle w:val="Emphasis"/>
          <w:highlight w:val="cyan"/>
        </w:rPr>
        <w:t>would spread</w:t>
      </w:r>
      <w:r w:rsidRPr="005A5002">
        <w:t xml:space="preserve">, </w:t>
      </w:r>
      <w:r w:rsidRPr="005A5002">
        <w:rPr>
          <w:rStyle w:val="StyleUnderline"/>
        </w:rPr>
        <w:t>as would nuclear weapons, throughout the global South</w:t>
      </w:r>
      <w:r w:rsidRPr="005A5002">
        <w:t>.9 Since new nuclear states were almost inevitable, both Waltz and Mearsheimer felt that it was in the interest of the West to attempt to manage, and indeed even to encourage, gradual proliferation to help stabilize the system.</w:t>
      </w:r>
    </w:p>
    <w:p w14:paraId="545F24AC" w14:textId="77777777" w:rsidR="00CF2ABA" w:rsidRPr="005A5002" w:rsidRDefault="00CF2ABA" w:rsidP="00CF2ABA">
      <w:r w:rsidRPr="005A5002">
        <w:rPr>
          <w:rStyle w:val="StyleUnderline"/>
        </w:rPr>
        <w:t xml:space="preserve">These chains of proliferation will lead to </w:t>
      </w:r>
      <w:r w:rsidRPr="005A5002">
        <w:rPr>
          <w:rStyle w:val="Emphasis"/>
          <w:highlight w:val="cyan"/>
        </w:rPr>
        <w:t>new</w:t>
      </w:r>
      <w:r w:rsidRPr="005A5002">
        <w:rPr>
          <w:rStyle w:val="StyleUnderline"/>
          <w:highlight w:val="cyan"/>
        </w:rPr>
        <w:t>,</w:t>
      </w:r>
      <w:r w:rsidRPr="005A5002">
        <w:rPr>
          <w:rStyle w:val="StyleUnderline"/>
        </w:rPr>
        <w:t xml:space="preserve"> potentially </w:t>
      </w:r>
      <w:r w:rsidRPr="005A5002">
        <w:rPr>
          <w:rStyle w:val="Emphasis"/>
          <w:highlight w:val="cyan"/>
        </w:rPr>
        <w:t>unstable nuclear rivalries</w:t>
      </w:r>
      <w:r w:rsidRPr="005A5002">
        <w:t xml:space="preserve">. </w:t>
      </w:r>
      <w:r w:rsidRPr="005A5002">
        <w:rPr>
          <w:rStyle w:val="StyleUnderline"/>
        </w:rPr>
        <w:t>Were North Korea to be accepted</w:t>
      </w:r>
      <w:r w:rsidRPr="005A5002">
        <w:t xml:space="preserve"> </w:t>
      </w:r>
      <w:r w:rsidRPr="005A5002">
        <w:rPr>
          <w:rStyle w:val="StyleUnderline"/>
        </w:rPr>
        <w:t xml:space="preserve">as the ninth </w:t>
      </w:r>
      <w:proofErr w:type="spellStart"/>
      <w:r w:rsidRPr="005A5002">
        <w:rPr>
          <w:rStyle w:val="StyleUnderline"/>
        </w:rPr>
        <w:t>nuclearweapons</w:t>
      </w:r>
      <w:proofErr w:type="spellEnd"/>
      <w:r w:rsidRPr="005A5002">
        <w:rPr>
          <w:rStyle w:val="StyleUnderline"/>
        </w:rPr>
        <w:t xml:space="preserve"> state</w:t>
      </w:r>
      <w:r w:rsidRPr="005A5002">
        <w:t xml:space="preserve">, Graham Allison warned in 2004, </w:t>
      </w:r>
      <w:r w:rsidRPr="005A5002">
        <w:rPr>
          <w:rStyle w:val="StyleUnderline"/>
          <w:highlight w:val="cyan"/>
        </w:rPr>
        <w:t xml:space="preserve">South Korea and Japan would </w:t>
      </w:r>
      <w:r w:rsidRPr="005A5002">
        <w:rPr>
          <w:rStyle w:val="Emphasis"/>
          <w:highlight w:val="cyan"/>
        </w:rPr>
        <w:t xml:space="preserve">build </w:t>
      </w:r>
      <w:r w:rsidRPr="005A5002">
        <w:rPr>
          <w:rStyle w:val="Emphasis"/>
        </w:rPr>
        <w:t xml:space="preserve">their own </w:t>
      </w:r>
      <w:r w:rsidRPr="005A5002">
        <w:rPr>
          <w:rStyle w:val="Emphasis"/>
          <w:highlight w:val="cyan"/>
        </w:rPr>
        <w:t>arsenals</w:t>
      </w:r>
      <w:r w:rsidRPr="005A5002">
        <w:t xml:space="preserve"> “by the end of the decade.”10 The second nuclear age will be “much more decentralized,” with “many independent nuclear decision centers.”11 A “multipolar nuclear order” is on the horizon, if it has not already arrived.12</w:t>
      </w:r>
    </w:p>
    <w:p w14:paraId="610EBFB6" w14:textId="77777777" w:rsidR="00CF2ABA" w:rsidRPr="005A5002" w:rsidRDefault="00CF2ABA" w:rsidP="00CF2ABA">
      <w:r w:rsidRPr="005A5002">
        <w:rPr>
          <w:rStyle w:val="StyleUnderline"/>
        </w:rPr>
        <w:t>The new nuclear powers are not likely to resemble the old.</w:t>
      </w:r>
      <w:r w:rsidRPr="005A5002">
        <w:t xml:space="preserve"> The second major assumption of the SNA literature is that proliferation will reach less enlightened parts of the globe, those led by unpredictable, </w:t>
      </w:r>
      <w:proofErr w:type="spellStart"/>
      <w:r w:rsidRPr="005A5002">
        <w:t>semirational</w:t>
      </w:r>
      <w:proofErr w:type="spellEnd"/>
      <w:r w:rsidRPr="005A5002">
        <w:t xml:space="preserve"> tyrants. </w:t>
      </w:r>
      <w:r w:rsidRPr="005A5002">
        <w:rPr>
          <w:rStyle w:val="StyleUnderline"/>
        </w:rPr>
        <w:t xml:space="preserve">The old rules of </w:t>
      </w:r>
      <w:r w:rsidRPr="005A5002">
        <w:rPr>
          <w:rStyle w:val="Emphasis"/>
          <w:highlight w:val="cyan"/>
        </w:rPr>
        <w:t>deterrence may not apply</w:t>
      </w:r>
      <w:r w:rsidRPr="005A5002">
        <w:t xml:space="preserve">, since </w:t>
      </w:r>
      <w:r w:rsidRPr="005A5002">
        <w:rPr>
          <w:rStyle w:val="StyleUnderline"/>
        </w:rPr>
        <w:t xml:space="preserve">the </w:t>
      </w:r>
      <w:r w:rsidRPr="005A5002">
        <w:rPr>
          <w:rStyle w:val="StyleUnderline"/>
          <w:highlight w:val="cyan"/>
        </w:rPr>
        <w:t>motivations</w:t>
      </w:r>
      <w:r w:rsidRPr="005A5002">
        <w:rPr>
          <w:rStyle w:val="StyleUnderline"/>
        </w:rPr>
        <w:t xml:space="preserve"> </w:t>
      </w:r>
      <w:r w:rsidRPr="005A5002">
        <w:rPr>
          <w:rStyle w:val="StyleUnderline"/>
          <w:highlight w:val="cyan"/>
        </w:rPr>
        <w:t>of these</w:t>
      </w:r>
      <w:r w:rsidRPr="005A5002">
        <w:rPr>
          <w:rStyle w:val="StyleUnderline"/>
        </w:rPr>
        <w:t xml:space="preserve"> actors </w:t>
      </w:r>
      <w:r w:rsidRPr="005A5002">
        <w:rPr>
          <w:rStyle w:val="StyleUnderline"/>
          <w:highlight w:val="cyan"/>
        </w:rPr>
        <w:t>are</w:t>
      </w:r>
      <w:r w:rsidRPr="005A5002">
        <w:rPr>
          <w:rStyle w:val="StyleUnderline"/>
        </w:rPr>
        <w:t xml:space="preserve"> not only </w:t>
      </w:r>
      <w:r w:rsidRPr="005A5002">
        <w:rPr>
          <w:rStyle w:val="Emphasis"/>
          <w:highlight w:val="cyan"/>
        </w:rPr>
        <w:t>less knowable</w:t>
      </w:r>
      <w:r w:rsidRPr="005A5002">
        <w:rPr>
          <w:highlight w:val="cyan"/>
        </w:rPr>
        <w:t xml:space="preserve"> </w:t>
      </w:r>
      <w:r w:rsidRPr="005A5002">
        <w:rPr>
          <w:rStyle w:val="StyleUnderline"/>
          <w:highlight w:val="cyan"/>
        </w:rPr>
        <w:t>but</w:t>
      </w:r>
      <w:r w:rsidRPr="005A5002">
        <w:rPr>
          <w:rStyle w:val="StyleUnderline"/>
        </w:rPr>
        <w:t xml:space="preserve"> often </w:t>
      </w:r>
      <w:r w:rsidRPr="005A5002">
        <w:rPr>
          <w:rStyle w:val="Emphasis"/>
          <w:highlight w:val="cyan"/>
        </w:rPr>
        <w:t>ruled by</w:t>
      </w:r>
      <w:r w:rsidRPr="005A5002">
        <w:rPr>
          <w:rStyle w:val="Emphasis"/>
        </w:rPr>
        <w:t xml:space="preserve"> passions and </w:t>
      </w:r>
      <w:r w:rsidRPr="005A5002">
        <w:rPr>
          <w:rStyle w:val="Emphasis"/>
          <w:highlight w:val="cyan"/>
        </w:rPr>
        <w:t>nationalism</w:t>
      </w:r>
      <w:r w:rsidRPr="005A5002">
        <w:t xml:space="preserve">. “The idea of budding defense intellectuals sitting around computer models and debating strategy in Iran or Pakistan defies credulity,” or at least Bracken’s estimation, since in these states “hysterical nationalism” overrules rationality.13 </w:t>
      </w:r>
      <w:r w:rsidRPr="005A5002">
        <w:rPr>
          <w:rStyle w:val="StyleUnderline"/>
        </w:rPr>
        <w:t xml:space="preserve">The “overdetermined” </w:t>
      </w:r>
      <w:r w:rsidRPr="005A5002">
        <w:rPr>
          <w:rStyle w:val="StyleUnderline"/>
          <w:highlight w:val="cyan"/>
        </w:rPr>
        <w:t>cascades</w:t>
      </w:r>
      <w:r w:rsidRPr="005A5002">
        <w:rPr>
          <w:rStyle w:val="StyleUnderline"/>
        </w:rPr>
        <w:t xml:space="preserve"> of proliferation across Asia </w:t>
      </w:r>
      <w:r w:rsidRPr="005A5002">
        <w:rPr>
          <w:rStyle w:val="StyleUnderline"/>
          <w:highlight w:val="cyan"/>
        </w:rPr>
        <w:t>will bring</w:t>
      </w:r>
      <w:r w:rsidRPr="005A5002">
        <w:rPr>
          <w:rStyle w:val="StyleUnderline"/>
        </w:rPr>
        <w:t xml:space="preserve"> a host of </w:t>
      </w:r>
      <w:r w:rsidRPr="005A5002">
        <w:rPr>
          <w:rStyle w:val="Emphasis"/>
          <w:highlight w:val="cyan"/>
        </w:rPr>
        <w:t>new, less trustworthy</w:t>
      </w:r>
      <w:r w:rsidRPr="005A5002">
        <w:rPr>
          <w:rStyle w:val="Emphasis"/>
        </w:rPr>
        <w:t xml:space="preserve"> </w:t>
      </w:r>
      <w:r w:rsidRPr="004D6109">
        <w:rPr>
          <w:rStyle w:val="Emphasis"/>
        </w:rPr>
        <w:t>actors</w:t>
      </w:r>
      <w:r w:rsidRPr="005A5002">
        <w:t xml:space="preserve"> </w:t>
      </w:r>
      <w:r w:rsidRPr="005A5002">
        <w:rPr>
          <w:rStyle w:val="StyleUnderline"/>
        </w:rPr>
        <w:t>into the nuclear camp</w:t>
      </w:r>
      <w:r w:rsidRPr="005A5002">
        <w:t xml:space="preserve">, </w:t>
      </w:r>
      <w:r w:rsidRPr="005A5002">
        <w:rPr>
          <w:rStyle w:val="StyleUnderline"/>
        </w:rPr>
        <w:t xml:space="preserve">from </w:t>
      </w:r>
      <w:r w:rsidRPr="004D6109">
        <w:rPr>
          <w:rStyle w:val="Emphasis"/>
          <w:highlight w:val="cyan"/>
        </w:rPr>
        <w:t>rogue states to nonstate actors</w:t>
      </w:r>
      <w:r w:rsidRPr="005A5002">
        <w:t xml:space="preserve">, all of whom will be essentially </w:t>
      </w:r>
      <w:r w:rsidRPr="005A5002">
        <w:rPr>
          <w:rStyle w:val="Emphasis"/>
          <w:highlight w:val="cyan"/>
        </w:rPr>
        <w:t>undeterrable</w:t>
      </w:r>
      <w:r w:rsidRPr="005A5002">
        <w:t xml:space="preserve"> </w:t>
      </w:r>
      <w:r w:rsidRPr="005A5002">
        <w:rPr>
          <w:rStyle w:val="StyleUnderline"/>
        </w:rPr>
        <w:t>by traditional means</w:t>
      </w:r>
      <w:r w:rsidRPr="005A5002">
        <w:t>.14 Their motivations will be less rational or simply less transparent to the outside world.</w:t>
      </w:r>
    </w:p>
    <w:p w14:paraId="0DDD922C" w14:textId="77777777" w:rsidR="00CF2ABA" w:rsidRPr="005A5002" w:rsidRDefault="00CF2ABA" w:rsidP="00CF2ABA">
      <w:r w:rsidRPr="005A5002">
        <w:t xml:space="preserve">In the second nuclear age, not just an accidental but </w:t>
      </w:r>
      <w:r w:rsidRPr="005A5002">
        <w:rPr>
          <w:rStyle w:val="StyleUnderline"/>
        </w:rPr>
        <w:t xml:space="preserve">the </w:t>
      </w:r>
      <w:r w:rsidRPr="005A5002">
        <w:rPr>
          <w:rStyle w:val="Emphasis"/>
          <w:highlight w:val="cyan"/>
        </w:rPr>
        <w:t>intentional use</w:t>
      </w:r>
      <w:r w:rsidRPr="005A5002">
        <w:rPr>
          <w:rStyle w:val="StyleUnderline"/>
        </w:rPr>
        <w:t xml:space="preserve"> of nuclear weapons by new nuclear actors </w:t>
      </w:r>
      <w:r w:rsidRPr="005A5002">
        <w:rPr>
          <w:rStyle w:val="Emphasis"/>
          <w:highlight w:val="cyan"/>
        </w:rPr>
        <w:t>cannot be ruled out</w:t>
      </w:r>
      <w:r w:rsidRPr="005A5002">
        <w:t xml:space="preserve">.15 </w:t>
      </w:r>
      <w:r w:rsidRPr="005A5002">
        <w:rPr>
          <w:rStyle w:val="StyleUnderline"/>
        </w:rPr>
        <w:t xml:space="preserve">Rogue states do not seek nuclear weapons for the reasons that motivated earlier </w:t>
      </w:r>
      <w:proofErr w:type="spellStart"/>
      <w:r w:rsidRPr="005A5002">
        <w:rPr>
          <w:rStyle w:val="StyleUnderline"/>
        </w:rPr>
        <w:t>proliferants</w:t>
      </w:r>
      <w:proofErr w:type="spellEnd"/>
      <w:r w:rsidRPr="005A5002">
        <w:rPr>
          <w:rStyle w:val="StyleUnderline"/>
        </w:rPr>
        <w:t xml:space="preserve">. </w:t>
      </w:r>
      <w:r w:rsidRPr="005A5002">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5A5002">
        <w:rPr>
          <w:rStyle w:val="StyleUnderline"/>
        </w:rPr>
        <w:t xml:space="preserve">A </w:t>
      </w:r>
      <w:r w:rsidRPr="005A5002">
        <w:rPr>
          <w:rStyle w:val="StyleUnderline"/>
          <w:highlight w:val="cyan"/>
        </w:rPr>
        <w:t>nuclear Iran will</w:t>
      </w:r>
      <w:r w:rsidRPr="005A5002">
        <w:rPr>
          <w:rStyle w:val="StyleUnderline"/>
        </w:rPr>
        <w:t xml:space="preserve"> use its weapons to </w:t>
      </w:r>
      <w:r w:rsidRPr="005A5002">
        <w:rPr>
          <w:rStyle w:val="Emphasis"/>
          <w:highlight w:val="cyan"/>
        </w:rPr>
        <w:t xml:space="preserve">bully </w:t>
      </w:r>
      <w:r w:rsidRPr="005A5002">
        <w:rPr>
          <w:rStyle w:val="Emphasis"/>
        </w:rPr>
        <w:t>or even attack</w:t>
      </w:r>
      <w:r w:rsidRPr="005A5002">
        <w:t xml:space="preserve">, </w:t>
      </w:r>
      <w:r w:rsidRPr="005A5002">
        <w:rPr>
          <w:rStyle w:val="Emphasis"/>
          <w:highlight w:val="cyan"/>
        </w:rPr>
        <w:t>not deter</w:t>
      </w:r>
      <w:r w:rsidRPr="005A5002">
        <w:t xml:space="preserve">. In 2017, </w:t>
      </w:r>
      <w:r w:rsidRPr="005A5002">
        <w:rPr>
          <w:rStyle w:val="StyleUnderline"/>
        </w:rPr>
        <w:t xml:space="preserve">experts warned that North Korean intercontinental ballistic missiles </w:t>
      </w:r>
      <w:r w:rsidRPr="005A5002">
        <w:rPr>
          <w:rStyle w:val="Emphasis"/>
        </w:rPr>
        <w:t>would be coercive</w:t>
      </w:r>
      <w:r w:rsidRPr="005A5002">
        <w:t xml:space="preserve">, </w:t>
      </w:r>
      <w:r w:rsidRPr="005A5002">
        <w:rPr>
          <w:rStyle w:val="StyleUnderline"/>
        </w:rPr>
        <w:t>to extract concessions</w:t>
      </w:r>
      <w:r w:rsidRPr="005A5002">
        <w:t xml:space="preserve"> from U.S. allies. “North Korea’s contempt for its neighbors suggests that it would hold them hostage with its nuclear weapons,” wrote the widely respected ambassador Chris Hill. “</w:t>
      </w:r>
      <w:r w:rsidRPr="005A5002">
        <w:rPr>
          <w:rStyle w:val="StyleUnderline"/>
          <w:highlight w:val="cyan"/>
        </w:rPr>
        <w:t>Would prolif</w:t>
      </w:r>
      <w:r w:rsidRPr="005A5002">
        <w:rPr>
          <w:rStyle w:val="StyleUnderline"/>
        </w:rPr>
        <w:t xml:space="preserve">eration </w:t>
      </w:r>
      <w:r w:rsidRPr="005A5002">
        <w:rPr>
          <w:rStyle w:val="Emphasis"/>
          <w:highlight w:val="cyan"/>
        </w:rPr>
        <w:t xml:space="preserve">stop with South Korea </w:t>
      </w:r>
      <w:r w:rsidRPr="005A5002">
        <w:rPr>
          <w:rStyle w:val="Emphasis"/>
        </w:rPr>
        <w:t xml:space="preserve">and </w:t>
      </w:r>
      <w:r w:rsidRPr="005A5002">
        <w:rPr>
          <w:rStyle w:val="Emphasis"/>
          <w:highlight w:val="cyan"/>
        </w:rPr>
        <w:t>Japan</w:t>
      </w:r>
      <w:r w:rsidRPr="005A5002">
        <w:t xml:space="preserve">? </w:t>
      </w:r>
      <w:r w:rsidRPr="005A5002">
        <w:rPr>
          <w:rStyle w:val="Emphasis"/>
        </w:rPr>
        <w:t xml:space="preserve">What about </w:t>
      </w:r>
      <w:r w:rsidRPr="005A5002">
        <w:rPr>
          <w:rStyle w:val="Emphasis"/>
          <w:highlight w:val="cyan"/>
        </w:rPr>
        <w:t>Taiwan</w:t>
      </w:r>
      <w:r w:rsidRPr="005A5002">
        <w:t xml:space="preserve">?”17 As a result, </w:t>
      </w:r>
      <w:r w:rsidRPr="005A5002">
        <w:rPr>
          <w:rStyle w:val="StyleUnderline"/>
        </w:rPr>
        <w:t>the basic assumptions of deterrence need to be rethought</w:t>
      </w:r>
      <w:r w:rsidRPr="005A5002">
        <w:t>.</w:t>
      </w:r>
    </w:p>
    <w:p w14:paraId="083D486D" w14:textId="77777777" w:rsidR="00CF2ABA" w:rsidRPr="005A5002" w:rsidRDefault="00CF2ABA" w:rsidP="00CF2ABA">
      <w:pPr>
        <w:pStyle w:val="Heading4"/>
        <w:rPr>
          <w:rFonts w:cs="Calibri"/>
        </w:rPr>
      </w:pPr>
      <w:r w:rsidRPr="005A5002">
        <w:rPr>
          <w:rFonts w:cs="Calibri"/>
        </w:rPr>
        <w:t>2 – Alliances create commitment traps and incentivize probing – that causes entanglement and war</w:t>
      </w:r>
    </w:p>
    <w:p w14:paraId="3210380B" w14:textId="77777777" w:rsidR="00CF2ABA" w:rsidRPr="005A5002" w:rsidRDefault="00CF2ABA" w:rsidP="00CF2ABA">
      <w:pPr>
        <w:rPr>
          <w:b/>
          <w:u w:val="single"/>
        </w:rPr>
      </w:pPr>
      <w:r w:rsidRPr="005A5002">
        <w:rPr>
          <w:rStyle w:val="Style13ptBold"/>
        </w:rPr>
        <w:t xml:space="preserve">O’Hanlon 19 </w:t>
      </w:r>
      <w:r w:rsidRPr="005A5002">
        <w:t xml:space="preserve">Michael E. O’Hanlon, a senior fellow, and director of research, in Foreign Policy at the Brookings Institution, where he specializes in U.S. defense strategy, the use of military force, and American national security policy, “The Senkaku paradox: Preparing for conflict with the great powers,” Brookings Institute, May 2, 2019, </w:t>
      </w:r>
      <w:hyperlink r:id="rId12" w:history="1">
        <w:r w:rsidRPr="005A5002">
          <w:rPr>
            <w:rStyle w:val="Hyperlink"/>
          </w:rPr>
          <w:t>https://www.brookings.edu/blog/order-from-chaos/2019/05/02/the-senkaku-paradox-preparing-for-conflict-with-the-great-powers/</w:t>
        </w:r>
      </w:hyperlink>
    </w:p>
    <w:p w14:paraId="3342CB8C" w14:textId="77777777" w:rsidR="00CF2ABA" w:rsidRPr="005A5002" w:rsidRDefault="00CF2ABA" w:rsidP="00CF2ABA">
      <w:r w:rsidRPr="005A5002">
        <w:t xml:space="preserve">However, </w:t>
      </w:r>
      <w:r w:rsidRPr="005A5002">
        <w:rPr>
          <w:rStyle w:val="StyleUnderline"/>
        </w:rPr>
        <w:t xml:space="preserve">what about </w:t>
      </w:r>
      <w:r w:rsidRPr="005A5002">
        <w:rPr>
          <w:rStyle w:val="Emphasis"/>
        </w:rPr>
        <w:t>smaller efforts</w:t>
      </w:r>
      <w:r w:rsidRPr="005A5002">
        <w:rPr>
          <w:rStyle w:val="StyleUnderline"/>
        </w:rPr>
        <w:t xml:space="preserve"> to nibble away </w:t>
      </w:r>
      <w:r w:rsidRPr="005A5002">
        <w:rPr>
          <w:rStyle w:val="StyleUnderline"/>
          <w:highlight w:val="cyan"/>
        </w:rPr>
        <w:t>at the existing world order that</w:t>
      </w:r>
      <w:r w:rsidRPr="005A5002">
        <w:rPr>
          <w:rStyle w:val="StyleUnderline"/>
        </w:rPr>
        <w:t xml:space="preserve"> Beijing and Moscow often find objectionable?</w:t>
      </w:r>
      <w:r w:rsidRPr="005A5002">
        <w:t xml:space="preserve"> What if China decided to land forces on one of the eight Senkaku/Diaoyu islands in the East China Sea?</w:t>
      </w:r>
      <w:r w:rsidRPr="005A5002">
        <w:rPr>
          <w:sz w:val="12"/>
        </w:rPr>
        <w:t xml:space="preserve">∂ </w:t>
      </w:r>
      <w:r w:rsidRPr="005A5002">
        <w:rPr>
          <w:szCs w:val="16"/>
        </w:rPr>
        <w:t>These remote rocks are claimed by both Japan and China, uninhabited and effectively worthless except for surrounding fishing waters, but they are covered by the U.S.-Japan security treaty, as President Obama and Secretary Mattis have both publicly reaffirmed in recent years.</w:t>
      </w:r>
      <w:r w:rsidRPr="005A5002">
        <w:rPr>
          <w:sz w:val="12"/>
          <w:szCs w:val="16"/>
        </w:rPr>
        <w:t xml:space="preserve">∂ </w:t>
      </w:r>
      <w:r w:rsidRPr="005A5002">
        <w:rPr>
          <w:szCs w:val="16"/>
        </w:rPr>
        <w:t xml:space="preserve">Or, what if Russia decided to fabricate a “threat” to native Russian speakers in a small town in eastern Estonia or Latvia to create a pretext for “little green men” to swoop in (perhaps bloodlessly) to save the day? Scenarios involving the Philippines or other countries can be imagined, </w:t>
      </w:r>
      <w:proofErr w:type="gramStart"/>
      <w:r w:rsidRPr="005A5002">
        <w:rPr>
          <w:szCs w:val="16"/>
        </w:rPr>
        <w:t>too.</w:t>
      </w:r>
      <w:r w:rsidRPr="005A5002">
        <w:rPr>
          <w:sz w:val="12"/>
          <w:szCs w:val="16"/>
        </w:rPr>
        <w:t>∂</w:t>
      </w:r>
      <w:proofErr w:type="gramEnd"/>
      <w:r w:rsidRPr="005A5002">
        <w:rPr>
          <w:sz w:val="12"/>
          <w:szCs w:val="16"/>
        </w:rPr>
        <w:t xml:space="preserve"> </w:t>
      </w:r>
      <w:r w:rsidRPr="005A5002">
        <w:t xml:space="preserve">Why would Moscow or Beijing consider such actions? </w:t>
      </w:r>
      <w:r w:rsidRPr="005A5002">
        <w:rPr>
          <w:rStyle w:val="StyleUnderline"/>
          <w:highlight w:val="cyan"/>
        </w:rPr>
        <w:t>China or Russia</w:t>
      </w:r>
      <w:r w:rsidRPr="005A5002">
        <w:rPr>
          <w:rStyle w:val="StyleUnderline"/>
        </w:rPr>
        <w:t xml:space="preserve"> might </w:t>
      </w:r>
      <w:r w:rsidRPr="005A5002">
        <w:rPr>
          <w:rStyle w:val="StyleUnderline"/>
          <w:highlight w:val="cyan"/>
        </w:rPr>
        <w:t xml:space="preserve">like </w:t>
      </w:r>
      <w:r w:rsidRPr="005A5002">
        <w:rPr>
          <w:rStyle w:val="StyleUnderline"/>
        </w:rPr>
        <w:t xml:space="preserve">the idea of </w:t>
      </w:r>
      <w:r w:rsidRPr="005A5002">
        <w:rPr>
          <w:rStyle w:val="Emphasis"/>
          <w:highlight w:val="cyan"/>
        </w:rPr>
        <w:t>sowing their hegemonic oats</w:t>
      </w:r>
      <w:r w:rsidRPr="005A5002">
        <w:rPr>
          <w:rStyle w:val="StyleUnderline"/>
        </w:rPr>
        <w:t xml:space="preserve"> and </w:t>
      </w:r>
      <w:r w:rsidRPr="005A5002">
        <w:rPr>
          <w:rStyle w:val="Emphasis"/>
        </w:rPr>
        <w:t>getting back at neighbors</w:t>
      </w:r>
      <w:r w:rsidRPr="005A5002">
        <w:t xml:space="preserve"> they have not forgiven for past events.</w:t>
      </w:r>
      <w:r w:rsidRPr="005A5002">
        <w:rPr>
          <w:sz w:val="12"/>
        </w:rPr>
        <w:t xml:space="preserve">∂ </w:t>
      </w:r>
      <w:r w:rsidRPr="005A5002">
        <w:t xml:space="preserve">But </w:t>
      </w:r>
      <w:r w:rsidRPr="005A5002">
        <w:rPr>
          <w:rStyle w:val="StyleUnderline"/>
        </w:rPr>
        <w:t xml:space="preserve">Moscow’s or Beijing’s real purpose might be </w:t>
      </w:r>
      <w:r w:rsidRPr="005A5002">
        <w:rPr>
          <w:rStyle w:val="StyleUnderline"/>
          <w:highlight w:val="cyan"/>
        </w:rPr>
        <w:t xml:space="preserve">to </w:t>
      </w:r>
      <w:r w:rsidRPr="005A5002">
        <w:rPr>
          <w:rStyle w:val="Emphasis"/>
          <w:highlight w:val="cyan"/>
        </w:rPr>
        <w:t>weaken American alliance</w:t>
      </w:r>
      <w:r w:rsidRPr="005A5002">
        <w:rPr>
          <w:highlight w:val="cyan"/>
        </w:rPr>
        <w:t xml:space="preserve"> </w:t>
      </w:r>
      <w:r w:rsidRPr="005A5002">
        <w:rPr>
          <w:rStyle w:val="StyleUnderline"/>
          <w:highlight w:val="cyan"/>
        </w:rPr>
        <w:t>systems</w:t>
      </w:r>
      <w:r w:rsidRPr="005A5002">
        <w:rPr>
          <w:rStyle w:val="StyleUnderline"/>
        </w:rPr>
        <w:t>, and with them the U.S.-led global order</w:t>
      </w:r>
      <w:r w:rsidRPr="005A5002">
        <w:t>, so as to increase its own power and dominance, especially in regions near its borders.</w:t>
      </w:r>
      <w:r w:rsidRPr="005A5002">
        <w:rPr>
          <w:sz w:val="12"/>
        </w:rPr>
        <w:t xml:space="preserve">∂ </w:t>
      </w:r>
      <w:r w:rsidRPr="005A5002">
        <w:t xml:space="preserve">For example, </w:t>
      </w:r>
      <w:r w:rsidRPr="005A5002">
        <w:rPr>
          <w:rStyle w:val="StyleUnderline"/>
        </w:rPr>
        <w:t xml:space="preserve">a </w:t>
      </w:r>
      <w:r w:rsidRPr="004F370D">
        <w:rPr>
          <w:rStyle w:val="StyleUnderline"/>
        </w:rPr>
        <w:t xml:space="preserve">Russian </w:t>
      </w:r>
      <w:r w:rsidRPr="005A5002">
        <w:rPr>
          <w:rStyle w:val="StyleUnderline"/>
          <w:highlight w:val="cyan"/>
        </w:rPr>
        <w:t xml:space="preserve">grab of </w:t>
      </w:r>
      <w:r w:rsidRPr="004F370D">
        <w:rPr>
          <w:rStyle w:val="StyleUnderline"/>
        </w:rPr>
        <w:t xml:space="preserve">just </w:t>
      </w:r>
      <w:r w:rsidRPr="005A5002">
        <w:rPr>
          <w:rStyle w:val="StyleUnderline"/>
          <w:highlight w:val="cyan"/>
        </w:rPr>
        <w:t>one</w:t>
      </w:r>
      <w:r w:rsidRPr="005A5002">
        <w:rPr>
          <w:rStyle w:val="StyleUnderline"/>
        </w:rPr>
        <w:t xml:space="preserve"> small </w:t>
      </w:r>
      <w:r w:rsidRPr="004F370D">
        <w:rPr>
          <w:rStyle w:val="StyleUnderline"/>
        </w:rPr>
        <w:t xml:space="preserve">Baltic </w:t>
      </w:r>
      <w:r w:rsidRPr="005A5002">
        <w:rPr>
          <w:rStyle w:val="StyleUnderline"/>
          <w:highlight w:val="cyan"/>
        </w:rPr>
        <w:t>town could</w:t>
      </w:r>
      <w:r w:rsidRPr="005A5002">
        <w:rPr>
          <w:rStyle w:val="StyleUnderline"/>
        </w:rPr>
        <w:t xml:space="preserve"> be expected to </w:t>
      </w:r>
      <w:r w:rsidRPr="005A5002">
        <w:rPr>
          <w:rStyle w:val="StyleUnderline"/>
          <w:highlight w:val="cyan"/>
        </w:rPr>
        <w:t>throw</w:t>
      </w:r>
      <w:r w:rsidRPr="005A5002">
        <w:rPr>
          <w:rStyle w:val="StyleUnderline"/>
        </w:rPr>
        <w:t xml:space="preserve"> the North Atlantic Treaty </w:t>
      </w:r>
      <w:r w:rsidRPr="004F370D">
        <w:rPr>
          <w:rStyle w:val="StyleUnderline"/>
        </w:rPr>
        <w:t xml:space="preserve">Organization </w:t>
      </w:r>
      <w:r w:rsidRPr="004F370D">
        <w:t>(</w:t>
      </w:r>
      <w:r w:rsidRPr="004F370D">
        <w:rPr>
          <w:rStyle w:val="Emphasis"/>
        </w:rPr>
        <w:t>NATO</w:t>
      </w:r>
      <w:r w:rsidRPr="004F370D">
        <w:t>)</w:t>
      </w:r>
      <w:r w:rsidRPr="005A5002">
        <w:t xml:space="preserve"> </w:t>
      </w:r>
      <w:r w:rsidRPr="004F370D">
        <w:rPr>
          <w:rStyle w:val="StyleUnderline"/>
          <w:highlight w:val="cyan"/>
        </w:rPr>
        <w:t xml:space="preserve">alliance into </w:t>
      </w:r>
      <w:r w:rsidRPr="004F370D">
        <w:rPr>
          <w:rStyle w:val="Emphasis"/>
          <w:highlight w:val="cyan"/>
        </w:rPr>
        <w:t xml:space="preserve">existential </w:t>
      </w:r>
      <w:r w:rsidRPr="005A5002">
        <w:rPr>
          <w:rStyle w:val="Emphasis"/>
          <w:highlight w:val="cyan"/>
        </w:rPr>
        <w:t>crisis</w:t>
      </w:r>
      <w:r w:rsidRPr="005A5002">
        <w:t>.</w:t>
      </w:r>
      <w:r w:rsidRPr="005A5002">
        <w:rPr>
          <w:sz w:val="12"/>
        </w:rPr>
        <w:t xml:space="preserve">∂ </w:t>
      </w:r>
      <w:r w:rsidRPr="005A5002">
        <w:t>Some member nations would likely seek nonmilitary solutions to the threat, whereas others might favor a prompt military response—</w:t>
      </w:r>
      <w:r w:rsidRPr="005A5002">
        <w:rPr>
          <w:rStyle w:val="StyleUnderline"/>
        </w:rPr>
        <w:t xml:space="preserve">with the ensuing debate </w:t>
      </w:r>
      <w:r w:rsidRPr="005A5002">
        <w:rPr>
          <w:rStyle w:val="StyleUnderline"/>
          <w:highlight w:val="cyan"/>
        </w:rPr>
        <w:t xml:space="preserve">casting </w:t>
      </w:r>
      <w:r w:rsidRPr="005A5002">
        <w:rPr>
          <w:rStyle w:val="Emphasis"/>
          <w:highlight w:val="cyan"/>
        </w:rPr>
        <w:t>into doubt</w:t>
      </w:r>
      <w:r w:rsidRPr="005A5002">
        <w:rPr>
          <w:rStyle w:val="StyleUnderline"/>
          <w:highlight w:val="cyan"/>
        </w:rPr>
        <w:t xml:space="preserve"> </w:t>
      </w:r>
      <w:r w:rsidRPr="005A5002">
        <w:rPr>
          <w:rStyle w:val="Emphasis"/>
          <w:highlight w:val="cyan"/>
        </w:rPr>
        <w:t>the whole</w:t>
      </w:r>
      <w:r w:rsidRPr="005A5002">
        <w:rPr>
          <w:rStyle w:val="Emphasis"/>
        </w:rPr>
        <w:t xml:space="preserve"> purpose of the </w:t>
      </w:r>
      <w:r w:rsidRPr="005A5002">
        <w:rPr>
          <w:rStyle w:val="Emphasis"/>
          <w:highlight w:val="cyan"/>
        </w:rPr>
        <w:t>alliance</w:t>
      </w:r>
      <w:r w:rsidRPr="005A5002">
        <w:rPr>
          <w:rStyle w:val="Emphasis"/>
        </w:rPr>
        <w:t xml:space="preserve">. </w:t>
      </w:r>
      <w:r w:rsidRPr="005A5002">
        <w:rPr>
          <w:rStyle w:val="Emphasis"/>
          <w:sz w:val="12"/>
        </w:rPr>
        <w:t xml:space="preserve">∂ </w:t>
      </w:r>
      <w:r w:rsidRPr="005A5002">
        <w:rPr>
          <w:rStyle w:val="StyleUnderline"/>
        </w:rPr>
        <w:t>The state of military technology</w:t>
      </w:r>
      <w:r w:rsidRPr="005A5002">
        <w:t xml:space="preserve"> and expected trends in future innovation </w:t>
      </w:r>
      <w:r w:rsidRPr="005A5002">
        <w:rPr>
          <w:rStyle w:val="Emphasis"/>
        </w:rPr>
        <w:t>compound the problem</w:t>
      </w:r>
      <w:r w:rsidRPr="005A5002">
        <w:t xml:space="preserve">. </w:t>
      </w:r>
      <w:r w:rsidRPr="005A5002">
        <w:rPr>
          <w:rStyle w:val="StyleUnderline"/>
        </w:rPr>
        <w:t>Deployment of large U.S.-led military force packages</w:t>
      </w:r>
      <w:r w:rsidRPr="005A5002">
        <w:t xml:space="preserve"> into the lion’s den near China’s coasts or into the Baltic regions of Europe near Russia </w:t>
      </w:r>
      <w:r w:rsidRPr="005A5002">
        <w:rPr>
          <w:rStyle w:val="StyleUnderline"/>
        </w:rPr>
        <w:t xml:space="preserve">is becoming a </w:t>
      </w:r>
      <w:r w:rsidRPr="005A5002">
        <w:rPr>
          <w:rStyle w:val="Emphasis"/>
        </w:rPr>
        <w:t>harder proposition</w:t>
      </w:r>
      <w:r w:rsidRPr="005A5002">
        <w:rPr>
          <w:rStyle w:val="StyleUnderline"/>
        </w:rPr>
        <w:t xml:space="preserve"> to </w:t>
      </w:r>
      <w:proofErr w:type="spellStart"/>
      <w:proofErr w:type="gramStart"/>
      <w:r w:rsidRPr="005A5002">
        <w:rPr>
          <w:rStyle w:val="StyleUnderline"/>
        </w:rPr>
        <w:t>entertain</w:t>
      </w:r>
      <w:r w:rsidRPr="005A5002">
        <w:t>.T</w:t>
      </w:r>
      <w:proofErr w:type="spellEnd"/>
      <w:proofErr w:type="gramEnd"/>
      <w:r w:rsidRPr="005A5002">
        <w:rPr>
          <w:sz w:val="12"/>
        </w:rPr>
        <w:t xml:space="preserve">∂ </w:t>
      </w:r>
      <w:r w:rsidRPr="005A5002">
        <w:rPr>
          <w:rStyle w:val="StyleUnderline"/>
        </w:rPr>
        <w:t xml:space="preserve">The spread of </w:t>
      </w:r>
      <w:r w:rsidRPr="005A5002">
        <w:t xml:space="preserve">the type of </w:t>
      </w:r>
      <w:r w:rsidRPr="005A5002">
        <w:rPr>
          <w:rStyle w:val="StyleUnderline"/>
        </w:rPr>
        <w:t xml:space="preserve">precision technology </w:t>
      </w:r>
      <w:r w:rsidRPr="005A5002">
        <w:t xml:space="preserve">that the United States once effectively monopolized </w:t>
      </w:r>
      <w:r w:rsidRPr="005A5002">
        <w:rPr>
          <w:rStyle w:val="StyleUnderline"/>
        </w:rPr>
        <w:t>accounts for much of the reason why</w:t>
      </w:r>
      <w:r w:rsidRPr="005A5002">
        <w:t>. The problem is exacerbated by other new or imminent weapons:</w:t>
      </w:r>
      <w:r w:rsidRPr="005A5002">
        <w:rPr>
          <w:sz w:val="12"/>
        </w:rPr>
        <w:t xml:space="preserve">∂ </w:t>
      </w:r>
      <w:r w:rsidRPr="005A5002">
        <w:rPr>
          <w:szCs w:val="16"/>
        </w:rPr>
        <w:t>miniaturized robotics that function as sensors or even weapons, individually or in swarms;</w:t>
      </w:r>
      <w:r w:rsidRPr="005A5002">
        <w:rPr>
          <w:sz w:val="12"/>
          <w:szCs w:val="16"/>
        </w:rPr>
        <w:t xml:space="preserve">∂ </w:t>
      </w:r>
      <w:r w:rsidRPr="005A5002">
        <w:rPr>
          <w:szCs w:val="16"/>
        </w:rPr>
        <w:t>small satellites that could function as clandestine space mines against larger satellites;</w:t>
      </w:r>
      <w:r w:rsidRPr="005A5002">
        <w:rPr>
          <w:sz w:val="12"/>
          <w:szCs w:val="16"/>
        </w:rPr>
        <w:t xml:space="preserve">∂ </w:t>
      </w:r>
      <w:r w:rsidRPr="005A5002">
        <w:rPr>
          <w:szCs w:val="16"/>
        </w:rPr>
        <w:t>homing anti-ship missiles and various types of superfast hypersonic missiles in general; and</w:t>
      </w:r>
      <w:r w:rsidRPr="005A5002">
        <w:rPr>
          <w:sz w:val="12"/>
          <w:szCs w:val="16"/>
        </w:rPr>
        <w:t xml:space="preserve">∂ </w:t>
      </w:r>
      <w:r w:rsidRPr="005A5002">
        <w:rPr>
          <w:szCs w:val="16"/>
        </w:rPr>
        <w:t>threats to computer systems from both traditional human-generated hacking and artificial intelligence (AI)-generated algorithms.</w:t>
      </w:r>
      <w:r w:rsidRPr="005A5002">
        <w:rPr>
          <w:sz w:val="12"/>
          <w:szCs w:val="16"/>
        </w:rPr>
        <w:t xml:space="preserve">∂ </w:t>
      </w:r>
      <w:r w:rsidRPr="005A5002">
        <w:rPr>
          <w:rStyle w:val="Emphasis"/>
        </w:rPr>
        <w:t>No mid-sized U.S. defense buildup</w:t>
      </w:r>
      <w:r w:rsidRPr="005A5002">
        <w:rPr>
          <w:rStyle w:val="StyleUnderline"/>
        </w:rPr>
        <w:t xml:space="preserve"> can likely reverse these dynamics</w:t>
      </w:r>
      <w:r w:rsidRPr="005A5002">
        <w:t>.</w:t>
      </w:r>
      <w:r w:rsidRPr="005A5002">
        <w:rPr>
          <w:sz w:val="12"/>
        </w:rPr>
        <w:t xml:space="preserve">∂ </w:t>
      </w:r>
      <w:r w:rsidRPr="005A5002">
        <w:t xml:space="preserve">A scenario of the type sketched above would create a huge dilemma for the United States and allies—a situation I call the “Senkaku Paradox.” </w:t>
      </w:r>
      <w:r w:rsidRPr="005A5002">
        <w:rPr>
          <w:rStyle w:val="StyleUnderline"/>
        </w:rPr>
        <w:t xml:space="preserve">Mutual-defense </w:t>
      </w:r>
      <w:r w:rsidRPr="005A5002">
        <w:rPr>
          <w:rStyle w:val="StyleUnderline"/>
          <w:highlight w:val="cyan"/>
        </w:rPr>
        <w:t>treaty commitments</w:t>
      </w:r>
      <w:r w:rsidRPr="005A5002">
        <w:t xml:space="preserve"> under Article V of both the </w:t>
      </w:r>
      <w:r w:rsidRPr="004F370D">
        <w:rPr>
          <w:rStyle w:val="Emphasis"/>
        </w:rPr>
        <w:t>NATO and U.S.-Japan treaties</w:t>
      </w:r>
      <w:r w:rsidRPr="005A5002">
        <w:t xml:space="preserve"> </w:t>
      </w:r>
      <w:r w:rsidRPr="005A5002">
        <w:rPr>
          <w:rStyle w:val="StyleUnderline"/>
          <w:highlight w:val="cyan"/>
        </w:rPr>
        <w:t>would</w:t>
      </w:r>
      <w:r w:rsidRPr="005A5002">
        <w:rPr>
          <w:rStyle w:val="StyleUnderline"/>
        </w:rPr>
        <w:t xml:space="preserve"> appear to </w:t>
      </w:r>
      <w:r w:rsidRPr="005A5002">
        <w:rPr>
          <w:rStyle w:val="StyleUnderline"/>
          <w:highlight w:val="cyan"/>
        </w:rPr>
        <w:t>commit Washington</w:t>
      </w:r>
      <w:r w:rsidRPr="005A5002">
        <w:rPr>
          <w:rStyle w:val="StyleUnderline"/>
        </w:rPr>
        <w:t xml:space="preserve"> to defend or liberate such allied </w:t>
      </w:r>
      <w:proofErr w:type="gramStart"/>
      <w:r w:rsidRPr="005A5002">
        <w:rPr>
          <w:rStyle w:val="StyleUnderline"/>
        </w:rPr>
        <w:t>territory.</w:t>
      </w:r>
      <w:r w:rsidRPr="005A5002">
        <w:rPr>
          <w:rStyle w:val="StyleUnderline"/>
          <w:sz w:val="12"/>
        </w:rPr>
        <w:t>∂</w:t>
      </w:r>
      <w:proofErr w:type="gramEnd"/>
      <w:r w:rsidRPr="005A5002">
        <w:rPr>
          <w:rStyle w:val="StyleUnderline"/>
          <w:sz w:val="12"/>
        </w:rPr>
        <w:t xml:space="preserve"> </w:t>
      </w:r>
      <w:r w:rsidRPr="005A5002">
        <w:t xml:space="preserve">Yet, </w:t>
      </w:r>
      <w:r w:rsidRPr="005A5002">
        <w:rPr>
          <w:rStyle w:val="StyleUnderline"/>
          <w:highlight w:val="cyan"/>
        </w:rPr>
        <w:t xml:space="preserve">that could </w:t>
      </w:r>
      <w:r w:rsidRPr="005A5002">
        <w:rPr>
          <w:rStyle w:val="Emphasis"/>
          <w:highlight w:val="cyan"/>
        </w:rPr>
        <w:t>lead to direct war</w:t>
      </w:r>
      <w:r w:rsidRPr="005A5002">
        <w:rPr>
          <w:rStyle w:val="StyleUnderline"/>
          <w:highlight w:val="cyan"/>
        </w:rPr>
        <w:t xml:space="preserve"> with a </w:t>
      </w:r>
      <w:r w:rsidRPr="005A5002">
        <w:rPr>
          <w:rStyle w:val="Emphasis"/>
          <w:highlight w:val="cyan"/>
        </w:rPr>
        <w:t>nuclear</w:t>
      </w:r>
      <w:r w:rsidRPr="005A5002">
        <w:rPr>
          <w:rStyle w:val="Emphasis"/>
        </w:rPr>
        <w:t xml:space="preserve">-armed great </w:t>
      </w:r>
      <w:r w:rsidRPr="005A5002">
        <w:rPr>
          <w:rStyle w:val="Emphasis"/>
          <w:highlight w:val="cyan"/>
        </w:rPr>
        <w:t>power</w:t>
      </w:r>
      <w:r w:rsidRPr="005A5002">
        <w:rPr>
          <w:sz w:val="18"/>
        </w:rPr>
        <w:t xml:space="preserve"> </w:t>
      </w:r>
      <w:r w:rsidRPr="005A5002">
        <w:rPr>
          <w:rStyle w:val="StyleUnderline"/>
        </w:rPr>
        <w:t>over rather insignificant stakes.</w:t>
      </w:r>
      <w:r w:rsidRPr="005A5002">
        <w:t xml:space="preserve"> A </w:t>
      </w:r>
      <w:r w:rsidRPr="005A5002">
        <w:rPr>
          <w:rStyle w:val="StyleUnderline"/>
        </w:rPr>
        <w:t>large-scale</w:t>
      </w:r>
      <w:r w:rsidRPr="005A5002">
        <w:t xml:space="preserve"> U.S. and allied </w:t>
      </w:r>
      <w:r w:rsidRPr="005A5002">
        <w:rPr>
          <w:rStyle w:val="StyleUnderline"/>
        </w:rPr>
        <w:t>response could seem massively disproportionate</w:t>
      </w:r>
      <w:r w:rsidRPr="005A5002">
        <w:t xml:space="preserve">. But a </w:t>
      </w:r>
      <w:r w:rsidRPr="005A5002">
        <w:rPr>
          <w:rStyle w:val="Emphasis"/>
          <w:highlight w:val="cyan"/>
        </w:rPr>
        <w:t>non-response</w:t>
      </w:r>
      <w:r w:rsidRPr="005A5002">
        <w:rPr>
          <w:rStyle w:val="StyleUnderline"/>
          <w:highlight w:val="cyan"/>
        </w:rPr>
        <w:t xml:space="preserve"> would</w:t>
      </w:r>
      <w:r w:rsidRPr="005A5002">
        <w:rPr>
          <w:rStyle w:val="StyleUnderline"/>
        </w:rPr>
        <w:t xml:space="preserve"> be </w:t>
      </w:r>
      <w:r w:rsidRPr="005A5002">
        <w:rPr>
          <w:rStyle w:val="Emphasis"/>
        </w:rPr>
        <w:t>unacceptable</w:t>
      </w:r>
      <w:r w:rsidRPr="005A5002">
        <w:rPr>
          <w:rStyle w:val="StyleUnderline"/>
        </w:rPr>
        <w:t xml:space="preserve"> and </w:t>
      </w:r>
      <w:r w:rsidRPr="005A5002">
        <w:rPr>
          <w:rStyle w:val="Emphasis"/>
          <w:highlight w:val="cyan"/>
        </w:rPr>
        <w:t>invite further aggression</w:t>
      </w:r>
      <w:r w:rsidRPr="005A5002">
        <w:t xml:space="preserve">. </w:t>
      </w:r>
    </w:p>
    <w:p w14:paraId="248793A0" w14:textId="77777777" w:rsidR="00CF2ABA" w:rsidRPr="005A5002" w:rsidRDefault="00CF2ABA" w:rsidP="00CF2ABA">
      <w:pPr>
        <w:pStyle w:val="Heading4"/>
        <w:rPr>
          <w:rFonts w:cs="Calibri"/>
        </w:rPr>
      </w:pPr>
      <w:r>
        <w:rPr>
          <w:rFonts w:cs="Calibri"/>
        </w:rPr>
        <w:t>3 – </w:t>
      </w:r>
      <w:r w:rsidRPr="005A5002">
        <w:rPr>
          <w:rFonts w:cs="Calibri"/>
        </w:rPr>
        <w:t xml:space="preserve">The </w:t>
      </w:r>
      <w:r w:rsidRPr="005A5002">
        <w:rPr>
          <w:rFonts w:cs="Calibri"/>
          <w:u w:val="single"/>
        </w:rPr>
        <w:t>only comprehensive study</w:t>
      </w:r>
      <w:r w:rsidRPr="005A5002">
        <w:rPr>
          <w:rFonts w:cs="Calibri"/>
        </w:rPr>
        <w:t xml:space="preserve"> proves retrenchment is comparatively more peaceful</w:t>
      </w:r>
    </w:p>
    <w:p w14:paraId="00372BD5" w14:textId="77777777" w:rsidR="00CF2ABA" w:rsidRPr="005A5002" w:rsidRDefault="00CF2ABA" w:rsidP="00CF2ABA">
      <w:r w:rsidRPr="005A5002">
        <w:rPr>
          <w:rStyle w:val="Style13ptBold"/>
        </w:rPr>
        <w:t>MacDonald &amp; Parent 11</w:t>
      </w:r>
      <w:r w:rsidRPr="005A5002">
        <w:t xml:space="preserve">—Professor of Political Science at Williams College &amp; Professor of Political Science at University of Miami [Paul K. MacDonald &amp; Joseph M. Parent, “Graceful Decline? The Surprising Success of Great Power Retrenchment,” </w:t>
      </w:r>
      <w:r w:rsidRPr="005A5002">
        <w:rPr>
          <w:u w:val="single"/>
        </w:rPr>
        <w:t>International Security</w:t>
      </w:r>
      <w:r w:rsidRPr="005A5002">
        <w:t>, Vol. 35, No. 4 (Spring 2011), pp. 7–44]</w:t>
      </w:r>
    </w:p>
    <w:p w14:paraId="5F994186" w14:textId="77777777" w:rsidR="00CF2ABA" w:rsidRPr="005A5002" w:rsidRDefault="00CF2ABA" w:rsidP="00CF2ABA">
      <w:pPr>
        <w:rPr>
          <w:sz w:val="12"/>
        </w:rPr>
      </w:pPr>
      <w:r w:rsidRPr="005A5002">
        <w:rPr>
          <w:rStyle w:val="StyleUnderline"/>
        </w:rPr>
        <w:t>Our findings are directly relevant to</w:t>
      </w:r>
      <w:r w:rsidRPr="005A5002">
        <w:t xml:space="preserve"> what appears to be </w:t>
      </w:r>
      <w:r w:rsidRPr="005A5002">
        <w:rPr>
          <w:rStyle w:val="Emphasis"/>
        </w:rPr>
        <w:t>an impending great power transition</w:t>
      </w:r>
      <w:r w:rsidRPr="005A5002">
        <w:t xml:space="preserve"> </w:t>
      </w:r>
      <w:r w:rsidRPr="005A5002">
        <w:rPr>
          <w:rStyle w:val="StyleUnderline"/>
        </w:rPr>
        <w:t>between China and the U</w:t>
      </w:r>
      <w:r w:rsidRPr="005A5002">
        <w:t xml:space="preserve">nited </w:t>
      </w:r>
      <w:r w:rsidRPr="005A5002">
        <w:rPr>
          <w:rStyle w:val="StyleUnderline"/>
        </w:rPr>
        <w:t>S</w:t>
      </w:r>
      <w:r w:rsidRPr="005A5002">
        <w:t xml:space="preserve">tates. Estimates of economic performance vary, but most observers expect Chinese GDP to surpass U.S. GDP sometime in the next decade or two.91 This prospect has generated considerable concern. </w:t>
      </w:r>
      <w:r w:rsidRPr="005A5002">
        <w:rPr>
          <w:rStyle w:val="StyleUnderline"/>
        </w:rPr>
        <w:t>Many scholars foresee major conflict during a Sino-U.S. ordinal transition</w:t>
      </w:r>
      <w:r w:rsidRPr="005A5002">
        <w:t>. Echoing Gilpin and Copeland, John Mearsheimer sees the crux of the issue as irreconcilable goals: China wants to be America's superior and the United States wants no peer competitors. In his words, "[N]o amount [End Page 40] of goodwill can ameliorate the intense security competition that sets in when an aspiring hegemon appears in Eurasia."92</w:t>
      </w:r>
    </w:p>
    <w:p w14:paraId="1573A5E6" w14:textId="77777777" w:rsidR="00CF2ABA" w:rsidRPr="005A5002" w:rsidRDefault="00CF2ABA" w:rsidP="00CF2ABA">
      <w:r w:rsidRPr="005A5002">
        <w:rPr>
          <w:rStyle w:val="StyleUnderline"/>
        </w:rPr>
        <w:t>Contrary to these predictions, our analysis suggests</w:t>
      </w:r>
      <w:r w:rsidRPr="005A5002">
        <w:t xml:space="preserve"> some </w:t>
      </w:r>
      <w:r w:rsidRPr="005A5002">
        <w:rPr>
          <w:rStyle w:val="Emphasis"/>
        </w:rPr>
        <w:t>grounds for optimism</w:t>
      </w:r>
      <w:r w:rsidRPr="005A5002">
        <w:t xml:space="preserve">. </w:t>
      </w:r>
      <w:r w:rsidRPr="005A5002">
        <w:rPr>
          <w:rStyle w:val="StyleUnderline"/>
        </w:rPr>
        <w:t>Based on the historical track record</w:t>
      </w:r>
      <w:r w:rsidRPr="005A5002">
        <w:t xml:space="preserve"> of great powers facing acute relative decline,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should be able to</w:t>
      </w:r>
      <w:r w:rsidRPr="005A5002">
        <w:t xml:space="preserve"> </w:t>
      </w:r>
      <w:r w:rsidRPr="005A5002">
        <w:rPr>
          <w:rStyle w:val="StyleUnderline"/>
        </w:rPr>
        <w:t>retrench</w:t>
      </w:r>
      <w:r w:rsidRPr="005A5002">
        <w:t xml:space="preserve"> in the coming decades. </w:t>
      </w:r>
      <w:r w:rsidRPr="005A5002">
        <w:rPr>
          <w:rStyle w:val="Emphasis"/>
        </w:rPr>
        <w:t>In the next few years</w:t>
      </w:r>
      <w:r w:rsidRPr="005A5002">
        <w:t xml:space="preserve">, </w:t>
      </w:r>
      <w:r w:rsidRPr="005A5002">
        <w:rPr>
          <w:rStyle w:val="StyleUnderline"/>
          <w:highlight w:val="cyan"/>
        </w:rPr>
        <w:t>the U</w:t>
      </w:r>
      <w:r w:rsidRPr="005A5002">
        <w:t xml:space="preserve">nited </w:t>
      </w:r>
      <w:r w:rsidRPr="005A5002">
        <w:rPr>
          <w:rStyle w:val="StyleUnderline"/>
          <w:highlight w:val="cyan"/>
        </w:rPr>
        <w:t>S</w:t>
      </w:r>
      <w:r w:rsidRPr="005A5002">
        <w:t xml:space="preserve">tates </w:t>
      </w:r>
      <w:r w:rsidRPr="005A5002">
        <w:rPr>
          <w:rStyle w:val="StyleUnderline"/>
          <w:highlight w:val="cyan"/>
        </w:rPr>
        <w:t xml:space="preserve">is </w:t>
      </w:r>
      <w:r w:rsidRPr="005A5002">
        <w:rPr>
          <w:rStyle w:val="StyleUnderline"/>
        </w:rPr>
        <w:t>ripe to overhaul its military</w:t>
      </w:r>
      <w:r w:rsidRPr="005A5002">
        <w:t xml:space="preserve">, </w:t>
      </w:r>
      <w:r w:rsidRPr="005A5002">
        <w:rPr>
          <w:rStyle w:val="StyleUnderline"/>
        </w:rPr>
        <w:t>shift burdens to its allies, and</w:t>
      </w:r>
      <w:r w:rsidRPr="005A5002">
        <w:t xml:space="preserve"> work to </w:t>
      </w:r>
      <w:r w:rsidRPr="005A5002">
        <w:rPr>
          <w:rStyle w:val="StyleUnderline"/>
        </w:rPr>
        <w:t>decrease costly international commitments.</w:t>
      </w:r>
      <w:r w:rsidRPr="005A5002">
        <w:t xml:space="preserve"> </w:t>
      </w:r>
      <w:r w:rsidRPr="005A5002">
        <w:rPr>
          <w:rStyle w:val="StyleUnderline"/>
        </w:rPr>
        <w:t>It is</w:t>
      </w:r>
      <w:r w:rsidRPr="005A5002">
        <w:t xml:space="preserve"> </w:t>
      </w:r>
      <w:r w:rsidRPr="005A5002">
        <w:rPr>
          <w:rStyle w:val="Emphasis"/>
          <w:highlight w:val="cyan"/>
        </w:rPr>
        <w:t xml:space="preserve">likely to initiate </w:t>
      </w:r>
      <w:r w:rsidRPr="005A5002">
        <w:rPr>
          <w:rStyle w:val="Emphasis"/>
        </w:rPr>
        <w:t xml:space="preserve">and become embroiled in </w:t>
      </w:r>
      <w:r w:rsidRPr="005A5002">
        <w:rPr>
          <w:rStyle w:val="Emphasis"/>
          <w:highlight w:val="cyan"/>
        </w:rPr>
        <w:t xml:space="preserve">fewer </w:t>
      </w:r>
      <w:r w:rsidRPr="005A5002">
        <w:rPr>
          <w:rStyle w:val="Emphasis"/>
        </w:rPr>
        <w:t xml:space="preserve">militarized </w:t>
      </w:r>
      <w:r w:rsidRPr="005A5002">
        <w:rPr>
          <w:rStyle w:val="Emphasis"/>
          <w:highlight w:val="cyan"/>
        </w:rPr>
        <w:t>disputes</w:t>
      </w:r>
      <w:r w:rsidRPr="005A5002">
        <w:t xml:space="preserve"> </w:t>
      </w:r>
      <w:r w:rsidRPr="005A5002">
        <w:rPr>
          <w:rStyle w:val="StyleUnderline"/>
        </w:rPr>
        <w:t>than the average great power and</w:t>
      </w:r>
      <w:r w:rsidRPr="005A5002">
        <w:t xml:space="preserve"> to </w:t>
      </w:r>
      <w:r w:rsidRPr="005A5002">
        <w:rPr>
          <w:rStyle w:val="Emphasis"/>
        </w:rPr>
        <w:t>settle these disputes more amicably</w:t>
      </w:r>
      <w:r w:rsidRPr="005A5002">
        <w:t xml:space="preserve">. </w:t>
      </w:r>
      <w:r w:rsidRPr="005A5002">
        <w:rPr>
          <w:rStyle w:val="StyleUnderline"/>
        </w:rPr>
        <w:t>Some might view this</w:t>
      </w:r>
      <w:r w:rsidRPr="005A5002">
        <w:t xml:space="preserve"> prospect with apprehension, </w:t>
      </w:r>
      <w:r w:rsidRPr="005A5002">
        <w:rPr>
          <w:rStyle w:val="StyleUnderline"/>
        </w:rPr>
        <w:t>fearing the</w:t>
      </w:r>
      <w:r w:rsidRPr="005A5002">
        <w:t xml:space="preserve"> steady </w:t>
      </w:r>
      <w:r w:rsidRPr="005A5002">
        <w:rPr>
          <w:rStyle w:val="Emphasis"/>
        </w:rPr>
        <w:t>erosion of U.S. credibility</w:t>
      </w:r>
      <w:r w:rsidRPr="005A5002">
        <w:t xml:space="preserve">. </w:t>
      </w:r>
      <w:r w:rsidRPr="005A5002">
        <w:rPr>
          <w:rStyle w:val="StyleUnderline"/>
        </w:rPr>
        <w:t>Yet our analysis suggests</w:t>
      </w:r>
      <w:r w:rsidRPr="005A5002">
        <w:t xml:space="preserve"> that </w:t>
      </w:r>
      <w:r w:rsidRPr="005A5002">
        <w:rPr>
          <w:rStyle w:val="Emphasis"/>
          <w:highlight w:val="cyan"/>
        </w:rPr>
        <w:t>retrenchment need not signal weakness</w:t>
      </w:r>
      <w:r w:rsidRPr="005A5002">
        <w:t xml:space="preserve">. </w:t>
      </w:r>
      <w:r w:rsidRPr="005A5002">
        <w:rPr>
          <w:rStyle w:val="StyleUnderline"/>
        </w:rPr>
        <w:t>Holding on to</w:t>
      </w:r>
      <w:r w:rsidRPr="005A5002">
        <w:t xml:space="preserve"> exposed and </w:t>
      </w:r>
      <w:r w:rsidRPr="005A5002">
        <w:rPr>
          <w:rStyle w:val="StyleUnderline"/>
        </w:rPr>
        <w:t>expensive commitments</w:t>
      </w:r>
      <w:r w:rsidRPr="005A5002">
        <w:t xml:space="preserve"> simply </w:t>
      </w:r>
      <w:r w:rsidRPr="005A5002">
        <w:rPr>
          <w:rStyle w:val="StyleUnderline"/>
        </w:rPr>
        <w:t>for the sake of</w:t>
      </w:r>
      <w:r w:rsidRPr="005A5002">
        <w:t xml:space="preserve"> one's </w:t>
      </w:r>
      <w:r w:rsidRPr="005A5002">
        <w:rPr>
          <w:rStyle w:val="StyleUnderline"/>
        </w:rPr>
        <w:t>reputation is a</w:t>
      </w:r>
      <w:r w:rsidRPr="005A5002">
        <w:t xml:space="preserve"> </w:t>
      </w:r>
      <w:r w:rsidRPr="005A5002">
        <w:rPr>
          <w:rStyle w:val="Emphasis"/>
        </w:rPr>
        <w:t>greater geopolitical gamble</w:t>
      </w:r>
      <w:r w:rsidRPr="005A5002">
        <w:t xml:space="preserve"> than withdrawing to cheaper, more defensible frontiers.</w:t>
      </w:r>
    </w:p>
    <w:p w14:paraId="10B01FDB" w14:textId="77777777" w:rsidR="00CF2ABA" w:rsidRPr="005A5002" w:rsidRDefault="00CF2ABA" w:rsidP="00CF2ABA">
      <w:r w:rsidRPr="005A5002">
        <w:rPr>
          <w:rStyle w:val="StyleUnderline"/>
        </w:rPr>
        <w:t xml:space="preserve">Some observers might dispute our conclusions, </w:t>
      </w:r>
      <w:r w:rsidRPr="002C50D3">
        <w:rPr>
          <w:rStyle w:val="StyleUnderline"/>
        </w:rPr>
        <w:t>arguing that hegemonic transitions are more conflict prone</w:t>
      </w:r>
      <w:r w:rsidRPr="002C50D3">
        <w:t xml:space="preserve"> than</w:t>
      </w:r>
      <w:r w:rsidRPr="005A5002">
        <w:t xml:space="preserve"> other moments of acute relative decline. We counter that </w:t>
      </w:r>
      <w:r w:rsidRPr="002C50D3">
        <w:rPr>
          <w:rStyle w:val="StyleUnderline"/>
        </w:rPr>
        <w:t>there are</w:t>
      </w:r>
      <w:r w:rsidRPr="002C50D3">
        <w:t xml:space="preserve"> </w:t>
      </w:r>
      <w:r w:rsidRPr="002C50D3">
        <w:rPr>
          <w:rStyle w:val="Emphasis"/>
        </w:rPr>
        <w:t>deductive and empirical reasons</w:t>
      </w:r>
      <w:r w:rsidRPr="002C50D3">
        <w:t xml:space="preserve"> </w:t>
      </w:r>
      <w:r w:rsidRPr="002C50D3">
        <w:rPr>
          <w:rStyle w:val="StyleUnderline"/>
        </w:rPr>
        <w:t>to doubt this</w:t>
      </w:r>
      <w:r w:rsidRPr="002C50D3">
        <w:t xml:space="preserve"> argument. Theoretically</w:t>
      </w:r>
      <w:r w:rsidRPr="005A5002">
        <w:t xml:space="preserve">, </w:t>
      </w:r>
      <w:r w:rsidRPr="005A5002">
        <w:rPr>
          <w:rStyle w:val="StyleUnderline"/>
        </w:rPr>
        <w:t>hegemonic powers should</w:t>
      </w:r>
      <w:r w:rsidRPr="005A5002">
        <w:t xml:space="preserve"> actually </w:t>
      </w:r>
      <w:r w:rsidRPr="005A5002">
        <w:rPr>
          <w:rStyle w:val="StyleUnderline"/>
        </w:rPr>
        <w:t xml:space="preserve">find it </w:t>
      </w:r>
      <w:r w:rsidRPr="002C50D3">
        <w:rPr>
          <w:rStyle w:val="StyleUnderline"/>
        </w:rPr>
        <w:t>easier</w:t>
      </w:r>
      <w:r w:rsidRPr="005A5002">
        <w:rPr>
          <w:rStyle w:val="StyleUnderline"/>
        </w:rPr>
        <w:t xml:space="preserve"> to</w:t>
      </w:r>
      <w:r w:rsidRPr="005A5002">
        <w:t xml:space="preserve"> </w:t>
      </w:r>
      <w:r w:rsidRPr="005A5002">
        <w:rPr>
          <w:rStyle w:val="StyleUnderline"/>
        </w:rPr>
        <w:t>manage acute relative decline</w:t>
      </w:r>
      <w:r w:rsidRPr="005A5002">
        <w:t xml:space="preserve">. </w:t>
      </w:r>
      <w:r w:rsidRPr="005A5002">
        <w:rPr>
          <w:rStyle w:val="StyleUnderline"/>
          <w:highlight w:val="cyan"/>
        </w:rPr>
        <w:t xml:space="preserve">Fallen hegemons </w:t>
      </w:r>
      <w:r w:rsidRPr="002C50D3">
        <w:rPr>
          <w:rStyle w:val="StyleUnderline"/>
        </w:rPr>
        <w:t xml:space="preserve">still </w:t>
      </w:r>
      <w:r w:rsidRPr="005A5002">
        <w:rPr>
          <w:rStyle w:val="StyleUnderline"/>
          <w:highlight w:val="cyan"/>
        </w:rPr>
        <w:t xml:space="preserve">have </w:t>
      </w:r>
      <w:r w:rsidRPr="005A5002">
        <w:rPr>
          <w:rStyle w:val="Emphasis"/>
          <w:highlight w:val="cyan"/>
        </w:rPr>
        <w:t>formidable capability</w:t>
      </w:r>
      <w:r w:rsidRPr="005A5002">
        <w:rPr>
          <w:highlight w:val="cyan"/>
        </w:rPr>
        <w:t xml:space="preserve">, </w:t>
      </w:r>
      <w:r w:rsidRPr="002C50D3">
        <w:rPr>
          <w:rStyle w:val="StyleUnderline"/>
        </w:rPr>
        <w:t>which</w:t>
      </w:r>
      <w:r w:rsidRPr="002C50D3">
        <w:t xml:space="preserve"> </w:t>
      </w:r>
      <w:r w:rsidRPr="005A5002">
        <w:rPr>
          <w:rStyle w:val="Emphasis"/>
          <w:highlight w:val="cyan"/>
        </w:rPr>
        <w:t>threatens</w:t>
      </w:r>
      <w:r w:rsidRPr="005A5002">
        <w:rPr>
          <w:rStyle w:val="Emphasis"/>
        </w:rPr>
        <w:t xml:space="preserve"> grave harm</w:t>
      </w:r>
      <w:r w:rsidRPr="005A5002">
        <w:t xml:space="preserve"> </w:t>
      </w:r>
      <w:r w:rsidRPr="005A5002">
        <w:rPr>
          <w:rStyle w:val="StyleUnderline"/>
        </w:rPr>
        <w:t xml:space="preserve">to </w:t>
      </w:r>
      <w:r w:rsidRPr="002C50D3">
        <w:rPr>
          <w:rStyle w:val="StyleUnderline"/>
        </w:rPr>
        <w:t xml:space="preserve">any </w:t>
      </w:r>
      <w:r w:rsidRPr="005A5002">
        <w:rPr>
          <w:rStyle w:val="StyleUnderline"/>
          <w:highlight w:val="cyan"/>
        </w:rPr>
        <w:t xml:space="preserve">state </w:t>
      </w:r>
      <w:r w:rsidRPr="005A5002">
        <w:rPr>
          <w:rStyle w:val="StyleUnderline"/>
        </w:rPr>
        <w:t>that tries to cross them</w:t>
      </w:r>
      <w:r w:rsidRPr="005A5002">
        <w:t xml:space="preserve">. </w:t>
      </w:r>
      <w:r w:rsidRPr="002C50D3">
        <w:t xml:space="preserve">Further, </w:t>
      </w:r>
      <w:r w:rsidRPr="002C50D3">
        <w:rPr>
          <w:rStyle w:val="StyleUnderline"/>
        </w:rPr>
        <w:t>they are</w:t>
      </w:r>
      <w:r w:rsidRPr="002C50D3">
        <w:t xml:space="preserve"> </w:t>
      </w:r>
      <w:r w:rsidRPr="005A5002">
        <w:rPr>
          <w:rStyle w:val="StyleUnderline"/>
          <w:highlight w:val="cyan"/>
        </w:rPr>
        <w:t xml:space="preserve">no longer </w:t>
      </w:r>
      <w:r w:rsidRPr="002C50D3">
        <w:rPr>
          <w:rStyle w:val="StyleUnderline"/>
        </w:rPr>
        <w:t>the</w:t>
      </w:r>
      <w:r w:rsidRPr="005A5002">
        <w:rPr>
          <w:rStyle w:val="StyleUnderline"/>
        </w:rPr>
        <w:t xml:space="preserve"> top </w:t>
      </w:r>
      <w:r w:rsidRPr="005A5002">
        <w:rPr>
          <w:rStyle w:val="StyleUnderline"/>
          <w:highlight w:val="cyan"/>
        </w:rPr>
        <w:t xml:space="preserve">target </w:t>
      </w:r>
      <w:r w:rsidRPr="002C50D3">
        <w:rPr>
          <w:rStyle w:val="StyleUnderline"/>
        </w:rPr>
        <w:t>for balancing coalitions</w:t>
      </w:r>
      <w:r w:rsidRPr="005A5002">
        <w:t xml:space="preserve">, </w:t>
      </w:r>
      <w:r w:rsidRPr="005A5002">
        <w:rPr>
          <w:rStyle w:val="StyleUnderline"/>
        </w:rPr>
        <w:t>and</w:t>
      </w:r>
      <w:r w:rsidRPr="005A5002">
        <w:t xml:space="preserve"> recovering hegemons may be influential because </w:t>
      </w:r>
      <w:r w:rsidRPr="005A5002">
        <w:rPr>
          <w:rStyle w:val="StyleUnderline"/>
        </w:rPr>
        <w:t>they can play a pivotal role in alliance formation</w:t>
      </w:r>
      <w:r w:rsidRPr="005A5002">
        <w:t xml:space="preserve">. In addition, </w:t>
      </w:r>
      <w:r w:rsidRPr="002C50D3">
        <w:rPr>
          <w:rStyle w:val="StyleUnderline"/>
        </w:rPr>
        <w:t>hegemonic powers</w:t>
      </w:r>
      <w:r w:rsidRPr="002C50D3">
        <w:t>, almost</w:t>
      </w:r>
      <w:r w:rsidRPr="005A5002">
        <w:t xml:space="preserve"> by definition, possess more extensive overseas commitments; they </w:t>
      </w:r>
      <w:r w:rsidRPr="005A5002">
        <w:rPr>
          <w:rStyle w:val="StyleUnderline"/>
        </w:rPr>
        <w:t>should be able to</w:t>
      </w:r>
      <w:r w:rsidRPr="005A5002">
        <w:t xml:space="preserve"> more readily </w:t>
      </w:r>
      <w:r w:rsidRPr="005A5002">
        <w:rPr>
          <w:rStyle w:val="StyleUnderline"/>
        </w:rPr>
        <w:t xml:space="preserve">identify and </w:t>
      </w:r>
      <w:r w:rsidRPr="005A5002">
        <w:rPr>
          <w:rStyle w:val="StyleUnderline"/>
          <w:highlight w:val="cyan"/>
        </w:rPr>
        <w:t xml:space="preserve">eliminate </w:t>
      </w:r>
      <w:r w:rsidRPr="005A5002">
        <w:rPr>
          <w:rStyle w:val="StyleUnderline"/>
        </w:rPr>
        <w:t xml:space="preserve">extraneous </w:t>
      </w:r>
      <w:r w:rsidRPr="005A5002">
        <w:rPr>
          <w:rStyle w:val="StyleUnderline"/>
          <w:highlight w:val="cyan"/>
        </w:rPr>
        <w:t>burdens</w:t>
      </w:r>
      <w:r w:rsidRPr="005A5002">
        <w:rPr>
          <w:highlight w:val="cyan"/>
        </w:rPr>
        <w:t xml:space="preserve"> </w:t>
      </w:r>
      <w:r w:rsidRPr="005A5002">
        <w:rPr>
          <w:rStyle w:val="Emphasis"/>
          <w:highlight w:val="cyan"/>
        </w:rPr>
        <w:t>without exposing vulnerabilities</w:t>
      </w:r>
      <w:r w:rsidRPr="005A5002">
        <w:t xml:space="preserve"> </w:t>
      </w:r>
      <w:r w:rsidRPr="005A5002">
        <w:rPr>
          <w:rStyle w:val="StyleUnderline"/>
        </w:rPr>
        <w:t>or exciting domestic populations</w:t>
      </w:r>
      <w:r w:rsidRPr="005A5002">
        <w:t xml:space="preserve">. We believe </w:t>
      </w:r>
      <w:r w:rsidRPr="002C50D3">
        <w:rPr>
          <w:rStyle w:val="Emphasis"/>
          <w:bdr w:val="single" w:sz="4" w:space="0" w:color="auto"/>
        </w:rPr>
        <w:t xml:space="preserve">the </w:t>
      </w:r>
      <w:r w:rsidRPr="005A5002">
        <w:rPr>
          <w:rStyle w:val="Emphasis"/>
          <w:highlight w:val="cyan"/>
          <w:bdr w:val="single" w:sz="4" w:space="0" w:color="auto"/>
        </w:rPr>
        <w:t xml:space="preserve">empirical record supports </w:t>
      </w:r>
      <w:r w:rsidRPr="005A5002">
        <w:rPr>
          <w:rStyle w:val="Emphasis"/>
          <w:bdr w:val="single" w:sz="4" w:space="0" w:color="auto"/>
        </w:rPr>
        <w:t xml:space="preserve">these </w:t>
      </w:r>
      <w:r w:rsidRPr="005A5002">
        <w:rPr>
          <w:rStyle w:val="Emphasis"/>
          <w:highlight w:val="cyan"/>
          <w:bdr w:val="single" w:sz="4" w:space="0" w:color="auto"/>
        </w:rPr>
        <w:t>conclusions</w:t>
      </w:r>
      <w:r w:rsidRPr="005A5002">
        <w:t xml:space="preserve">. In particular, </w:t>
      </w:r>
      <w:r w:rsidRPr="005A5002">
        <w:rPr>
          <w:rStyle w:val="StyleUnderline"/>
        </w:rPr>
        <w:t xml:space="preserve">periods of hegemonic </w:t>
      </w:r>
      <w:r w:rsidRPr="005A5002">
        <w:rPr>
          <w:rStyle w:val="StyleUnderline"/>
          <w:highlight w:val="cyan"/>
        </w:rPr>
        <w:t>transition</w:t>
      </w:r>
      <w:r w:rsidRPr="005A5002">
        <w:rPr>
          <w:highlight w:val="cyan"/>
        </w:rPr>
        <w:t xml:space="preserve"> </w:t>
      </w:r>
      <w:r w:rsidRPr="005A5002">
        <w:rPr>
          <w:rStyle w:val="Emphasis"/>
          <w:highlight w:val="cyan"/>
        </w:rPr>
        <w:t>do not appear more conflict prone</w:t>
      </w:r>
      <w:r w:rsidRPr="005A5002">
        <w:t xml:space="preserve"> than those of acute decline. </w:t>
      </w:r>
      <w:r w:rsidRPr="002C50D3">
        <w:rPr>
          <w:rStyle w:val="StyleUnderline"/>
        </w:rPr>
        <w:t>The l</w:t>
      </w:r>
      <w:r w:rsidRPr="005A5002">
        <w:rPr>
          <w:rStyle w:val="StyleUnderline"/>
          <w:highlight w:val="cyan"/>
        </w:rPr>
        <w:t>ast reversal</w:t>
      </w:r>
      <w:r w:rsidRPr="005A5002">
        <w:rPr>
          <w:rStyle w:val="StyleUnderline"/>
        </w:rPr>
        <w:t xml:space="preserve"> at the pinnacle of power was the Anglo-American transition, which took place around 1872 and </w:t>
      </w:r>
      <w:r w:rsidRPr="005A5002">
        <w:rPr>
          <w:rStyle w:val="StyleUnderline"/>
          <w:highlight w:val="cyan"/>
        </w:rPr>
        <w:t xml:space="preserve">was resolved without </w:t>
      </w:r>
      <w:r w:rsidRPr="005A5002">
        <w:rPr>
          <w:rStyle w:val="StyleUnderline"/>
        </w:rPr>
        <w:t xml:space="preserve">armed </w:t>
      </w:r>
      <w:r w:rsidRPr="005A5002">
        <w:rPr>
          <w:rStyle w:val="StyleUnderline"/>
          <w:highlight w:val="cyan"/>
        </w:rPr>
        <w:t>confrontation</w:t>
      </w:r>
      <w:r w:rsidRPr="005A5002">
        <w:t xml:space="preserve">. The tenor of that transition may have been influenced by a number of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5A5002">
        <w:rPr>
          <w:rStyle w:val="StyleUnderline"/>
          <w:highlight w:val="cyan"/>
        </w:rPr>
        <w:t>similar factors</w:t>
      </w:r>
      <w:r w:rsidRPr="005A5002">
        <w:rPr>
          <w:rStyle w:val="StyleUnderline"/>
        </w:rPr>
        <w:t xml:space="preserve"> may</w:t>
      </w:r>
      <w:r w:rsidRPr="005A5002">
        <w:t xml:space="preserve"> work to </w:t>
      </w:r>
      <w:r w:rsidRPr="005A5002">
        <w:rPr>
          <w:rStyle w:val="Emphasis"/>
          <w:highlight w:val="cyan"/>
        </w:rPr>
        <w:t>cushion</w:t>
      </w:r>
      <w:r w:rsidRPr="005A5002">
        <w:rPr>
          <w:rStyle w:val="StyleUnderline"/>
        </w:rPr>
        <w:t xml:space="preserve"> the </w:t>
      </w:r>
      <w:r w:rsidRPr="005A5002">
        <w:rPr>
          <w:rStyle w:val="StyleUnderline"/>
          <w:highlight w:val="cyan"/>
        </w:rPr>
        <w:t>impending</w:t>
      </w:r>
      <w:r w:rsidRPr="005A5002">
        <w:rPr>
          <w:rStyle w:val="StyleUnderline"/>
        </w:rPr>
        <w:t xml:space="preserve"> Sino-American </w:t>
      </w:r>
      <w:r w:rsidRPr="005A5002">
        <w:rPr>
          <w:rStyle w:val="StyleUnderline"/>
          <w:highlight w:val="cyan"/>
        </w:rPr>
        <w:t>transition</w:t>
      </w:r>
      <w:r w:rsidRPr="005A5002">
        <w:t xml:space="preserve">. </w:t>
      </w:r>
      <w:r w:rsidRPr="005A5002">
        <w:rPr>
          <w:rStyle w:val="StyleUnderline"/>
          <w:highlight w:val="cyan"/>
        </w:rPr>
        <w:t xml:space="preserve">Both </w:t>
      </w:r>
      <w:r w:rsidRPr="002C50D3">
        <w:rPr>
          <w:rStyle w:val="StyleUnderline"/>
        </w:rPr>
        <w:t xml:space="preserve">are </w:t>
      </w:r>
      <w:r w:rsidRPr="005A5002">
        <w:rPr>
          <w:rStyle w:val="StyleUnderline"/>
          <w:highlight w:val="cyan"/>
        </w:rPr>
        <w:t>large</w:t>
      </w:r>
      <w:r w:rsidRPr="005A5002">
        <w:t xml:space="preserve">, relatively </w:t>
      </w:r>
      <w:r w:rsidRPr="005A5002">
        <w:rPr>
          <w:rStyle w:val="StyleUnderline"/>
          <w:highlight w:val="cyan"/>
        </w:rPr>
        <w:t>secure continental great powers</w:t>
      </w:r>
      <w:r w:rsidRPr="002C50D3">
        <w:rPr>
          <w:rStyle w:val="StyleUnderline"/>
        </w:rPr>
        <w:t>, a fact that mitigates potential geopolitical competition</w:t>
      </w:r>
      <w:r w:rsidRPr="002C50D3">
        <w:t>.93 China faces a variety of domestic political challenges, including strains among rival regions, which may complicate its ability to sustain its economic performance or engage in foreign policy adventurism.94</w:t>
      </w:r>
    </w:p>
    <w:p w14:paraId="4FC2C9FB" w14:textId="77777777" w:rsidR="00CF2ABA" w:rsidRPr="005A5002" w:rsidRDefault="00CF2ABA" w:rsidP="00CF2ABA">
      <w:r w:rsidRPr="005A5002">
        <w:t xml:space="preserve">Most important, </w:t>
      </w:r>
      <w:r w:rsidRPr="002C50D3">
        <w:rPr>
          <w:rStyle w:val="Emphasis"/>
        </w:rPr>
        <w:t xml:space="preserve">the United </w:t>
      </w:r>
      <w:r w:rsidRPr="005A5002">
        <w:rPr>
          <w:rStyle w:val="Emphasis"/>
          <w:highlight w:val="cyan"/>
        </w:rPr>
        <w:t>States is not in free fall</w:t>
      </w:r>
      <w:r w:rsidRPr="005A5002">
        <w:t xml:space="preserve">. Extrapolating the data into the future, we anticipate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will</w:t>
      </w:r>
      <w:r w:rsidRPr="005A5002">
        <w:t xml:space="preserve"> </w:t>
      </w:r>
      <w:r w:rsidRPr="005A5002">
        <w:rPr>
          <w:rStyle w:val="Emphasis"/>
        </w:rPr>
        <w:t>experience a "moderate" decline</w:t>
      </w:r>
      <w:r w:rsidRPr="005A5002">
        <w:t xml:space="preserve">, losing from 2 to 4 percent of its share of great power GDP in the five years after being surpassed by China sometime in the next decade or two.95 </w:t>
      </w:r>
      <w:r w:rsidRPr="005A5002">
        <w:rPr>
          <w:rStyle w:val="StyleUnderline"/>
          <w:highlight w:val="cyan"/>
        </w:rPr>
        <w:t>Given</w:t>
      </w:r>
      <w:r w:rsidRPr="005A5002">
        <w:rPr>
          <w:rStyle w:val="StyleUnderline"/>
        </w:rPr>
        <w:t xml:space="preserve"> the relatively </w:t>
      </w:r>
      <w:r w:rsidRPr="005A5002">
        <w:rPr>
          <w:rStyle w:val="Emphasis"/>
          <w:highlight w:val="cyan"/>
        </w:rPr>
        <w:t>gradual</w:t>
      </w:r>
      <w:r w:rsidRPr="005A5002">
        <w:rPr>
          <w:rStyle w:val="Emphasis"/>
        </w:rPr>
        <w:t xml:space="preserve"> rate of U.S. </w:t>
      </w:r>
      <w:r w:rsidRPr="005A5002">
        <w:rPr>
          <w:rStyle w:val="Emphasis"/>
          <w:highlight w:val="cyan"/>
        </w:rPr>
        <w:t>decline</w:t>
      </w:r>
      <w:r w:rsidRPr="005A5002">
        <w:t xml:space="preserve"> relative to China, </w:t>
      </w:r>
      <w:r w:rsidRPr="005A5002">
        <w:rPr>
          <w:rStyle w:val="StyleUnderline"/>
        </w:rPr>
        <w:t>the</w:t>
      </w:r>
      <w:r w:rsidRPr="005A5002">
        <w:t xml:space="preserve"> </w:t>
      </w:r>
      <w:r w:rsidRPr="005A5002">
        <w:rPr>
          <w:rStyle w:val="Emphasis"/>
          <w:highlight w:val="cyan"/>
        </w:rPr>
        <w:t xml:space="preserve">incentives for either side </w:t>
      </w:r>
      <w:r w:rsidRPr="005A5002">
        <w:rPr>
          <w:rStyle w:val="Emphasis"/>
        </w:rPr>
        <w:t xml:space="preserve">to run risks by courting conflict </w:t>
      </w:r>
      <w:r w:rsidRPr="005A5002">
        <w:rPr>
          <w:rStyle w:val="Emphasis"/>
          <w:highlight w:val="cyan"/>
        </w:rPr>
        <w:t>are minimal</w:t>
      </w:r>
      <w:r w:rsidRPr="005A5002">
        <w:rPr>
          <w:highlight w:val="cyan"/>
        </w:rPr>
        <w:t xml:space="preserv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would still possess</w:t>
      </w:r>
      <w:r w:rsidRPr="005A5002">
        <w:t xml:space="preserve"> upwards </w:t>
      </w:r>
      <w:r w:rsidRPr="005A5002">
        <w:rPr>
          <w:rStyle w:val="StyleUnderline"/>
        </w:rPr>
        <w:t>of a third of the share of great power GDP</w:t>
      </w:r>
      <w:r w:rsidRPr="005A5002">
        <w:t xml:space="preserve">, </w:t>
      </w:r>
      <w:r w:rsidRPr="005A5002">
        <w:rPr>
          <w:rStyle w:val="StyleUnderline"/>
        </w:rPr>
        <w:t>and would have</w:t>
      </w:r>
      <w:r w:rsidRPr="005A5002">
        <w:t xml:space="preserve"> </w:t>
      </w:r>
      <w:r w:rsidRPr="005A5002">
        <w:rPr>
          <w:rStyle w:val="Emphasis"/>
        </w:rPr>
        <w:t>little to gain from provoking a crisis</w:t>
      </w:r>
      <w:r w:rsidRPr="005A5002">
        <w:t xml:space="preserve"> </w:t>
      </w:r>
      <w:r w:rsidRPr="005A5002">
        <w:rPr>
          <w:rStyle w:val="StyleUnderline"/>
        </w:rPr>
        <w:t>over a peripheral issue</w:t>
      </w:r>
      <w:r w:rsidRPr="005A5002">
        <w:t xml:space="preserve">. Conversely, </w:t>
      </w:r>
      <w:r w:rsidRPr="005A5002">
        <w:rPr>
          <w:rStyle w:val="StyleUnderline"/>
          <w:highlight w:val="cyan"/>
        </w:rPr>
        <w:t>China has</w:t>
      </w:r>
      <w:r w:rsidRPr="005A5002">
        <w:rPr>
          <w:highlight w:val="cyan"/>
        </w:rPr>
        <w:t xml:space="preserve"> </w:t>
      </w:r>
      <w:r w:rsidRPr="005A5002">
        <w:rPr>
          <w:rStyle w:val="Emphasis"/>
          <w:highlight w:val="cyan"/>
        </w:rPr>
        <w:t>few incentives to exploit U.S. weakness</w:t>
      </w:r>
      <w:r w:rsidRPr="005A5002">
        <w:t xml:space="preserve">.96 </w:t>
      </w:r>
      <w:r w:rsidRPr="005A5002">
        <w:rPr>
          <w:rStyle w:val="StyleUnderline"/>
          <w:highlight w:val="cyan"/>
        </w:rPr>
        <w:t>Given the</w:t>
      </w:r>
      <w:r w:rsidRPr="005A5002">
        <w:rPr>
          <w:rStyle w:val="StyleUnderline"/>
        </w:rPr>
        <w:t xml:space="preserve"> importance of the U.S. market to the Chinese </w:t>
      </w:r>
      <w:r w:rsidRPr="005A5002">
        <w:rPr>
          <w:rStyle w:val="StyleUnderline"/>
          <w:highlight w:val="cyan"/>
        </w:rPr>
        <w:t>economy</w:t>
      </w:r>
      <w:r w:rsidRPr="005A5002">
        <w:t xml:space="preserve">, in addition to the critical role played by the dollar as a global reserve currency, </w:t>
      </w:r>
      <w:r w:rsidRPr="005A5002">
        <w:rPr>
          <w:rStyle w:val="StyleUnderline"/>
        </w:rPr>
        <w:t>it is unclear how Beijing could</w:t>
      </w:r>
      <w:r w:rsidRPr="005A5002">
        <w:t xml:space="preserve"> hope to </w:t>
      </w:r>
      <w:r w:rsidRPr="005A5002">
        <w:rPr>
          <w:rStyle w:val="StyleUnderline"/>
        </w:rPr>
        <w:t>consolidate or expand its</w:t>
      </w:r>
      <w:r w:rsidRPr="005A5002">
        <w:t xml:space="preserve"> increasingly </w:t>
      </w:r>
      <w:r w:rsidRPr="005A5002">
        <w:rPr>
          <w:rStyle w:val="StyleUnderline"/>
        </w:rPr>
        <w:t>advantageous position through</w:t>
      </w:r>
      <w:r w:rsidRPr="005A5002">
        <w:t xml:space="preserve"> direct </w:t>
      </w:r>
      <w:r w:rsidRPr="005A5002">
        <w:rPr>
          <w:rStyle w:val="StyleUnderline"/>
        </w:rPr>
        <w:t>confrontation</w:t>
      </w:r>
      <w:r w:rsidRPr="005A5002">
        <w:t>.</w:t>
      </w:r>
    </w:p>
    <w:p w14:paraId="7ECB8F93" w14:textId="77777777" w:rsidR="00CF2ABA" w:rsidRDefault="00CF2ABA" w:rsidP="00CF2ABA">
      <w:r w:rsidRPr="005A5002">
        <w:t xml:space="preserve">In short, the United States should be able to reduce its foreign policy commitments in East Asia in the coming decades without inviting Chinese expansionism. Indeed, there is evidence that </w:t>
      </w:r>
      <w:r w:rsidRPr="00FE5BB8">
        <w:rPr>
          <w:rStyle w:val="Emphasis"/>
        </w:rPr>
        <w:t>a policy of retrenchment could reap potential benefits</w:t>
      </w:r>
      <w:r w:rsidRPr="005A5002">
        <w:t xml:space="preserve">. </w:t>
      </w:r>
      <w:r w:rsidRPr="005A5002">
        <w:rPr>
          <w:rStyle w:val="StyleUnderline"/>
        </w:rPr>
        <w:t xml:space="preserve">The </w:t>
      </w:r>
      <w:r w:rsidRPr="005A5002">
        <w:rPr>
          <w:rStyle w:val="StyleUnderline"/>
          <w:highlight w:val="cyan"/>
        </w:rPr>
        <w:t>drawdown</w:t>
      </w:r>
      <w:r w:rsidRPr="005A5002">
        <w:rPr>
          <w:rStyle w:val="StyleUnderline"/>
        </w:rPr>
        <w:t xml:space="preserve"> and repositioning of U.S. troops in South Korea, for </w:t>
      </w:r>
      <w:r w:rsidRPr="00FE5BB8">
        <w:rPr>
          <w:rStyle w:val="StyleUnderline"/>
        </w:rPr>
        <w:t xml:space="preserve">example, rather than fostering instability, has </w:t>
      </w:r>
      <w:r w:rsidRPr="005A5002">
        <w:rPr>
          <w:rStyle w:val="StyleUnderline"/>
          <w:highlight w:val="cyan"/>
        </w:rPr>
        <w:t xml:space="preserve">resulted in </w:t>
      </w:r>
      <w:r w:rsidRPr="00FE5BB8">
        <w:rPr>
          <w:rStyle w:val="StyleUnderline"/>
        </w:rPr>
        <w:t xml:space="preserve">an </w:t>
      </w:r>
      <w:r w:rsidRPr="005A5002">
        <w:rPr>
          <w:rStyle w:val="StyleUnderline"/>
          <w:highlight w:val="cyan"/>
        </w:rPr>
        <w:t xml:space="preserve">improvement in </w:t>
      </w:r>
      <w:r w:rsidRPr="00FE5BB8">
        <w:rPr>
          <w:rStyle w:val="StyleUnderline"/>
        </w:rPr>
        <w:t xml:space="preserve">the occasionally strained </w:t>
      </w:r>
      <w:r w:rsidRPr="005A5002">
        <w:rPr>
          <w:rStyle w:val="StyleUnderline"/>
          <w:highlight w:val="cyan"/>
        </w:rPr>
        <w:t>relationship</w:t>
      </w:r>
      <w:r w:rsidRPr="005A5002">
        <w:rPr>
          <w:rStyle w:val="StyleUnderline"/>
        </w:rPr>
        <w:t xml:space="preserve"> between Washington and Seoul</w:t>
      </w:r>
      <w:r w:rsidRPr="005A5002">
        <w:t xml:space="preserve">. 97 </w:t>
      </w:r>
      <w:r w:rsidRPr="005A5002">
        <w:rPr>
          <w:rStyle w:val="StyleUnderline"/>
        </w:rPr>
        <w:t>U.S</w:t>
      </w:r>
      <w:r w:rsidRPr="00FE5BB8">
        <w:rPr>
          <w:rStyle w:val="StyleUnderline"/>
        </w:rPr>
        <w:t>. moderation on</w:t>
      </w:r>
      <w:r w:rsidRPr="005A5002">
        <w:rPr>
          <w:rStyle w:val="StyleUnderline"/>
        </w:rPr>
        <w:t xml:space="preserve"> Taiwan, rather than encouraging hard-liners in Beijing, </w:t>
      </w:r>
      <w:r w:rsidRPr="005A5002">
        <w:rPr>
          <w:rStyle w:val="StyleUnderline"/>
          <w:highlight w:val="cyan"/>
        </w:rPr>
        <w:t xml:space="preserve">resulted in </w:t>
      </w:r>
      <w:r w:rsidRPr="00FE5BB8">
        <w:rPr>
          <w:rStyle w:val="StyleUnderline"/>
        </w:rPr>
        <w:t xml:space="preserve">an </w:t>
      </w:r>
      <w:r w:rsidRPr="005A5002">
        <w:rPr>
          <w:rStyle w:val="StyleUnderline"/>
          <w:highlight w:val="cyan"/>
        </w:rPr>
        <w:t>improvement in cross-strait relations</w:t>
      </w:r>
      <w:r w:rsidRPr="005A5002">
        <w:rPr>
          <w:rStyle w:val="StyleUnderline"/>
        </w:rPr>
        <w:t xml:space="preserve"> and reassured U.S. allies that Washington would not inadvertently drag them into a Sino-U.S. conflict</w:t>
      </w:r>
      <w:r w:rsidRPr="005A5002">
        <w:t>. 98 Moreover, Washington’s support for the development of multilateral security institutions, rather than harming bilateral alliances, could work to enhance U.S. prestige while embedding China within a more transparent regional order. 99</w:t>
      </w:r>
    </w:p>
    <w:p w14:paraId="62500219" w14:textId="77777777" w:rsidR="00CF2ABA" w:rsidRPr="00843D71" w:rsidRDefault="00CF2ABA" w:rsidP="00CF2ABA">
      <w:pPr>
        <w:pStyle w:val="Heading4"/>
        <w:rPr>
          <w:b w:val="0"/>
        </w:rPr>
      </w:pPr>
      <w:r w:rsidRPr="00843D71">
        <w:t>C</w:t>
      </w:r>
      <w:r w:rsidRPr="00843D71">
        <w:rPr>
          <w:rStyle w:val="Heading4Char"/>
          <w:b/>
        </w:rPr>
        <w:t>onflict of interest – Brands is funded by the military</w:t>
      </w:r>
    </w:p>
    <w:p w14:paraId="326D5120" w14:textId="77777777" w:rsidR="00CF2ABA" w:rsidRPr="006D0CB7" w:rsidRDefault="00CF2ABA" w:rsidP="00CF2ABA">
      <w:r w:rsidRPr="006D0CB7">
        <w:rPr>
          <w:rStyle w:val="Style13ptBold"/>
        </w:rPr>
        <w:t>Johnson 19</w:t>
      </w:r>
      <w:r>
        <w:t xml:space="preserve"> ([Adam Johnson is a contributing analyst for FAIR.org.] “Bloomberg’s </w:t>
      </w:r>
      <w:proofErr w:type="spellStart"/>
      <w:r>
        <w:t>Armsmaker</w:t>
      </w:r>
      <w:proofErr w:type="spellEnd"/>
      <w:r>
        <w:t xml:space="preserve">-Funded Columnist Wants You to Know: Military Spending Is Woke.” </w:t>
      </w:r>
      <w:r w:rsidRPr="006D0CB7">
        <w:t xml:space="preserve">Mar. </w:t>
      </w:r>
      <w:r>
        <w:t>19, 2019,</w:t>
      </w:r>
      <w:r w:rsidRPr="006D0CB7">
        <w:t xml:space="preserve"> </w:t>
      </w:r>
      <w:hyperlink r:id="rId13" w:history="1">
        <w:r w:rsidRPr="000144A5">
          <w:rPr>
            <w:rStyle w:val="Hyperlink"/>
          </w:rPr>
          <w:t>https://fair.org/home/bloombergs-armsmaker-funded-columnist-wants-you-to-know-military-spending-is-woke/</w:t>
        </w:r>
      </w:hyperlink>
      <w:r>
        <w:t>) LHSLA LH</w:t>
      </w:r>
    </w:p>
    <w:p w14:paraId="26CDFC83" w14:textId="77777777" w:rsidR="00CF2ABA" w:rsidRPr="000C7C98" w:rsidRDefault="00CF2ABA" w:rsidP="00CF2ABA">
      <w:r w:rsidRPr="00843D71">
        <w:rPr>
          <w:rStyle w:val="StyleUnderline"/>
        </w:rPr>
        <w:t>Bloomberg</w:t>
      </w:r>
      <w:r>
        <w:rPr>
          <w:rStyle w:val="StyleUnderline"/>
        </w:rPr>
        <w:t xml:space="preserve"> </w:t>
      </w:r>
      <w:r w:rsidRPr="00843D71">
        <w:rPr>
          <w:rStyle w:val="StyleUnderline"/>
        </w:rPr>
        <w:t>identifies Brands as the “Henry Kissinger Distinguished Professor at Johns Hopkins University’s School of Advanced International Studies, and senior fellow at the Center for Strategic and Budgetary Assessments.”</w:t>
      </w:r>
      <w:r w:rsidRPr="000C7C98">
        <w:t xml:space="preserve"> “Kissinger” is </w:t>
      </w:r>
      <w:hyperlink r:id="rId14" w:history="1">
        <w:r w:rsidRPr="000C7C98">
          <w:rPr>
            <w:rStyle w:val="Hyperlink"/>
          </w:rPr>
          <w:t>ominous enough</w:t>
        </w:r>
      </w:hyperlink>
      <w:r w:rsidRPr="000C7C98">
        <w:t>, but surely Center for Strategic and Budgetary Assessments is some innocuous, wonky academic institution, no?</w:t>
      </w:r>
      <w:r w:rsidRPr="000C7C98">
        <w:rPr>
          <w:sz w:val="12"/>
        </w:rPr>
        <w:t>∂</w:t>
      </w:r>
      <w:r w:rsidRPr="000C7C98">
        <w:t xml:space="preserve"> In a piece explicitly defending bloated military budgets, however, perhaps it would be useful to know what exactly the “</w:t>
      </w:r>
      <w:r w:rsidRPr="00843D71">
        <w:rPr>
          <w:rStyle w:val="StyleUnderline"/>
        </w:rPr>
        <w:t>Center</w:t>
      </w:r>
      <w:r w:rsidRPr="000C7C98">
        <w:t xml:space="preserve"> for Strategic and Budgetary Assessments” is. We can start by </w:t>
      </w:r>
      <w:r w:rsidRPr="00843D71">
        <w:rPr>
          <w:rStyle w:val="StyleUnderline"/>
        </w:rPr>
        <w:t>reading this</w:t>
      </w:r>
      <w:r>
        <w:rPr>
          <w:rStyle w:val="StyleUnderline"/>
        </w:rPr>
        <w:t xml:space="preserve"> </w:t>
      </w:r>
      <w:hyperlink r:id="rId15" w:history="1">
        <w:r w:rsidRPr="00843D71">
          <w:rPr>
            <w:rStyle w:val="StyleUnderline"/>
          </w:rPr>
          <w:t>section</w:t>
        </w:r>
      </w:hyperlink>
      <w:r>
        <w:rPr>
          <w:rStyle w:val="StyleUnderline"/>
        </w:rPr>
        <w:t xml:space="preserve"> </w:t>
      </w:r>
      <w:r w:rsidRPr="00843D71">
        <w:rPr>
          <w:rStyle w:val="StyleUnderline"/>
        </w:rPr>
        <w:t>taken directly from their website (unabridged):</w:t>
      </w:r>
      <w:r w:rsidRPr="000C7C98">
        <w:rPr>
          <w:rStyle w:val="StyleUnderline"/>
          <w:sz w:val="12"/>
          <w:u w:val="none"/>
        </w:rPr>
        <w:t>∂</w:t>
      </w:r>
      <w:r w:rsidRPr="000C7C98">
        <w:rPr>
          <w:rStyle w:val="StyleUnderline"/>
          <w:sz w:val="12"/>
        </w:rPr>
        <w:t xml:space="preserve"> </w:t>
      </w:r>
      <w:r w:rsidRPr="00843D71">
        <w:rPr>
          <w:rStyle w:val="StyleUnderline"/>
        </w:rPr>
        <w:t xml:space="preserve">Below is a list of </w:t>
      </w:r>
      <w:r w:rsidRPr="00CF732A">
        <w:rPr>
          <w:rStyle w:val="StyleUnderline"/>
          <w:highlight w:val="cyan"/>
        </w:rPr>
        <w:t>organizations</w:t>
      </w:r>
      <w:r w:rsidRPr="00843D71">
        <w:rPr>
          <w:rStyle w:val="StyleUnderline"/>
        </w:rPr>
        <w:t xml:space="preserve"> that have </w:t>
      </w:r>
      <w:r w:rsidRPr="00CF732A">
        <w:rPr>
          <w:rStyle w:val="StyleUnderline"/>
          <w:highlight w:val="cyan"/>
        </w:rPr>
        <w:t>contributed</w:t>
      </w:r>
      <w:r w:rsidRPr="00843D71">
        <w:rPr>
          <w:rStyle w:val="StyleUnderline"/>
        </w:rPr>
        <w:t xml:space="preserve"> to our </w:t>
      </w:r>
      <w:r w:rsidRPr="00CF732A">
        <w:rPr>
          <w:rStyle w:val="StyleUnderline"/>
          <w:highlight w:val="cyan"/>
        </w:rPr>
        <w:t>efforts</w:t>
      </w:r>
      <w:r w:rsidRPr="00843D71">
        <w:rPr>
          <w:rStyle w:val="StyleUnderline"/>
        </w:rPr>
        <w:t xml:space="preserve"> over the past three years.</w:t>
      </w:r>
      <w:r w:rsidRPr="000C7C98">
        <w:rPr>
          <w:rStyle w:val="StyleUnderline"/>
          <w:sz w:val="12"/>
          <w:u w:val="none"/>
        </w:rPr>
        <w:t>∂</w:t>
      </w:r>
      <w:r w:rsidRPr="000C7C98">
        <w:rPr>
          <w:rStyle w:val="StyleUnderline"/>
          <w:sz w:val="12"/>
        </w:rPr>
        <w:t xml:space="preserve"> </w:t>
      </w:r>
      <w:r w:rsidRPr="000C7C98">
        <w:t>Aerojet Rocketdyne</w:t>
      </w:r>
      <w:r w:rsidRPr="000C7C98">
        <w:rPr>
          <w:sz w:val="12"/>
        </w:rPr>
        <w:t>∂</w:t>
      </w:r>
      <w:r w:rsidRPr="000C7C98">
        <w:t xml:space="preserve"> Army Strategic Studies Group</w:t>
      </w:r>
      <w:r w:rsidRPr="000C7C98">
        <w:rPr>
          <w:sz w:val="12"/>
        </w:rPr>
        <w:t>∂</w:t>
      </w:r>
      <w:r w:rsidRPr="000C7C98">
        <w:t xml:space="preserve"> Army War College</w:t>
      </w:r>
      <w:r w:rsidRPr="000C7C98">
        <w:rPr>
          <w:sz w:val="12"/>
        </w:rPr>
        <w:t>∂</w:t>
      </w:r>
      <w:r w:rsidRPr="000C7C98">
        <w:t xml:space="preserve"> Austal USA</w:t>
      </w:r>
      <w:r w:rsidRPr="000C7C98">
        <w:rPr>
          <w:sz w:val="12"/>
        </w:rPr>
        <w:t>∂</w:t>
      </w:r>
      <w:r w:rsidRPr="000C7C98">
        <w:t xml:space="preserve"> Australian Department of </w:t>
      </w:r>
      <w:proofErr w:type="spellStart"/>
      <w:r w:rsidRPr="000C7C98">
        <w:t>Defence</w:t>
      </w:r>
      <w:proofErr w:type="spellEnd"/>
      <w:r w:rsidRPr="000C7C98">
        <w:rPr>
          <w:sz w:val="12"/>
        </w:rPr>
        <w:t>∂</w:t>
      </w:r>
      <w:r w:rsidRPr="000C7C98">
        <w:t xml:space="preserve"> BAE Systems Inc.</w:t>
      </w:r>
      <w:r w:rsidRPr="000C7C98">
        <w:rPr>
          <w:sz w:val="12"/>
        </w:rPr>
        <w:t>∂</w:t>
      </w:r>
      <w:r w:rsidRPr="000C7C98">
        <w:t xml:space="preserve"> Carnegie Corporation of New York</w:t>
      </w:r>
      <w:r w:rsidRPr="000C7C98">
        <w:rPr>
          <w:sz w:val="12"/>
        </w:rPr>
        <w:t>∂</w:t>
      </w:r>
      <w:r w:rsidRPr="000C7C98">
        <w:t xml:space="preserve"> </w:t>
      </w:r>
      <w:proofErr w:type="spellStart"/>
      <w:r w:rsidRPr="000C7C98">
        <w:t>Chemring</w:t>
      </w:r>
      <w:proofErr w:type="spellEnd"/>
      <w:r w:rsidRPr="000C7C98">
        <w:t xml:space="preserve"> Group</w:t>
      </w:r>
      <w:r w:rsidRPr="000C7C98">
        <w:rPr>
          <w:sz w:val="12"/>
        </w:rPr>
        <w:t>∂</w:t>
      </w:r>
      <w:r w:rsidRPr="000C7C98">
        <w:t xml:space="preserve"> </w:t>
      </w:r>
      <w:r w:rsidRPr="00843D71">
        <w:rPr>
          <w:rStyle w:val="StyleUnderline"/>
        </w:rPr>
        <w:t>Defense Advanced Research Projects Agency (DARPA)</w:t>
      </w:r>
      <w:r w:rsidRPr="000C7C98">
        <w:rPr>
          <w:rStyle w:val="StyleUnderline"/>
          <w:sz w:val="12"/>
          <w:u w:val="none"/>
        </w:rPr>
        <w:t>∂</w:t>
      </w:r>
      <w:r w:rsidRPr="000C7C98">
        <w:rPr>
          <w:rStyle w:val="StyleUnderline"/>
          <w:sz w:val="12"/>
        </w:rPr>
        <w:t xml:space="preserve"> </w:t>
      </w:r>
      <w:r w:rsidRPr="00843D71">
        <w:rPr>
          <w:rStyle w:val="StyleUnderline"/>
        </w:rPr>
        <w:t>Department of the Navy</w:t>
      </w:r>
      <w:r w:rsidRPr="000C7C98">
        <w:rPr>
          <w:rStyle w:val="StyleUnderline"/>
          <w:sz w:val="12"/>
          <w:u w:val="none"/>
        </w:rPr>
        <w:t>∂</w:t>
      </w:r>
      <w:r w:rsidRPr="000C7C98">
        <w:rPr>
          <w:rStyle w:val="StyleUnderline"/>
          <w:sz w:val="12"/>
        </w:rPr>
        <w:t xml:space="preserve"> </w:t>
      </w:r>
      <w:r w:rsidRPr="000C7C98">
        <w:t>Embassy of Japan</w:t>
      </w:r>
      <w:r w:rsidRPr="000C7C98">
        <w:rPr>
          <w:sz w:val="12"/>
        </w:rPr>
        <w:t>∂</w:t>
      </w:r>
      <w:r w:rsidRPr="000C7C98">
        <w:t xml:space="preserve"> </w:t>
      </w:r>
      <w:proofErr w:type="spellStart"/>
      <w:r w:rsidRPr="000C7C98">
        <w:t>Fincantieri</w:t>
      </w:r>
      <w:proofErr w:type="spellEnd"/>
      <w:r w:rsidRPr="000C7C98">
        <w:t>/Marinette</w:t>
      </w:r>
      <w:r w:rsidRPr="000C7C98">
        <w:rPr>
          <w:sz w:val="12"/>
        </w:rPr>
        <w:t>∂</w:t>
      </w:r>
      <w:r w:rsidRPr="000C7C98">
        <w:t xml:space="preserve"> Free University Brussels</w:t>
      </w:r>
      <w:r w:rsidRPr="000C7C98">
        <w:rPr>
          <w:sz w:val="12"/>
        </w:rPr>
        <w:t>∂</w:t>
      </w:r>
      <w:r w:rsidRPr="000C7C98">
        <w:t xml:space="preserve"> General Atomics</w:t>
      </w:r>
      <w:r w:rsidRPr="000C7C98">
        <w:rPr>
          <w:sz w:val="12"/>
        </w:rPr>
        <w:t>∂</w:t>
      </w:r>
      <w:r w:rsidRPr="000C7C98">
        <w:t xml:space="preserve"> </w:t>
      </w:r>
      <w:r w:rsidRPr="00843D71">
        <w:rPr>
          <w:rStyle w:val="StyleUnderline"/>
        </w:rPr>
        <w:t>General Dynamics—National Steel and Shipbuilding Company (NASSCO)</w:t>
      </w:r>
      <w:r w:rsidRPr="000C7C98">
        <w:rPr>
          <w:rStyle w:val="StyleUnderline"/>
          <w:sz w:val="12"/>
          <w:u w:val="none"/>
        </w:rPr>
        <w:t>∂</w:t>
      </w:r>
      <w:r w:rsidRPr="000C7C98">
        <w:rPr>
          <w:rStyle w:val="StyleUnderline"/>
          <w:sz w:val="12"/>
        </w:rPr>
        <w:t xml:space="preserve"> </w:t>
      </w:r>
      <w:r w:rsidRPr="00843D71">
        <w:rPr>
          <w:rStyle w:val="StyleUnderline"/>
        </w:rPr>
        <w:t>Harris Corporation</w:t>
      </w:r>
      <w:r w:rsidRPr="000C7C98">
        <w:rPr>
          <w:rStyle w:val="StyleUnderline"/>
          <w:sz w:val="12"/>
          <w:u w:val="none"/>
        </w:rPr>
        <w:t>∂</w:t>
      </w:r>
      <w:r w:rsidRPr="000C7C98">
        <w:rPr>
          <w:rStyle w:val="StyleUnderline"/>
          <w:sz w:val="12"/>
        </w:rPr>
        <w:t xml:space="preserve"> </w:t>
      </w:r>
      <w:r w:rsidRPr="000C7C98">
        <w:t>Huntington Ingalls Industries</w:t>
      </w:r>
      <w:r w:rsidRPr="000C7C98">
        <w:rPr>
          <w:sz w:val="12"/>
        </w:rPr>
        <w:t>∂</w:t>
      </w:r>
      <w:r w:rsidRPr="000C7C98">
        <w:t xml:space="preserve"> Johns Hopkins University School of Advanced International Studies</w:t>
      </w:r>
      <w:r w:rsidRPr="000C7C98">
        <w:rPr>
          <w:sz w:val="12"/>
        </w:rPr>
        <w:t>∂</w:t>
      </w:r>
      <w:r w:rsidRPr="000C7C98">
        <w:t xml:space="preserve"> Japan Maritime Self-Defense Force</w:t>
      </w:r>
      <w:r w:rsidRPr="000C7C98">
        <w:rPr>
          <w:sz w:val="12"/>
        </w:rPr>
        <w:t>∂</w:t>
      </w:r>
      <w:r w:rsidRPr="000C7C98">
        <w:t xml:space="preserve"> Kongsberg Defense Systems, Inc.</w:t>
      </w:r>
      <w:r w:rsidRPr="000C7C98">
        <w:rPr>
          <w:sz w:val="12"/>
        </w:rPr>
        <w:t>∂</w:t>
      </w:r>
      <w:r w:rsidRPr="000C7C98">
        <w:t xml:space="preserve"> L3 Technologies, Inc.</w:t>
      </w:r>
      <w:r w:rsidRPr="000C7C98">
        <w:rPr>
          <w:sz w:val="12"/>
        </w:rPr>
        <w:t>∂</w:t>
      </w:r>
      <w:r w:rsidRPr="000C7C98">
        <w:t xml:space="preserve"> Lockheed Martin Corporation</w:t>
      </w:r>
      <w:r w:rsidRPr="000C7C98">
        <w:rPr>
          <w:sz w:val="12"/>
        </w:rPr>
        <w:t>∂</w:t>
      </w:r>
      <w:r w:rsidRPr="000C7C98">
        <w:t xml:space="preserve"> Maersk Line, Limited</w:t>
      </w:r>
      <w:r w:rsidRPr="000C7C98">
        <w:rPr>
          <w:sz w:val="12"/>
        </w:rPr>
        <w:t>∂</w:t>
      </w:r>
      <w:r w:rsidRPr="000C7C98">
        <w:t xml:space="preserve"> </w:t>
      </w:r>
      <w:proofErr w:type="spellStart"/>
      <w:r w:rsidRPr="000C7C98">
        <w:t>Metron</w:t>
      </w:r>
      <w:proofErr w:type="spellEnd"/>
      <w:r w:rsidRPr="000C7C98">
        <w:rPr>
          <w:sz w:val="12"/>
        </w:rPr>
        <w:t>∂</w:t>
      </w:r>
      <w:r w:rsidRPr="000C7C98">
        <w:t xml:space="preserve"> National Defense University</w:t>
      </w:r>
      <w:r w:rsidRPr="000C7C98">
        <w:rPr>
          <w:sz w:val="12"/>
        </w:rPr>
        <w:t>∂</w:t>
      </w:r>
      <w:r w:rsidRPr="000C7C98">
        <w:t xml:space="preserve"> Navy League of the United States</w:t>
      </w:r>
      <w:r w:rsidRPr="000C7C98">
        <w:rPr>
          <w:sz w:val="12"/>
        </w:rPr>
        <w:t>∂</w:t>
      </w:r>
      <w:r w:rsidRPr="000C7C98">
        <w:t xml:space="preserve"> </w:t>
      </w:r>
      <w:r w:rsidRPr="00CF732A">
        <w:rPr>
          <w:rStyle w:val="StyleUnderline"/>
          <w:highlight w:val="cyan"/>
        </w:rPr>
        <w:t>Northrop Grumman</w:t>
      </w:r>
      <w:r w:rsidRPr="00843D71">
        <w:rPr>
          <w:rStyle w:val="StyleUnderline"/>
        </w:rPr>
        <w:t xml:space="preserve"> Corporation</w:t>
      </w:r>
      <w:r w:rsidRPr="000C7C98">
        <w:rPr>
          <w:rStyle w:val="StyleUnderline"/>
          <w:sz w:val="12"/>
          <w:u w:val="none"/>
        </w:rPr>
        <w:t>∂</w:t>
      </w:r>
      <w:r w:rsidRPr="000C7C98">
        <w:rPr>
          <w:rStyle w:val="StyleUnderline"/>
          <w:sz w:val="12"/>
        </w:rPr>
        <w:t xml:space="preserve"> </w:t>
      </w:r>
      <w:r w:rsidRPr="000C7C98">
        <w:t>Office of the Secretary of Defense/Office of Net Assessment (ONA)</w:t>
      </w:r>
      <w:r w:rsidRPr="000C7C98">
        <w:rPr>
          <w:sz w:val="12"/>
        </w:rPr>
        <w:t>∂</w:t>
      </w:r>
      <w:r w:rsidRPr="000C7C98">
        <w:t xml:space="preserve"> Office of the Secretary of Defense/Office of Cost Assessment and Program Evaluation (CAPE)</w:t>
      </w:r>
      <w:r w:rsidRPr="000C7C98">
        <w:rPr>
          <w:sz w:val="12"/>
        </w:rPr>
        <w:t>∂</w:t>
      </w:r>
      <w:r w:rsidRPr="000C7C98">
        <w:t xml:space="preserve"> Office of the Under Secretary of Defense for Acquisition and Sustainment (AT&amp;L)</w:t>
      </w:r>
      <w:r w:rsidRPr="000C7C98">
        <w:rPr>
          <w:sz w:val="12"/>
        </w:rPr>
        <w:t>∂</w:t>
      </w:r>
      <w:r w:rsidRPr="000C7C98">
        <w:t xml:space="preserve"> </w:t>
      </w:r>
      <w:proofErr w:type="spellStart"/>
      <w:r w:rsidRPr="000C7C98">
        <w:t>Polski</w:t>
      </w:r>
      <w:proofErr w:type="spellEnd"/>
      <w:r w:rsidRPr="000C7C98">
        <w:t xml:space="preserve"> </w:t>
      </w:r>
      <w:proofErr w:type="spellStart"/>
      <w:r w:rsidRPr="000C7C98">
        <w:t>Instytut</w:t>
      </w:r>
      <w:proofErr w:type="spellEnd"/>
      <w:r w:rsidRPr="000C7C98">
        <w:t xml:space="preserve"> </w:t>
      </w:r>
      <w:proofErr w:type="spellStart"/>
      <w:r w:rsidRPr="000C7C98">
        <w:t>Spraw</w:t>
      </w:r>
      <w:proofErr w:type="spellEnd"/>
      <w:r w:rsidRPr="000C7C98">
        <w:t xml:space="preserve"> </w:t>
      </w:r>
      <w:proofErr w:type="spellStart"/>
      <w:r w:rsidRPr="000C7C98">
        <w:t>Miedzynarodowych</w:t>
      </w:r>
      <w:proofErr w:type="spellEnd"/>
      <w:r w:rsidRPr="000C7C98">
        <w:t xml:space="preserve"> (PISM)</w:t>
      </w:r>
      <w:r w:rsidRPr="000C7C98">
        <w:rPr>
          <w:sz w:val="12"/>
        </w:rPr>
        <w:t>∂</w:t>
      </w:r>
      <w:r w:rsidRPr="000C7C98">
        <w:t xml:space="preserve"> Raven Industries</w:t>
      </w:r>
      <w:r w:rsidRPr="000C7C98">
        <w:rPr>
          <w:sz w:val="12"/>
        </w:rPr>
        <w:t>∂</w:t>
      </w:r>
      <w:r w:rsidRPr="000C7C98">
        <w:t xml:space="preserve"> </w:t>
      </w:r>
      <w:r w:rsidRPr="00CF732A">
        <w:rPr>
          <w:rStyle w:val="StyleUnderline"/>
          <w:highlight w:val="cyan"/>
        </w:rPr>
        <w:t>Raytheon</w:t>
      </w:r>
      <w:r w:rsidRPr="00843D71">
        <w:rPr>
          <w:rStyle w:val="StyleUnderline"/>
        </w:rPr>
        <w:t xml:space="preserve"> Company</w:t>
      </w:r>
      <w:r w:rsidRPr="000C7C98">
        <w:rPr>
          <w:rStyle w:val="StyleUnderline"/>
          <w:sz w:val="12"/>
          <w:u w:val="none"/>
        </w:rPr>
        <w:t>∂</w:t>
      </w:r>
      <w:r w:rsidRPr="000C7C98">
        <w:rPr>
          <w:rStyle w:val="StyleUnderline"/>
          <w:sz w:val="12"/>
        </w:rPr>
        <w:t xml:space="preserve"> </w:t>
      </w:r>
      <w:proofErr w:type="spellStart"/>
      <w:r w:rsidRPr="000C7C98">
        <w:t>Sasakawa</w:t>
      </w:r>
      <w:proofErr w:type="spellEnd"/>
      <w:r w:rsidRPr="000C7C98">
        <w:t xml:space="preserve"> Peace Foundation</w:t>
      </w:r>
      <w:r w:rsidRPr="000C7C98">
        <w:rPr>
          <w:sz w:val="12"/>
        </w:rPr>
        <w:t>∂</w:t>
      </w:r>
      <w:r w:rsidRPr="000C7C98">
        <w:t xml:space="preserve"> Sarah Scaife Foundation</w:t>
      </w:r>
      <w:r w:rsidRPr="000C7C98">
        <w:rPr>
          <w:sz w:val="12"/>
        </w:rPr>
        <w:t>∂</w:t>
      </w:r>
      <w:r w:rsidRPr="000C7C98">
        <w:t xml:space="preserve"> SEACOR Holdings</w:t>
      </w:r>
      <w:r w:rsidRPr="000C7C98">
        <w:rPr>
          <w:sz w:val="12"/>
        </w:rPr>
        <w:t>∂</w:t>
      </w:r>
      <w:r w:rsidRPr="000C7C98">
        <w:t xml:space="preserve"> Secretary of Defense Corporate Fellows Program</w:t>
      </w:r>
      <w:r w:rsidRPr="000C7C98">
        <w:rPr>
          <w:sz w:val="12"/>
        </w:rPr>
        <w:t>∂</w:t>
      </w:r>
      <w:r w:rsidRPr="000C7C98">
        <w:t xml:space="preserve"> Smith Richardson Foundation</w:t>
      </w:r>
      <w:r w:rsidRPr="000C7C98">
        <w:rPr>
          <w:sz w:val="12"/>
        </w:rPr>
        <w:t>∂</w:t>
      </w:r>
      <w:r w:rsidRPr="000C7C98">
        <w:t xml:space="preserve"> Submarine Industrial Base Council</w:t>
      </w:r>
      <w:r w:rsidRPr="000C7C98">
        <w:rPr>
          <w:sz w:val="12"/>
        </w:rPr>
        <w:t>∂</w:t>
      </w:r>
      <w:r w:rsidRPr="000C7C98">
        <w:t xml:space="preserve"> Taiwan Ministry of National Defense</w:t>
      </w:r>
      <w:r w:rsidRPr="000C7C98">
        <w:rPr>
          <w:sz w:val="12"/>
        </w:rPr>
        <w:t>∂</w:t>
      </w:r>
      <w:r w:rsidRPr="000C7C98">
        <w:t xml:space="preserve"> Textron Systems</w:t>
      </w:r>
      <w:r w:rsidRPr="000C7C98">
        <w:rPr>
          <w:sz w:val="12"/>
        </w:rPr>
        <w:t>∂</w:t>
      </w:r>
      <w:r w:rsidRPr="000C7C98">
        <w:t xml:space="preserve"> The </w:t>
      </w:r>
      <w:r w:rsidRPr="00CF732A">
        <w:rPr>
          <w:rStyle w:val="StyleUnderline"/>
          <w:highlight w:val="cyan"/>
        </w:rPr>
        <w:t>Boeing</w:t>
      </w:r>
      <w:r w:rsidRPr="00843D71">
        <w:rPr>
          <w:rStyle w:val="StyleUnderline"/>
        </w:rPr>
        <w:t xml:space="preserve"> Company</w:t>
      </w:r>
      <w:r w:rsidRPr="000C7C98">
        <w:rPr>
          <w:rStyle w:val="StyleUnderline"/>
          <w:sz w:val="12"/>
          <w:u w:val="none"/>
        </w:rPr>
        <w:t>∂</w:t>
      </w:r>
      <w:r w:rsidRPr="000C7C98">
        <w:rPr>
          <w:rStyle w:val="StyleUnderline"/>
          <w:sz w:val="12"/>
        </w:rPr>
        <w:t xml:space="preserve"> </w:t>
      </w:r>
      <w:r w:rsidRPr="000C7C98">
        <w:t xml:space="preserve">The Doris &amp; Stanley </w:t>
      </w:r>
      <w:proofErr w:type="spellStart"/>
      <w:r w:rsidRPr="000C7C98">
        <w:t>Tananbaum</w:t>
      </w:r>
      <w:proofErr w:type="spellEnd"/>
      <w:r w:rsidRPr="000C7C98">
        <w:t xml:space="preserve"> Foundation</w:t>
      </w:r>
      <w:r w:rsidRPr="000C7C98">
        <w:rPr>
          <w:sz w:val="12"/>
        </w:rPr>
        <w:t>∂</w:t>
      </w:r>
      <w:r w:rsidRPr="000C7C98">
        <w:t xml:space="preserve"> The Lynde &amp; Harry Bradley Foundation</w:t>
      </w:r>
      <w:r w:rsidRPr="000C7C98">
        <w:rPr>
          <w:sz w:val="12"/>
        </w:rPr>
        <w:t>∂</w:t>
      </w:r>
      <w:r w:rsidRPr="000C7C98">
        <w:t xml:space="preserve"> United Kingdom Royal Air Force</w:t>
      </w:r>
      <w:r w:rsidRPr="000C7C98">
        <w:rPr>
          <w:sz w:val="12"/>
        </w:rPr>
        <w:t>∂</w:t>
      </w:r>
      <w:r w:rsidRPr="000C7C98">
        <w:t xml:space="preserve"> </w:t>
      </w:r>
      <w:r w:rsidRPr="006D0CB7">
        <w:rPr>
          <w:rStyle w:val="StyleUnderline"/>
          <w:highlight w:val="cyan"/>
        </w:rPr>
        <w:t>Brands is a senior fellow at an organization funded</w:t>
      </w:r>
      <w:r w:rsidRPr="006D0CB7">
        <w:rPr>
          <w:rStyle w:val="StyleUnderline"/>
        </w:rPr>
        <w:t xml:space="preserve"> almost </w:t>
      </w:r>
      <w:r w:rsidRPr="006D0CB7">
        <w:rPr>
          <w:rStyle w:val="StyleUnderline"/>
          <w:highlight w:val="cyan"/>
        </w:rPr>
        <w:t>entirely by those with a clear interest in the</w:t>
      </w:r>
      <w:r w:rsidRPr="006D0CB7">
        <w:rPr>
          <w:rStyle w:val="StyleUnderline"/>
        </w:rPr>
        <w:t xml:space="preserve"> upcoming $750 billion </w:t>
      </w:r>
      <w:r w:rsidRPr="006D0CB7">
        <w:rPr>
          <w:rStyle w:val="StyleUnderline"/>
          <w:highlight w:val="cyan"/>
        </w:rPr>
        <w:t>defense budget</w:t>
      </w:r>
      <w:r w:rsidRPr="006D0CB7">
        <w:rPr>
          <w:rStyle w:val="StyleUnderline"/>
        </w:rPr>
        <w:t xml:space="preserve"> Brands is pushing for</w:t>
      </w:r>
      <w:r w:rsidRPr="000C7C98">
        <w:t xml:space="preserve">. While we don’t have a </w:t>
      </w:r>
      <w:proofErr w:type="gramStart"/>
      <w:r w:rsidRPr="000C7C98">
        <w:t>tax filings</w:t>
      </w:r>
      <w:proofErr w:type="gramEnd"/>
      <w:r w:rsidRPr="000C7C98">
        <w:t xml:space="preserve"> for CSBA since Brand was hired there, and thus we do not know his specific income, </w:t>
      </w:r>
      <w:r w:rsidRPr="006D0CB7">
        <w:rPr>
          <w:rStyle w:val="StyleUnderline"/>
        </w:rPr>
        <w:t>the average senior fellow at the organization, as of its last tax filing, makes just under $300,000 a year.</w:t>
      </w:r>
      <w:r w:rsidRPr="000C7C98">
        <w:t xml:space="preserve"> They can call it whatever they wish</w:t>
      </w:r>
      <w:proofErr w:type="gramStart"/>
      <w:r w:rsidRPr="000C7C98">
        <w:t>—”think</w:t>
      </w:r>
      <w:proofErr w:type="gramEnd"/>
      <w:r w:rsidRPr="000C7C98">
        <w:t xml:space="preserve"> tank,” “nonprofit,” “Center”—but </w:t>
      </w:r>
      <w:r w:rsidRPr="006D0CB7">
        <w:rPr>
          <w:rStyle w:val="Emphasis"/>
          <w:highlight w:val="cyan"/>
        </w:rPr>
        <w:t xml:space="preserve">by </w:t>
      </w:r>
      <w:r w:rsidRPr="00CF732A">
        <w:rPr>
          <w:rStyle w:val="Emphasis"/>
        </w:rPr>
        <w:t xml:space="preserve">any </w:t>
      </w:r>
      <w:r w:rsidRPr="006D0CB7">
        <w:rPr>
          <w:rStyle w:val="Emphasis"/>
          <w:highlight w:val="cyan"/>
        </w:rPr>
        <w:t xml:space="preserve">objective metric, </w:t>
      </w:r>
      <w:r w:rsidRPr="00CF732A">
        <w:rPr>
          <w:rStyle w:val="Emphasis"/>
        </w:rPr>
        <w:t xml:space="preserve">this </w:t>
      </w:r>
      <w:r w:rsidRPr="006D0CB7">
        <w:rPr>
          <w:rStyle w:val="Emphasis"/>
          <w:highlight w:val="cyan"/>
        </w:rPr>
        <w:t xml:space="preserve">organization is </w:t>
      </w:r>
      <w:r w:rsidRPr="00CF732A">
        <w:rPr>
          <w:rStyle w:val="Emphasis"/>
        </w:rPr>
        <w:t xml:space="preserve">just a </w:t>
      </w:r>
      <w:r w:rsidRPr="006D0CB7">
        <w:rPr>
          <w:rStyle w:val="Emphasis"/>
          <w:highlight w:val="cyan"/>
        </w:rPr>
        <w:t xml:space="preserve">lobbying entity for </w:t>
      </w:r>
      <w:r w:rsidRPr="00CF732A">
        <w:rPr>
          <w:rStyle w:val="Emphasis"/>
        </w:rPr>
        <w:t xml:space="preserve">the </w:t>
      </w:r>
      <w:r w:rsidRPr="006D0CB7">
        <w:rPr>
          <w:rStyle w:val="Emphasis"/>
          <w:highlight w:val="cyan"/>
        </w:rPr>
        <w:t xml:space="preserve">weapons industry and </w:t>
      </w:r>
      <w:r w:rsidRPr="00CF732A">
        <w:rPr>
          <w:rStyle w:val="Emphasis"/>
        </w:rPr>
        <w:t xml:space="preserve">Western </w:t>
      </w:r>
      <w:r w:rsidRPr="006D0CB7">
        <w:rPr>
          <w:rStyle w:val="Emphasis"/>
          <w:highlight w:val="cyan"/>
        </w:rPr>
        <w:t>militaries</w:t>
      </w:r>
      <w:r w:rsidRPr="000C7C98">
        <w:t xml:space="preserve">. A </w:t>
      </w:r>
      <w:r w:rsidRPr="006D0CB7">
        <w:rPr>
          <w:rStyle w:val="StyleUnderline"/>
        </w:rPr>
        <w:t xml:space="preserve">cursory glance at their policy briefs </w:t>
      </w:r>
      <w:r w:rsidRPr="00CF732A">
        <w:rPr>
          <w:rStyle w:val="StyleUnderline"/>
        </w:rPr>
        <w:t>reveals</w:t>
      </w:r>
      <w:r w:rsidRPr="006D0CB7">
        <w:rPr>
          <w:rStyle w:val="StyleUnderline"/>
        </w:rPr>
        <w:t xml:space="preserve"> </w:t>
      </w:r>
      <w:r w:rsidRPr="00CF732A">
        <w:rPr>
          <w:rStyle w:val="StyleUnderline"/>
        </w:rPr>
        <w:t>they</w:t>
      </w:r>
      <w:r w:rsidRPr="006D0CB7">
        <w:rPr>
          <w:rStyle w:val="StyleUnderline"/>
        </w:rPr>
        <w:t xml:space="preserve">, unsurprisingly, </w:t>
      </w:r>
      <w:r w:rsidRPr="006D0CB7">
        <w:rPr>
          <w:rStyle w:val="StyleUnderline"/>
          <w:highlight w:val="cyan"/>
        </w:rPr>
        <w:t xml:space="preserve">always support more spending </w:t>
      </w:r>
      <w:r w:rsidRPr="00CF732A">
        <w:rPr>
          <w:rStyle w:val="StyleUnderline"/>
        </w:rPr>
        <w:t>on weapons systems</w:t>
      </w:r>
      <w:r w:rsidRPr="00CF732A">
        <w:t>. Unlike</w:t>
      </w:r>
      <w:r w:rsidRPr="000C7C98">
        <w:t xml:space="preserve"> other weapons-funded lobbying groups such as Center for Strategic and International Studies (FAIR.org, 8/</w:t>
      </w:r>
      <w:r w:rsidRPr="00CF732A">
        <w:t xml:space="preserve">12/16), </w:t>
      </w:r>
      <w:r w:rsidRPr="00CF732A">
        <w:rPr>
          <w:rStyle w:val="StyleUnderline"/>
        </w:rPr>
        <w:t>they don’t even bother throwing some banks or soda companies in there to give the appearance of being anything other than a weapons industry trade group</w:t>
      </w:r>
      <w:r w:rsidRPr="00CF732A">
        <w:t>. (Don’t be fooled by the “</w:t>
      </w:r>
      <w:proofErr w:type="spellStart"/>
      <w:r w:rsidRPr="00CF732A">
        <w:t>Sasakawa</w:t>
      </w:r>
      <w:proofErr w:type="spellEnd"/>
      <w:r w:rsidRPr="00CF732A">
        <w:t xml:space="preserve"> Peace Foundation”—that’s an organization founded by far-right Japanese business executive Ryoichi </w:t>
      </w:r>
      <w:proofErr w:type="spellStart"/>
      <w:r w:rsidRPr="00CF732A">
        <w:t>Sasakawa</w:t>
      </w:r>
      <w:proofErr w:type="spellEnd"/>
      <w:r w:rsidRPr="00CF732A">
        <w:t xml:space="preserve">, who was jailed as a </w:t>
      </w:r>
      <w:proofErr w:type="gramStart"/>
      <w:r w:rsidRPr="00CF732A">
        <w:t>war crimes</w:t>
      </w:r>
      <w:proofErr w:type="gramEnd"/>
      <w:r w:rsidRPr="00CF732A">
        <w:t xml:space="preserve"> suspect after World War II, and who once described himself as the “world’s richest fascist”—Time, 8/26/74.) Setting aside its disqualifying conflicts of interest, </w:t>
      </w:r>
      <w:r w:rsidRPr="00CF732A">
        <w:rPr>
          <w:rStyle w:val="StyleUnderline"/>
        </w:rPr>
        <w:t>Brands’ piece is an assortment of sophistry about how weapons systems create middle-class jobs for Americans</w:t>
      </w:r>
      <w:r w:rsidRPr="00CF732A">
        <w:t xml:space="preserve">. Given that any meaningful definition of “progressive” must take into account the 95 percent of the world who are not Americans—e.g., those on the other end of these </w:t>
      </w:r>
      <w:proofErr w:type="gramStart"/>
      <w:r w:rsidRPr="00CF732A">
        <w:t>weapons</w:t>
      </w:r>
      <w:proofErr w:type="gramEnd"/>
      <w:r w:rsidRPr="00CF732A">
        <w:t xml:space="preserve"> systems and military occupations—the column rests its premise on a massive category error. One passage in particular displays a rather goofy notion of what “progressive” means (emphasis added</w:t>
      </w:r>
      <w:proofErr w:type="gramStart"/>
      <w:r w:rsidRPr="00CF732A">
        <w:t>):</w:t>
      </w:r>
      <w:r w:rsidRPr="00CF732A">
        <w:rPr>
          <w:sz w:val="12"/>
        </w:rPr>
        <w:t>∂</w:t>
      </w:r>
      <w:proofErr w:type="gramEnd"/>
      <w:r w:rsidRPr="00CF732A">
        <w:t xml:space="preserve"> The progressive critique misses the fact that military spending already serves progressive ends. Yes, defense spending</w:t>
      </w:r>
      <w:r w:rsidRPr="000C7C98">
        <w:t xml:space="preserve"> benefits the executives who run major defense contractors, just as infrastructure spending benefits the executives of companies that build highways and airports and schools. But the Pentagon budget also serves as a huge jobs program and source of economic security for the middle class. This includes the roughly 2 million people who serve either on active duty or in the reserves and 730,000 civilian employees. The vast majority of them qualify as middle class and enjoy precisely the sort of healthcare and other benefits progressives seek to provide for the population as a </w:t>
      </w:r>
      <w:proofErr w:type="gramStart"/>
      <w:r w:rsidRPr="000C7C98">
        <w:t>whole.</w:t>
      </w:r>
      <w:r w:rsidRPr="000C7C98">
        <w:rPr>
          <w:sz w:val="12"/>
        </w:rPr>
        <w:t>∂</w:t>
      </w:r>
      <w:proofErr w:type="gramEnd"/>
      <w:r w:rsidRPr="000C7C98">
        <w:t xml:space="preserve"> See, if only all 330 million Americans could work in the military industry, building bombs and F-35s, no one would die due to preventable disease or an inability to afford chemotherapy. To Brands, the most “progressive” vision for society is the Klingon Empire—a perpetual war state where service to large-scale mechanized violence is the cost of survival. The idea that healthcare could, maybe, not be tethered to exporting weapons, occupation, hundreds of military bases, CIA dirty tricks and bombings is simply not an option. Progressives’ only hope: piggyback off US imperialism which evidently, to Brands, is simply a law of nature like ocean tides or entropy.</w:t>
      </w:r>
      <w:r w:rsidRPr="000C7C98">
        <w:rPr>
          <w:sz w:val="12"/>
        </w:rPr>
        <w:t>∂</w:t>
      </w:r>
      <w:r w:rsidRPr="000C7C98">
        <w:t xml:space="preserve"> Brands also suggests that you can’t have trade except at gunpoint:</w:t>
      </w:r>
      <w:r w:rsidRPr="000C7C98">
        <w:rPr>
          <w:sz w:val="12"/>
        </w:rPr>
        <w:t>∂</w:t>
      </w:r>
      <w:r w:rsidRPr="000C7C98">
        <w:t xml:space="preserve"> Defense spending produces massive positive spillovers in the form of national security and the ability to protect access to the global commons – critical to promoting U.S. trade and improving living standards at home.</w:t>
      </w:r>
      <w:r w:rsidRPr="000C7C98">
        <w:rPr>
          <w:sz w:val="12"/>
        </w:rPr>
        <w:t>∂</w:t>
      </w:r>
      <w:r w:rsidRPr="000C7C98">
        <w:t xml:space="preserve"> And he says that what progressives should be worrying about as a “long-term threat to America’s ability to invest in infrastructure, education and other progressive priorities is not the Pentagon,” but “runaway entitlement spending.”</w:t>
      </w:r>
      <w:r w:rsidRPr="000C7C98">
        <w:rPr>
          <w:sz w:val="12"/>
        </w:rPr>
        <w:t>∂</w:t>
      </w:r>
      <w:r w:rsidRPr="000C7C98">
        <w:t xml:space="preserve"> New York’s Eric Levitz (</w:t>
      </w:r>
      <w:hyperlink r:id="rId16" w:history="1">
        <w:r w:rsidRPr="000C7C98">
          <w:rPr>
            <w:rStyle w:val="Hyperlink"/>
          </w:rPr>
          <w:t>3/18/19</w:t>
        </w:r>
      </w:hyperlink>
      <w:r w:rsidRPr="000C7C98">
        <w:t>) does a good job debunking Brands’ argument, such as it is, and his piece is well worth reading. But it’s not totally clear how useful it is to assume good faith from someone with such deep, undisclosed conflicts. We learned years ago to dismiss out of hand experts funded by the tobacco industry commenting on the effects of smoking, or climate scientists funded by big oil; why, exactly, do we take at all seriously organizations like CSBA when they comment on military budgets, and broader questions of US militarism, while receiving the vast bulk of their funding from those with a vested interest in bloating the US military machine?</w:t>
      </w:r>
      <w:r w:rsidRPr="000C7C98">
        <w:rPr>
          <w:sz w:val="12"/>
        </w:rPr>
        <w:t>∂</w:t>
      </w:r>
      <w:r w:rsidRPr="000C7C98">
        <w:t xml:space="preserve"> The reason is, compared to the fossil fuel industry and tobacco, the military-think tank complex’s mercenary experts are 100-fold more intertwined into the US bipartisan consensus. It’s a product of ubiquity and professional courtesy borne from having influence with both Democrats and Republicans, rather than just the increasingly fringe and anti-science GOP. From an ontological standpoint, there’s little difference between experts on the take pushing cigarettes and those on the take pushing weapons; it’s simply a matter of scope and </w:t>
      </w:r>
      <w:proofErr w:type="gramStart"/>
      <w:r w:rsidRPr="000C7C98">
        <w:t>sophistication.</w:t>
      </w:r>
      <w:r w:rsidRPr="000C7C98">
        <w:rPr>
          <w:sz w:val="12"/>
        </w:rPr>
        <w:t>∂</w:t>
      </w:r>
      <w:proofErr w:type="gramEnd"/>
      <w:r w:rsidRPr="000C7C98">
        <w:t xml:space="preserve"> In addition, </w:t>
      </w:r>
      <w:r w:rsidRPr="000C7C98">
        <w:rPr>
          <w:rStyle w:val="StyleUnderline"/>
        </w:rPr>
        <w:t>Brands’</w:t>
      </w:r>
      <w:r>
        <w:rPr>
          <w:rStyle w:val="StyleUnderline"/>
        </w:rPr>
        <w:t xml:space="preserve"> </w:t>
      </w:r>
      <w:r w:rsidRPr="000C7C98">
        <w:rPr>
          <w:rStyle w:val="StyleUnderline"/>
        </w:rPr>
        <w:t>Bloomberg</w:t>
      </w:r>
      <w:r>
        <w:rPr>
          <w:rStyle w:val="StyleUnderline"/>
        </w:rPr>
        <w:t xml:space="preserve"> </w:t>
      </w:r>
      <w:r w:rsidRPr="000C7C98">
        <w:rPr>
          <w:rStyle w:val="StyleUnderline"/>
        </w:rPr>
        <w:t xml:space="preserve">bio omits </w:t>
      </w:r>
      <w:r w:rsidRPr="00CF732A">
        <w:rPr>
          <w:rStyle w:val="StyleUnderline"/>
          <w:highlight w:val="cyan"/>
        </w:rPr>
        <w:t>Brands</w:t>
      </w:r>
      <w:r w:rsidRPr="000C7C98">
        <w:rPr>
          <w:rStyle w:val="StyleUnderline"/>
        </w:rPr>
        <w:t xml:space="preserve"> is also a </w:t>
      </w:r>
      <w:r w:rsidRPr="00CF732A">
        <w:rPr>
          <w:rStyle w:val="StyleUnderline"/>
          <w:highlight w:val="cyan"/>
        </w:rPr>
        <w:t>senior fellow at</w:t>
      </w:r>
      <w:r w:rsidRPr="000C7C98">
        <w:rPr>
          <w:rStyle w:val="StyleUnderline"/>
        </w:rPr>
        <w:t xml:space="preserve"> the </w:t>
      </w:r>
      <w:r w:rsidRPr="00CF732A">
        <w:rPr>
          <w:rStyle w:val="StyleUnderline"/>
          <w:highlight w:val="cyan"/>
        </w:rPr>
        <w:t>Foreign Policy Research Institute</w:t>
      </w:r>
      <w:r w:rsidRPr="000C7C98">
        <w:rPr>
          <w:rStyle w:val="StyleUnderline"/>
        </w:rPr>
        <w:t>, which also receives sizable funds from the weapons industry.</w:t>
      </w:r>
      <w:r w:rsidRPr="000C7C98">
        <w:t xml:space="preserve"> While its funders are not posted on its website, Rightwing Web, </w:t>
      </w:r>
      <w:r w:rsidRPr="000C7C98">
        <w:rPr>
          <w:rStyle w:val="StyleUnderline"/>
        </w:rPr>
        <w:t>a website that monitors the influence of right-wing funding, does</w:t>
      </w:r>
      <w:r>
        <w:rPr>
          <w:rStyle w:val="StyleUnderline"/>
        </w:rPr>
        <w:t xml:space="preserve"> </w:t>
      </w:r>
      <w:hyperlink r:id="rId17" w:history="1">
        <w:r w:rsidRPr="000C7C98">
          <w:rPr>
            <w:rStyle w:val="StyleUnderline"/>
          </w:rPr>
          <w:t>report</w:t>
        </w:r>
      </w:hyperlink>
      <w:r>
        <w:rPr>
          <w:rStyle w:val="StyleUnderline"/>
        </w:rPr>
        <w:t xml:space="preserve"> </w:t>
      </w:r>
      <w:r w:rsidRPr="000C7C98">
        <w:rPr>
          <w:rStyle w:val="StyleUnderline"/>
        </w:rPr>
        <w:t xml:space="preserve">that major </w:t>
      </w:r>
      <w:r w:rsidRPr="00CF732A">
        <w:rPr>
          <w:rStyle w:val="StyleUnderline"/>
          <w:highlight w:val="cyan"/>
        </w:rPr>
        <w:t>supporters</w:t>
      </w:r>
      <w:r w:rsidRPr="000C7C98">
        <w:rPr>
          <w:rStyle w:val="StyleUnderline"/>
        </w:rPr>
        <w:t xml:space="preserve"> listed in the group’s 2012 annual report </w:t>
      </w:r>
      <w:r w:rsidRPr="00CF732A">
        <w:rPr>
          <w:rStyle w:val="StyleUnderline"/>
          <w:highlight w:val="cyan"/>
        </w:rPr>
        <w:t xml:space="preserve">include Boeing, </w:t>
      </w:r>
      <w:proofErr w:type="spellStart"/>
      <w:r w:rsidRPr="00CF732A">
        <w:rPr>
          <w:rStyle w:val="StyleUnderline"/>
          <w:highlight w:val="cyan"/>
        </w:rPr>
        <w:t>Piasecki</w:t>
      </w:r>
      <w:proofErr w:type="spellEnd"/>
      <w:r w:rsidRPr="00CF732A">
        <w:rPr>
          <w:rStyle w:val="StyleUnderline"/>
          <w:highlight w:val="cyan"/>
        </w:rPr>
        <w:t xml:space="preserve"> Aircraft</w:t>
      </w:r>
      <w:r w:rsidRPr="000C7C98">
        <w:t>… Historically, FPRI has also benefited from the largesse of conservative foundations. Between 1985 and 2005, FPRI received nearly $5 million from the Lynde and Harry Bradley, John M. Olin, Earhart, Smith Richardson and Sarah Scaife Foundations, among others.</w:t>
      </w:r>
    </w:p>
    <w:p w14:paraId="475CF6CB" w14:textId="77777777" w:rsidR="00CF2ABA" w:rsidRPr="00627E5F" w:rsidRDefault="00CF2ABA" w:rsidP="00CF2ABA">
      <w:pPr>
        <w:pStyle w:val="Heading4"/>
      </w:pPr>
      <w:r>
        <w:t>S</w:t>
      </w:r>
      <w:r w:rsidRPr="00627E5F">
        <w:t xml:space="preserve">ecurity guarantees don’t prevent </w:t>
      </w:r>
      <w:proofErr w:type="spellStart"/>
      <w:r w:rsidRPr="00627E5F">
        <w:t>prolif</w:t>
      </w:r>
      <w:proofErr w:type="spellEnd"/>
      <w:r w:rsidRPr="00627E5F">
        <w:t xml:space="preserve">. </w:t>
      </w:r>
    </w:p>
    <w:p w14:paraId="5474B558" w14:textId="77777777" w:rsidR="00CF2ABA" w:rsidRPr="00627E5F" w:rsidRDefault="00CF2ABA" w:rsidP="00CF2ABA">
      <w:r w:rsidRPr="00627E5F">
        <w:t xml:space="preserve">Philipp C. </w:t>
      </w:r>
      <w:proofErr w:type="spellStart"/>
      <w:r w:rsidRPr="00627E5F">
        <w:rPr>
          <w:b/>
        </w:rPr>
        <w:t>Bleek</w:t>
      </w:r>
      <w:proofErr w:type="spellEnd"/>
      <w:r w:rsidRPr="00627E5F">
        <w:rPr>
          <w:b/>
        </w:rPr>
        <w:t xml:space="preserve"> &amp;</w:t>
      </w:r>
      <w:r w:rsidRPr="00627E5F">
        <w:t xml:space="preserve"> Eric B. </w:t>
      </w:r>
      <w:r w:rsidRPr="00627E5F">
        <w:rPr>
          <w:b/>
        </w:rPr>
        <w:t>Lorber 18</w:t>
      </w:r>
      <w:r w:rsidRPr="00627E5F">
        <w:t xml:space="preserve">. </w:t>
      </w:r>
      <w:proofErr w:type="spellStart"/>
      <w:r w:rsidRPr="00627E5F">
        <w:t>Bleek</w:t>
      </w:r>
      <w:proofErr w:type="spellEnd"/>
      <w:r w:rsidRPr="00627E5F">
        <w:t xml:space="preserve"> is a Fellow at CNS and an Associate Professor in the Nonproliferation and Terrorism Studies Program at the Graduate School of International Policy and Management; Lorber is an adjunct Fellow at the Center for a New American Security, a Senior Associate at the Financial Integrity Network, and a senior adviser at the Center for Sanctions and Illicit Finance at the Foundation for Defense of Democracies. 02/22/2018. “Security Guarantees and Allied Nuclear Proliferation.” The Logic of American Nuclear Strategy: Why Strategic Superiority Matters, Oxford University Press.</w:t>
      </w:r>
    </w:p>
    <w:p w14:paraId="1C5DC484" w14:textId="77777777" w:rsidR="00CF2ABA" w:rsidRPr="00D045CD" w:rsidRDefault="00CF2ABA" w:rsidP="00CF2ABA">
      <w:pPr>
        <w:rPr>
          <w:b/>
          <w:iCs/>
          <w:u w:val="single"/>
        </w:rPr>
      </w:pPr>
      <w:r w:rsidRPr="00627E5F">
        <w:t xml:space="preserve">Conventional wisdom among policymakers, less support from scholars </w:t>
      </w:r>
      <w:proofErr w:type="gramStart"/>
      <w:r w:rsidRPr="00627E5F">
        <w:rPr>
          <w:rStyle w:val="StyleUnderline"/>
        </w:rPr>
        <w:t>The</w:t>
      </w:r>
      <w:proofErr w:type="gramEnd"/>
      <w:r w:rsidRPr="00627E5F">
        <w:rPr>
          <w:rStyle w:val="StyleUnderline"/>
        </w:rPr>
        <w:t xml:space="preserve"> literature on extended nuclear guarantees broadly divides into </w:t>
      </w:r>
      <w:r w:rsidRPr="00627E5F">
        <w:rPr>
          <w:rStyle w:val="Emphasis"/>
        </w:rPr>
        <w:t>policy-focused</w:t>
      </w:r>
      <w:r w:rsidRPr="00627E5F">
        <w:rPr>
          <w:rStyle w:val="StyleUnderline"/>
        </w:rPr>
        <w:t xml:space="preserve"> work—arguing that such guarantees, if properly calibrated, can prevent allied nuclear proliferation</w:t>
      </w:r>
      <w:r w:rsidRPr="00627E5F">
        <w:t>, and prescribing mechanisms for increasing their credibility (Congressional Commission 2008)—</w:t>
      </w:r>
      <w:r w:rsidRPr="00627E5F">
        <w:rPr>
          <w:rStyle w:val="StyleUnderline"/>
        </w:rPr>
        <w:t xml:space="preserve">and </w:t>
      </w:r>
      <w:r w:rsidRPr="00627E5F">
        <w:rPr>
          <w:rStyle w:val="Emphasis"/>
        </w:rPr>
        <w:t>academically</w:t>
      </w:r>
      <w:r w:rsidRPr="00627E5F">
        <w:rPr>
          <w:rStyle w:val="StyleUnderline"/>
        </w:rPr>
        <w:t xml:space="preserve">-oriented research, examining whether guarantees </w:t>
      </w:r>
      <w:r w:rsidRPr="00627E5F">
        <w:rPr>
          <w:rStyle w:val="Emphasis"/>
        </w:rPr>
        <w:t>can be credible in the first place</w:t>
      </w:r>
      <w:r w:rsidRPr="00627E5F">
        <w:rPr>
          <w:rStyle w:val="StyleUnderline"/>
        </w:rPr>
        <w:t xml:space="preserve">. Although the </w:t>
      </w:r>
      <w:r w:rsidRPr="006F08FA">
        <w:rPr>
          <w:rStyle w:val="StyleUnderline"/>
          <w:highlight w:val="cyan"/>
        </w:rPr>
        <w:t>policy literature</w:t>
      </w:r>
      <w:r w:rsidRPr="00627E5F">
        <w:rPr>
          <w:rStyle w:val="StyleUnderline"/>
        </w:rPr>
        <w:t xml:space="preserve"> </w:t>
      </w:r>
      <w:r w:rsidRPr="00627E5F">
        <w:rPr>
          <w:rStyle w:val="Emphasis"/>
        </w:rPr>
        <w:t>considers</w:t>
      </w:r>
      <w:r w:rsidRPr="00627E5F">
        <w:rPr>
          <w:rStyle w:val="StyleUnderline"/>
        </w:rPr>
        <w:t xml:space="preserve"> which factors may affect credibility </w:t>
      </w:r>
      <w:r w:rsidRPr="00627E5F">
        <w:t xml:space="preserve">(Murdock 2009), </w:t>
      </w:r>
      <w:r w:rsidRPr="00627E5F">
        <w:rPr>
          <w:rStyle w:val="StyleUnderline"/>
        </w:rPr>
        <w:t xml:space="preserve">its </w:t>
      </w:r>
      <w:r w:rsidRPr="00627E5F">
        <w:rPr>
          <w:rStyle w:val="Emphasis"/>
        </w:rPr>
        <w:t>primary limitation</w:t>
      </w:r>
      <w:r w:rsidRPr="00627E5F">
        <w:rPr>
          <w:rStyle w:val="StyleUnderline"/>
        </w:rPr>
        <w:t xml:space="preserve"> </w:t>
      </w:r>
      <w:r w:rsidRPr="006F08FA">
        <w:rPr>
          <w:rStyle w:val="StyleUnderline"/>
          <w:highlight w:val="cyan"/>
        </w:rPr>
        <w:t xml:space="preserve">is </w:t>
      </w:r>
      <w:r w:rsidRPr="006F08FA">
        <w:rPr>
          <w:rStyle w:val="Emphasis"/>
          <w:highlight w:val="cyan"/>
        </w:rPr>
        <w:t>assuming</w:t>
      </w:r>
      <w:r w:rsidRPr="006F08FA">
        <w:rPr>
          <w:rStyle w:val="StyleUnderline"/>
          <w:highlight w:val="cyan"/>
        </w:rPr>
        <w:t xml:space="preserve"> guarantees can be effective</w:t>
      </w:r>
      <w:r w:rsidRPr="00627E5F">
        <w:rPr>
          <w:rStyle w:val="StyleUnderline"/>
        </w:rPr>
        <w:t xml:space="preserve"> in stemming allied proliferation. The literature presents a </w:t>
      </w:r>
      <w:r w:rsidRPr="00627E5F">
        <w:rPr>
          <w:rStyle w:val="Emphasis"/>
        </w:rPr>
        <w:t>toolbox of options</w:t>
      </w:r>
      <w:r w:rsidRPr="00627E5F">
        <w:t xml:space="preserve"> for how to increase credibility, </w:t>
      </w:r>
      <w:r w:rsidRPr="00627E5F">
        <w:rPr>
          <w:rStyle w:val="StyleUnderline"/>
        </w:rPr>
        <w:t xml:space="preserve">but gives short shrift to the </w:t>
      </w:r>
      <w:r w:rsidRPr="00627E5F">
        <w:rPr>
          <w:rStyle w:val="Emphasis"/>
        </w:rPr>
        <w:t>prior question</w:t>
      </w:r>
      <w:r w:rsidRPr="00627E5F">
        <w:rPr>
          <w:rStyle w:val="StyleUnderline"/>
        </w:rPr>
        <w:t xml:space="preserve"> of </w:t>
      </w:r>
      <w:r w:rsidRPr="00627E5F">
        <w:rPr>
          <w:rStyle w:val="Emphasis"/>
        </w:rPr>
        <w:t xml:space="preserve">whether security guarantees can prevent allied proliferation. </w:t>
      </w:r>
      <w:r w:rsidRPr="00627E5F">
        <w:t xml:space="preserve">The academic literature on guarantees also has shortcomings. Some argue that guarantees do not stem allied proliferation because they are incredible (Goldstein 2000), but base the conclusion on analysis of a few cases in which allies chose to proliferate. Other scholars in the qualitative tradition dispute these results, noting that such guarantees can prevent allied proliferation activity (Knopf 2012). A modest but growing quantitative literature addresses the question of why states do and do not proliferate, but reaches contradictory conclusions on security guarantees (see Table 4.1). And none of these studies focused narrowly on guarantees—they were either “garbage can” approaches that sought to test a host of potentially relevant variables, or focused on other independent variables—and therefore did not subject their security guarantee findings to robustness checks. [[TABLE 4.1 OMITTED]] Two recent studies catalyzed a resurgence of interest in applying sophisticated quantitative tools to the proliferation puzzle. 5 Employing hazard analysis, </w:t>
      </w:r>
      <w:r w:rsidRPr="00627E5F">
        <w:rPr>
          <w:rStyle w:val="StyleUnderline"/>
        </w:rPr>
        <w:t>Singh and Way</w:t>
      </w:r>
      <w:r w:rsidRPr="00627E5F">
        <w:t xml:space="preserve"> (2004) </w:t>
      </w:r>
      <w:r w:rsidRPr="00627E5F">
        <w:rPr>
          <w:rStyle w:val="StyleUnderline"/>
        </w:rPr>
        <w:t xml:space="preserve">found that </w:t>
      </w:r>
      <w:r w:rsidRPr="006F08FA">
        <w:rPr>
          <w:rStyle w:val="StyleUnderline"/>
          <w:highlight w:val="cyan"/>
        </w:rPr>
        <w:t xml:space="preserve">states with nuclear-armed allies were </w:t>
      </w:r>
      <w:r w:rsidRPr="006F08FA">
        <w:rPr>
          <w:rStyle w:val="Emphasis"/>
          <w:highlight w:val="cyan"/>
        </w:rPr>
        <w:t>neither less nor more likely</w:t>
      </w:r>
      <w:r w:rsidRPr="006F08FA">
        <w:rPr>
          <w:highlight w:val="cyan"/>
        </w:rPr>
        <w:t xml:space="preserve"> </w:t>
      </w:r>
      <w:r w:rsidRPr="006F08FA">
        <w:rPr>
          <w:rStyle w:val="StyleUnderline"/>
          <w:highlight w:val="cyan"/>
        </w:rPr>
        <w:t>to explore nuclear</w:t>
      </w:r>
      <w:r w:rsidRPr="00627E5F">
        <w:rPr>
          <w:rStyle w:val="StyleUnderline"/>
        </w:rPr>
        <w:t xml:space="preserve"> weapons options, launch weapons programs, or acquire weapons. </w:t>
      </w:r>
      <w:r w:rsidRPr="006F08FA">
        <w:rPr>
          <w:rStyle w:val="Emphasis"/>
          <w:highlight w:val="cyan"/>
        </w:rPr>
        <w:t>Multinomial logit analysis</w:t>
      </w:r>
      <w:r w:rsidRPr="00627E5F">
        <w:rPr>
          <w:rStyle w:val="StyleUnderline"/>
        </w:rPr>
        <w:t xml:space="preserve">, reported as a robustness check, </w:t>
      </w:r>
      <w:r w:rsidRPr="006F08FA">
        <w:rPr>
          <w:rStyle w:val="StyleUnderline"/>
          <w:highlight w:val="cyan"/>
        </w:rPr>
        <w:t xml:space="preserve">similarly found </w:t>
      </w:r>
      <w:r w:rsidRPr="006F08FA">
        <w:rPr>
          <w:rStyle w:val="Emphasis"/>
          <w:highlight w:val="cyan"/>
        </w:rPr>
        <w:t>no relationship</w:t>
      </w:r>
      <w:r w:rsidRPr="00627E5F">
        <w:rPr>
          <w:rStyle w:val="StyleUnderline"/>
        </w:rPr>
        <w:t xml:space="preserve"> between guarantees and states’ likelihood of </w:t>
      </w:r>
      <w:r w:rsidRPr="00627E5F">
        <w:rPr>
          <w:rStyle w:val="Emphasis"/>
        </w:rPr>
        <w:t>launching</w:t>
      </w:r>
      <w:r w:rsidRPr="00627E5F">
        <w:rPr>
          <w:rStyle w:val="StyleUnderline"/>
        </w:rPr>
        <w:t xml:space="preserve"> weapons programs</w:t>
      </w:r>
      <w:r w:rsidRPr="00627E5F">
        <w:t>, but did find a robust negative relationship to both exploration and acquisition.</w:t>
      </w:r>
      <w:r w:rsidRPr="00627E5F">
        <w:rPr>
          <w:rStyle w:val="StyleUnderline"/>
        </w:rPr>
        <w:t xml:space="preserve"> </w:t>
      </w:r>
      <w:r w:rsidRPr="006F08FA">
        <w:rPr>
          <w:rStyle w:val="StyleUnderline"/>
          <w:highlight w:val="cyan"/>
        </w:rPr>
        <w:t>Jo and Gartzke</w:t>
      </w:r>
      <w:r w:rsidRPr="00627E5F">
        <w:t xml:space="preserve"> (2007) </w:t>
      </w:r>
      <w:r w:rsidRPr="00627E5F">
        <w:rPr>
          <w:rStyle w:val="StyleUnderline"/>
        </w:rPr>
        <w:t xml:space="preserve">employed </w:t>
      </w:r>
      <w:proofErr w:type="spellStart"/>
      <w:r w:rsidRPr="00627E5F">
        <w:rPr>
          <w:rStyle w:val="StyleUnderline"/>
        </w:rPr>
        <w:t>probit</w:t>
      </w:r>
      <w:proofErr w:type="spellEnd"/>
      <w:r w:rsidRPr="00627E5F">
        <w:rPr>
          <w:rStyle w:val="StyleUnderline"/>
        </w:rPr>
        <w:t xml:space="preserve"> regression analysis, and </w:t>
      </w:r>
      <w:r w:rsidRPr="006F08FA">
        <w:rPr>
          <w:rStyle w:val="StyleUnderline"/>
          <w:highlight w:val="cyan"/>
        </w:rPr>
        <w:t>concluded</w:t>
      </w:r>
      <w:r w:rsidRPr="00627E5F">
        <w:rPr>
          <w:rStyle w:val="StyleUnderline"/>
        </w:rPr>
        <w:t xml:space="preserve"> that </w:t>
      </w:r>
      <w:r w:rsidRPr="006F08FA">
        <w:rPr>
          <w:rStyle w:val="StyleUnderline"/>
          <w:highlight w:val="cyan"/>
        </w:rPr>
        <w:t>states</w:t>
      </w:r>
      <w:r w:rsidRPr="00627E5F">
        <w:rPr>
          <w:rStyle w:val="StyleUnderline"/>
        </w:rPr>
        <w:t xml:space="preserve"> </w:t>
      </w:r>
      <w:r w:rsidRPr="006F08FA">
        <w:rPr>
          <w:rStyle w:val="Emphasis"/>
          <w:highlight w:val="cyan"/>
        </w:rPr>
        <w:t>receiving</w:t>
      </w:r>
      <w:r w:rsidRPr="00627E5F">
        <w:rPr>
          <w:rStyle w:val="StyleUnderline"/>
        </w:rPr>
        <w:t xml:space="preserve"> security </w:t>
      </w:r>
      <w:r w:rsidRPr="006F08FA">
        <w:rPr>
          <w:rStyle w:val="StyleUnderline"/>
          <w:highlight w:val="cyan"/>
        </w:rPr>
        <w:t xml:space="preserve">guarantees were </w:t>
      </w:r>
      <w:r w:rsidRPr="006F08FA">
        <w:rPr>
          <w:rStyle w:val="Emphasis"/>
          <w:highlight w:val="cyan"/>
        </w:rPr>
        <w:t>no less likely to have</w:t>
      </w:r>
      <w:r w:rsidRPr="00627E5F">
        <w:rPr>
          <w:rStyle w:val="Emphasis"/>
        </w:rPr>
        <w:t xml:space="preserve"> active </w:t>
      </w:r>
      <w:r w:rsidRPr="006F08FA">
        <w:rPr>
          <w:rStyle w:val="Emphasis"/>
          <w:highlight w:val="cyan"/>
        </w:rPr>
        <w:t>nuclear</w:t>
      </w:r>
      <w:r w:rsidRPr="00627E5F">
        <w:rPr>
          <w:rStyle w:val="Emphasis"/>
        </w:rPr>
        <w:t xml:space="preserve"> weapons </w:t>
      </w:r>
      <w:r w:rsidRPr="006F08FA">
        <w:rPr>
          <w:rStyle w:val="Emphasis"/>
          <w:highlight w:val="cyan"/>
        </w:rPr>
        <w:t>programs</w:t>
      </w:r>
      <w:r w:rsidRPr="00627E5F">
        <w:t xml:space="preserve">, though they were less likely to possess nuclear weapons. Finally, two scholars tweaked Singh and Way’s earlier work. </w:t>
      </w:r>
      <w:proofErr w:type="spellStart"/>
      <w:r w:rsidRPr="00627E5F">
        <w:t>Kroenig</w:t>
      </w:r>
      <w:proofErr w:type="spellEnd"/>
      <w:r w:rsidRPr="00627E5F">
        <w:t xml:space="preserve"> (2009) reported that two out of three hazard models found a negative relationship between guarantees and acquisition, while one found no relationship. In a subsequent 2010 book that conducted analysis along similar lines yet came to the opposite conclusion, </w:t>
      </w:r>
      <w:proofErr w:type="spellStart"/>
      <w:r w:rsidRPr="006F08FA">
        <w:rPr>
          <w:rStyle w:val="Emphasis"/>
          <w:highlight w:val="cyan"/>
        </w:rPr>
        <w:t>Kroenig</w:t>
      </w:r>
      <w:proofErr w:type="spellEnd"/>
      <w:r w:rsidRPr="00627E5F">
        <w:t xml:space="preserve"> (2010) </w:t>
      </w:r>
      <w:r w:rsidRPr="006F08FA">
        <w:rPr>
          <w:rStyle w:val="StyleUnderline"/>
          <w:highlight w:val="cyan"/>
        </w:rPr>
        <w:t>reported</w:t>
      </w:r>
      <w:r w:rsidRPr="00627E5F">
        <w:rPr>
          <w:rStyle w:val="StyleUnderline"/>
        </w:rPr>
        <w:t xml:space="preserve"> that </w:t>
      </w:r>
      <w:r w:rsidRPr="006F08FA">
        <w:rPr>
          <w:rStyle w:val="StyleUnderline"/>
          <w:highlight w:val="cyan"/>
        </w:rPr>
        <w:t>all</w:t>
      </w:r>
      <w:r w:rsidRPr="00627E5F">
        <w:rPr>
          <w:rStyle w:val="StyleUnderline"/>
        </w:rPr>
        <w:t xml:space="preserve"> four models </w:t>
      </w:r>
      <w:r w:rsidRPr="006F08FA">
        <w:rPr>
          <w:rStyle w:val="StyleUnderline"/>
          <w:highlight w:val="cyan"/>
        </w:rPr>
        <w:t xml:space="preserve">that </w:t>
      </w:r>
      <w:r w:rsidRPr="006F08FA">
        <w:rPr>
          <w:rStyle w:val="Emphasis"/>
          <w:highlight w:val="cyan"/>
        </w:rPr>
        <w:t>controlled for guarantees</w:t>
      </w:r>
      <w:r w:rsidRPr="006F08FA">
        <w:rPr>
          <w:rStyle w:val="StyleUnderline"/>
          <w:highlight w:val="cyan"/>
        </w:rPr>
        <w:t xml:space="preserve"> found </w:t>
      </w:r>
      <w:r w:rsidRPr="006F08FA">
        <w:rPr>
          <w:rStyle w:val="Emphasis"/>
          <w:highlight w:val="cyan"/>
        </w:rPr>
        <w:t>no relationship to acquisition</w:t>
      </w:r>
      <w:r w:rsidRPr="00627E5F">
        <w:t xml:space="preserve">. </w:t>
      </w:r>
      <w:r w:rsidRPr="006F08FA">
        <w:rPr>
          <w:rStyle w:val="StyleUnderline"/>
          <w:highlight w:val="cyan"/>
        </w:rPr>
        <w:t>Fuhrmann</w:t>
      </w:r>
      <w:r w:rsidRPr="00627E5F">
        <w:t xml:space="preserve"> (2009)— </w:t>
      </w:r>
      <w:r w:rsidRPr="00627E5F">
        <w:rPr>
          <w:rStyle w:val="StyleUnderline"/>
        </w:rPr>
        <w:t xml:space="preserve">employing </w:t>
      </w:r>
      <w:proofErr w:type="spellStart"/>
      <w:r w:rsidRPr="00627E5F">
        <w:rPr>
          <w:rStyle w:val="StyleUnderline"/>
        </w:rPr>
        <w:t>probit</w:t>
      </w:r>
      <w:proofErr w:type="spellEnd"/>
      <w:r w:rsidRPr="00627E5F">
        <w:rPr>
          <w:rStyle w:val="StyleUnderline"/>
        </w:rPr>
        <w:t xml:space="preserve"> regression analysis but, unusually, structured like Singh and Way’s hazard analysis to drop countries from the data set once they reach a given threshold—</w:t>
      </w:r>
      <w:r w:rsidRPr="006F08FA">
        <w:rPr>
          <w:rStyle w:val="StyleUnderline"/>
          <w:highlight w:val="cyan"/>
        </w:rPr>
        <w:t>reported</w:t>
      </w:r>
      <w:r w:rsidRPr="00627E5F">
        <w:rPr>
          <w:rStyle w:val="StyleUnderline"/>
        </w:rPr>
        <w:t xml:space="preserve"> that </w:t>
      </w:r>
      <w:r w:rsidRPr="00627E5F">
        <w:rPr>
          <w:rStyle w:val="Emphasis"/>
        </w:rPr>
        <w:t xml:space="preserve">all of </w:t>
      </w:r>
      <w:r w:rsidRPr="006F08FA">
        <w:rPr>
          <w:rStyle w:val="Emphasis"/>
          <w:highlight w:val="cyan"/>
        </w:rPr>
        <w:t>his models found no relationship</w:t>
      </w:r>
      <w:r w:rsidRPr="00627E5F">
        <w:rPr>
          <w:rStyle w:val="Emphasis"/>
        </w:rPr>
        <w:t xml:space="preserve"> between guarantees and nuclear weapons program initiation or acquisition.</w:t>
      </w:r>
    </w:p>
    <w:p w14:paraId="62504330" w14:textId="2A55A7E1" w:rsidR="00A16179" w:rsidRPr="00A16179" w:rsidRDefault="00A16179" w:rsidP="00CF2ABA">
      <w:pPr>
        <w:pStyle w:val="Heading4"/>
      </w:pPr>
    </w:p>
    <w:sectPr w:rsidR="00A16179" w:rsidRPr="00A161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144A4"/>
    <w:multiLevelType w:val="hybridMultilevel"/>
    <w:tmpl w:val="AF62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663B5"/>
    <w:multiLevelType w:val="multilevel"/>
    <w:tmpl w:val="EA56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C3A1F"/>
    <w:multiLevelType w:val="multilevel"/>
    <w:tmpl w:val="0C4632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6245F7"/>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A727E2"/>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906EF0"/>
    <w:multiLevelType w:val="multilevel"/>
    <w:tmpl w:val="5D224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487BB5"/>
    <w:multiLevelType w:val="hybridMultilevel"/>
    <w:tmpl w:val="7FBA6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2"/>
  </w:num>
  <w:num w:numId="15">
    <w:abstractNumId w:val="18"/>
  </w:num>
  <w:num w:numId="16">
    <w:abstractNumId w:val="19"/>
  </w:num>
  <w:num w:numId="17">
    <w:abstractNumId w:val="11"/>
  </w:num>
  <w:num w:numId="18">
    <w:abstractNumId w:val="13"/>
  </w:num>
  <w:num w:numId="19">
    <w:abstractNumId w:val="24"/>
  </w:num>
  <w:num w:numId="20">
    <w:abstractNumId w:val="17"/>
  </w:num>
  <w:num w:numId="21">
    <w:abstractNumId w:val="23"/>
  </w:num>
  <w:num w:numId="22">
    <w:abstractNumId w:val="23"/>
    <w:lvlOverride w:ilvl="0">
      <w:lvl w:ilvl="0">
        <w:numFmt w:val="decimal"/>
        <w:lvlText w:val="%1."/>
        <w:lvlJc w:val="left"/>
      </w:lvl>
    </w:lvlOverride>
  </w:num>
  <w:num w:numId="23">
    <w:abstractNumId w:val="16"/>
  </w:num>
  <w:num w:numId="24">
    <w:abstractNumId w:val="16"/>
    <w:lvlOverride w:ilvl="0">
      <w:lvl w:ilvl="0">
        <w:numFmt w:val="lowerLetter"/>
        <w:lvlText w:val="%1."/>
        <w:lvlJc w:val="left"/>
      </w:lvl>
    </w:lvlOverride>
  </w:num>
  <w:num w:numId="25">
    <w:abstractNumId w:val="21"/>
  </w:num>
  <w:num w:numId="26">
    <w:abstractNumId w:val="21"/>
    <w:lvlOverride w:ilvl="1">
      <w:lvl w:ilvl="1">
        <w:numFmt w:val="lowerLetter"/>
        <w:lvlText w:val="%2."/>
        <w:lvlJc w:val="left"/>
      </w:lvl>
    </w:lvlOverride>
  </w:num>
  <w:num w:numId="27">
    <w:abstractNumId w:val="1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962551696"/>
    <w:docVar w:name="VerbatimMac" w:val="True"/>
    <w:docVar w:name="VerbatimVersion" w:val="5.0"/>
  </w:docVars>
  <w:rsids>
    <w:rsidRoot w:val="006F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44B15"/>
    <w:rsid w:val="001761FC"/>
    <w:rsid w:val="00182655"/>
    <w:rsid w:val="001840F2"/>
    <w:rsid w:val="00185134"/>
    <w:rsid w:val="001856C6"/>
    <w:rsid w:val="00191B5F"/>
    <w:rsid w:val="00192487"/>
    <w:rsid w:val="00193416"/>
    <w:rsid w:val="00195073"/>
    <w:rsid w:val="0019668D"/>
    <w:rsid w:val="001A25FD"/>
    <w:rsid w:val="001A5371"/>
    <w:rsid w:val="001A72C7"/>
    <w:rsid w:val="001B70B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4FC"/>
    <w:rsid w:val="0022589F"/>
    <w:rsid w:val="002343FE"/>
    <w:rsid w:val="00235F7B"/>
    <w:rsid w:val="002502CF"/>
    <w:rsid w:val="0026299C"/>
    <w:rsid w:val="00266FAC"/>
    <w:rsid w:val="00267EBB"/>
    <w:rsid w:val="0027023B"/>
    <w:rsid w:val="00272F3F"/>
    <w:rsid w:val="00274EDB"/>
    <w:rsid w:val="00275392"/>
    <w:rsid w:val="00276D18"/>
    <w:rsid w:val="0027729E"/>
    <w:rsid w:val="002843B2"/>
    <w:rsid w:val="00284ED6"/>
    <w:rsid w:val="00290C5A"/>
    <w:rsid w:val="00290C92"/>
    <w:rsid w:val="00293F0A"/>
    <w:rsid w:val="0029647A"/>
    <w:rsid w:val="00296504"/>
    <w:rsid w:val="002A2F11"/>
    <w:rsid w:val="002B5511"/>
    <w:rsid w:val="002B7ACF"/>
    <w:rsid w:val="002D1C2E"/>
    <w:rsid w:val="002E0643"/>
    <w:rsid w:val="002E392E"/>
    <w:rsid w:val="002E6BBC"/>
    <w:rsid w:val="002F1BA9"/>
    <w:rsid w:val="002F5D22"/>
    <w:rsid w:val="002F6E74"/>
    <w:rsid w:val="003106B3"/>
    <w:rsid w:val="0031385D"/>
    <w:rsid w:val="003171AB"/>
    <w:rsid w:val="00320D58"/>
    <w:rsid w:val="003223B2"/>
    <w:rsid w:val="00322A67"/>
    <w:rsid w:val="00330E13"/>
    <w:rsid w:val="00335A23"/>
    <w:rsid w:val="00340707"/>
    <w:rsid w:val="00341C61"/>
    <w:rsid w:val="00351841"/>
    <w:rsid w:val="003624A6"/>
    <w:rsid w:val="00364ADF"/>
    <w:rsid w:val="00365C8D"/>
    <w:rsid w:val="003670D9"/>
    <w:rsid w:val="003705C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3232"/>
    <w:rsid w:val="00446567"/>
    <w:rsid w:val="00447B10"/>
    <w:rsid w:val="00452EE4"/>
    <w:rsid w:val="00452F0B"/>
    <w:rsid w:val="004536D6"/>
    <w:rsid w:val="00457224"/>
    <w:rsid w:val="004740B0"/>
    <w:rsid w:val="0047482C"/>
    <w:rsid w:val="00475436"/>
    <w:rsid w:val="0048047E"/>
    <w:rsid w:val="00482AF9"/>
    <w:rsid w:val="0049508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7E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2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6F"/>
    <w:rsid w:val="006A4840"/>
    <w:rsid w:val="006A52A0"/>
    <w:rsid w:val="006A7E1D"/>
    <w:rsid w:val="006C3A56"/>
    <w:rsid w:val="006D13F4"/>
    <w:rsid w:val="006D6AED"/>
    <w:rsid w:val="006E6D0B"/>
    <w:rsid w:val="006E74AD"/>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3A97"/>
    <w:rsid w:val="00775694"/>
    <w:rsid w:val="00793F46"/>
    <w:rsid w:val="007A1325"/>
    <w:rsid w:val="007A1A18"/>
    <w:rsid w:val="007A3BAF"/>
    <w:rsid w:val="007B29C6"/>
    <w:rsid w:val="007B53D8"/>
    <w:rsid w:val="007B5760"/>
    <w:rsid w:val="007C22C5"/>
    <w:rsid w:val="007C57E1"/>
    <w:rsid w:val="007C5811"/>
    <w:rsid w:val="007D2DF5"/>
    <w:rsid w:val="007D451A"/>
    <w:rsid w:val="007D5E3E"/>
    <w:rsid w:val="007D7596"/>
    <w:rsid w:val="007E242C"/>
    <w:rsid w:val="007E5DB1"/>
    <w:rsid w:val="007E6631"/>
    <w:rsid w:val="00803A12"/>
    <w:rsid w:val="00805417"/>
    <w:rsid w:val="008266F9"/>
    <w:rsid w:val="008267E2"/>
    <w:rsid w:val="00826A9B"/>
    <w:rsid w:val="00827184"/>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D1C"/>
    <w:rsid w:val="009A1467"/>
    <w:rsid w:val="009A6464"/>
    <w:rsid w:val="009B69F5"/>
    <w:rsid w:val="009C0E1C"/>
    <w:rsid w:val="009C5FF7"/>
    <w:rsid w:val="009C6292"/>
    <w:rsid w:val="009D15DB"/>
    <w:rsid w:val="009D3133"/>
    <w:rsid w:val="009E160D"/>
    <w:rsid w:val="009F1CBB"/>
    <w:rsid w:val="009F3305"/>
    <w:rsid w:val="009F6FB2"/>
    <w:rsid w:val="00A071C0"/>
    <w:rsid w:val="00A07604"/>
    <w:rsid w:val="00A16179"/>
    <w:rsid w:val="00A22670"/>
    <w:rsid w:val="00A24B35"/>
    <w:rsid w:val="00A271BA"/>
    <w:rsid w:val="00A27F86"/>
    <w:rsid w:val="00A431C6"/>
    <w:rsid w:val="00A54315"/>
    <w:rsid w:val="00A54DCA"/>
    <w:rsid w:val="00A60FBC"/>
    <w:rsid w:val="00A65C0B"/>
    <w:rsid w:val="00A72739"/>
    <w:rsid w:val="00A776BA"/>
    <w:rsid w:val="00A81FD2"/>
    <w:rsid w:val="00A8441A"/>
    <w:rsid w:val="00A8674A"/>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60E"/>
    <w:rsid w:val="00B3426E"/>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2018"/>
    <w:rsid w:val="00C244F5"/>
    <w:rsid w:val="00C3164F"/>
    <w:rsid w:val="00C31B5E"/>
    <w:rsid w:val="00C34D3E"/>
    <w:rsid w:val="00C35B37"/>
    <w:rsid w:val="00C3747A"/>
    <w:rsid w:val="00C37F29"/>
    <w:rsid w:val="00C473F9"/>
    <w:rsid w:val="00C53A3E"/>
    <w:rsid w:val="00C56DCC"/>
    <w:rsid w:val="00C57075"/>
    <w:rsid w:val="00C72AFE"/>
    <w:rsid w:val="00C81619"/>
    <w:rsid w:val="00CA013C"/>
    <w:rsid w:val="00CA6D6D"/>
    <w:rsid w:val="00CC7A4E"/>
    <w:rsid w:val="00CD1359"/>
    <w:rsid w:val="00CD4C83"/>
    <w:rsid w:val="00CF2ABA"/>
    <w:rsid w:val="00D01EDC"/>
    <w:rsid w:val="00D078AA"/>
    <w:rsid w:val="00D10058"/>
    <w:rsid w:val="00D11978"/>
    <w:rsid w:val="00D14D85"/>
    <w:rsid w:val="00D15E30"/>
    <w:rsid w:val="00D16129"/>
    <w:rsid w:val="00D25DBD"/>
    <w:rsid w:val="00D26929"/>
    <w:rsid w:val="00D30CBD"/>
    <w:rsid w:val="00D30D9E"/>
    <w:rsid w:val="00D33908"/>
    <w:rsid w:val="00D354F2"/>
    <w:rsid w:val="00D36C30"/>
    <w:rsid w:val="00D37C90"/>
    <w:rsid w:val="00D42464"/>
    <w:rsid w:val="00D43A8C"/>
    <w:rsid w:val="00D53072"/>
    <w:rsid w:val="00D618FB"/>
    <w:rsid w:val="00D61A4E"/>
    <w:rsid w:val="00D634EA"/>
    <w:rsid w:val="00D713A1"/>
    <w:rsid w:val="00D77956"/>
    <w:rsid w:val="00D80F0C"/>
    <w:rsid w:val="00D8475A"/>
    <w:rsid w:val="00D92077"/>
    <w:rsid w:val="00D951E2"/>
    <w:rsid w:val="00D9565A"/>
    <w:rsid w:val="00DA3014"/>
    <w:rsid w:val="00DB2337"/>
    <w:rsid w:val="00DB5F87"/>
    <w:rsid w:val="00DB699B"/>
    <w:rsid w:val="00DC0376"/>
    <w:rsid w:val="00DC099B"/>
    <w:rsid w:val="00DC2BE5"/>
    <w:rsid w:val="00DC325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4B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26F"/>
    <w:rsid w:val="00F34C06"/>
    <w:rsid w:val="00F43EA3"/>
    <w:rsid w:val="00F47129"/>
    <w:rsid w:val="00F50C55"/>
    <w:rsid w:val="00F57C11"/>
    <w:rsid w:val="00F57FFB"/>
    <w:rsid w:val="00F601E6"/>
    <w:rsid w:val="00F671E2"/>
    <w:rsid w:val="00F73954"/>
    <w:rsid w:val="00F73DAD"/>
    <w:rsid w:val="00F94060"/>
    <w:rsid w:val="00FA56F6"/>
    <w:rsid w:val="00FB329D"/>
    <w:rsid w:val="00FB37B5"/>
    <w:rsid w:val="00FC27E3"/>
    <w:rsid w:val="00FC74C7"/>
    <w:rsid w:val="00FD16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4D1C"/>
    <w:rPr>
      <w:rFonts w:ascii="Calibri" w:eastAsiaTheme="minorHAnsi" w:hAnsi="Calibri" w:cs="Calibri"/>
      <w:sz w:val="16"/>
      <w:szCs w:val="22"/>
    </w:rPr>
  </w:style>
  <w:style w:type="paragraph" w:styleId="Heading1">
    <w:name w:val="heading 1"/>
    <w:aliases w:val="Pocket"/>
    <w:basedOn w:val="Normal"/>
    <w:next w:val="Normal"/>
    <w:link w:val="Heading1Char"/>
    <w:qFormat/>
    <w:rsid w:val="00994D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4D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4D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9"/>
    <w:unhideWhenUsed/>
    <w:qFormat/>
    <w:rsid w:val="00994D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4D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D1C"/>
  </w:style>
  <w:style w:type="character" w:customStyle="1" w:styleId="Heading1Char">
    <w:name w:val="Heading 1 Char"/>
    <w:aliases w:val="Pocket Char"/>
    <w:basedOn w:val="DefaultParagraphFont"/>
    <w:link w:val="Heading1"/>
    <w:rsid w:val="00994D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4D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4D1C"/>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994D1C"/>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94D1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994D1C"/>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20"/>
    <w:qFormat/>
    <w:rsid w:val="00994D1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94D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94D1C"/>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20"/>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unhideWhenUsed/>
    <w:rsid w:val="005E0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0828"/>
  </w:style>
  <w:style w:type="character" w:customStyle="1" w:styleId="wikigeneratedlinkcontent">
    <w:name w:val="wikigeneratedlinkcontent"/>
    <w:basedOn w:val="DefaultParagraphFont"/>
    <w:rsid w:val="005E0828"/>
  </w:style>
  <w:style w:type="paragraph" w:customStyle="1" w:styleId="UnderlinePara">
    <w:name w:val="Underline Para"/>
    <w:basedOn w:val="Normal"/>
    <w:uiPriority w:val="6"/>
    <w:qFormat/>
    <w:rsid w:val="00443232"/>
    <w:pPr>
      <w:widowControl w:val="0"/>
      <w:suppressAutoHyphens/>
      <w:spacing w:after="200"/>
      <w:contextualSpacing/>
    </w:pPr>
    <w:rPr>
      <w:rFonts w:asciiTheme="minorHAnsi" w:hAnsiTheme="minorHAnsi" w:cstheme="minorBidi"/>
      <w:b/>
      <w:sz w:val="26"/>
      <w:u w:val="single"/>
    </w:rPr>
  </w:style>
  <w:style w:type="paragraph" w:customStyle="1" w:styleId="msonormal0">
    <w:name w:val="msonormal"/>
    <w:basedOn w:val="Normal"/>
    <w:rsid w:val="00D618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618FB"/>
  </w:style>
  <w:style w:type="paragraph" w:customStyle="1" w:styleId="Emphasis1">
    <w:name w:val="Emphasis1"/>
    <w:basedOn w:val="Normal"/>
    <w:autoRedefine/>
    <w:uiPriority w:val="20"/>
    <w:qFormat/>
    <w:rsid w:val="00B3260E"/>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8424">
      <w:bodyDiv w:val="1"/>
      <w:marLeft w:val="0"/>
      <w:marRight w:val="0"/>
      <w:marTop w:val="0"/>
      <w:marBottom w:val="0"/>
      <w:divBdr>
        <w:top w:val="none" w:sz="0" w:space="0" w:color="auto"/>
        <w:left w:val="none" w:sz="0" w:space="0" w:color="auto"/>
        <w:bottom w:val="none" w:sz="0" w:space="0" w:color="auto"/>
        <w:right w:val="none" w:sz="0" w:space="0" w:color="auto"/>
      </w:divBdr>
    </w:div>
    <w:div w:id="646251897">
      <w:bodyDiv w:val="1"/>
      <w:marLeft w:val="0"/>
      <w:marRight w:val="0"/>
      <w:marTop w:val="0"/>
      <w:marBottom w:val="0"/>
      <w:divBdr>
        <w:top w:val="none" w:sz="0" w:space="0" w:color="auto"/>
        <w:left w:val="none" w:sz="0" w:space="0" w:color="auto"/>
        <w:bottom w:val="none" w:sz="0" w:space="0" w:color="auto"/>
        <w:right w:val="none" w:sz="0" w:space="0" w:color="auto"/>
      </w:divBdr>
    </w:div>
    <w:div w:id="883443846">
      <w:bodyDiv w:val="1"/>
      <w:marLeft w:val="0"/>
      <w:marRight w:val="0"/>
      <w:marTop w:val="0"/>
      <w:marBottom w:val="0"/>
      <w:divBdr>
        <w:top w:val="none" w:sz="0" w:space="0" w:color="auto"/>
        <w:left w:val="none" w:sz="0" w:space="0" w:color="auto"/>
        <w:bottom w:val="none" w:sz="0" w:space="0" w:color="auto"/>
        <w:right w:val="none" w:sz="0" w:space="0" w:color="auto"/>
      </w:divBdr>
    </w:div>
    <w:div w:id="1020090136">
      <w:bodyDiv w:val="1"/>
      <w:marLeft w:val="0"/>
      <w:marRight w:val="0"/>
      <w:marTop w:val="0"/>
      <w:marBottom w:val="0"/>
      <w:divBdr>
        <w:top w:val="none" w:sz="0" w:space="0" w:color="auto"/>
        <w:left w:val="none" w:sz="0" w:space="0" w:color="auto"/>
        <w:bottom w:val="none" w:sz="0" w:space="0" w:color="auto"/>
        <w:right w:val="none" w:sz="0" w:space="0" w:color="auto"/>
      </w:divBdr>
    </w:div>
    <w:div w:id="1485007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ir.org/home/bloombergs-armsmaker-funded-columnist-wants-you-to-know-military-spending-is-wok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order-from-chaos/2019/05/02/the-senkaku-paradox-preparing-for-conflict-with-the-great-powers/" TargetMode="External"/><Relationship Id="rId17" Type="http://schemas.openxmlformats.org/officeDocument/2006/relationships/hyperlink" Target="https://rightweb.irc-online.org/profile/foreign_policy_research_institute/" TargetMode="External"/><Relationship Id="rId2" Type="http://schemas.openxmlformats.org/officeDocument/2006/relationships/customXml" Target="../customXml/item2.xml"/><Relationship Id="rId16" Type="http://schemas.openxmlformats.org/officeDocument/2006/relationships/hyperlink" Target="http://nymag.com/intelligencer/2019/03/the-left-is-right-to-hate-the-military-industrial-compl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csbaonline.org/about/contributors" TargetMode="External"/><Relationship Id="rId10" Type="http://schemas.openxmlformats.org/officeDocument/2006/relationships/hyperlink" Target="https://www.vbriefly.com/2019/08/12/genericity-on-the-standardized-tests-resolution/?fbclid=IwAR0hUkKdDzHWrNeqEVI7m59pwsnmqLl490n4uRLQTe7bWmWDO_avWCNzi14"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fair.org/home/and-now-a-word-from-henry-kissing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77</TotalTime>
  <Pages>1</Pages>
  <Words>9095</Words>
  <Characters>51847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13</cp:revision>
  <dcterms:created xsi:type="dcterms:W3CDTF">2022-02-05T23:11:00Z</dcterms:created>
  <dcterms:modified xsi:type="dcterms:W3CDTF">2022-02-06T18:22:00Z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