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D958" w14:textId="77777777" w:rsidR="00AE0DF5" w:rsidRPr="00E563B8" w:rsidRDefault="00AE0DF5" w:rsidP="00AE0DF5">
      <w:pPr>
        <w:pStyle w:val="Heading3"/>
        <w:tabs>
          <w:tab w:val="left" w:pos="1530"/>
        </w:tabs>
        <w:spacing w:before="0" w:line="240" w:lineRule="auto"/>
        <w:rPr>
          <w:rFonts w:ascii="Times New Roman" w:hAnsi="Times New Roman" w:cs="Times New Roman"/>
        </w:rPr>
      </w:pPr>
      <w:r w:rsidRPr="00E563B8">
        <w:rPr>
          <w:rFonts w:ascii="Times New Roman" w:hAnsi="Times New Roman" w:cs="Times New Roman"/>
        </w:rPr>
        <w:t>NC</w:t>
      </w:r>
    </w:p>
    <w:p w14:paraId="6DB3C64E" w14:textId="77777777" w:rsidR="00AE0DF5" w:rsidRPr="00E563B8" w:rsidRDefault="00AE0DF5" w:rsidP="00AE0DF5">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 xml:space="preserve">MY STANDARD is maximizing pleasure from expected consequences. Prefer – </w:t>
      </w:r>
    </w:p>
    <w:p w14:paraId="24CB872A" w14:textId="77777777" w:rsidR="00AE0DF5" w:rsidRPr="00E563B8" w:rsidRDefault="00AE0DF5" w:rsidP="00AE0DF5">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[1] Phenomenal Introspection – We can all tell the objective goodness of pleasure and badness of pain – that’s sufficient for action. Nagel 86 Brackets for Gender</w:t>
      </w:r>
    </w:p>
    <w:p w14:paraId="2F0D0E3B" w14:textId="77777777" w:rsidR="00AE0DF5" w:rsidRPr="00E563B8" w:rsidRDefault="00AE0DF5" w:rsidP="00AE0DF5">
      <w:pPr>
        <w:pStyle w:val="FootnoteText"/>
        <w:tabs>
          <w:tab w:val="left" w:pos="1530"/>
        </w:tabs>
        <w:spacing w:line="240" w:lineRule="auto"/>
      </w:pPr>
      <w:r w:rsidRPr="00E563B8">
        <w:rPr>
          <w:sz w:val="18"/>
        </w:rPr>
        <w:t>Thomas Nagel. The View From Nowhere, HUP, 1986: 156-168.</w:t>
      </w:r>
    </w:p>
    <w:p w14:paraId="22E7BB36" w14:textId="77777777" w:rsidR="00AE0DF5" w:rsidRPr="00E563B8" w:rsidRDefault="00AE0DF5" w:rsidP="00AE0DF5">
      <w:pPr>
        <w:tabs>
          <w:tab w:val="left" w:pos="1530"/>
        </w:tabs>
        <w:spacing w:line="240" w:lineRule="auto"/>
        <w:rPr>
          <w:rFonts w:ascii="Times New Roman" w:hAnsi="Times New Roman" w:cs="Times New Roman"/>
          <w:sz w:val="12"/>
        </w:rPr>
      </w:pPr>
      <w:r w:rsidRPr="00E563B8">
        <w:rPr>
          <w:rFonts w:ascii="Times New Roman" w:hAnsi="Times New Roman" w:cs="Times New Roman"/>
          <w:sz w:val="12"/>
        </w:rPr>
        <w:t xml:space="preserve">“Almost </w:t>
      </w:r>
      <w:r w:rsidRPr="00E563B8">
        <w:rPr>
          <w:rFonts w:ascii="Times New Roman" w:hAnsi="Times New Roman" w:cs="Times New Roman"/>
          <w:b/>
          <w:highlight w:val="cyan"/>
          <w:u w:val="single"/>
        </w:rPr>
        <w:t>everyone takes the avoidance of</w:t>
      </w:r>
      <w:r w:rsidRPr="00E563B8">
        <w:rPr>
          <w:rFonts w:ascii="Times New Roman" w:hAnsi="Times New Roman" w:cs="Times New Roman"/>
          <w:sz w:val="12"/>
        </w:rPr>
        <w:t xml:space="preserve"> his own </w:t>
      </w:r>
      <w:r w:rsidRPr="00E563B8">
        <w:rPr>
          <w:rFonts w:ascii="Times New Roman" w:hAnsi="Times New Roman" w:cs="Times New Roman"/>
          <w:b/>
          <w:highlight w:val="cyan"/>
          <w:u w:val="single"/>
        </w:rPr>
        <w:t>pain and the promotion</w:t>
      </w:r>
      <w:r w:rsidRPr="00E563B8">
        <w:rPr>
          <w:rFonts w:ascii="Times New Roman" w:hAnsi="Times New Roman" w:cs="Times New Roman"/>
          <w:sz w:val="12"/>
        </w:rPr>
        <w:t xml:space="preserve"> of his own </w:t>
      </w:r>
      <w:r w:rsidRPr="00E563B8">
        <w:rPr>
          <w:rFonts w:ascii="Times New Roman" w:hAnsi="Times New Roman" w:cs="Times New Roman"/>
          <w:b/>
          <w:highlight w:val="cyan"/>
          <w:u w:val="single"/>
        </w:rPr>
        <w:t>pleasure as</w:t>
      </w:r>
      <w:r w:rsidRPr="00E563B8">
        <w:rPr>
          <w:rFonts w:ascii="Times New Roman" w:hAnsi="Times New Roman" w:cs="Times New Roman"/>
          <w:b/>
          <w:u w:val="single"/>
        </w:rPr>
        <w:t xml:space="preserve"> subjective </w:t>
      </w:r>
      <w:r w:rsidRPr="00E563B8">
        <w:rPr>
          <w:rFonts w:ascii="Times New Roman" w:hAnsi="Times New Roman" w:cs="Times New Roman"/>
          <w:b/>
          <w:highlight w:val="cyan"/>
          <w:u w:val="single"/>
        </w:rPr>
        <w:t>reasons for action</w:t>
      </w:r>
      <w:r w:rsidRPr="00E563B8">
        <w:rPr>
          <w:rFonts w:ascii="Times New Roman" w:hAnsi="Times New Roman" w:cs="Times New Roman"/>
          <w:sz w:val="12"/>
        </w:rPr>
        <w:t xml:space="preserve"> 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t>
      </w:r>
      <w:r w:rsidRPr="00E563B8">
        <w:rPr>
          <w:rFonts w:ascii="Times New Roman" w:hAnsi="Times New Roman" w:cs="Times New Roman"/>
          <w:b/>
          <w:u w:val="single"/>
        </w:rPr>
        <w:t xml:space="preserve">We can begin by asking why </w:t>
      </w:r>
      <w:r w:rsidRPr="00E563B8">
        <w:rPr>
          <w:rFonts w:ascii="Times New Roman" w:hAnsi="Times New Roman" w:cs="Times New Roman"/>
          <w:b/>
          <w:highlight w:val="cyan"/>
          <w:u w:val="single"/>
        </w:rPr>
        <w:t>there is no plausibility</w:t>
      </w:r>
      <w:r w:rsidRPr="00E563B8">
        <w:rPr>
          <w:rFonts w:ascii="Times New Roman" w:hAnsi="Times New Roman" w:cs="Times New Roman"/>
          <w:b/>
          <w:u w:val="single"/>
        </w:rPr>
        <w:t xml:space="preserve"> in the zero position, </w:t>
      </w:r>
      <w:r w:rsidRPr="00E563B8">
        <w:rPr>
          <w:rFonts w:ascii="Times New Roman" w:hAnsi="Times New Roman" w:cs="Times New Roman"/>
          <w:b/>
          <w:highlight w:val="cyan"/>
          <w:u w:val="single"/>
        </w:rPr>
        <w:t>that pleasure and pain have no value of any kind</w:t>
      </w:r>
      <w:r w:rsidRPr="00E563B8">
        <w:rPr>
          <w:rFonts w:ascii="Times New Roman" w:hAnsi="Times New Roman" w:cs="Times New Roman"/>
          <w:b/>
          <w:u w:val="single"/>
        </w:rPr>
        <w:t xml:space="preserve"> that can be objectively recognized. That would mean that I have no reason to take aspirin for a severe headache</w:t>
      </w:r>
      <w:r w:rsidRPr="00E563B8">
        <w:rPr>
          <w:rFonts w:ascii="Times New Roman" w:hAnsi="Times New Roman" w:cs="Times New Roman"/>
          <w:sz w:val="12"/>
        </w:rPr>
        <w:t xml:space="preserve">, however I may in fact be motivated; and that looking at it from outside, </w:t>
      </w:r>
      <w:r w:rsidRPr="00E563B8">
        <w:rPr>
          <w:rFonts w:ascii="Times New Roman" w:hAnsi="Times New Roman" w:cs="Times New Roman"/>
          <w:b/>
          <w:highlight w:val="cyan"/>
          <w:u w:val="single"/>
        </w:rPr>
        <w:t>you couldn't even say that someone had a reason not to put [their]</w:t>
      </w:r>
      <w:r w:rsidRPr="00E563B8">
        <w:rPr>
          <w:rFonts w:ascii="Times New Roman" w:hAnsi="Times New Roman" w:cs="Times New Roman"/>
          <w:b/>
          <w:u w:val="single"/>
        </w:rPr>
        <w:t xml:space="preserve"> his </w:t>
      </w:r>
      <w:r w:rsidRPr="00E563B8">
        <w:rPr>
          <w:rFonts w:ascii="Times New Roman" w:hAnsi="Times New Roman" w:cs="Times New Roman"/>
          <w:b/>
          <w:highlight w:val="cyan"/>
          <w:u w:val="single"/>
        </w:rPr>
        <w:t>hand on a hot stove, just because of the pain.</w:t>
      </w:r>
      <w:r w:rsidRPr="00E563B8">
        <w:rPr>
          <w:rFonts w:ascii="Times New Roman" w:hAnsi="Times New Roman" w:cs="Times New Roman"/>
          <w:sz w:val="12"/>
        </w:rPr>
        <w:t xml:space="preserve">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 it is at least possible that I have a reason, and not just an inclination, to refrain from putting my hand on a hot stove.,”</w:t>
      </w:r>
    </w:p>
    <w:p w14:paraId="2F05CEED" w14:textId="77777777" w:rsidR="00AE0DF5" w:rsidRPr="00E563B8" w:rsidRDefault="00AE0DF5" w:rsidP="00AE0DF5">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[2] Actor specificity</w:t>
      </w:r>
    </w:p>
    <w:p w14:paraId="0CE01871" w14:textId="77777777" w:rsidR="00AE0DF5" w:rsidRPr="00E563B8" w:rsidRDefault="00AE0DF5" w:rsidP="00AE0DF5">
      <w:pPr>
        <w:tabs>
          <w:tab w:val="left" w:pos="1530"/>
        </w:tabs>
        <w:spacing w:line="240" w:lineRule="auto"/>
        <w:rPr>
          <w:rFonts w:ascii="Times New Roman" w:hAnsi="Times New Roman" w:cs="Times New Roman"/>
        </w:rPr>
      </w:pPr>
    </w:p>
    <w:p w14:paraId="0C165F53" w14:textId="77777777" w:rsidR="00AE0DF5" w:rsidRDefault="00AE0DF5" w:rsidP="00AE0DF5">
      <w:pPr>
        <w:pStyle w:val="Heading3"/>
        <w:spacing w:before="0"/>
      </w:pPr>
      <w:r>
        <w:t>CP</w:t>
      </w:r>
    </w:p>
    <w:p w14:paraId="5153B670" w14:textId="77777777" w:rsidR="00AE0DF5" w:rsidRDefault="00AE0DF5" w:rsidP="00AE0DF5">
      <w:pPr>
        <w:pStyle w:val="Heading4"/>
        <w:spacing w:before="0"/>
      </w:pPr>
      <w:r>
        <w:t xml:space="preserve">CP text: The member nations of the world trade organization should add an efficiency standard as explain by our advocate AND </w:t>
      </w:r>
    </w:p>
    <w:p w14:paraId="138AC4E0" w14:textId="77777777" w:rsidR="00AE0DF5" w:rsidRPr="0015284A" w:rsidRDefault="00AE0DF5" w:rsidP="00AE0DF5">
      <w:pPr>
        <w:pStyle w:val="Heading4"/>
        <w:spacing w:before="0"/>
      </w:pPr>
      <w:r w:rsidRPr="00E563B8">
        <w:rPr>
          <w:rFonts w:ascii="Times New Roman" w:hAnsi="Times New Roman" w:cs="Times New Roman"/>
        </w:rPr>
        <w:t>The United States federal government working with allies should:</w:t>
      </w:r>
    </w:p>
    <w:p w14:paraId="4DAF8537" w14:textId="77777777" w:rsidR="00AE0DF5" w:rsidRPr="00E563B8" w:rsidRDefault="00AE0DF5" w:rsidP="00AE0DF5">
      <w:pPr>
        <w:pStyle w:val="Heading4"/>
        <w:spacing w:before="0" w:line="240" w:lineRule="auto"/>
        <w:rPr>
          <w:rFonts w:ascii="Times New Roman" w:hAnsi="Times New Roman" w:cs="Times New Roman"/>
          <w:color w:val="000000"/>
        </w:rPr>
      </w:pPr>
      <w:r w:rsidRPr="00E563B8">
        <w:rPr>
          <w:rFonts w:ascii="Times New Roman" w:hAnsi="Times New Roman" w:cs="Times New Roman"/>
        </w:rPr>
        <w:t xml:space="preserve">- substantially increase production and global distribution of the COVID-19 Vaccine, </w:t>
      </w:r>
      <w:r w:rsidRPr="00E563B8">
        <w:rPr>
          <w:rFonts w:ascii="Times New Roman" w:hAnsi="Times New Roman" w:cs="Times New Roman"/>
          <w:color w:val="000000"/>
        </w:rPr>
        <w:t>specifically providing all necessary vaccines to India and South Africa, and</w:t>
      </w:r>
    </w:p>
    <w:p w14:paraId="61965F87" w14:textId="77777777" w:rsidR="00AE0DF5" w:rsidRDefault="00AE0DF5" w:rsidP="00AE0DF5">
      <w:pPr>
        <w:pStyle w:val="Heading4"/>
        <w:spacing w:before="0" w:line="240" w:lineRule="auto"/>
        <w:rPr>
          <w:rFonts w:ascii="Times New Roman" w:hAnsi="Times New Roman" w:cs="Times New Roman"/>
        </w:rPr>
      </w:pPr>
      <w:r w:rsidRPr="00E563B8">
        <w:rPr>
          <w:rFonts w:ascii="Times New Roman" w:hAnsi="Times New Roman" w:cs="Times New Roman"/>
        </w:rPr>
        <w:t>- cooperate with allies to achieve increased production and global distribution of the COVID-19 Vaccine.</w:t>
      </w:r>
    </w:p>
    <w:p w14:paraId="60DBA1FF" w14:textId="77777777" w:rsidR="00AE0DF5" w:rsidRPr="0015284A" w:rsidRDefault="00AE0DF5" w:rsidP="00AE0DF5">
      <w:pPr>
        <w:pStyle w:val="Heading4"/>
      </w:pPr>
      <w:r>
        <w:t>Here’s the Efficiency Standard advocate</w:t>
      </w:r>
    </w:p>
    <w:p w14:paraId="64E29950" w14:textId="77777777" w:rsidR="00AE0DF5" w:rsidRPr="002A3349" w:rsidRDefault="00AE0DF5" w:rsidP="00AE0DF5">
      <w:pPr>
        <w:rPr>
          <w:sz w:val="16"/>
          <w:szCs w:val="16"/>
          <w:u w:val="single"/>
        </w:rPr>
      </w:pPr>
      <w:r w:rsidRPr="002A3349">
        <w:rPr>
          <w:rStyle w:val="Style13ptBold"/>
        </w:rPr>
        <w:t>Newsome</w:t>
      </w:r>
      <w:r w:rsidRPr="002A3349">
        <w:rPr>
          <w:sz w:val="16"/>
          <w:szCs w:val="16"/>
        </w:rPr>
        <w:t>, Ashley [(JD candidate George Washington School of Law). (</w:t>
      </w:r>
      <w:r w:rsidRPr="002A3349">
        <w:rPr>
          <w:rStyle w:val="Style13ptBold"/>
        </w:rPr>
        <w:t>2017</w:t>
      </w:r>
      <w:r w:rsidRPr="002A3349">
        <w:rPr>
          <w:sz w:val="16"/>
          <w:szCs w:val="16"/>
        </w:rPr>
        <w:t>). Side effects of evergreening may include decreased competition &amp; increased prices in the pharmaceutical industry. 45 AIPLA Q. J. 791 (2017)</w:t>
      </w:r>
      <w:r w:rsidRPr="002A3349">
        <w:rPr>
          <w:rFonts w:ascii="Arial" w:hAnsi="Arial" w:cs="Arial"/>
          <w:color w:val="444444"/>
          <w:sz w:val="16"/>
          <w:szCs w:val="16"/>
        </w:rPr>
        <w:t xml:space="preserve"> </w:t>
      </w:r>
    </w:p>
    <w:p w14:paraId="64207E8F" w14:textId="77777777" w:rsidR="00AE0DF5" w:rsidRPr="0015284A" w:rsidRDefault="00AE0DF5" w:rsidP="00AE0DF5">
      <w:pPr>
        <w:rPr>
          <w:sz w:val="12"/>
        </w:rPr>
      </w:pPr>
      <w:r w:rsidRPr="002A3349">
        <w:rPr>
          <w:rStyle w:val="Emphasis"/>
        </w:rPr>
        <w:t>The current framework for evaluating a patent application, particularly the requirements of utility and nonobviousness, is insufficient for evaluating whether a secondary patent should be issued for a drug</w:t>
      </w:r>
      <w:r w:rsidRPr="008E2BC6">
        <w:rPr>
          <w:sz w:val="12"/>
        </w:rPr>
        <w:t xml:space="preserve">. Given that courts are tied to the low bar for utility and inconsistent with their application of nonobviousness,1 04 </w:t>
      </w:r>
      <w:r w:rsidRPr="00637114">
        <w:rPr>
          <w:u w:val="single"/>
        </w:rPr>
        <w:t xml:space="preserve">it is necessary to </w:t>
      </w:r>
      <w:r w:rsidRPr="002A3349">
        <w:rPr>
          <w:rStyle w:val="Emphasis"/>
        </w:rPr>
        <w:t>pass legislation creating</w:t>
      </w:r>
      <w:r w:rsidRPr="00637114">
        <w:rPr>
          <w:u w:val="single"/>
        </w:rPr>
        <w:t xml:space="preserve"> </w:t>
      </w:r>
      <w:r w:rsidRPr="002A3349">
        <w:rPr>
          <w:rStyle w:val="Emphasis"/>
          <w:highlight w:val="cyan"/>
        </w:rPr>
        <w:t>a new utility requirement tailored to secondary pharmaceutical patents</w:t>
      </w:r>
      <w:r w:rsidRPr="008E2BC6">
        <w:rPr>
          <w:sz w:val="12"/>
        </w:rPr>
        <w:t xml:space="preserve">. This Note's Author proposes legislation </w:t>
      </w:r>
      <w:r w:rsidRPr="002A3349">
        <w:rPr>
          <w:rStyle w:val="Emphasis"/>
          <w:highlight w:val="cyan"/>
        </w:rPr>
        <w:t>language as follows</w:t>
      </w:r>
      <w:r w:rsidRPr="008E2BC6">
        <w:rPr>
          <w:sz w:val="12"/>
        </w:rPr>
        <w:t xml:space="preserve">: 35 U.S.C. § 106: Patentable Pharmaceutical Inventions </w:t>
      </w:r>
      <w:r w:rsidRPr="002A3349">
        <w:rPr>
          <w:rStyle w:val="Emphasis"/>
        </w:rPr>
        <w:t xml:space="preserve">(a) Utility requirement </w:t>
      </w:r>
      <w:r w:rsidRPr="002A3349">
        <w:rPr>
          <w:rStyle w:val="Emphasis"/>
          <w:highlight w:val="cyan"/>
        </w:rPr>
        <w:t>for secondary patent</w:t>
      </w:r>
      <w:r w:rsidRPr="002A3349">
        <w:rPr>
          <w:rStyle w:val="Emphasis"/>
        </w:rPr>
        <w:t xml:space="preserve">: In the case </w:t>
      </w:r>
      <w:r w:rsidRPr="002A3349">
        <w:rPr>
          <w:rStyle w:val="Emphasis"/>
          <w:highlight w:val="cyan"/>
        </w:rPr>
        <w:t>of</w:t>
      </w:r>
      <w:r w:rsidRPr="002A3349">
        <w:rPr>
          <w:rStyle w:val="Emphasis"/>
        </w:rPr>
        <w:t xml:space="preserve"> a </w:t>
      </w:r>
      <w:r w:rsidRPr="002A3349">
        <w:rPr>
          <w:rStyle w:val="Emphasis"/>
          <w:highlight w:val="cyan"/>
        </w:rPr>
        <w:t>pharmaceutical invention claiming an improvement</w:t>
      </w:r>
      <w:r w:rsidRPr="002A3349">
        <w:rPr>
          <w:rStyle w:val="Emphasis"/>
        </w:rPr>
        <w:t xml:space="preserve"> on a patented invention, the </w:t>
      </w:r>
      <w:r w:rsidRPr="002A3349">
        <w:rPr>
          <w:rStyle w:val="Emphasis"/>
          <w:highlight w:val="cyan"/>
        </w:rPr>
        <w:t>applicant shall demonstrate</w:t>
      </w:r>
      <w:r w:rsidRPr="002A3349">
        <w:rPr>
          <w:rStyle w:val="Emphasis"/>
        </w:rPr>
        <w:t xml:space="preserve"> through clear and convincing evidence in the written description </w:t>
      </w:r>
      <w:r w:rsidRPr="002A3349">
        <w:rPr>
          <w:rStyle w:val="Emphasis"/>
          <w:highlight w:val="cyan"/>
        </w:rPr>
        <w:t>that such invention has increased efficacy</w:t>
      </w:r>
      <w:r w:rsidRPr="002A3349">
        <w:rPr>
          <w:rStyle w:val="Emphasis"/>
        </w:rPr>
        <w:t xml:space="preserve"> as compared to the original.</w:t>
      </w:r>
      <w:r>
        <w:rPr>
          <w:rStyle w:val="Emphasis"/>
        </w:rPr>
        <w:t xml:space="preserve"> </w:t>
      </w:r>
      <w:r w:rsidRPr="008E2BC6">
        <w:rPr>
          <w:sz w:val="12"/>
        </w:rPr>
        <w:t xml:space="preserve">(b) </w:t>
      </w:r>
      <w:r w:rsidRPr="00637114">
        <w:rPr>
          <w:u w:val="single"/>
        </w:rPr>
        <w:t>Increased efficacy defined</w:t>
      </w:r>
      <w:r w:rsidRPr="008E2BC6">
        <w:rPr>
          <w:sz w:val="12"/>
        </w:rPr>
        <w:t xml:space="preserve">: As used in part (a), "increased efficacy" </w:t>
      </w:r>
      <w:r w:rsidRPr="002A3349">
        <w:rPr>
          <w:rStyle w:val="Emphasis"/>
        </w:rPr>
        <w:t>refers to a proven improvement</w:t>
      </w:r>
      <w:r w:rsidRPr="00637114">
        <w:rPr>
          <w:u w:val="single"/>
        </w:rPr>
        <w:t xml:space="preserve"> </w:t>
      </w:r>
      <w:r w:rsidRPr="002A3349">
        <w:rPr>
          <w:rStyle w:val="Emphasis"/>
          <w:highlight w:val="cyan"/>
        </w:rPr>
        <w:t>in the mechanism of action, as disclosed in the patent claims</w:t>
      </w:r>
      <w:r w:rsidRPr="008E2BC6">
        <w:rPr>
          <w:sz w:val="12"/>
        </w:rPr>
        <w:t xml:space="preserve">. 0 5 (c) </w:t>
      </w:r>
      <w:r w:rsidRPr="002A3349">
        <w:rPr>
          <w:rStyle w:val="Emphasis"/>
          <w:highlight w:val="cyan"/>
        </w:rPr>
        <w:t>Mechanism</w:t>
      </w:r>
      <w:r w:rsidRPr="00637114">
        <w:rPr>
          <w:u w:val="single"/>
        </w:rPr>
        <w:t xml:space="preserve"> </w:t>
      </w:r>
      <w:r w:rsidRPr="008E2BC6">
        <w:rPr>
          <w:sz w:val="12"/>
        </w:rPr>
        <w:t xml:space="preserve">of action defined: As used in part (b), "mechanism of action" </w:t>
      </w:r>
      <w:r w:rsidRPr="002A3349">
        <w:rPr>
          <w:highlight w:val="cyan"/>
          <w:u w:val="single"/>
        </w:rPr>
        <w:t>r</w:t>
      </w:r>
      <w:r w:rsidRPr="002A3349">
        <w:rPr>
          <w:rStyle w:val="Emphasis"/>
          <w:highlight w:val="cyan"/>
        </w:rPr>
        <w:t>efers to</w:t>
      </w:r>
      <w:r w:rsidRPr="002A3349">
        <w:rPr>
          <w:rStyle w:val="Emphasis"/>
        </w:rPr>
        <w:t xml:space="preserve"> the process by which a drug functions to produce </w:t>
      </w:r>
      <w:r w:rsidRPr="002A3349">
        <w:rPr>
          <w:rStyle w:val="Emphasis"/>
          <w:highlight w:val="cyan"/>
        </w:rPr>
        <w:t>a therapeutic effect</w:t>
      </w:r>
      <w:r w:rsidRPr="002A3349">
        <w:rPr>
          <w:rStyle w:val="Emphasis"/>
        </w:rPr>
        <w:t xml:space="preserve">, as disclosed </w:t>
      </w:r>
      <w:r w:rsidRPr="002A3349">
        <w:rPr>
          <w:rStyle w:val="Emphasis"/>
          <w:highlight w:val="cyan"/>
        </w:rPr>
        <w:t>in</w:t>
      </w:r>
      <w:r w:rsidRPr="002A3349">
        <w:rPr>
          <w:rStyle w:val="Emphasis"/>
        </w:rPr>
        <w:t xml:space="preserve"> the </w:t>
      </w:r>
      <w:r w:rsidRPr="002A3349">
        <w:rPr>
          <w:rStyle w:val="Emphasis"/>
          <w:highlight w:val="cyan"/>
        </w:rPr>
        <w:t>patent claims</w:t>
      </w:r>
      <w:r w:rsidRPr="008E2BC6">
        <w:rPr>
          <w:sz w:val="12"/>
          <w:highlight w:val="cyan"/>
        </w:rPr>
        <w:t>. 06</w:t>
      </w:r>
      <w:r w:rsidRPr="008E2BC6">
        <w:rPr>
          <w:sz w:val="12"/>
        </w:rPr>
        <w:t xml:space="preserve"> Under this legislation, the USPTO could grant a secondary patent only if the new formula's mechanism of action, or production of the intended pharmacological effect, in fact improves upon the patented drug's mechanism of action. For example, because VidaDrug is a chemotherapy drug, the new formula must include a change in the mechanism of action which causes an improvement in the efficacy of the drug's tumor-shrinking abilities to be eligible for a secondary patent. </w:t>
      </w:r>
      <w:r w:rsidRPr="008E2BC6">
        <w:rPr>
          <w:rStyle w:val="Emphasis"/>
          <w:highlight w:val="cyan"/>
        </w:rPr>
        <w:t>A formula tweak</w:t>
      </w:r>
      <w:r w:rsidRPr="008E2BC6">
        <w:rPr>
          <w:sz w:val="12"/>
        </w:rPr>
        <w:t xml:space="preserve"> that reduces side effects </w:t>
      </w:r>
      <w:r w:rsidRPr="008E2BC6">
        <w:rPr>
          <w:rStyle w:val="Emphasis"/>
          <w:highlight w:val="cyan"/>
        </w:rPr>
        <w:t>is insufficient</w:t>
      </w:r>
      <w:r w:rsidRPr="008E2BC6">
        <w:rPr>
          <w:sz w:val="12"/>
        </w:rPr>
        <w:t xml:space="preserve">, because the underlying purpose of the drug - to treat cancer - remains unaffected. Lowell provides some precedent for creating a higher utility standard. 07 This new standard would focus on a drug's overall improved efficacy, rather than a minor tweak in the formula that would mitigate or resolve a previously caused side effect. </w:t>
      </w:r>
      <w:r w:rsidRPr="008E2BC6">
        <w:rPr>
          <w:rStyle w:val="Emphasis"/>
        </w:rPr>
        <w:t>This standard would require holding the pharmaceutical industry to a higher standard than other industries</w:t>
      </w:r>
      <w:r w:rsidRPr="008E2BC6">
        <w:rPr>
          <w:sz w:val="12"/>
        </w:rPr>
        <w:t>, which could potentially conflict with the United States' TRIPS Agreement obligations with the WTO.</w:t>
      </w:r>
    </w:p>
    <w:p w14:paraId="4DA40E63" w14:textId="77777777" w:rsidR="00AE0DF5" w:rsidRPr="00637114" w:rsidRDefault="00AE0DF5" w:rsidP="00AE0DF5">
      <w:pPr>
        <w:pStyle w:val="Heading4"/>
      </w:pPr>
      <w:r>
        <w:t>Counterplan drive down prices and focuses innovation research that saves more lifes</w:t>
      </w:r>
    </w:p>
    <w:p w14:paraId="29C8CF06" w14:textId="77777777" w:rsidR="00AE0DF5" w:rsidRPr="002A3349" w:rsidRDefault="00AE0DF5" w:rsidP="00AE0DF5">
      <w:pPr>
        <w:rPr>
          <w:sz w:val="16"/>
          <w:szCs w:val="16"/>
          <w:u w:val="single"/>
        </w:rPr>
      </w:pPr>
      <w:r w:rsidRPr="002A3349">
        <w:rPr>
          <w:rStyle w:val="Style13ptBold"/>
        </w:rPr>
        <w:t>Newsome</w:t>
      </w:r>
      <w:r w:rsidRPr="002A3349">
        <w:rPr>
          <w:sz w:val="16"/>
          <w:szCs w:val="16"/>
        </w:rPr>
        <w:t>, Ashley [(JD candidate George Washington School of Law). (</w:t>
      </w:r>
      <w:r w:rsidRPr="002A3349">
        <w:rPr>
          <w:rStyle w:val="Style13ptBold"/>
        </w:rPr>
        <w:t>2017</w:t>
      </w:r>
      <w:r w:rsidRPr="002A3349">
        <w:rPr>
          <w:sz w:val="16"/>
          <w:szCs w:val="16"/>
        </w:rPr>
        <w:t>). Side effects of evergreening may include decreased competition &amp; increased prices in the pharmaceutical industry. 45 AIPLA Q. J. 791 (2017)</w:t>
      </w:r>
      <w:r w:rsidRPr="002A3349">
        <w:rPr>
          <w:rFonts w:ascii="Arial" w:hAnsi="Arial" w:cs="Arial"/>
          <w:color w:val="444444"/>
          <w:sz w:val="16"/>
          <w:szCs w:val="16"/>
        </w:rPr>
        <w:t xml:space="preserve"> </w:t>
      </w:r>
    </w:p>
    <w:p w14:paraId="17BAD19A" w14:textId="77777777" w:rsidR="00AE0DF5" w:rsidRPr="002E1EA4" w:rsidRDefault="00AE0DF5" w:rsidP="00AE0DF5">
      <w:pPr>
        <w:rPr>
          <w:sz w:val="10"/>
        </w:rPr>
      </w:pPr>
      <w:r w:rsidRPr="002E1EA4">
        <w:rPr>
          <w:sz w:val="10"/>
        </w:rPr>
        <w:t xml:space="preserve">Pharmaceutical patents are inherently different from software or manufacturing patents. 144 </w:t>
      </w:r>
      <w:r w:rsidRPr="008E2BC6">
        <w:rPr>
          <w:rStyle w:val="Emphasis"/>
          <w:highlight w:val="cyan"/>
        </w:rPr>
        <w:t>Pharma</w:t>
      </w:r>
      <w:r w:rsidRPr="008E2BC6">
        <w:rPr>
          <w:rStyle w:val="Emphasis"/>
        </w:rPr>
        <w:t xml:space="preserve">ceutical </w:t>
      </w:r>
      <w:r w:rsidRPr="008E2BC6">
        <w:rPr>
          <w:rStyle w:val="Emphasis"/>
          <w:highlight w:val="cyan"/>
        </w:rPr>
        <w:t>companies create</w:t>
      </w:r>
      <w:r w:rsidRPr="008E2BC6">
        <w:rPr>
          <w:rStyle w:val="Emphasis"/>
        </w:rPr>
        <w:t xml:space="preserve"> </w:t>
      </w:r>
      <w:r w:rsidRPr="008E2BC6">
        <w:rPr>
          <w:rStyle w:val="Emphasis"/>
          <w:highlight w:val="cyan"/>
        </w:rPr>
        <w:t>life-saving drugs that carry</w:t>
      </w:r>
      <w:r w:rsidRPr="008E2BC6">
        <w:rPr>
          <w:rStyle w:val="Emphasis"/>
        </w:rPr>
        <w:t xml:space="preserve"> a very </w:t>
      </w:r>
      <w:r w:rsidRPr="008E2BC6">
        <w:rPr>
          <w:rStyle w:val="Emphasis"/>
          <w:highlight w:val="cyan"/>
        </w:rPr>
        <w:t>serious benefit for</w:t>
      </w:r>
      <w:r w:rsidRPr="008E2BC6">
        <w:rPr>
          <w:rStyle w:val="Emphasis"/>
        </w:rPr>
        <w:t xml:space="preserve"> a </w:t>
      </w:r>
      <w:r w:rsidRPr="008E2BC6">
        <w:rPr>
          <w:rStyle w:val="Emphasis"/>
          <w:highlight w:val="cyan"/>
        </w:rPr>
        <w:t>vulnerable group</w:t>
      </w:r>
      <w:r w:rsidRPr="008E2BC6">
        <w:rPr>
          <w:rStyle w:val="Emphasis"/>
        </w:rPr>
        <w:t xml:space="preserve"> of consumer</w:t>
      </w:r>
      <w:r w:rsidRPr="008E2BC6">
        <w:rPr>
          <w:rStyle w:val="Emphasis"/>
          <w:highlight w:val="cyan"/>
        </w:rPr>
        <w:t>s</w:t>
      </w:r>
      <w:r w:rsidRPr="008E2BC6">
        <w:rPr>
          <w:rStyle w:val="Emphasis"/>
        </w:rPr>
        <w:t xml:space="preserve"> - patients. </w:t>
      </w:r>
      <w:r w:rsidRPr="008E2BC6">
        <w:rPr>
          <w:rStyle w:val="Emphasis"/>
          <w:highlight w:val="cyan"/>
        </w:rPr>
        <w:t>Because of this</w:t>
      </w:r>
      <w:r w:rsidRPr="008E2BC6">
        <w:rPr>
          <w:rStyle w:val="Emphasis"/>
        </w:rPr>
        <w:t xml:space="preserve">, the pharmaceutical industry </w:t>
      </w:r>
      <w:r w:rsidRPr="008E2BC6">
        <w:rPr>
          <w:rStyle w:val="Emphasis"/>
          <w:highlight w:val="cyan"/>
        </w:rPr>
        <w:t>should be held to a higher standard</w:t>
      </w:r>
      <w:r w:rsidRPr="002E1EA4">
        <w:rPr>
          <w:sz w:val="10"/>
        </w:rPr>
        <w:t xml:space="preserve"> if its companies seek to prohibit affordable generic drugs from coming to the marketplace.   1. </w:t>
      </w:r>
      <w:r w:rsidRPr="008E2BC6">
        <w:rPr>
          <w:rStyle w:val="Emphasis"/>
          <w:highlight w:val="cyan"/>
        </w:rPr>
        <w:t>An Efficacy</w:t>
      </w:r>
      <w:r w:rsidRPr="008E2BC6">
        <w:rPr>
          <w:rStyle w:val="Emphasis"/>
        </w:rPr>
        <w:t xml:space="preserve">-Focused </w:t>
      </w:r>
      <w:r w:rsidRPr="008E2BC6">
        <w:rPr>
          <w:rStyle w:val="Emphasis"/>
          <w:highlight w:val="cyan"/>
        </w:rPr>
        <w:t>Standard Will Motivate</w:t>
      </w:r>
      <w:r w:rsidRPr="008E2BC6">
        <w:rPr>
          <w:rStyle w:val="Emphasis"/>
        </w:rPr>
        <w:t xml:space="preserve"> Pharmaceutical </w:t>
      </w:r>
      <w:r w:rsidRPr="008E2BC6">
        <w:rPr>
          <w:rStyle w:val="Emphasis"/>
          <w:highlight w:val="cyan"/>
        </w:rPr>
        <w:t>Companies</w:t>
      </w:r>
      <w:r w:rsidRPr="008E2BC6">
        <w:rPr>
          <w:rStyle w:val="Emphasis"/>
        </w:rPr>
        <w:t xml:space="preserve"> to Channel Resources </w:t>
      </w:r>
      <w:r w:rsidRPr="008E2BC6">
        <w:rPr>
          <w:rStyle w:val="Emphasis"/>
          <w:highlight w:val="cyan"/>
        </w:rPr>
        <w:t>to Creating Real Innovation</w:t>
      </w:r>
      <w:r w:rsidRPr="002E1EA4">
        <w:rPr>
          <w:sz w:val="10"/>
        </w:rPr>
        <w:t xml:space="preserve"> Pharmaceutical companies argue that patent-life-cycle-management strategies (their preferred name for those tactics described herein as evergreening) are essential to ensuring they recoup R&amp;D costs. 145 However, creation of a standard such as the one proposed here would ensure</w:t>
      </w:r>
      <w:r w:rsidRPr="008E2BC6">
        <w:rPr>
          <w:rFonts w:cs="Calibri"/>
          <w:u w:val="single"/>
        </w:rPr>
        <w:t xml:space="preserve"> </w:t>
      </w:r>
      <w:r w:rsidRPr="002E1EA4">
        <w:rPr>
          <w:rStyle w:val="Emphasis"/>
          <w:highlight w:val="cyan"/>
        </w:rPr>
        <w:t>that</w:t>
      </w:r>
      <w:r w:rsidRPr="002E1EA4">
        <w:rPr>
          <w:rStyle w:val="Emphasis"/>
        </w:rPr>
        <w:t xml:space="preserve"> pharmaceutical companies are properly </w:t>
      </w:r>
      <w:r w:rsidRPr="002E1EA4">
        <w:rPr>
          <w:rStyle w:val="Emphasis"/>
          <w:highlight w:val="cyan"/>
        </w:rPr>
        <w:t>incentivize</w:t>
      </w:r>
      <w:r w:rsidRPr="002E1EA4">
        <w:rPr>
          <w:rStyle w:val="Emphasis"/>
        </w:rPr>
        <w:t xml:space="preserve">d to channel </w:t>
      </w:r>
      <w:r w:rsidRPr="002E1EA4">
        <w:rPr>
          <w:rStyle w:val="Emphasis"/>
          <w:highlight w:val="cyan"/>
        </w:rPr>
        <w:t>R&amp;D resources to</w:t>
      </w:r>
      <w:r w:rsidRPr="002E1EA4">
        <w:rPr>
          <w:rStyle w:val="Emphasis"/>
        </w:rPr>
        <w:t xml:space="preserve"> creating </w:t>
      </w:r>
      <w:r w:rsidRPr="002E1EA4">
        <w:rPr>
          <w:rStyle w:val="Emphasis"/>
          <w:highlight w:val="cyan"/>
        </w:rPr>
        <w:t>measurable change in the drugs</w:t>
      </w:r>
      <w:r w:rsidRPr="002E1EA4">
        <w:rPr>
          <w:rStyle w:val="Emphasis"/>
        </w:rPr>
        <w:t>, rather than creating minor changes</w:t>
      </w:r>
      <w:r w:rsidRPr="002E1EA4">
        <w:rPr>
          <w:sz w:val="10"/>
        </w:rPr>
        <w:t xml:space="preserve"> that prolong the time they can profit off of monopolies at the expense of patients. For those industries in which R&amp;D is more productive, like the pharmaceutical industry, "</w:t>
      </w:r>
      <w:r w:rsidRPr="008E2BC6">
        <w:rPr>
          <w:rFonts w:cs="Calibri"/>
          <w:u w:val="single"/>
        </w:rPr>
        <w:t xml:space="preserve">patent procedures should be refined to tighten the relationship </w:t>
      </w:r>
      <w:r w:rsidRPr="002E1EA4">
        <w:rPr>
          <w:sz w:val="10"/>
        </w:rPr>
        <w:t xml:space="preserve">between patents and the underlying inventions."14 6  2. A Higher Standard for Secondary Pharmaceutical Patents Will Increase Competition &amp; Lead to Lower Prices The patent system enables pharmaceutical companies to retain market exclusivity for their drugs, allowing them to set high prices without an eye toward competition.1 47 The companies cite the need to recoup R&amp;D costs as the driving factor for their pricing decisions,148 but critics say their main motivation is making a profit.'49 While the pharmaceutical companies' argument may hold weight, high prices for drugs have a negative impact on those patients who need those drugs, but cannot afford them.150 </w:t>
      </w:r>
      <w:r w:rsidRPr="002E1EA4">
        <w:rPr>
          <w:rStyle w:val="Emphasis"/>
        </w:rPr>
        <w:t xml:space="preserve">Tightening patent laws to prevent pharmaceutical companies from retaining patent protection for minor changes in their patented drugs will allow other companies to enter the marketplace </w:t>
      </w:r>
      <w:r w:rsidRPr="002E1EA4">
        <w:rPr>
          <w:rStyle w:val="Emphasis"/>
          <w:highlight w:val="cyan"/>
        </w:rPr>
        <w:t>sooner and drive prices down through competition</w:t>
      </w:r>
      <w:r w:rsidRPr="002E1EA4">
        <w:rPr>
          <w:sz w:val="10"/>
        </w:rPr>
        <w:t>. 5z</w:t>
      </w:r>
    </w:p>
    <w:p w14:paraId="7507D22A" w14:textId="77777777" w:rsidR="00AE0DF5" w:rsidRPr="00401314" w:rsidRDefault="00AE0DF5" w:rsidP="00AE0DF5"/>
    <w:p w14:paraId="48169190" w14:textId="77777777" w:rsidR="00AE0DF5" w:rsidRPr="00E563B8" w:rsidRDefault="00AE0DF5" w:rsidP="00AE0DF5">
      <w:pPr>
        <w:pStyle w:val="Heading4"/>
      </w:pPr>
      <w:r w:rsidRPr="00E563B8">
        <w:t xml:space="preserve">That comparatively solves better – IP rights don’t hinder vaccine cooperation, </w:t>
      </w:r>
      <w:r w:rsidRPr="00E563B8">
        <w:rPr>
          <w:u w:val="single"/>
        </w:rPr>
        <w:t>but</w:t>
      </w:r>
      <w:r w:rsidRPr="00E563B8">
        <w:t xml:space="preserve"> manufacturing capacity </w:t>
      </w:r>
      <w:r w:rsidRPr="00E563B8">
        <w:rPr>
          <w:u w:val="single"/>
        </w:rPr>
        <w:t>is</w:t>
      </w:r>
      <w:r w:rsidRPr="00E563B8">
        <w:t xml:space="preserve"> the current constraint.</w:t>
      </w:r>
    </w:p>
    <w:p w14:paraId="24DB2857" w14:textId="77777777" w:rsidR="00AE0DF5" w:rsidRPr="00E563B8" w:rsidRDefault="00AE0DF5" w:rsidP="00AE0DF5">
      <w:pPr>
        <w:spacing w:line="240" w:lineRule="auto"/>
        <w:rPr>
          <w:rFonts w:ascii="Times New Roman" w:hAnsi="Times New Roman" w:cs="Times New Roman"/>
        </w:rPr>
      </w:pPr>
      <w:r w:rsidRPr="00E563B8">
        <w:rPr>
          <w:rFonts w:ascii="Times New Roman" w:hAnsi="Times New Roman" w:cs="Times New Roman"/>
        </w:rPr>
        <w:t xml:space="preserve">Hans </w:t>
      </w:r>
      <w:r w:rsidRPr="00E563B8">
        <w:rPr>
          <w:rStyle w:val="Style13ptBold"/>
          <w:rFonts w:ascii="Times New Roman" w:hAnsi="Times New Roman" w:cs="Times New Roman"/>
        </w:rPr>
        <w:t>Sauer 6-17</w:t>
      </w:r>
      <w:r w:rsidRPr="00E563B8">
        <w:rPr>
          <w:rFonts w:ascii="Times New Roman" w:hAnsi="Times New Roman" w:cs="Times New Roman"/>
        </w:rPr>
        <w:t xml:space="preserve"> [(Deputy General Counsel, Biotechnology Industry Organization.) “Web event — Confronting Joe Biden’s proposed TRIPS waiver for COVID-19 vaccines and treatments” https://www.aei.org/wp-content/uploads/2021/06/210617-Confronting-Joe-Bidens-proposed-TRIPS-waiver.pdf?x91208&amp;x91208] ¶</w:t>
      </w:r>
    </w:p>
    <w:p w14:paraId="06A76215" w14:textId="77777777" w:rsidR="00AE0DF5" w:rsidRPr="00E563B8" w:rsidRDefault="00AE0DF5" w:rsidP="00AE0DF5">
      <w:pPr>
        <w:spacing w:line="240" w:lineRule="auto"/>
        <w:rPr>
          <w:rFonts w:ascii="Times New Roman" w:hAnsi="Times New Roman" w:cs="Times New Roman"/>
          <w:sz w:val="14"/>
        </w:rPr>
      </w:pPr>
      <w:r w:rsidRPr="00E563B8">
        <w:rPr>
          <w:rFonts w:ascii="Times New Roman" w:hAnsi="Times New Roman" w:cs="Times New Roman"/>
          <w:sz w:val="14"/>
        </w:rPr>
        <w:t xml:space="preserve">But contrary to what Lori said, </w:t>
      </w:r>
      <w:r w:rsidRPr="00E563B8">
        <w:rPr>
          <w:rFonts w:ascii="Times New Roman" w:hAnsi="Times New Roman" w:cs="Times New Roman"/>
          <w:b/>
          <w:bCs/>
          <w:u w:val="single"/>
        </w:rPr>
        <w:t>there are genuine real problems in the supply chain</w:t>
      </w:r>
      <w:r w:rsidRPr="00E563B8">
        <w:rPr>
          <w:rFonts w:ascii="Times New Roman" w:hAnsi="Times New Roman" w:cs="Times New Roman"/>
          <w:sz w:val="14"/>
        </w:rPr>
        <w:t xml:space="preserve"> that are </w:t>
      </w:r>
      <w:r w:rsidRPr="00E563B8">
        <w:rPr>
          <w:rFonts w:ascii="Times New Roman" w:hAnsi="Times New Roman" w:cs="Times New Roman"/>
          <w:b/>
          <w:bCs/>
          <w:u w:val="single"/>
        </w:rPr>
        <w:t>not caused by patents</w:t>
      </w:r>
      <w:r w:rsidRPr="00E563B8">
        <w:rPr>
          <w:rFonts w:ascii="Times New Roman" w:hAnsi="Times New Roman" w:cs="Times New Roman"/>
          <w:sz w:val="14"/>
        </w:rPr>
        <w:t>, that are simply cau</w:t>
      </w:r>
      <w:r w:rsidRPr="00E563B8">
        <w:rPr>
          <w:rFonts w:ascii="Times New Roman" w:hAnsi="Times New Roman" w:cs="Times New Roman"/>
          <w:u w:val="single"/>
        </w:rPr>
        <w:t>sed by the unavailability and the constraints on existing capacity.</w:t>
      </w:r>
      <w:r w:rsidRPr="00E563B8">
        <w:rPr>
          <w:rFonts w:ascii="Times New Roman" w:hAnsi="Times New Roman" w:cs="Times New Roman"/>
          <w:sz w:val="14"/>
        </w:rPr>
        <w:t xml:space="preserve"> There is in this world such a thing as maxed-out capacity that just can’t be increased on a dime. </w:t>
      </w:r>
      <w:r w:rsidRPr="00E563B8">
        <w:rPr>
          <w:rFonts w:ascii="Times New Roman" w:hAnsi="Times New Roman" w:cs="Times New Roman"/>
          <w:u w:val="single"/>
        </w:rPr>
        <w:t>It’s not all due to intellectual property</w:t>
      </w:r>
      <w:r w:rsidRPr="00E563B8">
        <w:rPr>
          <w:rFonts w:ascii="Times New Roman" w:hAnsi="Times New Roman" w:cs="Times New Roman"/>
          <w:sz w:val="14"/>
        </w:rPr>
        <w:t xml:space="preserve">. This is true for existing vaccines as well as for vaccine raw materials. </w:t>
      </w:r>
      <w:r w:rsidRPr="00E563B8">
        <w:rPr>
          <w:rFonts w:ascii="Times New Roman" w:hAnsi="Times New Roman" w:cs="Times New Roman"/>
          <w:u w:val="single"/>
        </w:rPr>
        <w:t>There are trade barriers. There are export restrictions</w:t>
      </w:r>
      <w:r w:rsidRPr="00E563B8">
        <w:rPr>
          <w:rFonts w:ascii="Times New Roman" w:hAnsi="Times New Roman" w:cs="Times New Roman"/>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E563B8">
        <w:rPr>
          <w:rFonts w:ascii="Times New Roman" w:hAnsi="Times New Roman" w:cs="Times New Roman"/>
          <w:u w:val="single"/>
        </w:rPr>
        <w:t>with respect to vaccines, not many governments took decisive action</w:t>
      </w:r>
      <w:r w:rsidRPr="00E563B8">
        <w:rPr>
          <w:rFonts w:ascii="Times New Roman" w:hAnsi="Times New Roman" w:cs="Times New Roman"/>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E563B8">
        <w:rPr>
          <w:rFonts w:ascii="Times New Roman" w:hAnsi="Times New Roman" w:cs="Times New Roman"/>
          <w:b/>
          <w:bCs/>
          <w:u w:val="single"/>
        </w:rPr>
        <w:t>So why will the waiver not work</w:t>
      </w:r>
      <w:r w:rsidRPr="00E563B8">
        <w:rPr>
          <w:rFonts w:ascii="Times New Roman" w:hAnsi="Times New Roman" w:cs="Times New Roman"/>
          <w:sz w:val="14"/>
        </w:rPr>
        <w:t xml:space="preserve">? Well, first of all, </w:t>
      </w:r>
      <w:r w:rsidRPr="00E563B8">
        <w:rPr>
          <w:rFonts w:ascii="Times New Roman" w:hAnsi="Times New Roman" w:cs="Times New Roman"/>
          <w:u w:val="single"/>
        </w:rPr>
        <w:t>with complex technology like</w:t>
      </w:r>
      <w:r w:rsidRPr="00E563B8">
        <w:rPr>
          <w:rFonts w:ascii="Times New Roman" w:hAnsi="Times New Roman" w:cs="Times New Roman"/>
          <w:sz w:val="14"/>
        </w:rPr>
        <w:t xml:space="preserve"> vaccines, Lori touched on it, </w:t>
      </w:r>
      <w:r w:rsidRPr="00E563B8">
        <w:rPr>
          <w:rFonts w:ascii="Times New Roman" w:hAnsi="Times New Roman" w:cs="Times New Roman"/>
          <w:u w:val="single"/>
        </w:rPr>
        <w:t>reverse engineering, like you would for a small molecule drug, is much more difficult if not impossible</w:t>
      </w:r>
      <w:r w:rsidRPr="00E563B8">
        <w:rPr>
          <w:rFonts w:ascii="Times New Roman" w:hAnsi="Times New Roman" w:cs="Times New Roman"/>
          <w:sz w:val="14"/>
        </w:rPr>
        <w:t xml:space="preserve">. </w:t>
      </w:r>
      <w:r w:rsidRPr="00E563B8">
        <w:rPr>
          <w:rFonts w:ascii="Times New Roman" w:hAnsi="Times New Roman" w:cs="Times New Roman"/>
          <w:u w:val="single"/>
        </w:rPr>
        <w:t>But it depends very much more than small molecule drugs on cooperation</w:t>
      </w:r>
      <w:r w:rsidRPr="00E563B8">
        <w:rPr>
          <w:rFonts w:ascii="Times New Roman" w:hAnsi="Times New Roman" w:cs="Times New Roman"/>
          <w:sz w:val="14"/>
        </w:rPr>
        <w:t xml:space="preserve">, on voluntary transfer of technology, and on mutual assistance. </w:t>
      </w:r>
      <w:r w:rsidRPr="00E563B8">
        <w:rPr>
          <w:rFonts w:ascii="Times New Roman" w:hAnsi="Times New Roman" w:cs="Times New Roman"/>
          <w:u w:val="single"/>
        </w:rPr>
        <w:t xml:space="preserve">We have seen as part of the pandemic response an unprecedented level of collaborations </w:t>
      </w:r>
      <w:r w:rsidRPr="00E563B8">
        <w:rPr>
          <w:rFonts w:ascii="Times New Roman" w:hAnsi="Times New Roman" w:cs="Times New Roman"/>
          <w:sz w:val="14"/>
        </w:rPr>
        <w:t xml:space="preserve">and cooperation </w:t>
      </w:r>
      <w:r w:rsidRPr="00E563B8">
        <w:rPr>
          <w:rFonts w:ascii="Times New Roman" w:hAnsi="Times New Roman" w:cs="Times New Roman"/>
          <w:u w:val="single"/>
        </w:rPr>
        <w:t>and no indication that IP has stood in the way of the pandemic response</w:t>
      </w:r>
      <w:r w:rsidRPr="00E563B8">
        <w:rPr>
          <w:rFonts w:ascii="Times New Roman" w:hAnsi="Times New Roman" w:cs="Times New Roman"/>
          <w:sz w:val="14"/>
        </w:rPr>
        <w:t xml:space="preserve">. </w:t>
      </w:r>
      <w:r w:rsidRPr="00E563B8">
        <w:rPr>
          <w:rFonts w:ascii="Times New Roman" w:hAnsi="Times New Roman" w:cs="Times New Roman"/>
          <w:b/>
          <w:bCs/>
          <w:u w:val="single"/>
        </w:rPr>
        <w:t xml:space="preserve">The waiver proponents have found zero credible examples of where IP has actually been an obstacle, </w:t>
      </w:r>
      <w:r w:rsidRPr="00E563B8">
        <w:rPr>
          <w:rFonts w:ascii="Times New Roman" w:hAnsi="Times New Roman" w:cs="Times New Roman"/>
          <w:sz w:val="14"/>
        </w:rPr>
        <w:t xml:space="preserve">where somebody has tried to block somebody else from developing a COVID vaccine or other COVID countermeasure, right? It’s not there. </w:t>
      </w:r>
      <w:r w:rsidRPr="00E563B8">
        <w:rPr>
          <w:rFonts w:ascii="Times New Roman" w:hAnsi="Times New Roman" w:cs="Times New Roman"/>
          <w:b/>
          <w:bCs/>
          <w:u w:val="single"/>
        </w:rPr>
        <w:t>Second, the myth of this vast global capacity to manufacture COVID vaccines that somehow exists</w:t>
      </w:r>
      <w:r w:rsidRPr="00E563B8">
        <w:rPr>
          <w:rFonts w:ascii="Times New Roman" w:hAnsi="Times New Roman" w:cs="Times New Roman"/>
          <w:sz w:val="14"/>
        </w:rPr>
        <w:t xml:space="preserve"> </w:t>
      </w:r>
      <w:r w:rsidRPr="00E563B8">
        <w:rPr>
          <w:rFonts w:ascii="Times New Roman" w:hAnsi="Times New Roman" w:cs="Times New Roman"/>
          <w:b/>
          <w:bCs/>
          <w:u w:val="single"/>
        </w:rPr>
        <w:t>out there is unsubstantiated</w:t>
      </w:r>
      <w:r w:rsidRPr="00E563B8">
        <w:rPr>
          <w:rFonts w:ascii="Times New Roman" w:hAnsi="Times New Roman" w:cs="Times New Roman"/>
          <w:sz w:val="14"/>
        </w:rPr>
        <w:t xml:space="preserve"> and frankly, in my opinion, untrue. But there is no such thing as vast untapped, idle capacity that could be turned around on a dime to start making COVID vaccines within weeks or even months</w:t>
      </w:r>
      <w:r w:rsidRPr="00E563B8">
        <w:rPr>
          <w:rFonts w:ascii="Times New Roman" w:hAnsi="Times New Roman" w:cs="Times New Roman"/>
          <w:u w:val="single"/>
        </w:rPr>
        <w:t>. This capacity needs to be built; it needs to be established</w:t>
      </w:r>
      <w:r w:rsidRPr="00E563B8">
        <w:rPr>
          <w:rFonts w:ascii="Times New Roman" w:hAnsi="Times New Roman" w:cs="Times New Roman"/>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E563B8">
        <w:rPr>
          <w:rFonts w:ascii="Times New Roman" w:hAnsi="Times New Roman" w:cs="Times New Roman"/>
          <w:u w:val="single"/>
        </w:rPr>
        <w:t>we definitely have to take global capacity-building more seriously than we did in the past.</w:t>
      </w:r>
      <w:r w:rsidRPr="00E563B8">
        <w:rPr>
          <w:rFonts w:ascii="Times New Roman" w:hAnsi="Times New Roman" w:cs="Times New Roman"/>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E563B8">
        <w:rPr>
          <w:rFonts w:ascii="Times New Roman" w:hAnsi="Times New Roman" w:cs="Times New Roman"/>
          <w:u w:val="single"/>
        </w:rPr>
        <w:t>will need to reduce export restrictions</w:t>
      </w:r>
      <w:r w:rsidRPr="00E563B8">
        <w:rPr>
          <w:rFonts w:ascii="Times New Roman" w:hAnsi="Times New Roman" w:cs="Times New Roman"/>
          <w:sz w:val="14"/>
        </w:rPr>
        <w:t xml:space="preserve">, and we will need to rededicate ourselves to preparing for the next pandemic. As far as this pandemic goes, </w:t>
      </w:r>
      <w:r w:rsidRPr="00E563B8">
        <w:rPr>
          <w:rFonts w:ascii="Times New Roman" w:hAnsi="Times New Roman" w:cs="Times New Roman"/>
          <w:b/>
          <w:bCs/>
          <w:u w:val="single"/>
        </w:rPr>
        <w:t>there are 11 vaccines around the world that are already being shot into arms, only four of which come from the global North. How many more vaccines do we want?</w:t>
      </w:r>
      <w:r w:rsidRPr="00E563B8">
        <w:rPr>
          <w:rFonts w:ascii="Times New Roman" w:hAnsi="Times New Roman" w:cs="Times New Roman"/>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E563B8">
        <w:rPr>
          <w:rFonts w:ascii="Times New Roman" w:hAnsi="Times New Roman" w:cs="Times New Roman"/>
          <w:b/>
          <w:bCs/>
          <w:u w:val="single"/>
        </w:rPr>
        <w:t>So let’s make more of those. I think that’s going to be the more practical and realistic answer to solving the problem</w:t>
      </w:r>
      <w:r w:rsidRPr="00E563B8">
        <w:rPr>
          <w:rFonts w:ascii="Times New Roman" w:hAnsi="Times New Roman" w:cs="Times New Roman"/>
          <w:sz w:val="14"/>
        </w:rPr>
        <w:t>. And we need to lean on governments to stop export controls and to dedicate themselves to more global equity.</w:t>
      </w:r>
    </w:p>
    <w:p w14:paraId="5E6A7640" w14:textId="77777777" w:rsidR="00AE0DF5" w:rsidRPr="00E563B8" w:rsidRDefault="00AE0DF5" w:rsidP="00AE0DF5">
      <w:pPr>
        <w:spacing w:line="240" w:lineRule="auto"/>
        <w:rPr>
          <w:rFonts w:ascii="Times New Roman" w:hAnsi="Times New Roman" w:cs="Times New Roman"/>
        </w:rPr>
      </w:pPr>
    </w:p>
    <w:p w14:paraId="35475F0D" w14:textId="77777777" w:rsidR="00AE0DF5" w:rsidRPr="00E563B8" w:rsidRDefault="00AE0DF5" w:rsidP="00AE0DF5">
      <w:pPr>
        <w:pStyle w:val="Heading4"/>
      </w:pPr>
      <w:r w:rsidRPr="00E563B8">
        <w:t xml:space="preserve">A vaccine waiver </w:t>
      </w:r>
      <w:r w:rsidRPr="00E563B8">
        <w:rPr>
          <w:u w:val="single"/>
        </w:rPr>
        <w:t>greenlights</w:t>
      </w:r>
      <w:r w:rsidRPr="00E563B8">
        <w:t xml:space="preserve"> counterfeit medicine and vaccine resistance– this is a disad to the perm</w:t>
      </w:r>
    </w:p>
    <w:p w14:paraId="0E163B7C" w14:textId="77777777" w:rsidR="00AE0DF5" w:rsidRPr="00E563B8" w:rsidRDefault="00AE0DF5" w:rsidP="00AE0DF5">
      <w:pPr>
        <w:rPr>
          <w:rFonts w:ascii="Times New Roman" w:hAnsi="Times New Roman" w:cs="Times New Roman"/>
        </w:rPr>
      </w:pPr>
      <w:r w:rsidRPr="00E563B8">
        <w:rPr>
          <w:rFonts w:ascii="Times New Roman" w:hAnsi="Times New Roman" w:cs="Times New Roman"/>
        </w:rPr>
        <w:t xml:space="preserve">John </w:t>
      </w:r>
      <w:r w:rsidRPr="00E563B8">
        <w:rPr>
          <w:rStyle w:val="Style13ptBold"/>
          <w:rFonts w:ascii="Times New Roman" w:hAnsi="Times New Roman" w:cs="Times New Roman"/>
        </w:rPr>
        <w:t>Conrad,</w:t>
      </w:r>
      <w:r w:rsidRPr="00E563B8">
        <w:rPr>
          <w:rFonts w:ascii="Times New Roman" w:hAnsi="Times New Roman" w:cs="Times New Roman"/>
        </w:rPr>
        <w:t xml:space="preserve"> Pres/CEO Illinois Biotechnology Innovation Organization, 5-18-</w:t>
      </w:r>
      <w:r w:rsidRPr="00E563B8">
        <w:rPr>
          <w:rStyle w:val="Style13ptBold"/>
          <w:rFonts w:ascii="Times New Roman" w:hAnsi="Times New Roman" w:cs="Times New Roman"/>
        </w:rPr>
        <w:t>2021</w:t>
      </w:r>
      <w:r w:rsidRPr="00E563B8">
        <w:rPr>
          <w:rFonts w:ascii="Times New Roman" w:hAnsi="Times New Roman" w:cs="Times New Roman"/>
        </w:rPr>
        <w:t xml:space="preserve"> Waiving intellectual property rights is not in the best interests of patients </w:t>
      </w:r>
      <w:hyperlink r:id="rId6" w:anchor="selection-5353.0-5364.0" w:history="1">
        <w:r w:rsidRPr="00E563B8">
          <w:rPr>
            <w:rStyle w:val="Hyperlink"/>
            <w:rFonts w:ascii="Times New Roman" w:hAnsi="Times New Roman" w:cs="Times New Roman"/>
          </w:rPr>
          <w:t>https://archive.is/vsNXv#selection-5353.0-5364.0</w:t>
        </w:r>
      </w:hyperlink>
      <w:r w:rsidRPr="00E563B8">
        <w:rPr>
          <w:rFonts w:ascii="Times New Roman" w:hAnsi="Times New Roman" w:cs="Times New Roman"/>
        </w:rPr>
        <w:t xml:space="preserve"> </w:t>
      </w:r>
    </w:p>
    <w:p w14:paraId="05F4BBA6" w14:textId="77777777" w:rsidR="00AE0DF5" w:rsidRPr="00E563B8" w:rsidRDefault="00AE0DF5" w:rsidP="00AE0DF5">
      <w:pPr>
        <w:rPr>
          <w:rFonts w:ascii="Times New Roman" w:hAnsi="Times New Roman" w:cs="Times New Roman"/>
          <w:u w:val="single"/>
        </w:rPr>
      </w:pPr>
      <w:r w:rsidRPr="00E563B8">
        <w:rPr>
          <w:rFonts w:ascii="Times New Roman" w:hAnsi="Times New Roman" w:cs="Times New Roman"/>
        </w:rPr>
        <w:t>The Biden's administration's support for</w:t>
      </w:r>
      <w:r w:rsidRPr="00E563B8">
        <w:rPr>
          <w:rFonts w:ascii="Times New Roman" w:hAnsi="Times New Roman" w:cs="Times New Roman"/>
          <w:u w:val="single"/>
        </w:rPr>
        <w:t xml:space="preserve"> </w:t>
      </w:r>
      <w:r w:rsidRPr="00E563B8">
        <w:rPr>
          <w:rFonts w:ascii="Times New Roman" w:hAnsi="Times New Roman" w:cs="Times New Roman"/>
          <w:sz w:val="16"/>
        </w:rPr>
        <w:t xml:space="preserve">India and South Africa's </w:t>
      </w:r>
      <w:r w:rsidRPr="00E563B8">
        <w:rPr>
          <w:rStyle w:val="Emphasis"/>
          <w:rFonts w:ascii="Times New Roman" w:hAnsi="Times New Roman" w:cs="Times New Roman"/>
          <w:highlight w:val="cyan"/>
        </w:rPr>
        <w:t>proposal</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before the World Trade Organization </w:t>
      </w:r>
      <w:r w:rsidRPr="00E563B8">
        <w:rPr>
          <w:rStyle w:val="Emphasis"/>
          <w:rFonts w:ascii="Times New Roman" w:hAnsi="Times New Roman" w:cs="Times New Roman"/>
          <w:highlight w:val="cyan"/>
        </w:rPr>
        <w:t>to</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temporarily </w:t>
      </w:r>
      <w:r w:rsidRPr="00E563B8">
        <w:rPr>
          <w:rStyle w:val="Emphasis"/>
          <w:rFonts w:ascii="Times New Roman" w:hAnsi="Times New Roman" w:cs="Times New Roman"/>
          <w:highlight w:val="cyan"/>
        </w:rPr>
        <w:t xml:space="preserve">waive </w:t>
      </w:r>
      <w:r w:rsidRPr="00E563B8">
        <w:rPr>
          <w:rFonts w:ascii="Times New Roman" w:hAnsi="Times New Roman" w:cs="Times New Roman"/>
          <w:sz w:val="16"/>
        </w:rPr>
        <w:t>anti-</w:t>
      </w:r>
      <w:r w:rsidRPr="00E563B8">
        <w:rPr>
          <w:rStyle w:val="Emphasis"/>
          <w:rFonts w:ascii="Times New Roman" w:hAnsi="Times New Roman" w:cs="Times New Roman"/>
          <w:highlight w:val="cyan"/>
        </w:rPr>
        <w:t>COVID vaccine patents</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to boost its supply </w:t>
      </w:r>
      <w:r w:rsidRPr="00E563B8">
        <w:rPr>
          <w:rStyle w:val="Emphasis"/>
          <w:rFonts w:ascii="Times New Roman" w:hAnsi="Times New Roman" w:cs="Times New Roman"/>
          <w:highlight w:val="cyan"/>
        </w:rPr>
        <w:t>will fuel the development of counterfeit vaccines and weaken the already strained global supply chain</w:t>
      </w:r>
      <w:r w:rsidRPr="00E563B8">
        <w:rPr>
          <w:rFonts w:ascii="Times New Roman" w:hAnsi="Times New Roman" w:cs="Times New Roman"/>
          <w:sz w:val="16"/>
        </w:rPr>
        <w:t xml:space="preserve">. </w:t>
      </w:r>
      <w:r w:rsidRPr="00E563B8">
        <w:rPr>
          <w:rStyle w:val="Emphasis"/>
          <w:rFonts w:ascii="Times New Roman" w:hAnsi="Times New Roman" w:cs="Times New Roman"/>
        </w:rPr>
        <w:t>The proposal will not increase the effective number of COVID-19 vaccines in India and other countries. The manufacturing standards to produce COVID-19 vaccines are exceptionally complicated; it is unlike any other manufacturing process. To ensure patient safety and efficacy</w:t>
      </w:r>
      <w:r w:rsidRPr="00E563B8">
        <w:rPr>
          <w:rStyle w:val="Emphasis"/>
          <w:rFonts w:ascii="Times New Roman" w:hAnsi="Times New Roman" w:cs="Times New Roman"/>
          <w:highlight w:val="cyan"/>
        </w:rPr>
        <w:t>, only manufacturers with</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the </w:t>
      </w:r>
      <w:r w:rsidRPr="00E563B8">
        <w:rPr>
          <w:rStyle w:val="Emphasis"/>
          <w:rFonts w:ascii="Times New Roman" w:hAnsi="Times New Roman" w:cs="Times New Roman"/>
          <w:highlight w:val="cyan"/>
        </w:rPr>
        <w:t>proper facilities and training should produce the vaccine, and they are</w:t>
      </w:r>
      <w:r w:rsidRPr="00E563B8">
        <w:rPr>
          <w:rFonts w:ascii="Times New Roman" w:hAnsi="Times New Roman" w:cs="Times New Roman"/>
          <w:sz w:val="16"/>
        </w:rPr>
        <w:t xml:space="preserve">. Allowing </w:t>
      </w:r>
      <w:r w:rsidRPr="00E563B8">
        <w:rPr>
          <w:rFonts w:ascii="Times New Roman" w:hAnsi="Times New Roman" w:cs="Times New Roman"/>
          <w:u w:val="single"/>
        </w:rPr>
        <w:t xml:space="preserve">a temporary </w:t>
      </w:r>
      <w:r w:rsidRPr="00E563B8">
        <w:rPr>
          <w:rStyle w:val="Emphasis"/>
          <w:rFonts w:ascii="Times New Roman" w:hAnsi="Times New Roman" w:cs="Times New Roman"/>
          <w:highlight w:val="cyan"/>
        </w:rPr>
        <w:t xml:space="preserve">waiver </w:t>
      </w:r>
      <w:r w:rsidRPr="00E563B8">
        <w:rPr>
          <w:rFonts w:ascii="Times New Roman" w:hAnsi="Times New Roman" w:cs="Times New Roman"/>
          <w:sz w:val="16"/>
        </w:rPr>
        <w:t xml:space="preserve">that permits compulsory licensing to allow a manufacturer to export counterfeit vaccines </w:t>
      </w:r>
      <w:r w:rsidRPr="00E563B8">
        <w:rPr>
          <w:rStyle w:val="Emphasis"/>
          <w:rFonts w:ascii="Times New Roman" w:hAnsi="Times New Roman" w:cs="Times New Roman"/>
          <w:highlight w:val="cyan"/>
        </w:rPr>
        <w:t>will cause confusion and endanger public health</w:t>
      </w:r>
      <w:r w:rsidRPr="00E563B8">
        <w:rPr>
          <w:rStyle w:val="Emphasis"/>
          <w:rFonts w:ascii="Times New Roman" w:hAnsi="Times New Roman" w:cs="Times New Roman"/>
        </w:rPr>
        <w:t xml:space="preserve">. For example, between 60,000 and 80,000 children in Niger with fatal falciparum </w:t>
      </w:r>
      <w:r w:rsidRPr="00E563B8">
        <w:rPr>
          <w:rStyle w:val="Emphasis"/>
          <w:rFonts w:ascii="Times New Roman" w:hAnsi="Times New Roman" w:cs="Times New Roman"/>
          <w:highlight w:val="cyan"/>
        </w:rPr>
        <w:t xml:space="preserve">malaria were treated with a counterfeit vaccine </w:t>
      </w:r>
      <w:r w:rsidRPr="00E563B8">
        <w:rPr>
          <w:rStyle w:val="Emphasis"/>
          <w:rFonts w:ascii="Times New Roman" w:hAnsi="Times New Roman" w:cs="Times New Roman"/>
        </w:rPr>
        <w:t xml:space="preserve">containing incorrect active pharmaceutical ingredients, </w:t>
      </w:r>
      <w:r w:rsidRPr="00E563B8">
        <w:rPr>
          <w:rStyle w:val="Emphasis"/>
          <w:rFonts w:ascii="Times New Roman" w:hAnsi="Times New Roman" w:cs="Times New Roman"/>
          <w:highlight w:val="cyan"/>
        </w:rPr>
        <w:t>resulting in</w:t>
      </w:r>
      <w:r w:rsidRPr="00E563B8">
        <w:rPr>
          <w:rStyle w:val="Emphasis"/>
          <w:rFonts w:ascii="Times New Roman" w:hAnsi="Times New Roman" w:cs="Times New Roman"/>
        </w:rPr>
        <w:t xml:space="preserve"> more than 100 </w:t>
      </w:r>
      <w:r w:rsidRPr="00E563B8">
        <w:rPr>
          <w:rStyle w:val="Emphasis"/>
          <w:rFonts w:ascii="Times New Roman" w:hAnsi="Times New Roman" w:cs="Times New Roman"/>
          <w:highlight w:val="cyan"/>
        </w:rPr>
        <w:t>fatal infections.</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Beyond the patients impacted, </w:t>
      </w:r>
      <w:r w:rsidRPr="00E563B8">
        <w:rPr>
          <w:rStyle w:val="Emphasis"/>
          <w:rFonts w:ascii="Times New Roman" w:hAnsi="Times New Roman" w:cs="Times New Roman"/>
        </w:rPr>
        <w:t>counterfeit drugs erode public confidence in health care systems and the pharmaceutical industry</w:t>
      </w:r>
      <w:r w:rsidRPr="00E563B8">
        <w:rPr>
          <w:rFonts w:ascii="Times New Roman" w:hAnsi="Times New Roman" w:cs="Times New Roman"/>
          <w:sz w:val="16"/>
        </w:rPr>
        <w:t xml:space="preserve">. Vaccine hesitancy is a rampant threat that feeds off of the distribution of misinformation. </w:t>
      </w:r>
      <w:r w:rsidRPr="00E563B8">
        <w:rPr>
          <w:rStyle w:val="Emphasis"/>
          <w:rFonts w:ascii="Times New Roman" w:hAnsi="Times New Roman" w:cs="Times New Roman"/>
        </w:rPr>
        <w:t xml:space="preserve">Allowing the production of vaccines from </w:t>
      </w:r>
      <w:r w:rsidRPr="00E563B8">
        <w:rPr>
          <w:rStyle w:val="Emphasis"/>
          <w:rFonts w:ascii="Times New Roman" w:hAnsi="Times New Roman" w:cs="Times New Roman"/>
          <w:highlight w:val="cyan"/>
        </w:rPr>
        <w:t xml:space="preserve">improper manufacturing </w:t>
      </w:r>
      <w:r w:rsidRPr="00E563B8">
        <w:rPr>
          <w:rStyle w:val="Emphasis"/>
          <w:rFonts w:ascii="Times New Roman" w:hAnsi="Times New Roman" w:cs="Times New Roman"/>
        </w:rPr>
        <w:t xml:space="preserve">facilities further </w:t>
      </w:r>
      <w:r w:rsidRPr="00E563B8">
        <w:rPr>
          <w:rStyle w:val="Emphasis"/>
          <w:rFonts w:ascii="Times New Roman" w:hAnsi="Times New Roman" w:cs="Times New Roman"/>
          <w:highlight w:val="cyan"/>
        </w:rPr>
        <w:t xml:space="preserve">opens </w:t>
      </w:r>
      <w:r w:rsidRPr="00E563B8">
        <w:rPr>
          <w:rStyle w:val="Emphasis"/>
          <w:rFonts w:ascii="Times New Roman" w:hAnsi="Times New Roman" w:cs="Times New Roman"/>
        </w:rPr>
        <w:t xml:space="preserve">the </w:t>
      </w:r>
      <w:r w:rsidRPr="00E563B8">
        <w:rPr>
          <w:rStyle w:val="Emphasis"/>
          <w:rFonts w:ascii="Times New Roman" w:hAnsi="Times New Roman" w:cs="Times New Roman"/>
          <w:highlight w:val="cyan"/>
        </w:rPr>
        <w:t xml:space="preserve">door for </w:t>
      </w:r>
      <w:r w:rsidRPr="00E563B8">
        <w:rPr>
          <w:rStyle w:val="Emphasis"/>
          <w:rFonts w:ascii="Times New Roman" w:hAnsi="Times New Roman" w:cs="Times New Roman"/>
        </w:rPr>
        <w:t xml:space="preserve">antivaccine hacks to stoke the fear fueling </w:t>
      </w:r>
      <w:r w:rsidRPr="00E563B8">
        <w:rPr>
          <w:rStyle w:val="Emphasis"/>
          <w:rFonts w:ascii="Times New Roman" w:hAnsi="Times New Roman" w:cs="Times New Roman"/>
          <w:highlight w:val="cyan"/>
        </w:rPr>
        <w:t>vaccine hesitance</w:t>
      </w:r>
      <w:r w:rsidRPr="00E563B8">
        <w:rPr>
          <w:rFonts w:ascii="Times New Roman" w:hAnsi="Times New Roman" w:cs="Times New Roman"/>
          <w:u w:val="single"/>
        </w:rPr>
        <w:t>.</w:t>
      </w:r>
    </w:p>
    <w:p w14:paraId="18CF7A3E" w14:textId="77777777" w:rsidR="00AE0DF5" w:rsidRPr="00E563B8" w:rsidRDefault="00AE0DF5" w:rsidP="00AE0DF5">
      <w:pPr>
        <w:spacing w:line="240" w:lineRule="auto"/>
        <w:rPr>
          <w:rFonts w:ascii="Times New Roman" w:hAnsi="Times New Roman" w:cs="Times New Roman"/>
        </w:rPr>
      </w:pPr>
    </w:p>
    <w:p w14:paraId="6A915312" w14:textId="77777777" w:rsidR="00AE0DF5" w:rsidRPr="00E563B8" w:rsidRDefault="00AE0DF5" w:rsidP="00AE0DF5">
      <w:pPr>
        <w:keepNext/>
        <w:keepLines/>
        <w:pageBreakBefore/>
        <w:spacing w:line="240" w:lineRule="auto"/>
        <w:jc w:val="center"/>
        <w:outlineLvl w:val="2"/>
        <w:rPr>
          <w:rFonts w:ascii="Times New Roman" w:eastAsiaTheme="majorEastAsia" w:hAnsi="Times New Roman" w:cs="Times New Roman"/>
          <w:b/>
          <w:sz w:val="32"/>
          <w:szCs w:val="24"/>
          <w:u w:val="single"/>
        </w:rPr>
      </w:pPr>
      <w:r w:rsidRPr="00E563B8">
        <w:rPr>
          <w:rFonts w:ascii="Times New Roman" w:eastAsiaTheme="majorEastAsia" w:hAnsi="Times New Roman" w:cs="Times New Roman"/>
          <w:b/>
          <w:sz w:val="32"/>
          <w:szCs w:val="24"/>
          <w:u w:val="single"/>
        </w:rPr>
        <w:t>DA</w:t>
      </w:r>
    </w:p>
    <w:p w14:paraId="642CBC5E" w14:textId="77777777" w:rsidR="00AE0DF5" w:rsidRPr="00E563B8" w:rsidRDefault="00AE0DF5" w:rsidP="00AE0DF5">
      <w:pPr>
        <w:spacing w:line="240" w:lineRule="auto"/>
        <w:rPr>
          <w:rFonts w:ascii="Times New Roman" w:hAnsi="Times New Roman" w:cs="Times New Roman"/>
          <w:sz w:val="16"/>
          <w:szCs w:val="16"/>
        </w:rPr>
      </w:pPr>
    </w:p>
    <w:p w14:paraId="23435265" w14:textId="77777777" w:rsidR="00AE0DF5" w:rsidRPr="00E563B8" w:rsidRDefault="00AE0DF5" w:rsidP="00AE0DF5">
      <w:pPr>
        <w:keepNext/>
        <w:keepLines/>
        <w:numPr>
          <w:ilvl w:val="0"/>
          <w:numId w:val="11"/>
        </w:numPr>
        <w:spacing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Sustained economic growth and recovery driven by business investment and Biden-led certainty that builds business-confidence</w:t>
      </w:r>
    </w:p>
    <w:p w14:paraId="68BCA3E9" w14:textId="77777777" w:rsidR="00AE0DF5" w:rsidRPr="00E563B8" w:rsidRDefault="00AE0DF5" w:rsidP="00AE0DF5">
      <w:pPr>
        <w:spacing w:line="240" w:lineRule="auto"/>
        <w:rPr>
          <w:rFonts w:ascii="Times New Roman" w:hAnsi="Times New Roman" w:cs="Times New Roman"/>
          <w:b/>
          <w:bCs/>
          <w:sz w:val="26"/>
        </w:rPr>
      </w:pPr>
      <w:r w:rsidRPr="00E563B8">
        <w:rPr>
          <w:rFonts w:ascii="Times New Roman" w:hAnsi="Times New Roman" w:cs="Times New Roman"/>
          <w:b/>
          <w:bCs/>
          <w:sz w:val="26"/>
        </w:rPr>
        <w:t>Chaney-Cambon 6/27/21</w:t>
      </w:r>
    </w:p>
    <w:p w14:paraId="27E91CD4" w14:textId="77777777" w:rsidR="00AE0DF5" w:rsidRPr="00E563B8" w:rsidRDefault="00AE0DF5" w:rsidP="00AE0DF5">
      <w:pPr>
        <w:spacing w:line="240" w:lineRule="auto"/>
        <w:rPr>
          <w:rFonts w:ascii="Times New Roman" w:hAnsi="Times New Roman" w:cs="Times New Roman"/>
        </w:rPr>
      </w:pPr>
      <w:r w:rsidRPr="00E563B8">
        <w:rPr>
          <w:rFonts w:ascii="Times New Roman" w:hAnsi="Times New Roman" w:cs="Times New Roman"/>
        </w:rPr>
        <w:t xml:space="preserve">(Sarah, “Capital-Spending Surge Further Lifts Economic Recovery,” pg online @ </w:t>
      </w:r>
      <w:hyperlink r:id="rId7" w:history="1">
        <w:r w:rsidRPr="00E563B8">
          <w:rPr>
            <w:rFonts w:ascii="Times New Roman" w:hAnsi="Times New Roman" w:cs="Times New Roman"/>
          </w:rPr>
          <w:t>https://www.wsj.com/articles/capital-spending-surge-further-lifts-economic-recovery-11624798800</w:t>
        </w:r>
      </w:hyperlink>
      <w:r w:rsidRPr="00E563B8">
        <w:rPr>
          <w:rFonts w:ascii="Times New Roman" w:hAnsi="Times New Roman" w:cs="Times New Roman"/>
        </w:rPr>
        <w:t xml:space="preserve"> //um-ef)</w:t>
      </w:r>
    </w:p>
    <w:p w14:paraId="3503BC2B" w14:textId="77777777" w:rsidR="00AE0DF5" w:rsidRPr="00E563B8" w:rsidRDefault="00AE0DF5" w:rsidP="00AE0DF5">
      <w:pPr>
        <w:spacing w:line="240" w:lineRule="auto"/>
        <w:rPr>
          <w:rFonts w:ascii="Times New Roman" w:hAnsi="Times New Roman" w:cs="Times New Roman"/>
          <w:sz w:val="12"/>
        </w:rPr>
      </w:pPr>
      <w:r w:rsidRPr="00E563B8">
        <w:rPr>
          <w:rFonts w:ascii="Times New Roman" w:hAnsi="Times New Roman" w:cs="Times New Roman"/>
          <w:highlight w:val="cyan"/>
          <w:u w:val="single"/>
        </w:rPr>
        <w:t>Business investment is emerging as a powerful source of U.S. economic growth</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that will</w:t>
      </w:r>
      <w:r w:rsidRPr="00E563B8">
        <w:rPr>
          <w:rFonts w:ascii="Times New Roman" w:hAnsi="Times New Roman" w:cs="Times New Roman"/>
          <w:sz w:val="12"/>
        </w:rPr>
        <w:t xml:space="preserve"> likely help </w:t>
      </w:r>
      <w:r w:rsidRPr="00E563B8">
        <w:rPr>
          <w:rFonts w:ascii="Times New Roman" w:hAnsi="Times New Roman" w:cs="Times New Roman"/>
          <w:highlight w:val="cyan"/>
          <w:u w:val="single"/>
        </w:rPr>
        <w:t>sustain the recovery</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 xml:space="preserve">Companies are ramping up orders </w:t>
      </w:r>
      <w:r w:rsidRPr="00E563B8">
        <w:rPr>
          <w:rFonts w:ascii="Times New Roman" w:hAnsi="Times New Roman" w:cs="Times New Roman"/>
          <w:u w:val="single"/>
        </w:rPr>
        <w:t>for computers, machinery and software</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as they grow more confident</w:t>
      </w:r>
      <w:r w:rsidRPr="00E563B8">
        <w:rPr>
          <w:rFonts w:ascii="Times New Roman" w:hAnsi="Times New Roman" w:cs="Times New Roman"/>
          <w:sz w:val="12"/>
        </w:rPr>
        <w:t xml:space="preserve"> in the outlook. Nonresidential fixed investment, a proxy for business spending, rose at a seasonally adjusted annual rate of 11.7% in the first quarter, </w:t>
      </w:r>
      <w:r w:rsidRPr="00E563B8">
        <w:rPr>
          <w:rFonts w:ascii="Times New Roman" w:hAnsi="Times New Roman" w:cs="Times New Roman"/>
          <w:u w:val="single"/>
        </w:rPr>
        <w:t>led by growth in software and tech-equipment spending</w:t>
      </w:r>
      <w:r w:rsidRPr="00E563B8">
        <w:rPr>
          <w:rFonts w:ascii="Times New Roman" w:hAnsi="Times New Roman" w:cs="Times New Roman"/>
          <w:sz w:val="12"/>
        </w:rPr>
        <w:t xml:space="preserve">, according to the Commerce Department. Business investment also logged double-digit gains in the third and fourth quarters last year after falling during pandemic-related shutdowns. It is now higher than its pre-pandemic peak. </w:t>
      </w:r>
      <w:r w:rsidRPr="00E563B8">
        <w:rPr>
          <w:rFonts w:ascii="Times New Roman" w:hAnsi="Times New Roman" w:cs="Times New Roman"/>
          <w:highlight w:val="cyan"/>
          <w:u w:val="single"/>
        </w:rPr>
        <w:t>Orders for nondefense capital goods</w:t>
      </w:r>
      <w:r w:rsidRPr="00E563B8">
        <w:rPr>
          <w:rFonts w:ascii="Times New Roman" w:hAnsi="Times New Roman" w:cs="Times New Roman"/>
          <w:sz w:val="12"/>
        </w:rPr>
        <w:t xml:space="preserve"> excluding aircraft, another </w:t>
      </w:r>
      <w:r w:rsidRPr="00E563B8">
        <w:rPr>
          <w:rFonts w:ascii="Times New Roman" w:hAnsi="Times New Roman" w:cs="Times New Roman"/>
          <w:highlight w:val="cyan"/>
          <w:u w:val="single"/>
        </w:rPr>
        <w:t>measure for business investment, are near the highest levels</w:t>
      </w:r>
      <w:r w:rsidRPr="00E563B8">
        <w:rPr>
          <w:rFonts w:ascii="Times New Roman" w:hAnsi="Times New Roman" w:cs="Times New Roman"/>
          <w:sz w:val="12"/>
        </w:rPr>
        <w:t xml:space="preserve"> for records tracing </w:t>
      </w:r>
      <w:r w:rsidRPr="00E563B8">
        <w:rPr>
          <w:rFonts w:ascii="Times New Roman" w:hAnsi="Times New Roman" w:cs="Times New Roman"/>
          <w:highlight w:val="cyan"/>
          <w:u w:val="single"/>
        </w:rPr>
        <w:t xml:space="preserve">back to the </w:t>
      </w:r>
      <w:r w:rsidRPr="00E563B8">
        <w:rPr>
          <w:rFonts w:ascii="Times New Roman" w:hAnsi="Times New Roman" w:cs="Times New Roman"/>
          <w:sz w:val="12"/>
        </w:rPr>
        <w:t>19</w:t>
      </w:r>
      <w:r w:rsidRPr="00E563B8">
        <w:rPr>
          <w:rFonts w:ascii="Times New Roman" w:hAnsi="Times New Roman" w:cs="Times New Roman"/>
          <w:highlight w:val="cyan"/>
          <w:u w:val="single"/>
        </w:rPr>
        <w:t>90s</w:t>
      </w:r>
      <w:r w:rsidRPr="00E563B8">
        <w:rPr>
          <w:rFonts w:ascii="Times New Roman" w:hAnsi="Times New Roman" w:cs="Times New Roman"/>
          <w:sz w:val="12"/>
        </w:rPr>
        <w:t>, separate Commerce Department figures show. “</w:t>
      </w:r>
      <w:r w:rsidRPr="00E563B8">
        <w:rPr>
          <w:rFonts w:ascii="Times New Roman" w:hAnsi="Times New Roman" w:cs="Times New Roman"/>
          <w:highlight w:val="cyan"/>
          <w:u w:val="single"/>
        </w:rPr>
        <w:t xml:space="preserve">Business investment </w:t>
      </w:r>
      <w:r w:rsidRPr="00E563B8">
        <w:rPr>
          <w:rFonts w:ascii="Times New Roman" w:hAnsi="Times New Roman" w:cs="Times New Roman"/>
          <w:u w:val="single"/>
        </w:rPr>
        <w:t xml:space="preserve">has really been an </w:t>
      </w:r>
      <w:r w:rsidRPr="00E563B8">
        <w:rPr>
          <w:rFonts w:ascii="Times New Roman" w:hAnsi="Times New Roman" w:cs="Times New Roman"/>
          <w:highlight w:val="cyan"/>
          <w:u w:val="single"/>
        </w:rPr>
        <w:t>important engine powering the U.S. economic recovery</w:t>
      </w:r>
      <w:r w:rsidRPr="00E563B8">
        <w:rPr>
          <w:rFonts w:ascii="Times New Roman" w:hAnsi="Times New Roman" w:cs="Times New Roman"/>
          <w:sz w:val="12"/>
        </w:rPr>
        <w:t xml:space="preserve">,” </w:t>
      </w:r>
      <w:r w:rsidRPr="00E563B8">
        <w:rPr>
          <w:rFonts w:ascii="Times New Roman" w:hAnsi="Times New Roman" w:cs="Times New Roman"/>
          <w:u w:val="single"/>
        </w:rPr>
        <w:t>said Robert Rosener, senior U.S. economist at Morgan Stanley</w:t>
      </w:r>
      <w:r w:rsidRPr="00E563B8">
        <w:rPr>
          <w:rFonts w:ascii="Times New Roman" w:hAnsi="Times New Roman" w:cs="Times New Roman"/>
          <w:sz w:val="12"/>
        </w:rPr>
        <w:t>. “</w:t>
      </w:r>
      <w:r w:rsidRPr="00E563B8">
        <w:rPr>
          <w:rFonts w:ascii="Times New Roman" w:hAnsi="Times New Roman" w:cs="Times New Roman"/>
          <w:u w:val="single"/>
        </w:rPr>
        <w:t xml:space="preserve">In our outlook for the economy, it’s certainly one of the bright spots.” </w:t>
      </w:r>
      <w:r w:rsidRPr="00E563B8">
        <w:rPr>
          <w:rFonts w:ascii="Times New Roman" w:hAnsi="Times New Roman" w:cs="Times New Roman"/>
          <w:highlight w:val="cyan"/>
          <w:u w:val="single"/>
        </w:rPr>
        <w:t>Consumer spending</w:t>
      </w:r>
      <w:r w:rsidRPr="00E563B8">
        <w:rPr>
          <w:rFonts w:ascii="Times New Roman" w:hAnsi="Times New Roman" w:cs="Times New Roman"/>
          <w:sz w:val="12"/>
        </w:rPr>
        <w:t xml:space="preserve">, which accounts for about two-thirds of economic output, </w:t>
      </w:r>
      <w:r w:rsidRPr="00E563B8">
        <w:rPr>
          <w:rFonts w:ascii="Times New Roman" w:hAnsi="Times New Roman" w:cs="Times New Roman"/>
          <w:highlight w:val="cyan"/>
          <w:u w:val="single"/>
        </w:rPr>
        <w:t xml:space="preserve">is driving </w:t>
      </w:r>
      <w:r w:rsidRPr="00E563B8">
        <w:rPr>
          <w:rFonts w:ascii="Times New Roman" w:hAnsi="Times New Roman" w:cs="Times New Roman"/>
          <w:u w:val="single"/>
        </w:rPr>
        <w:t xml:space="preserve">the early stages of the </w:t>
      </w:r>
      <w:r w:rsidRPr="00E563B8">
        <w:rPr>
          <w:rFonts w:ascii="Times New Roman" w:hAnsi="Times New Roman" w:cs="Times New Roman"/>
          <w:highlight w:val="cyan"/>
          <w:u w:val="single"/>
        </w:rPr>
        <w:t>recovery</w:t>
      </w:r>
      <w:r w:rsidRPr="00E563B8">
        <w:rPr>
          <w:rFonts w:ascii="Times New Roman" w:hAnsi="Times New Roman" w:cs="Times New Roman"/>
          <w:sz w:val="12"/>
        </w:rPr>
        <w:t xml:space="preserve">. Americans, flush with savings and government stimulus checks, are spending more on goods and services, which they shunned for much of the pandemic. </w:t>
      </w:r>
      <w:r w:rsidRPr="00E563B8">
        <w:rPr>
          <w:rFonts w:ascii="Times New Roman" w:hAnsi="Times New Roman" w:cs="Times New Roman"/>
          <w:b/>
          <w:iCs/>
          <w:highlight w:val="cyan"/>
          <w:u w:val="single"/>
        </w:rPr>
        <w:t xml:space="preserve">Robust capital investment will be key to ensuring </w:t>
      </w:r>
      <w:r w:rsidRPr="00E563B8">
        <w:rPr>
          <w:rFonts w:ascii="Times New Roman" w:hAnsi="Times New Roman" w:cs="Times New Roman"/>
          <w:b/>
          <w:iCs/>
          <w:u w:val="single"/>
        </w:rPr>
        <w:t>that</w:t>
      </w:r>
      <w:r w:rsidRPr="00E563B8">
        <w:rPr>
          <w:rFonts w:ascii="Times New Roman" w:hAnsi="Times New Roman" w:cs="Times New Roman"/>
          <w:b/>
          <w:iCs/>
          <w:highlight w:val="cyan"/>
          <w:u w:val="single"/>
        </w:rPr>
        <w:t xml:space="preserve"> the recovery maintains strength after the</w:t>
      </w:r>
      <w:r w:rsidRPr="00E563B8">
        <w:rPr>
          <w:rFonts w:ascii="Times New Roman" w:hAnsi="Times New Roman" w:cs="Times New Roman"/>
          <w:sz w:val="12"/>
        </w:rPr>
        <w:t xml:space="preserve"> spending boost from fiscal </w:t>
      </w:r>
      <w:r w:rsidRPr="00E563B8">
        <w:rPr>
          <w:rFonts w:ascii="Times New Roman" w:hAnsi="Times New Roman" w:cs="Times New Roman"/>
          <w:highlight w:val="cyan"/>
          <w:u w:val="single"/>
        </w:rPr>
        <w:t>stimulus and business reopenings eventually fades</w:t>
      </w:r>
      <w:r w:rsidRPr="00E563B8">
        <w:rPr>
          <w:rFonts w:ascii="Times New Roman" w:hAnsi="Times New Roman" w:cs="Times New Roman"/>
          <w:sz w:val="12"/>
        </w:rPr>
        <w:t xml:space="preserve">, according to some economists. </w:t>
      </w:r>
      <w:r w:rsidRPr="00E563B8">
        <w:rPr>
          <w:rFonts w:ascii="Times New Roman" w:hAnsi="Times New Roman" w:cs="Times New Roman"/>
          <w:highlight w:val="cyan"/>
          <w:u w:val="single"/>
        </w:rPr>
        <w:t>Rising business investment helps fuel economic output</w:t>
      </w:r>
      <w:r w:rsidRPr="00E563B8">
        <w:rPr>
          <w:rFonts w:ascii="Times New Roman" w:hAnsi="Times New Roman" w:cs="Times New Roman"/>
          <w:sz w:val="12"/>
        </w:rPr>
        <w:t xml:space="preserve">. It also </w:t>
      </w:r>
      <w:r w:rsidRPr="00E563B8">
        <w:rPr>
          <w:rFonts w:ascii="Times New Roman" w:hAnsi="Times New Roman" w:cs="Times New Roman"/>
          <w:highlight w:val="cyan"/>
          <w:u w:val="single"/>
        </w:rPr>
        <w:t>lifts worker productivity</w:t>
      </w:r>
      <w:r w:rsidRPr="00E563B8">
        <w:rPr>
          <w:rFonts w:ascii="Times New Roman" w:hAnsi="Times New Roman" w:cs="Times New Roman"/>
          <w:sz w:val="12"/>
        </w:rPr>
        <w:t xml:space="preserve">, or output per hour. That metric grew at a sluggish pace throughout the last economic expansion but is now showing signs of resurgence. </w:t>
      </w:r>
      <w:r w:rsidRPr="00E563B8">
        <w:rPr>
          <w:rFonts w:ascii="Times New Roman" w:hAnsi="Times New Roman" w:cs="Times New Roman"/>
          <w:u w:val="single"/>
        </w:rPr>
        <w:t>The recovery in business investment is shaping up to be much stronger than in the years following the 2007-09 recession</w:t>
      </w:r>
      <w:r w:rsidRPr="00E563B8">
        <w:rPr>
          <w:rFonts w:ascii="Times New Roman" w:hAnsi="Times New Roman" w:cs="Times New Roman"/>
          <w:sz w:val="12"/>
        </w:rPr>
        <w:t xml:space="preserve">. “The events especially in late ’08, early ’09 put a lot of businesses really close to the edge,” said Phil Suttle, founder of Suttle Economics. “I think a lot of them said, ‘We’ve just got to be really cautious for a long while.’” Businesses appear to be less risk-averse now, he said. </w:t>
      </w:r>
      <w:r w:rsidRPr="00E563B8">
        <w:rPr>
          <w:rFonts w:ascii="Times New Roman" w:hAnsi="Times New Roman" w:cs="Times New Roman"/>
          <w:u w:val="single"/>
        </w:rPr>
        <w:t>After the financial crisis, businesses grew by adding workers, rather than investing in capital</w:t>
      </w:r>
      <w:r w:rsidRPr="00E563B8">
        <w:rPr>
          <w:rFonts w:ascii="Times New Roman" w:hAnsi="Times New Roman" w:cs="Times New Roman"/>
          <w:sz w:val="12"/>
        </w:rPr>
        <w:t xml:space="preserve">. Hiring was more attractive than capital spending because labor was abundant and relatively cheap. Now the supply of workers is tight. Companies are raising pay to lure employees. As a result, many firms have more incentive to grow by investing in capital. </w:t>
      </w:r>
      <w:r w:rsidRPr="00E563B8">
        <w:rPr>
          <w:rFonts w:ascii="Times New Roman" w:hAnsi="Times New Roman" w:cs="Times New Roman"/>
          <w:u w:val="single"/>
        </w:rPr>
        <w:t>Economists at Morgan Stanley predict that U.S. capital spending will rise to 116% of prerecession levels after three years</w:t>
      </w:r>
      <w:r w:rsidRPr="00E563B8">
        <w:rPr>
          <w:rFonts w:ascii="Times New Roman" w:hAnsi="Times New Roman" w:cs="Times New Roman"/>
          <w:sz w:val="12"/>
        </w:rPr>
        <w:t xml:space="preserve">. By comparison, investment took 10 years to reach those levels once the 2007-09 recession hit. Company </w:t>
      </w:r>
      <w:r w:rsidRPr="00E563B8">
        <w:rPr>
          <w:rFonts w:ascii="Times New Roman" w:hAnsi="Times New Roman" w:cs="Times New Roman"/>
          <w:highlight w:val="cyan"/>
          <w:u w:val="single"/>
        </w:rPr>
        <w:t xml:space="preserve">executives </w:t>
      </w:r>
      <w:r w:rsidRPr="00E563B8">
        <w:rPr>
          <w:rFonts w:ascii="Times New Roman" w:hAnsi="Times New Roman" w:cs="Times New Roman"/>
          <w:b/>
          <w:iCs/>
          <w:highlight w:val="cyan"/>
          <w:u w:val="single"/>
        </w:rPr>
        <w:t>are increasingly confident</w:t>
      </w:r>
      <w:r w:rsidRPr="00E563B8">
        <w:rPr>
          <w:rFonts w:ascii="Times New Roman" w:hAnsi="Times New Roman" w:cs="Times New Roman"/>
          <w:highlight w:val="cyan"/>
          <w:u w:val="single"/>
        </w:rPr>
        <w:t xml:space="preserve"> in the economy’s trajectory</w:t>
      </w:r>
      <w:r w:rsidRPr="00E563B8">
        <w:rPr>
          <w:rFonts w:ascii="Times New Roman" w:hAnsi="Times New Roman" w:cs="Times New Roman"/>
          <w:sz w:val="12"/>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t>
      </w:r>
      <w:r w:rsidRPr="00E563B8">
        <w:rPr>
          <w:rFonts w:ascii="Times New Roman" w:hAnsi="Times New Roman" w:cs="Times New Roman"/>
          <w:highlight w:val="cyan"/>
          <w:u w:val="single"/>
        </w:rPr>
        <w:t>We’re seeing really strong reopening demand</w:t>
      </w:r>
      <w:r w:rsidRPr="00E563B8">
        <w:rPr>
          <w:rFonts w:ascii="Times New Roman" w:hAnsi="Times New Roman" w:cs="Times New Roman"/>
          <w:sz w:val="12"/>
        </w:rPr>
        <w:t xml:space="preserve">, and a lot of times </w:t>
      </w:r>
      <w:r w:rsidRPr="00E563B8">
        <w:rPr>
          <w:rFonts w:ascii="Times New Roman" w:hAnsi="Times New Roman" w:cs="Times New Roman"/>
          <w:highlight w:val="cyan"/>
          <w:u w:val="single"/>
        </w:rPr>
        <w:t>capital investment follows that</w:t>
      </w:r>
      <w:r w:rsidRPr="00E563B8">
        <w:rPr>
          <w:rFonts w:ascii="Times New Roman" w:hAnsi="Times New Roman" w:cs="Times New Roman"/>
          <w:sz w:val="12"/>
        </w:rPr>
        <w:t xml:space="preserve">,” said Joe Song, senior U.S. economist at BofA Securities. Mr. Song added that </w:t>
      </w:r>
      <w:r w:rsidRPr="00E563B8">
        <w:rPr>
          <w:rFonts w:ascii="Times New Roman" w:hAnsi="Times New Roman" w:cs="Times New Roman"/>
          <w:highlight w:val="cyan"/>
          <w:u w:val="single"/>
        </w:rPr>
        <w:t xml:space="preserve">less uncertainty regarding trade tensions between the U.S. and China should further underpin </w:t>
      </w:r>
      <w:r w:rsidRPr="00E563B8">
        <w:rPr>
          <w:rFonts w:ascii="Times New Roman" w:hAnsi="Times New Roman" w:cs="Times New Roman"/>
          <w:b/>
          <w:iCs/>
          <w:highlight w:val="cyan"/>
          <w:u w:val="single"/>
        </w:rPr>
        <w:t>business confidence</w:t>
      </w:r>
      <w:r w:rsidRPr="00E563B8">
        <w:rPr>
          <w:rFonts w:ascii="Times New Roman" w:hAnsi="Times New Roman" w:cs="Times New Roman"/>
          <w:highlight w:val="cyan"/>
          <w:u w:val="single"/>
        </w:rPr>
        <w:t xml:space="preserve"> and investment.</w:t>
      </w:r>
      <w:r w:rsidRPr="00E563B8">
        <w:rPr>
          <w:rFonts w:ascii="Times New Roman" w:hAnsi="Times New Roman" w:cs="Times New Roman"/>
          <w:sz w:val="12"/>
        </w:rPr>
        <w:t xml:space="preserve"> “At the very least, </w:t>
      </w:r>
      <w:r w:rsidRPr="00E563B8">
        <w:rPr>
          <w:rFonts w:ascii="Times New Roman" w:hAnsi="Times New Roman" w:cs="Times New Roman"/>
          <w:highlight w:val="cyan"/>
          <w:u w:val="single"/>
        </w:rPr>
        <w:t xml:space="preserve">businesses will understand the strategy </w:t>
      </w:r>
      <w:r w:rsidRPr="00E563B8">
        <w:rPr>
          <w:rFonts w:ascii="Times New Roman" w:hAnsi="Times New Roman" w:cs="Times New Roman"/>
          <w:u w:val="single"/>
        </w:rPr>
        <w:t xml:space="preserve">that </w:t>
      </w:r>
      <w:r w:rsidRPr="00E563B8">
        <w:rPr>
          <w:rFonts w:ascii="Times New Roman" w:hAnsi="Times New Roman" w:cs="Times New Roman"/>
          <w:sz w:val="12"/>
        </w:rPr>
        <w:t xml:space="preserve">the </w:t>
      </w:r>
      <w:r w:rsidRPr="00E563B8">
        <w:rPr>
          <w:rFonts w:ascii="Times New Roman" w:hAnsi="Times New Roman" w:cs="Times New Roman"/>
          <w:highlight w:val="cyan"/>
          <w:u w:val="single"/>
        </w:rPr>
        <w:t xml:space="preserve">Biden </w:t>
      </w:r>
      <w:r w:rsidRPr="00E563B8">
        <w:rPr>
          <w:rFonts w:ascii="Times New Roman" w:hAnsi="Times New Roman" w:cs="Times New Roman"/>
          <w:sz w:val="12"/>
        </w:rPr>
        <w:t>administration</w:t>
      </w:r>
      <w:r w:rsidRPr="00E563B8">
        <w:rPr>
          <w:rFonts w:ascii="Times New Roman" w:hAnsi="Times New Roman" w:cs="Times New Roman"/>
          <w:highlight w:val="cyan"/>
          <w:u w:val="single"/>
        </w:rPr>
        <w:t xml:space="preserve"> is trying to follow and will be able to plan around that</w:t>
      </w:r>
      <w:r w:rsidRPr="00E563B8">
        <w:rPr>
          <w:rFonts w:ascii="Times New Roman" w:hAnsi="Times New Roman" w:cs="Times New Roman"/>
          <w:sz w:val="12"/>
        </w:rPr>
        <w:t xml:space="preserve">,” he said. Some of the recent increases in capital spending reflect a silver lining to the shortages of raw materials that many manufacturers have faced in recent months. “The flip side of the supply-chain bottlenecks that we’re seeing right now is that </w:t>
      </w:r>
      <w:r w:rsidRPr="00E563B8">
        <w:rPr>
          <w:rFonts w:ascii="Times New Roman" w:hAnsi="Times New Roman" w:cs="Times New Roman"/>
          <w:highlight w:val="cyan"/>
          <w:u w:val="single"/>
        </w:rPr>
        <w:t>order backlogs are building</w:t>
      </w:r>
      <w:r w:rsidRPr="00E563B8">
        <w:rPr>
          <w:rFonts w:ascii="Times New Roman" w:hAnsi="Times New Roman" w:cs="Times New Roman"/>
          <w:sz w:val="12"/>
        </w:rPr>
        <w:t xml:space="preserve">,” said Mr. Rosener, which he said in turn </w:t>
      </w:r>
      <w:r w:rsidRPr="00E563B8">
        <w:rPr>
          <w:rFonts w:ascii="Times New Roman" w:hAnsi="Times New Roman" w:cs="Times New Roman"/>
          <w:highlight w:val="cyan"/>
          <w:u w:val="single"/>
        </w:rPr>
        <w:t>has led to higher manufacturing activity</w:t>
      </w:r>
      <w:r w:rsidRPr="00E563B8">
        <w:rPr>
          <w:rFonts w:ascii="Times New Roman" w:hAnsi="Times New Roman" w:cs="Times New Roman"/>
          <w:sz w:val="12"/>
        </w:rPr>
        <w:t xml:space="preserve">. Demand for manufactured goods strengthened in May, while customer inventories hit an all-time low, according to the Institute for Supply Management’s manufacturing survey. </w:t>
      </w:r>
      <w:r w:rsidRPr="00E563B8">
        <w:rPr>
          <w:rFonts w:ascii="Times New Roman" w:hAnsi="Times New Roman" w:cs="Times New Roman"/>
          <w:highlight w:val="cyan"/>
          <w:u w:val="single"/>
        </w:rPr>
        <w:t xml:space="preserve">Manufacturing is a </w:t>
      </w:r>
      <w:r w:rsidRPr="00E563B8">
        <w:rPr>
          <w:rFonts w:ascii="Times New Roman" w:hAnsi="Times New Roman" w:cs="Times New Roman"/>
          <w:u w:val="single"/>
        </w:rPr>
        <w:t>particularly</w:t>
      </w:r>
      <w:r w:rsidRPr="00E563B8">
        <w:rPr>
          <w:rFonts w:ascii="Times New Roman" w:hAnsi="Times New Roman" w:cs="Times New Roman"/>
          <w:highlight w:val="cyan"/>
          <w:u w:val="single"/>
        </w:rPr>
        <w:t xml:space="preserve"> capital-intensive industry</w:t>
      </w:r>
      <w:r w:rsidRPr="00E563B8">
        <w:rPr>
          <w:rFonts w:ascii="Times New Roman" w:hAnsi="Times New Roman" w:cs="Times New Roman"/>
          <w:sz w:val="12"/>
        </w:rPr>
        <w:t xml:space="preserve">. It requires more spending to build a car than to serve a restaurant meal, Mr. Rosener said. Production could remain strong for several quarters as companies rebuild inventories, he said. </w:t>
      </w:r>
      <w:r w:rsidRPr="00E563B8">
        <w:rPr>
          <w:rFonts w:ascii="Times New Roman" w:hAnsi="Times New Roman" w:cs="Times New Roman"/>
          <w:u w:val="single"/>
        </w:rPr>
        <w:t>The longer-term outlook for capital spending is bright</w:t>
      </w:r>
      <w:r w:rsidRPr="00E563B8">
        <w:rPr>
          <w:rFonts w:ascii="Times New Roman" w:hAnsi="Times New Roman" w:cs="Times New Roman"/>
          <w:sz w:val="12"/>
        </w:rPr>
        <w:t>. Though economic uncertainty tends to damp capital spending, an economic disruption such as Covid-19 can support investment. The pandemic forced companies to minimize contact between consumers and workers, resulting in a rapid increase in spending on productivity-enhancing digital technology that many economists predict will endure. “</w:t>
      </w:r>
      <w:r w:rsidRPr="00E563B8">
        <w:rPr>
          <w:rFonts w:ascii="Times New Roman" w:hAnsi="Times New Roman" w:cs="Times New Roman"/>
          <w:u w:val="single"/>
        </w:rPr>
        <w:t>Every part of the service economy is using technology more aggressively,”</w:t>
      </w:r>
      <w:r w:rsidRPr="00E563B8">
        <w:rPr>
          <w:rFonts w:ascii="Times New Roman" w:hAnsi="Times New Roman" w:cs="Times New Roman"/>
          <w:sz w:val="12"/>
        </w:rPr>
        <w:t xml:space="preserve"> said Mr. Suttle. “Obviously it’s hard to do that without buying more product.”</w:t>
      </w:r>
    </w:p>
    <w:p w14:paraId="6B569E93" w14:textId="77777777" w:rsidR="00AE0DF5" w:rsidRPr="00E563B8" w:rsidRDefault="00AE0DF5" w:rsidP="00AE0DF5">
      <w:pPr>
        <w:spacing w:line="240" w:lineRule="auto"/>
        <w:rPr>
          <w:rFonts w:ascii="Times New Roman" w:hAnsi="Times New Roman" w:cs="Times New Roman"/>
        </w:rPr>
      </w:pPr>
    </w:p>
    <w:p w14:paraId="750E6F40" w14:textId="77777777" w:rsidR="00AE0DF5" w:rsidRPr="00E563B8" w:rsidRDefault="00AE0DF5" w:rsidP="00AE0DF5">
      <w:pPr>
        <w:pStyle w:val="ListParagraph"/>
        <w:keepNext/>
        <w:keepLines/>
        <w:numPr>
          <w:ilvl w:val="0"/>
          <w:numId w:val="11"/>
        </w:numPr>
        <w:spacing w:after="0"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Waivers crush business confidence</w:t>
      </w:r>
    </w:p>
    <w:p w14:paraId="45CEE236" w14:textId="77777777" w:rsidR="00AE0DF5" w:rsidRPr="00E563B8" w:rsidRDefault="00AE0DF5" w:rsidP="00AE0DF5">
      <w:pPr>
        <w:pStyle w:val="Heading4"/>
        <w:spacing w:before="0"/>
        <w:rPr>
          <w:rFonts w:ascii="Times New Roman" w:hAnsi="Times New Roman" w:cs="Times New Roman"/>
        </w:rPr>
      </w:pPr>
      <w:r w:rsidRPr="00E563B8">
        <w:rPr>
          <w:rFonts w:ascii="Times New Roman" w:hAnsi="Times New Roman" w:cs="Times New Roman"/>
        </w:rPr>
        <w:t xml:space="preserve">Empirically intellectual property protection is directly related to the high levels of business confidence </w:t>
      </w:r>
    </w:p>
    <w:p w14:paraId="2CC9041D" w14:textId="77777777" w:rsidR="00AE0DF5" w:rsidRPr="00E563B8" w:rsidRDefault="00AE0DF5" w:rsidP="00AE0DF5">
      <w:pPr>
        <w:rPr>
          <w:rFonts w:ascii="Times New Roman" w:hAnsi="Times New Roman" w:cs="Times New Roman"/>
          <w:sz w:val="16"/>
          <w:szCs w:val="16"/>
        </w:rPr>
      </w:pPr>
      <w:hyperlink r:id="rId8" w:history="1">
        <w:r w:rsidRPr="00E563B8">
          <w:rPr>
            <w:rStyle w:val="Style13ptBold"/>
            <w:rFonts w:ascii="Times New Roman" w:hAnsi="Times New Roman" w:cs="Times New Roman"/>
          </w:rPr>
          <w:t>Xinhua</w:t>
        </w:r>
      </w:hyperlink>
      <w:r w:rsidRPr="00E563B8">
        <w:rPr>
          <w:rFonts w:ascii="Times New Roman" w:hAnsi="Times New Roman" w:cs="Times New Roman"/>
          <w:sz w:val="16"/>
          <w:szCs w:val="16"/>
        </w:rPr>
        <w:t xml:space="preserve">, Singapore best in Asia for intellectual property protection 19:14, September 06, </w:t>
      </w:r>
      <w:r w:rsidRPr="00E563B8">
        <w:rPr>
          <w:rStyle w:val="Style13ptBold"/>
          <w:rFonts w:ascii="Times New Roman" w:hAnsi="Times New Roman" w:cs="Times New Roman"/>
        </w:rPr>
        <w:t>2013</w:t>
      </w:r>
      <w:r w:rsidRPr="00E563B8">
        <w:rPr>
          <w:rFonts w:ascii="Times New Roman" w:hAnsi="Times New Roman" w:cs="Times New Roman"/>
          <w:sz w:val="16"/>
          <w:szCs w:val="16"/>
        </w:rPr>
        <w:t xml:space="preserve">  http://en.people.cn/90777/8392530.html</w:t>
      </w:r>
    </w:p>
    <w:p w14:paraId="36AFA5DA" w14:textId="77777777" w:rsidR="00AE0DF5" w:rsidRPr="00E563B8" w:rsidRDefault="00AE0DF5" w:rsidP="00AE0DF5">
      <w:pPr>
        <w:rPr>
          <w:rFonts w:ascii="Times New Roman" w:hAnsi="Times New Roman" w:cs="Times New Roman"/>
          <w:sz w:val="12"/>
        </w:rPr>
      </w:pPr>
      <w:r w:rsidRPr="00E563B8">
        <w:rPr>
          <w:rStyle w:val="Emphasis"/>
          <w:rFonts w:ascii="Times New Roman" w:hAnsi="Times New Roman" w:cs="Times New Roman"/>
          <w:highlight w:val="cyan"/>
        </w:rPr>
        <w:t>Singapore is the best in Asia for intellectual property protection and the second best in the world</w:t>
      </w:r>
      <w:r w:rsidRPr="00E563B8">
        <w:rPr>
          <w:rFonts w:ascii="Times New Roman" w:hAnsi="Times New Roman" w:cs="Times New Roman"/>
          <w:color w:val="000000"/>
          <w:sz w:val="12"/>
          <w:highlight w:val="cyan"/>
        </w:rPr>
        <w:t>,</w:t>
      </w:r>
      <w:r w:rsidRPr="00E563B8">
        <w:rPr>
          <w:rFonts w:ascii="Times New Roman" w:hAnsi="Times New Roman" w:cs="Times New Roman"/>
          <w:color w:val="000000"/>
          <w:sz w:val="12"/>
        </w:rPr>
        <w:t xml:space="preserve"> the Intellectual Property Office of Singapore said Friday, </w:t>
      </w:r>
      <w:r w:rsidRPr="00E563B8">
        <w:rPr>
          <w:rStyle w:val="Emphasis"/>
          <w:rFonts w:ascii="Times New Roman" w:hAnsi="Times New Roman" w:cs="Times New Roman"/>
          <w:highlight w:val="cyan"/>
        </w:rPr>
        <w:t>citing a report by the World Economic Forum. The latest Global Competitiveness Report, with intellectual property protection as one of the criteria, covered nearly 150 countries and regions.</w:t>
      </w:r>
      <w:r w:rsidRPr="00E563B8">
        <w:rPr>
          <w:rStyle w:val="Emphasis"/>
          <w:rFonts w:ascii="Times New Roman" w:hAnsi="Times New Roman" w:cs="Times New Roman"/>
        </w:rPr>
        <w:t xml:space="preserve"> </w:t>
      </w:r>
      <w:r w:rsidRPr="00E563B8">
        <w:rPr>
          <w:rFonts w:ascii="Times New Roman" w:hAnsi="Times New Roman" w:cs="Times New Roman"/>
          <w:color w:val="000000"/>
          <w:sz w:val="12"/>
        </w:rPr>
        <w:t xml:space="preserve">It is the third year in a row for Singapore to retain the top ranking in Asia. Singapore's </w:t>
      </w:r>
      <w:r w:rsidRPr="00E563B8">
        <w:rPr>
          <w:rStyle w:val="Emphasis"/>
          <w:rFonts w:ascii="Times New Roman" w:hAnsi="Times New Roman" w:cs="Times New Roman"/>
        </w:rPr>
        <w:t>Intellectual Property</w:t>
      </w:r>
      <w:r w:rsidRPr="00E563B8">
        <w:rPr>
          <w:rFonts w:ascii="Times New Roman" w:hAnsi="Times New Roman" w:cs="Times New Roman"/>
          <w:color w:val="000000"/>
          <w:sz w:val="12"/>
        </w:rPr>
        <w:t xml:space="preserve"> Office said its business- friendly intellectual property regime </w:t>
      </w:r>
      <w:r w:rsidRPr="00E563B8">
        <w:rPr>
          <w:rStyle w:val="Emphasis"/>
          <w:rFonts w:ascii="Times New Roman" w:hAnsi="Times New Roman" w:cs="Times New Roman"/>
          <w:highlight w:val="cyan"/>
        </w:rPr>
        <w:t>has bolstered business confidence of international conglomerates and attracted long-term investment in research and development by multinationals.</w:t>
      </w:r>
      <w:r w:rsidRPr="00E563B8">
        <w:rPr>
          <w:rFonts w:ascii="Times New Roman" w:hAnsi="Times New Roman" w:cs="Times New Roman"/>
          <w:color w:val="000000"/>
          <w:sz w:val="12"/>
        </w:rPr>
        <w:t xml:space="preserve"> Singapore came in the second place in the overall global competitiveness ranking, trailing Switzerland. China's Hong Kong was the seventh, while Japan came in the 9th.</w:t>
      </w:r>
    </w:p>
    <w:p w14:paraId="0B7A6375" w14:textId="77777777" w:rsidR="00AE0DF5" w:rsidRPr="00E563B8" w:rsidRDefault="00AE0DF5" w:rsidP="00AE0DF5">
      <w:pPr>
        <w:spacing w:line="240" w:lineRule="auto"/>
        <w:rPr>
          <w:rFonts w:ascii="Times New Roman" w:hAnsi="Times New Roman" w:cs="Times New Roman"/>
        </w:rPr>
      </w:pPr>
    </w:p>
    <w:p w14:paraId="71462903" w14:textId="77777777" w:rsidR="00AE0DF5" w:rsidRPr="00E563B8" w:rsidRDefault="00AE0DF5" w:rsidP="00AE0DF5">
      <w:pPr>
        <w:pStyle w:val="Heading4"/>
        <w:spacing w:before="0"/>
        <w:rPr>
          <w:rFonts w:ascii="Times New Roman" w:hAnsi="Times New Roman" w:cs="Times New Roman"/>
        </w:rPr>
      </w:pPr>
      <w:r w:rsidRPr="00E563B8">
        <w:rPr>
          <w:rFonts w:ascii="Times New Roman" w:hAnsi="Times New Roman" w:cs="Times New Roman"/>
        </w:rPr>
        <w:t>Business confidence drives economic recovery.</w:t>
      </w:r>
    </w:p>
    <w:p w14:paraId="2BA04A0F" w14:textId="77777777" w:rsidR="00AE0DF5" w:rsidRPr="00E563B8" w:rsidRDefault="00AE0DF5" w:rsidP="00AE0DF5">
      <w:pPr>
        <w:rPr>
          <w:rFonts w:ascii="Times New Roman" w:hAnsi="Times New Roman" w:cs="Times New Roman"/>
          <w:sz w:val="16"/>
          <w:szCs w:val="16"/>
        </w:rPr>
      </w:pPr>
      <w:r w:rsidRPr="00E563B8">
        <w:rPr>
          <w:rStyle w:val="Style13ptBold"/>
          <w:rFonts w:ascii="Times New Roman" w:hAnsi="Times New Roman" w:cs="Times New Roman"/>
        </w:rPr>
        <w:t>Mortgage Medics</w:t>
      </w:r>
      <w:r w:rsidRPr="00E563B8">
        <w:rPr>
          <w:rFonts w:ascii="Times New Roman" w:hAnsi="Times New Roman" w:cs="Times New Roman"/>
        </w:rPr>
        <w:t>, 6-15-20</w:t>
      </w:r>
      <w:r w:rsidRPr="00E563B8">
        <w:rPr>
          <w:rStyle w:val="Style13ptBold"/>
          <w:rFonts w:ascii="Times New Roman" w:hAnsi="Times New Roman" w:cs="Times New Roman"/>
        </w:rPr>
        <w:t>21</w:t>
      </w:r>
      <w:r w:rsidRPr="00E563B8">
        <w:rPr>
          <w:rFonts w:ascii="Times New Roman" w:hAnsi="Times New Roman" w:cs="Times New Roman"/>
        </w:rPr>
        <w:t xml:space="preserve">, </w:t>
      </w:r>
      <w:r w:rsidRPr="00E563B8">
        <w:rPr>
          <w:rFonts w:ascii="Times New Roman" w:hAnsi="Times New Roman" w:cs="Times New Roman"/>
          <w:sz w:val="16"/>
          <w:szCs w:val="16"/>
        </w:rPr>
        <w:t>[mortgage consulting firm, "How business and consumer confidence will drive the recovery", https://www.mortgage-medics.com/how-business-and-consumer-confidence-will-drive-the-recovery/ //Weese]</w:t>
      </w:r>
    </w:p>
    <w:p w14:paraId="3F45DF91" w14:textId="77777777" w:rsidR="00AE0DF5" w:rsidRPr="00E563B8" w:rsidRDefault="00AE0DF5" w:rsidP="00AE0DF5">
      <w:pPr>
        <w:rPr>
          <w:rFonts w:ascii="Times New Roman" w:hAnsi="Times New Roman" w:cs="Times New Roman"/>
          <w:sz w:val="12"/>
        </w:rPr>
      </w:pPr>
      <w:r w:rsidRPr="00E563B8">
        <w:rPr>
          <w:rFonts w:ascii="Times New Roman" w:hAnsi="Times New Roman" w:cs="Times New Roman"/>
          <w:sz w:val="12"/>
        </w:rPr>
        <w:t xml:space="preserve">Confidence: we’re not talking here about standing up to make a speech, rather about business confidence and consumer confidence. Over the last 12 months we’ve heard the terms a lot, as confidence plunged when the first lockdown was announced and then rose again as the vaccine roll-out began. But </w:t>
      </w:r>
      <w:r w:rsidRPr="00E563B8">
        <w:rPr>
          <w:rStyle w:val="Emphasis"/>
          <w:rFonts w:ascii="Times New Roman" w:hAnsi="Times New Roman" w:cs="Times New Roman"/>
          <w:highlight w:val="cyan"/>
        </w:rPr>
        <w:t>what is confidence? And why does it matter</w:t>
      </w:r>
      <w:r w:rsidRPr="00E563B8">
        <w:rPr>
          <w:rFonts w:ascii="Times New Roman" w:hAnsi="Times New Roman" w:cs="Times New Roman"/>
          <w:sz w:val="12"/>
        </w:rPr>
        <w:t xml:space="preserve">? If we look at business confidence first, a good example, and one that is often quoted on the financial pages, is the </w:t>
      </w:r>
      <w:r w:rsidRPr="00E563B8">
        <w:rPr>
          <w:rStyle w:val="StyleUnderline"/>
          <w:rFonts w:ascii="Times New Roman" w:hAnsi="Times New Roman" w:cs="Times New Roman"/>
        </w:rPr>
        <w:t>Purchasing Managers’ Index</w:t>
      </w:r>
      <w:r w:rsidRPr="00E563B8">
        <w:rPr>
          <w:rFonts w:ascii="Times New Roman" w:hAnsi="Times New Roman" w:cs="Times New Roman"/>
          <w:sz w:val="12"/>
        </w:rPr>
        <w:t xml:space="preserve"> (PMI). So what is it? And how does it work? </w:t>
      </w:r>
      <w:r w:rsidRPr="00E563B8">
        <w:rPr>
          <w:rStyle w:val="Emphasis"/>
          <w:rFonts w:ascii="Times New Roman" w:hAnsi="Times New Roman" w:cs="Times New Roman"/>
          <w:highlight w:val="cyan"/>
        </w:rPr>
        <w:t>The PMI is a measure of business confidence, showing whether business expects the economy and prevailing business conditions to be favourable or unfavourable</w:t>
      </w:r>
      <w:r w:rsidRPr="00E563B8">
        <w:rPr>
          <w:rFonts w:ascii="Times New Roman" w:hAnsi="Times New Roman" w:cs="Times New Roman"/>
          <w:sz w:val="12"/>
        </w:rPr>
        <w:t xml:space="preserve">. The PMI is based on a monthly survey sent to senior executives across a broad spread of industries and asks questions about new orders, inventory levels, production, deliveries and employment. The ‘headline’ number, the one you will often see quoted, can be anywhere between 0 and 100. In ‘normal times’ it hovers around 50, with any figure above indicating that business is confident about the future, whilst a figure below 50 suggests the opposite. To give you an example of the PMI in action, last April the PMI in the Eurozone crashed to 13.5 as the economic impact of the pandemic became apparent. The UK fared even worse, with the PMI falling to a record low of 12.3 in the services sector. Twelve months later, with the vaccine rollout gathering pace, the PMI for the UK had risen to 61.0. As noted in the above example, you may also see PMI figures quoted for different sectors of the economy, such as manufacturing and services. Consumer confidence has a similar numerical value, although that is expressed in plus or minus terms. In April the Consumer Confidence Index rose to minus 15, up from minus 16 in March. Although negative, that was the highest figure since March of last year, with the Index having been as low as minus 34 in May 2020. Why is confidence important? When consumers feel confident they are more likely to spend and more likely to borrow, both of which are likely to boost the economy. A very simple example is home improvements: we are unlikely to spend the money on a new bathroom, which would benefitting the bathroom supplier and the plumber, unless we feel confident about our future prospects and employment. The search for confidence, or at least, stability, is almost certainly the reason so many people have left the hospitality sector during the last year (with many outlets now struggling to find staff to re-open). Similarly, </w:t>
      </w:r>
      <w:r w:rsidRPr="00E563B8">
        <w:rPr>
          <w:rStyle w:val="Emphasis"/>
          <w:rFonts w:ascii="Times New Roman" w:hAnsi="Times New Roman" w:cs="Times New Roman"/>
          <w:highlight w:val="cyan"/>
        </w:rPr>
        <w:t>when businesses feel confident they will invest in both equipment and new members of staff</w:t>
      </w:r>
      <w:r w:rsidRPr="00E563B8">
        <w:rPr>
          <w:rFonts w:ascii="Times New Roman" w:hAnsi="Times New Roman" w:cs="Times New Roman"/>
          <w:sz w:val="12"/>
        </w:rPr>
        <w:t xml:space="preserve">. Clearly any potential “third wave” of the virus would dent confidence again: that is one of the reasons why </w:t>
      </w:r>
      <w:r w:rsidRPr="00E563B8">
        <w:rPr>
          <w:rStyle w:val="Emphasis"/>
          <w:rFonts w:ascii="Times New Roman" w:hAnsi="Times New Roman" w:cs="Times New Roman"/>
          <w:highlight w:val="cyan"/>
        </w:rPr>
        <w:t>the Government</w:t>
      </w:r>
      <w:r w:rsidRPr="00E563B8">
        <w:rPr>
          <w:rFonts w:ascii="Times New Roman" w:hAnsi="Times New Roman" w:cs="Times New Roman"/>
          <w:sz w:val="12"/>
        </w:rPr>
        <w:t xml:space="preserve"> is so keen to avoid any further lockdowns. It </w:t>
      </w:r>
      <w:r w:rsidRPr="00E563B8">
        <w:rPr>
          <w:rStyle w:val="Emphasis"/>
          <w:rFonts w:ascii="Times New Roman" w:hAnsi="Times New Roman" w:cs="Times New Roman"/>
          <w:highlight w:val="cyan"/>
        </w:rPr>
        <w:t>needs to rebuild not just the economy, but our confidence in the economy</w:t>
      </w:r>
      <w:r w:rsidRPr="00E563B8">
        <w:rPr>
          <w:rFonts w:ascii="Times New Roman" w:hAnsi="Times New Roman" w:cs="Times New Roman"/>
          <w:sz w:val="12"/>
        </w:rPr>
        <w:t>. Perhaps then we will start to spend the billions of pounds that we, as consumers, have saved over the past year.</w:t>
      </w:r>
    </w:p>
    <w:p w14:paraId="769E8767" w14:textId="77777777" w:rsidR="00AE0DF5" w:rsidRPr="00E563B8" w:rsidRDefault="00AE0DF5" w:rsidP="00AE0DF5">
      <w:pPr>
        <w:spacing w:line="240" w:lineRule="auto"/>
        <w:rPr>
          <w:rFonts w:ascii="Times New Roman" w:hAnsi="Times New Roman" w:cs="Times New Roman"/>
        </w:rPr>
      </w:pPr>
    </w:p>
    <w:p w14:paraId="3ABD706E" w14:textId="77777777" w:rsidR="00AE0DF5" w:rsidRPr="00E563B8" w:rsidRDefault="00AE0DF5" w:rsidP="00AE0DF5">
      <w:pPr>
        <w:spacing w:line="240" w:lineRule="auto"/>
        <w:rPr>
          <w:rFonts w:ascii="Times New Roman" w:hAnsi="Times New Roman" w:cs="Times New Roman"/>
        </w:rPr>
      </w:pPr>
    </w:p>
    <w:p w14:paraId="108F091A" w14:textId="77777777" w:rsidR="00AE0DF5" w:rsidRPr="00E563B8" w:rsidRDefault="00AE0DF5" w:rsidP="00AE0DF5">
      <w:pPr>
        <w:pStyle w:val="ListParagraph"/>
        <w:keepNext/>
        <w:keepLines/>
        <w:numPr>
          <w:ilvl w:val="0"/>
          <w:numId w:val="11"/>
        </w:numPr>
        <w:spacing w:after="0"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 xml:space="preserve"> Impact Story</w:t>
      </w:r>
    </w:p>
    <w:p w14:paraId="5A5CD574" w14:textId="77777777" w:rsidR="00AE0DF5" w:rsidRPr="00E563B8" w:rsidRDefault="00AE0DF5" w:rsidP="00AE0DF5">
      <w:pPr>
        <w:pStyle w:val="Heading4"/>
        <w:spacing w:before="0"/>
        <w:rPr>
          <w:rFonts w:ascii="Times New Roman" w:hAnsi="Times New Roman" w:cs="Times New Roman"/>
        </w:rPr>
      </w:pPr>
      <w:r w:rsidRPr="00E563B8">
        <w:rPr>
          <w:rFonts w:ascii="Times New Roman" w:hAnsi="Times New Roman" w:cs="Times New Roman"/>
        </w:rPr>
        <w:t xml:space="preserve">Modern economic decline bread a new an increasingly tense world – each decline exponentially increases risk of </w:t>
      </w:r>
      <w:r w:rsidRPr="00E563B8">
        <w:rPr>
          <w:rFonts w:ascii="Times New Roman" w:hAnsi="Times New Roman" w:cs="Times New Roman"/>
          <w:u w:val="single"/>
        </w:rPr>
        <w:t>world war</w:t>
      </w:r>
    </w:p>
    <w:p w14:paraId="3675A705" w14:textId="77777777" w:rsidR="00AE0DF5" w:rsidRPr="00E563B8" w:rsidRDefault="00AE0DF5" w:rsidP="00AE0DF5">
      <w:pPr>
        <w:rPr>
          <w:rFonts w:ascii="Times New Roman" w:hAnsi="Times New Roman" w:cs="Times New Roman"/>
        </w:rPr>
      </w:pPr>
      <w:r w:rsidRPr="00E563B8">
        <w:rPr>
          <w:rStyle w:val="Style13ptBold"/>
          <w:rFonts w:ascii="Times New Roman" w:hAnsi="Times New Roman" w:cs="Times New Roman"/>
        </w:rPr>
        <w:t>Sundaram 19</w:t>
      </w:r>
      <w:r w:rsidRPr="00E563B8">
        <w:rPr>
          <w:rFonts w:ascii="Times New Roman" w:hAnsi="Times New Roman" w:cs="Times New Roman"/>
        </w:rPr>
        <w:t xml:space="preserve"> </w:t>
      </w:r>
      <w:r w:rsidRPr="00E563B8">
        <w:rPr>
          <w:rFonts w:ascii="Times New Roman" w:hAnsi="Times New Roman" w:cs="Times New Roman"/>
          <w:sz w:val="16"/>
          <w:szCs w:val="16"/>
        </w:rPr>
        <w:t>[Jomo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Russia and the United Nations Secretariat, is now Research Director at the Dialogue of Civilizations Research Institute in Berlin. Economic Crisis Can Trigger World War. February 12, 2019. www.ipsnews.net/2019/02/economic-crisis-can-trigger-world-war/]</w:t>
      </w:r>
    </w:p>
    <w:p w14:paraId="5A954986" w14:textId="77777777" w:rsidR="00AE0DF5" w:rsidRPr="00E563B8" w:rsidRDefault="00AE0DF5" w:rsidP="00AE0DF5">
      <w:pPr>
        <w:rPr>
          <w:rFonts w:ascii="Times New Roman" w:hAnsi="Times New Roman" w:cs="Times New Roman"/>
          <w:sz w:val="16"/>
        </w:rPr>
      </w:pPr>
      <w:r w:rsidRPr="00E563B8">
        <w:rPr>
          <w:rFonts w:ascii="Times New Roman" w:hAnsi="Times New Roman" w:cs="Times New Roman"/>
          <w:sz w:val="16"/>
        </w:rPr>
        <w:t xml:space="preserve">KUALA LUMPUR and BERLIN, Feb 12 2019 (IPS) - </w:t>
      </w:r>
      <w:r w:rsidRPr="00E563B8">
        <w:rPr>
          <w:rStyle w:val="Emphasis"/>
          <w:rFonts w:ascii="Times New Roman" w:hAnsi="Times New Roman" w:cs="Times New Roman"/>
          <w:highlight w:val="cyan"/>
        </w:rPr>
        <w:t>Economic recovery</w:t>
      </w:r>
      <w:r w:rsidRPr="00E563B8">
        <w:rPr>
          <w:rFonts w:ascii="Times New Roman" w:hAnsi="Times New Roman" w:cs="Times New Roman"/>
          <w:sz w:val="16"/>
        </w:rPr>
        <w:t xml:space="preserve"> efforts </w:t>
      </w:r>
      <w:r w:rsidRPr="00E563B8">
        <w:rPr>
          <w:rStyle w:val="Emphasis"/>
          <w:rFonts w:ascii="Times New Roman" w:hAnsi="Times New Roman" w:cs="Times New Roman"/>
          <w:highlight w:val="cyan"/>
        </w:rPr>
        <w:t>since the 2008</w:t>
      </w:r>
      <w:r w:rsidRPr="00E563B8">
        <w:rPr>
          <w:rFonts w:ascii="Times New Roman" w:hAnsi="Times New Roman" w:cs="Times New Roman"/>
          <w:sz w:val="16"/>
        </w:rPr>
        <w:t xml:space="preserve">-2009 global financial crisis </w:t>
      </w:r>
      <w:r w:rsidRPr="00E563B8">
        <w:rPr>
          <w:rStyle w:val="Emphasis"/>
          <w:rFonts w:ascii="Times New Roman" w:hAnsi="Times New Roman" w:cs="Times New Roman"/>
          <w:highlight w:val="cyan"/>
        </w:rPr>
        <w:t>have</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mainly </w:t>
      </w:r>
      <w:r w:rsidRPr="00E563B8">
        <w:rPr>
          <w:rStyle w:val="Emphasis"/>
          <w:rFonts w:ascii="Times New Roman" w:hAnsi="Times New Roman" w:cs="Times New Roman"/>
          <w:highlight w:val="cyan"/>
        </w:rPr>
        <w:t>depended on unconventional monetary policies</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As fears rise of</w:t>
      </w:r>
      <w:r w:rsidRPr="00E563B8">
        <w:rPr>
          <w:rFonts w:ascii="Times New Roman" w:hAnsi="Times New Roman" w:cs="Times New Roman"/>
          <w:sz w:val="16"/>
        </w:rPr>
        <w:t xml:space="preserve"> yet </w:t>
      </w:r>
      <w:r w:rsidRPr="00E563B8">
        <w:rPr>
          <w:rStyle w:val="Emphasis"/>
          <w:rFonts w:ascii="Times New Roman" w:hAnsi="Times New Roman" w:cs="Times New Roman"/>
          <w:highlight w:val="cyan"/>
        </w:rPr>
        <w:t>another</w:t>
      </w:r>
      <w:r w:rsidRPr="00E563B8">
        <w:rPr>
          <w:rFonts w:ascii="Times New Roman" w:hAnsi="Times New Roman" w:cs="Times New Roman"/>
          <w:sz w:val="16"/>
        </w:rPr>
        <w:t xml:space="preserve"> international </w:t>
      </w:r>
      <w:r w:rsidRPr="00E563B8">
        <w:rPr>
          <w:rStyle w:val="Emphasis"/>
          <w:rFonts w:ascii="Times New Roman" w:hAnsi="Times New Roman" w:cs="Times New Roman"/>
          <w:highlight w:val="cyan"/>
        </w:rPr>
        <w:t>financial crisis, there are</w:t>
      </w:r>
      <w:r w:rsidRPr="00E563B8">
        <w:rPr>
          <w:rFonts w:ascii="Times New Roman" w:hAnsi="Times New Roman" w:cs="Times New Roman"/>
          <w:sz w:val="16"/>
        </w:rPr>
        <w:t xml:space="preserve"> growing </w:t>
      </w:r>
      <w:r w:rsidRPr="00E563B8">
        <w:rPr>
          <w:rStyle w:val="Emphasis"/>
          <w:rFonts w:ascii="Times New Roman" w:hAnsi="Times New Roman" w:cs="Times New Roman"/>
          <w:highlight w:val="cyan"/>
        </w:rPr>
        <w:t>concerns about</w:t>
      </w:r>
      <w:r w:rsidRPr="00E563B8">
        <w:rPr>
          <w:rFonts w:ascii="Times New Roman" w:hAnsi="Times New Roman" w:cs="Times New Roman"/>
          <w:sz w:val="16"/>
        </w:rPr>
        <w:t xml:space="preserve"> the </w:t>
      </w:r>
      <w:r w:rsidRPr="00E563B8">
        <w:rPr>
          <w:rStyle w:val="Emphasis"/>
          <w:rFonts w:ascii="Times New Roman" w:hAnsi="Times New Roman" w:cs="Times New Roman"/>
          <w:highlight w:val="cyan"/>
        </w:rPr>
        <w:t>increase</w:t>
      </w:r>
      <w:r w:rsidRPr="00E563B8">
        <w:rPr>
          <w:rFonts w:ascii="Times New Roman" w:hAnsi="Times New Roman" w:cs="Times New Roman"/>
        </w:rPr>
        <w:t>d</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possibility of large-scale military conflict</w:t>
      </w:r>
      <w:r w:rsidRPr="00E563B8">
        <w:rPr>
          <w:rFonts w:ascii="Times New Roman" w:hAnsi="Times New Roman" w:cs="Times New Roman"/>
          <w:sz w:val="16"/>
        </w:rPr>
        <w:t xml:space="preserve">. More worryingly, </w:t>
      </w:r>
      <w:r w:rsidRPr="00E563B8">
        <w:rPr>
          <w:rStyle w:val="Emphasis"/>
          <w:rFonts w:ascii="Times New Roman" w:hAnsi="Times New Roman" w:cs="Times New Roman"/>
          <w:highlight w:val="cyan"/>
        </w:rPr>
        <w:t>in the current political landscape</w:t>
      </w:r>
      <w:r w:rsidRPr="00E563B8">
        <w:rPr>
          <w:rFonts w:ascii="Times New Roman" w:hAnsi="Times New Roman" w:cs="Times New Roman"/>
          <w:sz w:val="16"/>
        </w:rPr>
        <w:t xml:space="preserve">, prolonged </w:t>
      </w:r>
      <w:r w:rsidRPr="00E563B8">
        <w:rPr>
          <w:rStyle w:val="Emphasis"/>
          <w:rFonts w:ascii="Times New Roman" w:hAnsi="Times New Roman" w:cs="Times New Roman"/>
          <w:highlight w:val="cyan"/>
        </w:rPr>
        <w:t>economic crisis, combined with</w:t>
      </w:r>
      <w:r w:rsidRPr="00E563B8">
        <w:rPr>
          <w:rFonts w:ascii="Times New Roman" w:hAnsi="Times New Roman" w:cs="Times New Roman"/>
          <w:sz w:val="16"/>
        </w:rPr>
        <w:t xml:space="preserve"> rising economic </w:t>
      </w:r>
      <w:r w:rsidRPr="00E563B8">
        <w:rPr>
          <w:rStyle w:val="Emphasis"/>
          <w:rFonts w:ascii="Times New Roman" w:hAnsi="Times New Roman" w:cs="Times New Roman"/>
          <w:highlight w:val="cyan"/>
        </w:rPr>
        <w:t>inequality</w:t>
      </w:r>
      <w:r w:rsidRPr="00E563B8">
        <w:rPr>
          <w:rFonts w:ascii="Times New Roman" w:hAnsi="Times New Roman" w:cs="Times New Roman"/>
          <w:sz w:val="16"/>
        </w:rPr>
        <w:t xml:space="preserve">, chauvinistic </w:t>
      </w:r>
      <w:r w:rsidRPr="00E563B8">
        <w:rPr>
          <w:rStyle w:val="Emphasis"/>
          <w:rFonts w:ascii="Times New Roman" w:hAnsi="Times New Roman" w:cs="Times New Roman"/>
          <w:highlight w:val="cyan"/>
        </w:rPr>
        <w:t>ethno-populism</w:t>
      </w:r>
      <w:r w:rsidRPr="00E563B8">
        <w:rPr>
          <w:rFonts w:ascii="Times New Roman" w:hAnsi="Times New Roman" w:cs="Times New Roman"/>
          <w:sz w:val="16"/>
        </w:rPr>
        <w:t xml:space="preserve"> </w:t>
      </w:r>
      <w:r w:rsidRPr="00E563B8">
        <w:rPr>
          <w:rFonts w:ascii="Times New Roman" w:hAnsi="Times New Roman" w:cs="Times New Roman"/>
          <w:u w:val="single"/>
        </w:rPr>
        <w:t>as well as</w:t>
      </w:r>
      <w:r w:rsidRPr="00E563B8">
        <w:rPr>
          <w:rFonts w:ascii="Times New Roman" w:hAnsi="Times New Roman" w:cs="Times New Roman"/>
          <w:sz w:val="16"/>
        </w:rPr>
        <w:t xml:space="preserve"> aggressive </w:t>
      </w:r>
      <w:r w:rsidRPr="00E563B8">
        <w:rPr>
          <w:rStyle w:val="Emphasis"/>
          <w:rFonts w:ascii="Times New Roman" w:hAnsi="Times New Roman" w:cs="Times New Roman"/>
          <w:highlight w:val="cyan"/>
        </w:rPr>
        <w:t>jingoist rhetoric</w:t>
      </w:r>
      <w:r w:rsidRPr="00E563B8">
        <w:rPr>
          <w:rFonts w:ascii="Times New Roman" w:hAnsi="Times New Roman" w:cs="Times New Roman"/>
          <w:sz w:val="16"/>
        </w:rPr>
        <w:t xml:space="preserve">, </w:t>
      </w:r>
      <w:r w:rsidRPr="00E563B8">
        <w:rPr>
          <w:rFonts w:ascii="Times New Roman" w:hAnsi="Times New Roman" w:cs="Times New Roman"/>
          <w:u w:val="single"/>
        </w:rPr>
        <w:t xml:space="preserve">including </w:t>
      </w:r>
      <w:r w:rsidRPr="00E563B8">
        <w:rPr>
          <w:rStyle w:val="Emphasis"/>
          <w:rFonts w:ascii="Times New Roman" w:hAnsi="Times New Roman" w:cs="Times New Roman"/>
        </w:rPr>
        <w:t>threats</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could easily spin out of control and ‘morph’ into</w:t>
      </w:r>
      <w:r w:rsidRPr="00E563B8">
        <w:rPr>
          <w:rFonts w:ascii="Times New Roman" w:hAnsi="Times New Roman" w:cs="Times New Roman"/>
          <w:sz w:val="16"/>
        </w:rPr>
        <w:t xml:space="preserve"> military conflict, and worse, </w:t>
      </w:r>
      <w:r w:rsidRPr="00E563B8">
        <w:rPr>
          <w:rStyle w:val="Emphasis"/>
          <w:rFonts w:ascii="Times New Roman" w:hAnsi="Times New Roman" w:cs="Times New Roman"/>
          <w:highlight w:val="cyan"/>
        </w:rPr>
        <w:t>world war</w:t>
      </w:r>
      <w:r w:rsidRPr="00E563B8">
        <w:rPr>
          <w:rFonts w:ascii="Times New Roman" w:hAnsi="Times New Roman" w:cs="Times New Roman"/>
          <w:sz w:val="16"/>
        </w:rPr>
        <w:t xml:space="preserve">. Crisis responses limited The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 But while these </w:t>
      </w:r>
      <w:r w:rsidRPr="00E563B8">
        <w:rPr>
          <w:rFonts w:ascii="Times New Roman" w:hAnsi="Times New Roman" w:cs="Times New Roman"/>
          <w:u w:val="single"/>
        </w:rPr>
        <w:t>monetary interventions</w:t>
      </w:r>
      <w:r w:rsidRPr="00E563B8">
        <w:rPr>
          <w:rFonts w:ascii="Times New Roman" w:hAnsi="Times New Roman" w:cs="Times New Roman"/>
          <w:sz w:val="16"/>
        </w:rPr>
        <w:t xml:space="preserve"> averted realization of the worst fears at the time by turning the US economy around, they </w:t>
      </w:r>
      <w:r w:rsidRPr="00E563B8">
        <w:rPr>
          <w:rFonts w:ascii="Times New Roman" w:hAnsi="Times New Roman" w:cs="Times New Roman"/>
          <w:u w:val="single"/>
        </w:rPr>
        <w:t xml:space="preserve">did little to address </w:t>
      </w:r>
      <w:r w:rsidRPr="00E563B8">
        <w:rPr>
          <w:rStyle w:val="Emphasis"/>
          <w:rFonts w:ascii="Times New Roman" w:hAnsi="Times New Roman" w:cs="Times New Roman"/>
        </w:rPr>
        <w:t>underlying</w:t>
      </w:r>
      <w:r w:rsidRPr="00E563B8">
        <w:rPr>
          <w:rFonts w:ascii="Times New Roman" w:hAnsi="Times New Roman" w:cs="Times New Roman"/>
          <w:u w:val="single"/>
        </w:rPr>
        <w:t xml:space="preserve"> economic </w:t>
      </w:r>
      <w:r w:rsidRPr="00E563B8">
        <w:rPr>
          <w:rStyle w:val="Emphasis"/>
          <w:rFonts w:ascii="Times New Roman" w:hAnsi="Times New Roman" w:cs="Times New Roman"/>
        </w:rPr>
        <w:t>weaknesses</w:t>
      </w:r>
      <w:r w:rsidRPr="00E563B8">
        <w:rPr>
          <w:rFonts w:ascii="Times New Roman" w:hAnsi="Times New Roman" w:cs="Times New Roman"/>
          <w:sz w:val="16"/>
        </w:rPr>
        <w:t xml:space="preserve">,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labour markets. This </w:t>
      </w:r>
      <w:r w:rsidRPr="00E563B8">
        <w:rPr>
          <w:rStyle w:val="Emphasis"/>
          <w:rFonts w:ascii="Times New Roman" w:hAnsi="Times New Roman" w:cs="Times New Roman"/>
          <w:highlight w:val="cyan"/>
        </w:rPr>
        <w:t>lack of structural reform has meant</w:t>
      </w:r>
      <w:r w:rsidRPr="00E563B8">
        <w:rPr>
          <w:rFonts w:ascii="Times New Roman" w:hAnsi="Times New Roman" w:cs="Times New Roman"/>
          <w:sz w:val="16"/>
        </w:rPr>
        <w:t xml:space="preserve"> that the </w:t>
      </w:r>
      <w:r w:rsidRPr="00E563B8">
        <w:rPr>
          <w:rStyle w:val="Emphasis"/>
          <w:rFonts w:ascii="Times New Roman" w:hAnsi="Times New Roman" w:cs="Times New Roman"/>
          <w:highlight w:val="cyan"/>
        </w:rPr>
        <w:t>unprecedented liquidity central banks injected into economies has not been well allocated</w:t>
      </w:r>
      <w:r w:rsidRPr="00E563B8">
        <w:rPr>
          <w:rFonts w:ascii="Times New Roman" w:hAnsi="Times New Roman" w:cs="Times New Roman"/>
          <w:sz w:val="16"/>
        </w:rPr>
        <w:t xml:space="preserve"> to stimulate resurgence of the real economy.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sidRPr="00E563B8">
        <w:rPr>
          <w:rStyle w:val="Emphasis"/>
          <w:rFonts w:ascii="Times New Roman" w:hAnsi="Times New Roman" w:cs="Times New Roman"/>
          <w:highlight w:val="cyan"/>
        </w:rPr>
        <w:t>another round of economic stress is deemed likely to foment unrest, conflict, even war as it is blamed on the foreign</w:t>
      </w:r>
      <w:r w:rsidRPr="00E563B8">
        <w:rPr>
          <w:rFonts w:ascii="Times New Roman" w:hAnsi="Times New Roman" w:cs="Times New Roman"/>
          <w:sz w:val="16"/>
        </w:rPr>
        <w:t xml:space="preserve">. International trade shrank by two-thirds within half a decade after the US passed the Smoot-Hawley Tariff Act in 1930, at the start of the Great Depression, ostensibly to protect American workers and farmers from foreign competition! Liberalization’s discontents Rising </w:t>
      </w:r>
      <w:r w:rsidRPr="00E563B8">
        <w:rPr>
          <w:rStyle w:val="Emphasis"/>
          <w:rFonts w:ascii="Times New Roman" w:hAnsi="Times New Roman" w:cs="Times New Roman"/>
          <w:highlight w:val="cyan"/>
        </w:rPr>
        <w:t>economic insecurity, inequalities and deprivation are expected to strengthen ethno-populist and jingoistic nationalist sentiments, and increase</w:t>
      </w:r>
      <w:r w:rsidRPr="00E563B8">
        <w:rPr>
          <w:rFonts w:ascii="Times New Roman" w:hAnsi="Times New Roman" w:cs="Times New Roman"/>
          <w:sz w:val="16"/>
        </w:rPr>
        <w:t xml:space="preserve"> social </w:t>
      </w:r>
      <w:r w:rsidRPr="00E563B8">
        <w:rPr>
          <w:rStyle w:val="Emphasis"/>
          <w:rFonts w:ascii="Times New Roman" w:hAnsi="Times New Roman" w:cs="Times New Roman"/>
          <w:highlight w:val="cyan"/>
        </w:rPr>
        <w:t>tensions</w:t>
      </w:r>
      <w:r w:rsidRPr="00E563B8">
        <w:rPr>
          <w:rFonts w:ascii="Times New Roman" w:hAnsi="Times New Roman" w:cs="Times New Roman"/>
          <w:sz w:val="16"/>
        </w:rPr>
        <w:t xml:space="preserve"> and turmoil, especially among the growing precariat and others who feel vulnerable or threatened. Thus, </w:t>
      </w:r>
      <w:r w:rsidRPr="00E563B8">
        <w:rPr>
          <w:rFonts w:ascii="Times New Roman" w:hAnsi="Times New Roman" w:cs="Times New Roman"/>
          <w:u w:val="single"/>
        </w:rPr>
        <w:t xml:space="preserve">ethno-populist inspired chauvinistic </w:t>
      </w:r>
      <w:r w:rsidRPr="00E563B8">
        <w:rPr>
          <w:rStyle w:val="Emphasis"/>
          <w:rFonts w:ascii="Times New Roman" w:hAnsi="Times New Roman" w:cs="Times New Roman"/>
        </w:rPr>
        <w:t>nationalism</w:t>
      </w:r>
      <w:r w:rsidRPr="00E563B8">
        <w:rPr>
          <w:rFonts w:ascii="Times New Roman" w:hAnsi="Times New Roman" w:cs="Times New Roman"/>
          <w:u w:val="single"/>
        </w:rPr>
        <w:t xml:space="preserve"> may exacerbate tensions, </w:t>
      </w:r>
      <w:r w:rsidRPr="00E563B8">
        <w:rPr>
          <w:rStyle w:val="Emphasis"/>
          <w:rFonts w:ascii="Times New Roman" w:hAnsi="Times New Roman" w:cs="Times New Roman"/>
          <w:highlight w:val="cyan"/>
        </w:rPr>
        <w:t>leading to conflicts</w:t>
      </w:r>
      <w:r w:rsidRPr="00E563B8">
        <w:rPr>
          <w:rFonts w:ascii="Times New Roman" w:hAnsi="Times New Roman" w:cs="Times New Roman"/>
          <w:sz w:val="16"/>
        </w:rPr>
        <w:t xml:space="preserve"> and tensions </w:t>
      </w:r>
      <w:r w:rsidRPr="00E563B8">
        <w:rPr>
          <w:rFonts w:ascii="Times New Roman" w:hAnsi="Times New Roman" w:cs="Times New Roman"/>
          <w:u w:val="single"/>
        </w:rPr>
        <w:t>among countries, as in the</w:t>
      </w:r>
      <w:r w:rsidRPr="00E563B8">
        <w:rPr>
          <w:rFonts w:ascii="Times New Roman" w:hAnsi="Times New Roman" w:cs="Times New Roman"/>
          <w:sz w:val="16"/>
        </w:rPr>
        <w:t xml:space="preserve"> </w:t>
      </w:r>
      <w:r w:rsidRPr="00E563B8">
        <w:rPr>
          <w:rStyle w:val="Emphasis"/>
          <w:rFonts w:ascii="Times New Roman" w:hAnsi="Times New Roman" w:cs="Times New Roman"/>
        </w:rPr>
        <w:t>1930s</w:t>
      </w:r>
      <w:r w:rsidRPr="00E563B8">
        <w:rPr>
          <w:rFonts w:ascii="Times New Roman" w:hAnsi="Times New Roman" w:cs="Times New Roman"/>
          <w:sz w:val="16"/>
        </w:rPr>
        <w:t xml:space="preserve">. </w:t>
      </w:r>
      <w:r w:rsidRPr="00E563B8">
        <w:rPr>
          <w:rStyle w:val="Emphasis"/>
          <w:rFonts w:ascii="Times New Roman" w:hAnsi="Times New Roman" w:cs="Times New Roman"/>
        </w:rPr>
        <w:t>Opportunistic leaders</w:t>
      </w:r>
      <w:r w:rsidRPr="00E563B8">
        <w:rPr>
          <w:rFonts w:ascii="Times New Roman" w:hAnsi="Times New Roman" w:cs="Times New Roman"/>
          <w:u w:val="single"/>
        </w:rPr>
        <w:t xml:space="preserve"> have been </w:t>
      </w:r>
      <w:r w:rsidRPr="00E563B8">
        <w:rPr>
          <w:rStyle w:val="Emphasis"/>
          <w:rFonts w:ascii="Times New Roman" w:hAnsi="Times New Roman" w:cs="Times New Roman"/>
        </w:rPr>
        <w:t>blaming</w:t>
      </w:r>
      <w:r w:rsidRPr="00E563B8">
        <w:rPr>
          <w:rFonts w:ascii="Times New Roman" w:hAnsi="Times New Roman" w:cs="Times New Roman"/>
          <w:u w:val="single"/>
        </w:rPr>
        <w:t xml:space="preserve"> such </w:t>
      </w:r>
      <w:r w:rsidRPr="00E563B8">
        <w:rPr>
          <w:rStyle w:val="Emphasis"/>
          <w:rFonts w:ascii="Times New Roman" w:hAnsi="Times New Roman" w:cs="Times New Roman"/>
        </w:rPr>
        <w:t>misfortunes</w:t>
      </w:r>
      <w:r w:rsidRPr="00E563B8">
        <w:rPr>
          <w:rFonts w:ascii="Times New Roman" w:hAnsi="Times New Roman" w:cs="Times New Roman"/>
          <w:u w:val="single"/>
        </w:rPr>
        <w:t xml:space="preserve"> on </w:t>
      </w:r>
      <w:r w:rsidRPr="00E563B8">
        <w:rPr>
          <w:rStyle w:val="Emphasis"/>
          <w:rFonts w:ascii="Times New Roman" w:hAnsi="Times New Roman" w:cs="Times New Roman"/>
        </w:rPr>
        <w:t>outsiders</w:t>
      </w:r>
      <w:r w:rsidRPr="00E563B8">
        <w:rPr>
          <w:rFonts w:ascii="Times New Roman" w:hAnsi="Times New Roman" w:cs="Times New Roman"/>
          <w:sz w:val="16"/>
        </w:rPr>
        <w:t xml:space="preserve">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 Insecurity, populism, conflict Thomas Piketty has argued that a </w:t>
      </w:r>
      <w:r w:rsidRPr="00E563B8">
        <w:rPr>
          <w:rStyle w:val="Emphasis"/>
          <w:rFonts w:ascii="Times New Roman" w:hAnsi="Times New Roman" w:cs="Times New Roman"/>
        </w:rPr>
        <w:t>sudden increase</w:t>
      </w:r>
      <w:r w:rsidRPr="00E563B8">
        <w:rPr>
          <w:rFonts w:ascii="Times New Roman" w:hAnsi="Times New Roman" w:cs="Times New Roman"/>
          <w:u w:val="single"/>
        </w:rPr>
        <w:t xml:space="preserve"> in income </w:t>
      </w:r>
      <w:r w:rsidRPr="00E563B8">
        <w:rPr>
          <w:rStyle w:val="Emphasis"/>
          <w:rFonts w:ascii="Times New Roman" w:hAnsi="Times New Roman" w:cs="Times New Roman"/>
        </w:rPr>
        <w:t>inequality</w:t>
      </w:r>
      <w:r w:rsidRPr="00E563B8">
        <w:rPr>
          <w:rFonts w:ascii="Times New Roman" w:hAnsi="Times New Roman" w:cs="Times New Roman"/>
          <w:u w:val="single"/>
        </w:rPr>
        <w:t xml:space="preserve"> is often followed by a </w:t>
      </w:r>
      <w:r w:rsidRPr="00E563B8">
        <w:rPr>
          <w:rStyle w:val="Emphasis"/>
          <w:rFonts w:ascii="Times New Roman" w:hAnsi="Times New Roman" w:cs="Times New Roman"/>
        </w:rPr>
        <w:t>great crisis</w:t>
      </w:r>
      <w:r w:rsidRPr="00E563B8">
        <w:rPr>
          <w:rFonts w:ascii="Times New Roman" w:hAnsi="Times New Roman" w:cs="Times New Roman"/>
          <w:sz w:val="16"/>
        </w:rPr>
        <w:t xml:space="preserve">.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w:t>
      </w:r>
      <w:r w:rsidRPr="00E563B8">
        <w:rPr>
          <w:rStyle w:val="Emphasis"/>
          <w:rFonts w:ascii="Times New Roman" w:hAnsi="Times New Roman" w:cs="Times New Roman"/>
          <w:highlight w:val="cyan"/>
        </w:rPr>
        <w:t>such developments could inadvertently catalyse future crises and conflicts.</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protracted economic distress, economic conflicts or </w:t>
      </w:r>
      <w:r w:rsidRPr="00E563B8">
        <w:rPr>
          <w:rStyle w:val="Emphasis"/>
          <w:rFonts w:ascii="Times New Roman" w:hAnsi="Times New Roman" w:cs="Times New Roman"/>
          <w:highlight w:val="cyan"/>
        </w:rPr>
        <w:t>another financial crisis could lead to military confrontation</w:t>
      </w:r>
      <w:r w:rsidRPr="00E563B8">
        <w:rPr>
          <w:rFonts w:ascii="Times New Roman" w:hAnsi="Times New Roman" w:cs="Times New Roman"/>
          <w:sz w:val="16"/>
        </w:rPr>
        <w:t xml:space="preserve"> by the protagonists, </w:t>
      </w:r>
      <w:r w:rsidRPr="00E563B8">
        <w:rPr>
          <w:rStyle w:val="Emphasis"/>
          <w:rFonts w:ascii="Times New Roman" w:hAnsi="Times New Roman" w:cs="Times New Roman"/>
          <w:highlight w:val="cyan"/>
        </w:rPr>
        <w:t>even if unintended</w:t>
      </w:r>
      <w:r w:rsidRPr="00E563B8">
        <w:rPr>
          <w:rFonts w:ascii="Times New Roman" w:hAnsi="Times New Roman" w:cs="Times New Roman"/>
          <w:sz w:val="16"/>
        </w:rPr>
        <w:t>. Less than a decade after the Great Depression started, the Second World War had begun as the Axis powers challenged the earlier entrenched colonial powers.</w:t>
      </w:r>
    </w:p>
    <w:p w14:paraId="2C328A4C" w14:textId="77777777" w:rsidR="00AE0DF5" w:rsidRDefault="00AE0DF5" w:rsidP="00AE0DF5">
      <w:pPr>
        <w:spacing w:line="240" w:lineRule="auto"/>
        <w:rPr>
          <w:rFonts w:ascii="Times New Roman" w:hAnsi="Times New Roman" w:cs="Times New Roman"/>
        </w:rPr>
      </w:pPr>
    </w:p>
    <w:p w14:paraId="29F05FAD" w14:textId="77777777" w:rsidR="00AE0DF5" w:rsidRPr="00E563B8" w:rsidRDefault="00AE0DF5" w:rsidP="00AE0DF5">
      <w:pPr>
        <w:pStyle w:val="Heading4"/>
        <w:spacing w:before="0" w:line="240" w:lineRule="auto"/>
        <w:rPr>
          <w:rFonts w:ascii="Times New Roman" w:hAnsi="Times New Roman" w:cs="Times New Roman"/>
        </w:rPr>
      </w:pPr>
      <w:r w:rsidRPr="00E563B8">
        <w:rPr>
          <w:rFonts w:ascii="Times New Roman" w:hAnsi="Times New Roman" w:cs="Times New Roman"/>
        </w:rPr>
        <w:t>Nuclear war means extinction</w:t>
      </w:r>
    </w:p>
    <w:p w14:paraId="05933011" w14:textId="77777777" w:rsidR="00AE0DF5" w:rsidRPr="00E563B8" w:rsidRDefault="00AE0DF5" w:rsidP="00AE0DF5">
      <w:pPr>
        <w:pStyle w:val="NormalWeb"/>
        <w:spacing w:before="0" w:beforeAutospacing="0" w:after="0" w:afterAutospacing="0" w:line="240" w:lineRule="auto"/>
        <w:rPr>
          <w:rFonts w:ascii="Times New Roman" w:hAnsi="Times New Roman" w:cs="Times New Roman"/>
        </w:rPr>
      </w:pPr>
      <w:r w:rsidRPr="00E563B8">
        <w:rPr>
          <w:rFonts w:ascii="Times New Roman" w:hAnsi="Times New Roman" w:cs="Times New Roman"/>
          <w:b/>
          <w:bCs/>
          <w:color w:val="000000"/>
          <w:sz w:val="26"/>
          <w:szCs w:val="26"/>
        </w:rPr>
        <w:t>Starr 15</w:t>
      </w:r>
      <w:r w:rsidRPr="00E563B8">
        <w:rPr>
          <w:rFonts w:ascii="Times New Roman" w:hAnsi="Times New Roman" w:cs="Times New Roman"/>
          <w:color w:val="000000"/>
          <w:sz w:val="22"/>
          <w:szCs w:val="22"/>
        </w:rPr>
        <w:t xml:space="preserve"> (Steven Starr, Oct.14, 2015, "Nuclear War, Nuclear Winter, and Human Extinction," Federation Of American Scientists, </w:t>
      </w:r>
      <w:hyperlink r:id="rId9" w:history="1">
        <w:r w:rsidRPr="00E563B8">
          <w:rPr>
            <w:rStyle w:val="Hyperlink"/>
            <w:rFonts w:ascii="Times New Roman" w:eastAsiaTheme="majorEastAsia" w:hAnsi="Times New Roman" w:cs="Times New Roman"/>
            <w:color w:val="000000"/>
            <w:sz w:val="22"/>
            <w:szCs w:val="22"/>
          </w:rPr>
          <w:t>https://fas.org/pir-pubs/nuclear-war-nuclear-winter-and-human-extinction/</w:t>
        </w:r>
      </w:hyperlink>
      <w:r w:rsidRPr="00E563B8">
        <w:rPr>
          <w:rFonts w:ascii="Times New Roman" w:hAnsi="Times New Roman" w:cs="Times New Roman"/>
          <w:color w:val="000000"/>
          <w:sz w:val="22"/>
          <w:szCs w:val="22"/>
        </w:rPr>
        <w:t>) doolittle</w:t>
      </w:r>
    </w:p>
    <w:p w14:paraId="7AA7A2D6" w14:textId="77777777" w:rsidR="00AE0DF5" w:rsidRPr="00E563B8" w:rsidRDefault="00AE0DF5" w:rsidP="00AE0DF5">
      <w:pPr>
        <w:pStyle w:val="NormalWeb"/>
        <w:spacing w:before="0" w:beforeAutospacing="0" w:after="0" w:afterAutospacing="0" w:line="240" w:lineRule="auto"/>
        <w:rPr>
          <w:rFonts w:ascii="Times New Roman" w:hAnsi="Times New Roman" w:cs="Times New Roman"/>
        </w:rPr>
      </w:pPr>
      <w:r w:rsidRPr="00E563B8">
        <w:rPr>
          <w:rFonts w:ascii="Times New Roman" w:hAnsi="Times New Roman" w:cs="Times New Roman"/>
          <w:color w:val="000000"/>
          <w:sz w:val="16"/>
          <w:szCs w:val="16"/>
        </w:rPr>
        <w:t>While it is impossible to precisely predict all the human impacts that would result from a nuclear winter, it is relatively simple to predict those which would be most profound. That is</w:t>
      </w:r>
      <w:r w:rsidRPr="00E563B8">
        <w:rPr>
          <w:rFonts w:ascii="Times New Roman" w:hAnsi="Times New Roman" w:cs="Times New Roman"/>
          <w:color w:val="000000"/>
          <w:sz w:val="16"/>
          <w:szCs w:val="16"/>
          <w:shd w:val="clear" w:color="auto" w:fill="00FF00"/>
        </w:rPr>
        <w:t xml:space="preserve">, </w:t>
      </w:r>
      <w:r w:rsidRPr="00E563B8">
        <w:rPr>
          <w:rFonts w:ascii="Times New Roman" w:hAnsi="Times New Roman" w:cs="Times New Roman"/>
          <w:b/>
          <w:bCs/>
          <w:color w:val="000000"/>
          <w:sz w:val="22"/>
          <w:szCs w:val="22"/>
          <w:u w:val="single"/>
          <w:shd w:val="clear" w:color="auto" w:fill="00FF00"/>
        </w:rPr>
        <w:t>a nuclear winter would cause</w:t>
      </w:r>
      <w:r w:rsidRPr="00E563B8">
        <w:rPr>
          <w:rFonts w:ascii="Times New Roman" w:hAnsi="Times New Roman" w:cs="Times New Roman"/>
          <w:b/>
          <w:bCs/>
          <w:color w:val="000000"/>
          <w:sz w:val="22"/>
          <w:szCs w:val="22"/>
          <w:u w:val="single"/>
        </w:rPr>
        <w:t xml:space="preserve"> most </w:t>
      </w:r>
      <w:r w:rsidRPr="00E563B8">
        <w:rPr>
          <w:rFonts w:ascii="Times New Roman" w:hAnsi="Times New Roman" w:cs="Times New Roman"/>
          <w:b/>
          <w:bCs/>
          <w:color w:val="000000"/>
          <w:sz w:val="22"/>
          <w:szCs w:val="22"/>
          <w:u w:val="single"/>
          <w:shd w:val="clear" w:color="auto" w:fill="00FF00"/>
        </w:rPr>
        <w:t>humans</w:t>
      </w:r>
      <w:r w:rsidRPr="00E563B8">
        <w:rPr>
          <w:rFonts w:ascii="Times New Roman" w:hAnsi="Times New Roman" w:cs="Times New Roman"/>
          <w:b/>
          <w:bCs/>
          <w:color w:val="000000"/>
          <w:sz w:val="22"/>
          <w:szCs w:val="22"/>
          <w:u w:val="single"/>
        </w:rPr>
        <w:t xml:space="preserve"> and large animals </w:t>
      </w:r>
      <w:r w:rsidRPr="00E563B8">
        <w:rPr>
          <w:rFonts w:ascii="Times New Roman" w:hAnsi="Times New Roman" w:cs="Times New Roman"/>
          <w:b/>
          <w:bCs/>
          <w:color w:val="000000"/>
          <w:sz w:val="22"/>
          <w:szCs w:val="22"/>
          <w:u w:val="single"/>
          <w:shd w:val="clear" w:color="auto" w:fill="00FF00"/>
        </w:rPr>
        <w:t>to die from nuclear famine</w:t>
      </w:r>
      <w:r w:rsidRPr="00E563B8">
        <w:rPr>
          <w:rFonts w:ascii="Times New Roman" w:hAnsi="Times New Roman" w:cs="Times New Roman"/>
          <w:b/>
          <w:bCs/>
          <w:color w:val="000000"/>
          <w:sz w:val="22"/>
          <w:szCs w:val="22"/>
          <w:u w:val="single"/>
        </w:rPr>
        <w:t xml:space="preserve"> in a </w:t>
      </w:r>
      <w:r w:rsidRPr="00E563B8">
        <w:rPr>
          <w:rFonts w:ascii="Times New Roman" w:hAnsi="Times New Roman" w:cs="Times New Roman"/>
          <w:b/>
          <w:bCs/>
          <w:color w:val="000000"/>
          <w:sz w:val="22"/>
          <w:szCs w:val="22"/>
          <w:u w:val="single"/>
          <w:shd w:val="clear" w:color="auto" w:fill="00FF00"/>
        </w:rPr>
        <w:t>mass extinction</w:t>
      </w:r>
      <w:r w:rsidRPr="00E563B8">
        <w:rPr>
          <w:rFonts w:ascii="Times New Roman" w:hAnsi="Times New Roman" w:cs="Times New Roman"/>
          <w:b/>
          <w:bCs/>
          <w:color w:val="000000"/>
          <w:sz w:val="22"/>
          <w:szCs w:val="22"/>
          <w:u w:val="single"/>
        </w:rPr>
        <w:t xml:space="preserve"> event </w:t>
      </w:r>
      <w:r w:rsidRPr="00E563B8">
        <w:rPr>
          <w:rFonts w:ascii="Times New Roman" w:hAnsi="Times New Roman" w:cs="Times New Roman"/>
          <w:b/>
          <w:bCs/>
          <w:color w:val="000000"/>
          <w:sz w:val="22"/>
          <w:szCs w:val="22"/>
          <w:u w:val="single"/>
          <w:shd w:val="clear" w:color="auto" w:fill="00FF00"/>
        </w:rPr>
        <w:t>similar</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to the one that wiped out the dinosaurs</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color w:val="000000"/>
          <w:sz w:val="16"/>
          <w:szCs w:val="16"/>
        </w:rPr>
        <w:t xml:space="preserve">Following the detonation </w:t>
      </w:r>
      <w:r w:rsidRPr="00E563B8">
        <w:rPr>
          <w:rFonts w:ascii="Times New Roman" w:hAnsi="Times New Roman" w:cs="Times New Roman"/>
          <w:b/>
          <w:bCs/>
          <w:color w:val="000000"/>
          <w:sz w:val="22"/>
          <w:szCs w:val="22"/>
          <w:u w:val="single"/>
        </w:rPr>
        <w:t>(</w:t>
      </w:r>
      <w:r w:rsidRPr="00E563B8">
        <w:rPr>
          <w:rFonts w:ascii="Times New Roman" w:hAnsi="Times New Roman" w:cs="Times New Roman"/>
          <w:b/>
          <w:bCs/>
          <w:color w:val="000000"/>
          <w:sz w:val="22"/>
          <w:szCs w:val="22"/>
          <w:u w:val="single"/>
          <w:shd w:val="clear" w:color="auto" w:fill="00FF00"/>
        </w:rPr>
        <w:t>in</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conflict</w:t>
      </w:r>
      <w:r w:rsidRPr="00E563B8">
        <w:rPr>
          <w:rFonts w:ascii="Times New Roman" w:hAnsi="Times New Roman" w:cs="Times New Roman"/>
          <w:b/>
          <w:bCs/>
          <w:color w:val="000000"/>
          <w:sz w:val="22"/>
          <w:szCs w:val="22"/>
          <w:u w:val="single"/>
        </w:rPr>
        <w:t xml:space="preserve">) of </w:t>
      </w:r>
      <w:r w:rsidRPr="00E563B8">
        <w:rPr>
          <w:rFonts w:ascii="Times New Roman" w:hAnsi="Times New Roman" w:cs="Times New Roman"/>
          <w:b/>
          <w:bCs/>
          <w:color w:val="000000"/>
          <w:sz w:val="22"/>
          <w:szCs w:val="22"/>
          <w:u w:val="single"/>
          <w:shd w:val="clear" w:color="auto" w:fill="00FF00"/>
        </w:rPr>
        <w:t>US</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and/or Russian</w:t>
      </w:r>
      <w:r w:rsidRPr="00E563B8">
        <w:rPr>
          <w:rFonts w:ascii="Times New Roman" w:hAnsi="Times New Roman" w:cs="Times New Roman"/>
          <w:b/>
          <w:bCs/>
          <w:color w:val="000000"/>
          <w:sz w:val="22"/>
          <w:szCs w:val="22"/>
          <w:u w:val="single"/>
        </w:rPr>
        <w:t xml:space="preserve"> launch-ready strategic nuclear weapons, </w:t>
      </w:r>
      <w:r w:rsidRPr="00E563B8">
        <w:rPr>
          <w:rFonts w:ascii="Times New Roman" w:hAnsi="Times New Roman" w:cs="Times New Roman"/>
          <w:b/>
          <w:bCs/>
          <w:color w:val="000000"/>
          <w:sz w:val="22"/>
          <w:szCs w:val="22"/>
          <w:u w:val="single"/>
          <w:shd w:val="clear" w:color="auto" w:fill="00FF00"/>
        </w:rPr>
        <w:t>nuclear firestorms would burn</w:t>
      </w:r>
      <w:r w:rsidRPr="00E563B8">
        <w:rPr>
          <w:rFonts w:ascii="Times New Roman" w:hAnsi="Times New Roman" w:cs="Times New Roman"/>
          <w:b/>
          <w:bCs/>
          <w:color w:val="000000"/>
          <w:sz w:val="22"/>
          <w:szCs w:val="22"/>
          <w:u w:val="single"/>
        </w:rPr>
        <w:t xml:space="preserve"> simultaneously ov</w:t>
      </w:r>
      <w:r w:rsidRPr="00E563B8">
        <w:rPr>
          <w:rFonts w:ascii="Times New Roman" w:hAnsi="Times New Roman" w:cs="Times New Roman"/>
          <w:b/>
          <w:bCs/>
          <w:color w:val="000000"/>
          <w:sz w:val="22"/>
          <w:szCs w:val="22"/>
          <w:u w:val="single"/>
          <w:shd w:val="clear" w:color="auto" w:fill="00FF00"/>
        </w:rPr>
        <w:t>er a total land surface area o</w:t>
      </w:r>
      <w:r w:rsidRPr="00E563B8">
        <w:rPr>
          <w:rFonts w:ascii="Times New Roman" w:hAnsi="Times New Roman" w:cs="Times New Roman"/>
          <w:b/>
          <w:bCs/>
          <w:color w:val="000000"/>
          <w:sz w:val="22"/>
          <w:szCs w:val="22"/>
          <w:u w:val="single"/>
        </w:rPr>
        <w:t>f many thousands or tens of thousands of square miles</w:t>
      </w:r>
      <w:r w:rsidRPr="00E563B8">
        <w:rPr>
          <w:rFonts w:ascii="Times New Roman" w:hAnsi="Times New Roman" w:cs="Times New Roman"/>
          <w:color w:val="000000"/>
          <w:sz w:val="16"/>
          <w:szCs w:val="16"/>
        </w:rPr>
        <w:t xml:space="preserve">. These mass fires, many of which would rage over large cities and industrial areas, would release many tens of millions of tons of black carbon soot and smoke (up to 180 million tons, according to peer-reviewed studies), which would rise rapidly above cloud level and into the stratosphere. [For an explanation of the calculation of smoke emissions, see Atmospheric effects &amp; societal consequences of regional scale nuclear conflicts.] </w:t>
      </w:r>
      <w:r w:rsidRPr="00E563B8">
        <w:rPr>
          <w:rFonts w:ascii="Times New Roman" w:hAnsi="Times New Roman" w:cs="Times New Roman"/>
          <w:color w:val="000000"/>
          <w:sz w:val="22"/>
          <w:szCs w:val="22"/>
          <w:u w:val="single"/>
        </w:rPr>
        <w:t>The scientists who completed the most recent peer-reviewed studies on nuclear winter discovered that the sunlight would heat the smoke, producing a self-lofting effect that would not only aid the rise of the smoke into the stratosphere</w:t>
      </w:r>
      <w:r w:rsidRPr="00E563B8">
        <w:rPr>
          <w:rFonts w:ascii="Times New Roman" w:hAnsi="Times New Roman" w:cs="Times New Roman"/>
          <w:color w:val="000000"/>
          <w:sz w:val="16"/>
          <w:szCs w:val="16"/>
        </w:rPr>
        <w:t xml:space="preserve"> (above cloud level, where it could not be rained out</w:t>
      </w:r>
      <w:r w:rsidRPr="00E563B8">
        <w:rPr>
          <w:rFonts w:ascii="Times New Roman" w:hAnsi="Times New Roman" w:cs="Times New Roman"/>
          <w:b/>
          <w:bCs/>
          <w:color w:val="000000"/>
          <w:sz w:val="22"/>
          <w:szCs w:val="22"/>
          <w:u w:val="single"/>
        </w:rPr>
        <w:t>), but act to keep the smoke in the stratosphere for 10 years or more</w:t>
      </w:r>
      <w:r w:rsidRPr="00E563B8">
        <w:rPr>
          <w:rFonts w:ascii="Times New Roman" w:hAnsi="Times New Roman" w:cs="Times New Roman"/>
          <w:color w:val="000000"/>
          <w:sz w:val="16"/>
          <w:szCs w:val="16"/>
        </w:rPr>
        <w:t xml:space="preserve">. The longevity of the smoke layer would act to greatly increase the severity of its effects upon the biosphere. </w:t>
      </w:r>
      <w:r w:rsidRPr="00E563B8">
        <w:rPr>
          <w:rFonts w:ascii="Times New Roman" w:hAnsi="Times New Roman" w:cs="Times New Roman"/>
          <w:color w:val="000000"/>
          <w:sz w:val="22"/>
          <w:szCs w:val="22"/>
          <w:u w:val="single"/>
        </w:rPr>
        <w:t xml:space="preserve">Once in the stratosphere, the </w:t>
      </w:r>
      <w:r w:rsidRPr="00E563B8">
        <w:rPr>
          <w:rFonts w:ascii="Times New Roman" w:hAnsi="Times New Roman" w:cs="Times New Roman"/>
          <w:color w:val="000000"/>
          <w:sz w:val="22"/>
          <w:szCs w:val="22"/>
          <w:u w:val="single"/>
          <w:shd w:val="clear" w:color="auto" w:fill="00FF00"/>
        </w:rPr>
        <w:t>smoke</w:t>
      </w:r>
      <w:r w:rsidRPr="00E563B8">
        <w:rPr>
          <w:rFonts w:ascii="Times New Roman" w:hAnsi="Times New Roman" w:cs="Times New Roman"/>
          <w:color w:val="000000"/>
          <w:sz w:val="16"/>
          <w:szCs w:val="16"/>
        </w:rPr>
        <w:t xml:space="preserve"> (predicted to be produced by a range of strategic nuclear wars) </w:t>
      </w:r>
      <w:r w:rsidRPr="00E563B8">
        <w:rPr>
          <w:rFonts w:ascii="Times New Roman" w:hAnsi="Times New Roman" w:cs="Times New Roman"/>
          <w:color w:val="000000"/>
          <w:sz w:val="22"/>
          <w:szCs w:val="22"/>
          <w:u w:val="single"/>
          <w:shd w:val="clear" w:color="auto" w:fill="00FF00"/>
        </w:rPr>
        <w:t>would</w:t>
      </w:r>
      <w:r w:rsidRPr="00E563B8">
        <w:rPr>
          <w:rFonts w:ascii="Times New Roman" w:hAnsi="Times New Roman" w:cs="Times New Roman"/>
          <w:color w:val="000000"/>
          <w:sz w:val="22"/>
          <w:szCs w:val="22"/>
          <w:u w:val="single"/>
        </w:rPr>
        <w:t xml:space="preserve"> rapidly </w:t>
      </w:r>
      <w:r w:rsidRPr="00E563B8">
        <w:rPr>
          <w:rFonts w:ascii="Times New Roman" w:hAnsi="Times New Roman" w:cs="Times New Roman"/>
          <w:color w:val="000000"/>
          <w:sz w:val="22"/>
          <w:szCs w:val="22"/>
          <w:u w:val="single"/>
          <w:shd w:val="clear" w:color="auto" w:fill="00FF00"/>
        </w:rPr>
        <w:t>engulf the Earth</w:t>
      </w:r>
      <w:r w:rsidRPr="00E563B8">
        <w:rPr>
          <w:rFonts w:ascii="Times New Roman" w:hAnsi="Times New Roman" w:cs="Times New Roman"/>
          <w:color w:val="000000"/>
          <w:sz w:val="22"/>
          <w:szCs w:val="22"/>
          <w:u w:val="single"/>
        </w:rPr>
        <w:t xml:space="preserve"> and form a dense </w:t>
      </w:r>
      <w:r w:rsidRPr="00E563B8">
        <w:rPr>
          <w:rFonts w:ascii="Times New Roman" w:hAnsi="Times New Roman" w:cs="Times New Roman"/>
          <w:color w:val="000000"/>
          <w:sz w:val="22"/>
          <w:szCs w:val="22"/>
          <w:u w:val="single"/>
          <w:shd w:val="clear" w:color="auto" w:fill="00FF00"/>
        </w:rPr>
        <w:t>stratospheric</w:t>
      </w:r>
      <w:r w:rsidRPr="00E563B8">
        <w:rPr>
          <w:rFonts w:ascii="Times New Roman" w:hAnsi="Times New Roman" w:cs="Times New Roman"/>
          <w:color w:val="000000"/>
          <w:sz w:val="22"/>
          <w:szCs w:val="22"/>
          <w:u w:val="single"/>
        </w:rPr>
        <w:t xml:space="preserve"> smoke layer</w:t>
      </w:r>
      <w:r w:rsidRPr="00E563B8">
        <w:rPr>
          <w:rFonts w:ascii="Times New Roman" w:hAnsi="Times New Roman" w:cs="Times New Roman"/>
          <w:color w:val="000000"/>
          <w:sz w:val="16"/>
          <w:szCs w:val="16"/>
        </w:rPr>
        <w:t xml:space="preserve">. The smoke from a war fought with strategic </w:t>
      </w:r>
      <w:r w:rsidRPr="00E563B8">
        <w:rPr>
          <w:rFonts w:ascii="Times New Roman" w:hAnsi="Times New Roman" w:cs="Times New Roman"/>
          <w:color w:val="000000"/>
          <w:sz w:val="22"/>
          <w:szCs w:val="22"/>
          <w:u w:val="single"/>
        </w:rPr>
        <w:t xml:space="preserve">nuclear weapons would quickly prevent up to 70% of sunlight from reaching the surface </w:t>
      </w:r>
      <w:r w:rsidRPr="00E563B8">
        <w:rPr>
          <w:rFonts w:ascii="Times New Roman" w:hAnsi="Times New Roman" w:cs="Times New Roman"/>
          <w:color w:val="000000"/>
          <w:sz w:val="16"/>
          <w:szCs w:val="16"/>
        </w:rPr>
        <w:t xml:space="preserve">of the Northern Hemisphere and 35% of sunlight from reaching the surface of the Southern Hemisphere. </w:t>
      </w:r>
      <w:r w:rsidRPr="00E563B8">
        <w:rPr>
          <w:rFonts w:ascii="Times New Roman" w:hAnsi="Times New Roman" w:cs="Times New Roman"/>
          <w:b/>
          <w:bCs/>
          <w:color w:val="000000"/>
          <w:sz w:val="22"/>
          <w:szCs w:val="22"/>
          <w:u w:val="single"/>
        </w:rPr>
        <w:t xml:space="preserve">Such an </w:t>
      </w:r>
      <w:r w:rsidRPr="00E563B8">
        <w:rPr>
          <w:rFonts w:ascii="Times New Roman" w:hAnsi="Times New Roman" w:cs="Times New Roman"/>
          <w:b/>
          <w:bCs/>
          <w:color w:val="000000"/>
          <w:sz w:val="22"/>
          <w:szCs w:val="22"/>
          <w:u w:val="single"/>
          <w:shd w:val="clear" w:color="auto" w:fill="00FF00"/>
        </w:rPr>
        <w:t>enormous loss of warming sunlight</w:t>
      </w:r>
      <w:r w:rsidRPr="00E563B8">
        <w:rPr>
          <w:rFonts w:ascii="Times New Roman" w:hAnsi="Times New Roman" w:cs="Times New Roman"/>
          <w:b/>
          <w:bCs/>
          <w:color w:val="000000"/>
          <w:sz w:val="22"/>
          <w:szCs w:val="22"/>
          <w:u w:val="single"/>
        </w:rPr>
        <w:t xml:space="preserve"> would </w:t>
      </w:r>
      <w:r w:rsidRPr="00E563B8">
        <w:rPr>
          <w:rFonts w:ascii="Times New Roman" w:hAnsi="Times New Roman" w:cs="Times New Roman"/>
          <w:b/>
          <w:bCs/>
          <w:color w:val="000000"/>
          <w:sz w:val="22"/>
          <w:szCs w:val="22"/>
          <w:u w:val="single"/>
          <w:shd w:val="clear" w:color="auto" w:fill="00FF00"/>
        </w:rPr>
        <w:t>produce Ice Age weather</w:t>
      </w:r>
      <w:r w:rsidRPr="00E563B8">
        <w:rPr>
          <w:rFonts w:ascii="Times New Roman" w:hAnsi="Times New Roman" w:cs="Times New Roman"/>
          <w:b/>
          <w:bCs/>
          <w:color w:val="000000"/>
          <w:sz w:val="22"/>
          <w:szCs w:val="22"/>
          <w:u w:val="single"/>
        </w:rPr>
        <w:t xml:space="preserve"> conditions on Earth in a matter of weeks</w:t>
      </w:r>
      <w:r w:rsidRPr="00E563B8">
        <w:rPr>
          <w:rFonts w:ascii="Times New Roman" w:hAnsi="Times New Roman" w:cs="Times New Roman"/>
          <w:color w:val="000000"/>
          <w:sz w:val="16"/>
          <w:szCs w:val="16"/>
        </w:rPr>
        <w:t xml:space="preserve">. For a period of </w:t>
      </w:r>
      <w:r w:rsidRPr="00E563B8">
        <w:rPr>
          <w:rFonts w:ascii="Times New Roman" w:hAnsi="Times New Roman" w:cs="Times New Roman"/>
          <w:b/>
          <w:bCs/>
          <w:color w:val="000000"/>
          <w:sz w:val="22"/>
          <w:szCs w:val="22"/>
          <w:u w:val="single"/>
        </w:rPr>
        <w:t>1</w:t>
      </w:r>
      <w:r w:rsidRPr="00E563B8">
        <w:rPr>
          <w:rFonts w:ascii="Times New Roman" w:hAnsi="Times New Roman" w:cs="Times New Roman"/>
          <w:b/>
          <w:bCs/>
          <w:color w:val="000000"/>
          <w:sz w:val="22"/>
          <w:szCs w:val="22"/>
          <w:u w:val="single"/>
          <w:shd w:val="clear" w:color="auto" w:fill="00FF00"/>
        </w:rPr>
        <w:t>-3 years following the war, temperatures would fall below freezing every day</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color w:val="000000"/>
          <w:sz w:val="16"/>
          <w:szCs w:val="16"/>
        </w:rPr>
        <w:t xml:space="preserve">in the central agricultural zones of North America and Eurasia. [For an explanation of nuclear winter, see Nuclear winter revisited with a modern climate model and current nuclear arsenals: Still catastrophic consequences.] </w:t>
      </w:r>
      <w:r w:rsidRPr="00E563B8">
        <w:rPr>
          <w:rFonts w:ascii="Times New Roman" w:hAnsi="Times New Roman" w:cs="Times New Roman"/>
          <w:color w:val="000000"/>
          <w:sz w:val="22"/>
          <w:szCs w:val="22"/>
          <w:u w:val="single"/>
        </w:rPr>
        <w:t>Nuclear winter would cause average global surface temperatures to become colder than they were at the height of the last Ice Age</w:t>
      </w:r>
      <w:r w:rsidRPr="00E563B8">
        <w:rPr>
          <w:rFonts w:ascii="Times New Roman" w:hAnsi="Times New Roman" w:cs="Times New Roman"/>
          <w:color w:val="000000"/>
          <w:sz w:val="16"/>
          <w:szCs w:val="16"/>
        </w:rPr>
        <w:t xml:space="preserve">. </w:t>
      </w:r>
      <w:r w:rsidRPr="00E563B8">
        <w:rPr>
          <w:rFonts w:ascii="Times New Roman" w:hAnsi="Times New Roman" w:cs="Times New Roman"/>
          <w:b/>
          <w:bCs/>
          <w:color w:val="000000"/>
          <w:sz w:val="22"/>
          <w:szCs w:val="22"/>
          <w:u w:val="single"/>
        </w:rPr>
        <w:t xml:space="preserve">Such </w:t>
      </w:r>
      <w:r w:rsidRPr="00E563B8">
        <w:rPr>
          <w:rFonts w:ascii="Times New Roman" w:hAnsi="Times New Roman" w:cs="Times New Roman"/>
          <w:b/>
          <w:bCs/>
          <w:color w:val="000000"/>
          <w:sz w:val="22"/>
          <w:szCs w:val="22"/>
          <w:u w:val="single"/>
          <w:shd w:val="clear" w:color="auto" w:fill="00FF00"/>
        </w:rPr>
        <w:t>extreme cold</w:t>
      </w:r>
      <w:r w:rsidRPr="00E563B8">
        <w:rPr>
          <w:rFonts w:ascii="Times New Roman" w:hAnsi="Times New Roman" w:cs="Times New Roman"/>
          <w:b/>
          <w:bCs/>
          <w:color w:val="000000"/>
          <w:sz w:val="22"/>
          <w:szCs w:val="22"/>
          <w:u w:val="single"/>
        </w:rPr>
        <w:t xml:space="preserve"> would </w:t>
      </w:r>
      <w:r w:rsidRPr="00E563B8">
        <w:rPr>
          <w:rFonts w:ascii="Times New Roman" w:hAnsi="Times New Roman" w:cs="Times New Roman"/>
          <w:b/>
          <w:bCs/>
          <w:color w:val="000000"/>
          <w:sz w:val="22"/>
          <w:szCs w:val="22"/>
          <w:u w:val="single"/>
          <w:shd w:val="clear" w:color="auto" w:fill="00FF00"/>
        </w:rPr>
        <w:t>eliminate growing seasons</w:t>
      </w:r>
      <w:r w:rsidRPr="00E563B8">
        <w:rPr>
          <w:rFonts w:ascii="Times New Roman" w:hAnsi="Times New Roman" w:cs="Times New Roman"/>
          <w:b/>
          <w:bCs/>
          <w:color w:val="000000"/>
          <w:sz w:val="22"/>
          <w:szCs w:val="22"/>
          <w:u w:val="single"/>
        </w:rPr>
        <w:t xml:space="preserve"> for many years, probably for a decade or longer.</w:t>
      </w:r>
      <w:r w:rsidRPr="00E563B8">
        <w:rPr>
          <w:rFonts w:ascii="Times New Roman" w:hAnsi="Times New Roman" w:cs="Times New Roman"/>
          <w:color w:val="000000"/>
          <w:sz w:val="16"/>
          <w:szCs w:val="16"/>
        </w:rPr>
        <w:t xml:space="preserve"> Can you imagine a winter that lasts for ten years? The results of such a scenario are obvious. </w:t>
      </w:r>
      <w:r w:rsidRPr="00E563B8">
        <w:rPr>
          <w:rFonts w:ascii="Times New Roman" w:hAnsi="Times New Roman" w:cs="Times New Roman"/>
          <w:b/>
          <w:bCs/>
          <w:color w:val="000000"/>
          <w:sz w:val="22"/>
          <w:szCs w:val="22"/>
          <w:u w:val="single"/>
          <w:shd w:val="clear" w:color="auto" w:fill="00FF00"/>
        </w:rPr>
        <w:t>Temperatures</w:t>
      </w:r>
      <w:r w:rsidRPr="00E563B8">
        <w:rPr>
          <w:rFonts w:ascii="Times New Roman" w:hAnsi="Times New Roman" w:cs="Times New Roman"/>
          <w:b/>
          <w:bCs/>
          <w:color w:val="000000"/>
          <w:sz w:val="22"/>
          <w:szCs w:val="22"/>
          <w:u w:val="single"/>
        </w:rPr>
        <w:t xml:space="preserve"> would be much </w:t>
      </w:r>
      <w:r w:rsidRPr="00E563B8">
        <w:rPr>
          <w:rFonts w:ascii="Times New Roman" w:hAnsi="Times New Roman" w:cs="Times New Roman"/>
          <w:b/>
          <w:bCs/>
          <w:color w:val="000000"/>
          <w:sz w:val="22"/>
          <w:szCs w:val="22"/>
          <w:u w:val="single"/>
          <w:shd w:val="clear" w:color="auto" w:fill="00FF00"/>
        </w:rPr>
        <w:t>too cold to grow food</w:t>
      </w:r>
      <w:r w:rsidRPr="00E563B8">
        <w:rPr>
          <w:rFonts w:ascii="Times New Roman" w:hAnsi="Times New Roman" w:cs="Times New Roman"/>
          <w:b/>
          <w:bCs/>
          <w:color w:val="000000"/>
          <w:sz w:val="22"/>
          <w:szCs w:val="22"/>
          <w:u w:val="single"/>
        </w:rPr>
        <w:t xml:space="preserve">, and they </w:t>
      </w:r>
      <w:r w:rsidRPr="00E563B8">
        <w:rPr>
          <w:rFonts w:ascii="Times New Roman" w:hAnsi="Times New Roman" w:cs="Times New Roman"/>
          <w:b/>
          <w:bCs/>
          <w:color w:val="000000"/>
          <w:sz w:val="22"/>
          <w:szCs w:val="22"/>
          <w:u w:val="single"/>
          <w:shd w:val="clear" w:color="auto" w:fill="00FF00"/>
        </w:rPr>
        <w:t>would remain</w:t>
      </w:r>
      <w:r w:rsidRPr="00E563B8">
        <w:rPr>
          <w:rFonts w:ascii="Times New Roman" w:hAnsi="Times New Roman" w:cs="Times New Roman"/>
          <w:b/>
          <w:bCs/>
          <w:color w:val="000000"/>
          <w:sz w:val="22"/>
          <w:szCs w:val="22"/>
          <w:u w:val="single"/>
        </w:rPr>
        <w:t xml:space="preserve"> this way long enough to cause most humans and animals to starve to death. </w:t>
      </w:r>
      <w:r w:rsidRPr="00E563B8">
        <w:rPr>
          <w:rFonts w:ascii="Times New Roman" w:hAnsi="Times New Roman" w:cs="Times New Roman"/>
          <w:color w:val="000000"/>
          <w:sz w:val="22"/>
          <w:szCs w:val="22"/>
          <w:u w:val="single"/>
        </w:rPr>
        <w:t>Global nuclear famine would ensue in a setting in which the infrastructure of the combatant nations has been totally destroyed</w:t>
      </w:r>
      <w:r w:rsidRPr="00E563B8">
        <w:rPr>
          <w:rFonts w:ascii="Times New Roman" w:hAnsi="Times New Roman" w:cs="Times New Roman"/>
          <w:color w:val="000000"/>
          <w:sz w:val="16"/>
          <w:szCs w:val="16"/>
        </w:rPr>
        <w:t xml:space="preserve">, resulting in massive amounts of chemical and radioactive toxins being released into the biosphere. </w:t>
      </w:r>
      <w:r w:rsidRPr="00E563B8">
        <w:rPr>
          <w:rFonts w:ascii="Times New Roman" w:hAnsi="Times New Roman" w:cs="Times New Roman"/>
          <w:b/>
          <w:bCs/>
          <w:color w:val="000000"/>
          <w:sz w:val="22"/>
          <w:szCs w:val="22"/>
          <w:u w:val="single"/>
        </w:rPr>
        <w:t xml:space="preserve">We don’t need a sophisticated study to tell us that </w:t>
      </w:r>
      <w:r w:rsidRPr="00E563B8">
        <w:rPr>
          <w:rFonts w:ascii="Times New Roman" w:hAnsi="Times New Roman" w:cs="Times New Roman"/>
          <w:b/>
          <w:bCs/>
          <w:color w:val="000000"/>
          <w:sz w:val="22"/>
          <w:szCs w:val="22"/>
          <w:u w:val="single"/>
          <w:shd w:val="clear" w:color="auto" w:fill="00FF00"/>
        </w:rPr>
        <w:t>no food and Ice Age temperatures</w:t>
      </w:r>
      <w:r w:rsidRPr="00E563B8">
        <w:rPr>
          <w:rFonts w:ascii="Times New Roman" w:hAnsi="Times New Roman" w:cs="Times New Roman"/>
          <w:b/>
          <w:bCs/>
          <w:color w:val="000000"/>
          <w:sz w:val="22"/>
          <w:szCs w:val="22"/>
          <w:u w:val="single"/>
        </w:rPr>
        <w:t xml:space="preserve"> for a decade </w:t>
      </w:r>
      <w:r w:rsidRPr="00E563B8">
        <w:rPr>
          <w:rFonts w:ascii="Times New Roman" w:hAnsi="Times New Roman" w:cs="Times New Roman"/>
          <w:b/>
          <w:bCs/>
          <w:color w:val="000000"/>
          <w:sz w:val="22"/>
          <w:szCs w:val="22"/>
          <w:u w:val="single"/>
          <w:shd w:val="clear" w:color="auto" w:fill="00FF00"/>
        </w:rPr>
        <w:t>would kill</w:t>
      </w:r>
      <w:r w:rsidRPr="00E563B8">
        <w:rPr>
          <w:rFonts w:ascii="Times New Roman" w:hAnsi="Times New Roman" w:cs="Times New Roman"/>
          <w:b/>
          <w:bCs/>
          <w:color w:val="000000"/>
          <w:sz w:val="22"/>
          <w:szCs w:val="22"/>
          <w:u w:val="single"/>
        </w:rPr>
        <w:t xml:space="preserve"> most </w:t>
      </w:r>
      <w:r w:rsidRPr="00E563B8">
        <w:rPr>
          <w:rFonts w:ascii="Times New Roman" w:hAnsi="Times New Roman" w:cs="Times New Roman"/>
          <w:b/>
          <w:bCs/>
          <w:color w:val="000000"/>
          <w:sz w:val="22"/>
          <w:szCs w:val="22"/>
          <w:u w:val="single"/>
          <w:shd w:val="clear" w:color="auto" w:fill="00FF00"/>
        </w:rPr>
        <w:t>people and animals on the planet</w:t>
      </w:r>
      <w:r w:rsidRPr="00E563B8">
        <w:rPr>
          <w:rFonts w:ascii="Times New Roman" w:hAnsi="Times New Roman" w:cs="Times New Roman"/>
          <w:color w:val="000000"/>
          <w:sz w:val="16"/>
          <w:szCs w:val="16"/>
          <w:shd w:val="clear" w:color="auto" w:fill="00FF00"/>
        </w:rPr>
        <w:t>.</w:t>
      </w:r>
      <w:r w:rsidRPr="00E563B8">
        <w:rPr>
          <w:rFonts w:ascii="Times New Roman" w:hAnsi="Times New Roman" w:cs="Times New Roman"/>
          <w:color w:val="000000"/>
          <w:sz w:val="16"/>
          <w:szCs w:val="16"/>
        </w:rPr>
        <w:t xml:space="preserve">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it is not necessary to engage in an unwinnable academic debate as to whether any humans will survive. </w:t>
      </w:r>
      <w:r w:rsidRPr="00E563B8">
        <w:rPr>
          <w:rFonts w:ascii="Times New Roman" w:hAnsi="Times New Roman" w:cs="Times New Roman"/>
          <w:color w:val="000000"/>
          <w:sz w:val="22"/>
          <w:szCs w:val="22"/>
          <w:u w:val="single"/>
        </w:rPr>
        <w:t xml:space="preserve">What is of the utmost importance is that this entire subject –the catastrophic environmental consequences of nuclear war – has been effectively dropped from the global discussion of nuclear weaponry. </w:t>
      </w:r>
      <w:r w:rsidRPr="00E563B8">
        <w:rPr>
          <w:rFonts w:ascii="Times New Roman" w:hAnsi="Times New Roman" w:cs="Times New Roman"/>
          <w:color w:val="000000"/>
          <w:sz w:val="16"/>
          <w:szCs w:val="16"/>
        </w:rPr>
        <w:t>The focus is instead upon “nuclear terrorism”, a subject that fits official narrati</w:t>
      </w:r>
    </w:p>
    <w:p w14:paraId="0C1EE175" w14:textId="77777777" w:rsidR="00AE0DF5" w:rsidRPr="00E563B8" w:rsidRDefault="00AE0DF5" w:rsidP="00AE0DF5">
      <w:pPr>
        <w:pStyle w:val="NormalWeb"/>
        <w:spacing w:before="0" w:beforeAutospacing="0" w:after="0" w:afterAutospacing="0" w:line="240" w:lineRule="auto"/>
        <w:rPr>
          <w:rFonts w:ascii="Times New Roman" w:hAnsi="Times New Roman" w:cs="Times New Roman"/>
          <w:sz w:val="14"/>
        </w:rPr>
      </w:pPr>
      <w:r w:rsidRPr="00E563B8">
        <w:rPr>
          <w:rFonts w:ascii="Times New Roman" w:hAnsi="Times New Roman" w:cs="Times New Roman"/>
          <w:color w:val="000000"/>
          <w:sz w:val="16"/>
          <w:szCs w:val="16"/>
        </w:rPr>
        <w:t xml:space="preserve">ves and centers upon the danger of one nuclear weapon being detonated – yet the scientifically predicted consequences of nuclear war are never publically acknowledged or discussed. </w:t>
      </w:r>
      <w:r w:rsidRPr="00E563B8">
        <w:rPr>
          <w:rFonts w:ascii="Times New Roman" w:hAnsi="Times New Roman" w:cs="Times New Roman"/>
          <w:color w:val="000000"/>
          <w:sz w:val="22"/>
          <w:szCs w:val="22"/>
          <w:u w:val="single"/>
        </w:rPr>
        <w:t>Why has the existential threat of nuclear war been effectively omitted from public debate</w:t>
      </w:r>
      <w:r w:rsidRPr="00E563B8">
        <w:rPr>
          <w:rFonts w:ascii="Times New Roman" w:hAnsi="Times New Roman" w:cs="Times New Roman"/>
          <w:b/>
          <w:bCs/>
          <w:color w:val="000000"/>
          <w:sz w:val="22"/>
          <w:szCs w:val="22"/>
          <w:u w:val="single"/>
        </w:rPr>
        <w:t xml:space="preserve">? Perhaps the leaders of the nuclear weapon states do not want the public to understand that their </w:t>
      </w:r>
      <w:r w:rsidRPr="00E563B8">
        <w:rPr>
          <w:rFonts w:ascii="Times New Roman" w:hAnsi="Times New Roman" w:cs="Times New Roman"/>
          <w:b/>
          <w:bCs/>
          <w:color w:val="000000"/>
          <w:sz w:val="22"/>
          <w:szCs w:val="22"/>
          <w:u w:val="single"/>
          <w:shd w:val="clear" w:color="auto" w:fill="00FF00"/>
        </w:rPr>
        <w:t>nuclear arsenals represent a self-destruct mechanism for the human race</w:t>
      </w:r>
      <w:r w:rsidRPr="00E563B8">
        <w:rPr>
          <w:rFonts w:ascii="Times New Roman" w:hAnsi="Times New Roman" w:cs="Times New Roman"/>
          <w:b/>
          <w:bCs/>
          <w:color w:val="000000"/>
          <w:sz w:val="22"/>
          <w:szCs w:val="22"/>
          <w:u w:val="single"/>
        </w:rPr>
        <w:t>?</w:t>
      </w:r>
      <w:r w:rsidRPr="00E563B8">
        <w:rPr>
          <w:rFonts w:ascii="Times New Roman" w:hAnsi="Times New Roman" w:cs="Times New Roman"/>
          <w:color w:val="000000"/>
          <w:sz w:val="16"/>
          <w:szCs w:val="16"/>
        </w:rPr>
        <w:t xml:space="preserv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59F8C25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E3F6A"/>
    <w:multiLevelType w:val="hybridMultilevel"/>
    <w:tmpl w:val="6786F3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2360"/>
    <w:rsid w:val="000139A3"/>
    <w:rsid w:val="000B236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0DF5"/>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E7D18"/>
  <w15:chartTrackingRefBased/>
  <w15:docId w15:val="{C996DDE1-917C-4CC3-B658-59EEAD247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0DF5"/>
    <w:rPr>
      <w:rFonts w:ascii="Calibri" w:hAnsi="Calibri"/>
    </w:rPr>
  </w:style>
  <w:style w:type="paragraph" w:styleId="Heading1">
    <w:name w:val="heading 1"/>
    <w:aliases w:val="Pocket"/>
    <w:basedOn w:val="Normal"/>
    <w:next w:val="Normal"/>
    <w:link w:val="Heading1Char"/>
    <w:qFormat/>
    <w:rsid w:val="000B23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23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0B23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
    <w:basedOn w:val="Normal"/>
    <w:next w:val="Normal"/>
    <w:link w:val="Heading4Char"/>
    <w:uiPriority w:val="3"/>
    <w:unhideWhenUsed/>
    <w:qFormat/>
    <w:rsid w:val="000B23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23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2360"/>
  </w:style>
  <w:style w:type="character" w:customStyle="1" w:styleId="Heading1Char">
    <w:name w:val="Heading 1 Char"/>
    <w:aliases w:val="Pocket Char"/>
    <w:basedOn w:val="DefaultParagraphFont"/>
    <w:link w:val="Heading1"/>
    <w:rsid w:val="000B23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2360"/>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0B236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3"/>
    <w:rsid w:val="000B236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0B236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2360"/>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0B2360"/>
    <w:rPr>
      <w:b w:val="0"/>
      <w:sz w:val="22"/>
      <w:u w:val="single"/>
    </w:rPr>
  </w:style>
  <w:style w:type="character" w:styleId="Hyperlink">
    <w:name w:val="Hyperlink"/>
    <w:aliases w:val="heading 1 (block title),Card Text,Read,Important,Internet Link,Analytic Text,Internet link,Char Char1,Heading 3 Char1,Block Char1,No Underline Char1,Char Char Char Char Char Char Char Char1,Text 7 Char1,Heading 3 Char Char Char1,Tags v 2 Char1"/>
    <w:basedOn w:val="DefaultParagraphFont"/>
    <w:uiPriority w:val="99"/>
    <w:unhideWhenUsed/>
    <w:rsid w:val="000B2360"/>
    <w:rPr>
      <w:color w:val="auto"/>
      <w:u w:val="none"/>
    </w:rPr>
  </w:style>
  <w:style w:type="character" w:styleId="FollowedHyperlink">
    <w:name w:val="FollowedHyperlink"/>
    <w:basedOn w:val="DefaultParagraphFont"/>
    <w:uiPriority w:val="99"/>
    <w:semiHidden/>
    <w:unhideWhenUsed/>
    <w:rsid w:val="000B2360"/>
    <w:rPr>
      <w:color w:val="auto"/>
      <w:u w:val="none"/>
    </w:rPr>
  </w:style>
  <w:style w:type="paragraph" w:customStyle="1" w:styleId="textbold">
    <w:name w:val="text bold"/>
    <w:basedOn w:val="Normal"/>
    <w:link w:val="Emphasis"/>
    <w:autoRedefine/>
    <w:uiPriority w:val="7"/>
    <w:qFormat/>
    <w:rsid w:val="00AE0DF5"/>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FootnoteText">
    <w:name w:val="footnote text"/>
    <w:basedOn w:val="Normal"/>
    <w:link w:val="FootnoteTextChar"/>
    <w:unhideWhenUsed/>
    <w:qFormat/>
    <w:rsid w:val="00AE0DF5"/>
    <w:pPr>
      <w:widowControl w:val="0"/>
      <w:overflowPunct w:val="0"/>
      <w:autoSpaceDE w:val="0"/>
      <w:autoSpaceDN w:val="0"/>
      <w:adjustRightInd w:val="0"/>
    </w:pPr>
    <w:rPr>
      <w:rFonts w:ascii="Times New Roman" w:eastAsia="Times New Roman" w:hAnsi="Times New Roman" w:cs="Times New Roman"/>
      <w:kern w:val="28"/>
      <w:sz w:val="24"/>
      <w:lang w:val="de-DE" w:eastAsia="de-DE"/>
    </w:rPr>
  </w:style>
  <w:style w:type="character" w:customStyle="1" w:styleId="FootnoteTextChar">
    <w:name w:val="Footnote Text Char"/>
    <w:basedOn w:val="DefaultParagraphFont"/>
    <w:link w:val="FootnoteText"/>
    <w:qFormat/>
    <w:rsid w:val="00AE0DF5"/>
    <w:rPr>
      <w:rFonts w:ascii="Times New Roman" w:eastAsia="Times New Roman" w:hAnsi="Times New Roman" w:cs="Times New Roman"/>
      <w:kern w:val="28"/>
      <w:sz w:val="24"/>
      <w:lang w:val="de-DE" w:eastAsia="de-DE"/>
    </w:rPr>
  </w:style>
  <w:style w:type="paragraph" w:styleId="ListParagraph">
    <w:name w:val="List Paragraph"/>
    <w:aliases w:val="6 font"/>
    <w:basedOn w:val="Normal"/>
    <w:uiPriority w:val="34"/>
    <w:unhideWhenUsed/>
    <w:qFormat/>
    <w:rsid w:val="00AE0DF5"/>
    <w:pPr>
      <w:ind w:left="720"/>
    </w:pPr>
    <w:rPr>
      <w:rFonts w:eastAsiaTheme="minorEastAsia"/>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E0DF5"/>
    <w:pPr>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AE0DF5"/>
    <w:rPr>
      <w:rFonts w:ascii="Calibri" w:eastAsia="Times New Roman"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inhuanet.com/english2010/" TargetMode="External"/><Relationship Id="rId3" Type="http://schemas.openxmlformats.org/officeDocument/2006/relationships/styles" Target="styles.xml"/><Relationship Id="rId7" Type="http://schemas.openxmlformats.org/officeDocument/2006/relationships/hyperlink" Target="https://www.wsj.com/articles/capital-spending-surge-further-lifts-economic-recovery-116247988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is/vsNX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as.org/pir-pubs/nuclear-war-nuclear-winter-and-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5356</Words>
  <Characters>30535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2021-09-24T23:59:00Z</dcterms:created>
  <dcterms:modified xsi:type="dcterms:W3CDTF">2021-09-24T23:59:00Z</dcterms:modified>
</cp:coreProperties>
</file>