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291FF" w14:textId="57F9EC3A" w:rsidR="00A95652" w:rsidRDefault="006C1505" w:rsidP="006C1505">
      <w:pPr>
        <w:pStyle w:val="Heading1"/>
      </w:pPr>
      <w:r>
        <w:t>Meadows R3 NC</w:t>
      </w:r>
    </w:p>
    <w:p w14:paraId="29E84929" w14:textId="4F4B6670" w:rsidR="006C1505" w:rsidRDefault="006C1505" w:rsidP="006C1505"/>
    <w:p w14:paraId="1AA5A78A" w14:textId="6784A233" w:rsidR="006C1505" w:rsidRDefault="006C1505" w:rsidP="006C1505">
      <w:pPr>
        <w:pStyle w:val="Heading3"/>
      </w:pPr>
      <w:r>
        <w:lastRenderedPageBreak/>
        <w:t>1 – DA</w:t>
      </w:r>
    </w:p>
    <w:p w14:paraId="10117C63" w14:textId="77777777" w:rsidR="006C1505" w:rsidRPr="000B0B93" w:rsidRDefault="006C1505" w:rsidP="006C1505">
      <w:pPr>
        <w:keepNext/>
        <w:keepLines/>
        <w:spacing w:before="40" w:after="0"/>
        <w:outlineLvl w:val="3"/>
        <w:rPr>
          <w:rFonts w:eastAsiaTheme="majorEastAsia" w:cstheme="majorBidi"/>
          <w:b/>
          <w:iCs/>
          <w:sz w:val="26"/>
        </w:rPr>
      </w:pPr>
      <w:r w:rsidRPr="000B0B93">
        <w:rPr>
          <w:rFonts w:eastAsiaTheme="majorEastAsia" w:cstheme="majorBidi"/>
          <w:b/>
          <w:iCs/>
          <w:sz w:val="26"/>
        </w:rPr>
        <w:t>COVID vaccine debate will kill the WTO</w:t>
      </w:r>
      <w:r>
        <w:rPr>
          <w:rFonts w:eastAsiaTheme="majorEastAsia" w:cstheme="majorBidi"/>
          <w:b/>
          <w:iCs/>
          <w:sz w:val="26"/>
        </w:rPr>
        <w:t xml:space="preserve">, but the </w:t>
      </w:r>
      <w:proofErr w:type="spellStart"/>
      <w:r>
        <w:rPr>
          <w:rFonts w:eastAsiaTheme="majorEastAsia" w:cstheme="majorBidi"/>
          <w:b/>
          <w:iCs/>
          <w:sz w:val="26"/>
        </w:rPr>
        <w:t>aff</w:t>
      </w:r>
      <w:proofErr w:type="spellEnd"/>
      <w:r>
        <w:rPr>
          <w:rFonts w:eastAsiaTheme="majorEastAsia" w:cstheme="majorBidi"/>
          <w:b/>
          <w:iCs/>
          <w:sz w:val="26"/>
        </w:rPr>
        <w:t xml:space="preserve"> reverses that instability.</w:t>
      </w:r>
    </w:p>
    <w:p w14:paraId="09DDAAB9" w14:textId="77777777" w:rsidR="006C1505" w:rsidRPr="003116A7" w:rsidRDefault="006C1505" w:rsidP="006C1505">
      <w:pPr>
        <w:rPr>
          <w:b/>
          <w:bCs/>
          <w:sz w:val="26"/>
        </w:rPr>
      </w:pPr>
      <w:r w:rsidRPr="000B0B93">
        <w:rPr>
          <w:b/>
          <w:bCs/>
          <w:sz w:val="26"/>
        </w:rPr>
        <w:t>Meyer 6-18</w:t>
      </w:r>
      <w:r w:rsidRPr="000B0B93">
        <w:rPr>
          <w:b/>
          <w:bCs/>
          <w:sz w:val="16"/>
          <w:szCs w:val="16"/>
        </w:rPr>
        <w:t>-21</w:t>
      </w:r>
      <w:r>
        <w:rPr>
          <w:b/>
          <w:bCs/>
          <w:sz w:val="26"/>
        </w:rPr>
        <w:t xml:space="preserve"> </w:t>
      </w:r>
      <w:r w:rsidRPr="000B0B93">
        <w:rPr>
          <w:sz w:val="16"/>
        </w:rPr>
        <w:t xml:space="preserve">(David, Senior </w:t>
      </w:r>
      <w:proofErr w:type="gramStart"/>
      <w:r w:rsidRPr="000B0B93">
        <w:rPr>
          <w:sz w:val="16"/>
        </w:rPr>
        <w:t>Writer,  https://fortune.com/2021/06/18/wto-covid-vaccines-patents-waiver-south-africa-trips/</w:t>
      </w:r>
      <w:proofErr w:type="gramEnd"/>
      <w:r w:rsidRPr="000B0B93">
        <w:rPr>
          <w:sz w:val="16"/>
        </w:rPr>
        <w:t>)</w:t>
      </w:r>
    </w:p>
    <w:p w14:paraId="17EB3CFF" w14:textId="77777777" w:rsidR="006C1505" w:rsidRDefault="006C1505" w:rsidP="006C1505">
      <w:pPr>
        <w:rPr>
          <w:sz w:val="16"/>
        </w:rPr>
      </w:pPr>
      <w:r w:rsidRPr="000B0B93">
        <w:rPr>
          <w:u w:val="single"/>
        </w:rPr>
        <w:t>The W</w:t>
      </w:r>
      <w:r w:rsidRPr="000B0B93">
        <w:rPr>
          <w:sz w:val="16"/>
        </w:rPr>
        <w:t xml:space="preserve">orld </w:t>
      </w:r>
      <w:r w:rsidRPr="000B0B93">
        <w:rPr>
          <w:u w:val="single"/>
        </w:rPr>
        <w:t>T</w:t>
      </w:r>
      <w:r w:rsidRPr="000B0B93">
        <w:rPr>
          <w:sz w:val="16"/>
        </w:rPr>
        <w:t xml:space="preserve">rade </w:t>
      </w:r>
      <w:r w:rsidRPr="000B0B93">
        <w:rPr>
          <w:u w:val="single"/>
        </w:rPr>
        <w:t>O</w:t>
      </w:r>
      <w:r w:rsidRPr="000B0B93">
        <w:rPr>
          <w:sz w:val="16"/>
        </w:rPr>
        <w:t xml:space="preserve">rganization </w:t>
      </w:r>
      <w:r w:rsidRPr="000B0B93">
        <w:rPr>
          <w:b/>
          <w:iCs/>
          <w:u w:val="single"/>
        </w:rPr>
        <w:t>knows all about crises</w:t>
      </w:r>
      <w:r w:rsidRPr="000B0B93">
        <w:rPr>
          <w:sz w:val="16"/>
        </w:rPr>
        <w:t xml:space="preserve">. Former U.S. President Donald </w:t>
      </w:r>
      <w:r w:rsidRPr="000B0B93">
        <w:rPr>
          <w:u w:val="single"/>
        </w:rPr>
        <w:t>Trump threw a wrench into its core function of resolving trade disputes</w:t>
      </w:r>
      <w:r w:rsidRPr="000B0B93">
        <w:rPr>
          <w:sz w:val="16"/>
        </w:rPr>
        <w:t>—a blocker that President Joe Biden has not yet removed—</w:t>
      </w:r>
      <w:r w:rsidRPr="000B0B93">
        <w:rPr>
          <w:u w:val="single"/>
        </w:rPr>
        <w:t xml:space="preserve">and there is widespread dissatisfaction over the </w:t>
      </w:r>
      <w:r w:rsidRPr="000B0B93">
        <w:rPr>
          <w:b/>
          <w:iCs/>
          <w:u w:val="single"/>
        </w:rPr>
        <w:t>fairness of the global trade rulebook</w:t>
      </w:r>
      <w:r w:rsidRPr="000B0B93">
        <w:rPr>
          <w:sz w:val="16"/>
        </w:rPr>
        <w:t xml:space="preserve">. </w:t>
      </w:r>
      <w:r w:rsidRPr="000B0B93">
        <w:rPr>
          <w:u w:val="single"/>
        </w:rPr>
        <w:t>The 164-country organization</w:t>
      </w:r>
      <w:r w:rsidRPr="000B0B93">
        <w:rPr>
          <w:sz w:val="16"/>
        </w:rPr>
        <w:t xml:space="preserve">, under the fresh leadership of Nigeria's Ngozi </w:t>
      </w:r>
      <w:proofErr w:type="spellStart"/>
      <w:r w:rsidRPr="000B0B93">
        <w:rPr>
          <w:sz w:val="16"/>
        </w:rPr>
        <w:t>Okonjo</w:t>
      </w:r>
      <w:proofErr w:type="spellEnd"/>
      <w:r w:rsidRPr="000B0B93">
        <w:rPr>
          <w:sz w:val="16"/>
        </w:rPr>
        <w:t xml:space="preserve">-Iweala, </w:t>
      </w:r>
      <w:r w:rsidRPr="000B0B93">
        <w:rPr>
          <w:u w:val="single"/>
        </w:rPr>
        <w:t xml:space="preserve">has a lot to fix. However, </w:t>
      </w:r>
      <w:r w:rsidRPr="006C1505">
        <w:rPr>
          <w:b/>
          <w:iCs/>
          <w:highlight w:val="green"/>
          <w:u w:val="single"/>
        </w:rPr>
        <w:t>one crisis is more pressing</w:t>
      </w:r>
      <w:r w:rsidRPr="000B0B93">
        <w:rPr>
          <w:b/>
          <w:iCs/>
          <w:u w:val="single"/>
        </w:rPr>
        <w:t xml:space="preserve"> than the others</w:t>
      </w:r>
      <w:r w:rsidRPr="000B0B93">
        <w:rPr>
          <w:sz w:val="16"/>
        </w:rPr>
        <w:t xml:space="preserve">: </w:t>
      </w:r>
      <w:r w:rsidRPr="006C1505">
        <w:rPr>
          <w:b/>
          <w:iCs/>
          <w:highlight w:val="green"/>
          <w:u w:val="single"/>
        </w:rPr>
        <w:t>the battle over</w:t>
      </w:r>
      <w:r w:rsidRPr="000B0B93">
        <w:rPr>
          <w:b/>
          <w:iCs/>
          <w:u w:val="single"/>
        </w:rPr>
        <w:t xml:space="preserve"> COVID-19 </w:t>
      </w:r>
      <w:r w:rsidRPr="006C1505">
        <w:rPr>
          <w:b/>
          <w:iCs/>
          <w:highlight w:val="green"/>
          <w:u w:val="single"/>
        </w:rPr>
        <w:t>vaccines</w:t>
      </w:r>
      <w:r w:rsidRPr="000B0B93">
        <w:rPr>
          <w:sz w:val="16"/>
        </w:rPr>
        <w:t xml:space="preserve">, </w:t>
      </w:r>
      <w:r w:rsidRPr="000B0B93">
        <w:rPr>
          <w:u w:val="single"/>
        </w:rPr>
        <w:t>and whether</w:t>
      </w:r>
      <w:r w:rsidRPr="000B0B93">
        <w:rPr>
          <w:sz w:val="16"/>
        </w:rPr>
        <w:t xml:space="preserve"> the protection of their </w:t>
      </w:r>
      <w:r w:rsidRPr="000B0B93">
        <w:rPr>
          <w:u w:val="single"/>
        </w:rPr>
        <w:t>patents</w:t>
      </w:r>
      <w:r w:rsidRPr="000B0B93">
        <w:rPr>
          <w:sz w:val="16"/>
        </w:rPr>
        <w:t xml:space="preserve"> and other intellectual property </w:t>
      </w:r>
      <w:r w:rsidRPr="000B0B93">
        <w:rPr>
          <w:u w:val="single"/>
        </w:rPr>
        <w:t>should be temporarily lifted to boost production and end the pandemic sooner rather than later</w:t>
      </w:r>
      <w:r w:rsidRPr="000B0B93">
        <w:rPr>
          <w:sz w:val="16"/>
        </w:rPr>
        <w:t>. According to some of those pushing for the waiver—which was originally proposed last year by India and South Africa—</w:t>
      </w:r>
      <w:r w:rsidRPr="000B0B93">
        <w:rPr>
          <w:b/>
          <w:iCs/>
          <w:u w:val="single"/>
        </w:rPr>
        <w:t>the WTO's future rests on what happens next.</w:t>
      </w:r>
      <w:r w:rsidRPr="000B0B93">
        <w:t xml:space="preserve"> </w:t>
      </w:r>
      <w:r w:rsidRPr="000B0B93">
        <w:rPr>
          <w:sz w:val="16"/>
        </w:rPr>
        <w:t xml:space="preserve">"The </w:t>
      </w:r>
      <w:r w:rsidRPr="006C1505">
        <w:rPr>
          <w:highlight w:val="green"/>
          <w:u w:val="single"/>
        </w:rPr>
        <w:t xml:space="preserve">credibility </w:t>
      </w:r>
      <w:r w:rsidRPr="000B0B93">
        <w:rPr>
          <w:u w:val="single"/>
        </w:rPr>
        <w:t xml:space="preserve">of the WTO </w:t>
      </w:r>
      <w:r w:rsidRPr="006C1505">
        <w:rPr>
          <w:highlight w:val="green"/>
          <w:u w:val="single"/>
        </w:rPr>
        <w:t>will depend on</w:t>
      </w:r>
      <w:r w:rsidRPr="000B0B93">
        <w:rPr>
          <w:u w:val="single"/>
        </w:rPr>
        <w:t xml:space="preserve"> its </w:t>
      </w:r>
      <w:r w:rsidRPr="006C1505">
        <w:rPr>
          <w:highlight w:val="green"/>
          <w:u w:val="single"/>
        </w:rPr>
        <w:t>ability to find a meaningful outcome</w:t>
      </w:r>
      <w:r w:rsidRPr="000B0B93">
        <w:rPr>
          <w:u w:val="single"/>
        </w:rPr>
        <w:t xml:space="preserve"> on this issue that truly ramps-up and diversifies production,"</w:t>
      </w:r>
      <w:r w:rsidRPr="000B0B93">
        <w:rPr>
          <w:sz w:val="16"/>
        </w:rPr>
        <w:t xml:space="preserve"> </w:t>
      </w:r>
      <w:r w:rsidRPr="000B0B93">
        <w:rPr>
          <w:u w:val="single"/>
        </w:rPr>
        <w:t>says</w:t>
      </w:r>
      <w:r w:rsidRPr="000B0B93">
        <w:rPr>
          <w:sz w:val="16"/>
        </w:rPr>
        <w:t xml:space="preserve"> </w:t>
      </w:r>
      <w:proofErr w:type="spellStart"/>
      <w:r w:rsidRPr="000B0B93">
        <w:rPr>
          <w:sz w:val="16"/>
        </w:rPr>
        <w:t>Xolelwa</w:t>
      </w:r>
      <w:proofErr w:type="spellEnd"/>
      <w:r w:rsidRPr="000B0B93">
        <w:rPr>
          <w:sz w:val="16"/>
        </w:rPr>
        <w:t xml:space="preserve"> </w:t>
      </w:r>
      <w:proofErr w:type="spellStart"/>
      <w:r w:rsidRPr="000B0B93">
        <w:rPr>
          <w:sz w:val="16"/>
        </w:rPr>
        <w:t>Mlumbi</w:t>
      </w:r>
      <w:proofErr w:type="spellEnd"/>
      <w:r w:rsidRPr="000B0B93">
        <w:rPr>
          <w:sz w:val="16"/>
        </w:rPr>
        <w:t xml:space="preserve">-Peter, </w:t>
      </w:r>
      <w:r w:rsidRPr="000B0B93">
        <w:rPr>
          <w:u w:val="single"/>
        </w:rPr>
        <w:t>South Africa's ambassador to the WTO.</w:t>
      </w:r>
      <w:r w:rsidRPr="000B0B93">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6C1505">
        <w:rPr>
          <w:highlight w:val="green"/>
          <w:u w:val="single"/>
        </w:rPr>
        <w:t>The WTO's</w:t>
      </w:r>
      <w:r w:rsidRPr="000B0B93">
        <w:rPr>
          <w:u w:val="single"/>
        </w:rPr>
        <w:t xml:space="preserve"> founding agreement allows for rules to be waived in exceptional circumstances, and indeed this has happened before</w:t>
      </w:r>
      <w:r w:rsidRPr="000B0B93">
        <w:rPr>
          <w:sz w:val="16"/>
        </w:rPr>
        <w:t xml:space="preserve">: its </w:t>
      </w:r>
      <w:r w:rsidRPr="006C1505">
        <w:rPr>
          <w:highlight w:val="green"/>
          <w:u w:val="single"/>
        </w:rPr>
        <w:t xml:space="preserve">members agreed in 2003 to waive TRIPS </w:t>
      </w:r>
      <w:r w:rsidRPr="000B0B93">
        <w:rPr>
          <w:u w:val="single"/>
        </w:rPr>
        <w:t>obligations</w:t>
      </w:r>
      <w:r w:rsidRPr="000B0B93">
        <w:rPr>
          <w:sz w:val="16"/>
        </w:rPr>
        <w:t xml:space="preserve"> that were </w:t>
      </w:r>
      <w:r w:rsidRPr="006C1505">
        <w:rPr>
          <w:highlight w:val="green"/>
          <w:u w:val="single"/>
        </w:rPr>
        <w:t xml:space="preserve">blocking the importation of cheap, </w:t>
      </w:r>
      <w:r w:rsidRPr="000B0B93">
        <w:rPr>
          <w:u w:val="single"/>
        </w:rPr>
        <w:t xml:space="preserve">generic </w:t>
      </w:r>
      <w:r w:rsidRPr="006C1505">
        <w:rPr>
          <w:highlight w:val="green"/>
          <w:u w:val="single"/>
        </w:rPr>
        <w:t>drugs</w:t>
      </w:r>
      <w:r w:rsidRPr="000B0B93">
        <w:rPr>
          <w:sz w:val="16"/>
        </w:rPr>
        <w:t xml:space="preserve"> into developing countries that lack manufacturing capacity. (That waiver was effectively made permanent in 2017.) Consensus is the key here. </w:t>
      </w:r>
      <w:r w:rsidRPr="000B0B93">
        <w:rPr>
          <w:u w:val="single"/>
        </w:rPr>
        <w:t xml:space="preserve">Although the </w:t>
      </w:r>
      <w:r w:rsidRPr="006C1505">
        <w:rPr>
          <w:highlight w:val="green"/>
          <w:u w:val="single"/>
        </w:rPr>
        <w:t>failure to reach consensus</w:t>
      </w:r>
      <w:r w:rsidRPr="000B0B93">
        <w:rPr>
          <w:u w:val="single"/>
        </w:rPr>
        <w:t xml:space="preserve"> on a waiver could be overcome</w:t>
      </w:r>
      <w:r w:rsidRPr="000B0B93">
        <w:rPr>
          <w:sz w:val="16"/>
        </w:rPr>
        <w:t xml:space="preserve"> with a 75% supermajority vote by the WTO's membership, </w:t>
      </w:r>
      <w:r w:rsidRPr="000B0B93">
        <w:rPr>
          <w:u w:val="single"/>
        </w:rPr>
        <w:t xml:space="preserve">this </w:t>
      </w:r>
      <w:r w:rsidRPr="006C1505">
        <w:rPr>
          <w:highlight w:val="green"/>
          <w:u w:val="single"/>
        </w:rPr>
        <w:t>would be a</w:t>
      </w:r>
      <w:r w:rsidRPr="000B0B93">
        <w:rPr>
          <w:u w:val="single"/>
        </w:rPr>
        <w:t xml:space="preserve">n </w:t>
      </w:r>
      <w:r w:rsidRPr="000B0B93">
        <w:rPr>
          <w:b/>
          <w:iCs/>
          <w:u w:val="single"/>
        </w:rPr>
        <w:t xml:space="preserve">unprecedented and </w:t>
      </w:r>
      <w:r w:rsidRPr="006C1505">
        <w:rPr>
          <w:b/>
          <w:iCs/>
          <w:highlight w:val="green"/>
          <w:u w:val="single"/>
        </w:rPr>
        <w:t>seismic event</w:t>
      </w:r>
      <w:r w:rsidRPr="000B0B93">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B0B93">
        <w:rPr>
          <w:sz w:val="16"/>
        </w:rPr>
        <w:t>WTO as a whole, say</w:t>
      </w:r>
      <w:proofErr w:type="gramEnd"/>
      <w:r w:rsidRPr="000B0B93">
        <w:rPr>
          <w:sz w:val="16"/>
        </w:rPr>
        <w:t xml:space="preserve"> waiver advocates. "</w:t>
      </w:r>
      <w:r w:rsidRPr="006C1505">
        <w:rPr>
          <w:highlight w:val="green"/>
          <w:u w:val="single"/>
        </w:rPr>
        <w:t>If</w:t>
      </w:r>
      <w:r w:rsidRPr="000B0B93">
        <w:rPr>
          <w:u w:val="single"/>
        </w:rPr>
        <w:t xml:space="preserve">, in the face of one of humanity's greatest challenges in a century, </w:t>
      </w:r>
      <w:r w:rsidRPr="006C1505">
        <w:rPr>
          <w:highlight w:val="green"/>
          <w:u w:val="single"/>
        </w:rPr>
        <w:t>the WTO</w:t>
      </w:r>
      <w:r w:rsidRPr="000B0B93">
        <w:rPr>
          <w:u w:val="single"/>
        </w:rPr>
        <w:t xml:space="preserve"> functionally </w:t>
      </w:r>
      <w:r w:rsidRPr="006C1505">
        <w:rPr>
          <w:highlight w:val="green"/>
          <w:u w:val="single"/>
        </w:rPr>
        <w:t>becomes an obstacle</w:t>
      </w:r>
      <w:r w:rsidRPr="000B0B93">
        <w:rPr>
          <w:u w:val="single"/>
        </w:rPr>
        <w:t xml:space="preserve"> as in contrast to part of the solution, I think </w:t>
      </w:r>
      <w:r w:rsidRPr="006C1505">
        <w:rPr>
          <w:b/>
          <w:iCs/>
          <w:highlight w:val="green"/>
          <w:u w:val="single"/>
        </w:rPr>
        <w:t>it could be the final nail in the coffin</w:t>
      </w:r>
      <w:r w:rsidRPr="000B0B93">
        <w:rPr>
          <w:u w:val="single"/>
        </w:rPr>
        <w:t>" for the organization</w:t>
      </w:r>
      <w:r w:rsidRPr="000B0B93">
        <w:rPr>
          <w:sz w:val="16"/>
        </w:rPr>
        <w:t xml:space="preserve">, </w:t>
      </w:r>
      <w:r w:rsidRPr="000B0B93">
        <w:rPr>
          <w:u w:val="single"/>
        </w:rPr>
        <w:t>says</w:t>
      </w:r>
      <w:r w:rsidRPr="000B0B93">
        <w:rPr>
          <w:sz w:val="16"/>
        </w:rPr>
        <w:t xml:space="preserve"> Lori </w:t>
      </w:r>
      <w:r w:rsidRPr="000B0B93">
        <w:rPr>
          <w:u w:val="single"/>
        </w:rPr>
        <w:t>Wallach</w:t>
      </w:r>
      <w:r w:rsidRPr="000B0B93">
        <w:rPr>
          <w:sz w:val="16"/>
        </w:rPr>
        <w:t xml:space="preserve">, the </w:t>
      </w:r>
      <w:r w:rsidRPr="000B0B93">
        <w:rPr>
          <w:u w:val="single"/>
        </w:rPr>
        <w:t>founder of Public Citizen's Global Trade Watch</w:t>
      </w:r>
      <w:r w:rsidRPr="000B0B93">
        <w:rPr>
          <w:sz w:val="16"/>
        </w:rPr>
        <w:t xml:space="preserve">, a U.S. campaigning group that focuses on the WTO and trade agreements. </w:t>
      </w:r>
      <w:r w:rsidRPr="000B0B93">
        <w:rPr>
          <w:u w:val="single"/>
        </w:rPr>
        <w:t>"If the</w:t>
      </w:r>
      <w:r w:rsidRPr="000B0B93">
        <w:rPr>
          <w:sz w:val="16"/>
        </w:rPr>
        <w:t xml:space="preserve"> TRIPS </w:t>
      </w:r>
      <w:r w:rsidRPr="000B0B93">
        <w:rPr>
          <w:u w:val="single"/>
        </w:rPr>
        <w:t>waiver is successful</w:t>
      </w:r>
      <w:r w:rsidRPr="000B0B93">
        <w:rPr>
          <w:sz w:val="16"/>
        </w:rPr>
        <w:t xml:space="preserve">, </w:t>
      </w:r>
      <w:r w:rsidRPr="000B0B93">
        <w:rPr>
          <w:u w:val="single"/>
        </w:rPr>
        <w:t xml:space="preserve">and people see </w:t>
      </w:r>
      <w:r w:rsidRPr="006C1505">
        <w:rPr>
          <w:highlight w:val="green"/>
          <w:u w:val="single"/>
        </w:rPr>
        <w:t>the WTO as</w:t>
      </w:r>
      <w:r w:rsidRPr="000B0B93">
        <w:rPr>
          <w:u w:val="single"/>
        </w:rPr>
        <w:t xml:space="preserve"> being </w:t>
      </w:r>
      <w:r w:rsidRPr="006C1505">
        <w:rPr>
          <w:b/>
          <w:iCs/>
          <w:highlight w:val="green"/>
          <w:u w:val="single"/>
        </w:rPr>
        <w:t>part of the solution</w:t>
      </w:r>
      <w:r w:rsidRPr="000B0B93">
        <w:rPr>
          <w:sz w:val="16"/>
        </w:rPr>
        <w:t>—saving lives and livelihoods—</w:t>
      </w:r>
      <w:r w:rsidRPr="000B0B93">
        <w:rPr>
          <w:u w:val="single"/>
        </w:rPr>
        <w:t xml:space="preserve">it </w:t>
      </w:r>
      <w:r w:rsidRPr="006C1505">
        <w:rPr>
          <w:highlight w:val="green"/>
          <w:u w:val="single"/>
        </w:rPr>
        <w:t xml:space="preserve">could </w:t>
      </w:r>
      <w:r w:rsidRPr="006C1505">
        <w:rPr>
          <w:b/>
          <w:iCs/>
          <w:highlight w:val="green"/>
          <w:u w:val="single"/>
        </w:rPr>
        <w:t>create</w:t>
      </w:r>
      <w:r w:rsidRPr="006C1505">
        <w:rPr>
          <w:highlight w:val="green"/>
          <w:u w:val="single"/>
        </w:rPr>
        <w:t xml:space="preserve"> </w:t>
      </w:r>
      <w:r w:rsidRPr="006C1505">
        <w:rPr>
          <w:b/>
          <w:iCs/>
          <w:highlight w:val="green"/>
          <w:u w:val="single"/>
        </w:rPr>
        <w:t>goodwill and momentum to address</w:t>
      </w:r>
      <w:r w:rsidRPr="000B0B93">
        <w:rPr>
          <w:b/>
          <w:iCs/>
          <w:u w:val="single"/>
        </w:rPr>
        <w:t xml:space="preserve"> what are still daunting </w:t>
      </w:r>
      <w:r w:rsidRPr="006C1505">
        <w:rPr>
          <w:b/>
          <w:iCs/>
          <w:highlight w:val="green"/>
          <w:u w:val="single"/>
        </w:rPr>
        <w:t>structural problems</w:t>
      </w:r>
      <w:r w:rsidRPr="000B0B93">
        <w:rPr>
          <w:u w:val="single"/>
        </w:rPr>
        <w:t xml:space="preserve">." </w:t>
      </w:r>
      <w:r w:rsidRPr="000B0B93">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B0B93">
        <w:rPr>
          <w:sz w:val="16"/>
        </w:rPr>
        <w:t>ended</w:t>
      </w:r>
      <w:proofErr w:type="gramEnd"/>
      <w:r w:rsidRPr="000B0B93">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B0B93">
        <w:rPr>
          <w:sz w:val="16"/>
        </w:rPr>
        <w:t>Mercurio</w:t>
      </w:r>
      <w:proofErr w:type="spellEnd"/>
      <w:r w:rsidRPr="000B0B93">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B0B93">
        <w:rPr>
          <w:sz w:val="16"/>
        </w:rPr>
        <w:t>Mercurio</w:t>
      </w:r>
      <w:proofErr w:type="spellEnd"/>
      <w:r w:rsidRPr="000B0B93">
        <w:rPr>
          <w:sz w:val="16"/>
        </w:rPr>
        <w:t xml:space="preserve">. China is at loggerheads with the U.S., the </w:t>
      </w:r>
      <w:proofErr w:type="gramStart"/>
      <w:r w:rsidRPr="000B0B93">
        <w:rPr>
          <w:sz w:val="16"/>
        </w:rPr>
        <w:t>EU</w:t>
      </w:r>
      <w:proofErr w:type="gramEnd"/>
      <w:r w:rsidRPr="000B0B93">
        <w:rPr>
          <w:sz w:val="16"/>
        </w:rPr>
        <w:t xml:space="preserve"> and others over </w:t>
      </w:r>
      <w:r w:rsidRPr="000B0B93">
        <w:rPr>
          <w:sz w:val="16"/>
        </w:rPr>
        <w:lastRenderedPageBreak/>
        <w:t xml:space="preserve">numerous trade-related issues. Its rivals don't like its policy of demanding that Chinese citizens' data is stored on Chinese soil, nor do they approve of how foreign investors often </w:t>
      </w:r>
      <w:proofErr w:type="gramStart"/>
      <w:r w:rsidRPr="000B0B93">
        <w:rPr>
          <w:sz w:val="16"/>
        </w:rPr>
        <w:t>have to</w:t>
      </w:r>
      <w:proofErr w:type="gramEnd"/>
      <w:r w:rsidRPr="000B0B93">
        <w:rPr>
          <w:sz w:val="16"/>
        </w:rPr>
        <w:t xml:space="preserve"> partner with Chinese firms to access the country's market, in a way that leads to the transfer of technological knowhow. They also oppose China's industrial subsidies. </w:t>
      </w:r>
      <w:proofErr w:type="spellStart"/>
      <w:r w:rsidRPr="000B0B93">
        <w:rPr>
          <w:sz w:val="16"/>
        </w:rPr>
        <w:t>Mercurio</w:t>
      </w:r>
      <w:proofErr w:type="spellEnd"/>
      <w:r w:rsidRPr="000B0B93">
        <w:rPr>
          <w:sz w:val="16"/>
        </w:rPr>
        <w:t xml:space="preserve"> thinks China may agree to reforms on some of these issues, particularly regarding subsidies, but "only if it is offered something in return." All </w:t>
      </w:r>
      <w:r w:rsidRPr="000B0B93">
        <w:rPr>
          <w:u w:val="single"/>
        </w:rPr>
        <w:t>these problems won't go away if the WTO manages to come up with a TRIPS waiver for COVID</w:t>
      </w:r>
      <w:r w:rsidRPr="000B0B93">
        <w:rPr>
          <w:sz w:val="16"/>
        </w:rPr>
        <w:t>-19 vaccines and medical supplies, Wallach concedes. "</w:t>
      </w:r>
      <w:r w:rsidRPr="000B0B93">
        <w:rPr>
          <w:u w:val="single"/>
        </w:rPr>
        <w:t>But," she adds, "</w:t>
      </w:r>
      <w:r w:rsidRPr="000B0B93">
        <w:rPr>
          <w:b/>
          <w:iCs/>
          <w:u w:val="single"/>
        </w:rPr>
        <w:t>the will and the good faith</w:t>
      </w:r>
      <w:r w:rsidRPr="000B0B93">
        <w:rPr>
          <w:u w:val="single"/>
        </w:rPr>
        <w:t xml:space="preserve"> to tackle these challenges is </w:t>
      </w:r>
      <w:r w:rsidRPr="000B0B93">
        <w:rPr>
          <w:b/>
          <w:iCs/>
          <w:u w:val="single"/>
        </w:rPr>
        <w:t>increased enormously</w:t>
      </w:r>
      <w:r w:rsidRPr="000B0B93">
        <w:rPr>
          <w:u w:val="single"/>
        </w:rPr>
        <w:t xml:space="preserve"> if the WTO has the </w:t>
      </w:r>
      <w:r w:rsidRPr="000B0B93">
        <w:rPr>
          <w:b/>
          <w:iCs/>
          <w:u w:val="single"/>
        </w:rPr>
        <w:t>experience of being part of the solution, not just an obstacle."</w:t>
      </w:r>
      <w:r w:rsidRPr="000B0B93">
        <w:rPr>
          <w:sz w:val="16"/>
        </w:rPr>
        <w:t xml:space="preserve"> </w:t>
      </w:r>
      <w:r w:rsidRPr="000B0B93">
        <w:rPr>
          <w:u w:val="single"/>
        </w:rPr>
        <w:t>Wallach points to a statement released</w:t>
      </w:r>
      <w:r w:rsidRPr="000B0B93">
        <w:rPr>
          <w:sz w:val="16"/>
        </w:rPr>
        <w:t xml:space="preserve"> earlier this month </w:t>
      </w:r>
      <w:r w:rsidRPr="000B0B93">
        <w:rPr>
          <w:u w:val="single"/>
        </w:rPr>
        <w:t xml:space="preserve">by </w:t>
      </w:r>
      <w:r w:rsidRPr="000B0B93">
        <w:rPr>
          <w:sz w:val="16"/>
        </w:rPr>
        <w:t>Asia Pacific Economic Cooperation (</w:t>
      </w:r>
      <w:r w:rsidRPr="000B0B93">
        <w:rPr>
          <w:u w:val="single"/>
        </w:rPr>
        <w:t>APEC) trade ministers</w:t>
      </w:r>
      <w:r w:rsidRPr="000B0B93">
        <w:rPr>
          <w:sz w:val="16"/>
        </w:rPr>
        <w:t>, which called for urgent discussions on the waiver. "</w:t>
      </w:r>
      <w:r w:rsidRPr="006C1505">
        <w:rPr>
          <w:highlight w:val="green"/>
          <w:u w:val="single"/>
        </w:rPr>
        <w:t xml:space="preserve">The WTO must </w:t>
      </w:r>
      <w:r w:rsidRPr="006C1505">
        <w:rPr>
          <w:b/>
          <w:iCs/>
          <w:highlight w:val="green"/>
          <w:u w:val="single"/>
        </w:rPr>
        <w:t>demonstrate that global trade rules can help address</w:t>
      </w:r>
      <w:r w:rsidRPr="000B0B93">
        <w:rPr>
          <w:b/>
          <w:iCs/>
          <w:u w:val="single"/>
        </w:rPr>
        <w:t xml:space="preserve"> the human </w:t>
      </w:r>
      <w:r w:rsidRPr="006C1505">
        <w:rPr>
          <w:b/>
          <w:iCs/>
          <w:highlight w:val="green"/>
          <w:u w:val="single"/>
        </w:rPr>
        <w:t>catastrophe</w:t>
      </w:r>
      <w:r w:rsidRPr="000B0B93">
        <w:rPr>
          <w:u w:val="single"/>
        </w:rPr>
        <w:t xml:space="preserve"> of the COVID-19 pandemic </w:t>
      </w:r>
      <w:r w:rsidRPr="006C1505">
        <w:rPr>
          <w:highlight w:val="green"/>
          <w:u w:val="single"/>
        </w:rPr>
        <w:t>and facilitate</w:t>
      </w:r>
      <w:r w:rsidRPr="000B0B93">
        <w:rPr>
          <w:u w:val="single"/>
        </w:rPr>
        <w:t xml:space="preserve"> the </w:t>
      </w:r>
      <w:r w:rsidRPr="006C1505">
        <w:rPr>
          <w:highlight w:val="green"/>
          <w:u w:val="single"/>
        </w:rPr>
        <w:t>recovery</w:t>
      </w:r>
      <w:r w:rsidRPr="000B0B93">
        <w:rPr>
          <w:sz w:val="16"/>
        </w:rPr>
        <w:t xml:space="preserve">," the statement read in its section about WTO reform. </w:t>
      </w:r>
      <w:proofErr w:type="spellStart"/>
      <w:r w:rsidRPr="000B0B93">
        <w:rPr>
          <w:sz w:val="16"/>
        </w:rPr>
        <w:t>Okonjo</w:t>
      </w:r>
      <w:proofErr w:type="spellEnd"/>
      <w:r w:rsidRPr="000B0B93">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B0B93">
        <w:rPr>
          <w:sz w:val="16"/>
        </w:rPr>
        <w:t>Okonjo</w:t>
      </w:r>
      <w:proofErr w:type="spellEnd"/>
      <w:r w:rsidRPr="000B0B93">
        <w:rPr>
          <w:sz w:val="16"/>
        </w:rPr>
        <w:t xml:space="preserve">-Iweala, director general of the World Trade Organization, has said. </w:t>
      </w:r>
      <w:proofErr w:type="spellStart"/>
      <w:r w:rsidRPr="000B0B93">
        <w:rPr>
          <w:sz w:val="16"/>
        </w:rPr>
        <w:t>Dursun</w:t>
      </w:r>
      <w:proofErr w:type="spellEnd"/>
      <w:r w:rsidRPr="000B0B93">
        <w:rPr>
          <w:sz w:val="16"/>
        </w:rPr>
        <w:t xml:space="preserve"> </w:t>
      </w:r>
      <w:proofErr w:type="spellStart"/>
      <w:r w:rsidRPr="000B0B93">
        <w:rPr>
          <w:sz w:val="16"/>
        </w:rPr>
        <w:t>Aydemir</w:t>
      </w:r>
      <w:proofErr w:type="spellEnd"/>
      <w:r w:rsidRPr="000B0B93">
        <w:rPr>
          <w:sz w:val="16"/>
        </w:rPr>
        <w:t xml:space="preserve">—Anadolu/Bloomberg/Getty Images Earlier this week, when the U.S. and EU agreed a five-year ceasefire in a long-running dispute over Boeing and Airbus aircraft subsidies, </w:t>
      </w:r>
      <w:proofErr w:type="spellStart"/>
      <w:r w:rsidRPr="000B0B93">
        <w:rPr>
          <w:sz w:val="16"/>
        </w:rPr>
        <w:t>Okonjo</w:t>
      </w:r>
      <w:proofErr w:type="spellEnd"/>
      <w:r w:rsidRPr="000B0B93">
        <w:rPr>
          <w:sz w:val="16"/>
        </w:rPr>
        <w:t>-Iweala tweeted: "</w:t>
      </w:r>
      <w:r w:rsidRPr="000B0B93">
        <w:rPr>
          <w:u w:val="single"/>
        </w:rPr>
        <w:t>With political will, we can solve even the most intractable problems</w:t>
      </w:r>
      <w:r w:rsidRPr="000B0B93">
        <w:rPr>
          <w:sz w:val="16"/>
        </w:rPr>
        <w:t xml:space="preserve">." However, </w:t>
      </w:r>
      <w:proofErr w:type="spellStart"/>
      <w:r w:rsidRPr="000B0B93">
        <w:rPr>
          <w:sz w:val="16"/>
        </w:rPr>
        <w:t>Mercurio</w:t>
      </w:r>
      <w:proofErr w:type="spellEnd"/>
      <w:r w:rsidRPr="000B0B93">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B0B93">
        <w:rPr>
          <w:sz w:val="16"/>
        </w:rPr>
        <w:t>Mlumbi</w:t>
      </w:r>
      <w:proofErr w:type="spellEnd"/>
      <w:r w:rsidRPr="000B0B93">
        <w:rPr>
          <w:sz w:val="16"/>
        </w:rPr>
        <w:t xml:space="preserve">-Peter and Wallach's suggestions that the organization's credibility rests on the vaccine patent waiver </w:t>
      </w:r>
      <w:proofErr w:type="gramStart"/>
      <w:r w:rsidRPr="000B0B93">
        <w:rPr>
          <w:sz w:val="16"/>
        </w:rPr>
        <w:t>issue, but</w:t>
      </w:r>
      <w:proofErr w:type="gramEnd"/>
      <w:r w:rsidRPr="000B0B93">
        <w:rPr>
          <w:sz w:val="16"/>
        </w:rPr>
        <w:t xml:space="preserve"> pointed to a May speech in which </w:t>
      </w:r>
      <w:proofErr w:type="spellStart"/>
      <w:r w:rsidRPr="000B0B93">
        <w:rPr>
          <w:u w:val="single"/>
        </w:rPr>
        <w:t>Okonjo</w:t>
      </w:r>
      <w:proofErr w:type="spellEnd"/>
      <w:r w:rsidRPr="000B0B93">
        <w:rPr>
          <w:u w:val="single"/>
        </w:rPr>
        <w:t xml:space="preserve">-Iweala said </w:t>
      </w:r>
      <w:r w:rsidRPr="006C1505">
        <w:rPr>
          <w:highlight w:val="green"/>
          <w:u w:val="single"/>
        </w:rPr>
        <w:t>the WTO could help tackle</w:t>
      </w:r>
      <w:r w:rsidRPr="000B0B93">
        <w:rPr>
          <w:u w:val="single"/>
        </w:rPr>
        <w:t xml:space="preserve"> vaccine </w:t>
      </w:r>
      <w:r w:rsidRPr="006C1505">
        <w:rPr>
          <w:highlight w:val="green"/>
          <w:u w:val="single"/>
        </w:rPr>
        <w:t>supply chain monitoring and transparency</w:t>
      </w:r>
      <w:r w:rsidRPr="000B0B93">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B0B93">
        <w:rPr>
          <w:sz w:val="16"/>
        </w:rPr>
        <w:t xml:space="preserve">. "We must act now to get all our ambassadors to the table to negotiate a text," she said. </w:t>
      </w:r>
    </w:p>
    <w:p w14:paraId="450D6865" w14:textId="77777777" w:rsidR="006C1505" w:rsidRDefault="006C1505" w:rsidP="006C1505">
      <w:pPr>
        <w:pStyle w:val="Heading4"/>
      </w:pPr>
      <w:r>
        <w:t xml:space="preserve">WTO collapse solves </w:t>
      </w:r>
      <w:r>
        <w:rPr>
          <w:u w:val="single"/>
        </w:rPr>
        <w:t>extinction</w:t>
      </w:r>
    </w:p>
    <w:p w14:paraId="2E6AB3BF" w14:textId="77777777" w:rsidR="006C1505" w:rsidRPr="000E148B" w:rsidRDefault="006C1505" w:rsidP="006C1505">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6"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4E7E840C" w14:textId="77777777" w:rsidR="006C1505" w:rsidRPr="000E148B" w:rsidRDefault="006C1505" w:rsidP="006C1505">
      <w:pPr>
        <w:rPr>
          <w:sz w:val="16"/>
        </w:rPr>
      </w:pPr>
      <w:r w:rsidRPr="000E148B">
        <w:rPr>
          <w:sz w:val="16"/>
        </w:rPr>
        <w:t xml:space="preserve">Yet this grandiose plan soon fell victim to its own ambition. </w:t>
      </w:r>
      <w:r w:rsidRPr="006C1505">
        <w:rPr>
          <w:rStyle w:val="StyleUnderline"/>
          <w:sz w:val="24"/>
          <w:highlight w:val="green"/>
          <w:bdr w:val="single" w:sz="18" w:space="0" w:color="auto"/>
        </w:rPr>
        <w:t>The</w:t>
      </w:r>
      <w:r w:rsidRPr="000E148B">
        <w:rPr>
          <w:rStyle w:val="StyleUnderline"/>
          <w:sz w:val="24"/>
        </w:rPr>
        <w:t xml:space="preserve"> WTO’s </w:t>
      </w:r>
      <w:r w:rsidRPr="006C1505">
        <w:rPr>
          <w:rStyle w:val="StyleUnderline"/>
          <w:sz w:val="24"/>
          <w:highlight w:val="green"/>
          <w:bdr w:val="single" w:sz="18" w:space="0" w:color="auto"/>
        </w:rPr>
        <w:t>first summit</w:t>
      </w:r>
      <w:r w:rsidRPr="000E148B">
        <w:rPr>
          <w:sz w:val="16"/>
        </w:rPr>
        <w:t xml:space="preserve"> </w:t>
      </w:r>
      <w:r w:rsidRPr="000E148B">
        <w:rPr>
          <w:u w:val="single"/>
        </w:rPr>
        <w:t xml:space="preserve">after the launch of the Doha Round </w:t>
      </w:r>
      <w:r w:rsidRPr="006C1505">
        <w:rPr>
          <w:rStyle w:val="StyleUnderline"/>
          <w:sz w:val="24"/>
          <w:highlight w:val="green"/>
          <w:bdr w:val="single" w:sz="18" w:space="0" w:color="auto"/>
        </w:rPr>
        <w:t xml:space="preserve">collapsed in </w:t>
      </w:r>
      <w:r w:rsidRPr="006C1505">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6C1505">
        <w:rPr>
          <w:rStyle w:val="StyleUnderline"/>
          <w:sz w:val="24"/>
          <w:highlight w:val="green"/>
          <w:bdr w:val="single" w:sz="18" w:space="0" w:color="auto"/>
        </w:rPr>
        <w:t>ministers must decide</w:t>
      </w:r>
      <w:r w:rsidRPr="000E148B">
        <w:rPr>
          <w:sz w:val="16"/>
        </w:rPr>
        <w:t xml:space="preserve"> this week </w:t>
      </w:r>
      <w:r w:rsidRPr="006C1505">
        <w:rPr>
          <w:rStyle w:val="StyleUnderline"/>
          <w:sz w:val="24"/>
          <w:highlight w:val="green"/>
          <w:bdr w:val="single" w:sz="18" w:space="0" w:color="auto"/>
        </w:rPr>
        <w:t xml:space="preserve">whether to </w:t>
      </w:r>
      <w:r w:rsidRPr="006C1505">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
      </w:r>
      <w:r w:rsidRPr="00D25F45">
        <w:rPr>
          <w:rStyle w:val="StyleUnderline"/>
          <w:sz w:val="24"/>
        </w:rPr>
        <w:t xml:space="preserve">WTO’s </w:t>
      </w:r>
      <w:r w:rsidRPr="00D25F45">
        <w:rPr>
          <w:rStyle w:val="Emphasis"/>
          <w:sz w:val="24"/>
        </w:rPr>
        <w:t>poisonous cocktail</w:t>
      </w:r>
      <w:r w:rsidRPr="00D25F45">
        <w:rPr>
          <w:rStyle w:val="StyleUnderline"/>
          <w:sz w:val="24"/>
          <w:bdr w:val="single" w:sz="18" w:space="0" w:color="auto"/>
        </w:rPr>
        <w:t xml:space="preserve"> of trade expansion and market deregulation</w:t>
      </w:r>
      <w:r w:rsidRPr="00D25F45">
        <w:rPr>
          <w:rStyle w:val="StyleUnderline"/>
          <w:sz w:val="24"/>
        </w:rPr>
        <w:t xml:space="preserve"> that </w:t>
      </w:r>
      <w:r w:rsidRPr="00D25F45">
        <w:rPr>
          <w:rStyle w:val="StyleUnderline"/>
          <w:sz w:val="24"/>
          <w:bdr w:val="single" w:sz="18" w:space="0" w:color="auto"/>
        </w:rPr>
        <w:t>led to the economic crisis of 2008</w:t>
      </w:r>
      <w:r w:rsidRPr="00D25F45">
        <w:rPr>
          <w:sz w:val="16"/>
        </w:rPr>
        <w:t xml:space="preserve">. Years of export-led growth resulted in </w:t>
      </w:r>
      <w:r w:rsidRPr="00D25F45">
        <w:rPr>
          <w:rStyle w:val="StyleUnderline"/>
          <w:sz w:val="24"/>
        </w:rPr>
        <w:t xml:space="preserve">a </w:t>
      </w:r>
      <w:r w:rsidRPr="00D25F45">
        <w:rPr>
          <w:rStyle w:val="StyleUnderline"/>
          <w:sz w:val="24"/>
          <w:bdr w:val="single" w:sz="18" w:space="0" w:color="auto"/>
        </w:rPr>
        <w:t>crisis of overproduction</w:t>
      </w:r>
      <w:r w:rsidRPr="00D25F45">
        <w:rPr>
          <w:sz w:val="16"/>
        </w:rPr>
        <w:t xml:space="preserve"> that </w:t>
      </w:r>
      <w:r w:rsidRPr="00D25F45">
        <w:rPr>
          <w:rStyle w:val="StyleUnderline"/>
          <w:sz w:val="24"/>
        </w:rPr>
        <w:t xml:space="preserve">could </w:t>
      </w:r>
      <w:r w:rsidRPr="00D25F45">
        <w:rPr>
          <w:rStyle w:val="StyleUnderline"/>
          <w:sz w:val="24"/>
          <w:bdr w:val="single" w:sz="18" w:space="0" w:color="auto"/>
        </w:rPr>
        <w:t>only</w:t>
      </w:r>
      <w:r w:rsidRPr="00D25F45">
        <w:rPr>
          <w:rStyle w:val="StyleUnderline"/>
          <w:sz w:val="24"/>
        </w:rPr>
        <w:t xml:space="preserve"> be </w:t>
      </w:r>
      <w:r w:rsidRPr="00D25F45">
        <w:rPr>
          <w:rStyle w:val="StyleUnderline"/>
          <w:sz w:val="24"/>
          <w:bdr w:val="single" w:sz="18" w:space="0" w:color="auto"/>
        </w:rPr>
        <w:t>sustained with</w:t>
      </w:r>
      <w:r w:rsidRPr="00D25F45">
        <w:rPr>
          <w:rStyle w:val="StyleUnderline"/>
          <w:sz w:val="24"/>
        </w:rPr>
        <w:t xml:space="preserve"> mountains of </w:t>
      </w:r>
      <w:r w:rsidRPr="00D25F45">
        <w:rPr>
          <w:rStyle w:val="StyleUnderline"/>
          <w:sz w:val="24"/>
          <w:bdr w:val="single" w:sz="18" w:space="0" w:color="auto"/>
        </w:rPr>
        <w:t>debt</w:t>
      </w:r>
      <w:r w:rsidRPr="00D25F45">
        <w:rPr>
          <w:sz w:val="16"/>
        </w:rPr>
        <w:t xml:space="preserve">. The parallel deregulation of financial services meant that </w:t>
      </w:r>
      <w:r w:rsidRPr="00D25F45">
        <w:rPr>
          <w:rStyle w:val="StyleUnderline"/>
          <w:sz w:val="24"/>
        </w:rPr>
        <w:t>this debt</w:t>
      </w:r>
      <w:r w:rsidRPr="000E148B">
        <w:rPr>
          <w:sz w:val="16"/>
        </w:rPr>
        <w:t xml:space="preserve"> soon </w:t>
      </w:r>
      <w:r w:rsidRPr="000E148B">
        <w:rPr>
          <w:rStyle w:val="StyleUnderline"/>
          <w:sz w:val="24"/>
        </w:rPr>
        <w:t xml:space="preserve">turned out to be toxic, and the </w:t>
      </w:r>
      <w:r w:rsidRPr="006C1505">
        <w:rPr>
          <w:rStyle w:val="StyleUnderline"/>
          <w:sz w:val="24"/>
          <w:highlight w:val="green"/>
          <w:bdr w:val="single" w:sz="18" w:space="0" w:color="auto"/>
        </w:rPr>
        <w:t>world’s banking</w:t>
      </w:r>
      <w:r w:rsidRPr="000E148B">
        <w:rPr>
          <w:rStyle w:val="StyleUnderline"/>
          <w:sz w:val="24"/>
        </w:rPr>
        <w:t xml:space="preserve"> system </w:t>
      </w:r>
      <w:r w:rsidRPr="006C1505">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6C1505">
        <w:rPr>
          <w:rStyle w:val="StyleUnderline"/>
          <w:sz w:val="24"/>
          <w:highlight w:val="green"/>
          <w:bdr w:val="single" w:sz="18" w:space="0" w:color="auto"/>
        </w:rPr>
        <w:t>must rethink</w:t>
      </w:r>
      <w:r w:rsidRPr="000E148B">
        <w:rPr>
          <w:rStyle w:val="StyleUnderline"/>
          <w:sz w:val="24"/>
        </w:rPr>
        <w:t xml:space="preserve"> the model of ever-expanding </w:t>
      </w:r>
      <w:r w:rsidRPr="006C1505">
        <w:rPr>
          <w:rStyle w:val="StyleUnderline"/>
          <w:sz w:val="24"/>
          <w:highlight w:val="green"/>
          <w:bdr w:val="single" w:sz="18" w:space="0" w:color="auto"/>
        </w:rPr>
        <w:t>production and consumption</w:t>
      </w:r>
      <w:r w:rsidRPr="000E148B">
        <w:rPr>
          <w:rStyle w:val="StyleUnderline"/>
          <w:sz w:val="24"/>
        </w:rPr>
        <w:t xml:space="preserve"> </w:t>
      </w:r>
      <w:proofErr w:type="gramStart"/>
      <w:r w:rsidRPr="000E148B">
        <w:rPr>
          <w:rStyle w:val="StyleUnderline"/>
          <w:sz w:val="24"/>
        </w:rPr>
        <w:t xml:space="preserve">in order </w:t>
      </w:r>
      <w:r w:rsidRPr="006C1505">
        <w:rPr>
          <w:rStyle w:val="StyleUnderline"/>
          <w:sz w:val="24"/>
          <w:highlight w:val="green"/>
          <w:bdr w:val="single" w:sz="18" w:space="0" w:color="auto"/>
        </w:rPr>
        <w:t>to</w:t>
      </w:r>
      <w:proofErr w:type="gramEnd"/>
      <w:r w:rsidRPr="006C1505">
        <w:rPr>
          <w:rStyle w:val="StyleUnderline"/>
          <w:sz w:val="24"/>
          <w:highlight w:val="green"/>
          <w:bdr w:val="single" w:sz="18" w:space="0" w:color="auto"/>
        </w:rPr>
        <w:t xml:space="preserve"> avoid </w:t>
      </w:r>
      <w:r w:rsidRPr="006C1505">
        <w:rPr>
          <w:rStyle w:val="Emphasis"/>
          <w:sz w:val="24"/>
          <w:highlight w:val="green"/>
        </w:rPr>
        <w:t>planetary meltdown</w:t>
      </w:r>
      <w:r w:rsidRPr="000E148B">
        <w:rPr>
          <w:sz w:val="16"/>
        </w:rPr>
        <w:t xml:space="preserve">. Global capitalism may </w:t>
      </w:r>
      <w:r w:rsidRPr="000E148B">
        <w:rPr>
          <w:sz w:val="16"/>
        </w:rPr>
        <w:lastRenderedPageBreak/>
        <w:t xml:space="preserve">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6C1505">
        <w:rPr>
          <w:rStyle w:val="StyleUnderline"/>
          <w:sz w:val="24"/>
          <w:highlight w:val="green"/>
          <w:bdr w:val="single" w:sz="18" w:space="0" w:color="auto"/>
        </w:rPr>
        <w:t xml:space="preserve">WTO’s ideology of </w:t>
      </w:r>
      <w:r w:rsidRPr="006C1505">
        <w:rPr>
          <w:rStyle w:val="Emphasis"/>
          <w:sz w:val="24"/>
          <w:highlight w:val="green"/>
        </w:rPr>
        <w:t>unrestricted trade</w:t>
      </w:r>
      <w:r w:rsidRPr="006C1505">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6C1505">
        <w:rPr>
          <w:rStyle w:val="StyleUnderline"/>
          <w:sz w:val="24"/>
          <w:highlight w:val="green"/>
          <w:bdr w:val="single" w:sz="18" w:space="0" w:color="auto"/>
        </w:rPr>
        <w:t>lies behind</w:t>
      </w:r>
      <w:r w:rsidRPr="006C1505">
        <w:rPr>
          <w:rStyle w:val="StyleUnderline"/>
          <w:sz w:val="24"/>
          <w:highlight w:val="green"/>
        </w:rPr>
        <w:t xml:space="preserve"> </w:t>
      </w:r>
      <w:r w:rsidRPr="000E148B">
        <w:rPr>
          <w:rStyle w:val="StyleUnderline"/>
          <w:sz w:val="24"/>
        </w:rPr>
        <w:t xml:space="preserve">all the bilateral </w:t>
      </w:r>
      <w:r w:rsidRPr="006C1505">
        <w:rPr>
          <w:rStyle w:val="StyleUnderline"/>
          <w:sz w:val="24"/>
          <w:highlight w:val="green"/>
          <w:bdr w:val="single" w:sz="18" w:space="0" w:color="auto"/>
        </w:rPr>
        <w:t>trade deals</w:t>
      </w:r>
      <w:r w:rsidRPr="006C1505">
        <w:rPr>
          <w:rStyle w:val="StyleUnderline"/>
          <w:sz w:val="24"/>
          <w:highlight w:val="green"/>
        </w:rPr>
        <w:t xml:space="preserve"> </w:t>
      </w:r>
      <w:r w:rsidRPr="000E148B">
        <w:rPr>
          <w:rStyle w:val="StyleUnderline"/>
          <w:sz w:val="24"/>
        </w:rPr>
        <w:t xml:space="preserve">that are </w:t>
      </w:r>
      <w:r w:rsidRPr="006C1505">
        <w:rPr>
          <w:rStyle w:val="StyleUnderline"/>
          <w:sz w:val="24"/>
          <w:highlight w:val="green"/>
          <w:bdr w:val="single" w:sz="18" w:space="0" w:color="auto"/>
        </w:rPr>
        <w:t>proliferating</w:t>
      </w:r>
      <w:r w:rsidRPr="006C1505">
        <w:rPr>
          <w:rStyle w:val="StyleUnderline"/>
          <w:sz w:val="24"/>
          <w:highlight w:val="green"/>
        </w:rPr>
        <w:t xml:space="preserve"> </w:t>
      </w:r>
      <w:proofErr w:type="gramStart"/>
      <w:r w:rsidRPr="000E148B">
        <w:rPr>
          <w:rStyle w:val="StyleUnderline"/>
          <w:sz w:val="24"/>
        </w:rPr>
        <w:t>at the moment</w:t>
      </w:r>
      <w:proofErr w:type="gramEnd"/>
      <w:r w:rsidRPr="000E148B">
        <w:rPr>
          <w:sz w:val="16"/>
        </w:rPr>
        <w:t xml:space="preserve">, including the infamous Transatlantic Trade and Investment Partnership (TTIP). </w:t>
      </w:r>
      <w:r w:rsidRPr="006C1505">
        <w:rPr>
          <w:rStyle w:val="StyleUnderline"/>
          <w:sz w:val="24"/>
          <w:highlight w:val="green"/>
          <w:bdr w:val="single" w:sz="18" w:space="0" w:color="auto"/>
        </w:rPr>
        <w:t xml:space="preserve">We need a </w:t>
      </w:r>
      <w:r w:rsidRPr="006C1505">
        <w:rPr>
          <w:rStyle w:val="Emphasis"/>
          <w:sz w:val="24"/>
          <w:highlight w:val="green"/>
        </w:rPr>
        <w:t>radically different model</w:t>
      </w:r>
      <w:r w:rsidRPr="000E148B">
        <w:rPr>
          <w:rStyle w:val="StyleUnderline"/>
          <w:sz w:val="24"/>
        </w:rPr>
        <w:t xml:space="preserve"> of regulated trade and controlled investment if </w:t>
      </w:r>
      <w:r w:rsidRPr="006C1505">
        <w:rPr>
          <w:rStyle w:val="StyleUnderline"/>
          <w:sz w:val="24"/>
          <w:highlight w:val="green"/>
          <w:bdr w:val="single" w:sz="18" w:space="0" w:color="auto"/>
        </w:rPr>
        <w:t xml:space="preserve">we are to have </w:t>
      </w:r>
      <w:r w:rsidRPr="006C1505">
        <w:rPr>
          <w:rStyle w:val="Emphasis"/>
          <w:sz w:val="24"/>
          <w:highlight w:val="green"/>
        </w:rPr>
        <w:t>any chance</w:t>
      </w:r>
      <w:r w:rsidRPr="000E148B">
        <w:rPr>
          <w:rStyle w:val="StyleUnderline"/>
          <w:sz w:val="24"/>
          <w:bdr w:val="single" w:sz="18" w:space="0" w:color="auto"/>
        </w:rPr>
        <w:t xml:space="preserve"> </w:t>
      </w:r>
      <w:r w:rsidRPr="006C1505">
        <w:rPr>
          <w:rStyle w:val="StyleUnderline"/>
          <w:sz w:val="24"/>
          <w:highlight w:val="green"/>
          <w:bdr w:val="single" w:sz="18" w:space="0" w:color="auto"/>
        </w:rPr>
        <w:t>of breaking</w:t>
      </w:r>
      <w:r w:rsidRPr="000E148B">
        <w:rPr>
          <w:rStyle w:val="StyleUnderline"/>
          <w:sz w:val="24"/>
        </w:rPr>
        <w:t xml:space="preserve"> the cycle of </w:t>
      </w:r>
      <w:r w:rsidRPr="006C1505">
        <w:rPr>
          <w:rStyle w:val="Emphasis"/>
          <w:sz w:val="24"/>
          <w:highlight w:val="green"/>
        </w:rPr>
        <w:t>economic</w:t>
      </w:r>
      <w:r w:rsidRPr="006C1505">
        <w:rPr>
          <w:rStyle w:val="StyleUnderline"/>
          <w:sz w:val="24"/>
          <w:highlight w:val="green"/>
          <w:bdr w:val="single" w:sz="18" w:space="0" w:color="auto"/>
        </w:rPr>
        <w:t xml:space="preserve"> and </w:t>
      </w:r>
      <w:r w:rsidRPr="006C1505">
        <w:rPr>
          <w:rStyle w:val="Emphasis"/>
          <w:sz w:val="24"/>
          <w:highlight w:val="green"/>
        </w:rPr>
        <w:t>ecological crisis</w:t>
      </w:r>
      <w:r w:rsidRPr="006C1505">
        <w:rPr>
          <w:rStyle w:val="StyleUnderline"/>
          <w:sz w:val="24"/>
          <w:highlight w:val="green"/>
          <w:bdr w:val="single" w:sz="18" w:space="0" w:color="auto"/>
        </w:rPr>
        <w:t xml:space="preserve">. </w:t>
      </w:r>
      <w:r w:rsidRPr="006C1505">
        <w:rPr>
          <w:rStyle w:val="Emphasis"/>
          <w:sz w:val="24"/>
          <w:highlight w:val="green"/>
        </w:rPr>
        <w:t>For the planet to survive, the WTO must die</w:t>
      </w:r>
      <w:r w:rsidRPr="006C1505">
        <w:rPr>
          <w:sz w:val="16"/>
          <w:highlight w:val="green"/>
        </w:rPr>
        <w:t>.</w:t>
      </w:r>
    </w:p>
    <w:p w14:paraId="664F6CE5" w14:textId="77777777" w:rsidR="006C1505" w:rsidRPr="006C1505" w:rsidRDefault="006C1505" w:rsidP="006C1505"/>
    <w:p w14:paraId="2620CD85" w14:textId="37DC20DE" w:rsidR="006C1505" w:rsidRDefault="006C1505" w:rsidP="006C1505">
      <w:pPr>
        <w:pStyle w:val="Heading3"/>
      </w:pPr>
      <w:r>
        <w:lastRenderedPageBreak/>
        <w:t>2 – CP</w:t>
      </w:r>
    </w:p>
    <w:p w14:paraId="6DDA1E29" w14:textId="77777777" w:rsidR="006C1505" w:rsidRDefault="006C1505" w:rsidP="006C1505">
      <w:pPr>
        <w:pStyle w:val="Heading4"/>
      </w:pPr>
      <w:r>
        <w:t xml:space="preserve">CP text: The member nations of the world trade organization should </w:t>
      </w:r>
    </w:p>
    <w:p w14:paraId="63C3ECAD" w14:textId="77777777" w:rsidR="006C1505" w:rsidRDefault="006C1505" w:rsidP="006C1505">
      <w:pPr>
        <w:pStyle w:val="Heading4"/>
      </w:pPr>
      <w:r>
        <w:t xml:space="preserve">---eliminate patent protections except for indigenous patents. </w:t>
      </w:r>
    </w:p>
    <w:p w14:paraId="6E5B8455" w14:textId="77777777" w:rsidR="006C1505" w:rsidRDefault="006C1505" w:rsidP="006C1505">
      <w:pPr>
        <w:pStyle w:val="Heading4"/>
      </w:pPr>
      <w:r>
        <w:t>---establish an international legal instrument to protect indigenous intellectual property</w:t>
      </w:r>
    </w:p>
    <w:p w14:paraId="47F0A8C4" w14:textId="77777777" w:rsidR="006C1505" w:rsidRDefault="006C1505" w:rsidP="006C1505"/>
    <w:p w14:paraId="768732A7" w14:textId="77777777" w:rsidR="006C1505" w:rsidRPr="00457ED5" w:rsidRDefault="006C1505" w:rsidP="006C1505">
      <w:pPr>
        <w:pStyle w:val="Heading4"/>
      </w:pPr>
      <w:r>
        <w:t xml:space="preserve">That is in line with </w:t>
      </w:r>
      <w:r w:rsidRPr="00457ED5">
        <w:rPr>
          <w:u w:val="single"/>
        </w:rPr>
        <w:t>indigenous demands</w:t>
      </w:r>
      <w:r>
        <w:t>.</w:t>
      </w:r>
    </w:p>
    <w:p w14:paraId="3BAF2D80" w14:textId="77777777" w:rsidR="006C1505" w:rsidRPr="00166F4E" w:rsidRDefault="006C1505" w:rsidP="006C1505">
      <w:r w:rsidRPr="00416194">
        <w:rPr>
          <w:rFonts w:eastAsiaTheme="majorEastAsia" w:cstheme="majorBidi"/>
          <w:b/>
          <w:bCs/>
          <w:sz w:val="26"/>
          <w:szCs w:val="26"/>
        </w:rPr>
        <w:t>WIPO no date</w:t>
      </w:r>
      <w:r>
        <w:t xml:space="preserve"> WIPO, </w:t>
      </w:r>
      <w:r w:rsidRPr="00416194">
        <w:t>xx-xx-</w:t>
      </w:r>
      <w:proofErr w:type="spellStart"/>
      <w:r w:rsidRPr="00416194">
        <w:t>xxxx</w:t>
      </w:r>
      <w:proofErr w:type="spellEnd"/>
      <w:r w:rsidRPr="00416194">
        <w:t xml:space="preserve">, "Traditional Knowledge and Intellectual Property – Background Brief," No Publication, </w:t>
      </w:r>
      <w:hyperlink r:id="rId7" w:history="1">
        <w:r w:rsidRPr="002E60AA">
          <w:rPr>
            <w:rStyle w:val="Hyperlink"/>
          </w:rPr>
          <w:t>https://www.wipo.int/pressroom/en/briefs/tk_ip.html?fbclid=IwAR2iLd8fJ4lNl_fhhwQBHvCdoFEfB44H5GHIWBBb0xGPVBt1fRJT-uzUXDU</w:t>
        </w:r>
      </w:hyperlink>
      <w:r>
        <w:t xml:space="preserve"> SJ//DA</w:t>
      </w:r>
    </w:p>
    <w:p w14:paraId="4A7152A7" w14:textId="77777777" w:rsidR="006C1505" w:rsidRPr="00457ED5" w:rsidRDefault="006C1505" w:rsidP="006C1505">
      <w:pPr>
        <w:rPr>
          <w:b/>
          <w:bCs/>
          <w:u w:val="single"/>
        </w:rPr>
      </w:pPr>
      <w:r w:rsidRPr="00166F4E">
        <w:rPr>
          <w:sz w:val="14"/>
        </w:rPr>
        <w:t>The current international system for protecting intellectual property was fashioned during the age of industrialization in the West and developed subsequently in line with the perceived needs of technologically advanced societies. However</w:t>
      </w:r>
      <w:r w:rsidRPr="006C1505">
        <w:rPr>
          <w:b/>
          <w:bCs/>
          <w:highlight w:val="green"/>
          <w:u w:val="single"/>
        </w:rPr>
        <w:t>, in recent years</w:t>
      </w:r>
      <w:r w:rsidRPr="009B3870">
        <w:rPr>
          <w:b/>
          <w:bCs/>
          <w:u w:val="single"/>
        </w:rPr>
        <w:t xml:space="preserve">, </w:t>
      </w:r>
      <w:r w:rsidRPr="006C1505">
        <w:rPr>
          <w:b/>
          <w:bCs/>
          <w:highlight w:val="green"/>
          <w:u w:val="single"/>
        </w:rPr>
        <w:t>indigenous peoples,</w:t>
      </w:r>
      <w:r w:rsidRPr="009B3870">
        <w:rPr>
          <w:b/>
          <w:bCs/>
          <w:u w:val="single"/>
        </w:rPr>
        <w:t xml:space="preserve"> local communities, and governments, mainly in developing countries, </w:t>
      </w:r>
      <w:r w:rsidRPr="006C1505">
        <w:rPr>
          <w:b/>
          <w:bCs/>
          <w:highlight w:val="green"/>
          <w:u w:val="single"/>
        </w:rPr>
        <w:t>have demanded equivalent protection for traditional knowledge</w:t>
      </w:r>
      <w:r w:rsidRPr="009B3870">
        <w:rPr>
          <w:b/>
          <w:bCs/>
          <w:u w:val="single"/>
        </w:rPr>
        <w:t xml:space="preserve"> systems.</w:t>
      </w:r>
      <w:r>
        <w:rPr>
          <w:b/>
          <w:bCs/>
          <w:u w:val="single"/>
        </w:rPr>
        <w:t xml:space="preserve"> </w:t>
      </w:r>
      <w:r w:rsidRPr="009B3870">
        <w:rPr>
          <w:b/>
          <w:bCs/>
          <w:u w:val="single"/>
        </w:rPr>
        <w:t xml:space="preserve">In 2000, </w:t>
      </w:r>
      <w:r w:rsidRPr="006C1505">
        <w:rPr>
          <w:b/>
          <w:bCs/>
          <w:highlight w:val="green"/>
          <w:u w:val="single"/>
        </w:rPr>
        <w:t>WIPO members</w:t>
      </w:r>
      <w:r w:rsidRPr="009B3870">
        <w:rPr>
          <w:b/>
          <w:bCs/>
          <w:u w:val="single"/>
        </w:rPr>
        <w:t xml:space="preserve"> established an Intergovernmental Committee on Intellectual Property and Genetic Resources, Traditional Knowledge and Folklore (IGC), and in 2009 they agreed </w:t>
      </w:r>
      <w:r w:rsidRPr="006C1505">
        <w:rPr>
          <w:b/>
          <w:bCs/>
          <w:highlight w:val="green"/>
          <w:u w:val="single"/>
        </w:rPr>
        <w:t>to develop an international legal instrument</w:t>
      </w:r>
      <w:r w:rsidRPr="009B3870">
        <w:rPr>
          <w:b/>
          <w:bCs/>
          <w:u w:val="single"/>
        </w:rPr>
        <w:t xml:space="preserve"> (or instruments) </w:t>
      </w:r>
      <w:r w:rsidRPr="006C1505">
        <w:rPr>
          <w:b/>
          <w:bCs/>
          <w:highlight w:val="green"/>
          <w:u w:val="single"/>
        </w:rPr>
        <w:t xml:space="preserve">that would give traditional knowledge, genetic </w:t>
      </w:r>
      <w:proofErr w:type="gramStart"/>
      <w:r w:rsidRPr="006C1505">
        <w:rPr>
          <w:b/>
          <w:bCs/>
          <w:highlight w:val="green"/>
          <w:u w:val="single"/>
        </w:rPr>
        <w:t>resources</w:t>
      </w:r>
      <w:proofErr w:type="gramEnd"/>
      <w:r w:rsidRPr="009B3870">
        <w:rPr>
          <w:b/>
          <w:bCs/>
          <w:u w:val="single"/>
        </w:rPr>
        <w:t xml:space="preserve"> and traditional cultural expressions (folklore) </w:t>
      </w:r>
      <w:r w:rsidRPr="006C1505">
        <w:rPr>
          <w:b/>
          <w:bCs/>
          <w:highlight w:val="green"/>
          <w:u w:val="single"/>
        </w:rPr>
        <w:t>effective protection</w:t>
      </w:r>
      <w:r w:rsidRPr="009B3870">
        <w:rPr>
          <w:b/>
          <w:bCs/>
          <w:u w:val="single"/>
        </w:rPr>
        <w:t>. Such an instrument could range from a recommendation to WIPO members to a formal treaty that would bind countries choosing to ratify it.</w:t>
      </w:r>
      <w:r>
        <w:rPr>
          <w:b/>
          <w:bCs/>
          <w:u w:val="single"/>
        </w:rPr>
        <w:t xml:space="preserve"> </w:t>
      </w:r>
      <w:r w:rsidRPr="00166F4E">
        <w:rPr>
          <w:sz w:val="14"/>
        </w:rPr>
        <w:t xml:space="preserve">Traditional knowledge is not so-called because of its antiquity. It is a living body of knowledge that is developed, </w:t>
      </w:r>
      <w:proofErr w:type="gramStart"/>
      <w:r w:rsidRPr="00166F4E">
        <w:rPr>
          <w:sz w:val="14"/>
        </w:rPr>
        <w:t>sustained</w:t>
      </w:r>
      <w:proofErr w:type="gramEnd"/>
      <w:r w:rsidRPr="00166F4E">
        <w:rPr>
          <w:sz w:val="14"/>
        </w:rPr>
        <w:t xml:space="preserve"> and passed on from generation to generation within a community, often forming part of its cultural or spiritual identity. As such, it is not easily protected by the current intellectual property system, which typically grants protection for a limited period to inventions and original works by named individuals or companies. Its living nature also means that “traditional” knowledge is not easy to define. </w:t>
      </w:r>
      <w:r w:rsidRPr="009B3870">
        <w:rPr>
          <w:b/>
          <w:bCs/>
          <w:u w:val="single"/>
        </w:rPr>
        <w:t>Recognizing traditional forms of creativity and innovation as protectable intellectual property would be an historic shift in international law, enabling indigenous and local communities as well as governments to have a say over the use of their traditional knowledge by others.</w:t>
      </w:r>
      <w:r w:rsidRPr="00166F4E">
        <w:rPr>
          <w:sz w:val="14"/>
        </w:rPr>
        <w:t xml:space="preserve"> This would make it possible, for example, to protect traditional remedies and indigenous art and music against </w:t>
      </w:r>
      <w:proofErr w:type="gramStart"/>
      <w:r w:rsidRPr="00166F4E">
        <w:rPr>
          <w:sz w:val="14"/>
        </w:rPr>
        <w:t>misappropriation, and</w:t>
      </w:r>
      <w:proofErr w:type="gramEnd"/>
      <w:r w:rsidRPr="00166F4E">
        <w:rPr>
          <w:sz w:val="14"/>
        </w:rPr>
        <w:t xml:space="preserve"> enable communities to control and benefit collectively from their commercial exploitation. Although the negotiations underway in WIPO have been initiated and propelled mainly by developing countries, the discussions are not neatly divided along “North-South” lines. Communities and governments do not necessarily share the same views, and some developed country governments, especially those with indigenous populations, are also active. Two types of intellectual property protection are being sought: </w:t>
      </w:r>
      <w:r w:rsidRPr="006C1505">
        <w:rPr>
          <w:b/>
          <w:bCs/>
          <w:highlight w:val="green"/>
          <w:u w:val="single"/>
        </w:rPr>
        <w:t>Defensive protection</w:t>
      </w:r>
      <w:r w:rsidRPr="009B3870">
        <w:rPr>
          <w:b/>
          <w:bCs/>
          <w:u w:val="single"/>
        </w:rPr>
        <w:t xml:space="preserve"> aims to </w:t>
      </w:r>
      <w:r w:rsidRPr="006C1505">
        <w:rPr>
          <w:b/>
          <w:bCs/>
          <w:highlight w:val="green"/>
          <w:u w:val="single"/>
        </w:rPr>
        <w:t>stop people outside the community from acquiring i</w:t>
      </w:r>
      <w:r w:rsidRPr="009B3870">
        <w:rPr>
          <w:b/>
          <w:bCs/>
          <w:u w:val="single"/>
        </w:rPr>
        <w:t xml:space="preserve">ntellectual </w:t>
      </w:r>
      <w:r w:rsidRPr="006C1505">
        <w:rPr>
          <w:b/>
          <w:bCs/>
          <w:highlight w:val="green"/>
          <w:u w:val="single"/>
        </w:rPr>
        <w:t>p</w:t>
      </w:r>
      <w:r w:rsidRPr="009B3870">
        <w:rPr>
          <w:b/>
          <w:bCs/>
          <w:u w:val="single"/>
        </w:rPr>
        <w:t xml:space="preserve">roperty rights </w:t>
      </w:r>
      <w:r w:rsidRPr="006C1505">
        <w:rPr>
          <w:b/>
          <w:bCs/>
          <w:highlight w:val="green"/>
          <w:u w:val="single"/>
        </w:rPr>
        <w:t>over traditional knowledge</w:t>
      </w:r>
      <w:r w:rsidRPr="009B3870">
        <w:rPr>
          <w:b/>
          <w:bCs/>
          <w:u w:val="single"/>
        </w:rPr>
        <w:t xml:space="preserve">. </w:t>
      </w:r>
      <w:r w:rsidRPr="006C1505">
        <w:rPr>
          <w:b/>
          <w:bCs/>
          <w:highlight w:val="green"/>
          <w:u w:val="single"/>
        </w:rPr>
        <w:t>India,</w:t>
      </w:r>
      <w:r w:rsidRPr="009B3870">
        <w:rPr>
          <w:b/>
          <w:bCs/>
          <w:u w:val="single"/>
        </w:rPr>
        <w:t xml:space="preserve"> for example, </w:t>
      </w:r>
      <w:r w:rsidRPr="006C1505">
        <w:rPr>
          <w:b/>
          <w:bCs/>
          <w:highlight w:val="green"/>
          <w:u w:val="single"/>
        </w:rPr>
        <w:t>has compiled a</w:t>
      </w:r>
      <w:r w:rsidRPr="009B3870">
        <w:rPr>
          <w:b/>
          <w:bCs/>
          <w:u w:val="single"/>
        </w:rPr>
        <w:t xml:space="preserve"> searchable </w:t>
      </w:r>
      <w:r w:rsidRPr="006C1505">
        <w:rPr>
          <w:b/>
          <w:bCs/>
          <w:highlight w:val="green"/>
          <w:u w:val="single"/>
        </w:rPr>
        <w:t>database of traditional medicine that</w:t>
      </w:r>
      <w:r w:rsidRPr="009B3870">
        <w:rPr>
          <w:b/>
          <w:bCs/>
          <w:u w:val="single"/>
        </w:rPr>
        <w:t xml:space="preserve"> </w:t>
      </w:r>
      <w:r w:rsidRPr="006C1505">
        <w:rPr>
          <w:b/>
          <w:bCs/>
          <w:highlight w:val="green"/>
          <w:u w:val="single"/>
        </w:rPr>
        <w:t>can be used</w:t>
      </w:r>
      <w:r w:rsidRPr="009B3870">
        <w:rPr>
          <w:b/>
          <w:bCs/>
          <w:u w:val="single"/>
        </w:rPr>
        <w:t xml:space="preserve"> as evidence of prior art by patent examiners </w:t>
      </w:r>
      <w:r w:rsidRPr="006C1505">
        <w:rPr>
          <w:b/>
          <w:bCs/>
          <w:highlight w:val="green"/>
          <w:u w:val="single"/>
        </w:rPr>
        <w:t>when assessing patent applications</w:t>
      </w:r>
      <w:r w:rsidRPr="009B3870">
        <w:rPr>
          <w:b/>
          <w:bCs/>
          <w:u w:val="single"/>
        </w:rPr>
        <w:t xml:space="preserve">. This followed a well-known case in which the US Patent and Trademark Office granted a patent (later revoked) for the use of turmeric to treat wounds, a property well known to traditional communities in India and documented in ancient Sanskrit texts. </w:t>
      </w:r>
      <w:r w:rsidRPr="006C1505">
        <w:rPr>
          <w:b/>
          <w:bCs/>
          <w:highlight w:val="green"/>
          <w:u w:val="single"/>
        </w:rPr>
        <w:t>Defensive strategies</w:t>
      </w:r>
      <w:r w:rsidRPr="009B3870">
        <w:rPr>
          <w:b/>
          <w:bCs/>
          <w:u w:val="single"/>
        </w:rPr>
        <w:t xml:space="preserve"> might also be used to </w:t>
      </w:r>
      <w:r w:rsidRPr="006C1505">
        <w:rPr>
          <w:b/>
          <w:bCs/>
          <w:highlight w:val="green"/>
          <w:u w:val="single"/>
        </w:rPr>
        <w:t xml:space="preserve">protect </w:t>
      </w:r>
      <w:r w:rsidRPr="009B3870">
        <w:rPr>
          <w:b/>
          <w:bCs/>
          <w:u w:val="single"/>
        </w:rPr>
        <w:t xml:space="preserve">sacred cultural manifestations, such as </w:t>
      </w:r>
      <w:r w:rsidRPr="006C1505">
        <w:rPr>
          <w:b/>
          <w:bCs/>
          <w:highlight w:val="green"/>
          <w:u w:val="single"/>
        </w:rPr>
        <w:t>sacred symbols</w:t>
      </w:r>
      <w:r w:rsidRPr="009B3870">
        <w:rPr>
          <w:b/>
          <w:bCs/>
          <w:u w:val="single"/>
        </w:rPr>
        <w:t xml:space="preserve"> or words </w:t>
      </w:r>
      <w:r w:rsidRPr="006C1505">
        <w:rPr>
          <w:b/>
          <w:bCs/>
          <w:highlight w:val="green"/>
          <w:u w:val="single"/>
        </w:rPr>
        <w:t>from being registered as trademarks</w:t>
      </w:r>
      <w:r w:rsidRPr="009B3870">
        <w:rPr>
          <w:b/>
          <w:bCs/>
          <w:u w:val="single"/>
        </w:rPr>
        <w:t>.</w:t>
      </w:r>
      <w:r>
        <w:rPr>
          <w:b/>
          <w:bCs/>
          <w:u w:val="single"/>
        </w:rPr>
        <w:t xml:space="preserve"> </w:t>
      </w:r>
      <w:r w:rsidRPr="00166F4E">
        <w:rPr>
          <w:sz w:val="14"/>
        </w:rPr>
        <w:t xml:space="preserve">Positive protection is the granting of rights that empower communities to promote their traditional knowledge, control its uses and benefit from its commercial exploitation. Some uses of traditional knowledge can be protected through the existing intellectual property system, and </w:t>
      </w:r>
      <w:proofErr w:type="gramStart"/>
      <w:r w:rsidRPr="00166F4E">
        <w:rPr>
          <w:sz w:val="14"/>
        </w:rPr>
        <w:t>a number of</w:t>
      </w:r>
      <w:proofErr w:type="gramEnd"/>
      <w:r w:rsidRPr="00166F4E">
        <w:rPr>
          <w:sz w:val="14"/>
        </w:rPr>
        <w:t xml:space="preserve"> countries have also developed specific legislation. However, any specific protection afforded under national law may not hold for other countries, one reason why many indigenous and local communities as well as governments are pressing for an international legal instrument. WIPO’s work on traditional knowledge addresses three distinct yet related areas: traditional knowledge in the strict sense (technical know-how, practices, skills, and innovations related to, say, biodiversity, </w:t>
      </w:r>
      <w:proofErr w:type="gramStart"/>
      <w:r w:rsidRPr="00166F4E">
        <w:rPr>
          <w:sz w:val="14"/>
        </w:rPr>
        <w:t>agriculture</w:t>
      </w:r>
      <w:proofErr w:type="gramEnd"/>
      <w:r w:rsidRPr="00166F4E">
        <w:rPr>
          <w:sz w:val="14"/>
        </w:rPr>
        <w:t xml:space="preserve"> or health); traditional cultural expressions/expressions of folklore (cultural manifestations such as music, art, designs, symbols and performances); and genetic resources (genetic material of actual or potential value found in plants, animals and micro-organisms). Although for many </w:t>
      </w:r>
      <w:proofErr w:type="gramStart"/>
      <w:r w:rsidRPr="00166F4E">
        <w:rPr>
          <w:sz w:val="14"/>
        </w:rPr>
        <w:t>communities</w:t>
      </w:r>
      <w:proofErr w:type="gramEnd"/>
      <w:r w:rsidRPr="00166F4E">
        <w:rPr>
          <w:sz w:val="14"/>
        </w:rPr>
        <w:t xml:space="preserve"> traditional knowledge, genetic resources and traditional cultural expressions form part of a single integrated heritage, from an intellectual property standpoint they raise different issues and may require different sets of solutions. In all three areas, in addition to work on an international legal instrument, WIPO is responding to requests from communities and governments for practical assistance and technical advice to enable communities to make more effective use of existing intellectual property systems and participate more effectively in the IGC’s negotiations. WIPO’s work includes assistance to develop and strengthen national and regional systems for the protection of traditional </w:t>
      </w:r>
      <w:r w:rsidRPr="00166F4E">
        <w:rPr>
          <w:sz w:val="14"/>
        </w:rPr>
        <w:lastRenderedPageBreak/>
        <w:t xml:space="preserve">knowledge (policies, laws, information systems and practical tools) and the Creative Heritage Project which provides hands-on training for managing intellectual property rights and interests when documenting cultural heritage. Traditional knowledge When community members innovate within the traditional knowledge framework, they may use the patent system to protect their innovations. However, traditional knowledge as such - knowledge that has ancient roots and is often informal and oral - is not protected by conventional intellectual property systems. This has prompted some countries to develop their own sui generis (specific, special) systems for protecting traditional knowledge. There are also many initiatives underway to document traditional knowledge. In most cases the motive is to preserve or disseminate it, or to use it, for example, in environmental management, rather than for the purpose of legal protection. There are nevertheless concerns that if documentation makes traditional knowledge more widely available to the </w:t>
      </w:r>
      <w:proofErr w:type="gramStart"/>
      <w:r w:rsidRPr="00166F4E">
        <w:rPr>
          <w:sz w:val="14"/>
        </w:rPr>
        <w:t>general public</w:t>
      </w:r>
      <w:proofErr w:type="gramEnd"/>
      <w:r w:rsidRPr="00166F4E">
        <w:rPr>
          <w:sz w:val="14"/>
        </w:rPr>
        <w:t xml:space="preserve">, especially if it can be accessed on the Internet, this could lead to misappropriation and use in ways that were not anticipated or intended by traditional knowledge holders. At the same time, documentation can help protect traditional knowledge, for example, by providing a confidential or secret record of traditional knowledge reserved for the relevant community only. </w:t>
      </w:r>
      <w:r w:rsidRPr="009B3870">
        <w:rPr>
          <w:b/>
          <w:bCs/>
          <w:u w:val="single"/>
        </w:rPr>
        <w:t>Some formal documentation and registries of traditional knowledge support sui generis protection systems, while traditional knowledge databases - such as India’s database on traditional medicine - play a role in defensive protection within the existing IP system. These examples demonstrate the importance of ensuring that documentation of traditional knowledge is linked to an intellectual property strategy and does not take place in a policy or legal vacuum.</w:t>
      </w:r>
      <w:r>
        <w:rPr>
          <w:b/>
          <w:bCs/>
          <w:u w:val="single"/>
        </w:rPr>
        <w:t xml:space="preserve"> </w:t>
      </w:r>
      <w:r w:rsidRPr="00166F4E">
        <w:rPr>
          <w:sz w:val="14"/>
        </w:rPr>
        <w:t xml:space="preserve">In the WIPO talks, many argue that use of traditional knowledge ought to be subject to free, </w:t>
      </w:r>
      <w:proofErr w:type="gramStart"/>
      <w:r w:rsidRPr="00166F4E">
        <w:rPr>
          <w:sz w:val="14"/>
        </w:rPr>
        <w:t>prior</w:t>
      </w:r>
      <w:proofErr w:type="gramEnd"/>
      <w:r w:rsidRPr="00166F4E">
        <w:rPr>
          <w:sz w:val="14"/>
        </w:rPr>
        <w:t xml:space="preserve"> and informed consent, especially for sacred and secret materials. However, others fear that granting exclusive control over traditional cultures could stifle innovation, diminish the public domain and be difficult to implement in practice. Genetic resources Genetic resources themselves are not intellectual property (they are not creations of the human mind) and thus cannot be directly protected as intellectual property. However, inventions based on or developed using genetic resources (associated with traditional knowledge or not) may be patentable or protected by plant breeders’ rights. In considering intellectual property aspects of use of genetic resources, WIPO’s work complements the international legal and policy framework defined by the Convention on Biological Diversity (CBD), and its Nagoya Protocol, and the International Treaty on Genetic Resources for Food and Agriculture of the United Nations Food and Agriculture Organization. Issues under discussion at WIPO </w:t>
      </w:r>
      <w:proofErr w:type="gramStart"/>
      <w:r w:rsidRPr="00166F4E">
        <w:rPr>
          <w:sz w:val="14"/>
        </w:rPr>
        <w:t>include:</w:t>
      </w:r>
      <w:proofErr w:type="gramEnd"/>
      <w:r w:rsidRPr="00166F4E">
        <w:rPr>
          <w:sz w:val="14"/>
        </w:rPr>
        <w:t xml:space="preserve"> Defensive protection of genetic resources: This strand of the work aims at preventing patents being granted over genetic resources (and associated traditional knowledge) which do not fulfil the existing requirements of novelty and inventiveness. In this context, to help patent examiners find relevant prior art, proposals have been made that genetic resources and traditional knowledge databases could help patent examiners avoid erroneous patents and WIPO has improved its own search tools and patent classification systems. The other, more controversial, strand concerns the possible disqualification of patent applications that do not comply with CBD obligations on prior informed consent, mutually agreed terms, fair and equitable benefit-sharing, and disclosure of origin. “Biopiracy” is a term sometimes used loosely to describe biodiversity-related patents that do not meet patentability criteria or that do not comply with the CBD’s obligations – but this term has no precise or agreed meaning. Disclosure requirements: </w:t>
      </w:r>
      <w:proofErr w:type="gramStart"/>
      <w:r w:rsidRPr="00166F4E">
        <w:rPr>
          <w:sz w:val="14"/>
        </w:rPr>
        <w:t>A number of</w:t>
      </w:r>
      <w:proofErr w:type="gramEnd"/>
      <w:r w:rsidRPr="00166F4E">
        <w:rPr>
          <w:sz w:val="14"/>
        </w:rPr>
        <w:t xml:space="preserve"> countries have enacted domestic legislation putting into effect the CBD obligations that access to a country’s genetic resources should depend on securing that country’s prior informed consent and agreeing to fair and equitable benefit sharing. WIPO members are considering whether, and to what extent, the intellectual property system should be used to support and implement these obligations. Many, but not all, WIPO members want to make it mandatory for patent applications to show the source or origin of genetic resources, as well as evidence of prior informed consent and a benefit sharing agreement. Parallel discussions are also taking place in the World Trade Organization’s Council on Trade Related Aspects of Intellectual Property (TRIPS). WIPO also deals with the intellectual property aspects of mutually agreed terms for fair and equitable benefit-sharing. It has developed, and regularly updates, an online database of relevant contractual practices, and has prepared draft guidelines on intellectual property clauses in access and benefit-sharing agreements. Traditional cultural expressions Traditional cultural expressions (folklore) are seen as integral to the cultural and social identities of indigenous and local communities, embodying know-how and skills, and transmitting core values and beliefs. Protecting folklore contributes to economic development, encourages cultural </w:t>
      </w:r>
      <w:proofErr w:type="gramStart"/>
      <w:r w:rsidRPr="00166F4E">
        <w:rPr>
          <w:sz w:val="14"/>
        </w:rPr>
        <w:t>diversity</w:t>
      </w:r>
      <w:proofErr w:type="gramEnd"/>
      <w:r w:rsidRPr="00166F4E">
        <w:rPr>
          <w:sz w:val="14"/>
        </w:rPr>
        <w:t xml:space="preserve"> and helps preserve cultural heritage. Traditional cultural expressions can sometimes be protected by existing systems, such as copyright and related rights, geographical indications, appellations of origin, </w:t>
      </w:r>
      <w:proofErr w:type="gramStart"/>
      <w:r w:rsidRPr="00166F4E">
        <w:rPr>
          <w:sz w:val="14"/>
        </w:rPr>
        <w:t>trademarks</w:t>
      </w:r>
      <w:proofErr w:type="gramEnd"/>
      <w:r w:rsidRPr="00166F4E">
        <w:rPr>
          <w:sz w:val="14"/>
        </w:rPr>
        <w:t xml:space="preserve"> and certification marks. For example, contemporary adaptations of folklore are copyrightable, while performances of traditional songs and music may come under the WIPO Performances and Phonograms Treaty. Trademarks can be used to identify authentic indigenous arts, as the </w:t>
      </w:r>
      <w:proofErr w:type="spellStart"/>
      <w:r w:rsidRPr="00166F4E">
        <w:rPr>
          <w:sz w:val="14"/>
        </w:rPr>
        <w:t>Maori</w:t>
      </w:r>
      <w:proofErr w:type="spellEnd"/>
      <w:r w:rsidRPr="00166F4E">
        <w:rPr>
          <w:sz w:val="14"/>
        </w:rPr>
        <w:t xml:space="preserve"> Arts Board in New Zealand, </w:t>
      </w:r>
      <w:proofErr w:type="spellStart"/>
      <w:r w:rsidRPr="00166F4E">
        <w:rPr>
          <w:sz w:val="14"/>
        </w:rPr>
        <w:t>Te</w:t>
      </w:r>
      <w:proofErr w:type="spellEnd"/>
      <w:r w:rsidRPr="00166F4E">
        <w:rPr>
          <w:sz w:val="14"/>
        </w:rPr>
        <w:t xml:space="preserve"> Waka Toi, has done. Some countries also have special legislation for the protection of folklore. Panama has established a registration system for traditional cultural expressions, while the Pacific Regional Framework for the Protection of Traditional Knowledge and Expressions of Culture gives “traditional owners” the right to authorize or prevent use of protected folklore and receive a share of the benefits from any commercial exploitation. Developing an international legal instrument Because the existing international intellectual property system does not fully protect traditional knowledge and traditional cultural expressions, many communities and governments have called for an international legal instrument providing sui generis protection. </w:t>
      </w:r>
      <w:r w:rsidRPr="006C1505">
        <w:rPr>
          <w:b/>
          <w:bCs/>
          <w:highlight w:val="green"/>
          <w:u w:val="single"/>
        </w:rPr>
        <w:t>An international legal instrument would define</w:t>
      </w:r>
      <w:r w:rsidRPr="009B3870">
        <w:rPr>
          <w:b/>
          <w:bCs/>
          <w:u w:val="single"/>
        </w:rPr>
        <w:t xml:space="preserve"> what is meant by </w:t>
      </w:r>
      <w:r w:rsidRPr="006C1505">
        <w:rPr>
          <w:b/>
          <w:bCs/>
          <w:highlight w:val="green"/>
          <w:u w:val="single"/>
        </w:rPr>
        <w:t>traditional knowledge</w:t>
      </w:r>
      <w:r w:rsidRPr="009B3870">
        <w:rPr>
          <w:b/>
          <w:bCs/>
          <w:u w:val="single"/>
        </w:rPr>
        <w:t xml:space="preserve"> and traditional cultural expressions, who the rights holders would be, how </w:t>
      </w:r>
      <w:r w:rsidRPr="006C1505">
        <w:rPr>
          <w:b/>
          <w:bCs/>
          <w:highlight w:val="green"/>
          <w:u w:val="single"/>
        </w:rPr>
        <w:t>competing claims</w:t>
      </w:r>
      <w:r w:rsidRPr="009B3870">
        <w:rPr>
          <w:b/>
          <w:bCs/>
          <w:u w:val="single"/>
        </w:rPr>
        <w:t xml:space="preserve"> by communities </w:t>
      </w:r>
      <w:r w:rsidRPr="006C1505">
        <w:rPr>
          <w:b/>
          <w:bCs/>
          <w:highlight w:val="green"/>
          <w:u w:val="single"/>
        </w:rPr>
        <w:t>would be resolved</w:t>
      </w:r>
      <w:r w:rsidRPr="009B3870">
        <w:rPr>
          <w:b/>
          <w:bCs/>
          <w:u w:val="single"/>
        </w:rPr>
        <w:t>, and what rights and exceptions ought to apply. Working out the details is complex and there are divergent views on the best ways forward, including whether intellectual property-type rights are appropriate for protecting traditional forms of innovation and creativity.</w:t>
      </w:r>
      <w:r>
        <w:rPr>
          <w:b/>
          <w:bCs/>
          <w:u w:val="single"/>
        </w:rPr>
        <w:t xml:space="preserve"> </w:t>
      </w:r>
      <w:r w:rsidRPr="009B3870">
        <w:rPr>
          <w:b/>
          <w:bCs/>
          <w:u w:val="single"/>
        </w:rPr>
        <w:t>To take just one example, communities may wish to control all uses of their traditional cultural expressions, including works inspired by them, even if they are not direct copies. Copyright law, on the other hand, permits building on the work of others, provided there is sufficient originality. The text of the legal instrument will have to define where the line is to be drawn between legitimate borrowing and unauthorized appropriation.</w:t>
      </w:r>
      <w:r>
        <w:rPr>
          <w:b/>
          <w:bCs/>
          <w:u w:val="single"/>
        </w:rPr>
        <w:t xml:space="preserve"> </w:t>
      </w:r>
      <w:r w:rsidRPr="00166F4E">
        <w:rPr>
          <w:sz w:val="14"/>
        </w:rPr>
        <w:t xml:space="preserve">On genetic resources, countries agree that intellectual property protection and the conservation of biodiversity should be mutually </w:t>
      </w:r>
      <w:proofErr w:type="gramStart"/>
      <w:r w:rsidRPr="00166F4E">
        <w:rPr>
          <w:sz w:val="14"/>
        </w:rPr>
        <w:t>supportive, but</w:t>
      </w:r>
      <w:proofErr w:type="gramEnd"/>
      <w:r w:rsidRPr="00166F4E">
        <w:rPr>
          <w:sz w:val="14"/>
        </w:rPr>
        <w:t xml:space="preserve"> differ on how this should be achieved and whether any changes to current intellectual property rules are necessary. </w:t>
      </w:r>
      <w:r w:rsidRPr="009B3870">
        <w:rPr>
          <w:b/>
          <w:bCs/>
          <w:u w:val="single"/>
        </w:rPr>
        <w:t>Representatives of indigenous and local communities are assisted by the WIPO Voluntary Fund to attend the WIPO talks, and their active participation will continue to be crucial for a successful outcome</w:t>
      </w:r>
      <w:r w:rsidRPr="00166F4E">
        <w:rPr>
          <w:sz w:val="14"/>
        </w:rPr>
        <w:t xml:space="preserve">. WIPO members have agreed to expedite their work </w:t>
      </w:r>
      <w:proofErr w:type="gramStart"/>
      <w:r w:rsidRPr="00166F4E">
        <w:rPr>
          <w:sz w:val="14"/>
        </w:rPr>
        <w:t>so as to</w:t>
      </w:r>
      <w:proofErr w:type="gramEnd"/>
      <w:r w:rsidRPr="00166F4E">
        <w:rPr>
          <w:sz w:val="14"/>
        </w:rPr>
        <w:t xml:space="preserve"> decide in late 2012 whether to convene a diplomatic conference for final adoption of one or more international instruments.</w:t>
      </w:r>
    </w:p>
    <w:p w14:paraId="787CB19F" w14:textId="77777777" w:rsidR="006C1505" w:rsidRDefault="006C1505" w:rsidP="006C1505">
      <w:pPr>
        <w:pStyle w:val="Heading4"/>
      </w:pPr>
      <w:r>
        <w:lastRenderedPageBreak/>
        <w:t>Preserving native sovereignty is key to cultural diversity and preserves global survival</w:t>
      </w:r>
    </w:p>
    <w:p w14:paraId="62B7229C" w14:textId="77777777" w:rsidR="006C1505" w:rsidRPr="00C15998" w:rsidRDefault="006C1505" w:rsidP="006C1505">
      <w:proofErr w:type="spellStart"/>
      <w:r w:rsidRPr="00C15998">
        <w:rPr>
          <w:rStyle w:val="Style13ptBold"/>
        </w:rPr>
        <w:t>Barsh</w:t>
      </w:r>
      <w:proofErr w:type="spellEnd"/>
      <w:r w:rsidRPr="00C15998">
        <w:rPr>
          <w:rStyle w:val="Style13ptBold"/>
        </w:rPr>
        <w:t xml:space="preserve"> 93</w:t>
      </w:r>
      <w:r>
        <w:t xml:space="preserve"> Russel Lawrence </w:t>
      </w:r>
      <w:proofErr w:type="spellStart"/>
      <w:r>
        <w:t>Barsh</w:t>
      </w:r>
      <w:proofErr w:type="spellEnd"/>
      <w:r>
        <w:t xml:space="preserve"> 1993 “Native American Sovereignty” </w:t>
      </w:r>
      <w:r w:rsidRPr="00375E5F">
        <w:t>University of Michigan Journal of Law Reform, Winter, 1993, 25 U. MICH. J. L. REF. 671</w:t>
      </w:r>
      <w:r>
        <w:t xml:space="preserve"> (</w:t>
      </w:r>
      <w:r w:rsidRPr="00375E5F">
        <w:t>Professor of Native American Studies at the University of Lethbridge</w:t>
      </w:r>
      <w:r>
        <w:t>)//Elmer</w:t>
      </w:r>
    </w:p>
    <w:p w14:paraId="26B7B2A2" w14:textId="77777777" w:rsidR="006C1505" w:rsidRPr="00C15998" w:rsidRDefault="006C1505" w:rsidP="006C1505">
      <w:pPr>
        <w:rPr>
          <w:rStyle w:val="Emphasis"/>
          <w:sz w:val="24"/>
        </w:rPr>
      </w:pPr>
      <w:r w:rsidRPr="00C15998">
        <w:rPr>
          <w:sz w:val="16"/>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C15998">
        <w:rPr>
          <w:u w:val="single"/>
        </w:rPr>
        <w:t xml:space="preserve">our planet rapidly is losing its </w:t>
      </w:r>
      <w:r w:rsidRPr="006C1505">
        <w:rPr>
          <w:b/>
          <w:bCs/>
          <w:highlight w:val="green"/>
          <w:u w:val="single"/>
        </w:rPr>
        <w:t>cultural diversity</w:t>
      </w:r>
      <w:r w:rsidRPr="00C15998">
        <w:rPr>
          <w:u w:val="single"/>
        </w:rPr>
        <w:t xml:space="preserve">, which </w:t>
      </w:r>
      <w:r w:rsidRPr="006C1505">
        <w:rPr>
          <w:rStyle w:val="Emphasis"/>
          <w:sz w:val="24"/>
          <w:highlight w:val="green"/>
        </w:rPr>
        <w:t>holds the key</w:t>
      </w:r>
      <w:r w:rsidRPr="00C15998">
        <w:rPr>
          <w:rStyle w:val="Emphasis"/>
          <w:sz w:val="24"/>
        </w:rPr>
        <w:t xml:space="preserve"> </w:t>
      </w:r>
      <w:r w:rsidRPr="006C1505">
        <w:rPr>
          <w:rStyle w:val="Emphasis"/>
          <w:sz w:val="24"/>
          <w:highlight w:val="green"/>
        </w:rPr>
        <w:t>to the</w:t>
      </w:r>
      <w:r w:rsidRPr="00C15998">
        <w:rPr>
          <w:rStyle w:val="Emphasis"/>
          <w:sz w:val="24"/>
        </w:rPr>
        <w:t xml:space="preserve"> renewal and </w:t>
      </w:r>
      <w:r w:rsidRPr="006C1505">
        <w:rPr>
          <w:rStyle w:val="Emphasis"/>
          <w:sz w:val="24"/>
          <w:highlight w:val="green"/>
        </w:rPr>
        <w:t>survival of human societies</w:t>
      </w:r>
      <w:r w:rsidRPr="00C15998">
        <w:rPr>
          <w:rStyle w:val="Emphasis"/>
          <w:sz w:val="24"/>
        </w:rPr>
        <w:t>.</w:t>
      </w:r>
      <w:r w:rsidRPr="00C15998">
        <w:rPr>
          <w:sz w:val="16"/>
        </w:rPr>
        <w:t xml:space="preserve">  Scientists and scholars search for an alternative in their theories while real alternative cultures disappear.     </w:t>
      </w:r>
      <w:r w:rsidRPr="006C1505">
        <w:rPr>
          <w:highlight w:val="green"/>
          <w:u w:val="single"/>
        </w:rPr>
        <w:t>It will be a</w:t>
      </w:r>
      <w:r w:rsidRPr="00C15998">
        <w:rPr>
          <w:u w:val="single"/>
        </w:rPr>
        <w:t xml:space="preserve"> real </w:t>
      </w:r>
      <w:r w:rsidRPr="006C1505">
        <w:rPr>
          <w:highlight w:val="green"/>
          <w:u w:val="single"/>
        </w:rPr>
        <w:t xml:space="preserve">struggle to reassert an </w:t>
      </w:r>
      <w:r w:rsidRPr="006C1505">
        <w:rPr>
          <w:b/>
          <w:bCs/>
          <w:highlight w:val="green"/>
          <w:u w:val="single"/>
        </w:rPr>
        <w:t>indigenous perspective</w:t>
      </w:r>
      <w:r w:rsidRPr="006C1505">
        <w:rPr>
          <w:highlight w:val="green"/>
          <w:u w:val="single"/>
        </w:rPr>
        <w:t xml:space="preserve"> on social justice, democracy, and environment</w:t>
      </w:r>
      <w:r w:rsidRPr="00C15998">
        <w:rPr>
          <w:u w:val="single"/>
        </w:rPr>
        <w:t>al security.  The hardest part of the struggle will be converting words to action, going beyond the familiar, empty rhetoric of sovereignty and cultural superiority</w:t>
      </w:r>
      <w:r w:rsidRPr="00C15998">
        <w:rPr>
          <w:sz w:val="16"/>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w:t>
      </w:r>
      <w:r w:rsidRPr="00C15998">
        <w:rPr>
          <w:u w:val="single"/>
        </w:rPr>
        <w:t xml:space="preserve">Disillusioned and critical, </w:t>
      </w:r>
      <w:r w:rsidRPr="006C1505">
        <w:rPr>
          <w:highlight w:val="green"/>
          <w:u w:val="single"/>
        </w:rPr>
        <w:t>they may yet find a voice of their own that is both modern and truly indigenous</w:t>
      </w:r>
      <w:r w:rsidRPr="00C15998">
        <w:rPr>
          <w:u w:val="single"/>
        </w:rPr>
        <w:t>, and they may have the courage to practice the ideals that their parents merely sloganize</w:t>
      </w:r>
      <w:r w:rsidRPr="006C1505">
        <w:rPr>
          <w:highlight w:val="green"/>
          <w:u w:val="single"/>
        </w:rPr>
        <w:t>.  Let us hope so.  There is no alternative for</w:t>
      </w:r>
      <w:r w:rsidRPr="00C15998">
        <w:rPr>
          <w:sz w:val="16"/>
        </w:rPr>
        <w:t xml:space="preserve"> Indian survival or for </w:t>
      </w:r>
      <w:r w:rsidRPr="006C1505">
        <w:rPr>
          <w:rStyle w:val="Emphasis"/>
          <w:sz w:val="24"/>
          <w:highlight w:val="green"/>
        </w:rPr>
        <w:t>global survival</w:t>
      </w:r>
      <w:r w:rsidRPr="00C15998">
        <w:rPr>
          <w:rStyle w:val="Emphasis"/>
          <w:sz w:val="24"/>
        </w:rPr>
        <w:t>.</w:t>
      </w:r>
    </w:p>
    <w:p w14:paraId="704CC345" w14:textId="77777777" w:rsidR="006C1505" w:rsidRDefault="006C1505" w:rsidP="006C1505">
      <w:pPr>
        <w:rPr>
          <w:sz w:val="16"/>
        </w:rPr>
      </w:pPr>
    </w:p>
    <w:p w14:paraId="12E5B26D" w14:textId="77777777" w:rsidR="006C1505" w:rsidRPr="006C1505" w:rsidRDefault="006C1505" w:rsidP="006C1505"/>
    <w:p w14:paraId="135DC77A" w14:textId="2C6C7E5D" w:rsidR="006C1505" w:rsidRDefault="006C1505" w:rsidP="006C1505">
      <w:pPr>
        <w:pStyle w:val="Heading3"/>
      </w:pPr>
      <w:r>
        <w:lastRenderedPageBreak/>
        <w:t>3 – DA</w:t>
      </w:r>
    </w:p>
    <w:p w14:paraId="66390958" w14:textId="77777777" w:rsidR="006C1505" w:rsidRPr="00FB5463" w:rsidRDefault="006C1505" w:rsidP="006C1505">
      <w:pPr>
        <w:pStyle w:val="Heading4"/>
      </w:pPr>
      <w:bookmarkStart w:id="0" w:name="_Hlk82928933"/>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35285B79" w14:textId="77777777" w:rsidR="006C1505" w:rsidRPr="00FB5463" w:rsidRDefault="006C1505" w:rsidP="006C1505">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6849F703" w14:textId="77777777" w:rsidR="006C1505" w:rsidRDefault="006C1505" w:rsidP="006C1505">
      <w:pPr>
        <w:rPr>
          <w:sz w:val="16"/>
        </w:rPr>
      </w:pPr>
      <w:r w:rsidRPr="00FB5463">
        <w:rPr>
          <w:sz w:val="16"/>
        </w:rPr>
        <w:t xml:space="preserve">The </w:t>
      </w:r>
      <w:r w:rsidRPr="006C1505">
        <w:rPr>
          <w:rStyle w:val="StyleUnderline"/>
          <w:highlight w:val="green"/>
        </w:rPr>
        <w:t>biotech</w:t>
      </w:r>
      <w:r w:rsidRPr="006C1505">
        <w:rPr>
          <w:sz w:val="16"/>
          <w:highlight w:val="gree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6C1505">
        <w:rPr>
          <w:rStyle w:val="StyleUnderline"/>
          <w:highlight w:val="green"/>
        </w:rPr>
        <w:t>advances</w:t>
      </w:r>
      <w:r w:rsidRPr="006C1505">
        <w:rPr>
          <w:b/>
          <w:bCs/>
          <w:sz w:val="16"/>
          <w:highlight w:val="green"/>
        </w:rPr>
        <w:t xml:space="preserve"> </w:t>
      </w:r>
      <w:r w:rsidRPr="00483C44">
        <w:rPr>
          <w:rStyle w:val="StyleUnderline"/>
        </w:rPr>
        <w:t xml:space="preserve">towards </w:t>
      </w:r>
      <w:r w:rsidRPr="006C1505">
        <w:rPr>
          <w:rStyle w:val="StyleUnderline"/>
          <w:highlight w:val="green"/>
        </w:rPr>
        <w:t xml:space="preserve">climate </w:t>
      </w:r>
      <w:r w:rsidRPr="00483C44">
        <w:rPr>
          <w:rStyle w:val="StyleUnderline"/>
        </w:rPr>
        <w:t xml:space="preserve">change </w:t>
      </w:r>
      <w:r w:rsidRPr="006C1505">
        <w:rPr>
          <w:rStyle w:val="StyleUnderline"/>
          <w:highlight w:val="gree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C1505">
        <w:rPr>
          <w:rStyle w:val="StyleUnderline"/>
          <w:highlight w:val="green"/>
        </w:rPr>
        <w:t xml:space="preserve">If </w:t>
      </w:r>
      <w:r w:rsidRPr="00483C44">
        <w:rPr>
          <w:rStyle w:val="StyleUnderline"/>
        </w:rPr>
        <w:t xml:space="preserve">an IP </w:t>
      </w:r>
      <w:r w:rsidRPr="006C1505">
        <w:rPr>
          <w:rStyle w:val="StyleUnderline"/>
          <w:highlight w:val="green"/>
        </w:rPr>
        <w:t xml:space="preserve">waiver </w:t>
      </w:r>
      <w:r w:rsidRPr="00483C44">
        <w:rPr>
          <w:rStyle w:val="StyleUnderline"/>
        </w:rPr>
        <w:t>is</w:t>
      </w:r>
      <w:r w:rsidRPr="00483C44">
        <w:rPr>
          <w:sz w:val="16"/>
        </w:rPr>
        <w:t xml:space="preserve"> </w:t>
      </w:r>
      <w:r w:rsidRPr="00FB5463">
        <w:rPr>
          <w:sz w:val="16"/>
        </w:rPr>
        <w:t xml:space="preserve">purportedly </w:t>
      </w:r>
      <w:r w:rsidRPr="006C1505">
        <w:rPr>
          <w:rStyle w:val="StyleUnderline"/>
          <w:highlight w:val="green"/>
        </w:rPr>
        <w:t>necessary</w:t>
      </w:r>
      <w:r w:rsidRPr="006C1505">
        <w:rPr>
          <w:sz w:val="16"/>
          <w:highlight w:val="gree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8"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6C1505">
        <w:rPr>
          <w:rStyle w:val="StyleUnderline"/>
          <w:highlight w:val="green"/>
        </w:rPr>
        <w:t>Administration</w:t>
      </w:r>
      <w:r w:rsidRPr="00483C44">
        <w:rPr>
          <w:rStyle w:val="StyleUnderline"/>
        </w:rPr>
        <w:t xml:space="preserve"> </w:t>
      </w:r>
      <w:r w:rsidRPr="006C1505">
        <w:rPr>
          <w:rStyle w:val="StyleUnderline"/>
          <w:highlight w:val="green"/>
        </w:rPr>
        <w:t>will</w:t>
      </w:r>
      <w:r w:rsidRPr="006C1505">
        <w:rPr>
          <w:sz w:val="16"/>
          <w:highlight w:val="green"/>
        </w:rPr>
        <w:t xml:space="preserve"> </w:t>
      </w:r>
      <w:r w:rsidRPr="00FB5463">
        <w:rPr>
          <w:sz w:val="16"/>
        </w:rPr>
        <w:t xml:space="preserve">not </w:t>
      </w:r>
      <w:r w:rsidRPr="006C1505">
        <w:rPr>
          <w:rStyle w:val="StyleUnderline"/>
          <w:highlight w:val="green"/>
        </w:rPr>
        <w:t>apply</w:t>
      </w:r>
      <w:r w:rsidRPr="006C1505">
        <w:rPr>
          <w:sz w:val="16"/>
          <w:highlight w:val="green"/>
        </w:rPr>
        <w:t xml:space="preserve"> </w:t>
      </w:r>
      <w:r w:rsidRPr="00FB5463">
        <w:rPr>
          <w:sz w:val="16"/>
        </w:rPr>
        <w:t xml:space="preserve">the </w:t>
      </w:r>
      <w:r w:rsidRPr="006C1505">
        <w:rPr>
          <w:rStyle w:val="StyleUnderline"/>
          <w:highlight w:val="green"/>
        </w:rPr>
        <w:t>same logic to</w:t>
      </w:r>
      <w:r w:rsidRPr="006C1505">
        <w:rPr>
          <w:sz w:val="16"/>
          <w:highlight w:val="green"/>
        </w:rPr>
        <w:t xml:space="preserve"> </w:t>
      </w:r>
      <w:r w:rsidRPr="00FB5463">
        <w:rPr>
          <w:sz w:val="16"/>
        </w:rPr>
        <w:t xml:space="preserve">the </w:t>
      </w:r>
      <w:r w:rsidRPr="006C150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9"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6C1505">
        <w:rPr>
          <w:rStyle w:val="StyleUnderline"/>
          <w:highlight w:val="green"/>
        </w:rPr>
        <w:t>context</w:t>
      </w:r>
      <w:r w:rsidRPr="006C1505">
        <w:rPr>
          <w:sz w:val="16"/>
          <w:highlight w:val="green"/>
        </w:rPr>
        <w:t xml:space="preserve"> </w:t>
      </w:r>
      <w:r w:rsidRPr="006C1505">
        <w:rPr>
          <w:rStyle w:val="StyleUnderline"/>
          <w:highlight w:val="green"/>
        </w:rPr>
        <w:t>of</w:t>
      </w:r>
      <w:r w:rsidRPr="006C1505">
        <w:rPr>
          <w:sz w:val="16"/>
          <w:highlight w:val="green"/>
        </w:rPr>
        <w:t xml:space="preserve"> </w:t>
      </w:r>
      <w:r w:rsidRPr="006C1505">
        <w:rPr>
          <w:rStyle w:val="StyleUnderline"/>
          <w:highlight w:val="green"/>
        </w:rPr>
        <w:t>climate change</w:t>
      </w:r>
      <w:r w:rsidRPr="00FB5463">
        <w:rPr>
          <w:sz w:val="16"/>
        </w:rPr>
        <w:t xml:space="preserve">, the idea would be that </w:t>
      </w:r>
      <w:r w:rsidRPr="006C1505">
        <w:rPr>
          <w:rStyle w:val="StyleUnderline"/>
          <w:highlight w:val="green"/>
        </w:rPr>
        <w:t>companies</w:t>
      </w:r>
      <w:r w:rsidRPr="006C1505">
        <w:rPr>
          <w:sz w:val="16"/>
          <w:highlight w:val="green"/>
        </w:rPr>
        <w:t xml:space="preserve"> </w:t>
      </w:r>
      <w:r w:rsidRPr="00483C44">
        <w:rPr>
          <w:rStyle w:val="StyleUnderline"/>
        </w:rPr>
        <w:t xml:space="preserve">who </w:t>
      </w:r>
      <w:r w:rsidRPr="006C1505">
        <w:rPr>
          <w:rStyle w:val="StyleUnderline"/>
          <w:highlight w:val="green"/>
        </w:rPr>
        <w:t>develop</w:t>
      </w:r>
      <w:r w:rsidRPr="006C1505">
        <w:rPr>
          <w:sz w:val="16"/>
          <w:highlight w:val="gree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6C1505">
        <w:rPr>
          <w:rStyle w:val="StyleUnderline"/>
          <w:highlight w:val="green"/>
        </w:rPr>
        <w:t>technologies</w:t>
      </w:r>
      <w:r w:rsidRPr="00483C44">
        <w:rPr>
          <w:rStyle w:val="StyleUnderline"/>
        </w:rPr>
        <w:t xml:space="preserve"> and sustainable biomass</w:t>
      </w:r>
      <w:r w:rsidRPr="00601C82">
        <w:rPr>
          <w:b/>
          <w:bCs/>
          <w:sz w:val="16"/>
        </w:rPr>
        <w:t xml:space="preserve">, </w:t>
      </w:r>
      <w:r w:rsidRPr="006C1505">
        <w:rPr>
          <w:rStyle w:val="StyleUnderline"/>
          <w:highlight w:val="green"/>
        </w:rPr>
        <w:t xml:space="preserve">reducing </w:t>
      </w:r>
      <w:r w:rsidRPr="00483C44">
        <w:rPr>
          <w:rStyle w:val="StyleUnderline"/>
        </w:rPr>
        <w:t xml:space="preserve">greenhouse </w:t>
      </w:r>
      <w:r w:rsidRPr="006C1505">
        <w:rPr>
          <w:rStyle w:val="StyleUnderline"/>
          <w:highlight w:val="green"/>
        </w:rPr>
        <w:t>gases</w:t>
      </w:r>
      <w:r w:rsidRPr="006C1505">
        <w:rPr>
          <w:sz w:val="16"/>
          <w:highlight w:val="gree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6C1505">
        <w:rPr>
          <w:rStyle w:val="StyleUnderline"/>
          <w:highlight w:val="green"/>
        </w:rPr>
        <w:t>capturing</w:t>
      </w:r>
      <w:r w:rsidRPr="006C1505">
        <w:rPr>
          <w:sz w:val="16"/>
          <w:highlight w:val="green"/>
        </w:rPr>
        <w:t xml:space="preserve"> </w:t>
      </w:r>
      <w:r w:rsidRPr="00FB5463">
        <w:rPr>
          <w:sz w:val="16"/>
        </w:rPr>
        <w:t xml:space="preserve">and sequestering </w:t>
      </w:r>
      <w:r w:rsidRPr="006C1505">
        <w:rPr>
          <w:rStyle w:val="StyleUnderline"/>
          <w:highlight w:val="green"/>
        </w:rPr>
        <w:t>carbon</w:t>
      </w:r>
      <w:r w:rsidRPr="006C1505">
        <w:rPr>
          <w:sz w:val="16"/>
          <w:highlight w:val="green"/>
        </w:rPr>
        <w:t xml:space="preserve"> </w:t>
      </w:r>
      <w:r w:rsidRPr="00FB5463">
        <w:rPr>
          <w:sz w:val="16"/>
        </w:rPr>
        <w:t xml:space="preserve">in soil and products, and more, </w:t>
      </w:r>
      <w:r w:rsidRPr="00483C44">
        <w:rPr>
          <w:rStyle w:val="StyleUnderline"/>
        </w:rPr>
        <w:t xml:space="preserve">would be </w:t>
      </w:r>
      <w:r w:rsidRPr="006C1505">
        <w:rPr>
          <w:rStyle w:val="StyleUnderline"/>
          <w:highlight w:val="green"/>
        </w:rPr>
        <w:t xml:space="preserve">required to turn over </w:t>
      </w:r>
      <w:r w:rsidRPr="00483C44">
        <w:rPr>
          <w:rStyle w:val="StyleUnderline"/>
        </w:rPr>
        <w:t xml:space="preserve">their </w:t>
      </w:r>
      <w:r w:rsidRPr="006C1505">
        <w:rPr>
          <w:rStyle w:val="StyleUnderline"/>
          <w:highlight w:val="green"/>
        </w:rPr>
        <w:t>proprietary</w:t>
      </w:r>
      <w:r w:rsidRPr="006C1505">
        <w:rPr>
          <w:b/>
          <w:bCs/>
          <w:sz w:val="16"/>
          <w:highlight w:val="green"/>
        </w:rPr>
        <w:t xml:space="preserve"> </w:t>
      </w:r>
      <w:r w:rsidRPr="006C1505">
        <w:rPr>
          <w:rStyle w:val="StyleUnderline"/>
          <w:highlight w:val="green"/>
        </w:rPr>
        <w:t>know-how</w:t>
      </w:r>
      <w:r w:rsidRPr="006C1505">
        <w:rPr>
          <w:sz w:val="16"/>
          <w:highlight w:val="gree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6C1505">
        <w:rPr>
          <w:rStyle w:val="StyleUnderline"/>
          <w:highlight w:val="green"/>
        </w:rPr>
        <w:t>suggestion alone</w:t>
      </w:r>
      <w:r w:rsidRPr="00483C44">
        <w:rPr>
          <w:rStyle w:val="StyleUnderline"/>
        </w:rPr>
        <w:t xml:space="preserve"> could be </w:t>
      </w:r>
      <w:r w:rsidRPr="006C1505">
        <w:rPr>
          <w:rStyle w:val="StyleUnderline"/>
          <w:highlight w:val="green"/>
        </w:rPr>
        <w:t>devastating</w:t>
      </w:r>
      <w:r w:rsidRPr="00483C44">
        <w:rPr>
          <w:rStyle w:val="StyleUnderline"/>
        </w:rPr>
        <w:t xml:space="preserve"> to voluntary international</w:t>
      </w:r>
      <w:r w:rsidRPr="00483C44">
        <w:rPr>
          <w:b/>
          <w:bCs/>
          <w:sz w:val="16"/>
        </w:rPr>
        <w:t xml:space="preserve"> </w:t>
      </w:r>
      <w:r w:rsidRPr="006C1505">
        <w:rPr>
          <w:rStyle w:val="StyleUnderline"/>
          <w:highlight w:val="gree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0" w:tgtFrame="_blank" w:history="1">
        <w:r w:rsidRPr="00483C44">
          <w:rPr>
            <w:rStyle w:val="Hyperlink"/>
            <w:sz w:val="16"/>
          </w:rPr>
          <w:t xml:space="preserve">raised over $1 billion in investment in the second </w:t>
        </w:r>
        <w:r w:rsidRPr="00483C44">
          <w:rPr>
            <w:rStyle w:val="Hyperlink"/>
            <w:sz w:val="16"/>
          </w:rPr>
          <w:lastRenderedPageBreak/>
          <w:t>quarter of 2019 alone</w:t>
        </w:r>
      </w:hyperlink>
      <w:r w:rsidRPr="00483C44">
        <w:rPr>
          <w:sz w:val="16"/>
        </w:rPr>
        <w:t xml:space="preserve">. </w:t>
      </w:r>
      <w:r w:rsidRPr="00483C44">
        <w:rPr>
          <w:rStyle w:val="StyleUnderline"/>
        </w:rPr>
        <w:t xml:space="preserve">If </w:t>
      </w:r>
      <w:r w:rsidRPr="006C1505">
        <w:rPr>
          <w:rStyle w:val="StyleUnderline"/>
          <w:highlight w:val="green"/>
        </w:rPr>
        <w:t>investors</w:t>
      </w:r>
      <w:r w:rsidRPr="00483C44">
        <w:rPr>
          <w:rStyle w:val="StyleUnderline"/>
        </w:rPr>
        <w:t xml:space="preserve"> </w:t>
      </w:r>
      <w:r w:rsidRPr="006C1505">
        <w:rPr>
          <w:rStyle w:val="StyleUnderline"/>
          <w:highlight w:val="green"/>
        </w:rPr>
        <w:t>cannot be confident</w:t>
      </w:r>
      <w:r w:rsidRPr="00483C44">
        <w:rPr>
          <w:rStyle w:val="StyleUnderline"/>
        </w:rPr>
        <w:t xml:space="preserve"> that </w:t>
      </w:r>
      <w:r w:rsidRPr="006C1505">
        <w:rPr>
          <w:rStyle w:val="StyleUnderline"/>
          <w:highlight w:val="green"/>
        </w:rPr>
        <w:t>IP</w:t>
      </w:r>
      <w:r w:rsidRPr="00483C44">
        <w:rPr>
          <w:rStyle w:val="StyleUnderline"/>
        </w:rPr>
        <w:t xml:space="preserve"> will be </w:t>
      </w:r>
      <w:r w:rsidRPr="006C1505">
        <w:rPr>
          <w:rStyle w:val="StyleUnderline"/>
          <w:highlight w:val="gree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6C1505">
        <w:rPr>
          <w:rStyle w:val="StyleUnderline"/>
          <w:highlight w:val="green"/>
        </w:rPr>
        <w:t>unlikely they will</w:t>
      </w:r>
      <w:r w:rsidRPr="00483C44">
        <w:rPr>
          <w:sz w:val="16"/>
        </w:rPr>
        <w:t xml:space="preserve"> continue to </w:t>
      </w:r>
      <w:r w:rsidRPr="006C1505">
        <w:rPr>
          <w:rStyle w:val="StyleUnderline"/>
          <w:highlight w:val="gree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789627EC" w14:textId="77777777" w:rsidR="006C1505" w:rsidRPr="00D40058" w:rsidRDefault="006C1505" w:rsidP="006C1505">
      <w:pPr>
        <w:pStyle w:val="Heading4"/>
        <w:spacing w:before="0" w:after="80" w:line="276" w:lineRule="auto"/>
        <w:rPr>
          <w:rFonts w:asciiTheme="majorHAnsi" w:hAnsiTheme="majorHAnsi" w:cstheme="majorHAnsi"/>
        </w:rPr>
      </w:pPr>
      <w:r w:rsidRPr="00D40058">
        <w:rPr>
          <w:rFonts w:asciiTheme="majorHAnsi" w:hAnsiTheme="majorHAnsi" w:cstheme="majorHAnsi"/>
        </w:rPr>
        <w:t>Warming causes extinction in mere decades – scientific consensus proves.</w:t>
      </w:r>
    </w:p>
    <w:p w14:paraId="33866FE9" w14:textId="77777777" w:rsidR="006C1505" w:rsidRPr="00D40058" w:rsidRDefault="006C1505" w:rsidP="006C1505">
      <w:pPr>
        <w:spacing w:after="80" w:line="276" w:lineRule="auto"/>
        <w:rPr>
          <w:rFonts w:asciiTheme="majorHAnsi" w:hAnsiTheme="majorHAnsi" w:cstheme="majorHAnsi"/>
        </w:rPr>
      </w:pPr>
      <w:r w:rsidRPr="00D40058">
        <w:rPr>
          <w:rStyle w:val="Style13ptBold"/>
          <w:rFonts w:asciiTheme="majorHAnsi" w:hAnsiTheme="majorHAnsi" w:cstheme="majorHAnsi"/>
        </w:rPr>
        <w:t>Schultz 16</w:t>
      </w:r>
      <w:r w:rsidRPr="00D40058">
        <w:rPr>
          <w:rFonts w:asciiTheme="majorHAnsi" w:hAnsiTheme="majorHAnsi" w:cstheme="majorHAnsi"/>
        </w:rPr>
        <w:t xml:space="preserve"> </w:t>
      </w:r>
      <w:r w:rsidRPr="00D40058">
        <w:rPr>
          <w:rFonts w:asciiTheme="majorHAnsi" w:hAnsiTheme="majorHAnsi" w:cstheme="majorHAnsi"/>
          <w:sz w:val="18"/>
          <w:szCs w:val="18"/>
        </w:rPr>
        <w:t xml:space="preserve">(Robert Schultz [Retired Professor and Chair of Computer Information Systems at Woodbury University] “Modern Technology and Human Extinction,” </w:t>
      </w:r>
      <w:hyperlink r:id="rId11" w:history="1">
        <w:r w:rsidRPr="00D40058">
          <w:rPr>
            <w:rStyle w:val="Hyperlink"/>
            <w:rFonts w:asciiTheme="majorHAnsi" w:hAnsiTheme="majorHAnsi" w:cstheme="majorHAnsi"/>
            <w:sz w:val="18"/>
            <w:szCs w:val="18"/>
          </w:rPr>
          <w:t>http://proceedings.informingscience.org/InSITE2016/InSITE16p131-145Schultz2307.pdf</w:t>
        </w:r>
      </w:hyperlink>
      <w:r w:rsidRPr="00D40058">
        <w:rPr>
          <w:rFonts w:asciiTheme="majorHAnsi" w:hAnsiTheme="majorHAnsi" w:cstheme="majorHAnsi"/>
          <w:sz w:val="18"/>
          <w:szCs w:val="18"/>
        </w:rPr>
        <w:t>) RW</w:t>
      </w:r>
    </w:p>
    <w:p w14:paraId="47801C21" w14:textId="77777777" w:rsidR="006C1505" w:rsidRDefault="006C1505" w:rsidP="006C1505">
      <w:pPr>
        <w:spacing w:after="80" w:line="276" w:lineRule="auto"/>
        <w:rPr>
          <w:rFonts w:asciiTheme="majorHAnsi" w:hAnsiTheme="majorHAnsi" w:cstheme="majorHAnsi"/>
        </w:rPr>
      </w:pPr>
      <w:r w:rsidRPr="006C1505">
        <w:rPr>
          <w:rStyle w:val="StyleUnderline"/>
          <w:rFonts w:asciiTheme="majorHAnsi" w:hAnsiTheme="majorHAnsi" w:cstheme="majorHAnsi"/>
          <w:highlight w:val="green"/>
        </w:rPr>
        <w:t xml:space="preserve">There is </w:t>
      </w:r>
      <w:r w:rsidRPr="006C1505">
        <w:rPr>
          <w:rStyle w:val="Emphasis"/>
          <w:rFonts w:asciiTheme="majorHAnsi" w:hAnsiTheme="majorHAnsi" w:cstheme="majorHAnsi"/>
          <w:highlight w:val="green"/>
        </w:rPr>
        <w:t>consensus</w:t>
      </w:r>
      <w:r w:rsidRPr="006C1505">
        <w:rPr>
          <w:rStyle w:val="StyleUnderline"/>
          <w:rFonts w:asciiTheme="majorHAnsi" w:hAnsiTheme="majorHAnsi" w:cstheme="majorHAnsi"/>
          <w:highlight w:val="green"/>
        </w:rPr>
        <w:t xml:space="preserve"> that there is a</w:t>
      </w:r>
      <w:r w:rsidRPr="00D40058">
        <w:rPr>
          <w:rFonts w:asciiTheme="majorHAnsi" w:hAnsiTheme="majorHAnsi" w:cstheme="majorHAnsi"/>
        </w:rPr>
        <w:t xml:space="preserve"> relatively </w:t>
      </w:r>
      <w:r w:rsidRPr="006C1505">
        <w:rPr>
          <w:rStyle w:val="StyleUnderline"/>
          <w:rFonts w:asciiTheme="majorHAnsi" w:hAnsiTheme="majorHAnsi" w:cstheme="majorHAnsi"/>
          <w:highlight w:val="green"/>
        </w:rPr>
        <w:t>short window to reduce carbon emissions before drastic effects occur</w:t>
      </w:r>
      <w:r w:rsidRPr="00D40058">
        <w:rPr>
          <w:rFonts w:asciiTheme="majorHAnsi" w:hAnsiTheme="majorHAnsi" w:cstheme="majorHAnsi"/>
        </w:rPr>
        <w:t xml:space="preserve">. </w:t>
      </w:r>
      <w:r w:rsidRPr="00D40058">
        <w:rPr>
          <w:rStyle w:val="StyleUnderline"/>
          <w:rFonts w:asciiTheme="majorHAnsi" w:hAnsiTheme="majorHAnsi" w:cstheme="majorHAnsi"/>
        </w:rPr>
        <w:t xml:space="preserve">Recent credible projections of the result of lack of rapid drastic action </w:t>
      </w:r>
      <w:proofErr w:type="gramStart"/>
      <w:r w:rsidRPr="00D40058">
        <w:rPr>
          <w:rStyle w:val="StyleUnderline"/>
          <w:rFonts w:asciiTheme="majorHAnsi" w:hAnsiTheme="majorHAnsi" w:cstheme="majorHAnsi"/>
        </w:rPr>
        <w:t>is</w:t>
      </w:r>
      <w:proofErr w:type="gramEnd"/>
      <w:r w:rsidRPr="00D40058">
        <w:rPr>
          <w:rStyle w:val="StyleUnderline"/>
          <w:rFonts w:asciiTheme="majorHAnsi" w:hAnsiTheme="majorHAnsi" w:cstheme="majorHAnsi"/>
        </w:rPr>
        <w:t xml:space="preserve"> an average</w:t>
      </w:r>
      <w:r w:rsidRPr="00D40058">
        <w:rPr>
          <w:rFonts w:asciiTheme="majorHAnsi" w:hAnsiTheme="majorHAnsi" w:cstheme="majorHAnsi"/>
        </w:rPr>
        <w:t xml:space="preserve"> temperature increase of about </w:t>
      </w:r>
      <w:r w:rsidRPr="00D40058">
        <w:rPr>
          <w:rStyle w:val="StyleUnderline"/>
          <w:rFonts w:asciiTheme="majorHAnsi" w:hAnsiTheme="majorHAnsi" w:cstheme="majorHAnsi"/>
        </w:rPr>
        <w:t>10</w:t>
      </w:r>
      <w:r w:rsidRPr="00D40058">
        <w:rPr>
          <w:rFonts w:asciiTheme="majorHAnsi" w:hAnsiTheme="majorHAnsi" w:cstheme="majorHAnsi"/>
        </w:rPr>
        <w:t xml:space="preserve">o </w:t>
      </w:r>
      <w:r w:rsidRPr="00D40058">
        <w:rPr>
          <w:rStyle w:val="StyleUnderline"/>
          <w:rFonts w:asciiTheme="majorHAnsi" w:hAnsiTheme="majorHAnsi" w:cstheme="majorHAnsi"/>
        </w:rPr>
        <w:t xml:space="preserve">F by 2050. </w:t>
      </w:r>
      <w:r w:rsidRPr="006C1505">
        <w:rPr>
          <w:rStyle w:val="StyleUnderline"/>
          <w:rFonts w:asciiTheme="majorHAnsi" w:hAnsiTheme="majorHAnsi" w:cstheme="majorHAnsi"/>
          <w:highlight w:val="green"/>
        </w:rPr>
        <w:t>This</w:t>
      </w:r>
      <w:r w:rsidRPr="00D40058">
        <w:rPr>
          <w:rFonts w:asciiTheme="majorHAnsi" w:hAnsiTheme="majorHAnsi" w:cstheme="majorHAnsi"/>
        </w:rPr>
        <w:t xml:space="preserve"> change </w:t>
      </w:r>
      <w:r w:rsidRPr="006C1505">
        <w:rPr>
          <w:rStyle w:val="StyleUnderline"/>
          <w:rFonts w:asciiTheme="majorHAnsi" w:hAnsiTheme="majorHAnsi" w:cstheme="majorHAnsi"/>
          <w:highlight w:val="green"/>
        </w:rPr>
        <w:t xml:space="preserve">alone will be </w:t>
      </w:r>
      <w:r w:rsidRPr="006C1505">
        <w:rPr>
          <w:rStyle w:val="Emphasis"/>
          <w:rFonts w:asciiTheme="majorHAnsi" w:hAnsiTheme="majorHAnsi" w:cstheme="majorHAnsi"/>
          <w:highlight w:val="green"/>
        </w:rPr>
        <w:t xml:space="preserve">incredibly disruptive to all </w:t>
      </w:r>
      <w:proofErr w:type="gramStart"/>
      <w:r w:rsidRPr="006C1505">
        <w:rPr>
          <w:rStyle w:val="Emphasis"/>
          <w:rFonts w:asciiTheme="majorHAnsi" w:hAnsiTheme="majorHAnsi" w:cstheme="majorHAnsi"/>
          <w:highlight w:val="green"/>
        </w:rPr>
        <w:t>life</w:t>
      </w:r>
      <w:r w:rsidRPr="00D40058">
        <w:rPr>
          <w:rFonts w:asciiTheme="majorHAnsi" w:hAnsiTheme="majorHAnsi" w:cstheme="majorHAnsi"/>
        </w:rPr>
        <w:t>, but</w:t>
      </w:r>
      <w:proofErr w:type="gramEnd"/>
      <w:r w:rsidRPr="00D40058">
        <w:rPr>
          <w:rFonts w:asciiTheme="majorHAnsi" w:hAnsiTheme="majorHAnsi" w:cstheme="majorHAnsi"/>
        </w:rPr>
        <w:t xml:space="preserve"> will also cause great weather and climate change. For comparison purposes, a </w:t>
      </w:r>
      <w:proofErr w:type="gramStart"/>
      <w:r w:rsidRPr="00D40058">
        <w:rPr>
          <w:rFonts w:asciiTheme="majorHAnsi" w:hAnsiTheme="majorHAnsi" w:cstheme="majorHAnsi"/>
        </w:rPr>
        <w:t>10 degree</w:t>
      </w:r>
      <w:proofErr w:type="gramEnd"/>
      <w:r w:rsidRPr="00D40058">
        <w:rPr>
          <w:rFonts w:asciiTheme="majorHAnsi" w:hAnsiTheme="majorHAnsi" w:cstheme="majorHAnsi"/>
        </w:rPr>
        <w:t xml:space="preserve"> (Fahrenheit) decrease was enough to cause an ice layer 4000 feet thick over Wisconsin (Co2gether, 2012). Recently relevant information has surfaced about a massive previous extinction. This is the Permian extinction, which happened 252 million years ago, during which 95% of all species on earth, both terrestrial and aquatic, vanished. The ocean temperature after almost all life had disappeared was 15 degrees (Fahrenheit) above current ocean temperatures. Recent information about </w:t>
      </w:r>
      <w:r w:rsidRPr="00D40058">
        <w:rPr>
          <w:rStyle w:val="StyleUnderline"/>
          <w:rFonts w:asciiTheme="majorHAnsi" w:hAnsiTheme="majorHAnsi" w:cstheme="majorHAnsi"/>
        </w:rPr>
        <w:t>the Permian extinction</w:t>
      </w:r>
      <w:r w:rsidRPr="00D40058">
        <w:rPr>
          <w:rFonts w:asciiTheme="majorHAnsi" w:hAnsiTheme="majorHAnsi" w:cstheme="majorHAnsi"/>
        </w:rPr>
        <w:t xml:space="preserve"> indicates it </w:t>
      </w:r>
      <w:r w:rsidRPr="00D40058">
        <w:rPr>
          <w:rStyle w:val="StyleUnderline"/>
          <w:rFonts w:asciiTheme="majorHAnsi" w:hAnsiTheme="majorHAnsi" w:cstheme="majorHAnsi"/>
        </w:rPr>
        <w:t>was caused by a rapid increase in land and ocean temperatures</w:t>
      </w:r>
      <w:r w:rsidRPr="00D40058">
        <w:rPr>
          <w:rFonts w:asciiTheme="majorHAnsi" w:hAnsiTheme="majorHAnsi" w:cstheme="majorHAnsi"/>
        </w:rPr>
        <w:t xml:space="preserve">, caused by the sudden appearance of stupendous amounts of carbon in the form of greenhouse gases (Kolbert, 2014, pp. 102-144). The origin of the carbon in these enormous quantities is not yet known, but one possibility is the </w:t>
      </w:r>
      <w:r w:rsidRPr="00D40058">
        <w:rPr>
          <w:rStyle w:val="StyleUnderline"/>
          <w:rFonts w:asciiTheme="majorHAnsi" w:hAnsiTheme="majorHAnsi" w:cstheme="majorHAnsi"/>
        </w:rPr>
        <w:t>sudden release of methane gases stored in permafrost</w:t>
      </w:r>
      <w:r w:rsidRPr="00D40058">
        <w:rPr>
          <w:rFonts w:asciiTheme="majorHAnsi" w:hAnsiTheme="majorHAnsi" w:cstheme="majorHAnsi"/>
        </w:rPr>
        <w:t xml:space="preserve">. This </w:t>
      </w:r>
      <w:r w:rsidRPr="00D40058">
        <w:rPr>
          <w:rStyle w:val="StyleUnderline"/>
          <w:rFonts w:asciiTheme="majorHAnsi" w:hAnsiTheme="majorHAnsi" w:cstheme="majorHAnsi"/>
        </w:rPr>
        <w:t>is also a possibility in our current situation. If so,</w:t>
      </w:r>
      <w:r w:rsidRPr="00D40058">
        <w:rPr>
          <w:rFonts w:asciiTheme="majorHAnsi" w:hAnsiTheme="majorHAnsi" w:cstheme="majorHAnsi"/>
        </w:rPr>
        <w:t xml:space="preserve"> </w:t>
      </w:r>
      <w:r w:rsidRPr="006C1505">
        <w:rPr>
          <w:rStyle w:val="Emphasis"/>
          <w:rFonts w:asciiTheme="majorHAnsi" w:hAnsiTheme="majorHAnsi" w:cstheme="majorHAnsi"/>
          <w:highlight w:val="green"/>
        </w:rPr>
        <w:t>extinction would be a natural side effect of human processes</w:t>
      </w:r>
      <w:r w:rsidRPr="00D40058">
        <w:rPr>
          <w:rFonts w:asciiTheme="majorHAnsi" w:hAnsiTheme="majorHAnsi" w:cstheme="majorHAnsi"/>
        </w:rPr>
        <w:t xml:space="preserve">. There is also a real but smaller possibility of what is called “runaway greenhouse,” in which the earth’s temperature becomes like Venus’ surface temperature of 800o </w:t>
      </w:r>
      <w:proofErr w:type="gramStart"/>
      <w:r w:rsidRPr="00D40058">
        <w:rPr>
          <w:rStyle w:val="StyleUnderline"/>
          <w:rFonts w:asciiTheme="majorHAnsi" w:hAnsiTheme="majorHAnsi" w:cstheme="majorHAnsi"/>
        </w:rPr>
        <w:t>The</w:t>
      </w:r>
      <w:proofErr w:type="gramEnd"/>
      <w:r w:rsidRPr="00D40058">
        <w:rPr>
          <w:rStyle w:val="StyleUnderline"/>
          <w:rFonts w:asciiTheme="majorHAnsi" w:hAnsiTheme="majorHAnsi" w:cstheme="majorHAnsi"/>
        </w:rPr>
        <w:t xml:space="preserve"> threat of extinction</w:t>
      </w:r>
      <w:r w:rsidRPr="00D40058">
        <w:rPr>
          <w:rFonts w:asciiTheme="majorHAnsi" w:hAnsiTheme="majorHAnsi" w:cstheme="majorHAnsi"/>
        </w:rPr>
        <w:t xml:space="preserve"> here </w:t>
      </w:r>
      <w:r w:rsidRPr="00D40058">
        <w:rPr>
          <w:rStyle w:val="StyleUnderline"/>
          <w:rFonts w:asciiTheme="majorHAnsi" w:hAnsiTheme="majorHAnsi" w:cstheme="majorHAnsi"/>
        </w:rPr>
        <w:t>is not entirely sudden.</w:t>
      </w:r>
      <w:r w:rsidRPr="00D40058">
        <w:rPr>
          <w:rFonts w:asciiTheme="majorHAnsi" w:hAnsiTheme="majorHAnsi" w:cstheme="majorHAnsi"/>
        </w:rPr>
        <w:t xml:space="preserve"> </w:t>
      </w:r>
      <w:r w:rsidRPr="006C1505">
        <w:rPr>
          <w:rStyle w:val="Emphasis"/>
          <w:rFonts w:asciiTheme="majorHAnsi" w:hAnsiTheme="majorHAnsi" w:cstheme="majorHAnsi"/>
          <w:highlight w:val="green"/>
        </w:rPr>
        <w:t>The threat is, if anything, worse</w:t>
      </w:r>
      <w:r w:rsidRPr="006C1505">
        <w:rPr>
          <w:rStyle w:val="StyleUnderline"/>
          <w:rFonts w:asciiTheme="majorHAnsi" w:hAnsiTheme="majorHAnsi" w:cstheme="majorHAnsi"/>
          <w:highlight w:val="green"/>
        </w:rPr>
        <w:t>.</w:t>
      </w:r>
      <w:r w:rsidRPr="00D40058">
        <w:rPr>
          <w:rStyle w:val="StyleUnderline"/>
          <w:rFonts w:asciiTheme="majorHAnsi" w:hAnsiTheme="majorHAnsi" w:cstheme="majorHAnsi"/>
        </w:rPr>
        <w:t xml:space="preserve"> Changes in the atmosphere</w:t>
      </w:r>
      <w:r w:rsidRPr="00D40058">
        <w:rPr>
          <w:rFonts w:asciiTheme="majorHAnsi" w:hAnsiTheme="majorHAnsi" w:cstheme="majorHAnsi"/>
        </w:rPr>
        <w:t xml:space="preserve">--mainly increases in the concentration of greenhouse gases in the atmosphere-- </w:t>
      </w:r>
      <w:r w:rsidRPr="00D40058">
        <w:rPr>
          <w:rStyle w:val="StyleUnderline"/>
          <w:rFonts w:asciiTheme="majorHAnsi" w:hAnsiTheme="majorHAnsi" w:cstheme="majorHAnsi"/>
        </w:rPr>
        <w:t xml:space="preserve">can </w:t>
      </w:r>
      <w:r w:rsidRPr="006C1505">
        <w:rPr>
          <w:rStyle w:val="Emphasis"/>
          <w:rFonts w:asciiTheme="majorHAnsi" w:hAnsiTheme="majorHAnsi" w:cstheme="majorHAnsi"/>
          <w:highlight w:val="green"/>
        </w:rPr>
        <w:t>start processes that can’t be reversed</w:t>
      </w:r>
      <w:r w:rsidRPr="00D40058">
        <w:rPr>
          <w:rStyle w:val="StyleUnderline"/>
          <w:rFonts w:asciiTheme="majorHAnsi" w:hAnsiTheme="majorHAnsi" w:cstheme="majorHAnsi"/>
        </w:rPr>
        <w:t xml:space="preserve"> but which take long periods of time to manifest</w:t>
      </w:r>
      <w:r w:rsidRPr="00D40058">
        <w:rPr>
          <w:rFonts w:asciiTheme="majorHAnsi" w:hAnsiTheme="majorHAnsi" w:cstheme="majorHAnsi"/>
        </w:rPr>
        <w:t xml:space="preserve">. “Runaway greenhouse” may be the worst. Once again, suggestions of technological solutions to this situation should be treated with some skepticism. These proposals are often made by technophiles ignoring all the evidence that technology is very much subject to unanticipated side effects and unanticipated failures. What has happened concerning the depletion of the ozone layer should be a clear warning against the facile uses of technology through geoengineering to alter the makeup of the entire planet and its atmosphere. </w:t>
      </w:r>
      <w:r w:rsidRPr="00D40058">
        <w:rPr>
          <w:rStyle w:val="StyleUnderline"/>
          <w:rFonts w:asciiTheme="majorHAnsi" w:hAnsiTheme="majorHAnsi" w:cstheme="majorHAnsi"/>
        </w:rPr>
        <w:t>The complicating factor in assessing extinction likelihood from climate change is</w:t>
      </w:r>
      <w:r w:rsidRPr="00D40058">
        <w:rPr>
          <w:rFonts w:asciiTheme="majorHAnsi" w:hAnsiTheme="majorHAnsi" w:cstheme="majorHAnsi"/>
        </w:rPr>
        <w:t xml:space="preserve"> corporations, especially American </w:t>
      </w:r>
      <w:r w:rsidRPr="00D40058">
        <w:rPr>
          <w:rStyle w:val="Emphasis"/>
          <w:rFonts w:asciiTheme="majorHAnsi" w:hAnsiTheme="majorHAnsi" w:cstheme="majorHAnsi"/>
        </w:rPr>
        <w:t>fossil fuel corporations</w:t>
      </w:r>
      <w:r w:rsidRPr="00D40058">
        <w:rPr>
          <w:rFonts w:asciiTheme="majorHAnsi" w:hAnsiTheme="majorHAnsi" w:cstheme="majorHAnsi"/>
        </w:rPr>
        <w:t xml:space="preserve"> such as </w:t>
      </w:r>
      <w:proofErr w:type="gramStart"/>
      <w:r w:rsidRPr="00D40058">
        <w:rPr>
          <w:rFonts w:asciiTheme="majorHAnsi" w:hAnsiTheme="majorHAnsi" w:cstheme="majorHAnsi"/>
        </w:rPr>
        <w:t>Exxon-Mobil</w:t>
      </w:r>
      <w:proofErr w:type="gramEnd"/>
      <w:r w:rsidRPr="00D40058">
        <w:rPr>
          <w:rFonts w:asciiTheme="majorHAnsi" w:hAnsiTheme="majorHAnsi" w:cstheme="majorHAnsi"/>
        </w:rPr>
        <w:t xml:space="preserve"> and Shell. Through their contributions, </w:t>
      </w:r>
      <w:r w:rsidRPr="00D40058">
        <w:rPr>
          <w:rStyle w:val="StyleUnderline"/>
          <w:rFonts w:asciiTheme="majorHAnsi" w:hAnsiTheme="majorHAnsi" w:cstheme="majorHAnsi"/>
        </w:rPr>
        <w:t>they have been able to delay legislation ameliorating</w:t>
      </w:r>
      <w:r w:rsidRPr="00D40058">
        <w:rPr>
          <w:rFonts w:asciiTheme="majorHAnsi" w:hAnsiTheme="majorHAnsi" w:cstheme="majorHAnsi"/>
        </w:rPr>
        <w:t xml:space="preserve"> global warming and </w:t>
      </w:r>
      <w:r w:rsidRPr="00D40058">
        <w:rPr>
          <w:rStyle w:val="StyleUnderline"/>
          <w:rFonts w:asciiTheme="majorHAnsi" w:hAnsiTheme="majorHAnsi" w:cstheme="majorHAnsi"/>
        </w:rPr>
        <w:t>climate change</w:t>
      </w:r>
      <w:r w:rsidRPr="00D40058">
        <w:rPr>
          <w:rFonts w:asciiTheme="majorHAnsi" w:hAnsiTheme="majorHAnsi" w:cstheme="majorHAnsi"/>
        </w:rPr>
        <w:t xml:space="preserve">. As mentioned before, recently released papers from </w:t>
      </w:r>
      <w:proofErr w:type="gramStart"/>
      <w:r w:rsidRPr="00D40058">
        <w:rPr>
          <w:rFonts w:asciiTheme="majorHAnsi" w:hAnsiTheme="majorHAnsi" w:cstheme="majorHAnsi"/>
        </w:rPr>
        <w:t>Exxon-Mobil</w:t>
      </w:r>
      <w:proofErr w:type="gramEnd"/>
      <w:r w:rsidRPr="00D40058">
        <w:rPr>
          <w:rFonts w:asciiTheme="majorHAnsi" w:hAnsiTheme="majorHAnsi" w:cstheme="majorHAnsi"/>
        </w:rPr>
        <w:t xml:space="preserve"> show that the corporation did accept the scientific findings about global warming and climate change. But they concluded that maintaining their profits was more important than acting to ameliorate climate change. </w:t>
      </w:r>
      <w:r w:rsidRPr="00D40058">
        <w:rPr>
          <w:rStyle w:val="StyleUnderline"/>
          <w:rFonts w:asciiTheme="majorHAnsi" w:hAnsiTheme="majorHAnsi" w:cstheme="majorHAnsi"/>
        </w:rPr>
        <w:t xml:space="preserve">Since it is not a matter of getting corporations to appreciate scientific facts, </w:t>
      </w:r>
      <w:r w:rsidRPr="006C1505">
        <w:rPr>
          <w:rStyle w:val="StyleUnderline"/>
          <w:rFonts w:asciiTheme="majorHAnsi" w:hAnsiTheme="majorHAnsi" w:cstheme="majorHAnsi"/>
          <w:highlight w:val="green"/>
        </w:rPr>
        <w:t xml:space="preserve">the </w:t>
      </w:r>
      <w:r w:rsidRPr="006C1505">
        <w:rPr>
          <w:rStyle w:val="Emphasis"/>
          <w:rFonts w:asciiTheme="majorHAnsi" w:hAnsiTheme="majorHAnsi" w:cstheme="majorHAnsi"/>
          <w:highlight w:val="green"/>
        </w:rPr>
        <w:t>chances of extinction from climate change are good</w:t>
      </w:r>
      <w:r w:rsidRPr="00D40058">
        <w:rPr>
          <w:rStyle w:val="StyleUnderline"/>
          <w:rFonts w:asciiTheme="majorHAnsi" w:hAnsiTheme="majorHAnsi" w:cstheme="majorHAnsi"/>
        </w:rPr>
        <w:t>. To ameliorate climate change, it is important to leave</w:t>
      </w:r>
      <w:r w:rsidRPr="00D40058">
        <w:rPr>
          <w:rFonts w:asciiTheme="majorHAnsi" w:hAnsiTheme="majorHAnsi" w:cstheme="majorHAnsi"/>
        </w:rPr>
        <w:t xml:space="preserve"> a high percentage of </w:t>
      </w:r>
      <w:r w:rsidRPr="00D40058">
        <w:rPr>
          <w:rStyle w:val="StyleUnderline"/>
          <w:rFonts w:asciiTheme="majorHAnsi" w:hAnsiTheme="majorHAnsi" w:cstheme="majorHAnsi"/>
        </w:rPr>
        <w:t>fossil fuel reserves in the ground</w:t>
      </w:r>
      <w:r w:rsidRPr="00D40058">
        <w:rPr>
          <w:rFonts w:asciiTheme="majorHAnsi" w:hAnsiTheme="majorHAnsi" w:cstheme="majorHAnsi"/>
        </w:rPr>
        <w:t xml:space="preserve">. But this is exactly what a profit-seeking fossil fuel corporation cannot do. One </w:t>
      </w:r>
      <w:r w:rsidRPr="00D40058">
        <w:rPr>
          <w:rFonts w:asciiTheme="majorHAnsi" w:hAnsiTheme="majorHAnsi" w:cstheme="majorHAnsi"/>
        </w:rPr>
        <w:lastRenderedPageBreak/>
        <w:t xml:space="preserve">can still hope that because fossil fuel corporations are made up of individuals, increasingly bad consequences of global warming and climate change will change their minds about profits. But because of the lag in effects, this mind change will probably be too late. </w:t>
      </w:r>
      <w:proofErr w:type="gramStart"/>
      <w:r w:rsidRPr="00D40058">
        <w:rPr>
          <w:rFonts w:asciiTheme="majorHAnsi" w:hAnsiTheme="majorHAnsi" w:cstheme="majorHAnsi"/>
        </w:rPr>
        <w:t>So</w:t>
      </w:r>
      <w:proofErr w:type="gramEnd"/>
      <w:r w:rsidRPr="00D40058">
        <w:rPr>
          <w:rFonts w:asciiTheme="majorHAnsi" w:hAnsiTheme="majorHAnsi" w:cstheme="majorHAnsi"/>
        </w:rPr>
        <w:t xml:space="preserve"> I conclude </w:t>
      </w:r>
      <w:r w:rsidRPr="00D40058">
        <w:rPr>
          <w:rStyle w:val="StyleUnderline"/>
          <w:rFonts w:asciiTheme="majorHAnsi" w:hAnsiTheme="majorHAnsi" w:cstheme="majorHAnsi"/>
        </w:rPr>
        <w:t>we will probably see something like the effects of the Permian extinction</w:t>
      </w:r>
      <w:r w:rsidRPr="00D40058">
        <w:rPr>
          <w:rFonts w:asciiTheme="majorHAnsi" w:hAnsiTheme="majorHAnsi" w:cstheme="majorHAnsi"/>
        </w:rPr>
        <w:t xml:space="preserve"> perhaps some time </w:t>
      </w:r>
      <w:r w:rsidRPr="006C1505">
        <w:rPr>
          <w:rStyle w:val="Emphasis"/>
          <w:rFonts w:asciiTheme="majorHAnsi" w:hAnsiTheme="majorHAnsi" w:cstheme="majorHAnsi"/>
          <w:highlight w:val="green"/>
        </w:rPr>
        <w:t>around 2050</w:t>
      </w:r>
      <w:r w:rsidRPr="006C1505">
        <w:rPr>
          <w:rFonts w:asciiTheme="majorHAnsi" w:hAnsiTheme="majorHAnsi" w:cstheme="majorHAnsi"/>
          <w:highlight w:val="green"/>
        </w:rPr>
        <w:t>.</w:t>
      </w:r>
      <w:r w:rsidRPr="00D40058">
        <w:rPr>
          <w:rFonts w:asciiTheme="majorHAnsi" w:hAnsiTheme="majorHAnsi" w:cstheme="majorHAnsi"/>
        </w:rPr>
        <w:t xml:space="preserve"> (The Permian extinction was 95% extinction of all species.) This assumes the release of methane from the arctic will take place around then.</w:t>
      </w:r>
    </w:p>
    <w:bookmarkEnd w:id="0"/>
    <w:p w14:paraId="593876F9" w14:textId="77777777" w:rsidR="006C1505" w:rsidRPr="006C1505" w:rsidRDefault="006C1505" w:rsidP="006C1505"/>
    <w:p w14:paraId="28E2EBB0" w14:textId="3052A9B2" w:rsidR="006C1505" w:rsidRDefault="006C1505" w:rsidP="006C1505">
      <w:pPr>
        <w:pStyle w:val="Heading3"/>
      </w:pPr>
      <w:r>
        <w:lastRenderedPageBreak/>
        <w:t>4 – K</w:t>
      </w:r>
    </w:p>
    <w:p w14:paraId="35C6CA3E" w14:textId="77777777" w:rsidR="006C1505" w:rsidRDefault="006C1505" w:rsidP="006C1505">
      <w:pPr>
        <w:pStyle w:val="Heading4"/>
      </w:pPr>
      <w:bookmarkStart w:id="1" w:name="_Hlk42200598"/>
      <w:r>
        <w:t>The 1AC is a graveyard of failed policies and a failed system – we are here to haunt it. Our institutions are dead. Every policy “reform” is haunted by ghosts of neoliberal ideologies.</w:t>
      </w:r>
    </w:p>
    <w:p w14:paraId="264981B8" w14:textId="77777777" w:rsidR="006C1505" w:rsidRPr="00D46379" w:rsidRDefault="006C1505" w:rsidP="006C1505">
      <w:pPr>
        <w:pStyle w:val="Heading4"/>
      </w:pPr>
      <w:r>
        <w:t>Checks and balances no longer exist – our policymakers hide their intentions to uphold the system under veils of progressivism, making conflict inevitable.</w:t>
      </w:r>
    </w:p>
    <w:p w14:paraId="6D023779" w14:textId="77777777" w:rsidR="006C1505" w:rsidRPr="00491225" w:rsidRDefault="006C1505" w:rsidP="006C1505">
      <w:bookmarkStart w:id="2" w:name="_Hlk81736588"/>
      <w:r w:rsidRPr="004D78FF">
        <w:rPr>
          <w:rStyle w:val="Style13ptBold"/>
        </w:rPr>
        <w:t>Atticus 20</w:t>
      </w:r>
      <w:r>
        <w:rPr>
          <w:rStyle w:val="Hyperlink"/>
        </w:rPr>
        <w:t xml:space="preserve"> (Atticus – Member of International Communist Tendency. </w:t>
      </w:r>
      <w:proofErr w:type="gramStart"/>
      <w:r>
        <w:rPr>
          <w:rStyle w:val="Hyperlink"/>
        </w:rPr>
        <w:t>January,</w:t>
      </w:r>
      <w:proofErr w:type="gramEnd"/>
      <w:r>
        <w:rPr>
          <w:rStyle w:val="Hyperlink"/>
        </w:rPr>
        <w:t xml:space="preserve"> 24</w:t>
      </w:r>
      <w:r w:rsidRPr="004D78FF">
        <w:rPr>
          <w:rStyle w:val="Hyperlink"/>
          <w:vertAlign w:val="superscript"/>
        </w:rPr>
        <w:t>th</w:t>
      </w:r>
      <w:r>
        <w:rPr>
          <w:rStyle w:val="Hyperlink"/>
        </w:rPr>
        <w:t xml:space="preserve"> 2020. “Against Pacifism” </w:t>
      </w:r>
      <w:hyperlink r:id="rId12" w:history="1">
        <w:r>
          <w:rPr>
            <w:rStyle w:val="Hyperlink"/>
          </w:rPr>
          <w:t>http://libcom.org/blog/against-pacifism-24012020</w:t>
        </w:r>
      </w:hyperlink>
      <w:r>
        <w:t xml:space="preserve">, DOA: 6/3/20, </w:t>
      </w:r>
      <w:proofErr w:type="spellStart"/>
      <w:r>
        <w:t>kbb</w:t>
      </w:r>
      <w:proofErr w:type="spellEnd"/>
      <w:r>
        <w:t>)</w:t>
      </w:r>
    </w:p>
    <w:p w14:paraId="09170FAD" w14:textId="77777777" w:rsidR="006C1505" w:rsidRDefault="006C1505" w:rsidP="006C1505">
      <w:pPr>
        <w:rPr>
          <w:sz w:val="16"/>
        </w:rPr>
      </w:pPr>
      <w:r w:rsidRPr="00F22A82">
        <w:rPr>
          <w:sz w:val="16"/>
        </w:rPr>
        <w:t xml:space="preserve">The first and principal error of the pacifist supporters of the capitalist order lies in </w:t>
      </w:r>
      <w:r w:rsidRPr="003C5F8B">
        <w:rPr>
          <w:rStyle w:val="StyleUnderline"/>
        </w:rPr>
        <w:t xml:space="preserve">the notion that parliamentary politicians </w:t>
      </w:r>
      <w:proofErr w:type="gramStart"/>
      <w:r w:rsidRPr="003C5F8B">
        <w:rPr>
          <w:rStyle w:val="StyleUnderline"/>
        </w:rPr>
        <w:t>have the ability to</w:t>
      </w:r>
      <w:proofErr w:type="gramEnd"/>
      <w:r w:rsidRPr="003C5F8B">
        <w:rPr>
          <w:rStyle w:val="StyleUnderline"/>
        </w:rPr>
        <w:t xml:space="preserve"> meaningfully combat capitalist militarism</w:t>
      </w:r>
      <w:r w:rsidRPr="00F22A82">
        <w:rPr>
          <w:sz w:val="16"/>
        </w:rPr>
        <w:t xml:space="preserve">. As is well-known, however, parliamentary bodies comprise only a small fraction of the true extent of the </w:t>
      </w:r>
      <w:proofErr w:type="gramStart"/>
      <w:r w:rsidRPr="00F22A82">
        <w:rPr>
          <w:sz w:val="16"/>
        </w:rPr>
        <w:t>state, and</w:t>
      </w:r>
      <w:proofErr w:type="gramEnd"/>
      <w:r w:rsidRPr="00F22A82">
        <w:rPr>
          <w:sz w:val="16"/>
        </w:rPr>
        <w:t xml:space="preserve"> are really only a shallow veneer. </w:t>
      </w:r>
      <w:r w:rsidRPr="006C1505">
        <w:rPr>
          <w:rStyle w:val="Emphasis"/>
          <w:highlight w:val="green"/>
        </w:rPr>
        <w:t xml:space="preserve">True </w:t>
      </w:r>
      <w:r w:rsidRPr="003C5F8B">
        <w:rPr>
          <w:rStyle w:val="Emphasis"/>
        </w:rPr>
        <w:t xml:space="preserve">capitalist </w:t>
      </w:r>
      <w:r w:rsidRPr="006C1505">
        <w:rPr>
          <w:rStyle w:val="Emphasis"/>
          <w:highlight w:val="green"/>
        </w:rPr>
        <w:t>power</w:t>
      </w:r>
      <w:r w:rsidRPr="003C5F8B">
        <w:rPr>
          <w:rStyle w:val="StyleUnderline"/>
        </w:rPr>
        <w:t xml:space="preserve"> </w:t>
      </w:r>
      <w:r w:rsidRPr="006C1505">
        <w:rPr>
          <w:rStyle w:val="StyleUnderline"/>
          <w:highlight w:val="green"/>
        </w:rPr>
        <w:t xml:space="preserve">lies </w:t>
      </w:r>
      <w:r w:rsidRPr="006C1505">
        <w:rPr>
          <w:rStyle w:val="Emphasis"/>
          <w:highlight w:val="green"/>
        </w:rPr>
        <w:t>not in the hands of</w:t>
      </w:r>
      <w:r w:rsidRPr="006259A1">
        <w:rPr>
          <w:rStyle w:val="Emphasis"/>
        </w:rPr>
        <w:t xml:space="preserve"> elected </w:t>
      </w:r>
      <w:r w:rsidRPr="006C1505">
        <w:rPr>
          <w:rStyle w:val="Emphasis"/>
          <w:highlight w:val="green"/>
        </w:rPr>
        <w:t>politicians</w:t>
      </w:r>
      <w:r w:rsidRPr="003C5F8B">
        <w:rPr>
          <w:rStyle w:val="StyleUnderline"/>
        </w:rPr>
        <w:t xml:space="preserve"> </w:t>
      </w:r>
      <w:r w:rsidRPr="006C1505">
        <w:rPr>
          <w:rStyle w:val="StyleUnderline"/>
          <w:highlight w:val="green"/>
        </w:rPr>
        <w:t>but</w:t>
      </w:r>
      <w:r w:rsidRPr="003C5F8B">
        <w:rPr>
          <w:rStyle w:val="StyleUnderline"/>
        </w:rPr>
        <w:t xml:space="preserve"> instead in a complex, bureaucratic, and intertwined web of </w:t>
      </w:r>
      <w:r w:rsidRPr="006C1505">
        <w:rPr>
          <w:rStyle w:val="Emphasis"/>
          <w:sz w:val="24"/>
          <w:highlight w:val="green"/>
        </w:rPr>
        <w:t>unaccountable civil servants</w:t>
      </w:r>
      <w:r w:rsidRPr="003C5F8B">
        <w:rPr>
          <w:rStyle w:val="StyleUnderline"/>
          <w:sz w:val="24"/>
        </w:rPr>
        <w:t xml:space="preserve">, </w:t>
      </w:r>
      <w:r w:rsidRPr="006C1505">
        <w:rPr>
          <w:rStyle w:val="Emphasis"/>
          <w:sz w:val="24"/>
          <w:highlight w:val="green"/>
        </w:rPr>
        <w:t>shadowy intelligence bodies</w:t>
      </w:r>
      <w:r w:rsidRPr="003C5F8B">
        <w:rPr>
          <w:rStyle w:val="StyleUnderline"/>
          <w:sz w:val="24"/>
        </w:rPr>
        <w:t xml:space="preserve">, </w:t>
      </w:r>
      <w:r w:rsidRPr="006C1505">
        <w:rPr>
          <w:rStyle w:val="StyleUnderline"/>
          <w:sz w:val="24"/>
          <w:highlight w:val="green"/>
        </w:rPr>
        <w:t xml:space="preserve">and </w:t>
      </w:r>
      <w:r w:rsidRPr="006C1505">
        <w:rPr>
          <w:rStyle w:val="Emphasis"/>
          <w:sz w:val="24"/>
          <w:highlight w:val="green"/>
        </w:rPr>
        <w:t>international alliances</w:t>
      </w:r>
      <w:r w:rsidRPr="003C5F8B">
        <w:rPr>
          <w:rStyle w:val="StyleUnderline"/>
          <w:sz w:val="24"/>
        </w:rPr>
        <w:t xml:space="preserve"> and </w:t>
      </w:r>
      <w:r w:rsidRPr="003C5F8B">
        <w:rPr>
          <w:rStyle w:val="Emphasis"/>
          <w:sz w:val="24"/>
        </w:rPr>
        <w:t>collectives</w:t>
      </w:r>
      <w:r w:rsidRPr="00F22A82">
        <w:rPr>
          <w:sz w:val="16"/>
        </w:rPr>
        <w:t xml:space="preserve">. Indeed, televised </w:t>
      </w:r>
      <w:r w:rsidRPr="006C1505">
        <w:rPr>
          <w:rStyle w:val="Emphasis"/>
          <w:sz w:val="24"/>
          <w:highlight w:val="green"/>
        </w:rPr>
        <w:t>debates</w:t>
      </w:r>
      <w:r w:rsidRPr="006C1505">
        <w:rPr>
          <w:sz w:val="16"/>
          <w:szCs w:val="28"/>
          <w:highlight w:val="green"/>
        </w:rPr>
        <w:t xml:space="preserve"> </w:t>
      </w:r>
      <w:r w:rsidRPr="00F22A82">
        <w:rPr>
          <w:sz w:val="16"/>
        </w:rPr>
        <w:t xml:space="preserve">within grand palaces and marble buildings </w:t>
      </w:r>
      <w:r w:rsidRPr="006C1505">
        <w:rPr>
          <w:rStyle w:val="StyleUnderline"/>
          <w:highlight w:val="green"/>
        </w:rPr>
        <w:t>are</w:t>
      </w:r>
      <w:r w:rsidRPr="006C1505">
        <w:rPr>
          <w:sz w:val="16"/>
          <w:highlight w:val="green"/>
        </w:rPr>
        <w:t xml:space="preserve"> </w:t>
      </w:r>
      <w:r w:rsidRPr="00F22A82">
        <w:rPr>
          <w:sz w:val="16"/>
        </w:rPr>
        <w:t xml:space="preserve">often </w:t>
      </w:r>
      <w:r w:rsidRPr="006C1505">
        <w:rPr>
          <w:rStyle w:val="Emphasis"/>
          <w:sz w:val="24"/>
          <w:highlight w:val="green"/>
        </w:rPr>
        <w:t>merely a distraction</w:t>
      </w:r>
      <w:r w:rsidRPr="006C1505">
        <w:rPr>
          <w:rStyle w:val="StyleUnderline"/>
          <w:sz w:val="28"/>
          <w:szCs w:val="28"/>
          <w:highlight w:val="green"/>
        </w:rPr>
        <w:t xml:space="preserve"> </w:t>
      </w:r>
      <w:r w:rsidRPr="006C1505">
        <w:rPr>
          <w:rStyle w:val="StyleUnderline"/>
          <w:highlight w:val="green"/>
        </w:rPr>
        <w:t>from</w:t>
      </w:r>
      <w:r w:rsidRPr="003C5F8B">
        <w:rPr>
          <w:rStyle w:val="StyleUnderline"/>
        </w:rPr>
        <w:t xml:space="preserve"> </w:t>
      </w:r>
      <w:r w:rsidRPr="00F22A82">
        <w:rPr>
          <w:rStyle w:val="Emphasis"/>
          <w:sz w:val="24"/>
        </w:rPr>
        <w:t xml:space="preserve">the </w:t>
      </w:r>
      <w:r w:rsidRPr="006C1505">
        <w:rPr>
          <w:rStyle w:val="Emphasis"/>
          <w:sz w:val="24"/>
          <w:highlight w:val="green"/>
        </w:rPr>
        <w:t>real</w:t>
      </w:r>
      <w:r w:rsidRPr="00F22A82">
        <w:rPr>
          <w:rStyle w:val="Emphasis"/>
          <w:sz w:val="24"/>
        </w:rPr>
        <w:t xml:space="preserve"> functions and decisions of </w:t>
      </w:r>
      <w:r w:rsidRPr="006C1505">
        <w:rPr>
          <w:rStyle w:val="Emphasis"/>
          <w:sz w:val="24"/>
          <w:highlight w:val="green"/>
        </w:rPr>
        <w:t>governance</w:t>
      </w:r>
      <w:r w:rsidRPr="003C5F8B">
        <w:rPr>
          <w:rStyle w:val="StyleUnderline"/>
        </w:rPr>
        <w:t>, many of which take place behind closed doors.</w:t>
      </w:r>
      <w:r w:rsidRPr="00F22A82">
        <w:rPr>
          <w:sz w:val="16"/>
        </w:rPr>
        <w:t xml:space="preserve"> In Pannekoek’s words: "One could no longer manage against imperialism with the old means. In parliament, one could criticize its manifestations (such as armaments, taxes, reaction, the standstill of social legislation), but one could not influence its policy because it was not made by the parliaments but by small groups of people (in Germany, the Kaiser along with some nobles, generals, </w:t>
      </w:r>
      <w:proofErr w:type="gramStart"/>
      <w:r w:rsidRPr="00F22A82">
        <w:rPr>
          <w:sz w:val="16"/>
        </w:rPr>
        <w:t>ministers</w:t>
      </w:r>
      <w:proofErr w:type="gramEnd"/>
      <w:r w:rsidRPr="00F22A82">
        <w:rPr>
          <w:sz w:val="16"/>
        </w:rPr>
        <w:t xml:space="preserve"> and bankers; in England, three or four aristocrats and politicians; in France, a few bankers and ministers). The unions could hardly ward off the powerful business associations; all the skill of their officers broke apart against the granite-power of the cartel-magnates. The reactionary election laws could not be shaken through elections alone. New means </w:t>
      </w:r>
      <w:r w:rsidRPr="000D16A8">
        <w:rPr>
          <w:sz w:val="16"/>
        </w:rPr>
        <w:t xml:space="preserve">of struggle were necessary. The proletarian masses themselves had to enter the stage with active methods of struggle." Consider as an example the political bodies of the United States. Even a cursory examination reveals </w:t>
      </w:r>
      <w:r w:rsidRPr="000D16A8">
        <w:rPr>
          <w:rStyle w:val="StyleUnderline"/>
        </w:rPr>
        <w:t xml:space="preserve">the </w:t>
      </w:r>
      <w:r w:rsidRPr="000D16A8">
        <w:rPr>
          <w:rStyle w:val="Emphasis"/>
        </w:rPr>
        <w:t>inherent unaccountability of the American war machine</w:t>
      </w:r>
      <w:r w:rsidRPr="000D16A8">
        <w:rPr>
          <w:sz w:val="16"/>
        </w:rPr>
        <w:t xml:space="preserve">; </w:t>
      </w:r>
      <w:r w:rsidRPr="000D16A8">
        <w:rPr>
          <w:rStyle w:val="StyleUnderline"/>
        </w:rPr>
        <w:t xml:space="preserve">though </w:t>
      </w:r>
      <w:r w:rsidRPr="000D16A8">
        <w:rPr>
          <w:rStyle w:val="Emphasis"/>
        </w:rPr>
        <w:t>the US Constitution</w:t>
      </w:r>
      <w:r w:rsidRPr="000D16A8">
        <w:rPr>
          <w:rStyle w:val="StyleUnderline"/>
        </w:rPr>
        <w:t xml:space="preserve"> prescribes that </w:t>
      </w:r>
      <w:r w:rsidRPr="000D16A8">
        <w:rPr>
          <w:rStyle w:val="Emphasis"/>
        </w:rPr>
        <w:t>only</w:t>
      </w:r>
      <w:r w:rsidRPr="000D16A8">
        <w:rPr>
          <w:rStyle w:val="StyleUnderline"/>
        </w:rPr>
        <w:t xml:space="preserve"> Congress has the power to declare war, the last time such a declaration was made was </w:t>
      </w:r>
      <w:r w:rsidRPr="000D16A8">
        <w:rPr>
          <w:rStyle w:val="Emphasis"/>
        </w:rPr>
        <w:t>December 8, 1941</w:t>
      </w:r>
      <w:r w:rsidRPr="000D16A8">
        <w:rPr>
          <w:sz w:val="16"/>
        </w:rPr>
        <w:t xml:space="preserve">. </w:t>
      </w:r>
      <w:r w:rsidRPr="000D16A8">
        <w:rPr>
          <w:rStyle w:val="StyleUnderline"/>
        </w:rPr>
        <w:t xml:space="preserve">This of course </w:t>
      </w:r>
      <w:r w:rsidRPr="000D16A8">
        <w:rPr>
          <w:rStyle w:val="Emphasis"/>
        </w:rPr>
        <w:t>hasn’t stopped</w:t>
      </w:r>
      <w:r w:rsidRPr="000D16A8">
        <w:rPr>
          <w:rStyle w:val="StyleUnderline"/>
        </w:rPr>
        <w:t xml:space="preserve"> the American military from engaging in </w:t>
      </w:r>
      <w:r w:rsidRPr="000D16A8">
        <w:rPr>
          <w:rStyle w:val="Emphasis"/>
        </w:rPr>
        <w:t>countless imperialist exploits</w:t>
      </w:r>
      <w:r w:rsidRPr="000D16A8">
        <w:rPr>
          <w:rStyle w:val="StyleUnderline"/>
        </w:rPr>
        <w:t xml:space="preserve"> over the past eighty years, </w:t>
      </w:r>
      <w:r w:rsidRPr="000D16A8">
        <w:rPr>
          <w:rStyle w:val="Emphasis"/>
        </w:rPr>
        <w:t>establishing military bases in every corner of the world</w:t>
      </w:r>
      <w:r w:rsidRPr="000D16A8">
        <w:rPr>
          <w:rStyle w:val="StyleUnderline"/>
        </w:rPr>
        <w:t xml:space="preserve"> and </w:t>
      </w:r>
      <w:r w:rsidRPr="000D16A8">
        <w:rPr>
          <w:rStyle w:val="Emphasis"/>
        </w:rPr>
        <w:t xml:space="preserve">funding proxy militias </w:t>
      </w:r>
      <w:r w:rsidRPr="000D16A8">
        <w:rPr>
          <w:sz w:val="16"/>
        </w:rPr>
        <w:t xml:space="preserve">when unwilling to intervene directly. </w:t>
      </w:r>
      <w:r w:rsidRPr="000D16A8">
        <w:rPr>
          <w:rStyle w:val="StyleUnderline"/>
        </w:rPr>
        <w:t>Arms sales</w:t>
      </w:r>
      <w:r w:rsidRPr="000D16A8">
        <w:rPr>
          <w:sz w:val="16"/>
        </w:rPr>
        <w:t xml:space="preserve"> do not even have the honor of being voted on in Congress, and </w:t>
      </w:r>
      <w:r w:rsidRPr="000D16A8">
        <w:rPr>
          <w:rStyle w:val="StyleUnderline"/>
        </w:rPr>
        <w:t>are</w:t>
      </w:r>
      <w:r w:rsidRPr="000D16A8">
        <w:rPr>
          <w:sz w:val="16"/>
        </w:rPr>
        <w:t xml:space="preserve"> instead </w:t>
      </w:r>
      <w:r w:rsidRPr="000D16A8">
        <w:rPr>
          <w:rStyle w:val="StyleUnderline"/>
        </w:rPr>
        <w:t xml:space="preserve">approved by </w:t>
      </w:r>
      <w:r w:rsidRPr="000D16A8">
        <w:rPr>
          <w:rStyle w:val="Emphasis"/>
        </w:rPr>
        <w:t>unelected</w:t>
      </w:r>
      <w:r w:rsidRPr="000D16A8">
        <w:rPr>
          <w:rStyle w:val="StyleUnderline"/>
        </w:rPr>
        <w:t xml:space="preserve"> State Department officials</w:t>
      </w:r>
      <w:r w:rsidRPr="000D16A8">
        <w:rPr>
          <w:sz w:val="16"/>
        </w:rPr>
        <w:t xml:space="preserve">; for </w:t>
      </w:r>
      <w:r w:rsidRPr="000D16A8">
        <w:rPr>
          <w:rStyle w:val="StyleUnderline"/>
        </w:rPr>
        <w:t>a recent</w:t>
      </w:r>
      <w:r w:rsidRPr="000D16A8">
        <w:rPr>
          <w:sz w:val="16"/>
        </w:rPr>
        <w:t xml:space="preserve"> example see the US </w:t>
      </w:r>
      <w:r w:rsidRPr="000D16A8">
        <w:rPr>
          <w:rStyle w:val="StyleUnderline"/>
        </w:rPr>
        <w:t xml:space="preserve">sale of three and a half billion </w:t>
      </w:r>
      <w:proofErr w:type="spellStart"/>
      <w:r w:rsidRPr="000D16A8">
        <w:rPr>
          <w:rStyle w:val="StyleUnderline"/>
        </w:rPr>
        <w:t>dollars worth</w:t>
      </w:r>
      <w:proofErr w:type="spellEnd"/>
      <w:r w:rsidRPr="000D16A8">
        <w:rPr>
          <w:rStyle w:val="StyleUnderline"/>
        </w:rPr>
        <w:t xml:space="preserve"> of missiles to</w:t>
      </w:r>
      <w:r w:rsidRPr="00151F0C">
        <w:rPr>
          <w:rStyle w:val="StyleUnderline"/>
        </w:rPr>
        <w:t xml:space="preserve"> Turkey as aid in</w:t>
      </w:r>
      <w:r w:rsidRPr="00F837EB">
        <w:rPr>
          <w:rStyle w:val="StyleUnderline"/>
        </w:rPr>
        <w:t xml:space="preserve"> its genocidal cleansing of the Kurds</w:t>
      </w:r>
      <w:r w:rsidRPr="00F22A82">
        <w:rPr>
          <w:sz w:val="16"/>
        </w:rPr>
        <w:t>.</w:t>
      </w:r>
      <w:hyperlink r:id="rId13" w:anchor="footnote2_ajpie92" w:tooltip="//www.aljazeera.com/news/2018/12/approves-patriot-missile-sale-worth-35bn-turkey-181219185757375.html]aljazeera.com[/url]" w:history="1">
        <w:r w:rsidRPr="00F22A82">
          <w:rPr>
            <w:rStyle w:val="Hyperlink"/>
            <w:sz w:val="16"/>
          </w:rPr>
          <w:t>2</w:t>
        </w:r>
      </w:hyperlink>
      <w:r w:rsidRPr="00F22A82">
        <w:rPr>
          <w:sz w:val="16"/>
        </w:rPr>
        <w:t xml:space="preserve"> In many cases, courses of </w:t>
      </w:r>
      <w:r w:rsidRPr="00F338C7">
        <w:rPr>
          <w:sz w:val="16"/>
        </w:rPr>
        <w:t>military action are decided on by deeply unaccountable international alliances, with NATO and the UN Security Council two of the most prominent (</w:t>
      </w:r>
      <w:r w:rsidRPr="00F338C7">
        <w:rPr>
          <w:rStyle w:val="StyleUnderline"/>
        </w:rPr>
        <w:t>the military intervention in Bosnia and Herzegovina in the 1990s, for instance</w:t>
      </w:r>
      <w:r w:rsidRPr="00F338C7">
        <w:rPr>
          <w:sz w:val="16"/>
        </w:rPr>
        <w:t xml:space="preserve">, was strictly a NATO operation, and </w:t>
      </w:r>
      <w:r w:rsidRPr="00F338C7">
        <w:rPr>
          <w:rStyle w:val="Emphasis"/>
        </w:rPr>
        <w:t>did not involve official declarations of war</w:t>
      </w:r>
      <w:r w:rsidRPr="00F338C7">
        <w:rPr>
          <w:rStyle w:val="StyleUnderline"/>
        </w:rPr>
        <w:t xml:space="preserve"> from any of its constituent powers </w:t>
      </w:r>
      <w:r w:rsidRPr="00F338C7">
        <w:rPr>
          <w:rStyle w:val="Emphasis"/>
        </w:rPr>
        <w:t>despite employing military forces from over a dozen countries</w:t>
      </w:r>
      <w:r w:rsidRPr="00F22A82">
        <w:rPr>
          <w:sz w:val="16"/>
        </w:rPr>
        <w:t xml:space="preserve">). </w:t>
      </w:r>
      <w:r w:rsidRPr="006C1505">
        <w:rPr>
          <w:rStyle w:val="Emphasis"/>
          <w:sz w:val="24"/>
          <w:highlight w:val="green"/>
        </w:rPr>
        <w:t>Even when bills</w:t>
      </w:r>
      <w:r w:rsidRPr="00F837EB">
        <w:rPr>
          <w:rStyle w:val="Emphasis"/>
          <w:sz w:val="24"/>
        </w:rPr>
        <w:t xml:space="preserve"> and resolutions appear claiming to </w:t>
      </w:r>
      <w:r w:rsidRPr="006C1505">
        <w:rPr>
          <w:rStyle w:val="Emphasis"/>
          <w:sz w:val="24"/>
          <w:highlight w:val="green"/>
        </w:rPr>
        <w:t>guarantee the end of</w:t>
      </w:r>
      <w:r w:rsidRPr="00F837EB">
        <w:rPr>
          <w:rStyle w:val="Emphasis"/>
          <w:sz w:val="24"/>
        </w:rPr>
        <w:t xml:space="preserve"> this or that </w:t>
      </w:r>
      <w:r w:rsidRPr="006C1505">
        <w:rPr>
          <w:rStyle w:val="Emphasis"/>
          <w:sz w:val="24"/>
          <w:highlight w:val="green"/>
        </w:rPr>
        <w:t>US military operation</w:t>
      </w:r>
      <w:r w:rsidRPr="006C1505">
        <w:rPr>
          <w:rStyle w:val="StyleUnderline"/>
          <w:highlight w:val="green"/>
        </w:rPr>
        <w:t>, they are</w:t>
      </w:r>
      <w:r w:rsidRPr="00F837EB">
        <w:rPr>
          <w:rStyle w:val="StyleUnderline"/>
        </w:rPr>
        <w:t xml:space="preserve"> often either </w:t>
      </w:r>
      <w:r w:rsidRPr="006C1505">
        <w:rPr>
          <w:rStyle w:val="Emphasis"/>
          <w:highlight w:val="green"/>
        </w:rPr>
        <w:t>vetoed</w:t>
      </w:r>
      <w:r w:rsidRPr="006C1505">
        <w:rPr>
          <w:rStyle w:val="StyleUnderline"/>
          <w:highlight w:val="green"/>
        </w:rPr>
        <w:t xml:space="preserve"> or</w:t>
      </w:r>
      <w:r w:rsidRPr="00F837EB">
        <w:rPr>
          <w:rStyle w:val="StyleUnderline"/>
        </w:rPr>
        <w:t xml:space="preserve"> else </w:t>
      </w:r>
      <w:r w:rsidRPr="006C1505">
        <w:rPr>
          <w:rStyle w:val="Emphasis"/>
          <w:highlight w:val="green"/>
        </w:rPr>
        <w:t>ignored</w:t>
      </w:r>
      <w:r w:rsidRPr="00F22A82">
        <w:rPr>
          <w:sz w:val="16"/>
        </w:rPr>
        <w:t>. As two recent examples</w:t>
      </w:r>
      <w:r w:rsidRPr="00F8703C">
        <w:rPr>
          <w:sz w:val="16"/>
        </w:rPr>
        <w:t xml:space="preserve">, </w:t>
      </w:r>
      <w:r w:rsidRPr="00F8703C">
        <w:rPr>
          <w:rStyle w:val="StyleUnderline"/>
        </w:rPr>
        <w:t xml:space="preserve">Trump has claimed repeatedly in the past year that he is withdrawing American troops from Syria, and </w:t>
      </w:r>
      <w:r w:rsidRPr="00F8703C">
        <w:rPr>
          <w:rStyle w:val="Emphasis"/>
        </w:rPr>
        <w:t>yet a majority of American troops remain</w:t>
      </w:r>
      <w:r w:rsidRPr="00F22A82">
        <w:rPr>
          <w:sz w:val="16"/>
        </w:rPr>
        <w:t>.</w:t>
      </w:r>
      <w:hyperlink r:id="rId14" w:anchor="footnote3_q4ynbxp" w:tooltip="//www.nytimes.com/2019/10/30/world/middleeast/us-troops-syria-trump.html]nytimes.com[/url]" w:history="1">
        <w:r w:rsidRPr="00F22A82">
          <w:rPr>
            <w:rStyle w:val="Hyperlink"/>
            <w:sz w:val="16"/>
          </w:rPr>
          <w:t>3</w:t>
        </w:r>
      </w:hyperlink>
      <w:r w:rsidRPr="00F22A82">
        <w:rPr>
          <w:sz w:val="16"/>
        </w:rPr>
        <w:t xml:space="preserve"> </w:t>
      </w:r>
      <w:r w:rsidRPr="00F837EB">
        <w:rPr>
          <w:rStyle w:val="StyleUnderline"/>
        </w:rPr>
        <w:t>Conversely, Congress last year passed a resolution to end American military involvement in Yemen; this was immediately vetoed and subsequently ignored by Trump</w:t>
      </w:r>
      <w:r w:rsidRPr="00F22A82">
        <w:rPr>
          <w:sz w:val="16"/>
        </w:rPr>
        <w:t>.</w:t>
      </w:r>
      <w:hyperlink r:id="rId15" w:anchor="footnote4_xgfw3bs" w:tooltip="//www.nytimes.com/2019/04/16/us/politics/trump-veto-yemen.html]nytimes.com[/url]" w:history="1">
        <w:r w:rsidRPr="00F22A82">
          <w:rPr>
            <w:rStyle w:val="Hyperlink"/>
            <w:sz w:val="16"/>
          </w:rPr>
          <w:t>4</w:t>
        </w:r>
      </w:hyperlink>
      <w:r w:rsidRPr="00F22A82">
        <w:rPr>
          <w:sz w:val="16"/>
        </w:rPr>
        <w:t xml:space="preserve"> Even if Trump had supported the bill, there’s </w:t>
      </w:r>
      <w:r w:rsidRPr="00F8703C">
        <w:rPr>
          <w:sz w:val="16"/>
        </w:rPr>
        <w:t xml:space="preserve">little guarantee it would have meant an end to American military presence in the region: NATO still officially supports the Saudi blockade, and </w:t>
      </w:r>
      <w:r w:rsidRPr="00F8703C">
        <w:rPr>
          <w:rStyle w:val="Emphasis"/>
        </w:rPr>
        <w:t>independent intelligence agencies</w:t>
      </w:r>
      <w:r w:rsidRPr="00F8703C">
        <w:rPr>
          <w:rStyle w:val="StyleUnderline"/>
        </w:rPr>
        <w:t xml:space="preserve"> like the CIA are able to conduct military operations without the knowledge or approval of US Central Command</w:t>
      </w:r>
      <w:r w:rsidRPr="00F8703C">
        <w:rPr>
          <w:sz w:val="16"/>
        </w:rPr>
        <w:t>.</w:t>
      </w:r>
      <w:hyperlink r:id="rId16" w:anchor="footnote5_wq34nwu" w:tooltip="//www.thebureauinvestigates.com/drone-war/data/yemen-reported-us-covert-actions-2019]thebureauinvestigates.com[/url]" w:history="1">
        <w:r w:rsidRPr="00F8703C">
          <w:rPr>
            <w:rStyle w:val="Hyperlink"/>
            <w:sz w:val="16"/>
          </w:rPr>
          <w:t>5</w:t>
        </w:r>
      </w:hyperlink>
      <w:r w:rsidRPr="00F8703C">
        <w:rPr>
          <w:sz w:val="16"/>
        </w:rPr>
        <w:t xml:space="preserve"> </w:t>
      </w:r>
      <w:r w:rsidRPr="00F8703C">
        <w:rPr>
          <w:rStyle w:val="StyleUnderline"/>
        </w:rPr>
        <w:t xml:space="preserve">And most recently, the </w:t>
      </w:r>
      <w:r w:rsidRPr="00F8703C">
        <w:rPr>
          <w:rStyle w:val="Emphasis"/>
        </w:rPr>
        <w:t>assassination of Soleimani</w:t>
      </w:r>
      <w:r w:rsidRPr="00F8703C">
        <w:rPr>
          <w:rStyle w:val="StyleUnderline"/>
        </w:rPr>
        <w:t xml:space="preserve"> was carried out </w:t>
      </w:r>
      <w:r w:rsidRPr="00F8703C">
        <w:rPr>
          <w:rStyle w:val="Emphasis"/>
        </w:rPr>
        <w:t>without Congressional approval</w:t>
      </w:r>
      <w:r w:rsidRPr="00F8703C">
        <w:rPr>
          <w:rStyle w:val="StyleUnderline"/>
        </w:rPr>
        <w:t>, under the pretext of "self-defense" against an "imminent" attack</w:t>
      </w:r>
      <w:r w:rsidRPr="00F837EB">
        <w:rPr>
          <w:rStyle w:val="StyleUnderline"/>
        </w:rPr>
        <w:t xml:space="preserve"> from Iran</w:t>
      </w:r>
      <w:r w:rsidRPr="00F22A82">
        <w:rPr>
          <w:sz w:val="16"/>
        </w:rPr>
        <w:t>.</w:t>
      </w:r>
      <w:hyperlink r:id="rId17" w:anchor="footnote6_1531ei9" w:tooltip="//www.leftcom.org/en/articles/2020-01-04/the-us-attack-on-baghdad]leftcom.org[/url]" w:history="1">
        <w:r w:rsidRPr="00F22A82">
          <w:rPr>
            <w:rStyle w:val="Hyperlink"/>
            <w:sz w:val="16"/>
          </w:rPr>
          <w:t>6</w:t>
        </w:r>
      </w:hyperlink>
      <w:r w:rsidRPr="00F22A82">
        <w:rPr>
          <w:sz w:val="16"/>
        </w:rPr>
        <w:t xml:space="preserve"> The point here is that </w:t>
      </w:r>
      <w:r w:rsidRPr="00F837EB">
        <w:rPr>
          <w:rStyle w:val="Emphasis"/>
          <w:sz w:val="24"/>
        </w:rPr>
        <w:t>the bourgeoisie will not bow to</w:t>
      </w:r>
      <w:r w:rsidRPr="00F22A82">
        <w:rPr>
          <w:sz w:val="16"/>
        </w:rPr>
        <w:t xml:space="preserve"> the whims of </w:t>
      </w:r>
      <w:r w:rsidRPr="00F837EB">
        <w:rPr>
          <w:rStyle w:val="Emphasis"/>
          <w:sz w:val="24"/>
        </w:rPr>
        <w:t>elected officials</w:t>
      </w:r>
      <w:r w:rsidRPr="00F22A82">
        <w:rPr>
          <w:sz w:val="16"/>
        </w:rPr>
        <w:t xml:space="preserve">, and that </w:t>
      </w:r>
      <w:r w:rsidRPr="00F837EB">
        <w:rPr>
          <w:rStyle w:val="Emphasis"/>
          <w:sz w:val="24"/>
        </w:rPr>
        <w:t>the supposed “</w:t>
      </w:r>
      <w:r w:rsidRPr="006C1505">
        <w:rPr>
          <w:rStyle w:val="Emphasis"/>
          <w:sz w:val="24"/>
          <w:highlight w:val="green"/>
        </w:rPr>
        <w:t>checks and</w:t>
      </w:r>
      <w:r w:rsidRPr="00F837EB">
        <w:rPr>
          <w:rStyle w:val="Emphasis"/>
          <w:sz w:val="24"/>
        </w:rPr>
        <w:t xml:space="preserve"> </w:t>
      </w:r>
      <w:r w:rsidRPr="006C1505">
        <w:rPr>
          <w:rStyle w:val="Emphasis"/>
          <w:sz w:val="24"/>
          <w:highlight w:val="green"/>
        </w:rPr>
        <w:lastRenderedPageBreak/>
        <w:t>balances</w:t>
      </w:r>
      <w:r w:rsidRPr="00F837EB">
        <w:rPr>
          <w:rStyle w:val="Emphasis"/>
          <w:sz w:val="24"/>
        </w:rPr>
        <w:t xml:space="preserve">” of the US government </w:t>
      </w:r>
      <w:r w:rsidRPr="006C1505">
        <w:rPr>
          <w:rStyle w:val="Emphasis"/>
          <w:sz w:val="24"/>
          <w:highlight w:val="green"/>
        </w:rPr>
        <w:t>are a complete fabrication that</w:t>
      </w:r>
      <w:r w:rsidRPr="00F837EB">
        <w:rPr>
          <w:rStyle w:val="Emphasis"/>
          <w:sz w:val="24"/>
        </w:rPr>
        <w:t xml:space="preserve">, if anything, serve only to </w:t>
      </w:r>
      <w:r w:rsidRPr="006C1505">
        <w:rPr>
          <w:rStyle w:val="Emphasis"/>
          <w:sz w:val="24"/>
          <w:highlight w:val="green"/>
        </w:rPr>
        <w:t xml:space="preserve">cement capital’s hold on the </w:t>
      </w:r>
      <w:r w:rsidRPr="00F837EB">
        <w:rPr>
          <w:rStyle w:val="Emphasis"/>
          <w:sz w:val="24"/>
        </w:rPr>
        <w:t xml:space="preserve">political functioning of a </w:t>
      </w:r>
      <w:r w:rsidRPr="006C1505">
        <w:rPr>
          <w:rStyle w:val="Emphasis"/>
          <w:sz w:val="24"/>
          <w:highlight w:val="green"/>
        </w:rPr>
        <w:t>nation.</w:t>
      </w:r>
      <w:r w:rsidRPr="00F22A82">
        <w:rPr>
          <w:sz w:val="16"/>
        </w:rPr>
        <w:t xml:space="preserve"> This kind of pattern is repeated in liberal democracies the world over, and the notion that some benevolent social democrat can with a wave of their hands overcome the immense bureaucratic structures that lurk behind the capitalist state is entirely utopian. This state of affairs is part of a much larger trend – the degeneration of bourgeois democracy from a progressive force to a reactionary one – and today Lenin’s description of parliamentary bodies as “hollow talking shops” rings </w:t>
      </w:r>
      <w:proofErr w:type="gramStart"/>
      <w:r w:rsidRPr="00F22A82">
        <w:rPr>
          <w:sz w:val="16"/>
        </w:rPr>
        <w:t>more true</w:t>
      </w:r>
      <w:proofErr w:type="gramEnd"/>
      <w:r w:rsidRPr="00F22A82">
        <w:rPr>
          <w:sz w:val="16"/>
        </w:rPr>
        <w:t xml:space="preserve"> than ever. Marxists must have no faith in the capitalist state, and support for bourgeois parliamentarians – far from obstructing the forces of capital – instead strengthens their grip </w:t>
      </w:r>
      <w:r w:rsidRPr="006C1505">
        <w:rPr>
          <w:rStyle w:val="Emphasis"/>
          <w:sz w:val="28"/>
          <w:szCs w:val="28"/>
          <w:highlight w:val="green"/>
        </w:rPr>
        <w:t xml:space="preserve">by sowing illusions of the </w:t>
      </w:r>
      <w:proofErr w:type="spellStart"/>
      <w:r w:rsidRPr="006C1505">
        <w:rPr>
          <w:rStyle w:val="Emphasis"/>
          <w:sz w:val="28"/>
          <w:szCs w:val="28"/>
          <w:highlight w:val="green"/>
        </w:rPr>
        <w:t>reformability</w:t>
      </w:r>
      <w:proofErr w:type="spellEnd"/>
      <w:r w:rsidRPr="006C1505">
        <w:rPr>
          <w:rStyle w:val="Emphasis"/>
          <w:sz w:val="28"/>
          <w:szCs w:val="28"/>
          <w:highlight w:val="green"/>
        </w:rPr>
        <w:t xml:space="preserve"> of un-reformable institutions.</w:t>
      </w:r>
      <w:r>
        <w:rPr>
          <w:rStyle w:val="Emphasis"/>
          <w:sz w:val="28"/>
          <w:szCs w:val="28"/>
        </w:rPr>
        <w:t xml:space="preserve"> </w:t>
      </w:r>
      <w:bookmarkStart w:id="3" w:name="The_Bourgeois_Party_Form"/>
      <w:r w:rsidRPr="00F22A82">
        <w:rPr>
          <w:sz w:val="16"/>
        </w:rPr>
        <w:t>The Bourgeois Party Form</w:t>
      </w:r>
      <w:bookmarkEnd w:id="3"/>
      <w:r w:rsidRPr="00F22A82">
        <w:rPr>
          <w:sz w:val="16"/>
        </w:rPr>
        <w:t xml:space="preserve"> Hence, insofar as they cannot offer any solutions to imperialist war, </w:t>
      </w:r>
      <w:r w:rsidRPr="00F837EB">
        <w:rPr>
          <w:rStyle w:val="StyleUnderline"/>
        </w:rPr>
        <w:t xml:space="preserve">parliamentary parties are today obsolete, and participation within them must instead be superseded by </w:t>
      </w:r>
      <w:r w:rsidRPr="00F837EB">
        <w:rPr>
          <w:rStyle w:val="Emphasis"/>
        </w:rPr>
        <w:t>militant action of the working class</w:t>
      </w:r>
      <w:r w:rsidRPr="00F22A82">
        <w:rPr>
          <w:sz w:val="16"/>
        </w:rPr>
        <w:t xml:space="preserve">. </w:t>
      </w:r>
      <w:r w:rsidRPr="00F837EB">
        <w:rPr>
          <w:rStyle w:val="StyleUnderline"/>
        </w:rPr>
        <w:t>Some</w:t>
      </w:r>
      <w:r w:rsidRPr="00F22A82">
        <w:rPr>
          <w:sz w:val="16"/>
        </w:rPr>
        <w:t xml:space="preserve">, however, might </w:t>
      </w:r>
      <w:r w:rsidRPr="00F837EB">
        <w:rPr>
          <w:rStyle w:val="StyleUnderline"/>
        </w:rPr>
        <w:t>protest that the latter can be supplemented or enhanced by the forme</w:t>
      </w:r>
      <w:r w:rsidRPr="00F22A82">
        <w:rPr>
          <w:sz w:val="16"/>
        </w:rPr>
        <w:t xml:space="preserve">r – that there is still merit in participation in bourgeois parties as a platform by which to spread Marxist ideas. This is, on the one hand, a tactic that reeks of opportunism – how else can one describe lining up behind capitalist factions for the sake of selling a few extra papers? On the other, </w:t>
      </w:r>
      <w:r w:rsidRPr="00F837EB">
        <w:rPr>
          <w:rStyle w:val="StyleUnderline"/>
        </w:rPr>
        <w:t xml:space="preserve">it is </w:t>
      </w:r>
      <w:r w:rsidRPr="00F837EB">
        <w:rPr>
          <w:rStyle w:val="Emphasis"/>
        </w:rPr>
        <w:t>a fantasy</w:t>
      </w:r>
      <w:r w:rsidRPr="00F22A82">
        <w:rPr>
          <w:sz w:val="16"/>
        </w:rPr>
        <w:t xml:space="preserve">; to see why, it is important to understand the fundamental nature of the bourgeois party. Pannekoek describes this eloquently: "[T]he whole nature of a large, fully developed party, of which German Social Democracy is the model, … is an entrenched gigantic organization, functioning almost as a state within the state, with its own officers, finances, press, intellectual world and ideology. The general character of this organization is adapted to the peaceful pre-imperialist period; the mainstays of this character are the officials, secretaries, agitators, parliamentarians, </w:t>
      </w:r>
      <w:proofErr w:type="gramStart"/>
      <w:r w:rsidRPr="00F22A82">
        <w:rPr>
          <w:sz w:val="16"/>
        </w:rPr>
        <w:t>theorists</w:t>
      </w:r>
      <w:proofErr w:type="gramEnd"/>
      <w:r w:rsidRPr="00F22A82">
        <w:rPr>
          <w:sz w:val="16"/>
        </w:rPr>
        <w:t xml:space="preserve"> and writers, numbering several thousand individuals who already constitute a distinct caste, a group with their own interests who thereby totally dominate the organization spiritually and materially. It is no coincidence that they all, with </w:t>
      </w:r>
      <w:proofErr w:type="spellStart"/>
      <w:r w:rsidRPr="00F22A82">
        <w:rPr>
          <w:sz w:val="16"/>
        </w:rPr>
        <w:t>Kautsky</w:t>
      </w:r>
      <w:proofErr w:type="spellEnd"/>
      <w:r w:rsidRPr="00F22A82">
        <w:rPr>
          <w:sz w:val="16"/>
        </w:rPr>
        <w:t xml:space="preserve"> at their head, want to know nothing about a real and fierce struggle against imperialism. All their vital interests are opposed to the new tactic, which threatens their existence as officials. </w:t>
      </w:r>
      <w:r w:rsidRPr="00F22A82">
        <w:rPr>
          <w:rStyle w:val="StyleUnderline"/>
        </w:rPr>
        <w:t xml:space="preserve">Their peaceful </w:t>
      </w:r>
      <w:r w:rsidRPr="00F22A82">
        <w:rPr>
          <w:rStyle w:val="Emphasis"/>
        </w:rPr>
        <w:t>work in offices</w:t>
      </w:r>
      <w:r w:rsidRPr="00F22A82">
        <w:rPr>
          <w:rStyle w:val="StyleUnderline"/>
        </w:rPr>
        <w:t xml:space="preserve"> and </w:t>
      </w:r>
      <w:r w:rsidRPr="00F22A82">
        <w:rPr>
          <w:rStyle w:val="Emphasis"/>
        </w:rPr>
        <w:t>editorial departments</w:t>
      </w:r>
      <w:r w:rsidRPr="00F22A82">
        <w:rPr>
          <w:rStyle w:val="StyleUnderline"/>
        </w:rPr>
        <w:t xml:space="preserve">, in </w:t>
      </w:r>
      <w:r w:rsidRPr="00F22A82">
        <w:rPr>
          <w:rStyle w:val="Emphasis"/>
        </w:rPr>
        <w:t>congresses</w:t>
      </w:r>
      <w:r w:rsidRPr="00F22A82">
        <w:rPr>
          <w:rStyle w:val="StyleUnderline"/>
        </w:rPr>
        <w:t xml:space="preserve"> and </w:t>
      </w:r>
      <w:r w:rsidRPr="00F22A82">
        <w:rPr>
          <w:rStyle w:val="Emphasis"/>
        </w:rPr>
        <w:t>committee meetings</w:t>
      </w:r>
      <w:r w:rsidRPr="00F22A82">
        <w:rPr>
          <w:rStyle w:val="StyleUnderline"/>
        </w:rPr>
        <w:t xml:space="preserve">, in </w:t>
      </w:r>
      <w:r w:rsidRPr="00F22A82">
        <w:rPr>
          <w:rStyle w:val="Emphasis"/>
        </w:rPr>
        <w:t>writing</w:t>
      </w:r>
      <w:r w:rsidRPr="00F22A82">
        <w:rPr>
          <w:rStyle w:val="StyleUnderline"/>
        </w:rPr>
        <w:t xml:space="preserve"> learned and unlearned articles against the bourgeoisie and against each other – this whole peaceful hustle and bustle is </w:t>
      </w:r>
      <w:r w:rsidRPr="00F22A82">
        <w:rPr>
          <w:rStyle w:val="Emphasis"/>
        </w:rPr>
        <w:t>threatened</w:t>
      </w:r>
      <w:r w:rsidRPr="00F22A82">
        <w:rPr>
          <w:rStyle w:val="StyleUnderline"/>
        </w:rPr>
        <w:t xml:space="preserve"> by the storms of </w:t>
      </w:r>
      <w:r w:rsidRPr="00F22A82">
        <w:rPr>
          <w:rStyle w:val="Emphasis"/>
        </w:rPr>
        <w:t>the imperialist era.</w:t>
      </w:r>
      <w:r w:rsidRPr="00F22A82">
        <w:rPr>
          <w:rStyle w:val="StyleUnderline"/>
        </w:rPr>
        <w:t xml:space="preserve"> </w:t>
      </w:r>
      <w:proofErr w:type="spellStart"/>
      <w:r w:rsidRPr="00F22A82">
        <w:rPr>
          <w:rStyle w:val="StyleUnderline"/>
        </w:rPr>
        <w:t>Kautsky’s</w:t>
      </w:r>
      <w:proofErr w:type="spellEnd"/>
      <w:r w:rsidRPr="00F22A82">
        <w:rPr>
          <w:rStyle w:val="StyleUnderline"/>
        </w:rPr>
        <w:t xml:space="preserve"> theory and tactics are an attempt </w:t>
      </w:r>
      <w:r w:rsidRPr="00F22A82">
        <w:rPr>
          <w:rStyle w:val="Emphasis"/>
        </w:rPr>
        <w:t>to secure this whole bureaucratic-learned apparatus</w:t>
      </w:r>
      <w:r w:rsidRPr="00F22A82">
        <w:rPr>
          <w:rStyle w:val="StyleUnderline"/>
        </w:rPr>
        <w:t xml:space="preserve"> against injury in </w:t>
      </w:r>
      <w:r w:rsidRPr="00F22A82">
        <w:rPr>
          <w:rStyle w:val="Emphasis"/>
        </w:rPr>
        <w:t xml:space="preserve">the coming social revolutions." </w:t>
      </w:r>
      <w:r w:rsidRPr="00F22A82">
        <w:rPr>
          <w:sz w:val="16"/>
        </w:rPr>
        <w:t xml:space="preserve">In other words, </w:t>
      </w:r>
      <w:r w:rsidRPr="00F22A82">
        <w:rPr>
          <w:rStyle w:val="Emphasis"/>
        </w:rPr>
        <w:t>the very existence and livelihood of the parliamentarian rests on their ability to quell proletarian militancy</w:t>
      </w:r>
      <w:r w:rsidRPr="00F22A82">
        <w:rPr>
          <w:sz w:val="16"/>
        </w:rPr>
        <w:t xml:space="preserve">. So, </w:t>
      </w:r>
      <w:r w:rsidRPr="00F22A82">
        <w:rPr>
          <w:rStyle w:val="StyleUnderline"/>
        </w:rPr>
        <w:t xml:space="preserve">when the pacifist politician argues that parliament and </w:t>
      </w:r>
      <w:r w:rsidRPr="00F22A82">
        <w:rPr>
          <w:rStyle w:val="Emphasis"/>
          <w:sz w:val="24"/>
        </w:rPr>
        <w:t>legislative bills alone are enough to combat imperialism</w:t>
      </w:r>
      <w:r w:rsidRPr="00F22A82">
        <w:rPr>
          <w:rStyle w:val="StyleUnderline"/>
        </w:rPr>
        <w:t>, it is not that they are the friends of imperialist war</w:t>
      </w:r>
      <w:r w:rsidRPr="00F22A82">
        <w:rPr>
          <w:sz w:val="16"/>
        </w:rPr>
        <w:t xml:space="preserve">, or consciously lying – on the contrary, no one can doubt their sincerity in denouncing mass slaughter, carpet bombings, and famine – </w:t>
      </w:r>
      <w:r w:rsidRPr="00F22A82">
        <w:rPr>
          <w:rStyle w:val="Emphasis"/>
          <w:sz w:val="24"/>
        </w:rPr>
        <w:t>but instead that their political program is one that inherently requires capitalism for its existence, and so can only argue for tactics that preserve capitalist relations</w:t>
      </w:r>
      <w:r w:rsidRPr="00F22A82">
        <w:rPr>
          <w:sz w:val="16"/>
        </w:rPr>
        <w:t xml:space="preserve">. In short, they have been duped into acting as capital’s unwilling lapdogs, promising change that they are unable to deliver and hence diverting the revolutionary proletariat from its necessary tasks. As soon as liberal democracy lost its progressive and revolutionary character, so then emerged its fundamental and inexorable opposition to industrial action, and to think that the careerist parliamentarian will promote the mass action of the working class – a tactic that renders their existence obsolete and against which </w:t>
      </w:r>
      <w:proofErr w:type="gramStart"/>
      <w:r w:rsidRPr="00F22A82">
        <w:rPr>
          <w:sz w:val="16"/>
        </w:rPr>
        <w:t>their</w:t>
      </w:r>
      <w:proofErr w:type="gramEnd"/>
      <w:r w:rsidRPr="00F22A82">
        <w:rPr>
          <w:sz w:val="16"/>
        </w:rPr>
        <w:t xml:space="preserve"> very being is opposed – is folly. Expecting bourgeois parties to vitalize or enable industrial militancy is therefore a significant mistake; their interests lie inherently in dissuading the proletariat from revolutionary action. </w:t>
      </w:r>
      <w:r w:rsidRPr="00F22A82">
        <w:rPr>
          <w:rStyle w:val="Emphasis"/>
          <w:sz w:val="24"/>
        </w:rPr>
        <w:t xml:space="preserve">Only a clean break from capitalist functionaries can promote revolutionary politics. </w:t>
      </w:r>
      <w:bookmarkStart w:id="4" w:name="AntiImperialism_or_AntiCapitalism"/>
      <w:r w:rsidRPr="00F22A82">
        <w:rPr>
          <w:sz w:val="16"/>
        </w:rPr>
        <w:t>Anti-Imperialism or Anti-Capitalism?</w:t>
      </w:r>
      <w:bookmarkEnd w:id="4"/>
      <w:r w:rsidRPr="00F22A82">
        <w:rPr>
          <w:sz w:val="16"/>
        </w:rPr>
        <w:t xml:space="preserve"> There is a further and equally fundamental error in these bourgeois pacifist tendencies: an </w:t>
      </w:r>
      <w:r w:rsidRPr="00F22A82">
        <w:rPr>
          <w:rStyle w:val="StyleUnderline"/>
        </w:rPr>
        <w:t xml:space="preserve">understanding of imperialism that centers analysis on </w:t>
      </w:r>
      <w:r w:rsidRPr="00F22A82">
        <w:rPr>
          <w:rStyle w:val="Emphasis"/>
        </w:rPr>
        <w:t>the atrocities of imperialist wars rather than their causes</w:t>
      </w:r>
      <w:r w:rsidRPr="00F22A82">
        <w:rPr>
          <w:sz w:val="16"/>
        </w:rPr>
        <w:t>. Let us recall the role that war plays for capital; initially, in capitalism’s early stages, war most often took the form of direct colonialism and capitalist expansion. As Rosa Luxemburg wrote in 1900, “as long as there were countries marked by internal political division or economic isolation that had to be destroyed, militarism played a revolutionary role […] the opening of new countries to capitalism.”</w:t>
      </w:r>
      <w:hyperlink r:id="rId18" w:anchor="footnote7_jh11bne" w:tooltip="//www.marxists.org/archive/luxemburg/1900/reform-revolution/ch04.htm]marxists.org[/url]" w:history="1">
        <w:r w:rsidRPr="00F22A82">
          <w:rPr>
            <w:rStyle w:val="Hyperlink"/>
            <w:sz w:val="16"/>
          </w:rPr>
          <w:t>7</w:t>
        </w:r>
      </w:hyperlink>
      <w:r w:rsidRPr="00F22A82">
        <w:rPr>
          <w:sz w:val="16"/>
        </w:rPr>
        <w:t xml:space="preserve"> This was the underpinning of the “New Imperialism” of the late 19th and early 20th centuries, marked by rapid militaristic expansion into Africa and Asia, brutal subjugation of native peoples, and investment in extraction industries for an industrial capitalism that demanded greater quantities of cheap raw materials. By the time of World War I, however, capitalism had effectively expanded to fill the entire globe, and so the role served by war here was not just about the continued ability of imperialist powers to leech surplus value and natural resources from their colonies, and, on the other, to devalue vast quantities of constant capital and hence maintain a rate of profit against the mounting crises and contradictions of the world market but was also intended to deny other imperialists access to their spheres of influence. (For a more detailed explanation of this understanding of imperialism and world economy, see footnote</w:t>
      </w:r>
      <w:hyperlink r:id="rId19" w:anchor="footnote8_cbu1h1l" w:tooltip="//intransigence.org/2019/10/23/in-defense-of-decadence/]intransigence.org[/url]" w:history="1">
        <w:r w:rsidRPr="00F22A82">
          <w:rPr>
            <w:rStyle w:val="Hyperlink"/>
            <w:sz w:val="16"/>
          </w:rPr>
          <w:t>8</w:t>
        </w:r>
      </w:hyperlink>
      <w:r w:rsidRPr="00F22A82">
        <w:rPr>
          <w:sz w:val="16"/>
        </w:rPr>
        <w:t xml:space="preserve">.) There are two important lessons to understand here: first, that </w:t>
      </w:r>
      <w:r w:rsidRPr="006C1505">
        <w:rPr>
          <w:rStyle w:val="Emphasis"/>
          <w:sz w:val="24"/>
          <w:highlight w:val="green"/>
        </w:rPr>
        <w:t xml:space="preserve">modern capitalism demands war – and </w:t>
      </w:r>
      <w:r w:rsidRPr="00F22A82">
        <w:rPr>
          <w:rStyle w:val="Emphasis"/>
          <w:sz w:val="24"/>
        </w:rPr>
        <w:t xml:space="preserve">indeed </w:t>
      </w:r>
      <w:r w:rsidRPr="006C1505">
        <w:rPr>
          <w:rStyle w:val="Emphasis"/>
          <w:sz w:val="24"/>
          <w:highlight w:val="green"/>
        </w:rPr>
        <w:t>cannot survive without it.</w:t>
      </w:r>
      <w:r w:rsidRPr="00F22A82">
        <w:rPr>
          <w:sz w:val="16"/>
        </w:rPr>
        <w:t xml:space="preserve"> The second is that </w:t>
      </w:r>
      <w:r w:rsidRPr="006259A1">
        <w:rPr>
          <w:rStyle w:val="Emphasis"/>
          <w:sz w:val="24"/>
        </w:rPr>
        <w:t xml:space="preserve">imperialism is not merely a </w:t>
      </w:r>
      <w:r w:rsidRPr="006259A1">
        <w:rPr>
          <w:rStyle w:val="Emphasis"/>
          <w:sz w:val="24"/>
        </w:rPr>
        <w:lastRenderedPageBreak/>
        <w:t>military relationship, but, at a more fundamental level, an economic one</w:t>
      </w:r>
      <w:r w:rsidRPr="00F22A82">
        <w:rPr>
          <w:sz w:val="16"/>
        </w:rPr>
        <w:t xml:space="preserve">; </w:t>
      </w:r>
      <w:r w:rsidRPr="006259A1">
        <w:rPr>
          <w:rStyle w:val="Emphasis"/>
          <w:sz w:val="24"/>
        </w:rPr>
        <w:t>war is simply the symptom of crisis in a world economy</w:t>
      </w:r>
      <w:r w:rsidRPr="00F22A82">
        <w:rPr>
          <w:rStyle w:val="Emphasis"/>
          <w:sz w:val="24"/>
        </w:rPr>
        <w:t xml:space="preserve"> that demands constant expansion in finite space.</w:t>
      </w:r>
      <w:r w:rsidRPr="00F22A82">
        <w:rPr>
          <w:sz w:val="16"/>
        </w:rPr>
        <w:t xml:space="preserve"> </w:t>
      </w:r>
      <w:r w:rsidRPr="006C1505">
        <w:rPr>
          <w:rStyle w:val="StyleUnderline"/>
          <w:highlight w:val="green"/>
        </w:rPr>
        <w:t>Imperialism is</w:t>
      </w:r>
      <w:r w:rsidRPr="00F22A82">
        <w:rPr>
          <w:rStyle w:val="StyleUnderline"/>
        </w:rPr>
        <w:t xml:space="preserve"> therefore </w:t>
      </w:r>
      <w:r w:rsidRPr="006C1505">
        <w:rPr>
          <w:rStyle w:val="StyleUnderline"/>
          <w:highlight w:val="green"/>
        </w:rPr>
        <w:t>not defined by</w:t>
      </w:r>
      <w:r w:rsidRPr="00F22A82">
        <w:rPr>
          <w:rStyle w:val="StyleUnderline"/>
        </w:rPr>
        <w:t xml:space="preserve"> carpet bombings and </w:t>
      </w:r>
      <w:r w:rsidRPr="006C1505">
        <w:rPr>
          <w:rStyle w:val="StyleUnderline"/>
          <w:highlight w:val="green"/>
        </w:rPr>
        <w:t>invasions, but</w:t>
      </w:r>
      <w:r w:rsidRPr="00F22A82">
        <w:rPr>
          <w:rStyle w:val="StyleUnderline"/>
        </w:rPr>
        <w:t xml:space="preserve"> by </w:t>
      </w:r>
      <w:r w:rsidRPr="006C1505">
        <w:rPr>
          <w:rStyle w:val="Emphasis"/>
          <w:sz w:val="24"/>
          <w:highlight w:val="green"/>
        </w:rPr>
        <w:t>the international trade relationships that demands them</w:t>
      </w:r>
      <w:r w:rsidRPr="00F22A82">
        <w:rPr>
          <w:sz w:val="16"/>
        </w:rPr>
        <w:t xml:space="preserve">. </w:t>
      </w:r>
      <w:proofErr w:type="gramStart"/>
      <w:r w:rsidRPr="00F22A82">
        <w:rPr>
          <w:sz w:val="16"/>
        </w:rPr>
        <w:t xml:space="preserve">In particular, </w:t>
      </w:r>
      <w:r w:rsidRPr="006C1505">
        <w:rPr>
          <w:rStyle w:val="StyleUnderline"/>
          <w:highlight w:val="green"/>
        </w:rPr>
        <w:t>when</w:t>
      </w:r>
      <w:proofErr w:type="gramEnd"/>
      <w:r w:rsidRPr="006C1505">
        <w:rPr>
          <w:rStyle w:val="StyleUnderline"/>
          <w:highlight w:val="green"/>
        </w:rPr>
        <w:t xml:space="preserve"> we speak of imperialism, </w:t>
      </w:r>
      <w:r w:rsidRPr="006C1505">
        <w:rPr>
          <w:rStyle w:val="Emphasis"/>
          <w:highlight w:val="green"/>
        </w:rPr>
        <w:t xml:space="preserve">we do not mean </w:t>
      </w:r>
      <w:r w:rsidRPr="00F22A82">
        <w:rPr>
          <w:rStyle w:val="Emphasis"/>
        </w:rPr>
        <w:t xml:space="preserve">only </w:t>
      </w:r>
      <w:r w:rsidRPr="00722DAF">
        <w:rPr>
          <w:rStyle w:val="Emphasis"/>
        </w:rPr>
        <w:t xml:space="preserve">NATO’s </w:t>
      </w:r>
      <w:r w:rsidRPr="00F22A82">
        <w:rPr>
          <w:rStyle w:val="Emphasis"/>
        </w:rPr>
        <w:t xml:space="preserve">or Russia’s </w:t>
      </w:r>
      <w:r w:rsidRPr="006C1505">
        <w:rPr>
          <w:rStyle w:val="Emphasis"/>
          <w:highlight w:val="green"/>
        </w:rPr>
        <w:t xml:space="preserve">bombings </w:t>
      </w:r>
      <w:r w:rsidRPr="00722DAF">
        <w:rPr>
          <w:rStyle w:val="Emphasis"/>
        </w:rPr>
        <w:t xml:space="preserve">in the Middle East </w:t>
      </w:r>
      <w:r w:rsidRPr="006C1505">
        <w:rPr>
          <w:rStyle w:val="Emphasis"/>
          <w:highlight w:val="green"/>
        </w:rPr>
        <w:t>to shore up oil contracts</w:t>
      </w:r>
      <w:r w:rsidRPr="006C1505">
        <w:rPr>
          <w:rStyle w:val="StyleUnderline"/>
          <w:highlight w:val="green"/>
        </w:rPr>
        <w:t xml:space="preserve">, </w:t>
      </w:r>
      <w:r w:rsidRPr="006C1505">
        <w:rPr>
          <w:rStyle w:val="Emphasis"/>
          <w:sz w:val="28"/>
          <w:szCs w:val="28"/>
          <w:highlight w:val="green"/>
        </w:rPr>
        <w:t>but the actual oil contracts themselves.</w:t>
      </w:r>
      <w:r w:rsidRPr="00F22A82">
        <w:rPr>
          <w:sz w:val="16"/>
          <w:szCs w:val="28"/>
        </w:rPr>
        <w:t xml:space="preserve"> </w:t>
      </w:r>
      <w:proofErr w:type="gramStart"/>
      <w:r w:rsidRPr="00F22A82">
        <w:rPr>
          <w:sz w:val="16"/>
        </w:rPr>
        <w:t>Thus</w:t>
      </w:r>
      <w:proofErr w:type="gramEnd"/>
      <w:r w:rsidRPr="00F22A82">
        <w:rPr>
          <w:sz w:val="16"/>
        </w:rPr>
        <w:t xml:space="preserve"> emphasis on imperialist barbarism, though again understandable, therefore gets things the wrong way round, and centers effect over cause. An example of this lies in </w:t>
      </w:r>
      <w:r w:rsidRPr="006259A1">
        <w:rPr>
          <w:rStyle w:val="StyleUnderline"/>
        </w:rPr>
        <w:t>China’s extensive investments in sub-Saharan Africa</w:t>
      </w:r>
      <w:r w:rsidRPr="006259A1">
        <w:rPr>
          <w:sz w:val="16"/>
        </w:rPr>
        <w:t xml:space="preserve">; these </w:t>
      </w:r>
      <w:r w:rsidRPr="006259A1">
        <w:rPr>
          <w:rStyle w:val="Emphasis"/>
        </w:rPr>
        <w:t>have not been arranged by military force</w:t>
      </w:r>
      <w:r w:rsidRPr="006259A1">
        <w:rPr>
          <w:sz w:val="16"/>
        </w:rPr>
        <w:t>, and indeed do not involve bombs or tr</w:t>
      </w:r>
      <w:r w:rsidRPr="00F22A82">
        <w:rPr>
          <w:sz w:val="16"/>
        </w:rPr>
        <w:t>oops. (See footnote</w:t>
      </w:r>
      <w:hyperlink r:id="rId20" w:anchor="footnote9_a36xjxp" w:tooltip="//www.leftcom.org/en/articles/2017-11-04/china-openly-declares-its-imperialist-ambitions]leftcom.org[/url]" w:history="1">
        <w:r w:rsidRPr="00F22A82">
          <w:rPr>
            <w:rStyle w:val="Hyperlink"/>
            <w:sz w:val="16"/>
          </w:rPr>
          <w:t>9</w:t>
        </w:r>
      </w:hyperlink>
      <w:r w:rsidRPr="00F22A82">
        <w:rPr>
          <w:sz w:val="16"/>
        </w:rPr>
        <w:t xml:space="preserve"> for an analysis of Chinese investments in the continent.) Yet does this preclude them from making China one of the dominant imperialist powers in the world today? Of course not, though certainly some “</w:t>
      </w:r>
      <w:proofErr w:type="spellStart"/>
      <w:r w:rsidRPr="00F22A82">
        <w:rPr>
          <w:sz w:val="16"/>
        </w:rPr>
        <w:t>tankies</w:t>
      </w:r>
      <w:proofErr w:type="spellEnd"/>
      <w:r w:rsidRPr="00F22A82">
        <w:rPr>
          <w:sz w:val="16"/>
        </w:rPr>
        <w:t xml:space="preserve">” would argue otherwise. Marxists recognize </w:t>
      </w:r>
      <w:r w:rsidRPr="00F8703C">
        <w:rPr>
          <w:sz w:val="16"/>
        </w:rPr>
        <w:t xml:space="preserve">that </w:t>
      </w:r>
      <w:r w:rsidRPr="00F8703C">
        <w:rPr>
          <w:rStyle w:val="Emphasis"/>
        </w:rPr>
        <w:t>a crisis of accumulation</w:t>
      </w:r>
      <w:r w:rsidRPr="00F8703C">
        <w:rPr>
          <w:sz w:val="16"/>
        </w:rPr>
        <w:t xml:space="preserve"> </w:t>
      </w:r>
      <w:r w:rsidRPr="00F8703C">
        <w:rPr>
          <w:rStyle w:val="StyleUnderline"/>
        </w:rPr>
        <w:t xml:space="preserve">to which capitalism has no economic answer </w:t>
      </w:r>
      <w:r w:rsidRPr="00F8703C">
        <w:rPr>
          <w:rStyle w:val="Emphasis"/>
        </w:rPr>
        <w:t>is bound to drive other major imperialist powers</w:t>
      </w:r>
      <w:r w:rsidRPr="00F8703C">
        <w:rPr>
          <w:rStyle w:val="StyleUnderline"/>
        </w:rPr>
        <w:t xml:space="preserve"> to take a closer interest in investment in African resources</w:t>
      </w:r>
      <w:r w:rsidRPr="00F8703C">
        <w:rPr>
          <w:sz w:val="16"/>
        </w:rPr>
        <w:t xml:space="preserve">. </w:t>
      </w:r>
      <w:r w:rsidRPr="00F8703C">
        <w:rPr>
          <w:rStyle w:val="Emphasis"/>
          <w:sz w:val="24"/>
        </w:rPr>
        <w:t>This will inevitably lead to further military conflict than exists,</w:t>
      </w:r>
      <w:r w:rsidRPr="00F8703C">
        <w:rPr>
          <w:sz w:val="16"/>
        </w:rPr>
        <w:t xml:space="preserve"> raining fire and devastation down on the local population. In other words, </w:t>
      </w:r>
      <w:r w:rsidRPr="00F8703C">
        <w:rPr>
          <w:rStyle w:val="Emphasis"/>
        </w:rPr>
        <w:t xml:space="preserve">war is the inevitable consequence of capitalist development, and so a fight against the former that does not also fight for an alternative to the latter is doomed to fail. </w:t>
      </w:r>
      <w:r w:rsidRPr="00F8703C">
        <w:rPr>
          <w:sz w:val="16"/>
        </w:rPr>
        <w:t xml:space="preserve">The relationship between the two is in fact even tighter today than it was in 1916. Capitalism has developed significantly over the last century, and the contemporary world market is more interconnected and intertwined than ever before in history. </w:t>
      </w:r>
      <w:r w:rsidRPr="00F8703C">
        <w:rPr>
          <w:rStyle w:val="StyleUnderline"/>
        </w:rPr>
        <w:t>Large capitalist</w:t>
      </w:r>
      <w:r w:rsidRPr="00F22A82">
        <w:rPr>
          <w:rStyle w:val="StyleUnderline"/>
        </w:rPr>
        <w:t xml:space="preserve"> banks, cartels, and quasi-monopolies span every inch of the map, and a slew of overlapping trade and investment bodies – the International Monetary Fund, World Bank, World Trade Organization, European Union, North American Free Trade Association, and others – draw together the bourgeoisie of nearly every nation in the world</w:t>
      </w:r>
      <w:r w:rsidRPr="00F22A82">
        <w:rPr>
          <w:sz w:val="16"/>
        </w:rPr>
        <w:t xml:space="preserve">. Taken all in all, it is a staggering and overwhelming network of bourgeois power. Far from reducing imperialist tensions or promoting peaceful coexistence of the capitalist classes, however, as </w:t>
      </w:r>
      <w:proofErr w:type="spellStart"/>
      <w:r w:rsidRPr="00F22A82">
        <w:rPr>
          <w:sz w:val="16"/>
        </w:rPr>
        <w:t>Kautsky</w:t>
      </w:r>
      <w:proofErr w:type="spellEnd"/>
      <w:r w:rsidRPr="00F22A82">
        <w:rPr>
          <w:sz w:val="16"/>
        </w:rPr>
        <w:t xml:space="preserve"> predicted it would do, this interconnectedness and entanglement has instead proved a potent catalyst for imperialist aggression. There is a simple reason for this; as each sector of international industry depends more crucially on the others, even the slightest perturbation or disturbance in one is enough to cause catastrophe in the rest. So, for instance, when Islamist militias take control of Basra, Iraq – a central hub for dozens of oil pipelines and refineries – the disruptions ripple across the globe, shaking international capital and forcing an acute military response from imperialist powers. Another clear example of this lies in the United States’ relations with Venezuela through the turn of the century. Chávez’s rise to power in 1999 barely altered Venezuelan oil exports to the United States by barrel, which remained steady up through Venezuela’s crisis in late 2009.</w:t>
      </w:r>
      <w:hyperlink r:id="rId21" w:anchor="footnote10_yjand4d" w:tooltip="//www.eia.gov/dnav/pet/hist/LeafHandler.ashx?n=PET&amp;s=MTTIMUSVE1&amp;f=M]eia.gov[/url]" w:history="1">
        <w:r w:rsidRPr="00F22A82">
          <w:rPr>
            <w:rStyle w:val="Hyperlink"/>
            <w:sz w:val="16"/>
          </w:rPr>
          <w:t>10</w:t>
        </w:r>
      </w:hyperlink>
      <w:r w:rsidRPr="00F22A82">
        <w:rPr>
          <w:sz w:val="16"/>
        </w:rPr>
        <w:t xml:space="preserve"> Even so, this comparatively minuscule obstruction was </w:t>
      </w:r>
      <w:r w:rsidRPr="006259A1">
        <w:rPr>
          <w:sz w:val="16"/>
        </w:rPr>
        <w:t xml:space="preserve">enough to provoke a drastic response from the American bourgeoisie, who’ve poured significant funds and energy into removing the Chavista regime for nearly two decades now. Today the nation faces the prospect of a direct military invasion from American forces. Why were such minor changes in oil exports so jarring to American capital? Precisely because </w:t>
      </w:r>
      <w:r w:rsidRPr="006C1505">
        <w:rPr>
          <w:rStyle w:val="StyleUnderline"/>
          <w:highlight w:val="green"/>
        </w:rPr>
        <w:t>the world</w:t>
      </w:r>
      <w:r w:rsidRPr="006259A1">
        <w:rPr>
          <w:rStyle w:val="StyleUnderline"/>
        </w:rPr>
        <w:t xml:space="preserve"> market </w:t>
      </w:r>
      <w:r w:rsidRPr="006C1505">
        <w:rPr>
          <w:rStyle w:val="StyleUnderline"/>
          <w:highlight w:val="green"/>
        </w:rPr>
        <w:t xml:space="preserve">is </w:t>
      </w:r>
      <w:r w:rsidRPr="006C1505">
        <w:rPr>
          <w:rStyle w:val="Emphasis"/>
          <w:sz w:val="24"/>
          <w:highlight w:val="green"/>
        </w:rPr>
        <w:t>more</w:t>
      </w:r>
      <w:r w:rsidRPr="006259A1">
        <w:rPr>
          <w:rStyle w:val="Emphasis"/>
          <w:sz w:val="24"/>
        </w:rPr>
        <w:t xml:space="preserve"> intricately </w:t>
      </w:r>
      <w:r w:rsidRPr="006C1505">
        <w:rPr>
          <w:rStyle w:val="Emphasis"/>
          <w:sz w:val="24"/>
          <w:highlight w:val="green"/>
        </w:rPr>
        <w:t xml:space="preserve">interlocked than ever </w:t>
      </w:r>
      <w:r w:rsidRPr="005F21C0">
        <w:rPr>
          <w:rStyle w:val="Emphasis"/>
          <w:sz w:val="24"/>
        </w:rPr>
        <w:t>before</w:t>
      </w:r>
      <w:r w:rsidRPr="006259A1">
        <w:rPr>
          <w:rStyle w:val="StyleUnderline"/>
        </w:rPr>
        <w:t xml:space="preserve">, </w:t>
      </w:r>
      <w:r w:rsidRPr="006C1505">
        <w:rPr>
          <w:rStyle w:val="StyleUnderline"/>
          <w:highlight w:val="green"/>
        </w:rPr>
        <w:t>and</w:t>
      </w:r>
      <w:r w:rsidRPr="006259A1">
        <w:rPr>
          <w:rStyle w:val="StyleUnderline"/>
        </w:rPr>
        <w:t xml:space="preserve"> thus </w:t>
      </w:r>
      <w:r w:rsidRPr="006C1505">
        <w:rPr>
          <w:rStyle w:val="Emphasis"/>
          <w:sz w:val="24"/>
          <w:highlight w:val="green"/>
        </w:rPr>
        <w:t>more sensitive</w:t>
      </w:r>
      <w:r w:rsidRPr="006259A1">
        <w:rPr>
          <w:rStyle w:val="Emphasis"/>
          <w:sz w:val="24"/>
        </w:rPr>
        <w:t xml:space="preserve"> than ever </w:t>
      </w:r>
      <w:r w:rsidRPr="006C1505">
        <w:rPr>
          <w:rStyle w:val="Emphasis"/>
          <w:sz w:val="24"/>
          <w:highlight w:val="green"/>
        </w:rPr>
        <w:t>to the</w:t>
      </w:r>
      <w:r w:rsidRPr="006259A1">
        <w:rPr>
          <w:rStyle w:val="Emphasis"/>
          <w:sz w:val="24"/>
        </w:rPr>
        <w:t xml:space="preserve"> </w:t>
      </w:r>
      <w:r w:rsidRPr="006C1505">
        <w:rPr>
          <w:rStyle w:val="Emphasis"/>
          <w:sz w:val="24"/>
          <w:highlight w:val="green"/>
        </w:rPr>
        <w:t>smallest of changes</w:t>
      </w:r>
      <w:r w:rsidRPr="006259A1">
        <w:rPr>
          <w:rStyle w:val="Emphasis"/>
          <w:sz w:val="24"/>
        </w:rPr>
        <w:t>. There is therefore a direct relationship between the financial entanglement of the global market and its fragility</w:t>
      </w:r>
      <w:r w:rsidRPr="006259A1">
        <w:rPr>
          <w:sz w:val="16"/>
        </w:rPr>
        <w:t>. Today, with</w:t>
      </w:r>
      <w:r w:rsidRPr="00F22A82">
        <w:rPr>
          <w:sz w:val="16"/>
        </w:rPr>
        <w:t xml:space="preserve"> the world capitalism monstrously gargantuan and unwieldy, </w:t>
      </w:r>
      <w:r w:rsidRPr="006C1505">
        <w:rPr>
          <w:rStyle w:val="Emphasis"/>
          <w:sz w:val="28"/>
          <w:szCs w:val="28"/>
          <w:highlight w:val="green"/>
        </w:rPr>
        <w:t>this makes</w:t>
      </w:r>
      <w:r w:rsidRPr="00F22A82">
        <w:rPr>
          <w:rStyle w:val="Emphasis"/>
          <w:sz w:val="28"/>
          <w:szCs w:val="28"/>
        </w:rPr>
        <w:t xml:space="preserve"> the </w:t>
      </w:r>
      <w:r w:rsidRPr="006C1505">
        <w:rPr>
          <w:rStyle w:val="Emphasis"/>
          <w:sz w:val="28"/>
          <w:szCs w:val="28"/>
          <w:highlight w:val="green"/>
        </w:rPr>
        <w:t>peaceful coexistence</w:t>
      </w:r>
      <w:r w:rsidRPr="00F22A82">
        <w:rPr>
          <w:rStyle w:val="Emphasis"/>
          <w:sz w:val="28"/>
          <w:szCs w:val="28"/>
        </w:rPr>
        <w:t xml:space="preserve"> of capitalist states entirely </w:t>
      </w:r>
      <w:r w:rsidRPr="006C1505">
        <w:rPr>
          <w:rStyle w:val="Emphasis"/>
          <w:sz w:val="28"/>
          <w:szCs w:val="28"/>
          <w:highlight w:val="green"/>
        </w:rPr>
        <w:t>impossible</w:t>
      </w:r>
      <w:r w:rsidRPr="00F22A82">
        <w:rPr>
          <w:rStyle w:val="Emphasis"/>
          <w:sz w:val="28"/>
          <w:szCs w:val="28"/>
        </w:rPr>
        <w:t xml:space="preserve">, and the international bourgeoisie </w:t>
      </w:r>
      <w:r w:rsidRPr="005F21C0">
        <w:rPr>
          <w:rStyle w:val="Emphasis"/>
          <w:sz w:val="28"/>
          <w:szCs w:val="28"/>
        </w:rPr>
        <w:t xml:space="preserve">at </w:t>
      </w:r>
      <w:r w:rsidRPr="006C1505">
        <w:rPr>
          <w:rStyle w:val="Emphasis"/>
          <w:sz w:val="28"/>
          <w:szCs w:val="28"/>
          <w:highlight w:val="green"/>
        </w:rPr>
        <w:t>every turn faces the choice</w:t>
      </w:r>
      <w:r w:rsidRPr="00F22A82">
        <w:rPr>
          <w:rStyle w:val="Emphasis"/>
          <w:sz w:val="28"/>
          <w:szCs w:val="28"/>
        </w:rPr>
        <w:t xml:space="preserve"> </w:t>
      </w:r>
      <w:r w:rsidRPr="006C1505">
        <w:rPr>
          <w:rStyle w:val="Emphasis"/>
          <w:sz w:val="28"/>
          <w:szCs w:val="28"/>
          <w:highlight w:val="green"/>
        </w:rPr>
        <w:t>of</w:t>
      </w:r>
      <w:r w:rsidRPr="00F22A82">
        <w:rPr>
          <w:rStyle w:val="Emphasis"/>
          <w:sz w:val="28"/>
          <w:szCs w:val="28"/>
        </w:rPr>
        <w:t xml:space="preserve"> either </w:t>
      </w:r>
      <w:r w:rsidRPr="006C1505">
        <w:rPr>
          <w:rStyle w:val="Emphasis"/>
          <w:sz w:val="28"/>
          <w:szCs w:val="28"/>
          <w:highlight w:val="green"/>
        </w:rPr>
        <w:t>war or crisis</w:t>
      </w:r>
      <w:r w:rsidRPr="00F22A82">
        <w:rPr>
          <w:rStyle w:val="Emphasis"/>
          <w:sz w:val="28"/>
          <w:szCs w:val="28"/>
        </w:rPr>
        <w:t>, and often both</w:t>
      </w:r>
      <w:r w:rsidRPr="00F22A82">
        <w:rPr>
          <w:sz w:val="16"/>
        </w:rPr>
        <w:t xml:space="preserve">. Crucially, however, this renders entirely utopian a struggle against imperialism that fails to orient against </w:t>
      </w:r>
      <w:proofErr w:type="gramStart"/>
      <w:r w:rsidRPr="00F22A82">
        <w:rPr>
          <w:sz w:val="16"/>
        </w:rPr>
        <w:t>capitalism, and</w:t>
      </w:r>
      <w:proofErr w:type="gramEnd"/>
      <w:r w:rsidRPr="00F22A82">
        <w:rPr>
          <w:sz w:val="16"/>
        </w:rPr>
        <w:t xml:space="preserve"> razes in a single fell swoop the hope that even the most benevolent of capitalist politicians can prevent capital’s demand for endless war. Today it is often no longer even the individual capitalist – merely a glorified and entirely replaceable administrator – who seeks out imperialist wars, but instead the far more insatiable appetite of international capital itself.</w:t>
      </w:r>
    </w:p>
    <w:bookmarkEnd w:id="1"/>
    <w:bookmarkEnd w:id="2"/>
    <w:p w14:paraId="7187E5B8" w14:textId="695EF59A" w:rsidR="006C1505" w:rsidRDefault="007A3CD4" w:rsidP="006C1505">
      <w:pPr>
        <w:pStyle w:val="Heading4"/>
      </w:pPr>
      <w:r>
        <w:t xml:space="preserve">Concedes it’s </w:t>
      </w:r>
      <w:proofErr w:type="gramStart"/>
      <w:r>
        <w:t>for profit</w:t>
      </w:r>
      <w:proofErr w:type="gramEnd"/>
      <w:r>
        <w:t xml:space="preserve"> </w:t>
      </w:r>
      <w:r w:rsidR="006C1505">
        <w:t>Monopolies are inevitable in a world of competition and empire-building where transnational capital colludes with governments around the world</w:t>
      </w:r>
      <w:r w:rsidR="006C1505">
        <w:t xml:space="preserve"> – their policy is a quick fix solution that distracts away from the root cause.</w:t>
      </w:r>
    </w:p>
    <w:p w14:paraId="0584C7B9" w14:textId="16D209E8" w:rsidR="006C1505" w:rsidRPr="00A77898" w:rsidRDefault="006C1505" w:rsidP="006C1505">
      <w:pPr>
        <w:rPr>
          <w:rStyle w:val="Style13ptBold"/>
        </w:rPr>
      </w:pPr>
      <w:r w:rsidRPr="00A77898">
        <w:rPr>
          <w:rStyle w:val="Style13ptBold"/>
        </w:rPr>
        <w:t>Tell</w:t>
      </w:r>
      <w:r>
        <w:rPr>
          <w:rStyle w:val="Style13ptBold"/>
        </w:rPr>
        <w:t xml:space="preserve"> ‘</w:t>
      </w:r>
      <w:r w:rsidRPr="00A77898">
        <w:rPr>
          <w:rStyle w:val="Style13ptBold"/>
        </w:rPr>
        <w:t>21</w:t>
      </w:r>
    </w:p>
    <w:p w14:paraId="51EEABB2" w14:textId="77777777" w:rsidR="006C1505" w:rsidRPr="00A77898" w:rsidRDefault="006C1505" w:rsidP="006C1505">
      <w:r>
        <w:lastRenderedPageBreak/>
        <w:t>[</w:t>
      </w:r>
      <w:proofErr w:type="spellStart"/>
      <w:r>
        <w:t>Shawgi</w:t>
      </w:r>
      <w:proofErr w:type="spellEnd"/>
      <w:r>
        <w:t xml:space="preserve">, Prof. Education @ Nazareth College, PhD Education @ </w:t>
      </w:r>
      <w:proofErr w:type="spellStart"/>
      <w:r>
        <w:t>UBuffalo</w:t>
      </w:r>
      <w:proofErr w:type="spellEnd"/>
      <w:r>
        <w:t>: "Empty Rhetoric That Seeks to Misinform and Appease: On Biden's Farcical Anti-Monopoly Executive Order," Hampton Institute, published 7-29-21. https://www.hamptonthink.org/read/on-bidens-farcical-anti-monopoly-executive-order?rq=antitrust]//AD</w:t>
      </w:r>
    </w:p>
    <w:p w14:paraId="4C3D9AF0" w14:textId="1591B4E3" w:rsidR="006C1505" w:rsidRDefault="006C1505" w:rsidP="006C1505">
      <w:pPr>
        <w:rPr>
          <w:sz w:val="16"/>
        </w:rPr>
      </w:pPr>
      <w:r w:rsidRPr="0054507B">
        <w:rPr>
          <w:sz w:val="16"/>
        </w:rPr>
        <w:t xml:space="preserve">Not a day goes by in which </w:t>
      </w:r>
      <w:r w:rsidRPr="00A77898">
        <w:rPr>
          <w:rStyle w:val="StyleUnderline"/>
        </w:rPr>
        <w:t>major owners of capital and their political representatives</w:t>
      </w:r>
      <w:r w:rsidRPr="0054507B">
        <w:rPr>
          <w:sz w:val="16"/>
        </w:rPr>
        <w:t xml:space="preserve"> do not </w:t>
      </w:r>
      <w:r w:rsidRPr="00A77898">
        <w:rPr>
          <w:rStyle w:val="StyleUnderline"/>
        </w:rPr>
        <w:t>promote illusions and disinformation about the obsolete capitalist economic system. The ruling elite and their entourage rejected economic science and embraced irrationalism, incoherence, and dogmatism more than a century ago.</w:t>
      </w:r>
      <w:r w:rsidRPr="0054507B">
        <w:rPr>
          <w:sz w:val="16"/>
        </w:rPr>
        <w:t xml:space="preserve"> They are unable and unwilling to offer any useful analysis of economic realities. Nothing they put forward helps advance public understanding of the economy. The mainstream news, for example, is saturated with endless mind-numbing nonsensical economic headlines. It is no accident that mainstream economics has long been called the dismal science. </w:t>
      </w:r>
      <w:r w:rsidRPr="0054507B">
        <w:rPr>
          <w:rStyle w:val="StyleUnderline"/>
        </w:rPr>
        <w:t>The internal core logic and intrinsic operation of capital ensures greater poverty, inequality, and monopoly</w:t>
      </w:r>
      <w:r w:rsidRPr="00A77898">
        <w:rPr>
          <w:rStyle w:val="StyleUnderline"/>
        </w:rPr>
        <w:t xml:space="preserve"> over time. This is the inherent nature of capital. It is how capital moves and develops. These </w:t>
      </w:r>
      <w:r w:rsidRPr="006C1505">
        <w:rPr>
          <w:rStyle w:val="StyleUnderline"/>
          <w:highlight w:val="green"/>
        </w:rPr>
        <w:t>catastrophes are not</w:t>
      </w:r>
      <w:r w:rsidRPr="00A77898">
        <w:rPr>
          <w:rStyle w:val="StyleUnderline"/>
        </w:rPr>
        <w:t xml:space="preserve"> the </w:t>
      </w:r>
      <w:r w:rsidRPr="006C1505">
        <w:rPr>
          <w:rStyle w:val="StyleUnderline"/>
          <w:highlight w:val="green"/>
        </w:rPr>
        <w:t>result of</w:t>
      </w:r>
      <w:r w:rsidRPr="00A77898">
        <w:rPr>
          <w:rStyle w:val="StyleUnderline"/>
        </w:rPr>
        <w:t xml:space="preserve"> external forces, extenuating circumstances, or “bad people” making “</w:t>
      </w:r>
      <w:r w:rsidRPr="0054507B">
        <w:rPr>
          <w:rStyle w:val="StyleUnderline"/>
        </w:rPr>
        <w:t>bad decisions</w:t>
      </w:r>
      <w:r w:rsidRPr="00A77898">
        <w:rPr>
          <w:rStyle w:val="StyleUnderline"/>
        </w:rPr>
        <w:t xml:space="preserve">.” They are not the outcome of </w:t>
      </w:r>
      <w:r w:rsidRPr="006C1505">
        <w:rPr>
          <w:rStyle w:val="StyleUnderline"/>
          <w:highlight w:val="green"/>
        </w:rPr>
        <w:t xml:space="preserve">ill-conceived policies </w:t>
      </w:r>
      <w:r w:rsidRPr="0054507B">
        <w:rPr>
          <w:rStyle w:val="StyleUnderline"/>
        </w:rPr>
        <w:t>made by self-</w:t>
      </w:r>
      <w:r w:rsidRPr="00A77898">
        <w:rPr>
          <w:rStyle w:val="StyleUnderline"/>
        </w:rPr>
        <w:t>serving, immoral, or uninformed people.</w:t>
      </w:r>
      <w:r w:rsidRPr="0054507B">
        <w:rPr>
          <w:sz w:val="16"/>
        </w:rPr>
        <w:t xml:space="preserve"> These worsening problems did not arise because something is wrong with the intentions of some individuals who make antisocial decisions. Such notions are facile. </w:t>
      </w:r>
      <w:r w:rsidRPr="00753486">
        <w:rPr>
          <w:rStyle w:val="StyleUnderline"/>
        </w:rPr>
        <w:t>While individuals have consciousness, autonomy, self-determination, and agency, many phenomen</w:t>
      </w:r>
      <w:r w:rsidRPr="00A77898">
        <w:rPr>
          <w:rStyle w:val="StyleUnderline"/>
        </w:rPr>
        <w:t xml:space="preserve">a (e.g., </w:t>
      </w:r>
      <w:r w:rsidRPr="006C1505">
        <w:rPr>
          <w:rStyle w:val="Emphasis"/>
          <w:highlight w:val="green"/>
        </w:rPr>
        <w:t>laws of economic development</w:t>
      </w:r>
      <w:r w:rsidRPr="00A77898">
        <w:rPr>
          <w:rStyle w:val="Emphasis"/>
        </w:rPr>
        <w:t xml:space="preserve">) </w:t>
      </w:r>
      <w:r w:rsidRPr="006C1505">
        <w:rPr>
          <w:rStyle w:val="Emphasis"/>
          <w:highlight w:val="green"/>
        </w:rPr>
        <w:t>operate</w:t>
      </w:r>
      <w:r w:rsidRPr="00A77898">
        <w:rPr>
          <w:rStyle w:val="Emphasis"/>
        </w:rPr>
        <w:t xml:space="preserve"> objectively </w:t>
      </w:r>
      <w:r w:rsidRPr="006C1505">
        <w:rPr>
          <w:rStyle w:val="Emphasis"/>
          <w:highlight w:val="green"/>
        </w:rPr>
        <w:t>outside the will of individuals</w:t>
      </w:r>
      <w:r w:rsidRPr="00A77898">
        <w:rPr>
          <w:rStyle w:val="StyleUnderline"/>
        </w:rPr>
        <w:t>; they do not depend on the will of individuals.</w:t>
      </w:r>
      <w:r w:rsidRPr="0054507B">
        <w:rPr>
          <w:sz w:val="16"/>
        </w:rPr>
        <w:t xml:space="preserve"> </w:t>
      </w:r>
      <w:r w:rsidRPr="00A77898">
        <w:rPr>
          <w:rStyle w:val="StyleUnderline"/>
        </w:rPr>
        <w:t xml:space="preserve">The laws of motion governing economic phenomena </w:t>
      </w:r>
      <w:r w:rsidRPr="0054507B">
        <w:rPr>
          <w:sz w:val="16"/>
        </w:rPr>
        <w:t xml:space="preserve">can be known, controlled, and directed, but not extinguished; </w:t>
      </w:r>
      <w:r w:rsidRPr="0054507B">
        <w:rPr>
          <w:rStyle w:val="StyleUnderline"/>
        </w:rPr>
        <w:t xml:space="preserve">they </w:t>
      </w:r>
      <w:proofErr w:type="gramStart"/>
      <w:r w:rsidRPr="0054507B">
        <w:rPr>
          <w:rStyle w:val="StyleUnderline"/>
        </w:rPr>
        <w:t>have</w:t>
      </w:r>
      <w:r w:rsidRPr="00A77898">
        <w:rPr>
          <w:rStyle w:val="StyleUnderline"/>
        </w:rPr>
        <w:t xml:space="preserve"> to</w:t>
      </w:r>
      <w:proofErr w:type="gramEnd"/>
      <w:r w:rsidRPr="00A77898">
        <w:rPr>
          <w:rStyle w:val="StyleUnderline"/>
        </w:rPr>
        <w:t xml:space="preserve"> be consciously mastered, harnessed, and directed in a way that meets the needs of all.</w:t>
      </w:r>
      <w:r>
        <w:rPr>
          <w:rStyle w:val="StyleUnderline"/>
        </w:rPr>
        <w:t xml:space="preserve"> </w:t>
      </w:r>
      <w:r w:rsidRPr="00A77898">
        <w:rPr>
          <w:rStyle w:val="StyleUnderline"/>
        </w:rPr>
        <w:t>Capital is first and foremost an unequal social relationship</w:t>
      </w:r>
      <w:r w:rsidRPr="0054507B">
        <w:rPr>
          <w:sz w:val="16"/>
        </w:rPr>
        <w:t xml:space="preserve">, not a person or a thing. This unequal social relationship is </w:t>
      </w:r>
      <w:r w:rsidRPr="00A77898">
        <w:rPr>
          <w:rStyle w:val="StyleUnderline"/>
        </w:rPr>
        <w:t xml:space="preserve">relentlessly reproduced </w:t>
      </w:r>
      <w:proofErr w:type="gramStart"/>
      <w:r w:rsidRPr="00A77898">
        <w:rPr>
          <w:rStyle w:val="StyleUnderline"/>
        </w:rPr>
        <w:t>in today’s society</w:t>
      </w:r>
      <w:proofErr w:type="gramEnd"/>
      <w:r w:rsidRPr="00A77898">
        <w:rPr>
          <w:rStyle w:val="StyleUnderline"/>
        </w:rPr>
        <w:t>, preventing the healthy balanced extended reproduction of society.</w:t>
      </w:r>
      <w:r w:rsidRPr="0054507B">
        <w:rPr>
          <w:sz w:val="16"/>
        </w:rPr>
        <w:t xml:space="preserve"> On the one side of this unequal social relationship are the majority who own nothing but their labor power and on the other side are a tiny handful who own the means of production and live off the labor of others. Major owners of capital are the personification of capital, the embodiment of capital. This critical theoretical insight helps us avoid the rabbit hole of personal intentions and personal will, and allows us instead to </w:t>
      </w:r>
      <w:r w:rsidRPr="00A77898">
        <w:rPr>
          <w:rStyle w:val="StyleUnderline"/>
        </w:rPr>
        <w:t>objectively locate greed, inse</w:t>
      </w:r>
      <w:r w:rsidRPr="0054507B">
        <w:rPr>
          <w:rStyle w:val="StyleUnderline"/>
        </w:rPr>
        <w:t xml:space="preserve">curity, inequality, poverty, unemployment, endless debt, and other tragedies in the intrinsic built-in nature, logic, and movement of capital itself. </w:t>
      </w:r>
      <w:r w:rsidRPr="006C1505">
        <w:rPr>
          <w:rStyle w:val="StyleUnderline"/>
          <w:highlight w:val="green"/>
        </w:rPr>
        <w:t>One</w:t>
      </w:r>
      <w:r w:rsidRPr="0054507B">
        <w:rPr>
          <w:rStyle w:val="StyleUnderline"/>
        </w:rPr>
        <w:t xml:space="preserve"> of these </w:t>
      </w:r>
      <w:r w:rsidRPr="006C1505">
        <w:rPr>
          <w:rStyle w:val="StyleUnderline"/>
          <w:highlight w:val="green"/>
        </w:rPr>
        <w:t xml:space="preserve">is </w:t>
      </w:r>
      <w:r w:rsidRPr="00753486">
        <w:rPr>
          <w:rStyle w:val="StyleUnderline"/>
        </w:rPr>
        <w:t xml:space="preserve">the </w:t>
      </w:r>
      <w:r w:rsidRPr="00753486">
        <w:rPr>
          <w:rStyle w:val="Emphasis"/>
        </w:rPr>
        <w:t xml:space="preserve">inexorable tendency of </w:t>
      </w:r>
      <w:r w:rsidRPr="006C1505">
        <w:rPr>
          <w:rStyle w:val="Emphasis"/>
          <w:highlight w:val="green"/>
        </w:rPr>
        <w:t xml:space="preserve">competition </w:t>
      </w:r>
      <w:r w:rsidRPr="00753486">
        <w:rPr>
          <w:rStyle w:val="Emphasis"/>
        </w:rPr>
        <w:t xml:space="preserve">to </w:t>
      </w:r>
      <w:r w:rsidRPr="006C1505">
        <w:rPr>
          <w:rStyle w:val="Emphasis"/>
          <w:highlight w:val="green"/>
        </w:rPr>
        <w:t>lead to monopoly under capitalism</w:t>
      </w:r>
      <w:r w:rsidRPr="00A77898">
        <w:rPr>
          <w:rStyle w:val="StyleUnderline"/>
        </w:rPr>
        <w:t>.</w:t>
      </w:r>
      <w:r w:rsidRPr="0054507B">
        <w:rPr>
          <w:sz w:val="16"/>
        </w:rPr>
        <w:t xml:space="preserve"> Competition means winners and losers. </w:t>
      </w:r>
      <w:proofErr w:type="gramStart"/>
      <w:r w:rsidRPr="0054507B">
        <w:rPr>
          <w:sz w:val="16"/>
        </w:rPr>
        <w:t>By definition, not</w:t>
      </w:r>
      <w:proofErr w:type="gramEnd"/>
      <w:r w:rsidRPr="0054507B">
        <w:rPr>
          <w:sz w:val="16"/>
        </w:rPr>
        <w:t xml:space="preserve"> everyone can win when competing. Competition means rivalry for supremacy. Thousands compete in the Olympics, for example, but only a select few (“winners”) go home with a gold medal.[1] </w:t>
      </w:r>
      <w:r w:rsidRPr="00753486">
        <w:rPr>
          <w:rStyle w:val="StyleUnderline"/>
        </w:rPr>
        <w:t xml:space="preserve">It is no accident that the economy, media, and politics are heavily monopolized by a handful of billionaires while billions of people who </w:t>
      </w:r>
      <w:proofErr w:type="gramStart"/>
      <w:r w:rsidRPr="00753486">
        <w:rPr>
          <w:rStyle w:val="StyleUnderline"/>
        </w:rPr>
        <w:t>actually produce</w:t>
      </w:r>
      <w:proofErr w:type="gramEnd"/>
      <w:r w:rsidRPr="00753486">
        <w:rPr>
          <w:rStyle w:val="StyleUnderline"/>
        </w:rPr>
        <w:t xml:space="preserve"> the wealth in society and run society remain marginalized and disempo</w:t>
      </w:r>
      <w:r w:rsidRPr="00A77898">
        <w:rPr>
          <w:rStyle w:val="StyleUnderline"/>
        </w:rPr>
        <w:t>wered.</w:t>
      </w:r>
      <w:r>
        <w:rPr>
          <w:rStyle w:val="StyleUnderline"/>
        </w:rPr>
        <w:t xml:space="preserve"> </w:t>
      </w:r>
      <w:r w:rsidRPr="006C1505">
        <w:rPr>
          <w:rStyle w:val="StyleUnderline"/>
          <w:highlight w:val="green"/>
        </w:rPr>
        <w:t>This</w:t>
      </w:r>
      <w:r w:rsidRPr="00A77898">
        <w:rPr>
          <w:rStyle w:val="StyleUnderline"/>
        </w:rPr>
        <w:t xml:space="preserve"> brutal reality </w:t>
      </w:r>
      <w:r w:rsidRPr="006C1505">
        <w:rPr>
          <w:rStyle w:val="Emphasis"/>
          <w:highlight w:val="green"/>
        </w:rPr>
        <w:t>cannot be reversed</w:t>
      </w:r>
      <w:r w:rsidRPr="00A77898">
        <w:rPr>
          <w:rStyle w:val="Emphasis"/>
        </w:rPr>
        <w:t xml:space="preserve"> or overcome </w:t>
      </w:r>
      <w:r w:rsidRPr="006C1505">
        <w:rPr>
          <w:rStyle w:val="Emphasis"/>
          <w:highlight w:val="green"/>
        </w:rPr>
        <w:t>with</w:t>
      </w:r>
      <w:r w:rsidRPr="00A77898">
        <w:rPr>
          <w:rStyle w:val="Emphasis"/>
        </w:rPr>
        <w:t xml:space="preserve"> the utterance of a few platitudes, the passage of some </w:t>
      </w:r>
      <w:r w:rsidRPr="006C1505">
        <w:rPr>
          <w:rStyle w:val="Emphasis"/>
          <w:highlight w:val="green"/>
        </w:rPr>
        <w:t>policies, or</w:t>
      </w:r>
      <w:r w:rsidRPr="00A77898">
        <w:rPr>
          <w:rStyle w:val="Emphasis"/>
        </w:rPr>
        <w:t xml:space="preserve"> the creation of some </w:t>
      </w:r>
      <w:r w:rsidRPr="006C1505">
        <w:rPr>
          <w:rStyle w:val="Emphasis"/>
          <w:highlight w:val="green"/>
        </w:rPr>
        <w:t>agencies</w:t>
      </w:r>
      <w:r w:rsidRPr="00A77898">
        <w:rPr>
          <w:rStyle w:val="StyleUnderline"/>
        </w:rPr>
        <w:t xml:space="preserve"> that claim to be able to fix the outdated economic system, especially when </w:t>
      </w:r>
      <w:proofErr w:type="gramStart"/>
      <w:r w:rsidRPr="00A77898">
        <w:rPr>
          <w:rStyle w:val="StyleUnderline"/>
        </w:rPr>
        <w:t>all of</w:t>
      </w:r>
      <w:proofErr w:type="gramEnd"/>
      <w:r w:rsidRPr="00A77898">
        <w:rPr>
          <w:rStyle w:val="StyleUnderline"/>
        </w:rPr>
        <w:t xml:space="preserve"> the above come from billionaires themselves.</w:t>
      </w:r>
      <w:r>
        <w:rPr>
          <w:rStyle w:val="StyleUnderline"/>
        </w:rPr>
        <w:t xml:space="preserve"> </w:t>
      </w:r>
      <w:r w:rsidRPr="00E64C59">
        <w:rPr>
          <w:rStyle w:val="StyleUnderline"/>
        </w:rPr>
        <w:t>On July 9, 2021, President Joe Biden issued an Executive Order on Promoting Competition in the American Economy</w:t>
      </w:r>
      <w:r w:rsidRPr="0054507B">
        <w:rPr>
          <w:sz w:val="16"/>
        </w:rPr>
        <w:t xml:space="preserve"> (https://www.whitehouse.gov/briefing-room/presidential-actions/2021/07/09/executive-order-on-promoting-competition-in-the-american-economy/). The order is about 7,000 words long and </w:t>
      </w:r>
      <w:r w:rsidRPr="00E64C59">
        <w:rPr>
          <w:rStyle w:val="StyleUnderline"/>
        </w:rPr>
        <w:t xml:space="preserve">full of </w:t>
      </w:r>
      <w:proofErr w:type="spellStart"/>
      <w:r w:rsidRPr="00E64C59">
        <w:rPr>
          <w:rStyle w:val="StyleUnderline"/>
        </w:rPr>
        <w:t>anticonscious</w:t>
      </w:r>
      <w:proofErr w:type="spellEnd"/>
      <w:r w:rsidRPr="00E64C59">
        <w:rPr>
          <w:rStyle w:val="StyleUnderline"/>
        </w:rPr>
        <w:t xml:space="preserve"> statements. </w:t>
      </w:r>
      <w:r w:rsidRPr="006C1505">
        <w:rPr>
          <w:rStyle w:val="StyleUnderline"/>
          <w:highlight w:val="green"/>
        </w:rPr>
        <w:t>Disinfo</w:t>
      </w:r>
      <w:r w:rsidRPr="00753486">
        <w:rPr>
          <w:rStyle w:val="StyleUnderline"/>
        </w:rPr>
        <w:t>rmation</w:t>
      </w:r>
      <w:r w:rsidRPr="00E64C59">
        <w:rPr>
          <w:rStyle w:val="StyleUnderline"/>
        </w:rPr>
        <w:t xml:space="preserve"> pervades the entire order.</w:t>
      </w:r>
      <w:r>
        <w:rPr>
          <w:rStyle w:val="StyleUnderline"/>
        </w:rPr>
        <w:t xml:space="preserve"> </w:t>
      </w:r>
      <w:r w:rsidRPr="0054507B">
        <w:rPr>
          <w:sz w:val="16"/>
        </w:rPr>
        <w:t xml:space="preserve">The opening paragraph begins with the following disinformation: By the authority vested in me as President by the Constitution and the laws of the United States of America, and </w:t>
      </w:r>
      <w:proofErr w:type="gramStart"/>
      <w:r w:rsidRPr="0054507B">
        <w:rPr>
          <w:sz w:val="16"/>
        </w:rPr>
        <w:t>in order to</w:t>
      </w:r>
      <w:proofErr w:type="gramEnd"/>
      <w:r w:rsidRPr="0054507B">
        <w:rPr>
          <w:sz w:val="16"/>
        </w:rPr>
        <w:t xml:space="preserve"> promote the interests of American workers, businesses, and consumers, it is hereby ordered…. Here, “American workers, businesses, and consumers” are casually </w:t>
      </w:r>
      <w:proofErr w:type="spellStart"/>
      <w:r w:rsidRPr="0054507B">
        <w:rPr>
          <w:sz w:val="16"/>
        </w:rPr>
        <w:t>misequated</w:t>
      </w:r>
      <w:proofErr w:type="spellEnd"/>
      <w:r w:rsidRPr="0054507B">
        <w:rPr>
          <w:sz w:val="16"/>
        </w:rPr>
        <w:t xml:space="preserve"> and no mention is made of citizens or humans. The implication is that consumerism is normal, healthy, and desirable, and that workers and big business somehow have the same aims, world outlook, and interests. This </w:t>
      </w:r>
      <w:r w:rsidRPr="006C1505">
        <w:rPr>
          <w:rStyle w:val="StyleUnderline"/>
          <w:highlight w:val="green"/>
        </w:rPr>
        <w:t>conceals</w:t>
      </w:r>
      <w:r w:rsidRPr="00E64C59">
        <w:rPr>
          <w:rStyle w:val="StyleUnderline"/>
        </w:rPr>
        <w:t xml:space="preserve"> the fact </w:t>
      </w:r>
      <w:r w:rsidRPr="006C1505">
        <w:rPr>
          <w:rStyle w:val="StyleUnderline"/>
          <w:highlight w:val="green"/>
        </w:rPr>
        <w:t xml:space="preserve">that </w:t>
      </w:r>
      <w:r w:rsidRPr="006C1505">
        <w:rPr>
          <w:rStyle w:val="Emphasis"/>
          <w:highlight w:val="green"/>
        </w:rPr>
        <w:t>owners of capital and workers have antagonistic</w:t>
      </w:r>
      <w:r w:rsidRPr="00E64C59">
        <w:rPr>
          <w:rStyle w:val="Emphasis"/>
        </w:rPr>
        <w:t xml:space="preserve"> irreconcilable </w:t>
      </w:r>
      <w:r w:rsidRPr="006C1505">
        <w:rPr>
          <w:rStyle w:val="Emphasis"/>
          <w:highlight w:val="green"/>
        </w:rPr>
        <w:t>interests</w:t>
      </w:r>
      <w:r w:rsidRPr="00E64C59">
        <w:rPr>
          <w:rStyle w:val="StyleUnderline"/>
        </w:rPr>
        <w:t xml:space="preserve"> and that people exist as humans and citizens, not just utilitarian consumers and shoppers in a taken-for-granted system based on chaos, anarchy, and violence.</w:t>
      </w:r>
      <w:r>
        <w:rPr>
          <w:rStyle w:val="StyleUnderline"/>
        </w:rPr>
        <w:t xml:space="preserve"> </w:t>
      </w:r>
      <w:r w:rsidRPr="0054507B">
        <w:rPr>
          <w:sz w:val="16"/>
        </w:rPr>
        <w:t xml:space="preserve">Disinformation is further escalated in the next paragraph: A fair, open, and competitive marketplace has long been a cornerstone of the American economy, while excessive market concentration threatens basic economic liberties, democratic accountability, and the welfare of </w:t>
      </w:r>
      <w:r w:rsidRPr="0054507B">
        <w:rPr>
          <w:sz w:val="16"/>
        </w:rPr>
        <w:lastRenderedPageBreak/>
        <w:t xml:space="preserve">workers, farmers, small businesses, startups, and consumers. </w:t>
      </w:r>
      <w:r w:rsidRPr="00E64C59">
        <w:rPr>
          <w:rStyle w:val="StyleUnderline"/>
        </w:rPr>
        <w:t xml:space="preserve">“Market concentration” has been the norm for generations. Monopolies, cartels, and oligopolies have been around since the late 1800s. Mergers and acquisitions have been taking place non-stop for decades. The so-called “free market” largely disappeared long ago. Objectively, </w:t>
      </w:r>
      <w:r w:rsidRPr="006C1505">
        <w:rPr>
          <w:rStyle w:val="Emphasis"/>
          <w:highlight w:val="green"/>
        </w:rPr>
        <w:t>there can be no fairness in a system rooted in wage-slavery and empire-building</w:t>
      </w:r>
      <w:r w:rsidRPr="00E64C59">
        <w:rPr>
          <w:rStyle w:val="StyleUnderline"/>
        </w:rPr>
        <w:t>. Wage-slavery is the precondition for the tendency of the rich to get richer and the poor poorer. It is not a recipe for prosperity and security for all.</w:t>
      </w:r>
      <w:r w:rsidRPr="0054507B">
        <w:rPr>
          <w:sz w:val="16"/>
        </w:rPr>
        <w:t xml:space="preserve"> </w:t>
      </w:r>
      <w:r w:rsidRPr="006C1505">
        <w:rPr>
          <w:rStyle w:val="Emphasis"/>
          <w:highlight w:val="green"/>
        </w:rPr>
        <w:t>This is</w:t>
      </w:r>
      <w:r w:rsidRPr="00E64C59">
        <w:rPr>
          <w:rStyle w:val="Emphasis"/>
        </w:rPr>
        <w:t xml:space="preserve"> also </w:t>
      </w:r>
      <w:r w:rsidRPr="006C1505">
        <w:rPr>
          <w:rStyle w:val="Emphasis"/>
          <w:highlight w:val="green"/>
        </w:rPr>
        <w:t>why inequality</w:t>
      </w:r>
      <w:r w:rsidRPr="00E64C59">
        <w:rPr>
          <w:rStyle w:val="Emphasis"/>
        </w:rPr>
        <w:t xml:space="preserve">, tyranny, </w:t>
      </w:r>
      <w:r w:rsidRPr="006C1505">
        <w:rPr>
          <w:rStyle w:val="Emphasis"/>
          <w:highlight w:val="green"/>
        </w:rPr>
        <w:t>violence, and surveillance</w:t>
      </w:r>
      <w:r w:rsidRPr="00E64C59">
        <w:rPr>
          <w:rStyle w:val="Emphasis"/>
        </w:rPr>
        <w:t xml:space="preserve"> have been </w:t>
      </w:r>
      <w:r w:rsidRPr="006C1505">
        <w:rPr>
          <w:rStyle w:val="Emphasis"/>
          <w:highlight w:val="green"/>
        </w:rPr>
        <w:t>grow</w:t>
      </w:r>
      <w:r w:rsidRPr="00E64C59">
        <w:rPr>
          <w:rStyle w:val="Emphasis"/>
        </w:rPr>
        <w:t xml:space="preserve">ing </w:t>
      </w:r>
      <w:r w:rsidRPr="006C1505">
        <w:rPr>
          <w:rStyle w:val="Emphasis"/>
          <w:highlight w:val="green"/>
        </w:rPr>
        <w:t>over the years</w:t>
      </w:r>
      <w:r w:rsidRPr="00E64C59">
        <w:rPr>
          <w:rStyle w:val="Emphasis"/>
        </w:rPr>
        <w:t>.</w:t>
      </w:r>
      <w:r w:rsidRPr="0054507B">
        <w:rPr>
          <w:sz w:val="16"/>
        </w:rPr>
        <w:t xml:space="preserve"> Moreover, </w:t>
      </w:r>
      <w:r w:rsidRPr="00431417">
        <w:rPr>
          <w:rStyle w:val="StyleUnderline"/>
        </w:rPr>
        <w:t>what “threatens basic economic liberties, democratic accountability, and the welfare of workers, farmers, small businesses, startups, and consumers” is the ongoing political and economic exclusion of people from control over the economy and their lives by the financial oligarchy.</w:t>
      </w:r>
      <w:r w:rsidRPr="00431417">
        <w:rPr>
          <w:sz w:val="16"/>
        </w:rPr>
        <w:t xml:space="preserve"> </w:t>
      </w:r>
      <w:r w:rsidRPr="00753486">
        <w:rPr>
          <w:rStyle w:val="Emphasis"/>
        </w:rPr>
        <w:t xml:space="preserve">There can be </w:t>
      </w:r>
      <w:r w:rsidRPr="006C1505">
        <w:rPr>
          <w:rStyle w:val="Emphasis"/>
          <w:highlight w:val="green"/>
        </w:rPr>
        <w:t>no</w:t>
      </w:r>
      <w:r w:rsidRPr="00431417">
        <w:rPr>
          <w:rStyle w:val="Emphasis"/>
        </w:rPr>
        <w:t xml:space="preserve"> liberty, </w:t>
      </w:r>
      <w:r w:rsidRPr="006C1505">
        <w:rPr>
          <w:rStyle w:val="Emphasis"/>
          <w:highlight w:val="green"/>
        </w:rPr>
        <w:t>accountability</w:t>
      </w:r>
      <w:r w:rsidRPr="00753486">
        <w:rPr>
          <w:rStyle w:val="Emphasis"/>
        </w:rPr>
        <w:t xml:space="preserve">, and welfare </w:t>
      </w:r>
      <w:r w:rsidRPr="006C1505">
        <w:rPr>
          <w:rStyle w:val="Emphasis"/>
          <w:highlight w:val="green"/>
        </w:rPr>
        <w:t>when</w:t>
      </w:r>
      <w:r w:rsidRPr="00431417">
        <w:rPr>
          <w:rStyle w:val="Emphasis"/>
        </w:rPr>
        <w:t xml:space="preserve"> most </w:t>
      </w:r>
      <w:r w:rsidRPr="006C1505">
        <w:rPr>
          <w:rStyle w:val="Emphasis"/>
          <w:highlight w:val="green"/>
        </w:rPr>
        <w:t>people are deprived of</w:t>
      </w:r>
      <w:r w:rsidRPr="00431417">
        <w:rPr>
          <w:rStyle w:val="Emphasis"/>
        </w:rPr>
        <w:t xml:space="preserve"> real decision-making </w:t>
      </w:r>
      <w:r w:rsidRPr="006C1505">
        <w:rPr>
          <w:rStyle w:val="Emphasis"/>
          <w:highlight w:val="green"/>
        </w:rPr>
        <w:t>power and</w:t>
      </w:r>
      <w:r w:rsidRPr="00431417">
        <w:rPr>
          <w:rStyle w:val="Emphasis"/>
        </w:rPr>
        <w:t xml:space="preserve"> major </w:t>
      </w:r>
      <w:r w:rsidRPr="006C1505">
        <w:rPr>
          <w:rStyle w:val="Emphasis"/>
          <w:highlight w:val="green"/>
        </w:rPr>
        <w:t xml:space="preserve">owners </w:t>
      </w:r>
      <w:r w:rsidRPr="00753486">
        <w:rPr>
          <w:rStyle w:val="Emphasis"/>
        </w:rPr>
        <w:t xml:space="preserve">of capital </w:t>
      </w:r>
      <w:r w:rsidRPr="006C1505">
        <w:rPr>
          <w:rStyle w:val="Emphasis"/>
          <w:highlight w:val="green"/>
        </w:rPr>
        <w:t xml:space="preserve">make all </w:t>
      </w:r>
      <w:r w:rsidRPr="00753486">
        <w:rPr>
          <w:rStyle w:val="Emphasis"/>
        </w:rPr>
        <w:t xml:space="preserve">the </w:t>
      </w:r>
      <w:r w:rsidRPr="006C1505">
        <w:rPr>
          <w:rStyle w:val="Emphasis"/>
          <w:highlight w:val="green"/>
        </w:rPr>
        <w:t>decisions.</w:t>
      </w:r>
      <w:r w:rsidRPr="00431417">
        <w:rPr>
          <w:sz w:val="16"/>
        </w:rPr>
        <w:t xml:space="preserve"> </w:t>
      </w:r>
      <w:r w:rsidRPr="006C1505">
        <w:rPr>
          <w:rStyle w:val="StyleUnderline"/>
          <w:highlight w:val="green"/>
        </w:rPr>
        <w:t>Problems would not</w:t>
      </w:r>
      <w:r w:rsidRPr="00431417">
        <w:rPr>
          <w:rStyle w:val="StyleUnderline"/>
        </w:rPr>
        <w:t xml:space="preserve"> constantly </w:t>
      </w:r>
      <w:r w:rsidRPr="006C1505">
        <w:rPr>
          <w:rStyle w:val="StyleUnderline"/>
          <w:highlight w:val="green"/>
        </w:rPr>
        <w:t>worsen if people had control</w:t>
      </w:r>
      <w:r w:rsidRPr="00431417">
        <w:rPr>
          <w:rStyle w:val="StyleUnderline"/>
        </w:rPr>
        <w:t xml:space="preserve"> over their lives. The “</w:t>
      </w:r>
      <w:r w:rsidRPr="006C1505">
        <w:rPr>
          <w:rStyle w:val="StyleUnderline"/>
          <w:highlight w:val="green"/>
        </w:rPr>
        <w:t xml:space="preserve">best allocation </w:t>
      </w:r>
      <w:r w:rsidRPr="00753486">
        <w:rPr>
          <w:rStyle w:val="StyleUnderline"/>
        </w:rPr>
        <w:t>of resources</w:t>
      </w:r>
      <w:r w:rsidRPr="00431417">
        <w:rPr>
          <w:rStyle w:val="StyleUnderline"/>
        </w:rPr>
        <w:t xml:space="preserve">” </w:t>
      </w:r>
      <w:r w:rsidRPr="006C1505">
        <w:rPr>
          <w:rStyle w:val="StyleUnderline"/>
          <w:highlight w:val="green"/>
        </w:rPr>
        <w:t>cannot be made when the economy is</w:t>
      </w:r>
      <w:r w:rsidRPr="00431417">
        <w:rPr>
          <w:rStyle w:val="StyleUnderline"/>
        </w:rPr>
        <w:t xml:space="preserve"> carved up, fractured, and </w:t>
      </w:r>
      <w:r w:rsidRPr="006C1505">
        <w:rPr>
          <w:rStyle w:val="StyleUnderline"/>
          <w:highlight w:val="green"/>
        </w:rPr>
        <w:t>controlled by competing owners</w:t>
      </w:r>
      <w:r w:rsidRPr="00431417">
        <w:rPr>
          <w:rStyle w:val="StyleUnderline"/>
        </w:rPr>
        <w:t xml:space="preserve"> of capital. </w:t>
      </w:r>
      <w:r w:rsidRPr="00431417">
        <w:rPr>
          <w:sz w:val="16"/>
        </w:rPr>
        <w:t>Although recurring</w:t>
      </w:r>
      <w:r w:rsidRPr="0054507B">
        <w:rPr>
          <w:sz w:val="16"/>
        </w:rPr>
        <w:t xml:space="preserve"> economic crises for well over a century have repeatedly discredited “free market” ideology, the 7,000-word executive order is saturated with the language of “choice,” “competition,” and “consumers.” This is the same worn-out language used by privatizers of all hues at home and abroad. Further, </w:t>
      </w:r>
      <w:r w:rsidRPr="00E64C59">
        <w:rPr>
          <w:rStyle w:val="StyleUnderline"/>
        </w:rPr>
        <w:t>while the executive order gives many examples of “economic consolidation”</w:t>
      </w:r>
      <w:r w:rsidRPr="0054507B">
        <w:rPr>
          <w:sz w:val="16"/>
        </w:rPr>
        <w:t xml:space="preserve"> in numerous sectors, </w:t>
      </w:r>
      <w:r w:rsidRPr="00E64C59">
        <w:rPr>
          <w:rStyle w:val="StyleUnderline"/>
        </w:rPr>
        <w:t>the government is not interested in creating a self-reliant vibrant diverse economy that meets the needs of all.</w:t>
      </w:r>
      <w:r w:rsidRPr="0054507B">
        <w:rPr>
          <w:sz w:val="16"/>
        </w:rPr>
        <w:t xml:space="preserve"> It is not committed to reversing “the harmful effects of monopoly and monopsony.” </w:t>
      </w:r>
    </w:p>
    <w:p w14:paraId="3698357E" w14:textId="77777777" w:rsidR="006C1505" w:rsidRDefault="006C1505" w:rsidP="006C1505">
      <w:pPr>
        <w:pStyle w:val="Heading4"/>
      </w:pPr>
      <w:r>
        <w:t xml:space="preserve">The left’s focus on solving problems of inequality obscure the class divisions that make exploitation inevitable </w:t>
      </w:r>
      <w:proofErr w:type="gramStart"/>
      <w:r>
        <w:t>as long as</w:t>
      </w:r>
      <w:proofErr w:type="gramEnd"/>
      <w:r>
        <w:t xml:space="preserve"> capitalism exists – they only result in reformism</w:t>
      </w:r>
    </w:p>
    <w:p w14:paraId="08490233" w14:textId="31CC1EAD" w:rsidR="006C1505" w:rsidRPr="00303DF2" w:rsidRDefault="006C1505" w:rsidP="006C1505">
      <w:pPr>
        <w:rPr>
          <w:b/>
          <w:bCs/>
          <w:sz w:val="26"/>
        </w:rPr>
      </w:pPr>
      <w:r w:rsidRPr="00577A78">
        <w:rPr>
          <w:rStyle w:val="Style13ptBold"/>
        </w:rPr>
        <w:t xml:space="preserve">Ebert and </w:t>
      </w:r>
      <w:proofErr w:type="spellStart"/>
      <w:r w:rsidRPr="00577A78">
        <w:rPr>
          <w:rStyle w:val="Style13ptBold"/>
        </w:rPr>
        <w:t>Zavarzadeh</w:t>
      </w:r>
      <w:proofErr w:type="spellEnd"/>
      <w:r w:rsidRPr="00577A78">
        <w:rPr>
          <w:rStyle w:val="Style13ptBold"/>
        </w:rPr>
        <w:t xml:space="preserve"> </w:t>
      </w:r>
      <w:r w:rsidR="00303DF2">
        <w:rPr>
          <w:rStyle w:val="Style13ptBold"/>
        </w:rPr>
        <w:t xml:space="preserve">’08 </w:t>
      </w:r>
      <w:r>
        <w:t xml:space="preserve">(Teresa L., </w:t>
      </w:r>
      <w:r w:rsidRPr="000E5055">
        <w:t>English, State</w:t>
      </w:r>
      <w:r>
        <w:t xml:space="preserve"> University of New York, Albany, </w:t>
      </w:r>
      <w:proofErr w:type="spellStart"/>
      <w:r>
        <w:t>Mas’ud</w:t>
      </w:r>
      <w:proofErr w:type="spellEnd"/>
      <w:r>
        <w:t>,</w:t>
      </w:r>
      <w:r w:rsidRPr="00414754">
        <w:t xml:space="preserve"> </w:t>
      </w:r>
      <w:r>
        <w:t>prolific writer and expert on class ideology, “Class in Culture”, p. 14-15)</w:t>
      </w:r>
    </w:p>
    <w:p w14:paraId="73E60B08" w14:textId="77777777" w:rsidR="006C1505" w:rsidRPr="003C763A" w:rsidRDefault="006C1505" w:rsidP="006C1505">
      <w:r w:rsidRPr="00AC7C88">
        <w:rPr>
          <w:b/>
          <w:u w:val="single"/>
        </w:rPr>
        <w:t xml:space="preserve">The North-centric </w:t>
      </w:r>
      <w:r w:rsidRPr="006C1505">
        <w:rPr>
          <w:b/>
          <w:highlight w:val="green"/>
          <w:u w:val="single"/>
        </w:rPr>
        <w:t>Left</w:t>
      </w:r>
      <w:r w:rsidRPr="00AC7C88">
        <w:rPr>
          <w:b/>
          <w:u w:val="single"/>
        </w:rPr>
        <w:t xml:space="preserve"> </w:t>
      </w:r>
      <w:r w:rsidRPr="00037F75">
        <w:rPr>
          <w:sz w:val="16"/>
        </w:rPr>
        <w:t xml:space="preserve">(the metaphysics of capitalism) </w:t>
      </w:r>
      <w:r w:rsidRPr="006C1505">
        <w:rPr>
          <w:b/>
          <w:highlight w:val="green"/>
          <w:u w:val="single"/>
        </w:rPr>
        <w:t>has avoided class by focusing</w:t>
      </w:r>
      <w:r w:rsidRPr="006C1505">
        <w:rPr>
          <w:b/>
          <w:sz w:val="16"/>
          <w:highlight w:val="green"/>
          <w:u w:val="single"/>
        </w:rPr>
        <w:t xml:space="preserve"> </w:t>
      </w:r>
      <w:r w:rsidRPr="006C1505">
        <w:rPr>
          <w:b/>
          <w:highlight w:val="green"/>
          <w:u w:val="single"/>
        </w:rPr>
        <w:t>on inequality, which emphasizes</w:t>
      </w:r>
      <w:r w:rsidRPr="00F32D13">
        <w:rPr>
          <w:b/>
          <w:u w:val="single"/>
        </w:rPr>
        <w:t xml:space="preserve"> </w:t>
      </w:r>
      <w:r w:rsidRPr="00037F75">
        <w:rPr>
          <w:sz w:val="16"/>
        </w:rPr>
        <w:t xml:space="preserve">individual </w:t>
      </w:r>
      <w:r w:rsidRPr="006C1505">
        <w:rPr>
          <w:b/>
          <w:highlight w:val="green"/>
          <w:u w:val="single"/>
        </w:rPr>
        <w:t>differences and obscures the</w:t>
      </w:r>
      <w:r w:rsidRPr="006C1505">
        <w:rPr>
          <w:b/>
          <w:sz w:val="16"/>
          <w:highlight w:val="green"/>
          <w:u w:val="single"/>
        </w:rPr>
        <w:t xml:space="preserve"> </w:t>
      </w:r>
      <w:r w:rsidRPr="006C1505">
        <w:rPr>
          <w:b/>
          <w:highlight w:val="green"/>
          <w:u w:val="single"/>
        </w:rPr>
        <w:t>structures of conflicts</w:t>
      </w:r>
      <w:r w:rsidRPr="00F32D13">
        <w:rPr>
          <w:b/>
          <w:u w:val="single"/>
        </w:rPr>
        <w:t xml:space="preserve"> </w:t>
      </w:r>
      <w:r w:rsidRPr="00037F75">
        <w:rPr>
          <w:sz w:val="16"/>
        </w:rPr>
        <w:t xml:space="preserve">that form collective labor relations. In his </w:t>
      </w:r>
      <w:r w:rsidRPr="00037F75">
        <w:rPr>
          <w:i/>
          <w:iCs/>
          <w:sz w:val="16"/>
        </w:rPr>
        <w:t xml:space="preserve">A Short History of Neoliberalism, </w:t>
      </w:r>
      <w:r w:rsidRPr="00037F75">
        <w:rPr>
          <w:sz w:val="16"/>
        </w:rPr>
        <w:t xml:space="preserve">David Harvey writes that class is "always a somewhat shadowy (and some would even say dubious) concept" (31). </w:t>
      </w:r>
      <w:r w:rsidRPr="006C1505">
        <w:rPr>
          <w:b/>
          <w:highlight w:val="green"/>
          <w:u w:val="single"/>
        </w:rPr>
        <w:t>Class is a "shadowy"</w:t>
      </w:r>
      <w:r w:rsidRPr="006C1505">
        <w:rPr>
          <w:b/>
          <w:sz w:val="16"/>
          <w:highlight w:val="green"/>
          <w:u w:val="single"/>
        </w:rPr>
        <w:t xml:space="preserve"> </w:t>
      </w:r>
      <w:r w:rsidRPr="006C1505">
        <w:rPr>
          <w:b/>
          <w:highlight w:val="green"/>
          <w:u w:val="single"/>
        </w:rPr>
        <w:t>concept for Harvey because the owners of the means of production are now so</w:t>
      </w:r>
      <w:r w:rsidRPr="006C1505">
        <w:rPr>
          <w:b/>
          <w:sz w:val="16"/>
          <w:highlight w:val="green"/>
          <w:u w:val="single"/>
        </w:rPr>
        <w:t xml:space="preserve"> </w:t>
      </w:r>
      <w:r w:rsidRPr="006C1505">
        <w:rPr>
          <w:b/>
          <w:highlight w:val="green"/>
          <w:u w:val="single"/>
        </w:rPr>
        <w:t>diverse</w:t>
      </w:r>
      <w:r w:rsidRPr="00F32D13">
        <w:rPr>
          <w:b/>
          <w:u w:val="single"/>
        </w:rPr>
        <w:t xml:space="preserve">. </w:t>
      </w:r>
      <w:r w:rsidRPr="00037F75">
        <w:rPr>
          <w:sz w:val="16"/>
        </w:rPr>
        <w:t>For example, in England the old aristocracy is displaced by brash "en</w:t>
      </w:r>
      <w:r w:rsidRPr="00037F75">
        <w:rPr>
          <w:bCs/>
          <w:sz w:val="16"/>
          <w:szCs w:val="20"/>
        </w:rPr>
        <w:t xml:space="preserve">trepreneurs"; in Indonesia, Malaysia, and the Philippines, "economic power </w:t>
      </w:r>
      <w:r w:rsidRPr="00037F75">
        <w:rPr>
          <w:sz w:val="16"/>
        </w:rPr>
        <w:t>be</w:t>
      </w:r>
      <w:r w:rsidRPr="00037F75">
        <w:rPr>
          <w:bCs/>
          <w:sz w:val="16"/>
          <w:szCs w:val="20"/>
        </w:rPr>
        <w:t xml:space="preserve">came strongly concentrated among a few ethnic Chinese"; and in Russia, "seven </w:t>
      </w:r>
      <w:r w:rsidRPr="00037F75">
        <w:rPr>
          <w:sz w:val="16"/>
        </w:rPr>
        <w:t xml:space="preserve">oligarchs" rose in the aftermath of the counter-revolution in the Soviet Union (32). For Harvey class is irrelevant because, he implies, how could such diversity- lifestyle in England, ethnicity in Indonesia, power in Russia-be explained by "class"? </w:t>
      </w:r>
      <w:r w:rsidRPr="00F32D13">
        <w:rPr>
          <w:b/>
          <w:u w:val="single"/>
        </w:rPr>
        <w:t>The change in class morphology-the fact that new subjects</w:t>
      </w:r>
      <w:r w:rsidRPr="00932738">
        <w:rPr>
          <w:b/>
          <w:sz w:val="16"/>
          <w:u w:val="single"/>
        </w:rPr>
        <w:t xml:space="preserve"> </w:t>
      </w:r>
      <w:r w:rsidRPr="00F32D13">
        <w:rPr>
          <w:b/>
          <w:u w:val="single"/>
        </w:rPr>
        <w:t>occupy the structural position of ownership-is hard evidence for him that class</w:t>
      </w:r>
      <w:r w:rsidRPr="00932738">
        <w:rPr>
          <w:b/>
          <w:sz w:val="16"/>
          <w:u w:val="single"/>
        </w:rPr>
        <w:t xml:space="preserve"> </w:t>
      </w:r>
      <w:r w:rsidRPr="00F32D13">
        <w:rPr>
          <w:b/>
          <w:u w:val="single"/>
        </w:rPr>
        <w:t>has lost its explanatory power and should therefore be abandoned as the marker</w:t>
      </w:r>
      <w:r w:rsidRPr="00932738">
        <w:rPr>
          <w:b/>
          <w:sz w:val="16"/>
          <w:u w:val="single"/>
        </w:rPr>
        <w:t xml:space="preserve"> </w:t>
      </w:r>
      <w:r w:rsidRPr="00F32D13">
        <w:rPr>
          <w:b/>
          <w:u w:val="single"/>
        </w:rPr>
        <w:t>of social structure. Class is consequently replaced by inequality, a move that has</w:t>
      </w:r>
      <w:r w:rsidRPr="00932738">
        <w:rPr>
          <w:b/>
          <w:sz w:val="16"/>
          <w:u w:val="single"/>
        </w:rPr>
        <w:t xml:space="preserve"> </w:t>
      </w:r>
      <w:r w:rsidRPr="00F32D13">
        <w:rPr>
          <w:b/>
          <w:u w:val="single"/>
        </w:rPr>
        <w:t xml:space="preserve">gained great popularity with the Left in the North </w:t>
      </w:r>
      <w:r w:rsidRPr="00037F75">
        <w:rPr>
          <w:sz w:val="16"/>
        </w:rPr>
        <w:t xml:space="preserve">(e.g., Michaels, </w:t>
      </w:r>
      <w:r w:rsidRPr="00037F75">
        <w:rPr>
          <w:i/>
          <w:iCs/>
          <w:sz w:val="16"/>
        </w:rPr>
        <w:t xml:space="preserve">The Trouble with Diversity: How We Learned to Love Identity and Ignore Inequality). </w:t>
      </w:r>
      <w:r w:rsidRPr="00037F75">
        <w:rPr>
          <w:sz w:val="16"/>
        </w:rPr>
        <w:t xml:space="preserve">Thus, </w:t>
      </w:r>
      <w:r w:rsidRPr="00F32D13">
        <w:rPr>
          <w:b/>
          <w:u w:val="single"/>
        </w:rPr>
        <w:t>the problem of capitalism for Harvey is that "the net worth of the 358 richest</w:t>
      </w:r>
      <w:r w:rsidRPr="00932738">
        <w:rPr>
          <w:b/>
          <w:sz w:val="16"/>
          <w:u w:val="single"/>
        </w:rPr>
        <w:t xml:space="preserve"> </w:t>
      </w:r>
      <w:r w:rsidRPr="00F32D13">
        <w:rPr>
          <w:b/>
          <w:u w:val="single"/>
        </w:rPr>
        <w:t>people in 1996 was equal to the combined income of the poorest 45 per cent of</w:t>
      </w:r>
      <w:r w:rsidRPr="00932738">
        <w:rPr>
          <w:b/>
          <w:sz w:val="16"/>
          <w:u w:val="single"/>
        </w:rPr>
        <w:t xml:space="preserve"> </w:t>
      </w:r>
      <w:r w:rsidRPr="00F32D13">
        <w:rPr>
          <w:b/>
          <w:u w:val="single"/>
        </w:rPr>
        <w:t xml:space="preserve">world's population-213 billion people" </w:t>
      </w:r>
      <w:r w:rsidRPr="00037F75">
        <w:rPr>
          <w:sz w:val="16"/>
        </w:rPr>
        <w:t xml:space="preserve">(34-35) </w:t>
      </w:r>
      <w:r w:rsidRPr="00B34561">
        <w:rPr>
          <w:b/>
          <w:u w:val="single"/>
        </w:rPr>
        <w:t>and not that it is a system of</w:t>
      </w:r>
      <w:r w:rsidRPr="00932738">
        <w:rPr>
          <w:b/>
          <w:sz w:val="16"/>
          <w:u w:val="single"/>
        </w:rPr>
        <w:t xml:space="preserve"> </w:t>
      </w:r>
      <w:r w:rsidRPr="00B34561">
        <w:rPr>
          <w:b/>
          <w:u w:val="single"/>
        </w:rPr>
        <w:t>wage-labor, which is the cause of inequality</w:t>
      </w:r>
      <w:r w:rsidRPr="00037F75">
        <w:rPr>
          <w:sz w:val="16"/>
        </w:rPr>
        <w:t xml:space="preserve">. </w:t>
      </w:r>
      <w:r w:rsidRPr="00B34561">
        <w:rPr>
          <w:b/>
          <w:u w:val="single"/>
        </w:rPr>
        <w:t>Class</w:t>
      </w:r>
      <w:r w:rsidRPr="00037F75">
        <w:rPr>
          <w:sz w:val="16"/>
        </w:rPr>
        <w:t xml:space="preserve">, of course, </w:t>
      </w:r>
      <w:r w:rsidRPr="00B34561">
        <w:rPr>
          <w:b/>
          <w:u w:val="single"/>
        </w:rPr>
        <w:t xml:space="preserve">is not </w:t>
      </w:r>
      <w:r w:rsidRPr="00037F75">
        <w:rPr>
          <w:sz w:val="16"/>
        </w:rPr>
        <w:t xml:space="preserve">simply </w:t>
      </w:r>
      <w:r w:rsidRPr="00B34561">
        <w:rPr>
          <w:b/>
          <w:u w:val="single"/>
        </w:rPr>
        <w:t>inequality that can be Overcome by providing</w:t>
      </w:r>
      <w:r w:rsidRPr="00932738">
        <w:rPr>
          <w:b/>
          <w:sz w:val="16"/>
          <w:u w:val="single"/>
        </w:rPr>
        <w:t xml:space="preserve"> </w:t>
      </w:r>
      <w:r w:rsidRPr="00B34561">
        <w:rPr>
          <w:b/>
          <w:u w:val="single"/>
        </w:rPr>
        <w:t>further opportunities for all within the existing social system because the system</w:t>
      </w:r>
      <w:r w:rsidRPr="00932738">
        <w:rPr>
          <w:b/>
          <w:sz w:val="16"/>
          <w:u w:val="single"/>
        </w:rPr>
        <w:t xml:space="preserve"> </w:t>
      </w:r>
      <w:r w:rsidRPr="00B34561">
        <w:rPr>
          <w:b/>
          <w:u w:val="single"/>
        </w:rPr>
        <w:t xml:space="preserve">itself produces inequality. </w:t>
      </w:r>
      <w:r w:rsidRPr="00037F75">
        <w:rPr>
          <w:sz w:val="16"/>
        </w:rPr>
        <w:t xml:space="preserve">Inequality is the statistical index of social differences without conflicts. </w:t>
      </w:r>
      <w:r w:rsidRPr="006C1505">
        <w:rPr>
          <w:b/>
          <w:highlight w:val="green"/>
          <w:u w:val="single"/>
        </w:rPr>
        <w:t>Class is the structural relations of labor grounded in antagonism</w:t>
      </w:r>
      <w:r w:rsidRPr="006C1505">
        <w:rPr>
          <w:b/>
          <w:sz w:val="16"/>
          <w:highlight w:val="green"/>
          <w:u w:val="single"/>
        </w:rPr>
        <w:t xml:space="preserve"> </w:t>
      </w:r>
      <w:r w:rsidRPr="006C1505">
        <w:rPr>
          <w:b/>
          <w:highlight w:val="green"/>
          <w:u w:val="single"/>
        </w:rPr>
        <w:t>over the appropriation of surplus labor-exploitation.</w:t>
      </w:r>
      <w:r w:rsidRPr="00932738">
        <w:rPr>
          <w:b/>
          <w:u w:val="single"/>
        </w:rPr>
        <w:t xml:space="preserve"> </w:t>
      </w:r>
      <w:r w:rsidRPr="006C1505">
        <w:rPr>
          <w:b/>
          <w:highlight w:val="green"/>
          <w:u w:val="single"/>
        </w:rPr>
        <w:t>To make everyone</w:t>
      </w:r>
      <w:r w:rsidRPr="006C1505">
        <w:rPr>
          <w:b/>
          <w:sz w:val="16"/>
          <w:highlight w:val="green"/>
          <w:u w:val="single"/>
        </w:rPr>
        <w:t xml:space="preserve"> </w:t>
      </w:r>
      <w:r w:rsidRPr="006C1505">
        <w:rPr>
          <w:b/>
          <w:highlight w:val="green"/>
          <w:u w:val="single"/>
        </w:rPr>
        <w:t>equal under capitalism simply means to exploit everyone equally</w:t>
      </w:r>
      <w:r w:rsidRPr="00932738">
        <w:rPr>
          <w:b/>
          <w:u w:val="single"/>
        </w:rPr>
        <w:t xml:space="preserve">. It </w:t>
      </w:r>
      <w:r w:rsidRPr="006C1505">
        <w:rPr>
          <w:b/>
          <w:highlight w:val="green"/>
          <w:u w:val="single"/>
        </w:rPr>
        <w:t>does not put</w:t>
      </w:r>
      <w:r w:rsidRPr="006C1505">
        <w:rPr>
          <w:b/>
          <w:sz w:val="16"/>
          <w:highlight w:val="green"/>
          <w:u w:val="single"/>
        </w:rPr>
        <w:t xml:space="preserve"> </w:t>
      </w:r>
      <w:r w:rsidRPr="006C1505">
        <w:rPr>
          <w:b/>
          <w:highlight w:val="green"/>
          <w:u w:val="single"/>
        </w:rPr>
        <w:t>an end to the exploitation of humans by humans because capitalism is structured</w:t>
      </w:r>
      <w:r w:rsidRPr="006C1505">
        <w:rPr>
          <w:b/>
          <w:sz w:val="16"/>
          <w:highlight w:val="green"/>
          <w:u w:val="single"/>
        </w:rPr>
        <w:t xml:space="preserve"> </w:t>
      </w:r>
      <w:r w:rsidRPr="006C1505">
        <w:rPr>
          <w:b/>
          <w:highlight w:val="green"/>
          <w:u w:val="single"/>
        </w:rPr>
        <w:t>around private ownership of the means of production of social surplu</w:t>
      </w:r>
      <w:r w:rsidRPr="00932738">
        <w:rPr>
          <w:b/>
          <w:u w:val="single"/>
        </w:rPr>
        <w:t>s</w:t>
      </w:r>
      <w:r w:rsidRPr="00037F75">
        <w:rPr>
          <w:sz w:val="16"/>
        </w:rPr>
        <w:t xml:space="preserve">. When one talks about the </w:t>
      </w:r>
      <w:r w:rsidRPr="006C1505">
        <w:rPr>
          <w:b/>
          <w:highlight w:val="green"/>
          <w:u w:val="single"/>
        </w:rPr>
        <w:t>equality</w:t>
      </w:r>
      <w:r w:rsidRPr="00932738">
        <w:rPr>
          <w:b/>
          <w:u w:val="single"/>
        </w:rPr>
        <w:t xml:space="preserve"> </w:t>
      </w:r>
      <w:r w:rsidRPr="00037F75">
        <w:rPr>
          <w:sz w:val="16"/>
        </w:rPr>
        <w:t xml:space="preserve">of "all" (which </w:t>
      </w:r>
      <w:r w:rsidRPr="00037F75">
        <w:rPr>
          <w:sz w:val="16"/>
        </w:rPr>
        <w:lastRenderedPageBreak/>
        <w:t xml:space="preserve">is </w:t>
      </w:r>
      <w:proofErr w:type="gramStart"/>
      <w:r w:rsidRPr="00037F75">
        <w:rPr>
          <w:sz w:val="16"/>
        </w:rPr>
        <w:t>actually the</w:t>
      </w:r>
      <w:proofErr w:type="gramEnd"/>
      <w:r w:rsidRPr="00037F75">
        <w:rPr>
          <w:sz w:val="16"/>
        </w:rPr>
        <w:t xml:space="preserve"> exploitation of all), all does not mean all; it </w:t>
      </w:r>
      <w:r w:rsidRPr="006C1505">
        <w:rPr>
          <w:b/>
          <w:highlight w:val="green"/>
          <w:u w:val="single"/>
        </w:rPr>
        <w:t>means all who have to sell their labor to subsist</w:t>
      </w:r>
      <w:r w:rsidRPr="00932738">
        <w:rPr>
          <w:b/>
          <w:u w:val="single"/>
        </w:rPr>
        <w:t>. All is everyone</w:t>
      </w:r>
      <w:r w:rsidRPr="00932738">
        <w:rPr>
          <w:b/>
          <w:sz w:val="16"/>
          <w:u w:val="single"/>
        </w:rPr>
        <w:t xml:space="preserve"> </w:t>
      </w:r>
      <w:r w:rsidRPr="00932738">
        <w:rPr>
          <w:b/>
          <w:u w:val="single"/>
        </w:rPr>
        <w:t>except the owners of the means of production who exploit the labor of</w:t>
      </w:r>
      <w:r w:rsidRPr="00932738">
        <w:rPr>
          <w:b/>
          <w:sz w:val="16"/>
          <w:u w:val="single"/>
        </w:rPr>
        <w:t xml:space="preserve"> </w:t>
      </w:r>
      <w:r w:rsidRPr="00932738">
        <w:rPr>
          <w:b/>
          <w:u w:val="single"/>
        </w:rPr>
        <w:t>others. Equality within capitalism does not end exploitation and free people</w:t>
      </w:r>
      <w:r w:rsidRPr="00932738">
        <w:rPr>
          <w:b/>
          <w:sz w:val="16"/>
          <w:u w:val="single"/>
        </w:rPr>
        <w:t xml:space="preserve"> </w:t>
      </w:r>
      <w:r w:rsidRPr="00932738">
        <w:rPr>
          <w:b/>
          <w:u w:val="single"/>
        </w:rPr>
        <w:t xml:space="preserve">from necessity-fulfilling the needs of all </w:t>
      </w:r>
      <w:r w:rsidRPr="00037F75">
        <w:rPr>
          <w:sz w:val="16"/>
        </w:rPr>
        <w:t xml:space="preserve">(Marx, </w:t>
      </w:r>
      <w:r w:rsidRPr="00037F75">
        <w:rPr>
          <w:i/>
          <w:iCs/>
          <w:sz w:val="16"/>
        </w:rPr>
        <w:t xml:space="preserve">Critique of the Gotha </w:t>
      </w:r>
      <w:proofErr w:type="spellStart"/>
      <w:r w:rsidRPr="00037F75">
        <w:rPr>
          <w:i/>
          <w:iCs/>
          <w:sz w:val="16"/>
        </w:rPr>
        <w:t>Programme</w:t>
      </w:r>
      <w:proofErr w:type="spellEnd"/>
      <w:r w:rsidRPr="00037F75">
        <w:rPr>
          <w:i/>
          <w:iCs/>
          <w:sz w:val="16"/>
        </w:rPr>
        <w:t xml:space="preserve">). </w:t>
      </w:r>
      <w:r w:rsidRPr="00932738">
        <w:rPr>
          <w:b/>
          <w:u w:val="single"/>
        </w:rPr>
        <w:t xml:space="preserve">By </w:t>
      </w:r>
      <w:r w:rsidRPr="006C1505">
        <w:rPr>
          <w:b/>
          <w:highlight w:val="green"/>
          <w:u w:val="single"/>
        </w:rPr>
        <w:t>obscuring class in inequality and representing society as differ</w:t>
      </w:r>
      <w:r w:rsidRPr="006C1505">
        <w:rPr>
          <w:b/>
          <w:bCs/>
          <w:szCs w:val="20"/>
          <w:highlight w:val="green"/>
          <w:u w:val="single"/>
        </w:rPr>
        <w:t>ences</w:t>
      </w:r>
      <w:r w:rsidRPr="006C1505">
        <w:rPr>
          <w:b/>
          <w:bCs/>
          <w:sz w:val="16"/>
          <w:szCs w:val="20"/>
          <w:highlight w:val="green"/>
          <w:u w:val="single"/>
        </w:rPr>
        <w:t xml:space="preserve"> </w:t>
      </w:r>
      <w:r w:rsidRPr="006C1505">
        <w:rPr>
          <w:b/>
          <w:bCs/>
          <w:szCs w:val="20"/>
          <w:highlight w:val="green"/>
          <w:u w:val="single"/>
        </w:rPr>
        <w:t>without antagonism</w:t>
      </w:r>
      <w:r w:rsidRPr="00932738">
        <w:rPr>
          <w:b/>
          <w:bCs/>
          <w:szCs w:val="20"/>
          <w:u w:val="single"/>
        </w:rPr>
        <w:t xml:space="preserve"> </w:t>
      </w:r>
      <w:r w:rsidRPr="00037F75">
        <w:rPr>
          <w:bCs/>
          <w:sz w:val="16"/>
          <w:szCs w:val="20"/>
        </w:rPr>
        <w:t xml:space="preserve">("meanings," "values," "desires"), the </w:t>
      </w:r>
      <w:r w:rsidRPr="006C1505">
        <w:rPr>
          <w:b/>
          <w:bCs/>
          <w:szCs w:val="20"/>
          <w:highlight w:val="green"/>
          <w:u w:val="single"/>
        </w:rPr>
        <w:t>Left claims</w:t>
      </w:r>
      <w:r w:rsidRPr="006C1505">
        <w:rPr>
          <w:b/>
          <w:bCs/>
          <w:sz w:val="16"/>
          <w:szCs w:val="20"/>
          <w:highlight w:val="green"/>
          <w:u w:val="single"/>
        </w:rPr>
        <w:t xml:space="preserve"> </w:t>
      </w:r>
      <w:r w:rsidRPr="006C1505">
        <w:rPr>
          <w:b/>
          <w:bCs/>
          <w:szCs w:val="20"/>
          <w:highlight w:val="green"/>
          <w:u w:val="single"/>
        </w:rPr>
        <w:t xml:space="preserve">there is no need for revolution because, under capitalism, </w:t>
      </w:r>
      <w:r w:rsidRPr="006C1505">
        <w:rPr>
          <w:b/>
          <w:szCs w:val="20"/>
          <w:highlight w:val="green"/>
          <w:u w:val="single"/>
        </w:rPr>
        <w:t xml:space="preserve">reform </w:t>
      </w:r>
      <w:r w:rsidRPr="006C1505">
        <w:rPr>
          <w:b/>
          <w:bCs/>
          <w:szCs w:val="20"/>
          <w:highlight w:val="green"/>
          <w:u w:val="single"/>
        </w:rPr>
        <w:t>can make the</w:t>
      </w:r>
      <w:r w:rsidRPr="006C1505">
        <w:rPr>
          <w:b/>
          <w:bCs/>
          <w:sz w:val="16"/>
          <w:szCs w:val="20"/>
          <w:highlight w:val="green"/>
          <w:u w:val="single"/>
        </w:rPr>
        <w:t xml:space="preserve"> </w:t>
      </w:r>
      <w:r w:rsidRPr="006C1505">
        <w:rPr>
          <w:b/>
          <w:highlight w:val="green"/>
          <w:u w:val="single"/>
        </w:rPr>
        <w:t>unequal equal through opportunities</w:t>
      </w:r>
      <w:r w:rsidRPr="00932738">
        <w:rPr>
          <w:b/>
          <w:u w:val="single"/>
        </w:rPr>
        <w:t>.</w:t>
      </w:r>
    </w:p>
    <w:p w14:paraId="11D51520" w14:textId="77777777" w:rsidR="006C1505" w:rsidRPr="0054507B" w:rsidRDefault="006C1505" w:rsidP="006C1505">
      <w:pPr>
        <w:rPr>
          <w:sz w:val="16"/>
        </w:rPr>
      </w:pPr>
    </w:p>
    <w:p w14:paraId="6A2DCC85" w14:textId="77777777" w:rsidR="006C1505" w:rsidRPr="003633C4" w:rsidRDefault="006C1505" w:rsidP="006C1505">
      <w:pPr>
        <w:rPr>
          <w:b/>
          <w:u w:val="single"/>
        </w:rPr>
      </w:pPr>
    </w:p>
    <w:p w14:paraId="7A0C09EB" w14:textId="77777777" w:rsidR="006C1505" w:rsidRDefault="006C1505" w:rsidP="006C1505">
      <w:pPr>
        <w:pStyle w:val="Heading4"/>
      </w:pPr>
      <w:r>
        <w:t xml:space="preserve">The 1AC recognizes time as linear and thus, fails to solve for </w:t>
      </w:r>
      <w:proofErr w:type="gramStart"/>
      <w:r>
        <w:t>all of</w:t>
      </w:r>
      <w:proofErr w:type="gramEnd"/>
      <w:r>
        <w:t xml:space="preserve"> their impacts.</w:t>
      </w:r>
    </w:p>
    <w:p w14:paraId="3AE56306" w14:textId="77777777" w:rsidR="006C1505" w:rsidRPr="00C97CC2" w:rsidRDefault="006C1505" w:rsidP="006C1505">
      <w:pPr>
        <w:spacing w:before="40" w:after="0" w:line="240" w:lineRule="auto"/>
        <w:outlineLvl w:val="3"/>
        <w:rPr>
          <w:rFonts w:ascii="Times New Roman" w:eastAsia="Times New Roman" w:hAnsi="Times New Roman" w:cs="Times New Roman"/>
          <w:b/>
          <w:bCs/>
          <w:sz w:val="24"/>
          <w:szCs w:val="24"/>
        </w:rPr>
      </w:pPr>
      <w:r w:rsidRPr="00C97CC2">
        <w:rPr>
          <w:rFonts w:eastAsia="Times New Roman" w:cs="Times New Roman"/>
          <w:b/>
          <w:bCs/>
          <w:color w:val="000000"/>
          <w:sz w:val="26"/>
          <w:szCs w:val="26"/>
        </w:rPr>
        <w:t xml:space="preserve">Capitalism’s successes necessitate human extinction and destroy the value to life - </w:t>
      </w:r>
      <w:proofErr w:type="spellStart"/>
      <w:r w:rsidRPr="00C97CC2">
        <w:rPr>
          <w:rFonts w:eastAsia="Times New Roman" w:cs="Times New Roman"/>
          <w:b/>
          <w:bCs/>
          <w:color w:val="000000"/>
          <w:sz w:val="26"/>
          <w:szCs w:val="26"/>
        </w:rPr>
        <w:t>Duzgun</w:t>
      </w:r>
      <w:proofErr w:type="spellEnd"/>
      <w:r w:rsidRPr="00C97CC2">
        <w:rPr>
          <w:rFonts w:eastAsia="Times New Roman" w:cs="Times New Roman"/>
          <w:b/>
          <w:bCs/>
          <w:color w:val="000000"/>
          <w:sz w:val="26"/>
          <w:szCs w:val="26"/>
        </w:rPr>
        <w:t xml:space="preserve"> 20 </w:t>
      </w:r>
    </w:p>
    <w:p w14:paraId="0D14B154" w14:textId="77777777" w:rsidR="006C1505" w:rsidRPr="00C97CC2" w:rsidRDefault="006C1505" w:rsidP="006C1505">
      <w:pPr>
        <w:spacing w:line="240" w:lineRule="auto"/>
        <w:rPr>
          <w:rFonts w:ascii="Times New Roman" w:eastAsia="Times New Roman" w:hAnsi="Times New Roman" w:cs="Times New Roman"/>
          <w:sz w:val="24"/>
          <w:szCs w:val="24"/>
        </w:rPr>
      </w:pPr>
      <w:r w:rsidRPr="00C97CC2">
        <w:rPr>
          <w:rFonts w:eastAsia="Times New Roman" w:cs="Times New Roman"/>
          <w:color w:val="000000"/>
        </w:rPr>
        <w:t>[</w:t>
      </w:r>
      <w:proofErr w:type="spellStart"/>
      <w:r w:rsidRPr="00C97CC2">
        <w:rPr>
          <w:rFonts w:eastAsia="Times New Roman" w:cs="Times New Roman"/>
          <w:color w:val="000000"/>
        </w:rPr>
        <w:t>Eren</w:t>
      </w:r>
      <w:proofErr w:type="spellEnd"/>
      <w:r w:rsidRPr="00C97CC2">
        <w:rPr>
          <w:rFonts w:eastAsia="Times New Roman" w:cs="Times New Roman"/>
          <w:color w:val="000000"/>
        </w:rPr>
        <w:t xml:space="preserve"> </w:t>
      </w:r>
      <w:proofErr w:type="spellStart"/>
      <w:r w:rsidRPr="00C97CC2">
        <w:rPr>
          <w:rFonts w:eastAsia="Times New Roman" w:cs="Times New Roman"/>
          <w:color w:val="000000"/>
        </w:rPr>
        <w:t>Duzgun</w:t>
      </w:r>
      <w:proofErr w:type="spellEnd"/>
      <w:r w:rsidRPr="00C97CC2">
        <w:rPr>
          <w:rFonts w:eastAsia="Times New Roman" w:cs="Times New Roman"/>
          <w:color w:val="00000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6107E75C" w14:textId="49A55B6B" w:rsidR="006C1505" w:rsidRPr="006C1505" w:rsidRDefault="006C1505" w:rsidP="006C1505">
      <w:pPr>
        <w:spacing w:line="240" w:lineRule="auto"/>
        <w:rPr>
          <w:bCs/>
          <w:iCs/>
          <w:sz w:val="16"/>
          <w:szCs w:val="16"/>
        </w:rPr>
      </w:pPr>
      <w:r w:rsidRPr="00C97CC2">
        <w:rPr>
          <w:rFonts w:eastAsia="Times New Roman" w:cs="Times New Roman"/>
          <w:b/>
          <w:bCs/>
          <w:color w:val="000000"/>
          <w:u w:val="single"/>
        </w:rPr>
        <w:t>Covid-19</w:t>
      </w:r>
      <w:r w:rsidRPr="00C97CC2">
        <w:rPr>
          <w:rFonts w:eastAsia="Times New Roman" w:cs="Times New Roman"/>
          <w:color w:val="000000"/>
          <w:u w:val="single"/>
        </w:rPr>
        <w:t>, by contrast, has begun its journey and taken its biggest toll thus far in the most advanced and affluent parts of the world</w:t>
      </w:r>
      <w:r w:rsidRPr="00C97CC2">
        <w:rPr>
          <w:rFonts w:eastAsia="Times New Roman" w:cs="Times New Roman"/>
          <w:color w:val="000000"/>
          <w:sz w:val="14"/>
          <w:szCs w:val="14"/>
        </w:rPr>
        <w:t xml:space="preserve">. This is to say, the contagion is no longer limited to the persistently undernourished, underdeveloped, and war-torn parts of the world; its impact is no longer restricted to a distant wet market or a third world country alone. </w:t>
      </w:r>
      <w:r w:rsidRPr="00C97CC2">
        <w:rPr>
          <w:rFonts w:eastAsia="Times New Roman" w:cs="Times New Roman"/>
          <w:color w:val="000000"/>
          <w:u w:val="single"/>
        </w:rPr>
        <w:t xml:space="preserve">Instead, it has </w:t>
      </w:r>
      <w:r w:rsidRPr="00C97CC2">
        <w:rPr>
          <w:rFonts w:eastAsia="Times New Roman" w:cs="Times New Roman"/>
          <w:b/>
          <w:bCs/>
          <w:color w:val="000000"/>
          <w:u w:val="single"/>
        </w:rPr>
        <w:t>emerged and expanded</w:t>
      </w:r>
      <w:r w:rsidRPr="00C97CC2">
        <w:rPr>
          <w:rFonts w:eastAsia="Times New Roman" w:cs="Times New Roman"/>
          <w:color w:val="000000"/>
          <w:u w:val="single"/>
        </w:rPr>
        <w:t xml:space="preserve"> in the very heart of the capitalist world order at a time when </w:t>
      </w:r>
      <w:r w:rsidRPr="00C97CC2">
        <w:rPr>
          <w:rFonts w:eastAsia="Times New Roman" w:cs="Times New Roman"/>
          <w:b/>
          <w:bCs/>
          <w:color w:val="000000"/>
          <w:u w:val="single"/>
          <w:shd w:val="clear" w:color="auto" w:fill="00FFFF"/>
        </w:rPr>
        <w:t>capitalism has</w:t>
      </w:r>
      <w:r w:rsidRPr="00C97CC2">
        <w:rPr>
          <w:rFonts w:eastAsia="Times New Roman" w:cs="Times New Roman"/>
          <w:color w:val="000000"/>
          <w:u w:val="single"/>
        </w:rPr>
        <w:t xml:space="preserve"> not only </w:t>
      </w:r>
      <w:r w:rsidRPr="00C97CC2">
        <w:rPr>
          <w:rFonts w:eastAsia="Times New Roman" w:cs="Times New Roman"/>
          <w:b/>
          <w:bCs/>
          <w:color w:val="000000"/>
          <w:u w:val="single"/>
          <w:shd w:val="clear" w:color="auto" w:fill="00FFFF"/>
        </w:rPr>
        <w:t>been already firmly established</w:t>
      </w:r>
      <w:r w:rsidRPr="00C97CC2">
        <w:rPr>
          <w:rFonts w:eastAsia="Times New Roman" w:cs="Times New Roman"/>
          <w:b/>
          <w:bCs/>
          <w:color w:val="000000"/>
          <w:u w:val="single"/>
        </w:rPr>
        <w:t xml:space="preserve"> </w:t>
      </w:r>
      <w:r w:rsidRPr="00C97CC2">
        <w:rPr>
          <w:rFonts w:eastAsia="Times New Roman" w:cs="Times New Roman"/>
          <w:color w:val="000000"/>
          <w:u w:val="single"/>
        </w:rPr>
        <w:t xml:space="preserve">across the globe but </w:t>
      </w:r>
      <w:r w:rsidRPr="00C97CC2">
        <w:rPr>
          <w:rFonts w:eastAsia="Times New Roman" w:cs="Times New Roman"/>
          <w:b/>
          <w:bCs/>
          <w:color w:val="000000"/>
          <w:u w:val="single"/>
          <w:shd w:val="clear" w:color="auto" w:fill="00FFFF"/>
        </w:rPr>
        <w:t>has been testing the eco-biological limits of the entire planet</w:t>
      </w:r>
      <w:r w:rsidRPr="00C97CC2">
        <w:rPr>
          <w:rFonts w:eastAsia="Times New Roman" w:cs="Times New Roman"/>
          <w:color w:val="000000"/>
          <w:u w:val="single"/>
        </w:rPr>
        <w:t xml:space="preserve">. Should things remain the same, Covid-19 and its future cousins are </w:t>
      </w:r>
      <w:r w:rsidRPr="00C97CC2">
        <w:rPr>
          <w:rFonts w:eastAsia="Times New Roman" w:cs="Times New Roman"/>
          <w:b/>
          <w:bCs/>
          <w:color w:val="000000"/>
          <w:u w:val="single"/>
          <w:shd w:val="clear" w:color="auto" w:fill="00FFFF"/>
        </w:rPr>
        <w:t>likely to claim the lives of</w:t>
      </w:r>
      <w:r w:rsidRPr="00C97CC2">
        <w:rPr>
          <w:rFonts w:eastAsia="Times New Roman" w:cs="Times New Roman"/>
          <w:color w:val="000000"/>
          <w:u w:val="single"/>
        </w:rPr>
        <w:t xml:space="preserve"> not just ‘some’ people as they did in the past, but of </w:t>
      </w:r>
      <w:proofErr w:type="gramStart"/>
      <w:r w:rsidRPr="00C97CC2">
        <w:rPr>
          <w:rFonts w:eastAsia="Times New Roman" w:cs="Times New Roman"/>
          <w:b/>
          <w:bCs/>
          <w:color w:val="000000"/>
          <w:u w:val="single"/>
          <w:shd w:val="clear" w:color="auto" w:fill="00FFFF"/>
        </w:rPr>
        <w:t>humanity as a whole</w:t>
      </w:r>
      <w:proofErr w:type="gramEnd"/>
      <w:r w:rsidRPr="00C97CC2">
        <w:rPr>
          <w:rFonts w:eastAsia="Times New Roman" w:cs="Times New Roman"/>
          <w:color w:val="000000"/>
          <w:u w:val="single"/>
        </w:rPr>
        <w:t xml:space="preserve">. In this sense, perhaps for the first time in modern history, the biological blitzkrieg activated by the coronavirus has thrown into sharp relief the immediately existential and undeniably global contradictions and consequences generated by capitalism. </w:t>
      </w:r>
      <w:r w:rsidRPr="00C97CC2">
        <w:rPr>
          <w:rFonts w:eastAsia="Times New Roman" w:cs="Times New Roman"/>
          <w:color w:val="000000"/>
          <w:sz w:val="14"/>
          <w:szCs w:val="14"/>
        </w:rPr>
        <w:t xml:space="preserve">Contradictions on a Global Scale Critical biologists and epidemiologists have put the blame on industrial agriculture as the root cause of the emergence of new pathogens since the 1990s. </w:t>
      </w:r>
      <w:hyperlink r:id="rId22" w:history="1">
        <w:r w:rsidRPr="00C97CC2">
          <w:rPr>
            <w:rFonts w:eastAsia="Times New Roman" w:cs="Times New Roman"/>
            <w:color w:val="000000"/>
            <w:sz w:val="14"/>
            <w:szCs w:val="14"/>
            <w:u w:val="single"/>
          </w:rPr>
          <w:t>According to Rob Wallace</w:t>
        </w:r>
      </w:hyperlink>
      <w:r w:rsidRPr="00C97CC2">
        <w:rPr>
          <w:rFonts w:eastAsia="Times New Roman" w:cs="Times New Roman"/>
          <w:color w:val="000000"/>
          <w:sz w:val="14"/>
          <w:szCs w:val="14"/>
        </w:rPr>
        <w:t xml:space="preserve">, giant agribusiness and resource extraction firms have now reached the last virgin forests and smallholder-held farmlands in the world, subordinating them to the logic of capitalist markets. </w:t>
      </w:r>
      <w:r w:rsidRPr="00C97CC2">
        <w:rPr>
          <w:rFonts w:eastAsia="Times New Roman" w:cs="Times New Roman"/>
          <w:color w:val="000000"/>
          <w:u w:val="single"/>
        </w:rPr>
        <w:t xml:space="preserve">The </w:t>
      </w:r>
      <w:r w:rsidRPr="00C97CC2">
        <w:rPr>
          <w:rFonts w:eastAsia="Times New Roman" w:cs="Times New Roman"/>
          <w:b/>
          <w:bCs/>
          <w:color w:val="000000"/>
          <w:u w:val="single"/>
          <w:shd w:val="clear" w:color="auto" w:fill="00FFFF"/>
        </w:rPr>
        <w:t>loss of the ecological diversit</w:t>
      </w:r>
      <w:r w:rsidRPr="00C97CC2">
        <w:rPr>
          <w:rFonts w:eastAsia="Times New Roman" w:cs="Times New Roman"/>
          <w:color w:val="000000"/>
          <w:u w:val="single"/>
        </w:rPr>
        <w:t xml:space="preserve">y and complexity of these huge tracts of land has increasingly </w:t>
      </w:r>
      <w:r w:rsidRPr="00C97CC2">
        <w:rPr>
          <w:rFonts w:eastAsia="Times New Roman" w:cs="Times New Roman"/>
          <w:b/>
          <w:bCs/>
          <w:color w:val="000000"/>
          <w:u w:val="single"/>
          <w:shd w:val="clear" w:color="auto" w:fill="00FFFF"/>
        </w:rPr>
        <w:t>forced</w:t>
      </w:r>
      <w:r w:rsidRPr="00C97CC2">
        <w:rPr>
          <w:rFonts w:eastAsia="Times New Roman" w:cs="Times New Roman"/>
          <w:b/>
          <w:bCs/>
          <w:color w:val="000000"/>
          <w:u w:val="single"/>
        </w:rPr>
        <w:t xml:space="preserve"> </w:t>
      </w:r>
      <w:r w:rsidRPr="00C97CC2">
        <w:rPr>
          <w:rFonts w:eastAsia="Times New Roman" w:cs="Times New Roman"/>
          <w:color w:val="000000"/>
          <w:u w:val="single"/>
        </w:rPr>
        <w:t xml:space="preserve">wild </w:t>
      </w:r>
      <w:r w:rsidRPr="00C97CC2">
        <w:rPr>
          <w:rFonts w:eastAsia="Times New Roman" w:cs="Times New Roman"/>
          <w:b/>
          <w:bCs/>
          <w:color w:val="000000"/>
          <w:u w:val="single"/>
          <w:shd w:val="clear" w:color="auto" w:fill="00FFFF"/>
        </w:rPr>
        <w:t>food operators to hunt in</w:t>
      </w:r>
      <w:r w:rsidRPr="00C97CC2">
        <w:rPr>
          <w:rFonts w:eastAsia="Times New Roman" w:cs="Times New Roman"/>
          <w:color w:val="000000"/>
          <w:u w:val="single"/>
        </w:rPr>
        <w:t xml:space="preserve"> previously </w:t>
      </w:r>
      <w:r w:rsidRPr="00C97CC2">
        <w:rPr>
          <w:rFonts w:eastAsia="Times New Roman" w:cs="Times New Roman"/>
          <w:b/>
          <w:bCs/>
          <w:color w:val="000000"/>
          <w:u w:val="single"/>
          <w:shd w:val="clear" w:color="auto" w:fill="00FFFF"/>
        </w:rPr>
        <w:t>untouched parts of the jungle</w:t>
      </w:r>
      <w:r w:rsidRPr="00C97CC2">
        <w:rPr>
          <w:rFonts w:eastAsia="Times New Roman" w:cs="Times New Roman"/>
          <w:color w:val="000000"/>
          <w:u w:val="single"/>
        </w:rPr>
        <w:t xml:space="preserve">, which, in turn, </w:t>
      </w:r>
      <w:r w:rsidRPr="00C97CC2">
        <w:rPr>
          <w:rFonts w:eastAsia="Times New Roman" w:cs="Times New Roman"/>
          <w:b/>
          <w:bCs/>
          <w:color w:val="000000"/>
          <w:u w:val="single"/>
          <w:shd w:val="clear" w:color="auto" w:fill="00FFFF"/>
        </w:rPr>
        <w:t>has increased “the interaction with</w:t>
      </w:r>
      <w:r w:rsidRPr="00C97CC2">
        <w:rPr>
          <w:rFonts w:eastAsia="Times New Roman" w:cs="Times New Roman"/>
          <w:color w:val="000000"/>
          <w:u w:val="single"/>
        </w:rPr>
        <w:t xml:space="preserve">, and spillover of, previously boxed-in </w:t>
      </w:r>
      <w:r w:rsidRPr="00C97CC2">
        <w:rPr>
          <w:rFonts w:eastAsia="Times New Roman" w:cs="Times New Roman"/>
          <w:b/>
          <w:bCs/>
          <w:color w:val="000000"/>
          <w:u w:val="single"/>
          <w:shd w:val="clear" w:color="auto" w:fill="00FFFF"/>
        </w:rPr>
        <w:t>pathogens,</w:t>
      </w:r>
      <w:r w:rsidRPr="00C97CC2">
        <w:rPr>
          <w:rFonts w:eastAsia="Times New Roman" w:cs="Times New Roman"/>
          <w:color w:val="000000"/>
          <w:u w:val="single"/>
        </w:rPr>
        <w:t xml:space="preserve"> including Covid-19.”</w:t>
      </w:r>
      <w:r w:rsidRPr="00C97CC2">
        <w:rPr>
          <w:rFonts w:eastAsia="Times New Roman" w:cs="Times New Roman"/>
          <w:color w:val="000000"/>
          <w:sz w:val="14"/>
          <w:szCs w:val="14"/>
        </w:rPr>
        <w:t xml:space="preserve"> Likewise, global warming has forced or allowed pathogens to escape their natural habitat. As a result, new viruses against which we have no immunity “are being sprung free, threatening the whole world.” In short, </w:t>
      </w:r>
      <w:hyperlink r:id="rId23" w:history="1">
        <w:r w:rsidRPr="00C97CC2">
          <w:rPr>
            <w:rFonts w:eastAsia="Times New Roman" w:cs="Times New Roman"/>
            <w:color w:val="000000"/>
            <w:sz w:val="14"/>
            <w:szCs w:val="14"/>
            <w:u w:val="single"/>
          </w:rPr>
          <w:t>as John Vidal writes</w:t>
        </w:r>
      </w:hyperlink>
      <w:r w:rsidRPr="00C97CC2">
        <w:rPr>
          <w:rFonts w:eastAsia="Times New Roman" w:cs="Times New Roman"/>
          <w:color w:val="000000"/>
          <w:sz w:val="14"/>
          <w:szCs w:val="14"/>
        </w:rPr>
        <w:t xml:space="preserve">, “we disrupt ecosystems, and we shake viruses loose from their natural hosts. When that happens, they need a new host. Often, we are it.” </w:t>
      </w:r>
      <w:r w:rsidRPr="00C97CC2">
        <w:rPr>
          <w:rFonts w:eastAsia="Times New Roman" w:cs="Times New Roman"/>
          <w:color w:val="000000"/>
          <w:u w:val="single"/>
        </w:rPr>
        <w:t xml:space="preserve">That </w:t>
      </w:r>
      <w:r w:rsidRPr="00C97CC2">
        <w:rPr>
          <w:rFonts w:eastAsia="Times New Roman" w:cs="Times New Roman"/>
          <w:b/>
          <w:bCs/>
          <w:color w:val="000000"/>
          <w:u w:val="single"/>
          <w:shd w:val="clear" w:color="auto" w:fill="00FFFF"/>
        </w:rPr>
        <w:t>some</w:t>
      </w:r>
      <w:r w:rsidRPr="00C97CC2">
        <w:rPr>
          <w:rFonts w:eastAsia="Times New Roman" w:cs="Times New Roman"/>
          <w:b/>
          <w:bCs/>
          <w:color w:val="000000"/>
          <w:u w:val="single"/>
        </w:rPr>
        <w:t xml:space="preserve"> </w:t>
      </w:r>
      <w:r w:rsidRPr="00C97CC2">
        <w:rPr>
          <w:rFonts w:eastAsia="Times New Roman" w:cs="Times New Roman"/>
          <w:color w:val="000000"/>
          <w:u w:val="single"/>
        </w:rPr>
        <w:t xml:space="preserve">agribusiness </w:t>
      </w:r>
      <w:r w:rsidRPr="00C97CC2">
        <w:rPr>
          <w:rFonts w:eastAsia="Times New Roman" w:cs="Times New Roman"/>
          <w:b/>
          <w:bCs/>
          <w:color w:val="000000"/>
          <w:u w:val="single"/>
          <w:shd w:val="clear" w:color="auto" w:fill="00FFFF"/>
        </w:rPr>
        <w:t>firms have been</w:t>
      </w:r>
      <w:r w:rsidRPr="00C97CC2">
        <w:rPr>
          <w:rFonts w:eastAsia="Times New Roman" w:cs="Times New Roman"/>
          <w:color w:val="000000"/>
          <w:u w:val="single"/>
        </w:rPr>
        <w:t xml:space="preserve"> blatantly </w:t>
      </w:r>
      <w:r w:rsidRPr="00C97CC2">
        <w:rPr>
          <w:rFonts w:eastAsia="Times New Roman" w:cs="Times New Roman"/>
          <w:b/>
          <w:bCs/>
          <w:color w:val="000000"/>
          <w:u w:val="single"/>
          <w:shd w:val="clear" w:color="auto" w:fill="00FFFF"/>
        </w:rPr>
        <w:t>risking lives for profit</w:t>
      </w:r>
      <w:r w:rsidRPr="00C97CC2">
        <w:rPr>
          <w:rFonts w:eastAsia="Times New Roman" w:cs="Times New Roman"/>
          <w:color w:val="000000"/>
          <w:u w:val="single"/>
        </w:rPr>
        <w:t xml:space="preserve"> would not come as a surprise to the critical reader</w:t>
      </w:r>
      <w:r w:rsidRPr="00C97CC2">
        <w:rPr>
          <w:rFonts w:eastAsia="Times New Roman" w:cs="Times New Roman"/>
          <w:color w:val="000000"/>
          <w:sz w:val="14"/>
          <w:szCs w:val="14"/>
        </w:rPr>
        <w:t xml:space="preserve">. Even </w:t>
      </w:r>
      <w:hyperlink r:id="rId24" w:history="1">
        <w:r w:rsidRPr="00C97CC2">
          <w:rPr>
            <w:rFonts w:eastAsia="Times New Roman" w:cs="Times New Roman"/>
            <w:color w:val="000000"/>
            <w:sz w:val="14"/>
            <w:szCs w:val="14"/>
            <w:u w:val="single"/>
          </w:rPr>
          <w:t>Bill Gates has been sounding the alarm</w:t>
        </w:r>
      </w:hyperlink>
      <w:r w:rsidRPr="00C97CC2">
        <w:rPr>
          <w:rFonts w:eastAsia="Times New Roman" w:cs="Times New Roman"/>
          <w:color w:val="000000"/>
          <w:sz w:val="14"/>
          <w:szCs w:val="14"/>
        </w:rPr>
        <w:t xml:space="preserve"> about the potentially deadly consequences of irresponsible business practices and new viruses. </w:t>
      </w:r>
      <w:r w:rsidRPr="00C97CC2">
        <w:rPr>
          <w:rFonts w:eastAsia="Times New Roman" w:cs="Times New Roman"/>
          <w:color w:val="000000"/>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w:t>
      </w:r>
      <w:r w:rsidRPr="00C97CC2">
        <w:rPr>
          <w:rFonts w:eastAsia="Times New Roman" w:cs="Times New Roman"/>
          <w:b/>
          <w:bCs/>
          <w:color w:val="000000"/>
          <w:u w:val="single"/>
          <w:shd w:val="clear" w:color="auto" w:fill="00FFFF"/>
        </w:rPr>
        <w:t xml:space="preserve">the problem is rooted in the very structure and rationality of the </w:t>
      </w:r>
      <w:proofErr w:type="gramStart"/>
      <w:r w:rsidRPr="00C97CC2">
        <w:rPr>
          <w:rFonts w:eastAsia="Times New Roman" w:cs="Times New Roman"/>
          <w:b/>
          <w:bCs/>
          <w:color w:val="000000"/>
          <w:u w:val="single"/>
          <w:shd w:val="clear" w:color="auto" w:fill="00FFFF"/>
        </w:rPr>
        <w:t>system as a whole</w:t>
      </w:r>
      <w:proofErr w:type="gramEnd"/>
      <w:r w:rsidRPr="00C97CC2">
        <w:rPr>
          <w:rFonts w:eastAsia="Times New Roman" w:cs="Times New Roman"/>
          <w:color w:val="000000"/>
          <w:u w:val="single"/>
        </w:rPr>
        <w:t xml:space="preserve">. That is, </w:t>
      </w:r>
      <w:r w:rsidRPr="00C97CC2">
        <w:rPr>
          <w:rFonts w:eastAsia="Times New Roman" w:cs="Times New Roman"/>
          <w:b/>
          <w:bCs/>
          <w:color w:val="000000"/>
          <w:u w:val="single"/>
          <w:shd w:val="clear" w:color="auto" w:fill="00FFFF"/>
        </w:rPr>
        <w:t xml:space="preserve">we may go extinct </w:t>
      </w:r>
      <w:proofErr w:type="gramStart"/>
      <w:r w:rsidRPr="00C97CC2">
        <w:rPr>
          <w:rFonts w:eastAsia="Times New Roman" w:cs="Times New Roman"/>
          <w:b/>
          <w:bCs/>
          <w:color w:val="000000"/>
          <w:u w:val="single"/>
          <w:shd w:val="clear" w:color="auto" w:fill="00FFFF"/>
        </w:rPr>
        <w:t>as a result of</w:t>
      </w:r>
      <w:proofErr w:type="gramEnd"/>
      <w:r w:rsidRPr="00C97CC2">
        <w:rPr>
          <w:rFonts w:eastAsia="Times New Roman" w:cs="Times New Roman"/>
          <w:b/>
          <w:bCs/>
          <w:color w:val="000000"/>
          <w:u w:val="single"/>
          <w:shd w:val="clear" w:color="auto" w:fill="00FFFF"/>
        </w:rPr>
        <w:t xml:space="preserve"> the ‘successes’ of</w:t>
      </w:r>
      <w:r w:rsidRPr="00C97CC2">
        <w:rPr>
          <w:rFonts w:eastAsia="Times New Roman" w:cs="Times New Roman"/>
          <w:color w:val="000000"/>
          <w:u w:val="single"/>
        </w:rPr>
        <w:t xml:space="preserve"> the very system ‘we’ created in the first place, i.e., </w:t>
      </w:r>
      <w:r w:rsidRPr="00C97CC2">
        <w:rPr>
          <w:rFonts w:eastAsia="Times New Roman" w:cs="Times New Roman"/>
          <w:b/>
          <w:bCs/>
          <w:color w:val="000000"/>
          <w:u w:val="single"/>
          <w:shd w:val="clear" w:color="auto" w:fill="00FFFF"/>
        </w:rPr>
        <w:t>capitalism</w:t>
      </w:r>
      <w:r w:rsidRPr="00C97CC2">
        <w:rPr>
          <w:rFonts w:eastAsia="Times New Roman" w:cs="Times New Roman"/>
          <w:color w:val="000000"/>
          <w:u w:val="single"/>
        </w:rPr>
        <w:t>. How did we end up losing control of an ‘economic’ system of our own making?</w:t>
      </w:r>
      <w:r w:rsidRPr="00C97CC2">
        <w:rPr>
          <w:rFonts w:eastAsia="Times New Roman" w:cs="Times New Roman"/>
          <w:color w:val="000000"/>
          <w:sz w:val="14"/>
          <w:szCs w:val="14"/>
        </w:rPr>
        <w:t xml:space="preserve"> This is indeed an anomaly in human history. The conception of the ‘economy’ as an autonomous sphere dictating its own rules over society did not exist in non-capitalist societies. As the economic anthropologist </w:t>
      </w:r>
      <w:hyperlink r:id="rId25" w:anchor="Works" w:history="1">
        <w:r w:rsidRPr="00C97CC2">
          <w:rPr>
            <w:rFonts w:eastAsia="Times New Roman" w:cs="Times New Roman"/>
            <w:color w:val="000000"/>
            <w:sz w:val="14"/>
            <w:szCs w:val="14"/>
            <w:u w:val="single"/>
          </w:rPr>
          <w:t>Karl Polanyi</w:t>
        </w:r>
      </w:hyperlink>
      <w:r w:rsidRPr="00C97CC2">
        <w:rPr>
          <w:rFonts w:eastAsia="Times New Roman" w:cs="Times New Roman"/>
          <w:color w:val="000000"/>
          <w:sz w:val="14"/>
          <w:szCs w:val="14"/>
        </w:rPr>
        <w:t xml:space="preserve"> put it, “neither under tribal, nor feudal, nor mercantile conditions </w:t>
      </w:r>
      <w:proofErr w:type="gramStart"/>
      <w:r w:rsidRPr="00C97CC2">
        <w:rPr>
          <w:rFonts w:eastAsia="Times New Roman" w:cs="Times New Roman"/>
          <w:color w:val="000000"/>
          <w:sz w:val="14"/>
          <w:szCs w:val="14"/>
        </w:rPr>
        <w:t>was</w:t>
      </w:r>
      <w:proofErr w:type="gramEnd"/>
      <w:r w:rsidRPr="00C97CC2">
        <w:rPr>
          <w:rFonts w:eastAsia="Times New Roman" w:cs="Times New Roman"/>
          <w:color w:val="000000"/>
          <w:sz w:val="14"/>
          <w:szCs w:val="14"/>
        </w:rPr>
        <w:t xml:space="preserve">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26" w:history="1">
        <w:r w:rsidRPr="00C97CC2">
          <w:rPr>
            <w:rFonts w:eastAsia="Times New Roman" w:cs="Times New Roman"/>
            <w:color w:val="000000"/>
            <w:sz w:val="14"/>
            <w:szCs w:val="14"/>
            <w:u w:val="single"/>
          </w:rPr>
          <w:t>was absorbed in the social system</w:t>
        </w:r>
      </w:hyperlink>
      <w:r w:rsidRPr="00C97CC2">
        <w:rPr>
          <w:rFonts w:eastAsia="Times New Roman" w:cs="Times New Roman"/>
          <w:color w:val="000000"/>
          <w:sz w:val="14"/>
          <w:szCs w:val="14"/>
        </w:rPr>
        <w:t xml:space="preserve">” and showed “no tendency to </w:t>
      </w:r>
      <w:r w:rsidRPr="00151F0C">
        <w:rPr>
          <w:rFonts w:eastAsia="Times New Roman" w:cs="Times New Roman"/>
          <w:color w:val="000000"/>
          <w:sz w:val="14"/>
          <w:szCs w:val="14"/>
        </w:rPr>
        <w:t>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w:t>
      </w:r>
      <w:r w:rsidRPr="006C1505">
        <w:rPr>
          <w:rFonts w:eastAsia="Times New Roman" w:cs="Times New Roman"/>
          <w:b/>
          <w:bCs/>
          <w:color w:val="000000"/>
          <w:sz w:val="16"/>
          <w:szCs w:val="16"/>
        </w:rPr>
        <w:t xml:space="preserve">. </w:t>
      </w:r>
      <w:proofErr w:type="gramStart"/>
      <w:r w:rsidRPr="006C1505">
        <w:rPr>
          <w:rFonts w:eastAsia="Times New Roman" w:cs="Times New Roman"/>
          <w:b/>
          <w:bCs/>
          <w:color w:val="000000"/>
          <w:sz w:val="16"/>
          <w:szCs w:val="16"/>
        </w:rPr>
        <w:t xml:space="preserve">In order </w:t>
      </w:r>
      <w:r w:rsidRPr="006C1505">
        <w:rPr>
          <w:rStyle w:val="Emphasis"/>
          <w:b w:val="0"/>
          <w:bCs/>
          <w:sz w:val="16"/>
          <w:szCs w:val="16"/>
          <w:u w:val="none"/>
        </w:rPr>
        <w:t>for</w:t>
      </w:r>
      <w:proofErr w:type="gramEnd"/>
      <w:r w:rsidRPr="006C1505">
        <w:rPr>
          <w:rStyle w:val="Emphasis"/>
          <w:b w:val="0"/>
          <w:bCs/>
          <w:sz w:val="16"/>
          <w:szCs w:val="16"/>
          <w:u w:val="none"/>
        </w:rPr>
        <w:t xml:space="preserve"> ‘self-regulating’ markets to ‘self-regulate’, a variety of political and institutional arrangements had to be initiated to progressively eliminate the non-market survival strategies that humans previously relied upon. Most notably, the age-old communal systems of social and moral regulation needed to be eradicated, a process that systematically subordinated the ‘natural and human substance of society’, </w:t>
      </w:r>
      <w:r w:rsidRPr="006C1505">
        <w:rPr>
          <w:rStyle w:val="Emphasis"/>
          <w:b w:val="0"/>
          <w:bCs/>
          <w:sz w:val="16"/>
          <w:szCs w:val="16"/>
          <w:u w:val="none"/>
        </w:rPr>
        <w:lastRenderedPageBreak/>
        <w:t xml:space="preserve">i.e.,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to market relations for the first time in history. Rise of Capitalism At the heart of the rise of capitalism, therefore, rested a ‘political’, legal, and violent process that led to the historically unprecedented characterization of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as commodities. Without commodifying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i.e., without treating the planet’s living substance as commodities, it would have been impossible to view the ‘economy’ as an institutionally and motivationally self-regulating sphere of life, an almost robotic creature functioning at the expense of human lives and livelihoods. Capitalism presupposed from the very beginning a radical transformation in the human use of nature as well as in the provision of life’s essential requirements. In this sense, the danger of global extinction which we have been going through is not a temporary hiccup in an otherwise smoothly operating capitalist ecosystem but has always been a possibility built into the very structure of market society. On the one hand, by treating land and </w:t>
      </w:r>
      <w:proofErr w:type="spellStart"/>
      <w:r w:rsidRPr="006C1505">
        <w:rPr>
          <w:rStyle w:val="Emphasis"/>
          <w:b w:val="0"/>
          <w:bCs/>
          <w:sz w:val="16"/>
          <w:szCs w:val="16"/>
          <w:u w:val="none"/>
        </w:rPr>
        <w:t>labour</w:t>
      </w:r>
      <w:proofErr w:type="spellEnd"/>
      <w:r w:rsidRPr="006C1505">
        <w:rPr>
          <w:rStyle w:val="Emphasis"/>
          <w:b w:val="0"/>
          <w:bCs/>
          <w:sz w:val="16"/>
          <w:szCs w:val="16"/>
          <w:u w:val="none"/>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On the other hand, however, </w:t>
      </w:r>
      <w:hyperlink r:id="rId27" w:history="1">
        <w:r w:rsidRPr="006C1505">
          <w:rPr>
            <w:rStyle w:val="Emphasis"/>
            <w:b w:val="0"/>
            <w:bCs/>
            <w:sz w:val="16"/>
            <w:szCs w:val="16"/>
            <w:u w:val="none"/>
          </w:rPr>
          <w:t>as Ellen Wood argues</w:t>
        </w:r>
      </w:hyperlink>
      <w:r w:rsidRPr="006C1505">
        <w:rPr>
          <w:rStyle w:val="Emphasis"/>
          <w:b w:val="0"/>
          <w:bCs/>
          <w:sz w:val="16"/>
          <w:szCs w:val="16"/>
          <w:u w:val="none"/>
        </w:rPr>
        <w:t xml:space="preserve">, by subordinating all other considerations to the imperatives of market competition, capitalism has also created poverty, homelessness, environmental destruction and pandemics. Billions of people who could be fed and housed are subjected to immense doses of insecurity, living their lives under the constant threat of joblessness, homelessness, loss of status and starvation. In a similar fashion, the environment that could be protected is systematically destroyed for profit, and killer viruses that could be contained are unleashed. Undoubtedly, Covid-19 has become the archetypal example that lays bare “the destructive impulses of a system in which the very fundamentals of existence are subjected to the requirements of profit.” Can the ‘positive’ and ‘negative’ outcomes of capitalism be somewhat reconciled? Indeed, for a brief period in the Global North, it seemed they could be. During the so-called </w:t>
      </w:r>
      <w:hyperlink r:id="rId28" w:history="1">
        <w:r w:rsidRPr="006C1505">
          <w:rPr>
            <w:rStyle w:val="Emphasis"/>
            <w:b w:val="0"/>
            <w:bCs/>
            <w:sz w:val="16"/>
            <w:szCs w:val="16"/>
            <w:u w:val="none"/>
          </w:rPr>
          <w:t>Golden Age of Capitalism</w:t>
        </w:r>
      </w:hyperlink>
      <w:r w:rsidRPr="006C1505">
        <w:rPr>
          <w:rStyle w:val="Emphasis"/>
          <w:b w:val="0"/>
          <w:bCs/>
          <w:sz w:val="16"/>
          <w:szCs w:val="16"/>
          <w:u w:val="none"/>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6C1505">
        <w:rPr>
          <w:rStyle w:val="Emphasis"/>
          <w:b w:val="0"/>
          <w:bCs/>
          <w:sz w:val="16"/>
          <w:szCs w:val="16"/>
          <w:u w:val="none"/>
        </w:rPr>
        <w:t>labouring</w:t>
      </w:r>
      <w:proofErr w:type="spellEnd"/>
      <w:r w:rsidRPr="006C1505">
        <w:rPr>
          <w:rStyle w:val="Emphasis"/>
          <w:b w:val="0"/>
          <w:bCs/>
          <w:sz w:val="16"/>
          <w:szCs w:val="16"/>
          <w:u w:val="none"/>
        </w:rPr>
        <w:t xml:space="preserve"> masses as well as the expansion of civil and political liberties. 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The main ‘problem’ with the Global South has been, by and large, a question of ‘timing’. Once capitalism was established and consolidated in the Global North, it has not only led to the birth of new and more effective forms of imperialist control and neocolonial expansion but has also irrevocably undermined the potentially positive outcomes of capitalist development elsewhere. For example, the </w:t>
      </w:r>
      <w:hyperlink r:id="rId29" w:history="1">
        <w:r w:rsidRPr="006C1505">
          <w:rPr>
            <w:rStyle w:val="Emphasis"/>
            <w:b w:val="0"/>
            <w:bCs/>
            <w:sz w:val="16"/>
            <w:szCs w:val="16"/>
            <w:u w:val="none"/>
          </w:rPr>
          <w:t xml:space="preserve">MIT political economist Alice </w:t>
        </w:r>
        <w:proofErr w:type="spellStart"/>
        <w:r w:rsidRPr="006C1505">
          <w:rPr>
            <w:rStyle w:val="Emphasis"/>
            <w:b w:val="0"/>
            <w:bCs/>
            <w:sz w:val="16"/>
            <w:szCs w:val="16"/>
            <w:u w:val="none"/>
          </w:rPr>
          <w:t>Amsden</w:t>
        </w:r>
        <w:proofErr w:type="spellEnd"/>
      </w:hyperlink>
      <w:r w:rsidRPr="006C1505">
        <w:rPr>
          <w:rStyle w:val="Emphasis"/>
          <w:b w:val="0"/>
          <w:bCs/>
          <w:sz w:val="16"/>
          <w:szCs w:val="16"/>
          <w:u w:val="none"/>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Furthermore, the ecologically disastrous and socially inhumane consequences of capitalism have long outweighed the prospects of material gain in the Global South. In this respect, what is being painfully realized in the current conjuncture is that the North is no longer able to externalize the worst consequences of such an unsustainable mode of life. The North isn’t and won’t be spared the existential threats posed by global capitalism. The implication is that any meaningful attempt at solving the present, and future crises needs to take the bull by the horn. There is literally no choice to be made between ‘capitalism’ and ‘capitalism with a human face’. As long as the underlying dynamics of our lives remain the same, as long as we keep treating nature and human beings as commodities, no </w:t>
      </w:r>
      <w:hyperlink r:id="rId30" w:history="1">
        <w:r w:rsidRPr="006C1505">
          <w:rPr>
            <w:rStyle w:val="Emphasis"/>
            <w:b w:val="0"/>
            <w:bCs/>
            <w:sz w:val="16"/>
            <w:szCs w:val="16"/>
            <w:u w:val="none"/>
          </w:rPr>
          <w:t>cosmetic surgery</w:t>
        </w:r>
      </w:hyperlink>
      <w:r w:rsidRPr="006C1505">
        <w:rPr>
          <w:rStyle w:val="Emphasis"/>
          <w:b w:val="0"/>
          <w:bCs/>
          <w:sz w:val="16"/>
          <w:szCs w:val="16"/>
          <w:u w:val="none"/>
        </w:rPr>
        <w:t xml:space="preserve"> will do. To the contrary, historical experience suggests that such minimal interventions will sooner or later backfire, re-legitimizing capitalism pure and simple. The only way to ‘re-embed’ our economies and save our lives from ecological collapse is by intervening in the very heart of the beast: land and human beings need to be taken out of the market. The beast is not </w:t>
      </w:r>
      <w:proofErr w:type="spellStart"/>
      <w:r w:rsidRPr="006C1505">
        <w:rPr>
          <w:rStyle w:val="Emphasis"/>
          <w:b w:val="0"/>
          <w:bCs/>
          <w:sz w:val="16"/>
          <w:szCs w:val="16"/>
          <w:u w:val="none"/>
        </w:rPr>
        <w:t>tameable</w:t>
      </w:r>
      <w:proofErr w:type="spellEnd"/>
      <w:r w:rsidRPr="006C1505">
        <w:rPr>
          <w:rStyle w:val="Emphasis"/>
          <w:b w:val="0"/>
          <w:bCs/>
          <w:sz w:val="16"/>
          <w:szCs w:val="16"/>
          <w:u w:val="none"/>
        </w:rPr>
        <w:t>; it needs to be </w:t>
      </w:r>
      <w:hyperlink r:id="rId31" w:history="1">
        <w:r w:rsidRPr="006C1505">
          <w:rPr>
            <w:rStyle w:val="Emphasis"/>
            <w:b w:val="0"/>
            <w:bCs/>
            <w:sz w:val="16"/>
            <w:szCs w:val="16"/>
            <w:u w:val="none"/>
          </w:rPr>
          <w:t>killed</w:t>
        </w:r>
      </w:hyperlink>
      <w:r w:rsidRPr="006C1505">
        <w:rPr>
          <w:rStyle w:val="Emphasis"/>
          <w:b w:val="0"/>
          <w:bCs/>
          <w:sz w:val="16"/>
          <w:szCs w:val="16"/>
          <w:u w:val="none"/>
        </w:rPr>
        <w:t>.</w:t>
      </w:r>
    </w:p>
    <w:p w14:paraId="0743AC9C" w14:textId="77777777" w:rsidR="006C1505" w:rsidRPr="00AF0C08" w:rsidRDefault="006C1505" w:rsidP="006C1505">
      <w:pPr>
        <w:pStyle w:val="Heading4"/>
      </w:pPr>
      <w:r w:rsidRPr="00AF0C08">
        <w:t xml:space="preserve">The alternative is to haunt the political imaginary of the 1AC with the specter of Marx – the political project of the 1AC is </w:t>
      </w:r>
      <w:r w:rsidRPr="00AF0C08">
        <w:rPr>
          <w:u w:val="single"/>
        </w:rPr>
        <w:t>dead</w:t>
      </w:r>
      <w:r w:rsidRPr="00AF0C08">
        <w:t>, but the fundamental tensions that give it weight are not; by preserving the possibility of proletarian revolution as a specter, we keep its radical and unforeseen potential alive</w:t>
      </w:r>
    </w:p>
    <w:p w14:paraId="4A419DA2" w14:textId="77777777" w:rsidR="006C1505" w:rsidRPr="00AF0C08" w:rsidRDefault="006C1505" w:rsidP="006C1505">
      <w:r w:rsidRPr="00AF0C08">
        <w:rPr>
          <w:rStyle w:val="Style13ptBold"/>
        </w:rPr>
        <w:t>Hitchcock, ‘13</w:t>
      </w:r>
      <w:r w:rsidRPr="00AF0C08">
        <w:t xml:space="preserve"> [Peter Hitchcock, Professor, Baruch College, English, CUNY; “from </w:t>
      </w:r>
      <w:proofErr w:type="gramStart"/>
      <w:r w:rsidRPr="00AF0C08">
        <w:t>( )</w:t>
      </w:r>
      <w:proofErr w:type="gramEnd"/>
      <w:r w:rsidRPr="00AF0C08">
        <w:t xml:space="preserve"> of Ghosts” in The </w:t>
      </w:r>
      <w:proofErr w:type="spellStart"/>
      <w:r w:rsidRPr="00AF0C08">
        <w:t>Spectralities</w:t>
      </w:r>
      <w:proofErr w:type="spellEnd"/>
      <w:r w:rsidRPr="00AF0C08">
        <w:t xml:space="preserve"> Reader, Maria del Pilar Blanco and Esther </w:t>
      </w:r>
      <w:proofErr w:type="spellStart"/>
      <w:r w:rsidRPr="00AF0C08">
        <w:t>Peeren</w:t>
      </w:r>
      <w:proofErr w:type="spellEnd"/>
      <w:r w:rsidRPr="00AF0C08">
        <w:t>, eds., London: Bloomsbury, 2013]</w:t>
      </w:r>
    </w:p>
    <w:p w14:paraId="52493C32" w14:textId="77777777" w:rsidR="006C1505" w:rsidRPr="006C1505" w:rsidRDefault="006C1505" w:rsidP="006C1505">
      <w:pPr>
        <w:rPr>
          <w:rStyle w:val="Emphasis"/>
          <w:highlight w:val="green"/>
        </w:rPr>
      </w:pPr>
      <w:r w:rsidRPr="00AF0C08">
        <w:rPr>
          <w:sz w:val="16"/>
        </w:rPr>
        <w:t>But the last word of ghosts is not just philosophical, despite these incarnations. What the ghost (revenant) always also comes back to is the status of science. Here Marxism has strengths that oscillation does not. Oscillation is a concept for materialism, but Marxism does not devolve, ultimately, into its constituent concepts. Yet here one faces a sharp dilemma that even “</w:t>
      </w:r>
      <w:proofErr w:type="spellStart"/>
      <w:r w:rsidRPr="00AF0C08">
        <w:rPr>
          <w:sz w:val="16"/>
        </w:rPr>
        <w:t>whither’s</w:t>
      </w:r>
      <w:proofErr w:type="spellEnd"/>
      <w:r w:rsidRPr="00AF0C08">
        <w:rPr>
          <w:sz w:val="16"/>
        </w:rPr>
        <w:t xml:space="preserve">” palimpsest cannot significantly displace. If, as Deleuze and </w:t>
      </w:r>
      <w:proofErr w:type="spellStart"/>
      <w:r w:rsidRPr="00AF0C08">
        <w:rPr>
          <w:sz w:val="16"/>
        </w:rPr>
        <w:t>Guattari</w:t>
      </w:r>
      <w:proofErr w:type="spellEnd"/>
      <w:r w:rsidRPr="00AF0C08">
        <w:rPr>
          <w:sz w:val="16"/>
        </w:rPr>
        <w:t xml:space="preserve"> propose, “A scientific notion is defined not by concepts but by functions or propositions” (117), then can one separate the wheat of Marxist propositions from the chaff of its concepts? Historically, there have been moments where this has appeared more possible (the Second International remains a crucial example), but </w:t>
      </w:r>
      <w:r w:rsidRPr="00AF0C08">
        <w:rPr>
          <w:rStyle w:val="StyleUnderline"/>
        </w:rPr>
        <w:t>if one accepts the conjunctural reading of Marxist theoretical formations, the process if not the actuality of those differences may now be more difficult to discern.</w:t>
      </w:r>
      <w:r w:rsidRPr="00AF0C08">
        <w:rPr>
          <w:sz w:val="16"/>
        </w:rPr>
        <w:t xml:space="preserve"> This does not mean that such attempts are idealist or illusionist. On the contrary, work like Roy Bhaskar’s identifies how </w:t>
      </w:r>
      <w:r w:rsidRPr="006C1505">
        <w:rPr>
          <w:rStyle w:val="StyleUnderline"/>
          <w:highlight w:val="green"/>
        </w:rPr>
        <w:t>materialist principles</w:t>
      </w:r>
      <w:r w:rsidRPr="00AF0C08">
        <w:rPr>
          <w:rStyle w:val="StyleUnderline"/>
        </w:rPr>
        <w:t xml:space="preserve"> themselves can </w:t>
      </w:r>
      <w:r w:rsidRPr="006C1505">
        <w:rPr>
          <w:rStyle w:val="StyleUnderline"/>
          <w:highlight w:val="green"/>
        </w:rPr>
        <w:t xml:space="preserve">become </w:t>
      </w:r>
      <w:r w:rsidRPr="006C1505">
        <w:rPr>
          <w:rStyle w:val="Emphasis"/>
          <w:highlight w:val="green"/>
        </w:rPr>
        <w:t>mired in “epistemic fallacies”</w:t>
      </w:r>
      <w:r w:rsidRPr="00AF0C08">
        <w:rPr>
          <w:rStyle w:val="StyleUnderline"/>
        </w:rPr>
        <w:t xml:space="preserve"> (the reduction of ontology </w:t>
      </w:r>
      <w:r w:rsidRPr="00AF0C08">
        <w:rPr>
          <w:rStyle w:val="StyleUnderline"/>
        </w:rPr>
        <w:lastRenderedPageBreak/>
        <w:t xml:space="preserve">to epistemology) </w:t>
      </w:r>
      <w:r w:rsidRPr="006C1505">
        <w:rPr>
          <w:rStyle w:val="StyleUnderline"/>
          <w:highlight w:val="green"/>
        </w:rPr>
        <w:t>that only</w:t>
      </w:r>
      <w:r w:rsidRPr="00AF0C08">
        <w:rPr>
          <w:rStyle w:val="StyleUnderline"/>
        </w:rPr>
        <w:t xml:space="preserve"> a sustained </w:t>
      </w:r>
      <w:r w:rsidRPr="006C1505">
        <w:rPr>
          <w:rStyle w:val="StyleUnderline"/>
          <w:highlight w:val="green"/>
        </w:rPr>
        <w:t>critical</w:t>
      </w:r>
      <w:r w:rsidRPr="00AF0C08">
        <w:rPr>
          <w:sz w:val="16"/>
        </w:rPr>
        <w:t xml:space="preserve"> (and in Bhaskar’s terminology, realist) </w:t>
      </w:r>
      <w:r w:rsidRPr="006C1505">
        <w:rPr>
          <w:rStyle w:val="StyleUnderline"/>
          <w:highlight w:val="green"/>
        </w:rPr>
        <w:t>investigation can disarticulate</w:t>
      </w:r>
      <w:r w:rsidRPr="00AF0C08">
        <w:rPr>
          <w:rStyle w:val="StyleUnderline"/>
        </w:rPr>
        <w:t xml:space="preserve"> as a science in the social.</w:t>
      </w:r>
      <w:r w:rsidRPr="00AF0C08">
        <w:rPr>
          <w:sz w:val="16"/>
        </w:rPr>
        <w:t xml:space="preserve">26 But </w:t>
      </w:r>
      <w:r w:rsidRPr="00AF0C08">
        <w:rPr>
          <w:rStyle w:val="StyleUnderline"/>
        </w:rPr>
        <w:t>the ghost is neither a simple categorical error nor the reincarnation of some Hegelian absolute spirit</w:t>
      </w:r>
      <w:r w:rsidRPr="00AF0C08">
        <w:rPr>
          <w:sz w:val="16"/>
        </w:rPr>
        <w:t xml:space="preserve"> (although, given the predilections of French philosophy, the “appearance” would be understandable). </w:t>
      </w:r>
      <w:r w:rsidRPr="00AF0C08">
        <w:rPr>
          <w:rStyle w:val="StyleUnderline"/>
        </w:rPr>
        <w:t>The ghost remains for science, just as a ghost of science haunts the Marxist dialectic.</w:t>
      </w:r>
      <w:r w:rsidRPr="00AF0C08">
        <w:rPr>
          <w:sz w:val="16"/>
        </w:rPr>
        <w:t xml:space="preserve"> Here is not the place to adjudicate the truth claims of Marxism as science; </w:t>
      </w:r>
      <w:r w:rsidRPr="00AF0C08">
        <w:rPr>
          <w:rStyle w:val="StyleUnderline"/>
        </w:rPr>
        <w:t>I</w:t>
      </w:r>
      <w:r w:rsidRPr="00AF0C08">
        <w:rPr>
          <w:sz w:val="16"/>
        </w:rPr>
        <w:t xml:space="preserve"> do, however, </w:t>
      </w:r>
      <w:r w:rsidRPr="00AF0C08">
        <w:rPr>
          <w:rStyle w:val="StyleUnderline"/>
        </w:rPr>
        <w:t xml:space="preserve">wish to counter the impression that any focus on Marx’s deployment of spectral metaphors is to abjure the rational kernel for its mystical shell. If history has taught us anything in recent years, it is that </w:t>
      </w:r>
      <w:r w:rsidRPr="006C1505">
        <w:rPr>
          <w:rStyle w:val="Emphasis"/>
          <w:highlight w:val="green"/>
        </w:rPr>
        <w:t>the de facto rejection of the spectral in Marxism is</w:t>
      </w:r>
      <w:r w:rsidRPr="00AF0C08">
        <w:rPr>
          <w:rStyle w:val="StyleUnderline"/>
        </w:rPr>
        <w:t xml:space="preserve"> partly </w:t>
      </w:r>
      <w:r w:rsidRPr="006C1505">
        <w:rPr>
          <w:rStyle w:val="Emphasis"/>
          <w:highlight w:val="green"/>
        </w:rPr>
        <w:t>what allowed utopia to congeal, then disappear, in dogma.</w:t>
      </w:r>
      <w:r w:rsidRPr="00AF0C08">
        <w:t xml:space="preserve"> </w:t>
      </w:r>
      <w:r w:rsidRPr="00AF0C08">
        <w:rPr>
          <w:sz w:val="16"/>
        </w:rPr>
        <w:t xml:space="preserve">On the one hand, Deleuze and </w:t>
      </w:r>
      <w:proofErr w:type="spellStart"/>
      <w:r w:rsidRPr="00AF0C08">
        <w:rPr>
          <w:sz w:val="16"/>
        </w:rPr>
        <w:t>Guattari</w:t>
      </w:r>
      <w:proofErr w:type="spellEnd"/>
      <w:r w:rsidRPr="00AF0C08">
        <w:rPr>
          <w:sz w:val="16"/>
        </w:rPr>
        <w:t xml:space="preserve"> claim that science “slows down” variability </w:t>
      </w:r>
      <w:proofErr w:type="gramStart"/>
      <w:r w:rsidRPr="00AF0C08">
        <w:rPr>
          <w:sz w:val="16"/>
        </w:rPr>
        <w:t>by the use of</w:t>
      </w:r>
      <w:proofErr w:type="gramEnd"/>
      <w:r w:rsidRPr="00AF0C08">
        <w:rPr>
          <w:sz w:val="16"/>
        </w:rPr>
        <w:t xml:space="preserve"> constants or limits. A measure, or a principle of measurement, can pull reality from chaos and “suspend,” however briefly, the process of the infinite. The examples they provide (the speed of light, absolute zero, the quantum of action, the Big Bang) all attempt to coordinate, to provide a scale, to provide a reference for what must always exceed them. And, not surprisingly, the sheer variability of constants produces a determinate disciplinary fear: “science is haunted not by its own unity but by the plane of reference constituted by all the limits or borders through which it confronts chaos” (119). Philosophy, on the other hand, is less troubled by the infinite </w:t>
      </w:r>
      <w:proofErr w:type="gramStart"/>
      <w:r w:rsidRPr="00AF0C08">
        <w:rPr>
          <w:sz w:val="16"/>
        </w:rPr>
        <w:t>as long as</w:t>
      </w:r>
      <w:proofErr w:type="gramEnd"/>
      <w:r w:rsidRPr="00AF0C08">
        <w:rPr>
          <w:sz w:val="16"/>
        </w:rPr>
        <w:t xml:space="preserve"> it can be thought consistently (philosophy, they claim, gives “the virtual a consistency specific to it” [118]). In this, science and philosophy can be linked to art: they all “cast planes over the chaos” (202). But this, of course, is an intellectual, political, and social challenge. Artists, philosophers, and scientists confront chaos not just to impose an order on it (for this alone would amount to hubris), but because a certain affinity with chaos is necessary for the </w:t>
      </w:r>
      <w:proofErr w:type="gramStart"/>
      <w:r w:rsidRPr="00AF0C08">
        <w:rPr>
          <w:sz w:val="16"/>
        </w:rPr>
        <w:t>crises</w:t>
      </w:r>
      <w:proofErr w:type="gramEnd"/>
      <w:r w:rsidRPr="00AF0C08">
        <w:rPr>
          <w:sz w:val="16"/>
        </w:rPr>
        <w:t xml:space="preserve"> we call change. Again, the image of this confrontation is striking: </w:t>
      </w:r>
      <w:r w:rsidRPr="00AF0C08">
        <w:rPr>
          <w:rStyle w:val="StyleUnderline"/>
        </w:rPr>
        <w:t>“The philosopher, the scientist, and the artist seem to return from the land of the dead”</w:t>
      </w:r>
      <w:r w:rsidRPr="00AF0C08">
        <w:rPr>
          <w:sz w:val="16"/>
        </w:rPr>
        <w:t xml:space="preserve"> (202). </w:t>
      </w:r>
      <w:r w:rsidRPr="00AF0C08">
        <w:rPr>
          <w:rStyle w:val="StyleUnderline"/>
        </w:rPr>
        <w:t>And which one of these ghosts is the real Marxist?</w:t>
      </w:r>
      <w:r w:rsidRPr="00AF0C08">
        <w:rPr>
          <w:sz w:val="16"/>
        </w:rPr>
        <w:t xml:space="preserve"> </w:t>
      </w:r>
      <w:r w:rsidRPr="006C1505">
        <w:rPr>
          <w:rStyle w:val="StyleUnderline"/>
          <w:highlight w:val="green"/>
        </w:rPr>
        <w:t>Marxism</w:t>
      </w:r>
      <w:r w:rsidRPr="00AF0C08">
        <w:rPr>
          <w:rStyle w:val="StyleUnderline"/>
        </w:rPr>
        <w:t xml:space="preserve"> is a science to the extent that it has </w:t>
      </w:r>
      <w:r w:rsidRPr="006C1505">
        <w:rPr>
          <w:rStyle w:val="StyleUnderline"/>
          <w:highlight w:val="green"/>
        </w:rPr>
        <w:t>developed</w:t>
      </w:r>
      <w:r w:rsidRPr="00AF0C08">
        <w:rPr>
          <w:rStyle w:val="StyleUnderline"/>
        </w:rPr>
        <w:t xml:space="preserve"> forms of measurement</w:t>
      </w:r>
      <w:r w:rsidRPr="00AF0C08">
        <w:rPr>
          <w:sz w:val="16"/>
        </w:rPr>
        <w:t xml:space="preserve"> (laws of motion) </w:t>
      </w:r>
      <w:r w:rsidRPr="006C1505">
        <w:rPr>
          <w:rStyle w:val="StyleUnderline"/>
          <w:highlight w:val="green"/>
        </w:rPr>
        <w:t>for the infinite chaos of socialization</w:t>
      </w:r>
      <w:r w:rsidRPr="00AF0C08">
        <w:rPr>
          <w:sz w:val="16"/>
        </w:rPr>
        <w:t xml:space="preserve"> (in this respect, the charge of “totalization” is often a nonscientist’s reaction to </w:t>
      </w:r>
      <w:proofErr w:type="spellStart"/>
      <w:r w:rsidRPr="00AF0C08">
        <w:rPr>
          <w:sz w:val="16"/>
        </w:rPr>
        <w:t>scientificity</w:t>
      </w:r>
      <w:proofErr w:type="spellEnd"/>
      <w:r w:rsidRPr="00AF0C08">
        <w:rPr>
          <w:sz w:val="16"/>
        </w:rPr>
        <w:t xml:space="preserve">). </w:t>
      </w:r>
      <w:r w:rsidRPr="00AF0C08">
        <w:rPr>
          <w:rStyle w:val="StyleUnderline"/>
        </w:rPr>
        <w:t>These measurements</w:t>
      </w:r>
      <w:r w:rsidRPr="00AF0C08">
        <w:rPr>
          <w:sz w:val="16"/>
        </w:rPr>
        <w:t xml:space="preserve"> (ideology, class, value, commodity, etc.) </w:t>
      </w:r>
      <w:r w:rsidRPr="00AF0C08">
        <w:rPr>
          <w:rStyle w:val="StyleUnderline"/>
        </w:rPr>
        <w:t xml:space="preserve">are not fictions to the degree that they have often elaborated the real contradictions that stand within and between the social and forms of socialization. </w:t>
      </w:r>
      <w:r w:rsidRPr="00AF0C08">
        <w:rPr>
          <w:rStyle w:val="Emphasis"/>
        </w:rPr>
        <w:t xml:space="preserve">But </w:t>
      </w:r>
      <w:r w:rsidRPr="006C1505">
        <w:rPr>
          <w:rStyle w:val="Emphasis"/>
          <w:highlight w:val="green"/>
        </w:rPr>
        <w:t>philosophy</w:t>
      </w:r>
      <w:r w:rsidRPr="00AF0C08">
        <w:rPr>
          <w:sz w:val="16"/>
        </w:rPr>
        <w:t xml:space="preserve"> (and indeed art) </w:t>
      </w:r>
      <w:r w:rsidRPr="006C1505">
        <w:rPr>
          <w:rStyle w:val="Emphasis"/>
          <w:highlight w:val="green"/>
        </w:rPr>
        <w:t>is not to blame for the distortion of these measurements</w:t>
      </w:r>
      <w:r w:rsidRPr="00AF0C08">
        <w:rPr>
          <w:sz w:val="16"/>
        </w:rPr>
        <w:t xml:space="preserve">, at least according to Deleuze and </w:t>
      </w:r>
      <w:proofErr w:type="spellStart"/>
      <w:r w:rsidRPr="00AF0C08">
        <w:rPr>
          <w:sz w:val="16"/>
        </w:rPr>
        <w:t>Guattari’s</w:t>
      </w:r>
      <w:proofErr w:type="spellEnd"/>
      <w:r w:rsidRPr="00AF0C08">
        <w:rPr>
          <w:sz w:val="16"/>
        </w:rPr>
        <w:t xml:space="preserve"> interpretation: it is a function of the plethora of methodologies vis-à-vis chaos. </w:t>
      </w:r>
      <w:proofErr w:type="spellStart"/>
      <w:r w:rsidRPr="00AF0C08">
        <w:rPr>
          <w:sz w:val="16"/>
        </w:rPr>
        <w:t>Chaosophy</w:t>
      </w:r>
      <w:proofErr w:type="spellEnd"/>
      <w:r w:rsidRPr="00AF0C08">
        <w:rPr>
          <w:sz w:val="16"/>
        </w:rPr>
        <w:t xml:space="preserve">, as Deleuze and </w:t>
      </w:r>
      <w:proofErr w:type="spellStart"/>
      <w:r w:rsidRPr="00AF0C08">
        <w:rPr>
          <w:sz w:val="16"/>
        </w:rPr>
        <w:t>Guattari</w:t>
      </w:r>
      <w:proofErr w:type="spellEnd"/>
      <w:r w:rsidRPr="00AF0C08">
        <w:rPr>
          <w:sz w:val="16"/>
        </w:rPr>
        <w:t xml:space="preserve"> call it, is not for me only because I still tend to think in terms of the collective rather than the nomads who wander off into the infinite. </w:t>
      </w:r>
      <w:r w:rsidRPr="00AF0C08">
        <w:rPr>
          <w:rStyle w:val="StyleUnderline"/>
        </w:rPr>
        <w:t>I do believe, however, that it provides a strong antidote to knee-jerk reactions about the status of science and philosophy for Marxism at a time when “post-</w:t>
      </w:r>
      <w:proofErr w:type="spellStart"/>
      <w:r w:rsidRPr="00AF0C08">
        <w:rPr>
          <w:rStyle w:val="StyleUnderline"/>
        </w:rPr>
        <w:t>ality</w:t>
      </w:r>
      <w:proofErr w:type="spellEnd"/>
      <w:r w:rsidRPr="00AF0C08">
        <w:rPr>
          <w:rStyle w:val="StyleUnderline"/>
        </w:rPr>
        <w:t>” is all too quick to dig a grave for it.</w:t>
      </w:r>
      <w:r w:rsidRPr="00AF0C08">
        <w:rPr>
          <w:sz w:val="16"/>
        </w:rPr>
        <w:t xml:space="preserve"> </w:t>
      </w:r>
      <w:r w:rsidRPr="006C1505">
        <w:rPr>
          <w:rStyle w:val="Emphasis"/>
          <w:highlight w:val="green"/>
        </w:rPr>
        <w:t>Ghosts do not make history, people do, but not under conditions of their own choosing</w:t>
      </w:r>
      <w:r w:rsidRPr="00AF0C08">
        <w:rPr>
          <w:sz w:val="16"/>
        </w:rPr>
        <w:t xml:space="preserve"> (a point where Marx and the Shakespeare of Hamlet most assuredly agree). </w:t>
      </w:r>
      <w:r w:rsidRPr="00AF0C08">
        <w:rPr>
          <w:rStyle w:val="StyleUnderline"/>
        </w:rPr>
        <w:t xml:space="preserve">This little </w:t>
      </w:r>
      <w:r w:rsidRPr="006C1505">
        <w:rPr>
          <w:rStyle w:val="Emphasis"/>
          <w:highlight w:val="green"/>
        </w:rPr>
        <w:t>history of ghosts is not about the agency of the specter, but about materialism’s accountability to and for specters.</w:t>
      </w:r>
      <w:r w:rsidRPr="00AF0C08">
        <w:rPr>
          <w:rStyle w:val="StyleUnderline"/>
        </w:rPr>
        <w:t xml:space="preserve"> Derrida’s bold declaration that there will be “no future without Marx”</w:t>
      </w:r>
      <w:r w:rsidRPr="00AF0C08">
        <w:rPr>
          <w:sz w:val="16"/>
        </w:rPr>
        <w:t xml:space="preserve"> (“</w:t>
      </w:r>
      <w:proofErr w:type="gramStart"/>
      <w:r w:rsidRPr="00AF0C08">
        <w:rPr>
          <w:sz w:val="16"/>
        </w:rPr>
        <w:t>Pas</w:t>
      </w:r>
      <w:proofErr w:type="gramEnd"/>
      <w:r w:rsidRPr="00AF0C08">
        <w:rPr>
          <w:sz w:val="16"/>
        </w:rPr>
        <w:t xml:space="preserve"> sans Marx, pas </w:t>
      </w:r>
      <w:proofErr w:type="spellStart"/>
      <w:r w:rsidRPr="00AF0C08">
        <w:rPr>
          <w:sz w:val="16"/>
        </w:rPr>
        <w:t>d’avenir</w:t>
      </w:r>
      <w:proofErr w:type="spellEnd"/>
      <w:r w:rsidRPr="00AF0C08">
        <w:rPr>
          <w:sz w:val="16"/>
        </w:rPr>
        <w:t xml:space="preserve"> sans Marx” [SDM 36]) </w:t>
      </w:r>
      <w:r w:rsidRPr="00AF0C08">
        <w:rPr>
          <w:rStyle w:val="StyleUnderline"/>
        </w:rPr>
        <w:t xml:space="preserve">only makes sense within a </w:t>
      </w:r>
      <w:r w:rsidRPr="006C1505">
        <w:rPr>
          <w:rStyle w:val="StyleUnderline"/>
          <w:highlight w:val="green"/>
        </w:rPr>
        <w:t>spectral</w:t>
      </w:r>
      <w:r w:rsidRPr="00AF0C08">
        <w:rPr>
          <w:rStyle w:val="StyleUnderline"/>
        </w:rPr>
        <w:t xml:space="preserve"> economy of </w:t>
      </w:r>
      <w:r w:rsidRPr="006C1505">
        <w:rPr>
          <w:rStyle w:val="StyleUnderline"/>
          <w:highlight w:val="green"/>
        </w:rPr>
        <w:t>materialism</w:t>
      </w:r>
      <w:r w:rsidRPr="00AF0C08">
        <w:rPr>
          <w:rStyle w:val="StyleUnderline"/>
        </w:rPr>
        <w:t xml:space="preserve">, a materialism that </w:t>
      </w:r>
      <w:r w:rsidRPr="006C1505">
        <w:rPr>
          <w:rStyle w:val="StyleUnderline"/>
          <w:highlight w:val="green"/>
        </w:rPr>
        <w:t>is not beholden to monologic causality but</w:t>
      </w:r>
      <w:r w:rsidRPr="00AF0C08">
        <w:rPr>
          <w:rStyle w:val="StyleUnderline"/>
        </w:rPr>
        <w:t xml:space="preserve"> one that </w:t>
      </w:r>
      <w:r w:rsidRPr="006C1505">
        <w:rPr>
          <w:rStyle w:val="Emphasis"/>
          <w:highlight w:val="green"/>
        </w:rPr>
        <w:t>seeks</w:t>
      </w:r>
      <w:r w:rsidRPr="006C1505">
        <w:rPr>
          <w:rStyle w:val="StyleUnderline"/>
          <w:highlight w:val="green"/>
        </w:rPr>
        <w:t xml:space="preserve"> an </w:t>
      </w:r>
      <w:r w:rsidRPr="006C1505">
        <w:rPr>
          <w:rStyle w:val="Emphasis"/>
          <w:highlight w:val="green"/>
        </w:rPr>
        <w:t>understanding of a material reality caught between</w:t>
      </w:r>
      <w:r w:rsidRPr="00AF0C08">
        <w:rPr>
          <w:rStyle w:val="StyleUnderline"/>
        </w:rPr>
        <w:t xml:space="preserve"> the </w:t>
      </w:r>
      <w:r w:rsidRPr="006C1505">
        <w:rPr>
          <w:rStyle w:val="Emphasis"/>
          <w:highlight w:val="green"/>
        </w:rPr>
        <w:t>calculable and the incalculable</w:t>
      </w:r>
      <w:r w:rsidRPr="00AF0C08">
        <w:rPr>
          <w:rStyle w:val="StyleUnderline"/>
        </w:rPr>
        <w:t>, the undecidability of “determinate oscillations.”</w:t>
      </w:r>
      <w:r w:rsidRPr="00AF0C08">
        <w:rPr>
          <w:sz w:val="16"/>
        </w:rPr>
        <w:t xml:space="preserve"> </w:t>
      </w:r>
      <w:r w:rsidRPr="006C1505">
        <w:rPr>
          <w:rStyle w:val="Emphasis"/>
          <w:highlight w:val="green"/>
        </w:rPr>
        <w:t>Marx is dead; only the spectral can critically explain how Marxism comes back from the future.</w:t>
      </w:r>
      <w:r w:rsidRPr="00AF0C08">
        <w:rPr>
          <w:sz w:val="16"/>
        </w:rPr>
        <w:t xml:space="preserve"> </w:t>
      </w:r>
      <w:r w:rsidRPr="00AF0C08">
        <w:rPr>
          <w:rStyle w:val="StyleUnderline"/>
        </w:rPr>
        <w:t>Not content with the naming of an undecidable, I have sought to</w:t>
      </w:r>
      <w:r w:rsidRPr="00AF0C08">
        <w:rPr>
          <w:sz w:val="16"/>
        </w:rPr>
        <w:t xml:space="preserve"> </w:t>
      </w:r>
      <w:proofErr w:type="spellStart"/>
      <w:r w:rsidRPr="00AF0C08">
        <w:rPr>
          <w:sz w:val="16"/>
        </w:rPr>
        <w:t>interpellate</w:t>
      </w:r>
      <w:proofErr w:type="spellEnd"/>
      <w:r w:rsidRPr="00AF0C08">
        <w:rPr>
          <w:sz w:val="16"/>
        </w:rPr>
        <w:t xml:space="preserve"> Marx within his own </w:t>
      </w:r>
      <w:proofErr w:type="spellStart"/>
      <w:r w:rsidRPr="00AF0C08">
        <w:rPr>
          <w:sz w:val="16"/>
        </w:rPr>
        <w:t>Gespenstergeschichte</w:t>
      </w:r>
      <w:proofErr w:type="spellEnd"/>
      <w:r w:rsidRPr="00AF0C08">
        <w:rPr>
          <w:sz w:val="16"/>
        </w:rPr>
        <w:t xml:space="preserve">: that is, to </w:t>
      </w:r>
      <w:r w:rsidRPr="00AF0C08">
        <w:rPr>
          <w:rStyle w:val="StyleUnderline"/>
        </w:rPr>
        <w:t>trace the function of the ghost, and thinking the ghost, for his materialist methodology.</w:t>
      </w:r>
      <w:r w:rsidRPr="00AF0C08">
        <w:rPr>
          <w:sz w:val="16"/>
        </w:rPr>
        <w:t xml:space="preserve"> </w:t>
      </w:r>
      <w:r w:rsidRPr="006C1505">
        <w:rPr>
          <w:rStyle w:val="Emphasis"/>
          <w:highlight w:val="green"/>
        </w:rPr>
        <w:t>Millennial materialism must use this heritage not to reincarnate Marx</w:t>
      </w:r>
      <w:r w:rsidRPr="00AF0C08">
        <w:rPr>
          <w:sz w:val="16"/>
        </w:rPr>
        <w:t xml:space="preserve"> (</w:t>
      </w:r>
      <w:r w:rsidRPr="00AF0C08">
        <w:rPr>
          <w:rStyle w:val="StyleUnderline"/>
        </w:rPr>
        <w:t>in the manner of a quaint religious observance</w:t>
      </w:r>
      <w:r w:rsidRPr="00AF0C08">
        <w:rPr>
          <w:sz w:val="16"/>
        </w:rPr>
        <w:t xml:space="preserve">) </w:t>
      </w:r>
      <w:r w:rsidRPr="006C1505">
        <w:rPr>
          <w:rStyle w:val="Emphasis"/>
          <w:highlight w:val="green"/>
        </w:rPr>
        <w:t>but to resist an inclination to resolve conceptual aporias merely by dogmatic statements to the contrary.</w:t>
      </w:r>
      <w:r w:rsidRPr="00AF0C08">
        <w:rPr>
          <w:sz w:val="16"/>
        </w:rPr>
        <w:t xml:space="preserve"> </w:t>
      </w:r>
      <w:r w:rsidRPr="00AF0C08">
        <w:rPr>
          <w:rStyle w:val="StyleUnderline"/>
        </w:rPr>
        <w:t xml:space="preserve">The science of materialism includes its respect for the criteria of judgment, not the assumption of a universal truth in the judgment. The vacillations of class and class struggle in Marx’s formulations are examples of determinate instability within the concepts and their application. </w:t>
      </w:r>
      <w:r w:rsidRPr="006C1505">
        <w:rPr>
          <w:rStyle w:val="Emphasis"/>
          <w:highlight w:val="green"/>
        </w:rPr>
        <w:t>What spectrality does is keep this instability “alive” at a moment when “actual existence” cannot possibly confirm or deny it.</w:t>
      </w:r>
      <w:r w:rsidRPr="00AF0C08">
        <w:t xml:space="preserve"> </w:t>
      </w:r>
      <w:r w:rsidRPr="00AF0C08">
        <w:rPr>
          <w:sz w:val="16"/>
        </w:rPr>
        <w:t xml:space="preserve">In 1883 Engels stood by Marx’s grave and predicted that “the gap that has been left by this mighty spirit will soon enough make itself felt” (an absence as agency indeed!). Yet barely a hundred years later Hobsbawm could opine that “the shadow of Karl Marx presides over a third of the human race.”27 </w:t>
      </w:r>
      <w:r w:rsidRPr="00AF0C08">
        <w:rPr>
          <w:rStyle w:val="StyleUnderline"/>
        </w:rPr>
        <w:t>The shade of Marx is still here</w:t>
      </w:r>
      <w:r w:rsidRPr="00AF0C08">
        <w:rPr>
          <w:sz w:val="16"/>
        </w:rPr>
        <w:t xml:space="preserve">, but not in the form that either Engels or Hobsbawm suggests. </w:t>
      </w:r>
      <w:r w:rsidRPr="006C1505">
        <w:rPr>
          <w:rStyle w:val="Emphasis"/>
          <w:highlight w:val="green"/>
        </w:rPr>
        <w:t>It exists</w:t>
      </w:r>
      <w:r w:rsidRPr="00AF0C08">
        <w:rPr>
          <w:rStyle w:val="Emphasis"/>
        </w:rPr>
        <w:t xml:space="preserve"> now </w:t>
      </w:r>
      <w:r w:rsidRPr="006C1505">
        <w:rPr>
          <w:rStyle w:val="Emphasis"/>
          <w:highlight w:val="green"/>
        </w:rPr>
        <w:t>as a condition of possibility</w:t>
      </w:r>
      <w:r w:rsidRPr="00AF0C08">
        <w:rPr>
          <w:rStyle w:val="Emphasis"/>
        </w:rPr>
        <w:t xml:space="preserve"> in a sense of the world </w:t>
      </w:r>
      <w:r w:rsidRPr="006C1505">
        <w:rPr>
          <w:rStyle w:val="Emphasis"/>
          <w:highlight w:val="green"/>
        </w:rPr>
        <w:t xml:space="preserve">radically different from </w:t>
      </w:r>
      <w:r w:rsidRPr="00AF0C08">
        <w:rPr>
          <w:rStyle w:val="Emphasis"/>
        </w:rPr>
        <w:t xml:space="preserve">the </w:t>
      </w:r>
      <w:r w:rsidRPr="006C1505">
        <w:rPr>
          <w:rStyle w:val="Emphasis"/>
          <w:highlight w:val="green"/>
        </w:rPr>
        <w:t xml:space="preserve">specters of the past, </w:t>
      </w:r>
      <w:r w:rsidRPr="006C1505">
        <w:rPr>
          <w:rStyle w:val="Emphasis"/>
          <w:highlight w:val="green"/>
        </w:rPr>
        <w:lastRenderedPageBreak/>
        <w:t>however answerable it must be to them. The ambivalence of the specter is not its virtue, only its dependence on concrete determination.</w:t>
      </w:r>
      <w:r w:rsidRPr="00AF0C08">
        <w:rPr>
          <w:rStyle w:val="Emphasis"/>
        </w:rPr>
        <w:t xml:space="preserve"> And that is why </w:t>
      </w:r>
      <w:r w:rsidRPr="006C1505">
        <w:rPr>
          <w:rStyle w:val="Emphasis"/>
          <w:highlight w:val="green"/>
        </w:rPr>
        <w:t>the experience of freedom</w:t>
      </w:r>
      <w:r w:rsidRPr="00AF0C08">
        <w:rPr>
          <w:rStyle w:val="Emphasis"/>
        </w:rPr>
        <w:t xml:space="preserve"> before us </w:t>
      </w:r>
      <w:r w:rsidRPr="006C1505">
        <w:rPr>
          <w:rStyle w:val="Emphasis"/>
          <w:highlight w:val="green"/>
        </w:rPr>
        <w:t>is also the space of ghosts.</w:t>
      </w:r>
    </w:p>
    <w:p w14:paraId="5E973D07" w14:textId="77777777" w:rsidR="006C1505" w:rsidRPr="00AF0C08" w:rsidRDefault="006C1505" w:rsidP="006C1505">
      <w:pPr>
        <w:pStyle w:val="Heading4"/>
      </w:pPr>
      <w:bookmarkStart w:id="5" w:name="_Hlk82633798"/>
      <w:r>
        <w:t xml:space="preserve">The ROB is to vote for the debater who best identifies the specters. </w:t>
      </w:r>
      <w:r w:rsidRPr="00AF0C08">
        <w:t xml:space="preserve">Hauntology is critical in academic spaces like debate. Prior to considering instrumental approaches to the resolution, pedagogy must prioritize encounters with spectral moments </w:t>
      </w:r>
      <w:proofErr w:type="gramStart"/>
      <w:r w:rsidRPr="00AF0C08">
        <w:t>in order to</w:t>
      </w:r>
      <w:proofErr w:type="gramEnd"/>
      <w:r w:rsidRPr="00AF0C08">
        <w:t xml:space="preserve"> contest hegemonic forms of knowledge and being that systemically cause violence—both in and out of the classroom.</w:t>
      </w:r>
    </w:p>
    <w:p w14:paraId="6B0D20D7" w14:textId="77777777" w:rsidR="006C1505" w:rsidRPr="00AF0C08" w:rsidRDefault="006C1505" w:rsidP="006C1505">
      <w:proofErr w:type="spellStart"/>
      <w:r w:rsidRPr="00AF0C08">
        <w:rPr>
          <w:rStyle w:val="Style13ptBold"/>
        </w:rPr>
        <w:t>Zembylas</w:t>
      </w:r>
      <w:proofErr w:type="spellEnd"/>
      <w:r w:rsidRPr="00AF0C08">
        <w:rPr>
          <w:rStyle w:val="Style13ptBold"/>
        </w:rPr>
        <w:t>, ’13</w:t>
      </w:r>
      <w:r w:rsidRPr="00AF0C08">
        <w:t xml:space="preserve"> [</w:t>
      </w:r>
      <w:proofErr w:type="spellStart"/>
      <w:r w:rsidRPr="00AF0C08">
        <w:t>Michalinos</w:t>
      </w:r>
      <w:proofErr w:type="spellEnd"/>
      <w:r w:rsidRPr="00AF0C08">
        <w:t xml:space="preserve"> </w:t>
      </w:r>
      <w:proofErr w:type="spellStart"/>
      <w:r w:rsidRPr="00AF0C08">
        <w:t>Zembylas</w:t>
      </w:r>
      <w:proofErr w:type="spellEnd"/>
      <w:r w:rsidRPr="00AF0C08">
        <w:t>, assistant professor of education at the Open University of Cyprus; “PEDAGOGIES OF HAUNTOLOGY IN HISTORY EDUCATION: LEARNING TO LIVE WITH THE GHOSTS OF DISAPPEARED VICTIMS OF WAR AND DICTATORSHIP”; EDUCATIONAL THEORY, Volume 63, Number 1, 2013; Wiley]</w:t>
      </w:r>
    </w:p>
    <w:p w14:paraId="71B1B623" w14:textId="77777777" w:rsidR="006C1505" w:rsidRDefault="006C1505" w:rsidP="006C1505">
      <w:pPr>
        <w:rPr>
          <w:sz w:val="16"/>
        </w:rPr>
      </w:pPr>
      <w:r w:rsidRPr="00AF0C08">
        <w:rPr>
          <w:sz w:val="16"/>
        </w:rPr>
        <w:t xml:space="preserve">Yet, </w:t>
      </w:r>
      <w:r w:rsidRPr="00AF0C08">
        <w:rPr>
          <w:rStyle w:val="StyleUnderline"/>
        </w:rPr>
        <w:t xml:space="preserve">the educational demands for memory, justice, or even (re)conciliation in societies traumatized by disappearances are always already caught up in some </w:t>
      </w:r>
      <w:r w:rsidRPr="006C1505">
        <w:rPr>
          <w:rStyle w:val="StyleUnderline"/>
          <w:highlight w:val="green"/>
        </w:rPr>
        <w:t>pedagogical limits and</w:t>
      </w:r>
      <w:r w:rsidRPr="00AF0C08">
        <w:rPr>
          <w:rStyle w:val="StyleUnderline"/>
        </w:rPr>
        <w:t xml:space="preserve"> risks in both an individual and a collective sense — </w:t>
      </w:r>
      <w:r w:rsidRPr="006C1505">
        <w:rPr>
          <w:rStyle w:val="StyleUnderline"/>
          <w:highlight w:val="green"/>
        </w:rPr>
        <w:t>demands</w:t>
      </w:r>
      <w:r w:rsidRPr="00AF0C08">
        <w:rPr>
          <w:rStyle w:val="StyleUnderline"/>
        </w:rPr>
        <w:t xml:space="preserve"> that are </w:t>
      </w:r>
      <w:r w:rsidRPr="006C1505">
        <w:rPr>
          <w:rStyle w:val="StyleUnderline"/>
          <w:highlight w:val="green"/>
        </w:rPr>
        <w:t>linked to ideological ‘‘truths’’</w:t>
      </w:r>
      <w:r w:rsidRPr="00AF0C08">
        <w:rPr>
          <w:rStyle w:val="StyleUnderline"/>
        </w:rPr>
        <w:t xml:space="preserve"> or obligations that grow out of coherent-realist or pedagogically redemptive forms of representation of the past.</w:t>
      </w:r>
      <w:r w:rsidRPr="00AF0C08">
        <w:rPr>
          <w:sz w:val="16"/>
        </w:rPr>
        <w:t xml:space="preserve">5 </w:t>
      </w:r>
      <w:r w:rsidRPr="00AF0C08">
        <w:rPr>
          <w:rStyle w:val="StyleUnderline"/>
        </w:rPr>
        <w:t xml:space="preserve">These risks </w:t>
      </w:r>
      <w:r w:rsidRPr="006C1505">
        <w:rPr>
          <w:rStyle w:val="Emphasis"/>
          <w:highlight w:val="green"/>
        </w:rPr>
        <w:t>ultimately threaten</w:t>
      </w:r>
      <w:r w:rsidRPr="006C1505">
        <w:rPr>
          <w:rStyle w:val="StyleUnderline"/>
          <w:highlight w:val="green"/>
        </w:rPr>
        <w:t xml:space="preserve"> to </w:t>
      </w:r>
      <w:r w:rsidRPr="006C1505">
        <w:rPr>
          <w:rStyle w:val="Emphasis"/>
          <w:highlight w:val="green"/>
        </w:rPr>
        <w:t>deaden the encounter with the unsettled past and its ghosts</w:t>
      </w:r>
      <w:r w:rsidRPr="006C1505">
        <w:rPr>
          <w:rStyle w:val="StyleUnderline"/>
          <w:highlight w:val="green"/>
        </w:rPr>
        <w:t xml:space="preserve"> and </w:t>
      </w:r>
      <w:r w:rsidRPr="00AF0C08">
        <w:rPr>
          <w:rStyle w:val="StyleUnderline"/>
        </w:rPr>
        <w:t xml:space="preserve">to </w:t>
      </w:r>
      <w:r w:rsidRPr="006C1505">
        <w:rPr>
          <w:rStyle w:val="Emphasis"/>
          <w:highlight w:val="green"/>
        </w:rPr>
        <w:t>instrumentalize memory and justice in</w:t>
      </w:r>
      <w:r w:rsidRPr="00AF0C08">
        <w:rPr>
          <w:rStyle w:val="StyleUnderline"/>
        </w:rPr>
        <w:t xml:space="preserve"> both </w:t>
      </w:r>
      <w:r w:rsidRPr="006C1505">
        <w:rPr>
          <w:rStyle w:val="Emphasis"/>
          <w:highlight w:val="green"/>
        </w:rPr>
        <w:t>public and school spheres.</w:t>
      </w:r>
      <w:r w:rsidRPr="00AF0C08">
        <w:rPr>
          <w:sz w:val="16"/>
        </w:rPr>
        <w:t xml:space="preserve">6 But what if history learning is understood not solely in terms of revealing and mastering unknown facts and stories about the past and its victims, but as openness for the not yet formulated possibilities of the future? In other words, </w:t>
      </w:r>
      <w:r w:rsidRPr="00AF0C08">
        <w:rPr>
          <w:rStyle w:val="StyleUnderline"/>
        </w:rPr>
        <w:t>what if ghosts become a pedagogical means by which critical learning practices</w:t>
      </w:r>
      <w:r w:rsidRPr="00AF0C08">
        <w:rPr>
          <w:sz w:val="16"/>
        </w:rPr>
        <w:t xml:space="preserve"> in history education </w:t>
      </w:r>
      <w:r w:rsidRPr="00AF0C08">
        <w:rPr>
          <w:rStyle w:val="StyleUnderline"/>
        </w:rPr>
        <w:t>create possibilities for moving toward a still unformulated future that extends normative notions of identity, memory, and justice?</w:t>
      </w:r>
      <w:r w:rsidRPr="00AF0C08">
        <w:rPr>
          <w:sz w:val="16"/>
        </w:rPr>
        <w:t xml:space="preserve"> On such terms, </w:t>
      </w:r>
      <w:r w:rsidRPr="00AF0C08">
        <w:rPr>
          <w:rStyle w:val="StyleUnderline"/>
        </w:rPr>
        <w:t xml:space="preserve">wouldn’t ‘‘living with ghosts’’ enact the potential for a new ethical learning that ‘‘welcomes’’ the ghosts of the past rather than exorcizing them or wishing that they would just go away? </w:t>
      </w:r>
      <w:r w:rsidRPr="00AF0C08">
        <w:rPr>
          <w:sz w:val="16"/>
        </w:rPr>
        <w:t xml:space="preserve">The purpose of this essay is to examine the possibilities for history education reconceived in terms of Derrida’s notion of hauntology (SM, 10), that is, </w:t>
      </w:r>
      <w:r w:rsidRPr="00AF0C08">
        <w:rPr>
          <w:rStyle w:val="StyleUnderline"/>
        </w:rPr>
        <w:t>as an ongoing conversation with the ghosts of disappeared victims of war</w:t>
      </w:r>
      <w:r w:rsidRPr="00AF0C08">
        <w:rPr>
          <w:sz w:val="16"/>
        </w:rPr>
        <w:t xml:space="preserve"> and dictatorship </w:t>
      </w:r>
      <w:r w:rsidRPr="00AF0C08">
        <w:rPr>
          <w:rStyle w:val="StyleUnderline"/>
        </w:rPr>
        <w:t xml:space="preserve">through pedagogies that invent the future rather than fixing the past. </w:t>
      </w:r>
      <w:r w:rsidRPr="006C1505">
        <w:rPr>
          <w:rStyle w:val="Emphasis"/>
          <w:highlight w:val="green"/>
        </w:rPr>
        <w:t>Hauntology is</w:t>
      </w:r>
      <w:r w:rsidRPr="00AF0C08">
        <w:rPr>
          <w:sz w:val="16"/>
        </w:rPr>
        <w:t xml:space="preserve"> used in this essay as</w:t>
      </w:r>
      <w:r w:rsidRPr="00AF0C08">
        <w:rPr>
          <w:rStyle w:val="StyleUnderline"/>
        </w:rPr>
        <w:t xml:space="preserve"> both </w:t>
      </w:r>
      <w:r w:rsidRPr="006C1505">
        <w:rPr>
          <w:rStyle w:val="Emphasis"/>
          <w:highlight w:val="green"/>
        </w:rPr>
        <w:t>metaphor and pedagogical methodology for deconstructing</w:t>
      </w:r>
      <w:r w:rsidRPr="00AF0C08">
        <w:rPr>
          <w:rStyle w:val="StyleUnderline"/>
        </w:rPr>
        <w:t xml:space="preserve"> the </w:t>
      </w:r>
      <w:r w:rsidRPr="006C1505">
        <w:rPr>
          <w:rStyle w:val="Emphasis"/>
          <w:highlight w:val="green"/>
        </w:rPr>
        <w:t>orthodoxies of academic history thinking and learning.</w:t>
      </w:r>
      <w:r w:rsidRPr="00AF0C08">
        <w:rPr>
          <w:rStyle w:val="StyleUnderline"/>
        </w:rPr>
        <w:t xml:space="preserve"> As metaphor, </w:t>
      </w:r>
      <w:r w:rsidRPr="006C1505">
        <w:rPr>
          <w:rStyle w:val="StyleUnderline"/>
          <w:highlight w:val="green"/>
        </w:rPr>
        <w:t>hauntology evokes the</w:t>
      </w:r>
      <w:r w:rsidRPr="00AF0C08">
        <w:rPr>
          <w:sz w:val="16"/>
        </w:rPr>
        <w:t xml:space="preserve"> figure of the </w:t>
      </w:r>
      <w:r w:rsidRPr="006C1505">
        <w:rPr>
          <w:rStyle w:val="StyleUnderline"/>
          <w:highlight w:val="green"/>
        </w:rPr>
        <w:t xml:space="preserve">ghost to </w:t>
      </w:r>
      <w:r w:rsidRPr="006C1505">
        <w:rPr>
          <w:rStyle w:val="Emphasis"/>
          <w:highlight w:val="green"/>
        </w:rPr>
        <w:t>trouble the hegemonic status of representational</w:t>
      </w:r>
      <w:r w:rsidRPr="00AF0C08">
        <w:rPr>
          <w:rStyle w:val="StyleUnderline"/>
        </w:rPr>
        <w:t xml:space="preserve"> modes of </w:t>
      </w:r>
      <w:r w:rsidRPr="006C1505">
        <w:rPr>
          <w:rStyle w:val="Emphasis"/>
          <w:highlight w:val="green"/>
        </w:rPr>
        <w:t>knowledge</w:t>
      </w:r>
      <w:r w:rsidRPr="00AF0C08">
        <w:rPr>
          <w:rStyle w:val="StyleUnderline"/>
        </w:rPr>
        <w:t xml:space="preserve"> in remembrance practices</w:t>
      </w:r>
      <w:r w:rsidRPr="00AF0C08">
        <w:rPr>
          <w:sz w:val="16"/>
        </w:rPr>
        <w:t xml:space="preserve"> and </w:t>
      </w:r>
      <w:r w:rsidRPr="006C1505">
        <w:rPr>
          <w:rStyle w:val="StyleUnderline"/>
          <w:highlight w:val="green"/>
        </w:rPr>
        <w:t xml:space="preserve">to </w:t>
      </w:r>
      <w:r w:rsidRPr="006C1505">
        <w:rPr>
          <w:rStyle w:val="Emphasis"/>
          <w:highlight w:val="green"/>
        </w:rPr>
        <w:t>undermine</w:t>
      </w:r>
      <w:r w:rsidRPr="00AF0C08">
        <w:rPr>
          <w:rStyle w:val="StyleUnderline"/>
        </w:rPr>
        <w:t xml:space="preserve"> their </w:t>
      </w:r>
      <w:r w:rsidRPr="006C1505">
        <w:rPr>
          <w:rStyle w:val="Emphasis"/>
          <w:highlight w:val="green"/>
        </w:rPr>
        <w:t>ontological frames and ideological histories.</w:t>
      </w:r>
      <w:r w:rsidRPr="00AF0C08">
        <w:rPr>
          <w:rStyle w:val="StyleUnderline"/>
        </w:rPr>
        <w:t xml:space="preserve"> As pedagogical methodology, </w:t>
      </w:r>
      <w:r w:rsidRPr="006C1505">
        <w:rPr>
          <w:rStyle w:val="StyleUnderline"/>
          <w:highlight w:val="green"/>
        </w:rPr>
        <w:t>hauntology reframes histories of loss and absence and uses them as points of departure to acknowledge</w:t>
      </w:r>
      <w:r w:rsidRPr="00AF0C08">
        <w:rPr>
          <w:rStyle w:val="StyleUnderline"/>
        </w:rPr>
        <w:t xml:space="preserve"> the </w:t>
      </w:r>
      <w:r w:rsidRPr="006C1505">
        <w:rPr>
          <w:rStyle w:val="StyleUnderline"/>
          <w:highlight w:val="green"/>
        </w:rPr>
        <w:t>complexities and contradictions that emerge from haunting.</w:t>
      </w:r>
      <w:r w:rsidRPr="00AF0C08">
        <w:rPr>
          <w:sz w:val="16"/>
        </w:rPr>
        <w:t xml:space="preserve"> In other words, I invoke what Sande Cohen has coined as ‘‘</w:t>
      </w:r>
      <w:proofErr w:type="spellStart"/>
      <w:r w:rsidRPr="00AF0C08">
        <w:rPr>
          <w:sz w:val="16"/>
        </w:rPr>
        <w:t>historiospectography</w:t>
      </w:r>
      <w:proofErr w:type="spellEnd"/>
      <w:r w:rsidRPr="00AF0C08">
        <w:rPr>
          <w:sz w:val="16"/>
        </w:rPr>
        <w:t xml:space="preserve">’’ — to describe Derrida’s advocacy of the unlimited ‘‘being-with specters’’ — and highlight the openings for renewed pedagogical engagements with notions of memory, justice, and (re)conciliation in history education. In the first part of the essay, I unravel some of the politics of memory, justice, and (re)conciliation that are relevant to the issue of disappeared victims of war and dictatorship. This </w:t>
      </w:r>
      <w:r w:rsidRPr="00AF0C08">
        <w:rPr>
          <w:rStyle w:val="StyleUnderline"/>
        </w:rPr>
        <w:t>analysis highlights</w:t>
      </w:r>
      <w:r w:rsidRPr="00AF0C08">
        <w:rPr>
          <w:sz w:val="16"/>
        </w:rPr>
        <w:t xml:space="preserve"> possible </w:t>
      </w:r>
      <w:r w:rsidRPr="00AF0C08">
        <w:rPr>
          <w:rStyle w:val="StyleUnderline"/>
        </w:rPr>
        <w:t>dangers for a ‘‘spectacle pedagogy’’</w:t>
      </w:r>
      <w:r w:rsidRPr="00AF0C08">
        <w:rPr>
          <w:sz w:val="16"/>
        </w:rPr>
        <w:t xml:space="preserve"> in teaching about the disappeared, that is, </w:t>
      </w:r>
      <w:r w:rsidRPr="00AF0C08">
        <w:rPr>
          <w:rStyle w:val="StyleUnderline"/>
        </w:rPr>
        <w:t>a ubiquitous form of representation that manifests the ghosts in a sensationalized and ideological manner.</w:t>
      </w:r>
      <w:r w:rsidRPr="00AF0C08">
        <w:rPr>
          <w:sz w:val="16"/>
        </w:rPr>
        <w:t xml:space="preserve">7 Then, drawing on Derrida’s Specters of Marx, I take up the notion of </w:t>
      </w:r>
      <w:r w:rsidRPr="00AF0C08">
        <w:rPr>
          <w:rStyle w:val="StyleUnderline"/>
        </w:rPr>
        <w:t>‘‘hauntology’’</w:t>
      </w:r>
      <w:r w:rsidRPr="00AF0C08">
        <w:rPr>
          <w:sz w:val="16"/>
        </w:rPr>
        <w:t xml:space="preserve"> — particularly the figure of the ‘‘ghost’’ — to </w:t>
      </w:r>
      <w:r w:rsidRPr="00AF0C08">
        <w:rPr>
          <w:rStyle w:val="StyleUnderline"/>
        </w:rPr>
        <w:t>interrogate how the spectral constitutes an object of analysis that enables us to see</w:t>
      </w:r>
      <w:r w:rsidRPr="00AF0C08">
        <w:rPr>
          <w:sz w:val="16"/>
        </w:rPr>
        <w:t xml:space="preserve"> history </w:t>
      </w:r>
      <w:r w:rsidRPr="00AF0C08">
        <w:rPr>
          <w:rStyle w:val="StyleUnderline"/>
        </w:rPr>
        <w:t>education as a promise for radical openness in the future rather than as a remembrance practice that ontologizes the ghosts of the past.</w:t>
      </w:r>
      <w:r w:rsidRPr="00AF0C08">
        <w:rPr>
          <w:sz w:val="16"/>
        </w:rPr>
        <w:t xml:space="preserve"> The essay ends with a discussion about the pedagogical implications of history education as hauntological in educators’ and learners’ engagement with issues of memory, justice, and (re)conciliation in societies traumatized by the experience of disappearances. Disappeared Victims of War and Dictatorship: The Politics of Memory, Justice, and (Re)conciliation </w:t>
      </w:r>
      <w:proofErr w:type="gramStart"/>
      <w:r w:rsidRPr="00AF0C08">
        <w:rPr>
          <w:sz w:val="16"/>
        </w:rPr>
        <w:t>In</w:t>
      </w:r>
      <w:proofErr w:type="gramEnd"/>
      <w:r w:rsidRPr="00AF0C08">
        <w:rPr>
          <w:sz w:val="16"/>
        </w:rPr>
        <w:t xml:space="preserve"> various parts of the world over the past fifty years, numerous societies have struggled to come to terms with many ghosts of the past</w:t>
      </w:r>
      <w:r w:rsidRPr="00151F0C">
        <w:rPr>
          <w:sz w:val="16"/>
        </w:rPr>
        <w:t xml:space="preserve">; wars, dictatorships, and genocides have caused innumerable deaths and much </w:t>
      </w:r>
      <w:r w:rsidRPr="00151F0C">
        <w:rPr>
          <w:sz w:val="16"/>
        </w:rPr>
        <w:lastRenderedPageBreak/>
        <w:t xml:space="preserve">material destruction. However, there are </w:t>
      </w:r>
      <w:r w:rsidRPr="00151F0C">
        <w:rPr>
          <w:rStyle w:val="StyleUnderline"/>
        </w:rPr>
        <w:t>some ghosts that differ from those of the dead and that seem persistently to ‘‘return’’ to haunt social and political life.</w:t>
      </w:r>
      <w:r w:rsidRPr="00151F0C">
        <w:rPr>
          <w:sz w:val="16"/>
        </w:rPr>
        <w:t xml:space="preserve"> These are the </w:t>
      </w:r>
      <w:r w:rsidRPr="00151F0C">
        <w:rPr>
          <w:rStyle w:val="StyleUnderline"/>
        </w:rPr>
        <w:t>ghosts</w:t>
      </w:r>
      <w:r w:rsidRPr="00151F0C">
        <w:rPr>
          <w:sz w:val="16"/>
        </w:rPr>
        <w:t xml:space="preserve"> of disappeared victims of war and dictatorship, and they </w:t>
      </w:r>
      <w:r w:rsidRPr="00151F0C">
        <w:rPr>
          <w:rStyle w:val="StyleUnderline"/>
        </w:rPr>
        <w:t>return through remembrance practices and rituals that serve as</w:t>
      </w:r>
      <w:r w:rsidRPr="00151F0C">
        <w:rPr>
          <w:sz w:val="16"/>
        </w:rPr>
        <w:t xml:space="preserve"> constant </w:t>
      </w:r>
      <w:r w:rsidRPr="00151F0C">
        <w:rPr>
          <w:rStyle w:val="StyleUnderline"/>
        </w:rPr>
        <w:t>reminders of</w:t>
      </w:r>
      <w:r w:rsidRPr="00151F0C">
        <w:rPr>
          <w:sz w:val="16"/>
        </w:rPr>
        <w:t xml:space="preserve"> the disappeared victims’ </w:t>
      </w:r>
      <w:r w:rsidRPr="00151F0C">
        <w:rPr>
          <w:rStyle w:val="StyleUnderline"/>
        </w:rPr>
        <w:t>unresolved ontological status. Neither alive nor</w:t>
      </w:r>
      <w:r w:rsidRPr="00151F0C">
        <w:rPr>
          <w:sz w:val="16"/>
        </w:rPr>
        <w:t xml:space="preserve"> (officially) </w:t>
      </w:r>
      <w:r w:rsidRPr="00151F0C">
        <w:rPr>
          <w:rStyle w:val="StyleUnderline"/>
        </w:rPr>
        <w:t>dead, ‘‘the disappeared’’ are not ‘‘embodied’’ in any literal sense, but rather they ‘‘exist’’ as apparitions and ‘‘visit’’ a society to shatter its boundaries of life and death and to disrupt its social, ethical, and political imaginaries.</w:t>
      </w:r>
      <w:r w:rsidRPr="00151F0C">
        <w:rPr>
          <w:sz w:val="16"/>
        </w:rPr>
        <w:t xml:space="preserve"> It is not surprising, then, that societies struggling to come to terms with the unresolved issue of the disappeared are often deeply divided when it comes to what the disappeared represent in collective memory, what constitutes justice in this case, and how a society can achieve (re)conciliation after such a traumatic experience. Before analyzing the politics of memory, justice, and (re)conciliation in further detail,</w:t>
      </w:r>
      <w:r w:rsidRPr="00AF0C08">
        <w:rPr>
          <w:sz w:val="16"/>
        </w:rPr>
        <w:t xml:space="preserve"> I briefly discuss two examples of societies that have experienced this trauma and highlight their differences and similarities in terms of how the disappeared are perceived: the first example comes from a society that suffered a dictatorship, and the other example comes from a society that suffered a war. Argentina is perhaps the </w:t>
      </w:r>
      <w:proofErr w:type="gramStart"/>
      <w:r w:rsidRPr="00AF0C08">
        <w:rPr>
          <w:sz w:val="16"/>
        </w:rPr>
        <w:t>best known</w:t>
      </w:r>
      <w:proofErr w:type="gramEnd"/>
      <w:r w:rsidRPr="00AF0C08">
        <w:rPr>
          <w:sz w:val="16"/>
        </w:rPr>
        <w:t xml:space="preserve"> example of a society that has suffered from extensive campaigns of forced disappearances perpetrated by a dictatorship. During the ‘‘dirty war’’ of the 1970s and 1980s, many individuals in Argentina were abducted, tortured, and eventually disappeared.8 These individuals, usually political dissidents, became known as ‘‘the disappeared’’ (los desaparecidos). Some have estimated that up to 30,000 people disappeared between 1976 and 1983 — of which there are 9,000 verified cases, according to the official report by the Argentine National Commission on the Disappearance of Persons (CONADEP). Some bodies have been found in mass graves, but the whereabouts of most of the disappeared remain unknown because their dead bodies have not been located. Metaphorically speaking, the ghosts of the disappeared never cease to ‘‘return’’ through remembrance practices and social movements. One of the most widely known social movements involved in the struggle for truth and justice in Argentina has been the </w:t>
      </w:r>
      <w:proofErr w:type="gramStart"/>
      <w:r w:rsidRPr="00AF0C08">
        <w:rPr>
          <w:sz w:val="16"/>
        </w:rPr>
        <w:t>Mothers</w:t>
      </w:r>
      <w:proofErr w:type="gramEnd"/>
      <w:r w:rsidRPr="00AF0C08">
        <w:rPr>
          <w:sz w:val="16"/>
        </w:rPr>
        <w:t xml:space="preserve"> of the Plaza de Mayo (Madres de Plaza de Mayo), an activist group formed by mothers of the disappeared victims of the dictatorship. This group demanded that their loved ones be returned alive by those who had abducted them. Over the years, the Madres movement expanded beyond their demands for truth and justice and became active in the struggle for human, civil, and political rights in Argentina.9 In general, the mobilization of the Madres poses a challenge to Argentina’s collective identity and memory through calling into question whether there can be conciliation without seeking truth and justice for the disappeared and their relatives.10 A crucial but unresolved issue in </w:t>
      </w:r>
      <w:proofErr w:type="spellStart"/>
      <w:r w:rsidRPr="00AF0C08">
        <w:rPr>
          <w:sz w:val="16"/>
        </w:rPr>
        <w:t>postdictatorial</w:t>
      </w:r>
      <w:proofErr w:type="spellEnd"/>
      <w:r w:rsidRPr="00AF0C08">
        <w:rPr>
          <w:sz w:val="16"/>
        </w:rPr>
        <w:t xml:space="preserve"> Argentina, then, is whether the society can form a notion of collective identity that moves toward national conciliation while also attending to demands for justice. Another example of disappeared persons — situated in the context of a war this time — comes from my home country, Cyprus, in which more than 2,000 persons from the two conflicting communities (the Greek Cypriots and the Turkish Cypriots) disappeared between 1963 and 1974.11 Some of these individuals, who became known in the Greek-Cypriot community as ‘‘the missing’’ (</w:t>
      </w:r>
      <w:proofErr w:type="spellStart"/>
      <w:r w:rsidRPr="00AF0C08">
        <w:rPr>
          <w:sz w:val="16"/>
        </w:rPr>
        <w:t>agnooumenoi</w:t>
      </w:r>
      <w:proofErr w:type="spellEnd"/>
      <w:r w:rsidRPr="00AF0C08">
        <w:rPr>
          <w:sz w:val="16"/>
        </w:rPr>
        <w:t xml:space="preserve">), were innocent bystanders caught up in the ethnic violence that erupted in the country; others were soldiers or paramilitary operatives abducted by the other side and whose whereabouts are unknown.12 For a long time, the relatives of Greek-Cypriot missing persons have lived with the assumption that the disappeared are either living prisoners or, in the worst case scenario, have been killed, their bodies concealed, and require proper burials. Some remains of the missing from both communities have been recovered in mass graves during the last few years, but it is uncertain whether the whereabouts of all the missing will ever be discovered. As in the case of Argentina, the highly emotional moments of recovering and burying the remains of missing persons have produced conflicting discourses in both the Greek-Cypriot and Turkish- Cypriot communities regarding whether there are realistic prospects for justice and reconciliation.13 Both of these examples demonstrate the ethical and political challenges associated with considering the disappeared as a pedagogical means of coming to terms with the past. </w:t>
      </w:r>
      <w:r w:rsidRPr="00AF0C08">
        <w:rPr>
          <w:rStyle w:val="StyleUnderline"/>
        </w:rPr>
        <w:t>All societies are engaged in some sort of mourning for past traumas through commemorative practices and public rituals that are often ideologically driven.</w:t>
      </w:r>
      <w:r w:rsidRPr="00AF0C08">
        <w:rPr>
          <w:sz w:val="16"/>
        </w:rPr>
        <w:t xml:space="preserve"> These commemorative practices and rituals may be official or unofficial; they may seek redemption and self-vindication or promote certain forms of ‘‘remembering’’ and ‘‘forgetting.’’ </w:t>
      </w:r>
      <w:r w:rsidRPr="00AF0C08">
        <w:rPr>
          <w:rStyle w:val="StyleUnderline"/>
        </w:rPr>
        <w:t>What seems to be a real concern in societies that have experienced disappearances</w:t>
      </w:r>
      <w:r w:rsidRPr="00AF0C08">
        <w:rPr>
          <w:sz w:val="16"/>
        </w:rPr>
        <w:t xml:space="preserve">, though, </w:t>
      </w:r>
      <w:r w:rsidRPr="00AF0C08">
        <w:rPr>
          <w:rStyle w:val="StyleUnderline"/>
        </w:rPr>
        <w:t>is how to reconsider the ethics and politics of memory, justice, and (re)conciliation in spaces of spectrality,</w:t>
      </w:r>
      <w:r w:rsidRPr="00AF0C08">
        <w:rPr>
          <w:sz w:val="16"/>
        </w:rPr>
        <w:t xml:space="preserve"> that is, </w:t>
      </w:r>
      <w:r w:rsidRPr="00AF0C08">
        <w:rPr>
          <w:rStyle w:val="StyleUnderline"/>
        </w:rPr>
        <w:t>in contexts in which ‘‘the work of mourning is hauntingly displaced.’’</w:t>
      </w:r>
      <w:r w:rsidRPr="00AF0C08">
        <w:rPr>
          <w:sz w:val="16"/>
        </w:rPr>
        <w:t xml:space="preserve">14 </w:t>
      </w:r>
      <w:r w:rsidRPr="00AF0C08">
        <w:rPr>
          <w:rStyle w:val="StyleUnderline"/>
        </w:rPr>
        <w:t>Mourning is ‘‘displaced’’ because there is no body to mourn; to mourn the disappeared, in other words, ‘‘might be read (symbolically) as a kind of murder,’’ and</w:t>
      </w:r>
      <w:r w:rsidRPr="00AF0C08">
        <w:rPr>
          <w:sz w:val="16"/>
        </w:rPr>
        <w:t xml:space="preserve"> therefore </w:t>
      </w:r>
      <w:r w:rsidRPr="00AF0C08">
        <w:rPr>
          <w:rStyle w:val="StyleUnderline"/>
        </w:rPr>
        <w:t>mourning ‘‘is arrested in a state of fear and guilt.’’</w:t>
      </w:r>
      <w:r w:rsidRPr="00AF0C08">
        <w:rPr>
          <w:sz w:val="16"/>
        </w:rPr>
        <w:t xml:space="preserve">15 A society that has experienced disappearances may need to formulate different conceptualizations of memory, justice, and (re)conciliation in order to ‘‘respond’’ to the spectrality of the disappeared. The belief, for example, that ‘‘the disappeared’’ in Argentina or the ‘‘missing persons’’ in Cyprus were propagated by ‘‘a few extremists’’ is not ideologically neutral; on the contrary, it promotes a redemptive conception of the society’s collective identity that also constitutes a form of exorcizing the ghosts of the disappeared. Therefore, it is worthwhile to examine what this position implies for the relatives of the disappeared and the ethical responsibility of the rest of the society to remember and to struggle for justice and (re)conciliation. </w:t>
      </w:r>
      <w:r w:rsidRPr="00AF0C08">
        <w:rPr>
          <w:rStyle w:val="StyleUnderline"/>
        </w:rPr>
        <w:t>What would it mean for a society</w:t>
      </w:r>
      <w:r w:rsidRPr="00AF0C08">
        <w:rPr>
          <w:sz w:val="16"/>
        </w:rPr>
        <w:t xml:space="preserve"> that is </w:t>
      </w:r>
      <w:r w:rsidRPr="00AF0C08">
        <w:rPr>
          <w:rStyle w:val="StyleUnderline"/>
        </w:rPr>
        <w:t>haunted</w:t>
      </w:r>
      <w:r w:rsidRPr="00AF0C08">
        <w:rPr>
          <w:sz w:val="16"/>
        </w:rPr>
        <w:t xml:space="preserve"> by disappearances, in other words, </w:t>
      </w:r>
      <w:r w:rsidRPr="00151F0C">
        <w:rPr>
          <w:rStyle w:val="StyleUnderline"/>
        </w:rPr>
        <w:t xml:space="preserve">to </w:t>
      </w:r>
      <w:r w:rsidRPr="00151F0C">
        <w:rPr>
          <w:rStyle w:val="Emphasis"/>
        </w:rPr>
        <w:t>invite the ‘‘spectral moment’’</w:t>
      </w:r>
      <w:r w:rsidRPr="00151F0C">
        <w:rPr>
          <w:rStyle w:val="StyleUnderline"/>
        </w:rPr>
        <w:t xml:space="preserve"> and </w:t>
      </w:r>
      <w:r w:rsidRPr="00151F0C">
        <w:rPr>
          <w:rStyle w:val="Emphasis"/>
        </w:rPr>
        <w:t>come to terms with</w:t>
      </w:r>
      <w:r w:rsidRPr="00151F0C">
        <w:rPr>
          <w:rStyle w:val="StyleUnderline"/>
        </w:rPr>
        <w:t xml:space="preserve"> the </w:t>
      </w:r>
      <w:r w:rsidRPr="00151F0C">
        <w:rPr>
          <w:rStyle w:val="Emphasis"/>
        </w:rPr>
        <w:t>ghosts of the disappeared rather than</w:t>
      </w:r>
      <w:r w:rsidRPr="00151F0C">
        <w:rPr>
          <w:rStyle w:val="StyleUnderline"/>
        </w:rPr>
        <w:t xml:space="preserve"> wishing to </w:t>
      </w:r>
      <w:r w:rsidRPr="00151F0C">
        <w:rPr>
          <w:rStyle w:val="Emphasis"/>
        </w:rPr>
        <w:t>banish them</w:t>
      </w:r>
      <w:r w:rsidRPr="00151F0C">
        <w:rPr>
          <w:rStyle w:val="StyleUnderline"/>
        </w:rPr>
        <w:t>?</w:t>
      </w:r>
      <w:r w:rsidRPr="00151F0C">
        <w:t xml:space="preserve"> </w:t>
      </w:r>
      <w:r w:rsidRPr="00151F0C">
        <w:rPr>
          <w:sz w:val="16"/>
        </w:rPr>
        <w:t xml:space="preserve">It is important to define first what is meant by a ‘‘spectral moment.’’ </w:t>
      </w:r>
      <w:r w:rsidRPr="00151F0C">
        <w:rPr>
          <w:rStyle w:val="Emphasis"/>
        </w:rPr>
        <w:t>A spectral moment</w:t>
      </w:r>
      <w:r w:rsidRPr="00151F0C">
        <w:rPr>
          <w:sz w:val="16"/>
        </w:rPr>
        <w:t xml:space="preserve">, according to Derrida, is ‘‘a moment that </w:t>
      </w:r>
      <w:r w:rsidRPr="00151F0C">
        <w:rPr>
          <w:rStyle w:val="Emphasis"/>
        </w:rPr>
        <w:t>no longer belongs to time</w:t>
      </w:r>
      <w:r w:rsidRPr="00151F0C">
        <w:rPr>
          <w:rStyle w:val="StyleUnderline"/>
        </w:rPr>
        <w:t>, . . . that is not docile to time, at least to what we call time’’</w:t>
      </w:r>
      <w:r w:rsidRPr="00151F0C">
        <w:rPr>
          <w:sz w:val="16"/>
        </w:rPr>
        <w:t xml:space="preserve"> (SM, xx). This implies that </w:t>
      </w:r>
      <w:r w:rsidRPr="00151F0C">
        <w:rPr>
          <w:rStyle w:val="StyleUnderline"/>
        </w:rPr>
        <w:t>a spectral moment invokes conceptions</w:t>
      </w:r>
      <w:r w:rsidRPr="00151F0C">
        <w:rPr>
          <w:sz w:val="16"/>
        </w:rPr>
        <w:t xml:space="preserve"> — for example, memory, justice, (re)conciliation — that are </w:t>
      </w:r>
      <w:r w:rsidRPr="00151F0C">
        <w:rPr>
          <w:rStyle w:val="StyleUnderline"/>
        </w:rPr>
        <w:t xml:space="preserve">not defined by being completely absorbed into fact-laden or </w:t>
      </w:r>
      <w:r w:rsidRPr="00151F0C">
        <w:rPr>
          <w:rStyle w:val="StyleUnderline"/>
        </w:rPr>
        <w:lastRenderedPageBreak/>
        <w:t xml:space="preserve">redemptive </w:t>
      </w:r>
      <w:r w:rsidRPr="00151F0C">
        <w:rPr>
          <w:rStyle w:val="Emphasis"/>
        </w:rPr>
        <w:t>representations</w:t>
      </w:r>
      <w:r w:rsidRPr="00151F0C">
        <w:rPr>
          <w:sz w:val="16"/>
        </w:rPr>
        <w:t xml:space="preserve"> (for example, of ‘‘the disappeared’’); rather, </w:t>
      </w:r>
      <w:r w:rsidRPr="00151F0C">
        <w:rPr>
          <w:rStyle w:val="Emphasis"/>
        </w:rPr>
        <w:t>it opens the present to a different interpretive system</w:t>
      </w:r>
      <w:r w:rsidRPr="00151F0C">
        <w:rPr>
          <w:sz w:val="16"/>
        </w:rPr>
        <w:t xml:space="preserve">, one </w:t>
      </w:r>
      <w:r w:rsidRPr="00151F0C">
        <w:rPr>
          <w:rStyle w:val="StyleUnderline"/>
        </w:rPr>
        <w:t xml:space="preserve">that </w:t>
      </w:r>
      <w:r w:rsidRPr="00151F0C">
        <w:rPr>
          <w:rStyle w:val="Emphasis"/>
        </w:rPr>
        <w:t xml:space="preserve">overturns hegemonic ontological grounds and points to </w:t>
      </w:r>
      <w:proofErr w:type="gramStart"/>
      <w:r w:rsidRPr="00151F0C">
        <w:rPr>
          <w:rStyle w:val="Emphasis"/>
        </w:rPr>
        <w:t>future prospects</w:t>
      </w:r>
      <w:proofErr w:type="gramEnd"/>
      <w:r w:rsidRPr="00151F0C">
        <w:rPr>
          <w:rStyle w:val="Emphasis"/>
        </w:rPr>
        <w:t xml:space="preserve"> for social relations.</w:t>
      </w:r>
      <w:r w:rsidRPr="00151F0C">
        <w:rPr>
          <w:sz w:val="16"/>
        </w:rPr>
        <w:t xml:space="preserve"> For example, </w:t>
      </w:r>
      <w:r w:rsidRPr="00151F0C">
        <w:rPr>
          <w:rStyle w:val="StyleUnderline"/>
        </w:rPr>
        <w:t>honoring the disappeared</w:t>
      </w:r>
      <w:r w:rsidRPr="00151F0C">
        <w:rPr>
          <w:sz w:val="16"/>
        </w:rPr>
        <w:t xml:space="preserve"> victims </w:t>
      </w:r>
      <w:r w:rsidRPr="00151F0C">
        <w:rPr>
          <w:rStyle w:val="StyleUnderline"/>
        </w:rPr>
        <w:t>through remembrance practices that rely too much on a liturgy of facts fuels the mass themes of history and works to contain trauma into a fact-laden learning environment.</w:t>
      </w:r>
      <w:r w:rsidRPr="00151F0C">
        <w:rPr>
          <w:sz w:val="16"/>
        </w:rPr>
        <w:t xml:space="preserve">16 </w:t>
      </w:r>
      <w:r w:rsidRPr="00151F0C">
        <w:rPr>
          <w:rStyle w:val="StyleUnderline"/>
        </w:rPr>
        <w:t>This ‘‘uncovering’’ of knowledge through a ‘‘factual liturgy,’’</w:t>
      </w:r>
      <w:r w:rsidRPr="00151F0C">
        <w:rPr>
          <w:sz w:val="16"/>
        </w:rPr>
        <w:t xml:space="preserve"> however, </w:t>
      </w:r>
      <w:r w:rsidRPr="00151F0C">
        <w:rPr>
          <w:rStyle w:val="StyleUnderline"/>
        </w:rPr>
        <w:t>expels the ghosts of the disappeared because it is assumed that knowledge of the past needs to work toward a redeemed collective identity.</w:t>
      </w:r>
      <w:r w:rsidRPr="00151F0C">
        <w:rPr>
          <w:sz w:val="16"/>
        </w:rPr>
        <w:t xml:space="preserve">17 </w:t>
      </w:r>
      <w:r w:rsidRPr="00151F0C">
        <w:rPr>
          <w:rStyle w:val="StyleUnderline"/>
        </w:rPr>
        <w:t>Yet the singularity of each disappeared victim is lost because it is absorbed into the typicality of a historical theme that is legitimated through its narrativization.</w:t>
      </w:r>
      <w:r w:rsidRPr="00151F0C">
        <w:rPr>
          <w:sz w:val="16"/>
        </w:rPr>
        <w:t xml:space="preserve"> That is </w:t>
      </w:r>
      <w:r w:rsidRPr="00151F0C">
        <w:rPr>
          <w:rStyle w:val="StyleUnderline"/>
        </w:rPr>
        <w:t>to say, ‘‘demystifying’’ the ghosts of the disappeared makes them simple objects of and for knowledge. Inviting the spectral moment</w:t>
      </w:r>
      <w:r w:rsidRPr="00151F0C">
        <w:rPr>
          <w:sz w:val="16"/>
        </w:rPr>
        <w:t xml:space="preserve">, however, </w:t>
      </w:r>
      <w:r w:rsidRPr="00151F0C">
        <w:rPr>
          <w:rStyle w:val="StyleUnderline"/>
        </w:rPr>
        <w:t xml:space="preserve">does exactly the opposite: it seeks to create openness to the not yet formulated possibilities of the future, urging the society to </w:t>
      </w:r>
      <w:r w:rsidRPr="00151F0C">
        <w:rPr>
          <w:rStyle w:val="Emphasis"/>
        </w:rPr>
        <w:t>come to terms with what is beyond our capacity to comprehend</w:t>
      </w:r>
      <w:r w:rsidRPr="00151F0C">
        <w:rPr>
          <w:sz w:val="16"/>
        </w:rPr>
        <w:t xml:space="preserve"> (the disappeared) </w:t>
      </w:r>
      <w:r w:rsidRPr="00151F0C">
        <w:rPr>
          <w:rStyle w:val="Emphasis"/>
        </w:rPr>
        <w:t>in accepted ideological, epistemological, and ethical terms.</w:t>
      </w:r>
      <w:r w:rsidRPr="00151F0C">
        <w:rPr>
          <w:sz w:val="16"/>
        </w:rPr>
        <w:t xml:space="preserve"> Nevertheless, invoking Derrida once again, it is important to keep in mind that this openness to the not yet formulated possibilities of the future may not necessarily be a good thing because something worse might be coming. As Derrida explained: Let me clarify. We are talking about a trauma, and thus an event, whose temporality proceeds neither from the now that is present nor from the present that is past but from an </w:t>
      </w:r>
      <w:proofErr w:type="spellStart"/>
      <w:r w:rsidRPr="00151F0C">
        <w:rPr>
          <w:sz w:val="16"/>
        </w:rPr>
        <w:t>impresentable</w:t>
      </w:r>
      <w:proofErr w:type="spellEnd"/>
      <w:r w:rsidRPr="00151F0C">
        <w:rPr>
          <w:sz w:val="16"/>
        </w:rPr>
        <w:t xml:space="preserve"> to come (a` </w:t>
      </w:r>
      <w:proofErr w:type="spellStart"/>
      <w:proofErr w:type="gramStart"/>
      <w:r w:rsidRPr="00151F0C">
        <w:rPr>
          <w:sz w:val="16"/>
        </w:rPr>
        <w:t>venir</w:t>
      </w:r>
      <w:proofErr w:type="spellEnd"/>
      <w:r w:rsidRPr="00151F0C">
        <w:rPr>
          <w:sz w:val="16"/>
        </w:rPr>
        <w:t>). . .</w:t>
      </w:r>
      <w:proofErr w:type="gramEnd"/>
      <w:r w:rsidRPr="00151F0C">
        <w:rPr>
          <w:sz w:val="16"/>
        </w:rPr>
        <w:t xml:space="preserve"> . There is traumatism with no possible work of mourning when the evil comes from the possibility to come of the worst, from the repetition to come — though worse. Traumatism is produced by the future, by the to come, by the threat of the worst to come, rather than by an aggression that is ‘‘over and done with.’’18 The possibility that Derrida described here is the fear of being wounded again. Although one might be open and willing to turn the page and move on after grieving the losses, the traumatic scars of the past haunt the future.19 Hence something worse is always expected </w:t>
      </w:r>
      <w:proofErr w:type="gramStart"/>
      <w:r w:rsidRPr="00151F0C">
        <w:rPr>
          <w:sz w:val="16"/>
        </w:rPr>
        <w:t>as yet</w:t>
      </w:r>
      <w:proofErr w:type="gramEnd"/>
      <w:r w:rsidRPr="00151F0C">
        <w:rPr>
          <w:sz w:val="16"/>
        </w:rPr>
        <w:t xml:space="preserve"> to come, as a possibility, because there is no guarantee that the evil will not be repeated. To make a connection with the implications of these dangers for history education, we need to examine how learning about and from the past and the disappeared victims can be repositioned to gain a new sensibility regarding memory and justice — one that is neither redemptive nor melancholic.20 This is why </w:t>
      </w:r>
      <w:r w:rsidRPr="00151F0C">
        <w:rPr>
          <w:rStyle w:val="StyleUnderline"/>
        </w:rPr>
        <w:t>the goal of history education</w:t>
      </w:r>
      <w:r w:rsidRPr="00151F0C">
        <w:rPr>
          <w:sz w:val="16"/>
        </w:rPr>
        <w:t xml:space="preserve">, for example, </w:t>
      </w:r>
      <w:r w:rsidRPr="00151F0C">
        <w:rPr>
          <w:rStyle w:val="StyleUnderline"/>
        </w:rPr>
        <w:t>should not be to make the past more understandable by narrativizing it in myriad ways, but</w:t>
      </w:r>
      <w:r w:rsidRPr="00151F0C">
        <w:rPr>
          <w:sz w:val="16"/>
        </w:rPr>
        <w:t xml:space="preserve"> rather </w:t>
      </w:r>
      <w:r w:rsidRPr="00151F0C">
        <w:rPr>
          <w:rStyle w:val="StyleUnderline"/>
        </w:rPr>
        <w:t>to invoke another historicity that</w:t>
      </w:r>
      <w:r w:rsidRPr="00151F0C">
        <w:rPr>
          <w:sz w:val="16"/>
        </w:rPr>
        <w:t xml:space="preserve"> ‘‘</w:t>
      </w:r>
      <w:r w:rsidRPr="00151F0C">
        <w:rPr>
          <w:rStyle w:val="Emphasis"/>
        </w:rPr>
        <w:t>open[s] up access to an affirmative thinking</w:t>
      </w:r>
      <w:r w:rsidRPr="00151F0C">
        <w:rPr>
          <w:sz w:val="16"/>
        </w:rPr>
        <w:t xml:space="preserve"> of the messianic and emancipatory promise as promise’’ (SM, 74–75). </w:t>
      </w:r>
      <w:r w:rsidRPr="00151F0C">
        <w:rPr>
          <w:rStyle w:val="StyleUnderline"/>
        </w:rPr>
        <w:t>This</w:t>
      </w:r>
      <w:r w:rsidRPr="00151F0C">
        <w:rPr>
          <w:sz w:val="16"/>
        </w:rPr>
        <w:t xml:space="preserve"> promise is what </w:t>
      </w:r>
      <w:r w:rsidRPr="00151F0C">
        <w:rPr>
          <w:rStyle w:val="StyleUnderline"/>
        </w:rPr>
        <w:t>constitutes a radical openness to the future.</w:t>
      </w:r>
      <w:r w:rsidRPr="00151F0C">
        <w:rPr>
          <w:sz w:val="16"/>
        </w:rPr>
        <w:t xml:space="preserve"> However, if the goal is to shift from knowledge-based stories to unanticipated spaces and moments of spectrality in both public and school pedagogies, we need to examine further some of the possible</w:t>
      </w:r>
      <w:r w:rsidRPr="00AF0C08">
        <w:rPr>
          <w:sz w:val="16"/>
        </w:rPr>
        <w:t xml:space="preserve"> dangers that might be encountered in the process. It is to the discussion of these dangers that I now wish to turn. </w:t>
      </w:r>
    </w:p>
    <w:bookmarkEnd w:id="5"/>
    <w:p w14:paraId="7BB116E3" w14:textId="5B422E10" w:rsidR="006C1505" w:rsidRDefault="006C1505" w:rsidP="006C1505"/>
    <w:p w14:paraId="14EDF4E8" w14:textId="0AACF615" w:rsidR="006C1505" w:rsidRDefault="006C1505" w:rsidP="006C1505">
      <w:pPr>
        <w:pStyle w:val="Heading3"/>
      </w:pPr>
      <w:r>
        <w:lastRenderedPageBreak/>
        <w:t>a/t: case</w:t>
      </w:r>
    </w:p>
    <w:p w14:paraId="69AA1F00" w14:textId="77777777" w:rsidR="006C1505" w:rsidRPr="00E8592A" w:rsidRDefault="006C1505" w:rsidP="006C1505">
      <w:pPr>
        <w:pStyle w:val="Heading4"/>
      </w:pPr>
      <w:r>
        <w:t xml:space="preserve">The WTO can’t enforce the </w:t>
      </w:r>
      <w:proofErr w:type="spellStart"/>
      <w:r>
        <w:t>aff</w:t>
      </w:r>
      <w:proofErr w:type="spellEnd"/>
      <w:r>
        <w:t xml:space="preserve"> – causes circumvention.</w:t>
      </w:r>
    </w:p>
    <w:p w14:paraId="3E743C89" w14:textId="77777777" w:rsidR="006C1505" w:rsidRPr="00550EB1" w:rsidRDefault="006C1505" w:rsidP="006C1505">
      <w:r w:rsidRPr="00550EB1">
        <w:rPr>
          <w:rStyle w:val="Style13ptBold"/>
        </w:rPr>
        <w:t>Lamp 19</w:t>
      </w:r>
      <w:r w:rsidRPr="00550EB1">
        <w:t xml:space="preserve"> [Nicholas; Assistant Professor of Law at Queen’s University; “What Just Happened at the WTO? Everything You Need to Know, Brink News,” 12/16/19; </w:t>
      </w:r>
      <w:hyperlink r:id="rId32" w:history="1">
        <w:r w:rsidRPr="00550EB1">
          <w:rPr>
            <w:rStyle w:val="Hyperlink"/>
          </w:rPr>
          <w:t>https://www.brinknews.com/what-just-happened-at-the-wto-everything-you-need-to-know/</w:t>
        </w:r>
      </w:hyperlink>
      <w:r w:rsidRPr="00550EB1">
        <w:t xml:space="preserve">] </w:t>
      </w:r>
    </w:p>
    <w:p w14:paraId="0C431F13" w14:textId="77777777" w:rsidR="006C1505" w:rsidRPr="00550EB1" w:rsidRDefault="006C1505" w:rsidP="006C1505">
      <w:pPr>
        <w:rPr>
          <w:rStyle w:val="Emphasis"/>
        </w:rPr>
      </w:pPr>
      <w:r w:rsidRPr="00550EB1">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060BE470" w14:textId="77777777" w:rsidR="006C1505" w:rsidRPr="00550EB1" w:rsidRDefault="006C1505" w:rsidP="006C1505">
      <w:pPr>
        <w:rPr>
          <w:rStyle w:val="Emphasis"/>
        </w:rPr>
      </w:pPr>
      <w:r w:rsidRPr="00550EB1">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11474993" w14:textId="77777777" w:rsidR="006C1505" w:rsidRPr="00975DE7" w:rsidRDefault="006C1505" w:rsidP="006C1505">
      <w:pPr>
        <w:rPr>
          <w:b/>
          <w:iCs/>
          <w:u w:val="single"/>
        </w:rPr>
      </w:pPr>
      <w:r w:rsidRPr="00550EB1">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6CEB6E02" w14:textId="77777777" w:rsidR="006C1505" w:rsidRPr="007954CA" w:rsidRDefault="006C1505" w:rsidP="006C1505"/>
    <w:p w14:paraId="1EE83EF6" w14:textId="77777777" w:rsidR="006C1505" w:rsidRPr="00D70ABD" w:rsidRDefault="006C1505" w:rsidP="006C1505">
      <w:pPr>
        <w:pStyle w:val="Heading4"/>
      </w:pPr>
      <w:r>
        <w:t xml:space="preserve">Strong current IP guarantees causes </w:t>
      </w:r>
      <w:r>
        <w:rPr>
          <w:u w:val="single"/>
        </w:rPr>
        <w:t>massive Pharma innovation</w:t>
      </w:r>
      <w:r>
        <w:t>.</w:t>
      </w:r>
    </w:p>
    <w:p w14:paraId="4EC41D23" w14:textId="77777777" w:rsidR="006C1505" w:rsidRPr="00C66F40" w:rsidRDefault="006C1505" w:rsidP="006C1505">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33"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549EA347" w14:textId="77777777" w:rsidR="006C1505" w:rsidRDefault="006C1505" w:rsidP="006C1505">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 xml:space="preserve">will be needed from </w:t>
      </w:r>
      <w:r w:rsidRPr="00D70ABD">
        <w:rPr>
          <w:b/>
          <w:bCs/>
          <w:highlight w:val="green"/>
          <w:u w:val="single"/>
          <w:bdr w:val="single" w:sz="4" w:space="0" w:color="auto"/>
        </w:rPr>
        <w:lastRenderedPageBreak/>
        <w:t>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w:t>
      </w:r>
      <w:r w:rsidRPr="00372E94">
        <w:rPr>
          <w:u w:val="single"/>
        </w:rPr>
        <w:t xml:space="preserve">, “Pharmaceutical R&amp;D is a risky investment; therefore, high financial returns are necessary </w:t>
      </w:r>
      <w:r w:rsidRPr="00372E94">
        <w:rPr>
          <w:b/>
          <w:bCs/>
          <w:u w:val="single"/>
        </w:rPr>
        <w:t>to induce companies to invest</w:t>
      </w:r>
      <w:r w:rsidRPr="00372E94">
        <w:rPr>
          <w:u w:val="single"/>
        </w:rPr>
        <w:t xml:space="preserve"> in </w:t>
      </w:r>
      <w:r w:rsidRPr="00372E94">
        <w:rPr>
          <w:u w:val="single"/>
        </w:rPr>
        <w:lastRenderedPageBreak/>
        <w:t>researching new chemical entities.”41</w:t>
      </w:r>
      <w:r w:rsidRPr="00372E94">
        <w:rPr>
          <w:sz w:val="16"/>
        </w:rPr>
        <w:t xml:space="preserve"> This is also why, in 2018, the U.S. Congressional Budget Office estimated that </w:t>
      </w:r>
      <w:r w:rsidRPr="00372E94">
        <w:rPr>
          <w:u w:val="single"/>
        </w:rPr>
        <w:t>because of high failure</w:t>
      </w:r>
      <w:r w:rsidRPr="00372E94">
        <w:rPr>
          <w:sz w:val="16"/>
        </w:rPr>
        <w:t xml:space="preserve"> </w:t>
      </w:r>
      <w:r w:rsidRPr="00372E94">
        <w:rPr>
          <w:u w:val="single"/>
        </w:rPr>
        <w:t xml:space="preserve">rates, biopharmaceutical </w:t>
      </w:r>
      <w:r w:rsidRPr="00372E94">
        <w:rPr>
          <w:b/>
          <w:bCs/>
          <w:u w:val="single"/>
        </w:rPr>
        <w:t>companies would need to earn a 61.8 percent rate of return on their successful new drug R&amp;D projects in order to match a 4.8 percent after-tax rate of return on their investment</w:t>
      </w:r>
      <w:r w:rsidRPr="00372E94">
        <w:rPr>
          <w:u w:val="single"/>
        </w:rPr>
        <w:t>s</w:t>
      </w:r>
      <w:r w:rsidRPr="00372E94">
        <w:rPr>
          <w:sz w:val="16"/>
        </w:rPr>
        <w:t xml:space="preserve">.42 Indeed, </w:t>
      </w:r>
      <w:r w:rsidRPr="00372E94">
        <w:rPr>
          <w:b/>
          <w:bCs/>
          <w:u w:val="single"/>
        </w:rPr>
        <w:t>it’s the ability to recoup fixed costs,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64EAB348" w14:textId="77777777" w:rsidR="006C1505" w:rsidRPr="00D70ABD" w:rsidRDefault="006C1505" w:rsidP="006C1505">
      <w:pPr>
        <w:rPr>
          <w:u w:val="single"/>
        </w:rPr>
      </w:pPr>
    </w:p>
    <w:p w14:paraId="426F323C" w14:textId="77777777" w:rsidR="006C1505" w:rsidRDefault="006C1505" w:rsidP="006C1505">
      <w:pPr>
        <w:pStyle w:val="Heading4"/>
      </w:pPr>
      <w:r>
        <w:t xml:space="preserve">Economic growth guarantees civilizational collapse by 2050 – decoupling is </w:t>
      </w:r>
      <w:proofErr w:type="gramStart"/>
      <w:r>
        <w:t>impossible</w:t>
      </w:r>
      <w:proofErr w:type="gramEnd"/>
      <w:r>
        <w:t xml:space="preserve"> and tech is a pipeline dream</w:t>
      </w:r>
    </w:p>
    <w:p w14:paraId="3EE6F6D6" w14:textId="77777777" w:rsidR="006C1505" w:rsidRDefault="006C1505" w:rsidP="006C1505">
      <w:r w:rsidRPr="00147DFF">
        <w:rPr>
          <w:b/>
          <w:bCs/>
          <w:sz w:val="26"/>
          <w:szCs w:val="26"/>
        </w:rPr>
        <w:t>Kallis et al 18</w:t>
      </w:r>
      <w:r>
        <w:t xml:space="preserve"> </w:t>
      </w:r>
      <w:proofErr w:type="spellStart"/>
      <w:r w:rsidRPr="0077544D">
        <w:t>Giorgos</w:t>
      </w:r>
      <w:proofErr w:type="spellEnd"/>
      <w:r w:rsidRPr="0077544D">
        <w:t xml:space="preserve"> Kallis</w:t>
      </w:r>
      <w:r>
        <w:t xml:space="preserve"> [</w:t>
      </w:r>
      <w:r w:rsidRPr="00A553B4">
        <w:t xml:space="preserve">ICREA Research Professor at </w:t>
      </w:r>
      <w:proofErr w:type="spellStart"/>
      <w:r w:rsidRPr="00A553B4">
        <w:t>Universitat</w:t>
      </w:r>
      <w:proofErr w:type="spellEnd"/>
      <w:r w:rsidRPr="00A553B4">
        <w:t xml:space="preserve"> </w:t>
      </w:r>
      <w:proofErr w:type="spellStart"/>
      <w:r w:rsidRPr="00A553B4">
        <w:t>Autònoma</w:t>
      </w:r>
      <w:proofErr w:type="spellEnd"/>
      <w:r w:rsidRPr="00A553B4">
        <w:t xml:space="preserve"> de Barcelona, environmental scientist working on ecological economics and political ecology, formerly Marie Curie </w:t>
      </w:r>
      <w:r w:rsidRPr="00A553B4">
        <w:lastRenderedPageBreak/>
        <w:t>International Fellow at the Energy and Resources Group of the University of California at Berkeley, PhD in Environmental Policy and Planning from the University of the Aegean in Greece</w:t>
      </w:r>
      <w:r>
        <w:t>]</w:t>
      </w:r>
      <w:r w:rsidRPr="0077544D">
        <w:t xml:space="preserve">, Vasilis </w:t>
      </w:r>
      <w:r w:rsidRPr="00147DFF">
        <w:t xml:space="preserve">Ragnar </w:t>
      </w:r>
      <w:r>
        <w:t>[</w:t>
      </w:r>
      <w:proofErr w:type="spellStart"/>
      <w:r w:rsidRPr="00147DFF">
        <w:t>Nurkse</w:t>
      </w:r>
      <w:proofErr w:type="spellEnd"/>
      <w:r w:rsidRPr="00147DFF">
        <w:t xml:space="preserve"> School of Innovation and Governance, Tallinn University of Technology</w:t>
      </w:r>
      <w:r>
        <w:t>]</w:t>
      </w:r>
      <w:r w:rsidRPr="0077544D">
        <w:t>,</w:t>
      </w:r>
      <w:r>
        <w:t xml:space="preserve"> </w:t>
      </w:r>
      <w:r w:rsidRPr="0077544D">
        <w:t>Steffen Lange</w:t>
      </w:r>
      <w:r>
        <w:t xml:space="preserve"> [</w:t>
      </w:r>
      <w:r w:rsidRPr="00147DFF">
        <w:t>Institute for Ecological Economy Research,</w:t>
      </w:r>
      <w:r>
        <w:t xml:space="preserve"> Berlin, Germany]</w:t>
      </w:r>
      <w:r w:rsidRPr="0077544D">
        <w:t xml:space="preserve">, Barbara </w:t>
      </w:r>
      <w:proofErr w:type="spellStart"/>
      <w:r w:rsidRPr="0077544D">
        <w:t>Muraca</w:t>
      </w:r>
      <w:proofErr w:type="spellEnd"/>
      <w:r>
        <w:t xml:space="preserve"> [</w:t>
      </w:r>
      <w:r w:rsidRPr="00147DFF">
        <w:t>College of Liberal Arts, Oregon State University</w:t>
      </w:r>
      <w:r>
        <w:t>]</w:t>
      </w:r>
      <w:r w:rsidRPr="0077544D">
        <w:t>, Susan Paulson</w:t>
      </w:r>
      <w:r>
        <w:t xml:space="preserve"> [</w:t>
      </w:r>
      <w:r w:rsidRPr="00147DFF">
        <w:t>Center for Latin American Studies, University of Florida</w:t>
      </w:r>
      <w:r>
        <w:t>]</w:t>
      </w:r>
      <w:r w:rsidRPr="0077544D">
        <w:t xml:space="preserve">, and Matthias </w:t>
      </w:r>
      <w:proofErr w:type="spellStart"/>
      <w:r w:rsidRPr="0077544D">
        <w:t>Schmelzer</w:t>
      </w:r>
      <w:proofErr w:type="spellEnd"/>
      <w:r>
        <w:t xml:space="preserve"> [</w:t>
      </w:r>
      <w:r w:rsidRPr="00147DFF">
        <w:t>DFG Research Group, University of Jena</w:t>
      </w:r>
      <w:r>
        <w:t>]</w:t>
      </w:r>
      <w:r w:rsidRPr="0077544D">
        <w:t xml:space="preserve">, 5-31-2018, "Research On Degrowth," </w:t>
      </w:r>
      <w:r>
        <w:t>Annual Review of Environment and Resources, Vol. 43:291-316</w:t>
      </w:r>
      <w:r w:rsidRPr="0077544D">
        <w:t xml:space="preserve">, </w:t>
      </w:r>
      <w:hyperlink r:id="rId34" w:history="1">
        <w:r w:rsidRPr="007A0FD9">
          <w:t xml:space="preserve"> </w:t>
        </w:r>
        <w:r w:rsidRPr="007A0FD9">
          <w:rPr>
            <w:rStyle w:val="Hyperlink"/>
          </w:rPr>
          <w:t>https://www.annualreviews.org/doi/abs/10.1146/annurev-environ-102017-025941</w:t>
        </w:r>
        <w:r w:rsidRPr="00F15A27">
          <w:rPr>
            <w:rStyle w:val="Hyperlink"/>
          </w:rPr>
          <w:t xml:space="preserve"> //</w:t>
        </w:r>
      </w:hyperlink>
      <w:r>
        <w:t xml:space="preserve"> ash</w:t>
      </w:r>
    </w:p>
    <w:p w14:paraId="3D985280" w14:textId="77777777" w:rsidR="006C1505" w:rsidRPr="00C1351A" w:rsidRDefault="006C1505" w:rsidP="006C1505">
      <w:pPr>
        <w:rPr>
          <w:rStyle w:val="StyleUnderline"/>
        </w:rPr>
      </w:pPr>
      <w:r w:rsidRPr="00C1351A">
        <w:t xml:space="preserve">Although driven by political, institutional, and discursive processes, </w:t>
      </w:r>
      <w:r w:rsidRPr="00C1351A">
        <w:rPr>
          <w:rStyle w:val="StyleUnderline"/>
        </w:rPr>
        <w:t>growth is</w:t>
      </w:r>
      <w:r w:rsidRPr="00C1351A">
        <w:t xml:space="preserve"> also </w:t>
      </w:r>
      <w:r w:rsidRPr="00C1351A">
        <w:rPr>
          <w:rStyle w:val="StyleUnderline"/>
        </w:rPr>
        <w:t>biophysical. The economic process converts energy, resources, and matter to goods, services, and waste</w:t>
      </w:r>
      <w:r w:rsidRPr="00C1351A">
        <w:t xml:space="preserve"> (34). In theory, it seems possible to decouple material throughput from economic output by improving the resource efficiency of production. Ecological economists, however, argue that in practice </w:t>
      </w:r>
      <w:r w:rsidRPr="008D4768">
        <w:rPr>
          <w:rStyle w:val="Emphasis"/>
          <w:highlight w:val="green"/>
        </w:rPr>
        <w:t>absolute decoupling is unlikely</w:t>
      </w:r>
      <w:r w:rsidRPr="00C1351A">
        <w:t xml:space="preserve">, </w:t>
      </w:r>
      <w:r w:rsidRPr="00C1351A">
        <w:rPr>
          <w:rStyle w:val="StyleUnderline"/>
        </w:rPr>
        <w:t>even though relative decoupling is common</w:t>
      </w:r>
      <w:r w:rsidRPr="00C1351A">
        <w:t xml:space="preserve"> (34). </w:t>
      </w:r>
      <w:r w:rsidRPr="00C1351A">
        <w:rPr>
          <w:rStyle w:val="StyleUnderline"/>
        </w:rPr>
        <w:t xml:space="preserve">Efficiency should not be confused with scale </w:t>
      </w:r>
      <w:r w:rsidRPr="00C1351A">
        <w:t xml:space="preserve">(35): </w:t>
      </w:r>
      <w:r w:rsidRPr="008D4768">
        <w:rPr>
          <w:rStyle w:val="Emphasis"/>
          <w:highlight w:val="green"/>
        </w:rPr>
        <w:t>The more efficiently we use resources, the lower they cost, and the more</w:t>
      </w:r>
      <w:r w:rsidRPr="00C1351A">
        <w:rPr>
          <w:rStyle w:val="Emphasis"/>
        </w:rPr>
        <w:t xml:space="preserve"> of them </w:t>
      </w:r>
      <w:r w:rsidRPr="008D4768">
        <w:rPr>
          <w:rStyle w:val="Emphasis"/>
          <w:highlight w:val="green"/>
        </w:rPr>
        <w:t>we end up using</w:t>
      </w:r>
      <w:r w:rsidRPr="00C1351A">
        <w:t xml:space="preserve"> (36). </w:t>
      </w:r>
      <w:r w:rsidRPr="00C1351A">
        <w:rPr>
          <w:rStyle w:val="StyleUnderline"/>
        </w:rPr>
        <w:t xml:space="preserve">This is, in essence, growth. Just as increases in labor productivity </w:t>
      </w:r>
      <w:proofErr w:type="gramStart"/>
      <w:r w:rsidRPr="00C1351A">
        <w:rPr>
          <w:rStyle w:val="StyleUnderline"/>
        </w:rPr>
        <w:t>lead</w:t>
      </w:r>
      <w:proofErr w:type="gramEnd"/>
      <w:r w:rsidRPr="00C1351A">
        <w:rPr>
          <w:rStyle w:val="StyleUnderline"/>
        </w:rPr>
        <w:t xml:space="preserve"> to growth and new jobs, not to less employment, increases in resource productivity increase output and resource use</w:t>
      </w:r>
      <w:r w:rsidRPr="00C1351A">
        <w:t xml:space="preserve"> (37). </w:t>
      </w:r>
      <w:r w:rsidRPr="00C1351A">
        <w:rPr>
          <w:rStyle w:val="StyleUnderline"/>
        </w:rPr>
        <w:t xml:space="preserve">Capitalist </w:t>
      </w:r>
      <w:r w:rsidRPr="008D4768">
        <w:rPr>
          <w:rStyle w:val="StyleUnderline"/>
          <w:highlight w:val="green"/>
        </w:rPr>
        <w:t>economies grow by using more resources</w:t>
      </w:r>
      <w:r w:rsidRPr="00C1351A">
        <w:rPr>
          <w:rStyle w:val="StyleUnderline"/>
        </w:rPr>
        <w:t xml:space="preserve"> and more people, more intensively. Accelerating this is unlikely to spare resources.</w:t>
      </w:r>
    </w:p>
    <w:p w14:paraId="17A1BB6A" w14:textId="77777777" w:rsidR="006C1505" w:rsidRPr="00C178A6" w:rsidRDefault="006C1505" w:rsidP="006C1505">
      <w:pPr>
        <w:rPr>
          <w:rStyle w:val="StyleUnderline"/>
        </w:rPr>
      </w:pPr>
      <w:r w:rsidRPr="00C1351A">
        <w:rPr>
          <w:rStyle w:val="StyleUnderline"/>
        </w:rPr>
        <w:t>Growth can become “cleaner” or “greener” by substituting, for example, fossil fuels with solar power</w:t>
      </w:r>
      <w:r w:rsidRPr="00C178A6">
        <w:t>, or scarce, environmentally intensive metals with more abundant and less intensive metals</w:t>
      </w:r>
      <w:r w:rsidRPr="00C1351A">
        <w:rPr>
          <w:rStyle w:val="Emphasis"/>
        </w:rPr>
        <w:t xml:space="preserve">. But new </w:t>
      </w:r>
      <w:r w:rsidRPr="008D4768">
        <w:rPr>
          <w:rStyle w:val="Emphasis"/>
          <w:highlight w:val="green"/>
        </w:rPr>
        <w:t xml:space="preserve">substitutes have resource requirements, and </w:t>
      </w:r>
      <w:proofErr w:type="gramStart"/>
      <w:r w:rsidRPr="008D4768">
        <w:rPr>
          <w:rStyle w:val="Emphasis"/>
          <w:highlight w:val="green"/>
        </w:rPr>
        <w:t>life-cycle</w:t>
      </w:r>
      <w:proofErr w:type="gramEnd"/>
      <w:r w:rsidRPr="008D4768">
        <w:rPr>
          <w:rStyle w:val="Emphasis"/>
          <w:highlight w:val="green"/>
        </w:rPr>
        <w:t xml:space="preserve"> impacts</w:t>
      </w:r>
      <w:r w:rsidRPr="00C1351A">
        <w:rPr>
          <w:rStyle w:val="Emphasis"/>
        </w:rPr>
        <w:t xml:space="preserve"> that cross space and time.</w:t>
      </w:r>
      <w:r w:rsidRPr="00C178A6">
        <w:t xml:space="preserve"> Energy is a vital source of useful work (38); </w:t>
      </w:r>
      <w:r w:rsidRPr="00C1351A">
        <w:rPr>
          <w:rStyle w:val="StyleUnderline"/>
        </w:rPr>
        <w:t>growth has been possible because fossil fuels did things human labor alone could not do. Ending the use of fossil fuels is likely to reduce labor productivity and limit output</w:t>
      </w:r>
      <w:r w:rsidRPr="00C178A6">
        <w:t xml:space="preserve"> (34). </w:t>
      </w:r>
      <w:r w:rsidRPr="008D4768">
        <w:rPr>
          <w:rStyle w:val="StyleUnderline"/>
          <w:highlight w:val="green"/>
        </w:rPr>
        <w:t>Solar and wind</w:t>
      </w:r>
      <w:r w:rsidRPr="00C1351A">
        <w:rPr>
          <w:rStyle w:val="StyleUnderline"/>
        </w:rPr>
        <w:t xml:space="preserve"> power are constrained only by their rate of flow, but unlike fossil fuels, they </w:t>
      </w:r>
      <w:r w:rsidRPr="008D4768">
        <w:rPr>
          <w:rStyle w:val="StyleUnderline"/>
          <w:highlight w:val="green"/>
        </w:rPr>
        <w:t>are diffuse</w:t>
      </w:r>
      <w:r w:rsidRPr="00C1351A">
        <w:rPr>
          <w:rStyle w:val="StyleUnderline"/>
        </w:rPr>
        <w:t>—more like rain than a lake</w:t>
      </w:r>
      <w:r w:rsidRPr="00C178A6">
        <w:t xml:space="preserve"> (3). </w:t>
      </w:r>
      <w:r w:rsidRPr="008D4768">
        <w:rPr>
          <w:rStyle w:val="Emphasis"/>
          <w:highlight w:val="green"/>
        </w:rPr>
        <w:t>To collect and concentrate</w:t>
      </w:r>
      <w:r w:rsidRPr="00C178A6">
        <w:rPr>
          <w:rStyle w:val="Emphasis"/>
        </w:rPr>
        <w:t xml:space="preserve"> a diffuse flow of energy, </w:t>
      </w:r>
      <w:r w:rsidRPr="008D4768">
        <w:rPr>
          <w:rStyle w:val="Emphasis"/>
          <w:highlight w:val="green"/>
        </w:rPr>
        <w:t>more energy</w:t>
      </w:r>
      <w:r w:rsidRPr="00C178A6">
        <w:rPr>
          <w:rStyle w:val="Emphasis"/>
        </w:rPr>
        <w:t xml:space="preserve"> is </w:t>
      </w:r>
      <w:proofErr w:type="gramStart"/>
      <w:r w:rsidRPr="00C178A6">
        <w:rPr>
          <w:rStyle w:val="Emphasis"/>
        </w:rPr>
        <w:t>necessary</w:t>
      </w:r>
      <w:proofErr w:type="gramEnd"/>
      <w:r w:rsidRPr="00C178A6">
        <w:rPr>
          <w:rStyle w:val="Emphasis"/>
        </w:rPr>
        <w:t xml:space="preserve"> </w:t>
      </w:r>
      <w:r w:rsidRPr="008D4768">
        <w:rPr>
          <w:rStyle w:val="Emphasis"/>
          <w:highlight w:val="green"/>
        </w:rPr>
        <w:t>and</w:t>
      </w:r>
      <w:r w:rsidRPr="00C178A6">
        <w:rPr>
          <w:rStyle w:val="Emphasis"/>
        </w:rPr>
        <w:t xml:space="preserve"> more </w:t>
      </w:r>
      <w:r w:rsidRPr="008D4768">
        <w:rPr>
          <w:rStyle w:val="Emphasis"/>
          <w:highlight w:val="green"/>
        </w:rPr>
        <w:t>land is required</w:t>
      </w:r>
      <w:r w:rsidRPr="00C178A6">
        <w:t>. T</w:t>
      </w:r>
      <w:r w:rsidRPr="00C178A6">
        <w:rPr>
          <w:rStyle w:val="StyleUnderline"/>
        </w:rPr>
        <w:t xml:space="preserve">he EROIs (energy returns on energy investment) of renewable energies are between 10:1 and 20:1, compared to more than 50:1 for earlier deposits of oil and coal </w:t>
      </w:r>
      <w:r w:rsidRPr="00C178A6">
        <w:t xml:space="preserve">(39). An economy powered by a diffuse energy flow is then likely to be an economy of lower net energy and lower output than one powered by concentrated stocks (3). </w:t>
      </w:r>
      <w:r w:rsidRPr="008D4768">
        <w:rPr>
          <w:rStyle w:val="StyleUnderline"/>
          <w:highlight w:val="green"/>
        </w:rPr>
        <w:t>Land use for solar or wind</w:t>
      </w:r>
      <w:r w:rsidRPr="00C178A6">
        <w:rPr>
          <w:rStyle w:val="StyleUnderline"/>
        </w:rPr>
        <w:t xml:space="preserve"> also </w:t>
      </w:r>
      <w:r w:rsidRPr="008D4768">
        <w:rPr>
          <w:rStyle w:val="StyleUnderline"/>
          <w:highlight w:val="green"/>
        </w:rPr>
        <w:t>competes with</w:t>
      </w:r>
      <w:r w:rsidRPr="00C178A6">
        <w:rPr>
          <w:rStyle w:val="StyleUnderline"/>
        </w:rPr>
        <w:t xml:space="preserve"> the use of land for </w:t>
      </w:r>
      <w:r w:rsidRPr="008D4768">
        <w:rPr>
          <w:rStyle w:val="StyleUnderline"/>
          <w:highlight w:val="green"/>
        </w:rPr>
        <w:t>food production</w:t>
      </w:r>
      <w:r w:rsidRPr="00C178A6">
        <w:rPr>
          <w:rStyle w:val="StyleUnderline"/>
        </w:rPr>
        <w:t>, and rare materials are necessary for infrastructures and batteries that store their intermittent flows, with significant environmental effects.</w:t>
      </w:r>
    </w:p>
    <w:p w14:paraId="329F8CDA" w14:textId="77777777" w:rsidR="006C1505" w:rsidRPr="0068578E" w:rsidRDefault="006C1505" w:rsidP="006C1505">
      <w:r w:rsidRPr="0068578E">
        <w:t xml:space="preserve">Historical data corroborate ecological economic theory (40). Ayres &amp; Warr (38) find that </w:t>
      </w:r>
      <w:r w:rsidRPr="0068578E">
        <w:rPr>
          <w:rStyle w:val="StyleUnderline"/>
        </w:rPr>
        <w:t>the use of net energy after conversion losses explains a big portion of the United States’ total factor productivity and economic growth.</w:t>
      </w:r>
      <w:r w:rsidRPr="0068578E">
        <w:t xml:space="preserve"> </w:t>
      </w:r>
      <w:r w:rsidRPr="0068578E">
        <w:rPr>
          <w:rStyle w:val="Emphasis"/>
        </w:rPr>
        <w:t xml:space="preserve">At the global level, </w:t>
      </w:r>
      <w:r w:rsidRPr="008D4768">
        <w:rPr>
          <w:rStyle w:val="Emphasis"/>
          <w:highlight w:val="green"/>
        </w:rPr>
        <w:t>GDP and material use have increased</w:t>
      </w:r>
      <w:r w:rsidRPr="0068578E">
        <w:rPr>
          <w:rStyle w:val="Emphasis"/>
        </w:rPr>
        <w:t xml:space="preserve"> approximately </w:t>
      </w:r>
      <w:r w:rsidRPr="008D4768">
        <w:rPr>
          <w:rStyle w:val="Emphasis"/>
          <w:highlight w:val="green"/>
        </w:rPr>
        <w:t>1:1</w:t>
      </w:r>
      <w:r w:rsidRPr="0068578E">
        <w:rPr>
          <w:rStyle w:val="StyleUnderline"/>
        </w:rPr>
        <w:t>. Carbon emissions have</w:t>
      </w:r>
      <w:r w:rsidRPr="0068578E">
        <w:t xml:space="preserve"> increased somewhat slower than GDP, but still have </w:t>
      </w:r>
      <w:r w:rsidRPr="0068578E">
        <w:rPr>
          <w:rStyle w:val="StyleUnderline"/>
        </w:rPr>
        <w:t>increased</w:t>
      </w:r>
      <w:r w:rsidRPr="0068578E">
        <w:t xml:space="preserve"> (34). </w:t>
      </w:r>
      <w:r w:rsidRPr="0068578E">
        <w:rPr>
          <w:rStyle w:val="Emphasis"/>
        </w:rPr>
        <w:t>This is unlikely to be a coincidence</w:t>
      </w:r>
      <w:r w:rsidRPr="0068578E">
        <w:t xml:space="preserve">. Exceptions may exist, but </w:t>
      </w:r>
      <w:r w:rsidRPr="0068578E">
        <w:rPr>
          <w:rStyle w:val="Emphasis"/>
        </w:rPr>
        <w:t xml:space="preserve">cross-panel data </w:t>
      </w:r>
      <w:r w:rsidRPr="008D4768">
        <w:rPr>
          <w:rStyle w:val="Emphasis"/>
          <w:highlight w:val="green"/>
        </w:rPr>
        <w:t>analysis shows</w:t>
      </w:r>
      <w:r w:rsidRPr="0068578E">
        <w:rPr>
          <w:rStyle w:val="Emphasis"/>
        </w:rPr>
        <w:t xml:space="preserve"> that overall, </w:t>
      </w:r>
      <w:r w:rsidRPr="008D4768">
        <w:rPr>
          <w:rStyle w:val="Emphasis"/>
          <w:highlight w:val="green"/>
        </w:rPr>
        <w:t>1% growth of a</w:t>
      </w:r>
      <w:r w:rsidRPr="0068578E">
        <w:rPr>
          <w:rStyle w:val="Emphasis"/>
        </w:rPr>
        <w:t xml:space="preserve"> national </w:t>
      </w:r>
      <w:r w:rsidRPr="008D4768">
        <w:rPr>
          <w:rStyle w:val="Emphasis"/>
          <w:highlight w:val="green"/>
        </w:rPr>
        <w:t>economy is associated with</w:t>
      </w:r>
      <w:r w:rsidRPr="0068578E">
        <w:rPr>
          <w:rStyle w:val="Emphasis"/>
        </w:rPr>
        <w:t xml:space="preserve"> 0.6% to </w:t>
      </w:r>
      <w:r w:rsidRPr="008D4768">
        <w:rPr>
          <w:rStyle w:val="Emphasis"/>
          <w:highlight w:val="green"/>
        </w:rPr>
        <w:t>0.8% increase in</w:t>
      </w:r>
      <w:r w:rsidRPr="0068578E">
        <w:rPr>
          <w:rStyle w:val="Emphasis"/>
        </w:rPr>
        <w:t xml:space="preserve"> its carbon </w:t>
      </w:r>
      <w:r w:rsidRPr="008D4768">
        <w:rPr>
          <w:rStyle w:val="Emphasis"/>
          <w:highlight w:val="green"/>
        </w:rPr>
        <w:t>emissions</w:t>
      </w:r>
      <w:r w:rsidRPr="0068578E">
        <w:t xml:space="preserve"> (41) </w:t>
      </w:r>
      <w:r w:rsidRPr="008D4768">
        <w:rPr>
          <w:rStyle w:val="Emphasis"/>
          <w:highlight w:val="green"/>
        </w:rPr>
        <w:t>and</w:t>
      </w:r>
      <w:r w:rsidRPr="0068578E">
        <w:rPr>
          <w:rStyle w:val="Emphasis"/>
        </w:rPr>
        <w:t xml:space="preserve"> 0.8% growth in its </w:t>
      </w:r>
      <w:r w:rsidRPr="008D4768">
        <w:rPr>
          <w:rStyle w:val="Emphasis"/>
          <w:highlight w:val="green"/>
        </w:rPr>
        <w:t>resource use</w:t>
      </w:r>
      <w:r w:rsidRPr="0068578E">
        <w:rPr>
          <w:rStyle w:val="Emphasis"/>
        </w:rPr>
        <w:t xml:space="preserve"> </w:t>
      </w:r>
      <w:r w:rsidRPr="0068578E">
        <w:t>(42).</w:t>
      </w:r>
    </w:p>
    <w:p w14:paraId="2DEB5BA4" w14:textId="77777777" w:rsidR="006C1505" w:rsidRPr="0068578E" w:rsidRDefault="006C1505" w:rsidP="006C1505">
      <w:r w:rsidRPr="008D4768">
        <w:rPr>
          <w:rStyle w:val="Emphasis"/>
          <w:highlight w:val="green"/>
        </w:rPr>
        <w:t>Global resource use follows</w:t>
      </w:r>
      <w:r w:rsidRPr="0068578E">
        <w:rPr>
          <w:rStyle w:val="Emphasis"/>
        </w:rPr>
        <w:t xml:space="preserve"> currently </w:t>
      </w:r>
      <w:r w:rsidRPr="008D4768">
        <w:rPr>
          <w:rStyle w:val="Emphasis"/>
          <w:highlight w:val="green"/>
        </w:rPr>
        <w:t>the “collapse by 2050” scenario</w:t>
      </w:r>
      <w:r w:rsidRPr="0068578E">
        <w:rPr>
          <w:rStyle w:val="Emphasis"/>
        </w:rPr>
        <w:t xml:space="preserve"> </w:t>
      </w:r>
      <w:r w:rsidRPr="0068578E">
        <w:t xml:space="preserve">foreseen in the “Limits to Growth” 1971 report (43–45). Domestic material use in some developed OECD economies has reached a plateau, but this is because of globalization and trade. </w:t>
      </w:r>
      <w:r w:rsidRPr="0068578E">
        <w:rPr>
          <w:rStyle w:val="StyleUnderline"/>
        </w:rPr>
        <w:t xml:space="preserve">If we </w:t>
      </w:r>
      <w:proofErr w:type="gramStart"/>
      <w:r w:rsidRPr="0068578E">
        <w:rPr>
          <w:rStyle w:val="StyleUnderline"/>
        </w:rPr>
        <w:t>take into account</w:t>
      </w:r>
      <w:proofErr w:type="gramEnd"/>
      <w:r w:rsidRPr="0068578E">
        <w:rPr>
          <w:rStyle w:val="StyleUnderline"/>
        </w:rPr>
        <w:t xml:space="preserve"> imported goods, then the material requirements of products and services consumed in OECD countries have grown hand in hand </w:t>
      </w:r>
      <w:r w:rsidRPr="0068578E">
        <w:rPr>
          <w:rStyle w:val="StyleUnderline"/>
        </w:rPr>
        <w:lastRenderedPageBreak/>
        <w:t>with GDP, with no decoupling</w:t>
      </w:r>
      <w:r w:rsidRPr="0068578E">
        <w:t xml:space="preserve"> (46). </w:t>
      </w:r>
      <w:r w:rsidRPr="0068578E">
        <w:rPr>
          <w:rStyle w:val="StyleUnderline"/>
        </w:rPr>
        <w:t xml:space="preserve">For water use, the </w:t>
      </w:r>
      <w:r w:rsidRPr="008D4768">
        <w:rPr>
          <w:rStyle w:val="StyleUnderline"/>
          <w:highlight w:val="green"/>
        </w:rPr>
        <w:t>effects of growth overwhelm</w:t>
      </w:r>
      <w:r w:rsidRPr="0068578E">
        <w:rPr>
          <w:rStyle w:val="StyleUnderline"/>
        </w:rPr>
        <w:t xml:space="preserve"> any realistic </w:t>
      </w:r>
      <w:r w:rsidRPr="008D4768">
        <w:rPr>
          <w:rStyle w:val="StyleUnderline"/>
          <w:highlight w:val="green"/>
        </w:rPr>
        <w:t>savings from tech</w:t>
      </w:r>
      <w:r w:rsidRPr="0068578E">
        <w:rPr>
          <w:rStyle w:val="StyleUnderline"/>
        </w:rPr>
        <w:t xml:space="preserve">nologies </w:t>
      </w:r>
      <w:r w:rsidRPr="008D4768">
        <w:rPr>
          <w:rStyle w:val="StyleUnderline"/>
          <w:highlight w:val="green"/>
        </w:rPr>
        <w:t>and efficiency</w:t>
      </w:r>
      <w:r w:rsidRPr="0068578E">
        <w:t xml:space="preserve"> (47); </w:t>
      </w:r>
      <w:r w:rsidRPr="0068578E">
        <w:rPr>
          <w:rStyle w:val="StyleUnderline"/>
        </w:rPr>
        <w:t xml:space="preserve">water footprints have increased even in regions such as California where water withdrawals were stabilized </w:t>
      </w:r>
      <w:r w:rsidRPr="0068578E">
        <w:t>(40).</w:t>
      </w:r>
    </w:p>
    <w:p w14:paraId="39277141" w14:textId="77777777" w:rsidR="006C1505" w:rsidRPr="00562A70" w:rsidRDefault="006C1505" w:rsidP="006C1505">
      <w:r w:rsidRPr="0068578E">
        <w:rPr>
          <w:rStyle w:val="StyleUnderline"/>
        </w:rPr>
        <w:t>Carbon emissions in some EU</w:t>
      </w:r>
      <w:r w:rsidRPr="00562A70">
        <w:t xml:space="preserve"> (European Union) </w:t>
      </w:r>
      <w:r w:rsidRPr="0068578E">
        <w:rPr>
          <w:rStyle w:val="StyleUnderline"/>
        </w:rPr>
        <w:t>countries</w:t>
      </w:r>
      <w:r w:rsidRPr="00562A70">
        <w:t xml:space="preserve"> have been declining, even after trade is </w:t>
      </w:r>
      <w:proofErr w:type="gramStart"/>
      <w:r w:rsidRPr="00562A70">
        <w:t>taken into account</w:t>
      </w:r>
      <w:proofErr w:type="gramEnd"/>
      <w:r w:rsidRPr="00562A70">
        <w:t xml:space="preserve">, suggesting some substitution of fossil fuels by cleaner energies. [Although recession also played a role (34).] These </w:t>
      </w:r>
      <w:r w:rsidRPr="0068578E">
        <w:rPr>
          <w:rStyle w:val="StyleUnderline"/>
        </w:rPr>
        <w:t xml:space="preserve">declines are </w:t>
      </w:r>
      <w:r w:rsidRPr="0068578E">
        <w:rPr>
          <w:rStyle w:val="Emphasis"/>
        </w:rPr>
        <w:t>nowhere near the 8–10%, year-</w:t>
      </w:r>
      <w:proofErr w:type="spellStart"/>
      <w:r w:rsidRPr="0068578E">
        <w:rPr>
          <w:rStyle w:val="Emphasis"/>
        </w:rPr>
        <w:t>afteryear</w:t>
      </w:r>
      <w:proofErr w:type="spellEnd"/>
      <w:r w:rsidRPr="0068578E">
        <w:rPr>
          <w:rStyle w:val="Emphasis"/>
        </w:rPr>
        <w:t xml:space="preserve"> reductions in carbon emissions required </w:t>
      </w:r>
      <w:r w:rsidRPr="0068578E">
        <w:rPr>
          <w:rStyle w:val="StyleUnderline"/>
        </w:rPr>
        <w:t>for developed nations under scenarios compatible with a 50% chance of limiting warming to 2◦C</w:t>
      </w:r>
      <w:r w:rsidRPr="00562A70">
        <w:t xml:space="preserve"> (48). </w:t>
      </w:r>
      <w:r w:rsidRPr="0068578E">
        <w:rPr>
          <w:rStyle w:val="StyleUnderline"/>
        </w:rPr>
        <w:t>Further reductions will be harder to sustain once one-off substitutions of oil or coal with natural gas are exhausted</w:t>
      </w:r>
      <w:r w:rsidRPr="00562A70">
        <w:t xml:space="preserve"> (34).</w:t>
      </w:r>
    </w:p>
    <w:p w14:paraId="393099D0" w14:textId="77777777" w:rsidR="006C1505" w:rsidRPr="00562A70" w:rsidRDefault="006C1505" w:rsidP="006C1505">
      <w:r w:rsidRPr="008D4768">
        <w:rPr>
          <w:rStyle w:val="StyleUnderline"/>
          <w:highlight w:val="green"/>
        </w:rPr>
        <w:t>Resource use or</w:t>
      </w:r>
      <w:r w:rsidRPr="00562A70">
        <w:rPr>
          <w:rStyle w:val="StyleUnderline"/>
        </w:rPr>
        <w:t xml:space="preserve"> carbon </w:t>
      </w:r>
      <w:r w:rsidRPr="008D4768">
        <w:rPr>
          <w:rStyle w:val="StyleUnderline"/>
          <w:highlight w:val="green"/>
        </w:rPr>
        <w:t>emissions are a product of the scale of the economy</w:t>
      </w:r>
      <w:r w:rsidRPr="00562A70">
        <w:t xml:space="preserve"> (GDP) </w:t>
      </w:r>
      <w:r w:rsidRPr="00562A70">
        <w:rPr>
          <w:rStyle w:val="StyleUnderline"/>
        </w:rPr>
        <w:t>times its resource or carbon intensity</w:t>
      </w:r>
      <w:r w:rsidRPr="00562A70">
        <w:t xml:space="preserve"> (kg/GDP or kgCO2/GDP). </w:t>
      </w:r>
      <w:r w:rsidRPr="00562A70">
        <w:rPr>
          <w:rStyle w:val="StyleUnderline"/>
        </w:rPr>
        <w:t xml:space="preserve">With 1.5% annual increase in global income per capita, carbon intensity </w:t>
      </w:r>
      <w:proofErr w:type="gramStart"/>
      <w:r w:rsidRPr="00562A70">
        <w:rPr>
          <w:rStyle w:val="StyleUnderline"/>
        </w:rPr>
        <w:t>has to</w:t>
      </w:r>
      <w:proofErr w:type="gramEnd"/>
      <w:r w:rsidRPr="00562A70">
        <w:rPr>
          <w:rStyle w:val="StyleUnderline"/>
        </w:rPr>
        <w:t xml:space="preserve"> decline 4.4% each year for staying within 2◦C; with 0% growth, carbon intensity has to fall 2.9% each year</w:t>
      </w:r>
      <w:r w:rsidRPr="00562A70">
        <w:t xml:space="preserve"> (49). </w:t>
      </w:r>
      <w:r w:rsidRPr="00562A70">
        <w:rPr>
          <w:rStyle w:val="StyleUnderline"/>
        </w:rPr>
        <w:t>In the period 1970–2013, the average annual reduction rate for carbon intensity was less than 1.5%—and this gets harder to sustain as the share of carbon-intensive economies in global output increases</w:t>
      </w:r>
      <w:r w:rsidRPr="00562A70">
        <w:t xml:space="preserve"> (49). As Jackson (50) showed in his seminal work, </w:t>
      </w:r>
      <w:r w:rsidRPr="008D4768">
        <w:rPr>
          <w:rStyle w:val="Emphasis"/>
          <w:highlight w:val="green"/>
        </w:rPr>
        <w:t>it is</w:t>
      </w:r>
      <w:r w:rsidRPr="00562A70">
        <w:rPr>
          <w:rStyle w:val="Emphasis"/>
        </w:rPr>
        <w:t xml:space="preserve"> practically </w:t>
      </w:r>
      <w:r w:rsidRPr="008D4768">
        <w:rPr>
          <w:rStyle w:val="Emphasis"/>
          <w:highlight w:val="green"/>
        </w:rPr>
        <w:t>impossible to envisage</w:t>
      </w:r>
      <w:r w:rsidRPr="00562A70">
        <w:rPr>
          <w:rStyle w:val="Emphasis"/>
        </w:rPr>
        <w:t xml:space="preserve"> viable </w:t>
      </w:r>
      <w:r w:rsidRPr="008D4768">
        <w:rPr>
          <w:rStyle w:val="Emphasis"/>
          <w:highlight w:val="green"/>
        </w:rPr>
        <w:t>climate mitigation scenarios that involve growth</w:t>
      </w:r>
      <w:r w:rsidRPr="00562A70">
        <w:rPr>
          <w:rStyle w:val="Emphasis"/>
        </w:rPr>
        <w:t>.</w:t>
      </w:r>
      <w:r w:rsidRPr="00562A70">
        <w:t xml:space="preserve"> </w:t>
      </w:r>
      <w:r w:rsidRPr="00562A70">
        <w:rPr>
          <w:rStyle w:val="StyleUnderline"/>
        </w:rPr>
        <w:t>This calls for</w:t>
      </w:r>
      <w:r w:rsidRPr="00562A70">
        <w:t xml:space="preserve"> research on </w:t>
      </w:r>
      <w:r w:rsidRPr="00562A70">
        <w:rPr>
          <w:rStyle w:val="StyleUnderline"/>
        </w:rPr>
        <w:t>managing, or prospering, without growth</w:t>
      </w:r>
      <w:r w:rsidRPr="00562A70">
        <w:t xml:space="preserve"> (50, 51).</w:t>
      </w:r>
    </w:p>
    <w:p w14:paraId="18899A2E" w14:textId="77777777" w:rsidR="006C1505" w:rsidRPr="00562A70" w:rsidRDefault="006C1505" w:rsidP="006C1505">
      <w:r w:rsidRPr="00562A70">
        <w:t xml:space="preserve">Some </w:t>
      </w:r>
      <w:r w:rsidRPr="008D4768">
        <w:rPr>
          <w:rStyle w:val="StyleUnderline"/>
          <w:highlight w:val="green"/>
        </w:rPr>
        <w:t>scenarios</w:t>
      </w:r>
      <w:r w:rsidRPr="00562A70">
        <w:t xml:space="preserve"> deem possible </w:t>
      </w:r>
      <w:r w:rsidRPr="00562A70">
        <w:rPr>
          <w:rStyle w:val="StyleUnderline"/>
        </w:rPr>
        <w:t xml:space="preserve">meeting climate targets while </w:t>
      </w:r>
      <w:r w:rsidRPr="008D4768">
        <w:rPr>
          <w:rStyle w:val="StyleUnderline"/>
          <w:highlight w:val="green"/>
        </w:rPr>
        <w:t>sustaining growth</w:t>
      </w:r>
      <w:r w:rsidRPr="00562A70">
        <w:t xml:space="preserve">, but these </w:t>
      </w:r>
      <w:r w:rsidRPr="00562A70">
        <w:rPr>
          <w:rStyle w:val="StyleUnderline"/>
        </w:rPr>
        <w:t xml:space="preserve">generally </w:t>
      </w:r>
      <w:r w:rsidRPr="008D4768">
        <w:rPr>
          <w:rStyle w:val="StyleUnderline"/>
          <w:highlight w:val="green"/>
        </w:rPr>
        <w:t>assume</w:t>
      </w:r>
      <w:r w:rsidRPr="00562A70">
        <w:rPr>
          <w:rStyle w:val="StyleUnderline"/>
        </w:rPr>
        <w:t xml:space="preserve"> after 2050 some sort of “</w:t>
      </w:r>
      <w:r w:rsidRPr="008D4768">
        <w:rPr>
          <w:rStyle w:val="StyleUnderline"/>
          <w:highlight w:val="green"/>
        </w:rPr>
        <w:t>negative emissions tech</w:t>
      </w:r>
      <w:r w:rsidRPr="00562A70">
        <w:rPr>
          <w:rStyle w:val="StyleUnderline"/>
        </w:rPr>
        <w:t xml:space="preserve">nology,” geo-engineering or otherwise. According to a recent Nature editorial, </w:t>
      </w:r>
      <w:r w:rsidRPr="00562A70">
        <w:rPr>
          <w:rStyle w:val="Emphasis"/>
        </w:rPr>
        <w:t xml:space="preserve">these </w:t>
      </w:r>
      <w:r w:rsidRPr="008D4768">
        <w:rPr>
          <w:rStyle w:val="Emphasis"/>
          <w:highlight w:val="green"/>
        </w:rPr>
        <w:t>tech</w:t>
      </w:r>
      <w:r w:rsidRPr="00562A70">
        <w:rPr>
          <w:rStyle w:val="Emphasis"/>
        </w:rPr>
        <w:t xml:space="preserve">nologies </w:t>
      </w:r>
      <w:r w:rsidRPr="008D4768">
        <w:rPr>
          <w:rStyle w:val="Emphasis"/>
          <w:highlight w:val="green"/>
        </w:rPr>
        <w:t>remain</w:t>
      </w:r>
      <w:r w:rsidRPr="00562A70">
        <w:rPr>
          <w:rStyle w:val="Emphasis"/>
        </w:rPr>
        <w:t xml:space="preserve"> currently “</w:t>
      </w:r>
      <w:r w:rsidRPr="008D4768">
        <w:rPr>
          <w:rStyle w:val="Emphasis"/>
          <w:highlight w:val="green"/>
        </w:rPr>
        <w:t>magical thinking</w:t>
      </w:r>
      <w:r w:rsidRPr="00562A70">
        <w:rPr>
          <w:rStyle w:val="Emphasis"/>
        </w:rPr>
        <w:t>”</w:t>
      </w:r>
      <w:r w:rsidRPr="00562A70">
        <w:t xml:space="preserve"> (52). </w:t>
      </w:r>
      <w:r w:rsidRPr="008D4768">
        <w:rPr>
          <w:rStyle w:val="StyleUnderline"/>
          <w:highlight w:val="green"/>
        </w:rPr>
        <w:t>Clean energy investments</w:t>
      </w:r>
      <w:r w:rsidRPr="00562A70">
        <w:t xml:space="preserve"> can stimulate the economy in the short run, but </w:t>
      </w:r>
      <w:r w:rsidRPr="00562A70">
        <w:rPr>
          <w:rStyle w:val="StyleUnderline"/>
        </w:rPr>
        <w:t xml:space="preserve">in the long run growth </w:t>
      </w:r>
      <w:r w:rsidRPr="008D4768">
        <w:rPr>
          <w:rStyle w:val="StyleUnderline"/>
          <w:highlight w:val="green"/>
        </w:rPr>
        <w:t>may be limited by</w:t>
      </w:r>
      <w:r w:rsidRPr="00562A70">
        <w:rPr>
          <w:rStyle w:val="StyleUnderline"/>
        </w:rPr>
        <w:t xml:space="preserve"> their </w:t>
      </w:r>
      <w:r w:rsidRPr="008D4768">
        <w:rPr>
          <w:rStyle w:val="StyleUnderline"/>
          <w:highlight w:val="green"/>
        </w:rPr>
        <w:t>low EROIs</w:t>
      </w:r>
      <w:r w:rsidRPr="00562A70">
        <w:t xml:space="preserve">. Studies suggest that </w:t>
      </w:r>
      <w:r w:rsidRPr="00562A70">
        <w:rPr>
          <w:rStyle w:val="StyleUnderline"/>
        </w:rPr>
        <w:t xml:space="preserve">economic growth requires a minimum EROI of close to 11:1 </w:t>
      </w:r>
      <w:r w:rsidRPr="00562A70">
        <w:t xml:space="preserve">(53). </w:t>
      </w:r>
      <w:r w:rsidRPr="00562A70">
        <w:rPr>
          <w:rStyle w:val="StyleUnderline"/>
        </w:rPr>
        <w:t>Less EROI means less labor productivity, and hence less growth</w:t>
      </w:r>
      <w:r w:rsidRPr="00562A70">
        <w:t>. Indeed, “Limits to Growth” scenarios do not predict growth ending when resources are exhausted but, rather, when the quality of resources declines to such an extent that further extraction diverts more and more investment away from productive industry (44).</w:t>
      </w:r>
    </w:p>
    <w:p w14:paraId="71EC937A" w14:textId="77777777" w:rsidR="006C1505" w:rsidRPr="00562A70" w:rsidRDefault="006C1505" w:rsidP="006C1505">
      <w:r w:rsidRPr="00562A70">
        <w:rPr>
          <w:rStyle w:val="StyleUnderline"/>
        </w:rPr>
        <w:t>Degrowth is</w:t>
      </w:r>
      <w:r w:rsidRPr="00562A70">
        <w:t xml:space="preserve"> defined by ecological economists as </w:t>
      </w:r>
      <w:r w:rsidRPr="00562A70">
        <w:rPr>
          <w:rStyle w:val="Emphasis"/>
        </w:rPr>
        <w:t>an equitable downscaling of throughput</w:t>
      </w:r>
      <w:r w:rsidRPr="00562A70">
        <w:t xml:space="preserve">, </w:t>
      </w:r>
      <w:r w:rsidRPr="00562A70">
        <w:rPr>
          <w:rStyle w:val="StyleUnderline"/>
        </w:rPr>
        <w:t xml:space="preserve">with a concomitant securing of wellbeing. If there is a fundamental coupling of economic activity and resource use, as ecological economics suggests there is, then serious environmental or climate policies will slow down the economy. Vice versa, </w:t>
      </w:r>
      <w:r w:rsidRPr="008D4768">
        <w:rPr>
          <w:rStyle w:val="StyleUnderline"/>
          <w:highlight w:val="green"/>
        </w:rPr>
        <w:t>a slower economy will use less resources and emit less carbon</w:t>
      </w:r>
      <w:r w:rsidRPr="00562A70">
        <w:t xml:space="preserve"> (40). This is not the same as saying that the degrowth goal is to reduce GDP (54); slowing down the economy is not an end but a likely outcome in a transition toward equitable wellbeing and environmental sustainability.</w:t>
      </w:r>
    </w:p>
    <w:p w14:paraId="03D9611E" w14:textId="77777777" w:rsidR="006C1505" w:rsidRDefault="006C1505" w:rsidP="006C1505">
      <w:pPr>
        <w:pStyle w:val="Heading4"/>
        <w:rPr>
          <w:rFonts w:cs="Arial"/>
        </w:rPr>
      </w:pPr>
      <w:r w:rsidRPr="008F5592">
        <w:rPr>
          <w:rFonts w:cs="Arial"/>
        </w:rPr>
        <w:t>Disease won’t cause extinction—</w:t>
      </w:r>
    </w:p>
    <w:p w14:paraId="456F6E40" w14:textId="77777777" w:rsidR="006C1505" w:rsidRPr="00FF0CF7" w:rsidRDefault="006C1505" w:rsidP="006C1505">
      <w:pPr>
        <w:pStyle w:val="Heading4"/>
        <w:rPr>
          <w:rFonts w:cs="Calibri"/>
        </w:rPr>
      </w:pPr>
      <w:r>
        <w:rPr>
          <w:rFonts w:cs="Calibri"/>
        </w:rPr>
        <w:t>Burnout and empirics.</w:t>
      </w:r>
    </w:p>
    <w:p w14:paraId="5EE5697C" w14:textId="77777777" w:rsidR="006C1505" w:rsidRPr="00FF0CF7" w:rsidRDefault="006C1505" w:rsidP="006C1505">
      <w:r w:rsidRPr="00FF0CF7">
        <w:t>Owen Cotton-</w:t>
      </w:r>
      <w:r w:rsidRPr="00FF0CF7">
        <w:rPr>
          <w:rStyle w:val="Style13ptBold"/>
        </w:rPr>
        <w:t>Barratt 17</w:t>
      </w:r>
      <w:r w:rsidRPr="00FF0CF7">
        <w:t>, et al, PhD in Pure Mathematics, Oxford, Lecturer in Mathematics at Oxford, Research Associate at the Future of Humanity Institute, 2/3/2017, Existential Risk: Diplomacy and Governance, https://www.fhi.ox.ac.uk/wp-content/uploads/Existential-Risks-2017-01-23.pdf</w:t>
      </w:r>
    </w:p>
    <w:p w14:paraId="220CAAE4" w14:textId="77777777" w:rsidR="006C1505" w:rsidRPr="00FF0CF7" w:rsidRDefault="006C1505" w:rsidP="006C1505">
      <w:r w:rsidRPr="00FF0CF7">
        <w:t>For most of human history, natural pandemics have posed the greatest risk of mass global fatalities.37 However, there are some reasons to believe that</w:t>
      </w:r>
      <w:r w:rsidRPr="00FF0CF7">
        <w:rPr>
          <w:rStyle w:val="StyleUnderline"/>
        </w:rPr>
        <w:t xml:space="preserve"> natural </w:t>
      </w:r>
      <w:r w:rsidRPr="008D4768">
        <w:rPr>
          <w:rStyle w:val="StyleUnderline"/>
          <w:highlight w:val="green"/>
        </w:rPr>
        <w:t>pandemics are</w:t>
      </w:r>
      <w:r w:rsidRPr="00FF0CF7">
        <w:rPr>
          <w:rStyle w:val="StyleUnderline"/>
        </w:rPr>
        <w:t xml:space="preserve"> </w:t>
      </w:r>
      <w:r w:rsidRPr="00FF0CF7">
        <w:rPr>
          <w:rStyle w:val="Emphasis"/>
        </w:rPr>
        <w:t xml:space="preserve">very </w:t>
      </w:r>
      <w:r w:rsidRPr="008D4768">
        <w:rPr>
          <w:rStyle w:val="Emphasis"/>
          <w:highlight w:val="green"/>
        </w:rPr>
        <w:t xml:space="preserve">unlikely to cause </w:t>
      </w:r>
      <w:r w:rsidRPr="00FF0CF7">
        <w:rPr>
          <w:rStyle w:val="Emphasis"/>
        </w:rPr>
        <w:t xml:space="preserve">human </w:t>
      </w:r>
      <w:r w:rsidRPr="008D4768">
        <w:rPr>
          <w:rStyle w:val="Emphasis"/>
          <w:highlight w:val="green"/>
        </w:rPr>
        <w:lastRenderedPageBreak/>
        <w:t>extinction</w:t>
      </w:r>
      <w:r w:rsidRPr="008D4768">
        <w:rPr>
          <w:rStyle w:val="StyleUnderline"/>
          <w:highlight w:val="green"/>
        </w:rPr>
        <w:t>.</w:t>
      </w:r>
      <w:r w:rsidRPr="00FF0CF7">
        <w:t xml:space="preserve"> Analysis of the International Union for Conservation of Nature (IUCN) red list database has shown that</w:t>
      </w:r>
      <w:r w:rsidRPr="00FF0CF7">
        <w:rPr>
          <w:rStyle w:val="StyleUnderline"/>
        </w:rPr>
        <w:t xml:space="preserve"> </w:t>
      </w:r>
      <w:r w:rsidRPr="008D4768">
        <w:rPr>
          <w:rStyle w:val="StyleUnderline"/>
          <w:highlight w:val="green"/>
        </w:rPr>
        <w:t>of</w:t>
      </w:r>
      <w:r w:rsidRPr="00FF0CF7">
        <w:rPr>
          <w:rStyle w:val="StyleUnderline"/>
        </w:rPr>
        <w:t xml:space="preserve"> the </w:t>
      </w:r>
      <w:r w:rsidRPr="008D4768">
        <w:rPr>
          <w:rStyle w:val="StyleUnderline"/>
          <w:highlight w:val="green"/>
        </w:rPr>
        <w:t>833</w:t>
      </w:r>
      <w:r w:rsidRPr="00FF0CF7">
        <w:rPr>
          <w:rStyle w:val="StyleUnderline"/>
        </w:rPr>
        <w:t xml:space="preserve"> recorded </w:t>
      </w:r>
      <w:r w:rsidRPr="008D4768">
        <w:rPr>
          <w:rStyle w:val="StyleUnderline"/>
          <w:highlight w:val="green"/>
        </w:rPr>
        <w:t>plant and animal</w:t>
      </w:r>
      <w:r w:rsidRPr="00FF0CF7">
        <w:rPr>
          <w:rStyle w:val="StyleUnderline"/>
        </w:rPr>
        <w:t xml:space="preserve"> species </w:t>
      </w:r>
      <w:r w:rsidRPr="008D4768">
        <w:rPr>
          <w:rStyle w:val="StyleUnderline"/>
          <w:highlight w:val="green"/>
        </w:rPr>
        <w:t>extinctions</w:t>
      </w:r>
      <w:r w:rsidRPr="00FF0CF7">
        <w:rPr>
          <w:rStyle w:val="StyleUnderline"/>
        </w:rPr>
        <w:t xml:space="preserve"> known to have occurred </w:t>
      </w:r>
      <w:r w:rsidRPr="008D4768">
        <w:rPr>
          <w:rStyle w:val="StyleUnderline"/>
          <w:highlight w:val="green"/>
        </w:rPr>
        <w:t xml:space="preserve">since 1500, </w:t>
      </w:r>
      <w:r w:rsidRPr="008D4768">
        <w:rPr>
          <w:rStyle w:val="Emphasis"/>
          <w:highlight w:val="green"/>
        </w:rPr>
        <w:t>less than 4%</w:t>
      </w:r>
      <w:r w:rsidRPr="00FF0CF7">
        <w:rPr>
          <w:rStyle w:val="StyleUnderline"/>
        </w:rPr>
        <w:t xml:space="preserve"> (31 species) </w:t>
      </w:r>
      <w:r w:rsidRPr="008D4768">
        <w:rPr>
          <w:rStyle w:val="StyleUnderline"/>
          <w:highlight w:val="green"/>
        </w:rPr>
        <w:t>were ascribed to infectious disease</w:t>
      </w:r>
      <w:r w:rsidRPr="008D4768">
        <w:rPr>
          <w:highlight w:val="green"/>
        </w:rPr>
        <w:t>.</w:t>
      </w:r>
      <w:r w:rsidRPr="00FF0CF7">
        <w:t xml:space="preserve">38 </w:t>
      </w:r>
      <w:r w:rsidRPr="008D4768">
        <w:rPr>
          <w:rStyle w:val="StyleUnderline"/>
          <w:highlight w:val="green"/>
        </w:rPr>
        <w:t>None</w:t>
      </w:r>
      <w:r w:rsidRPr="00FF0CF7">
        <w:rPr>
          <w:rStyle w:val="StyleUnderline"/>
        </w:rPr>
        <w:t xml:space="preserve"> of the mammals and amphibians on this list </w:t>
      </w:r>
      <w:r w:rsidRPr="008D4768">
        <w:rPr>
          <w:rStyle w:val="StyleUnderline"/>
          <w:highlight w:val="green"/>
        </w:rPr>
        <w:t>were globally dispersed,</w:t>
      </w:r>
      <w:r w:rsidRPr="00FF0CF7">
        <w:rPr>
          <w:rStyle w:val="StyleUnderline"/>
        </w:rPr>
        <w:t xml:space="preserve"> and </w:t>
      </w:r>
      <w:r w:rsidRPr="008D4768">
        <w:rPr>
          <w:rStyle w:val="StyleUnderline"/>
          <w:highlight w:val="green"/>
        </w:rPr>
        <w:t>other factors</w:t>
      </w:r>
      <w:r w:rsidRPr="00FF0CF7">
        <w:rPr>
          <w:rStyle w:val="StyleUnderline"/>
        </w:rPr>
        <w:t xml:space="preserve"> aside from infectious disease </w:t>
      </w:r>
      <w:r w:rsidRPr="008D4768">
        <w:rPr>
          <w:rStyle w:val="StyleUnderline"/>
          <w:highlight w:val="green"/>
        </w:rPr>
        <w:t>also contributed</w:t>
      </w:r>
      <w:r w:rsidRPr="00FF0CF7">
        <w:rPr>
          <w:rStyle w:val="StyleUnderline"/>
        </w:rPr>
        <w:t xml:space="preserve"> to their extinction.</w:t>
      </w:r>
      <w:r w:rsidRPr="00FF0CF7">
        <w:t xml:space="preserve"> </w:t>
      </w:r>
      <w:r w:rsidRPr="00FF0CF7">
        <w:rPr>
          <w:rStyle w:val="StyleUnderline"/>
        </w:rPr>
        <w:t xml:space="preserve">It </w:t>
      </w:r>
      <w:r w:rsidRPr="00FF0CF7">
        <w:t xml:space="preserve">therefore </w:t>
      </w:r>
      <w:r w:rsidRPr="00FF0CF7">
        <w:rPr>
          <w:rStyle w:val="StyleUnderline"/>
        </w:rPr>
        <w:t xml:space="preserve">seems that </w:t>
      </w:r>
      <w:r w:rsidRPr="008D4768">
        <w:rPr>
          <w:rStyle w:val="StyleUnderline"/>
          <w:highlight w:val="green"/>
        </w:rPr>
        <w:t>our</w:t>
      </w:r>
      <w:r w:rsidRPr="00FF0CF7">
        <w:rPr>
          <w:rStyle w:val="StyleUnderline"/>
        </w:rPr>
        <w:t xml:space="preserve"> own </w:t>
      </w:r>
      <w:r w:rsidRPr="008D4768">
        <w:rPr>
          <w:rStyle w:val="StyleUnderline"/>
          <w:highlight w:val="green"/>
        </w:rPr>
        <w:t>species</w:t>
      </w:r>
      <w:r w:rsidRPr="00FF0CF7">
        <w:rPr>
          <w:rStyle w:val="StyleUnderline"/>
        </w:rPr>
        <w:t xml:space="preserve">, which </w:t>
      </w:r>
      <w:r w:rsidRPr="008D4768">
        <w:rPr>
          <w:rStyle w:val="StyleUnderline"/>
          <w:highlight w:val="green"/>
        </w:rPr>
        <w:t xml:space="preserve">is </w:t>
      </w:r>
      <w:r w:rsidRPr="00FF0CF7">
        <w:rPr>
          <w:rStyle w:val="Emphasis"/>
        </w:rPr>
        <w:t xml:space="preserve">very </w:t>
      </w:r>
      <w:r w:rsidRPr="008D4768">
        <w:rPr>
          <w:rStyle w:val="Emphasis"/>
          <w:highlight w:val="green"/>
        </w:rPr>
        <w:t>numerous</w:t>
      </w:r>
      <w:r w:rsidRPr="008D4768">
        <w:rPr>
          <w:rStyle w:val="StyleUnderline"/>
          <w:highlight w:val="green"/>
        </w:rPr>
        <w:t xml:space="preserve">, </w:t>
      </w:r>
      <w:r w:rsidRPr="008D4768">
        <w:rPr>
          <w:rStyle w:val="Emphasis"/>
          <w:highlight w:val="green"/>
        </w:rPr>
        <w:t>globally dispersed</w:t>
      </w:r>
      <w:r w:rsidRPr="008D4768">
        <w:rPr>
          <w:rStyle w:val="StyleUnderline"/>
          <w:highlight w:val="green"/>
        </w:rPr>
        <w:t xml:space="preserve">, and capable of a </w:t>
      </w:r>
      <w:r w:rsidRPr="008D4768">
        <w:rPr>
          <w:rStyle w:val="Emphasis"/>
          <w:highlight w:val="green"/>
        </w:rPr>
        <w:t>rational response</w:t>
      </w:r>
      <w:r w:rsidRPr="00FF0CF7">
        <w:rPr>
          <w:rStyle w:val="Emphasis"/>
        </w:rPr>
        <w:t xml:space="preserve"> to problems</w:t>
      </w:r>
      <w:r w:rsidRPr="00FF0CF7">
        <w:rPr>
          <w:rStyle w:val="StyleUnderline"/>
        </w:rPr>
        <w:t xml:space="preserve">, is </w:t>
      </w:r>
      <w:r w:rsidRPr="008D4768">
        <w:rPr>
          <w:rStyle w:val="StyleUnderline"/>
          <w:highlight w:val="green"/>
        </w:rPr>
        <w:t>very unlikely to be killed</w:t>
      </w:r>
      <w:r w:rsidRPr="00FF0CF7">
        <w:rPr>
          <w:rStyle w:val="StyleUnderline"/>
        </w:rPr>
        <w:t xml:space="preserve"> off </w:t>
      </w:r>
      <w:r w:rsidRPr="008D4768">
        <w:rPr>
          <w:rStyle w:val="StyleUnderline"/>
          <w:highlight w:val="green"/>
        </w:rPr>
        <w:t>by a</w:t>
      </w:r>
      <w:r w:rsidRPr="00FF0CF7">
        <w:rPr>
          <w:rStyle w:val="StyleUnderline"/>
        </w:rPr>
        <w:t xml:space="preserve"> natural </w:t>
      </w:r>
      <w:r w:rsidRPr="008D4768">
        <w:rPr>
          <w:rStyle w:val="StyleUnderline"/>
          <w:highlight w:val="green"/>
        </w:rPr>
        <w:t>pandemic.</w:t>
      </w:r>
    </w:p>
    <w:p w14:paraId="5B04B56F" w14:textId="77777777" w:rsidR="006C1505" w:rsidRPr="00FF0CF7" w:rsidRDefault="006C1505" w:rsidP="006C1505">
      <w:r w:rsidRPr="00FF0CF7">
        <w:t xml:space="preserve">One underlying explanation for this is </w:t>
      </w:r>
      <w:r w:rsidRPr="00FF0CF7">
        <w:rPr>
          <w:rStyle w:val="StyleUnderline"/>
        </w:rPr>
        <w:t xml:space="preserve">that </w:t>
      </w:r>
      <w:r w:rsidRPr="008D4768">
        <w:rPr>
          <w:rStyle w:val="StyleUnderline"/>
          <w:highlight w:val="green"/>
        </w:rPr>
        <w:t>highly lethal pathogens can kill</w:t>
      </w:r>
      <w:r w:rsidRPr="00FF0CF7">
        <w:rPr>
          <w:rStyle w:val="StyleUnderline"/>
        </w:rPr>
        <w:t xml:space="preserve"> their </w:t>
      </w:r>
      <w:r w:rsidRPr="008D4768">
        <w:rPr>
          <w:rStyle w:val="StyleUnderline"/>
          <w:highlight w:val="green"/>
        </w:rPr>
        <w:t>hosts before they</w:t>
      </w:r>
      <w:r w:rsidRPr="00FF0CF7">
        <w:rPr>
          <w:rStyle w:val="StyleUnderline"/>
        </w:rPr>
        <w:t xml:space="preserve"> have a chance to </w:t>
      </w:r>
      <w:r w:rsidRPr="008D4768">
        <w:rPr>
          <w:rStyle w:val="StyleUnderline"/>
          <w:highlight w:val="green"/>
        </w:rPr>
        <w:t>spread</w:t>
      </w:r>
      <w:r w:rsidRPr="00FF0CF7">
        <w:t xml:space="preserve">, so </w:t>
      </w:r>
      <w:r w:rsidRPr="008D4768">
        <w:rPr>
          <w:rStyle w:val="StyleUnderline"/>
          <w:highlight w:val="green"/>
        </w:rPr>
        <w:t xml:space="preserve">there is a </w:t>
      </w:r>
      <w:r w:rsidRPr="008D4768">
        <w:rPr>
          <w:rStyle w:val="Emphasis"/>
          <w:highlight w:val="green"/>
        </w:rPr>
        <w:t>selective pressure for pathogens not to be</w:t>
      </w:r>
      <w:r w:rsidRPr="00FF0CF7">
        <w:rPr>
          <w:rStyle w:val="Emphasis"/>
        </w:rPr>
        <w:t xml:space="preserve"> highly </w:t>
      </w:r>
      <w:r w:rsidRPr="008D4768">
        <w:rPr>
          <w:rStyle w:val="Emphasis"/>
          <w:highlight w:val="green"/>
        </w:rPr>
        <w:t>lethal</w:t>
      </w:r>
      <w:r w:rsidRPr="00FF0CF7">
        <w:t>. Therefore, pathogens are likely to co-evolve with their hosts rather than kill all possible hosts.39</w:t>
      </w:r>
    </w:p>
    <w:p w14:paraId="6D7B904F" w14:textId="77777777" w:rsidR="007A3CD4" w:rsidRDefault="007A3CD4" w:rsidP="007A3CD4">
      <w:pPr>
        <w:pStyle w:val="Heading4"/>
        <w:spacing w:line="278" w:lineRule="atLeast"/>
        <w:rPr>
          <w:rFonts w:cs="Calibri"/>
          <w:color w:val="222222"/>
        </w:rPr>
      </w:pPr>
      <w:r>
        <w:rPr>
          <w:rFonts w:cs="Calibri"/>
          <w:color w:val="222222"/>
        </w:rPr>
        <w:t>No global food wars – the status quo is overproduction.</w:t>
      </w:r>
    </w:p>
    <w:p w14:paraId="385C2554" w14:textId="77777777" w:rsidR="007A3CD4" w:rsidRDefault="007A3CD4" w:rsidP="007A3CD4">
      <w:pPr>
        <w:spacing w:line="235" w:lineRule="atLeast"/>
        <w:rPr>
          <w:color w:val="222222"/>
        </w:rPr>
      </w:pPr>
      <w:r>
        <w:rPr>
          <w:b/>
          <w:bCs/>
          <w:color w:val="222222"/>
          <w:szCs w:val="26"/>
        </w:rPr>
        <w:t>Latham ’15</w:t>
      </w:r>
      <w:r>
        <w:rPr>
          <w:rStyle w:val="apple-converted-space"/>
          <w:b/>
          <w:bCs/>
          <w:color w:val="222222"/>
          <w:sz w:val="20"/>
          <w:szCs w:val="20"/>
        </w:rPr>
        <w:t> </w:t>
      </w:r>
      <w:r>
        <w:rPr>
          <w:b/>
          <w:bCs/>
          <w:color w:val="222222"/>
          <w:sz w:val="16"/>
          <w:szCs w:val="16"/>
        </w:rPr>
        <w:t>(Jonathan; 1/12/2015; PhD in sustainable agriculture; “How the Great Food War Will Be Won,”</w:t>
      </w:r>
      <w:r>
        <w:rPr>
          <w:rStyle w:val="apple-converted-space"/>
          <w:b/>
          <w:bCs/>
          <w:color w:val="222222"/>
          <w:sz w:val="16"/>
          <w:szCs w:val="16"/>
        </w:rPr>
        <w:t> </w:t>
      </w:r>
      <w:hyperlink r:id="rId35" w:tgtFrame="_blank" w:history="1">
        <w:r>
          <w:rPr>
            <w:rStyle w:val="Hyperlink"/>
            <w:sz w:val="16"/>
            <w:szCs w:val="16"/>
          </w:rPr>
          <w:t>https://www.independentsciencenews.org/environment/how-the-great-food-war-will-be-won/</w:t>
        </w:r>
      </w:hyperlink>
      <w:r>
        <w:rPr>
          <w:b/>
          <w:bCs/>
          <w:color w:val="222222"/>
          <w:sz w:val="16"/>
          <w:szCs w:val="16"/>
        </w:rPr>
        <w:t>; Date Accessed: 10/15/2016)</w:t>
      </w:r>
    </w:p>
    <w:p w14:paraId="4210E075" w14:textId="77777777" w:rsidR="007A3CD4" w:rsidRPr="00ED54BF" w:rsidRDefault="007A3CD4" w:rsidP="007A3CD4">
      <w:pPr>
        <w:spacing w:line="235" w:lineRule="atLeast"/>
        <w:rPr>
          <w:color w:val="222222"/>
        </w:rPr>
      </w:pPr>
      <w:r>
        <w:rPr>
          <w:color w:val="222222"/>
          <w:sz w:val="16"/>
          <w:szCs w:val="16"/>
        </w:rPr>
        <w:t>Yet this strategy has a disastrous foundational weakness.</w:t>
      </w:r>
      <w:r>
        <w:rPr>
          <w:rStyle w:val="apple-converted-space"/>
          <w:color w:val="222222"/>
          <w:sz w:val="16"/>
          <w:szCs w:val="16"/>
        </w:rPr>
        <w:t> </w:t>
      </w:r>
      <w:r>
        <w:rPr>
          <w:color w:val="222222"/>
          <w:u w:val="single"/>
          <w:shd w:val="clear" w:color="auto" w:fill="00FF00"/>
        </w:rPr>
        <w:t>There is</w:t>
      </w:r>
      <w:r>
        <w:rPr>
          <w:rStyle w:val="apple-converted-space"/>
          <w:color w:val="222222"/>
          <w:shd w:val="clear" w:color="auto" w:fill="00FF00"/>
        </w:rPr>
        <w:t> </w:t>
      </w:r>
      <w:r>
        <w:rPr>
          <w:b/>
          <w:bCs/>
          <w:color w:val="222222"/>
          <w:u w:val="single"/>
          <w:shd w:val="clear" w:color="auto" w:fill="00FF00"/>
        </w:rPr>
        <w:t>no global or regional</w:t>
      </w:r>
      <w:r>
        <w:rPr>
          <w:rStyle w:val="apple-converted-space"/>
          <w:color w:val="222222"/>
          <w:shd w:val="clear" w:color="auto" w:fill="00FF00"/>
        </w:rPr>
        <w:t> </w:t>
      </w:r>
      <w:r>
        <w:rPr>
          <w:color w:val="222222"/>
          <w:u w:val="single"/>
          <w:shd w:val="clear" w:color="auto" w:fill="00FF00"/>
        </w:rPr>
        <w:t>shortage of food</w:t>
      </w:r>
      <w:r>
        <w:rPr>
          <w:color w:val="222222"/>
          <w:u w:val="single"/>
        </w:rPr>
        <w:t>. There</w:t>
      </w:r>
      <w:r>
        <w:rPr>
          <w:rStyle w:val="apple-converted-space"/>
          <w:color w:val="222222"/>
        </w:rPr>
        <w:t> </w:t>
      </w:r>
      <w:r>
        <w:rPr>
          <w:b/>
          <w:bCs/>
          <w:color w:val="222222"/>
          <w:u w:val="single"/>
        </w:rPr>
        <w:t>never</w:t>
      </w:r>
      <w:r>
        <w:rPr>
          <w:rStyle w:val="apple-converted-space"/>
          <w:color w:val="222222"/>
        </w:rPr>
        <w:t> </w:t>
      </w:r>
      <w:r>
        <w:rPr>
          <w:color w:val="222222"/>
          <w:u w:val="single"/>
        </w:rPr>
        <w:t>has been and nor is there ever likely to be.</w:t>
      </w:r>
      <w:r>
        <w:rPr>
          <w:rStyle w:val="apple-converted-space"/>
          <w:color w:val="222222"/>
        </w:rPr>
        <w:t> </w:t>
      </w:r>
      <w:r>
        <w:rPr>
          <w:color w:val="222222"/>
          <w:u w:val="single"/>
          <w:shd w:val="clear" w:color="auto" w:fill="00FF00"/>
        </w:rPr>
        <w:t>India has</w:t>
      </w:r>
      <w:r>
        <w:rPr>
          <w:rStyle w:val="apple-converted-space"/>
          <w:color w:val="222222"/>
        </w:rPr>
        <w:t> </w:t>
      </w:r>
      <w:r>
        <w:rPr>
          <w:color w:val="222222"/>
          <w:u w:val="single"/>
        </w:rPr>
        <w:t>a</w:t>
      </w:r>
      <w:r>
        <w:rPr>
          <w:rStyle w:val="apple-converted-space"/>
          <w:color w:val="222222"/>
        </w:rPr>
        <w:t> </w:t>
      </w:r>
      <w:r>
        <w:rPr>
          <w:b/>
          <w:bCs/>
          <w:color w:val="222222"/>
          <w:u w:val="single"/>
          <w:shd w:val="clear" w:color="auto" w:fill="00FF00"/>
        </w:rPr>
        <w:t>superabundance</w:t>
      </w:r>
      <w:r>
        <w:rPr>
          <w:rStyle w:val="apple-converted-space"/>
          <w:color w:val="222222"/>
          <w:sz w:val="16"/>
          <w:szCs w:val="16"/>
        </w:rPr>
        <w:t> </w:t>
      </w:r>
      <w:r>
        <w:rPr>
          <w:color w:val="222222"/>
          <w:sz w:val="16"/>
          <w:szCs w:val="16"/>
        </w:rPr>
        <w:t>of food</w:t>
      </w:r>
      <w:r>
        <w:rPr>
          <w:color w:val="222222"/>
          <w:u w:val="single"/>
        </w:rPr>
        <w:t>.</w:t>
      </w:r>
      <w:r>
        <w:rPr>
          <w:rStyle w:val="apple-converted-space"/>
          <w:color w:val="222222"/>
        </w:rPr>
        <w:t> </w:t>
      </w:r>
      <w:r>
        <w:rPr>
          <w:color w:val="222222"/>
          <w:u w:val="single"/>
          <w:shd w:val="clear" w:color="auto" w:fill="00FF00"/>
        </w:rPr>
        <w:t>South America</w:t>
      </w:r>
      <w:r>
        <w:rPr>
          <w:rStyle w:val="apple-converted-space"/>
          <w:color w:val="222222"/>
        </w:rPr>
        <w:t> </w:t>
      </w:r>
      <w:r>
        <w:rPr>
          <w:color w:val="222222"/>
          <w:u w:val="single"/>
        </w:rPr>
        <w:t>is swamped</w:t>
      </w:r>
      <w:r>
        <w:rPr>
          <w:rStyle w:val="apple-converted-space"/>
          <w:color w:val="222222"/>
          <w:sz w:val="16"/>
          <w:szCs w:val="16"/>
        </w:rPr>
        <w:t> </w:t>
      </w:r>
      <w:r>
        <w:rPr>
          <w:color w:val="222222"/>
          <w:sz w:val="16"/>
          <w:szCs w:val="16"/>
        </w:rPr>
        <w:t>in food.</w:t>
      </w:r>
      <w:r>
        <w:rPr>
          <w:rStyle w:val="apple-converted-space"/>
          <w:color w:val="222222"/>
          <w:sz w:val="16"/>
          <w:szCs w:val="16"/>
        </w:rPr>
        <w:t> </w:t>
      </w:r>
      <w:r>
        <w:rPr>
          <w:color w:val="222222"/>
          <w:u w:val="single"/>
        </w:rPr>
        <w:t>The</w:t>
      </w:r>
      <w:r>
        <w:rPr>
          <w:rStyle w:val="apple-converted-space"/>
          <w:color w:val="222222"/>
        </w:rPr>
        <w:t> </w:t>
      </w:r>
      <w:r>
        <w:rPr>
          <w:color w:val="222222"/>
          <w:u w:val="single"/>
          <w:shd w:val="clear" w:color="auto" w:fill="00FF00"/>
        </w:rPr>
        <w:t>US</w:t>
      </w:r>
      <w:r>
        <w:rPr>
          <w:color w:val="222222"/>
          <w:u w:val="single"/>
        </w:rPr>
        <w:t>, Australia, New Zealand</w:t>
      </w:r>
      <w:r>
        <w:rPr>
          <w:rStyle w:val="apple-converted-space"/>
          <w:color w:val="222222"/>
        </w:rPr>
        <w:t> </w:t>
      </w:r>
      <w:r>
        <w:rPr>
          <w:color w:val="222222"/>
          <w:u w:val="single"/>
          <w:shd w:val="clear" w:color="auto" w:fill="00FF00"/>
        </w:rPr>
        <w:t>and Europe are swamped</w:t>
      </w:r>
      <w:r>
        <w:rPr>
          <w:rStyle w:val="apple-converted-space"/>
          <w:color w:val="222222"/>
        </w:rPr>
        <w:t> </w:t>
      </w:r>
      <w:r>
        <w:rPr>
          <w:color w:val="222222"/>
          <w:u w:val="single"/>
        </w:rPr>
        <w:t>in food</w:t>
      </w:r>
      <w:r>
        <w:rPr>
          <w:rStyle w:val="apple-converted-space"/>
          <w:color w:val="222222"/>
          <w:sz w:val="16"/>
          <w:szCs w:val="16"/>
        </w:rPr>
        <w:t> </w:t>
      </w:r>
      <w:r>
        <w:rPr>
          <w:color w:val="222222"/>
          <w:sz w:val="16"/>
          <w:szCs w:val="16"/>
        </w:rPr>
        <w:t>(</w:t>
      </w:r>
      <w:proofErr w:type="gramStart"/>
      <w:r>
        <w:rPr>
          <w:color w:val="222222"/>
          <w:sz w:val="16"/>
          <w:szCs w:val="16"/>
        </w:rPr>
        <w:t>e.g.</w:t>
      </w:r>
      <w:proofErr w:type="gramEnd"/>
      <w:r>
        <w:rPr>
          <w:color w:val="222222"/>
          <w:sz w:val="16"/>
          <w:szCs w:val="16"/>
        </w:rPr>
        <w:t xml:space="preserve"> </w:t>
      </w:r>
      <w:proofErr w:type="spellStart"/>
      <w:r>
        <w:rPr>
          <w:color w:val="222222"/>
          <w:sz w:val="16"/>
          <w:szCs w:val="16"/>
        </w:rPr>
        <w:t>Billen</w:t>
      </w:r>
      <w:proofErr w:type="spellEnd"/>
      <w:r>
        <w:rPr>
          <w:color w:val="222222"/>
          <w:sz w:val="16"/>
          <w:szCs w:val="16"/>
        </w:rPr>
        <w:t xml:space="preserve"> et al 2011). In Britain, like in many wealthy countries, nearly</w:t>
      </w:r>
      <w:r>
        <w:rPr>
          <w:rStyle w:val="apple-converted-space"/>
          <w:color w:val="222222"/>
          <w:sz w:val="16"/>
          <w:szCs w:val="16"/>
        </w:rPr>
        <w:t> </w:t>
      </w:r>
      <w:r>
        <w:rPr>
          <w:color w:val="222222"/>
          <w:u w:val="single"/>
          <w:shd w:val="clear" w:color="auto" w:fill="00FF00"/>
        </w:rPr>
        <w:t>half of all</w:t>
      </w:r>
      <w:r>
        <w:rPr>
          <w:rStyle w:val="apple-converted-space"/>
          <w:color w:val="222222"/>
        </w:rPr>
        <w:t> </w:t>
      </w:r>
      <w:r>
        <w:rPr>
          <w:color w:val="222222"/>
          <w:u w:val="single"/>
        </w:rPr>
        <w:t>row crop food</w:t>
      </w:r>
      <w:r>
        <w:rPr>
          <w:rStyle w:val="apple-converted-space"/>
          <w:color w:val="222222"/>
        </w:rPr>
        <w:t> </w:t>
      </w:r>
      <w:r>
        <w:rPr>
          <w:color w:val="222222"/>
          <w:u w:val="single"/>
          <w:shd w:val="clear" w:color="auto" w:fill="00FF00"/>
        </w:rPr>
        <w:t>production</w:t>
      </w:r>
      <w:r>
        <w:rPr>
          <w:rStyle w:val="apple-converted-space"/>
          <w:color w:val="222222"/>
        </w:rPr>
        <w:t> </w:t>
      </w:r>
      <w:r>
        <w:rPr>
          <w:color w:val="222222"/>
          <w:u w:val="single"/>
        </w:rPr>
        <w:t>now</w:t>
      </w:r>
      <w:r>
        <w:rPr>
          <w:rStyle w:val="apple-converted-space"/>
          <w:color w:val="222222"/>
        </w:rPr>
        <w:t> </w:t>
      </w:r>
      <w:r>
        <w:rPr>
          <w:color w:val="222222"/>
          <w:u w:val="single"/>
          <w:shd w:val="clear" w:color="auto" w:fill="00FF00"/>
        </w:rPr>
        <w:t>goes to biofuels</w:t>
      </w:r>
      <w:r>
        <w:rPr>
          <w:color w:val="222222"/>
          <w:sz w:val="16"/>
          <w:szCs w:val="16"/>
        </w:rPr>
        <w:t xml:space="preserve">, which at bottom are an attempt to dispose of surplus agricultural products. China isn’t quite </w:t>
      </w:r>
      <w:proofErr w:type="gramStart"/>
      <w:r>
        <w:rPr>
          <w:color w:val="222222"/>
          <w:sz w:val="16"/>
          <w:szCs w:val="16"/>
        </w:rPr>
        <w:t>swamped</w:t>
      </w:r>
      <w:proofErr w:type="gramEnd"/>
      <w:r>
        <w:rPr>
          <w:color w:val="222222"/>
          <w:sz w:val="16"/>
          <w:szCs w:val="16"/>
        </w:rPr>
        <w:t xml:space="preserve"> but it still exports food (see Fig 1.); and it grows 30% of the world’s cotton. No </w:t>
      </w:r>
      <w:proofErr w:type="spellStart"/>
      <w:r>
        <w:rPr>
          <w:color w:val="222222"/>
          <w:sz w:val="16"/>
          <w:szCs w:val="16"/>
        </w:rPr>
        <w:t>foodpocalypse</w:t>
      </w:r>
      <w:proofErr w:type="spellEnd"/>
      <w:r>
        <w:rPr>
          <w:color w:val="222222"/>
          <w:sz w:val="16"/>
          <w:szCs w:val="16"/>
        </w:rPr>
        <w:t xml:space="preserve"> there either. Of all the populous nations,</w:t>
      </w:r>
      <w:r>
        <w:rPr>
          <w:rStyle w:val="apple-converted-space"/>
          <w:color w:val="222222"/>
          <w:sz w:val="16"/>
          <w:szCs w:val="16"/>
        </w:rPr>
        <w:t> </w:t>
      </w:r>
      <w:r>
        <w:rPr>
          <w:color w:val="222222"/>
          <w:u w:val="single"/>
        </w:rPr>
        <w:t>Bangladesh comes closest to not being swamped in food</w:t>
      </w:r>
      <w:r>
        <w:rPr>
          <w:color w:val="222222"/>
          <w:sz w:val="16"/>
          <w:szCs w:val="16"/>
        </w:rPr>
        <w:t>. Its situation is complex. Its government says it is self-sufficient. The UN world Food Program says it is not, but the truth appears to be that Bangladeshi farmers do not produce the rice they could because prices are too low, because of persistent gluts (1). Even some establishment institutions will occasionally admit that</w:t>
      </w:r>
      <w:r>
        <w:rPr>
          <w:rStyle w:val="apple-converted-space"/>
          <w:color w:val="222222"/>
          <w:sz w:val="16"/>
          <w:szCs w:val="16"/>
        </w:rPr>
        <w:t> </w:t>
      </w:r>
      <w:r>
        <w:rPr>
          <w:b/>
          <w:bCs/>
          <w:color w:val="222222"/>
          <w:u w:val="single"/>
          <w:shd w:val="clear" w:color="auto" w:fill="00FF00"/>
        </w:rPr>
        <w:t>the food shortage concept</w:t>
      </w:r>
      <w:r>
        <w:rPr>
          <w:rStyle w:val="apple-converted-space"/>
          <w:color w:val="222222"/>
        </w:rPr>
        <w:t> </w:t>
      </w:r>
      <w:r>
        <w:rPr>
          <w:color w:val="222222"/>
          <w:u w:val="single"/>
        </w:rPr>
        <w:t>– now and in any reasonably conceivable future –</w:t>
      </w:r>
      <w:r>
        <w:rPr>
          <w:rStyle w:val="apple-converted-space"/>
          <w:color w:val="222222"/>
        </w:rPr>
        <w:t> </w:t>
      </w:r>
      <w:r>
        <w:rPr>
          <w:b/>
          <w:bCs/>
          <w:color w:val="222222"/>
          <w:u w:val="single"/>
          <w:shd w:val="clear" w:color="auto" w:fill="00FF00"/>
        </w:rPr>
        <w:t>is bankrupt</w:t>
      </w:r>
      <w:r>
        <w:rPr>
          <w:color w:val="222222"/>
          <w:sz w:val="16"/>
          <w:szCs w:val="16"/>
        </w:rPr>
        <w:t>. According to experts consulted by the World Bank Institute</w:t>
      </w:r>
      <w:r>
        <w:rPr>
          <w:rStyle w:val="apple-converted-space"/>
          <w:color w:val="222222"/>
          <w:sz w:val="16"/>
          <w:szCs w:val="16"/>
        </w:rPr>
        <w:t> </w:t>
      </w:r>
      <w:r>
        <w:rPr>
          <w:color w:val="222222"/>
          <w:u w:val="single"/>
          <w:shd w:val="clear" w:color="auto" w:fill="00FF00"/>
        </w:rPr>
        <w:t>there is</w:t>
      </w:r>
      <w:r>
        <w:rPr>
          <w:rStyle w:val="apple-converted-space"/>
          <w:color w:val="222222"/>
        </w:rPr>
        <w:t> </w:t>
      </w:r>
      <w:r>
        <w:rPr>
          <w:color w:val="222222"/>
          <w:u w:val="single"/>
        </w:rPr>
        <w:t>already</w:t>
      </w:r>
      <w:r>
        <w:rPr>
          <w:rStyle w:val="apple-converted-space"/>
          <w:color w:val="222222"/>
        </w:rPr>
        <w:t> </w:t>
      </w:r>
      <w:r>
        <w:rPr>
          <w:color w:val="222222"/>
          <w:u w:val="single"/>
          <w:shd w:val="clear" w:color="auto" w:fill="00FF00"/>
        </w:rPr>
        <w:t>sufficient food</w:t>
      </w:r>
      <w:r>
        <w:rPr>
          <w:rStyle w:val="apple-converted-space"/>
          <w:color w:val="222222"/>
        </w:rPr>
        <w:t> </w:t>
      </w:r>
      <w:r>
        <w:rPr>
          <w:color w:val="222222"/>
          <w:u w:val="single"/>
        </w:rPr>
        <w:t>production</w:t>
      </w:r>
      <w:r>
        <w:rPr>
          <w:rStyle w:val="apple-converted-space"/>
          <w:color w:val="222222"/>
        </w:rPr>
        <w:t> </w:t>
      </w:r>
      <w:r>
        <w:rPr>
          <w:color w:val="222222"/>
          <w:u w:val="single"/>
          <w:shd w:val="clear" w:color="auto" w:fill="00FF00"/>
        </w:rPr>
        <w:t>for</w:t>
      </w:r>
      <w:r>
        <w:rPr>
          <w:rStyle w:val="apple-converted-space"/>
          <w:color w:val="222222"/>
          <w:shd w:val="clear" w:color="auto" w:fill="00FF00"/>
        </w:rPr>
        <w:t> </w:t>
      </w:r>
      <w:r>
        <w:rPr>
          <w:b/>
          <w:bCs/>
          <w:color w:val="222222"/>
          <w:u w:val="single"/>
          <w:shd w:val="clear" w:color="auto" w:fill="00FF00"/>
        </w:rPr>
        <w:t>14 billion</w:t>
      </w:r>
      <w:r>
        <w:rPr>
          <w:rStyle w:val="apple-converted-space"/>
          <w:color w:val="222222"/>
          <w:shd w:val="clear" w:color="auto" w:fill="00FF00"/>
        </w:rPr>
        <w:t> </w:t>
      </w:r>
      <w:r>
        <w:rPr>
          <w:color w:val="222222"/>
          <w:u w:val="single"/>
          <w:shd w:val="clear" w:color="auto" w:fill="00FF00"/>
        </w:rPr>
        <w:t>people</w:t>
      </w:r>
      <w:r>
        <w:rPr>
          <w:rStyle w:val="apple-converted-space"/>
          <w:color w:val="222222"/>
        </w:rPr>
        <w:t> </w:t>
      </w:r>
      <w:r>
        <w:rPr>
          <w:color w:val="222222"/>
          <w:u w:val="single"/>
        </w:rPr>
        <w:t>–</w:t>
      </w:r>
      <w:r>
        <w:rPr>
          <w:rStyle w:val="apple-converted-space"/>
          <w:color w:val="222222"/>
        </w:rPr>
        <w:t> </w:t>
      </w:r>
      <w:r>
        <w:rPr>
          <w:color w:val="222222"/>
          <w:u w:val="single"/>
          <w:shd w:val="clear" w:color="auto" w:fill="00FF00"/>
        </w:rPr>
        <w:t>more</w:t>
      </w:r>
      <w:r>
        <w:rPr>
          <w:rStyle w:val="apple-converted-space"/>
          <w:color w:val="222222"/>
        </w:rPr>
        <w:t> </w:t>
      </w:r>
      <w:r>
        <w:rPr>
          <w:color w:val="222222"/>
          <w:u w:val="single"/>
        </w:rPr>
        <w:t>food</w:t>
      </w:r>
      <w:r>
        <w:rPr>
          <w:rStyle w:val="apple-converted-space"/>
          <w:color w:val="222222"/>
        </w:rPr>
        <w:t> </w:t>
      </w:r>
      <w:r>
        <w:rPr>
          <w:color w:val="222222"/>
          <w:u w:val="single"/>
          <w:shd w:val="clear" w:color="auto" w:fill="00FF00"/>
        </w:rPr>
        <w:t>than will</w:t>
      </w:r>
      <w:r>
        <w:rPr>
          <w:rStyle w:val="apple-converted-space"/>
          <w:color w:val="222222"/>
          <w:shd w:val="clear" w:color="auto" w:fill="00FF00"/>
        </w:rPr>
        <w:t> </w:t>
      </w:r>
      <w:r>
        <w:rPr>
          <w:b/>
          <w:bCs/>
          <w:color w:val="222222"/>
          <w:u w:val="single"/>
          <w:shd w:val="clear" w:color="auto" w:fill="00FF00"/>
        </w:rPr>
        <w:t>ever be needed</w:t>
      </w:r>
      <w:r>
        <w:rPr>
          <w:color w:val="222222"/>
          <w:u w:val="single"/>
        </w:rPr>
        <w:t>.</w:t>
      </w:r>
      <w:r>
        <w:rPr>
          <w:rStyle w:val="apple-converted-space"/>
          <w:color w:val="222222"/>
        </w:rPr>
        <w:t> </w:t>
      </w:r>
      <w:r>
        <w:rPr>
          <w:color w:val="222222"/>
          <w:sz w:val="16"/>
          <w:szCs w:val="16"/>
        </w:rPr>
        <w:t>The Golden Fact of agribusiness is a lie. So, if the agribusiness PR experts are correct that food crisis fears are pivotal to their industry, then it follows that those who oppose the industrialization of food and agriculture should make dismantling that lie their top priority. Anyone who wants a sustainable, pesticide-free, or non-GMO food future, or who wants to swim in a healthy river or lake again, or wants to avoid climate chaos, needs to know all this. Anyone who would like to rebuild the rural economy or who appreciates cultural, biological, or agricultural diversity of any meaningful kind should take every possible opportunity to point out the evidence that refutes it.</w:t>
      </w:r>
      <w:r>
        <w:rPr>
          <w:rStyle w:val="apple-converted-space"/>
          <w:color w:val="222222"/>
          <w:sz w:val="16"/>
          <w:szCs w:val="16"/>
        </w:rPr>
        <w:t> </w:t>
      </w:r>
      <w:r>
        <w:rPr>
          <w:color w:val="222222"/>
          <w:u w:val="single"/>
        </w:rPr>
        <w:t>Granaries are bulging, crops are being burned as biofuels or dumped, prices are low, farmers are abandoning farming for slums and cities,</w:t>
      </w:r>
      <w:r>
        <w:rPr>
          <w:rStyle w:val="apple-converted-space"/>
          <w:color w:val="222222"/>
        </w:rPr>
        <w:t> </w:t>
      </w:r>
      <w:r>
        <w:rPr>
          <w:color w:val="222222"/>
          <w:u w:val="single"/>
          <w:shd w:val="clear" w:color="auto" w:fill="00FF00"/>
        </w:rPr>
        <w:t>all because of</w:t>
      </w:r>
      <w:r>
        <w:rPr>
          <w:rStyle w:val="apple-converted-space"/>
          <w:color w:val="222222"/>
        </w:rPr>
        <w:t> </w:t>
      </w:r>
      <w:r>
        <w:rPr>
          <w:b/>
          <w:bCs/>
          <w:color w:val="222222"/>
          <w:u w:val="single"/>
        </w:rPr>
        <w:t>massive</w:t>
      </w:r>
      <w:r>
        <w:rPr>
          <w:rStyle w:val="apple-converted-space"/>
          <w:b/>
          <w:bCs/>
          <w:color w:val="222222"/>
        </w:rPr>
        <w:t> </w:t>
      </w:r>
      <w:r>
        <w:rPr>
          <w:b/>
          <w:bCs/>
          <w:color w:val="222222"/>
          <w:u w:val="single"/>
          <w:shd w:val="clear" w:color="auto" w:fill="00FF00"/>
        </w:rPr>
        <w:t>oversupply</w:t>
      </w:r>
      <w:r>
        <w:rPr>
          <w:color w:val="222222"/>
          <w:sz w:val="16"/>
          <w:szCs w:val="16"/>
        </w:rPr>
        <w:t>. Anyone could also point out that probably the least important criterion for growing food, is how much it yields. Even just to acknowledge crop yield, as an issue for anyone other than the individual farmer, is to reinforce the framing of the industry they oppose.</w:t>
      </w:r>
    </w:p>
    <w:p w14:paraId="286945DE" w14:textId="77777777" w:rsidR="006C1505" w:rsidRPr="006C1505" w:rsidRDefault="006C1505" w:rsidP="006C1505"/>
    <w:sectPr w:rsidR="006C1505" w:rsidRPr="006C1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ZYaoTi">
    <w:altName w:val="方正姚体"/>
    <w:panose1 w:val="00000000000000000000"/>
    <w:charset w:val="86"/>
    <w:family w:val="roman"/>
    <w:notTrueType/>
    <w:pitch w:val="default"/>
  </w:font>
  <w:font w:name="STXinwei">
    <w:altName w:val="华文新魏"/>
    <w:charset w:val="86"/>
    <w:family w:val="auto"/>
    <w:pitch w:val="variable"/>
    <w:sig w:usb0="00000001" w:usb1="080F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C1505"/>
    <w:rsid w:val="000139A3"/>
    <w:rsid w:val="000D16A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3DF2"/>
    <w:rsid w:val="00315690"/>
    <w:rsid w:val="00316B75"/>
    <w:rsid w:val="00325646"/>
    <w:rsid w:val="0033539B"/>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1505"/>
    <w:rsid w:val="006C2375"/>
    <w:rsid w:val="006D4ECC"/>
    <w:rsid w:val="00722258"/>
    <w:rsid w:val="007243E5"/>
    <w:rsid w:val="00766EA0"/>
    <w:rsid w:val="007A2226"/>
    <w:rsid w:val="007A3CD4"/>
    <w:rsid w:val="007F5B66"/>
    <w:rsid w:val="00823A1C"/>
    <w:rsid w:val="00845B9D"/>
    <w:rsid w:val="00860984"/>
    <w:rsid w:val="008659A4"/>
    <w:rsid w:val="008B3ECB"/>
    <w:rsid w:val="008B4E85"/>
    <w:rsid w:val="008C1B2E"/>
    <w:rsid w:val="0091627E"/>
    <w:rsid w:val="009269B0"/>
    <w:rsid w:val="0097032B"/>
    <w:rsid w:val="009D2EAD"/>
    <w:rsid w:val="009D54B2"/>
    <w:rsid w:val="009E1922"/>
    <w:rsid w:val="009F7ED2"/>
    <w:rsid w:val="00A93661"/>
    <w:rsid w:val="00A95652"/>
    <w:rsid w:val="00AC0AB8"/>
    <w:rsid w:val="00AC565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98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8C0C2"/>
  <w15:chartTrackingRefBased/>
  <w15:docId w15:val="{FB7A2514-77DC-4F0E-AE37-14736A349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1505"/>
    <w:rPr>
      <w:rFonts w:ascii="Calibri" w:hAnsi="Calibri"/>
    </w:rPr>
  </w:style>
  <w:style w:type="paragraph" w:styleId="Heading1">
    <w:name w:val="heading 1"/>
    <w:aliases w:val="Pocket"/>
    <w:basedOn w:val="Normal"/>
    <w:next w:val="Normal"/>
    <w:link w:val="Heading1Char"/>
    <w:qFormat/>
    <w:rsid w:val="006C15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15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15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211,No Spacing4,No Spacing11111,No Spacing21,TAG,t, Ch,ta,Heading 21,Ch1,Ta,Tags,Tag1,small space"/>
    <w:basedOn w:val="Normal"/>
    <w:next w:val="Normal"/>
    <w:link w:val="Heading4Char"/>
    <w:uiPriority w:val="3"/>
    <w:unhideWhenUsed/>
    <w:qFormat/>
    <w:rsid w:val="006C15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15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1505"/>
  </w:style>
  <w:style w:type="character" w:customStyle="1" w:styleId="Heading1Char">
    <w:name w:val="Heading 1 Char"/>
    <w:aliases w:val="Pocket Char"/>
    <w:basedOn w:val="DefaultParagraphFont"/>
    <w:link w:val="Heading1"/>
    <w:rsid w:val="006C15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15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150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211 Char,No Spacing4 Char,t Char"/>
    <w:basedOn w:val="DefaultParagraphFont"/>
    <w:link w:val="Heading4"/>
    <w:uiPriority w:val="3"/>
    <w:rsid w:val="006C150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B"/>
    <w:basedOn w:val="DefaultParagraphFont"/>
    <w:link w:val="textbold"/>
    <w:uiPriority w:val="7"/>
    <w:qFormat/>
    <w:rsid w:val="006C1505"/>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1505"/>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6C1505"/>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6C1505"/>
  </w:style>
  <w:style w:type="character" w:styleId="FollowedHyperlink">
    <w:name w:val="FollowedHyperlink"/>
    <w:basedOn w:val="DefaultParagraphFont"/>
    <w:uiPriority w:val="99"/>
    <w:semiHidden/>
    <w:unhideWhenUsed/>
    <w:rsid w:val="006C1505"/>
    <w:rPr>
      <w:color w:val="auto"/>
      <w:u w:val="none"/>
    </w:rPr>
  </w:style>
  <w:style w:type="paragraph" w:customStyle="1" w:styleId="textbold">
    <w:name w:val="text bold"/>
    <w:basedOn w:val="Normal"/>
    <w:link w:val="Emphasis"/>
    <w:uiPriority w:val="7"/>
    <w:qFormat/>
    <w:rsid w:val="006C1505"/>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customStyle="1" w:styleId="Emphasis1">
    <w:name w:val="Emphasis1"/>
    <w:basedOn w:val="Normal"/>
    <w:uiPriority w:val="7"/>
    <w:qFormat/>
    <w:rsid w:val="006C150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C1505"/>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tags,No Spacing1111,No Spacing1121,tag"/>
    <w:basedOn w:val="Heading1"/>
    <w:link w:val="Hyperlink"/>
    <w:autoRedefine/>
    <w:uiPriority w:val="99"/>
    <w:qFormat/>
    <w:rsid w:val="006C15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C1505"/>
    <w:pPr>
      <w:ind w:left="720"/>
      <w:contextualSpacing/>
    </w:pPr>
  </w:style>
  <w:style w:type="paragraph" w:styleId="NormalWeb">
    <w:name w:val="Normal (Web)"/>
    <w:basedOn w:val="Normal"/>
    <w:uiPriority w:val="99"/>
    <w:semiHidden/>
    <w:unhideWhenUsed/>
    <w:rsid w:val="006C1505"/>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6C1505"/>
    <w:pPr>
      <w:spacing w:after="140" w:line="276" w:lineRule="auto"/>
    </w:pPr>
    <w:rPr>
      <w:rFonts w:eastAsia="Calibri" w:cs="Times New Roman"/>
    </w:rPr>
  </w:style>
  <w:style w:type="character" w:customStyle="1" w:styleId="BodyTextChar">
    <w:name w:val="Body Text Char"/>
    <w:basedOn w:val="DefaultParagraphFont"/>
    <w:link w:val="BodyText"/>
    <w:rsid w:val="006C1505"/>
    <w:rPr>
      <w:rFonts w:ascii="Calibri" w:eastAsia="Calibri" w:hAnsi="Calibri" w:cs="Times New Roman"/>
    </w:rPr>
  </w:style>
  <w:style w:type="paragraph" w:customStyle="1" w:styleId="BigJr">
    <w:name w:val="Big Jr."/>
    <w:basedOn w:val="Normal"/>
    <w:autoRedefine/>
    <w:qFormat/>
    <w:rsid w:val="006C1505"/>
    <w:pPr>
      <w:spacing w:after="0"/>
    </w:pPr>
    <w:rPr>
      <w:b/>
      <w:color w:val="000000"/>
      <w:sz w:val="24"/>
      <w:szCs w:val="28"/>
    </w:rPr>
  </w:style>
  <w:style w:type="character" w:customStyle="1" w:styleId="apple-converted-space">
    <w:name w:val="apple-converted-space"/>
    <w:basedOn w:val="DefaultParagraphFont"/>
    <w:rsid w:val="007A3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bcom.org/blog/against-pacifism-24012020" TargetMode="External"/><Relationship Id="rId18" Type="http://schemas.openxmlformats.org/officeDocument/2006/relationships/hyperlink" Target="http://libcom.org/blog/against-pacifism-24012020" TargetMode="External"/><Relationship Id="rId26" Type="http://schemas.openxmlformats.org/officeDocument/2006/relationships/hyperlink" Target="https://books.google.ca/books?id=SgHuxQEACAAJ" TargetMode="External"/><Relationship Id="rId21" Type="http://schemas.openxmlformats.org/officeDocument/2006/relationships/hyperlink" Target="http://libcom.org/blog/against-pacifism-24012020" TargetMode="External"/><Relationship Id="rId34" Type="http://schemas.openxmlformats.org/officeDocument/2006/relationships/hyperlink" Target="https://www.annualreviews.org/doi/10.1146/annurev-environ-102017-025941%20//" TargetMode="External"/><Relationship Id="rId7" Type="http://schemas.openxmlformats.org/officeDocument/2006/relationships/hyperlink" Target="https://www.wipo.int/pressroom/en/briefs/tk_ip.html?fbclid=IwAR2iLd8fJ4lNl_fhhwQBHvCdoFEfB44H5GHIWBBb0xGPVBt1fRJT-uzUXDU" TargetMode="External"/><Relationship Id="rId12" Type="http://schemas.openxmlformats.org/officeDocument/2006/relationships/hyperlink" Target="http://libcom.org/blog/against-pacifism-24012020" TargetMode="External"/><Relationship Id="rId17" Type="http://schemas.openxmlformats.org/officeDocument/2006/relationships/hyperlink" Target="http://libcom.org/blog/against-pacifism-24012020" TargetMode="External"/><Relationship Id="rId25" Type="http://schemas.openxmlformats.org/officeDocument/2006/relationships/hyperlink" Target="https://en.wikipedia.org/wiki/Karl_Polanyi" TargetMode="External"/><Relationship Id="rId33" Type="http://schemas.openxmlformats.org/officeDocument/2006/relationships/hyperlink" Target="https://itif.org/publications/2020/02/03/delinkage-debunked-why-replacing-patents-prizes-drug-development-wont-work" TargetMode="External"/><Relationship Id="rId2" Type="http://schemas.openxmlformats.org/officeDocument/2006/relationships/numbering" Target="numbering.xml"/><Relationship Id="rId16" Type="http://schemas.openxmlformats.org/officeDocument/2006/relationships/hyperlink" Target="http://libcom.org/blog/against-pacifism-24012020" TargetMode="External"/><Relationship Id="rId20" Type="http://schemas.openxmlformats.org/officeDocument/2006/relationships/hyperlink" Target="http://libcom.org/blog/against-pacifism-24012020" TargetMode="External"/><Relationship Id="rId29" Type="http://schemas.openxmlformats.org/officeDocument/2006/relationships/hyperlink" Target="https://global.oup.com/academic/product/the-rise-of-the-rest-9780195170597" TargetMode="External"/><Relationship Id="rId1" Type="http://schemas.openxmlformats.org/officeDocument/2006/relationships/customXml" Target="../customXml/item1.xml"/><Relationship Id="rId6" Type="http://schemas.openxmlformats.org/officeDocument/2006/relationships/hyperlink" Target="http://www.independent.co.uk/voices/want-to-know-how-to-really-tackle-climate-change-pull-the-plug-on-the-world-trade-organisation-a6774391.html" TargetMode="External"/><Relationship Id="rId11" Type="http://schemas.openxmlformats.org/officeDocument/2006/relationships/hyperlink" Target="http://proceedings.informingscience.org/InSITE2016/InSITE16p131-145Schultz2307.pdf" TargetMode="External"/><Relationship Id="rId24" Type="http://schemas.openxmlformats.org/officeDocument/2006/relationships/hyperlink" Target="https://www.youtube.com/watch?v=6Af6b_wyiwI" TargetMode="External"/><Relationship Id="rId32" Type="http://schemas.openxmlformats.org/officeDocument/2006/relationships/hyperlink" Target="https://www.brinknews.com/what-just-happened-at-the-wto-everything-you-need-to-know/"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ibcom.org/blog/against-pacifism-24012020" TargetMode="External"/><Relationship Id="rId23" Type="http://schemas.openxmlformats.org/officeDocument/2006/relationships/hyperlink" Target="https://www.theguardian.com/environment/2020/mar/18/tip-of-the-iceberg-is-our-destruction-of-nature-responsible-for-covid-19-aoe" TargetMode="External"/><Relationship Id="rId28" Type="http://schemas.openxmlformats.org/officeDocument/2006/relationships/hyperlink" Target="https://global.oup.com/academic/product/the-golden-age-of-capitalism-9780198287414" TargetMode="External"/><Relationship Id="rId36" Type="http://schemas.openxmlformats.org/officeDocument/2006/relationships/fontTable" Target="fontTable.xml"/><Relationship Id="rId10" Type="http://schemas.openxmlformats.org/officeDocument/2006/relationships/hyperlink" Target="https://www.bio.org/sites/default/files/2021-04/Climate%20Report_FINAL.pdf" TargetMode="External"/><Relationship Id="rId19" Type="http://schemas.openxmlformats.org/officeDocument/2006/relationships/hyperlink" Target="http://libcom.org/blog/against-pacifism-24012020" TargetMode="External"/><Relationship Id="rId31" Type="http://schemas.openxmlformats.org/officeDocument/2006/relationships/hyperlink" Target="https://monthlyreview.org/product/what_every_environmentalist_needs_to_know_about_capitalism/" TargetMode="External"/><Relationship Id="rId4" Type="http://schemas.openxmlformats.org/officeDocument/2006/relationships/settings" Target="settings.xml"/><Relationship Id="rId9" Type="http://schemas.openxmlformats.org/officeDocument/2006/relationships/hyperlink" Target="https://www.ipwatchdog.com/2021/05/05/tai-says-united-states-will-back-india-southafrica-proposal-waive-ip-rights-trips/id=133224/" TargetMode="External"/><Relationship Id="rId14" Type="http://schemas.openxmlformats.org/officeDocument/2006/relationships/hyperlink" Target="http://libcom.org/blog/against-pacifism-24012020" TargetMode="External"/><Relationship Id="rId22" Type="http://schemas.openxmlformats.org/officeDocument/2006/relationships/hyperlink" Target="https://climateandcapitalism.com/2020/03/11/capitalist-agriculture-and-covid-19-a-deadly-combination/" TargetMode="External"/><Relationship Id="rId27" Type="http://schemas.openxmlformats.org/officeDocument/2006/relationships/hyperlink" Target="https://monthlyreview.org/1998/07/01/the-agrarian-origins-of-capitalism/" TargetMode="External"/><Relationship Id="rId30" Type="http://schemas.openxmlformats.org/officeDocument/2006/relationships/hyperlink" Target="https://foreignpolicy.com/2018/09/12/why-growth-cant-be-green/" TargetMode="External"/><Relationship Id="rId35" Type="http://schemas.openxmlformats.org/officeDocument/2006/relationships/hyperlink" Target="https://www.independentsciencenews.org/environment/how-the-great-food-war-will-be-won/" TargetMode="External"/><Relationship Id="rId8" Type="http://schemas.openxmlformats.org/officeDocument/2006/relationships/hyperlink" Target="https://www.ipwatchdog.com/2021/04/19/waiving-ip-rights-during-times-of-covid-a-false-good-idea/id=132399/"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dni\AppData\Roaming\Microsoft\Templates\Debate.dotm" TargetMode="External"/></Relationships>
</file>

<file path=word/theme/theme1.xml><?xml version="1.0" encoding="utf-8"?>
<a:theme xmlns:a="http://schemas.openxmlformats.org/drawingml/2006/main" name="Facet">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01EC1-D81C-4545-A4B9-F58A7857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27</Pages>
  <Words>18767</Words>
  <Characters>106974</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midni</dc:creator>
  <cp:keywords>5.1.1</cp:keywords>
  <dc:description/>
  <cp:lastModifiedBy>Joseph Or</cp:lastModifiedBy>
  <cp:revision>3</cp:revision>
  <dcterms:created xsi:type="dcterms:W3CDTF">2021-10-30T20:17:00Z</dcterms:created>
  <dcterms:modified xsi:type="dcterms:W3CDTF">2021-10-30T21:22:00Z</dcterms:modified>
</cp:coreProperties>
</file>