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28FE9" w14:textId="54E05CF4" w:rsidR="001E69D5" w:rsidRPr="00190D11" w:rsidRDefault="001E69D5" w:rsidP="001E69D5">
      <w:pPr>
        <w:pStyle w:val="Heading3"/>
        <w:rPr>
          <w:rStyle w:val="Style13ptBold"/>
          <w:b/>
          <w:bCs w:val="0"/>
          <w:sz w:val="44"/>
          <w:u w:val="double"/>
        </w:rPr>
      </w:pPr>
      <w:r>
        <w:t>CP- trust</w:t>
      </w:r>
      <w:r w:rsidR="00C34D69">
        <w:t xml:space="preserve"> 1:50</w:t>
      </w:r>
    </w:p>
    <w:p w14:paraId="4B07AC65" w14:textId="77777777" w:rsidR="001E69D5" w:rsidRPr="006735FE" w:rsidRDefault="001E69D5" w:rsidP="001E69D5">
      <w:pPr>
        <w:pStyle w:val="Heading4"/>
      </w:pPr>
      <w:r w:rsidRPr="006735FE">
        <w:t xml:space="preserve">TEXT: The Outer Space Treaty ought to be amended to establish an international legal trust system governing outer space.  </w:t>
      </w:r>
    </w:p>
    <w:p w14:paraId="006D74DD" w14:textId="77777777" w:rsidR="001E69D5" w:rsidRPr="00E17E3B" w:rsidRDefault="001E69D5" w:rsidP="001E69D5">
      <w:pPr>
        <w:rPr>
          <w:rStyle w:val="Style13ptBold"/>
          <w:b w:val="0"/>
        </w:rPr>
      </w:pPr>
      <w:proofErr w:type="spellStart"/>
      <w:r w:rsidRPr="00741B0F">
        <w:rPr>
          <w:rStyle w:val="Style13ptBold"/>
        </w:rPr>
        <w:t>Fino</w:t>
      </w:r>
      <w:r>
        <w:rPr>
          <w:rStyle w:val="Style13ptBold"/>
        </w:rPr>
        <w:t>a</w:t>
      </w:r>
      <w:proofErr w:type="spellEnd"/>
      <w:r w:rsidRPr="00741B0F">
        <w:rPr>
          <w:rStyle w:val="Style13ptBold"/>
        </w:rPr>
        <w:t xml:space="preserve"> 21</w:t>
      </w:r>
      <w:r>
        <w:t xml:space="preserve"> [Ivan </w:t>
      </w:r>
      <w:proofErr w:type="spellStart"/>
      <w:r>
        <w:t>Finoa</w:t>
      </w:r>
      <w:proofErr w:type="spellEnd"/>
      <w:r>
        <w:t xml:space="preserve"> (Department of Law University of Turin), “Building a New Legal Model for Settlements on Mars,” A. Froehlich (ed.), Assessing a Mars Agreement Including Human Settlements, Studies in Space Policy 30, 2021. </w:t>
      </w:r>
      <w:hyperlink r:id="rId9" w:history="1">
        <w:r w:rsidRPr="00543220">
          <w:rPr>
            <w:rStyle w:val="Hyperlink"/>
          </w:rPr>
          <w:t>https://doi.org/10.1007/978-3-030-65013-1_7</w:t>
        </w:r>
      </w:hyperlink>
      <w:r>
        <w:t>]CT</w:t>
      </w:r>
    </w:p>
    <w:p w14:paraId="0228F16B" w14:textId="77777777" w:rsidR="001E69D5" w:rsidRPr="00096ED2" w:rsidRDefault="001E69D5" w:rsidP="001E69D5">
      <w:pPr>
        <w:rPr>
          <w:rStyle w:val="StyleUnderline"/>
        </w:rPr>
      </w:pPr>
      <w:r w:rsidRPr="00B03DF7">
        <w:t xml:space="preserve">7.5 </w:t>
      </w:r>
      <w:r w:rsidRPr="00096ED2">
        <w:rPr>
          <w:rStyle w:val="StyleUnderline"/>
        </w:rPr>
        <w:t>A Proposal for an International Legal Trust System</w:t>
      </w:r>
    </w:p>
    <w:p w14:paraId="77C25303" w14:textId="77777777" w:rsidR="001E69D5" w:rsidRPr="007E21E4" w:rsidRDefault="001E69D5" w:rsidP="001E69D5">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proofErr w:type="spellStart"/>
      <w:r w:rsidRPr="00190D11">
        <w:rPr>
          <w:rStyle w:val="Emphasis"/>
          <w:highlight w:val="green"/>
        </w:rPr>
        <w:t>incentivising</w:t>
      </w:r>
      <w:proofErr w:type="spellEnd"/>
      <w:r w:rsidRPr="00190D11">
        <w:rPr>
          <w:rStyle w:val="Emphasis"/>
          <w:highlight w:val="green"/>
        </w:rPr>
        <w:t xml:space="preserve">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(b) Establish the rule of law in outer space. A laissez faire system could turn into anarchy whereby countries and companies could race to grab as many resources as possible bringing</w:t>
      </w:r>
      <w:r w:rsidRPr="00096ED2">
        <w:rPr>
          <w:rStyle w:val="StyleUnderline"/>
        </w:rPr>
        <w:t xml:space="preserve"> considerable potential </w:t>
      </w:r>
      <w:r w:rsidRPr="00190D11">
        <w:rPr>
          <w:rStyle w:val="Emphasis"/>
          <w:highlight w:val="green"/>
        </w:rPr>
        <w:t>conflict</w:t>
      </w:r>
      <w:r w:rsidRPr="00096ED2">
        <w:rPr>
          <w:rStyle w:val="StyleUnderline"/>
        </w:rPr>
        <w:t xml:space="preserve">. </w:t>
      </w:r>
      <w:r w:rsidRPr="00190D11">
        <w:rPr>
          <w:rStyle w:val="Emphasis"/>
          <w:highlight w:val="green"/>
        </w:rPr>
        <w:t xml:space="preserve">(c) </w:t>
      </w:r>
      <w:proofErr w:type="spellStart"/>
      <w:r w:rsidRPr="00190D11">
        <w:rPr>
          <w:rStyle w:val="Emphasis"/>
          <w:highlight w:val="green"/>
        </w:rPr>
        <w:t>Recognise</w:t>
      </w:r>
      <w:proofErr w:type="spellEnd"/>
      <w:r w:rsidRPr="00190D11">
        <w:rPr>
          <w:rStyle w:val="Emphasis"/>
          <w:highlight w:val="green"/>
        </w:rPr>
        <w:t xml:space="preserv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 xml:space="preserve">for the present and future generations. (e) Prevent the </w:t>
      </w:r>
      <w:proofErr w:type="spellStart"/>
      <w:r w:rsidRPr="00124309">
        <w:rPr>
          <w:rStyle w:val="Emphasis"/>
          <w:highlight w:val="green"/>
        </w:rPr>
        <w:t>militarisation</w:t>
      </w:r>
      <w:proofErr w:type="spellEnd"/>
      <w:r w:rsidRPr="00124309">
        <w:rPr>
          <w:rStyle w:val="Emphasis"/>
          <w:highlight w:val="green"/>
        </w:rPr>
        <w:t xml:space="preserve"> of outer space</w:t>
      </w:r>
      <w:r w:rsidRPr="00096ED2">
        <w:rPr>
          <w:rStyle w:val="StyleUnderline"/>
        </w:rPr>
        <w:t xml:space="preserve"> and </w:t>
      </w:r>
      <w:proofErr w:type="spellStart"/>
      <w:r w:rsidRPr="00096ED2">
        <w:rPr>
          <w:rStyle w:val="StyleUnderline"/>
        </w:rPr>
        <w:t>favours</w:t>
      </w:r>
      <w:proofErr w:type="spellEnd"/>
      <w:r w:rsidRPr="00096ED2">
        <w:rPr>
          <w:rStyle w:val="StyleUnderline"/>
        </w:rPr>
        <w:t xml:space="preserve">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74F787D1" w14:textId="77777777" w:rsidR="001E69D5" w:rsidRPr="00C04897" w:rsidRDefault="001E69D5" w:rsidP="001E69D5">
      <w:pPr>
        <w:rPr>
          <w:rStyle w:val="StyleUnderline"/>
        </w:rPr>
      </w:pPr>
      <w:r w:rsidRPr="00E518EC">
        <w:rPr>
          <w:rStyle w:val="Emphasis"/>
          <w:highlight w:val="green"/>
        </w:rPr>
        <w:t>The</w:t>
      </w:r>
      <w:r w:rsidRPr="00096ED2">
        <w:rPr>
          <w:rStyle w:val="StyleUnderline"/>
        </w:rPr>
        <w:t xml:space="preserve"> abovementioned </w:t>
      </w:r>
      <w:r w:rsidRPr="00E518EC">
        <w:rPr>
          <w:rStyle w:val="Emphasis"/>
          <w:highlight w:val="green"/>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manage them in the interest 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572259D5" w14:textId="77777777" w:rsidR="001E69D5" w:rsidRDefault="001E69D5" w:rsidP="001E69D5">
      <w:r>
        <w:t>7.6 The Functioning of the International Legal Trust System</w:t>
      </w:r>
    </w:p>
    <w:p w14:paraId="5BDD126D" w14:textId="77777777" w:rsidR="001E69D5" w:rsidRPr="007E21E4" w:rsidRDefault="001E69D5" w:rsidP="001E69D5">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xml:space="preserve">. The plan of work shall include all the details of the activity that would be carried out; </w:t>
      </w:r>
      <w:r w:rsidRPr="00F242A1">
        <w:rPr>
          <w:rStyle w:val="Emphasis"/>
          <w:highlight w:val="green"/>
        </w:rPr>
        <w:t>it shall be consistent with pre-established parameters of sustainability and shall not interfere with other</w:t>
      </w:r>
      <w:r w:rsidRPr="00C04897">
        <w:rPr>
          <w:rStyle w:val="StyleUnderline"/>
        </w:rPr>
        <w:t xml:space="preserve"> </w:t>
      </w:r>
      <w:r w:rsidRPr="00F242A1">
        <w:rPr>
          <w:rStyle w:val="Emphasis"/>
          <w:highlight w:val="green"/>
        </w:rPr>
        <w:t>space</w:t>
      </w:r>
      <w:r w:rsidRPr="00C04897">
        <w:rPr>
          <w:rStyle w:val="StyleUnderline"/>
        </w:rPr>
        <w:t xml:space="preserve"> </w:t>
      </w:r>
      <w:r w:rsidRPr="00F242A1">
        <w:rPr>
          <w:rStyle w:val="Emphasis"/>
          <w:highlight w:val="green"/>
        </w:rPr>
        <w:t>activities</w:t>
      </w:r>
      <w:r w:rsidRPr="00C73792">
        <w:rPr>
          <w:rStyle w:val="StyleUnderline"/>
        </w:rPr>
        <w:t xml:space="preserve">. </w:t>
      </w:r>
      <w:r w:rsidRPr="00F242A1">
        <w:rPr>
          <w:rStyle w:val="Emphasis"/>
          <w:highlight w:val="green"/>
        </w:rPr>
        <w:t>If the UN approves</w:t>
      </w:r>
      <w:r w:rsidRPr="00C73792">
        <w:rPr>
          <w:rStyle w:val="StyleUnderline"/>
        </w:rPr>
        <w:t xml:space="preserve"> the company plan of work, </w:t>
      </w:r>
      <w:r w:rsidRPr="00F242A1">
        <w:rPr>
          <w:rStyle w:val="Emphasis"/>
          <w:highlight w:val="green"/>
        </w:rPr>
        <w:t>the country of the company assumes the role of co-</w:t>
      </w:r>
      <w:r w:rsidRPr="00F242A1">
        <w:rPr>
          <w:rStyle w:val="Emphasis"/>
          <w:highlight w:val="green"/>
        </w:rPr>
        <w:lastRenderedPageBreak/>
        <w:t>trustee</w:t>
      </w:r>
      <w:r w:rsidRPr="00C73792">
        <w:rPr>
          <w:rStyle w:val="StyleUnderline"/>
        </w:rPr>
        <w:t xml:space="preserve"> for the specific resource. Thus, as a </w:t>
      </w:r>
      <w:proofErr w:type="spellStart"/>
      <w:r w:rsidRPr="00C73792">
        <w:rPr>
          <w:rStyle w:val="StyleUnderline"/>
        </w:rPr>
        <w:t>cotrustee</w:t>
      </w:r>
      <w:proofErr w:type="spellEnd"/>
      <w:r w:rsidRPr="00C73792">
        <w:rPr>
          <w:rStyle w:val="StyleUnderline"/>
        </w:rPr>
        <w:t xml:space="preserve">, countries must investigate whether all activities of their national companies are consistent with the plan of work </w:t>
      </w:r>
      <w:proofErr w:type="spellStart"/>
      <w:r w:rsidRPr="00C73792">
        <w:rPr>
          <w:rStyle w:val="StyleUnderline"/>
        </w:rPr>
        <w:t>authorised</w:t>
      </w:r>
      <w:proofErr w:type="spellEnd"/>
      <w:r w:rsidRPr="00C73792">
        <w:rPr>
          <w:rStyle w:val="StyleUnderline"/>
        </w:rPr>
        <w:t xml:space="preserve"> by the UN.</w:t>
      </w:r>
      <w:r w:rsidRPr="007E21E4">
        <w:rPr>
          <w:sz w:val="16"/>
        </w:rPr>
        <w:t xml:space="preserve"> These supervisory duties would be added to the responsibility of nations for all space objects that are launched within their territory.27 </w:t>
      </w:r>
      <w:r w:rsidRPr="00F242A1">
        <w:rPr>
          <w:rStyle w:val="Emphasis"/>
          <w:highlight w:val="green"/>
        </w:rPr>
        <w:t xml:space="preserve">The UN, as main trustee, would oversee </w:t>
      </w:r>
      <w:proofErr w:type="gramStart"/>
      <w:r w:rsidRPr="00F242A1">
        <w:rPr>
          <w:rStyle w:val="Emphasis"/>
          <w:highlight w:val="green"/>
        </w:rPr>
        <w:t>that countries</w:t>
      </w:r>
      <w:proofErr w:type="gramEnd"/>
      <w:r w:rsidRPr="00F242A1">
        <w:rPr>
          <w:rStyle w:val="Emphasis"/>
          <w:highlight w:val="green"/>
        </w:rPr>
        <w:t xml:space="preserve"> are performing their duties.</w:t>
      </w:r>
      <w:r w:rsidRPr="00C73792">
        <w:rPr>
          <w:rStyle w:val="StyleUnderline"/>
        </w:rPr>
        <w:t xml:space="preserve"> </w:t>
      </w:r>
      <w:r w:rsidRPr="007E21E4">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7E21E4">
        <w:rPr>
          <w:rStyle w:val="StyleUnderline"/>
        </w:rPr>
        <w:t xml:space="preserve">Furthermore, as stated previously, </w:t>
      </w:r>
      <w:r w:rsidRPr="00F242A1">
        <w:rPr>
          <w:rStyle w:val="Emphasis"/>
          <w:highlight w:val="green"/>
        </w:rPr>
        <w:t>the beneficiaries of this trust are the countries of the world and their citizens; hence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which addressed poverty, inequality, climate change</w:t>
      </w:r>
      <w:r w:rsidRPr="007E21E4">
        <w:rPr>
          <w:rStyle w:val="StyleUnderline"/>
        </w:rPr>
        <w:t>, e</w:t>
      </w:r>
      <w:r w:rsidRPr="00F242A1">
        <w:rPr>
          <w:rStyle w:val="Emphasis"/>
          <w:highlight w:val="green"/>
        </w:rPr>
        <w:t>nvironmental 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4B18B577" w14:textId="77777777" w:rsidR="001E69D5" w:rsidRDefault="001E69D5" w:rsidP="001E69D5"/>
    <w:p w14:paraId="0DF67638" w14:textId="77777777" w:rsidR="001E69D5" w:rsidRPr="006735FE" w:rsidRDefault="001E69D5" w:rsidP="001E69D5">
      <w:pPr>
        <w:pStyle w:val="Heading4"/>
      </w:pPr>
      <w:r w:rsidRPr="006735FE">
        <w:t>The legal trust would incentivize investment in space while preventing conflict and ensuring sustainable development and the equitable distributions of resources.</w:t>
      </w:r>
    </w:p>
    <w:p w14:paraId="4321E99B" w14:textId="77777777" w:rsidR="001E69D5" w:rsidRDefault="001E69D5" w:rsidP="001E69D5">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10"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070BC00B" w14:textId="77777777" w:rsidR="001E69D5" w:rsidRDefault="001E69D5" w:rsidP="001E69D5">
      <w:pPr>
        <w:rPr>
          <w:rStyle w:val="StyleUnderlin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w:t>
      </w:r>
      <w:r w:rsidRPr="00081D48">
        <w:rPr>
          <w:rStyle w:val="StyleUnderline"/>
        </w:rPr>
        <w:lastRenderedPageBreak/>
        <w:t xml:space="preserve">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xml:space="preserve">, climate change, </w:t>
      </w:r>
      <w:proofErr w:type="gramStart"/>
      <w:r w:rsidRPr="00081D48">
        <w:rPr>
          <w:rStyle w:val="Emphasis"/>
          <w:highlight w:val="green"/>
        </w:rPr>
        <w:t>inequalities</w:t>
      </w:r>
      <w:proofErr w:type="gramEnd"/>
      <w:r w:rsidRPr="00081D48">
        <w:rPr>
          <w:rStyle w:val="Emphasis"/>
          <w:highlight w:val="green"/>
        </w:rPr>
        <w:t xml:space="preserve"> and poverty</w:t>
      </w:r>
      <w:r w:rsidRPr="00081D48">
        <w:rPr>
          <w:rStyle w:val="StyleUnderline"/>
        </w:rPr>
        <w:t xml:space="preserve">. </w:t>
      </w:r>
    </w:p>
    <w:p w14:paraId="68D32C94" w14:textId="5CA3D1EE" w:rsidR="001E69D5" w:rsidRDefault="001E69D5" w:rsidP="001E69D5">
      <w:pPr>
        <w:pStyle w:val="Heading3"/>
      </w:pPr>
      <w:r>
        <w:lastRenderedPageBreak/>
        <w:t>CP- tourism</w:t>
      </w:r>
      <w:r w:rsidR="00C34D69">
        <w:t xml:space="preserve"> 1:00</w:t>
      </w:r>
    </w:p>
    <w:p w14:paraId="086207A8" w14:textId="77777777" w:rsidR="001E69D5" w:rsidRPr="0007792E" w:rsidRDefault="001E69D5" w:rsidP="001E69D5">
      <w:pPr>
        <w:pStyle w:val="Heading4"/>
        <w:rPr>
          <w:rFonts w:asciiTheme="majorHAnsi" w:hAnsiTheme="majorHAnsi" w:cstheme="majorHAnsi"/>
        </w:rPr>
      </w:pPr>
      <w:r>
        <w:t xml:space="preserve">CP: </w:t>
      </w:r>
      <w:r w:rsidRPr="0023355B">
        <w:rPr>
          <w:rFonts w:asciiTheme="majorHAnsi" w:hAnsiTheme="majorHAnsi" w:cstheme="majorHAnsi"/>
        </w:rPr>
        <w:t xml:space="preserve">States ought to ban </w:t>
      </w:r>
      <w:r>
        <w:rPr>
          <w:rFonts w:asciiTheme="majorHAnsi" w:hAnsiTheme="majorHAnsi" w:cstheme="majorHAnsi"/>
        </w:rPr>
        <w:t xml:space="preserve">the appropriation of outer space by </w:t>
      </w:r>
      <w:r w:rsidRPr="0023355B">
        <w:rPr>
          <w:rFonts w:asciiTheme="majorHAnsi" w:hAnsiTheme="majorHAnsi" w:cstheme="majorHAnsi"/>
        </w:rPr>
        <w:t xml:space="preserve">private </w:t>
      </w:r>
      <w:r>
        <w:rPr>
          <w:rFonts w:asciiTheme="majorHAnsi" w:hAnsiTheme="majorHAnsi" w:cstheme="majorHAnsi"/>
        </w:rPr>
        <w:t>entities for private space</w:t>
      </w:r>
      <w:r w:rsidRPr="0023355B">
        <w:rPr>
          <w:rFonts w:asciiTheme="majorHAnsi" w:hAnsiTheme="majorHAnsi" w:cstheme="majorHAnsi"/>
        </w:rPr>
        <w:t xml:space="preserve"> tourism</w:t>
      </w:r>
      <w:r>
        <w:rPr>
          <w:rFonts w:asciiTheme="majorHAnsi" w:hAnsiTheme="majorHAnsi" w:cstheme="majorHAnsi"/>
        </w:rPr>
        <w:t xml:space="preserve"> with the exception of space hotels and stations. </w:t>
      </w:r>
      <w:r>
        <w:t>Solves entirety</w:t>
      </w:r>
    </w:p>
    <w:p w14:paraId="33CC5BFF" w14:textId="77777777" w:rsidR="001E69D5" w:rsidRDefault="001E69D5" w:rsidP="001E69D5">
      <w:pPr>
        <w:pStyle w:val="Heading4"/>
      </w:pPr>
      <w:r>
        <w:t xml:space="preserve">Space Tourism makes </w:t>
      </w:r>
      <w:r>
        <w:rPr>
          <w:u w:val="single"/>
        </w:rPr>
        <w:t>low-gravity</w:t>
      </w:r>
      <w:r>
        <w:t xml:space="preserve"> research </w:t>
      </w:r>
      <w:r>
        <w:rPr>
          <w:u w:val="single"/>
        </w:rPr>
        <w:t>accessible</w:t>
      </w:r>
      <w:r>
        <w:t xml:space="preserve"> which results in </w:t>
      </w:r>
      <w:r>
        <w:rPr>
          <w:u w:val="single"/>
        </w:rPr>
        <w:t>critical</w:t>
      </w:r>
      <w:r>
        <w:t xml:space="preserve"> physiological science innovation. </w:t>
      </w:r>
    </w:p>
    <w:p w14:paraId="41F226AB" w14:textId="77777777" w:rsidR="001E69D5" w:rsidRPr="00541D90" w:rsidRDefault="001E69D5" w:rsidP="001E69D5">
      <w:r w:rsidRPr="00D97D77">
        <w:rPr>
          <w:rStyle w:val="Style13ptBold"/>
        </w:rPr>
        <w:t>Caplan and Lindsay 17</w:t>
      </w:r>
      <w:r>
        <w:t xml:space="preserve"> </w:t>
      </w:r>
      <w:r w:rsidRPr="00541D90">
        <w:t>Nick Caplan and Kirsty Lindsay 7-29-2017 "Space Tourism Could Help Boost Science and Health Research — Here's How"</w:t>
      </w:r>
      <w:r>
        <w:t xml:space="preserve"> </w:t>
      </w:r>
      <w:hyperlink r:id="rId11" w:history="1">
        <w:r w:rsidRPr="00473E10">
          <w:rPr>
            <w:rStyle w:val="Hyperlink"/>
          </w:rPr>
          <w:t>https://www.space.com/37503-space-tourism-could-help-boost-science-health-research.html</w:t>
        </w:r>
      </w:hyperlink>
      <w:r>
        <w:t xml:space="preserve"> (</w:t>
      </w:r>
      <w:r w:rsidRPr="00D97D77">
        <w:t>Nick graduated from the University of Birmingham with a PhD in Biomechanics</w:t>
      </w:r>
      <w:r>
        <w:t xml:space="preserve">)// </w:t>
      </w:r>
    </w:p>
    <w:p w14:paraId="01C25095" w14:textId="77777777" w:rsidR="001E69D5" w:rsidRPr="00102502" w:rsidRDefault="001E69D5" w:rsidP="001E69D5">
      <w:pPr>
        <w:rPr>
          <w:rStyle w:val="StyleUnderline"/>
        </w:rPr>
      </w:pPr>
      <w:r w:rsidRPr="00102502">
        <w:rPr>
          <w:rStyle w:val="StyleUnderline"/>
        </w:rPr>
        <w:t xml:space="preserve">Perhaps </w:t>
      </w:r>
      <w:r w:rsidRPr="009A5833">
        <w:rPr>
          <w:rStyle w:val="Emphasis"/>
        </w:rPr>
        <w:t xml:space="preserve">one day we will see </w:t>
      </w:r>
      <w:r w:rsidRPr="00102502">
        <w:rPr>
          <w:rStyle w:val="Emphasis"/>
          <w:highlight w:val="green"/>
        </w:rPr>
        <w:t xml:space="preserve">research teams </w:t>
      </w:r>
      <w:r w:rsidRPr="009A5833">
        <w:rPr>
          <w:rStyle w:val="Emphasis"/>
        </w:rPr>
        <w:t>launching groups</w:t>
      </w:r>
      <w:r w:rsidRPr="009A5833">
        <w:rPr>
          <w:rStyle w:val="StyleUnderline"/>
        </w:rPr>
        <w:t xml:space="preserve"> </w:t>
      </w:r>
      <w:r w:rsidRPr="00102502">
        <w:rPr>
          <w:rStyle w:val="StyleUnderline"/>
        </w:rPr>
        <w:t xml:space="preserve">of </w:t>
      </w:r>
      <w:r w:rsidRPr="009A5833">
        <w:rPr>
          <w:rStyle w:val="StyleUnderline"/>
        </w:rPr>
        <w:t xml:space="preserve">participants </w:t>
      </w:r>
      <w:r w:rsidRPr="009A5833">
        <w:rPr>
          <w:rStyle w:val="Emphasis"/>
        </w:rPr>
        <w:t xml:space="preserve">to </w:t>
      </w:r>
      <w:r w:rsidRPr="009A5833">
        <w:rPr>
          <w:rStyle w:val="Emphasis"/>
          <w:highlight w:val="green"/>
        </w:rPr>
        <w:t>spend</w:t>
      </w:r>
      <w:r w:rsidRPr="009A5833">
        <w:rPr>
          <w:rStyle w:val="StyleUnderline"/>
        </w:rPr>
        <w:t xml:space="preserve"> a</w:t>
      </w:r>
      <w:r w:rsidRPr="00102502">
        <w:rPr>
          <w:rStyle w:val="StyleUnderline"/>
        </w:rPr>
        <w:t xml:space="preserve"> few weeks or </w:t>
      </w:r>
      <w:r w:rsidRPr="00102502">
        <w:rPr>
          <w:rStyle w:val="Emphasis"/>
          <w:highlight w:val="green"/>
        </w:rPr>
        <w:t>months aboard a space hotel</w:t>
      </w:r>
      <w:r w:rsidRPr="00102502">
        <w:rPr>
          <w:rStyle w:val="StyleUnderline"/>
          <w:highlight w:val="green"/>
        </w:rPr>
        <w:t xml:space="preserve"> </w:t>
      </w:r>
      <w:r w:rsidRPr="00102502">
        <w:rPr>
          <w:rStyle w:val="StyleUnderline"/>
        </w:rPr>
        <w:t xml:space="preserve">in order </w:t>
      </w:r>
      <w:r w:rsidRPr="00102502">
        <w:rPr>
          <w:rStyle w:val="Emphasis"/>
          <w:highlight w:val="green"/>
        </w:rPr>
        <w:t>to study medical interventions</w:t>
      </w:r>
      <w:r w:rsidRPr="00102502">
        <w:rPr>
          <w:rStyle w:val="StyleUnderline"/>
          <w:highlight w:val="green"/>
        </w:rPr>
        <w:t xml:space="preserve"> </w:t>
      </w:r>
      <w:r w:rsidRPr="00102502">
        <w:rPr>
          <w:rStyle w:val="StyleUnderline"/>
        </w:rPr>
        <w:t xml:space="preserve">that would slow the ageing process on Earth, and to help the human species </w:t>
      </w:r>
      <w:proofErr w:type="spellStart"/>
      <w:r w:rsidRPr="00102502">
        <w:rPr>
          <w:rStyle w:val="StyleUnderline"/>
        </w:rPr>
        <w:t>colonise</w:t>
      </w:r>
      <w:proofErr w:type="spellEnd"/>
      <w:r w:rsidRPr="00102502">
        <w:rPr>
          <w:rStyle w:val="StyleUnderline"/>
        </w:rPr>
        <w:t xml:space="preserve"> the Moon or even Mars</w:t>
      </w:r>
      <w:r w:rsidRPr="00C34D69">
        <w:rPr>
          <w:sz w:val="12"/>
        </w:rPr>
        <w:t xml:space="preserve">. </w:t>
      </w:r>
      <w:r w:rsidRPr="009A5833">
        <w:rPr>
          <w:rStyle w:val="Emphasis"/>
        </w:rPr>
        <w:t>Research</w:t>
      </w:r>
      <w:r w:rsidRPr="00C34D69">
        <w:rPr>
          <w:sz w:val="12"/>
        </w:rPr>
        <w:t xml:space="preserve"> </w:t>
      </w:r>
      <w:r w:rsidRPr="009A5833">
        <w:rPr>
          <w:rStyle w:val="Emphasis"/>
        </w:rPr>
        <w:t>dating</w:t>
      </w:r>
      <w:r w:rsidRPr="00C34D69">
        <w:rPr>
          <w:sz w:val="12"/>
        </w:rPr>
        <w:t xml:space="preserve"> </w:t>
      </w:r>
      <w:r w:rsidRPr="009A5833">
        <w:rPr>
          <w:rStyle w:val="Emphasis"/>
        </w:rPr>
        <w:t>back to the early</w:t>
      </w:r>
      <w:r w:rsidRPr="00C34D69">
        <w:rPr>
          <w:sz w:val="12"/>
        </w:rPr>
        <w:t xml:space="preserve"> years of the </w:t>
      </w:r>
      <w:r w:rsidRPr="009A5833">
        <w:rPr>
          <w:rStyle w:val="Emphasis"/>
        </w:rPr>
        <w:t>space race</w:t>
      </w:r>
      <w:r w:rsidRPr="00C34D69">
        <w:rPr>
          <w:sz w:val="12"/>
        </w:rPr>
        <w:t xml:space="preserve"> has </w:t>
      </w:r>
      <w:r w:rsidRPr="009A5833">
        <w:rPr>
          <w:rStyle w:val="Emphasis"/>
          <w:bdr w:val="single" w:sz="18" w:space="0" w:color="auto"/>
        </w:rPr>
        <w:t xml:space="preserve">led to </w:t>
      </w:r>
      <w:r w:rsidRPr="00102502">
        <w:rPr>
          <w:rStyle w:val="Emphasis"/>
          <w:highlight w:val="green"/>
          <w:bdr w:val="single" w:sz="18" w:space="0" w:color="auto"/>
        </w:rPr>
        <w:t>tech</w:t>
      </w:r>
      <w:r w:rsidRPr="009A5833">
        <w:rPr>
          <w:rStyle w:val="Emphasis"/>
          <w:bdr w:val="single" w:sz="18" w:space="0" w:color="auto"/>
        </w:rPr>
        <w:t xml:space="preserve">nologies that </w:t>
      </w:r>
      <w:r w:rsidRPr="00102502">
        <w:rPr>
          <w:rStyle w:val="Emphasis"/>
          <w:highlight w:val="green"/>
          <w:bdr w:val="single" w:sz="18" w:space="0" w:color="auto"/>
        </w:rPr>
        <w:t>benefit us all.</w:t>
      </w:r>
      <w:r w:rsidRPr="00C34D69">
        <w:rPr>
          <w:sz w:val="12"/>
        </w:rPr>
        <w:t xml:space="preserve"> Many scientific discoveries have </w:t>
      </w:r>
      <w:r w:rsidRPr="009A5833">
        <w:rPr>
          <w:rStyle w:val="Emphasis"/>
        </w:rPr>
        <w:t>come</w:t>
      </w:r>
      <w:r w:rsidRPr="00C34D69">
        <w:rPr>
          <w:sz w:val="12"/>
        </w:rPr>
        <w:t xml:space="preserve"> </w:t>
      </w:r>
      <w:r w:rsidRPr="009A5833">
        <w:rPr>
          <w:rStyle w:val="Emphasis"/>
        </w:rPr>
        <w:t>since</w:t>
      </w:r>
      <w:r w:rsidRPr="00C34D69">
        <w:rPr>
          <w:sz w:val="12"/>
        </w:rPr>
        <w:t xml:space="preserve"> the arrival of </w:t>
      </w:r>
      <w:r w:rsidRPr="00102502">
        <w:rPr>
          <w:rStyle w:val="Emphasis"/>
          <w:highlight w:val="green"/>
        </w:rPr>
        <w:t>inhabitable space stations</w:t>
      </w:r>
      <w:r w:rsidRPr="00C34D69">
        <w:rPr>
          <w:sz w:val="12"/>
        </w:rPr>
        <w:t xml:space="preserve"> </w:t>
      </w:r>
      <w:r w:rsidRPr="009A5833">
        <w:rPr>
          <w:rStyle w:val="Emphasis"/>
          <w:bdr w:val="single" w:sz="18" w:space="0" w:color="auto"/>
        </w:rPr>
        <w:t xml:space="preserve">that </w:t>
      </w:r>
      <w:r w:rsidRPr="00102502">
        <w:rPr>
          <w:rStyle w:val="Emphasis"/>
          <w:highlight w:val="green"/>
          <w:bdr w:val="single" w:sz="18" w:space="0" w:color="auto"/>
        </w:rPr>
        <w:t>act as orbital laboratories</w:t>
      </w:r>
      <w:r w:rsidRPr="00C34D69">
        <w:rPr>
          <w:sz w:val="12"/>
        </w:rPr>
        <w:t xml:space="preserve">. NASA’s first space station Skylab helped understand the effects on the human body of spending months in space and paved the way for the International Space Station. </w:t>
      </w:r>
      <w:r w:rsidRPr="00102502">
        <w:rPr>
          <w:rStyle w:val="StyleUnderline"/>
        </w:rPr>
        <w:t xml:space="preserve">A </w:t>
      </w:r>
      <w:r w:rsidRPr="009A5833">
        <w:rPr>
          <w:rStyle w:val="Emphasis"/>
        </w:rPr>
        <w:t xml:space="preserve">huge number of research </w:t>
      </w:r>
      <w:r w:rsidRPr="00102502">
        <w:rPr>
          <w:rStyle w:val="Emphasis"/>
          <w:highlight w:val="green"/>
        </w:rPr>
        <w:t>studies</w:t>
      </w:r>
      <w:r w:rsidRPr="00102502">
        <w:rPr>
          <w:rStyle w:val="StyleUnderline"/>
        </w:rPr>
        <w:t xml:space="preserve"> have been </w:t>
      </w:r>
      <w:r w:rsidRPr="009A5833">
        <w:rPr>
          <w:rStyle w:val="Emphasis"/>
        </w:rPr>
        <w:t>completed</w:t>
      </w:r>
      <w:r w:rsidRPr="009A5833">
        <w:rPr>
          <w:rStyle w:val="StyleUnderline"/>
        </w:rPr>
        <w:t xml:space="preserve"> </w:t>
      </w:r>
      <w:r w:rsidRPr="009A5833">
        <w:rPr>
          <w:rStyle w:val="StyleUnderline"/>
          <w:highlight w:val="green"/>
        </w:rPr>
        <w:t>on</w:t>
      </w:r>
      <w:r w:rsidRPr="00102502">
        <w:rPr>
          <w:rStyle w:val="StyleUnderline"/>
        </w:rPr>
        <w:t xml:space="preserve"> the </w:t>
      </w:r>
      <w:r w:rsidRPr="009A5833">
        <w:rPr>
          <w:rStyle w:val="StyleUnderline"/>
          <w:highlight w:val="green"/>
        </w:rPr>
        <w:t>ISS</w:t>
      </w:r>
      <w:r w:rsidRPr="00102502">
        <w:rPr>
          <w:rStyle w:val="StyleUnderline"/>
        </w:rPr>
        <w:t xml:space="preserve"> since the year 2000 </w:t>
      </w:r>
      <w:r w:rsidRPr="00102502">
        <w:rPr>
          <w:rStyle w:val="Emphasis"/>
          <w:highlight w:val="green"/>
        </w:rPr>
        <w:t>in</w:t>
      </w:r>
      <w:r w:rsidRPr="00102502">
        <w:rPr>
          <w:rStyle w:val="StyleUnderline"/>
          <w:highlight w:val="green"/>
        </w:rPr>
        <w:t xml:space="preserve"> </w:t>
      </w:r>
      <w:r w:rsidRPr="00102502">
        <w:rPr>
          <w:rStyle w:val="StyleUnderline"/>
        </w:rPr>
        <w:t xml:space="preserve">the areas of </w:t>
      </w:r>
      <w:r w:rsidRPr="009A5833">
        <w:rPr>
          <w:rStyle w:val="Emphasis"/>
          <w:bdr w:val="single" w:sz="18" w:space="0" w:color="auto"/>
        </w:rPr>
        <w:t xml:space="preserve">human </w:t>
      </w:r>
      <w:r w:rsidRPr="00102502">
        <w:rPr>
          <w:rStyle w:val="Emphasis"/>
          <w:highlight w:val="green"/>
          <w:bdr w:val="single" w:sz="18" w:space="0" w:color="auto"/>
        </w:rPr>
        <w:t>physiology</w:t>
      </w:r>
      <w:r w:rsidRPr="00102502">
        <w:rPr>
          <w:rStyle w:val="StyleUnderline"/>
        </w:rPr>
        <w:t xml:space="preserve">, </w:t>
      </w:r>
      <w:r w:rsidRPr="009A5833">
        <w:rPr>
          <w:rStyle w:val="Emphasis"/>
          <w:bdr w:val="single" w:sz="18" w:space="0" w:color="auto"/>
        </w:rPr>
        <w:t>biology</w:t>
      </w:r>
      <w:r w:rsidRPr="00102502">
        <w:rPr>
          <w:rStyle w:val="StyleUnderline"/>
        </w:rPr>
        <w:t xml:space="preserve">, </w:t>
      </w:r>
      <w:r w:rsidRPr="00102502">
        <w:rPr>
          <w:rStyle w:val="Emphasis"/>
          <w:highlight w:val="green"/>
          <w:bdr w:val="single" w:sz="18" w:space="0" w:color="auto"/>
        </w:rPr>
        <w:t>biotech</w:t>
      </w:r>
      <w:r w:rsidRPr="009A5833">
        <w:rPr>
          <w:rStyle w:val="Emphasis"/>
          <w:bdr w:val="single" w:sz="18" w:space="0" w:color="auto"/>
        </w:rPr>
        <w:t>nology</w:t>
      </w:r>
      <w:r w:rsidRPr="00102502">
        <w:rPr>
          <w:rStyle w:val="StyleUnderline"/>
        </w:rPr>
        <w:t xml:space="preserve">, </w:t>
      </w:r>
      <w:r w:rsidRPr="00102502">
        <w:rPr>
          <w:rStyle w:val="Emphasis"/>
          <w:highlight w:val="green"/>
          <w:bdr w:val="single" w:sz="18" w:space="0" w:color="auto"/>
        </w:rPr>
        <w:t>physical science</w:t>
      </w:r>
      <w:r w:rsidRPr="00102502">
        <w:rPr>
          <w:rStyle w:val="StyleUnderline"/>
          <w:highlight w:val="green"/>
        </w:rPr>
        <w:t xml:space="preserve"> </w:t>
      </w:r>
      <w:r w:rsidRPr="00102502">
        <w:rPr>
          <w:rStyle w:val="StyleUnderline"/>
        </w:rPr>
        <w:t xml:space="preserve">and earth and space science. These studies have led to </w:t>
      </w:r>
      <w:r w:rsidRPr="000E1CCB">
        <w:rPr>
          <w:rStyle w:val="Emphasis"/>
        </w:rPr>
        <w:t>discoveries such as</w:t>
      </w:r>
      <w:r w:rsidRPr="000E1CCB">
        <w:rPr>
          <w:rStyle w:val="StyleUnderline"/>
        </w:rPr>
        <w:t xml:space="preserve"> enhanced</w:t>
      </w:r>
      <w:r w:rsidRPr="00102502">
        <w:rPr>
          <w:rStyle w:val="StyleUnderline"/>
        </w:rPr>
        <w:t xml:space="preserve"> </w:t>
      </w:r>
      <w:r w:rsidRPr="00102502">
        <w:rPr>
          <w:rStyle w:val="Emphasis"/>
          <w:highlight w:val="green"/>
        </w:rPr>
        <w:t>protein</w:t>
      </w:r>
      <w:r w:rsidRPr="00102502">
        <w:rPr>
          <w:rStyle w:val="StyleUnderline"/>
          <w:highlight w:val="green"/>
        </w:rPr>
        <w:t xml:space="preserve"> </w:t>
      </w:r>
      <w:r w:rsidRPr="00102502">
        <w:rPr>
          <w:rStyle w:val="StyleUnderline"/>
        </w:rPr>
        <w:t xml:space="preserve">crystal </w:t>
      </w:r>
      <w:r w:rsidRPr="00102502">
        <w:rPr>
          <w:rStyle w:val="Emphasis"/>
          <w:highlight w:val="green"/>
        </w:rPr>
        <w:t>growth for drug development</w:t>
      </w:r>
      <w:r w:rsidRPr="00102502">
        <w:rPr>
          <w:rStyle w:val="StyleUnderline"/>
        </w:rPr>
        <w:t xml:space="preserve">, efficient combustion of fuel droplets, and an understanding of the effects of long duration exposure to microgravity </w:t>
      </w:r>
      <w:r w:rsidRPr="000E1CCB">
        <w:rPr>
          <w:rStyle w:val="StyleUnderline"/>
        </w:rPr>
        <w:t>on the human body, revealing that spaceflight has effects similar to ageing on Earth</w:t>
      </w:r>
      <w:r w:rsidRPr="00C34D69">
        <w:rPr>
          <w:sz w:val="12"/>
        </w:rPr>
        <w:t xml:space="preserve">. </w:t>
      </w:r>
      <w:r w:rsidRPr="000E1CCB">
        <w:rPr>
          <w:rStyle w:val="Emphasis"/>
        </w:rPr>
        <w:t>Despite</w:t>
      </w:r>
      <w:r w:rsidRPr="00C34D69">
        <w:rPr>
          <w:sz w:val="12"/>
        </w:rPr>
        <w:t xml:space="preserve"> much </w:t>
      </w:r>
      <w:r w:rsidRPr="000E1CCB">
        <w:rPr>
          <w:rStyle w:val="Emphasis"/>
        </w:rPr>
        <w:t xml:space="preserve">human physiological research being carried out </w:t>
      </w:r>
      <w:r w:rsidRPr="000E1CCB">
        <w:rPr>
          <w:rStyle w:val="StyleUnderline"/>
        </w:rPr>
        <w:t>in space, it has one major limitation</w:t>
      </w:r>
      <w:r w:rsidRPr="00C34D69">
        <w:rPr>
          <w:sz w:val="12"/>
        </w:rPr>
        <w:t xml:space="preserve"> – </w:t>
      </w:r>
      <w:r w:rsidRPr="000E1CCB">
        <w:rPr>
          <w:rStyle w:val="Emphasis"/>
        </w:rPr>
        <w:t>there are</w:t>
      </w:r>
      <w:r w:rsidRPr="00C34D69">
        <w:rPr>
          <w:sz w:val="12"/>
        </w:rPr>
        <w:t xml:space="preserve"> simply </w:t>
      </w:r>
      <w:r w:rsidRPr="00102502">
        <w:rPr>
          <w:rStyle w:val="Emphasis"/>
          <w:highlight w:val="green"/>
        </w:rPr>
        <w:t>not</w:t>
      </w:r>
      <w:r w:rsidRPr="00C34D69">
        <w:rPr>
          <w:sz w:val="12"/>
        </w:rPr>
        <w:t xml:space="preserve"> </w:t>
      </w:r>
      <w:r w:rsidRPr="00102502">
        <w:rPr>
          <w:rStyle w:val="Emphasis"/>
          <w:highlight w:val="green"/>
          <w:bdr w:val="single" w:sz="18" w:space="0" w:color="auto"/>
        </w:rPr>
        <w:t xml:space="preserve">enough humans </w:t>
      </w:r>
      <w:r w:rsidRPr="000E1CCB">
        <w:rPr>
          <w:rStyle w:val="Emphasis"/>
          <w:bdr w:val="single" w:sz="18" w:space="0" w:color="auto"/>
        </w:rPr>
        <w:t xml:space="preserve">currently </w:t>
      </w:r>
      <w:r w:rsidRPr="00102502">
        <w:rPr>
          <w:rStyle w:val="Emphasis"/>
          <w:highlight w:val="green"/>
          <w:bdr w:val="single" w:sz="18" w:space="0" w:color="auto"/>
        </w:rPr>
        <w:t>going to space</w:t>
      </w:r>
      <w:r w:rsidRPr="00C34D69">
        <w:rPr>
          <w:sz w:val="12"/>
        </w:rPr>
        <w:t xml:space="preserve"> to act as research participants, </w:t>
      </w:r>
      <w:r w:rsidRPr="000E1CCB">
        <w:rPr>
          <w:rStyle w:val="Emphasis"/>
          <w:bdr w:val="single" w:sz="18" w:space="0" w:color="auto"/>
        </w:rPr>
        <w:t xml:space="preserve">leading to </w:t>
      </w:r>
      <w:r w:rsidRPr="000E1CCB">
        <w:rPr>
          <w:rStyle w:val="Emphasis"/>
          <w:highlight w:val="green"/>
          <w:bdr w:val="single" w:sz="18" w:space="0" w:color="auto"/>
        </w:rPr>
        <w:t>difficulties in research design</w:t>
      </w:r>
      <w:r w:rsidRPr="00C34D69">
        <w:rPr>
          <w:sz w:val="12"/>
        </w:rPr>
        <w:t xml:space="preserve">. In fact, only 550 or so humans have ever been into space since Russian cosmonaut Yuri Gagarin first orbited the Earth in 1961. </w:t>
      </w:r>
      <w:r w:rsidRPr="000E1CCB">
        <w:rPr>
          <w:rStyle w:val="StyleUnderline"/>
        </w:rPr>
        <w:t>Human physiological experiments in space tend to ha</w:t>
      </w:r>
      <w:r w:rsidRPr="00102502">
        <w:rPr>
          <w:rStyle w:val="StyleUnderline"/>
        </w:rPr>
        <w:t xml:space="preserve">ve very small participant numbers (for example, the NASA </w:t>
      </w:r>
      <w:proofErr w:type="gramStart"/>
      <w:r w:rsidRPr="00102502">
        <w:rPr>
          <w:rStyle w:val="StyleUnderline"/>
        </w:rPr>
        <w:t>twins</w:t>
      </w:r>
      <w:proofErr w:type="gramEnd"/>
      <w:r w:rsidRPr="00102502">
        <w:rPr>
          <w:rStyle w:val="StyleUnderline"/>
        </w:rPr>
        <w:t xml:space="preserve"> study) or they have to take place over many years. Could </w:t>
      </w:r>
      <w:r w:rsidRPr="000E1CCB">
        <w:rPr>
          <w:rStyle w:val="Emphasis"/>
        </w:rPr>
        <w:t xml:space="preserve">the </w:t>
      </w:r>
      <w:r w:rsidRPr="000E1CCB">
        <w:rPr>
          <w:rStyle w:val="Emphasis"/>
          <w:highlight w:val="green"/>
        </w:rPr>
        <w:t xml:space="preserve">boom in commercial </w:t>
      </w:r>
      <w:r w:rsidRPr="000E1CCB">
        <w:rPr>
          <w:rStyle w:val="Emphasis"/>
        </w:rPr>
        <w:t xml:space="preserve">human </w:t>
      </w:r>
      <w:r w:rsidRPr="00102502">
        <w:rPr>
          <w:rStyle w:val="Emphasis"/>
          <w:highlight w:val="green"/>
        </w:rPr>
        <w:t>spaceflight</w:t>
      </w:r>
      <w:r w:rsidRPr="00102502">
        <w:rPr>
          <w:rStyle w:val="StyleUnderline"/>
          <w:highlight w:val="green"/>
        </w:rPr>
        <w:t xml:space="preserve"> </w:t>
      </w:r>
      <w:r w:rsidRPr="00102502">
        <w:rPr>
          <w:rStyle w:val="Emphasis"/>
          <w:highlight w:val="green"/>
        </w:rPr>
        <w:t>accelerate</w:t>
      </w:r>
      <w:r w:rsidRPr="00102502">
        <w:rPr>
          <w:rStyle w:val="StyleUnderline"/>
          <w:highlight w:val="green"/>
        </w:rPr>
        <w:t xml:space="preserve"> </w:t>
      </w:r>
      <w:r w:rsidRPr="00102502">
        <w:rPr>
          <w:rStyle w:val="StyleUnderline"/>
        </w:rPr>
        <w:t xml:space="preserve">the </w:t>
      </w:r>
      <w:r w:rsidRPr="000E1CCB">
        <w:rPr>
          <w:rStyle w:val="Emphasis"/>
          <w:bdr w:val="single" w:sz="18" w:space="0" w:color="auto"/>
        </w:rPr>
        <w:t xml:space="preserve">speed of </w:t>
      </w:r>
      <w:r w:rsidRPr="00102502">
        <w:rPr>
          <w:rStyle w:val="Emphasis"/>
          <w:highlight w:val="green"/>
          <w:bdr w:val="single" w:sz="18" w:space="0" w:color="auto"/>
        </w:rPr>
        <w:t xml:space="preserve">human physiological discoveries </w:t>
      </w:r>
      <w:r w:rsidRPr="000E1CCB">
        <w:rPr>
          <w:rStyle w:val="Emphasis"/>
          <w:bdr w:val="single" w:sz="18" w:space="0" w:color="auto"/>
        </w:rPr>
        <w:t>in space?</w:t>
      </w:r>
      <w:r w:rsidRPr="000E1CCB">
        <w:rPr>
          <w:rStyle w:val="StyleUnderline"/>
        </w:rPr>
        <w:t xml:space="preserve"> We</w:t>
      </w:r>
      <w:r w:rsidRPr="00102502">
        <w:rPr>
          <w:rStyle w:val="StyleUnderline"/>
        </w:rPr>
        <w:t xml:space="preserve"> certainly think so.</w:t>
      </w:r>
    </w:p>
    <w:p w14:paraId="169A0B2B" w14:textId="77777777" w:rsidR="001E69D5" w:rsidRDefault="001E69D5" w:rsidP="001E69D5">
      <w:pPr>
        <w:pStyle w:val="Heading4"/>
      </w:pPr>
      <w:r>
        <w:t>Physiology key to manage new Diseases.</w:t>
      </w:r>
    </w:p>
    <w:p w14:paraId="2EAB3C74" w14:textId="77777777" w:rsidR="001E69D5" w:rsidRPr="00102502" w:rsidRDefault="001E69D5" w:rsidP="001E69D5">
      <w:r w:rsidRPr="00102502">
        <w:rPr>
          <w:rStyle w:val="Style13ptBold"/>
        </w:rPr>
        <w:t>APS</w:t>
      </w:r>
      <w:r>
        <w:rPr>
          <w:rStyle w:val="Style13ptBold"/>
        </w:rPr>
        <w:t xml:space="preserve"> 20</w:t>
      </w:r>
      <w:r w:rsidRPr="00102502">
        <w:t xml:space="preserve"> 5-21-2020 "How Physiologists Are Helping Patients Recover from COVID-19"</w:t>
      </w:r>
      <w:r>
        <w:t xml:space="preserve"> </w:t>
      </w:r>
      <w:hyperlink r:id="rId12" w:history="1">
        <w:r w:rsidRPr="00473E10">
          <w:rPr>
            <w:rStyle w:val="Hyperlink"/>
          </w:rPr>
          <w:t>https://ispyphysiology.com/2020/05/21/how-physiologists-are-helping-patients-recover-from-covid-19/</w:t>
        </w:r>
      </w:hyperlink>
      <w:r>
        <w:t xml:space="preserve"> (American Physiology Society)//</w:t>
      </w:r>
    </w:p>
    <w:p w14:paraId="56F6D753" w14:textId="5D6EC95D" w:rsidR="001E69D5" w:rsidRPr="00C34D69" w:rsidRDefault="001E69D5" w:rsidP="00C34D69">
      <w:pPr>
        <w:rPr>
          <w:sz w:val="12"/>
          <w:szCs w:val="26"/>
        </w:rPr>
      </w:pPr>
      <w:r w:rsidRPr="000E1CCB">
        <w:rPr>
          <w:rStyle w:val="Emphasis"/>
          <w:szCs w:val="26"/>
        </w:rPr>
        <w:t xml:space="preserve">Understanding </w:t>
      </w:r>
      <w:r w:rsidRPr="000E1CCB">
        <w:rPr>
          <w:rStyle w:val="Emphasis"/>
          <w:szCs w:val="26"/>
          <w:highlight w:val="green"/>
        </w:rPr>
        <w:t xml:space="preserve">Physiology </w:t>
      </w:r>
      <w:r w:rsidRPr="000E1CCB">
        <w:rPr>
          <w:rStyle w:val="Emphasis"/>
          <w:szCs w:val="26"/>
        </w:rPr>
        <w:t xml:space="preserve">Is </w:t>
      </w:r>
      <w:r w:rsidRPr="000E1CCB">
        <w:rPr>
          <w:rStyle w:val="Emphasis"/>
          <w:szCs w:val="26"/>
          <w:highlight w:val="green"/>
        </w:rPr>
        <w:t>Critical to Fighting COVID</w:t>
      </w:r>
      <w:r w:rsidRPr="000E1CCB">
        <w:rPr>
          <w:rStyle w:val="StyleUnderline"/>
          <w:szCs w:val="26"/>
        </w:rPr>
        <w:t xml:space="preserve">-19 For each of the </w:t>
      </w:r>
      <w:r w:rsidRPr="000E1CCB">
        <w:rPr>
          <w:rStyle w:val="Emphasis"/>
          <w:szCs w:val="26"/>
          <w:highlight w:val="green"/>
        </w:rPr>
        <w:t>new treatments and devices</w:t>
      </w:r>
      <w:r w:rsidRPr="000E1CCB">
        <w:rPr>
          <w:rStyle w:val="StyleUnderline"/>
          <w:szCs w:val="26"/>
          <w:highlight w:val="green"/>
        </w:rPr>
        <w:t xml:space="preserve"> </w:t>
      </w:r>
      <w:r w:rsidRPr="000E1CCB">
        <w:rPr>
          <w:rStyle w:val="StyleUnderline"/>
          <w:szCs w:val="26"/>
        </w:rPr>
        <w:t xml:space="preserve">created to combat COVID-19, it is </w:t>
      </w:r>
      <w:r w:rsidRPr="000E1CCB">
        <w:rPr>
          <w:rStyle w:val="Emphasis"/>
          <w:szCs w:val="26"/>
          <w:highlight w:val="green"/>
        </w:rPr>
        <w:t xml:space="preserve">critical to make sure they are safe </w:t>
      </w:r>
      <w:r w:rsidRPr="000E1CCB">
        <w:rPr>
          <w:rStyle w:val="Emphasis"/>
          <w:szCs w:val="26"/>
        </w:rPr>
        <w:t>to use in people</w:t>
      </w:r>
      <w:r w:rsidRPr="000E1CCB">
        <w:rPr>
          <w:rStyle w:val="StyleUnderline"/>
          <w:szCs w:val="26"/>
        </w:rPr>
        <w:t xml:space="preserve">. This is where </w:t>
      </w:r>
      <w:r w:rsidRPr="000E1CCB">
        <w:rPr>
          <w:rStyle w:val="StyleUnderline"/>
          <w:szCs w:val="26"/>
          <w:highlight w:val="green"/>
        </w:rPr>
        <w:t xml:space="preserve">understanding of human physiology is </w:t>
      </w:r>
      <w:r w:rsidRPr="000E1CCB">
        <w:rPr>
          <w:rStyle w:val="StyleUnderline"/>
          <w:szCs w:val="26"/>
        </w:rPr>
        <w:t xml:space="preserve">very </w:t>
      </w:r>
      <w:r w:rsidRPr="000E1CCB">
        <w:rPr>
          <w:rStyle w:val="StyleUnderline"/>
          <w:szCs w:val="26"/>
          <w:highlight w:val="green"/>
        </w:rPr>
        <w:t>important</w:t>
      </w:r>
      <w:r w:rsidRPr="000E1CCB">
        <w:rPr>
          <w:rStyle w:val="StyleUnderline"/>
          <w:szCs w:val="26"/>
        </w:rPr>
        <w:t xml:space="preserve">. For instance, treatment with </w:t>
      </w:r>
      <w:proofErr w:type="spellStart"/>
      <w:r w:rsidRPr="000E1CCB">
        <w:rPr>
          <w:rStyle w:val="StyleUnderline"/>
          <w:szCs w:val="26"/>
          <w:highlight w:val="green"/>
        </w:rPr>
        <w:t>remdesivir</w:t>
      </w:r>
      <w:proofErr w:type="spellEnd"/>
      <w:r w:rsidRPr="000E1CCB">
        <w:rPr>
          <w:rStyle w:val="StyleUnderline"/>
          <w:szCs w:val="26"/>
          <w:highlight w:val="green"/>
        </w:rPr>
        <w:t xml:space="preserve"> can reduce </w:t>
      </w:r>
      <w:r w:rsidRPr="000E1CCB">
        <w:rPr>
          <w:rStyle w:val="StyleUnderline"/>
          <w:szCs w:val="26"/>
        </w:rPr>
        <w:t xml:space="preserve">the amount of the </w:t>
      </w:r>
      <w:r w:rsidRPr="000E1CCB">
        <w:rPr>
          <w:rStyle w:val="StyleUnderline"/>
          <w:szCs w:val="26"/>
          <w:highlight w:val="green"/>
        </w:rPr>
        <w:t xml:space="preserve">virus </w:t>
      </w:r>
      <w:r w:rsidRPr="000E1CCB">
        <w:rPr>
          <w:rStyle w:val="StyleUnderline"/>
          <w:szCs w:val="26"/>
        </w:rPr>
        <w:t xml:space="preserve">in your body and has helped people who are severely ill with COVID-19 recover faster. But the drug is </w:t>
      </w:r>
      <w:r w:rsidRPr="000E1CCB">
        <w:rPr>
          <w:rStyle w:val="StyleUnderline"/>
          <w:szCs w:val="26"/>
          <w:highlight w:val="green"/>
        </w:rPr>
        <w:t xml:space="preserve">known to damage </w:t>
      </w:r>
      <w:r w:rsidRPr="000E1CCB">
        <w:rPr>
          <w:rStyle w:val="StyleUnderline"/>
          <w:szCs w:val="26"/>
        </w:rPr>
        <w:t xml:space="preserve">the </w:t>
      </w:r>
      <w:r w:rsidRPr="000E1CCB">
        <w:rPr>
          <w:rStyle w:val="StyleUnderline"/>
          <w:szCs w:val="26"/>
          <w:highlight w:val="green"/>
        </w:rPr>
        <w:t>liver and</w:t>
      </w:r>
      <w:r w:rsidRPr="000E1CCB">
        <w:rPr>
          <w:rStyle w:val="StyleUnderline"/>
          <w:szCs w:val="26"/>
        </w:rPr>
        <w:t xml:space="preserve"> the </w:t>
      </w:r>
      <w:r w:rsidRPr="000E1CCB">
        <w:rPr>
          <w:rStyle w:val="StyleUnderline"/>
          <w:szCs w:val="26"/>
          <w:highlight w:val="green"/>
        </w:rPr>
        <w:t>immune system</w:t>
      </w:r>
      <w:r w:rsidRPr="000E1CCB">
        <w:rPr>
          <w:rStyle w:val="StyleUnderline"/>
          <w:szCs w:val="26"/>
        </w:rPr>
        <w:t xml:space="preserve">, so it is very important to know how well a patient’s liver and immune system </w:t>
      </w:r>
      <w:r w:rsidRPr="000E1CCB">
        <w:rPr>
          <w:rStyle w:val="StyleUnderline"/>
          <w:szCs w:val="26"/>
        </w:rPr>
        <w:lastRenderedPageBreak/>
        <w:t>are functioning before using it as a treatment</w:t>
      </w:r>
      <w:r w:rsidRPr="00C34D69">
        <w:rPr>
          <w:sz w:val="12"/>
          <w:szCs w:val="26"/>
        </w:rPr>
        <w:t xml:space="preserve">. Even as I write this, </w:t>
      </w:r>
      <w:r w:rsidRPr="000E1CCB">
        <w:rPr>
          <w:sz w:val="26"/>
          <w:szCs w:val="26"/>
          <w:u w:val="single"/>
        </w:rPr>
        <w:t xml:space="preserve">there are </w:t>
      </w:r>
      <w:r w:rsidRPr="000E1CCB">
        <w:rPr>
          <w:rStyle w:val="Emphasis"/>
          <w:szCs w:val="26"/>
          <w:highlight w:val="green"/>
        </w:rPr>
        <w:t>new findings</w:t>
      </w:r>
      <w:r w:rsidRPr="000E1CCB">
        <w:rPr>
          <w:sz w:val="26"/>
          <w:szCs w:val="26"/>
          <w:highlight w:val="green"/>
          <w:u w:val="single"/>
        </w:rPr>
        <w:t xml:space="preserve"> </w:t>
      </w:r>
      <w:r w:rsidRPr="000E1CCB">
        <w:rPr>
          <w:rStyle w:val="Emphasis"/>
          <w:szCs w:val="26"/>
        </w:rPr>
        <w:t>that</w:t>
      </w:r>
      <w:r w:rsidRPr="000E1CCB">
        <w:rPr>
          <w:sz w:val="26"/>
          <w:szCs w:val="26"/>
          <w:u w:val="single"/>
        </w:rPr>
        <w:t xml:space="preserve"> COVID-19 directly </w:t>
      </w:r>
      <w:r w:rsidRPr="000E1CCB">
        <w:rPr>
          <w:rStyle w:val="Emphasis"/>
          <w:szCs w:val="26"/>
          <w:highlight w:val="green"/>
        </w:rPr>
        <w:t>affects</w:t>
      </w:r>
      <w:r w:rsidRPr="000E1CCB">
        <w:rPr>
          <w:sz w:val="26"/>
          <w:szCs w:val="26"/>
          <w:highlight w:val="green"/>
          <w:u w:val="single"/>
        </w:rPr>
        <w:t xml:space="preserve"> </w:t>
      </w:r>
      <w:r w:rsidRPr="000E1CCB">
        <w:rPr>
          <w:sz w:val="26"/>
          <w:szCs w:val="26"/>
          <w:u w:val="single"/>
        </w:rPr>
        <w:t xml:space="preserve">not only the lungs but also the </w:t>
      </w:r>
      <w:r w:rsidRPr="000E1CCB">
        <w:rPr>
          <w:rStyle w:val="Emphasis"/>
          <w:szCs w:val="26"/>
          <w:highlight w:val="green"/>
        </w:rPr>
        <w:t>brain</w:t>
      </w:r>
      <w:r w:rsidRPr="000E1CCB">
        <w:rPr>
          <w:sz w:val="26"/>
          <w:szCs w:val="26"/>
          <w:highlight w:val="green"/>
          <w:u w:val="single"/>
        </w:rPr>
        <w:t xml:space="preserve">, </w:t>
      </w:r>
      <w:r w:rsidRPr="000E1CCB">
        <w:rPr>
          <w:rStyle w:val="Emphasis"/>
          <w:szCs w:val="26"/>
          <w:highlight w:val="green"/>
        </w:rPr>
        <w:t>kidneys</w:t>
      </w:r>
      <w:r w:rsidRPr="000E1CCB">
        <w:rPr>
          <w:sz w:val="26"/>
          <w:szCs w:val="26"/>
          <w:highlight w:val="green"/>
          <w:u w:val="single"/>
        </w:rPr>
        <w:t>, blood</w:t>
      </w:r>
      <w:r w:rsidRPr="000E1CCB">
        <w:rPr>
          <w:sz w:val="26"/>
          <w:szCs w:val="26"/>
          <w:u w:val="single"/>
        </w:rPr>
        <w:t xml:space="preserve"> vessels and </w:t>
      </w:r>
      <w:r w:rsidRPr="000E1CCB">
        <w:rPr>
          <w:rStyle w:val="Emphasis"/>
          <w:szCs w:val="26"/>
        </w:rPr>
        <w:t>blood</w:t>
      </w:r>
      <w:r w:rsidRPr="000E1CCB">
        <w:rPr>
          <w:sz w:val="26"/>
          <w:szCs w:val="26"/>
          <w:u w:val="single"/>
        </w:rPr>
        <w:t xml:space="preserve"> cells. This makes treatment of COVID-19 very difficult. </w:t>
      </w:r>
      <w:r w:rsidRPr="000E1CCB">
        <w:rPr>
          <w:rStyle w:val="Emphasis"/>
          <w:szCs w:val="26"/>
        </w:rPr>
        <w:t>Scientists</w:t>
      </w:r>
      <w:r w:rsidRPr="000E1CCB">
        <w:rPr>
          <w:sz w:val="26"/>
          <w:szCs w:val="26"/>
          <w:u w:val="single"/>
        </w:rPr>
        <w:t xml:space="preserve"> and bioengineers </w:t>
      </w:r>
      <w:r w:rsidRPr="000E1CCB">
        <w:rPr>
          <w:rStyle w:val="Emphasis"/>
          <w:szCs w:val="26"/>
        </w:rPr>
        <w:t xml:space="preserve">need to take into </w:t>
      </w:r>
      <w:r w:rsidRPr="000E1CCB">
        <w:rPr>
          <w:rStyle w:val="Emphasis"/>
          <w:szCs w:val="26"/>
          <w:highlight w:val="green"/>
        </w:rPr>
        <w:t>consider</w:t>
      </w:r>
      <w:r w:rsidRPr="000E1CCB">
        <w:rPr>
          <w:rStyle w:val="Emphasis"/>
          <w:szCs w:val="26"/>
        </w:rPr>
        <w:t>ation</w:t>
      </w:r>
      <w:r w:rsidRPr="000E1CCB">
        <w:rPr>
          <w:sz w:val="26"/>
          <w:szCs w:val="26"/>
          <w:u w:val="single"/>
        </w:rPr>
        <w:t xml:space="preserve"> </w:t>
      </w:r>
      <w:r w:rsidRPr="000E1CCB">
        <w:rPr>
          <w:rStyle w:val="Emphasis"/>
          <w:szCs w:val="26"/>
          <w:highlight w:val="green"/>
        </w:rPr>
        <w:t>how</w:t>
      </w:r>
      <w:r w:rsidRPr="000E1CCB">
        <w:rPr>
          <w:sz w:val="26"/>
          <w:szCs w:val="26"/>
          <w:u w:val="single"/>
        </w:rPr>
        <w:t xml:space="preserve"> the </w:t>
      </w:r>
      <w:r w:rsidRPr="000E1CCB">
        <w:rPr>
          <w:rStyle w:val="Emphasis"/>
          <w:szCs w:val="26"/>
          <w:highlight w:val="green"/>
        </w:rPr>
        <w:t>different organs</w:t>
      </w:r>
      <w:r w:rsidRPr="000E1CCB">
        <w:rPr>
          <w:sz w:val="26"/>
          <w:szCs w:val="26"/>
          <w:highlight w:val="green"/>
          <w:u w:val="single"/>
        </w:rPr>
        <w:t xml:space="preserve"> </w:t>
      </w:r>
      <w:r w:rsidRPr="000E1CCB">
        <w:rPr>
          <w:sz w:val="26"/>
          <w:szCs w:val="26"/>
          <w:u w:val="single"/>
        </w:rPr>
        <w:t xml:space="preserve">of the body coordinate to </w:t>
      </w:r>
      <w:r w:rsidRPr="000E1CCB">
        <w:rPr>
          <w:rStyle w:val="Emphasis"/>
          <w:szCs w:val="26"/>
          <w:highlight w:val="green"/>
        </w:rPr>
        <w:t xml:space="preserve">keep you alive </w:t>
      </w:r>
      <w:r w:rsidRPr="000E1CCB">
        <w:rPr>
          <w:rStyle w:val="Emphasis"/>
          <w:szCs w:val="26"/>
        </w:rPr>
        <w:t>and</w:t>
      </w:r>
      <w:r w:rsidRPr="000E1CCB">
        <w:rPr>
          <w:sz w:val="26"/>
          <w:szCs w:val="26"/>
          <w:u w:val="single"/>
        </w:rPr>
        <w:t xml:space="preserve"> healthy—the knowledge of how all the organs, tissues and cell work together in health and disease is the basis of physiological study</w:t>
      </w:r>
      <w:r w:rsidRPr="00C34D69">
        <w:rPr>
          <w:sz w:val="12"/>
          <w:szCs w:val="26"/>
        </w:rPr>
        <w:t xml:space="preserve">. The trouble with finding the best treatment for COVID-19 is that the symptoms are so different from one person to the next. Children seem to be less vulnerable to COVID-19, older people are more </w:t>
      </w:r>
      <w:proofErr w:type="gramStart"/>
      <w:r w:rsidRPr="00C34D69">
        <w:rPr>
          <w:sz w:val="12"/>
          <w:szCs w:val="26"/>
        </w:rPr>
        <w:t>vulnerable</w:t>
      </w:r>
      <w:proofErr w:type="gramEnd"/>
      <w:r w:rsidRPr="00C34D69">
        <w:rPr>
          <w:sz w:val="12"/>
          <w:szCs w:val="26"/>
        </w:rPr>
        <w:t xml:space="preserve"> and some young adults are dying from strokes caused by the coronavirus rather than respiratory issues. As we find out more about how COVID-19 affects the body,</w:t>
      </w:r>
      <w:r w:rsidRPr="000E1CCB">
        <w:rPr>
          <w:sz w:val="26"/>
          <w:szCs w:val="26"/>
          <w:u w:val="single"/>
        </w:rPr>
        <w:t xml:space="preserve"> it is clear that there will be more than one best way to fight it. In my eyes, the </w:t>
      </w:r>
      <w:r w:rsidRPr="000E1CCB">
        <w:rPr>
          <w:rStyle w:val="Emphasis"/>
          <w:szCs w:val="26"/>
          <w:highlight w:val="green"/>
        </w:rPr>
        <w:t>COVID</w:t>
      </w:r>
      <w:r w:rsidRPr="000E1CCB">
        <w:rPr>
          <w:sz w:val="26"/>
          <w:szCs w:val="26"/>
          <w:u w:val="single"/>
        </w:rPr>
        <w:t xml:space="preserve">-19 pandemic has </w:t>
      </w:r>
      <w:r w:rsidRPr="000E1CCB">
        <w:rPr>
          <w:rStyle w:val="Emphasis"/>
          <w:szCs w:val="26"/>
          <w:highlight w:val="green"/>
        </w:rPr>
        <w:t xml:space="preserve">highlighted </w:t>
      </w:r>
      <w:r w:rsidRPr="000E1CCB">
        <w:rPr>
          <w:rStyle w:val="Emphasis"/>
          <w:szCs w:val="26"/>
        </w:rPr>
        <w:t xml:space="preserve">the </w:t>
      </w:r>
      <w:r w:rsidRPr="000E1CCB">
        <w:rPr>
          <w:rStyle w:val="Emphasis"/>
          <w:szCs w:val="26"/>
          <w:highlight w:val="green"/>
        </w:rPr>
        <w:t>value of scientific research</w:t>
      </w:r>
      <w:r w:rsidRPr="000E1CCB">
        <w:rPr>
          <w:sz w:val="26"/>
          <w:szCs w:val="26"/>
          <w:highlight w:val="green"/>
          <w:u w:val="single"/>
        </w:rPr>
        <w:t xml:space="preserve">, </w:t>
      </w:r>
      <w:r w:rsidRPr="000E1CCB">
        <w:rPr>
          <w:rStyle w:val="Emphasis"/>
          <w:szCs w:val="26"/>
          <w:highlight w:val="green"/>
        </w:rPr>
        <w:t>especially</w:t>
      </w:r>
      <w:r w:rsidRPr="000E1CCB">
        <w:rPr>
          <w:sz w:val="26"/>
          <w:szCs w:val="26"/>
          <w:highlight w:val="green"/>
          <w:u w:val="single"/>
        </w:rPr>
        <w:t xml:space="preserve"> </w:t>
      </w:r>
      <w:r w:rsidRPr="000E1CCB">
        <w:rPr>
          <w:rStyle w:val="Emphasis"/>
          <w:szCs w:val="26"/>
          <w:highlight w:val="green"/>
        </w:rPr>
        <w:t>research that helps</w:t>
      </w:r>
      <w:r w:rsidRPr="000E1CCB">
        <w:rPr>
          <w:sz w:val="26"/>
          <w:szCs w:val="26"/>
          <w:highlight w:val="green"/>
          <w:u w:val="single"/>
        </w:rPr>
        <w:t xml:space="preserve"> </w:t>
      </w:r>
      <w:r w:rsidRPr="000E1CCB">
        <w:rPr>
          <w:sz w:val="26"/>
          <w:szCs w:val="26"/>
          <w:u w:val="single"/>
        </w:rPr>
        <w:t xml:space="preserve">us </w:t>
      </w:r>
      <w:r w:rsidRPr="000E1CCB">
        <w:rPr>
          <w:rStyle w:val="Emphasis"/>
          <w:szCs w:val="26"/>
          <w:highlight w:val="green"/>
          <w:bdr w:val="single" w:sz="18" w:space="0" w:color="auto"/>
        </w:rPr>
        <w:t>understand human physiology.</w:t>
      </w:r>
      <w:r w:rsidRPr="000E1CCB">
        <w:rPr>
          <w:sz w:val="26"/>
          <w:szCs w:val="26"/>
          <w:highlight w:val="green"/>
          <w:u w:val="single"/>
        </w:rPr>
        <w:t xml:space="preserve"> </w:t>
      </w:r>
      <w:r w:rsidRPr="000E1CCB">
        <w:rPr>
          <w:sz w:val="26"/>
          <w:szCs w:val="26"/>
          <w:u w:val="single"/>
        </w:rPr>
        <w:t>In a few short months, scientists have sequenced the genome of the virus, discovered how SARS-CoV-2 infects cells by attaching its “spikes” to a protein on cells and developed new potential treatments. It will be the research physiologist’s job to study and understand how to best use these medicines and devices to treat COVID-19 patients.</w:t>
      </w:r>
      <w:r w:rsidRPr="00C34D69">
        <w:rPr>
          <w:sz w:val="12"/>
        </w:rPr>
        <w:t xml:space="preserve"> </w:t>
      </w:r>
    </w:p>
    <w:p w14:paraId="56AF78D9" w14:textId="77777777" w:rsidR="001E69D5" w:rsidRPr="00606EF0" w:rsidRDefault="001E69D5" w:rsidP="001E69D5">
      <w:pPr>
        <w:pStyle w:val="Heading4"/>
        <w:rPr>
          <w:rFonts w:cs="Calibri"/>
        </w:rPr>
      </w:pPr>
      <w:r w:rsidRPr="00606EF0">
        <w:rPr>
          <w:rFonts w:cs="Calibri"/>
        </w:rPr>
        <w:t>Future pandemics cause extinction</w:t>
      </w:r>
    </w:p>
    <w:p w14:paraId="24BBF3AD" w14:textId="77777777" w:rsidR="001E69D5" w:rsidRPr="00606EF0" w:rsidRDefault="001E69D5" w:rsidP="001E69D5">
      <w:r w:rsidRPr="0007792E">
        <w:rPr>
          <w:rStyle w:val="StyleUnderline"/>
          <w:rFonts w:eastAsiaTheme="majorEastAsia" w:cstheme="majorBidi"/>
          <w:b/>
          <w:bCs/>
          <w:sz w:val="26"/>
          <w:szCs w:val="26"/>
          <w:u w:val="none"/>
        </w:rPr>
        <w:t>Diamandis 21</w:t>
      </w:r>
      <w:r w:rsidRPr="00606EF0">
        <w:t xml:space="preserve"> [</w:t>
      </w:r>
      <w:proofErr w:type="spellStart"/>
      <w:r w:rsidRPr="00606EF0">
        <w:t>Eleftheriosi</w:t>
      </w:r>
      <w:proofErr w:type="spellEnd"/>
      <w:r w:rsidRPr="00606EF0">
        <w:t xml:space="preserve">, biochemist specializing in clinical chemistry, Prof and Head of Clinical Biochemistry in the Dept of Laboratory Medicine and Pathobiology at the University of Toronto] “The Mother of All Battles: Viruses vs Humans. Can Humans Avoid Extinction in 50-100 Years?” Preprints, April 13, 2021, </w:t>
      </w:r>
      <w:hyperlink r:id="rId13" w:history="1">
        <w:r w:rsidRPr="00606EF0">
          <w:rPr>
            <w:rStyle w:val="Hyperlink"/>
          </w:rPr>
          <w:t>https://www.preprints.org/manuscript/202104.0397/v1</w:t>
        </w:r>
      </w:hyperlink>
      <w:r w:rsidRPr="00606EF0">
        <w:t xml:space="preserve"> </w:t>
      </w:r>
    </w:p>
    <w:p w14:paraId="597FFB54" w14:textId="77777777" w:rsidR="001E69D5" w:rsidRPr="00C34D69" w:rsidRDefault="001E69D5" w:rsidP="001E69D5">
      <w:pPr>
        <w:rPr>
          <w:sz w:val="12"/>
        </w:rPr>
      </w:pPr>
      <w:r w:rsidRPr="00606EF0">
        <w:rPr>
          <w:rStyle w:val="StyleUnderline"/>
        </w:rPr>
        <w:t xml:space="preserve">The recent SARS-CoV-2 pandemic, which is causing COVID 19 disease, has taught us unexpected lessons about the dangers of </w:t>
      </w:r>
      <w:r w:rsidRPr="00606EF0">
        <w:rPr>
          <w:rStyle w:val="StyleUnderline"/>
          <w:highlight w:val="green"/>
        </w:rPr>
        <w:t>human extinction through highly contagious and lethal diseases</w:t>
      </w:r>
      <w:r w:rsidRPr="00C34D69">
        <w:rPr>
          <w:sz w:val="12"/>
        </w:rPr>
        <w:t xml:space="preserve">. As the COVID 19 pandemic is now being controlled by various isolation measures, </w:t>
      </w:r>
      <w:proofErr w:type="gramStart"/>
      <w:r w:rsidRPr="00C34D69">
        <w:rPr>
          <w:sz w:val="12"/>
        </w:rPr>
        <w:t>therapeutics</w:t>
      </w:r>
      <w:proofErr w:type="gramEnd"/>
      <w:r w:rsidRPr="00C34D69">
        <w:rPr>
          <w:sz w:val="12"/>
        </w:rPr>
        <w:t xml:space="preserve"> and vaccines, it became clear that our current lifestyle and societal functions may not be sustainable in the long term. We now have to start thinking and planning on how to face the next dangerous pandemic, not just overcoming the one that is upon us now. </w:t>
      </w:r>
      <w:r w:rsidRPr="00606EF0">
        <w:rPr>
          <w:rStyle w:val="StyleUnderline"/>
        </w:rPr>
        <w:t xml:space="preserve">Is there any evidence that even </w:t>
      </w:r>
      <w:r w:rsidRPr="00606EF0">
        <w:rPr>
          <w:rStyle w:val="StyleUnderline"/>
          <w:highlight w:val="green"/>
        </w:rPr>
        <w:t>worse pandemics could strike</w:t>
      </w:r>
      <w:r w:rsidRPr="00606EF0">
        <w:rPr>
          <w:rStyle w:val="StyleUnderline"/>
        </w:rPr>
        <w:t xml:space="preserve"> us </w:t>
      </w:r>
      <w:r w:rsidRPr="00606EF0">
        <w:rPr>
          <w:rStyle w:val="StyleUnderline"/>
          <w:highlight w:val="green"/>
        </w:rPr>
        <w:t>in the near future and threaten the existence of the human race</w:t>
      </w:r>
      <w:r w:rsidRPr="00606EF0">
        <w:rPr>
          <w:rStyle w:val="StyleUnderline"/>
        </w:rPr>
        <w:t>? The answer is unequivocally yes</w:t>
      </w:r>
      <w:r w:rsidRPr="00C34D69">
        <w:rPr>
          <w:sz w:val="12"/>
        </w:rPr>
        <w:t xml:space="preserve">. It is not necessary to get infected by </w:t>
      </w:r>
      <w:r w:rsidRPr="00606EF0">
        <w:rPr>
          <w:rStyle w:val="StyleUnderline"/>
          <w:highlight w:val="green"/>
        </w:rPr>
        <w:t>viruses of bats, pangolins and other exotic animals</w:t>
      </w:r>
      <w:r w:rsidRPr="00606EF0">
        <w:rPr>
          <w:rStyle w:val="StyleUnderline"/>
        </w:rPr>
        <w:t xml:space="preserve"> that live in remote forests</w:t>
      </w:r>
      <w:r w:rsidRPr="00C34D69">
        <w:rPr>
          <w:sz w:val="12"/>
        </w:rPr>
        <w:t xml:space="preserve"> in order to be in danger. Creditable scientific evidence indicates that the </w:t>
      </w:r>
      <w:r w:rsidRPr="00606EF0">
        <w:rPr>
          <w:rStyle w:val="StyleUnderline"/>
        </w:rPr>
        <w:t xml:space="preserve">human </w:t>
      </w:r>
      <w:r w:rsidRPr="00606EF0">
        <w:rPr>
          <w:rStyle w:val="StyleUnderline"/>
          <w:highlight w:val="green"/>
        </w:rPr>
        <w:t>gut microbiota harbor billions of viruses</w:t>
      </w:r>
      <w:r w:rsidRPr="00606EF0">
        <w:rPr>
          <w:rStyle w:val="StyleUnderline"/>
        </w:rPr>
        <w:t xml:space="preserve"> which are </w:t>
      </w:r>
      <w:r w:rsidRPr="00606EF0">
        <w:rPr>
          <w:rStyle w:val="StyleUnderline"/>
          <w:highlight w:val="green"/>
        </w:rPr>
        <w:t>capable of affecting</w:t>
      </w:r>
      <w:r w:rsidRPr="00606EF0">
        <w:rPr>
          <w:rStyle w:val="StyleUnderline"/>
        </w:rPr>
        <w:t xml:space="preserve"> the function of </w:t>
      </w:r>
      <w:r w:rsidRPr="00606EF0">
        <w:rPr>
          <w:rStyle w:val="StyleUnderline"/>
          <w:highlight w:val="green"/>
        </w:rPr>
        <w:t>vital</w:t>
      </w:r>
      <w:r w:rsidRPr="00606EF0">
        <w:rPr>
          <w:rStyle w:val="StyleUnderline"/>
        </w:rPr>
        <w:t xml:space="preserve"> human </w:t>
      </w:r>
      <w:r w:rsidRPr="00606EF0">
        <w:rPr>
          <w:rStyle w:val="StyleUnderline"/>
          <w:highlight w:val="green"/>
        </w:rPr>
        <w:t>organs</w:t>
      </w:r>
      <w:r w:rsidRPr="00606EF0">
        <w:rPr>
          <w:rStyle w:val="StyleUnderline"/>
        </w:rPr>
        <w:t xml:space="preserve"> such as the immune system, lung, brain, liver, kidney, heart etc. It is possible that the development of </w:t>
      </w:r>
      <w:r w:rsidRPr="00606EF0">
        <w:rPr>
          <w:rStyle w:val="StyleUnderline"/>
          <w:highlight w:val="green"/>
        </w:rPr>
        <w:t>pathogenic variants</w:t>
      </w:r>
      <w:r w:rsidRPr="00606EF0">
        <w:rPr>
          <w:rStyle w:val="StyleUnderline"/>
        </w:rPr>
        <w:t xml:space="preserve"> in the gut can lead to contagious viruses which </w:t>
      </w:r>
      <w:r w:rsidRPr="00606EF0">
        <w:rPr>
          <w:rStyle w:val="StyleUnderline"/>
          <w:highlight w:val="green"/>
        </w:rPr>
        <w:t>can cause pandemics</w:t>
      </w:r>
      <w:r w:rsidRPr="00606EF0">
        <w:rPr>
          <w:rStyle w:val="StyleUnderline"/>
        </w:rPr>
        <w:t xml:space="preserve">, leading to destruction of vital organs, </w:t>
      </w:r>
      <w:r w:rsidRPr="00606EF0">
        <w:rPr>
          <w:rStyle w:val="StyleUnderline"/>
          <w:highlight w:val="green"/>
        </w:rPr>
        <w:t>causing death or</w:t>
      </w:r>
      <w:r w:rsidRPr="00606EF0">
        <w:rPr>
          <w:rStyle w:val="StyleUnderline"/>
        </w:rPr>
        <w:t xml:space="preserve"> various </w:t>
      </w:r>
      <w:r w:rsidRPr="00606EF0">
        <w:rPr>
          <w:rStyle w:val="StyleUnderline"/>
          <w:highlight w:val="green"/>
        </w:rPr>
        <w:t>debilitating diseases</w:t>
      </w:r>
      <w:r w:rsidRPr="00606EF0">
        <w:rPr>
          <w:rStyle w:val="StyleUnderline"/>
        </w:rPr>
        <w:t xml:space="preserve"> such as blindness, respiratory, liver, </w:t>
      </w:r>
      <w:proofErr w:type="gramStart"/>
      <w:r w:rsidRPr="00606EF0">
        <w:rPr>
          <w:rStyle w:val="StyleUnderline"/>
        </w:rPr>
        <w:t>heart</w:t>
      </w:r>
      <w:proofErr w:type="gramEnd"/>
      <w:r w:rsidRPr="00606EF0">
        <w:rPr>
          <w:rStyle w:val="StyleUnderline"/>
        </w:rPr>
        <w:t xml:space="preserve"> and kidney failures. These </w:t>
      </w:r>
      <w:r w:rsidRPr="00606EF0">
        <w:rPr>
          <w:rStyle w:val="StyleUnderline"/>
          <w:highlight w:val="green"/>
        </w:rPr>
        <w:t>diseases could result in</w:t>
      </w:r>
      <w:r w:rsidRPr="00606EF0">
        <w:rPr>
          <w:rStyle w:val="StyleUnderline"/>
        </w:rPr>
        <w:t xml:space="preserve"> the </w:t>
      </w:r>
      <w:r w:rsidRPr="00606EF0">
        <w:rPr>
          <w:rStyle w:val="StyleUnderline"/>
          <w:highlight w:val="green"/>
        </w:rPr>
        <w:t>complete shutdown of</w:t>
      </w:r>
      <w:r w:rsidRPr="00606EF0">
        <w:rPr>
          <w:rStyle w:val="StyleUnderline"/>
        </w:rPr>
        <w:t xml:space="preserve"> our </w:t>
      </w:r>
      <w:r w:rsidRPr="00606EF0">
        <w:rPr>
          <w:rStyle w:val="StyleUnderline"/>
          <w:highlight w:val="green"/>
        </w:rPr>
        <w:t>civilization and probably</w:t>
      </w:r>
      <w:r w:rsidRPr="00606EF0">
        <w:rPr>
          <w:rStyle w:val="StyleUnderline"/>
        </w:rPr>
        <w:t xml:space="preserve"> the </w:t>
      </w:r>
      <w:r w:rsidRPr="00606EF0">
        <w:rPr>
          <w:rStyle w:val="StyleUnderline"/>
          <w:highlight w:val="green"/>
        </w:rPr>
        <w:t>extinction of human race</w:t>
      </w:r>
      <w:r w:rsidRPr="00606EF0">
        <w:rPr>
          <w:rStyle w:val="StyleUnderline"/>
        </w:rPr>
        <w:t>.</w:t>
      </w:r>
      <w:r w:rsidRPr="00C34D69">
        <w:rPr>
          <w:sz w:val="12"/>
        </w:rPr>
        <w:t xml:space="preserve"> In this essay, I will first provide a few independent pieces of scientific facts and then combine this information to come up with some (but certainly not all) hypothetical </w:t>
      </w:r>
      <w:r w:rsidRPr="00606EF0">
        <w:rPr>
          <w:rStyle w:val="StyleUnderline"/>
        </w:rPr>
        <w:t>scenarios that could cause human race misery, even extinction</w:t>
      </w:r>
      <w:r w:rsidRPr="00C34D69">
        <w:rPr>
          <w:sz w:val="12"/>
        </w:rPr>
        <w:t>. I hope that these scary scenarios will trigger preventative measures that could reverse or delay the projected adverse outcomes.</w:t>
      </w:r>
    </w:p>
    <w:p w14:paraId="76B7D8DD" w14:textId="4DDEC707" w:rsidR="001E69D5" w:rsidRDefault="001E69D5" w:rsidP="001E69D5">
      <w:pPr>
        <w:pStyle w:val="Heading3"/>
      </w:pPr>
      <w:r>
        <w:lastRenderedPageBreak/>
        <w:t>Cp- hydrogen</w:t>
      </w:r>
      <w:r w:rsidR="00C34D69">
        <w:t xml:space="preserve"> </w:t>
      </w:r>
      <w:r w:rsidR="002E1082">
        <w:t>:10</w:t>
      </w:r>
    </w:p>
    <w:p w14:paraId="0607870E" w14:textId="77777777" w:rsidR="001E69D5" w:rsidRDefault="001E69D5" w:rsidP="001E69D5">
      <w:pPr>
        <w:pStyle w:val="Heading4"/>
      </w:pPr>
      <w:r>
        <w:t xml:space="preserve">CP: </w:t>
      </w:r>
      <w:r w:rsidRPr="0023355B">
        <w:rPr>
          <w:rFonts w:asciiTheme="majorHAnsi" w:hAnsiTheme="majorHAnsi" w:cstheme="majorHAnsi"/>
        </w:rPr>
        <w:t xml:space="preserve">States ought to ban </w:t>
      </w:r>
      <w:r>
        <w:rPr>
          <w:rFonts w:asciiTheme="majorHAnsi" w:hAnsiTheme="majorHAnsi" w:cstheme="majorHAnsi"/>
        </w:rPr>
        <w:t xml:space="preserve">the appropriation of outer space by </w:t>
      </w:r>
      <w:r w:rsidRPr="0023355B">
        <w:rPr>
          <w:rFonts w:asciiTheme="majorHAnsi" w:hAnsiTheme="majorHAnsi" w:cstheme="majorHAnsi"/>
        </w:rPr>
        <w:t xml:space="preserve">private </w:t>
      </w:r>
      <w:r>
        <w:rPr>
          <w:rFonts w:asciiTheme="majorHAnsi" w:hAnsiTheme="majorHAnsi" w:cstheme="majorHAnsi"/>
        </w:rPr>
        <w:t>entities for private space</w:t>
      </w:r>
      <w:r w:rsidRPr="0023355B">
        <w:rPr>
          <w:rFonts w:asciiTheme="majorHAnsi" w:hAnsiTheme="majorHAnsi" w:cstheme="majorHAnsi"/>
        </w:rPr>
        <w:t xml:space="preserve"> tourism</w:t>
      </w:r>
      <w:r>
        <w:t xml:space="preserve"> except for activities using hydrogen-fueled rocket engines.</w:t>
      </w:r>
    </w:p>
    <w:p w14:paraId="69D4E5CC" w14:textId="75FBC342" w:rsidR="001E69D5" w:rsidRDefault="001E69D5" w:rsidP="001E69D5">
      <w:pPr>
        <w:pStyle w:val="Heading4"/>
      </w:pPr>
      <w:r>
        <w:t xml:space="preserve">Hydrogen fueled rockets are cheaper and cleaner, significantly decreasing ozone depletion compared to conventional fuels. </w:t>
      </w:r>
      <w:r w:rsidR="001277FD">
        <w:t xml:space="preserve">Their cards and cx are our </w:t>
      </w:r>
      <w:proofErr w:type="spellStart"/>
      <w:r w:rsidR="001277FD">
        <w:t>solvo</w:t>
      </w:r>
      <w:proofErr w:type="spellEnd"/>
      <w:r w:rsidR="001277FD">
        <w:t xml:space="preserve"> ev</w:t>
      </w:r>
    </w:p>
    <w:p w14:paraId="4F33135E" w14:textId="77777777" w:rsidR="001E69D5" w:rsidRDefault="001E69D5" w:rsidP="001E69D5">
      <w:pPr>
        <w:pStyle w:val="Heading3"/>
      </w:pPr>
      <w:r>
        <w:lastRenderedPageBreak/>
        <w:t>DA- asteroid mining</w:t>
      </w:r>
    </w:p>
    <w:p w14:paraId="757AED8A" w14:textId="77777777" w:rsidR="001E69D5" w:rsidRDefault="001E69D5" w:rsidP="001E69D5">
      <w:pPr>
        <w:pStyle w:val="Heading4"/>
      </w:pPr>
      <w:r>
        <w:t>The private sector is essential for asteroid mining – competition is key and government development is not effective, efficient, or cheap enough. Thiessen 21:</w:t>
      </w:r>
    </w:p>
    <w:p w14:paraId="07F7B2A9" w14:textId="77777777" w:rsidR="001E69D5" w:rsidRDefault="001E69D5" w:rsidP="001E69D5">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448DA3AF" w14:textId="77777777" w:rsidR="001E69D5" w:rsidRPr="00777D49" w:rsidRDefault="001E69D5" w:rsidP="001E69D5">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08CD4373" w14:textId="77777777" w:rsidR="001E69D5" w:rsidRDefault="001E69D5" w:rsidP="001E69D5"/>
    <w:p w14:paraId="45A14235" w14:textId="77777777" w:rsidR="001E69D5" w:rsidRDefault="001E69D5" w:rsidP="001E69D5">
      <w:pPr>
        <w:pStyle w:val="Heading4"/>
      </w:pPr>
      <w:r>
        <w:lastRenderedPageBreak/>
        <w:t>Taking away property rights scares investors away and spills over to other space activities. Freeland 05</w:t>
      </w:r>
    </w:p>
    <w:p w14:paraId="5675C445" w14:textId="77777777" w:rsidR="001E69D5" w:rsidRPr="002C77DA" w:rsidRDefault="001E69D5" w:rsidP="001E69D5">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4" w:history="1">
        <w:r w:rsidRPr="00263890">
          <w:rPr>
            <w:rStyle w:val="Hyperlink"/>
            <w:sz w:val="16"/>
          </w:rPr>
          <w:t>https://chicagounbound.uchicago.edu/cgi/viewcontent.cgi?article=1269&amp;context=cjil</w:t>
        </w:r>
      </w:hyperlink>
    </w:p>
    <w:p w14:paraId="7EF75CCF" w14:textId="77777777" w:rsidR="001E69D5" w:rsidRPr="00BE7D84" w:rsidRDefault="001E69D5" w:rsidP="001E69D5">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w:t>
      </w:r>
      <w:proofErr w:type="spellStart"/>
      <w:r w:rsidRPr="00BE7D84">
        <w:rPr>
          <w:sz w:val="12"/>
        </w:rPr>
        <w:t>finalised</w:t>
      </w:r>
      <w:proofErr w:type="spellEnd"/>
      <w:r w:rsidRPr="00BE7D84">
        <w:rPr>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w:t>
      </w:r>
      <w:proofErr w:type="spellStart"/>
      <w:r w:rsidRPr="002C77DA">
        <w:rPr>
          <w:rStyle w:val="StyleUnderline"/>
        </w:rPr>
        <w:t>finalised</w:t>
      </w:r>
      <w:proofErr w:type="spellEnd"/>
      <w:r w:rsidRPr="002C77DA">
        <w:rPr>
          <w:rStyle w:val="StyleUnderline"/>
        </w:rPr>
        <w:t>,</w:t>
      </w:r>
      <w:r w:rsidRPr="00BE7D84">
        <w:rPr>
          <w:sz w:val="12"/>
        </w:rPr>
        <w:t xml:space="preserve"> it has still been suggested that the </w:t>
      </w:r>
      <w:proofErr w:type="spellStart"/>
      <w:r w:rsidRPr="00BE7D84">
        <w:rPr>
          <w:rStyle w:val="StyleUnderline"/>
          <w:highlight w:val="yellow"/>
        </w:rPr>
        <w:t>nonappropriation</w:t>
      </w:r>
      <w:proofErr w:type="spellEnd"/>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4B250A">
        <w:rPr>
          <w:rStyle w:val="Emphasis"/>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 xml:space="preserve">required to research, scope, trial, and implement </w:t>
      </w:r>
      <w:r w:rsidRPr="004B250A">
        <w:rPr>
          <w:rStyle w:val="Emphasis"/>
        </w:rPr>
        <w:t xml:space="preserve">a new </w:t>
      </w:r>
      <w:r w:rsidRPr="00BE7D84">
        <w:rPr>
          <w:rStyle w:val="Emphasis"/>
          <w:highlight w:val="yellow"/>
        </w:rPr>
        <w:t>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4B250A">
        <w:rPr>
          <w:rStyle w:val="StyleUnderline"/>
        </w:rPr>
        <w:t xml:space="preserve">commercial </w:t>
      </w:r>
      <w:r w:rsidRPr="00BE7D84">
        <w:rPr>
          <w:rStyle w:val="StyleUnderline"/>
          <w:highlight w:val="yellow"/>
        </w:rPr>
        <w:t xml:space="preserve">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72B077EB" w14:textId="77777777" w:rsidR="001E69D5" w:rsidRPr="0023115E" w:rsidRDefault="001E69D5" w:rsidP="001E69D5">
      <w:pPr>
        <w:rPr>
          <w:b/>
          <w:bCs/>
          <w:u w:val="single"/>
        </w:rPr>
      </w:pPr>
    </w:p>
    <w:p w14:paraId="76F562FC" w14:textId="77777777" w:rsidR="001E69D5" w:rsidRPr="000832CC" w:rsidRDefault="001E69D5" w:rsidP="001E69D5">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3EE35E0D" w14:textId="77777777" w:rsidR="001E69D5" w:rsidRPr="000832CC" w:rsidRDefault="001E69D5" w:rsidP="001E69D5">
      <w:pPr>
        <w:rPr>
          <w:szCs w:val="22"/>
        </w:rPr>
      </w:pPr>
      <w:r w:rsidRPr="000832CC">
        <w:rPr>
          <w:szCs w:val="22"/>
        </w:rPr>
        <w:t>Chris Taylor [journalist], 19 - ("How asteroid mining will save the Earth — and mint trillionaires," Mashable, 2019, accessed 12-13-2021, https://mashable.com/feature/asteroid-mining-space-economy)//ML</w:t>
      </w:r>
    </w:p>
    <w:p w14:paraId="339BDFFB" w14:textId="77777777" w:rsidR="001E69D5" w:rsidRPr="0097088D" w:rsidRDefault="001E69D5" w:rsidP="001E69D5">
      <w:pPr>
        <w:rPr>
          <w:sz w:val="12"/>
          <w:szCs w:val="22"/>
        </w:rPr>
      </w:pPr>
      <w:r w:rsidRPr="000832CC">
        <w:rPr>
          <w:sz w:val="12"/>
          <w:szCs w:val="2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2E1082">
        <w:rPr>
          <w:rStyle w:val="StyleUnderline"/>
        </w:rPr>
        <w:t xml:space="preserve">a service that </w:t>
      </w:r>
      <w:r w:rsidRPr="00D62FC3">
        <w:rPr>
          <w:rStyle w:val="StyleUnderline"/>
          <w:highlight w:val="yellow"/>
        </w:rPr>
        <w:t>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2E1082">
        <w:rPr>
          <w:rStyle w:val="StyleUnderline"/>
        </w:rPr>
        <w:t xml:space="preserve">prices out the estimated </w:t>
      </w:r>
      <w:r w:rsidRPr="00D62FC3">
        <w:rPr>
          <w:rStyle w:val="StyleUnderline"/>
          <w:highlight w:val="yellow"/>
        </w:rPr>
        <w:t>mineral content</w:t>
      </w:r>
      <w:r w:rsidRPr="000832CC">
        <w:rPr>
          <w:rStyle w:val="StyleUnderline"/>
        </w:rPr>
        <w:t xml:space="preserve"> in each one in the current world market</w:t>
      </w:r>
      <w:r w:rsidRPr="002E1082">
        <w:rPr>
          <w:rStyle w:val="StyleUnderline"/>
        </w:rPr>
        <w:t xml:space="preserve">. More than 500 are </w:t>
      </w:r>
      <w:r w:rsidRPr="00D62FC3">
        <w:rPr>
          <w:rStyle w:val="StyleUnderline"/>
          <w:highlight w:val="yellow"/>
        </w:rPr>
        <w:t>listed as “&gt;$100 trillion</w:t>
      </w:r>
      <w:r w:rsidRPr="000832CC">
        <w:rPr>
          <w:rStyle w:val="StyleUnderline"/>
        </w:rPr>
        <w:t xml:space="preserve">.” </w:t>
      </w:r>
      <w:r w:rsidRPr="002E1082">
        <w:rPr>
          <w:rStyle w:val="StyleUnderline"/>
        </w:rPr>
        <w:t>The</w:t>
      </w:r>
      <w:r w:rsidRPr="000832CC">
        <w:rPr>
          <w:rStyle w:val="StyleUnderline"/>
        </w:rPr>
        <w:t xml:space="preserve"> estimated </w:t>
      </w:r>
      <w:r w:rsidRPr="00D62FC3">
        <w:rPr>
          <w:rStyle w:val="StyleUnderline"/>
          <w:highlight w:val="yellow"/>
        </w:rPr>
        <w:t xml:space="preserve">profit on just </w:t>
      </w:r>
      <w:r w:rsidRPr="002E1082">
        <w:rPr>
          <w:rStyle w:val="StyleUnderline"/>
        </w:rPr>
        <w:t xml:space="preserve">the </w:t>
      </w:r>
      <w:r w:rsidRPr="00D62FC3">
        <w:rPr>
          <w:rStyle w:val="StyleUnderline"/>
          <w:highlight w:val="yellow"/>
        </w:rPr>
        <w:t xml:space="preserve">top 10 asteroids </w:t>
      </w:r>
      <w:r w:rsidRPr="002E1082">
        <w:rPr>
          <w:rStyle w:val="StyleUnderline"/>
        </w:rPr>
        <w:t>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szCs w:val="2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szCs w:val="22"/>
        </w:rPr>
        <w:t>source?¶</w:t>
      </w:r>
      <w:proofErr w:type="gramEnd"/>
      <w:r w:rsidRPr="000832CC">
        <w:rPr>
          <w:sz w:val="12"/>
          <w:szCs w:val="22"/>
        </w:rPr>
        <w:t xml:space="preserve"> As a side project</w:t>
      </w:r>
      <w:r w:rsidRPr="000832CC">
        <w:rPr>
          <w:rStyle w:val="StyleUnderline"/>
        </w:rPr>
        <w:t xml:space="preserve">, </w:t>
      </w:r>
      <w:r w:rsidRPr="002E1082">
        <w:rPr>
          <w:rStyle w:val="StyleUnderline"/>
        </w:rPr>
        <w:t xml:space="preserve">space </w:t>
      </w:r>
      <w:r w:rsidRPr="00D62FC3">
        <w:rPr>
          <w:rStyle w:val="StyleUnderline"/>
          <w:highlight w:val="yellow"/>
        </w:rPr>
        <w:t>mining can grab water from the rocks</w:t>
      </w:r>
      <w:r w:rsidRPr="000832CC">
        <w:rPr>
          <w:rStyle w:val="StyleUnderline"/>
        </w:rPr>
        <w:t xml:space="preserve"> and comets — water </w:t>
      </w:r>
      <w:r w:rsidRPr="002E1082">
        <w:rPr>
          <w:rStyle w:val="StyleUnderline"/>
        </w:rPr>
        <w:t xml:space="preserve">which, with a little processing </w:t>
      </w:r>
      <w:r w:rsidRPr="00D62FC3">
        <w:rPr>
          <w:rStyle w:val="StyleUnderline"/>
          <w:highlight w:val="yellow"/>
        </w:rPr>
        <w:t xml:space="preserve">makes </w:t>
      </w:r>
      <w:r w:rsidRPr="002E1082">
        <w:rPr>
          <w:rStyle w:val="StyleUnderline"/>
        </w:rPr>
        <w:t xml:space="preserve">rocket </w:t>
      </w:r>
      <w:r w:rsidRPr="00D62FC3">
        <w:rPr>
          <w:rStyle w:val="StyleUnderline"/>
          <w:highlight w:val="yellow"/>
        </w:rPr>
        <w:t>fuel</w:t>
      </w:r>
      <w:r w:rsidRPr="000832CC">
        <w:rPr>
          <w:rStyle w:val="StyleUnderline"/>
        </w:rPr>
        <w:t xml:space="preserve">. </w:t>
      </w:r>
      <w:r w:rsidRPr="002E1082">
        <w:rPr>
          <w:rStyle w:val="StyleUnderline"/>
        </w:rPr>
        <w:t xml:space="preserve">Which in turn </w:t>
      </w:r>
      <w:r w:rsidRPr="00D62FC3">
        <w:rPr>
          <w:rStyle w:val="StyleUnderline"/>
          <w:highlight w:val="yellow"/>
        </w:rPr>
        <w:t xml:space="preserve">makes even more </w:t>
      </w:r>
      <w:r w:rsidRPr="002E1082">
        <w:rPr>
          <w:rStyle w:val="StyleUnderline"/>
        </w:rPr>
        <w:t xml:space="preserve">currently unimaginable </w:t>
      </w:r>
      <w:r w:rsidRPr="00D62FC3">
        <w:rPr>
          <w:rStyle w:val="StyleUnderline"/>
          <w:highlight w:val="yellow"/>
        </w:rPr>
        <w:t>space operations possible</w:t>
      </w:r>
      <w:r w:rsidRPr="000832CC">
        <w:rPr>
          <w:rStyle w:val="StyleUnderline"/>
        </w:rPr>
        <w:t xml:space="preserve">, </w:t>
      </w:r>
      <w:r w:rsidRPr="00C14378">
        <w:rPr>
          <w:rStyle w:val="StyleUnderline"/>
          <w:highlight w:val="yellow"/>
        </w:rPr>
        <w:t xml:space="preserve">including </w:t>
      </w:r>
      <w:r w:rsidRPr="002E1082">
        <w:rPr>
          <w:rStyle w:val="StyleUnderline"/>
        </w:rPr>
        <w:t>ones that could give the planet</w:t>
      </w:r>
      <w:r w:rsidRPr="00C14378">
        <w:rPr>
          <w:rStyle w:val="StyleUnderline"/>
          <w:highlight w:val="yellow"/>
        </w:rPr>
        <w:t xml:space="preserve">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w:t>
      </w:r>
      <w:proofErr w:type="gramStart"/>
      <w:r w:rsidRPr="000832CC">
        <w:rPr>
          <w:sz w:val="12"/>
          <w:szCs w:val="22"/>
        </w:rPr>
        <w:t>interesting.¶</w:t>
      </w:r>
      <w:proofErr w:type="gramEnd"/>
      <w:r w:rsidRPr="000832CC">
        <w:rPr>
          <w:sz w:val="12"/>
          <w:szCs w:val="2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szCs w:val="22"/>
        </w:rPr>
        <w:t>Vannevar</w:t>
      </w:r>
      <w:proofErr w:type="spellEnd"/>
      <w:r w:rsidRPr="000832CC">
        <w:rPr>
          <w:sz w:val="12"/>
          <w:szCs w:val="22"/>
        </w:rPr>
        <w:t xml:space="preserve"> Bush first proposed </w:t>
      </w:r>
      <w:hyperlink r:id="rId15"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szCs w:val="22"/>
        </w:rPr>
        <w:t>effects.¶</w:t>
      </w:r>
      <w:proofErr w:type="gramEnd"/>
      <w:r w:rsidRPr="000832CC">
        <w:rPr>
          <w:sz w:val="12"/>
          <w:szCs w:val="2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w:t>
      </w:r>
      <w:r w:rsidRPr="000832CC">
        <w:rPr>
          <w:sz w:val="12"/>
          <w:szCs w:val="22"/>
        </w:rPr>
        <w:lastRenderedPageBreak/>
        <w:t>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szCs w:val="22"/>
        </w:rPr>
        <w:t>.)¶</w:t>
      </w:r>
      <w:proofErr w:type="gramEnd"/>
      <w:r w:rsidRPr="000832CC">
        <w:rPr>
          <w:sz w:val="12"/>
          <w:szCs w:val="2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6"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szCs w:val="22"/>
        </w:rPr>
        <w:t>infrastructure.¶</w:t>
      </w:r>
      <w:proofErr w:type="gramEnd"/>
      <w:r w:rsidRPr="000832CC">
        <w:rPr>
          <w:sz w:val="12"/>
          <w:szCs w:val="2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7" w:tgtFrame="_blank" w:history="1">
        <w:r w:rsidRPr="000832CC">
          <w:rPr>
            <w:rStyle w:val="StyleUnderline"/>
            <w:rFonts w:eastAsiaTheme="majorEastAsia"/>
          </w:rPr>
          <w:t>tiny hopping robot rovers</w:t>
        </w:r>
      </w:hyperlink>
      <w:r w:rsidRPr="000832CC">
        <w:rPr>
          <w:rStyle w:val="StyleUnderline"/>
        </w:rPr>
        <w:t xml:space="preserve"> and a </w:t>
      </w:r>
      <w:hyperlink r:id="rId18"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9"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w:t>
      </w:r>
      <w:proofErr w:type="gramStart"/>
      <w:r w:rsidRPr="000832CC">
        <w:rPr>
          <w:sz w:val="12"/>
          <w:szCs w:val="22"/>
        </w:rPr>
        <w:t>time.¶</w:t>
      </w:r>
      <w:proofErr w:type="gramEnd"/>
      <w:r w:rsidRPr="000832CC">
        <w:rPr>
          <w:sz w:val="12"/>
          <w:szCs w:val="2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w:t>
      </w:r>
      <w:r w:rsidRPr="002E1082">
        <w:rPr>
          <w:sz w:val="12"/>
          <w:szCs w:val="22"/>
        </w:rPr>
        <w:t xml:space="preserve">take </w:t>
      </w:r>
      <w:proofErr w:type="gramStart"/>
      <w:r w:rsidRPr="002E1082">
        <w:rPr>
          <w:sz w:val="12"/>
          <w:szCs w:val="22"/>
        </w:rPr>
        <w:t>notice.¶</w:t>
      </w:r>
      <w:proofErr w:type="gramEnd"/>
      <w:r w:rsidRPr="002E1082">
        <w:rPr>
          <w:sz w:val="12"/>
          <w:szCs w:val="22"/>
        </w:rPr>
        <w:t xml:space="preserve"> </w:t>
      </w:r>
      <w:r w:rsidRPr="002E1082">
        <w:rPr>
          <w:rStyle w:val="StyleUnderline"/>
        </w:rPr>
        <w:t>The possibility of private missions to asteroids, with or without a human crew, is almost here. Th</w:t>
      </w:r>
      <w:r w:rsidRPr="002E1082">
        <w:rPr>
          <w:sz w:val="12"/>
          <w:szCs w:val="22"/>
        </w:rPr>
        <w:t>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w:t>
      </w:r>
      <w:r w:rsidRPr="000832CC">
        <w:rPr>
          <w:sz w:val="12"/>
          <w:szCs w:val="22"/>
        </w:rPr>
        <w:t xml:space="preserve"> be mined in </w:t>
      </w:r>
      <w:proofErr w:type="spellStart"/>
      <w:r w:rsidRPr="000832CC">
        <w:rPr>
          <w:sz w:val="12"/>
          <w:szCs w:val="22"/>
        </w:rPr>
        <w:t>Vannevar</w:t>
      </w:r>
      <w:proofErr w:type="spellEnd"/>
      <w:r w:rsidRPr="000832CC">
        <w:rPr>
          <w:sz w:val="12"/>
          <w:szCs w:val="22"/>
        </w:rPr>
        <w:t xml:space="preserve"> Bush’s idea? You’d let the new economy and its benefits play out in the form of a </w:t>
      </w:r>
      <w:proofErr w:type="gramStart"/>
      <w:r w:rsidRPr="000832CC">
        <w:rPr>
          <w:sz w:val="12"/>
          <w:szCs w:val="22"/>
        </w:rPr>
        <w:t>novel.¶</w:t>
      </w:r>
      <w:proofErr w:type="gramEnd"/>
      <w:r w:rsidRPr="000832CC">
        <w:rPr>
          <w:sz w:val="12"/>
          <w:szCs w:val="22"/>
        </w:rPr>
        <w:t xml:space="preserve"> As Hayabusa dropped a bomb on </w:t>
      </w:r>
      <w:proofErr w:type="spellStart"/>
      <w:r w:rsidRPr="000832CC">
        <w:rPr>
          <w:sz w:val="12"/>
          <w:szCs w:val="22"/>
        </w:rPr>
        <w:t>Ryugu</w:t>
      </w:r>
      <w:proofErr w:type="spellEnd"/>
      <w:r w:rsidRPr="000832CC">
        <w:rPr>
          <w:sz w:val="12"/>
          <w:szCs w:val="22"/>
        </w:rPr>
        <w:t xml:space="preserve">, Daniel Suarez was making the exact same asteroid the target of his fiction. Suarez is a tech consultant and developer turned New York Times bestselling author. His novels thus far have been techno-thrillers: his debut, </w:t>
      </w:r>
      <w:hyperlink r:id="rId20"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21" w:tgtFrame="_blank" w:history="1">
        <w:r w:rsidRPr="000832CC">
          <w:rPr>
            <w:rStyle w:val="Hyperlink"/>
            <w:rFonts w:eastAsiaTheme="majorEastAsia"/>
            <w:sz w:val="12"/>
            <w:szCs w:val="22"/>
          </w:rPr>
          <w:t>Delta-v</w:t>
        </w:r>
      </w:hyperlink>
      <w:r w:rsidRPr="000832CC">
        <w:rPr>
          <w:sz w:val="12"/>
          <w:szCs w:val="2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szCs w:val="22"/>
        </w:rPr>
        <w:t>nauts</w:t>
      </w:r>
      <w:proofErr w:type="spellEnd"/>
      <w:r w:rsidRPr="000832CC">
        <w:rPr>
          <w:sz w:val="12"/>
          <w:szCs w:val="2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2"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w:t>
      </w:r>
      <w:proofErr w:type="gramStart"/>
      <w:r w:rsidRPr="000832CC">
        <w:rPr>
          <w:sz w:val="12"/>
          <w:szCs w:val="22"/>
        </w:rPr>
        <w:t>biosphere.¶</w:t>
      </w:r>
      <w:proofErr w:type="gramEnd"/>
      <w:r w:rsidRPr="000832CC">
        <w:rPr>
          <w:sz w:val="12"/>
          <w:szCs w:val="2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3" w:tgtFrame="_blank" w:history="1">
        <w:r w:rsidRPr="00C14378">
          <w:rPr>
            <w:rStyle w:val="StyleUnderline"/>
            <w:highlight w:val="yellow"/>
          </w:rPr>
          <w:t>solar power satellites</w:t>
        </w:r>
      </w:hyperlink>
      <w:r w:rsidRPr="002E1082">
        <w:rPr>
          <w:rStyle w:val="StyleUnderline"/>
        </w:rPr>
        <w:t>.</w:t>
      </w:r>
      <w:r w:rsidRPr="002E1082">
        <w:rPr>
          <w:sz w:val="12"/>
          <w:szCs w:val="22"/>
        </w:rPr>
        <w:t xml:space="preserve"> </w:t>
      </w:r>
      <w:r w:rsidRPr="002E1082">
        <w:rPr>
          <w:rStyle w:val="StyleUnderline"/>
        </w:rPr>
        <w:t>Which</w:t>
      </w:r>
      <w:r w:rsidRPr="002E1082">
        <w:rPr>
          <w:sz w:val="12"/>
          <w:szCs w:val="22"/>
        </w:rPr>
        <w:t xml:space="preserve">, as you </w:t>
      </w:r>
      <w:r w:rsidRPr="002E1082">
        <w:rPr>
          <w:rStyle w:val="StyleUnderline"/>
        </w:rPr>
        <w:t>probably know, is a form of uninterrupted solar power collection that is theoretically more effective, inch for inch, than any solar panels on Earth at high noon, but operating 24/7.</w:t>
      </w:r>
      <w:r w:rsidRPr="002E1082">
        <w:rPr>
          <w:sz w:val="12"/>
          <w:szCs w:val="22"/>
        </w:rPr>
        <w:t xml:space="preserve"> (In space, basically, it’s always double high noon). ¶ </w:t>
      </w:r>
      <w:r w:rsidRPr="002E1082">
        <w:rPr>
          <w:rStyle w:val="StyleUnderline"/>
        </w:rPr>
        <w:t>The power collected is beamed back to large receptors on Earth with</w:t>
      </w:r>
      <w:r w:rsidRPr="000832CC">
        <w:rPr>
          <w:rStyle w:val="StyleUnderline"/>
        </w:rPr>
        <w:t xml:space="preserve">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4"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 xml:space="preserve">We're looking at a 20-year window </w:t>
      </w:r>
      <w:r w:rsidRPr="002E1082">
        <w:rPr>
          <w:rStyle w:val="StyleUnderline"/>
        </w:rPr>
        <w:t>to completely replace human civilization's power infrastructure</w:t>
      </w:r>
      <w:r w:rsidRPr="002E1082">
        <w:rPr>
          <w:sz w:val="12"/>
          <w:szCs w:val="22"/>
        </w:rPr>
        <w:t>,” Suarez told me, citing the report of the In</w:t>
      </w:r>
      <w:r w:rsidRPr="000832CC">
        <w:rPr>
          <w:sz w:val="12"/>
          <w:szCs w:val="22"/>
        </w:rPr>
        <w:t xml:space="preserve">tergovernmental Panel on Climate Change on the coming catastrophe. Solar satellite technology “has existed since the 1970s. </w:t>
      </w:r>
      <w:r w:rsidRPr="000E1C2E">
        <w:rPr>
          <w:rStyle w:val="StyleUnderline"/>
          <w:highlight w:val="yellow"/>
        </w:rPr>
        <w:t xml:space="preserve">What we were missing is </w:t>
      </w:r>
      <w:r w:rsidRPr="002E1082">
        <w:rPr>
          <w:rStyle w:val="StyleUnderline"/>
        </w:rPr>
        <w:t xml:space="preserve">millions of tons of </w:t>
      </w:r>
      <w:r w:rsidRPr="000E1C2E">
        <w:rPr>
          <w:rStyle w:val="StyleUnderline"/>
          <w:highlight w:val="yellow"/>
        </w:rPr>
        <w:t xml:space="preserve">construction materials </w:t>
      </w:r>
      <w:r w:rsidRPr="002E1082">
        <w:rPr>
          <w:rStyle w:val="StyleUnderline"/>
        </w:rPr>
        <w:t>in orbit.</w:t>
      </w:r>
      <w:r w:rsidRPr="000E1C2E">
        <w:rPr>
          <w:rStyle w:val="StyleUnderline"/>
          <w:highlight w:val="yellow"/>
        </w:rPr>
        <w:t xml:space="preserve"> Asteroid mining can place it there</w:t>
      </w:r>
      <w:proofErr w:type="gramStart"/>
      <w:r w:rsidRPr="000832CC">
        <w:rPr>
          <w:rStyle w:val="StyleUnderline"/>
        </w:rPr>
        <w:t>.”¶</w:t>
      </w:r>
      <w:proofErr w:type="gramEnd"/>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szCs w:val="22"/>
        </w:rPr>
        <w:t>grasping,</w:t>
      </w:r>
      <w:proofErr w:type="gramEnd"/>
      <w:r w:rsidRPr="000832CC">
        <w:rPr>
          <w:sz w:val="12"/>
          <w:szCs w:val="2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5"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szCs w:val="2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szCs w:val="22"/>
        </w:rPr>
        <w:t>.”¶</w:t>
      </w:r>
      <w:proofErr w:type="gramEnd"/>
      <w:r w:rsidRPr="000832CC">
        <w:rPr>
          <w:sz w:val="12"/>
          <w:szCs w:val="22"/>
        </w:rPr>
        <w:t xml:space="preserve"> </w:t>
      </w:r>
      <w:r w:rsidRPr="000832CC">
        <w:rPr>
          <w:rStyle w:val="StyleUnderline"/>
        </w:rPr>
        <w:t xml:space="preserve">Which is another way </w:t>
      </w:r>
      <w:r w:rsidRPr="00CF21B1">
        <w:rPr>
          <w:rStyle w:val="StyleUnderline"/>
          <w:highlight w:val="yellow"/>
        </w:rPr>
        <w:t xml:space="preserve">startups </w:t>
      </w:r>
      <w:r w:rsidRPr="002E1082">
        <w:rPr>
          <w:rStyle w:val="StyleUnderline"/>
        </w:rPr>
        <w:t xml:space="preserve">back </w:t>
      </w:r>
      <w:r w:rsidRPr="00CF21B1">
        <w:rPr>
          <w:rStyle w:val="StyleUnderline"/>
          <w:highlight w:val="yellow"/>
        </w:rPr>
        <w:t xml:space="preserve">on Earth will get rich </w:t>
      </w:r>
      <w:r w:rsidRPr="002E1082">
        <w:rPr>
          <w:rStyle w:val="StyleUnderline"/>
        </w:rPr>
        <w:t>in the new economy: designing and building those robots, the nearest thing to selling picks and shovels to prospectors in the space gold rush. Thousands of humans in space at any one time will also require the design and construction of stations that spin to create artificial gravity</w:t>
      </w:r>
      <w:r w:rsidRPr="002E1082">
        <w:rPr>
          <w:sz w:val="12"/>
          <w:szCs w:val="22"/>
        </w:rPr>
        <w:t xml:space="preserve">. Again, this isn’t a great stretch: Using centrifugal force to simulate </w:t>
      </w:r>
      <w:r w:rsidRPr="002E1082">
        <w:rPr>
          <w:sz w:val="12"/>
          <w:szCs w:val="22"/>
        </w:rPr>
        <w:lastRenderedPageBreak/>
        <w:t>gravity in space was first proposed by scientists in the 19th century. NASA has had workable designs for</w:t>
      </w:r>
      <w:r w:rsidRPr="000832CC">
        <w:rPr>
          <w:sz w:val="12"/>
          <w:szCs w:val="22"/>
        </w:rPr>
        <w:t xml:space="preserve"> spinning cislunar habitats called </w:t>
      </w:r>
      <w:hyperlink r:id="rId26"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t>
      </w:r>
      <w:proofErr w:type="gramStart"/>
      <w:r w:rsidRPr="000832CC">
        <w:rPr>
          <w:sz w:val="12"/>
          <w:szCs w:val="22"/>
        </w:rPr>
        <w:t>will.¶</w:t>
      </w:r>
      <w:proofErr w:type="gramEnd"/>
      <w:r w:rsidRPr="000832CC">
        <w:rPr>
          <w:sz w:val="12"/>
          <w:szCs w:val="2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7"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8"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w:t>
      </w:r>
      <w:proofErr w:type="spellStart"/>
      <w:r w:rsidRPr="00CF21B1">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29"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30" w:tgtFrame="_blank" w:history="1">
        <w:r w:rsidRPr="000832CC">
          <w:rPr>
            <w:rStyle w:val="Hyperlink"/>
            <w:rFonts w:eastAsiaTheme="majorEastAsia"/>
            <w:sz w:val="12"/>
            <w:szCs w:val="22"/>
          </w:rPr>
          <w:t>distant planet made entirely of diamond</w:t>
        </w:r>
      </w:hyperlink>
      <w:r w:rsidRPr="000832CC">
        <w:rPr>
          <w:sz w:val="12"/>
          <w:szCs w:val="2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szCs w:val="22"/>
        </w:rPr>
        <w:t>shoes.¶</w:t>
      </w:r>
      <w:proofErr w:type="gramEnd"/>
      <w:r w:rsidRPr="000832CC">
        <w:rPr>
          <w:sz w:val="12"/>
          <w:szCs w:val="22"/>
        </w:rPr>
        <w:t xml:space="preserve"> For investors and entrepreneurs, there is the thrill of racing to be the first member of the four-comma club. (</w:t>
      </w:r>
      <w:hyperlink r:id="rId31"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szCs w:val="22"/>
        </w:rPr>
        <w:t>wealth.¶</w:t>
      </w:r>
      <w:proofErr w:type="gramEnd"/>
      <w:r w:rsidRPr="000832CC">
        <w:rPr>
          <w:sz w:val="12"/>
          <w:szCs w:val="2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szCs w:val="22"/>
        </w:rPr>
        <w:t>moguls.¶</w:t>
      </w:r>
      <w:proofErr w:type="gramEnd"/>
      <w:r w:rsidRPr="000832CC">
        <w:rPr>
          <w:sz w:val="12"/>
          <w:szCs w:val="2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w:t>
      </w:r>
      <w:proofErr w:type="gramStart"/>
      <w:r w:rsidRPr="000832CC">
        <w:rPr>
          <w:sz w:val="12"/>
          <w:szCs w:val="22"/>
        </w:rPr>
        <w:t>damn</w:t>
      </w:r>
      <w:proofErr w:type="gramEnd"/>
      <w:r w:rsidRPr="000832CC">
        <w:rPr>
          <w:sz w:val="12"/>
          <w:szCs w:val="22"/>
        </w:rPr>
        <w:t xml:space="preserve">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szCs w:val="22"/>
        </w:rPr>
        <w:t>space.¶</w:t>
      </w:r>
      <w:proofErr w:type="gramEnd"/>
      <w:r w:rsidRPr="000832CC">
        <w:rPr>
          <w:sz w:val="12"/>
          <w:szCs w:val="2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32"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szCs w:val="22"/>
        </w:rPr>
        <w:t>.)¶</w:t>
      </w:r>
      <w:proofErr w:type="gramEnd"/>
      <w:r w:rsidRPr="000832CC">
        <w:rPr>
          <w:sz w:val="12"/>
          <w:szCs w:val="2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7DEC700E" w14:textId="77777777" w:rsidR="001E69D5" w:rsidRPr="00405D88" w:rsidRDefault="001E69D5" w:rsidP="001E69D5">
      <w:pPr>
        <w:rPr>
          <w:sz w:val="16"/>
        </w:rPr>
      </w:pPr>
      <w:r w:rsidRPr="00405D88">
        <w:rPr>
          <w:sz w:val="16"/>
        </w:rPr>
        <w:t>.”</w:t>
      </w:r>
    </w:p>
    <w:p w14:paraId="7293BB0D" w14:textId="77777777" w:rsidR="001E69D5" w:rsidRPr="00287B2B" w:rsidRDefault="001E69D5" w:rsidP="001E69D5">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287BC634" w14:textId="77777777" w:rsidR="001E69D5" w:rsidRPr="00287B2B" w:rsidRDefault="001E69D5" w:rsidP="001E69D5">
      <w:r w:rsidRPr="00287B2B">
        <w:t xml:space="preserve">Wesley Hudson ’19, news reporter for Express, “Asteroid alert: NASA warning as </w:t>
      </w:r>
      <w:proofErr w:type="spellStart"/>
      <w:r w:rsidRPr="00287B2B">
        <w:t>kilometre</w:t>
      </w:r>
      <w:proofErr w:type="spellEnd"/>
      <w:r w:rsidRPr="00287B2B">
        <w:t xml:space="preserve"> long space rock set to skim Earth at 25,000mph”, 8/28/19, Express, https://www.express.co.uk/news/science/1170826/asteroid-news-NASA-latest-space-rock-asteroid-1998-HL1-earth-danger-apocalypse</w:t>
      </w:r>
    </w:p>
    <w:p w14:paraId="2F6F82B2" w14:textId="77777777" w:rsidR="001E69D5" w:rsidRPr="00A53D9B" w:rsidRDefault="001E69D5" w:rsidP="001E69D5">
      <w:r w:rsidRPr="003B0EEE">
        <w:rPr>
          <w:rStyle w:val="StyleUnderline"/>
          <w:highlight w:val="cyan"/>
        </w:rPr>
        <w:t>AN ASTEROID</w:t>
      </w:r>
      <w:r w:rsidRPr="00F75C0E">
        <w:rPr>
          <w:rStyle w:val="StyleUnderline"/>
        </w:rPr>
        <w:t xml:space="preserve"> almost a </w:t>
      </w:r>
      <w:proofErr w:type="spellStart"/>
      <w:r w:rsidRPr="00F75C0E">
        <w:rPr>
          <w:rStyle w:val="StyleUnderline"/>
        </w:rPr>
        <w:t>kilometre</w:t>
      </w:r>
      <w:proofErr w:type="spellEnd"/>
      <w:r w:rsidRPr="00F75C0E">
        <w:rPr>
          <w:rStyle w:val="StyleUnderline"/>
        </w:rPr>
        <w:t xml:space="preserv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w:t>
      </w:r>
      <w:proofErr w:type="spellStart"/>
      <w:r>
        <w:t>it’s</w:t>
      </w:r>
      <w:proofErr w:type="spellEnd"/>
      <w:r>
        <w:t xml:space="preserve"> smallest, 1998 HL1 is still bigger than The Shard. Since it was discovered, 1998 HL1 has been seen up to 408 times. An NEO is an asteroid or comet which is on an orbital path intersecting that of the </w:t>
      </w:r>
      <w:r>
        <w:lastRenderedPageBreak/>
        <w:t xml:space="preserve">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most commonly accepted point of impact, with the responsible body thought to be around 10km in diameter. A car-sized asteroid is estimated to hit the Earth </w:t>
      </w:r>
      <w:r w:rsidRPr="002E1082">
        <w:t xml:space="preserve">roughly once a year. The majority of asteroids on track for the planet are usually burnt up as they enter the Earth's atmosphere. </w:t>
      </w:r>
      <w:r w:rsidRPr="002E1082">
        <w:rPr>
          <w:rStyle w:val="StyleUnderline"/>
          <w:bCs/>
        </w:rPr>
        <w:t>NASA administrator</w:t>
      </w:r>
      <w:r w:rsidRPr="002E1082">
        <w:t xml:space="preserve"> Jim </w:t>
      </w:r>
      <w:proofErr w:type="spellStart"/>
      <w:r w:rsidRPr="002E1082">
        <w:rPr>
          <w:rStyle w:val="StyleUnderline"/>
          <w:bCs/>
        </w:rPr>
        <w:t>Bridenstine</w:t>
      </w:r>
      <w:proofErr w:type="spellEnd"/>
      <w:r w:rsidRPr="002E1082">
        <w:rPr>
          <w:rStyle w:val="StyleUnderline"/>
          <w:bCs/>
        </w:rPr>
        <w:t xml:space="preserve"> has previously warned a potential asteroid</w:t>
      </w:r>
      <w:r w:rsidRPr="00F75C0E">
        <w:rPr>
          <w:rStyle w:val="StyleUnderline"/>
          <w:bCs/>
        </w:rPr>
        <w:t xml:space="preserve"> </w:t>
      </w:r>
      <w:r w:rsidRPr="003B0EEE">
        <w:rPr>
          <w:rStyle w:val="StyleUnderline"/>
          <w:bCs/>
          <w:highlight w:val="cyan"/>
        </w:rPr>
        <w:t xml:space="preserve">collision is </w:t>
      </w:r>
      <w:r w:rsidRPr="002E1082">
        <w:rPr>
          <w:rStyle w:val="Emphasis"/>
        </w:rPr>
        <w:t xml:space="preserve">more </w:t>
      </w:r>
      <w:r w:rsidRPr="003B0EEE">
        <w:rPr>
          <w:rStyle w:val="Emphasis"/>
          <w:highlight w:val="cyan"/>
        </w:rPr>
        <w:t>likely</w:t>
      </w:r>
      <w:r w:rsidRPr="003B0EEE">
        <w:rPr>
          <w:rStyle w:val="StyleUnderline"/>
          <w:bCs/>
          <w:highlight w:val="cyan"/>
        </w:rPr>
        <w:t xml:space="preserve"> </w:t>
      </w:r>
      <w:proofErr w:type="spellStart"/>
      <w:proofErr w:type="gramStart"/>
      <w:r w:rsidRPr="002E1082">
        <w:rPr>
          <w:rStyle w:val="StyleUnderline"/>
          <w:bCs/>
        </w:rPr>
        <w:t>then</w:t>
      </w:r>
      <w:proofErr w:type="spellEnd"/>
      <w:proofErr w:type="gramEnd"/>
      <w:r w:rsidRPr="002E1082">
        <w:rPr>
          <w:rStyle w:val="StyleUnderline"/>
          <w:bCs/>
        </w:rPr>
        <w:t xml:space="preserve"> people </w:t>
      </w:r>
      <w:proofErr w:type="spellStart"/>
      <w:r w:rsidRPr="002E1082">
        <w:rPr>
          <w:rStyle w:val="StyleUnderline"/>
          <w:bCs/>
        </w:rPr>
        <w:t>realise</w:t>
      </w:r>
      <w:proofErr w:type="spellEnd"/>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2E1082">
        <w:rPr>
          <w:rStyle w:val="StyleUnderline"/>
          <w:bCs/>
        </w:rPr>
        <w:t>this is not about Hollywood, it's not about</w:t>
      </w:r>
      <w:r w:rsidRPr="00F75C0E">
        <w:rPr>
          <w:rStyle w:val="StyleUnderline"/>
          <w:bCs/>
        </w:rPr>
        <w:t xml:space="preserve">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xml:space="preserve">. </w:t>
      </w:r>
      <w:proofErr w:type="spellStart"/>
      <w:r>
        <w:t>Mr</w:t>
      </w:r>
      <w:proofErr w:type="spellEnd"/>
      <w:r>
        <w:t xml:space="preserve">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 xml:space="preserve">have no </w:t>
      </w:r>
      <w:proofErr w:type="spellStart"/>
      <w:r w:rsidRPr="003B0EEE">
        <w:rPr>
          <w:rStyle w:val="Emphasis"/>
          <w:highlight w:val="cyan"/>
        </w:rPr>
        <w:t>defence</w:t>
      </w:r>
      <w:proofErr w:type="spellEnd"/>
      <w:r w:rsidRPr="00F75C0E">
        <w:t>.”</w:t>
      </w:r>
    </w:p>
    <w:p w14:paraId="63F5BD48" w14:textId="00A23D1B" w:rsidR="001E69D5" w:rsidRPr="00F601E6" w:rsidRDefault="001E69D5" w:rsidP="001E69D5">
      <w:pPr>
        <w:pStyle w:val="Heading2"/>
      </w:pPr>
      <w:r>
        <w:lastRenderedPageBreak/>
        <w:t>Case</w:t>
      </w:r>
      <w:r w:rsidR="001277FD">
        <w:t xml:space="preserve"> 3:30</w:t>
      </w:r>
    </w:p>
    <w:p w14:paraId="1E01BD2B" w14:textId="082D0D14" w:rsidR="001E69D5" w:rsidRDefault="001E69D5" w:rsidP="001E69D5">
      <w:pPr>
        <w:pStyle w:val="Heading3"/>
      </w:pPr>
      <w:r>
        <w:lastRenderedPageBreak/>
        <w:t>Debris</w:t>
      </w:r>
    </w:p>
    <w:p w14:paraId="43C2D032" w14:textId="3CF72DFB" w:rsidR="001E69D5" w:rsidRPr="001429B5" w:rsidRDefault="001E69D5" w:rsidP="001E69D5">
      <w:pPr>
        <w:pStyle w:val="Heading4"/>
        <w:numPr>
          <w:ilvl w:val="0"/>
          <w:numId w:val="15"/>
        </w:numPr>
        <w:rPr>
          <w:rFonts w:cs="Calibri"/>
        </w:rPr>
      </w:pPr>
      <w:r w:rsidRPr="001429B5">
        <w:rPr>
          <w:rFonts w:cs="Calibri"/>
        </w:rPr>
        <w:t xml:space="preserve">NASA’s own study proves that public sector can’t clean up the orbit and is not slowing launch nearly enough. </w:t>
      </w:r>
      <w:r>
        <w:rPr>
          <w:rFonts w:cs="Calibri"/>
        </w:rPr>
        <w:t>Private c</w:t>
      </w:r>
      <w:r w:rsidRPr="001429B5">
        <w:rPr>
          <w:rFonts w:cs="Calibri"/>
        </w:rPr>
        <w:t>leanup is NECCISSARY to solve.</w:t>
      </w:r>
    </w:p>
    <w:p w14:paraId="23B9E323" w14:textId="77777777" w:rsidR="001E69D5" w:rsidRPr="001429B5" w:rsidRDefault="001E69D5" w:rsidP="001E69D5">
      <w:r w:rsidRPr="001429B5">
        <w:rPr>
          <w:b/>
          <w:bCs/>
          <w:sz w:val="26"/>
          <w:szCs w:val="26"/>
        </w:rPr>
        <w:t>NASA</w:t>
      </w:r>
      <w:r w:rsidRPr="001429B5">
        <w:t xml:space="preserve"> Office of Inspector General</w:t>
      </w:r>
      <w:r w:rsidRPr="001429B5">
        <w:rPr>
          <w:b/>
          <w:bCs/>
          <w:sz w:val="26"/>
          <w:szCs w:val="26"/>
        </w:rPr>
        <w:t>, 21</w:t>
      </w:r>
      <w:r w:rsidRPr="001429B5">
        <w:t xml:space="preserve"> - ("NASA’S EFFORTS TO MITIGATE THE RISKS POSED BY ORBITAL DEBRIS," Nasa office of audits Jan 27, 2021, 1-2- https://oig.nasa.gov/docs/IG-21-011.pdf/)//AW</w:t>
      </w:r>
    </w:p>
    <w:p w14:paraId="2D4B6871" w14:textId="77777777" w:rsidR="001E69D5" w:rsidRDefault="001E69D5" w:rsidP="001E69D5">
      <w:pPr>
        <w:spacing w:after="0" w:line="240" w:lineRule="auto"/>
        <w:rPr>
          <w:rFonts w:eastAsia="Times New Roman"/>
          <w:sz w:val="12"/>
          <w:szCs w:val="22"/>
        </w:rPr>
      </w:pPr>
      <w:r w:rsidRPr="00585CE6">
        <w:rPr>
          <w:rFonts w:eastAsia="Times New Roman"/>
          <w:sz w:val="12"/>
          <w:szCs w:val="22"/>
        </w:rPr>
        <w:t xml:space="preserve">Given the rapid increase of space activity worldwide and the current state of orbital debris in LEO, international space agencies and </w:t>
      </w:r>
      <w:r w:rsidRPr="00585CE6">
        <w:rPr>
          <w:rFonts w:eastAsia="Times New Roman"/>
          <w:szCs w:val="22"/>
          <w:u w:val="single"/>
        </w:rPr>
        <w:t xml:space="preserve">the scientific community agree that </w:t>
      </w:r>
      <w:r w:rsidRPr="00585CE6">
        <w:rPr>
          <w:rFonts w:eastAsia="Times New Roman"/>
          <w:szCs w:val="22"/>
          <w:highlight w:val="yellow"/>
          <w:u w:val="single"/>
        </w:rPr>
        <w:t>mitigation-</w:t>
      </w:r>
      <w:r w:rsidRPr="004B250A">
        <w:rPr>
          <w:rFonts w:eastAsia="Times New Roman"/>
          <w:szCs w:val="22"/>
          <w:u w:val="single"/>
        </w:rPr>
        <w:t>only</w:t>
      </w:r>
      <w:r w:rsidRPr="00585CE6">
        <w:rPr>
          <w:rFonts w:eastAsia="Times New Roman"/>
          <w:sz w:val="12"/>
          <w:szCs w:val="22"/>
        </w:rPr>
        <w:t xml:space="preserve"> activities </w:t>
      </w:r>
      <w:r w:rsidRPr="00585CE6">
        <w:rPr>
          <w:rFonts w:eastAsia="Times New Roman"/>
          <w:szCs w:val="22"/>
          <w:highlight w:val="yellow"/>
          <w:u w:val="single"/>
        </w:rPr>
        <w:t>focused</w:t>
      </w:r>
      <w:r w:rsidRPr="00585CE6">
        <w:rPr>
          <w:rFonts w:eastAsia="Times New Roman"/>
          <w:sz w:val="12"/>
          <w:szCs w:val="22"/>
        </w:rPr>
        <w:t xml:space="preserve"> solely </w:t>
      </w:r>
      <w:r w:rsidRPr="00585CE6">
        <w:rPr>
          <w:rFonts w:eastAsia="Times New Roman"/>
          <w:szCs w:val="22"/>
          <w:highlight w:val="yellow"/>
          <w:u w:val="single"/>
        </w:rPr>
        <w:t xml:space="preserve">on prevention are not sufficient </w:t>
      </w:r>
      <w:r w:rsidRPr="004B250A">
        <w:rPr>
          <w:rFonts w:eastAsia="Times New Roman"/>
          <w:szCs w:val="22"/>
          <w:u w:val="single"/>
        </w:rPr>
        <w:t>to stabilize the orbital debris environment.</w:t>
      </w:r>
      <w:r w:rsidRPr="004B250A">
        <w:rPr>
          <w:rFonts w:eastAsia="Times New Roman"/>
          <w:sz w:val="12"/>
          <w:szCs w:val="22"/>
        </w:rPr>
        <w:t xml:space="preserve"> Rather, </w:t>
      </w:r>
      <w:r w:rsidRPr="004B250A">
        <w:rPr>
          <w:rFonts w:eastAsia="Times New Roman"/>
          <w:szCs w:val="22"/>
          <w:u w:val="single"/>
        </w:rPr>
        <w:t>to</w:t>
      </w:r>
      <w:r w:rsidRPr="00585CE6">
        <w:rPr>
          <w:rFonts w:eastAsia="Times New Roman"/>
          <w:szCs w:val="22"/>
          <w:u w:val="single"/>
        </w:rPr>
        <w:t xml:space="preserve"> effectively address the orbital debris issue,</w:t>
      </w:r>
      <w:r w:rsidRPr="00585CE6">
        <w:rPr>
          <w:rFonts w:eastAsia="Times New Roman"/>
          <w:sz w:val="12"/>
          <w:szCs w:val="22"/>
        </w:rPr>
        <w:t xml:space="preserve"> global mitigation </w:t>
      </w:r>
      <w:r w:rsidRPr="004B250A">
        <w:rPr>
          <w:rFonts w:eastAsia="Times New Roman"/>
          <w:sz w:val="12"/>
          <w:szCs w:val="22"/>
        </w:rPr>
        <w:t xml:space="preserve">and </w:t>
      </w:r>
      <w:r w:rsidRPr="004B250A">
        <w:rPr>
          <w:rFonts w:eastAsia="Times New Roman"/>
          <w:szCs w:val="22"/>
          <w:u w:val="single"/>
        </w:rPr>
        <w:t>strategic remediation efforts are necessary.</w:t>
      </w:r>
      <w:r w:rsidRPr="004B250A">
        <w:rPr>
          <w:rFonts w:eastAsia="Times New Roman"/>
          <w:sz w:val="12"/>
          <w:szCs w:val="22"/>
        </w:rPr>
        <w:t xml:space="preserve"> Multiple studies have found that </w:t>
      </w:r>
      <w:r w:rsidRPr="004B250A">
        <w:rPr>
          <w:rFonts w:eastAsia="Times New Roman"/>
          <w:szCs w:val="22"/>
          <w:u w:val="single"/>
        </w:rPr>
        <w:t>the growth of debris</w:t>
      </w:r>
      <w:r w:rsidRPr="004B250A">
        <w:rPr>
          <w:rFonts w:eastAsia="Times New Roman"/>
          <w:sz w:val="12"/>
          <w:szCs w:val="22"/>
        </w:rPr>
        <w:t xml:space="preserve"> in LEO </w:t>
      </w:r>
      <w:r w:rsidRPr="004B250A">
        <w:rPr>
          <w:rFonts w:eastAsia="Times New Roman"/>
          <w:szCs w:val="22"/>
          <w:u w:val="single"/>
        </w:rPr>
        <w:t>can be slowed by ensuring that at least 90 percent of all spacecraft are removed from orbit within 25 years</w:t>
      </w:r>
      <w:r w:rsidRPr="004B250A">
        <w:rPr>
          <w:rFonts w:eastAsia="Times New Roman"/>
          <w:sz w:val="12"/>
          <w:szCs w:val="22"/>
        </w:rPr>
        <w:t xml:space="preserve"> of the end of their mission, </w:t>
      </w:r>
      <w:r w:rsidRPr="004B250A">
        <w:rPr>
          <w:rFonts w:eastAsia="Times New Roman"/>
          <w:szCs w:val="22"/>
          <w:u w:val="single"/>
        </w:rPr>
        <w:t>and at least five defunct spacecraft</w:t>
      </w:r>
      <w:r w:rsidRPr="004B250A">
        <w:rPr>
          <w:rFonts w:eastAsia="Times New Roman"/>
          <w:sz w:val="12"/>
          <w:szCs w:val="22"/>
        </w:rPr>
        <w:t xml:space="preserve"> (that will not deorbit on their own) </w:t>
      </w:r>
      <w:r w:rsidRPr="004B250A">
        <w:rPr>
          <w:rFonts w:eastAsia="Times New Roman"/>
          <w:szCs w:val="22"/>
          <w:u w:val="single"/>
        </w:rPr>
        <w:t>are actively removed from orbit every year.</w:t>
      </w:r>
      <w:r w:rsidRPr="004B250A">
        <w:rPr>
          <w:rFonts w:eastAsia="Times New Roman"/>
          <w:sz w:val="12"/>
          <w:szCs w:val="22"/>
        </w:rPr>
        <w:t xml:space="preserve"> NASA’s consistent position is that preventin</w:t>
      </w:r>
      <w:r w:rsidRPr="00585CE6">
        <w:rPr>
          <w:rFonts w:eastAsia="Times New Roman"/>
          <w:sz w:val="12"/>
          <w:szCs w:val="22"/>
        </w:rPr>
        <w:t xml:space="preserve">g future debris will have greater impact on mitigating orbital debris risks than pursuing development of costly remediation technologies. Although NASA’s compliance rate for end-of-mission disposal within 25 years stands at approximately 96 percent over the last decade, </w:t>
      </w:r>
      <w:r w:rsidRPr="00585CE6">
        <w:rPr>
          <w:rFonts w:eastAsia="Times New Roman"/>
          <w:szCs w:val="22"/>
          <w:u w:val="single"/>
        </w:rPr>
        <w:t xml:space="preserve">the </w:t>
      </w:r>
      <w:r w:rsidRPr="00585CE6">
        <w:rPr>
          <w:rFonts w:eastAsia="Times New Roman"/>
          <w:szCs w:val="22"/>
          <w:highlight w:val="yellow"/>
          <w:u w:val="single"/>
        </w:rPr>
        <w:t>global</w:t>
      </w:r>
      <w:r w:rsidRPr="00585CE6">
        <w:rPr>
          <w:rFonts w:eastAsia="Times New Roman"/>
          <w:szCs w:val="22"/>
          <w:u w:val="single"/>
        </w:rPr>
        <w:t xml:space="preserve"> </w:t>
      </w:r>
      <w:r w:rsidRPr="00585CE6">
        <w:rPr>
          <w:rFonts w:eastAsia="Times New Roman"/>
          <w:szCs w:val="22"/>
          <w:highlight w:val="yellow"/>
          <w:u w:val="single"/>
        </w:rPr>
        <w:t>compliance rate has only averaged between 20 to 30 percent</w:t>
      </w:r>
      <w:r w:rsidRPr="00585CE6">
        <w:rPr>
          <w:rFonts w:eastAsia="Times New Roman"/>
          <w:sz w:val="12"/>
          <w:szCs w:val="22"/>
        </w:rPr>
        <w:t>—</w:t>
      </w:r>
      <w:r w:rsidRPr="00585CE6">
        <w:rPr>
          <w:rFonts w:eastAsia="Times New Roman"/>
          <w:szCs w:val="22"/>
          <w:u w:val="single"/>
        </w:rPr>
        <w:t xml:space="preserve">much lower than the 90 percent required to slow the rate </w:t>
      </w:r>
      <w:r w:rsidRPr="00585CE6">
        <w:rPr>
          <w:rFonts w:eastAsia="Times New Roman"/>
          <w:sz w:val="12"/>
          <w:szCs w:val="22"/>
        </w:rPr>
        <w:t xml:space="preserve">at which debris is generated in LEO. Despite presidential and congressional directives to NASA over the past decade to develop active debris removal technologies, the Agency has made little to no progress on such efforts. Moreover, debris removal technologies from international agencies and commercial entities are in the early stages of development and testing. We found that </w:t>
      </w:r>
      <w:r w:rsidRPr="00585CE6">
        <w:rPr>
          <w:rFonts w:eastAsia="Times New Roman"/>
          <w:szCs w:val="22"/>
          <w:highlight w:val="yellow"/>
          <w:u w:val="single"/>
        </w:rPr>
        <w:t>NASA</w:t>
      </w:r>
      <w:r w:rsidRPr="00585CE6">
        <w:rPr>
          <w:rFonts w:eastAsia="Times New Roman"/>
          <w:szCs w:val="22"/>
          <w:u w:val="single"/>
        </w:rPr>
        <w:t xml:space="preserve"> </w:t>
      </w:r>
      <w:r w:rsidRPr="00585CE6">
        <w:rPr>
          <w:rFonts w:eastAsia="Times New Roman"/>
          <w:szCs w:val="22"/>
          <w:highlight w:val="yellow"/>
          <w:u w:val="single"/>
        </w:rPr>
        <w:t>models of the orbital debris environment lack sufficient data</w:t>
      </w:r>
      <w:r w:rsidRPr="00585CE6">
        <w:rPr>
          <w:rFonts w:eastAsia="Times New Roman"/>
          <w:sz w:val="12"/>
          <w:szCs w:val="22"/>
        </w:rPr>
        <w:t xml:space="preserve">, putting the Agency at risk of </w:t>
      </w:r>
      <w:proofErr w:type="spellStart"/>
      <w:r w:rsidRPr="00585CE6">
        <w:rPr>
          <w:rFonts w:eastAsia="Times New Roman"/>
          <w:sz w:val="12"/>
          <w:szCs w:val="22"/>
        </w:rPr>
        <w:t>underor</w:t>
      </w:r>
      <w:proofErr w:type="spellEnd"/>
      <w:r w:rsidRPr="00585CE6">
        <w:rPr>
          <w:rFonts w:eastAsia="Times New Roman"/>
          <w:sz w:val="12"/>
          <w:szCs w:val="22"/>
        </w:rPr>
        <w:t xml:space="preserve"> over-protecting spacecraft from debris. For objects larger than 3 mm, ODPO’s data is limited by the decreasing amount of time available on the three radars it uses to detect and statistically estimate debris due to funding, inoperable equipment, and competing priorities from multiple users. ODPO has also been unsuccessful in securing a source of measurement data on debris 3 mm and smaller in the 400 to 1,000 km range of LEO with failed missions and others canceled due to a lack of funding, a shortcoming particularly concerning because millimeter-sized orbital debris represents the highest penetration risk to most missions operating in LEO. In addition, </w:t>
      </w:r>
      <w:r w:rsidRPr="00585CE6">
        <w:rPr>
          <w:rFonts w:eastAsia="Times New Roman"/>
          <w:szCs w:val="22"/>
          <w:highlight w:val="yellow"/>
          <w:u w:val="single"/>
        </w:rPr>
        <w:t>NASA does not have the ability to track debris smaller than 10 cm</w:t>
      </w:r>
      <w:r w:rsidRPr="00585CE6">
        <w:rPr>
          <w:rFonts w:eastAsia="Times New Roman"/>
          <w:sz w:val="12"/>
          <w:szCs w:val="22"/>
        </w:rPr>
        <w:t xml:space="preserve"> in the range of LEO where the International Space Station resides and plans to rely on DOD’s Space Fence to track such debris. However, this ground-based radar system has not yet reached full operational capability, leaving the Station’s critical elements vulnerable to damage from this size debris. Finally, NASA evaluates ODARs and EOMPs to ensure programs and projects are complying with Agency orbital debris requirements, such as limiting the generation of debris and disposing of spacecraft safely. While the Agency has made improvements to this evaluation process, we found that ODARs and EOMPs were not consistently submitted to the Office of Safety and Mission Assurance in a timely manner (with some submitted nearly a year late), and the process used to route the reports for approval was laborious. Delays in providing the documentation for review could result in a missed opportunity for alternative or low-cost fixes to address mitigation issues.</w:t>
      </w:r>
    </w:p>
    <w:p w14:paraId="40F28FC4" w14:textId="77777777" w:rsidR="001E69D5" w:rsidRDefault="001E69D5" w:rsidP="001E69D5">
      <w:pPr>
        <w:spacing w:after="0" w:line="240" w:lineRule="auto"/>
        <w:rPr>
          <w:rFonts w:eastAsia="Times New Roman"/>
          <w:sz w:val="12"/>
          <w:szCs w:val="22"/>
        </w:rPr>
      </w:pPr>
    </w:p>
    <w:p w14:paraId="34822E71" w14:textId="5CDC0BF4" w:rsidR="001E69D5" w:rsidRDefault="001E69D5" w:rsidP="001E69D5">
      <w:pPr>
        <w:pStyle w:val="Heading4"/>
        <w:numPr>
          <w:ilvl w:val="0"/>
          <w:numId w:val="15"/>
        </w:numPr>
      </w:pPr>
      <w:r>
        <w:t>Doesn’t solve debris- governments are responsible for 38% of all operational satellites but an even higher percentage of junk.</w:t>
      </w:r>
    </w:p>
    <w:p w14:paraId="013C6F89" w14:textId="77777777" w:rsidR="001E69D5" w:rsidRDefault="001E69D5" w:rsidP="001E69D5">
      <w:r>
        <w:rPr>
          <w:b/>
          <w:bCs/>
          <w:sz w:val="26"/>
          <w:szCs w:val="26"/>
        </w:rPr>
        <w:t>We’ll insert this chart from here. Wood 20</w:t>
      </w:r>
      <w:r w:rsidRPr="00390996">
        <w:t xml:space="preserve">- ("Visualizing All of Earth's Satellites: Who Owns Our </w:t>
      </w:r>
      <w:proofErr w:type="gramStart"/>
      <w:r w:rsidRPr="00390996">
        <w:t>Orbit?,</w:t>
      </w:r>
      <w:proofErr w:type="gramEnd"/>
      <w:r w:rsidRPr="00390996">
        <w:t xml:space="preserve">" </w:t>
      </w:r>
      <w:r>
        <w:t xml:space="preserve">Therese Wood, </w:t>
      </w:r>
      <w:r w:rsidRPr="00390996">
        <w:t>Visual Capitalist,</w:t>
      </w:r>
      <w:r>
        <w:t xml:space="preserve"> Oct 20 2020</w:t>
      </w:r>
      <w:r w:rsidRPr="00390996">
        <w:t>, 1-20-2022https://www.visualcapitalist.com/visualizing-all-of-earths-satellites/)//AW</w:t>
      </w:r>
    </w:p>
    <w:p w14:paraId="068F7D04" w14:textId="77777777" w:rsidR="001E69D5" w:rsidRDefault="001E69D5" w:rsidP="001E69D5">
      <w:r>
        <w:rPr>
          <w:noProof/>
        </w:rPr>
        <w:drawing>
          <wp:inline distT="0" distB="0" distL="0" distR="0" wp14:anchorId="613CB425" wp14:editId="70D7E1C8">
            <wp:extent cx="5816600" cy="2014254"/>
            <wp:effectExtent l="0" t="0" r="0" b="508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33"/>
                    <a:stretch>
                      <a:fillRect/>
                    </a:stretch>
                  </pic:blipFill>
                  <pic:spPr>
                    <a:xfrm>
                      <a:off x="0" y="0"/>
                      <a:ext cx="5828030" cy="2018212"/>
                    </a:xfrm>
                    <a:prstGeom prst="rect">
                      <a:avLst/>
                    </a:prstGeom>
                  </pic:spPr>
                </pic:pic>
              </a:graphicData>
            </a:graphic>
          </wp:inline>
        </w:drawing>
      </w:r>
    </w:p>
    <w:p w14:paraId="49BBB64E" w14:textId="77777777" w:rsidR="001E69D5" w:rsidRPr="00390996" w:rsidRDefault="001E69D5" w:rsidP="001E69D5"/>
    <w:p w14:paraId="414DA7FC" w14:textId="77777777" w:rsidR="001E69D5" w:rsidRPr="007E74ED" w:rsidRDefault="001E69D5" w:rsidP="001E69D5">
      <w:pPr>
        <w:spacing w:after="0" w:line="240" w:lineRule="auto"/>
        <w:rPr>
          <w:rFonts w:eastAsia="Times New Roman"/>
          <w:sz w:val="12"/>
          <w:szCs w:val="22"/>
        </w:rPr>
      </w:pPr>
    </w:p>
    <w:p w14:paraId="0AB253C7" w14:textId="5C597801" w:rsidR="004B250A" w:rsidRDefault="004B250A" w:rsidP="001E69D5">
      <w:pPr>
        <w:pStyle w:val="ListParagraph"/>
        <w:keepNext/>
        <w:keepLines/>
        <w:numPr>
          <w:ilvl w:val="0"/>
          <w:numId w:val="15"/>
        </w:numPr>
        <w:spacing w:before="200"/>
        <w:outlineLvl w:val="3"/>
        <w:rPr>
          <w:rFonts w:eastAsia="Malgun Gothic"/>
          <w:b/>
          <w:iCs/>
          <w:sz w:val="26"/>
        </w:rPr>
      </w:pPr>
      <w:r>
        <w:rPr>
          <w:rFonts w:eastAsia="Malgun Gothic"/>
          <w:b/>
          <w:iCs/>
          <w:sz w:val="26"/>
        </w:rPr>
        <w:t>Consent solves- no impact to this advantage</w:t>
      </w:r>
    </w:p>
    <w:p w14:paraId="30F647D2" w14:textId="2A6BF568" w:rsidR="001E69D5" w:rsidRPr="001E69D5" w:rsidRDefault="001E69D5" w:rsidP="001E69D5">
      <w:pPr>
        <w:pStyle w:val="ListParagraph"/>
        <w:keepNext/>
        <w:keepLines/>
        <w:numPr>
          <w:ilvl w:val="0"/>
          <w:numId w:val="15"/>
        </w:numPr>
        <w:spacing w:before="200"/>
        <w:outlineLvl w:val="3"/>
        <w:rPr>
          <w:rFonts w:eastAsia="Malgun Gothic"/>
          <w:b/>
          <w:iCs/>
          <w:sz w:val="26"/>
        </w:rPr>
      </w:pPr>
      <w:r w:rsidRPr="001E69D5">
        <w:rPr>
          <w:rFonts w:eastAsia="Malgun Gothic"/>
          <w:b/>
          <w:iCs/>
          <w:sz w:val="26"/>
        </w:rPr>
        <w:t xml:space="preserve">Probability – 0.1% chance of a collision. </w:t>
      </w:r>
    </w:p>
    <w:p w14:paraId="732E200C" w14:textId="77777777" w:rsidR="001E69D5" w:rsidRPr="0089747E" w:rsidRDefault="001E69D5" w:rsidP="001E69D5">
      <w:pPr>
        <w:rPr>
          <w:rFonts w:eastAsia="Calibri"/>
        </w:rPr>
      </w:pPr>
      <w:r w:rsidRPr="0089747E">
        <w:rPr>
          <w:rFonts w:eastAsia="Calibri"/>
        </w:rPr>
        <w:t xml:space="preserve">Alexander William </w:t>
      </w:r>
      <w:r w:rsidRPr="0089747E">
        <w:rPr>
          <w:rFonts w:eastAsia="Calibri"/>
          <w:b/>
          <w:bCs/>
          <w:sz w:val="26"/>
          <w:u w:val="single"/>
        </w:rPr>
        <w:t>Salter</w:t>
      </w:r>
      <w:r w:rsidRPr="0089747E">
        <w:rPr>
          <w:rFonts w:eastAsia="Calibri"/>
        </w:rPr>
        <w:t xml:space="preserve">, </w:t>
      </w:r>
      <w:r w:rsidRPr="0089747E">
        <w:rPr>
          <w:rFonts w:eastAsia="Calibri"/>
          <w:b/>
          <w:bCs/>
          <w:sz w:val="26"/>
          <w:u w:val="single"/>
        </w:rPr>
        <w:t>Economics Professor at Texas Tech</w:t>
      </w:r>
      <w:r w:rsidRPr="0089747E">
        <w:rPr>
          <w:rFonts w:eastAsia="Calibri"/>
        </w:rPr>
        <w:t xml:space="preserve">, </w:t>
      </w:r>
      <w:r w:rsidRPr="0089747E">
        <w:rPr>
          <w:rFonts w:eastAsia="Calibri"/>
          <w:b/>
          <w:bCs/>
          <w:sz w:val="26"/>
          <w:u w:val="single"/>
        </w:rPr>
        <w:t>’16</w:t>
      </w:r>
      <w:r w:rsidRPr="0089747E">
        <w:rPr>
          <w:rFonts w:eastAsia="Calibri"/>
        </w:rPr>
        <w:t xml:space="preserve">, “SPACE DEBRIS: A LAW AND ECONOMICS ANALYSIS OF THE ORBITAL COMMONS” 19 STAN. TECH. L. REV. 221 *numbers replaced with English words </w:t>
      </w:r>
    </w:p>
    <w:p w14:paraId="4B90679E" w14:textId="6A9197D7" w:rsidR="001E69D5" w:rsidRDefault="001E69D5" w:rsidP="001E69D5">
      <w:pPr>
        <w:rPr>
          <w:rFonts w:eastAsia="Calibri"/>
        </w:rPr>
      </w:pPr>
      <w:r w:rsidRPr="0089747E">
        <w:rPr>
          <w:rFonts w:eastAsia="Calibri"/>
          <w:highlight w:val="yellow"/>
          <w:u w:val="single"/>
        </w:rPr>
        <w:t>The probability of a collision is</w:t>
      </w:r>
      <w:r w:rsidRPr="0089747E">
        <w:rPr>
          <w:rFonts w:eastAsia="Calibri"/>
        </w:rPr>
        <w:t xml:space="preserve"> currently </w:t>
      </w:r>
      <w:r w:rsidRPr="0089747E">
        <w:rPr>
          <w:rFonts w:eastAsia="Calibri"/>
          <w:b/>
          <w:iCs/>
          <w:highlight w:val="yellow"/>
          <w:u w:val="single"/>
          <w:bdr w:val="single" w:sz="8" w:space="0" w:color="auto"/>
        </w:rPr>
        <w:t>low</w:t>
      </w:r>
      <w:r w:rsidRPr="0089747E">
        <w:rPr>
          <w:rFonts w:eastAsia="Calibri"/>
          <w:highlight w:val="yellow"/>
        </w:rPr>
        <w:t>.</w:t>
      </w:r>
      <w:r w:rsidRPr="0089747E">
        <w:rPr>
          <w:rFonts w:eastAsia="Calibri"/>
        </w:rPr>
        <w:t xml:space="preserve"> Bradley and Wein estimate that </w:t>
      </w:r>
      <w:r w:rsidRPr="0089747E">
        <w:rPr>
          <w:rFonts w:eastAsia="Calibri"/>
          <w:highlight w:val="yellow"/>
          <w:u w:val="single"/>
        </w:rPr>
        <w:t>the</w:t>
      </w:r>
      <w:r w:rsidRPr="0089747E">
        <w:rPr>
          <w:rFonts w:eastAsia="Calibri"/>
          <w:highlight w:val="yellow"/>
        </w:rPr>
        <w:t xml:space="preserve"> </w:t>
      </w:r>
      <w:r w:rsidRPr="0089747E">
        <w:rPr>
          <w:rFonts w:eastAsia="Calibri"/>
          <w:b/>
          <w:iCs/>
          <w:highlight w:val="yellow"/>
          <w:u w:val="single"/>
          <w:bdr w:val="single" w:sz="8" w:space="0" w:color="auto"/>
        </w:rPr>
        <w:t>maximum probability</w:t>
      </w:r>
      <w:r w:rsidRPr="0089747E">
        <w:rPr>
          <w:rFonts w:eastAsia="Calibri"/>
        </w:rPr>
        <w:t xml:space="preserve"> in LEO </w:t>
      </w:r>
      <w:r w:rsidRPr="0089747E">
        <w:rPr>
          <w:rFonts w:eastAsia="Calibri"/>
          <w:highlight w:val="yellow"/>
          <w:u w:val="single"/>
        </w:rPr>
        <w:t xml:space="preserve">of a collision over the lifetime of a spacecraft remains </w:t>
      </w:r>
      <w:r w:rsidRPr="0089747E">
        <w:rPr>
          <w:rFonts w:eastAsia="Calibri"/>
          <w:b/>
          <w:iCs/>
          <w:highlight w:val="yellow"/>
          <w:u w:val="single"/>
          <w:bdr w:val="single" w:sz="8" w:space="0" w:color="auto"/>
        </w:rPr>
        <w:t>below one in one thousand</w:t>
      </w:r>
      <w:r w:rsidRPr="0089747E">
        <w:rPr>
          <w:rFonts w:eastAsia="Calibri"/>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6E7B1029" w14:textId="55118A96" w:rsidR="004B250A" w:rsidRDefault="00931EF4" w:rsidP="00931EF4">
      <w:pPr>
        <w:pStyle w:val="Heading4"/>
      </w:pPr>
      <w:r>
        <w:t>Yes training</w:t>
      </w:r>
    </w:p>
    <w:p w14:paraId="3AA11096" w14:textId="1CFE7429" w:rsidR="004B250A" w:rsidRPr="004B250A" w:rsidRDefault="004B250A" w:rsidP="004B250A">
      <w:pPr>
        <w:rPr>
          <w:rFonts w:eastAsia="Calibri"/>
        </w:rPr>
      </w:pPr>
      <w:r>
        <w:rPr>
          <w:rFonts w:eastAsia="Calibri"/>
        </w:rPr>
        <w:t>Futurism</w:t>
      </w:r>
      <w:r w:rsidRPr="004B250A">
        <w:rPr>
          <w:rFonts w:eastAsia="Calibri"/>
        </w:rPr>
        <w:t xml:space="preserve">, </w:t>
      </w:r>
      <w:r>
        <w:rPr>
          <w:rFonts w:eastAsia="Calibri"/>
        </w:rPr>
        <w:t>2018</w:t>
      </w:r>
      <w:r w:rsidRPr="004B250A">
        <w:rPr>
          <w:rFonts w:eastAsia="Calibri"/>
        </w:rPr>
        <w:t xml:space="preserve"> - ("Future space tourists are </w:t>
      </w:r>
      <w:proofErr w:type="spellStart"/>
      <w:r w:rsidRPr="004B250A">
        <w:rPr>
          <w:rFonts w:eastAsia="Calibri"/>
        </w:rPr>
        <w:t>gonna</w:t>
      </w:r>
      <w:proofErr w:type="spellEnd"/>
      <w:r w:rsidRPr="004B250A">
        <w:rPr>
          <w:rFonts w:eastAsia="Calibri"/>
        </w:rPr>
        <w:t xml:space="preserve"> have to work out before their trip," </w:t>
      </w:r>
      <w:r>
        <w:rPr>
          <w:rFonts w:eastAsia="Calibri"/>
        </w:rPr>
        <w:t>2018</w:t>
      </w:r>
      <w:proofErr w:type="gramStart"/>
      <w:r w:rsidRPr="004B250A">
        <w:rPr>
          <w:rFonts w:eastAsia="Calibri"/>
        </w:rPr>
        <w:t>, ,</w:t>
      </w:r>
      <w:proofErr w:type="gramEnd"/>
      <w:r w:rsidRPr="004B250A">
        <w:rPr>
          <w:rFonts w:eastAsia="Calibri"/>
        </w:rPr>
        <w:t xml:space="preserve"> 2-19-2022https://futurism.com/space-tourists-train)//AW</w:t>
      </w:r>
    </w:p>
    <w:p w14:paraId="4D1BA97E" w14:textId="68F0DD0D" w:rsidR="004B250A" w:rsidRPr="00931EF4" w:rsidRDefault="004B250A" w:rsidP="004B250A">
      <w:pPr>
        <w:rPr>
          <w:rFonts w:eastAsia="Calibri"/>
          <w:sz w:val="12"/>
        </w:rPr>
      </w:pPr>
      <w:r w:rsidRPr="00931EF4">
        <w:rPr>
          <w:rFonts w:eastAsia="Calibri"/>
          <w:sz w:val="12"/>
        </w:rPr>
        <w:t xml:space="preserve">Leave it to Richard Branson to find motivation to go to the gym in traveling to space. On Tuesday, a ship from </w:t>
      </w:r>
      <w:proofErr w:type="spellStart"/>
      <w:r w:rsidRPr="00931EF4">
        <w:rPr>
          <w:rFonts w:eastAsia="Calibri"/>
          <w:sz w:val="12"/>
        </w:rPr>
        <w:t>Brason’s</w:t>
      </w:r>
      <w:proofErr w:type="spellEnd"/>
      <w:r w:rsidRPr="00931EF4">
        <w:rPr>
          <w:rFonts w:eastAsia="Calibri"/>
          <w:sz w:val="12"/>
        </w:rPr>
        <w:t xml:space="preserve"> space flight company, Virgin Galactic, achieved supersonic speed in a test run for the second time. To Branson, that means the first passenger flight to the edge of the atmosphere is coming soon. He plans to be aboard, and has been cycling and playing tennis to prepare, as he told the Washington Post.</w:t>
      </w:r>
      <w:r w:rsidR="00931EF4" w:rsidRPr="00931EF4">
        <w:rPr>
          <w:rFonts w:eastAsia="Calibri"/>
          <w:sz w:val="12"/>
        </w:rPr>
        <w:t xml:space="preserve"> </w:t>
      </w:r>
      <w:r w:rsidRPr="00931EF4">
        <w:rPr>
          <w:rFonts w:eastAsia="Calibri"/>
          <w:sz w:val="12"/>
        </w:rPr>
        <w:t>Branson’s exercise regimen might seem a bit premature. But the truth is that future space tourists will need to be fit enough to handle space, too.</w:t>
      </w:r>
      <w:r w:rsidR="00931EF4" w:rsidRPr="00931EF4">
        <w:rPr>
          <w:rFonts w:eastAsia="Calibri"/>
          <w:sz w:val="12"/>
        </w:rPr>
        <w:t xml:space="preserve"> </w:t>
      </w:r>
      <w:r w:rsidRPr="00931EF4">
        <w:rPr>
          <w:rFonts w:eastAsia="Calibri"/>
          <w:sz w:val="12"/>
        </w:rPr>
        <w:t>Ripping through the atmosphere at twice the speed of sound, as Virgin Galactic plans to, puts a lot of pressure on the body. Zero gravity does the exact opposite. According to NASA, without gravity’s constant pressure, young, healthy astronauts lose bone density. And they lose it fast</w:t>
      </w:r>
      <w:r w:rsidR="00931EF4" w:rsidRPr="00931EF4">
        <w:rPr>
          <w:rFonts w:eastAsia="Calibri"/>
          <w:sz w:val="12"/>
        </w:rPr>
        <w:t xml:space="preserve"> </w:t>
      </w:r>
      <w:r w:rsidRPr="00931EF4">
        <w:rPr>
          <w:rFonts w:eastAsia="Calibri"/>
          <w:sz w:val="12"/>
        </w:rPr>
        <w:t>—</w:t>
      </w:r>
      <w:r w:rsidR="00931EF4" w:rsidRPr="00931EF4">
        <w:rPr>
          <w:rFonts w:eastAsia="Calibri"/>
          <w:sz w:val="12"/>
        </w:rPr>
        <w:t xml:space="preserve"> </w:t>
      </w:r>
      <w:r w:rsidRPr="00931EF4">
        <w:rPr>
          <w:rFonts w:eastAsia="Calibri"/>
          <w:sz w:val="12"/>
        </w:rPr>
        <w:t>12 times faster in space than elderly adults do on Earth</w:t>
      </w:r>
      <w:r w:rsidR="00931EF4" w:rsidRPr="00931EF4">
        <w:rPr>
          <w:rFonts w:eastAsia="Calibri"/>
          <w:sz w:val="12"/>
        </w:rPr>
        <w:t xml:space="preserve"> </w:t>
      </w:r>
      <w:r w:rsidRPr="00931EF4">
        <w:rPr>
          <w:rFonts w:eastAsia="Calibri"/>
          <w:sz w:val="12"/>
        </w:rPr>
        <w:t>— making their bones very brittle, risking breaks when they’re back on their home planet. Since it takes no effort to move around in space, muscles —including your heart — don’t have to work as hard, so they weaken.</w:t>
      </w:r>
      <w:r w:rsidR="00931EF4" w:rsidRPr="00931EF4">
        <w:rPr>
          <w:rFonts w:eastAsia="Calibri"/>
          <w:sz w:val="12"/>
        </w:rPr>
        <w:t xml:space="preserve"> </w:t>
      </w:r>
      <w:r w:rsidRPr="00931EF4">
        <w:rPr>
          <w:rFonts w:eastAsia="Calibri"/>
          <w:sz w:val="12"/>
        </w:rPr>
        <w:t>To counteract those and a bunch of other health effects, NASA puts their recruits through workouts before, during, and after space flight. They won’t even work with candidates if they don’t meet fitness requirements. NASA only considers applicants with blood pressure under 140/90 (just two</w:t>
      </w:r>
      <w:r w:rsidR="00931EF4" w:rsidRPr="00931EF4">
        <w:rPr>
          <w:rFonts w:eastAsia="Calibri"/>
          <w:sz w:val="12"/>
        </w:rPr>
        <w:t xml:space="preserve"> </w:t>
      </w:r>
      <w:r w:rsidRPr="00931EF4">
        <w:rPr>
          <w:rFonts w:eastAsia="Calibri"/>
          <w:sz w:val="12"/>
        </w:rPr>
        <w:t>thirds of Americans have blood pressure that low). Within the first month of training, candidates have to swim 75 meters without stopping, and then swim that distance again, but in</w:t>
      </w:r>
      <w:r w:rsidR="00931EF4" w:rsidRPr="00931EF4">
        <w:rPr>
          <w:rFonts w:eastAsia="Calibri"/>
          <w:sz w:val="12"/>
        </w:rPr>
        <w:t xml:space="preserve"> </w:t>
      </w:r>
      <w:r w:rsidRPr="00931EF4">
        <w:rPr>
          <w:rFonts w:eastAsia="Calibri"/>
          <w:sz w:val="12"/>
        </w:rPr>
        <w:t>280-pound</w:t>
      </w:r>
      <w:r w:rsidR="00931EF4" w:rsidRPr="00931EF4">
        <w:rPr>
          <w:rFonts w:eastAsia="Calibri"/>
          <w:sz w:val="12"/>
        </w:rPr>
        <w:t xml:space="preserve"> </w:t>
      </w:r>
      <w:r w:rsidRPr="00931EF4">
        <w:rPr>
          <w:rFonts w:eastAsia="Calibri"/>
          <w:sz w:val="12"/>
        </w:rPr>
        <w:t>flight suit</w:t>
      </w:r>
      <w:r w:rsidR="00931EF4" w:rsidRPr="00931EF4">
        <w:rPr>
          <w:rFonts w:eastAsia="Calibri"/>
          <w:sz w:val="12"/>
        </w:rPr>
        <w:t xml:space="preserve"> </w:t>
      </w:r>
      <w:r w:rsidRPr="00931EF4">
        <w:rPr>
          <w:rFonts w:eastAsia="Calibri"/>
          <w:sz w:val="12"/>
        </w:rPr>
        <w:t>and shoes. It’s a delicate balance however, because astronauts can’t be</w:t>
      </w:r>
      <w:r w:rsidR="00931EF4" w:rsidRPr="00931EF4">
        <w:rPr>
          <w:rFonts w:eastAsia="Calibri"/>
          <w:sz w:val="12"/>
        </w:rPr>
        <w:t xml:space="preserve"> </w:t>
      </w:r>
      <w:r w:rsidRPr="00931EF4">
        <w:rPr>
          <w:rFonts w:eastAsia="Calibri"/>
          <w:sz w:val="12"/>
        </w:rPr>
        <w:t>too</w:t>
      </w:r>
      <w:r w:rsidR="00931EF4" w:rsidRPr="00931EF4">
        <w:rPr>
          <w:rFonts w:eastAsia="Calibri"/>
          <w:sz w:val="12"/>
        </w:rPr>
        <w:t xml:space="preserve"> </w:t>
      </w:r>
      <w:r w:rsidRPr="00931EF4">
        <w:rPr>
          <w:rFonts w:eastAsia="Calibri"/>
          <w:sz w:val="12"/>
        </w:rPr>
        <w:t>ripped</w:t>
      </w:r>
      <w:r w:rsidR="00931EF4" w:rsidRPr="00931EF4">
        <w:rPr>
          <w:rFonts w:eastAsia="Calibri"/>
          <w:sz w:val="12"/>
        </w:rPr>
        <w:t xml:space="preserve"> </w:t>
      </w:r>
      <w:r w:rsidRPr="00931EF4">
        <w:rPr>
          <w:rFonts w:eastAsia="Calibri"/>
          <w:sz w:val="12"/>
        </w:rPr>
        <w:t>—</w:t>
      </w:r>
      <w:r w:rsidR="00931EF4" w:rsidRPr="00931EF4">
        <w:rPr>
          <w:rFonts w:eastAsia="Calibri"/>
          <w:sz w:val="12"/>
        </w:rPr>
        <w:t xml:space="preserve"> </w:t>
      </w:r>
      <w:r w:rsidRPr="00931EF4">
        <w:rPr>
          <w:rFonts w:eastAsia="Calibri"/>
          <w:sz w:val="12"/>
        </w:rPr>
        <w:t>the European Space Agency (ESA)</w:t>
      </w:r>
      <w:r w:rsidR="00931EF4" w:rsidRPr="00931EF4">
        <w:rPr>
          <w:rFonts w:eastAsia="Calibri"/>
          <w:sz w:val="12"/>
        </w:rPr>
        <w:t xml:space="preserve"> </w:t>
      </w:r>
      <w:r w:rsidRPr="00931EF4">
        <w:rPr>
          <w:rFonts w:eastAsia="Calibri"/>
          <w:sz w:val="12"/>
        </w:rPr>
        <w:t>says that overly-muscular individuals could actually have problems in space (though they don’t explain why), so the agency’s training regimens</w:t>
      </w:r>
      <w:r w:rsidR="00931EF4" w:rsidRPr="00931EF4">
        <w:rPr>
          <w:rFonts w:eastAsia="Calibri"/>
          <w:sz w:val="12"/>
        </w:rPr>
        <w:t xml:space="preserve"> </w:t>
      </w:r>
      <w:r w:rsidRPr="00931EF4">
        <w:rPr>
          <w:rFonts w:eastAsia="Calibri"/>
          <w:sz w:val="12"/>
        </w:rPr>
        <w:t>aim to put trainees in better shape than most people their age.</w:t>
      </w:r>
      <w:r w:rsidR="00931EF4" w:rsidRPr="00931EF4">
        <w:rPr>
          <w:rFonts w:eastAsia="Calibri"/>
          <w:sz w:val="12"/>
        </w:rPr>
        <w:t xml:space="preserve"> </w:t>
      </w:r>
      <w:r w:rsidRPr="00931EF4">
        <w:rPr>
          <w:rFonts w:eastAsia="Calibri"/>
          <w:sz w:val="12"/>
        </w:rPr>
        <w:t>ADVERTISEMENT</w:t>
      </w:r>
      <w:r w:rsidR="00931EF4" w:rsidRPr="00931EF4">
        <w:rPr>
          <w:rFonts w:eastAsia="Calibri"/>
          <w:sz w:val="12"/>
        </w:rPr>
        <w:t xml:space="preserve"> </w:t>
      </w:r>
      <w:r w:rsidRPr="00931EF4">
        <w:rPr>
          <w:rFonts w:eastAsia="Calibri"/>
          <w:sz w:val="12"/>
        </w:rPr>
        <w:t xml:space="preserve">Both NASA and ESA have stricter health protocols than anything commercial operations are likely to have. According to Bloomberg, George </w:t>
      </w:r>
      <w:proofErr w:type="spellStart"/>
      <w:r w:rsidRPr="00931EF4">
        <w:rPr>
          <w:rFonts w:eastAsia="Calibri"/>
          <w:sz w:val="12"/>
        </w:rPr>
        <w:t>Nield</w:t>
      </w:r>
      <w:proofErr w:type="spellEnd"/>
      <w:r w:rsidRPr="00931EF4">
        <w:rPr>
          <w:rFonts w:eastAsia="Calibri"/>
          <w:sz w:val="12"/>
        </w:rPr>
        <w:t>, the</w:t>
      </w:r>
      <w:r w:rsidR="00931EF4" w:rsidRPr="00931EF4">
        <w:rPr>
          <w:rFonts w:eastAsia="Calibri"/>
          <w:sz w:val="12"/>
        </w:rPr>
        <w:t xml:space="preserve"> </w:t>
      </w:r>
      <w:r w:rsidRPr="00931EF4">
        <w:rPr>
          <w:rFonts w:eastAsia="Calibri"/>
          <w:sz w:val="12"/>
        </w:rPr>
        <w:t>associate administrator for commercial space transportation at the</w:t>
      </w:r>
      <w:r w:rsidR="00931EF4" w:rsidRPr="00931EF4">
        <w:rPr>
          <w:rFonts w:eastAsia="Calibri"/>
          <w:sz w:val="12"/>
        </w:rPr>
        <w:t xml:space="preserve"> </w:t>
      </w:r>
      <w:r w:rsidRPr="00931EF4">
        <w:rPr>
          <w:rFonts w:eastAsia="Calibri"/>
          <w:sz w:val="12"/>
        </w:rPr>
        <w:t>Federal Aviation Administration</w:t>
      </w:r>
      <w:r w:rsidR="00931EF4" w:rsidRPr="00931EF4">
        <w:rPr>
          <w:rFonts w:eastAsia="Calibri"/>
          <w:sz w:val="12"/>
        </w:rPr>
        <w:t xml:space="preserve"> </w:t>
      </w:r>
      <w:r w:rsidRPr="00931EF4">
        <w:rPr>
          <w:rFonts w:eastAsia="Calibri"/>
          <w:sz w:val="12"/>
        </w:rPr>
        <w:t xml:space="preserve">said at the 2017 Space Commerce Conference, “It’s really up to the company for what kind of screening they want to have.” And </w:t>
      </w:r>
      <w:proofErr w:type="gramStart"/>
      <w:r w:rsidRPr="00931EF4">
        <w:rPr>
          <w:rFonts w:eastAsia="Calibri"/>
          <w:sz w:val="12"/>
        </w:rPr>
        <w:t>it’s</w:t>
      </w:r>
      <w:proofErr w:type="gramEnd"/>
      <w:r w:rsidRPr="00931EF4">
        <w:rPr>
          <w:rFonts w:eastAsia="Calibri"/>
          <w:sz w:val="12"/>
        </w:rPr>
        <w:t xml:space="preserve"> possible private space flight companies won’t be too particular about medical standards for passengers. The brands have stayed pretty mute on the topic so far: only </w:t>
      </w:r>
      <w:r w:rsidRPr="00931EF4">
        <w:rPr>
          <w:rFonts w:eastAsia="Calibri"/>
          <w:highlight w:val="yellow"/>
          <w:u w:val="single"/>
        </w:rPr>
        <w:t>SpaceX mentioned the need for Dragon’s crew to pass fitness standards.</w:t>
      </w:r>
      <w:r w:rsidR="00931EF4">
        <w:rPr>
          <w:rFonts w:eastAsia="Calibri"/>
          <w:u w:val="single"/>
        </w:rPr>
        <w:t xml:space="preserve"> </w:t>
      </w:r>
      <w:r w:rsidRPr="00931EF4">
        <w:rPr>
          <w:rFonts w:eastAsia="Calibri"/>
          <w:sz w:val="12"/>
        </w:rPr>
        <w:t xml:space="preserve">Even if Branson’s company hasn’t communicated health requirements to customers with pre-purchased tickets, he’s clearly taking fitness for space travel seriously (he is also twice the age of the ESA’s ideal candidate). </w:t>
      </w:r>
      <w:r w:rsidRPr="00931EF4">
        <w:rPr>
          <w:rFonts w:eastAsia="Calibri"/>
          <w:highlight w:val="yellow"/>
          <w:u w:val="single"/>
        </w:rPr>
        <w:t>We all might have a while to train — the billionaire has been saying the maiden voyage is “18 months away” for a literal decade.</w:t>
      </w:r>
      <w:r w:rsidRPr="00931EF4">
        <w:rPr>
          <w:rFonts w:eastAsia="Calibri"/>
          <w:u w:val="single"/>
        </w:rPr>
        <w:t xml:space="preserve"> </w:t>
      </w:r>
      <w:r w:rsidRPr="00931EF4">
        <w:rPr>
          <w:rFonts w:eastAsia="Calibri"/>
          <w:sz w:val="12"/>
        </w:rPr>
        <w:t>With all that tennis training, he might get to the U.S. Open before he gets to the edge of space.</w:t>
      </w:r>
    </w:p>
    <w:p w14:paraId="7AF821AC" w14:textId="4CBE4DAA" w:rsidR="001E69D5" w:rsidRDefault="001E69D5" w:rsidP="001E69D5">
      <w:pPr>
        <w:pStyle w:val="Heading3"/>
      </w:pPr>
      <w:r>
        <w:lastRenderedPageBreak/>
        <w:t>Ozone Advantage</w:t>
      </w:r>
    </w:p>
    <w:p w14:paraId="3BB65BBC" w14:textId="77777777" w:rsidR="001E69D5" w:rsidRPr="001E69D5" w:rsidRDefault="001E69D5" w:rsidP="001E69D5"/>
    <w:p w14:paraId="1C30D00D" w14:textId="5DEA0121" w:rsidR="001E69D5" w:rsidRDefault="001E69D5" w:rsidP="001E69D5">
      <w:pPr>
        <w:pStyle w:val="Heading4"/>
        <w:numPr>
          <w:ilvl w:val="0"/>
          <w:numId w:val="13"/>
        </w:numPr>
        <w:tabs>
          <w:tab w:val="num" w:pos="360"/>
        </w:tabs>
        <w:ind w:left="0" w:firstLine="0"/>
      </w:pPr>
      <w:r>
        <w:t xml:space="preserve">They don’t reduce space tourism </w:t>
      </w:r>
      <w:proofErr w:type="spellStart"/>
      <w:r>
        <w:t>bc</w:t>
      </w:r>
      <w:proofErr w:type="spellEnd"/>
      <w:r>
        <w:t xml:space="preserve"> space isn’t appropriated for tourism. That means that they a) don’t solve for the advantage and b) it’s not offense because they are just asserting that something is bad without fixing it</w:t>
      </w:r>
    </w:p>
    <w:p w14:paraId="54E68B8C" w14:textId="77777777" w:rsidR="001E69D5" w:rsidRDefault="001E69D5" w:rsidP="001E69D5">
      <w:pPr>
        <w:pStyle w:val="Heading4"/>
      </w:pPr>
      <w:r>
        <w:t>Merely entering outer space is not appropriation – legal precedent proves. Freeland ND</w:t>
      </w:r>
    </w:p>
    <w:p w14:paraId="2B84574C" w14:textId="77777777" w:rsidR="001E69D5" w:rsidRPr="002B39EA" w:rsidRDefault="001E69D5" w:rsidP="001E69D5">
      <w:r>
        <w:t>Freeland ND</w:t>
      </w:r>
      <w:r w:rsidRPr="002B39EA">
        <w:t xml:space="preserve"> [</w:t>
      </w:r>
      <w:r>
        <w:t xml:space="preserve">Stephen Freeland teaches commercial space </w:t>
      </w:r>
      <w:proofErr w:type="gramStart"/>
      <w:r>
        <w:t>law</w:t>
      </w:r>
      <w:r w:rsidRPr="002B39EA">
        <w:t xml:space="preserve"> .</w:t>
      </w:r>
      <w:proofErr w:type="gramEnd"/>
      <w:r w:rsidRPr="002B39EA">
        <w:t xml:space="preserve"> “FLY ME TO THE MOON: HOW WILL INTERNATIONAL LAW COPE WITH COMMERCIAL SPACE TOURISM</w:t>
      </w:r>
      <w:r>
        <w:t>?” University of Melbourne</w:t>
      </w:r>
      <w:r w:rsidRPr="002B39EA">
        <w:t>. https://law.unimelb.edu.au/__data/assets/pdf_file/0009/1686276/Freeland.pdf. Accessed 1-13-2022]</w:t>
      </w:r>
    </w:p>
    <w:p w14:paraId="753A33EA" w14:textId="76F9D70B" w:rsidR="001E69D5" w:rsidRPr="001E69D5" w:rsidRDefault="001E69D5" w:rsidP="001E69D5">
      <w:pPr>
        <w:ind w:left="720"/>
        <w:rPr>
          <w:sz w:val="12"/>
        </w:rPr>
      </w:pPr>
      <w:r w:rsidRPr="001E69D5">
        <w:rPr>
          <w:sz w:val="12"/>
        </w:rPr>
        <w:t>All of this discussion does, however, beg a fundamental question — ‘what is outer space?’ Rather surprisingly to some, from a strictly legal perspective, there is as yet no clear definition of outer space. Indeed, it is unclear where (and how) air space ends and outer space begins. While outer space activities have continued to develop notwithstanding this uncertainty, there are important practical reasons why a clear legal distinction between ‘commercial aviation flights’ and ‘commercial space flights’ should now be properly determined.42 There is now an even greater imperative for this given the impending advent of space tourism activities, particularly those involving suborbital flights.</w:t>
      </w:r>
      <w:r w:rsidRPr="001E69D5">
        <w:rPr>
          <w:sz w:val="12"/>
        </w:rPr>
        <w:t xml:space="preserve"> </w:t>
      </w:r>
      <w:r w:rsidRPr="001E69D5">
        <w:rPr>
          <w:sz w:val="12"/>
        </w:rPr>
        <w:t>The underlying principles upon which air law and outer space law are respectively based are diametrically opposed. The international law of outer space does not allow for claims of sovereignty. The Outer Space Treaty provides that ‘[o]</w:t>
      </w:r>
      <w:proofErr w:type="spellStart"/>
      <w:r w:rsidRPr="001E69D5">
        <w:rPr>
          <w:sz w:val="12"/>
        </w:rPr>
        <w:t>uter</w:t>
      </w:r>
      <w:proofErr w:type="spellEnd"/>
      <w:r w:rsidRPr="001E69D5">
        <w:rPr>
          <w:sz w:val="12"/>
        </w:rPr>
        <w:t xml:space="preserve"> space … is not subject to national appropriation by claim of sovereignty, by means of use or occupation, or by any other means’.43 In general terms, this fundamental principle confirms that </w:t>
      </w:r>
      <w:r w:rsidRPr="008179FE">
        <w:rPr>
          <w:rStyle w:val="StyleUnderline"/>
          <w:highlight w:val="yellow"/>
        </w:rPr>
        <w:t>outer space</w:t>
      </w:r>
      <w:r w:rsidRPr="001E69D5">
        <w:rPr>
          <w:sz w:val="12"/>
        </w:rPr>
        <w:t xml:space="preserve"> (including the Moon and other celestial bodies) </w:t>
      </w:r>
      <w:r w:rsidRPr="008179FE">
        <w:rPr>
          <w:rStyle w:val="StyleUnderline"/>
          <w:highlight w:val="yellow"/>
        </w:rPr>
        <w:t>is not</w:t>
      </w:r>
      <w:r w:rsidRPr="001E69D5">
        <w:rPr>
          <w:sz w:val="12"/>
        </w:rPr>
        <w:t xml:space="preserve"> to be </w:t>
      </w:r>
      <w:r w:rsidRPr="008179FE">
        <w:rPr>
          <w:rStyle w:val="StyleUnderline"/>
          <w:highlight w:val="yellow"/>
        </w:rPr>
        <w:t>subject to ownership rights</w:t>
      </w:r>
      <w:r w:rsidRPr="001E69D5">
        <w:rPr>
          <w:sz w:val="12"/>
        </w:rPr>
        <w:t xml:space="preserve"> and prohibits, inter alia, any sovereign or territorial claims to outer space.44</w:t>
      </w:r>
      <w:r w:rsidRPr="001E69D5">
        <w:rPr>
          <w:sz w:val="12"/>
        </w:rPr>
        <w:t xml:space="preserve"> </w:t>
      </w:r>
      <w:r w:rsidRPr="008179FE">
        <w:rPr>
          <w:rStyle w:val="StyleUnderline"/>
          <w:highlight w:val="yellow"/>
        </w:rPr>
        <w:t xml:space="preserve">In </w:t>
      </w:r>
      <w:r w:rsidRPr="001277FD">
        <w:rPr>
          <w:rStyle w:val="StyleUnderline"/>
        </w:rPr>
        <w:t>the period following the launch of</w:t>
      </w:r>
      <w:r w:rsidRPr="008179FE">
        <w:rPr>
          <w:rStyle w:val="StyleUnderline"/>
          <w:highlight w:val="yellow"/>
        </w:rPr>
        <w:t xml:space="preserve"> Sputnik 1, there were no </w:t>
      </w:r>
      <w:r w:rsidRPr="001277FD">
        <w:rPr>
          <w:rStyle w:val="StyleUnderline"/>
        </w:rPr>
        <w:t xml:space="preserve">significant </w:t>
      </w:r>
      <w:r w:rsidRPr="008179FE">
        <w:rPr>
          <w:rStyle w:val="StyleUnderline"/>
          <w:highlight w:val="yellow"/>
        </w:rPr>
        <w:t>protests by states claiming that the orbiting trajectory of that space object encroached upon their respective sovereign territories.</w:t>
      </w:r>
      <w:r w:rsidRPr="001E69D5">
        <w:rPr>
          <w:sz w:val="12"/>
        </w:rPr>
        <w:t xml:space="preserve"> As indicated by their (in)action and/or </w:t>
      </w:r>
      <w:r w:rsidRPr="001277FD">
        <w:rPr>
          <w:sz w:val="12"/>
        </w:rPr>
        <w:t xml:space="preserve">acquiescence, </w:t>
      </w:r>
      <w:r w:rsidRPr="001277FD">
        <w:rPr>
          <w:rStyle w:val="StyleUnderline"/>
        </w:rPr>
        <w:t>states had acknowledged that the fundamental legal character of outer space differed from that of the air space beneath it, and that states have the right to engage in activities in outer space without seeking the prior permission of any other state.</w:t>
      </w:r>
      <w:r w:rsidRPr="001277FD">
        <w:rPr>
          <w:sz w:val="12"/>
        </w:rPr>
        <w:t xml:space="preserve"> </w:t>
      </w:r>
      <w:r w:rsidRPr="001277FD">
        <w:rPr>
          <w:sz w:val="12"/>
        </w:rPr>
        <w:t>As such, almost immediately after humankind had begun its quest to explore and use outer space, a number of foundational principles of the international law of outer space were born, in particular the so-called ‘common interest’, ‘freedom’ and ‘non-appropriation’ principles. These principles were later incorporated into the terms of arts I45 and II of the Outer Space Treaty and therefore constitute binding conventional rules, codifying what already amounted to principles of</w:t>
      </w:r>
      <w:r w:rsidRPr="001E69D5">
        <w:rPr>
          <w:sz w:val="12"/>
        </w:rPr>
        <w:t xml:space="preserve"> customary international law. In essence, the community of states, including both of the major space faring states of the time, had accepted that </w:t>
      </w:r>
      <w:r w:rsidRPr="001277FD">
        <w:rPr>
          <w:sz w:val="12"/>
        </w:rPr>
        <w:t xml:space="preserve">outer space was to be regarded as being similar to a res communis omnium,46 encompassing these fundamental principles. As Judge </w:t>
      </w:r>
      <w:proofErr w:type="spellStart"/>
      <w:r w:rsidRPr="001277FD">
        <w:rPr>
          <w:sz w:val="12"/>
        </w:rPr>
        <w:t>Lachs</w:t>
      </w:r>
      <w:proofErr w:type="spellEnd"/>
      <w:r w:rsidRPr="001277FD">
        <w:rPr>
          <w:sz w:val="12"/>
        </w:rPr>
        <w:t xml:space="preserve"> of the ICJ observed:</w:t>
      </w:r>
      <w:r w:rsidRPr="001277FD">
        <w:rPr>
          <w:sz w:val="12"/>
        </w:rPr>
        <w:t xml:space="preserve"> </w:t>
      </w:r>
      <w:r w:rsidRPr="001277FD">
        <w:rPr>
          <w:rStyle w:val="StyleUnderline"/>
        </w:rPr>
        <w:t>The first instruments that man sent into outer space traversed the airspace of States and circled above them in outer space, yet the launching States sought no permission, nor did the other States protest. This is how the freedom of movement into outer space, and in it, came to be established and recognized as law</w:t>
      </w:r>
      <w:r w:rsidRPr="001277FD">
        <w:rPr>
          <w:sz w:val="12"/>
        </w:rPr>
        <w:t xml:space="preserve"> within a remarkably short period of time.47</w:t>
      </w:r>
      <w:r w:rsidRPr="001277FD">
        <w:rPr>
          <w:sz w:val="12"/>
        </w:rPr>
        <w:t xml:space="preserve"> </w:t>
      </w:r>
      <w:r w:rsidRPr="001277FD">
        <w:rPr>
          <w:sz w:val="12"/>
        </w:rPr>
        <w:t xml:space="preserve">In essence, outer space is ‘free’ for use — </w:t>
      </w:r>
      <w:r w:rsidRPr="001277FD">
        <w:rPr>
          <w:rStyle w:val="StyleUnderline"/>
        </w:rPr>
        <w:t>tourist activities</w:t>
      </w:r>
      <w:r w:rsidRPr="001277FD">
        <w:rPr>
          <w:sz w:val="12"/>
        </w:rPr>
        <w:t xml:space="preserve"> that take place in outer space are not subject to prior consent on the part of any sovereign state, although they will remain subject to the obligation of the ‘appropriate’ state to </w:t>
      </w:r>
      <w:proofErr w:type="spellStart"/>
      <w:r w:rsidRPr="001277FD">
        <w:rPr>
          <w:sz w:val="12"/>
        </w:rPr>
        <w:t>authorise</w:t>
      </w:r>
      <w:proofErr w:type="spellEnd"/>
      <w:r w:rsidRPr="001277FD">
        <w:rPr>
          <w:sz w:val="12"/>
        </w:rPr>
        <w:t xml:space="preserve"> and continually supervise such</w:t>
      </w:r>
      <w:r w:rsidRPr="001E69D5">
        <w:rPr>
          <w:sz w:val="12"/>
        </w:rPr>
        <w:t xml:space="preserve"> private commercial ventures, as specified in art VI of the Outer Space Treaty. Of course, any </w:t>
      </w:r>
      <w:r w:rsidRPr="008179FE">
        <w:rPr>
          <w:rStyle w:val="StyleUnderline"/>
          <w:highlight w:val="yellow"/>
        </w:rPr>
        <w:t>space tourist activities requiring a launch from Earth</w:t>
      </w:r>
      <w:r w:rsidRPr="001E69D5">
        <w:rPr>
          <w:sz w:val="12"/>
        </w:rPr>
        <w:t xml:space="preserve"> (or an ‘air launch’ such as with SpaceShipOne) and a return to Earth will also </w:t>
      </w:r>
      <w:r w:rsidRPr="008179FE">
        <w:rPr>
          <w:rStyle w:val="StyleUnderline"/>
          <w:highlight w:val="yellow"/>
        </w:rPr>
        <w:t>involve a ‘use’ of air space</w:t>
      </w:r>
      <w:r w:rsidRPr="001E69D5">
        <w:rPr>
          <w:sz w:val="12"/>
        </w:rPr>
        <w:t xml:space="preserve">. </w:t>
      </w:r>
      <w:r w:rsidRPr="008179FE">
        <w:rPr>
          <w:rStyle w:val="StyleUnderline"/>
          <w:highlight w:val="yellow"/>
        </w:rPr>
        <w:t>In this respect, the law of air space may be relevant</w:t>
      </w:r>
      <w:r w:rsidRPr="001E69D5">
        <w:rPr>
          <w:sz w:val="12"/>
        </w:rPr>
        <w:t xml:space="preserve"> to the legal position.</w:t>
      </w:r>
    </w:p>
    <w:p w14:paraId="568AB158" w14:textId="77777777" w:rsidR="001E69D5" w:rsidRDefault="001E69D5" w:rsidP="001E69D5">
      <w:pPr>
        <w:pStyle w:val="Heading4"/>
        <w:numPr>
          <w:ilvl w:val="0"/>
          <w:numId w:val="13"/>
        </w:numPr>
        <w:tabs>
          <w:tab w:val="num" w:pos="360"/>
        </w:tabs>
        <w:ind w:left="0" w:firstLine="0"/>
      </w:pPr>
      <w:r>
        <w:t>Space exploration and research is crucial to solving climate change on earth</w:t>
      </w:r>
    </w:p>
    <w:p w14:paraId="21C25E61" w14:textId="77777777" w:rsidR="001E69D5" w:rsidRPr="004329BF" w:rsidRDefault="001E69D5" w:rsidP="001E69D5">
      <w:r w:rsidRPr="004329BF">
        <w:t xml:space="preserve">Greg </w:t>
      </w:r>
      <w:r w:rsidRPr="004329BF">
        <w:rPr>
          <w:rFonts w:eastAsiaTheme="majorEastAsia" w:cstheme="majorBidi"/>
          <w:b/>
          <w:bCs/>
          <w:sz w:val="26"/>
          <w:szCs w:val="26"/>
        </w:rPr>
        <w:t>Autry 19</w:t>
      </w:r>
      <w:r w:rsidRPr="004329BF">
        <w:t>, 7-20-</w:t>
      </w:r>
      <w:proofErr w:type="gramStart"/>
      <w:r w:rsidRPr="004329BF">
        <w:t>2019,(</w:t>
      </w:r>
      <w:proofErr w:type="gramEnd"/>
      <w:r w:rsidRPr="004329BF">
        <w:t xml:space="preserve"> Greg Autry is an American space policy expert, educator, entrepreneur and author. He is a Clinical Professor of Space Leadership, Business and Policy at the Thunderbird School of Global Management at Arizona State University. He serves as Chair of the Safety Working Group on the COMSTAC.) "Space Research Can Save the Planet—Again," Foreign Policy, https://foreignpolicy.com/2019/07/20/space-research-can-save-the-planet-again-climate-change-environment/</w:t>
      </w:r>
    </w:p>
    <w:p w14:paraId="3561123E" w14:textId="77777777" w:rsidR="00542586" w:rsidRDefault="001E69D5" w:rsidP="001E69D5">
      <w:pPr>
        <w:rPr>
          <w:rStyle w:val="Emphasis"/>
        </w:rPr>
      </w:pPr>
      <w:r w:rsidRPr="00967848">
        <w:rPr>
          <w:sz w:val="14"/>
        </w:rPr>
        <w:lastRenderedPageBreak/>
        <w:t xml:space="preserve">The first glimpse humanity got of the world from above was transformative. In 1968, the U.S. astronaut William Anders returned from circling the moon in Apollo 8 with a photograph. It was a simple snapshot of the Earth, the whole Earth, rising above the desolate lunar surface. But it was also momentous, representing the very first time anyone had gotten far enough away to view how fragile the world was. The contrast between the lone blue-and-green marble and the cold emptiness of space was beautiful and shocking. As Anders later remarked, “We came all this way to explore the moon, and the most important thing is that we discovered the Earth.” Anders’s Earthrise photo provided conservationists with the iconic illustration they needed. On April 22, 1970, 20 million people turned out for the largest civic event in U.S. history: Earth Day. </w:t>
      </w:r>
      <w:r w:rsidRPr="004329BF">
        <w:rPr>
          <w:rStyle w:val="Emphasis"/>
        </w:rPr>
        <w:t xml:space="preserve">Today conservationists and other critics are more likely to see space programs as militaristic splurges that squander billions of dollars better applied to solving problems on Earth. These well-meaning complaints are misguided, however. </w:t>
      </w:r>
      <w:r w:rsidRPr="00967848">
        <w:rPr>
          <w:rStyle w:val="Emphasis"/>
          <w:highlight w:val="yellow"/>
        </w:rPr>
        <w:t>Earth’s problems—most urgently, climate change—can be solved only from space.</w:t>
      </w:r>
      <w:r w:rsidRPr="00530578">
        <w:rPr>
          <w:rStyle w:val="Emphasis"/>
        </w:rPr>
        <w:t xml:space="preserve"> That’s where the tools and data already being used to tackle these issues were forged and where the solutions of the future will be too. </w:t>
      </w:r>
      <w:r w:rsidRPr="00967848">
        <w:rPr>
          <w:rStyle w:val="Emphasis"/>
          <w:highlight w:val="yellow"/>
        </w:rPr>
        <w:t>Space research has already been critical in averting one major environmental disaster.</w:t>
      </w:r>
      <w:r w:rsidRPr="00530578">
        <w:rPr>
          <w:rStyle w:val="Emphasis"/>
        </w:rPr>
        <w:t xml:space="preserve"> It was NASA </w:t>
      </w:r>
      <w:r w:rsidRPr="00967848">
        <w:rPr>
          <w:rStyle w:val="Emphasis"/>
          <w:highlight w:val="yellow"/>
        </w:rPr>
        <w:t>satellite data</w:t>
      </w:r>
      <w:r w:rsidRPr="00530578">
        <w:rPr>
          <w:rStyle w:val="Emphasis"/>
        </w:rPr>
        <w:t xml:space="preserve"> that </w:t>
      </w:r>
      <w:r w:rsidRPr="00967848">
        <w:rPr>
          <w:rStyle w:val="Emphasis"/>
          <w:highlight w:val="yellow"/>
        </w:rPr>
        <w:t>revealed a</w:t>
      </w:r>
      <w:r w:rsidRPr="00530578">
        <w:rPr>
          <w:rStyle w:val="Emphasis"/>
        </w:rPr>
        <w:t xml:space="preserve"> frightening and growing </w:t>
      </w:r>
      <w:r w:rsidRPr="00967848">
        <w:rPr>
          <w:rStyle w:val="Emphasis"/>
          <w:highlight w:val="yellow"/>
        </w:rPr>
        <w:t>hole in the ozone layer</w:t>
      </w:r>
      <w:r w:rsidRPr="00530578">
        <w:rPr>
          <w:rStyle w:val="Emphasis"/>
        </w:rPr>
        <w:t xml:space="preserve"> over </w:t>
      </w:r>
    </w:p>
    <w:p w14:paraId="38D1A791" w14:textId="77777777" w:rsidR="00542586" w:rsidRDefault="00542586" w:rsidP="001E69D5">
      <w:pPr>
        <w:rPr>
          <w:rStyle w:val="Emphasis"/>
        </w:rPr>
      </w:pPr>
    </w:p>
    <w:p w14:paraId="38AB67CF" w14:textId="6805927D" w:rsidR="001E69D5" w:rsidRPr="00275D0C" w:rsidRDefault="001E69D5" w:rsidP="001E69D5">
      <w:pPr>
        <w:rPr>
          <w:b/>
          <w:iCs/>
          <w:u w:val="single"/>
        </w:rPr>
      </w:pPr>
      <w:r w:rsidRPr="00530578">
        <w:rPr>
          <w:rStyle w:val="Emphasis"/>
        </w:rPr>
        <w:t>the South Pole, galvanizing public concern that, in 1987, produced the Montreal Protocol: the first international agreement addressing a global environmental problem.</w:t>
      </w:r>
      <w:r w:rsidRPr="00967848">
        <w:rPr>
          <w:sz w:val="14"/>
        </w:rPr>
        <w:t xml:space="preserve"> Since then, thanks to worldwide restrictions on damaging chlorofluorocarbons, the ozone situation has stabilized, and a full planetary recovery is expected. As this case showed, </w:t>
      </w:r>
      <w:r w:rsidRPr="00967848">
        <w:rPr>
          <w:rStyle w:val="Emphasis"/>
          <w:highlight w:val="yellow"/>
        </w:rPr>
        <w:t>space can provide the vital information needed to</w:t>
      </w:r>
      <w:r w:rsidRPr="00530578">
        <w:rPr>
          <w:rStyle w:val="Emphasis"/>
        </w:rPr>
        <w:t xml:space="preserve"> understand a problem—and a surprising range of ways to </w:t>
      </w:r>
      <w:r w:rsidRPr="00967848">
        <w:rPr>
          <w:rStyle w:val="Emphasis"/>
          <w:highlight w:val="yellow"/>
        </w:rPr>
        <w:t>solve</w:t>
      </w:r>
      <w:r w:rsidRPr="00530578">
        <w:rPr>
          <w:rStyle w:val="Emphasis"/>
        </w:rPr>
        <w:t xml:space="preserve"> it. </w:t>
      </w:r>
      <w:r w:rsidRPr="00967848">
        <w:rPr>
          <w:rStyle w:val="Emphasis"/>
          <w:highlight w:val="yellow"/>
        </w:rPr>
        <w:t>Climate change</w:t>
      </w:r>
      <w:r w:rsidRPr="00530578">
        <w:rPr>
          <w:rStyle w:val="Emphasis"/>
        </w:rPr>
        <w:t xml:space="preserve"> is a poster child for the critical role of space data</w:t>
      </w:r>
      <w:r w:rsidRPr="00967848">
        <w:rPr>
          <w:sz w:val="14"/>
        </w:rPr>
        <w:t xml:space="preserve">. Trekking across the globe to measure ice sheets with drills and gauge sea temperatures from the sides of ships is an expensive, slow, and insufficient way to assay the state of the planet. </w:t>
      </w:r>
      <w:r w:rsidRPr="00530578">
        <w:rPr>
          <w:rStyle w:val="Emphasis"/>
        </w:rPr>
        <w:t xml:space="preserve">Satellites operated by NASA, the U.S. National Oceanic and Atmospheric Administration, and an increasing number of </w:t>
      </w:r>
      <w:r w:rsidRPr="00967848">
        <w:rPr>
          <w:rStyle w:val="Emphasis"/>
          <w:highlight w:val="yellow"/>
        </w:rPr>
        <w:t>commercial firms provide</w:t>
      </w:r>
      <w:r w:rsidRPr="00530578">
        <w:rPr>
          <w:rStyle w:val="Emphasis"/>
        </w:rPr>
        <w:t xml:space="preserve"> a plethora of multispectral </w:t>
      </w:r>
      <w:r w:rsidRPr="00967848">
        <w:rPr>
          <w:rStyle w:val="Emphasis"/>
          <w:highlight w:val="yellow"/>
        </w:rPr>
        <w:t>imaging and radar measurements of</w:t>
      </w:r>
      <w:r w:rsidRPr="00530578">
        <w:rPr>
          <w:rStyle w:val="Emphasis"/>
        </w:rPr>
        <w:t xml:space="preserve"> developments such as </w:t>
      </w:r>
      <w:r w:rsidRPr="00967848">
        <w:rPr>
          <w:rStyle w:val="Emphasis"/>
          <w:highlight w:val="yellow"/>
        </w:rPr>
        <w:t>coral reef degradation</w:t>
      </w:r>
      <w:r w:rsidRPr="00530578">
        <w:rPr>
          <w:rStyle w:val="Emphasis"/>
        </w:rPr>
        <w:t xml:space="preserve">, harmful plankton blooms, </w:t>
      </w:r>
      <w:r w:rsidRPr="00967848">
        <w:rPr>
          <w:rStyle w:val="Emphasis"/>
          <w:highlight w:val="yellow"/>
        </w:rPr>
        <w:t>and</w:t>
      </w:r>
      <w:r w:rsidRPr="00530578">
        <w:rPr>
          <w:rStyle w:val="Emphasis"/>
        </w:rPr>
        <w:t xml:space="preserve"> polar bears negotiating </w:t>
      </w:r>
      <w:r w:rsidRPr="00967848">
        <w:rPr>
          <w:rStyle w:val="Emphasis"/>
          <w:highlight w:val="yellow"/>
        </w:rPr>
        <w:t>thinning ice</w:t>
      </w:r>
      <w:r w:rsidRPr="00530578">
        <w:rPr>
          <w:rStyle w:val="Emphasis"/>
        </w:rPr>
        <w:t>.</w:t>
      </w:r>
      <w:r w:rsidRPr="00967848">
        <w:rPr>
          <w:sz w:val="14"/>
        </w:rPr>
        <w:t xml:space="preserve"> Much of the technology involved in observing the Earth today was initially developed for probes sent to explore other planets in our solar system. IT WAS NASA SATELLITE DATA THAT REVEALED A FRIGHTENING AND GROWING HOLE IN THE OZONE LAYER OVER THE SOUTH POLE, GALVANIZING PUBLIC CONCERN THAT, IN 1987, PRODUCED THE MONTREAL PROTOCOL: THE FIRST INTERNATIONAL AGREEMENT ADDRESSING A GLOBAL ENVIRONMENTAL PROBLEM. </w:t>
      </w:r>
      <w:r w:rsidRPr="00530578">
        <w:rPr>
          <w:rStyle w:val="Emphasis"/>
        </w:rPr>
        <w:t xml:space="preserve">Indeed, </w:t>
      </w:r>
      <w:r w:rsidRPr="00967848">
        <w:rPr>
          <w:rStyle w:val="Emphasis"/>
          <w:highlight w:val="yellow"/>
        </w:rPr>
        <w:t>understanding</w:t>
      </w:r>
      <w:r w:rsidRPr="00530578">
        <w:rPr>
          <w:rStyle w:val="Emphasis"/>
        </w:rPr>
        <w:t xml:space="preserve"> the evolution of </w:t>
      </w:r>
      <w:r w:rsidRPr="00967848">
        <w:rPr>
          <w:rStyle w:val="Emphasis"/>
          <w:highlight w:val="yellow"/>
        </w:rPr>
        <w:t>other planets’ climates is essential</w:t>
      </w:r>
      <w:r w:rsidRPr="00530578">
        <w:rPr>
          <w:rStyle w:val="Emphasis"/>
        </w:rPr>
        <w:t xml:space="preserve"> for modeling possible outcomes on Earth.</w:t>
      </w:r>
      <w:r w:rsidRPr="00967848">
        <w:rPr>
          <w:sz w:val="14"/>
        </w:rPr>
        <w:t xml:space="preserve"> NASA probes revealed how, roughly 4 billion years ago, a runaway greenhouse gas syndrome turned Venus into a hot, hellish, and uninhabitable planet of acid rain. Orbiters, landers, and rovers continue to unravel the processes that transformed a once warm and wet Mars into a frigid, dry dust ball—and scientists even to conceive of future scenarios that might terraform it back into a livable planet. </w:t>
      </w:r>
      <w:r w:rsidRPr="00530578">
        <w:rPr>
          <w:rStyle w:val="Emphasis"/>
        </w:rPr>
        <w:t>Discovering other worlds’ history and imagining their future offers important visions for climate change mitigation strategies on Earth, such as mining helium from the moon itself for future clean energy.</w:t>
      </w:r>
      <w:r w:rsidRPr="00967848">
        <w:rPr>
          <w:sz w:val="14"/>
        </w:rPr>
        <w:t xml:space="preserve"> Spinoff technologies from space research, from GPS to semiconductor solar cells, are already helping to reduce emissions</w:t>
      </w:r>
      <w:r w:rsidRPr="00530578">
        <w:rPr>
          <w:rStyle w:val="Emphasis"/>
        </w:rPr>
        <w:t xml:space="preserve">; the efficiency gains of </w:t>
      </w:r>
      <w:r w:rsidRPr="00693839">
        <w:rPr>
          <w:rStyle w:val="Emphasis"/>
          <w:highlight w:val="yellow"/>
        </w:rPr>
        <w:t>GPS-guided navigation shrink fuel expenditures</w:t>
      </w:r>
      <w:r w:rsidRPr="00530578">
        <w:rPr>
          <w:rStyle w:val="Emphasis"/>
        </w:rPr>
        <w:t xml:space="preserve"> on sea, land, and air </w:t>
      </w:r>
      <w:r w:rsidRPr="00693839">
        <w:rPr>
          <w:rStyle w:val="Emphasis"/>
          <w:highlight w:val="yellow"/>
        </w:rPr>
        <w:t>by between 15 and 21 percent</w:t>
      </w:r>
      <w:r w:rsidRPr="00530578">
        <w:rPr>
          <w:rStyle w:val="Emphasis"/>
        </w:rPr>
        <w:t>—a greater reduction than better engines or fuel changes have so far provided</w:t>
      </w:r>
      <w:r w:rsidRPr="00967848">
        <w:rPr>
          <w:sz w:val="14"/>
        </w:rPr>
        <w:t xml:space="preserve">. </w:t>
      </w:r>
      <w:r w:rsidRPr="00530578">
        <w:rPr>
          <w:rStyle w:val="Emphasis"/>
        </w:rPr>
        <w:t xml:space="preserve">Modern </w:t>
      </w:r>
      <w:r w:rsidRPr="00693839">
        <w:rPr>
          <w:rStyle w:val="Emphasis"/>
          <w:highlight w:val="yellow"/>
        </w:rPr>
        <w:t>solar</w:t>
      </w:r>
      <w:r w:rsidRPr="00530578">
        <w:rPr>
          <w:rStyle w:val="Emphasis"/>
        </w:rPr>
        <w:t xml:space="preserve"> photovoltaic </w:t>
      </w:r>
      <w:r w:rsidRPr="00693839">
        <w:rPr>
          <w:rStyle w:val="Emphasis"/>
          <w:highlight w:val="yellow"/>
        </w:rPr>
        <w:t>power</w:t>
      </w:r>
      <w:r w:rsidRPr="00530578">
        <w:rPr>
          <w:rStyle w:val="Emphasis"/>
        </w:rPr>
        <w:t xml:space="preserve"> also </w:t>
      </w:r>
      <w:r w:rsidRPr="00693839">
        <w:rPr>
          <w:rStyle w:val="Emphasis"/>
          <w:highlight w:val="yellow"/>
        </w:rPr>
        <w:t>owes its existence to space</w:t>
      </w:r>
      <w:r w:rsidRPr="00530578">
        <w:rPr>
          <w:rStyle w:val="Emphasis"/>
        </w:rPr>
        <w:t>.</w:t>
      </w:r>
      <w:r w:rsidRPr="00967848">
        <w:rPr>
          <w:sz w:val="14"/>
        </w:rPr>
        <w:t xml:space="preserv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 </w:t>
      </w:r>
      <w:r w:rsidRPr="00693839">
        <w:rPr>
          <w:rStyle w:val="Emphasis"/>
        </w:rPr>
        <w:t>Promisingly, space-based solar power stations could overcome the inconvenient truth that wind and solar will never get us anywhere near zero emissions because their output is inherently intermittent and there is, so far, no environmentally acceptable way to store their power at a global scale, even for one night. Orbital solar power stations, on the other hand, would continually face the sun, beaming clean power back through targeted radiation</w:t>
      </w:r>
      <w:r w:rsidRPr="00530578">
        <w:rPr>
          <w:rStyle w:val="Emphasis"/>
        </w:rPr>
        <w:t xml:space="preserve"> to </w:t>
      </w:r>
      <w:proofErr w:type="gramStart"/>
      <w:r w:rsidRPr="00530578">
        <w:rPr>
          <w:rStyle w:val="Emphasis"/>
        </w:rPr>
        <w:t>Earth day</w:t>
      </w:r>
      <w:proofErr w:type="gramEnd"/>
      <w:r w:rsidRPr="00530578">
        <w:rPr>
          <w:rStyle w:val="Emphasis"/>
        </w:rPr>
        <w:t xml:space="preserve"> or night, regardless of weather.</w:t>
      </w:r>
      <w:r w:rsidRPr="00967848">
        <w:rPr>
          <w:sz w:val="14"/>
        </w:rPr>
        <w:t xml:space="preserve"> They would also be free from clouds and atmospheric interference and therefore operate with many times the efficiency of current solar technology. Moving solar power generation away from Earth—already possible but held back by the current steep costs of lifting the materials into space—would preserve land and cultural resources from the blight of huge panel farms and save landfills from the growing problem of discarded old solar panels. </w:t>
      </w:r>
      <w:r w:rsidRPr="00FC3554">
        <w:rPr>
          <w:rStyle w:val="Emphasis"/>
        </w:rPr>
        <w:t xml:space="preserve">Sustainable energy advocates in the U.S. military and the Chinese government are actively pursuing space-based </w:t>
      </w:r>
      <w:r w:rsidRPr="00FC3554">
        <w:rPr>
          <w:rStyle w:val="Emphasis"/>
        </w:rPr>
        <w:lastRenderedPageBreak/>
        <w:t>solar power, but just making solar cells damages the environment due to the caustic chemicals employed. Space technology offers the possibility of freeing the Earth’s fragile biosphere and culturally important sites from the otherwise unavoidable damage caused by manufacturing and mining.</w:t>
      </w:r>
      <w:r w:rsidRPr="00967848">
        <w:rPr>
          <w:sz w:val="14"/>
        </w:rPr>
        <w:t xml:space="preserve"> </w:t>
      </w:r>
      <w:r w:rsidRPr="00FC3554">
        <w:rPr>
          <w:rStyle w:val="Emphasis"/>
        </w:rPr>
        <w:t>The U.S. start-up Made in Space is currently taking the first steps toward manufacturing in orbit.</w:t>
      </w:r>
      <w:r w:rsidRPr="00967848">
        <w:rPr>
          <w:sz w:val="14"/>
        </w:rPr>
        <w:t xml:space="preserve"> The company’s fiber-optic cable, produced by machinery on the International Space Station, is orders of magnitude more efficient than anything made on Earth, where the heavy gravity creates tiny flaws in the material. Made in Space and others are eventually planning to build large structures, such as solar power stations, in space. As these technologies develop, they will augment each other, bringing costs down dramatically; space manufacturing, for instance, slashes the cost of solar installations in space. </w:t>
      </w:r>
      <w:r w:rsidRPr="00FC3554">
        <w:rPr>
          <w:rStyle w:val="Emphasis"/>
        </w:rPr>
        <w:t xml:space="preserve">MINING THE SOLAR SYSTEM COMES WITH ITS OWN POTENTIAL </w:t>
      </w:r>
      <w:proofErr w:type="gramStart"/>
      <w:r w:rsidRPr="00FC3554">
        <w:rPr>
          <w:rStyle w:val="Emphasis"/>
        </w:rPr>
        <w:t>IMPACTS, BUT</w:t>
      </w:r>
      <w:proofErr w:type="gramEnd"/>
      <w:r w:rsidRPr="00FC3554">
        <w:rPr>
          <w:rStyle w:val="Emphasis"/>
        </w:rPr>
        <w:t xml:space="preserve"> </w:t>
      </w:r>
      <w:r w:rsidRPr="00693839">
        <w:rPr>
          <w:rStyle w:val="Emphasis"/>
          <w:highlight w:val="yellow"/>
        </w:rPr>
        <w:t>EXTRACTING RESOURCES FROM DISTANT AND LIFELESS WORLDS IS</w:t>
      </w:r>
      <w:r w:rsidRPr="00FC3554">
        <w:rPr>
          <w:rStyle w:val="Emphasis"/>
        </w:rPr>
        <w:t xml:space="preserve"> CLEARLY </w:t>
      </w:r>
      <w:r w:rsidRPr="00693839">
        <w:rPr>
          <w:rStyle w:val="Emphasis"/>
          <w:highlight w:val="yellow"/>
        </w:rPr>
        <w:t>PREFERABLE TO</w:t>
      </w:r>
      <w:r w:rsidRPr="00FC3554">
        <w:rPr>
          <w:rStyle w:val="Emphasis"/>
        </w:rPr>
        <w:t xml:space="preserve"> THE CONTINUED </w:t>
      </w:r>
      <w:r w:rsidRPr="00693839">
        <w:rPr>
          <w:rStyle w:val="Emphasis"/>
          <w:highlight w:val="yellow"/>
        </w:rPr>
        <w:t>DEGRADATION OF THE EARTH</w:t>
      </w:r>
      <w:r w:rsidRPr="00FC3554">
        <w:rPr>
          <w:rStyle w:val="Emphasis"/>
        </w:rPr>
        <w:t>.</w:t>
      </w:r>
      <w:r w:rsidRPr="00967848">
        <w:rPr>
          <w:sz w:val="14"/>
        </w:rPr>
        <w:t xml:space="preserve"> Eventually, firms will be able to supply endeavors in space with materials from the moon and asteroids, avoiding the cost and environmental impact of lifting them into orbit. Mining the solar system comes with its own potential </w:t>
      </w:r>
      <w:proofErr w:type="gramStart"/>
      <w:r w:rsidRPr="00967848">
        <w:rPr>
          <w:sz w:val="14"/>
        </w:rPr>
        <w:t>impacts, but</w:t>
      </w:r>
      <w:proofErr w:type="gramEnd"/>
      <w:r w:rsidRPr="00967848">
        <w:rPr>
          <w:sz w:val="14"/>
        </w:rPr>
        <w:t xml:space="preserve"> extracting resources from distant and lifeless worlds is clearly preferable to the continued degradation of the Earth. Perhaps the most powerful role space can play is as inspiration. </w:t>
      </w:r>
      <w:r w:rsidRPr="009C59A6">
        <w:rPr>
          <w:rStyle w:val="Emphasis"/>
          <w:highlight w:val="yellow"/>
        </w:rPr>
        <w:t>Space tourism</w:t>
      </w:r>
      <w:r w:rsidRPr="00FC3554">
        <w:rPr>
          <w:rStyle w:val="Emphasis"/>
        </w:rPr>
        <w:t xml:space="preserve"> might seem like a frivolity for the rich, but it </w:t>
      </w:r>
      <w:r w:rsidRPr="009C59A6">
        <w:rPr>
          <w:rStyle w:val="Emphasis"/>
          <w:highlight w:val="yellow"/>
        </w:rPr>
        <w:t>can be so much more</w:t>
      </w:r>
      <w:r w:rsidRPr="00FC3554">
        <w:rPr>
          <w:rStyle w:val="Emphasis"/>
        </w:rPr>
        <w:t>.</w:t>
      </w:r>
      <w:r w:rsidRPr="00967848">
        <w:rPr>
          <w:sz w:val="14"/>
        </w:rPr>
        <w:t xml:space="preserve"> I’ve spent some time with astronauts, and they all report that seeing the Earth without borders and observing its fragile atmosphere shook them to their core, inspiring in them a powerful sense of connection and respect for the environment. As Andrew Newberg, a neuroscientist and physician who has studied this “overview effect,” put it, “You can often tell when you’re with someone who has flown in space. It’s palpable.” Subjecting thousands of the world’s wealthiest and most powerful individuals to a transcendent experience couldn’t hurt—especially if less wealthy Earthlings soon get a chance to follow them. The leaders of the biggest space firms are already thinking way beyond tourism. Tory Bruno, the CEO of United Launch Alliance, envisions a future in which a thousand or more people work in Earth and moon orbits. These people would build stations, conduct research, and produce goods for use in space and on Earth. The Amazon mogul Jeff Bezos imagines a spacefaring civilization that keeps our home planet pristine and protected, as a sort of national park, while dirty extractive and manufacturing processes take place in orbital facilities. SpaceX’s Elon Musk wants to transform Mars back into the healthy world it once was and then fill it with life-forms from Earth—including a significant human population. Some experts have mocked this idea. But experts also lampooned Musk’s plans for reusing rocket boosters and building a high-performance electric car for the masses. </w:t>
      </w:r>
      <w:r w:rsidRPr="00FC3554">
        <w:rPr>
          <w:rStyle w:val="Emphasis"/>
        </w:rPr>
        <w:t xml:space="preserve">The fact is that while some of the plans described by Musk, Bezos, and others might seem utopian or hubristic, given the realities of climate change, humanity needs hope. </w:t>
      </w:r>
      <w:r w:rsidRPr="00693839">
        <w:rPr>
          <w:rStyle w:val="Emphasis"/>
          <w:highlight w:val="yellow"/>
        </w:rPr>
        <w:t xml:space="preserve">A future that concentrates only on managing </w:t>
      </w:r>
      <w:r w:rsidRPr="009C59A6">
        <w:rPr>
          <w:rStyle w:val="Emphasis"/>
          <w:highlight w:val="yellow"/>
        </w:rPr>
        <w:t xml:space="preserve">apocalypse, without offering the potential for something better, is no </w:t>
      </w:r>
      <w:r w:rsidRPr="00693839">
        <w:rPr>
          <w:rStyle w:val="Emphasis"/>
          <w:highlight w:val="yellow"/>
        </w:rPr>
        <w:t>future at all</w:t>
      </w:r>
      <w:r w:rsidRPr="00FC3554">
        <w:rPr>
          <w:rStyle w:val="Emphasis"/>
        </w:rPr>
        <w:t>. In the worst scenario, our precious blue-and-green marble will end up looking like its neighbors Venus or Mars simply because we chose not to learn from them.</w:t>
      </w:r>
    </w:p>
    <w:p w14:paraId="22BA4F5C" w14:textId="77777777" w:rsidR="001E69D5" w:rsidRPr="0086433B" w:rsidRDefault="001E69D5" w:rsidP="001E69D5">
      <w:pPr>
        <w:pStyle w:val="Heading4"/>
        <w:numPr>
          <w:ilvl w:val="0"/>
          <w:numId w:val="13"/>
        </w:numPr>
        <w:tabs>
          <w:tab w:val="num" w:pos="360"/>
        </w:tabs>
        <w:ind w:left="0" w:firstLine="0"/>
        <w:rPr>
          <w:rFonts w:cs="Calibri"/>
        </w:rPr>
      </w:pPr>
      <w:r>
        <w:rPr>
          <w:rFonts w:cs="Calibri"/>
        </w:rPr>
        <w:t xml:space="preserve">Self-regulation/standards </w:t>
      </w:r>
      <w:proofErr w:type="gramStart"/>
      <w:r>
        <w:rPr>
          <w:rFonts w:cs="Calibri"/>
        </w:rPr>
        <w:t>solves</w:t>
      </w:r>
      <w:proofErr w:type="gramEnd"/>
      <w:r>
        <w:rPr>
          <w:rFonts w:cs="Calibri"/>
        </w:rPr>
        <w:t>.</w:t>
      </w:r>
    </w:p>
    <w:p w14:paraId="60834A1F" w14:textId="77777777" w:rsidR="001E69D5" w:rsidRPr="0086433B" w:rsidRDefault="001E69D5" w:rsidP="001E69D5">
      <w:pPr>
        <w:rPr>
          <w:rFonts w:cs="Calibri"/>
        </w:rPr>
      </w:pPr>
      <w:r w:rsidRPr="0086433B">
        <w:rPr>
          <w:rFonts w:cs="Calibri"/>
        </w:rPr>
        <w:t xml:space="preserve">Jennifer </w:t>
      </w:r>
      <w:r w:rsidRPr="0086433B">
        <w:rPr>
          <w:rFonts w:cs="Calibri"/>
          <w:b/>
          <w:bCs/>
          <w:sz w:val="26"/>
          <w:szCs w:val="26"/>
        </w:rPr>
        <w:t>Friedberg, 13</w:t>
      </w:r>
      <w:r w:rsidRPr="0086433B">
        <w:rPr>
          <w:rFonts w:cs="Calibri"/>
        </w:rPr>
        <w:t xml:space="preserve"> - (" Bracing for the Impending Rocket Revolution," Colorado University, 2013, 1-6-2022https://www.colorado.edu/law/sites/default/files/Friedberg%2011713.pdf)//AW</w:t>
      </w:r>
    </w:p>
    <w:p w14:paraId="27BF6EF7" w14:textId="77777777" w:rsidR="001E69D5" w:rsidRPr="00BE454A" w:rsidRDefault="001E69D5" w:rsidP="001E69D5">
      <w:pPr>
        <w:spacing w:after="0" w:line="240" w:lineRule="auto"/>
        <w:rPr>
          <w:rFonts w:eastAsia="Times New Roman" w:cs="Calibri"/>
          <w:sz w:val="12"/>
          <w:szCs w:val="22"/>
        </w:rPr>
      </w:pPr>
      <w:r w:rsidRPr="00BE454A">
        <w:rPr>
          <w:rFonts w:eastAsia="Times New Roman" w:cs="Calibri"/>
          <w:sz w:val="12"/>
          <w:szCs w:val="22"/>
        </w:rPr>
        <w:t xml:space="preserve">High-tech </w:t>
      </w:r>
      <w:r w:rsidRPr="00BE454A">
        <w:rPr>
          <w:rFonts w:eastAsia="Times New Roman" w:cs="Calibri"/>
          <w:szCs w:val="22"/>
          <w:highlight w:val="yellow"/>
          <w:u w:val="single"/>
        </w:rPr>
        <w:t>industries</w:t>
      </w:r>
      <w:r w:rsidRPr="00BE454A">
        <w:rPr>
          <w:rFonts w:eastAsia="Times New Roman" w:cs="Calibri"/>
          <w:sz w:val="12"/>
          <w:szCs w:val="22"/>
        </w:rPr>
        <w:t xml:space="preserve"> often </w:t>
      </w:r>
      <w:r w:rsidRPr="00BE454A">
        <w:rPr>
          <w:rFonts w:eastAsia="Times New Roman" w:cs="Calibri"/>
          <w:szCs w:val="22"/>
          <w:highlight w:val="yellow"/>
          <w:u w:val="single"/>
        </w:rPr>
        <w:t>adopt voluntary standards rather than be vulnerable to legal action or constrained by</w:t>
      </w:r>
      <w:r w:rsidRPr="00BE454A">
        <w:rPr>
          <w:rFonts w:eastAsia="Times New Roman" w:cs="Calibri"/>
          <w:szCs w:val="22"/>
          <w:u w:val="single"/>
        </w:rPr>
        <w:t xml:space="preserve"> gov</w:t>
      </w:r>
      <w:r w:rsidRPr="00BE454A">
        <w:rPr>
          <w:rFonts w:eastAsia="Times New Roman" w:cs="Calibri"/>
          <w:sz w:val="12"/>
          <w:szCs w:val="22"/>
        </w:rPr>
        <w:t xml:space="preserve">ernmental </w:t>
      </w:r>
      <w:r w:rsidRPr="00BE454A">
        <w:rPr>
          <w:rFonts w:eastAsia="Times New Roman" w:cs="Calibri"/>
          <w:szCs w:val="22"/>
          <w:highlight w:val="yellow"/>
          <w:u w:val="single"/>
        </w:rPr>
        <w:t>regulations they did not</w:t>
      </w:r>
      <w:r w:rsidRPr="00BE454A">
        <w:rPr>
          <w:rFonts w:eastAsia="Times New Roman" w:cs="Calibri"/>
          <w:szCs w:val="22"/>
          <w:u w:val="single"/>
        </w:rPr>
        <w:t xml:space="preserve"> help </w:t>
      </w:r>
      <w:r w:rsidRPr="00BE454A">
        <w:rPr>
          <w:rFonts w:eastAsia="Times New Roman" w:cs="Calibri"/>
          <w:szCs w:val="22"/>
          <w:highlight w:val="yellow"/>
          <w:u w:val="single"/>
        </w:rPr>
        <w:t>develop.</w:t>
      </w:r>
      <w:r w:rsidRPr="00BE454A">
        <w:rPr>
          <w:rFonts w:eastAsia="Times New Roman" w:cs="Calibri"/>
          <w:sz w:val="12"/>
          <w:szCs w:val="22"/>
        </w:rPr>
        <w:t xml:space="preserve"> The </w:t>
      </w:r>
      <w:r w:rsidRPr="00BE454A">
        <w:rPr>
          <w:rFonts w:eastAsia="Times New Roman" w:cs="Calibri"/>
          <w:szCs w:val="22"/>
          <w:u w:val="single"/>
        </w:rPr>
        <w:t>possibility of legal action</w:t>
      </w:r>
      <w:r w:rsidRPr="00BE454A">
        <w:rPr>
          <w:rFonts w:eastAsia="Times New Roman" w:cs="Calibri"/>
          <w:sz w:val="12"/>
          <w:szCs w:val="22"/>
        </w:rPr>
        <w:t xml:space="preserve"> in an international court and over-regulation by governments often </w:t>
      </w:r>
      <w:r w:rsidRPr="00BE454A">
        <w:rPr>
          <w:rFonts w:eastAsia="Times New Roman" w:cs="Calibri"/>
          <w:szCs w:val="22"/>
          <w:u w:val="single"/>
        </w:rPr>
        <w:t xml:space="preserve">encourages industries to </w:t>
      </w:r>
      <w:r w:rsidRPr="00BE454A">
        <w:rPr>
          <w:rFonts w:eastAsia="Times New Roman" w:cs="Calibri"/>
          <w:sz w:val="12"/>
          <w:szCs w:val="22"/>
        </w:rPr>
        <w:t xml:space="preserve">adopt voluntary standards and to </w:t>
      </w:r>
      <w:r w:rsidRPr="00BE454A">
        <w:rPr>
          <w:rFonts w:eastAsia="Times New Roman" w:cs="Calibri"/>
          <w:szCs w:val="22"/>
          <w:u w:val="single"/>
        </w:rPr>
        <w:t>self-regulate.</w:t>
      </w:r>
      <w:r w:rsidRPr="00BE454A">
        <w:rPr>
          <w:rFonts w:eastAsia="Times New Roman" w:cs="Calibri"/>
          <w:sz w:val="12"/>
          <w:szCs w:val="22"/>
        </w:rPr>
        <w:t xml:space="preserve">170 Like the locomotive, automotive, and aviation industries, the commercial space industry is highly technical, has the potential to adversely affect the environment, and benefits from being perceived as safe by the public.171 </w:t>
      </w:r>
      <w:r w:rsidRPr="00BE454A">
        <w:rPr>
          <w:rFonts w:eastAsia="Times New Roman" w:cs="Calibri"/>
          <w:szCs w:val="22"/>
          <w:u w:val="single"/>
        </w:rPr>
        <w:t>Over the years</w:t>
      </w:r>
      <w:r w:rsidRPr="00BE454A">
        <w:rPr>
          <w:rFonts w:eastAsia="Times New Roman" w:cs="Calibri"/>
          <w:sz w:val="12"/>
          <w:szCs w:val="22"/>
        </w:rPr>
        <w:t>, such high-tech</w:t>
      </w:r>
      <w:r w:rsidRPr="00BE454A">
        <w:rPr>
          <w:rFonts w:eastAsia="Times New Roman" w:cs="Calibri"/>
          <w:szCs w:val="22"/>
          <w:u w:val="single"/>
        </w:rPr>
        <w:t xml:space="preserve"> </w:t>
      </w:r>
      <w:r w:rsidRPr="00BE454A">
        <w:rPr>
          <w:rFonts w:eastAsia="Times New Roman" w:cs="Calibri"/>
          <w:szCs w:val="22"/>
          <w:highlight w:val="yellow"/>
          <w:u w:val="single"/>
        </w:rPr>
        <w:t>transport</w:t>
      </w:r>
      <w:r w:rsidRPr="00BE454A">
        <w:rPr>
          <w:rFonts w:eastAsia="Times New Roman" w:cs="Calibri"/>
          <w:szCs w:val="22"/>
          <w:u w:val="single"/>
        </w:rPr>
        <w:t xml:space="preserve">ation </w:t>
      </w:r>
      <w:r w:rsidRPr="00BE454A">
        <w:rPr>
          <w:rFonts w:eastAsia="Times New Roman" w:cs="Calibri"/>
          <w:szCs w:val="22"/>
          <w:highlight w:val="yellow"/>
          <w:u w:val="single"/>
        </w:rPr>
        <w:t>industries</w:t>
      </w:r>
      <w:r w:rsidRPr="00BE454A">
        <w:rPr>
          <w:rFonts w:eastAsia="Times New Roman" w:cs="Calibri"/>
          <w:szCs w:val="22"/>
          <w:u w:val="single"/>
        </w:rPr>
        <w:t xml:space="preserve"> have tended </w:t>
      </w:r>
      <w:r w:rsidRPr="00BE454A">
        <w:rPr>
          <w:rFonts w:eastAsia="Times New Roman" w:cs="Calibri"/>
          <w:szCs w:val="22"/>
          <w:highlight w:val="yellow"/>
          <w:u w:val="single"/>
        </w:rPr>
        <w:t>to self-regulate to avoid “command and control”</w:t>
      </w:r>
      <w:r w:rsidRPr="00BE454A">
        <w:rPr>
          <w:rFonts w:eastAsia="Times New Roman" w:cs="Calibri"/>
          <w:sz w:val="12"/>
          <w:szCs w:val="22"/>
        </w:rPr>
        <w:t xml:space="preserve"> measures from state governments and, conversely, to encourage those governments to adopt the </w:t>
      </w:r>
      <w:r w:rsidRPr="00BE454A">
        <w:rPr>
          <w:rFonts w:eastAsia="Times New Roman" w:cs="Calibri"/>
          <w:szCs w:val="22"/>
          <w:highlight w:val="yellow"/>
          <w:u w:val="single"/>
        </w:rPr>
        <w:t>guidelines</w:t>
      </w:r>
      <w:r w:rsidRPr="00BE454A">
        <w:rPr>
          <w:rFonts w:eastAsia="Times New Roman" w:cs="Calibri"/>
          <w:szCs w:val="22"/>
          <w:u w:val="single"/>
        </w:rPr>
        <w:t xml:space="preserve"> </w:t>
      </w:r>
      <w:r w:rsidRPr="00BE454A">
        <w:rPr>
          <w:rFonts w:eastAsia="Times New Roman" w:cs="Calibri"/>
          <w:sz w:val="12"/>
          <w:szCs w:val="22"/>
        </w:rPr>
        <w:t xml:space="preserve">suggested by the industry.172 Although the word “standards” often refers to technical specifications, it </w:t>
      </w:r>
      <w:r w:rsidRPr="00BE454A">
        <w:rPr>
          <w:rFonts w:eastAsia="Times New Roman" w:cs="Calibri"/>
          <w:szCs w:val="22"/>
          <w:highlight w:val="yellow"/>
          <w:u w:val="single"/>
        </w:rPr>
        <w:t>can</w:t>
      </w:r>
      <w:r w:rsidRPr="00BE454A">
        <w:rPr>
          <w:rFonts w:eastAsia="Times New Roman" w:cs="Calibri"/>
          <w:sz w:val="12"/>
          <w:szCs w:val="22"/>
        </w:rPr>
        <w:t xml:space="preserve"> also </w:t>
      </w:r>
      <w:r w:rsidRPr="00BE454A">
        <w:rPr>
          <w:rFonts w:eastAsia="Times New Roman" w:cs="Calibri"/>
          <w:szCs w:val="22"/>
          <w:highlight w:val="yellow"/>
          <w:u w:val="single"/>
        </w:rPr>
        <w:t>refer to</w:t>
      </w:r>
      <w:r w:rsidRPr="00BE454A">
        <w:rPr>
          <w:rFonts w:eastAsia="Times New Roman" w:cs="Calibri"/>
          <w:szCs w:val="22"/>
          <w:u w:val="single"/>
        </w:rPr>
        <w:t xml:space="preserve"> an allowable </w:t>
      </w:r>
      <w:r w:rsidRPr="00BE454A">
        <w:rPr>
          <w:rFonts w:eastAsia="Times New Roman" w:cs="Calibri"/>
          <w:szCs w:val="22"/>
          <w:highlight w:val="yellow"/>
          <w:u w:val="single"/>
        </w:rPr>
        <w:t>emissions threshold</w:t>
      </w:r>
      <w:r w:rsidRPr="00BE454A">
        <w:rPr>
          <w:rFonts w:eastAsia="Times New Roman" w:cs="Calibri"/>
          <w:sz w:val="12"/>
          <w:szCs w:val="22"/>
        </w:rPr>
        <w:t>, like in the aviation and automotive industries</w:t>
      </w:r>
      <w:r w:rsidRPr="00BE454A">
        <w:rPr>
          <w:rFonts w:eastAsia="Times New Roman" w:cs="Calibri"/>
          <w:szCs w:val="22"/>
          <w:u w:val="single"/>
        </w:rPr>
        <w:t>.</w:t>
      </w:r>
      <w:r w:rsidRPr="00BE454A">
        <w:rPr>
          <w:rFonts w:eastAsia="Times New Roman" w:cs="Calibri"/>
          <w:sz w:val="12"/>
          <w:szCs w:val="22"/>
        </w:rPr>
        <w:t xml:space="preserve"> Technical standards can be tied to environmental standards; standardized catalytic converters all remove the same amount of toxins from car exhausts. By adopting standards and producing consistent results, high-tech transportation industries can build public trust in certain companies and trade associations. “[W]here reliance on a particular standard or seal is significant, </w:t>
      </w:r>
      <w:r w:rsidRPr="00BE454A">
        <w:rPr>
          <w:rFonts w:eastAsia="Times New Roman" w:cs="Calibri"/>
          <w:szCs w:val="22"/>
          <w:highlight w:val="yellow"/>
          <w:u w:val="single"/>
        </w:rPr>
        <w:t>noncompliance</w:t>
      </w:r>
      <w:r w:rsidRPr="00BE454A">
        <w:rPr>
          <w:rFonts w:eastAsia="Times New Roman" w:cs="Calibri"/>
          <w:szCs w:val="22"/>
          <w:u w:val="single"/>
        </w:rPr>
        <w:t xml:space="preserve"> </w:t>
      </w:r>
      <w:r w:rsidRPr="00BE454A">
        <w:rPr>
          <w:rFonts w:eastAsia="Times New Roman" w:cs="Calibri"/>
          <w:szCs w:val="22"/>
          <w:highlight w:val="yellow"/>
          <w:u w:val="single"/>
        </w:rPr>
        <w:t>becomes</w:t>
      </w:r>
      <w:r w:rsidRPr="00BE454A">
        <w:rPr>
          <w:rFonts w:eastAsia="Times New Roman" w:cs="Calibri"/>
          <w:szCs w:val="22"/>
          <w:u w:val="single"/>
        </w:rPr>
        <w:t xml:space="preserve"> </w:t>
      </w:r>
      <w:r w:rsidRPr="00BE454A">
        <w:rPr>
          <w:rFonts w:eastAsia="Times New Roman" w:cs="Calibri"/>
          <w:szCs w:val="22"/>
          <w:highlight w:val="yellow"/>
          <w:u w:val="single"/>
        </w:rPr>
        <w:t>so</w:t>
      </w:r>
      <w:r w:rsidRPr="00BE454A">
        <w:rPr>
          <w:rFonts w:eastAsia="Times New Roman" w:cs="Calibri"/>
          <w:szCs w:val="22"/>
          <w:u w:val="single"/>
        </w:rPr>
        <w:t xml:space="preserve"> competitively </w:t>
      </w:r>
      <w:r w:rsidRPr="00BE454A">
        <w:rPr>
          <w:rFonts w:eastAsia="Times New Roman" w:cs="Calibri"/>
          <w:szCs w:val="22"/>
          <w:highlight w:val="yellow"/>
          <w:u w:val="single"/>
        </w:rPr>
        <w:t>disadvantageous</w:t>
      </w:r>
      <w:r w:rsidRPr="00BE454A">
        <w:rPr>
          <w:rFonts w:eastAsia="Times New Roman" w:cs="Calibri"/>
          <w:szCs w:val="22"/>
          <w:u w:val="single"/>
        </w:rPr>
        <w:t xml:space="preserve"> from the point of view of producers </w:t>
      </w:r>
      <w:r w:rsidRPr="00BE454A">
        <w:rPr>
          <w:rFonts w:eastAsia="Times New Roman" w:cs="Calibri"/>
          <w:szCs w:val="22"/>
          <w:highlight w:val="yellow"/>
          <w:u w:val="single"/>
        </w:rPr>
        <w:t>that voluntary standards become mandatory.</w:t>
      </w:r>
      <w:r w:rsidRPr="00BE454A">
        <w:rPr>
          <w:rFonts w:eastAsia="Times New Roman" w:cs="Calibri"/>
          <w:sz w:val="12"/>
          <w:szCs w:val="22"/>
        </w:rPr>
        <w:t>”173 Under the threat of legal liability or government over-regulation, high-tech industries often self-regulate.174</w:t>
      </w:r>
    </w:p>
    <w:p w14:paraId="7610BC30" w14:textId="77777777" w:rsidR="001E69D5" w:rsidRPr="004B054A" w:rsidRDefault="001E69D5" w:rsidP="001E69D5"/>
    <w:p w14:paraId="7B10820F" w14:textId="77777777" w:rsidR="001E69D5" w:rsidRDefault="001E69D5" w:rsidP="001E69D5">
      <w:pPr>
        <w:pStyle w:val="Heading4"/>
        <w:numPr>
          <w:ilvl w:val="0"/>
          <w:numId w:val="13"/>
        </w:numPr>
        <w:tabs>
          <w:tab w:val="num" w:pos="360"/>
        </w:tabs>
        <w:ind w:left="0" w:firstLine="0"/>
      </w:pPr>
      <w:r>
        <w:lastRenderedPageBreak/>
        <w:t xml:space="preserve">Ozone Layer is </w:t>
      </w:r>
      <w:r>
        <w:rPr>
          <w:u w:val="single"/>
        </w:rPr>
        <w:t>increasing</w:t>
      </w:r>
      <w:r>
        <w:t xml:space="preserve"> – flips U/Q.</w:t>
      </w:r>
    </w:p>
    <w:p w14:paraId="435A66C5" w14:textId="77777777" w:rsidR="001E69D5" w:rsidRPr="00C830B9" w:rsidRDefault="001E69D5" w:rsidP="001E69D5">
      <w:r w:rsidRPr="00C830B9">
        <w:rPr>
          <w:rStyle w:val="Style13ptBold"/>
        </w:rPr>
        <w:t>Horton 21</w:t>
      </w:r>
      <w:r>
        <w:t xml:space="preserve"> </w:t>
      </w:r>
      <w:r w:rsidRPr="00C830B9">
        <w:t>Helena Horton 9-15-2021 "‘Larger than usual’: this year’s ozone layer hole bigger than Antarctica"</w:t>
      </w:r>
      <w:r>
        <w:t xml:space="preserve"> </w:t>
      </w:r>
      <w:hyperlink r:id="rId34" w:history="1">
        <w:r w:rsidRPr="005C484B">
          <w:rPr>
            <w:rStyle w:val="Hyperlink"/>
          </w:rPr>
          <w:t>https://www.theguardian.com/environment/2021/sep/16/larger-than-usual-ozone-layer-hole-bigger-than-antarctica</w:t>
        </w:r>
      </w:hyperlink>
      <w:r>
        <w:t xml:space="preserve"> (Environmental Journalist for the Guardian)//Elmer </w:t>
      </w:r>
    </w:p>
    <w:p w14:paraId="7E256E00" w14:textId="77777777" w:rsidR="001E69D5" w:rsidRPr="001370D9" w:rsidRDefault="001E69D5" w:rsidP="001E69D5">
      <w:pPr>
        <w:rPr>
          <w:sz w:val="16"/>
        </w:rPr>
      </w:pPr>
      <w:r w:rsidRPr="0077033B">
        <w:rPr>
          <w:u w:val="single"/>
        </w:rPr>
        <w:t xml:space="preserve">The </w:t>
      </w:r>
      <w:r w:rsidRPr="0077033B">
        <w:rPr>
          <w:rStyle w:val="Emphasis"/>
          <w:highlight w:val="green"/>
        </w:rPr>
        <w:t>hole in the ozone layer</w:t>
      </w:r>
      <w:r w:rsidRPr="0077033B">
        <w:rPr>
          <w:highlight w:val="green"/>
          <w:u w:val="single"/>
        </w:rPr>
        <w:t xml:space="preserve"> </w:t>
      </w:r>
      <w:r w:rsidRPr="0077033B">
        <w:rPr>
          <w:u w:val="single"/>
        </w:rPr>
        <w:t xml:space="preserve">that develops annually </w:t>
      </w:r>
      <w:r w:rsidRPr="0077033B">
        <w:rPr>
          <w:rStyle w:val="Emphasis"/>
          <w:highlight w:val="green"/>
        </w:rPr>
        <w:t>is</w:t>
      </w:r>
      <w:r w:rsidRPr="0077033B">
        <w:rPr>
          <w:highlight w:val="green"/>
          <w:u w:val="single"/>
        </w:rPr>
        <w:t xml:space="preserve"> </w:t>
      </w:r>
      <w:r w:rsidRPr="0077033B">
        <w:rPr>
          <w:u w:val="single"/>
        </w:rPr>
        <w:t xml:space="preserve">“rather </w:t>
      </w:r>
      <w:r w:rsidRPr="0077033B">
        <w:rPr>
          <w:rStyle w:val="Emphasis"/>
          <w:highlight w:val="green"/>
          <w:bdr w:val="single" w:sz="18" w:space="0" w:color="auto"/>
        </w:rPr>
        <w:t>larger than usual</w:t>
      </w:r>
      <w:r w:rsidRPr="0077033B">
        <w:rPr>
          <w:u w:val="single"/>
        </w:rPr>
        <w:t xml:space="preserve">” and is </w:t>
      </w:r>
      <w:r w:rsidRPr="0077033B">
        <w:rPr>
          <w:rStyle w:val="Emphasis"/>
          <w:highlight w:val="green"/>
        </w:rPr>
        <w:t xml:space="preserve">currently bigger than </w:t>
      </w:r>
      <w:proofErr w:type="spellStart"/>
      <w:r w:rsidRPr="0077033B">
        <w:rPr>
          <w:rStyle w:val="Emphasis"/>
          <w:highlight w:val="green"/>
        </w:rPr>
        <w:t>Antartica</w:t>
      </w:r>
      <w:proofErr w:type="spellEnd"/>
      <w:r w:rsidRPr="0077033B">
        <w:rPr>
          <w:u w:val="single"/>
        </w:rPr>
        <w:t>, say the scientists responsible for monitoring it.</w:t>
      </w:r>
      <w:r w:rsidRPr="0077033B">
        <w:rPr>
          <w:sz w:val="16"/>
        </w:rPr>
        <w:t xml:space="preserve"> Researchers from the Copernicus Atmosphere Monitoring Service</w:t>
      </w:r>
      <w:r w:rsidRPr="0077033B">
        <w:rPr>
          <w:u w:val="single"/>
        </w:rPr>
        <w:t xml:space="preserve"> say that </w:t>
      </w:r>
      <w:r w:rsidRPr="0077033B">
        <w:rPr>
          <w:rStyle w:val="Emphasis"/>
          <w:highlight w:val="green"/>
        </w:rPr>
        <w:t>this year’s hole is growing quickly</w:t>
      </w:r>
      <w:r w:rsidRPr="0077033B">
        <w:rPr>
          <w:highlight w:val="green"/>
          <w:u w:val="single"/>
        </w:rPr>
        <w:t xml:space="preserve"> </w:t>
      </w:r>
      <w:r w:rsidRPr="0077033B">
        <w:rPr>
          <w:u w:val="single"/>
        </w:rPr>
        <w:t xml:space="preserve">and is </w:t>
      </w:r>
      <w:r w:rsidRPr="0077033B">
        <w:rPr>
          <w:rStyle w:val="Emphasis"/>
          <w:highlight w:val="green"/>
          <w:bdr w:val="single" w:sz="18" w:space="0" w:color="auto"/>
        </w:rPr>
        <w:t>larger than 75% of ozone holes</w:t>
      </w:r>
      <w:r w:rsidRPr="0077033B">
        <w:rPr>
          <w:highlight w:val="green"/>
          <w:u w:val="single"/>
        </w:rPr>
        <w:t xml:space="preserve"> </w:t>
      </w:r>
      <w:r w:rsidRPr="0077033B">
        <w:rPr>
          <w:u w:val="single"/>
        </w:rPr>
        <w:t xml:space="preserve">at this stage in the season </w:t>
      </w:r>
      <w:r w:rsidRPr="0077033B">
        <w:rPr>
          <w:rStyle w:val="Emphasis"/>
          <w:highlight w:val="green"/>
        </w:rPr>
        <w:t>since 1979</w:t>
      </w:r>
      <w:r w:rsidRPr="0077033B">
        <w:rPr>
          <w:u w:val="single"/>
        </w:rPr>
        <w:t>. Ozone exists about seven to 25 miles (11-40km) above the Earth’s surface, in the stratosphere, and acts like a sunscreen for the planet, shielding it from ultraviolet radiation</w:t>
      </w:r>
      <w:r w:rsidRPr="0077033B">
        <w:rPr>
          <w:sz w:val="16"/>
        </w:rPr>
        <w:t xml:space="preserve">. Every year, a hole forms during the late winter of </w:t>
      </w:r>
      <w:proofErr w:type="spellStart"/>
      <w:r w:rsidRPr="0077033B">
        <w:rPr>
          <w:sz w:val="16"/>
        </w:rPr>
        <w:t>thesouthern</w:t>
      </w:r>
      <w:proofErr w:type="spellEnd"/>
      <w:r w:rsidRPr="0077033B">
        <w:rPr>
          <w:sz w:val="16"/>
        </w:rPr>
        <w:t xml:space="preserve"> hemisphere as the sun causes ozone-depleting reactions, which involve chemically active forms of chlorine and bromine derived from human-made compounds. In a statement Copernicus said that this year’s hole “has evolved into a rather larger than usual one”. Vincent-Henri </w:t>
      </w:r>
      <w:proofErr w:type="spellStart"/>
      <w:r w:rsidRPr="0077033B">
        <w:rPr>
          <w:sz w:val="16"/>
        </w:rPr>
        <w:t>Peuch</w:t>
      </w:r>
      <w:proofErr w:type="spellEnd"/>
      <w:r w:rsidRPr="0077033B">
        <w:rPr>
          <w:sz w:val="16"/>
        </w:rPr>
        <w:t xml:space="preserve">, the service’s director, told the Guardian: “We cannot really say at this stage how the ozone hole will evolve. </w:t>
      </w:r>
      <w:r w:rsidRPr="0077033B">
        <w:rPr>
          <w:u w:val="single"/>
        </w:rPr>
        <w:t xml:space="preserve">However, the hole of this year is remarkably similar to the one of 2020, which was </w:t>
      </w:r>
      <w:r w:rsidRPr="0077033B">
        <w:rPr>
          <w:rStyle w:val="Emphasis"/>
          <w:highlight w:val="green"/>
        </w:rPr>
        <w:t>among the deepest and the longest-lasting</w:t>
      </w:r>
      <w:r w:rsidRPr="0077033B">
        <w:rPr>
          <w:highlight w:val="green"/>
          <w:u w:val="single"/>
        </w:rPr>
        <w:t xml:space="preserve"> </w:t>
      </w:r>
      <w:r w:rsidRPr="0077033B">
        <w:rPr>
          <w:u w:val="single"/>
        </w:rPr>
        <w:t>– it closed around Christmas – in our records since 1979.</w:t>
      </w:r>
    </w:p>
    <w:p w14:paraId="656BD236" w14:textId="60F26DA8" w:rsidR="002B4644" w:rsidRDefault="002B4644" w:rsidP="002B4644">
      <w:pPr>
        <w:pStyle w:val="Heading3"/>
      </w:pPr>
      <w:r>
        <w:lastRenderedPageBreak/>
        <w:t>Africa</w:t>
      </w:r>
    </w:p>
    <w:p w14:paraId="4F659E99" w14:textId="32FDD5CD" w:rsidR="001277FD" w:rsidRPr="001277FD" w:rsidRDefault="002E1082" w:rsidP="001277FD">
      <w:pPr>
        <w:pStyle w:val="Heading4"/>
        <w:numPr>
          <w:ilvl w:val="0"/>
          <w:numId w:val="16"/>
        </w:numPr>
      </w:pPr>
      <w:proofErr w:type="spellStart"/>
      <w:r>
        <w:t>zxs</w:t>
      </w:r>
      <w:r w:rsidR="001277FD">
        <w:t>No</w:t>
      </w:r>
      <w:proofErr w:type="spellEnd"/>
      <w:r w:rsidR="001277FD">
        <w:t xml:space="preserve"> internal link to their Africa War scenario – Oni says the mining sectors are underdeveloped and therefore rely on oil, even if they are rich in minerals</w:t>
      </w:r>
    </w:p>
    <w:p w14:paraId="746C4F3C" w14:textId="77777777" w:rsidR="002B4644" w:rsidRPr="006B39D0" w:rsidRDefault="002B4644" w:rsidP="002B4644">
      <w:pPr>
        <w:pStyle w:val="Heading4"/>
        <w:numPr>
          <w:ilvl w:val="0"/>
          <w:numId w:val="16"/>
        </w:numPr>
        <w:tabs>
          <w:tab w:val="num" w:pos="360"/>
        </w:tabs>
        <w:ind w:left="0" w:firstLine="0"/>
      </w:pPr>
      <w:r w:rsidRPr="006B39D0">
        <w:t>Terrestrial mining is disastrous for Africa, destroying the environment and locking millions into horrible working conditions. Asteroid mining presents an opportunity to improve conditions while supercharging development. Their author.</w:t>
      </w:r>
    </w:p>
    <w:p w14:paraId="7A28A708" w14:textId="77777777" w:rsidR="002B4644" w:rsidRDefault="002B4644" w:rsidP="002B4644">
      <w:r w:rsidRPr="00B0661D">
        <w:rPr>
          <w:rStyle w:val="Style13ptBold"/>
        </w:rPr>
        <w:t>Oni 19</w:t>
      </w:r>
      <w:r>
        <w:t xml:space="preserve"> [David Oni (space industry and technology analyst at Space in Africa. He’s a graduate of Mining Engineering from the Federal University of Technology Akure), “Why Africa Should Consider Asteroid Mining,” </w:t>
      </w:r>
      <w:proofErr w:type="spellStart"/>
      <w:r>
        <w:t>AfricaNews</w:t>
      </w:r>
      <w:proofErr w:type="spellEnd"/>
      <w:r>
        <w:t xml:space="preserve">, August 26, 2019. </w:t>
      </w:r>
      <w:hyperlink r:id="rId35" w:history="1">
        <w:r w:rsidRPr="00543220">
          <w:rPr>
            <w:rStyle w:val="Hyperlink"/>
          </w:rPr>
          <w:t>https://africanews.space/why-africa-should-consider-asteroid-mining/</w:t>
        </w:r>
      </w:hyperlink>
      <w:r>
        <w:t>] CT</w:t>
      </w:r>
    </w:p>
    <w:p w14:paraId="1644BFFE" w14:textId="77777777" w:rsidR="00542586" w:rsidRDefault="002B4644" w:rsidP="002B4644">
      <w:pPr>
        <w:rPr>
          <w:sz w:val="16"/>
        </w:rPr>
      </w:pPr>
      <w:r w:rsidRPr="005839DB">
        <w:rPr>
          <w:sz w:val="16"/>
        </w:rPr>
        <w:t xml:space="preserve">Africa is home to large mining activities. The mining industry is an integral part of the African economy, contributing via intra-state trade and exports. Ongoing mining projects worth more than US$1 billion are taking place in South Africa (PGM 69%; gold: 31%), Guinea (bauxite and aluminum), Madagascar (nickel), Mozambique (coal), Democratic Republic of Congo and Zambia (cobalt and copper), Nigeria and Sudan (crude petroleum), Senegal (iron), among others. </w:t>
      </w:r>
      <w:r w:rsidRPr="00370DC6">
        <w:rPr>
          <w:rStyle w:val="StyleUnderline"/>
        </w:rPr>
        <w:t>It is no news that mining activities have caused severe environmental consequences, and Africa has had its fair share too.</w:t>
      </w:r>
      <w:r w:rsidRPr="005839DB">
        <w:rPr>
          <w:sz w:val="16"/>
        </w:rPr>
        <w:t xml:space="preserve"> While policies and regulations are being put in place by governments and various international bodies to prevent further environmental degradation and protect what is left of the earth’s habitat, </w:t>
      </w:r>
      <w:r w:rsidRPr="00370DC6">
        <w:rPr>
          <w:rStyle w:val="StyleUnderline"/>
        </w:rPr>
        <w:t>the majority of the African continent has struggled to enforce these regulations, largely due to weak governmental structures.</w:t>
      </w:r>
      <w:r>
        <w:rPr>
          <w:rStyle w:val="StyleUnderline"/>
        </w:rPr>
        <w:t xml:space="preserve"> </w:t>
      </w:r>
      <w:r w:rsidRPr="005839DB">
        <w:rPr>
          <w:sz w:val="16"/>
        </w:rPr>
        <w:t xml:space="preserve">Sadly, the African political clime has been plagued with a complicated history of inconsistent legislation and weak law enforcement mechanisms. For most African countries, it is a conundrum. Many mining firms thrive, not only because of the promising prospects but also because of the loopholes in the regulations and policies of most African countries. To them, working under unpleasant conditions is a small price to pay, compared to upholding safety and environmental standards. </w:t>
      </w:r>
      <w:r w:rsidRPr="00E1434E">
        <w:rPr>
          <w:rStyle w:val="Emphasis"/>
          <w:highlight w:val="green"/>
        </w:rPr>
        <w:t>Mining</w:t>
      </w:r>
      <w:r w:rsidRPr="00370DC6">
        <w:rPr>
          <w:rStyle w:val="StyleUnderline"/>
        </w:rPr>
        <w:t xml:space="preserve">, by nature, </w:t>
      </w:r>
      <w:r w:rsidRPr="00E1434E">
        <w:rPr>
          <w:rStyle w:val="Emphasis"/>
          <w:highlight w:val="green"/>
        </w:rPr>
        <w:t xml:space="preserve">is an exploitative, </w:t>
      </w:r>
      <w:proofErr w:type="gramStart"/>
      <w:r w:rsidRPr="00E1434E">
        <w:rPr>
          <w:rStyle w:val="Emphasis"/>
          <w:highlight w:val="green"/>
        </w:rPr>
        <w:t>dangerous</w:t>
      </w:r>
      <w:proofErr w:type="gramEnd"/>
      <w:r w:rsidRPr="00E1434E">
        <w:rPr>
          <w:rStyle w:val="Emphasis"/>
          <w:highlight w:val="green"/>
        </w:rPr>
        <w:t xml:space="preserve"> and environmentally damaging activity. Even with strict</w:t>
      </w:r>
      <w:r w:rsidRPr="00370DC6">
        <w:rPr>
          <w:rStyle w:val="StyleUnderline"/>
        </w:rPr>
        <w:t xml:space="preserve"> policies and </w:t>
      </w:r>
      <w:r w:rsidRPr="00E1434E">
        <w:rPr>
          <w:rStyle w:val="Emphasis"/>
          <w:highlight w:val="green"/>
        </w:rPr>
        <w:t>regulations in place</w:t>
      </w:r>
      <w:r w:rsidRPr="00370DC6">
        <w:rPr>
          <w:rStyle w:val="StyleUnderline"/>
        </w:rPr>
        <w:t>, mining activities will still release dangerous substances into the atmosphere and surroundings. It really is a catch-22 with combating environmental degradation, because eventually, it is only a matter of time before the consequent environmental hazards catch up with us.</w:t>
      </w:r>
      <w:r>
        <w:rPr>
          <w:rStyle w:val="StyleUnderline"/>
        </w:rPr>
        <w:t xml:space="preserve"> </w:t>
      </w:r>
      <w:r w:rsidRPr="004A00CB">
        <w:rPr>
          <w:rStyle w:val="Emphasis"/>
          <w:highlight w:val="green"/>
        </w:rPr>
        <w:t>The good news is that significant progress is being made in the space industry.</w:t>
      </w:r>
      <w:r w:rsidRPr="004A00CB">
        <w:rPr>
          <w:rStyle w:val="Emphasis"/>
        </w:rPr>
        <w:t xml:space="preserve"> </w:t>
      </w:r>
      <w:r w:rsidRPr="005839DB">
        <w:rPr>
          <w:sz w:val="16"/>
        </w:rPr>
        <w:t>O</w:t>
      </w:r>
    </w:p>
    <w:p w14:paraId="424773E8" w14:textId="77777777" w:rsidR="00542586" w:rsidRDefault="00542586" w:rsidP="002B4644">
      <w:pPr>
        <w:rPr>
          <w:sz w:val="16"/>
        </w:rPr>
      </w:pPr>
    </w:p>
    <w:p w14:paraId="23EEE6A4" w14:textId="77777777" w:rsidR="00542586" w:rsidRDefault="00542586" w:rsidP="002B4644">
      <w:pPr>
        <w:rPr>
          <w:sz w:val="16"/>
        </w:rPr>
      </w:pPr>
    </w:p>
    <w:p w14:paraId="049CD007" w14:textId="4A3665DF" w:rsidR="002B4644" w:rsidRPr="005839DB" w:rsidRDefault="002B4644" w:rsidP="002B4644">
      <w:pPr>
        <w:rPr>
          <w:rStyle w:val="Emphasis"/>
        </w:rPr>
      </w:pPr>
      <w:proofErr w:type="spellStart"/>
      <w:r w:rsidRPr="005839DB">
        <w:rPr>
          <w:sz w:val="16"/>
        </w:rPr>
        <w:t>ur</w:t>
      </w:r>
      <w:proofErr w:type="spellEnd"/>
      <w:r w:rsidRPr="005839DB">
        <w:rPr>
          <w:sz w:val="16"/>
        </w:rPr>
        <w:t xml:space="preserve"> world has gone from baby steps on the moon to giant leaps in space technology. These milestones are now beyond bragging rights, but rather an exigent obligation to keep up with the global paradigm shift. What’s more, these advancements are extending to the African continent</w:t>
      </w:r>
      <w:r w:rsidRPr="000C26F1">
        <w:rPr>
          <w:rStyle w:val="StyleUnderline"/>
        </w:rPr>
        <w:t xml:space="preserve">. </w:t>
      </w:r>
      <w:r w:rsidRPr="004A00CB">
        <w:rPr>
          <w:rStyle w:val="Emphasis"/>
          <w:highlight w:val="green"/>
        </w:rPr>
        <w:t xml:space="preserve">A number of African states have several satellites already launched into space, and more African states already have space </w:t>
      </w:r>
      <w:proofErr w:type="spellStart"/>
      <w:r w:rsidRPr="004A00CB">
        <w:rPr>
          <w:rStyle w:val="Emphasis"/>
          <w:highlight w:val="green"/>
        </w:rPr>
        <w:t>programmes</w:t>
      </w:r>
      <w:proofErr w:type="spellEnd"/>
      <w:r w:rsidRPr="004A00CB">
        <w:rPr>
          <w:rStyle w:val="Emphasis"/>
          <w:highlight w:val="green"/>
        </w:rPr>
        <w:t xml:space="preserve"> running.</w:t>
      </w:r>
      <w:r w:rsidRPr="004A00CB">
        <w:rPr>
          <w:rStyle w:val="Emphasis"/>
        </w:rPr>
        <w:t xml:space="preserve"> </w:t>
      </w:r>
      <w:r w:rsidRPr="000C26F1">
        <w:rPr>
          <w:rStyle w:val="StyleUnderline"/>
        </w:rPr>
        <w:t>Space science and technology is the new black!</w:t>
      </w:r>
      <w:r>
        <w:rPr>
          <w:rStyle w:val="StyleUnderline"/>
        </w:rPr>
        <w:t xml:space="preserve"> </w:t>
      </w:r>
      <w:r w:rsidRPr="005839DB">
        <w:rPr>
          <w:sz w:val="16"/>
        </w:rPr>
        <w:t xml:space="preserve">The </w:t>
      </w:r>
      <w:proofErr w:type="spellStart"/>
      <w:r w:rsidRPr="005839DB">
        <w:rPr>
          <w:sz w:val="16"/>
        </w:rPr>
        <w:t>industrialisation</w:t>
      </w:r>
      <w:proofErr w:type="spellEnd"/>
      <w:r w:rsidRPr="005839DB">
        <w:rPr>
          <w:sz w:val="16"/>
        </w:rPr>
        <w:t xml:space="preserve"> of space would be brought about primarily by increasing commercial activities in space, worth several billion dollars per year, largely involving the following activities: telecommunications, direct broadcast television, navigation (</w:t>
      </w:r>
      <w:proofErr w:type="gramStart"/>
      <w:r w:rsidRPr="005839DB">
        <w:rPr>
          <w:sz w:val="16"/>
        </w:rPr>
        <w:t>e.g.</w:t>
      </w:r>
      <w:proofErr w:type="gramEnd"/>
      <w:r w:rsidRPr="005839DB">
        <w:rPr>
          <w:sz w:val="16"/>
        </w:rPr>
        <w:t xml:space="preserve"> the Global Positioning System), remote sensing, and meteorological services. With SpaceX, Blue Origin and Virgin Galactic —the top three frontline space tourism companies— are engaged in a fierce rivalry as to who would be the supreme space tourism company, and a host of government as well as private companies showing sufficient interest and involvement in space tourism, it is safe to say that asteroid mining is imminent. </w:t>
      </w:r>
      <w:r w:rsidRPr="004A00CB">
        <w:rPr>
          <w:rStyle w:val="Emphasis"/>
          <w:highlight w:val="green"/>
        </w:rPr>
        <w:t>There are millions of asteroids in the solar system</w:t>
      </w:r>
      <w:r w:rsidRPr="005839DB">
        <w:rPr>
          <w:sz w:val="16"/>
        </w:rPr>
        <w:t xml:space="preserve"> – remnants of bodies colliding in space. Most of the asteroids are distributed between the orbits of Mars and Jupiter —the main asteroid belt— but not all of them. According to Advantage Environment, approximately 13,000 asteroids are categorized as near-Earth objects, well within reasonable reach, and at least 900 more are discovered every year. </w:t>
      </w:r>
      <w:r w:rsidRPr="004A00CB">
        <w:rPr>
          <w:rStyle w:val="Emphasis"/>
          <w:highlight w:val="green"/>
        </w:rPr>
        <w:t xml:space="preserve">Asteroid </w:t>
      </w:r>
      <w:r w:rsidRPr="004A00CB">
        <w:rPr>
          <w:rStyle w:val="Emphasis"/>
          <w:highlight w:val="green"/>
        </w:rPr>
        <w:lastRenderedPageBreak/>
        <w:t>mining</w:t>
      </w:r>
      <w:r w:rsidRPr="000C26F1">
        <w:rPr>
          <w:rStyle w:val="StyleUnderline"/>
        </w:rPr>
        <w:t xml:space="preserve"> is a concept that </w:t>
      </w:r>
      <w:r w:rsidRPr="004A00CB">
        <w:rPr>
          <w:rStyle w:val="Emphasis"/>
          <w:highlight w:val="green"/>
        </w:rPr>
        <w:t>involves the extraction of useful materials from asteroids and near-earth objects</w:t>
      </w:r>
      <w:r w:rsidRPr="000C26F1">
        <w:rPr>
          <w:rStyle w:val="StyleUnderline"/>
        </w:rPr>
        <w:t xml:space="preserve">, </w:t>
      </w:r>
      <w:r w:rsidRPr="004A00CB">
        <w:rPr>
          <w:rStyle w:val="Emphasis"/>
          <w:highlight w:val="green"/>
        </w:rPr>
        <w:t>which are useful for propulsion, construction</w:t>
      </w:r>
      <w:r w:rsidRPr="000C26F1">
        <w:rPr>
          <w:rStyle w:val="StyleUnderline"/>
        </w:rPr>
        <w:t xml:space="preserve">, life support, </w:t>
      </w:r>
      <w:r w:rsidRPr="004A00CB">
        <w:rPr>
          <w:rStyle w:val="Emphasis"/>
          <w:highlight w:val="green"/>
        </w:rPr>
        <w:t>agriculture,</w:t>
      </w:r>
      <w:r w:rsidRPr="000C26F1">
        <w:rPr>
          <w:rStyle w:val="StyleUnderline"/>
        </w:rPr>
        <w:t xml:space="preserve"> metallurgy, </w:t>
      </w:r>
      <w:r w:rsidRPr="004A00CB">
        <w:rPr>
          <w:rStyle w:val="Emphasis"/>
          <w:highlight w:val="green"/>
        </w:rPr>
        <w:t>and precious and strategic metals</w:t>
      </w:r>
      <w:r w:rsidRPr="005839DB">
        <w:rPr>
          <w:sz w:val="16"/>
        </w:rPr>
        <w:t xml:space="preserve">. Volatiles such as hydrogen and methane could be used to produce rocket fuel for transporting spacecraft between the Earth and near-earth objects. </w:t>
      </w:r>
      <w:r w:rsidRPr="004A00CB">
        <w:rPr>
          <w:rStyle w:val="Emphasis"/>
          <w:highlight w:val="green"/>
        </w:rPr>
        <w:t>Rare-earth metals, such as thulium, scandium, and holmium could be used to manufacture materials as well as solar panels</w:t>
      </w:r>
      <w:r w:rsidRPr="000C26F1">
        <w:rPr>
          <w:rStyle w:val="StyleUnderline"/>
        </w:rPr>
        <w:t xml:space="preserve"> which could be used to power habitats in space</w:t>
      </w:r>
      <w:r w:rsidRPr="005839DB">
        <w:rPr>
          <w:sz w:val="16"/>
        </w:rPr>
        <w:t xml:space="preserve">. These solar-powered cells could also be used to provide electricity for its inhabitants with satellites specifically designed for this purpose. Iron, </w:t>
      </w:r>
      <w:proofErr w:type="gramStart"/>
      <w:r w:rsidRPr="005839DB">
        <w:rPr>
          <w:sz w:val="16"/>
        </w:rPr>
        <w:t>nickel</w:t>
      </w:r>
      <w:proofErr w:type="gramEnd"/>
      <w:r w:rsidRPr="005839DB">
        <w:rPr>
          <w:sz w:val="16"/>
        </w:rPr>
        <w:t xml:space="preserve"> and cobalt would serve as fundamental raw materials for building space factories. Precious metals such as platinum, platinum-group metals (PGMs), and gold are also useful. A handful of companies, emerging and existing, will require materials with a high level of purity in large quantities, all of which are readily available in asteroids. There are conjectures that the asteroid mining industry is a whooping trillion-dollar industry. With all of the vast possibilities that space technology brings our way, we might want to ask ourselves, is asteroid mining still rocket science</w:t>
      </w:r>
      <w:r w:rsidRPr="00F33E2D">
        <w:rPr>
          <w:rStyle w:val="Emphasis"/>
          <w:highlight w:val="green"/>
        </w:rPr>
        <w:t>? To establish a mine</w:t>
      </w:r>
      <w:r w:rsidRPr="00E972C9">
        <w:rPr>
          <w:rStyle w:val="StyleUnderline"/>
        </w:rPr>
        <w:t xml:space="preserve">, a portion of vegetation is cleared. This </w:t>
      </w:r>
      <w:r w:rsidRPr="00F33E2D">
        <w:rPr>
          <w:rStyle w:val="Emphasis"/>
          <w:highlight w:val="green"/>
        </w:rPr>
        <w:t>causes deforestation</w:t>
      </w:r>
      <w:r w:rsidRPr="00E972C9">
        <w:rPr>
          <w:rStyle w:val="StyleUnderline"/>
        </w:rPr>
        <w:t xml:space="preserve"> (and eventually, erosion and flooding) as well as the </w:t>
      </w:r>
      <w:r w:rsidRPr="00F33E2D">
        <w:rPr>
          <w:rStyle w:val="Emphasis"/>
          <w:highlight w:val="green"/>
        </w:rPr>
        <w:t>loss of biodiversity</w:t>
      </w:r>
      <w:r w:rsidRPr="00E972C9">
        <w:rPr>
          <w:rStyle w:val="StyleUnderline"/>
        </w:rPr>
        <w:t>, which adversely affect native inhabitants.</w:t>
      </w:r>
      <w:r w:rsidRPr="005839DB">
        <w:rPr>
          <w:sz w:val="16"/>
        </w:rPr>
        <w:t xml:space="preserve"> Leakages and tailing </w:t>
      </w:r>
      <w:proofErr w:type="spellStart"/>
      <w:r w:rsidRPr="005839DB">
        <w:rPr>
          <w:sz w:val="16"/>
        </w:rPr>
        <w:t>dumpings</w:t>
      </w:r>
      <w:proofErr w:type="spellEnd"/>
      <w:r w:rsidRPr="005839DB">
        <w:rPr>
          <w:sz w:val="16"/>
        </w:rPr>
        <w:t xml:space="preserve"> have raised serious environmental concerns. </w:t>
      </w:r>
      <w:r w:rsidRPr="00E972C9">
        <w:rPr>
          <w:rStyle w:val="StyleUnderline"/>
        </w:rPr>
        <w:t xml:space="preserve">Yet most </w:t>
      </w:r>
      <w:r w:rsidRPr="00F33E2D">
        <w:rPr>
          <w:rStyle w:val="Emphasis"/>
          <w:highlight w:val="green"/>
        </w:rPr>
        <w:t>African governments struggle to keep these</w:t>
      </w:r>
      <w:r w:rsidRPr="00E972C9">
        <w:rPr>
          <w:rStyle w:val="StyleUnderline"/>
        </w:rPr>
        <w:t xml:space="preserve"> occurrences </w:t>
      </w:r>
      <w:r w:rsidRPr="00F33E2D">
        <w:rPr>
          <w:rStyle w:val="Emphasis"/>
          <w:highlight w:val="green"/>
        </w:rPr>
        <w:t>in check</w:t>
      </w:r>
      <w:r w:rsidRPr="00E972C9">
        <w:rPr>
          <w:rStyle w:val="StyleUnderline"/>
        </w:rPr>
        <w:t xml:space="preserve">. There have been </w:t>
      </w:r>
      <w:r w:rsidRPr="00F33E2D">
        <w:rPr>
          <w:rStyle w:val="Emphasis"/>
          <w:highlight w:val="green"/>
        </w:rPr>
        <w:t>several</w:t>
      </w:r>
      <w:r w:rsidRPr="00E972C9">
        <w:rPr>
          <w:rStyle w:val="StyleUnderline"/>
        </w:rPr>
        <w:t xml:space="preserve"> </w:t>
      </w:r>
      <w:r w:rsidRPr="00F33E2D">
        <w:rPr>
          <w:rStyle w:val="Emphasis"/>
          <w:highlight w:val="green"/>
        </w:rPr>
        <w:t>reported</w:t>
      </w:r>
      <w:r w:rsidRPr="00E972C9">
        <w:rPr>
          <w:rStyle w:val="StyleUnderline"/>
        </w:rPr>
        <w:t xml:space="preserve"> cases of </w:t>
      </w:r>
      <w:r w:rsidRPr="00F33E2D">
        <w:rPr>
          <w:rStyle w:val="Emphasis"/>
          <w:highlight w:val="green"/>
        </w:rPr>
        <w:t>cyanide leaks and lead poisoning</w:t>
      </w:r>
      <w:r w:rsidRPr="00E972C9">
        <w:rPr>
          <w:rStyle w:val="StyleUnderline"/>
        </w:rPr>
        <w:t>. Rivers and dams are re-routed to create exposed riverbeds for mining, which has a detrimental effect on fish and wildlife that depend on rivers for survival.</w:t>
      </w:r>
      <w:r>
        <w:rPr>
          <w:rStyle w:val="StyleUnderline"/>
        </w:rPr>
        <w:t xml:space="preserve"> </w:t>
      </w:r>
      <w:r w:rsidRPr="005839DB">
        <w:rPr>
          <w:sz w:val="16"/>
        </w:rPr>
        <w:t xml:space="preserve">OK </w:t>
      </w:r>
      <w:proofErr w:type="spellStart"/>
      <w:r w:rsidRPr="005839DB">
        <w:rPr>
          <w:sz w:val="16"/>
        </w:rPr>
        <w:t>Tedi</w:t>
      </w:r>
      <w:proofErr w:type="spellEnd"/>
      <w:r w:rsidRPr="005839DB">
        <w:rPr>
          <w:sz w:val="16"/>
        </w:rPr>
        <w:t xml:space="preserve"> copper and gold mine in Papua, New Guinea has caused environmental harm that is far-reaching to the 50,000 residents spread across the 120 villages close to the mine, due to the discharges produced daily. </w:t>
      </w:r>
      <w:r w:rsidRPr="00E972C9">
        <w:rPr>
          <w:rStyle w:val="StyleUnderline"/>
        </w:rPr>
        <w:t xml:space="preserve">Mining also has a remarkable adverse effect on the atmosphere. </w:t>
      </w:r>
      <w:r w:rsidRPr="005839DB">
        <w:rPr>
          <w:rStyle w:val="Emphasis"/>
          <w:highlight w:val="green"/>
        </w:rPr>
        <w:t>During mining</w:t>
      </w:r>
      <w:r w:rsidRPr="00E972C9">
        <w:rPr>
          <w:rStyle w:val="StyleUnderline"/>
        </w:rPr>
        <w:t xml:space="preserve">, </w:t>
      </w:r>
      <w:r w:rsidRPr="005839DB">
        <w:rPr>
          <w:rStyle w:val="Emphasis"/>
          <w:highlight w:val="green"/>
        </w:rPr>
        <w:t>particles</w:t>
      </w:r>
      <w:r w:rsidRPr="00E972C9">
        <w:rPr>
          <w:rStyle w:val="StyleUnderline"/>
        </w:rPr>
        <w:t xml:space="preserve"> that are not visible to the ordinary eye </w:t>
      </w:r>
      <w:r w:rsidRPr="005839DB">
        <w:rPr>
          <w:rStyle w:val="Emphasis"/>
          <w:highlight w:val="green"/>
        </w:rPr>
        <w:t xml:space="preserve">are released into the air </w:t>
      </w:r>
      <w:r w:rsidRPr="005839DB">
        <w:rPr>
          <w:rStyle w:val="StyleUnderline"/>
        </w:rPr>
        <w:t>and transported by wind</w:t>
      </w:r>
      <w:r w:rsidRPr="00E972C9">
        <w:rPr>
          <w:rStyle w:val="StyleUnderline"/>
        </w:rPr>
        <w:t xml:space="preserve">. Lead, arsenic, cadmium, and other </w:t>
      </w:r>
      <w:r w:rsidRPr="005839DB">
        <w:rPr>
          <w:rStyle w:val="Emphasis"/>
          <w:highlight w:val="green"/>
        </w:rPr>
        <w:t>toxic elements are</w:t>
      </w:r>
      <w:r w:rsidRPr="00E972C9">
        <w:rPr>
          <w:rStyle w:val="StyleUnderline"/>
        </w:rPr>
        <w:t xml:space="preserve"> often </w:t>
      </w:r>
      <w:r w:rsidRPr="005839DB">
        <w:rPr>
          <w:rStyle w:val="Emphasis"/>
          <w:highlight w:val="green"/>
        </w:rPr>
        <w:t>present</w:t>
      </w:r>
      <w:r w:rsidRPr="00E972C9">
        <w:rPr>
          <w:rStyle w:val="StyleUnderline"/>
        </w:rPr>
        <w:t xml:space="preserve"> in such particles. </w:t>
      </w:r>
      <w:r w:rsidRPr="005839DB">
        <w:rPr>
          <w:rStyle w:val="Emphasis"/>
          <w:highlight w:val="green"/>
        </w:rPr>
        <w:t>Respiratory diseases</w:t>
      </w:r>
      <w:r w:rsidRPr="00E972C9">
        <w:rPr>
          <w:rStyle w:val="StyleUnderline"/>
        </w:rPr>
        <w:t xml:space="preserve"> and allergies </w:t>
      </w:r>
      <w:r w:rsidRPr="005839DB">
        <w:rPr>
          <w:rStyle w:val="Emphasis"/>
          <w:highlight w:val="green"/>
        </w:rPr>
        <w:t>can be triggered</w:t>
      </w:r>
      <w:r w:rsidRPr="005839DB">
        <w:rPr>
          <w:rStyle w:val="Emphasis"/>
        </w:rPr>
        <w:t xml:space="preserve"> </w:t>
      </w:r>
      <w:r w:rsidRPr="00E972C9">
        <w:rPr>
          <w:rStyle w:val="StyleUnderline"/>
        </w:rPr>
        <w:t>by the inhalation of such airborne particles</w:t>
      </w:r>
      <w:r w:rsidRPr="005839DB">
        <w:rPr>
          <w:rStyle w:val="Emphasis"/>
          <w:highlight w:val="green"/>
        </w:rPr>
        <w:t>. Underground mining causes</w:t>
      </w:r>
      <w:r w:rsidRPr="00E972C9">
        <w:rPr>
          <w:rStyle w:val="StyleUnderline"/>
        </w:rPr>
        <w:t xml:space="preserve"> huge amounts of </w:t>
      </w:r>
      <w:r w:rsidRPr="005839DB">
        <w:rPr>
          <w:rStyle w:val="Emphasis"/>
          <w:highlight w:val="green"/>
        </w:rPr>
        <w:t>waste</w:t>
      </w:r>
      <w:r w:rsidRPr="00E972C9">
        <w:rPr>
          <w:rStyle w:val="StyleUnderline"/>
        </w:rPr>
        <w:t xml:space="preserve"> earth to be brought </w:t>
      </w:r>
      <w:r w:rsidRPr="005839DB">
        <w:rPr>
          <w:rStyle w:val="Emphasis"/>
          <w:highlight w:val="green"/>
        </w:rPr>
        <w:t>to the surface</w:t>
      </w:r>
      <w:r w:rsidRPr="00E972C9">
        <w:rPr>
          <w:rStyle w:val="StyleUnderline"/>
        </w:rPr>
        <w:t xml:space="preserve">, waste that often becomes toxic when it comes into contact with air and water. It causes </w:t>
      </w:r>
      <w:r w:rsidRPr="005839DB">
        <w:rPr>
          <w:rStyle w:val="Emphasis"/>
          <w:highlight w:val="green"/>
        </w:rPr>
        <w:t>cave-ins and sinkholes</w:t>
      </w:r>
      <w:r w:rsidRPr="00E972C9">
        <w:rPr>
          <w:rStyle w:val="StyleUnderline"/>
        </w:rPr>
        <w:t xml:space="preserve"> which can cause severe damage to buildings and equipment, </w:t>
      </w:r>
      <w:r w:rsidRPr="005839DB">
        <w:rPr>
          <w:rStyle w:val="Emphasis"/>
          <w:highlight w:val="green"/>
        </w:rPr>
        <w:t>as well as the loss of life.</w:t>
      </w:r>
      <w:r w:rsidRPr="00E972C9">
        <w:rPr>
          <w:rStyle w:val="StyleUnderline"/>
        </w:rPr>
        <w:t xml:space="preserve"> Coal mining also leads to greenhouse gas emissions.</w:t>
      </w:r>
      <w:r>
        <w:rPr>
          <w:rStyle w:val="StyleUnderline"/>
        </w:rPr>
        <w:t xml:space="preserve"> </w:t>
      </w:r>
      <w:r w:rsidRPr="005839DB">
        <w:rPr>
          <w:rStyle w:val="Emphasis"/>
          <w:highlight w:val="green"/>
        </w:rPr>
        <w:t>Acid mine drainage</w:t>
      </w:r>
      <w:r w:rsidRPr="00E1434E">
        <w:rPr>
          <w:rStyle w:val="StyleUnderline"/>
        </w:rPr>
        <w:t xml:space="preserve"> occurs when water comes in contact with coal and other rocks during the mining process.</w:t>
      </w:r>
      <w:r w:rsidRPr="005839DB">
        <w:rPr>
          <w:sz w:val="16"/>
        </w:rPr>
        <w:t xml:space="preserve"> This water, made toxic because of the influence of toxic minerals and other heavy metals, eventually leaks out of abandoned </w:t>
      </w:r>
      <w:proofErr w:type="gramStart"/>
      <w:r w:rsidRPr="005839DB">
        <w:rPr>
          <w:sz w:val="16"/>
        </w:rPr>
        <w:t>mines</w:t>
      </w:r>
      <w:proofErr w:type="gramEnd"/>
      <w:r w:rsidRPr="005839DB">
        <w:rPr>
          <w:sz w:val="16"/>
        </w:rPr>
        <w:t xml:space="preserve"> and contaminates groundwater, streams, rivers, soil, plants, animals and humans. </w:t>
      </w:r>
      <w:r w:rsidRPr="00E1434E">
        <w:rPr>
          <w:rStyle w:val="StyleUnderline"/>
        </w:rPr>
        <w:t xml:space="preserve">As a result, an orange </w:t>
      </w:r>
      <w:proofErr w:type="spellStart"/>
      <w:r w:rsidRPr="00E1434E">
        <w:rPr>
          <w:rStyle w:val="StyleUnderline"/>
        </w:rPr>
        <w:t>colour</w:t>
      </w:r>
      <w:proofErr w:type="spellEnd"/>
      <w:r w:rsidRPr="00E1434E">
        <w:rPr>
          <w:rStyle w:val="StyleUnderline"/>
        </w:rPr>
        <w:t xml:space="preserve"> </w:t>
      </w:r>
      <w:r w:rsidRPr="005839DB">
        <w:rPr>
          <w:rStyle w:val="Emphasis"/>
          <w:highlight w:val="green"/>
        </w:rPr>
        <w:t>blankets</w:t>
      </w:r>
      <w:r w:rsidRPr="005839DB">
        <w:rPr>
          <w:rStyle w:val="Emphasis"/>
        </w:rPr>
        <w:t xml:space="preserve"> </w:t>
      </w:r>
      <w:r w:rsidRPr="00E1434E">
        <w:rPr>
          <w:rStyle w:val="StyleUnderline"/>
        </w:rPr>
        <w:t xml:space="preserve">the river, estuary or </w:t>
      </w:r>
      <w:proofErr w:type="gramStart"/>
      <w:r w:rsidRPr="00E1434E">
        <w:rPr>
          <w:rStyle w:val="StyleUnderline"/>
        </w:rPr>
        <w:t>sea bed</w:t>
      </w:r>
      <w:proofErr w:type="gramEnd"/>
      <w:r w:rsidRPr="00E1434E">
        <w:rPr>
          <w:rStyle w:val="StyleUnderline"/>
        </w:rPr>
        <w:t xml:space="preserve">, </w:t>
      </w:r>
      <w:r w:rsidRPr="005839DB">
        <w:rPr>
          <w:rStyle w:val="Emphasis"/>
          <w:highlight w:val="green"/>
        </w:rPr>
        <w:t>killing plants and making</w:t>
      </w:r>
      <w:r w:rsidRPr="00E1434E">
        <w:rPr>
          <w:rStyle w:val="StyleUnderline"/>
        </w:rPr>
        <w:t xml:space="preserve"> surface </w:t>
      </w:r>
      <w:r w:rsidRPr="005839DB">
        <w:rPr>
          <w:rStyle w:val="Emphasis"/>
          <w:highlight w:val="green"/>
        </w:rPr>
        <w:t>water unfit for drinking</w:t>
      </w:r>
      <w:r w:rsidRPr="00E1434E">
        <w:rPr>
          <w:rStyle w:val="StyleUnderline"/>
        </w:rPr>
        <w:t>.</w:t>
      </w:r>
      <w:r>
        <w:rPr>
          <w:rStyle w:val="StyleUnderline"/>
        </w:rPr>
        <w:t xml:space="preserve"> </w:t>
      </w:r>
      <w:r w:rsidRPr="005839DB">
        <w:rPr>
          <w:sz w:val="16"/>
        </w:rPr>
        <w:t xml:space="preserve">Common health threats posed by coal mining include pneumoconiosis (aka black lung disease), cardiopulmonary disease, chronic obstructive pulmonary disease, hypertension, lung disease, and kidney disease. </w:t>
      </w:r>
      <w:r w:rsidRPr="00E1434E">
        <w:rPr>
          <w:rStyle w:val="StyleUnderline"/>
        </w:rPr>
        <w:t xml:space="preserve">In a report given by </w:t>
      </w:r>
      <w:proofErr w:type="spellStart"/>
      <w:r w:rsidRPr="00E1434E">
        <w:rPr>
          <w:rStyle w:val="StyleUnderline"/>
        </w:rPr>
        <w:t>Infogalactic</w:t>
      </w:r>
      <w:proofErr w:type="spellEnd"/>
      <w:r w:rsidRPr="00E1434E">
        <w:rPr>
          <w:rStyle w:val="StyleUnderline"/>
        </w:rPr>
        <w:t>, a series of lead poisonings in Zamfara State, Nigeria, led to the deaths of at least 163 people between March and June 2010, including 111 children. Health ministry figures state the discovery of 355 cases, with 46 per cent proving fatal.</w:t>
      </w:r>
      <w:r>
        <w:rPr>
          <w:rStyle w:val="StyleUnderline"/>
        </w:rPr>
        <w:t xml:space="preserve"> </w:t>
      </w:r>
      <w:r w:rsidRPr="005839DB">
        <w:rPr>
          <w:sz w:val="16"/>
        </w:rPr>
        <w:t xml:space="preserve">According to NASA-compiled data, </w:t>
      </w:r>
      <w:proofErr w:type="spellStart"/>
      <w:r w:rsidRPr="005839DB">
        <w:rPr>
          <w:sz w:val="16"/>
        </w:rPr>
        <w:t>Kriel</w:t>
      </w:r>
      <w:proofErr w:type="spellEnd"/>
      <w:r w:rsidRPr="005839DB">
        <w:rPr>
          <w:sz w:val="16"/>
        </w:rPr>
        <w:t xml:space="preserve">, a town in South Africa’s coal mining province in east Johannesburg, has the second-highest volume of </w:t>
      </w:r>
      <w:proofErr w:type="spellStart"/>
      <w:r w:rsidRPr="005839DB">
        <w:rPr>
          <w:sz w:val="16"/>
        </w:rPr>
        <w:t>sulphur</w:t>
      </w:r>
      <w:proofErr w:type="spellEnd"/>
      <w:r w:rsidRPr="005839DB">
        <w:rPr>
          <w:sz w:val="16"/>
        </w:rPr>
        <w:t xml:space="preserve"> dioxide (SO2) emissions in the world. </w:t>
      </w:r>
      <w:r w:rsidRPr="005839DB">
        <w:rPr>
          <w:rStyle w:val="Emphasis"/>
          <w:highlight w:val="green"/>
        </w:rPr>
        <w:t>Mining activities have taken a toll on our environment</w:t>
      </w:r>
      <w:r w:rsidRPr="00E1434E">
        <w:rPr>
          <w:rStyle w:val="StyleUnderline"/>
        </w:rPr>
        <w:t xml:space="preserve">, </w:t>
      </w:r>
      <w:r w:rsidRPr="005839DB">
        <w:rPr>
          <w:rStyle w:val="Emphasis"/>
          <w:highlight w:val="green"/>
        </w:rPr>
        <w:t>which is why</w:t>
      </w:r>
      <w:r w:rsidRPr="00E1434E">
        <w:rPr>
          <w:rStyle w:val="StyleUnderline"/>
        </w:rPr>
        <w:t xml:space="preserve"> beyond maximizing of mineral resources for space infrastructure and </w:t>
      </w:r>
      <w:proofErr w:type="spellStart"/>
      <w:r w:rsidRPr="00E1434E">
        <w:rPr>
          <w:rStyle w:val="StyleUnderline"/>
        </w:rPr>
        <w:t>fuelling</w:t>
      </w:r>
      <w:proofErr w:type="spellEnd"/>
      <w:r w:rsidRPr="00E1434E">
        <w:rPr>
          <w:rStyle w:val="StyleUnderline"/>
        </w:rPr>
        <w:t xml:space="preserve"> of propellants, </w:t>
      </w:r>
      <w:r w:rsidRPr="005839DB">
        <w:rPr>
          <w:rStyle w:val="Emphasis"/>
          <w:highlight w:val="green"/>
        </w:rPr>
        <w:t>asteroid mining also provides a ready recourse to terrestrial mining activities, with a view to saving the planet</w:t>
      </w:r>
      <w:r w:rsidRPr="00E1434E">
        <w:rPr>
          <w:rStyle w:val="StyleUnderline"/>
        </w:rPr>
        <w:t>.</w:t>
      </w:r>
      <w:r>
        <w:rPr>
          <w:rStyle w:val="StyleUnderline"/>
        </w:rPr>
        <w:t xml:space="preserve"> </w:t>
      </w:r>
      <w:r w:rsidRPr="005839DB">
        <w:rPr>
          <w:rStyle w:val="Emphasis"/>
          <w:highlight w:val="green"/>
        </w:rPr>
        <w:t>Thousands of people are forced to work in mines and are also forced to live under sub-human conditions. If attention is shifted from terrestrial mining, of course with robots working the mines in space,</w:t>
      </w:r>
      <w:r w:rsidRPr="00E1434E">
        <w:rPr>
          <w:rStyle w:val="StyleUnderline"/>
        </w:rPr>
        <w:t xml:space="preserve"> these people could not only live elongated lives but also find healthier employment alternatives.</w:t>
      </w:r>
      <w:r>
        <w:rPr>
          <w:rStyle w:val="StyleUnderline"/>
        </w:rPr>
        <w:t xml:space="preserve"> </w:t>
      </w:r>
      <w:r w:rsidRPr="005839DB">
        <w:rPr>
          <w:rStyle w:val="Emphasis"/>
          <w:highlight w:val="green"/>
        </w:rPr>
        <w:t>The advantages of asteroid mining are numerous:</w:t>
      </w:r>
      <w:r w:rsidRPr="005839DB">
        <w:rPr>
          <w:rStyle w:val="Emphasis"/>
        </w:rPr>
        <w:t xml:space="preserve"> </w:t>
      </w:r>
      <w:r w:rsidRPr="00E1434E">
        <w:rPr>
          <w:rStyle w:val="StyleUnderline"/>
        </w:rPr>
        <w:t xml:space="preserve">trip exchanges for cargo to reduce wasteful journeys of transport trucks, development of cheaper batteries to reduce energy and storage costs, beneficiation of plastic waste to sustainable and clean bio-fuel as well as the development and use of solar-powered </w:t>
      </w:r>
      <w:r w:rsidRPr="00E1434E">
        <w:rPr>
          <w:rStyle w:val="StyleUnderline"/>
        </w:rPr>
        <w:lastRenderedPageBreak/>
        <w:t>airships</w:t>
      </w:r>
      <w:r>
        <w:rPr>
          <w:rStyle w:val="StyleUnderline"/>
        </w:rPr>
        <w:t xml:space="preserve"> </w:t>
      </w:r>
      <w:r w:rsidRPr="005839DB">
        <w:rPr>
          <w:sz w:val="16"/>
        </w:rPr>
        <w:t xml:space="preserve">Some studies indicate that an asteroid that runs 1,000 m (3,280 ft) across could yield about 100,000 tons of platinum, which already has miners in South Africa worried because they only mine a measly 130 tons of the metal on Earth each year. “Space miners will first target water-rich asteroids for their hydrogen potential, then mineral-rich asteroids for their nickel and iron-ore. Platinum is a small by-product of their yield and has no use in space. But that means it poses a risk to the platinum resources below the earth’s surface”, says </w:t>
      </w:r>
      <w:proofErr w:type="spellStart"/>
      <w:r w:rsidRPr="005839DB">
        <w:rPr>
          <w:sz w:val="16"/>
        </w:rPr>
        <w:t>Kieck</w:t>
      </w:r>
      <w:proofErr w:type="spellEnd"/>
      <w:r w:rsidRPr="005839DB">
        <w:rPr>
          <w:sz w:val="16"/>
        </w:rPr>
        <w:t xml:space="preserve">. </w:t>
      </w:r>
      <w:r w:rsidRPr="005839DB">
        <w:rPr>
          <w:rStyle w:val="Emphasis"/>
          <w:highlight w:val="green"/>
        </w:rPr>
        <w:t>This is not the time for African countries to take the back seat</w:t>
      </w:r>
      <w:r w:rsidRPr="00E1434E">
        <w:rPr>
          <w:rStyle w:val="StyleUnderline"/>
        </w:rPr>
        <w:t xml:space="preserve">, instead, </w:t>
      </w:r>
      <w:r w:rsidRPr="005839DB">
        <w:rPr>
          <w:rStyle w:val="Emphasis"/>
          <w:highlight w:val="green"/>
        </w:rPr>
        <w:t>they should take advantage of the momentum that is driving the space industry</w:t>
      </w:r>
      <w:r w:rsidRPr="00E1434E">
        <w:rPr>
          <w:rStyle w:val="StyleUnderline"/>
        </w:rPr>
        <w:t xml:space="preserve">. Nations like </w:t>
      </w:r>
      <w:r w:rsidRPr="005839DB">
        <w:rPr>
          <w:rStyle w:val="Emphasis"/>
          <w:highlight w:val="green"/>
        </w:rPr>
        <w:t>South Africa, Zimbabwe and Nigeria have shown interests in asteroid mining</w:t>
      </w:r>
      <w:r w:rsidRPr="00E1434E">
        <w:rPr>
          <w:rStyle w:val="StyleUnderline"/>
        </w:rPr>
        <w:t xml:space="preserve">, having </w:t>
      </w:r>
      <w:proofErr w:type="spellStart"/>
      <w:r w:rsidRPr="00E1434E">
        <w:rPr>
          <w:rStyle w:val="StyleUnderline"/>
        </w:rPr>
        <w:t>recognised</w:t>
      </w:r>
      <w:proofErr w:type="spellEnd"/>
      <w:r w:rsidRPr="00E1434E">
        <w:rPr>
          <w:rStyle w:val="StyleUnderline"/>
        </w:rPr>
        <w:t xml:space="preserve"> its vast potential.</w:t>
      </w:r>
      <w:r w:rsidRPr="005839DB">
        <w:rPr>
          <w:sz w:val="16"/>
        </w:rPr>
        <w:t xml:space="preserve"> It will be noteworthy to see African countries on the frontiers with technology giants like Russia, </w:t>
      </w:r>
      <w:proofErr w:type="gramStart"/>
      <w:r w:rsidRPr="005839DB">
        <w:rPr>
          <w:sz w:val="16"/>
        </w:rPr>
        <w:t>China</w:t>
      </w:r>
      <w:proofErr w:type="gramEnd"/>
      <w:r w:rsidRPr="005839DB">
        <w:rPr>
          <w:sz w:val="16"/>
        </w:rPr>
        <w:t xml:space="preserve"> and the USA. In May 2017, Mechanical engineer and PhD graduate, Jonathan </w:t>
      </w:r>
      <w:proofErr w:type="spellStart"/>
      <w:r w:rsidRPr="005839DB">
        <w:rPr>
          <w:sz w:val="16"/>
        </w:rPr>
        <w:t>Lun’s</w:t>
      </w:r>
      <w:proofErr w:type="spellEnd"/>
      <w:r w:rsidRPr="005839DB">
        <w:rPr>
          <w:sz w:val="16"/>
        </w:rPr>
        <w:t xml:space="preserve"> idea for the innovation challenge was chosen as the winner at the GIC awards ceremony, in Johannesburg. His idea is to use an innovative rocket technology, known as a vacuum arc thruster, which consumes asteroid metal as fuel to achieve industrial-scale transport of mined asteroid material. </w:t>
      </w:r>
      <w:r w:rsidRPr="005839DB">
        <w:rPr>
          <w:rStyle w:val="Emphasis"/>
          <w:highlight w:val="green"/>
        </w:rPr>
        <w:t xml:space="preserve">Asteroid mining will serve as a </w:t>
      </w:r>
      <w:proofErr w:type="gramStart"/>
      <w:r w:rsidRPr="005839DB">
        <w:rPr>
          <w:rStyle w:val="Emphasis"/>
          <w:highlight w:val="green"/>
        </w:rPr>
        <w:t>stepping stone</w:t>
      </w:r>
      <w:proofErr w:type="gramEnd"/>
      <w:r w:rsidRPr="005839DB">
        <w:rPr>
          <w:rStyle w:val="Emphasis"/>
          <w:highlight w:val="green"/>
        </w:rPr>
        <w:t>, bridging the gap between developed countries and developing countries in space technology t</w:t>
      </w:r>
      <w:r w:rsidRPr="00E1434E">
        <w:rPr>
          <w:rStyle w:val="StyleUnderline"/>
        </w:rPr>
        <w:t xml:space="preserve">o a significant level, </w:t>
      </w:r>
      <w:r w:rsidRPr="005839DB">
        <w:rPr>
          <w:rStyle w:val="Emphasis"/>
          <w:highlight w:val="green"/>
        </w:rPr>
        <w:t>Africa will be setting the foundation to be key players in the space industry, while at the same time contributing significantly to the battle against environmental degradation.</w:t>
      </w:r>
    </w:p>
    <w:p w14:paraId="60A9FA8B" w14:textId="77777777" w:rsidR="00E42E4C" w:rsidRPr="00F601E6" w:rsidRDefault="00E42E4C" w:rsidP="002E1082">
      <w:pPr>
        <w:pStyle w:val="Heading4"/>
        <w:numPr>
          <w:ilvl w:val="0"/>
          <w:numId w:val="16"/>
        </w:numPr>
        <w:tabs>
          <w:tab w:val="num" w:pos="360"/>
        </w:tabs>
        <w:ind w:left="0" w:firstLine="0"/>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88751F"/>
    <w:multiLevelType w:val="hybridMultilevel"/>
    <w:tmpl w:val="FBA81C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E720B4"/>
    <w:multiLevelType w:val="hybridMultilevel"/>
    <w:tmpl w:val="69789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454FCF"/>
    <w:multiLevelType w:val="hybridMultilevel"/>
    <w:tmpl w:val="91B42A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AA6552"/>
    <w:multiLevelType w:val="hybridMultilevel"/>
    <w:tmpl w:val="AB009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9B72429"/>
    <w:multiLevelType w:val="hybridMultilevel"/>
    <w:tmpl w:val="0D946C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5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E69D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5128"/>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77F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69D5"/>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4644"/>
    <w:rsid w:val="002B5511"/>
    <w:rsid w:val="002B7ACF"/>
    <w:rsid w:val="002E0643"/>
    <w:rsid w:val="002E1082"/>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50A"/>
    <w:rsid w:val="004B2FDC"/>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2586"/>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1EF4"/>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26FE"/>
    <w:rsid w:val="00C07769"/>
    <w:rsid w:val="00C07D05"/>
    <w:rsid w:val="00C10856"/>
    <w:rsid w:val="00C203FA"/>
    <w:rsid w:val="00C244F5"/>
    <w:rsid w:val="00C3164F"/>
    <w:rsid w:val="00C31B5E"/>
    <w:rsid w:val="00C34D3E"/>
    <w:rsid w:val="00C34D69"/>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8185C8"/>
  <w14:defaultImageDpi w14:val="300"/>
  <w15:docId w15:val="{60731036-C341-4F4A-89AD-8FDD2BF8B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E69D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E69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E69D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1E69D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1E69D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E69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69D5"/>
  </w:style>
  <w:style w:type="character" w:customStyle="1" w:styleId="Heading1Char">
    <w:name w:val="Heading 1 Char"/>
    <w:aliases w:val="Pocket Char"/>
    <w:basedOn w:val="DefaultParagraphFont"/>
    <w:link w:val="Heading1"/>
    <w:uiPriority w:val="9"/>
    <w:rsid w:val="001E69D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E69D5"/>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1E69D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1E69D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E69D5"/>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1E69D5"/>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1E69D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E69D5"/>
    <w:rPr>
      <w:color w:val="auto"/>
      <w:u w:val="none"/>
    </w:rPr>
  </w:style>
  <w:style w:type="character" w:styleId="Hyperlink">
    <w:name w:val="Hyperlink"/>
    <w:aliases w:val="No Spacing Char,Note Level 2 Char,Card Format Char,No Spacing51 Char,No Spacing311 Char,ClearFormatting Char,Clear Char,DDI Tag Char,Tag Title Char,No Spacing11211 Char,No Spacing6 Char,No Spacing7 Char,No Spacing8 Char,Dont u Char"/>
    <w:basedOn w:val="DefaultParagraphFont"/>
    <w:link w:val="NoSpacing"/>
    <w:uiPriority w:val="99"/>
    <w:unhideWhenUsed/>
    <w:rsid w:val="001E69D5"/>
    <w:rPr>
      <w:color w:val="auto"/>
      <w:u w:val="none"/>
    </w:rPr>
  </w:style>
  <w:style w:type="paragraph" w:styleId="DocumentMap">
    <w:name w:val="Document Map"/>
    <w:basedOn w:val="Normal"/>
    <w:link w:val="DocumentMapChar"/>
    <w:uiPriority w:val="99"/>
    <w:semiHidden/>
    <w:unhideWhenUsed/>
    <w:rsid w:val="001E69D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E69D5"/>
    <w:rPr>
      <w:rFonts w:ascii="Lucida Grande" w:hAnsi="Lucida Grande" w:cs="Lucida Grande"/>
    </w:rPr>
  </w:style>
  <w:style w:type="paragraph" w:styleId="NoSpacing">
    <w:name w:val="No Spacing"/>
    <w:aliases w:val="Note Level 2,Card Format,No Spacing51,No Spacing311,ClearFormatting,Clear,DDI Tag,Tag Title,No Spacing11211,No Spacing6,No Spacing7,No Spacing8,Dont u,No Spacing1111111,No Spacing tnr,ca,card,No Spacing111112,Tags,Small Text,Note Level 21"/>
    <w:basedOn w:val="Heading1"/>
    <w:link w:val="Hyperlink"/>
    <w:autoRedefine/>
    <w:uiPriority w:val="99"/>
    <w:qFormat/>
    <w:rsid w:val="001E69D5"/>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1E69D5"/>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ListParagraph">
    <w:name w:val="List Paragraph"/>
    <w:basedOn w:val="Normal"/>
    <w:uiPriority w:val="34"/>
    <w:qFormat/>
    <w:rsid w:val="001E69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reprints.org/manuscript/202104.0397/v1" TargetMode="External"/><Relationship Id="rId18" Type="http://schemas.openxmlformats.org/officeDocument/2006/relationships/hyperlink" Target="https://www.space.com/japan-hayabusa2-asteroid-bomb-video.html" TargetMode="External"/><Relationship Id="rId26" Type="http://schemas.openxmlformats.org/officeDocument/2006/relationships/hyperlink" Target="https://en.wikipedia.org/wiki/O%27Neill_cylinder" TargetMode="External"/><Relationship Id="rId21"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4" Type="http://schemas.openxmlformats.org/officeDocument/2006/relationships/hyperlink" Target="https://www.theguardian.com/environment/2021/sep/16/larger-than-usual-ozone-layer-hole-bigger-than-antarctica" TargetMode="External"/><Relationship Id="rId7" Type="http://schemas.openxmlformats.org/officeDocument/2006/relationships/settings" Target="settings.xml"/><Relationship Id="rId12" Type="http://schemas.openxmlformats.org/officeDocument/2006/relationships/hyperlink" Target="https://ispyphysiology.com/2020/05/21/how-physiologists-are-helping-patients-recover-from-covid-19/" TargetMode="External"/><Relationship Id="rId17" Type="http://schemas.openxmlformats.org/officeDocument/2006/relationships/hyperlink" Target="https://www.space.com/41941-hayabusa2-asteroid-rovers-hopping-tech.html" TargetMode="External"/><Relationship Id="rId25" Type="http://schemas.openxmlformats.org/officeDocument/2006/relationships/hyperlink" Target="https://medium.com/fitch-blog/why-is-big-pharma-interested-in-the-space-economy-c078ac1bf67c" TargetMode="External"/><Relationship Id="rId33"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www.thespacereview.com/article/3633/1" TargetMode="External"/><Relationship Id="rId20" Type="http://schemas.openxmlformats.org/officeDocument/2006/relationships/hyperlink" Target="https://www.amazon.com/dp/B003QP4NPE/ref=dp-kindle-redirect?_encoding=UTF8&amp;btkr=1" TargetMode="External"/><Relationship Id="rId29" Type="http://schemas.openxmlformats.org/officeDocument/2006/relationships/hyperlink" Target="https://www.space.com/asteroid-apophis-2029-flyby-planetary-defense.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37503-space-tourism-could-help-boost-science-health-research.html" TargetMode="External"/><Relationship Id="rId24" Type="http://schemas.openxmlformats.org/officeDocument/2006/relationships/hyperlink" Target="https://www.forbes.com/sites/scottsnowden/2019/03/12/solar-power-stations-in-space-could-supply-the-world-with-limitless-energy/" TargetMode="External"/><Relationship Id="rId32" Type="http://schemas.openxmlformats.org/officeDocument/2006/relationships/hyperlink" Target="https://mashable.com/category/space-junk"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n.wikipedia.org/wiki/Memex" TargetMode="External"/><Relationship Id="rId23" Type="http://schemas.openxmlformats.org/officeDocument/2006/relationships/hyperlink" Target="https://en.wikipedia.org/wiki/Space-based_solar_power" TargetMode="External"/><Relationship Id="rId28" Type="http://schemas.openxmlformats.org/officeDocument/2006/relationships/hyperlink" Target="https://space.nss.org/technologies-for-asteroid-capture-into-earth-orbit/" TargetMode="External"/><Relationship Id="rId36" Type="http://schemas.openxmlformats.org/officeDocument/2006/relationships/fontTable" Target="fontTable.xml"/><Relationship Id="rId1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9" Type="http://schemas.openxmlformats.org/officeDocument/2006/relationships/hyperlink" Target="https://www.nasa.gov/directorates/spacetech/niac/2017_Phase_I_Phase_II/Sustainable_Human_Exploration/" TargetMode="External"/><Relationship Id="rId31" Type="http://schemas.openxmlformats.org/officeDocument/2006/relationships/hyperlink" Target="https://www.nbcnews.com/science/space/neil-degrasse-tyson-says-space-ventures-will-spawn-first-trillionaire-n352271" TargetMode="External"/><Relationship Id="rId4" Type="http://schemas.openxmlformats.org/officeDocument/2006/relationships/customXml" Target="../customXml/item4.xml"/><Relationship Id="rId9" Type="http://schemas.openxmlformats.org/officeDocument/2006/relationships/hyperlink" Target="https://doi.org/10.1007/978-3-030-65013-1_7" TargetMode="External"/><Relationship Id="rId14" Type="http://schemas.openxmlformats.org/officeDocument/2006/relationships/hyperlink" Target="https://chicagounbound.uchicago.edu/cgi/viewcontent.cgi?article=1269&amp;context=cjil" TargetMode="External"/><Relationship Id="rId22" Type="http://schemas.openxmlformats.org/officeDocument/2006/relationships/hyperlink" Target="https://www.washingtonpost.com/opinions/the-247-trillion-global-debt-bomb/2018/07/15/64c5bbaa-86c2-11e8-8f6c-46cb43e3f306_story.html?noredirect=on&amp;utm_term=.5fb3ff1155d9" TargetMode="External"/><Relationship Id="rId27" Type="http://schemas.openxmlformats.org/officeDocument/2006/relationships/hyperlink" Target="https://mashable.com/article/armageddon-asteroid-threat" TargetMode="External"/><Relationship Id="rId30" Type="http://schemas.openxmlformats.org/officeDocument/2006/relationships/hyperlink" Target="https://www.nationalgeographic.com/science/phenomena/2014/06/24/diamond-the-size-of-earth/" TargetMode="External"/><Relationship Id="rId35" Type="http://schemas.openxmlformats.org/officeDocument/2006/relationships/hyperlink" Target="https://africanews.space/why-africa-should-consider-asteroid-mining/"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isweis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5C2494-6F4D-5F4A-8D7F-9CDEDD3A44CC}">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21</Pages>
  <Words>12122</Words>
  <Characters>69102</Characters>
  <Application>Microsoft Office Word</Application>
  <DocSecurity>0</DocSecurity>
  <Lines>575</Lines>
  <Paragraphs>162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81062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Alexis Weiss</cp:lastModifiedBy>
  <cp:revision>3</cp:revision>
  <dcterms:created xsi:type="dcterms:W3CDTF">2022-02-19T17:07:00Z</dcterms:created>
  <dcterms:modified xsi:type="dcterms:W3CDTF">2022-02-19T17:19:00Z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