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975F" w14:textId="1C691791" w:rsidR="00A667AA" w:rsidRDefault="00A667AA" w:rsidP="00A667AA">
      <w:pPr>
        <w:pStyle w:val="Heading3"/>
      </w:pPr>
      <w:r>
        <w:t>1</w:t>
      </w:r>
    </w:p>
    <w:p w14:paraId="53CF244E" w14:textId="22995D00" w:rsidR="00A667AA" w:rsidRDefault="00A667AA" w:rsidP="00A667AA">
      <w:pPr>
        <w:pStyle w:val="Heading4"/>
      </w:pPr>
      <w:r>
        <w:t xml:space="preserve">Interpretation: Appropriation is permanently taking property for exclusive use. </w:t>
      </w:r>
      <w:proofErr w:type="spellStart"/>
      <w:r>
        <w:t>Gorove</w:t>
      </w:r>
      <w:proofErr w:type="spellEnd"/>
      <w:r>
        <w:t xml:space="preserve"> 69:</w:t>
      </w:r>
    </w:p>
    <w:p w14:paraId="4CB09B2D" w14:textId="77777777" w:rsidR="00A667AA" w:rsidRPr="000E4564" w:rsidRDefault="00A667AA" w:rsidP="00A667AA">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2E3DFB32" w14:textId="77777777" w:rsidR="00A667AA" w:rsidRPr="00E06594" w:rsidRDefault="00A667AA" w:rsidP="00A667AA">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ADA6B95" w14:textId="77777777" w:rsidR="00A667AA" w:rsidRDefault="00A667AA" w:rsidP="00A667AA">
      <w:pPr>
        <w:pStyle w:val="Heading4"/>
      </w:pPr>
      <w:r>
        <w:t>Violation: the non-Appropriation principle does not apply to resource extraction. International consensus and rejection of the Moon Treaty support the distinction between sovereign ownership and resource extraction</w:t>
      </w:r>
    </w:p>
    <w:p w14:paraId="485DF25E" w14:textId="77777777" w:rsidR="00A667AA" w:rsidRDefault="00A667AA" w:rsidP="00A667AA">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5727E5AD" w14:textId="77777777" w:rsidR="00A667AA" w:rsidRDefault="00A667AA" w:rsidP="00A667AA">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30A2FC69" w14:textId="77777777" w:rsidR="00A667AA" w:rsidRDefault="00A667AA" w:rsidP="00A667AA">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77BA0475" w14:textId="77777777" w:rsidR="00A667AA" w:rsidRPr="00274C66" w:rsidRDefault="00A667AA" w:rsidP="00A667AA">
      <w:pPr>
        <w:ind w:left="720"/>
        <w:rPr>
          <w:rStyle w:val="StyleUnderline"/>
        </w:rPr>
      </w:pPr>
    </w:p>
    <w:p w14:paraId="364A052D" w14:textId="77777777" w:rsidR="00A667AA" w:rsidRDefault="00A667AA" w:rsidP="00A667AA">
      <w:pPr>
        <w:pStyle w:val="Heading4"/>
      </w:pPr>
      <w:r>
        <w:lastRenderedPageBreak/>
        <w:t xml:space="preserve">Vote neg – two impacts: </w:t>
      </w:r>
    </w:p>
    <w:p w14:paraId="50B54ED0" w14:textId="77777777" w:rsidR="00A667AA" w:rsidRDefault="00A667AA" w:rsidP="00A667AA">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569D55A2" w14:textId="77777777" w:rsidR="00A667AA" w:rsidRDefault="00A667AA" w:rsidP="00A667AA">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6CEAFA0C" w14:textId="77777777" w:rsidR="00A667AA" w:rsidRPr="001B7D52" w:rsidRDefault="00A667AA" w:rsidP="00A667AA"/>
    <w:p w14:paraId="0D87822B" w14:textId="77777777" w:rsidR="00A667AA" w:rsidRDefault="00A667AA" w:rsidP="00A667AA">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CBDE625" w14:textId="63CF3E61" w:rsidR="00E42E4C" w:rsidRDefault="00A667AA" w:rsidP="00A667AA">
      <w:pPr>
        <w:pStyle w:val="Heading3"/>
      </w:pPr>
      <w:r>
        <w:lastRenderedPageBreak/>
        <w:t>2</w:t>
      </w:r>
    </w:p>
    <w:p w14:paraId="3DD2227E" w14:textId="77777777" w:rsidR="008C4209" w:rsidRPr="006735FE" w:rsidRDefault="008C4209" w:rsidP="008C4209">
      <w:pPr>
        <w:pStyle w:val="Heading4"/>
      </w:pPr>
      <w:r w:rsidRPr="006735FE">
        <w:t xml:space="preserve">TEXT: The Outer Space Treaty ought to be amended to establish an international legal trust system governing outer space.  </w:t>
      </w:r>
    </w:p>
    <w:p w14:paraId="418218AF" w14:textId="77777777" w:rsidR="008C4209" w:rsidRPr="00E17E3B" w:rsidRDefault="008C4209" w:rsidP="008C4209">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36F9D468" w14:textId="77777777" w:rsidR="008C4209" w:rsidRPr="00096ED2" w:rsidRDefault="008C4209" w:rsidP="008C4209">
      <w:pPr>
        <w:rPr>
          <w:rStyle w:val="StyleUnderline"/>
        </w:rPr>
      </w:pPr>
      <w:r w:rsidRPr="00B03DF7">
        <w:t xml:space="preserve">7.5 </w:t>
      </w:r>
      <w:r w:rsidRPr="00096ED2">
        <w:rPr>
          <w:rStyle w:val="StyleUnderline"/>
        </w:rPr>
        <w:t>A Proposal for an International Legal Trust System</w:t>
      </w:r>
    </w:p>
    <w:p w14:paraId="295663AA" w14:textId="77777777" w:rsidR="008C4209" w:rsidRPr="007E21E4" w:rsidRDefault="008C4209" w:rsidP="008C420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23A27FA" w14:textId="77777777" w:rsidR="008C4209" w:rsidRPr="00C04897" w:rsidRDefault="008C4209" w:rsidP="008C420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C1C9D01" w14:textId="77777777" w:rsidR="008C4209" w:rsidRDefault="008C4209" w:rsidP="008C4209">
      <w:r>
        <w:t>7.6 The Functioning of the International Legal Trust System</w:t>
      </w:r>
    </w:p>
    <w:p w14:paraId="30BFFA85" w14:textId="77777777" w:rsidR="008C4209" w:rsidRPr="007E21E4" w:rsidRDefault="008C4209" w:rsidP="008C420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FFA7AE9" w14:textId="77777777" w:rsidR="008C4209" w:rsidRDefault="008C4209" w:rsidP="008C4209"/>
    <w:p w14:paraId="574A1822" w14:textId="77777777" w:rsidR="008C4209" w:rsidRPr="006735FE" w:rsidRDefault="008C4209" w:rsidP="008C4209">
      <w:pPr>
        <w:pStyle w:val="Heading4"/>
      </w:pPr>
      <w:r w:rsidRPr="006735FE">
        <w:t>The legal trust would incentivize investment in space while preventing conflict and ensuring sustainable development and the equitable distributions of resources.</w:t>
      </w:r>
    </w:p>
    <w:p w14:paraId="508CA1DF" w14:textId="77777777" w:rsidR="008C4209" w:rsidRDefault="008C4209" w:rsidP="008C420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E2AD9D4" w14:textId="77777777" w:rsidR="008C4209" w:rsidRDefault="008C4209" w:rsidP="008C420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098F345" w14:textId="7036BDA7" w:rsidR="00A667AA" w:rsidRDefault="00A667AA" w:rsidP="00A667AA">
      <w:pPr>
        <w:pStyle w:val="Heading3"/>
      </w:pPr>
      <w:r>
        <w:lastRenderedPageBreak/>
        <w:t>3</w:t>
      </w:r>
    </w:p>
    <w:p w14:paraId="355FB9DB" w14:textId="77777777" w:rsidR="00E313E2" w:rsidRPr="0032404C" w:rsidRDefault="00E313E2" w:rsidP="00E313E2">
      <w:pPr>
        <w:pStyle w:val="Heading4"/>
      </w:pPr>
      <w:r>
        <w:t xml:space="preserve">Asteroid mining is crucial for space colonization – it’ll provide the necessary financial incentives, materials, and tech to create space settlements. </w:t>
      </w:r>
      <w:proofErr w:type="spellStart"/>
      <w:r>
        <w:t>Sonter</w:t>
      </w:r>
      <w:proofErr w:type="spellEnd"/>
      <w:r>
        <w:t xml:space="preserve"> 06:</w:t>
      </w:r>
    </w:p>
    <w:p w14:paraId="3469E412" w14:textId="77777777" w:rsidR="00E313E2" w:rsidRPr="0032404C" w:rsidRDefault="00E313E2" w:rsidP="00E313E2">
      <w:r w:rsidRPr="0032404C">
        <w:t xml:space="preserve">Mark </w:t>
      </w:r>
      <w:proofErr w:type="spellStart"/>
      <w:r w:rsidRPr="0032404C">
        <w:t>Sonter</w:t>
      </w:r>
      <w:proofErr w:type="spellEnd"/>
      <w:r w:rsidRPr="0032404C">
        <w:t xml:space="preserve">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Asteroids.&amp;</w:t>
      </w:r>
      <w:proofErr w:type="spellStart"/>
      <w:r w:rsidRPr="0032404C">
        <w:t>nbsp</w:t>
      </w:r>
      <w:proofErr w:type="spellEnd"/>
      <w:r w:rsidRPr="0032404C">
        <w:t>; He was granted funding &amp;</w:t>
      </w:r>
      <w:proofErr w:type="spellStart"/>
      <w:r w:rsidRPr="0032404C">
        <w:t>nbsp;by</w:t>
      </w:r>
      <w:proofErr w:type="spellEnd"/>
      <w:r w:rsidRPr="0032404C">
        <w:t xml:space="preserve"> the Foundation for International Non-governmental Development of Space (FINDS) to develop concepts for mining the near-Earth asteroids., }, 6 - ("Asteroid Mining: Key to the Space Economy," Space, 2-9-2006, https://www.space.com/2032-asteroid-mining-key-space-economy.html)//marlborough-wr/</w:t>
      </w:r>
    </w:p>
    <w:p w14:paraId="5D5F5463" w14:textId="77777777" w:rsidR="00E313E2" w:rsidRPr="0032404C" w:rsidRDefault="00E313E2" w:rsidP="00E313E2">
      <w:pPr>
        <w:ind w:left="720"/>
        <w:rPr>
          <w:rStyle w:val="StyleUnderline"/>
        </w:rPr>
      </w:pPr>
      <w:r w:rsidRPr="0032404C">
        <w:rPr>
          <w:sz w:val="12"/>
        </w:rPr>
        <w:t xml:space="preserve">The </w:t>
      </w:r>
      <w:proofErr w:type="gramStart"/>
      <w:r w:rsidRPr="0032404C">
        <w:rPr>
          <w:sz w:val="12"/>
        </w:rPr>
        <w:t>Near Earth</w:t>
      </w:r>
      <w:proofErr w:type="gramEnd"/>
      <w:r w:rsidRPr="0032404C">
        <w:rPr>
          <w:sz w:val="12"/>
        </w:rPr>
        <w:t xml:space="preserve"> </w:t>
      </w:r>
      <w:r w:rsidRPr="0032404C">
        <w:rPr>
          <w:rStyle w:val="StyleUnderline"/>
          <w:highlight w:val="yellow"/>
        </w:rPr>
        <w:t>Asteroids</w:t>
      </w:r>
      <w:r w:rsidRPr="0032404C">
        <w:rPr>
          <w:sz w:val="12"/>
        </w:rPr>
        <w:t xml:space="preserve"> offer both threat and promise. They present the threat of planetary impact with regional or global disaster. And they also </w:t>
      </w:r>
      <w:r w:rsidRPr="0032404C">
        <w:rPr>
          <w:rStyle w:val="StyleUnderline"/>
          <w:highlight w:val="yellow"/>
        </w:rPr>
        <w:t>offer the</w:t>
      </w:r>
      <w:r w:rsidRPr="0032404C">
        <w:rPr>
          <w:rStyle w:val="StyleUnderline"/>
        </w:rPr>
        <w:t xml:space="preserve"> promise of </w:t>
      </w:r>
      <w:r w:rsidRPr="0032404C">
        <w:rPr>
          <w:rStyle w:val="StyleUnderline"/>
          <w:highlight w:val="yellow"/>
        </w:rPr>
        <w:t>resources to support</w:t>
      </w:r>
      <w:r w:rsidRPr="0032404C">
        <w:rPr>
          <w:sz w:val="12"/>
        </w:rPr>
        <w:t xml:space="preserve"> humanity's long-term prosperity on Earth, and our </w:t>
      </w:r>
      <w:r w:rsidRPr="0032404C">
        <w:rPr>
          <w:rStyle w:val="Emphasis"/>
          <w:highlight w:val="yellow"/>
        </w:rPr>
        <w:t>movement into</w:t>
      </w:r>
      <w:r w:rsidRPr="0032404C">
        <w:rPr>
          <w:rStyle w:val="Emphasis"/>
        </w:rPr>
        <w:t xml:space="preserve"> space </w:t>
      </w:r>
      <w:r w:rsidRPr="00C2421D">
        <w:rPr>
          <w:rStyle w:val="Emphasis"/>
        </w:rPr>
        <w:t xml:space="preserve">and </w:t>
      </w:r>
      <w:r w:rsidRPr="0032404C">
        <w:rPr>
          <w:rStyle w:val="Emphasis"/>
          <w:highlight w:val="yellow"/>
        </w:rPr>
        <w:t>the solar system.</w:t>
      </w:r>
      <w:r w:rsidRPr="0032404C">
        <w:rPr>
          <w:sz w:val="12"/>
          <w:highlight w:val="yellow"/>
        </w:rPr>
        <w:t xml:space="preserve"> </w:t>
      </w:r>
      <w:r w:rsidRPr="0032404C">
        <w:rPr>
          <w:rStyle w:val="StyleUnderline"/>
          <w:highlight w:val="yellow"/>
        </w:rPr>
        <w:t xml:space="preserve">The technologies needed to return </w:t>
      </w:r>
      <w:proofErr w:type="spellStart"/>
      <w:r w:rsidRPr="0032404C">
        <w:rPr>
          <w:rStyle w:val="StyleUnderline"/>
          <w:highlight w:val="yellow"/>
        </w:rPr>
        <w:t>asteroidal</w:t>
      </w:r>
      <w:proofErr w:type="spellEnd"/>
      <w:r w:rsidRPr="0032404C">
        <w:rPr>
          <w:rStyle w:val="StyleUnderline"/>
          <w:highlight w:val="yellow"/>
        </w:rPr>
        <w:t xml:space="preserve"> resources to Earth Orbit</w:t>
      </w:r>
      <w:r w:rsidRPr="0032404C">
        <w:rPr>
          <w:sz w:val="12"/>
        </w:rPr>
        <w:t xml:space="preserve"> (and </w:t>
      </w:r>
      <w:r w:rsidRPr="0032404C">
        <w:rPr>
          <w:rStyle w:val="Emphasis"/>
        </w:rPr>
        <w:t xml:space="preserve">thus </w:t>
      </w:r>
      <w:r w:rsidRPr="0032404C">
        <w:rPr>
          <w:rStyle w:val="Emphasis"/>
          <w:highlight w:val="yellow"/>
        </w:rPr>
        <w:t>catalyze our colonization of space</w:t>
      </w:r>
      <w:r w:rsidRPr="0032404C">
        <w:rPr>
          <w:sz w:val="12"/>
        </w:rPr>
        <w:t xml:space="preserve">) will also enable the deflection of at least some of the impact-threat objects. </w:t>
      </w:r>
      <w:r w:rsidRPr="0032404C">
        <w:rPr>
          <w:rStyle w:val="Emphasis"/>
        </w:rPr>
        <w:t>We should develop these technologies, with all due speed!</w:t>
      </w:r>
      <w:r>
        <w:rPr>
          <w:rStyle w:val="Emphasis"/>
        </w:rPr>
        <w:t xml:space="preserve"> </w:t>
      </w:r>
      <w:r w:rsidRPr="0032404C">
        <w:rPr>
          <w:rStyle w:val="StyleUnderline"/>
          <w:highlight w:val="yellow"/>
        </w:rPr>
        <w:t>Development and operation of future</w:t>
      </w:r>
      <w:r w:rsidRPr="0032404C">
        <w:rPr>
          <w:rStyle w:val="StyleUnderline"/>
        </w:rPr>
        <w:t xml:space="preserve"> in-orbit </w:t>
      </w:r>
      <w:r w:rsidRPr="0032404C">
        <w:rPr>
          <w:rStyle w:val="StyleUnderline"/>
          <w:highlight w:val="yellow"/>
        </w:rPr>
        <w:t>infrastructure</w:t>
      </w:r>
      <w:r w:rsidRPr="0032404C">
        <w:rPr>
          <w:sz w:val="12"/>
        </w:rPr>
        <w:t xml:space="preserve"> (for example, orbital hotels, satellite solar power stations, earth-moon transport node satellites, zero-g manufacturing facilities) </w:t>
      </w:r>
      <w:r w:rsidRPr="0032404C">
        <w:rPr>
          <w:rStyle w:val="Emphasis"/>
          <w:highlight w:val="yellow"/>
        </w:rPr>
        <w:t>will require large masses of materials</w:t>
      </w:r>
      <w:r w:rsidRPr="0032404C">
        <w:rPr>
          <w:sz w:val="12"/>
          <w:highlight w:val="yellow"/>
        </w:rPr>
        <w:t xml:space="preserve"> </w:t>
      </w:r>
      <w:r w:rsidRPr="0032404C">
        <w:rPr>
          <w:rStyle w:val="StyleUnderline"/>
          <w:highlight w:val="yellow"/>
        </w:rPr>
        <w:t>for construction, shielding, and ballast</w:t>
      </w:r>
      <w:r w:rsidRPr="0032404C">
        <w:rPr>
          <w:rStyle w:val="StyleUnderline"/>
        </w:rPr>
        <w:t xml:space="preserve">; and </w:t>
      </w:r>
      <w:proofErr w:type="gramStart"/>
      <w:r w:rsidRPr="0032404C">
        <w:rPr>
          <w:rStyle w:val="StyleUnderline"/>
        </w:rPr>
        <w:t>also</w:t>
      </w:r>
      <w:proofErr w:type="gramEnd"/>
      <w:r w:rsidRPr="0032404C">
        <w:rPr>
          <w:rStyle w:val="StyleUnderline"/>
        </w:rPr>
        <w:t xml:space="preserve"> large quantities of propellant for station-keeping and orbit-change maneuvers, and for </w:t>
      </w:r>
      <w:proofErr w:type="spellStart"/>
      <w:r w:rsidRPr="0032404C">
        <w:rPr>
          <w:rStyle w:val="StyleUnderline"/>
        </w:rPr>
        <w:t>fuelling</w:t>
      </w:r>
      <w:proofErr w:type="spellEnd"/>
      <w:r w:rsidRPr="0032404C">
        <w:rPr>
          <w:rStyle w:val="StyleUnderline"/>
        </w:rPr>
        <w:t xml:space="preserve"> craft departing for lunar or interplanetary destinations.</w:t>
      </w:r>
      <w:r>
        <w:rPr>
          <w:rStyle w:val="StyleUnderline"/>
        </w:rPr>
        <w:t xml:space="preserve"> </w:t>
      </w:r>
      <w:r w:rsidRPr="0032404C">
        <w:rPr>
          <w:sz w:val="12"/>
        </w:rPr>
        <w:t>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About 10% of Near-Earth Asteroids are energetically more accessible (easier to get to) than the Moon (</w:t>
      </w:r>
      <w:proofErr w:type="gramStart"/>
      <w:r w:rsidRPr="0032404C">
        <w:rPr>
          <w:sz w:val="12"/>
        </w:rPr>
        <w:t>i.e.</w:t>
      </w:r>
      <w:proofErr w:type="gramEnd"/>
      <w:r w:rsidRPr="0032404C">
        <w:rPr>
          <w:sz w:val="12"/>
        </w:rPr>
        <w:t xml:space="preserv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w:t>
      </w:r>
      <w:proofErr w:type="spellStart"/>
      <w:r w:rsidRPr="0032404C">
        <w:rPr>
          <w:sz w:val="12"/>
        </w:rPr>
        <w:t>Gaspra</w:t>
      </w:r>
      <w:proofErr w:type="spellEnd"/>
      <w:r w:rsidRPr="0032404C">
        <w:rPr>
          <w:sz w:val="12"/>
        </w:rPr>
        <w:t xml:space="preserve">, Ida, Mathilde, the vast image collection from Eros, Itokawa, and others; comets Halley, </w:t>
      </w:r>
      <w:proofErr w:type="spellStart"/>
      <w:r w:rsidRPr="0032404C">
        <w:rPr>
          <w:sz w:val="12"/>
        </w:rPr>
        <w:t>Borrelly</w:t>
      </w:r>
      <w:proofErr w:type="spellEnd"/>
      <w:r w:rsidRPr="0032404C">
        <w:rPr>
          <w:sz w:val="12"/>
        </w:rPr>
        <w:t xml:space="preserve">, Tempel-1, and Wild-2. And radar images of asteroids </w:t>
      </w:r>
      <w:proofErr w:type="spellStart"/>
      <w:r w:rsidRPr="0032404C">
        <w:rPr>
          <w:sz w:val="12"/>
        </w:rPr>
        <w:t>Toutatis</w:t>
      </w:r>
      <w:proofErr w:type="spellEnd"/>
      <w:r w:rsidRPr="0032404C">
        <w:rPr>
          <w:sz w:val="12"/>
        </w:rPr>
        <w:t xml:space="preserve">, Castalia, </w:t>
      </w:r>
      <w:proofErr w:type="spellStart"/>
      <w:r w:rsidRPr="0032404C">
        <w:rPr>
          <w:sz w:val="12"/>
        </w:rPr>
        <w:t>Geographos</w:t>
      </w:r>
      <w:proofErr w:type="spellEnd"/>
      <w:r w:rsidRPr="0032404C">
        <w:rPr>
          <w:sz w:val="12"/>
        </w:rPr>
        <w:t xml:space="preserve">, </w:t>
      </w:r>
      <w:proofErr w:type="spellStart"/>
      <w:r w:rsidRPr="0032404C">
        <w:rPr>
          <w:sz w:val="12"/>
        </w:rPr>
        <w:t>Kleopatra</w:t>
      </w:r>
      <w:proofErr w:type="spellEnd"/>
      <w:r w:rsidRPr="0032404C">
        <w:rPr>
          <w:sz w:val="12"/>
        </w:rPr>
        <w:t xml:space="preserve">, </w:t>
      </w:r>
      <w:proofErr w:type="spellStart"/>
      <w:r w:rsidRPr="0032404C">
        <w:rPr>
          <w:sz w:val="12"/>
        </w:rPr>
        <w:t>Golevka</w:t>
      </w:r>
      <w:proofErr w:type="spellEnd"/>
      <w:r w:rsidRPr="0032404C">
        <w:rPr>
          <w:sz w:val="12"/>
        </w:rPr>
        <w:t xml:space="preserve">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w:t>
      </w:r>
      <w:proofErr w:type="gramStart"/>
      <w:r w:rsidRPr="0032404C">
        <w:rPr>
          <w:sz w:val="12"/>
        </w:rPr>
        <w:t>so as to</w:t>
      </w:r>
      <w:proofErr w:type="gramEnd"/>
      <w:r w:rsidRPr="0032404C">
        <w:rPr>
          <w:sz w:val="12"/>
        </w:rPr>
        <w:t xml:space="preserve"> plan deflection missions, in case we should ever find one on a collision course with us. Professor John Lewis has pointed out (in Mining the Sky) that the resources of the solar system (the most accessible of which being those in the NEAs) can permanently support in first-world comfort some quadrillion people. In other words, the resources of the solar system are essentially infinite... And they are there for us to use, to invest consciousness into the universe, no less. It's time for humankind to come out of its </w:t>
      </w:r>
      <w:proofErr w:type="gramStart"/>
      <w:r w:rsidRPr="0032404C">
        <w:rPr>
          <w:sz w:val="12"/>
        </w:rPr>
        <w:t>shell, and</w:t>
      </w:r>
      <w:proofErr w:type="gramEnd"/>
      <w:r w:rsidRPr="0032404C">
        <w:rPr>
          <w:sz w:val="12"/>
        </w:rPr>
        <w:t xml:space="preserve"> begin to grow!! </w:t>
      </w:r>
      <w:proofErr w:type="gramStart"/>
      <w:r w:rsidRPr="0032404C">
        <w:rPr>
          <w:sz w:val="12"/>
        </w:rPr>
        <w:t>So</w:t>
      </w:r>
      <w:proofErr w:type="gramEnd"/>
      <w:r w:rsidRPr="0032404C">
        <w:rPr>
          <w:sz w:val="12"/>
        </w:rPr>
        <w:t xml:space="preserve"> </w:t>
      </w:r>
      <w:r w:rsidRPr="0032404C">
        <w:rPr>
          <w:rStyle w:val="StyleUnderline"/>
        </w:rPr>
        <w:t xml:space="preserve">both </w:t>
      </w:r>
      <w:r w:rsidRPr="0032404C">
        <w:rPr>
          <w:rStyle w:val="StyleUnderline"/>
          <w:highlight w:val="yellow"/>
        </w:rPr>
        <w:t>for</w:t>
      </w:r>
      <w:r w:rsidRPr="0032404C">
        <w:rPr>
          <w:rStyle w:val="StyleUnderline"/>
        </w:rPr>
        <w:t xml:space="preserve"> species protection and for </w:t>
      </w:r>
      <w:r w:rsidRPr="0032404C">
        <w:rPr>
          <w:rStyle w:val="StyleUnderline"/>
          <w:highlight w:val="yellow"/>
        </w:rPr>
        <w:t>the expansion of humanity into the solar system, we need to characterize these objects and learn how to mine and manage them.</w:t>
      </w:r>
      <w:r>
        <w:rPr>
          <w:rStyle w:val="StyleUnderline"/>
        </w:rPr>
        <w:t xml:space="preserve"> </w:t>
      </w:r>
      <w:r w:rsidRPr="0032404C">
        <w:rPr>
          <w:sz w:val="12"/>
        </w:rPr>
        <w:t xml:space="preserve">Once we learn how to work on, handle, and modify the orbits of small near-earth objects, we will have achieved, as a species, both the capability to access the vast resources of the asteroids, </w:t>
      </w:r>
      <w:proofErr w:type="gramStart"/>
      <w:r w:rsidRPr="0032404C">
        <w:rPr>
          <w:sz w:val="12"/>
        </w:rPr>
        <w:t>and also</w:t>
      </w:r>
      <w:proofErr w:type="gramEnd"/>
      <w:r w:rsidRPr="0032404C">
        <w:rPr>
          <w:sz w:val="12"/>
        </w:rPr>
        <w:t xml:space="preserve"> the capability to protect our planet from identified collision threats. Since the competing source of raw materials is "delivery by launch from Earth," which imposes a launch cost per kilogram presently above $10,000 per kg, this same figure represents the upper bound of what recovered </w:t>
      </w:r>
      <w:proofErr w:type="spellStart"/>
      <w:r w:rsidRPr="0032404C">
        <w:rPr>
          <w:sz w:val="12"/>
        </w:rPr>
        <w:t>asteroidal</w:t>
      </w:r>
      <w:proofErr w:type="spellEnd"/>
      <w:r w:rsidRPr="0032404C">
        <w:rPr>
          <w:sz w:val="12"/>
        </w:rPr>
        <w:t xml:space="preserve"> material would be presently worth in low earth orbit. Future large scale economic activity in orbit is unlikely to develop however until launch cost drops to something in the range $500 to $1,000 per kilogram to LEO. At that point, any demand for material in orbit which can be satisfied at equal or lower cost by resources recovered from asteroids, will confer on these </w:t>
      </w:r>
      <w:proofErr w:type="spellStart"/>
      <w:r w:rsidRPr="0032404C">
        <w:rPr>
          <w:sz w:val="12"/>
        </w:rPr>
        <w:t>asteroidal</w:t>
      </w:r>
      <w:proofErr w:type="spellEnd"/>
      <w:r w:rsidRPr="0032404C">
        <w:rPr>
          <w:sz w:val="12"/>
        </w:rPr>
        <w:t xml:space="preserve"> resources an equivalent value as ore in true mining engineering terms, i.e., that which can be mined, have valuable product recovered from it, to be sold for a profit. Now, $500,000 per ton product is extraordinarily valuable, and is certainly worth chasing! Note that the </w:t>
      </w:r>
      <w:proofErr w:type="spellStart"/>
      <w:r w:rsidRPr="0032404C">
        <w:rPr>
          <w:sz w:val="12"/>
        </w:rPr>
        <w:t>asteroidal</w:t>
      </w:r>
      <w:proofErr w:type="spellEnd"/>
      <w:r w:rsidRPr="0032404C">
        <w:rPr>
          <w:sz w:val="12"/>
        </w:rPr>
        <w:t xml:space="preserve"> materials we are talking about are, simply, water, nickel-iron metal, hydrocarbons, and silicate rock. Purified, and made available in low earth orbit, they will be worth something like $500,000 per ton, by virtue of having avoided terrestrial gravity's "launch cost levy." These are values up there with optical glass, doped semiconductors, specialty isotopes for research or medicine, diamonds, some pharmaceuticals, illicit drugs. On the mining scene, the only metal which has ever been so valuable was radium, which in the 1920's reached the fabulous value of $200,000 per gram! Platinum Group Metals (which are present in metallic and silicate asteroids, as proved by the "ground truth" of meteorite finds) have a value presently in the order of $1,000 per ounce or $30 per gram. Vastly expanded use in catalysts and for fuel cells will enhance their value, and PGM recovery from asteroid impact sites on the Moon is the basis of Dennis Wingo's book, "</w:t>
      </w:r>
      <w:proofErr w:type="spellStart"/>
      <w:r w:rsidRPr="0032404C">
        <w:rPr>
          <w:sz w:val="12"/>
        </w:rPr>
        <w:t>Moonrush</w:t>
      </w:r>
      <w:proofErr w:type="spellEnd"/>
      <w:r w:rsidRPr="0032404C">
        <w:rPr>
          <w:sz w:val="12"/>
        </w:rPr>
        <w:t xml:space="preserve">." When will we see asteroid mining start? Well, it will only become viable once the human-presence commercial in-orbit economy takes off. Only then will there be a market. And that can only happen after NASA ceases acting as a near-monopolist launch provider and thwarter of </w:t>
      </w:r>
      <w:proofErr w:type="gramStart"/>
      <w:r w:rsidRPr="0032404C">
        <w:rPr>
          <w:sz w:val="12"/>
        </w:rPr>
        <w:t>competition, and</w:t>
      </w:r>
      <w:proofErr w:type="gramEnd"/>
      <w:r w:rsidRPr="0032404C">
        <w:rPr>
          <w:sz w:val="12"/>
        </w:rPr>
        <w:t xml:space="preserve"> reverts to being a customer instead. A developing in-space economy will build the technical capability to access NEAs, almost automatically. And regardless of the legal arguments about mineral claims in outer space, once the first </w:t>
      </w:r>
      <w:r w:rsidRPr="0032404C">
        <w:rPr>
          <w:sz w:val="12"/>
        </w:rPr>
        <w:lastRenderedPageBreak/>
        <w:t xml:space="preserve">resource recovery mission is successful, what's the bets on a surge in interest </w:t>
      </w:r>
      <w:proofErr w:type="gramStart"/>
      <w:r w:rsidRPr="0032404C">
        <w:rPr>
          <w:sz w:val="12"/>
        </w:rPr>
        <w:t>similar to</w:t>
      </w:r>
      <w:proofErr w:type="gramEnd"/>
      <w:r w:rsidRPr="0032404C">
        <w:rPr>
          <w:sz w:val="12"/>
        </w:rPr>
        <w:t xml:space="preserve"> the dotcom-boom and biotech-boom? </w:t>
      </w:r>
      <w:r w:rsidRPr="0032404C">
        <w:rPr>
          <w:rStyle w:val="StyleUnderline"/>
        </w:rPr>
        <w:t xml:space="preserve">The first successful </w:t>
      </w:r>
      <w:r w:rsidRPr="0032404C">
        <w:rPr>
          <w:rStyle w:val="StyleUnderline"/>
          <w:highlight w:val="yellow"/>
        </w:rPr>
        <w:t xml:space="preserve">venturers will develop immense proprietary </w:t>
      </w:r>
      <w:proofErr w:type="gramStart"/>
      <w:r w:rsidRPr="0032404C">
        <w:rPr>
          <w:rStyle w:val="StyleUnderline"/>
          <w:highlight w:val="yellow"/>
        </w:rPr>
        <w:t>knowledge, and</w:t>
      </w:r>
      <w:proofErr w:type="gramEnd"/>
      <w:r w:rsidRPr="0032404C">
        <w:rPr>
          <w:rStyle w:val="StyleUnderline"/>
          <w:highlight w:val="yellow"/>
        </w:rPr>
        <w:t xml:space="preserve"> make a mint.</w:t>
      </w:r>
      <w:r>
        <w:rPr>
          <w:rStyle w:val="StyleUnderline"/>
        </w:rPr>
        <w:t xml:space="preserve"> </w:t>
      </w:r>
      <w:r w:rsidRPr="0032404C">
        <w:rPr>
          <w:sz w:val="12"/>
        </w:rPr>
        <w:t xml:space="preserve">And some as-yet unidentified (but almost certainly already discovered) </w:t>
      </w:r>
      <w:r w:rsidRPr="0032404C">
        <w:rPr>
          <w:rStyle w:val="StyleUnderline"/>
          <w:highlight w:val="yellow"/>
        </w:rPr>
        <w:t>NEAs will be the company-making mines of the 21st century.</w:t>
      </w:r>
    </w:p>
    <w:p w14:paraId="7EC91ADC" w14:textId="753ED8E1" w:rsidR="00A667AA" w:rsidRPr="00A667AA" w:rsidRDefault="00A667AA" w:rsidP="00A667AA">
      <w:pPr>
        <w:pStyle w:val="Heading4"/>
        <w:rPr>
          <w:rStyle w:val="Style13ptBold"/>
          <w:b/>
        </w:rPr>
      </w:pPr>
      <w:r w:rsidRPr="00A667AA">
        <w:rPr>
          <w:rStyle w:val="Style13ptBold"/>
          <w:b/>
        </w:rPr>
        <w:t>AND</w:t>
      </w:r>
      <w:r w:rsidR="00E313E2">
        <w:rPr>
          <w:rStyle w:val="Style13ptBold"/>
          <w:b/>
        </w:rPr>
        <w:t xml:space="preserve"> the non-appropriation principle sets a bad precedent that scares away investors</w:t>
      </w:r>
      <w:r w:rsidRPr="00A667AA">
        <w:rPr>
          <w:rStyle w:val="Style13ptBold"/>
          <w:b/>
        </w:rPr>
        <w:t xml:space="preserve"> – no </w:t>
      </w:r>
      <w:proofErr w:type="gramStart"/>
      <w:r w:rsidRPr="00A667AA">
        <w:rPr>
          <w:rStyle w:val="Style13ptBold"/>
          <w:b/>
        </w:rPr>
        <w:t>incentives, and</w:t>
      </w:r>
      <w:proofErr w:type="gramEnd"/>
      <w:r w:rsidRPr="00A667AA">
        <w:rPr>
          <w:rStyle w:val="Style13ptBold"/>
          <w:b/>
        </w:rPr>
        <w:t xml:space="preserve"> would result in conflict. </w:t>
      </w:r>
    </w:p>
    <w:p w14:paraId="04185A2B" w14:textId="77777777" w:rsidR="00A667AA" w:rsidRDefault="00A667AA" w:rsidP="00A667AA">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3547DAFE" w14:textId="77777777" w:rsidR="00A667AA" w:rsidRPr="00C5308A" w:rsidRDefault="00A667AA" w:rsidP="00A667AA">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20A92508" w14:textId="77777777" w:rsidR="00A667AA" w:rsidRPr="00CE3DBF" w:rsidRDefault="00A667AA" w:rsidP="00A667AA">
      <w:pPr>
        <w:ind w:left="720"/>
        <w:rPr>
          <w:rStyle w:val="StyleUnderlin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13FE66D2" w14:textId="77777777" w:rsidR="00A667AA" w:rsidRPr="00C5308A" w:rsidRDefault="00A667AA" w:rsidP="00A667AA">
      <w:pPr>
        <w:ind w:left="720"/>
        <w:rPr>
          <w:sz w:val="16"/>
          <w:szCs w:val="16"/>
        </w:rPr>
      </w:pP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 </w:t>
      </w:r>
    </w:p>
    <w:p w14:paraId="21BB41A2" w14:textId="77777777" w:rsidR="00A667AA" w:rsidRPr="00C5308A" w:rsidRDefault="00A667AA" w:rsidP="00A667AA">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C5308A">
        <w:rPr>
          <w:sz w:val="16"/>
          <w:szCs w:val="16"/>
        </w:rPr>
        <w:t>are able to</w:t>
      </w:r>
      <w:proofErr w:type="gramEnd"/>
      <w:r w:rsidRPr="00C5308A">
        <w:rPr>
          <w:sz w:val="16"/>
          <w:szCs w:val="16"/>
        </w:rPr>
        <w:t xml:space="preserve"> co-operate, and that they will indeed do so whenever dealing with outer space ventures. While the global effort in researching, developing and exploring space for the sheer joy of the information obtained, accomplished in the spirit of teamwork is a noble goal, </w:t>
      </w:r>
      <w:proofErr w:type="gramStart"/>
      <w:r w:rsidRPr="00C5308A">
        <w:rPr>
          <w:sz w:val="16"/>
          <w:szCs w:val="16"/>
        </w:rPr>
        <w:t>it is clear that a</w:t>
      </w:r>
      <w:proofErr w:type="gramEnd"/>
      <w:r w:rsidRPr="00C5308A">
        <w:rPr>
          <w:sz w:val="16"/>
          <w:szCs w:val="16"/>
        </w:rPr>
        <w:t xml:space="preserve"> world full of economic strife is ripe to intervene.64 </w:t>
      </w:r>
    </w:p>
    <w:p w14:paraId="27D1B84C" w14:textId="77777777" w:rsidR="00A667AA" w:rsidRPr="00C5308A" w:rsidRDefault="00A667AA" w:rsidP="00A667AA">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33980A49" w14:textId="77777777" w:rsidR="00A667AA" w:rsidRPr="00C5308A" w:rsidRDefault="00A667AA" w:rsidP="00A667AA">
      <w:pPr>
        <w:ind w:left="720"/>
        <w:rPr>
          <w:sz w:val="16"/>
          <w:szCs w:val="16"/>
        </w:rPr>
      </w:pPr>
      <w:r w:rsidRPr="00C5308A">
        <w:rPr>
          <w:sz w:val="16"/>
          <w:szCs w:val="16"/>
        </w:rPr>
        <w:lastRenderedPageBreak/>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C5308A">
        <w:rPr>
          <w:sz w:val="16"/>
          <w:szCs w:val="16"/>
        </w:rPr>
        <w:t>reverted back</w:t>
      </w:r>
      <w:proofErr w:type="gramEnd"/>
      <w:r w:rsidRPr="00C5308A">
        <w:rPr>
          <w:sz w:val="16"/>
          <w:szCs w:val="16"/>
        </w:rPr>
        <w:t xml:space="preserve"> to the individual ownership system from which they came. 66 </w:t>
      </w:r>
    </w:p>
    <w:p w14:paraId="6ACF61B7" w14:textId="77777777" w:rsidR="00A667AA" w:rsidRPr="00CE3DBF" w:rsidRDefault="00A667AA" w:rsidP="00A667AA">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w:t>
      </w:r>
      <w:proofErr w:type="gramStart"/>
      <w:r w:rsidRPr="00C5308A">
        <w:rPr>
          <w:sz w:val="16"/>
        </w:rPr>
        <w:t>as long as</w:t>
      </w:r>
      <w:proofErr w:type="gramEnd"/>
      <w:r w:rsidRPr="00C5308A">
        <w:rPr>
          <w:sz w:val="16"/>
        </w:rPr>
        <w:t xml:space="preserve">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30E4A976" w14:textId="77777777" w:rsidR="00A667AA" w:rsidRPr="001B25E2" w:rsidRDefault="00A667AA" w:rsidP="00A667AA">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4F45D0A2" w14:textId="77777777" w:rsidR="00A667AA" w:rsidRPr="00A667AA" w:rsidRDefault="00A667AA" w:rsidP="00A667AA">
      <w:pPr>
        <w:pStyle w:val="Heading4"/>
        <w:rPr>
          <w:rStyle w:val="Style13ptBold"/>
          <w:b/>
        </w:rPr>
      </w:pPr>
      <w:r w:rsidRPr="00A667AA">
        <w:rPr>
          <w:rStyle w:val="Style13ptBold"/>
          <w:b/>
        </w:rPr>
        <w:t xml:space="preserve">Space Settlement is coming now and prevents inevitable extinction. Settlement requires private industry and rule of law. </w:t>
      </w:r>
    </w:p>
    <w:p w14:paraId="4461BC9B" w14:textId="77777777" w:rsidR="00A667AA" w:rsidRPr="007D591F" w:rsidRDefault="00A667AA" w:rsidP="00A667AA">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748D5368" w14:textId="77777777" w:rsidR="00A667AA" w:rsidRDefault="00A667AA" w:rsidP="00A667AA">
      <w:pPr>
        <w:ind w:left="720"/>
        <w:rPr>
          <w:sz w:val="16"/>
          <w:szCs w:val="16"/>
        </w:rPr>
      </w:pPr>
      <w:r>
        <w:rPr>
          <w:sz w:val="16"/>
          <w:szCs w:val="16"/>
        </w:rPr>
        <w:t>Why the United States Needs to Think About Space Colonization Now</w:t>
      </w:r>
    </w:p>
    <w:p w14:paraId="6CC5B976" w14:textId="77777777" w:rsidR="00A667AA" w:rsidRPr="007956E0" w:rsidRDefault="00A667AA" w:rsidP="00A667AA">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 xml:space="preserve">a </w:t>
      </w:r>
      <w:r w:rsidRPr="009D3AFD">
        <w:rPr>
          <w:rStyle w:val="Emphasis"/>
          <w:highlight w:val="yellow"/>
        </w:rPr>
        <w:lastRenderedPageBreak/>
        <w:t>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w:t>
      </w:r>
      <w:r w:rsidRPr="007D591F">
        <w:rPr>
          <w:rStyle w:val="StyleUnderline"/>
        </w:rPr>
        <w:lastRenderedPageBreak/>
        <w:t xml:space="preserve">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4F5F7C02" w14:textId="5DEE5D5C" w:rsidR="00F41AB0" w:rsidRPr="00540EE0" w:rsidRDefault="00F41AB0" w:rsidP="00F41AB0">
      <w:pPr>
        <w:pStyle w:val="Heading3"/>
      </w:pPr>
      <w:r>
        <w:lastRenderedPageBreak/>
        <w:t>4</w:t>
      </w:r>
    </w:p>
    <w:p w14:paraId="42F51626" w14:textId="77777777" w:rsidR="00F41AB0" w:rsidRPr="00856038" w:rsidRDefault="00F41AB0" w:rsidP="00A667AA">
      <w:pPr>
        <w:ind w:left="720"/>
        <w:rPr>
          <w:sz w:val="16"/>
        </w:rPr>
      </w:pPr>
    </w:p>
    <w:p w14:paraId="7F16B077" w14:textId="2043CE58" w:rsidR="00A667AA" w:rsidRDefault="00E313E2" w:rsidP="00E313E2">
      <w:pPr>
        <w:pStyle w:val="Heading1"/>
      </w:pPr>
      <w:r>
        <w:lastRenderedPageBreak/>
        <w:t>CASE</w:t>
      </w:r>
    </w:p>
    <w:p w14:paraId="481A56E6" w14:textId="77777777" w:rsidR="000B153C" w:rsidRPr="00093FC9" w:rsidRDefault="000B153C" w:rsidP="000B153C">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358494B7" w14:textId="77777777" w:rsidR="000B153C" w:rsidRPr="00093FC9" w:rsidRDefault="000B153C" w:rsidP="000B153C">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3A49FE2F" w14:textId="77777777" w:rsidR="000B153C" w:rsidRPr="00093FC9" w:rsidRDefault="000B153C" w:rsidP="000B153C">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43A91269" w14:textId="77777777" w:rsidR="000B153C" w:rsidRPr="00093FC9" w:rsidRDefault="000B153C" w:rsidP="000B153C">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8342EF8" w14:textId="77777777" w:rsidR="000B153C" w:rsidRPr="00093FC9" w:rsidRDefault="000B153C" w:rsidP="000B153C">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14FABE5B" w14:textId="77777777" w:rsidR="000B153C" w:rsidRPr="00093FC9" w:rsidRDefault="000B153C" w:rsidP="000B153C">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72656FDD" w14:textId="77777777" w:rsidR="000B153C" w:rsidRPr="00093FC9" w:rsidRDefault="000B153C" w:rsidP="000B153C">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3E3D73A2" w14:textId="0CE421DF" w:rsidR="000B153C" w:rsidRDefault="000B153C" w:rsidP="000B153C">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6C1A8127" w14:textId="77777777" w:rsidR="0005728A" w:rsidRPr="00F35F0D" w:rsidRDefault="0005728A" w:rsidP="0005728A">
      <w:pPr>
        <w:pStyle w:val="Heading4"/>
        <w:rPr>
          <w:rFonts w:cs="Arial"/>
          <w:u w:val="single"/>
        </w:rPr>
      </w:pPr>
      <w:bookmarkStart w:id="2" w:name="_Hlk20749314"/>
      <w:r w:rsidRPr="00F35F0D">
        <w:rPr>
          <w:rFonts w:cs="Arial"/>
        </w:rPr>
        <w:lastRenderedPageBreak/>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FD9A483" w14:textId="77777777" w:rsidR="0005728A" w:rsidRPr="00F35F0D" w:rsidRDefault="0005728A" w:rsidP="0005728A">
      <w:r w:rsidRPr="00F35F0D">
        <w:rPr>
          <w:rStyle w:val="Style13ptBold"/>
        </w:rPr>
        <w:t>Firth 7/1</w:t>
      </w:r>
      <w:r w:rsidRPr="00F35F0D">
        <w:t>/19 [News Editor at MIT Technology Review, was Chief News Editor at New Scientist. How to fight a war in space (and get away with it). July 1, 2019. MIT Technology Review]</w:t>
      </w:r>
    </w:p>
    <w:p w14:paraId="6B890C6E" w14:textId="77777777" w:rsidR="0005728A" w:rsidRPr="00F35F0D" w:rsidRDefault="0005728A" w:rsidP="0005728A">
      <w:pPr>
        <w:rPr>
          <w:sz w:val="16"/>
        </w:rPr>
      </w:pPr>
      <w:r w:rsidRPr="00F35F0D">
        <w:rPr>
          <w:rStyle w:val="Emphasis"/>
          <w:highlight w:val="cyan"/>
        </w:rPr>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bookmarkEnd w:id="2"/>
    <w:p w14:paraId="330AB6E1" w14:textId="1FA82FD5" w:rsidR="00E313E2" w:rsidRPr="000832CC" w:rsidRDefault="00635487" w:rsidP="00E313E2">
      <w:pPr>
        <w:pStyle w:val="Heading4"/>
        <w:rPr>
          <w:rFonts w:cs="Calibri"/>
        </w:rPr>
      </w:pPr>
      <w:r>
        <w:rPr>
          <w:rFonts w:cs="Calibri"/>
        </w:rPr>
        <w:t xml:space="preserve">Turn: </w:t>
      </w:r>
      <w:r w:rsidR="00E313E2" w:rsidRPr="000832CC">
        <w:rPr>
          <w:rFonts w:cs="Calibri"/>
        </w:rPr>
        <w:t xml:space="preserve">Asteroid mining can happen </w:t>
      </w:r>
      <w:r w:rsidR="00E313E2">
        <w:rPr>
          <w:rFonts w:cs="Calibri"/>
        </w:rPr>
        <w:t>with private sector innovation and is key to solve a laundry list of impacts--climate change, economic decline and asteroid collisions</w:t>
      </w:r>
      <w:r w:rsidR="00E313E2" w:rsidRPr="000832CC">
        <w:rPr>
          <w:rFonts w:cs="Calibri"/>
        </w:rPr>
        <w:t>. Taylor 19</w:t>
      </w:r>
    </w:p>
    <w:p w14:paraId="3D16AC6E" w14:textId="77777777" w:rsidR="00E313E2" w:rsidRPr="000832CC" w:rsidRDefault="00E313E2" w:rsidP="00E313E2">
      <w:r w:rsidRPr="000832CC">
        <w:t>Chris Taylor [journalist], 19 - ("How asteroid mining will save the Earth — and mint trillionaires," Mashable, 2019, accessed 12-13-2021, https://mashable.com/feature/asteroid-mining-space-economy)//ML</w:t>
      </w:r>
    </w:p>
    <w:p w14:paraId="29E1D7DF" w14:textId="77777777" w:rsidR="00E313E2" w:rsidRPr="0097088D" w:rsidRDefault="00E313E2" w:rsidP="00E313E2">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 xml:space="preserve">The </w:t>
      </w:r>
      <w:r w:rsidRPr="002A0840">
        <w:rPr>
          <w:rStyle w:val="StyleUnderline"/>
          <w:highlight w:val="yellow"/>
        </w:rPr>
        <w:lastRenderedPageBreak/>
        <w:t>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w:t>
      </w:r>
      <w:r w:rsidRPr="0024022E">
        <w:rPr>
          <w:sz w:val="12"/>
        </w:rPr>
        <w:t xml:space="preserve">). ¶ </w:t>
      </w:r>
      <w:r w:rsidRPr="0024022E">
        <w:rPr>
          <w:rStyle w:val="StyleUnderline"/>
        </w:rPr>
        <w:t xml:space="preserve">The power collected is beamed back to large receptors on Earth with large, low-power microwaves, which researchers think will be harmless enough to let humans and animals pass through the beam. A space solar power array like </w:t>
      </w:r>
      <w:hyperlink r:id="rId22" w:anchor="2d3f78a54386" w:tgtFrame="_blank" w:history="1">
        <w:r w:rsidRPr="0024022E">
          <w:rPr>
            <w:rStyle w:val="StyleUnderline"/>
            <w:rFonts w:eastAsiaTheme="majorEastAsia"/>
          </w:rPr>
          <w:t>the one China is said to be working on</w:t>
        </w:r>
      </w:hyperlink>
      <w:r w:rsidRPr="0024022E">
        <w:rPr>
          <w:rStyle w:val="StyleUnderline"/>
        </w:rPr>
        <w:t xml:space="preserve"> could reliably supply 2,000 gigawatts — or over 1,000 times more power than the largest solar farm currently in existence</w:t>
      </w:r>
      <w:r w:rsidRPr="0024022E">
        <w:rPr>
          <w:sz w:val="12"/>
        </w:rPr>
        <w:t xml:space="preserve">. ¶ </w:t>
      </w:r>
      <w:r w:rsidRPr="0024022E">
        <w:rPr>
          <w:rStyle w:val="StyleUnderline"/>
        </w:rPr>
        <w:t>“We're looking at a 20-year window to completely replace human civilization's power infrastructure</w:t>
      </w:r>
      <w:r w:rsidRPr="0024022E">
        <w:rPr>
          <w:sz w:val="12"/>
        </w:rPr>
        <w:t xml:space="preserve">,” Suarez told me, citing the report of the Intergovernmental Panel on Climate Change on the coming catastrophe. Solar satellite technology “has existed since the 1970s. </w:t>
      </w:r>
      <w:r w:rsidRPr="0024022E">
        <w:rPr>
          <w:rStyle w:val="StyleUnderline"/>
        </w:rPr>
        <w:t>What we were missing is millions of tons of construction materials in orbit. Asteroid mining can place it there</w:t>
      </w:r>
      <w:proofErr w:type="gramStart"/>
      <w:r w:rsidRPr="0024022E">
        <w:rPr>
          <w:rStyle w:val="StyleUnderline"/>
        </w:rPr>
        <w:t>.”¶</w:t>
      </w:r>
      <w:proofErr w:type="gramEnd"/>
      <w:r w:rsidRPr="0024022E">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24022E">
        <w:rPr>
          <w:sz w:val="12"/>
        </w:rPr>
        <w:t>grasping,</w:t>
      </w:r>
      <w:proofErr w:type="gramEnd"/>
      <w:r w:rsidRPr="0024022E">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24022E">
        <w:rPr>
          <w:rStyle w:val="StyleUnderline"/>
        </w:rPr>
        <w:t xml:space="preserve">Big pharma, to take one controversial industry, would </w:t>
      </w:r>
      <w:hyperlink r:id="rId23" w:tgtFrame="_blank" w:history="1">
        <w:r w:rsidRPr="0024022E">
          <w:rPr>
            <w:rStyle w:val="StyleUnderline"/>
            <w:rFonts w:eastAsiaTheme="majorEastAsia"/>
          </w:rPr>
          <w:t>benefit by taking its manufacturing off-world</w:t>
        </w:r>
      </w:hyperlink>
      <w:r w:rsidRPr="0024022E">
        <w:rPr>
          <w:rStyle w:val="StyleUnderline"/>
        </w:rPr>
        <w:t xml:space="preserve">. The molecular structure of many chemicals grows better in </w:t>
      </w:r>
      <w:proofErr w:type="gramStart"/>
      <w:r w:rsidRPr="0024022E">
        <w:rPr>
          <w:rStyle w:val="StyleUnderline"/>
        </w:rPr>
        <w:t>microgravity.¶</w:t>
      </w:r>
      <w:proofErr w:type="gramEnd"/>
      <w:r w:rsidRPr="0024022E">
        <w:rPr>
          <w:rStyle w:val="StyleUnderline"/>
        </w:rPr>
        <w:t xml:space="preserve"> </w:t>
      </w:r>
      <w:r w:rsidRPr="0024022E">
        <w:rPr>
          <w:sz w:val="12"/>
        </w:rPr>
        <w:t xml:space="preserve">The expectation is that a lot of these space businesses — and all the orbital infrastructure designed to support them — will be automated, controlled remotely via telepresence, and monitored by AI. But Suarez is adamant </w:t>
      </w:r>
      <w:r w:rsidRPr="0024022E">
        <w:rPr>
          <w:rStyle w:val="StyleUnderline"/>
        </w:rPr>
        <w:t xml:space="preserve">that thousands if not millions of actual human workers will thrive in the space economy, even as robots take their jobs in old industries back on </w:t>
      </w:r>
      <w:proofErr w:type="gramStart"/>
      <w:r w:rsidRPr="0024022E">
        <w:rPr>
          <w:rStyle w:val="StyleUnderline"/>
        </w:rPr>
        <w:t>Earth.¶</w:t>
      </w:r>
      <w:proofErr w:type="gramEnd"/>
      <w:r w:rsidRPr="0024022E">
        <w:rPr>
          <w:rStyle w:val="StyleUnderline"/>
        </w:rPr>
        <w:t xml:space="preserve"> </w:t>
      </w:r>
      <w:r w:rsidRPr="0024022E">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24022E">
        <w:rPr>
          <w:sz w:val="12"/>
        </w:rPr>
        <w:t>.”¶</w:t>
      </w:r>
      <w:proofErr w:type="gramEnd"/>
      <w:r w:rsidRPr="0024022E">
        <w:rPr>
          <w:sz w:val="12"/>
        </w:rPr>
        <w:t xml:space="preserve"> </w:t>
      </w:r>
      <w:r w:rsidRPr="0024022E">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24022E">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24022E">
          <w:rPr>
            <w:rStyle w:val="Hyperlink"/>
            <w:rFonts w:eastAsiaTheme="majorEastAsia"/>
            <w:sz w:val="12"/>
          </w:rPr>
          <w:t>O’Neill cylinders</w:t>
        </w:r>
      </w:hyperlink>
      <w:r w:rsidRPr="0024022E">
        <w:rPr>
          <w:sz w:val="12"/>
        </w:rPr>
        <w:t xml:space="preserve"> since the 1970s. We just haven’t funded them. ¶ But the trillionaires clearly </w:t>
      </w:r>
      <w:proofErr w:type="gramStart"/>
      <w:r w:rsidRPr="0024022E">
        <w:rPr>
          <w:sz w:val="12"/>
        </w:rPr>
        <w:t>will.¶</w:t>
      </w:r>
      <w:proofErr w:type="gramEnd"/>
      <w:r w:rsidRPr="0024022E">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24022E">
        <w:rPr>
          <w:rStyle w:val="StyleUnderline"/>
        </w:rPr>
        <w:t xml:space="preserve">For those who worry about asteroids that could wipe out civilization — though luckily, </w:t>
      </w:r>
      <w:hyperlink r:id="rId25" w:tgtFrame="_blank" w:history="1">
        <w:r w:rsidRPr="0024022E">
          <w:rPr>
            <w:rStyle w:val="StyleUnderline"/>
            <w:rFonts w:eastAsiaTheme="majorEastAsia"/>
          </w:rPr>
          <w:t>this isn't likely to happen any time soon</w:t>
        </w:r>
      </w:hyperlink>
      <w:r w:rsidRPr="0024022E">
        <w:rPr>
          <w:rStyle w:val="StyleUnderline"/>
        </w:rPr>
        <w:t xml:space="preserve"> — here is a way for humanity to get proficient in moving them out of the way, fast. Indeed, the National Space Society has offered </w:t>
      </w:r>
      <w:hyperlink r:id="rId26" w:tgtFrame="_blank" w:history="1">
        <w:r w:rsidRPr="0024022E">
          <w:rPr>
            <w:rStyle w:val="StyleUnderline"/>
            <w:rFonts w:eastAsiaTheme="majorEastAsia"/>
          </w:rPr>
          <w:t>a proposal</w:t>
        </w:r>
      </w:hyperlink>
      <w:r w:rsidRPr="0024022E">
        <w:rPr>
          <w:rStyle w:val="StyleUnderline"/>
        </w:rPr>
        <w:t xml:space="preserve"> to capture the asteroid </w:t>
      </w:r>
      <w:proofErr w:type="spellStart"/>
      <w:r w:rsidRPr="0024022E">
        <w:rPr>
          <w:rStyle w:val="StyleUnderline"/>
        </w:rPr>
        <w:t>Aphosis</w:t>
      </w:r>
      <w:proofErr w:type="spellEnd"/>
      <w:r w:rsidRPr="0024022E">
        <w:rPr>
          <w:rStyle w:val="StyleUnderline"/>
        </w:rPr>
        <w:t xml:space="preserve"> (which is set to miss Earth in the year 2029, but </w:t>
      </w:r>
      <w:hyperlink r:id="rId27" w:tgtFrame="_blank" w:history="1">
        <w:r w:rsidRPr="0024022E">
          <w:rPr>
            <w:rStyle w:val="StyleUnderline"/>
            <w:rFonts w:eastAsiaTheme="majorEastAsia"/>
          </w:rPr>
          <w:t>not by a very comfortable margin</w:t>
        </w:r>
      </w:hyperlink>
      <w:r w:rsidRPr="0024022E">
        <w:rPr>
          <w:rStyle w:val="StyleUnderline"/>
        </w:rPr>
        <w:t>), keep it in orbit, and turn it into 150 small solar-power satellites, as a proof of concept.</w:t>
      </w:r>
      <w:r w:rsidRPr="0024022E">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24022E">
          <w:rPr>
            <w:rStyle w:val="Hyperlink"/>
            <w:rFonts w:eastAsiaTheme="majorEastAsia"/>
            <w:sz w:val="12"/>
          </w:rPr>
          <w:t>distant planet made entirely of diamond</w:t>
        </w:r>
      </w:hyperlink>
      <w:r w:rsidRPr="0024022E">
        <w:rPr>
          <w:sz w:val="12"/>
        </w:rPr>
        <w:t>; there may be more, but they are, ironically, hard to s</w:t>
      </w:r>
      <w:r w:rsidRPr="000832CC">
        <w:rPr>
          <w:sz w:val="12"/>
        </w:rPr>
        <w:t xml:space="preserve">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w:t>
      </w:r>
      <w:r w:rsidRPr="000832CC">
        <w:rPr>
          <w:sz w:val="12"/>
        </w:rPr>
        <w:lastRenderedPageBreak/>
        <w:t xml:space="preserve">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44FBBD7" w14:textId="76F1A232" w:rsidR="00E313E2" w:rsidRDefault="000B153C" w:rsidP="000B153C">
      <w:pPr>
        <w:pStyle w:val="Heading3"/>
      </w:pPr>
      <w:r>
        <w:lastRenderedPageBreak/>
        <w:t>Space War</w:t>
      </w:r>
    </w:p>
    <w:p w14:paraId="4D27590D" w14:textId="77777777" w:rsidR="00221655" w:rsidRDefault="00CC5A1B" w:rsidP="00CC5A1B">
      <w:pPr>
        <w:pStyle w:val="Heading4"/>
      </w:pPr>
      <w:r>
        <w:t xml:space="preserve">No solvency – </w:t>
      </w:r>
    </w:p>
    <w:p w14:paraId="0B4604DD" w14:textId="13A61EE3" w:rsidR="00CC5A1B" w:rsidRDefault="00CC5A1B" w:rsidP="00221655">
      <w:pPr>
        <w:pStyle w:val="Heading4"/>
        <w:numPr>
          <w:ilvl w:val="0"/>
          <w:numId w:val="15"/>
        </w:numPr>
      </w:pPr>
      <w:r>
        <w:t>AC Butters 16 says that the US SPACE Act directly violated the OST and yet still stands. Proves that the enforcement mechanism of the OST is toothless</w:t>
      </w:r>
      <w:r w:rsidR="005B4DE4">
        <w:t xml:space="preserve"> and ensures circumvention</w:t>
      </w:r>
      <w:r>
        <w:t xml:space="preserve">, which is only compounded by the </w:t>
      </w:r>
      <w:proofErr w:type="spellStart"/>
      <w:r>
        <w:t>aff</w:t>
      </w:r>
      <w:proofErr w:type="spellEnd"/>
      <w:r>
        <w:t xml:space="preserve"> defending normal means as an “optional protocol” </w:t>
      </w:r>
    </w:p>
    <w:p w14:paraId="34B34DDF" w14:textId="77777777" w:rsidR="00221655" w:rsidRDefault="00221655" w:rsidP="00221655">
      <w:pPr>
        <w:pStyle w:val="Heading4"/>
        <w:numPr>
          <w:ilvl w:val="0"/>
          <w:numId w:val="15"/>
        </w:numPr>
      </w:pPr>
      <w:proofErr w:type="spellStart"/>
      <w:r>
        <w:t>Tranchetti</w:t>
      </w:r>
      <w:proofErr w:type="spellEnd"/>
      <w:r>
        <w:t xml:space="preserve"> 07 already says the OST bans national appropriation, which either means vote neg on presumption because the </w:t>
      </w:r>
      <w:proofErr w:type="spellStart"/>
      <w:r>
        <w:t>aff</w:t>
      </w:r>
      <w:proofErr w:type="spellEnd"/>
      <w:r>
        <w:t xml:space="preserve"> is the </w:t>
      </w:r>
      <w:proofErr w:type="spellStart"/>
      <w:r>
        <w:t>squo</w:t>
      </w:r>
      <w:proofErr w:type="spellEnd"/>
      <w:r>
        <w:t xml:space="preserve"> or the harms of the advantages prove they can’t solve</w:t>
      </w:r>
    </w:p>
    <w:p w14:paraId="66FB9A44" w14:textId="0E10C71D" w:rsidR="00221655" w:rsidRPr="00221655" w:rsidRDefault="00221655" w:rsidP="00C24FF9">
      <w:r>
        <w:t xml:space="preserve"> </w:t>
      </w:r>
    </w:p>
    <w:p w14:paraId="5D36C2A5" w14:textId="12F2E4F3" w:rsidR="000B153C" w:rsidRDefault="000B153C" w:rsidP="000B153C">
      <w:pPr>
        <w:pStyle w:val="Heading4"/>
      </w:pPr>
      <w:r>
        <w:t xml:space="preserve">No </w:t>
      </w:r>
      <w:proofErr w:type="spellStart"/>
      <w:r>
        <w:t>miscalc</w:t>
      </w:r>
      <w:proofErr w:type="spellEnd"/>
      <w:r>
        <w:t xml:space="preserve"> or escalation</w:t>
      </w:r>
    </w:p>
    <w:p w14:paraId="18D620F7" w14:textId="77777777" w:rsidR="000B153C" w:rsidRPr="00F107EC" w:rsidRDefault="000B153C" w:rsidP="000B153C">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31" w:history="1">
        <w:r w:rsidRPr="00F107EC">
          <w:t>https://ccdcoe.org/uploads/2019/06/Art_12_The-Cyber-ASAT.pdf</w:t>
        </w:r>
      </w:hyperlink>
    </w:p>
    <w:p w14:paraId="69BB6238" w14:textId="77777777" w:rsidR="000B153C" w:rsidRPr="006B77E3" w:rsidRDefault="000B153C" w:rsidP="000B153C">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proofErr w:type="spellStart"/>
      <w:r w:rsidRPr="00F107EC">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lastRenderedPageBreak/>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4B3EAEA" w14:textId="77777777" w:rsidR="000B153C" w:rsidRPr="005C67B7" w:rsidRDefault="000B153C" w:rsidP="000B153C"/>
    <w:p w14:paraId="473D48D6" w14:textId="77777777" w:rsidR="007D2F47" w:rsidRPr="000B153C" w:rsidRDefault="007D2F47" w:rsidP="000B153C"/>
    <w:sectPr w:rsidR="007D2F47" w:rsidRPr="000B15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A46F2F"/>
    <w:multiLevelType w:val="hybridMultilevel"/>
    <w:tmpl w:val="80A48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AF48C3"/>
    <w:multiLevelType w:val="hybridMultilevel"/>
    <w:tmpl w:val="23D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280018"/>
    <w:multiLevelType w:val="hybridMultilevel"/>
    <w:tmpl w:val="CC26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67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8D4"/>
    <w:rsid w:val="00052FB1"/>
    <w:rsid w:val="00054276"/>
    <w:rsid w:val="000547B1"/>
    <w:rsid w:val="0005728A"/>
    <w:rsid w:val="0006091E"/>
    <w:rsid w:val="000638C1"/>
    <w:rsid w:val="00065FEE"/>
    <w:rsid w:val="00066E3C"/>
    <w:rsid w:val="00072718"/>
    <w:rsid w:val="0007381E"/>
    <w:rsid w:val="00076094"/>
    <w:rsid w:val="0008785F"/>
    <w:rsid w:val="00090CBE"/>
    <w:rsid w:val="00094DEC"/>
    <w:rsid w:val="000A2D8A"/>
    <w:rsid w:val="000B153C"/>
    <w:rsid w:val="000D26A6"/>
    <w:rsid w:val="000D2B90"/>
    <w:rsid w:val="000D6ED8"/>
    <w:rsid w:val="000D717B"/>
    <w:rsid w:val="00100B28"/>
    <w:rsid w:val="00112B9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655"/>
    <w:rsid w:val="0022589F"/>
    <w:rsid w:val="002343FE"/>
    <w:rsid w:val="00235F7B"/>
    <w:rsid w:val="0024022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DE4"/>
    <w:rsid w:val="005B6EE8"/>
    <w:rsid w:val="005B7731"/>
    <w:rsid w:val="005C4515"/>
    <w:rsid w:val="005C5602"/>
    <w:rsid w:val="005C74A6"/>
    <w:rsid w:val="005D3B4D"/>
    <w:rsid w:val="005D615C"/>
    <w:rsid w:val="005E1860"/>
    <w:rsid w:val="005F063B"/>
    <w:rsid w:val="005F192D"/>
    <w:rsid w:val="005F24C8"/>
    <w:rsid w:val="005F26AF"/>
    <w:rsid w:val="00607D6C"/>
    <w:rsid w:val="006119E4"/>
    <w:rsid w:val="0061383D"/>
    <w:rsid w:val="00614D69"/>
    <w:rsid w:val="00617030"/>
    <w:rsid w:val="00621301"/>
    <w:rsid w:val="0062173F"/>
    <w:rsid w:val="006235FB"/>
    <w:rsid w:val="00626A15"/>
    <w:rsid w:val="00635487"/>
    <w:rsid w:val="006379E9"/>
    <w:rsid w:val="006438CB"/>
    <w:rsid w:val="006529B9"/>
    <w:rsid w:val="00654695"/>
    <w:rsid w:val="0065500A"/>
    <w:rsid w:val="00655217"/>
    <w:rsid w:val="0065727C"/>
    <w:rsid w:val="00674A78"/>
    <w:rsid w:val="00696A16"/>
    <w:rsid w:val="006A325A"/>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8A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2F47"/>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70D"/>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20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F62"/>
    <w:rsid w:val="00A071C0"/>
    <w:rsid w:val="00A22670"/>
    <w:rsid w:val="00A24B35"/>
    <w:rsid w:val="00A271BA"/>
    <w:rsid w:val="00A27F86"/>
    <w:rsid w:val="00A431C6"/>
    <w:rsid w:val="00A54315"/>
    <w:rsid w:val="00A60FBC"/>
    <w:rsid w:val="00A65C0B"/>
    <w:rsid w:val="00A667A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FE1"/>
    <w:rsid w:val="00B3569C"/>
    <w:rsid w:val="00B43676"/>
    <w:rsid w:val="00B5602D"/>
    <w:rsid w:val="00B60125"/>
    <w:rsid w:val="00B6656B"/>
    <w:rsid w:val="00B71625"/>
    <w:rsid w:val="00B7383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21D"/>
    <w:rsid w:val="00C244F5"/>
    <w:rsid w:val="00C24FF9"/>
    <w:rsid w:val="00C3164F"/>
    <w:rsid w:val="00C31B5E"/>
    <w:rsid w:val="00C34D3E"/>
    <w:rsid w:val="00C35B37"/>
    <w:rsid w:val="00C3747A"/>
    <w:rsid w:val="00C37F29"/>
    <w:rsid w:val="00C56DCC"/>
    <w:rsid w:val="00C57075"/>
    <w:rsid w:val="00C72AFE"/>
    <w:rsid w:val="00C81619"/>
    <w:rsid w:val="00CA013C"/>
    <w:rsid w:val="00CA6D6D"/>
    <w:rsid w:val="00CC5A1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3E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AB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20A25"/>
  <w14:defaultImageDpi w14:val="300"/>
  <w15:docId w15:val="{CF7CBF06-5C11-BE4D-B95B-AC157630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28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28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28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0428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428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28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8D4"/>
  </w:style>
  <w:style w:type="character" w:customStyle="1" w:styleId="Heading1Char">
    <w:name w:val="Heading 1 Char"/>
    <w:aliases w:val="Pocket Char"/>
    <w:basedOn w:val="DefaultParagraphFont"/>
    <w:link w:val="Heading1"/>
    <w:uiPriority w:val="9"/>
    <w:rsid w:val="000428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28D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0428D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428D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28D4"/>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0428D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428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28D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428D4"/>
    <w:rPr>
      <w:color w:val="auto"/>
      <w:u w:val="none"/>
    </w:rPr>
  </w:style>
  <w:style w:type="paragraph" w:styleId="DocumentMap">
    <w:name w:val="Document Map"/>
    <w:basedOn w:val="Normal"/>
    <w:link w:val="DocumentMapChar"/>
    <w:uiPriority w:val="99"/>
    <w:semiHidden/>
    <w:unhideWhenUsed/>
    <w:rsid w:val="000428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28D4"/>
    <w:rPr>
      <w:rFonts w:ascii="Lucida Grande" w:hAnsi="Lucida Grande" w:cs="Lucida Grande"/>
    </w:rPr>
  </w:style>
  <w:style w:type="paragraph" w:customStyle="1" w:styleId="textbold">
    <w:name w:val="text bold"/>
    <w:basedOn w:val="Normal"/>
    <w:link w:val="Emphasis"/>
    <w:uiPriority w:val="20"/>
    <w:qFormat/>
    <w:rsid w:val="00E313E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313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B15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24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en.wikipedia.org/wiki/O%27Neill_cylind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oi.org/10.1007/978-3-030-65013-1_7"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17</Pages>
  <Words>9034</Words>
  <Characters>51496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2022-02-05T21:34:00Z</dcterms:created>
  <dcterms:modified xsi:type="dcterms:W3CDTF">2022-02-05T21:34:00Z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