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E995" w14:textId="77777777" w:rsidR="00374CC7" w:rsidRDefault="00374CC7" w:rsidP="00374CC7">
      <w:pPr>
        <w:pStyle w:val="Heading3"/>
      </w:pPr>
      <w:r>
        <w:t>1</w:t>
      </w:r>
    </w:p>
    <w:p w14:paraId="2310CE1A" w14:textId="77777777" w:rsidR="00374CC7" w:rsidRPr="001764DD" w:rsidRDefault="00374CC7" w:rsidP="00374CC7">
      <w:pPr>
        <w:pStyle w:val="Heading4"/>
      </w:pPr>
      <w:r>
        <w:t>Text: The member nations of the World Trade Organization except the United States ought to delay patent enforcement for cannabis.</w:t>
      </w:r>
    </w:p>
    <w:p w14:paraId="56BF6E2C" w14:textId="77777777" w:rsidR="00374CC7" w:rsidRDefault="00374CC7" w:rsidP="00374CC7">
      <w:pPr>
        <w:pStyle w:val="Heading3"/>
      </w:pPr>
      <w:r>
        <w:lastRenderedPageBreak/>
        <w:t>2</w:t>
      </w:r>
    </w:p>
    <w:p w14:paraId="08F266B4" w14:textId="77777777" w:rsidR="00374CC7" w:rsidRDefault="00374CC7" w:rsidP="00374CC7">
      <w:pPr>
        <w:pStyle w:val="Heading4"/>
      </w:pPr>
      <w:r>
        <w:t>Infrastructure passes, but continued bipartisanship is key. Walsh 21:</w:t>
      </w:r>
    </w:p>
    <w:p w14:paraId="565ABD43" w14:textId="77777777" w:rsidR="00374CC7" w:rsidRPr="00CC21E2" w:rsidRDefault="00374CC7" w:rsidP="00374CC7">
      <w:r w:rsidRPr="00CC21E2">
        <w:t>Deirdre Walsh {Deirdre Walsh is the congress editor for NPR's Washington Desk.}, 21 - ("Biden and House Democrats unite behind his agenda, but they say more time is needed," NPR.org, 9-30-2021, https://www.npr.org/2021/09/30/1040566163/pelosi-delays-a-vote-on-infrastructure-as-democrats-haggle-over-larger-spending)//marlborough-wr/</w:t>
      </w:r>
    </w:p>
    <w:p w14:paraId="721BA42E" w14:textId="77777777" w:rsidR="00374CC7" w:rsidRPr="00CC21E2" w:rsidRDefault="00374CC7" w:rsidP="00374CC7">
      <w:pPr>
        <w:rPr>
          <w:sz w:val="12"/>
        </w:rPr>
      </w:pPr>
      <w:r w:rsidRPr="00CC21E2">
        <w:rPr>
          <w:sz w:val="12"/>
        </w:rPr>
        <w:t xml:space="preserve">After meeting with House Democrats at the Capitol on Friday, President Biden said </w:t>
      </w:r>
      <w:r w:rsidRPr="00CC21E2">
        <w:rPr>
          <w:rStyle w:val="StyleUnderline"/>
          <w:highlight w:val="yellow"/>
        </w:rPr>
        <w:t>it may take days</w:t>
      </w:r>
      <w:r w:rsidRPr="00CC21E2">
        <w:rPr>
          <w:sz w:val="12"/>
        </w:rPr>
        <w:t xml:space="preserve"> or even weeks </w:t>
      </w:r>
      <w:r w:rsidRPr="00CC21E2">
        <w:rPr>
          <w:rStyle w:val="StyleUnderline"/>
          <w:highlight w:val="yellow"/>
        </w:rPr>
        <w:t>for Democrats to come to agreement on</w:t>
      </w:r>
      <w:r w:rsidRPr="004B47F7">
        <w:rPr>
          <w:rStyle w:val="StyleUnderline"/>
        </w:rPr>
        <w:t xml:space="preserve"> voting for a bipartisan </w:t>
      </w:r>
      <w:r w:rsidRPr="00CC21E2">
        <w:rPr>
          <w:rStyle w:val="StyleUnderline"/>
          <w:highlight w:val="yellow"/>
        </w:rPr>
        <w:t>infrastructure</w:t>
      </w:r>
      <w:r w:rsidRPr="004B47F7">
        <w:rPr>
          <w:rStyle w:val="StyleUnderline"/>
        </w:rPr>
        <w:t xml:space="preserve"> bill and</w:t>
      </w:r>
      <w:r w:rsidRPr="00CC21E2">
        <w:rPr>
          <w:sz w:val="12"/>
        </w:rPr>
        <w:t xml:space="preserve"> for </w:t>
      </w:r>
      <w:r w:rsidRPr="004B47F7">
        <w:rPr>
          <w:rStyle w:val="StyleUnderline"/>
        </w:rPr>
        <w:t>a separate package</w:t>
      </w:r>
      <w:r w:rsidRPr="00CC21E2">
        <w:rPr>
          <w:sz w:val="12"/>
        </w:rPr>
        <w:t xml:space="preserve"> that covers most of his legislative agenda, including climate, childcare, </w:t>
      </w:r>
      <w:proofErr w:type="gramStart"/>
      <w:r w:rsidRPr="00CC21E2">
        <w:rPr>
          <w:sz w:val="12"/>
        </w:rPr>
        <w:t>education</w:t>
      </w:r>
      <w:proofErr w:type="gramEnd"/>
      <w:r w:rsidRPr="00CC21E2">
        <w:rPr>
          <w:sz w:val="12"/>
        </w:rPr>
        <w:t xml:space="preserve"> and other social spending. "</w:t>
      </w:r>
      <w:r w:rsidRPr="004B47F7">
        <w:rPr>
          <w:rStyle w:val="Emphasis"/>
        </w:rPr>
        <w:t xml:space="preserve">It doesn't matter whether it's in six minutes, six days or six weeks, </w:t>
      </w:r>
      <w:r w:rsidRPr="00CC21E2">
        <w:rPr>
          <w:rStyle w:val="Emphasis"/>
          <w:highlight w:val="yellow"/>
        </w:rPr>
        <w:t>we're going to get it done</w:t>
      </w:r>
      <w:r w:rsidRPr="00CC21E2">
        <w:rPr>
          <w:sz w:val="12"/>
        </w:rPr>
        <w:t xml:space="preserve">," the president said to reporters. He did not elaborate on what was discussed inside the closed meeting. Later Friday, House Speaker Nancy Pelosi, D-Calif., wrote in a </w:t>
      </w:r>
      <w:hyperlink r:id="rId9" w:history="1">
        <w:r w:rsidRPr="00CC21E2">
          <w:rPr>
            <w:rStyle w:val="Hyperlink"/>
            <w:sz w:val="12"/>
          </w:rPr>
          <w:t>letter to colleagues</w:t>
        </w:r>
      </w:hyperlink>
      <w:r w:rsidRPr="00CC21E2">
        <w:rPr>
          <w:sz w:val="12"/>
        </w:rPr>
        <w:t xml:space="preserve"> that "</w:t>
      </w:r>
      <w:r w:rsidRPr="00CC21E2">
        <w:rPr>
          <w:rStyle w:val="StyleUnderline"/>
          <w:highlight w:val="yellow"/>
        </w:rPr>
        <w:t>more time is needed to complete</w:t>
      </w:r>
      <w:r w:rsidRPr="00CC21E2">
        <w:rPr>
          <w:rStyle w:val="StyleUnderline"/>
        </w:rPr>
        <w:t xml:space="preserve"> the task" of forging </w:t>
      </w:r>
      <w:r w:rsidRPr="00CC21E2">
        <w:rPr>
          <w:rStyle w:val="StyleUnderline"/>
          <w:highlight w:val="yellow"/>
        </w:rPr>
        <w:t>an agreement among Democrats on their larger spending measure.</w:t>
      </w:r>
      <w:r w:rsidRPr="00CC21E2">
        <w:rPr>
          <w:sz w:val="12"/>
        </w:rPr>
        <w:t xml:space="preserve"> </w:t>
      </w:r>
      <w:r w:rsidRPr="00CC21E2">
        <w:rPr>
          <w:rStyle w:val="StyleUnderline"/>
        </w:rPr>
        <w:t>A House vote on the infrastructure bill</w:t>
      </w:r>
      <w:r w:rsidRPr="00CC21E2">
        <w:rPr>
          <w:sz w:val="12"/>
        </w:rPr>
        <w:t xml:space="preserve">, which has passed the Senate, </w:t>
      </w:r>
      <w:r w:rsidRPr="00CC21E2">
        <w:rPr>
          <w:rStyle w:val="StyleUnderline"/>
        </w:rPr>
        <w:t>has been held up pending an agreement on that larger spending package.</w:t>
      </w:r>
      <w:r w:rsidRPr="00CC21E2">
        <w:rPr>
          <w:sz w:val="12"/>
        </w:rPr>
        <w:t xml:space="preserve"> Late Thursday, Pelosi and her leadership team had delayed a vote on the approximately $1 trillion measure. "Clearly, </w:t>
      </w:r>
      <w:r w:rsidRPr="00CC21E2">
        <w:rPr>
          <w:rStyle w:val="StyleUnderline"/>
          <w:highlight w:val="yellow"/>
        </w:rPr>
        <w:t>the Bipartisan Infrastructure bill will pass once we have agreement</w:t>
      </w:r>
      <w:r w:rsidRPr="00CC21E2">
        <w:rPr>
          <w:rStyle w:val="StyleUnderline"/>
        </w:rPr>
        <w:t xml:space="preserve"> on the </w:t>
      </w:r>
      <w:r w:rsidRPr="00CC21E2">
        <w:rPr>
          <w:rStyle w:val="StyleUnderline"/>
          <w:highlight w:val="yellow"/>
        </w:rPr>
        <w:t>reconciliation</w:t>
      </w:r>
      <w:r w:rsidRPr="00CC21E2">
        <w:rPr>
          <w:rStyle w:val="StyleUnderline"/>
        </w:rPr>
        <w:t xml:space="preserve"> bill</w:t>
      </w:r>
      <w:r w:rsidRPr="00CC21E2">
        <w:rPr>
          <w:sz w:val="12"/>
        </w:rPr>
        <w:t>," Pelosi wrote in her letter. The latter would have to be passed via a process known as reconciliation to avoid a Republican filibuster in the Senate.</w:t>
      </w:r>
    </w:p>
    <w:p w14:paraId="297667AE" w14:textId="77777777" w:rsidR="00374CC7" w:rsidRDefault="00374CC7" w:rsidP="00374CC7">
      <w:pPr>
        <w:pStyle w:val="Heading4"/>
      </w:pPr>
      <w:r>
        <w:t xml:space="preserve">Cannabis legislation costs Biden </w:t>
      </w:r>
      <w:proofErr w:type="spellStart"/>
      <w:r>
        <w:rPr>
          <w:u w:val="single"/>
        </w:rPr>
        <w:t>floortime</w:t>
      </w:r>
      <w:proofErr w:type="spellEnd"/>
      <w:r>
        <w:t xml:space="preserve"> and kills </w:t>
      </w:r>
      <w:r>
        <w:rPr>
          <w:u w:val="single"/>
        </w:rPr>
        <w:t>bipartisanship</w:t>
      </w:r>
      <w:r>
        <w:t>.</w:t>
      </w:r>
    </w:p>
    <w:p w14:paraId="3E745880" w14:textId="77777777" w:rsidR="00374CC7" w:rsidRPr="00496007" w:rsidRDefault="00374CC7" w:rsidP="00374CC7">
      <w:r w:rsidRPr="00496007">
        <w:rPr>
          <w:rStyle w:val="Style13ptBold"/>
        </w:rPr>
        <w:t>Roberts '21</w:t>
      </w:r>
      <w:r w:rsidRPr="00496007">
        <w:t xml:space="preserve"> (Chris Roberts; Chris Roberts is an award-winning investigative reporter with bylines in VICE, The Daily Beast, The Guardian, The Verge, Curbed, Forbes, SF Weekly, and others; 2-7-2021; "On Marijuana Reform, Joe Biden Will Disappoint You"; https://whowhatwhy.org/opinion/on-marijuana-reform-joe-biden-will-disappoint-you/, </w:t>
      </w:r>
      <w:proofErr w:type="spellStart"/>
      <w:r w:rsidRPr="00496007">
        <w:t>WhoWhatWhy</w:t>
      </w:r>
      <w:proofErr w:type="spellEnd"/>
      <w:r w:rsidRPr="00496007">
        <w:t xml:space="preserve">, accessed 9-6-2021; </w:t>
      </w:r>
      <w:proofErr w:type="spellStart"/>
      <w:r w:rsidRPr="00496007">
        <w:t>JPark</w:t>
      </w:r>
      <w:proofErr w:type="spellEnd"/>
      <w:r w:rsidRPr="00496007">
        <w:t>)</w:t>
      </w:r>
    </w:p>
    <w:p w14:paraId="1073FB9F" w14:textId="77777777" w:rsidR="00374CC7" w:rsidRPr="00496007" w:rsidRDefault="00374CC7" w:rsidP="00374CC7">
      <w:pPr>
        <w:rPr>
          <w:sz w:val="16"/>
        </w:rPr>
      </w:pPr>
      <w:r w:rsidRPr="00496007">
        <w:rPr>
          <w:rStyle w:val="StyleUnderline"/>
          <w:highlight w:val="green"/>
        </w:rPr>
        <w:t>Democrats control the White House</w:t>
      </w:r>
      <w:r w:rsidRPr="00496007">
        <w:rPr>
          <w:sz w:val="16"/>
        </w:rPr>
        <w:t xml:space="preserve"> and, for now, both houses of Congress. </w:t>
      </w:r>
      <w:r w:rsidRPr="00496007">
        <w:rPr>
          <w:rStyle w:val="StyleUnderline"/>
        </w:rPr>
        <w:t xml:space="preserve">This </w:t>
      </w:r>
      <w:r w:rsidRPr="00496007">
        <w:rPr>
          <w:rStyle w:val="StyleUnderline"/>
          <w:highlight w:val="green"/>
        </w:rPr>
        <w:t>should be good for weed</w:t>
      </w:r>
      <w:r w:rsidRPr="00496007">
        <w:rPr>
          <w:rStyle w:val="StyleUnderline"/>
        </w:rPr>
        <w:t xml:space="preserve"> since,</w:t>
      </w:r>
      <w:r w:rsidRPr="00496007">
        <w:rPr>
          <w:sz w:val="16"/>
        </w:rPr>
        <w:t xml:space="preserve"> after all, the Democrats’ official platform calls for decriminalization. And </w:t>
      </w:r>
      <w:r w:rsidRPr="00496007">
        <w:rPr>
          <w:rStyle w:val="StyleUnderline"/>
        </w:rPr>
        <w:t>it was Republican obstructionism that kept cannabis policy reform</w:t>
      </w:r>
      <w:r w:rsidRPr="00496007">
        <w:rPr>
          <w:sz w:val="16"/>
        </w:rPr>
        <w:t xml:space="preserve"> — including the Senate version of the MORE Act, the federal decriminalization bill that passed the House in December — reliably bottled up in Washington. </w:t>
      </w:r>
      <w:r w:rsidRPr="00496007">
        <w:rPr>
          <w:rStyle w:val="StyleUnderline"/>
          <w:highlight w:val="green"/>
        </w:rPr>
        <w:t>This analysis</w:t>
      </w:r>
      <w:r w:rsidRPr="00496007">
        <w:rPr>
          <w:rStyle w:val="StyleUnderline"/>
        </w:rPr>
        <w:t xml:space="preserve"> neatly forgets the president’s inconvenient history as one of the chief architects of the war on drugs</w:t>
      </w:r>
      <w:r w:rsidRPr="00496007">
        <w:rPr>
          <w:sz w:val="16"/>
        </w:rPr>
        <w:t xml:space="preserve"> that filled America’s prisons. And </w:t>
      </w:r>
      <w:r w:rsidRPr="00496007">
        <w:rPr>
          <w:rStyle w:val="StyleUnderline"/>
        </w:rPr>
        <w:t>this</w:t>
      </w:r>
      <w:r w:rsidRPr="00496007">
        <w:rPr>
          <w:sz w:val="16"/>
        </w:rPr>
        <w:t xml:space="preserve"> also </w:t>
      </w:r>
      <w:r w:rsidRPr="00496007">
        <w:rPr>
          <w:rStyle w:val="StyleUnderline"/>
          <w:highlight w:val="green"/>
        </w:rPr>
        <w:t>assumes that Biden,</w:t>
      </w:r>
      <w:r w:rsidRPr="00496007">
        <w:rPr>
          <w:rStyle w:val="StyleUnderline"/>
        </w:rPr>
        <w:t xml:space="preserve"> or other top Democrats, </w:t>
      </w:r>
      <w:r w:rsidRPr="00496007">
        <w:rPr>
          <w:rStyle w:val="StyleUnderline"/>
          <w:highlight w:val="green"/>
        </w:rPr>
        <w:t xml:space="preserve">will spend limited </w:t>
      </w:r>
      <w:r w:rsidRPr="00496007">
        <w:rPr>
          <w:rStyle w:val="StyleUnderline"/>
          <w:b/>
          <w:bCs/>
          <w:highlight w:val="green"/>
        </w:rPr>
        <w:t>political capital on cannabis</w:t>
      </w:r>
      <w:r w:rsidRPr="00496007">
        <w:rPr>
          <w:sz w:val="16"/>
        </w:rPr>
        <w:t xml:space="preserve">, </w:t>
      </w:r>
      <w:r w:rsidRPr="00496007">
        <w:rPr>
          <w:rStyle w:val="StyleUnderline"/>
          <w:highlight w:val="green"/>
        </w:rPr>
        <w:t>when getting even coronavirus relief</w:t>
      </w:r>
      <w:r w:rsidRPr="00496007">
        <w:rPr>
          <w:rStyle w:val="StyleUnderline"/>
        </w:rPr>
        <w:t xml:space="preserve"> through Congress</w:t>
      </w:r>
      <w:r w:rsidRPr="00496007">
        <w:rPr>
          <w:sz w:val="16"/>
        </w:rPr>
        <w:t xml:space="preserve">, let alone censuring a member who liked social media posts advocating murdering her opponents, </w:t>
      </w:r>
      <w:r w:rsidRPr="00496007">
        <w:rPr>
          <w:rStyle w:val="StyleUnderline"/>
          <w:highlight w:val="green"/>
        </w:rPr>
        <w:t>aren’t sure things.</w:t>
      </w:r>
      <w:r>
        <w:rPr>
          <w:rStyle w:val="StyleUnderline"/>
        </w:rPr>
        <w:t xml:space="preserve"> </w:t>
      </w:r>
      <w:r w:rsidRPr="00496007">
        <w:rPr>
          <w:sz w:val="16"/>
        </w:rPr>
        <w:t>“</w:t>
      </w:r>
      <w:r w:rsidRPr="00496007">
        <w:rPr>
          <w:rStyle w:val="StyleUnderline"/>
        </w:rPr>
        <w:t>We’re not going to see Biden</w:t>
      </w:r>
      <w:r w:rsidRPr="00496007">
        <w:rPr>
          <w:sz w:val="16"/>
        </w:rPr>
        <w:t xml:space="preserve"> or the White House </w:t>
      </w:r>
      <w:r w:rsidRPr="00496007">
        <w:rPr>
          <w:rStyle w:val="StyleUnderline"/>
        </w:rPr>
        <w:t>pushing for the MORE Act, or de-scheduling marijuana</w:t>
      </w:r>
      <w:r w:rsidRPr="00496007">
        <w:rPr>
          <w:sz w:val="16"/>
        </w:rPr>
        <w:t xml:space="preserve">,” John Hudak, a scholar at the Brookings Institution think tank, told the Verge. </w:t>
      </w:r>
      <w:r w:rsidRPr="00496007">
        <w:rPr>
          <w:rStyle w:val="StyleUnderline"/>
          <w:highlight w:val="green"/>
        </w:rPr>
        <w:t>Even thinking about what Biden would do</w:t>
      </w:r>
      <w:r w:rsidRPr="00496007">
        <w:rPr>
          <w:rStyle w:val="StyleUnderline"/>
        </w:rPr>
        <w:t xml:space="preserve"> hinges on whether he is presented with a bill he likes.</w:t>
      </w:r>
      <w:r w:rsidRPr="00496007">
        <w:rPr>
          <w:sz w:val="16"/>
        </w:rPr>
        <w:t xml:space="preserve"> And </w:t>
      </w:r>
      <w:r w:rsidRPr="00496007">
        <w:rPr>
          <w:rStyle w:val="StyleUnderline"/>
        </w:rPr>
        <w:t xml:space="preserve">getting that far will </w:t>
      </w:r>
      <w:r w:rsidRPr="00496007">
        <w:rPr>
          <w:rStyle w:val="StyleUnderline"/>
          <w:highlight w:val="green"/>
        </w:rPr>
        <w:t>require</w:t>
      </w:r>
      <w:r w:rsidRPr="00496007">
        <w:rPr>
          <w:rStyle w:val="StyleUnderline"/>
        </w:rPr>
        <w:t xml:space="preserve"> Republicans</w:t>
      </w:r>
      <w:r w:rsidRPr="00496007">
        <w:rPr>
          <w:sz w:val="16"/>
        </w:rPr>
        <w:t xml:space="preserve"> — not just a couple, but </w:t>
      </w:r>
      <w:r w:rsidRPr="00496007">
        <w:rPr>
          <w:rStyle w:val="StyleUnderline"/>
        </w:rPr>
        <w:t>10 — in the Senate.</w:t>
      </w:r>
      <w:r>
        <w:rPr>
          <w:rStyle w:val="StyleUnderline"/>
        </w:rPr>
        <w:t xml:space="preserve"> </w:t>
      </w:r>
      <w:r w:rsidRPr="00496007">
        <w:rPr>
          <w:sz w:val="16"/>
        </w:rPr>
        <w:t xml:space="preserve">Recall that accomplishing most anything in the United States Senate requires 60 votes, not a simple majority. </w:t>
      </w:r>
      <w:r w:rsidRPr="00496007">
        <w:rPr>
          <w:rStyle w:val="StyleUnderline"/>
        </w:rPr>
        <w:t xml:space="preserve">Biden is struggling to find 10 </w:t>
      </w:r>
      <w:r w:rsidRPr="00496007">
        <w:rPr>
          <w:rStyle w:val="StyleUnderline"/>
          <w:highlight w:val="green"/>
        </w:rPr>
        <w:t>Republican senators willing to meet him halfway</w:t>
      </w:r>
      <w:r w:rsidRPr="00496007">
        <w:rPr>
          <w:sz w:val="16"/>
        </w:rPr>
        <w:t xml:space="preserve"> on coronavirus relief. Who are the 10 Republicans willing to hop on the Democratic bandwagon for an issue that’s still a front in the culture war? Tellingly, the cannabis lobbyists and executives gushing to Politico did not have this answer handy. </w:t>
      </w:r>
      <w:r w:rsidRPr="00496007">
        <w:rPr>
          <w:rStyle w:val="StyleUnderline"/>
          <w:highlight w:val="green"/>
        </w:rPr>
        <w:t>And what about the Dem</w:t>
      </w:r>
      <w:r w:rsidRPr="00496007">
        <w:rPr>
          <w:rStyle w:val="StyleUnderline"/>
        </w:rPr>
        <w:t>ocrat</w:t>
      </w:r>
      <w:r w:rsidRPr="00496007">
        <w:rPr>
          <w:rStyle w:val="StyleUnderline"/>
          <w:highlight w:val="green"/>
        </w:rPr>
        <w:t>s?</w:t>
      </w:r>
      <w:r w:rsidRPr="00496007">
        <w:rPr>
          <w:rStyle w:val="StyleUnderline"/>
        </w:rPr>
        <w:t xml:space="preserve"> </w:t>
      </w:r>
      <w:r w:rsidRPr="00496007">
        <w:rPr>
          <w:rStyle w:val="StyleUnderline"/>
          <w:highlight w:val="green"/>
        </w:rPr>
        <w:t>The MORE Act passed</w:t>
      </w:r>
      <w:r w:rsidRPr="00496007">
        <w:rPr>
          <w:rStyle w:val="StyleUnderline"/>
        </w:rPr>
        <w:t xml:space="preserve">, but </w:t>
      </w:r>
      <w:r w:rsidRPr="00496007">
        <w:rPr>
          <w:rStyle w:val="StyleUnderline"/>
          <w:highlight w:val="green"/>
        </w:rPr>
        <w:t xml:space="preserve">only after top leadership canceled a September vote because they were worried cannabis </w:t>
      </w:r>
      <w:r w:rsidRPr="00496007">
        <w:rPr>
          <w:rStyle w:val="StyleUnderline"/>
        </w:rPr>
        <w:t xml:space="preserve">reform </w:t>
      </w:r>
      <w:r w:rsidRPr="00496007">
        <w:rPr>
          <w:rStyle w:val="StyleUnderline"/>
          <w:highlight w:val="green"/>
        </w:rPr>
        <w:t>would be a bad</w:t>
      </w:r>
      <w:r w:rsidRPr="00496007">
        <w:rPr>
          <w:sz w:val="16"/>
          <w:highlight w:val="green"/>
        </w:rPr>
        <w:t xml:space="preserve"> </w:t>
      </w:r>
      <w:r w:rsidRPr="00496007">
        <w:rPr>
          <w:rStyle w:val="StyleUnderline"/>
          <w:highlight w:val="green"/>
        </w:rPr>
        <w:t>look</w:t>
      </w:r>
      <w:r w:rsidRPr="00496007">
        <w:rPr>
          <w:sz w:val="16"/>
        </w:rPr>
        <w:t xml:space="preserve"> ahead of the November election — an </w:t>
      </w:r>
      <w:r w:rsidRPr="00496007">
        <w:rPr>
          <w:rStyle w:val="StyleUnderline"/>
        </w:rPr>
        <w:t>election in which weed won a clean sweep</w:t>
      </w:r>
      <w:r w:rsidRPr="00496007">
        <w:rPr>
          <w:sz w:val="16"/>
        </w:rPr>
        <w:t xml:space="preserve">, with voters approving legalization by wide margins in Arizona, New Jersey, Montana, and South Dakota. </w:t>
      </w:r>
      <w:r w:rsidRPr="00496007">
        <w:rPr>
          <w:rStyle w:val="StyleUnderline"/>
        </w:rPr>
        <w:t xml:space="preserve">Voters like legalization, but </w:t>
      </w:r>
      <w:r w:rsidRPr="00496007">
        <w:rPr>
          <w:rStyle w:val="StyleUnderline"/>
          <w:highlight w:val="green"/>
        </w:rPr>
        <w:t>Congress should not</w:t>
      </w:r>
      <w:r w:rsidRPr="00496007">
        <w:rPr>
          <w:rStyle w:val="StyleUnderline"/>
        </w:rPr>
        <w:t xml:space="preserve"> realistically </w:t>
      </w:r>
      <w:r w:rsidRPr="00496007">
        <w:rPr>
          <w:rStyle w:val="StyleUnderline"/>
          <w:highlight w:val="green"/>
        </w:rPr>
        <w:t>be expected to spend too much time debating the needs of the cannabis industr</w:t>
      </w:r>
      <w:r w:rsidRPr="00496007">
        <w:rPr>
          <w:rStyle w:val="StyleUnderline"/>
        </w:rPr>
        <w:t>y</w:t>
      </w:r>
      <w:r w:rsidRPr="00496007">
        <w:rPr>
          <w:sz w:val="16"/>
        </w:rPr>
        <w:t xml:space="preserve">, even after a record year </w:t>
      </w:r>
      <w:r w:rsidRPr="00496007">
        <w:rPr>
          <w:sz w:val="16"/>
        </w:rPr>
        <w:lastRenderedPageBreak/>
        <w:t>of cannabis sales, when it can’t deliver $1,400 checks to impoverished Americans. “Look at the Democrats helping pot dealers while you suffer in silence,” is a line that the Democratic leadership will fall all over itself to avoid hearing during the 2022 midterms. And it shows.</w:t>
      </w:r>
    </w:p>
    <w:p w14:paraId="4C88C36D" w14:textId="77777777" w:rsidR="00374CC7" w:rsidRPr="00162011" w:rsidRDefault="00374CC7" w:rsidP="00374CC7">
      <w:pPr>
        <w:pStyle w:val="Heading4"/>
        <w:rPr>
          <w:rFonts w:cs="Times New Roman"/>
        </w:rPr>
      </w:pPr>
      <w:r w:rsidRPr="00162011">
        <w:rPr>
          <w:rFonts w:cs="Times New Roman"/>
        </w:rPr>
        <w:t>Infrastructure solves the grid – it’s vulnerable now and requires investment</w:t>
      </w:r>
    </w:p>
    <w:p w14:paraId="35BDFD12" w14:textId="77777777" w:rsidR="00374CC7" w:rsidRPr="00162011" w:rsidRDefault="00374CC7" w:rsidP="00374CC7">
      <w:proofErr w:type="spellStart"/>
      <w:r w:rsidRPr="00162011">
        <w:rPr>
          <w:rStyle w:val="Style13ptBold"/>
        </w:rPr>
        <w:t>Gozdziewski</w:t>
      </w:r>
      <w:proofErr w:type="spellEnd"/>
      <w:r w:rsidRPr="00162011">
        <w:rPr>
          <w:rStyle w:val="Style13ptBold"/>
        </w:rPr>
        <w:t xml:space="preserve"> 3/22</w:t>
      </w:r>
      <w:r w:rsidRPr="00162011">
        <w:t xml:space="preserve"> - Charles J. </w:t>
      </w:r>
      <w:proofErr w:type="spellStart"/>
      <w:r w:rsidRPr="00162011">
        <w:t>Gozdziewski</w:t>
      </w:r>
      <w:proofErr w:type="spellEnd"/>
      <w:r w:rsidRPr="00162011">
        <w:t xml:space="preserve"> is the American Council of Engineering Companies' (ACEC) Board Chair. He is also the Chairman Emeritus of Hardesty &amp; Hanover in New York where he oversees transportation planning, construction inspection and support services for highways; all types of movable, fixed and railroad bridges; as well as special structures. 2021 (“Our nation's critical infrastructure is dangerously vulnerable”, available online at </w:t>
      </w:r>
      <w:hyperlink r:id="rId10" w:history="1">
        <w:r w:rsidRPr="00162011">
          <w:rPr>
            <w:rStyle w:val="Hyperlink"/>
          </w:rPr>
          <w:t>https://thehill.com/changing-america/opinion/544330-our-nations-critical-infrastructure-is-dangerously-vulnerable?amp</w:t>
        </w:r>
      </w:hyperlink>
      <w:r w:rsidRPr="00162011">
        <w:t>, Changing America is a subsidiary of the Hill)</w:t>
      </w:r>
    </w:p>
    <w:p w14:paraId="54A27886" w14:textId="77777777" w:rsidR="00374CC7" w:rsidRPr="00162011" w:rsidRDefault="00374CC7" w:rsidP="00374CC7">
      <w:pPr>
        <w:rPr>
          <w:rStyle w:val="StyleUnderline"/>
        </w:rPr>
      </w:pPr>
      <w:r w:rsidRPr="00162011">
        <w:t xml:space="preserve">The recent historic snowfall in Texas and the ensuing failure of the state's power grid have laid bare what we in the engineering industry have known for a long time - </w:t>
      </w:r>
      <w:r w:rsidRPr="00440EED">
        <w:rPr>
          <w:rStyle w:val="StyleUnderline"/>
          <w:highlight w:val="yellow"/>
        </w:rPr>
        <w:t xml:space="preserve">our nation's critical </w:t>
      </w:r>
      <w:r w:rsidRPr="00440EED">
        <w:rPr>
          <w:rStyle w:val="Emphasis"/>
          <w:highlight w:val="yellow"/>
        </w:rPr>
        <w:t>infrastructure is dangerously vulnerable</w:t>
      </w:r>
      <w:r w:rsidRPr="00162011">
        <w:rPr>
          <w:rStyle w:val="StyleUnderline"/>
        </w:rPr>
        <w:t xml:space="preserve"> to a wide range of threats. We </w:t>
      </w:r>
      <w:r w:rsidRPr="00440EED">
        <w:rPr>
          <w:rStyle w:val="StyleUnderline"/>
          <w:highlight w:val="yellow"/>
        </w:rPr>
        <w:t>must act quickly</w:t>
      </w:r>
      <w:r w:rsidRPr="00162011">
        <w:rPr>
          <w:rStyle w:val="StyleUnderline"/>
        </w:rPr>
        <w:t xml:space="preserve"> and comprehensively </w:t>
      </w:r>
      <w:r w:rsidRPr="00440EED">
        <w:rPr>
          <w:rStyle w:val="StyleUnderline"/>
          <w:highlight w:val="yellow"/>
        </w:rPr>
        <w:t>to make</w:t>
      </w:r>
      <w:r w:rsidRPr="00162011">
        <w:rPr>
          <w:rStyle w:val="StyleUnderline"/>
        </w:rPr>
        <w:t xml:space="preserve"> our i</w:t>
      </w:r>
      <w:r w:rsidRPr="00440EED">
        <w:rPr>
          <w:rStyle w:val="StyleUnderline"/>
          <w:highlight w:val="yellow"/>
        </w:rPr>
        <w:t>nfrastructure more resilient</w:t>
      </w:r>
      <w:r w:rsidRPr="00162011">
        <w:rPr>
          <w:rStyle w:val="StyleUnderline"/>
        </w:rPr>
        <w:t xml:space="preserve"> because those threats will only become more severe in the future.</w:t>
      </w:r>
    </w:p>
    <w:p w14:paraId="77F6967A" w14:textId="77777777" w:rsidR="00374CC7" w:rsidRPr="00162011" w:rsidRDefault="00374CC7" w:rsidP="00374CC7">
      <w:pPr>
        <w:rPr>
          <w:rStyle w:val="StyleUnderline"/>
        </w:rPr>
      </w:pPr>
      <w:r w:rsidRPr="00162011">
        <w:rPr>
          <w:rStyle w:val="StyleUnderline"/>
        </w:rPr>
        <w:t xml:space="preserve">While the </w:t>
      </w:r>
      <w:r w:rsidRPr="00440EED">
        <w:rPr>
          <w:rStyle w:val="StyleUnderline"/>
          <w:highlight w:val="yellow"/>
        </w:rPr>
        <w:t>focus</w:t>
      </w:r>
      <w:r w:rsidRPr="00162011">
        <w:rPr>
          <w:rStyle w:val="StyleUnderline"/>
        </w:rPr>
        <w:t xml:space="preserve"> right now is justifiably </w:t>
      </w:r>
      <w:r w:rsidRPr="00440EED">
        <w:rPr>
          <w:rStyle w:val="StyleUnderline"/>
          <w:highlight w:val="yellow"/>
        </w:rPr>
        <w:t>on the</w:t>
      </w:r>
      <w:r w:rsidRPr="00162011">
        <w:rPr>
          <w:rStyle w:val="StyleUnderline"/>
        </w:rPr>
        <w:t xml:space="preserve"> energy sector and the </w:t>
      </w:r>
      <w:r w:rsidRPr="00440EED">
        <w:rPr>
          <w:rStyle w:val="StyleUnderline"/>
          <w:highlight w:val="yellow"/>
        </w:rPr>
        <w:t xml:space="preserve">power grid, </w:t>
      </w:r>
      <w:proofErr w:type="gramStart"/>
      <w:r w:rsidRPr="00162011">
        <w:rPr>
          <w:rStyle w:val="StyleUnderline"/>
        </w:rPr>
        <w:t>all of</w:t>
      </w:r>
      <w:proofErr w:type="gramEnd"/>
      <w:r w:rsidRPr="00162011">
        <w:rPr>
          <w:rStyle w:val="StyleUnderline"/>
        </w:rPr>
        <w:t xml:space="preserve"> our nation's infrastructure systems - transportation, water, and power - are </w:t>
      </w:r>
      <w:r w:rsidRPr="00440EED">
        <w:rPr>
          <w:rStyle w:val="StyleUnderline"/>
          <w:highlight w:val="yellow"/>
        </w:rPr>
        <w:t>at risk from extreme weather.</w:t>
      </w:r>
      <w:r w:rsidRPr="00162011">
        <w:t xml:space="preserve"> Climate change lies at the heart of this challenge, and to mitigate its effects, </w:t>
      </w:r>
      <w:r w:rsidRPr="00162011">
        <w:rPr>
          <w:rStyle w:val="StyleUnderline"/>
        </w:rPr>
        <w:t xml:space="preserve">we must have robust investment to fund the design and construction of the resilient infrastructure our country needs.  </w:t>
      </w:r>
    </w:p>
    <w:p w14:paraId="49F7B271" w14:textId="77777777" w:rsidR="00374CC7" w:rsidRPr="00162011" w:rsidRDefault="00374CC7" w:rsidP="00374CC7">
      <w:pPr>
        <w:rPr>
          <w:rStyle w:val="Emphasis"/>
        </w:rPr>
      </w:pPr>
      <w:proofErr w:type="gramStart"/>
      <w:r w:rsidRPr="00162011">
        <w:t>As engineers, infrastructure</w:t>
      </w:r>
      <w:proofErr w:type="gramEnd"/>
      <w:r w:rsidRPr="00162011">
        <w:t xml:space="preserve"> is who we are. It is critically entwined in everything we do - from embracing smart cities, to establishing safe protocols in buildings for a post-COVID world, to preparing for the much needed Fourth Industrial Revolution</w:t>
      </w:r>
      <w:r w:rsidRPr="00162011">
        <w:rPr>
          <w:rStyle w:val="Emphasis"/>
        </w:rPr>
        <w:t xml:space="preserve">. </w:t>
      </w:r>
      <w:r w:rsidRPr="00440EED">
        <w:rPr>
          <w:rStyle w:val="Emphasis"/>
          <w:highlight w:val="yellow"/>
        </w:rPr>
        <w:t>The need for</w:t>
      </w:r>
      <w:r w:rsidRPr="00162011">
        <w:rPr>
          <w:rStyle w:val="Emphasis"/>
        </w:rPr>
        <w:t xml:space="preserve"> resilience, </w:t>
      </w:r>
      <w:r w:rsidRPr="00440EED">
        <w:rPr>
          <w:rStyle w:val="Emphasis"/>
          <w:highlight w:val="yellow"/>
        </w:rPr>
        <w:t>sustainability, reliability, and flexibility will become</w:t>
      </w:r>
      <w:r w:rsidRPr="00162011">
        <w:rPr>
          <w:rStyle w:val="Emphasis"/>
        </w:rPr>
        <w:t xml:space="preserve"> even </w:t>
      </w:r>
      <w:r w:rsidRPr="00440EED">
        <w:rPr>
          <w:rStyle w:val="Emphasis"/>
          <w:highlight w:val="yellow"/>
        </w:rPr>
        <w:t>more vital</w:t>
      </w:r>
      <w:r w:rsidRPr="00162011">
        <w:rPr>
          <w:rStyle w:val="Emphasis"/>
        </w:rPr>
        <w:t xml:space="preserve"> as we move into the future.</w:t>
      </w:r>
    </w:p>
    <w:p w14:paraId="3E857716" w14:textId="77777777" w:rsidR="00374CC7" w:rsidRPr="00162011" w:rsidRDefault="00374CC7" w:rsidP="00374CC7">
      <w:r w:rsidRPr="00162011">
        <w:t xml:space="preserve">As leaders in the engineering and design industry, we have both a stake in and a valuable perspective on the policy discussion on infrastructure. Moreover, we are a critical partner in the implementation of that policy and the repair and upgrading of all aspects of our physical infrastructure - including roads, bridges, freight rail, ports, electrical grids, and Internet provision. Each of these components is critical to the health of our physical and built environment.  </w:t>
      </w:r>
    </w:p>
    <w:p w14:paraId="21365F43" w14:textId="77777777" w:rsidR="00374CC7" w:rsidRPr="00162011" w:rsidRDefault="00374CC7" w:rsidP="00374CC7">
      <w:r w:rsidRPr="00162011">
        <w:rPr>
          <w:rStyle w:val="StyleUnderline"/>
        </w:rPr>
        <w:t>Yet our expertise is worth nothing if the public sector clients we serve lack certainty from the federal government that there will be consistent, predictive funding in place to finance the infrastructure improvements we need</w:t>
      </w:r>
      <w:r w:rsidRPr="00162011">
        <w:t xml:space="preserve">. No designs will be drawn up and no dirt will be moved. It is imperative that our federal lawmakers act on a transformative infrastructure plan before the current law expires in September. </w:t>
      </w:r>
    </w:p>
    <w:p w14:paraId="3DF13FC4" w14:textId="77777777" w:rsidR="00374CC7" w:rsidRPr="00162011" w:rsidRDefault="00374CC7" w:rsidP="00374CC7">
      <w:r w:rsidRPr="00440EED">
        <w:rPr>
          <w:rStyle w:val="Emphasis"/>
          <w:highlight w:val="yellow"/>
        </w:rPr>
        <w:t>Investing now</w:t>
      </w:r>
      <w:r w:rsidRPr="00162011">
        <w:rPr>
          <w:rStyle w:val="Emphasis"/>
        </w:rPr>
        <w:t xml:space="preserve"> in a long-term infrastructure bill </w:t>
      </w:r>
      <w:r w:rsidRPr="00440EED">
        <w:rPr>
          <w:rStyle w:val="Emphasis"/>
          <w:highlight w:val="yellow"/>
        </w:rPr>
        <w:t>will pay dividends</w:t>
      </w:r>
      <w:r w:rsidRPr="00162011">
        <w:t xml:space="preserve">, not only to mitigate the effects of a changing climate, but to help our nation recover from the COVID-19 pandemic. Engineers play a substantial role in the health of the national economy. According to the ACEC Research Institute's Industry Impact Series of reports, the Engineering and Design Services </w:t>
      </w:r>
      <w:r w:rsidRPr="00162011">
        <w:lastRenderedPageBreak/>
        <w:t xml:space="preserve">sector currently employs 1.5 million Americans directly. Those employees and their companies collectively support another 3 million jobs in the various contracting and other firms with which they work. The Institute's latest study found that each new job created in the Engineering and Design Services industry indirectly creates two additional jobs in related sectors across the economy.  </w:t>
      </w:r>
    </w:p>
    <w:p w14:paraId="6B282568" w14:textId="77777777" w:rsidR="00374CC7" w:rsidRPr="00162011" w:rsidRDefault="00374CC7" w:rsidP="00374CC7">
      <w:r w:rsidRPr="00162011">
        <w:rPr>
          <w:rStyle w:val="StyleUnderline"/>
        </w:rPr>
        <w:t xml:space="preserve">The data shows that </w:t>
      </w:r>
      <w:r w:rsidRPr="00440EED">
        <w:rPr>
          <w:rStyle w:val="StyleUnderline"/>
          <w:highlight w:val="yellow"/>
        </w:rPr>
        <w:t>investments in infrastructure</w:t>
      </w:r>
      <w:r w:rsidRPr="00162011">
        <w:rPr>
          <w:rStyle w:val="StyleUnderline"/>
        </w:rPr>
        <w:t xml:space="preserve"> that support engineering jobs pave the way for economic opportunity. What's more, the designs our industry creates </w:t>
      </w:r>
      <w:r w:rsidRPr="00440EED">
        <w:rPr>
          <w:rStyle w:val="StyleUnderline"/>
          <w:highlight w:val="yellow"/>
        </w:rPr>
        <w:t>help improve the built environmen</w:t>
      </w:r>
      <w:r w:rsidRPr="00440EED">
        <w:rPr>
          <w:highlight w:val="yellow"/>
        </w:rPr>
        <w:t>t</w:t>
      </w:r>
      <w:r w:rsidRPr="00162011">
        <w:t xml:space="preserve">, making it more resilient to climate change. </w:t>
      </w:r>
      <w:r w:rsidRPr="00162011">
        <w:rPr>
          <w:rStyle w:val="StyleUnderline"/>
        </w:rPr>
        <w:t xml:space="preserve">This is a win-win for society, creating a more equitable, environmentally sound, and prosperous built environment resulting in job creation and economic mobility. </w:t>
      </w:r>
      <w:r w:rsidRPr="00162011">
        <w:t xml:space="preserve">We look forward to working with policyholders, members of Congress, and the Biden-Harris Administration to develop sustainable solutions that benefit the country </w:t>
      </w:r>
      <w:proofErr w:type="gramStart"/>
      <w:r w:rsidRPr="00162011">
        <w:t>as a whole in</w:t>
      </w:r>
      <w:proofErr w:type="gramEnd"/>
      <w:r w:rsidRPr="00162011">
        <w:t xml:space="preserve"> the weeks ahead.</w:t>
      </w:r>
    </w:p>
    <w:p w14:paraId="7E2FF380" w14:textId="77777777" w:rsidR="00374CC7" w:rsidRPr="00162011" w:rsidRDefault="00374CC7" w:rsidP="00374CC7">
      <w:pPr>
        <w:pStyle w:val="Heading4"/>
        <w:rPr>
          <w:rFonts w:cs="Times New Roman"/>
        </w:rPr>
      </w:pPr>
      <w:r w:rsidRPr="00162011">
        <w:rPr>
          <w:rFonts w:cs="Times New Roman"/>
        </w:rPr>
        <w:t xml:space="preserve">Loss of critical infrastructure causes </w:t>
      </w:r>
      <w:r w:rsidRPr="00162011">
        <w:rPr>
          <w:rFonts w:cs="Times New Roman"/>
          <w:u w:val="single"/>
        </w:rPr>
        <w:t>extinction</w:t>
      </w:r>
    </w:p>
    <w:p w14:paraId="109D64EC" w14:textId="77777777" w:rsidR="00374CC7" w:rsidRPr="00162011" w:rsidRDefault="00374CC7" w:rsidP="00374CC7">
      <w:pPr>
        <w:rPr>
          <w:b/>
          <w:bCs/>
          <w:sz w:val="26"/>
        </w:rPr>
      </w:pPr>
      <w:proofErr w:type="spellStart"/>
      <w:r w:rsidRPr="00162011">
        <w:rPr>
          <w:rStyle w:val="Style13ptBold"/>
        </w:rPr>
        <w:t>Friedemann</w:t>
      </w:r>
      <w:proofErr w:type="spellEnd"/>
      <w:r w:rsidRPr="00162011">
        <w:rPr>
          <w:rStyle w:val="Style13ptBold"/>
        </w:rPr>
        <w:t xml:space="preserve"> 16 </w:t>
      </w:r>
      <w:r w:rsidRPr="00162011">
        <w:t xml:space="preserve">(Alice </w:t>
      </w:r>
      <w:proofErr w:type="spellStart"/>
      <w:r w:rsidRPr="00162011">
        <w:t>Friedemann</w:t>
      </w:r>
      <w:proofErr w:type="spellEnd"/>
      <w:r w:rsidRPr="00162011">
        <w:t xml:space="preserve">,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accessed 1/1/19 “Electromagnetic pulse threat to infrastructure (U.S. House hearings)” </w:t>
      </w:r>
      <w:hyperlink r:id="rId11" w:history="1">
        <w:r w:rsidRPr="00162011">
          <w:rPr>
            <w:rStyle w:val="Hyperlink"/>
            <w:color w:val="000000"/>
            <w:sz w:val="20"/>
            <w:szCs w:val="20"/>
            <w:u w:val="single"/>
          </w:rPr>
          <w:t>http://energyskeptic.com/2016/the-scariest-u-s-house-session-ever-electromagnetic-pulse-and-the-fall-of-civilization/</w:t>
        </w:r>
      </w:hyperlink>
      <w:r w:rsidRPr="00162011">
        <w:rPr>
          <w:rStyle w:val="Hyperlink"/>
          <w:sz w:val="20"/>
          <w:szCs w:val="20"/>
        </w:rPr>
        <w:t>)</w:t>
      </w:r>
    </w:p>
    <w:p w14:paraId="0135691C" w14:textId="77777777" w:rsidR="00374CC7" w:rsidRPr="00162011" w:rsidRDefault="00374CC7" w:rsidP="00374CC7">
      <w:pPr>
        <w:rPr>
          <w:szCs w:val="20"/>
          <w:u w:val="single"/>
        </w:rPr>
      </w:pPr>
      <w:r w:rsidRPr="00162011">
        <w:rPr>
          <w:rStyle w:val="StyleUnderline"/>
          <w:szCs w:val="20"/>
        </w:rPr>
        <w:t xml:space="preserve">Modern </w:t>
      </w:r>
      <w:r w:rsidRPr="00440EED">
        <w:rPr>
          <w:rStyle w:val="StyleUnderline"/>
          <w:szCs w:val="20"/>
          <w:highlight w:val="yellow"/>
        </w:rPr>
        <w:t xml:space="preserve">civilization </w:t>
      </w:r>
      <w:r w:rsidRPr="00440EED">
        <w:rPr>
          <w:rStyle w:val="Emphasis"/>
          <w:szCs w:val="20"/>
          <w:highlight w:val="yellow"/>
        </w:rPr>
        <w:t>cannot exist</w:t>
      </w:r>
      <w:r w:rsidRPr="00162011">
        <w:rPr>
          <w:sz w:val="16"/>
          <w:szCs w:val="20"/>
        </w:rPr>
        <w:t xml:space="preserve"> for a protracted period </w:t>
      </w:r>
      <w:r w:rsidRPr="00440EED">
        <w:rPr>
          <w:rStyle w:val="StyleUnderline"/>
          <w:szCs w:val="20"/>
          <w:highlight w:val="yellow"/>
        </w:rPr>
        <w:t>without</w:t>
      </w:r>
      <w:r w:rsidRPr="00162011">
        <w:rPr>
          <w:rStyle w:val="StyleUnderline"/>
          <w:szCs w:val="20"/>
        </w:rPr>
        <w:t xml:space="preserve"> </w:t>
      </w:r>
      <w:r w:rsidRPr="00440EED">
        <w:rPr>
          <w:rStyle w:val="StyleUnderline"/>
          <w:szCs w:val="20"/>
          <w:highlight w:val="yellow"/>
        </w:rPr>
        <w:t>electricity</w:t>
      </w:r>
      <w:r w:rsidRPr="00162011">
        <w:rPr>
          <w:rStyle w:val="StyleUnderline"/>
          <w:szCs w:val="20"/>
        </w:rPr>
        <w:t>. Within days of a blackout across the U.S., a blackout</w:t>
      </w:r>
      <w:r w:rsidRPr="00162011">
        <w:rPr>
          <w:sz w:val="16"/>
          <w:szCs w:val="20"/>
        </w:rPr>
        <w:t xml:space="preserve"> that </w:t>
      </w:r>
      <w:r w:rsidRPr="00162011">
        <w:rPr>
          <w:rStyle w:val="StyleUnderline"/>
          <w:szCs w:val="20"/>
        </w:rPr>
        <w:t>could</w:t>
      </w:r>
      <w:r w:rsidRPr="00162011">
        <w:rPr>
          <w:sz w:val="16"/>
          <w:szCs w:val="20"/>
        </w:rPr>
        <w:t xml:space="preserve"> </w:t>
      </w:r>
      <w:r w:rsidRPr="00162011">
        <w:rPr>
          <w:rStyle w:val="Emphasis"/>
          <w:szCs w:val="20"/>
        </w:rPr>
        <w:t>encompass the entire planet</w:t>
      </w:r>
      <w:r w:rsidRPr="00162011">
        <w:rPr>
          <w:sz w:val="16"/>
          <w:szCs w:val="20"/>
        </w:rPr>
        <w:t xml:space="preserve">, </w:t>
      </w:r>
      <w:r w:rsidRPr="00162011">
        <w:rPr>
          <w:rStyle w:val="StyleUnderline"/>
          <w:szCs w:val="20"/>
        </w:rPr>
        <w:t xml:space="preserve">emergency </w:t>
      </w:r>
      <w:r w:rsidRPr="00440EED">
        <w:rPr>
          <w:rStyle w:val="StyleUnderline"/>
          <w:szCs w:val="20"/>
          <w:highlight w:val="yellow"/>
        </w:rPr>
        <w:t>generators would run out of fuel</w:t>
      </w:r>
      <w:r w:rsidRPr="00162011">
        <w:rPr>
          <w:rStyle w:val="StyleUnderline"/>
          <w:szCs w:val="20"/>
        </w:rPr>
        <w:t xml:space="preserve">, </w:t>
      </w:r>
      <w:r w:rsidRPr="00440EED">
        <w:rPr>
          <w:rStyle w:val="Emphasis"/>
          <w:highlight w:val="yellow"/>
        </w:rPr>
        <w:t>telecom</w:t>
      </w:r>
      <w:r w:rsidRPr="00162011">
        <w:rPr>
          <w:rStyle w:val="StyleUnderline"/>
          <w:szCs w:val="20"/>
        </w:rPr>
        <w:t xml:space="preserve">munications </w:t>
      </w:r>
      <w:r w:rsidRPr="00440EED">
        <w:rPr>
          <w:rStyle w:val="StyleUnderline"/>
          <w:szCs w:val="20"/>
          <w:highlight w:val="yellow"/>
        </w:rPr>
        <w:t>would cease</w:t>
      </w:r>
      <w:r w:rsidRPr="00162011">
        <w:rPr>
          <w:rStyle w:val="StyleUnderline"/>
          <w:szCs w:val="20"/>
        </w:rPr>
        <w:t xml:space="preserve"> as would transportation due to </w:t>
      </w:r>
      <w:r w:rsidRPr="00162011">
        <w:rPr>
          <w:rStyle w:val="Emphasis"/>
          <w:szCs w:val="20"/>
        </w:rPr>
        <w:t>gridlock</w:t>
      </w:r>
      <w:r w:rsidRPr="00162011">
        <w:rPr>
          <w:rStyle w:val="StyleUnderline"/>
          <w:szCs w:val="20"/>
        </w:rPr>
        <w:t xml:space="preserve">, and eventually </w:t>
      </w:r>
      <w:r w:rsidRPr="00162011">
        <w:rPr>
          <w:rStyle w:val="Emphasis"/>
          <w:szCs w:val="20"/>
        </w:rPr>
        <w:t>no fuel</w:t>
      </w:r>
      <w:r w:rsidRPr="00162011">
        <w:rPr>
          <w:sz w:val="16"/>
          <w:szCs w:val="20"/>
        </w:rPr>
        <w:t xml:space="preserve">. </w:t>
      </w:r>
      <w:r w:rsidRPr="00440EED">
        <w:rPr>
          <w:rStyle w:val="StyleUnderline"/>
          <w:szCs w:val="20"/>
          <w:highlight w:val="yellow"/>
        </w:rPr>
        <w:t>Cities would have no</w:t>
      </w:r>
      <w:r w:rsidRPr="00162011">
        <w:rPr>
          <w:sz w:val="16"/>
          <w:szCs w:val="20"/>
        </w:rPr>
        <w:t xml:space="preserve"> running </w:t>
      </w:r>
      <w:r w:rsidRPr="00440EED">
        <w:rPr>
          <w:rStyle w:val="Emphasis"/>
          <w:highlight w:val="yellow"/>
        </w:rPr>
        <w:t>water</w:t>
      </w:r>
      <w:r w:rsidRPr="00440EED">
        <w:rPr>
          <w:rStyle w:val="StyleUnderline"/>
          <w:szCs w:val="20"/>
          <w:highlight w:val="yellow"/>
        </w:rPr>
        <w:t xml:space="preserve"> and soon</w:t>
      </w:r>
      <w:r w:rsidRPr="00162011">
        <w:rPr>
          <w:sz w:val="16"/>
          <w:szCs w:val="20"/>
        </w:rPr>
        <w:t xml:space="preserve">, within a few days, </w:t>
      </w:r>
      <w:r w:rsidRPr="00440EED">
        <w:rPr>
          <w:rStyle w:val="StyleUnderline"/>
          <w:szCs w:val="20"/>
          <w:highlight w:val="yellow"/>
        </w:rPr>
        <w:t>exhaust</w:t>
      </w:r>
      <w:r w:rsidRPr="00162011">
        <w:rPr>
          <w:rStyle w:val="StyleUnderline"/>
          <w:szCs w:val="20"/>
        </w:rPr>
        <w:t xml:space="preserve"> their </w:t>
      </w:r>
      <w:r w:rsidRPr="00440EED">
        <w:rPr>
          <w:rStyle w:val="Emphasis"/>
          <w:highlight w:val="yellow"/>
        </w:rPr>
        <w:t>food</w:t>
      </w:r>
      <w:r w:rsidRPr="00162011">
        <w:rPr>
          <w:rStyle w:val="StyleUnderline"/>
          <w:szCs w:val="20"/>
        </w:rPr>
        <w:t xml:space="preserve"> supplies</w:t>
      </w:r>
      <w:r w:rsidRPr="00162011">
        <w:rPr>
          <w:sz w:val="16"/>
          <w:szCs w:val="20"/>
        </w:rPr>
        <w:t xml:space="preserve">. Police, Fire, Emergency </w:t>
      </w:r>
      <w:proofErr w:type="gramStart"/>
      <w:r w:rsidRPr="00162011">
        <w:rPr>
          <w:sz w:val="16"/>
          <w:szCs w:val="20"/>
        </w:rPr>
        <w:t>Services</w:t>
      </w:r>
      <w:proofErr w:type="gramEnd"/>
      <w:r w:rsidRPr="00162011">
        <w:rPr>
          <w:sz w:val="16"/>
          <w:szCs w:val="20"/>
        </w:rPr>
        <w:t xml:space="preserve"> and </w:t>
      </w:r>
      <w:r w:rsidRPr="00440EED">
        <w:rPr>
          <w:rStyle w:val="Emphasis"/>
          <w:szCs w:val="20"/>
          <w:highlight w:val="yellow"/>
        </w:rPr>
        <w:t>hospitals cannot</w:t>
      </w:r>
      <w:r w:rsidRPr="00162011">
        <w:rPr>
          <w:sz w:val="16"/>
          <w:szCs w:val="20"/>
        </w:rPr>
        <w:t xml:space="preserve"> long </w:t>
      </w:r>
      <w:r w:rsidRPr="00440EED">
        <w:rPr>
          <w:rStyle w:val="Emphasis"/>
          <w:szCs w:val="20"/>
          <w:highlight w:val="yellow"/>
        </w:rPr>
        <w:t>operate</w:t>
      </w:r>
      <w:r w:rsidRPr="00162011">
        <w:rPr>
          <w:rStyle w:val="Emphasis"/>
          <w:szCs w:val="20"/>
        </w:rPr>
        <w:t xml:space="preserve"> in a blackout</w:t>
      </w:r>
      <w:r w:rsidRPr="00162011">
        <w:rPr>
          <w:sz w:val="16"/>
          <w:szCs w:val="20"/>
        </w:rPr>
        <w:t xml:space="preserve">. </w:t>
      </w:r>
      <w:r w:rsidRPr="00162011">
        <w:rPr>
          <w:rStyle w:val="Emphasis"/>
          <w:szCs w:val="20"/>
        </w:rPr>
        <w:t>Government and Industry</w:t>
      </w:r>
      <w:r w:rsidRPr="00162011">
        <w:rPr>
          <w:sz w:val="16"/>
          <w:szCs w:val="20"/>
        </w:rPr>
        <w:t xml:space="preserve"> </w:t>
      </w:r>
      <w:r w:rsidRPr="00162011">
        <w:rPr>
          <w:rStyle w:val="StyleUnderline"/>
          <w:szCs w:val="20"/>
        </w:rPr>
        <w:t>also need electricity</w:t>
      </w:r>
      <w:r w:rsidRPr="00162011">
        <w:rPr>
          <w:sz w:val="16"/>
          <w:szCs w:val="20"/>
        </w:rPr>
        <w:t xml:space="preserve"> </w:t>
      </w:r>
      <w:proofErr w:type="gramStart"/>
      <w:r w:rsidRPr="00162011">
        <w:rPr>
          <w:sz w:val="16"/>
          <w:szCs w:val="20"/>
        </w:rPr>
        <w:t>in order to</w:t>
      </w:r>
      <w:proofErr w:type="gramEnd"/>
      <w:r w:rsidRPr="00162011">
        <w:rPr>
          <w:sz w:val="16"/>
          <w:szCs w:val="20"/>
        </w:rPr>
        <w:t xml:space="preserve"> operate. The EMP Commission warns that </w:t>
      </w:r>
      <w:r w:rsidRPr="00162011">
        <w:rPr>
          <w:rStyle w:val="StyleUnderline"/>
          <w:szCs w:val="20"/>
        </w:rPr>
        <w:t>a</w:t>
      </w:r>
      <w:r w:rsidRPr="00162011">
        <w:rPr>
          <w:sz w:val="16"/>
          <w:szCs w:val="20"/>
        </w:rPr>
        <w:t xml:space="preserve"> natural or nuclear EMP </w:t>
      </w:r>
      <w:r w:rsidRPr="00162011">
        <w:rPr>
          <w:rStyle w:val="StyleUnderline"/>
          <w:szCs w:val="20"/>
        </w:rPr>
        <w:t>event</w:t>
      </w:r>
      <w:r w:rsidRPr="00162011">
        <w:rPr>
          <w:sz w:val="16"/>
          <w:szCs w:val="20"/>
        </w:rPr>
        <w:t xml:space="preserve">, </w:t>
      </w:r>
      <w:r w:rsidRPr="00162011">
        <w:rPr>
          <w:rStyle w:val="StyleUnderline"/>
          <w:szCs w:val="20"/>
        </w:rPr>
        <w:t>given</w:t>
      </w:r>
      <w:r w:rsidRPr="00162011">
        <w:rPr>
          <w:sz w:val="16"/>
          <w:szCs w:val="20"/>
        </w:rPr>
        <w:t xml:space="preserve"> current </w:t>
      </w:r>
      <w:r w:rsidRPr="00440EED">
        <w:rPr>
          <w:rStyle w:val="Emphasis"/>
          <w:szCs w:val="20"/>
          <w:highlight w:val="yellow"/>
        </w:rPr>
        <w:t>unpreparedness</w:t>
      </w:r>
      <w:r w:rsidRPr="00440EED">
        <w:rPr>
          <w:sz w:val="16"/>
          <w:szCs w:val="20"/>
          <w:highlight w:val="yellow"/>
        </w:rPr>
        <w:t xml:space="preserve">, </w:t>
      </w:r>
      <w:r w:rsidRPr="00440EED">
        <w:rPr>
          <w:rStyle w:val="StyleUnderline"/>
          <w:szCs w:val="20"/>
          <w:highlight w:val="yellow"/>
        </w:rPr>
        <w:t>would</w:t>
      </w:r>
      <w:r w:rsidRPr="00162011">
        <w:rPr>
          <w:sz w:val="16"/>
          <w:szCs w:val="20"/>
        </w:rPr>
        <w:t xml:space="preserve"> likely </w:t>
      </w:r>
      <w:r w:rsidRPr="00440EED">
        <w:rPr>
          <w:rStyle w:val="StyleUnderline"/>
          <w:szCs w:val="20"/>
          <w:highlight w:val="yellow"/>
        </w:rPr>
        <w:t xml:space="preserve">result in </w:t>
      </w:r>
      <w:r w:rsidRPr="00440EED">
        <w:rPr>
          <w:rStyle w:val="Emphasis"/>
          <w:szCs w:val="20"/>
          <w:highlight w:val="yellow"/>
        </w:rPr>
        <w:t>societal collapse</w:t>
      </w:r>
      <w:r w:rsidRPr="00162011">
        <w:rPr>
          <w:rStyle w:val="StyleUnderline"/>
          <w:szCs w:val="20"/>
        </w:rPr>
        <w:t xml:space="preserve">. </w:t>
      </w:r>
      <w:r w:rsidRPr="00162011">
        <w:rPr>
          <w:sz w:val="16"/>
          <w:szCs w:val="2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162011">
        <w:rPr>
          <w:sz w:val="16"/>
          <w:szCs w:val="20"/>
        </w:rPr>
        <w:t>Volkswagon</w:t>
      </w:r>
      <w:proofErr w:type="spellEnd"/>
      <w:r w:rsidRPr="00162011">
        <w:rPr>
          <w:sz w:val="16"/>
          <w:szCs w:val="2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w:t>
      </w:r>
      <w:r w:rsidRPr="00162011">
        <w:rPr>
          <w:sz w:val="16"/>
          <w:szCs w:val="20"/>
        </w:rPr>
        <w:lastRenderedPageBreak/>
        <w:t xml:space="preserve">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162011">
        <w:rPr>
          <w:sz w:val="16"/>
          <w:szCs w:val="20"/>
        </w:rPr>
        <w:t>in the midst of</w:t>
      </w:r>
      <w:proofErr w:type="gramEnd"/>
      <w:r w:rsidRPr="00162011">
        <w:rPr>
          <w:sz w:val="16"/>
          <w:szCs w:val="20"/>
        </w:rPr>
        <w:t xml:space="preserve"> the Balkans crisis. Vladimir </w:t>
      </w:r>
      <w:proofErr w:type="spellStart"/>
      <w:r w:rsidRPr="00162011">
        <w:rPr>
          <w:sz w:val="16"/>
          <w:szCs w:val="20"/>
        </w:rPr>
        <w:t>Lukin</w:t>
      </w:r>
      <w:proofErr w:type="spellEnd"/>
      <w:r w:rsidRPr="00162011">
        <w:rPr>
          <w:sz w:val="16"/>
          <w:szCs w:val="2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162011">
        <w:rPr>
          <w:sz w:val="16"/>
          <w:szCs w:val="20"/>
        </w:rPr>
        <w:t>similar to</w:t>
      </w:r>
      <w:proofErr w:type="gramEnd"/>
      <w:r w:rsidRPr="00162011">
        <w:rPr>
          <w:sz w:val="16"/>
          <w:szCs w:val="2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162011">
        <w:rPr>
          <w:sz w:val="16"/>
          <w:szCs w:val="20"/>
        </w:rPr>
        <w:t>in order to</w:t>
      </w:r>
      <w:proofErr w:type="gramEnd"/>
      <w:r w:rsidRPr="00162011">
        <w:rPr>
          <w:sz w:val="16"/>
          <w:szCs w:val="2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162011">
        <w:rPr>
          <w:sz w:val="16"/>
          <w:szCs w:val="20"/>
        </w:rPr>
        <w:t>systems</w:t>
      </w:r>
      <w:proofErr w:type="gramEnd"/>
      <w:r w:rsidRPr="00162011">
        <w:rPr>
          <w:sz w:val="16"/>
          <w:szCs w:val="20"/>
        </w:rPr>
        <w:t xml:space="preserve"> and has practiced launches of its best missile, the Shahab–III, </w:t>
      </w:r>
      <w:proofErr w:type="spellStart"/>
      <w:r w:rsidRPr="00162011">
        <w:rPr>
          <w:sz w:val="16"/>
          <w:szCs w:val="20"/>
        </w:rPr>
        <w:t>fuzing</w:t>
      </w:r>
      <w:proofErr w:type="spellEnd"/>
      <w:r w:rsidRPr="00162011">
        <w:rPr>
          <w:sz w:val="16"/>
          <w:szCs w:val="2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162011">
        <w:rPr>
          <w:sz w:val="16"/>
          <w:szCs w:val="20"/>
        </w:rPr>
        <w:t>everywhere, and</w:t>
      </w:r>
      <w:proofErr w:type="gramEnd"/>
      <w:r w:rsidRPr="00162011">
        <w:rPr>
          <w:sz w:val="16"/>
          <w:szCs w:val="20"/>
        </w:rPr>
        <w:t xml:space="preserve"> run virtually everything in the modern world. </w:t>
      </w:r>
      <w:proofErr w:type="gramStart"/>
      <w:r w:rsidRPr="00162011">
        <w:rPr>
          <w:sz w:val="16"/>
          <w:szCs w:val="20"/>
        </w:rPr>
        <w:t>All of</w:t>
      </w:r>
      <w:proofErr w:type="gramEnd"/>
      <w:r w:rsidRPr="00162011">
        <w:rPr>
          <w:sz w:val="16"/>
          <w:szCs w:val="2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162011">
        <w:rPr>
          <w:sz w:val="16"/>
          <w:szCs w:val="20"/>
        </w:rPr>
        <w:t>protracted blackout lasting years</w:t>
      </w:r>
      <w:proofErr w:type="gramEnd"/>
      <w:r w:rsidRPr="00162011">
        <w:rPr>
          <w:sz w:val="16"/>
          <w:szCs w:val="20"/>
        </w:rPr>
        <w:t xml:space="preserve">, with perhaps no hope of eventual recovery, as the society and population probably could not survive for even 1 year without electricity. Another key vulnerability to EMP </w:t>
      </w:r>
      <w:proofErr w:type="gramStart"/>
      <w:r w:rsidRPr="00162011">
        <w:rPr>
          <w:sz w:val="16"/>
          <w:szCs w:val="20"/>
        </w:rPr>
        <w:t>are</w:t>
      </w:r>
      <w:proofErr w:type="gramEnd"/>
      <w:r w:rsidRPr="00162011">
        <w:rPr>
          <w:sz w:val="16"/>
          <w:szCs w:val="20"/>
        </w:rPr>
        <w:t xml:space="preserve"> Supervisory Control And Data Acquisition systems (SCADAs). SCADAs essentially are small computers, numbering in the millions and ubiquitous everywhere in the critical infrastructures, that perform </w:t>
      </w:r>
      <w:r w:rsidRPr="00162011">
        <w:rPr>
          <w:sz w:val="16"/>
          <w:szCs w:val="20"/>
        </w:rPr>
        <w:lastRenderedPageBreak/>
        <w:t xml:space="preserve">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162011">
        <w:rPr>
          <w:sz w:val="16"/>
          <w:szCs w:val="20"/>
        </w:rPr>
        <w:t>EMP, but</w:t>
      </w:r>
      <w:proofErr w:type="gramEnd"/>
      <w:r w:rsidRPr="00162011">
        <w:rPr>
          <w:sz w:val="16"/>
          <w:szCs w:val="2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440EED">
        <w:rPr>
          <w:rStyle w:val="StyleUnderline"/>
          <w:szCs w:val="20"/>
          <w:highlight w:val="yellow"/>
        </w:rPr>
        <w:t>the</w:t>
      </w:r>
      <w:r w:rsidRPr="00162011">
        <w:rPr>
          <w:rStyle w:val="StyleUnderline"/>
          <w:szCs w:val="20"/>
        </w:rPr>
        <w:t xml:space="preserve"> electric </w:t>
      </w:r>
      <w:r w:rsidRPr="00440EED">
        <w:rPr>
          <w:rStyle w:val="StyleUnderline"/>
          <w:szCs w:val="20"/>
          <w:highlight w:val="yellow"/>
        </w:rPr>
        <w:t xml:space="preserve">grid is the </w:t>
      </w:r>
      <w:r w:rsidRPr="00440EED">
        <w:rPr>
          <w:rStyle w:val="Emphasis"/>
          <w:szCs w:val="20"/>
          <w:highlight w:val="yellow"/>
        </w:rPr>
        <w:t>most important of all</w:t>
      </w:r>
      <w:r w:rsidRPr="00162011">
        <w:rPr>
          <w:rStyle w:val="Emphasis"/>
          <w:szCs w:val="20"/>
        </w:rPr>
        <w:t xml:space="preserve"> </w:t>
      </w:r>
      <w:r w:rsidRPr="00440EED">
        <w:rPr>
          <w:rStyle w:val="Emphasis"/>
          <w:szCs w:val="20"/>
          <w:highlight w:val="yellow"/>
        </w:rPr>
        <w:t>critical</w:t>
      </w:r>
      <w:r w:rsidRPr="00162011">
        <w:rPr>
          <w:rStyle w:val="Emphasis"/>
          <w:szCs w:val="20"/>
        </w:rPr>
        <w:t xml:space="preserve"> </w:t>
      </w:r>
      <w:r w:rsidRPr="00440EED">
        <w:rPr>
          <w:rStyle w:val="Emphasis"/>
          <w:szCs w:val="20"/>
          <w:highlight w:val="yellow"/>
        </w:rPr>
        <w:t>infrastructures</w:t>
      </w:r>
      <w:r w:rsidRPr="00162011">
        <w:rPr>
          <w:sz w:val="16"/>
          <w:szCs w:val="20"/>
        </w:rPr>
        <w:t xml:space="preserve">, </w:t>
      </w:r>
      <w:r w:rsidRPr="00162011">
        <w:rPr>
          <w:rStyle w:val="StyleUnderline"/>
          <w:szCs w:val="20"/>
        </w:rPr>
        <w:t xml:space="preserve">and is in fact </w:t>
      </w:r>
      <w:r w:rsidRPr="00440EED">
        <w:rPr>
          <w:rStyle w:val="StyleUnderline"/>
          <w:szCs w:val="20"/>
          <w:highlight w:val="yellow"/>
        </w:rPr>
        <w:t xml:space="preserve">the </w:t>
      </w:r>
      <w:r w:rsidRPr="00440EED">
        <w:rPr>
          <w:rStyle w:val="Emphasis"/>
          <w:szCs w:val="20"/>
          <w:highlight w:val="yellow"/>
        </w:rPr>
        <w:t>keystone</w:t>
      </w:r>
      <w:r w:rsidRPr="00162011">
        <w:rPr>
          <w:rStyle w:val="Emphasis"/>
          <w:szCs w:val="20"/>
        </w:rPr>
        <w:t xml:space="preserve"> </w:t>
      </w:r>
      <w:r w:rsidRPr="00440EED">
        <w:rPr>
          <w:rStyle w:val="Emphasis"/>
          <w:szCs w:val="20"/>
          <w:highlight w:val="yellow"/>
        </w:rPr>
        <w:t>supporting</w:t>
      </w:r>
      <w:r w:rsidRPr="00162011">
        <w:rPr>
          <w:rStyle w:val="Emphasis"/>
          <w:szCs w:val="20"/>
        </w:rPr>
        <w:t xml:space="preserve"> modern </w:t>
      </w:r>
      <w:r w:rsidRPr="00440EED">
        <w:rPr>
          <w:rStyle w:val="Emphasis"/>
          <w:szCs w:val="20"/>
          <w:highlight w:val="yellow"/>
        </w:rPr>
        <w:t>civilization</w:t>
      </w:r>
      <w:r w:rsidRPr="00162011">
        <w:rPr>
          <w:sz w:val="16"/>
          <w:szCs w:val="20"/>
        </w:rPr>
        <w:t xml:space="preserve">, </w:t>
      </w:r>
      <w:r w:rsidRPr="00162011">
        <w:rPr>
          <w:rStyle w:val="StyleUnderline"/>
          <w:szCs w:val="20"/>
        </w:rPr>
        <w:t xml:space="preserve">as it powers </w:t>
      </w:r>
      <w:r w:rsidRPr="00162011">
        <w:rPr>
          <w:rStyle w:val="Emphasis"/>
          <w:szCs w:val="20"/>
        </w:rPr>
        <w:t>all the other critical infrastructures</w:t>
      </w:r>
      <w:r w:rsidRPr="00162011">
        <w:rPr>
          <w:sz w:val="16"/>
          <w:szCs w:val="20"/>
        </w:rPr>
        <w:t xml:space="preserve">. </w:t>
      </w:r>
      <w:r w:rsidRPr="00162011">
        <w:rPr>
          <w:rStyle w:val="StyleUnderline"/>
          <w:szCs w:val="20"/>
        </w:rPr>
        <w:t xml:space="preserve">As of now it is our </w:t>
      </w:r>
      <w:r w:rsidRPr="00162011">
        <w:rPr>
          <w:rStyle w:val="Emphasis"/>
          <w:szCs w:val="20"/>
        </w:rPr>
        <w:t>technological Achilles Heel</w:t>
      </w:r>
      <w:r w:rsidRPr="00162011">
        <w:rPr>
          <w:sz w:val="16"/>
          <w:szCs w:val="20"/>
        </w:rPr>
        <w:t xml:space="preserve">. The EMP Commission found that, </w:t>
      </w:r>
      <w:r w:rsidRPr="00162011">
        <w:rPr>
          <w:rStyle w:val="StyleUnderline"/>
          <w:szCs w:val="20"/>
        </w:rPr>
        <w:t xml:space="preserve">if the electric grid collapses, so too will collapse </w:t>
      </w:r>
      <w:r w:rsidRPr="00162011">
        <w:rPr>
          <w:rStyle w:val="Emphasis"/>
          <w:szCs w:val="20"/>
        </w:rPr>
        <w:t>all the other critical infrastructures</w:t>
      </w:r>
      <w:r w:rsidRPr="00162011">
        <w:rPr>
          <w:sz w:val="16"/>
          <w:szCs w:val="20"/>
        </w:rPr>
        <w:t xml:space="preserve">. But, if the electric grid can be protected and recovered, so too all the other critical infrastructures can also be restored. </w:t>
      </w:r>
      <w:r w:rsidRPr="00162011">
        <w:rPr>
          <w:rStyle w:val="Emphasis"/>
          <w:szCs w:val="20"/>
        </w:rPr>
        <w:t>Transportation</w:t>
      </w:r>
      <w:r w:rsidRPr="00162011">
        <w:rPr>
          <w:sz w:val="16"/>
          <w:szCs w:val="20"/>
        </w:rPr>
        <w:t xml:space="preserve"> is a critical infrastructure because modern </w:t>
      </w:r>
      <w:r w:rsidRPr="00162011">
        <w:rPr>
          <w:rStyle w:val="StyleUnderline"/>
          <w:szCs w:val="20"/>
        </w:rPr>
        <w:t>civilization cannot exist without the goods and services moved by road, rail, ship, and air</w:t>
      </w:r>
      <w:r w:rsidRPr="00162011">
        <w:rPr>
          <w:sz w:val="16"/>
          <w:szCs w:val="20"/>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162011">
        <w:rPr>
          <w:rStyle w:val="Emphasis"/>
          <w:szCs w:val="20"/>
        </w:rPr>
        <w:t>Traffic control systems</w:t>
      </w:r>
      <w:r w:rsidRPr="00162011">
        <w:rPr>
          <w:sz w:val="16"/>
          <w:szCs w:val="20"/>
        </w:rPr>
        <w:t xml:space="preserve"> that avert traffic jams and collisions for road, rail, and air depend upon electronic systems, that the EMP Commission discovered are especially vulnerable to EMP. </w:t>
      </w:r>
      <w:r w:rsidRPr="00162011">
        <w:rPr>
          <w:rStyle w:val="Emphasis"/>
          <w:szCs w:val="20"/>
        </w:rPr>
        <w:t>Communications</w:t>
      </w:r>
      <w:r w:rsidRPr="00162011">
        <w:rPr>
          <w:sz w:val="16"/>
          <w:szCs w:val="20"/>
        </w:rPr>
        <w:t xml:space="preserve"> is a critical infrastructure because modern economies and </w:t>
      </w:r>
      <w:r w:rsidRPr="00162011">
        <w:rPr>
          <w:rStyle w:val="StyleUnderline"/>
          <w:szCs w:val="20"/>
        </w:rPr>
        <w:t>the cohesion and operation of modern societies depend to a degree unprecedented in history on the rapid movement of information</w:t>
      </w:r>
      <w:r w:rsidRPr="00162011">
        <w:rPr>
          <w:sz w:val="16"/>
          <w:szCs w:val="20"/>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162011">
        <w:rPr>
          <w:rStyle w:val="Emphasis"/>
          <w:szCs w:val="20"/>
        </w:rPr>
        <w:t>Banking and finance</w:t>
      </w:r>
      <w:r w:rsidRPr="00162011">
        <w:rPr>
          <w:sz w:val="16"/>
          <w:szCs w:val="20"/>
        </w:rPr>
        <w:t xml:space="preserve"> </w:t>
      </w:r>
      <w:r w:rsidRPr="00162011">
        <w:rPr>
          <w:rStyle w:val="StyleUnderline"/>
          <w:szCs w:val="20"/>
        </w:rPr>
        <w:t>are the critical infrastructure that sustain modern economies.</w:t>
      </w:r>
      <w:r w:rsidRPr="00162011">
        <w:rPr>
          <w:sz w:val="16"/>
          <w:szCs w:val="20"/>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162011">
        <w:rPr>
          <w:rStyle w:val="StyleUnderline"/>
          <w:szCs w:val="20"/>
        </w:rPr>
        <w:t>without electricity</w:t>
      </w:r>
      <w:r w:rsidRPr="00162011">
        <w:rPr>
          <w:sz w:val="16"/>
          <w:szCs w:val="20"/>
        </w:rPr>
        <w:t xml:space="preserve">. The EMP Commission found that </w:t>
      </w:r>
      <w:r w:rsidRPr="00162011">
        <w:rPr>
          <w:rStyle w:val="StyleUnderline"/>
          <w:szCs w:val="20"/>
        </w:rPr>
        <w:t>an</w:t>
      </w:r>
      <w:r w:rsidRPr="00162011">
        <w:rPr>
          <w:sz w:val="16"/>
          <w:szCs w:val="20"/>
        </w:rPr>
        <w:t xml:space="preserve"> EMP </w:t>
      </w:r>
      <w:r w:rsidRPr="00162011">
        <w:rPr>
          <w:rStyle w:val="StyleUnderline"/>
          <w:szCs w:val="20"/>
        </w:rPr>
        <w:t xml:space="preserve">event could transform the modern electronic economy into a </w:t>
      </w:r>
      <w:r w:rsidRPr="00162011">
        <w:rPr>
          <w:rStyle w:val="Emphasis"/>
          <w:szCs w:val="20"/>
        </w:rPr>
        <w:t>feudal economy based on barter</w:t>
      </w:r>
      <w:r w:rsidRPr="00162011">
        <w:rPr>
          <w:rStyle w:val="StyleUnderline"/>
          <w:szCs w:val="20"/>
        </w:rPr>
        <w:t xml:space="preserve">. </w:t>
      </w:r>
      <w:r w:rsidRPr="00440EED">
        <w:rPr>
          <w:rStyle w:val="Emphasis"/>
          <w:szCs w:val="20"/>
          <w:highlight w:val="yellow"/>
        </w:rPr>
        <w:t>Food</w:t>
      </w:r>
      <w:r w:rsidRPr="00162011">
        <w:rPr>
          <w:sz w:val="16"/>
          <w:szCs w:val="20"/>
        </w:rPr>
        <w:t xml:space="preserve"> </w:t>
      </w:r>
      <w:r w:rsidRPr="00440EED">
        <w:rPr>
          <w:rStyle w:val="StyleUnderline"/>
          <w:szCs w:val="20"/>
          <w:highlight w:val="yellow"/>
        </w:rPr>
        <w:t>has always been</w:t>
      </w:r>
      <w:r w:rsidRPr="00440EED">
        <w:rPr>
          <w:sz w:val="16"/>
          <w:szCs w:val="20"/>
          <w:highlight w:val="yellow"/>
        </w:rPr>
        <w:t xml:space="preserve"> </w:t>
      </w:r>
      <w:r w:rsidRPr="00440EED">
        <w:rPr>
          <w:rStyle w:val="Emphasis"/>
          <w:szCs w:val="20"/>
          <w:highlight w:val="yellow"/>
        </w:rPr>
        <w:t>vital to</w:t>
      </w:r>
      <w:r w:rsidRPr="00162011">
        <w:rPr>
          <w:sz w:val="16"/>
          <w:szCs w:val="20"/>
        </w:rPr>
        <w:t xml:space="preserve"> every person and </w:t>
      </w:r>
      <w:r w:rsidRPr="00162011">
        <w:rPr>
          <w:rStyle w:val="Emphasis"/>
          <w:szCs w:val="20"/>
        </w:rPr>
        <w:t xml:space="preserve">every </w:t>
      </w:r>
      <w:r w:rsidRPr="00440EED">
        <w:rPr>
          <w:rStyle w:val="Emphasis"/>
          <w:szCs w:val="20"/>
          <w:highlight w:val="yellow"/>
        </w:rPr>
        <w:t>civilization</w:t>
      </w:r>
      <w:r w:rsidRPr="00162011">
        <w:rPr>
          <w:sz w:val="16"/>
          <w:szCs w:val="20"/>
        </w:rPr>
        <w:t xml:space="preserve">. </w:t>
      </w:r>
      <w:r w:rsidRPr="00162011">
        <w:rPr>
          <w:rStyle w:val="StyleUnderline"/>
          <w:szCs w:val="20"/>
        </w:rPr>
        <w:t xml:space="preserve">The critical infrastructure for producing, delivering, and storing food depends upon a </w:t>
      </w:r>
      <w:r w:rsidRPr="00162011">
        <w:rPr>
          <w:rStyle w:val="Emphasis"/>
          <w:szCs w:val="20"/>
        </w:rPr>
        <w:t>complex web of technology</w:t>
      </w:r>
      <w:r w:rsidRPr="00162011">
        <w:rPr>
          <w:rStyle w:val="StyleUnderline"/>
          <w:szCs w:val="20"/>
        </w:rPr>
        <w:t>,</w:t>
      </w:r>
      <w:r w:rsidRPr="00162011">
        <w:rPr>
          <w:sz w:val="16"/>
          <w:szCs w:val="20"/>
        </w:rPr>
        <w:t xml:space="preserve"> </w:t>
      </w:r>
      <w:r w:rsidRPr="00162011">
        <w:rPr>
          <w:rStyle w:val="StyleUnderline"/>
          <w:szCs w:val="20"/>
        </w:rPr>
        <w:t>including machines for planting and harvesting and packaging, refrigerated vehicles for long-haul transportation, and temperature-controlled warehouses.</w:t>
      </w:r>
      <w:r w:rsidRPr="00162011">
        <w:rPr>
          <w:sz w:val="16"/>
          <w:szCs w:val="20"/>
        </w:rPr>
        <w:t xml:space="preserve"> </w:t>
      </w:r>
      <w:r w:rsidRPr="00162011">
        <w:rPr>
          <w:rStyle w:val="StyleUnderline"/>
          <w:szCs w:val="20"/>
        </w:rPr>
        <w:t xml:space="preserve">Modern technology enables over </w:t>
      </w:r>
      <w:r w:rsidRPr="00162011">
        <w:rPr>
          <w:rStyle w:val="Emphasis"/>
          <w:szCs w:val="20"/>
        </w:rPr>
        <w:t>98 percent of the U.S. National population</w:t>
      </w:r>
      <w:r w:rsidRPr="00162011">
        <w:rPr>
          <w:sz w:val="16"/>
          <w:szCs w:val="20"/>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162011">
        <w:rPr>
          <w:rStyle w:val="StyleUnderline"/>
          <w:szCs w:val="20"/>
        </w:rPr>
        <w:t xml:space="preserve">Experience with storm-induced blackouts proves that </w:t>
      </w:r>
      <w:r w:rsidRPr="00440EED">
        <w:rPr>
          <w:rStyle w:val="StyleUnderline"/>
          <w:szCs w:val="20"/>
          <w:highlight w:val="yellow"/>
        </w:rPr>
        <w:t>when</w:t>
      </w:r>
      <w:r w:rsidRPr="00162011">
        <w:rPr>
          <w:rStyle w:val="StyleUnderline"/>
          <w:szCs w:val="20"/>
        </w:rPr>
        <w:t xml:space="preserve"> these big </w:t>
      </w:r>
      <w:r w:rsidRPr="00440EED">
        <w:rPr>
          <w:rStyle w:val="StyleUnderline"/>
          <w:szCs w:val="20"/>
          <w:highlight w:val="yellow"/>
        </w:rPr>
        <w:t>regional food warehouses</w:t>
      </w:r>
      <w:r w:rsidRPr="00162011">
        <w:rPr>
          <w:rStyle w:val="StyleUnderline"/>
          <w:szCs w:val="20"/>
        </w:rPr>
        <w:t xml:space="preserve"> </w:t>
      </w:r>
      <w:r w:rsidRPr="00440EED">
        <w:rPr>
          <w:rStyle w:val="StyleUnderline"/>
          <w:szCs w:val="20"/>
          <w:highlight w:val="yellow"/>
        </w:rPr>
        <w:t>lose</w:t>
      </w:r>
      <w:r w:rsidRPr="00162011">
        <w:rPr>
          <w:rStyle w:val="StyleUnderline"/>
          <w:szCs w:val="20"/>
        </w:rPr>
        <w:t xml:space="preserve"> electrical </w:t>
      </w:r>
      <w:r w:rsidRPr="00440EED">
        <w:rPr>
          <w:rStyle w:val="StyleUnderline"/>
          <w:szCs w:val="20"/>
          <w:highlight w:val="yellow"/>
        </w:rPr>
        <w:t>power</w:t>
      </w:r>
      <w:r w:rsidRPr="00162011">
        <w:rPr>
          <w:rStyle w:val="StyleUnderline"/>
          <w:szCs w:val="20"/>
        </w:rPr>
        <w:t xml:space="preserve">, </w:t>
      </w:r>
      <w:r w:rsidRPr="00440EED">
        <w:rPr>
          <w:rStyle w:val="Emphasis"/>
          <w:szCs w:val="20"/>
          <w:highlight w:val="yellow"/>
        </w:rPr>
        <w:t>most of the food supply will</w:t>
      </w:r>
      <w:r w:rsidRPr="00162011">
        <w:rPr>
          <w:rStyle w:val="Emphasis"/>
          <w:szCs w:val="20"/>
        </w:rPr>
        <w:t xml:space="preserve"> rapidly </w:t>
      </w:r>
      <w:r w:rsidRPr="00440EED">
        <w:rPr>
          <w:rStyle w:val="Emphasis"/>
          <w:szCs w:val="20"/>
          <w:highlight w:val="yellow"/>
        </w:rPr>
        <w:t>spoil</w:t>
      </w:r>
      <w:r w:rsidRPr="00162011">
        <w:rPr>
          <w:rStyle w:val="StyleUnderline"/>
          <w:szCs w:val="20"/>
        </w:rPr>
        <w:t>.</w:t>
      </w:r>
      <w:r w:rsidRPr="00162011">
        <w:rPr>
          <w:sz w:val="16"/>
          <w:szCs w:val="20"/>
        </w:rPr>
        <w:t xml:space="preserve"> </w:t>
      </w:r>
      <w:r w:rsidRPr="00440EED">
        <w:rPr>
          <w:rStyle w:val="StyleUnderline"/>
          <w:szCs w:val="20"/>
          <w:highlight w:val="yellow"/>
        </w:rPr>
        <w:t>Farmers</w:t>
      </w:r>
      <w:r w:rsidRPr="00162011">
        <w:rPr>
          <w:sz w:val="16"/>
          <w:szCs w:val="20"/>
        </w:rPr>
        <w:t xml:space="preserve">, less than 2 percent of the population as noted above, </w:t>
      </w:r>
      <w:r w:rsidRPr="00440EED">
        <w:rPr>
          <w:rStyle w:val="Emphasis"/>
          <w:szCs w:val="20"/>
          <w:highlight w:val="yellow"/>
        </w:rPr>
        <w:t>cannot feed</w:t>
      </w:r>
      <w:r w:rsidRPr="00162011">
        <w:rPr>
          <w:rStyle w:val="Emphasis"/>
          <w:szCs w:val="20"/>
        </w:rPr>
        <w:t xml:space="preserve"> 310 million </w:t>
      </w:r>
      <w:r w:rsidRPr="00440EED">
        <w:rPr>
          <w:rStyle w:val="Emphasis"/>
          <w:szCs w:val="20"/>
          <w:highlight w:val="yellow"/>
        </w:rPr>
        <w:t>Americans</w:t>
      </w:r>
      <w:r w:rsidRPr="00162011">
        <w:rPr>
          <w:sz w:val="16"/>
          <w:szCs w:val="20"/>
        </w:rPr>
        <w:t xml:space="preserve"> </w:t>
      </w:r>
      <w:r w:rsidRPr="00440EED">
        <w:rPr>
          <w:rStyle w:val="StyleUnderline"/>
          <w:szCs w:val="20"/>
          <w:highlight w:val="yellow"/>
        </w:rPr>
        <w:t>if deprived of</w:t>
      </w:r>
      <w:r w:rsidRPr="00162011">
        <w:rPr>
          <w:rStyle w:val="StyleUnderline"/>
          <w:szCs w:val="20"/>
        </w:rPr>
        <w:t xml:space="preserve"> the means that currently makes possible this </w:t>
      </w:r>
      <w:r w:rsidRPr="00440EED">
        <w:rPr>
          <w:rStyle w:val="StyleUnderline"/>
          <w:szCs w:val="20"/>
          <w:highlight w:val="yellow"/>
        </w:rPr>
        <w:t>tech</w:t>
      </w:r>
      <w:r w:rsidRPr="00162011">
        <w:rPr>
          <w:rStyle w:val="StyleUnderline"/>
          <w:szCs w:val="20"/>
        </w:rPr>
        <w:t xml:space="preserve">nological miracle. </w:t>
      </w:r>
      <w:r w:rsidRPr="00162011">
        <w:rPr>
          <w:sz w:val="16"/>
          <w:szCs w:val="20"/>
        </w:rPr>
        <w:t xml:space="preserve">Water too has always been </w:t>
      </w:r>
      <w:proofErr w:type="gramStart"/>
      <w:r w:rsidRPr="00162011">
        <w:rPr>
          <w:sz w:val="16"/>
          <w:szCs w:val="20"/>
        </w:rPr>
        <w:t>a basic necessity</w:t>
      </w:r>
      <w:proofErr w:type="gramEnd"/>
      <w:r w:rsidRPr="00162011">
        <w:rPr>
          <w:sz w:val="16"/>
          <w:szCs w:val="20"/>
        </w:rPr>
        <w:t xml:space="preserve"> to every person and civilization, even more crucial than food. The critical infrastructure for purifying and delivering potable water, and for disposing of and treating </w:t>
      </w:r>
      <w:proofErr w:type="gramStart"/>
      <w:r w:rsidRPr="00162011">
        <w:rPr>
          <w:sz w:val="16"/>
          <w:szCs w:val="20"/>
        </w:rPr>
        <w:t>waste water</w:t>
      </w:r>
      <w:proofErr w:type="gramEnd"/>
      <w:r w:rsidRPr="00162011">
        <w:rPr>
          <w:sz w:val="16"/>
          <w:szCs w:val="20"/>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w:t>
      </w:r>
      <w:r w:rsidRPr="00162011">
        <w:rPr>
          <w:sz w:val="16"/>
          <w:szCs w:val="20"/>
        </w:rPr>
        <w:lastRenderedPageBreak/>
        <w:t xml:space="preserve">Andrew and Katrina, that when the lights go out and communications systems fail and there is no gas for squad cars, fire trucks, and ambulances, </w:t>
      </w:r>
      <w:r w:rsidRPr="00162011">
        <w:rPr>
          <w:rStyle w:val="StyleUnderline"/>
          <w:szCs w:val="20"/>
        </w:rPr>
        <w:t xml:space="preserve">the worst elements of society and the worst human instincts </w:t>
      </w:r>
      <w:r w:rsidRPr="00162011">
        <w:rPr>
          <w:rStyle w:val="Emphasis"/>
          <w:szCs w:val="20"/>
        </w:rPr>
        <w:t>rapidly takeover</w:t>
      </w:r>
      <w:r w:rsidRPr="00162011">
        <w:rPr>
          <w:sz w:val="16"/>
          <w:szCs w:val="20"/>
        </w:rPr>
        <w:t xml:space="preserve">. The EMP Commission found that, </w:t>
      </w:r>
      <w:r w:rsidRPr="00162011">
        <w:rPr>
          <w:rStyle w:val="StyleUnderline"/>
          <w:szCs w:val="20"/>
        </w:rPr>
        <w:t>given our current</w:t>
      </w:r>
      <w:r w:rsidRPr="00162011">
        <w:rPr>
          <w:sz w:val="16"/>
          <w:szCs w:val="20"/>
        </w:rPr>
        <w:t xml:space="preserve"> state of </w:t>
      </w:r>
      <w:r w:rsidRPr="00440EED">
        <w:rPr>
          <w:rStyle w:val="StyleUnderline"/>
          <w:szCs w:val="20"/>
          <w:highlight w:val="yellow"/>
        </w:rPr>
        <w:t>unpreparedness</w:t>
      </w:r>
      <w:r w:rsidRPr="00162011">
        <w:rPr>
          <w:sz w:val="16"/>
          <w:szCs w:val="20"/>
        </w:rPr>
        <w:t xml:space="preserve">, a natural or nuclear EMP event </w:t>
      </w:r>
      <w:r w:rsidRPr="00162011">
        <w:rPr>
          <w:rStyle w:val="StyleUnderline"/>
          <w:szCs w:val="20"/>
        </w:rPr>
        <w:t xml:space="preserve">could </w:t>
      </w:r>
      <w:r w:rsidRPr="00440EED">
        <w:rPr>
          <w:rStyle w:val="StyleUnderline"/>
          <w:szCs w:val="20"/>
          <w:highlight w:val="yellow"/>
        </w:rPr>
        <w:t xml:space="preserve">create </w:t>
      </w:r>
      <w:r w:rsidRPr="00440EED">
        <w:rPr>
          <w:rStyle w:val="Emphasis"/>
          <w:szCs w:val="20"/>
          <w:highlight w:val="yellow"/>
        </w:rPr>
        <w:t>anarchic conditions</w:t>
      </w:r>
      <w:r w:rsidRPr="00162011">
        <w:rPr>
          <w:rStyle w:val="StyleUnderline"/>
          <w:szCs w:val="20"/>
        </w:rPr>
        <w:t xml:space="preserve"> </w:t>
      </w:r>
      <w:r w:rsidRPr="00440EED">
        <w:rPr>
          <w:rStyle w:val="StyleUnderline"/>
          <w:szCs w:val="20"/>
          <w:highlight w:val="yellow"/>
        </w:rPr>
        <w:t>that</w:t>
      </w:r>
      <w:r w:rsidRPr="00162011">
        <w:rPr>
          <w:rStyle w:val="StyleUnderline"/>
          <w:szCs w:val="20"/>
        </w:rPr>
        <w:t xml:space="preserve"> would </w:t>
      </w:r>
      <w:r w:rsidRPr="00162011">
        <w:rPr>
          <w:rStyle w:val="Emphasis"/>
          <w:szCs w:val="20"/>
        </w:rPr>
        <w:t xml:space="preserve">profoundly </w:t>
      </w:r>
      <w:r w:rsidRPr="00440EED">
        <w:rPr>
          <w:rStyle w:val="Emphasis"/>
          <w:szCs w:val="20"/>
          <w:highlight w:val="yellow"/>
        </w:rPr>
        <w:t>challenge</w:t>
      </w:r>
      <w:r w:rsidRPr="00162011">
        <w:rPr>
          <w:rStyle w:val="Emphasis"/>
          <w:szCs w:val="20"/>
        </w:rPr>
        <w:t xml:space="preserve"> the </w:t>
      </w:r>
      <w:r w:rsidRPr="00440EED">
        <w:rPr>
          <w:rStyle w:val="Emphasis"/>
          <w:szCs w:val="20"/>
          <w:highlight w:val="yellow"/>
        </w:rPr>
        <w:t>existence of social order</w:t>
      </w:r>
      <w:r w:rsidRPr="00162011">
        <w:rPr>
          <w:rStyle w:val="StyleUnderline"/>
          <w:szCs w:val="20"/>
        </w:rPr>
        <w:t>.</w:t>
      </w:r>
    </w:p>
    <w:p w14:paraId="790E1390" w14:textId="77777777" w:rsidR="00374CC7" w:rsidRDefault="00374CC7" w:rsidP="00374CC7">
      <w:pPr>
        <w:pStyle w:val="Heading3"/>
      </w:pPr>
      <w:r>
        <w:lastRenderedPageBreak/>
        <w:t>3</w:t>
      </w:r>
    </w:p>
    <w:p w14:paraId="2C116497" w14:textId="77777777" w:rsidR="00374CC7" w:rsidRPr="007142A4" w:rsidRDefault="00374CC7" w:rsidP="00374CC7">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high weed prices</w:t>
      </w:r>
      <w:r w:rsidRPr="007142A4">
        <w:t xml:space="preserve"> </w:t>
      </w:r>
      <w:r>
        <w:t>are</w:t>
      </w:r>
      <w:r w:rsidRPr="007142A4">
        <w:t xml:space="preserve">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2" w:history="1">
        <w:r w:rsidRPr="007142A4">
          <w:rPr>
            <w:rStyle w:val="Hyperlink"/>
            <w:b w:val="0"/>
          </w:rPr>
          <w:t>https://scholarship.law.duke.edu/cgi/viewcontent.cgi?article=4710&amp;context=lcp</w:t>
        </w:r>
      </w:hyperlink>
      <w:r w:rsidRPr="007142A4">
        <w:rPr>
          <w:b w:val="0"/>
        </w:rPr>
        <w:t>] BC</w:t>
      </w:r>
    </w:p>
    <w:p w14:paraId="324CBBD0" w14:textId="77777777" w:rsidR="00374CC7" w:rsidRPr="00F1071C" w:rsidRDefault="00374CC7" w:rsidP="00374CC7">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44CDF4ED" w14:textId="77777777" w:rsidR="00374CC7" w:rsidRDefault="00374CC7" w:rsidP="00374CC7">
      <w:pPr>
        <w:ind w:left="720"/>
        <w:rPr>
          <w:rStyle w:val="Emphasis"/>
        </w:rPr>
      </w:pPr>
    </w:p>
    <w:p w14:paraId="2C3A0430" w14:textId="77777777" w:rsidR="00374CC7" w:rsidRPr="00052514" w:rsidRDefault="00374CC7" w:rsidP="00374CC7">
      <w:pPr>
        <w:ind w:left="720"/>
        <w:rPr>
          <w:sz w:val="12"/>
        </w:rPr>
      </w:pPr>
    </w:p>
    <w:p w14:paraId="48BF61FB" w14:textId="77777777" w:rsidR="00374CC7" w:rsidRDefault="00374CC7" w:rsidP="00374CC7">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711EAB07" w14:textId="77777777" w:rsidR="00374CC7" w:rsidRPr="001C47F7" w:rsidRDefault="00374CC7" w:rsidP="00374CC7">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40942B5F" w14:textId="77777777" w:rsidR="00374CC7" w:rsidRDefault="00374CC7" w:rsidP="00374CC7">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w:t>
      </w:r>
      <w:r w:rsidRPr="000F255C">
        <w:rPr>
          <w:rStyle w:val="StyleUnderline"/>
        </w:rPr>
        <w:lastRenderedPageBreak/>
        <w:t>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0F50B0DC" w14:textId="77777777" w:rsidR="00374CC7" w:rsidRPr="00201E5B" w:rsidRDefault="00374CC7" w:rsidP="00374CC7">
      <w:pPr>
        <w:pStyle w:val="Heading4"/>
      </w:pPr>
      <w:r w:rsidRPr="00201E5B">
        <w:t>Neoliberalism rips apart communal bonds to maintain the illusion that structural inequalities are individual problems – the impact is systemic victim-blaming, poverty, and violence.</w:t>
      </w:r>
    </w:p>
    <w:p w14:paraId="259D9721" w14:textId="77777777" w:rsidR="00374CC7" w:rsidRPr="00201E5B" w:rsidRDefault="00374CC7" w:rsidP="00374CC7">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29BB911A" w14:textId="77777777" w:rsidR="00374CC7" w:rsidRPr="00655171" w:rsidRDefault="00374CC7" w:rsidP="00374CC7">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1BBA4A32" w14:textId="77777777" w:rsidR="00374CC7" w:rsidRPr="00C46288" w:rsidRDefault="00374CC7" w:rsidP="00374CC7">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54BD1909" w14:textId="77777777" w:rsidR="00374CC7" w:rsidRDefault="00374CC7" w:rsidP="00374CC7">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757642F0" w14:textId="77777777" w:rsidR="00374CC7" w:rsidRPr="003C07C8" w:rsidRDefault="00374CC7" w:rsidP="00374CC7">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54F2D4C4" w14:textId="2BB1086F" w:rsidR="00374CC7" w:rsidRDefault="005C5C79" w:rsidP="00374CC7">
      <w:pPr>
        <w:pStyle w:val="Heading3"/>
      </w:pPr>
      <w:r>
        <w:lastRenderedPageBreak/>
        <w:t>4</w:t>
      </w:r>
    </w:p>
    <w:p w14:paraId="02D94C7B" w14:textId="77777777" w:rsidR="00374CC7" w:rsidRPr="009811A7" w:rsidRDefault="00374CC7" w:rsidP="00374CC7">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6557C606" w14:textId="77777777" w:rsidR="00374CC7" w:rsidRPr="009811A7" w:rsidRDefault="00374CC7" w:rsidP="00374CC7">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7354CEFD" w14:textId="77777777" w:rsidR="00374CC7" w:rsidRPr="009811A7" w:rsidRDefault="00374CC7" w:rsidP="00374CC7">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795A597" w14:textId="77777777" w:rsidR="00374CC7" w:rsidRPr="009811A7" w:rsidRDefault="00374CC7" w:rsidP="00374CC7">
      <w:pPr>
        <w:rPr>
          <w:sz w:val="12"/>
        </w:rPr>
      </w:pPr>
    </w:p>
    <w:p w14:paraId="62FE5810" w14:textId="77777777" w:rsidR="00374CC7" w:rsidRPr="009811A7" w:rsidRDefault="00374CC7" w:rsidP="00374CC7">
      <w:pPr>
        <w:pStyle w:val="Heading4"/>
        <w:rPr>
          <w:rFonts w:cs="Calibri"/>
        </w:rPr>
      </w:pPr>
      <w:r w:rsidRPr="009811A7">
        <w:rPr>
          <w:rFonts w:cs="Calibri"/>
        </w:rPr>
        <w:t>It applies to medicines:</w:t>
      </w:r>
    </w:p>
    <w:p w14:paraId="52853F38" w14:textId="77777777" w:rsidR="00374CC7" w:rsidRPr="009811A7" w:rsidRDefault="00374CC7" w:rsidP="00374CC7">
      <w:pPr>
        <w:pStyle w:val="Heading4"/>
        <w:numPr>
          <w:ilvl w:val="0"/>
          <w:numId w:val="12"/>
        </w:numPr>
        <w:tabs>
          <w:tab w:val="num" w:pos="360"/>
          <w:tab w:val="num" w:pos="72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5CD72647" w14:textId="77777777" w:rsidR="00374CC7" w:rsidRDefault="00374CC7" w:rsidP="00374CC7">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44E450F4" w14:textId="77777777" w:rsidR="00374CC7" w:rsidRPr="009811A7" w:rsidRDefault="00374CC7" w:rsidP="00374CC7"/>
    <w:p w14:paraId="06026E58" w14:textId="77777777" w:rsidR="00374CC7" w:rsidRPr="009811A7" w:rsidRDefault="00374CC7" w:rsidP="00374CC7">
      <w:pPr>
        <w:pStyle w:val="Heading4"/>
        <w:rPr>
          <w:rFonts w:cs="Calibri"/>
        </w:rPr>
      </w:pPr>
      <w:r w:rsidRPr="009811A7">
        <w:rPr>
          <w:rFonts w:cs="Calibri"/>
        </w:rPr>
        <w:t>Vote neg:</w:t>
      </w:r>
    </w:p>
    <w:p w14:paraId="264FE74F" w14:textId="77777777" w:rsidR="00374CC7" w:rsidRPr="009811A7" w:rsidRDefault="00374CC7" w:rsidP="00374CC7">
      <w:pPr>
        <w:pStyle w:val="Heading4"/>
        <w:numPr>
          <w:ilvl w:val="0"/>
          <w:numId w:val="13"/>
        </w:numPr>
        <w:tabs>
          <w:tab w:val="num" w:pos="360"/>
        </w:tabs>
        <w:ind w:left="0" w:firstLine="0"/>
        <w:rPr>
          <w:rFonts w:cs="Calibri"/>
        </w:rPr>
      </w:pPr>
      <w:r w:rsidRPr="009811A7">
        <w:rPr>
          <w:rFonts w:cs="Calibri"/>
        </w:rPr>
        <w:t>Semantics o</w:t>
      </w:r>
      <w:r w:rsidRPr="009811A7">
        <w:rPr>
          <w:rFonts w:eastAsia="MS Gothic" w:cs="Calibri"/>
        </w:rPr>
        <w:t>utweigh:</w:t>
      </w:r>
    </w:p>
    <w:p w14:paraId="62698429" w14:textId="77777777" w:rsidR="00374CC7" w:rsidRPr="009811A7" w:rsidRDefault="00374CC7" w:rsidP="00374CC7">
      <w:pPr>
        <w:pStyle w:val="Heading4"/>
        <w:numPr>
          <w:ilvl w:val="1"/>
          <w:numId w:val="13"/>
        </w:numPr>
        <w:tabs>
          <w:tab w:val="num" w:pos="360"/>
        </w:tabs>
        <w:ind w:left="0" w:firstLine="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04FFF729" w14:textId="77777777" w:rsidR="00374CC7" w:rsidRPr="009811A7" w:rsidRDefault="00374CC7" w:rsidP="00374CC7">
      <w:pPr>
        <w:pStyle w:val="Heading4"/>
        <w:numPr>
          <w:ilvl w:val="1"/>
          <w:numId w:val="13"/>
        </w:numPr>
        <w:tabs>
          <w:tab w:val="num" w:pos="360"/>
        </w:tabs>
        <w:ind w:left="0" w:firstLine="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6AB98056" w14:textId="77777777" w:rsidR="00374CC7" w:rsidRDefault="00374CC7" w:rsidP="00374CC7">
      <w:pPr>
        <w:pStyle w:val="Heading4"/>
        <w:numPr>
          <w:ilvl w:val="1"/>
          <w:numId w:val="13"/>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697D5608" w14:textId="77777777" w:rsidR="00374CC7" w:rsidRPr="009811A7" w:rsidRDefault="00374CC7" w:rsidP="00374CC7"/>
    <w:p w14:paraId="085A553D" w14:textId="77777777" w:rsidR="00374CC7" w:rsidRPr="00122B32" w:rsidRDefault="00374CC7" w:rsidP="00374CC7">
      <w:pPr>
        <w:pStyle w:val="Heading4"/>
        <w:numPr>
          <w:ilvl w:val="0"/>
          <w:numId w:val="13"/>
        </w:numPr>
        <w:tabs>
          <w:tab w:val="num" w:pos="36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w:t>
      </w:r>
      <w:r>
        <w:rPr>
          <w:rFonts w:cs="Calibri"/>
        </w:rPr>
        <w:t xml:space="preserve">and functional limits </w:t>
      </w:r>
      <w:r w:rsidRPr="009811A7">
        <w:rPr>
          <w:rFonts w:cs="Calibri"/>
        </w:rPr>
        <w:t>checks PICs</w:t>
      </w:r>
    </w:p>
    <w:p w14:paraId="0C84C0F5" w14:textId="77777777" w:rsidR="00374CC7" w:rsidRPr="009811A7" w:rsidRDefault="00374CC7" w:rsidP="00374CC7"/>
    <w:p w14:paraId="5BEB2888" w14:textId="77777777" w:rsidR="00374CC7" w:rsidRPr="009811A7" w:rsidRDefault="00374CC7" w:rsidP="00374CC7">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677EC5B7" w14:textId="77777777" w:rsidR="00374CC7" w:rsidRPr="009811A7" w:rsidRDefault="00374CC7" w:rsidP="00374CC7">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0573F54B" w14:textId="77777777" w:rsidR="00374CC7" w:rsidRPr="009811A7" w:rsidRDefault="00374CC7" w:rsidP="00374CC7">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C9602BB" w14:textId="77777777" w:rsidR="00374CC7" w:rsidRPr="009811A7" w:rsidRDefault="00374CC7" w:rsidP="00374CC7">
      <w:pPr>
        <w:rPr>
          <w:sz w:val="12"/>
          <w:szCs w:val="12"/>
        </w:rPr>
      </w:pPr>
      <w:r w:rsidRPr="009811A7">
        <w:rPr>
          <w:sz w:val="12"/>
          <w:szCs w:val="12"/>
        </w:rPr>
        <w:lastRenderedPageBreak/>
        <w:t>FDA oversees over 6,500 different medical device product categories.</w:t>
      </w:r>
    </w:p>
    <w:p w14:paraId="31F39A86" w14:textId="77777777" w:rsidR="00374CC7" w:rsidRPr="009811A7" w:rsidRDefault="00374CC7" w:rsidP="00374CC7">
      <w:pPr>
        <w:rPr>
          <w:sz w:val="12"/>
          <w:szCs w:val="12"/>
        </w:rPr>
      </w:pPr>
      <w:r w:rsidRPr="009811A7">
        <w:rPr>
          <w:sz w:val="12"/>
          <w:szCs w:val="12"/>
        </w:rPr>
        <w:t>There are over 1,600 FDA-approved animal drug products.</w:t>
      </w:r>
    </w:p>
    <w:p w14:paraId="697BD14E" w14:textId="77777777" w:rsidR="00374CC7" w:rsidRPr="009811A7" w:rsidRDefault="00374CC7" w:rsidP="00374CC7">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4E199A3E" w14:textId="77777777" w:rsidR="00374CC7" w:rsidRPr="009811A7" w:rsidRDefault="00374CC7" w:rsidP="00374CC7"/>
    <w:p w14:paraId="473F0E7F" w14:textId="77777777" w:rsidR="00374CC7" w:rsidRDefault="00374CC7" w:rsidP="00374CC7">
      <w:pPr>
        <w:pStyle w:val="Heading4"/>
        <w:numPr>
          <w:ilvl w:val="0"/>
          <w:numId w:val="13"/>
        </w:numPr>
        <w:tabs>
          <w:tab w:val="num" w:pos="360"/>
        </w:tabs>
        <w:ind w:left="0" w:firstLine="0"/>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591BED09" w14:textId="77777777" w:rsidR="00374CC7" w:rsidRPr="009811A7" w:rsidRDefault="00374CC7" w:rsidP="00374CC7"/>
    <w:p w14:paraId="1F615660" w14:textId="77777777" w:rsidR="00374CC7" w:rsidRPr="009811A7" w:rsidRDefault="00374CC7" w:rsidP="00374CC7">
      <w:pPr>
        <w:pStyle w:val="Heading4"/>
        <w:numPr>
          <w:ilvl w:val="0"/>
          <w:numId w:val="13"/>
        </w:numPr>
        <w:tabs>
          <w:tab w:val="num" w:pos="36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743B6E20" w14:textId="77777777" w:rsidR="00374CC7" w:rsidRPr="009811A7" w:rsidRDefault="00374CC7" w:rsidP="00374CC7"/>
    <w:p w14:paraId="26FCA5E2" w14:textId="77777777" w:rsidR="00374CC7" w:rsidRPr="009811A7" w:rsidRDefault="00374CC7" w:rsidP="00374CC7">
      <w:pPr>
        <w:pStyle w:val="Heading4"/>
        <w:rPr>
          <w:rFonts w:cs="Calibri"/>
        </w:rPr>
      </w:pPr>
      <w:r w:rsidRPr="009811A7">
        <w:rPr>
          <w:rFonts w:cs="Calibri"/>
        </w:rPr>
        <w:t>Paradigm issues:</w:t>
      </w:r>
    </w:p>
    <w:p w14:paraId="45748413" w14:textId="02C36F82" w:rsidR="00374CC7" w:rsidRDefault="00374CC7" w:rsidP="00374CC7">
      <w:pPr>
        <w:pStyle w:val="Heading4"/>
        <w:numPr>
          <w:ilvl w:val="0"/>
          <w:numId w:val="14"/>
        </w:numPr>
        <w:tabs>
          <w:tab w:val="num" w:pos="360"/>
        </w:tabs>
        <w:ind w:left="0" w:firstLine="0"/>
        <w:rPr>
          <w:rFonts w:cs="Calibri"/>
        </w:rPr>
      </w:pPr>
      <w:r w:rsidRPr="009811A7">
        <w:rPr>
          <w:rFonts w:cs="Calibri"/>
        </w:rPr>
        <w:t xml:space="preserve">Drop the debater </w:t>
      </w:r>
      <w:r w:rsidR="001D132D">
        <w:rPr>
          <w:rFonts w:cs="Calibri"/>
        </w:rPr>
        <w:t xml:space="preserve">on fairness and education </w:t>
      </w:r>
      <w:r w:rsidRPr="009811A7">
        <w:rPr>
          <w:rFonts w:cs="Calibri"/>
        </w:rPr>
        <w:t xml:space="preserve">– their abusive advocacy skewed the debate from the start </w:t>
      </w:r>
    </w:p>
    <w:p w14:paraId="21FBB6DA" w14:textId="77777777" w:rsidR="00374CC7" w:rsidRPr="004B47F7" w:rsidRDefault="00374CC7" w:rsidP="00374CC7">
      <w:pPr>
        <w:pStyle w:val="Heading4"/>
        <w:numPr>
          <w:ilvl w:val="0"/>
          <w:numId w:val="14"/>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50A29CE4" w14:textId="77777777" w:rsidR="00374CC7" w:rsidRPr="009811A7" w:rsidRDefault="00374CC7" w:rsidP="00374CC7">
      <w:pPr>
        <w:pStyle w:val="Heading4"/>
        <w:numPr>
          <w:ilvl w:val="0"/>
          <w:numId w:val="14"/>
        </w:numPr>
        <w:tabs>
          <w:tab w:val="num" w:pos="360"/>
        </w:tabs>
        <w:ind w:left="0" w:firstLine="0"/>
        <w:rPr>
          <w:rFonts w:cs="Calibri"/>
        </w:rPr>
      </w:pPr>
      <w:r w:rsidRPr="009811A7">
        <w:rPr>
          <w:rFonts w:cs="Calibri"/>
        </w:rPr>
        <w:t>Comes before 1AR theory – NC abuse is responsive to them not being topical</w:t>
      </w:r>
    </w:p>
    <w:p w14:paraId="02CF0BCB" w14:textId="77777777" w:rsidR="00374CC7" w:rsidRDefault="00374CC7" w:rsidP="00374CC7">
      <w:pPr>
        <w:pStyle w:val="Heading1"/>
      </w:pPr>
      <w:r>
        <w:lastRenderedPageBreak/>
        <w:t>CASE</w:t>
      </w:r>
    </w:p>
    <w:p w14:paraId="2333B777" w14:textId="106A64C6" w:rsidR="00374CC7" w:rsidRDefault="008912A9" w:rsidP="00374CC7">
      <w:pPr>
        <w:pStyle w:val="Heading4"/>
        <w:numPr>
          <w:ilvl w:val="0"/>
          <w:numId w:val="16"/>
        </w:numPr>
      </w:pPr>
      <w:r>
        <w:t>TURN:</w:t>
      </w:r>
      <w:r w:rsidR="00FD34DB">
        <w:t xml:space="preserve"> - </w:t>
      </w:r>
      <w:r>
        <w:t xml:space="preserve">patents force innovators to develop new strains that aren’t patented </w:t>
      </w:r>
    </w:p>
    <w:p w14:paraId="12120775" w14:textId="77777777" w:rsidR="00374CC7" w:rsidRDefault="00374CC7" w:rsidP="00374CC7">
      <w:pPr>
        <w:pStyle w:val="Heading4"/>
        <w:numPr>
          <w:ilvl w:val="0"/>
          <w:numId w:val="16"/>
        </w:numPr>
      </w:pPr>
      <w:r>
        <w:t>Temporary non-enforcement means it doesn’t solve – companies aren’t going to start building up production capacity if they know they’re going to get sued soon</w:t>
      </w:r>
    </w:p>
    <w:p w14:paraId="58B4C1F5" w14:textId="77777777" w:rsidR="00374CC7" w:rsidRDefault="00374CC7" w:rsidP="00374CC7">
      <w:pPr>
        <w:pStyle w:val="Heading4"/>
        <w:numPr>
          <w:ilvl w:val="0"/>
          <w:numId w:val="16"/>
        </w:numPr>
      </w:pPr>
      <w:r>
        <w:t xml:space="preserve">the danger of cartels is </w:t>
      </w:r>
    </w:p>
    <w:p w14:paraId="2981C586" w14:textId="77777777" w:rsidR="00374CC7" w:rsidRDefault="00374CC7" w:rsidP="00374CC7">
      <w:pPr>
        <w:pStyle w:val="Heading4"/>
        <w:numPr>
          <w:ilvl w:val="1"/>
          <w:numId w:val="16"/>
        </w:numPr>
      </w:pPr>
      <w:r>
        <w:t>From the Cato institute and celebrating CBP getting more money</w:t>
      </w:r>
    </w:p>
    <w:p w14:paraId="72836045" w14:textId="77777777" w:rsidR="00374CC7" w:rsidRDefault="00374CC7" w:rsidP="00374CC7">
      <w:pPr>
        <w:pStyle w:val="Heading4"/>
        <w:numPr>
          <w:ilvl w:val="1"/>
          <w:numId w:val="16"/>
        </w:numPr>
      </w:pPr>
      <w:r>
        <w:t>describing a problem that is declining (they’re in a double bind — either legalization is coming now, ending this problem once and for all, or legalization will not happen and so patents will not apply/be upheld under TRIPS</w:t>
      </w:r>
    </w:p>
    <w:p w14:paraId="351138EB" w14:textId="77777777" w:rsidR="00374CC7" w:rsidRDefault="00374CC7" w:rsidP="00374CC7">
      <w:pPr>
        <w:pStyle w:val="Heading4"/>
        <w:numPr>
          <w:ilvl w:val="0"/>
          <w:numId w:val="16"/>
        </w:numPr>
      </w:pPr>
      <w:r>
        <w:t xml:space="preserve">turn to </w:t>
      </w:r>
      <w:proofErr w:type="spellStart"/>
      <w:r>
        <w:t>Lauria</w:t>
      </w:r>
      <w:proofErr w:type="spellEnd"/>
      <w:r>
        <w:t xml:space="preserve"> 17 - those expert scientists should be growing vegetables, not cannabis - our best science will be reallocated to making marijuana water-efficient and not, actual vegetables </w:t>
      </w:r>
    </w:p>
    <w:p w14:paraId="0CA20069" w14:textId="0C01AC18" w:rsidR="00804641" w:rsidRDefault="00374CC7" w:rsidP="00804641">
      <w:pPr>
        <w:pStyle w:val="Heading4"/>
        <w:numPr>
          <w:ilvl w:val="0"/>
          <w:numId w:val="16"/>
        </w:numPr>
      </w:pPr>
      <w:r>
        <w:t>another turn: growing MORE cannabis uses MORE water even if cannabis is more efficient than other plants - if the plan is true and growing cannabis increases, net water use increases too, what incentive do growers have to share their techniques with other farmers</w:t>
      </w:r>
    </w:p>
    <w:p w14:paraId="70C160F7" w14:textId="71415D0C" w:rsidR="00374CC7" w:rsidRDefault="00374CC7" w:rsidP="00804641">
      <w:pPr>
        <w:pStyle w:val="Heading4"/>
        <w:numPr>
          <w:ilvl w:val="0"/>
          <w:numId w:val="16"/>
        </w:numPr>
      </w:pPr>
      <w:r>
        <w:t>another turn: if it’s true that patents mean that corporations gain a monopoly on growing cannabis, those corporations probably have the resources to invest in this top-level tech</w:t>
      </w:r>
    </w:p>
    <w:p w14:paraId="45B1DC84" w14:textId="1B08EDB4" w:rsidR="00374CC7" w:rsidRDefault="00FD34DB" w:rsidP="00374CC7">
      <w:pPr>
        <w:pStyle w:val="Heading4"/>
        <w:numPr>
          <w:ilvl w:val="0"/>
          <w:numId w:val="16"/>
        </w:numPr>
      </w:pPr>
      <w:r>
        <w:t xml:space="preserve">Non-UQ: </w:t>
      </w:r>
      <w:r w:rsidR="00374CC7">
        <w:t xml:space="preserve">Innovation high for cannabis right now. </w:t>
      </w:r>
      <w:proofErr w:type="spellStart"/>
      <w:r w:rsidR="00374CC7">
        <w:t>Kamps</w:t>
      </w:r>
      <w:proofErr w:type="spellEnd"/>
      <w:r w:rsidR="00374CC7">
        <w:t xml:space="preserve"> et al 20:</w:t>
      </w:r>
    </w:p>
    <w:p w14:paraId="5365864C" w14:textId="77777777" w:rsidR="00374CC7" w:rsidRDefault="00374CC7" w:rsidP="00374CC7">
      <w:r>
        <w:t xml:space="preserve">Matt </w:t>
      </w:r>
      <w:proofErr w:type="spellStart"/>
      <w:r>
        <w:t>Kamps</w:t>
      </w:r>
      <w:proofErr w:type="spellEnd"/>
      <w:r>
        <w:t xml:space="preserve">, Nicole </w:t>
      </w:r>
      <w:proofErr w:type="spellStart"/>
      <w:r>
        <w:t>Bashor</w:t>
      </w:r>
      <w:proofErr w:type="spellEnd"/>
      <w:r>
        <w:t xml:space="preserve">, Steve Levine {Matt </w:t>
      </w:r>
      <w:proofErr w:type="spellStart"/>
      <w:r>
        <w:t>Kamps</w:t>
      </w:r>
      <w:proofErr w:type="spellEnd"/>
      <w:r>
        <w:t xml:space="preserve"> is an attorney in Husch Blackwell LLP’s Chicago office and is a member of the firm’s cannabis and intellectual property teams. In addition to his legal practice, he is earning his master’s degree in medical cannabis sciences and therapeutics from the University of Maryland School of Pharmacy. Nicole </w:t>
      </w:r>
      <w:proofErr w:type="spellStart"/>
      <w:r>
        <w:t>Bashor</w:t>
      </w:r>
      <w:proofErr w:type="spellEnd"/>
      <w:r>
        <w:t xml:space="preserve"> is a Chicago-based partner with Husch Blackwell LLP focusing on intellectual property. Steven Levine is a partner in Husch Blackwell’s Denver office, where he leads the firm’s national cannabis, marijuana and CBD and industrial hemp practices.</w:t>
      </w:r>
      <w:proofErr w:type="gramStart"/>
      <w:r>
        <w:t>, }</w:t>
      </w:r>
      <w:proofErr w:type="gramEnd"/>
      <w:r>
        <w:t>, 20 - ("Innovation on the rise," Marijuana Venture, 10-26-2020, https://www.marijuanaventure.com/innovation-patents/)//marlborough-wr/</w:t>
      </w:r>
    </w:p>
    <w:p w14:paraId="78DE0359" w14:textId="77777777" w:rsidR="00374CC7" w:rsidRPr="00E97FF7" w:rsidRDefault="00374CC7" w:rsidP="00374CC7">
      <w:pPr>
        <w:ind w:left="720"/>
        <w:rPr>
          <w:rStyle w:val="Emphasis"/>
        </w:rPr>
      </w:pPr>
      <w:r w:rsidRPr="00E97FF7">
        <w:rPr>
          <w:sz w:val="12"/>
        </w:rPr>
        <w:t xml:space="preserve">Last year </w:t>
      </w:r>
      <w:hyperlink r:id="rId13" w:history="1">
        <w:r w:rsidRPr="00E97FF7">
          <w:rPr>
            <w:rStyle w:val="Hyperlink"/>
            <w:sz w:val="12"/>
          </w:rPr>
          <w:t>we looked at a decade’s worth of cannabis-centric</w:t>
        </w:r>
      </w:hyperlink>
      <w:r w:rsidRPr="00E97FF7">
        <w:rPr>
          <w:sz w:val="12"/>
        </w:rPr>
        <w:t xml:space="preserve"> patent data to identify and analyze U.S. patent trends in the cannabis industry. Given the increasing number of states legalizing cannabis in some form, coupled with the </w:t>
      </w:r>
      <w:r w:rsidRPr="00E97FF7">
        <w:rPr>
          <w:sz w:val="12"/>
        </w:rPr>
        <w:fldChar w:fldCharType="begin"/>
      </w:r>
      <w:r w:rsidRPr="00E97FF7">
        <w:rPr>
          <w:sz w:val="12"/>
        </w:rPr>
        <w:instrText xml:space="preserve"> HYPERLINK "https://www.marijuanaventure.com/hemp-laws-remain-murky-despite-the-2018-farm-bill/" </w:instrText>
      </w:r>
      <w:r w:rsidRPr="00E97FF7">
        <w:rPr>
          <w:sz w:val="12"/>
        </w:rPr>
        <w:fldChar w:fldCharType="separate"/>
      </w:r>
      <w:r w:rsidRPr="00E97FF7">
        <w:rPr>
          <w:rStyle w:val="Hyperlink"/>
          <w:sz w:val="12"/>
        </w:rPr>
        <w:t>passage of the Farm Bill in late 2018</w:t>
      </w:r>
      <w:r w:rsidRPr="00E97FF7">
        <w:rPr>
          <w:rStyle w:val="Hyperlink"/>
          <w:sz w:val="12"/>
        </w:rPr>
        <w:fldChar w:fldCharType="end"/>
      </w:r>
      <w:r w:rsidRPr="00E97FF7">
        <w:rPr>
          <w:sz w:val="12"/>
        </w:rPr>
        <w:t xml:space="preserve">, it was unsurprising we discovered a record number of cannabis-centric patents issued and patent applications published in 2019. Fast forward a year, and we find ourselves in the thick of a presidential race and a </w:t>
      </w:r>
      <w:hyperlink r:id="rId14" w:history="1">
        <w:r w:rsidRPr="00E97FF7">
          <w:rPr>
            <w:rStyle w:val="Hyperlink"/>
            <w:sz w:val="12"/>
          </w:rPr>
          <w:t>once-in-a-century global health crisis</w:t>
        </w:r>
      </w:hyperlink>
      <w:r w:rsidRPr="00E97FF7">
        <w:rPr>
          <w:sz w:val="12"/>
        </w:rPr>
        <w:t xml:space="preserve">, events — and the outcomes of which — will likely have profound impacts on the cannabis industry, and thereby cannabis-centric intellectual property. With that as the backdrop, we examined the patent data for 2020 to see if the numbers of cannabis-centric patents and applications are continuing to rise at a record-breaking pace. We also analyzed a representative sample of recently published cannabis-centric patents and applications to give readers a sense of the inventive subject matter applicants </w:t>
      </w:r>
      <w:proofErr w:type="gramStart"/>
      <w:r w:rsidRPr="00E97FF7">
        <w:rPr>
          <w:sz w:val="12"/>
        </w:rPr>
        <w:t>are</w:t>
      </w:r>
      <w:proofErr w:type="gramEnd"/>
      <w:r w:rsidRPr="00E97FF7">
        <w:rPr>
          <w:sz w:val="12"/>
        </w:rPr>
        <w:t xml:space="preserve"> seeking to protect. Finally, we will discuss how the current political landscape could impact the cannabis industry. Patent and Application Trends in 2020 </w:t>
      </w:r>
      <w:r w:rsidRPr="00E97FF7">
        <w:rPr>
          <w:rStyle w:val="StyleUnderline"/>
        </w:rPr>
        <w:t xml:space="preserve">The numbers are clear: Even with approximately three </w:t>
      </w:r>
      <w:r w:rsidRPr="00E97FF7">
        <w:rPr>
          <w:rStyle w:val="StyleUnderline"/>
        </w:rPr>
        <w:lastRenderedPageBreak/>
        <w:t xml:space="preserve">months left in the year, </w:t>
      </w:r>
      <w:r w:rsidRPr="00E97FF7">
        <w:rPr>
          <w:rStyle w:val="StyleUnderline"/>
          <w:highlight w:val="yellow"/>
        </w:rPr>
        <w:t>2020 had</w:t>
      </w:r>
      <w:r w:rsidRPr="00E97FF7">
        <w:rPr>
          <w:rStyle w:val="StyleUnderline"/>
        </w:rPr>
        <w:t xml:space="preserve"> already </w:t>
      </w:r>
      <w:r w:rsidRPr="00E97FF7">
        <w:rPr>
          <w:rStyle w:val="StyleUnderline"/>
          <w:highlight w:val="yellow"/>
        </w:rPr>
        <w:t>seen a record number of cannabis-centric patents and applications issued and published</w:t>
      </w:r>
      <w:r w:rsidRPr="00E97FF7">
        <w:rPr>
          <w:rStyle w:val="StyleUnderline"/>
        </w:rPr>
        <w:t>, respectively. There were 190 cannabis-centric patents issued as of September 22, 2020, eclipsing the record 176 that issued in all of 2019. If that rate holds steady until the end of the year, we expect 262 cannabis-centric patents to issue by the year’s end — a 49% increase from 2019.</w:t>
      </w:r>
      <w:r>
        <w:rPr>
          <w:rStyle w:val="StyleUnderline"/>
        </w:rPr>
        <w:t xml:space="preserve"> </w:t>
      </w:r>
      <w:r w:rsidRPr="00E97FF7">
        <w:rPr>
          <w:sz w:val="12"/>
        </w:rPr>
        <w:t xml:space="preserve">Regarding cannabis-centric patent applications, 445 were published as of September 22, 2020, eclipsing the record 405 that published in 2019. If that rate holds steady until the end of the year, </w:t>
      </w:r>
      <w:r w:rsidRPr="00E97FF7">
        <w:rPr>
          <w:rStyle w:val="Emphasis"/>
          <w:highlight w:val="yellow"/>
        </w:rPr>
        <w:t xml:space="preserve">we </w:t>
      </w:r>
      <w:proofErr w:type="gramStart"/>
      <w:r w:rsidRPr="00E97FF7">
        <w:rPr>
          <w:rStyle w:val="Emphasis"/>
          <w:highlight w:val="yellow"/>
        </w:rPr>
        <w:t>would expect</w:t>
      </w:r>
      <w:proofErr w:type="gramEnd"/>
      <w:r w:rsidRPr="00E97FF7">
        <w:rPr>
          <w:rStyle w:val="Emphasis"/>
          <w:highlight w:val="yellow"/>
        </w:rPr>
        <w:t xml:space="preserve"> 614 cannabis-centric applications to publish by the year’s end — a 52% increase over last year.</w:t>
      </w:r>
      <w:r>
        <w:rPr>
          <w:rStyle w:val="Emphasis"/>
        </w:rPr>
        <w:t xml:space="preserve"> </w:t>
      </w:r>
      <w:r w:rsidRPr="00E97FF7">
        <w:rPr>
          <w:sz w:val="12"/>
        </w:rPr>
        <w:t xml:space="preserve">What is Being Patented? The scope and variety of recent cannabis-centric inventions is unquestionably large. </w:t>
      </w:r>
      <w:r w:rsidRPr="00E97FF7">
        <w:rPr>
          <w:rStyle w:val="StyleUnderline"/>
        </w:rPr>
        <w:t>Recently patented inventions in the cannabis realm range from methods of treating epilepsy by administering compositions comprising the cannabinoids CBDV and</w:t>
      </w:r>
      <w:r>
        <w:rPr>
          <w:rStyle w:val="StyleUnderline"/>
        </w:rPr>
        <w:t xml:space="preserve"> </w:t>
      </w:r>
      <w:hyperlink r:id="rId15" w:history="1">
        <w:r w:rsidRPr="00E97FF7">
          <w:rPr>
            <w:rStyle w:val="StyleUnderline"/>
          </w:rPr>
          <w:t>CBD</w:t>
        </w:r>
      </w:hyperlink>
      <w:r>
        <w:rPr>
          <w:rStyle w:val="StyleUnderline"/>
        </w:rPr>
        <w:t xml:space="preserve"> </w:t>
      </w:r>
      <w:r w:rsidRPr="00E97FF7">
        <w:rPr>
          <w:rStyle w:val="StyleUnderline"/>
        </w:rPr>
        <w:t>in certain ratios</w:t>
      </w:r>
      <w:r w:rsidRPr="00E97FF7">
        <w:rPr>
          <w:sz w:val="12"/>
        </w:rPr>
        <w:t xml:space="preserve"> (U.S. Patent 10,729,665) to methods of preparing purified cannabis extracts enriched in cannabinol (U.S. Patent 10,702,565) </w:t>
      </w:r>
      <w:r w:rsidRPr="00E97FF7">
        <w:rPr>
          <w:rStyle w:val="StyleUnderline"/>
        </w:rPr>
        <w:t>to methods of reducing the harmful effects of tobacco by administering tobacco and an isolated cannabinoid such as THC or CBD</w:t>
      </w:r>
      <w:r w:rsidRPr="00E97FF7">
        <w:rPr>
          <w:sz w:val="12"/>
        </w:rPr>
        <w:t xml:space="preserve"> (U.S. Patent 10,702,565). </w:t>
      </w:r>
      <w:r w:rsidRPr="00E97FF7">
        <w:rPr>
          <w:rStyle w:val="StyleUnderline"/>
          <w:highlight w:val="yellow"/>
        </w:rPr>
        <w:t xml:space="preserve">Recently published cannabis-centric patent applications offer a preview of what inventions may be patented </w:t>
      </w:r>
      <w:proofErr w:type="gramStart"/>
      <w:r w:rsidRPr="00E97FF7">
        <w:rPr>
          <w:rStyle w:val="StyleUnderline"/>
          <w:highlight w:val="yellow"/>
        </w:rPr>
        <w:t>in the near future</w:t>
      </w:r>
      <w:proofErr w:type="gramEnd"/>
      <w:r w:rsidRPr="00E97FF7">
        <w:rPr>
          <w:rStyle w:val="StyleUnderline"/>
          <w:highlight w:val="yellow"/>
        </w:rPr>
        <w:t>, including</w:t>
      </w:r>
      <w:r w:rsidRPr="00E97FF7">
        <w:rPr>
          <w:rStyle w:val="StyleUnderline"/>
        </w:rPr>
        <w:t xml:space="preserve"> cannabis beverage spikers</w:t>
      </w:r>
      <w:r w:rsidRPr="00E97FF7">
        <w:rPr>
          <w:sz w:val="12"/>
        </w:rPr>
        <w:t xml:space="preserve"> (2020/0008606), </w:t>
      </w:r>
      <w:r w:rsidRPr="00E97FF7">
        <w:rPr>
          <w:rStyle w:val="StyleUnderline"/>
        </w:rPr>
        <w:t>methods for making coffee products containing cannabis ingredients</w:t>
      </w:r>
      <w:r w:rsidRPr="00E97FF7">
        <w:rPr>
          <w:sz w:val="12"/>
        </w:rPr>
        <w:t xml:space="preserve"> (2020/0060305) </w:t>
      </w:r>
      <w:r w:rsidRPr="00E97FF7">
        <w:rPr>
          <w:rStyle w:val="StyleUnderline"/>
        </w:rPr>
        <w:t xml:space="preserve">and novel cannabis cultivars, extracts from the same and methods of using the same </w:t>
      </w:r>
      <w:r w:rsidRPr="00E97FF7">
        <w:rPr>
          <w:rStyle w:val="StyleUnderline"/>
          <w:highlight w:val="yellow"/>
        </w:rPr>
        <w:t>to treat cancer</w:t>
      </w:r>
      <w:r w:rsidRPr="00E97FF7">
        <w:rPr>
          <w:sz w:val="12"/>
        </w:rPr>
        <w:t xml:space="preserve"> (2020/0197461). Impact of the Political Landscape Two very different candidates are vying for the presidency, each with unique views on the cannabis industry. While President Donald Trump signed the 2018 Farm Bill into law, which (ostensibly) </w:t>
      </w:r>
      <w:hyperlink r:id="rId16" w:history="1">
        <w:r w:rsidRPr="00E97FF7">
          <w:rPr>
            <w:rStyle w:val="Hyperlink"/>
            <w:sz w:val="12"/>
          </w:rPr>
          <w:t>legalized industrial hemp</w:t>
        </w:r>
      </w:hyperlink>
      <w:r w:rsidRPr="00E97FF7">
        <w:rPr>
          <w:sz w:val="12"/>
        </w:rPr>
        <w:t xml:space="preserve">, his administration has taken a number of anti-cannabis measures such as rescinding the Cole Memo, the Obama-era guidelines which essentially advised federal prosecutors to not prosecute state-legal cannabis activity, and employing high-profile staff that staunchly oppose federal cannabis reform. Moreover, Trump has not offered any sign that his administration — should he win a second term — </w:t>
      </w:r>
      <w:hyperlink r:id="rId17" w:history="1">
        <w:r w:rsidRPr="00E97FF7">
          <w:rPr>
            <w:rStyle w:val="Hyperlink"/>
            <w:sz w:val="12"/>
          </w:rPr>
          <w:t>would endorse or pursue cannabis reform</w:t>
        </w:r>
      </w:hyperlink>
      <w:r w:rsidRPr="00E97FF7">
        <w:rPr>
          <w:sz w:val="12"/>
        </w:rPr>
        <w:t xml:space="preserve"> at the federal level. Conversely, the Democratic candidates, former Vice President Joe </w:t>
      </w:r>
      <w:proofErr w:type="gramStart"/>
      <w:r w:rsidRPr="00E97FF7">
        <w:rPr>
          <w:sz w:val="12"/>
        </w:rPr>
        <w:t>Biden</w:t>
      </w:r>
      <w:proofErr w:type="gramEnd"/>
      <w:r w:rsidRPr="00E97FF7">
        <w:rPr>
          <w:sz w:val="12"/>
        </w:rPr>
        <w:t xml:space="preserve"> and Senator Kamala Harris, explicitly endorse federal cannabis reform. Harris recently stated that a Biden-Harris administration would </w:t>
      </w:r>
      <w:hyperlink r:id="rId18" w:history="1">
        <w:r w:rsidRPr="00E97FF7">
          <w:rPr>
            <w:rStyle w:val="Hyperlink"/>
            <w:sz w:val="12"/>
          </w:rPr>
          <w:t>work to decriminalize marijuana use and expunge certain marijuana-related convictions</w:t>
        </w:r>
      </w:hyperlink>
      <w:r w:rsidRPr="00E97FF7">
        <w:rPr>
          <w:sz w:val="12"/>
        </w:rPr>
        <w:t xml:space="preserve">. Prior to winning the Democratic nomination, Biden </w:t>
      </w:r>
      <w:hyperlink r:id="rId19" w:history="1">
        <w:r w:rsidRPr="00E97FF7">
          <w:rPr>
            <w:rStyle w:val="Hyperlink"/>
            <w:sz w:val="12"/>
          </w:rPr>
          <w:t>endorsed rescheduling marijuana</w:t>
        </w:r>
      </w:hyperlink>
      <w:r w:rsidRPr="00E97FF7">
        <w:rPr>
          <w:sz w:val="12"/>
        </w:rPr>
        <w:t xml:space="preserve"> from a Schedule I to a Schedule II controlled substance, while Harris has </w:t>
      </w:r>
      <w:hyperlink r:id="rId20" w:history="1">
        <w:r w:rsidRPr="00E97FF7">
          <w:rPr>
            <w:rStyle w:val="Hyperlink"/>
            <w:sz w:val="12"/>
          </w:rPr>
          <w:t>endorsed legalizing marijuana for adult use</w:t>
        </w:r>
      </w:hyperlink>
      <w:r w:rsidRPr="00E97FF7">
        <w:rPr>
          <w:sz w:val="12"/>
        </w:rPr>
        <w:t xml:space="preserve">. At a minimum, cannabis appears more likely to become significantly less illicit (if not entirely legal), more accessible and easier to study if Biden prevails in the November election. Outside of the executive branch, the Democratic-controlled House of Representatives recently </w:t>
      </w:r>
      <w:hyperlink r:id="rId21" w:history="1">
        <w:r w:rsidRPr="00E97FF7">
          <w:rPr>
            <w:rStyle w:val="Hyperlink"/>
            <w:sz w:val="12"/>
          </w:rPr>
          <w:t>decided to delay a floor vote on the MORE Act</w:t>
        </w:r>
      </w:hyperlink>
      <w:r w:rsidRPr="00E97FF7">
        <w:rPr>
          <w:sz w:val="12"/>
        </w:rPr>
        <w:t xml:space="preserve"> until after the election to allow the House to focus on passing a COVID relief package. The MORE Act “would remove marijuana as a Schedule I drug and fund a suite of restorative justice programs for those negatively affected by its criminalization, allowing states to create their own policies without federal interference.” Notably, Harris has introduced the MORE Act’s companion bill in the Senate. Finally, and regardless who wins the presidency or which party controls Congress, cannabis </w:t>
      </w:r>
      <w:hyperlink r:id="rId22" w:history="1">
        <w:r w:rsidRPr="00E97FF7">
          <w:rPr>
            <w:rStyle w:val="Hyperlink"/>
            <w:sz w:val="12"/>
          </w:rPr>
          <w:t>legalization is on the ballot in several states</w:t>
        </w:r>
      </w:hyperlink>
      <w:r w:rsidRPr="00E97FF7">
        <w:rPr>
          <w:sz w:val="12"/>
        </w:rPr>
        <w:t xml:space="preserve">. Arizona, Montana, </w:t>
      </w:r>
      <w:proofErr w:type="gramStart"/>
      <w:r w:rsidRPr="00E97FF7">
        <w:rPr>
          <w:sz w:val="12"/>
        </w:rPr>
        <w:t>New Jersey</w:t>
      </w:r>
      <w:proofErr w:type="gramEnd"/>
      <w:r w:rsidRPr="00E97FF7">
        <w:rPr>
          <w:sz w:val="12"/>
        </w:rPr>
        <w:t xml:space="preserve"> and South Dakota residents will vote whether to legalize adult-use cannabis, and Mississippi and South Dakota residents will vote whether to legalize medical cannabis. The potential impact on the cannabis industry if one or more of the </w:t>
      </w:r>
      <w:proofErr w:type="gramStart"/>
      <w:r w:rsidRPr="00E97FF7">
        <w:rPr>
          <w:sz w:val="12"/>
        </w:rPr>
        <w:t>aforementioned states</w:t>
      </w:r>
      <w:proofErr w:type="gramEnd"/>
      <w:r w:rsidRPr="00E97FF7">
        <w:rPr>
          <w:sz w:val="12"/>
        </w:rPr>
        <w:t xml:space="preserve"> legalize cannabis — particularly the more populous states Arizona and New Jersey — cannot be understated: It would reinforce that cannabis legalization is increasingly popular with Americans, all but assuring calls for cannabis legalization at the state and federal levels will continue to grow. In view of the foregoing, we expect that </w:t>
      </w:r>
      <w:r w:rsidRPr="00E97FF7">
        <w:rPr>
          <w:rStyle w:val="StyleUnderline"/>
        </w:rPr>
        <w:t xml:space="preserve">any of the following events, alone or in combination, would boost already historically high numbers of cannabis-centric patents and applications: a) Biden is elected president; b) the House passes the MORE Act; c) Democrats retake the Senate; or d) at least one of Arizona, Montana, </w:t>
      </w:r>
      <w:proofErr w:type="gramStart"/>
      <w:r w:rsidRPr="00E97FF7">
        <w:rPr>
          <w:rStyle w:val="StyleUnderline"/>
        </w:rPr>
        <w:t>New Jersey</w:t>
      </w:r>
      <w:proofErr w:type="gramEnd"/>
      <w:r w:rsidRPr="00E97FF7">
        <w:rPr>
          <w:rStyle w:val="StyleUnderline"/>
        </w:rPr>
        <w:t xml:space="preserve"> or South Dakota legalizes cannabis for adult use.</w:t>
      </w:r>
      <w:r>
        <w:rPr>
          <w:rStyle w:val="StyleUnderline"/>
        </w:rPr>
        <w:t xml:space="preserve"> </w:t>
      </w:r>
      <w:r w:rsidRPr="00E97FF7">
        <w:rPr>
          <w:rStyle w:val="Emphasis"/>
        </w:rPr>
        <w:t xml:space="preserve">Because at least one of these events appears likely to occur, it seems almost certain that </w:t>
      </w:r>
      <w:r w:rsidRPr="00E97FF7">
        <w:rPr>
          <w:rStyle w:val="Emphasis"/>
          <w:highlight w:val="yellow"/>
        </w:rPr>
        <w:t>2021 will smash 2020’s record number of cannabis-centric patents and applications.</w:t>
      </w:r>
    </w:p>
    <w:p w14:paraId="78336331" w14:textId="77777777" w:rsidR="00374CC7" w:rsidRDefault="00374CC7" w:rsidP="00374CC7">
      <w:pPr>
        <w:pStyle w:val="Heading4"/>
        <w:numPr>
          <w:ilvl w:val="0"/>
          <w:numId w:val="16"/>
        </w:numPr>
      </w:pPr>
      <w:r>
        <w:t>Cannabis production is expensive – investment key</w:t>
      </w:r>
    </w:p>
    <w:p w14:paraId="6671445C" w14:textId="77777777" w:rsidR="00374CC7" w:rsidRDefault="00374CC7" w:rsidP="00374CC7">
      <w:r>
        <w:t>Kathryn Hardison {reporter}, 19 - ("With marijuana startups, a green thumb comes at a cost," Springfield Business Journal, 11-4-2019, https://sbj.net/stories/with-marijuana-startups-a-green-thumb-comes-at-a-cost,66297)//marlborough-wr/</w:t>
      </w:r>
    </w:p>
    <w:p w14:paraId="22587D7A" w14:textId="77777777" w:rsidR="00374CC7" w:rsidRPr="000C11C9" w:rsidRDefault="00374CC7" w:rsidP="00374CC7">
      <w:pPr>
        <w:ind w:left="720"/>
        <w:rPr>
          <w:b/>
          <w:iCs/>
          <w:u w:val="single"/>
        </w:rPr>
      </w:pPr>
      <w:r w:rsidRPr="00E97FF7">
        <w:rPr>
          <w:rStyle w:val="StyleUnderline"/>
        </w:rPr>
        <w:t>Vying for a spot in the medical marijuana industry comes with a large buy-in.</w:t>
      </w:r>
      <w:r>
        <w:rPr>
          <w:rStyle w:val="StyleUnderline"/>
        </w:rPr>
        <w:t xml:space="preserve"> </w:t>
      </w:r>
      <w:r w:rsidRPr="000C11C9">
        <w:rPr>
          <w:sz w:val="12"/>
        </w:rPr>
        <w:t xml:space="preserve">Before a state application can be considered, these </w:t>
      </w:r>
      <w:r w:rsidRPr="000C11C9">
        <w:rPr>
          <w:rStyle w:val="StyleUnderline"/>
          <w:highlight w:val="yellow"/>
        </w:rPr>
        <w:t>entrepreneurs must secure a location, assemble investors – because they can’t get a business loan – develop a medical team, hire an architect to create renderings of their potential business, determine a security plan for the high-dollar products and complete the application paperwork – or hire someone else to do it.</w:t>
      </w:r>
      <w:r w:rsidRPr="00E97FF7">
        <w:rPr>
          <w:rStyle w:val="StyleUnderline"/>
        </w:rPr>
        <w:t xml:space="preserve"> That alone could cost $60,000-$100,000 a pop.</w:t>
      </w:r>
      <w:r>
        <w:rPr>
          <w:rStyle w:val="StyleUnderline"/>
        </w:rPr>
        <w:t xml:space="preserve"> </w:t>
      </w:r>
      <w:r w:rsidRPr="00E97FF7">
        <w:rPr>
          <w:rStyle w:val="StyleUnderline"/>
        </w:rPr>
        <w:t xml:space="preserve">Then, they pay the $6,000-$10,000 application fee, depending on the license sought: dispensary, </w:t>
      </w:r>
      <w:proofErr w:type="gramStart"/>
      <w:r w:rsidRPr="00E97FF7">
        <w:rPr>
          <w:rStyle w:val="StyleUnderline"/>
        </w:rPr>
        <w:t>cultivation</w:t>
      </w:r>
      <w:proofErr w:type="gramEnd"/>
      <w:r w:rsidRPr="00E97FF7">
        <w:rPr>
          <w:rStyle w:val="StyleUnderline"/>
        </w:rPr>
        <w:t xml:space="preserve"> or infused-</w:t>
      </w:r>
      <w:r w:rsidRPr="00E97FF7">
        <w:rPr>
          <w:rStyle w:val="StyleUnderline"/>
        </w:rPr>
        <w:lastRenderedPageBreak/>
        <w:t>product manufacturing.</w:t>
      </w:r>
      <w:r>
        <w:rPr>
          <w:rStyle w:val="StyleUnderline"/>
        </w:rPr>
        <w:t xml:space="preserve"> </w:t>
      </w:r>
      <w:r w:rsidRPr="00E97FF7">
        <w:rPr>
          <w:rStyle w:val="StyleUnderline"/>
        </w:rPr>
        <w:t>And that’s just the beginning.</w:t>
      </w:r>
      <w:r>
        <w:rPr>
          <w:rStyle w:val="StyleUnderline"/>
        </w:rPr>
        <w:t xml:space="preserve"> </w:t>
      </w:r>
      <w:r w:rsidRPr="000C11C9">
        <w:rPr>
          <w:sz w:val="12"/>
        </w:rPr>
        <w:t xml:space="preserve">Though medical marijuana may be a lucrative business, </w:t>
      </w:r>
      <w:r w:rsidRPr="00E97FF7">
        <w:rPr>
          <w:rStyle w:val="Emphasis"/>
        </w:rPr>
        <w:t xml:space="preserve">those with their eyes on the Springfield market know </w:t>
      </w:r>
      <w:r w:rsidRPr="000C11C9">
        <w:rPr>
          <w:rStyle w:val="Emphasis"/>
          <w:highlight w:val="yellow"/>
        </w:rPr>
        <w:t>the return on investment is slow and the profit margins of 10%-20% is less than some expect.</w:t>
      </w:r>
    </w:p>
    <w:p w14:paraId="37D2750E" w14:textId="71606B14" w:rsidR="00374CC7" w:rsidRDefault="008030E2" w:rsidP="00374CC7">
      <w:pPr>
        <w:pStyle w:val="Heading4"/>
        <w:numPr>
          <w:ilvl w:val="0"/>
          <w:numId w:val="16"/>
        </w:numPr>
      </w:pPr>
      <w:r>
        <w:t xml:space="preserve">TURN: </w:t>
      </w:r>
      <w:r w:rsidR="00374CC7">
        <w:t xml:space="preserve">IP key to investments. </w:t>
      </w:r>
      <w:proofErr w:type="spellStart"/>
      <w:r w:rsidR="00374CC7">
        <w:t>Mcdole</w:t>
      </w:r>
      <w:proofErr w:type="spellEnd"/>
      <w:r w:rsidR="00374CC7">
        <w:t xml:space="preserve"> and Ezell 4-29:</w:t>
      </w:r>
    </w:p>
    <w:p w14:paraId="1FE17BB8" w14:textId="77777777" w:rsidR="00374CC7" w:rsidRPr="000C11C9" w:rsidRDefault="00374CC7" w:rsidP="00374CC7">
      <w:pPr>
        <w:ind w:left="720"/>
        <w:rPr>
          <w:b/>
          <w:iCs/>
          <w:u w:val="single"/>
        </w:rPr>
      </w:pPr>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w:t>
      </w:r>
      <w:hyperlink r:id="rId23" w:history="1">
        <w:r w:rsidRPr="00405D88">
          <w:rPr>
            <w:rStyle w:val="Hyperlink"/>
          </w:rPr>
          <w:t>https://itif.org/publications/2021/04/29/ten-ways-ip-has-enabled-innovations-have-helped-sustain-world-through)//marlborough-wr/</w:t>
        </w:r>
      </w:hyperlink>
    </w:p>
    <w:p w14:paraId="28540F52" w14:textId="77777777" w:rsidR="00374CC7" w:rsidRPr="000C11C9" w:rsidRDefault="00374CC7" w:rsidP="00374CC7">
      <w:pPr>
        <w:ind w:left="720"/>
        <w:rPr>
          <w:sz w:val="8"/>
        </w:rPr>
      </w:pPr>
      <w:r w:rsidRPr="00B764FE">
        <w:rPr>
          <w:sz w:val="8"/>
        </w:rPr>
        <w:t xml:space="preserve">Since the company was only a few months old as of April 7, 2021, Teal Bio’s IP is still in the early stages. The company is filing for utility and design patent protection on </w:t>
      </w:r>
      <w:proofErr w:type="gramStart"/>
      <w:r w:rsidRPr="00B764FE">
        <w:rPr>
          <w:sz w:val="8"/>
        </w:rPr>
        <w:t>a number of</w:t>
      </w:r>
      <w:proofErr w:type="gramEnd"/>
      <w:r w:rsidRPr="00B764FE">
        <w:rPr>
          <w:sz w:val="8"/>
        </w:rPr>
        <w:t xml:space="preserve"> additional innovations developed since its inception, and it filed a trademark application on March 1, 2021.120 “What we’ve noticed is that the IP that exists within Teal Bio has been critical to our path to getting the product into the hands of healthcare workers,” </w:t>
      </w:r>
      <w:proofErr w:type="spellStart"/>
      <w:r w:rsidRPr="00B764FE">
        <w:rPr>
          <w:sz w:val="8"/>
        </w:rPr>
        <w:t>Troutner</w:t>
      </w:r>
      <w:proofErr w:type="spellEnd"/>
      <w:r w:rsidRPr="00B764FE">
        <w:rPr>
          <w:sz w:val="8"/>
        </w:rPr>
        <w:t xml:space="preserve"> said during an interview. “It’s a pretty expensive process to start manufacturing these types of products.” Between manufacturing tooling and regulatory work, significant investments are required long before the innovation can reach the health-care workers who need it. According to a recent study, intangible assets such as </w:t>
      </w:r>
      <w:r w:rsidRPr="009E7424">
        <w:rPr>
          <w:rStyle w:val="StyleUnderline"/>
          <w:highlight w:val="yellow"/>
        </w:rPr>
        <w:t>IP rights comprise approximately 84 percent of the company value for most major businesses.</w:t>
      </w:r>
      <w:r w:rsidRPr="00B764FE">
        <w:rPr>
          <w:sz w:val="8"/>
        </w:rPr>
        <w:t xml:space="preserve">121 Since 1985, business portfolios have exponentially shifted toward intangible assets, and, in 2018, intangible assets accounted for $21 trillion worth of S&amp;P 500 companies, compared with $4 trillion in tangible assets.122 </w:t>
      </w:r>
      <w:r w:rsidRPr="00B764FE">
        <w:rPr>
          <w:rStyle w:val="StyleUnderline"/>
        </w:rPr>
        <w:t xml:space="preserve">This shift is abundantly apparent for </w:t>
      </w:r>
      <w:r w:rsidRPr="00B764FE">
        <w:rPr>
          <w:rStyle w:val="Emphasis"/>
        </w:rPr>
        <w:t>start-ups looking for investors.</w:t>
      </w:r>
      <w:r w:rsidRPr="00B764FE">
        <w:rPr>
          <w:sz w:val="8"/>
        </w:rPr>
        <w:t xml:space="preserve"> </w:t>
      </w:r>
      <w:proofErr w:type="spellStart"/>
      <w:r w:rsidRPr="00B764FE">
        <w:rPr>
          <w:sz w:val="8"/>
        </w:rPr>
        <w:t>Troutner</w:t>
      </w:r>
      <w:proofErr w:type="spellEnd"/>
      <w:r w:rsidRPr="00B764FE">
        <w:rPr>
          <w:sz w:val="8"/>
        </w:rPr>
        <w:t xml:space="preserve"> emphasized that </w:t>
      </w:r>
      <w:r w:rsidRPr="009E7424">
        <w:rPr>
          <w:rStyle w:val="Emphasis"/>
          <w:highlight w:val="yellow"/>
        </w:rPr>
        <w:t>IP has been a major component of proving</w:t>
      </w:r>
      <w:r w:rsidRPr="00B764FE">
        <w:rPr>
          <w:rStyle w:val="Emphasis"/>
        </w:rPr>
        <w:t xml:space="preserve"> to potential investors </w:t>
      </w:r>
      <w:r w:rsidRPr="009E7424">
        <w:rPr>
          <w:rStyle w:val="Emphasis"/>
          <w:highlight w:val="yellow"/>
        </w:rPr>
        <w:t>the business is on solid ground and worth investing in.</w:t>
      </w:r>
      <w:r w:rsidRPr="00B764FE">
        <w:rPr>
          <w:sz w:val="8"/>
        </w:rPr>
        <w:t xml:space="preserve"> “IP to us is not important because we intend to go around suing people who might be doing similar things. IP is important to us because we need capital to bring the product to the end users, and the way we secure that capital is through </w:t>
      </w:r>
      <w:r w:rsidRPr="009E7424">
        <w:rPr>
          <w:rStyle w:val="StyleUnderline"/>
          <w:highlight w:val="yellow"/>
        </w:rPr>
        <w:t>investors</w:t>
      </w:r>
      <w:r w:rsidRPr="00B764FE">
        <w:rPr>
          <w:sz w:val="8"/>
        </w:rPr>
        <w:t xml:space="preserve"> who, </w:t>
      </w:r>
      <w:r w:rsidRPr="00B764FE">
        <w:rPr>
          <w:rStyle w:val="StyleUnderline"/>
        </w:rPr>
        <w:t xml:space="preserve">in order to be in a good position with their investments, </w:t>
      </w:r>
      <w:r w:rsidRPr="009E7424">
        <w:rPr>
          <w:rStyle w:val="StyleUnderline"/>
          <w:highlight w:val="yellow"/>
        </w:rPr>
        <w:t>need to see that there is sustainable value in the intellectual property in the company.</w:t>
      </w:r>
      <w:r w:rsidRPr="00B764FE">
        <w:rPr>
          <w:sz w:val="8"/>
        </w:rPr>
        <w:t xml:space="preserve">”123 The value of IP for COVID-19 innovations, such as the Teal Bio Respirator, cannot be overstated. Companies such as Teal Bio are relying on the protection of these rights to bring these vital innovations to market and into widespread use. According to </w:t>
      </w:r>
      <w:proofErr w:type="spellStart"/>
      <w:r w:rsidRPr="00B764FE">
        <w:rPr>
          <w:sz w:val="8"/>
        </w:rPr>
        <w:t>Troutner</w:t>
      </w:r>
      <w:proofErr w:type="spellEnd"/>
      <w:r w:rsidRPr="00B764FE">
        <w:rPr>
          <w:sz w:val="8"/>
        </w:rPr>
        <w:t xml:space="preserve">, “The most important thing as it relates to technology and the fight against COVID-19 is reducing friction to getting the product to the people who need it. It may seem to some people that IP can cause friction, but </w:t>
      </w:r>
      <w:proofErr w:type="gramStart"/>
      <w:r w:rsidRPr="00B764FE">
        <w:rPr>
          <w:sz w:val="8"/>
        </w:rPr>
        <w:t>more often than not</w:t>
      </w:r>
      <w:proofErr w:type="gramEnd"/>
      <w:r w:rsidRPr="00B764FE">
        <w:rPr>
          <w:sz w:val="8"/>
        </w:rPr>
        <w:t xml:space="preserve">, especially in medical devices, </w:t>
      </w:r>
      <w:r w:rsidRPr="00B764FE">
        <w:rPr>
          <w:rStyle w:val="StyleUnderline"/>
        </w:rPr>
        <w:t>IP is a path to the funding that’s required to get the product to the patients.</w:t>
      </w:r>
      <w:r w:rsidRPr="00B764FE">
        <w:rPr>
          <w:sz w:val="8"/>
        </w:rPr>
        <w:t xml:space="preserve">” </w:t>
      </w:r>
      <w:proofErr w:type="spellStart"/>
      <w:r w:rsidRPr="00B764FE">
        <w:rPr>
          <w:sz w:val="8"/>
        </w:rPr>
        <w:t>Troutner</w:t>
      </w:r>
      <w:proofErr w:type="spellEnd"/>
      <w:r w:rsidRPr="00B764FE">
        <w:rPr>
          <w:sz w:val="8"/>
        </w:rPr>
        <w:t xml:space="preserve"> also noted that </w:t>
      </w:r>
      <w:r w:rsidRPr="00B764FE">
        <w:rPr>
          <w:rStyle w:val="StyleUnderline"/>
        </w:rPr>
        <w:t>IP can “be used to increase the speed and the reach of the product to market,” especially for medical devices.</w:t>
      </w:r>
      <w:r w:rsidRPr="00B764FE">
        <w:rPr>
          <w:sz w:val="8"/>
        </w:rPr>
        <w:t xml:space="preserve"> IP “has really allowed us to take this from the lab closer and closer to being in the hands of healthcare workers,” </w:t>
      </w:r>
      <w:proofErr w:type="spellStart"/>
      <w:r w:rsidRPr="00B764FE">
        <w:rPr>
          <w:sz w:val="8"/>
        </w:rPr>
        <w:t>Troutner</w:t>
      </w:r>
      <w:proofErr w:type="spellEnd"/>
      <w:r w:rsidRPr="00B764FE">
        <w:rPr>
          <w:sz w:val="8"/>
        </w:rPr>
        <w:t xml:space="preserve"> said.124 Faster and greater access to PPE is critical during this pandemic, and—despite the claim that IP is a barrier—in reality, IP can open doors. When asked what he would like policymakers to know about the role of IP in innovation, </w:t>
      </w:r>
      <w:proofErr w:type="spellStart"/>
      <w:r w:rsidRPr="00B764FE">
        <w:rPr>
          <w:sz w:val="8"/>
        </w:rPr>
        <w:t>Troutner</w:t>
      </w:r>
      <w:proofErr w:type="spellEnd"/>
      <w:r w:rsidRPr="00B764FE">
        <w:rPr>
          <w:sz w:val="8"/>
        </w:rPr>
        <w:t xml:space="preserve"> commented, “It's important to take a holistic view of what does it take to get a product to market. If, for example, you’re worried about IP abuses, what’s the best path to get a product to market in the absence of strong IP? </w:t>
      </w:r>
      <w:r w:rsidRPr="00B764FE">
        <w:rPr>
          <w:rStyle w:val="StyleUnderline"/>
        </w:rPr>
        <w:t xml:space="preserve">If you just [take away] IP, you’re interrupting a process </w:t>
      </w:r>
      <w:r w:rsidRPr="00B764FE">
        <w:rPr>
          <w:rStyle w:val="StyleUnderline"/>
        </w:rPr>
        <w:lastRenderedPageBreak/>
        <w:t>that exists that can get a product to market and likely not giving an alternate path to the market. Any actions that reduce IP coverage, whether taken by governments or other organizations should consider what that means for the actual path to get a product to the market.</w:t>
      </w:r>
      <w:r w:rsidRPr="00B764FE">
        <w:rPr>
          <w:sz w:val="8"/>
        </w:rPr>
        <w:t xml:space="preserve"> Because otherwise you may be introducing more friction to that process than you’re </w:t>
      </w:r>
      <w:proofErr w:type="gramStart"/>
      <w:r w:rsidRPr="00B764FE">
        <w:rPr>
          <w:sz w:val="8"/>
        </w:rPr>
        <w:t>actually removing</w:t>
      </w:r>
      <w:proofErr w:type="gramEnd"/>
      <w:r w:rsidRPr="00B764FE">
        <w:rPr>
          <w:sz w:val="8"/>
        </w:rPr>
        <w:t>.”125 Innovations such as the Teal Bio Respirator are still desperately needed in the fight against COVID-19, and they will continue to improve the future of health care. With every reassuring smile a patient sees, the level of care improves. When health-care workers are guaranteed a strong, quality seal on their facial PPE, lives are saved. As waste is reduced, the future becomes brighter. And innovations such as this are made possible because of IP.</w:t>
      </w:r>
    </w:p>
    <w:p w14:paraId="0D96FA75" w14:textId="77777777" w:rsidR="00374CC7" w:rsidRDefault="00374CC7" w:rsidP="00374CC7">
      <w:pPr>
        <w:pStyle w:val="Heading4"/>
        <w:numPr>
          <w:ilvl w:val="0"/>
          <w:numId w:val="16"/>
        </w:numPr>
        <w:rPr>
          <w:rFonts w:ascii="Times New Roman" w:hAnsi="Times New Roman" w:cs="Times New Roman"/>
          <w:sz w:val="24"/>
        </w:rPr>
      </w:pPr>
      <w:r>
        <w:rPr>
          <w:rFonts w:ascii="Georgia" w:hAnsi="Georgia"/>
          <w:color w:val="000000"/>
        </w:rPr>
        <w:t>No water war---empirics</w:t>
      </w:r>
    </w:p>
    <w:p w14:paraId="741312D9" w14:textId="77777777" w:rsidR="00374CC7" w:rsidRDefault="00374CC7" w:rsidP="00374CC7">
      <w:pPr>
        <w:pStyle w:val="NormalWeb"/>
        <w:spacing w:before="0" w:beforeAutospacing="0" w:after="160" w:afterAutospacing="0"/>
      </w:pPr>
      <w:proofErr w:type="spellStart"/>
      <w:r>
        <w:rPr>
          <w:rFonts w:ascii="Georgia" w:hAnsi="Georgia"/>
          <w:color w:val="000000"/>
          <w:sz w:val="20"/>
          <w:szCs w:val="20"/>
        </w:rPr>
        <w:t>Vally</w:t>
      </w:r>
      <w:proofErr w:type="spellEnd"/>
      <w:r>
        <w:rPr>
          <w:rFonts w:ascii="Georgia" w:hAnsi="Georgia"/>
          <w:color w:val="000000"/>
          <w:sz w:val="20"/>
          <w:szCs w:val="20"/>
        </w:rPr>
        <w:t xml:space="preserve"> </w:t>
      </w:r>
      <w:proofErr w:type="spellStart"/>
      <w:r>
        <w:rPr>
          <w:rFonts w:ascii="Georgia" w:hAnsi="Georgia"/>
          <w:b/>
          <w:bCs/>
          <w:color w:val="000000"/>
          <w:u w:val="single"/>
        </w:rPr>
        <w:t>Koubi</w:t>
      </w:r>
      <w:proofErr w:type="spellEnd"/>
      <w:r>
        <w:rPr>
          <w:rFonts w:ascii="Georgia" w:hAnsi="Georgia"/>
          <w:b/>
          <w:bCs/>
          <w:color w:val="000000"/>
          <w:u w:val="single"/>
        </w:rPr>
        <w:t xml:space="preserve"> 14</w:t>
      </w:r>
      <w:r>
        <w:rPr>
          <w:rFonts w:ascii="Georgia" w:hAnsi="Georgia"/>
          <w:color w:val="000000"/>
          <w:sz w:val="20"/>
          <w:szCs w:val="20"/>
        </w:rPr>
        <w:t xml:space="preserve">, Senior Scientist and Professor at the Center for Comparative and International Studies at the Swiss Federal Institute of Technology Zurich and professor at the Institute of Economics at the University of Bern, Gabriele </w:t>
      </w:r>
      <w:proofErr w:type="spellStart"/>
      <w:r>
        <w:rPr>
          <w:rFonts w:ascii="Georgia" w:hAnsi="Georgia"/>
          <w:color w:val="000000"/>
          <w:sz w:val="20"/>
          <w:szCs w:val="20"/>
        </w:rPr>
        <w:t>Spilker</w:t>
      </w:r>
      <w:proofErr w:type="spellEnd"/>
      <w:r>
        <w:rPr>
          <w:rFonts w:ascii="Georgia" w:hAnsi="Georgia"/>
          <w:color w:val="000000"/>
          <w:sz w:val="20"/>
          <w:szCs w:val="20"/>
        </w:rPr>
        <w:t xml:space="preserve">, ETH Zurich, Tobias </w:t>
      </w:r>
      <w:proofErr w:type="spellStart"/>
      <w:proofErr w:type="gramStart"/>
      <w:r>
        <w:rPr>
          <w:rFonts w:ascii="Georgia" w:hAnsi="Georgia"/>
          <w:color w:val="000000"/>
          <w:sz w:val="20"/>
          <w:szCs w:val="20"/>
        </w:rPr>
        <w:t>Böhmelt</w:t>
      </w:r>
      <w:proofErr w:type="spellEnd"/>
      <w:r>
        <w:rPr>
          <w:rFonts w:ascii="Georgia" w:hAnsi="Georgia"/>
          <w:color w:val="000000"/>
          <w:sz w:val="20"/>
          <w:szCs w:val="20"/>
        </w:rPr>
        <w:t xml:space="preserve">,   </w:t>
      </w:r>
      <w:proofErr w:type="gramEnd"/>
      <w:r>
        <w:rPr>
          <w:rFonts w:ascii="Georgia" w:hAnsi="Georgia"/>
          <w:color w:val="000000"/>
          <w:sz w:val="20"/>
          <w:szCs w:val="20"/>
        </w:rPr>
        <w:t xml:space="preserve">      University of Essex &amp; ETH Zurich, and Thomas </w:t>
      </w:r>
      <w:proofErr w:type="spellStart"/>
      <w:r>
        <w:rPr>
          <w:rFonts w:ascii="Georgia" w:hAnsi="Georgia"/>
          <w:color w:val="000000"/>
          <w:sz w:val="20"/>
          <w:szCs w:val="20"/>
        </w:rPr>
        <w:t>Bernauer</w:t>
      </w:r>
      <w:proofErr w:type="spellEnd"/>
      <w:r>
        <w:rPr>
          <w:rFonts w:ascii="Georgia" w:hAnsi="Georgia"/>
          <w:color w:val="000000"/>
          <w:sz w:val="20"/>
          <w:szCs w:val="20"/>
        </w:rPr>
        <w:t>, ETH Zurich, “Do natural resources matter for interstate and intrastate armed conflict?” Journal of Peace Research March 2014 vol. 51 no. 2 227-243 </w:t>
      </w:r>
    </w:p>
    <w:p w14:paraId="1AC6FF74" w14:textId="77777777" w:rsidR="00374CC7" w:rsidRDefault="00374CC7" w:rsidP="00374CC7">
      <w:pPr>
        <w:pStyle w:val="NormalWeb"/>
        <w:spacing w:before="0" w:beforeAutospacing="0" w:after="160" w:afterAutospacing="0"/>
      </w:pPr>
      <w:r>
        <w:rPr>
          <w:rFonts w:ascii="Georgia" w:hAnsi="Georgia"/>
          <w:color w:val="000000"/>
          <w:sz w:val="12"/>
          <w:szCs w:val="12"/>
        </w:rPr>
        <w:t xml:space="preserve">Much of the existing </w:t>
      </w:r>
      <w:r>
        <w:rPr>
          <w:rFonts w:ascii="Georgia" w:hAnsi="Georgia"/>
          <w:color w:val="000000"/>
          <w:sz w:val="20"/>
          <w:szCs w:val="20"/>
          <w:u w:val="single"/>
          <w:shd w:val="clear" w:color="auto" w:fill="FFFF00"/>
        </w:rPr>
        <w:t>empirical work on the</w:t>
      </w:r>
      <w:r>
        <w:rPr>
          <w:rFonts w:ascii="Georgia" w:hAnsi="Georgia"/>
          <w:color w:val="000000"/>
          <w:sz w:val="20"/>
          <w:szCs w:val="20"/>
          <w:u w:val="single"/>
        </w:rPr>
        <w:t xml:space="preserve"> resource </w:t>
      </w:r>
      <w:r>
        <w:rPr>
          <w:rFonts w:ascii="Georgia" w:hAnsi="Georgia"/>
          <w:b/>
          <w:bCs/>
          <w:color w:val="000000"/>
          <w:u w:val="single"/>
          <w:shd w:val="clear" w:color="auto" w:fill="FFFF00"/>
        </w:rPr>
        <w:t>scarcity–conflict nexus</w:t>
      </w:r>
      <w:r>
        <w:rPr>
          <w:rFonts w:ascii="Georgia" w:hAnsi="Georgia"/>
          <w:color w:val="000000"/>
          <w:sz w:val="20"/>
          <w:szCs w:val="20"/>
          <w:u w:val="single"/>
          <w:shd w:val="clear" w:color="auto" w:fill="FFFF00"/>
        </w:rPr>
        <w:t xml:space="preserve"> relies on </w:t>
      </w:r>
      <w:r>
        <w:rPr>
          <w:rFonts w:ascii="Georgia" w:hAnsi="Georgia"/>
          <w:b/>
          <w:bCs/>
          <w:color w:val="000000"/>
          <w:u w:val="single"/>
          <w:shd w:val="clear" w:color="auto" w:fill="FFFF00"/>
        </w:rPr>
        <w:t>qualitative studies</w:t>
      </w:r>
      <w:r>
        <w:rPr>
          <w:rFonts w:ascii="Georgia" w:hAnsi="Georgia"/>
          <w:color w:val="000000"/>
          <w:sz w:val="20"/>
          <w:szCs w:val="20"/>
          <w:u w:val="single"/>
          <w:shd w:val="clear" w:color="auto" w:fill="FFFF00"/>
        </w:rPr>
        <w:t xml:space="preserve"> of specific countries </w:t>
      </w:r>
      <w:r>
        <w:rPr>
          <w:rFonts w:ascii="Georgia" w:hAnsi="Georgia"/>
          <w:color w:val="000000"/>
          <w:sz w:val="20"/>
          <w:szCs w:val="20"/>
          <w:u w:val="single"/>
        </w:rPr>
        <w:t>or regions</w:t>
      </w:r>
      <w:r>
        <w:rPr>
          <w:rFonts w:ascii="Georgia" w:hAnsi="Georgia"/>
          <w:color w:val="000000"/>
          <w:sz w:val="12"/>
          <w:szCs w:val="12"/>
        </w:rPr>
        <w:t xml:space="preserve"> (</w:t>
      </w:r>
      <w:proofErr w:type="gramStart"/>
      <w:r>
        <w:rPr>
          <w:rFonts w:ascii="Georgia" w:hAnsi="Georgia"/>
          <w:color w:val="000000"/>
          <w:sz w:val="12"/>
          <w:szCs w:val="12"/>
        </w:rPr>
        <w:t>e.g.</w:t>
      </w:r>
      <w:proofErr w:type="gramEnd"/>
      <w:r>
        <w:rPr>
          <w:rFonts w:ascii="Georgia" w:hAnsi="Georgia"/>
          <w:color w:val="000000"/>
          <w:sz w:val="12"/>
          <w:szCs w:val="12"/>
        </w:rPr>
        <w:t xml:space="preserve"> Homer-Dixon, 1994, 1999; Percival &amp; Homer-Dixon, 1998; </w:t>
      </w:r>
      <w:proofErr w:type="spellStart"/>
      <w:r>
        <w:rPr>
          <w:rFonts w:ascii="Georgia" w:hAnsi="Georgia"/>
          <w:color w:val="000000"/>
          <w:sz w:val="12"/>
          <w:szCs w:val="12"/>
        </w:rPr>
        <w:t>Bächler</w:t>
      </w:r>
      <w:proofErr w:type="spellEnd"/>
      <w:r>
        <w:rPr>
          <w:rFonts w:ascii="Georgia" w:hAnsi="Georgia"/>
          <w:color w:val="000000"/>
          <w:sz w:val="12"/>
          <w:szCs w:val="12"/>
        </w:rPr>
        <w:t xml:space="preserve"> et al., 1996; Kahl, 2008; Brown, 2010). </w:t>
      </w:r>
      <w:r>
        <w:rPr>
          <w:rFonts w:ascii="Georgia" w:hAnsi="Georgia"/>
          <w:color w:val="000000"/>
          <w:sz w:val="20"/>
          <w:szCs w:val="20"/>
          <w:u w:val="single"/>
          <w:shd w:val="clear" w:color="auto" w:fill="FFFF00"/>
        </w:rPr>
        <w:t>This</w:t>
      </w:r>
      <w:r>
        <w:rPr>
          <w:rFonts w:ascii="Georgia" w:hAnsi="Georgia"/>
          <w:color w:val="000000"/>
          <w:sz w:val="20"/>
          <w:szCs w:val="20"/>
          <w:u w:val="single"/>
        </w:rPr>
        <w:t xml:space="preserve"> research </w:t>
      </w:r>
      <w:r>
        <w:rPr>
          <w:rFonts w:ascii="Georgia" w:hAnsi="Georgia"/>
          <w:color w:val="000000"/>
          <w:sz w:val="20"/>
          <w:szCs w:val="20"/>
          <w:u w:val="single"/>
          <w:shd w:val="clear" w:color="auto" w:fill="FFFF00"/>
        </w:rPr>
        <w:t>identifies</w:t>
      </w:r>
      <w:r>
        <w:rPr>
          <w:rFonts w:ascii="Georgia" w:hAnsi="Georgia"/>
          <w:color w:val="000000"/>
          <w:sz w:val="20"/>
          <w:szCs w:val="20"/>
          <w:u w:val="single"/>
        </w:rPr>
        <w:t xml:space="preserve"> various </w:t>
      </w:r>
      <w:r>
        <w:rPr>
          <w:rFonts w:ascii="Georgia" w:hAnsi="Georgia"/>
          <w:color w:val="000000"/>
          <w:sz w:val="20"/>
          <w:szCs w:val="20"/>
          <w:u w:val="single"/>
          <w:shd w:val="clear" w:color="auto" w:fill="FFFF00"/>
        </w:rPr>
        <w:t>cases in which</w:t>
      </w:r>
      <w:r>
        <w:rPr>
          <w:rFonts w:ascii="Georgia" w:hAnsi="Georgia"/>
          <w:color w:val="000000"/>
          <w:sz w:val="20"/>
          <w:szCs w:val="20"/>
          <w:u w:val="single"/>
        </w:rPr>
        <w:t xml:space="preserve"> resource </w:t>
      </w:r>
      <w:r>
        <w:rPr>
          <w:rFonts w:ascii="Georgia" w:hAnsi="Georgia"/>
          <w:color w:val="000000"/>
          <w:sz w:val="20"/>
          <w:szCs w:val="20"/>
          <w:u w:val="single"/>
          <w:shd w:val="clear" w:color="auto" w:fill="FFFF00"/>
        </w:rPr>
        <w:t xml:space="preserve">scarcity </w:t>
      </w:r>
      <w:r>
        <w:rPr>
          <w:rFonts w:ascii="Georgia" w:hAnsi="Georgia"/>
          <w:b/>
          <w:bCs/>
          <w:color w:val="000000"/>
          <w:u w:val="single"/>
          <w:shd w:val="clear" w:color="auto" w:fill="FFFF00"/>
        </w:rPr>
        <w:t>seems</w:t>
      </w:r>
      <w:r>
        <w:rPr>
          <w:rFonts w:ascii="Georgia" w:hAnsi="Georgia"/>
          <w:color w:val="000000"/>
          <w:sz w:val="20"/>
          <w:szCs w:val="20"/>
          <w:u w:val="single"/>
          <w:shd w:val="clear" w:color="auto" w:fill="FFFF00"/>
        </w:rPr>
        <w:t xml:space="preserve"> to </w:t>
      </w:r>
      <w:r>
        <w:rPr>
          <w:rFonts w:ascii="Georgia" w:hAnsi="Georgia"/>
          <w:color w:val="000000"/>
          <w:sz w:val="20"/>
          <w:szCs w:val="20"/>
          <w:u w:val="single"/>
        </w:rPr>
        <w:t xml:space="preserve">have </w:t>
      </w:r>
      <w:r>
        <w:rPr>
          <w:rFonts w:ascii="Georgia" w:hAnsi="Georgia"/>
          <w:color w:val="000000"/>
          <w:sz w:val="20"/>
          <w:szCs w:val="20"/>
          <w:u w:val="single"/>
          <w:shd w:val="clear" w:color="auto" w:fill="FFFF00"/>
        </w:rPr>
        <w:t>contribute</w:t>
      </w:r>
      <w:r>
        <w:rPr>
          <w:rFonts w:ascii="Georgia" w:hAnsi="Georgia"/>
          <w:color w:val="000000"/>
          <w:sz w:val="20"/>
          <w:szCs w:val="20"/>
          <w:u w:val="single"/>
        </w:rPr>
        <w:t xml:space="preserve">d </w:t>
      </w:r>
      <w:r>
        <w:rPr>
          <w:rFonts w:ascii="Georgia" w:hAnsi="Georgia"/>
          <w:color w:val="000000"/>
          <w:sz w:val="20"/>
          <w:szCs w:val="20"/>
          <w:u w:val="single"/>
          <w:shd w:val="clear" w:color="auto" w:fill="FFFF00"/>
        </w:rPr>
        <w:t xml:space="preserve">to </w:t>
      </w:r>
      <w:r>
        <w:rPr>
          <w:rFonts w:ascii="Georgia" w:hAnsi="Georgia"/>
          <w:color w:val="000000"/>
          <w:sz w:val="20"/>
          <w:szCs w:val="20"/>
          <w:u w:val="single"/>
        </w:rPr>
        <w:t xml:space="preserve">violent </w:t>
      </w:r>
      <w:r>
        <w:rPr>
          <w:rFonts w:ascii="Georgia" w:hAnsi="Georgia"/>
          <w:color w:val="000000"/>
          <w:sz w:val="20"/>
          <w:szCs w:val="20"/>
          <w:u w:val="single"/>
          <w:shd w:val="clear" w:color="auto" w:fill="FFFF00"/>
        </w:rPr>
        <w:t>conflict</w:t>
      </w:r>
      <w:r>
        <w:rPr>
          <w:rFonts w:ascii="Georgia" w:hAnsi="Georgia"/>
          <w:color w:val="000000"/>
          <w:sz w:val="12"/>
          <w:szCs w:val="12"/>
        </w:rPr>
        <w:t xml:space="preserve">, mostly at local or national levels. </w:t>
      </w:r>
      <w:r>
        <w:rPr>
          <w:rFonts w:ascii="Georgia" w:hAnsi="Georgia"/>
          <w:color w:val="000000"/>
          <w:sz w:val="20"/>
          <w:szCs w:val="20"/>
          <w:u w:val="single"/>
          <w:shd w:val="clear" w:color="auto" w:fill="FFFF00"/>
        </w:rPr>
        <w:t>However</w:t>
      </w:r>
      <w:r>
        <w:rPr>
          <w:rFonts w:ascii="Georgia" w:hAnsi="Georgia"/>
          <w:color w:val="000000"/>
          <w:sz w:val="12"/>
          <w:szCs w:val="12"/>
        </w:rPr>
        <w:t xml:space="preserve">, social, economic, and political </w:t>
      </w:r>
      <w:r>
        <w:rPr>
          <w:rFonts w:ascii="Georgia" w:hAnsi="Georgia"/>
          <w:color w:val="000000"/>
          <w:sz w:val="20"/>
          <w:szCs w:val="20"/>
          <w:u w:val="single"/>
          <w:shd w:val="clear" w:color="auto" w:fill="FFFF00"/>
        </w:rPr>
        <w:t>conditions</w:t>
      </w:r>
      <w:r>
        <w:rPr>
          <w:rFonts w:ascii="Georgia" w:hAnsi="Georgia"/>
          <w:color w:val="000000"/>
          <w:sz w:val="12"/>
          <w:szCs w:val="12"/>
        </w:rPr>
        <w:t xml:space="preserve">, which may also affect conflict besides resource scarcity, </w:t>
      </w:r>
      <w:r>
        <w:rPr>
          <w:rFonts w:ascii="Georgia" w:hAnsi="Georgia"/>
          <w:b/>
          <w:bCs/>
          <w:color w:val="000000"/>
          <w:u w:val="single"/>
          <w:shd w:val="clear" w:color="auto" w:fill="FFFF00"/>
        </w:rPr>
        <w:t>vary considerably</w:t>
      </w:r>
      <w:r>
        <w:rPr>
          <w:rFonts w:ascii="Georgia" w:hAnsi="Georgia"/>
          <w:color w:val="000000"/>
          <w:sz w:val="12"/>
          <w:szCs w:val="12"/>
        </w:rPr>
        <w:t xml:space="preserve"> </w:t>
      </w:r>
      <w:r>
        <w:rPr>
          <w:rFonts w:ascii="Georgia" w:hAnsi="Georgia"/>
          <w:color w:val="000000"/>
          <w:sz w:val="20"/>
          <w:szCs w:val="20"/>
          <w:u w:val="single"/>
        </w:rPr>
        <w:t>between</w:t>
      </w:r>
      <w:r>
        <w:rPr>
          <w:rFonts w:ascii="Georgia" w:hAnsi="Georgia"/>
          <w:color w:val="000000"/>
          <w:sz w:val="12"/>
          <w:szCs w:val="12"/>
        </w:rPr>
        <w:t xml:space="preserve"> different types of resources as well as </w:t>
      </w:r>
      <w:r>
        <w:rPr>
          <w:rFonts w:ascii="Georgia" w:hAnsi="Georgia"/>
          <w:color w:val="000000"/>
          <w:sz w:val="20"/>
          <w:szCs w:val="20"/>
          <w:u w:val="single"/>
        </w:rPr>
        <w:t xml:space="preserve">areas of the world. Case studies of </w:t>
      </w:r>
      <w:r>
        <w:rPr>
          <w:rFonts w:ascii="Georgia" w:hAnsi="Georgia"/>
          <w:b/>
          <w:bCs/>
          <w:color w:val="000000"/>
          <w:u w:val="single"/>
        </w:rPr>
        <w:t>specific countries</w:t>
      </w:r>
      <w:r>
        <w:rPr>
          <w:rFonts w:ascii="Georgia" w:hAnsi="Georgia"/>
          <w:color w:val="000000"/>
          <w:sz w:val="12"/>
          <w:szCs w:val="12"/>
        </w:rPr>
        <w:t xml:space="preserve"> or regions </w:t>
      </w:r>
      <w:r>
        <w:rPr>
          <w:rFonts w:ascii="Georgia" w:hAnsi="Georgia"/>
          <w:color w:val="000000"/>
          <w:sz w:val="20"/>
          <w:szCs w:val="20"/>
          <w:u w:val="single"/>
        </w:rPr>
        <w:t xml:space="preserve">can </w:t>
      </w:r>
      <w:r>
        <w:rPr>
          <w:rFonts w:ascii="Georgia" w:hAnsi="Georgia"/>
          <w:b/>
          <w:bCs/>
          <w:color w:val="000000"/>
          <w:u w:val="single"/>
        </w:rPr>
        <w:t>hardly account</w:t>
      </w:r>
      <w:r>
        <w:rPr>
          <w:rFonts w:ascii="Georgia" w:hAnsi="Georgia"/>
          <w:color w:val="000000"/>
          <w:sz w:val="12"/>
          <w:szCs w:val="12"/>
        </w:rPr>
        <w:t xml:space="preserve"> </w:t>
      </w:r>
      <w:r>
        <w:rPr>
          <w:rFonts w:ascii="Georgia" w:hAnsi="Georgia"/>
          <w:color w:val="000000"/>
          <w:sz w:val="20"/>
          <w:szCs w:val="20"/>
          <w:u w:val="single"/>
        </w:rPr>
        <w:t xml:space="preserve">for these different conditions, and </w:t>
      </w:r>
      <w:r>
        <w:rPr>
          <w:rFonts w:ascii="Georgia" w:hAnsi="Georgia"/>
          <w:color w:val="000000"/>
          <w:sz w:val="20"/>
          <w:szCs w:val="20"/>
          <w:u w:val="single"/>
          <w:shd w:val="clear" w:color="auto" w:fill="FFFF00"/>
        </w:rPr>
        <w:t>it is</w:t>
      </w:r>
      <w:r>
        <w:rPr>
          <w:rFonts w:ascii="Georgia" w:hAnsi="Georgia"/>
          <w:color w:val="000000"/>
          <w:sz w:val="20"/>
          <w:szCs w:val="20"/>
          <w:u w:val="single"/>
        </w:rPr>
        <w:t xml:space="preserve"> therefore </w:t>
      </w:r>
      <w:r>
        <w:rPr>
          <w:rFonts w:ascii="Georgia" w:hAnsi="Georgia"/>
          <w:color w:val="000000"/>
          <w:sz w:val="20"/>
          <w:szCs w:val="20"/>
          <w:u w:val="single"/>
          <w:shd w:val="clear" w:color="auto" w:fill="FFFF00"/>
        </w:rPr>
        <w:t xml:space="preserve">difficult to generalize </w:t>
      </w:r>
      <w:r>
        <w:rPr>
          <w:rFonts w:ascii="Georgia" w:hAnsi="Georgia"/>
          <w:color w:val="000000"/>
          <w:sz w:val="20"/>
          <w:szCs w:val="20"/>
          <w:u w:val="single"/>
        </w:rPr>
        <w:t>their results</w:t>
      </w:r>
      <w:r>
        <w:rPr>
          <w:rFonts w:ascii="Georgia" w:hAnsi="Georgia"/>
          <w:color w:val="000000"/>
          <w:sz w:val="12"/>
          <w:szCs w:val="12"/>
        </w:rPr>
        <w:t xml:space="preserve">. Hence, we concentrate on the recent large-N research in the remainder of this section, and structure the discussion according to conflict types, that is, interstate vs. intrastate conflict and the kind of resource under study. First, </w:t>
      </w:r>
      <w:proofErr w:type="gramStart"/>
      <w:r>
        <w:rPr>
          <w:rFonts w:ascii="Georgia" w:hAnsi="Georgia"/>
          <w:color w:val="000000"/>
          <w:sz w:val="20"/>
          <w:szCs w:val="20"/>
          <w:u w:val="single"/>
          <w:shd w:val="clear" w:color="auto" w:fill="FFFF00"/>
        </w:rPr>
        <w:t>with regard to</w:t>
      </w:r>
      <w:proofErr w:type="gramEnd"/>
      <w:r>
        <w:rPr>
          <w:rFonts w:ascii="Georgia" w:hAnsi="Georgia"/>
          <w:color w:val="000000"/>
          <w:sz w:val="20"/>
          <w:szCs w:val="20"/>
          <w:u w:val="single"/>
          <w:shd w:val="clear" w:color="auto" w:fill="FFFF00"/>
        </w:rPr>
        <w:t xml:space="preserve"> </w:t>
      </w:r>
      <w:r>
        <w:rPr>
          <w:rFonts w:ascii="Georgia" w:hAnsi="Georgia"/>
          <w:b/>
          <w:bCs/>
          <w:color w:val="000000"/>
          <w:u w:val="single"/>
          <w:shd w:val="clear" w:color="auto" w:fill="FFFF00"/>
        </w:rPr>
        <w:t>interstate conflict</w:t>
      </w:r>
      <w:r>
        <w:rPr>
          <w:rFonts w:ascii="Georgia" w:hAnsi="Georgia"/>
          <w:color w:val="000000"/>
          <w:sz w:val="12"/>
          <w:szCs w:val="12"/>
        </w:rPr>
        <w:t>, extant</w:t>
      </w:r>
      <w:r>
        <w:rPr>
          <w:rFonts w:ascii="Georgia" w:hAnsi="Georgia"/>
          <w:color w:val="000000"/>
          <w:sz w:val="20"/>
          <w:szCs w:val="20"/>
          <w:u w:val="single"/>
        </w:rPr>
        <w:t xml:space="preserve"> </w:t>
      </w:r>
      <w:r>
        <w:rPr>
          <w:rFonts w:ascii="Georgia" w:hAnsi="Georgia"/>
          <w:b/>
          <w:bCs/>
          <w:color w:val="000000"/>
          <w:u w:val="single"/>
          <w:shd w:val="clear" w:color="auto" w:fill="FFFF00"/>
        </w:rPr>
        <w:t>quantitative</w:t>
      </w:r>
      <w:r>
        <w:rPr>
          <w:rFonts w:ascii="Georgia" w:hAnsi="Georgia"/>
          <w:color w:val="000000"/>
          <w:sz w:val="20"/>
          <w:szCs w:val="20"/>
          <w:u w:val="single"/>
        </w:rPr>
        <w:t xml:space="preserve"> </w:t>
      </w:r>
      <w:r>
        <w:rPr>
          <w:rFonts w:ascii="Georgia" w:hAnsi="Georgia"/>
          <w:color w:val="000000"/>
          <w:sz w:val="12"/>
          <w:szCs w:val="12"/>
        </w:rPr>
        <w:t xml:space="preserve">work almost exclusively focuses on one specific type of renewable resource, namely water. </w:t>
      </w:r>
      <w:r>
        <w:rPr>
          <w:rFonts w:ascii="Georgia" w:hAnsi="Georgia"/>
          <w:b/>
          <w:bCs/>
          <w:color w:val="000000"/>
          <w:u w:val="single"/>
          <w:shd w:val="clear" w:color="auto" w:fill="FFFF00"/>
        </w:rPr>
        <w:t>Empirical</w:t>
      </w:r>
      <w:r>
        <w:rPr>
          <w:rFonts w:ascii="Georgia" w:hAnsi="Georgia"/>
          <w:color w:val="000000"/>
          <w:sz w:val="20"/>
          <w:szCs w:val="20"/>
          <w:u w:val="single"/>
          <w:shd w:val="clear" w:color="auto" w:fill="FFFF00"/>
        </w:rPr>
        <w:t xml:space="preserve"> </w:t>
      </w:r>
      <w:r>
        <w:rPr>
          <w:rFonts w:ascii="Georgia" w:hAnsi="Georgia"/>
          <w:b/>
          <w:bCs/>
          <w:color w:val="000000"/>
          <w:u w:val="single"/>
          <w:shd w:val="clear" w:color="auto" w:fill="FFFF00"/>
        </w:rPr>
        <w:t>analyses</w:t>
      </w:r>
      <w:r>
        <w:rPr>
          <w:rFonts w:ascii="Georgia" w:hAnsi="Georgia"/>
          <w:color w:val="000000"/>
          <w:sz w:val="12"/>
          <w:szCs w:val="12"/>
        </w:rPr>
        <w:t xml:space="preserve"> in this context </w:t>
      </w:r>
      <w:r>
        <w:rPr>
          <w:rFonts w:ascii="Georgia" w:hAnsi="Georgia"/>
          <w:color w:val="000000"/>
          <w:sz w:val="20"/>
          <w:szCs w:val="20"/>
          <w:u w:val="single"/>
          <w:shd w:val="clear" w:color="auto" w:fill="FFFF00"/>
        </w:rPr>
        <w:t>suggest</w:t>
      </w:r>
      <w:r>
        <w:rPr>
          <w:rFonts w:ascii="Georgia" w:hAnsi="Georgia"/>
          <w:color w:val="000000"/>
          <w:sz w:val="20"/>
          <w:szCs w:val="20"/>
          <w:u w:val="single"/>
        </w:rPr>
        <w:t xml:space="preserve"> that </w:t>
      </w:r>
      <w:r>
        <w:rPr>
          <w:rFonts w:ascii="Georgia" w:hAnsi="Georgia"/>
          <w:color w:val="000000"/>
          <w:sz w:val="20"/>
          <w:szCs w:val="20"/>
          <w:u w:val="single"/>
          <w:shd w:val="clear" w:color="auto" w:fill="FFFF00"/>
        </w:rPr>
        <w:t xml:space="preserve">states </w:t>
      </w:r>
      <w:r>
        <w:rPr>
          <w:rFonts w:ascii="Georgia" w:hAnsi="Georgia"/>
          <w:color w:val="000000"/>
          <w:sz w:val="20"/>
          <w:szCs w:val="20"/>
          <w:u w:val="single"/>
        </w:rPr>
        <w:t xml:space="preserve">tend to </w:t>
      </w:r>
      <w:r>
        <w:rPr>
          <w:rFonts w:ascii="Georgia" w:hAnsi="Georgia"/>
          <w:b/>
          <w:bCs/>
          <w:color w:val="000000"/>
          <w:u w:val="single"/>
          <w:shd w:val="clear" w:color="auto" w:fill="FFFF00"/>
        </w:rPr>
        <w:t>cooperate rather than fight</w:t>
      </w:r>
      <w:r>
        <w:rPr>
          <w:rFonts w:ascii="Georgia" w:hAnsi="Georgia"/>
          <w:color w:val="000000"/>
          <w:sz w:val="20"/>
          <w:szCs w:val="20"/>
          <w:u w:val="single"/>
          <w:shd w:val="clear" w:color="auto" w:fill="FFFF00"/>
        </w:rPr>
        <w:t xml:space="preserve"> over </w:t>
      </w:r>
      <w:r>
        <w:rPr>
          <w:rFonts w:ascii="Georgia" w:hAnsi="Georgia"/>
          <w:b/>
          <w:bCs/>
          <w:color w:val="000000"/>
          <w:u w:val="single"/>
          <w:shd w:val="clear" w:color="auto" w:fill="FFFF00"/>
        </w:rPr>
        <w:t>shared water resources</w:t>
      </w:r>
      <w:r>
        <w:rPr>
          <w:rFonts w:ascii="Georgia" w:hAnsi="Georgia"/>
          <w:color w:val="000000"/>
          <w:sz w:val="12"/>
          <w:szCs w:val="12"/>
        </w:rPr>
        <w:t xml:space="preserve"> (Dinar et al., 2007; </w:t>
      </w:r>
      <w:proofErr w:type="spellStart"/>
      <w:r>
        <w:rPr>
          <w:rFonts w:ascii="Georgia" w:hAnsi="Georgia"/>
          <w:color w:val="000000"/>
          <w:sz w:val="12"/>
          <w:szCs w:val="12"/>
        </w:rPr>
        <w:t>Brochmann</w:t>
      </w:r>
      <w:proofErr w:type="spellEnd"/>
      <w:r>
        <w:rPr>
          <w:rFonts w:ascii="Georgia" w:hAnsi="Georgia"/>
          <w:color w:val="000000"/>
          <w:sz w:val="12"/>
          <w:szCs w:val="12"/>
        </w:rPr>
        <w:t xml:space="preserve">, 2012) </w:t>
      </w:r>
      <w:r>
        <w:rPr>
          <w:rFonts w:ascii="Georgia" w:hAnsi="Georgia"/>
          <w:color w:val="000000"/>
          <w:sz w:val="20"/>
          <w:szCs w:val="20"/>
          <w:u w:val="single"/>
          <w:shd w:val="clear" w:color="auto" w:fill="FFFF00"/>
        </w:rPr>
        <w:t xml:space="preserve">and </w:t>
      </w:r>
      <w:proofErr w:type="gramStart"/>
      <w:r>
        <w:rPr>
          <w:rFonts w:ascii="Georgia" w:hAnsi="Georgia"/>
          <w:color w:val="000000"/>
          <w:sz w:val="20"/>
          <w:szCs w:val="20"/>
          <w:u w:val="single"/>
        </w:rPr>
        <w:t xml:space="preserve">that </w:t>
      </w:r>
      <w:r>
        <w:rPr>
          <w:rFonts w:ascii="Georgia" w:hAnsi="Georgia"/>
          <w:color w:val="000000"/>
          <w:sz w:val="20"/>
          <w:szCs w:val="20"/>
          <w:u w:val="single"/>
          <w:shd w:val="clear" w:color="auto" w:fill="FFFF00"/>
        </w:rPr>
        <w:t>institutionalized agreements</w:t>
      </w:r>
      <w:proofErr w:type="gramEnd"/>
      <w:r>
        <w:rPr>
          <w:rFonts w:ascii="Georgia" w:hAnsi="Georgia"/>
          <w:color w:val="000000"/>
          <w:sz w:val="20"/>
          <w:szCs w:val="20"/>
          <w:u w:val="single"/>
          <w:shd w:val="clear" w:color="auto" w:fill="FFFF00"/>
        </w:rPr>
        <w:t xml:space="preserve"> </w:t>
      </w:r>
      <w:r>
        <w:rPr>
          <w:rFonts w:ascii="Georgia" w:hAnsi="Georgia"/>
          <w:color w:val="000000"/>
          <w:sz w:val="20"/>
          <w:szCs w:val="20"/>
          <w:u w:val="single"/>
        </w:rPr>
        <w:t xml:space="preserve">can </w:t>
      </w:r>
      <w:r>
        <w:rPr>
          <w:rFonts w:ascii="Georgia" w:hAnsi="Georgia"/>
          <w:color w:val="000000"/>
          <w:sz w:val="20"/>
          <w:szCs w:val="20"/>
          <w:u w:val="single"/>
          <w:shd w:val="clear" w:color="auto" w:fill="FFFF00"/>
        </w:rPr>
        <w:t xml:space="preserve">reduce </w:t>
      </w:r>
      <w:r>
        <w:rPr>
          <w:rFonts w:ascii="Georgia" w:hAnsi="Georgia"/>
          <w:color w:val="000000"/>
          <w:sz w:val="20"/>
          <w:szCs w:val="20"/>
          <w:u w:val="single"/>
        </w:rPr>
        <w:t xml:space="preserve">dispute </w:t>
      </w:r>
      <w:r>
        <w:rPr>
          <w:rFonts w:ascii="Georgia" w:hAnsi="Georgia"/>
          <w:color w:val="000000"/>
          <w:sz w:val="20"/>
          <w:szCs w:val="20"/>
          <w:u w:val="single"/>
          <w:shd w:val="clear" w:color="auto" w:fill="FFFF00"/>
        </w:rPr>
        <w:t>risk</w:t>
      </w:r>
      <w:r>
        <w:rPr>
          <w:rFonts w:ascii="Georgia" w:hAnsi="Georgia"/>
          <w:color w:val="000000"/>
          <w:sz w:val="12"/>
          <w:szCs w:val="12"/>
        </w:rPr>
        <w:t xml:space="preserve"> (</w:t>
      </w:r>
      <w:proofErr w:type="spellStart"/>
      <w:r>
        <w:rPr>
          <w:rFonts w:ascii="Georgia" w:hAnsi="Georgia"/>
          <w:color w:val="000000"/>
          <w:sz w:val="12"/>
          <w:szCs w:val="12"/>
        </w:rPr>
        <w:t>Zawahri</w:t>
      </w:r>
      <w:proofErr w:type="spellEnd"/>
      <w:r>
        <w:rPr>
          <w:rFonts w:ascii="Georgia" w:hAnsi="Georgia"/>
          <w:color w:val="000000"/>
          <w:sz w:val="12"/>
          <w:szCs w:val="12"/>
        </w:rPr>
        <w:t xml:space="preserve"> &amp; Mitchell, 2011; </w:t>
      </w:r>
      <w:proofErr w:type="spellStart"/>
      <w:r>
        <w:rPr>
          <w:rFonts w:ascii="Georgia" w:hAnsi="Georgia"/>
          <w:color w:val="000000"/>
          <w:sz w:val="12"/>
          <w:szCs w:val="12"/>
        </w:rPr>
        <w:t>Tir</w:t>
      </w:r>
      <w:proofErr w:type="spellEnd"/>
      <w:r>
        <w:rPr>
          <w:rFonts w:ascii="Georgia" w:hAnsi="Georgia"/>
          <w:color w:val="000000"/>
          <w:sz w:val="12"/>
          <w:szCs w:val="12"/>
        </w:rPr>
        <w:t xml:space="preserve"> &amp; Stinnett, 2012). The theoretical underpinning of much of this research is that joint democracy and/or international water management institutions facilitate cooperative solutions to water problems even in situations of scarcity. </w:t>
      </w:r>
      <w:r>
        <w:rPr>
          <w:rFonts w:ascii="Georgia" w:hAnsi="Georgia"/>
          <w:color w:val="000000"/>
          <w:sz w:val="20"/>
          <w:szCs w:val="20"/>
          <w:u w:val="single"/>
        </w:rPr>
        <w:t xml:space="preserve">Furthermore, </w:t>
      </w:r>
      <w:r>
        <w:rPr>
          <w:rFonts w:ascii="Georgia" w:hAnsi="Georgia"/>
          <w:color w:val="000000"/>
          <w:sz w:val="20"/>
          <w:szCs w:val="20"/>
          <w:u w:val="single"/>
          <w:shd w:val="clear" w:color="auto" w:fill="FFFF00"/>
        </w:rPr>
        <w:t>side-payments, issue linkages, or</w:t>
      </w:r>
      <w:r>
        <w:rPr>
          <w:rFonts w:ascii="Georgia" w:hAnsi="Georgia"/>
          <w:color w:val="000000"/>
          <w:sz w:val="20"/>
          <w:szCs w:val="20"/>
          <w:u w:val="single"/>
        </w:rPr>
        <w:t xml:space="preserve"> </w:t>
      </w:r>
      <w:r>
        <w:rPr>
          <w:rFonts w:ascii="Georgia" w:hAnsi="Georgia"/>
          <w:color w:val="000000"/>
          <w:sz w:val="20"/>
          <w:szCs w:val="20"/>
          <w:u w:val="single"/>
          <w:shd w:val="clear" w:color="auto" w:fill="FFFF00"/>
        </w:rPr>
        <w:t xml:space="preserve">economic and political ties </w:t>
      </w:r>
      <w:r>
        <w:rPr>
          <w:rFonts w:ascii="Georgia" w:hAnsi="Georgia"/>
          <w:color w:val="000000"/>
          <w:sz w:val="20"/>
          <w:szCs w:val="20"/>
          <w:u w:val="single"/>
        </w:rPr>
        <w:t xml:space="preserve">between countries also </w:t>
      </w:r>
      <w:r>
        <w:rPr>
          <w:rFonts w:ascii="Georgia" w:hAnsi="Georgia"/>
          <w:color w:val="000000"/>
          <w:sz w:val="20"/>
          <w:szCs w:val="20"/>
          <w:u w:val="single"/>
          <w:shd w:val="clear" w:color="auto" w:fill="FFFF00"/>
        </w:rPr>
        <w:t xml:space="preserve">prevent </w:t>
      </w:r>
      <w:r>
        <w:rPr>
          <w:rFonts w:ascii="Georgia" w:hAnsi="Georgia"/>
          <w:color w:val="000000"/>
          <w:sz w:val="20"/>
          <w:szCs w:val="20"/>
          <w:u w:val="single"/>
        </w:rPr>
        <w:t xml:space="preserve">interstate </w:t>
      </w:r>
      <w:r>
        <w:rPr>
          <w:rFonts w:ascii="Georgia" w:hAnsi="Georgia"/>
          <w:b/>
          <w:bCs/>
          <w:color w:val="000000"/>
          <w:u w:val="single"/>
          <w:shd w:val="clear" w:color="auto" w:fill="FFFF00"/>
        </w:rPr>
        <w:t>conflict over water</w:t>
      </w:r>
      <w:r>
        <w:rPr>
          <w:rFonts w:ascii="Georgia" w:hAnsi="Georgia"/>
          <w:color w:val="000000"/>
          <w:sz w:val="12"/>
          <w:szCs w:val="12"/>
        </w:rPr>
        <w:t xml:space="preserve">. While scholars do not fully rule out conflict over scarce water resources, they find that </w:t>
      </w:r>
      <w:r>
        <w:rPr>
          <w:rFonts w:ascii="Georgia" w:hAnsi="Georgia"/>
          <w:color w:val="000000"/>
          <w:sz w:val="20"/>
          <w:szCs w:val="20"/>
          <w:u w:val="single"/>
        </w:rPr>
        <w:t xml:space="preserve">if </w:t>
      </w:r>
      <w:r>
        <w:rPr>
          <w:rFonts w:ascii="Georgia" w:hAnsi="Georgia"/>
          <w:color w:val="000000"/>
          <w:sz w:val="20"/>
          <w:szCs w:val="20"/>
          <w:u w:val="single"/>
          <w:shd w:val="clear" w:color="auto" w:fill="FFFF00"/>
        </w:rPr>
        <w:t xml:space="preserve">conflict </w:t>
      </w:r>
      <w:r>
        <w:rPr>
          <w:rFonts w:ascii="Georgia" w:hAnsi="Georgia"/>
          <w:color w:val="000000"/>
          <w:sz w:val="20"/>
          <w:szCs w:val="20"/>
          <w:u w:val="single"/>
        </w:rPr>
        <w:t xml:space="preserve">materializes then it </w:t>
      </w:r>
      <w:r>
        <w:rPr>
          <w:rFonts w:ascii="Georgia" w:hAnsi="Georgia"/>
          <w:color w:val="000000"/>
          <w:sz w:val="20"/>
          <w:szCs w:val="20"/>
          <w:u w:val="single"/>
          <w:shd w:val="clear" w:color="auto" w:fill="FFFF00"/>
        </w:rPr>
        <w:t xml:space="preserve">occurs in </w:t>
      </w:r>
      <w:r>
        <w:rPr>
          <w:rFonts w:ascii="Georgia" w:hAnsi="Georgia"/>
          <w:color w:val="000000"/>
          <w:sz w:val="20"/>
          <w:szCs w:val="20"/>
          <w:u w:val="single"/>
        </w:rPr>
        <w:t xml:space="preserve">the form of </w:t>
      </w:r>
      <w:r>
        <w:rPr>
          <w:rFonts w:ascii="Georgia" w:hAnsi="Georgia"/>
          <w:color w:val="000000"/>
          <w:sz w:val="20"/>
          <w:szCs w:val="20"/>
          <w:u w:val="single"/>
          <w:shd w:val="clear" w:color="auto" w:fill="FFFF00"/>
        </w:rPr>
        <w:t>disputes</w:t>
      </w:r>
      <w:r>
        <w:rPr>
          <w:rFonts w:ascii="Georgia" w:hAnsi="Georgia"/>
          <w:color w:val="000000"/>
          <w:sz w:val="20"/>
          <w:szCs w:val="20"/>
          <w:u w:val="single"/>
        </w:rPr>
        <w:t xml:space="preserve"> and political tensions, but </w:t>
      </w:r>
      <w:r>
        <w:rPr>
          <w:rFonts w:ascii="Georgia" w:hAnsi="Georgia"/>
          <w:b/>
          <w:bCs/>
          <w:color w:val="000000"/>
          <w:u w:val="single"/>
          <w:shd w:val="clear" w:color="auto" w:fill="FFFF00"/>
        </w:rPr>
        <w:t>not</w:t>
      </w:r>
      <w:r>
        <w:rPr>
          <w:rFonts w:ascii="Georgia" w:hAnsi="Georgia"/>
          <w:b/>
          <w:bCs/>
          <w:color w:val="000000"/>
          <w:u w:val="single"/>
        </w:rPr>
        <w:t xml:space="preserve"> in the form of </w:t>
      </w:r>
      <w:r>
        <w:rPr>
          <w:rFonts w:ascii="Georgia" w:hAnsi="Georgia"/>
          <w:b/>
          <w:bCs/>
          <w:color w:val="000000"/>
          <w:u w:val="single"/>
          <w:shd w:val="clear" w:color="auto" w:fill="FFFF00"/>
        </w:rPr>
        <w:t>armed hostilities</w:t>
      </w:r>
      <w:r>
        <w:rPr>
          <w:rFonts w:ascii="Georgia" w:hAnsi="Georgia"/>
          <w:color w:val="000000"/>
          <w:sz w:val="12"/>
          <w:szCs w:val="12"/>
        </w:rPr>
        <w:t xml:space="preserve"> </w:t>
      </w:r>
      <w:r>
        <w:rPr>
          <w:rFonts w:ascii="Georgia" w:hAnsi="Georgia"/>
          <w:color w:val="000000"/>
          <w:sz w:val="20"/>
          <w:szCs w:val="20"/>
          <w:u w:val="single"/>
          <w:shd w:val="clear" w:color="auto" w:fill="FFFF00"/>
        </w:rPr>
        <w:t>or even ‘water wars’</w:t>
      </w:r>
      <w:r>
        <w:rPr>
          <w:rFonts w:ascii="Georgia" w:hAnsi="Georgia"/>
          <w:color w:val="000000"/>
          <w:sz w:val="12"/>
          <w:szCs w:val="12"/>
        </w:rPr>
        <w:t xml:space="preserve"> (</w:t>
      </w:r>
      <w:proofErr w:type="gramStart"/>
      <w:r>
        <w:rPr>
          <w:rFonts w:ascii="Georgia" w:hAnsi="Georgia"/>
          <w:color w:val="000000"/>
          <w:sz w:val="12"/>
          <w:szCs w:val="12"/>
        </w:rPr>
        <w:t>e.g.</w:t>
      </w:r>
      <w:proofErr w:type="gramEnd"/>
      <w:r>
        <w:rPr>
          <w:rFonts w:ascii="Georgia" w:hAnsi="Georgia"/>
          <w:color w:val="000000"/>
          <w:sz w:val="12"/>
          <w:szCs w:val="12"/>
        </w:rPr>
        <w:t xml:space="preserve"> </w:t>
      </w:r>
      <w:proofErr w:type="spellStart"/>
      <w:r>
        <w:rPr>
          <w:rFonts w:ascii="Georgia" w:hAnsi="Georgia"/>
          <w:color w:val="000000"/>
          <w:sz w:val="12"/>
          <w:szCs w:val="12"/>
        </w:rPr>
        <w:t>Gledisch</w:t>
      </w:r>
      <w:proofErr w:type="spellEnd"/>
      <w:r>
        <w:rPr>
          <w:rFonts w:ascii="Georgia" w:hAnsi="Georgia"/>
          <w:color w:val="000000"/>
          <w:sz w:val="12"/>
          <w:szCs w:val="12"/>
        </w:rPr>
        <w:t xml:space="preserve"> &amp; </w:t>
      </w:r>
      <w:proofErr w:type="spellStart"/>
      <w:r>
        <w:rPr>
          <w:rFonts w:ascii="Georgia" w:hAnsi="Georgia"/>
          <w:color w:val="000000"/>
          <w:sz w:val="12"/>
          <w:szCs w:val="12"/>
        </w:rPr>
        <w:t>Hegre</w:t>
      </w:r>
      <w:proofErr w:type="spellEnd"/>
      <w:r>
        <w:rPr>
          <w:rFonts w:ascii="Georgia" w:hAnsi="Georgia"/>
          <w:color w:val="000000"/>
          <w:sz w:val="12"/>
          <w:szCs w:val="12"/>
        </w:rPr>
        <w:t xml:space="preserve">, 2000; </w:t>
      </w:r>
      <w:proofErr w:type="spellStart"/>
      <w:r>
        <w:rPr>
          <w:rFonts w:ascii="Georgia" w:hAnsi="Georgia"/>
          <w:color w:val="000000"/>
          <w:sz w:val="12"/>
          <w:szCs w:val="12"/>
        </w:rPr>
        <w:t>Gleditsch</w:t>
      </w:r>
      <w:proofErr w:type="spellEnd"/>
      <w:r>
        <w:rPr>
          <w:rFonts w:ascii="Georgia" w:hAnsi="Georgia"/>
          <w:color w:val="000000"/>
          <w:sz w:val="12"/>
          <w:szCs w:val="12"/>
        </w:rPr>
        <w:t xml:space="preserve"> et al., 2006; Hensel, Mitchell &amp; Sowers, 2006; </w:t>
      </w:r>
      <w:proofErr w:type="spellStart"/>
      <w:r>
        <w:rPr>
          <w:rFonts w:ascii="Georgia" w:hAnsi="Georgia"/>
          <w:color w:val="000000"/>
          <w:sz w:val="12"/>
          <w:szCs w:val="12"/>
        </w:rPr>
        <w:t>Brochmann</w:t>
      </w:r>
      <w:proofErr w:type="spellEnd"/>
      <w:r>
        <w:rPr>
          <w:rFonts w:ascii="Georgia" w:hAnsi="Georgia"/>
          <w:color w:val="000000"/>
          <w:sz w:val="12"/>
          <w:szCs w:val="12"/>
        </w:rPr>
        <w:t xml:space="preserve"> &amp; Hensel, 2009; Dinar, 2009).</w:t>
      </w:r>
    </w:p>
    <w:p w14:paraId="5F42B8EA" w14:textId="77777777" w:rsidR="00374CC7" w:rsidRDefault="00374CC7" w:rsidP="00374CC7"/>
    <w:p w14:paraId="1DBCD68E" w14:textId="77777777" w:rsidR="00374CC7" w:rsidRDefault="00374CC7" w:rsidP="00374CC7">
      <w:pPr>
        <w:pStyle w:val="Heading4"/>
        <w:numPr>
          <w:ilvl w:val="0"/>
          <w:numId w:val="16"/>
        </w:numPr>
        <w:rPr>
          <w:rFonts w:ascii="Times New Roman" w:hAnsi="Times New Roman" w:cs="Times New Roman"/>
          <w:sz w:val="24"/>
        </w:rPr>
      </w:pPr>
      <w:r>
        <w:rPr>
          <w:rFonts w:ascii="Georgia" w:hAnsi="Georgia"/>
          <w:color w:val="000000"/>
        </w:rPr>
        <w:t>No shortages---innovation empirically solves</w:t>
      </w:r>
    </w:p>
    <w:p w14:paraId="707FCE7D" w14:textId="77777777" w:rsidR="00374CC7" w:rsidRDefault="00374CC7" w:rsidP="00374CC7">
      <w:pPr>
        <w:pStyle w:val="NormalWeb"/>
        <w:spacing w:before="0" w:beforeAutospacing="0" w:after="160" w:afterAutospacing="0"/>
      </w:pPr>
      <w:r>
        <w:rPr>
          <w:rFonts w:ascii="Georgia" w:hAnsi="Georgia"/>
          <w:b/>
          <w:bCs/>
          <w:color w:val="000000"/>
          <w:u w:val="single"/>
        </w:rPr>
        <w:t>AAAS 3/23</w:t>
      </w:r>
      <w:r>
        <w:rPr>
          <w:rFonts w:ascii="Georgia" w:hAnsi="Georgia"/>
          <w:color w:val="000000"/>
          <w:sz w:val="20"/>
          <w:szCs w:val="20"/>
        </w:rPr>
        <w:t xml:space="preserve">, American Association for the Advancement of Science, citing research by Duke University faculty Anthony </w:t>
      </w:r>
      <w:proofErr w:type="spellStart"/>
      <w:r>
        <w:rPr>
          <w:rFonts w:ascii="Georgia" w:hAnsi="Georgia"/>
          <w:color w:val="000000"/>
          <w:sz w:val="20"/>
          <w:szCs w:val="20"/>
        </w:rPr>
        <w:t>Parolari</w:t>
      </w:r>
      <w:proofErr w:type="spellEnd"/>
      <w:r>
        <w:rPr>
          <w:rFonts w:ascii="Georgia" w:hAnsi="Georgia"/>
          <w:color w:val="000000"/>
          <w:sz w:val="20"/>
          <w:szCs w:val="20"/>
        </w:rPr>
        <w:t xml:space="preserve"> and </w:t>
      </w:r>
      <w:proofErr w:type="spellStart"/>
      <w:r>
        <w:rPr>
          <w:rFonts w:ascii="Georgia" w:hAnsi="Georgia"/>
          <w:color w:val="000000"/>
          <w:sz w:val="20"/>
          <w:szCs w:val="20"/>
        </w:rPr>
        <w:t>Amilcare</w:t>
      </w:r>
      <w:proofErr w:type="spellEnd"/>
      <w:r>
        <w:rPr>
          <w:rFonts w:ascii="Georgia" w:hAnsi="Georgia"/>
          <w:color w:val="000000"/>
          <w:sz w:val="20"/>
          <w:szCs w:val="20"/>
        </w:rPr>
        <w:t xml:space="preserve"> </w:t>
      </w:r>
      <w:proofErr w:type="spellStart"/>
      <w:r>
        <w:rPr>
          <w:rFonts w:ascii="Georgia" w:hAnsi="Georgia"/>
          <w:color w:val="000000"/>
          <w:sz w:val="20"/>
          <w:szCs w:val="20"/>
        </w:rPr>
        <w:t>Porporato</w:t>
      </w:r>
      <w:proofErr w:type="spellEnd"/>
      <w:r>
        <w:rPr>
          <w:rFonts w:ascii="Georgia" w:hAnsi="Georgia"/>
          <w:color w:val="000000"/>
          <w:sz w:val="20"/>
          <w:szCs w:val="20"/>
        </w:rPr>
        <w:t xml:space="preserve">, postdoctoral researchers in civil and environmental engineering, and Gabriel G. </w:t>
      </w:r>
      <w:proofErr w:type="spellStart"/>
      <w:r>
        <w:rPr>
          <w:rFonts w:ascii="Georgia" w:hAnsi="Georgia"/>
          <w:color w:val="000000"/>
          <w:sz w:val="20"/>
          <w:szCs w:val="20"/>
        </w:rPr>
        <w:t>Katul</w:t>
      </w:r>
      <w:proofErr w:type="spellEnd"/>
      <w:r>
        <w:rPr>
          <w:rFonts w:ascii="Georgia" w:hAnsi="Georgia"/>
          <w:color w:val="000000"/>
          <w:sz w:val="20"/>
          <w:szCs w:val="20"/>
        </w:rPr>
        <w:t>, Professor of Hydrology and Micrometeorology, "Global water use may outstrip supply by mid-century," 3/23/15, www.eurekalert.org/pub_releases/2015-03/du-gwu032315.php</w:t>
      </w:r>
    </w:p>
    <w:p w14:paraId="7221877F" w14:textId="77777777" w:rsidR="00374CC7" w:rsidRDefault="00374CC7" w:rsidP="00374CC7">
      <w:pPr>
        <w:pStyle w:val="NormalWeb"/>
        <w:spacing w:before="0" w:beforeAutospacing="0" w:after="160" w:afterAutospacing="0"/>
      </w:pPr>
      <w:r>
        <w:rPr>
          <w:rFonts w:ascii="Georgia" w:hAnsi="Georgia"/>
          <w:color w:val="000000"/>
          <w:sz w:val="16"/>
          <w:szCs w:val="16"/>
        </w:rPr>
        <w:t xml:space="preserve">DURHAM, N.C. -- </w:t>
      </w:r>
      <w:r>
        <w:rPr>
          <w:rFonts w:ascii="Georgia" w:hAnsi="Georgia"/>
          <w:color w:val="000000"/>
          <w:sz w:val="20"/>
          <w:szCs w:val="20"/>
          <w:u w:val="single"/>
        </w:rPr>
        <w:t>Population growth could cause global demand for water to outpace supply</w:t>
      </w:r>
      <w:r>
        <w:rPr>
          <w:rFonts w:ascii="Georgia" w:hAnsi="Georgia"/>
          <w:color w:val="000000"/>
          <w:sz w:val="16"/>
          <w:szCs w:val="16"/>
        </w:rPr>
        <w:t xml:space="preserve"> by mid-century if current levels of consumption continue. </w:t>
      </w:r>
      <w:r>
        <w:rPr>
          <w:rFonts w:ascii="Georgia" w:hAnsi="Georgia"/>
          <w:b/>
          <w:bCs/>
          <w:color w:val="000000"/>
          <w:u w:val="single"/>
        </w:rPr>
        <w:t>But it wouldn't be the first time</w:t>
      </w:r>
      <w:r>
        <w:rPr>
          <w:rFonts w:ascii="Georgia" w:hAnsi="Georgia"/>
          <w:color w:val="000000"/>
          <w:sz w:val="20"/>
          <w:szCs w:val="20"/>
          <w:u w:val="single"/>
        </w:rPr>
        <w:t xml:space="preserve"> this has </w:t>
      </w:r>
      <w:proofErr w:type="gramStart"/>
      <w:r>
        <w:rPr>
          <w:rFonts w:ascii="Georgia" w:hAnsi="Georgia"/>
          <w:color w:val="000000"/>
          <w:sz w:val="20"/>
          <w:szCs w:val="20"/>
          <w:u w:val="single"/>
        </w:rPr>
        <w:t>happened</w:t>
      </w:r>
      <w:r>
        <w:rPr>
          <w:rFonts w:ascii="Georgia" w:hAnsi="Georgia"/>
          <w:color w:val="000000"/>
          <w:sz w:val="16"/>
          <w:szCs w:val="16"/>
        </w:rPr>
        <w:t>,</w:t>
      </w:r>
      <w:proofErr w:type="gramEnd"/>
      <w:r>
        <w:rPr>
          <w:rFonts w:ascii="Georgia" w:hAnsi="Georgia"/>
          <w:color w:val="000000"/>
          <w:sz w:val="16"/>
          <w:szCs w:val="16"/>
        </w:rPr>
        <w:t xml:space="preserve"> a Duke University study finds.</w:t>
      </w:r>
    </w:p>
    <w:p w14:paraId="0B57F72B" w14:textId="77777777" w:rsidR="00374CC7" w:rsidRDefault="00374CC7" w:rsidP="00374CC7">
      <w:pPr>
        <w:pStyle w:val="NormalWeb"/>
        <w:spacing w:before="0" w:beforeAutospacing="0" w:after="160" w:afterAutospacing="0"/>
      </w:pPr>
      <w:r>
        <w:rPr>
          <w:rFonts w:ascii="Georgia" w:hAnsi="Georgia"/>
          <w:color w:val="000000"/>
          <w:sz w:val="20"/>
          <w:szCs w:val="20"/>
          <w:u w:val="single"/>
          <w:shd w:val="clear" w:color="auto" w:fill="FFFF00"/>
        </w:rPr>
        <w:t>Using</w:t>
      </w:r>
      <w:r>
        <w:rPr>
          <w:rFonts w:ascii="Georgia" w:hAnsi="Georgia"/>
          <w:color w:val="000000"/>
          <w:sz w:val="20"/>
          <w:szCs w:val="20"/>
          <w:u w:val="single"/>
        </w:rPr>
        <w:t xml:space="preserve"> a delayed-feedback</w:t>
      </w:r>
      <w:r>
        <w:rPr>
          <w:rFonts w:ascii="Georgia" w:hAnsi="Georgia"/>
          <w:color w:val="000000"/>
          <w:sz w:val="16"/>
          <w:szCs w:val="16"/>
        </w:rPr>
        <w:t xml:space="preserve"> mathematical </w:t>
      </w:r>
      <w:r>
        <w:rPr>
          <w:rFonts w:ascii="Georgia" w:hAnsi="Georgia"/>
          <w:color w:val="000000"/>
          <w:sz w:val="20"/>
          <w:szCs w:val="20"/>
          <w:u w:val="single"/>
        </w:rPr>
        <w:t xml:space="preserve">model that analyzes </w:t>
      </w:r>
      <w:r>
        <w:rPr>
          <w:rFonts w:ascii="Georgia" w:hAnsi="Georgia"/>
          <w:b/>
          <w:bCs/>
          <w:color w:val="000000"/>
          <w:u w:val="single"/>
          <w:shd w:val="clear" w:color="auto" w:fill="FFFF00"/>
        </w:rPr>
        <w:t>historic data</w:t>
      </w:r>
      <w:r>
        <w:rPr>
          <w:rFonts w:ascii="Georgia" w:hAnsi="Georgia"/>
          <w:color w:val="000000"/>
          <w:sz w:val="20"/>
          <w:szCs w:val="20"/>
          <w:u w:val="single"/>
          <w:shd w:val="clear" w:color="auto" w:fill="FFFF00"/>
        </w:rPr>
        <w:t xml:space="preserve"> </w:t>
      </w:r>
      <w:r>
        <w:rPr>
          <w:rFonts w:ascii="Georgia" w:hAnsi="Georgia"/>
          <w:color w:val="000000"/>
          <w:sz w:val="20"/>
          <w:szCs w:val="20"/>
          <w:u w:val="single"/>
        </w:rPr>
        <w:t>to help project future trends</w:t>
      </w:r>
      <w:r>
        <w:rPr>
          <w:rFonts w:ascii="Georgia" w:hAnsi="Georgia"/>
          <w:color w:val="000000"/>
          <w:sz w:val="16"/>
          <w:szCs w:val="16"/>
        </w:rPr>
        <w:t xml:space="preserve">, the </w:t>
      </w:r>
      <w:r>
        <w:rPr>
          <w:rFonts w:ascii="Georgia" w:hAnsi="Georgia"/>
          <w:color w:val="000000"/>
          <w:sz w:val="20"/>
          <w:szCs w:val="20"/>
          <w:u w:val="single"/>
        </w:rPr>
        <w:t xml:space="preserve">researchers identified a regularly recurring pattern of global water use in recent centuries. </w:t>
      </w:r>
      <w:r>
        <w:rPr>
          <w:rFonts w:ascii="Georgia" w:hAnsi="Georgia"/>
          <w:b/>
          <w:bCs/>
          <w:color w:val="000000"/>
          <w:u w:val="single"/>
          <w:shd w:val="clear" w:color="auto" w:fill="FFFF00"/>
        </w:rPr>
        <w:t>Periods of increased demand</w:t>
      </w:r>
      <w:r>
        <w:rPr>
          <w:rFonts w:ascii="Georgia" w:hAnsi="Georgia"/>
          <w:color w:val="000000"/>
          <w:sz w:val="20"/>
          <w:szCs w:val="20"/>
          <w:u w:val="single"/>
          <w:shd w:val="clear" w:color="auto" w:fill="FFFF00"/>
        </w:rPr>
        <w:t xml:space="preserve"> for water</w:t>
      </w:r>
      <w:r>
        <w:rPr>
          <w:rFonts w:ascii="Georgia" w:hAnsi="Georgia"/>
          <w:color w:val="000000"/>
          <w:sz w:val="20"/>
          <w:szCs w:val="20"/>
          <w:u w:val="single"/>
        </w:rPr>
        <w:t xml:space="preserve"> -- often </w:t>
      </w:r>
      <w:r>
        <w:rPr>
          <w:rFonts w:ascii="Georgia" w:hAnsi="Georgia"/>
          <w:b/>
          <w:bCs/>
          <w:color w:val="000000"/>
          <w:u w:val="single"/>
        </w:rPr>
        <w:t>coinciding with population</w:t>
      </w:r>
      <w:r>
        <w:rPr>
          <w:rFonts w:ascii="Georgia" w:hAnsi="Georgia"/>
          <w:color w:val="000000"/>
          <w:sz w:val="20"/>
          <w:szCs w:val="20"/>
          <w:u w:val="single"/>
        </w:rPr>
        <w:t xml:space="preserve"> growth or other major demographic and social changes -- </w:t>
      </w:r>
      <w:r>
        <w:rPr>
          <w:rFonts w:ascii="Georgia" w:hAnsi="Georgia"/>
          <w:b/>
          <w:bCs/>
          <w:color w:val="000000"/>
          <w:u w:val="single"/>
          <w:shd w:val="clear" w:color="auto" w:fill="FFFF00"/>
        </w:rPr>
        <w:t>were followed by</w:t>
      </w:r>
      <w:r>
        <w:rPr>
          <w:rFonts w:ascii="Georgia" w:hAnsi="Georgia"/>
          <w:b/>
          <w:bCs/>
          <w:color w:val="000000"/>
          <w:u w:val="single"/>
        </w:rPr>
        <w:t xml:space="preserve"> periods of </w:t>
      </w:r>
      <w:r>
        <w:rPr>
          <w:rFonts w:ascii="Georgia" w:hAnsi="Georgia"/>
          <w:b/>
          <w:bCs/>
          <w:color w:val="000000"/>
          <w:u w:val="single"/>
          <w:shd w:val="clear" w:color="auto" w:fill="FFFF00"/>
        </w:rPr>
        <w:t xml:space="preserve">rapid innovation </w:t>
      </w:r>
      <w:r>
        <w:rPr>
          <w:rFonts w:ascii="Georgia" w:hAnsi="Georgia"/>
          <w:b/>
          <w:bCs/>
          <w:color w:val="000000"/>
          <w:u w:val="single"/>
        </w:rPr>
        <w:t xml:space="preserve">of new water technologies </w:t>
      </w:r>
      <w:r>
        <w:rPr>
          <w:rFonts w:ascii="Georgia" w:hAnsi="Georgia"/>
          <w:b/>
          <w:bCs/>
          <w:color w:val="000000"/>
          <w:u w:val="single"/>
          <w:shd w:val="clear" w:color="auto" w:fill="FFFF00"/>
        </w:rPr>
        <w:t>that helped end</w:t>
      </w:r>
      <w:r>
        <w:rPr>
          <w:rFonts w:ascii="Georgia" w:hAnsi="Georgia"/>
          <w:b/>
          <w:bCs/>
          <w:color w:val="000000"/>
          <w:u w:val="single"/>
        </w:rPr>
        <w:t xml:space="preserve"> or ease any </w:t>
      </w:r>
      <w:r>
        <w:rPr>
          <w:rFonts w:ascii="Georgia" w:hAnsi="Georgia"/>
          <w:b/>
          <w:bCs/>
          <w:color w:val="000000"/>
          <w:u w:val="single"/>
          <w:shd w:val="clear" w:color="auto" w:fill="FFFF00"/>
        </w:rPr>
        <w:t>shortages</w:t>
      </w:r>
      <w:r>
        <w:rPr>
          <w:rFonts w:ascii="Georgia" w:hAnsi="Georgia"/>
          <w:color w:val="000000"/>
          <w:sz w:val="16"/>
          <w:szCs w:val="16"/>
        </w:rPr>
        <w:t>.</w:t>
      </w:r>
    </w:p>
    <w:p w14:paraId="48B1F2FB" w14:textId="77777777" w:rsidR="00374CC7" w:rsidRDefault="00374CC7" w:rsidP="00374CC7">
      <w:pPr>
        <w:pStyle w:val="NormalWeb"/>
        <w:spacing w:before="0" w:beforeAutospacing="0" w:after="160" w:afterAutospacing="0"/>
      </w:pPr>
      <w:r>
        <w:rPr>
          <w:rFonts w:ascii="Georgia" w:hAnsi="Georgia"/>
          <w:color w:val="000000"/>
          <w:sz w:val="20"/>
          <w:szCs w:val="20"/>
          <w:u w:val="single"/>
        </w:rPr>
        <w:t xml:space="preserve">Based on </w:t>
      </w:r>
      <w:r>
        <w:rPr>
          <w:rFonts w:ascii="Georgia" w:hAnsi="Georgia"/>
          <w:color w:val="000000"/>
          <w:sz w:val="20"/>
          <w:szCs w:val="20"/>
          <w:u w:val="single"/>
          <w:shd w:val="clear" w:color="auto" w:fill="FFFF00"/>
        </w:rPr>
        <w:t>this recurring pattern</w:t>
      </w:r>
      <w:r>
        <w:rPr>
          <w:rFonts w:ascii="Georgia" w:hAnsi="Georgia"/>
          <w:color w:val="000000"/>
          <w:sz w:val="20"/>
          <w:szCs w:val="20"/>
          <w:u w:val="single"/>
        </w:rPr>
        <w:t xml:space="preserve">, the model </w:t>
      </w:r>
      <w:r>
        <w:rPr>
          <w:rFonts w:ascii="Georgia" w:hAnsi="Georgia"/>
          <w:color w:val="000000"/>
          <w:sz w:val="20"/>
          <w:szCs w:val="20"/>
          <w:u w:val="single"/>
          <w:shd w:val="clear" w:color="auto" w:fill="FFFF00"/>
        </w:rPr>
        <w:t xml:space="preserve">predicts </w:t>
      </w:r>
      <w:r>
        <w:rPr>
          <w:rFonts w:ascii="Georgia" w:hAnsi="Georgia"/>
          <w:b/>
          <w:bCs/>
          <w:color w:val="000000"/>
          <w:u w:val="single"/>
        </w:rPr>
        <w:t xml:space="preserve">a </w:t>
      </w:r>
      <w:r>
        <w:rPr>
          <w:rFonts w:ascii="Georgia" w:hAnsi="Georgia"/>
          <w:b/>
          <w:bCs/>
          <w:color w:val="000000"/>
          <w:u w:val="single"/>
          <w:shd w:val="clear" w:color="auto" w:fill="FFFF00"/>
        </w:rPr>
        <w:t>similar</w:t>
      </w:r>
      <w:r>
        <w:rPr>
          <w:rFonts w:ascii="Georgia" w:hAnsi="Georgia"/>
          <w:b/>
          <w:bCs/>
          <w:color w:val="000000"/>
          <w:u w:val="single"/>
        </w:rPr>
        <w:t xml:space="preserve"> period of </w:t>
      </w:r>
      <w:r>
        <w:rPr>
          <w:rFonts w:ascii="Georgia" w:hAnsi="Georgia"/>
          <w:b/>
          <w:bCs/>
          <w:color w:val="000000"/>
          <w:u w:val="single"/>
          <w:shd w:val="clear" w:color="auto" w:fill="FFFF00"/>
        </w:rPr>
        <w:t>innovation</w:t>
      </w:r>
      <w:r>
        <w:rPr>
          <w:rFonts w:ascii="Georgia" w:hAnsi="Georgia"/>
          <w:b/>
          <w:bCs/>
          <w:color w:val="000000"/>
          <w:u w:val="single"/>
        </w:rPr>
        <w:t xml:space="preserve"> could occur </w:t>
      </w:r>
      <w:r>
        <w:rPr>
          <w:rFonts w:ascii="Georgia" w:hAnsi="Georgia"/>
          <w:b/>
          <w:bCs/>
          <w:color w:val="000000"/>
          <w:u w:val="single"/>
          <w:shd w:val="clear" w:color="auto" w:fill="FFFF00"/>
        </w:rPr>
        <w:t>in coming decades</w:t>
      </w:r>
      <w:r>
        <w:rPr>
          <w:rFonts w:ascii="Georgia" w:hAnsi="Georgia"/>
          <w:color w:val="000000"/>
          <w:sz w:val="16"/>
          <w:szCs w:val="16"/>
        </w:rPr>
        <w:t>.</w:t>
      </w:r>
    </w:p>
    <w:p w14:paraId="6DC35029" w14:textId="77777777" w:rsidR="00374CC7" w:rsidRDefault="00374CC7" w:rsidP="00374CC7">
      <w:pPr>
        <w:pStyle w:val="NormalWeb"/>
        <w:spacing w:before="0" w:beforeAutospacing="0" w:after="160" w:afterAutospacing="0"/>
      </w:pPr>
      <w:r>
        <w:rPr>
          <w:rFonts w:ascii="Georgia" w:hAnsi="Georgia"/>
          <w:color w:val="000000"/>
          <w:sz w:val="16"/>
          <w:szCs w:val="16"/>
        </w:rPr>
        <w:lastRenderedPageBreak/>
        <w:t xml:space="preserve">"Researchers in </w:t>
      </w:r>
      <w:r>
        <w:rPr>
          <w:rFonts w:ascii="Georgia" w:hAnsi="Georgia"/>
          <w:color w:val="000000"/>
          <w:sz w:val="20"/>
          <w:szCs w:val="20"/>
          <w:u w:val="single"/>
        </w:rPr>
        <w:t>other fields have previously used this model to predict earthquakes and other complex processes, including</w:t>
      </w:r>
      <w:r>
        <w:rPr>
          <w:rFonts w:ascii="Georgia" w:hAnsi="Georgia"/>
          <w:color w:val="000000"/>
          <w:sz w:val="16"/>
          <w:szCs w:val="16"/>
        </w:rPr>
        <w:t xml:space="preserve"> events like the boom and bust of </w:t>
      </w:r>
      <w:r>
        <w:rPr>
          <w:rFonts w:ascii="Georgia" w:hAnsi="Georgia"/>
          <w:color w:val="000000"/>
          <w:sz w:val="20"/>
          <w:szCs w:val="20"/>
          <w:u w:val="single"/>
        </w:rPr>
        <w:t>the stock market during financial crises, but this is the first time it's been applied to water use," said</w:t>
      </w:r>
      <w:r>
        <w:rPr>
          <w:rFonts w:ascii="Georgia" w:hAnsi="Georgia"/>
          <w:color w:val="000000"/>
          <w:sz w:val="16"/>
          <w:szCs w:val="16"/>
        </w:rPr>
        <w:t xml:space="preserve"> Anthony </w:t>
      </w:r>
      <w:proofErr w:type="spellStart"/>
      <w:r>
        <w:rPr>
          <w:rFonts w:ascii="Georgia" w:hAnsi="Georgia"/>
          <w:color w:val="000000"/>
          <w:sz w:val="20"/>
          <w:szCs w:val="20"/>
          <w:u w:val="single"/>
        </w:rPr>
        <w:t>Parolari</w:t>
      </w:r>
      <w:proofErr w:type="spellEnd"/>
      <w:r>
        <w:rPr>
          <w:rFonts w:ascii="Georgia" w:hAnsi="Georgia"/>
          <w:color w:val="000000"/>
          <w:sz w:val="20"/>
          <w:szCs w:val="20"/>
          <w:u w:val="single"/>
        </w:rPr>
        <w:t>, postdoctoral research associate in civil and environmental engineering</w:t>
      </w:r>
      <w:r>
        <w:rPr>
          <w:rFonts w:ascii="Georgia" w:hAnsi="Georgia"/>
          <w:color w:val="000000"/>
          <w:sz w:val="16"/>
          <w:szCs w:val="16"/>
        </w:rPr>
        <w:t xml:space="preserve"> at Duke, who led the new study.</w:t>
      </w:r>
    </w:p>
    <w:p w14:paraId="78E731F2" w14:textId="77777777" w:rsidR="00374CC7" w:rsidRDefault="00374CC7" w:rsidP="00374CC7">
      <w:pPr>
        <w:pStyle w:val="NormalWeb"/>
        <w:spacing w:before="0" w:beforeAutospacing="0" w:after="160" w:afterAutospacing="0"/>
      </w:pPr>
      <w:r>
        <w:rPr>
          <w:rFonts w:ascii="Georgia" w:hAnsi="Georgia"/>
          <w:color w:val="000000"/>
          <w:sz w:val="16"/>
          <w:szCs w:val="16"/>
        </w:rPr>
        <w:t xml:space="preserve">"What </w:t>
      </w:r>
      <w:r>
        <w:rPr>
          <w:rFonts w:ascii="Georgia" w:hAnsi="Georgia"/>
          <w:color w:val="000000"/>
          <w:sz w:val="20"/>
          <w:szCs w:val="20"/>
          <w:u w:val="single"/>
        </w:rPr>
        <w:t>the model shows us</w:t>
      </w:r>
      <w:r>
        <w:rPr>
          <w:rFonts w:ascii="Georgia" w:hAnsi="Georgia"/>
          <w:color w:val="000000"/>
          <w:sz w:val="16"/>
          <w:szCs w:val="16"/>
        </w:rPr>
        <w:t xml:space="preserve"> is that </w:t>
      </w:r>
      <w:r>
        <w:rPr>
          <w:rFonts w:ascii="Georgia" w:hAnsi="Georgia"/>
          <w:color w:val="000000"/>
          <w:sz w:val="20"/>
          <w:szCs w:val="20"/>
          <w:u w:val="single"/>
        </w:rPr>
        <w:t>there will likely be a new phase of change in the global water supply system by the mid-21st century</w:t>
      </w:r>
      <w:r>
        <w:rPr>
          <w:rFonts w:ascii="Georgia" w:hAnsi="Georgia"/>
          <w:color w:val="000000"/>
          <w:sz w:val="16"/>
          <w:szCs w:val="16"/>
        </w:rPr>
        <w:t xml:space="preserve">," </w:t>
      </w:r>
      <w:proofErr w:type="spellStart"/>
      <w:r>
        <w:rPr>
          <w:rFonts w:ascii="Georgia" w:hAnsi="Georgia"/>
          <w:color w:val="000000"/>
          <w:sz w:val="16"/>
          <w:szCs w:val="16"/>
        </w:rPr>
        <w:t>Parolari</w:t>
      </w:r>
      <w:proofErr w:type="spellEnd"/>
      <w:r>
        <w:rPr>
          <w:rFonts w:ascii="Georgia" w:hAnsi="Georgia"/>
          <w:color w:val="000000"/>
          <w:sz w:val="16"/>
          <w:szCs w:val="16"/>
        </w:rPr>
        <w:t xml:space="preserve"> said.</w:t>
      </w:r>
    </w:p>
    <w:p w14:paraId="58741742" w14:textId="77777777" w:rsidR="00374CC7" w:rsidRDefault="00374CC7" w:rsidP="00374CC7">
      <w:pPr>
        <w:pStyle w:val="NormalWeb"/>
        <w:spacing w:before="0" w:beforeAutospacing="0" w:after="160" w:afterAutospacing="0"/>
      </w:pPr>
      <w:r>
        <w:rPr>
          <w:rFonts w:ascii="Georgia" w:hAnsi="Georgia"/>
          <w:color w:val="000000"/>
          <w:sz w:val="16"/>
          <w:szCs w:val="16"/>
        </w:rPr>
        <w:t>"</w:t>
      </w:r>
      <w:r>
        <w:rPr>
          <w:rFonts w:ascii="Georgia" w:hAnsi="Georgia"/>
          <w:color w:val="000000"/>
          <w:sz w:val="20"/>
          <w:szCs w:val="20"/>
          <w:u w:val="single"/>
        </w:rPr>
        <w:t xml:space="preserve">This could take the form of a gradual move toward new policies that encourage a sustainable rate of water use, or it could be a technological advancement that provides a new source of water for us to tap into. </w:t>
      </w:r>
      <w:r>
        <w:rPr>
          <w:rFonts w:ascii="Georgia" w:hAnsi="Georgia"/>
          <w:b/>
          <w:bCs/>
          <w:color w:val="000000"/>
          <w:u w:val="single"/>
        </w:rPr>
        <w:t>There's a range of possibilities</w:t>
      </w:r>
      <w:r>
        <w:rPr>
          <w:rFonts w:ascii="Georgia" w:hAnsi="Georgia"/>
          <w:color w:val="000000"/>
          <w:sz w:val="16"/>
          <w:szCs w:val="16"/>
        </w:rPr>
        <w:t>," he said.</w:t>
      </w:r>
    </w:p>
    <w:p w14:paraId="78AD330A" w14:textId="77777777" w:rsidR="00374CC7" w:rsidRDefault="00374CC7" w:rsidP="00374CC7">
      <w:pPr>
        <w:pStyle w:val="NormalWeb"/>
        <w:spacing w:before="0" w:beforeAutospacing="0" w:after="160" w:afterAutospacing="0"/>
      </w:pPr>
      <w:r>
        <w:rPr>
          <w:rFonts w:ascii="Georgia" w:hAnsi="Georgia"/>
          <w:color w:val="000000"/>
          <w:sz w:val="20"/>
          <w:szCs w:val="20"/>
          <w:u w:val="single"/>
        </w:rPr>
        <w:t>Data on global water use shows we are currently in a period of relatively stagnant growth</w:t>
      </w:r>
      <w:r>
        <w:rPr>
          <w:rFonts w:ascii="Georgia" w:hAnsi="Georgia"/>
          <w:color w:val="000000"/>
          <w:sz w:val="16"/>
          <w:szCs w:val="16"/>
        </w:rPr>
        <w:t xml:space="preserve">, he said. </w:t>
      </w:r>
      <w:r>
        <w:rPr>
          <w:rFonts w:ascii="Georgia" w:hAnsi="Georgia"/>
          <w:b/>
          <w:bCs/>
          <w:color w:val="000000"/>
          <w:u w:val="single"/>
          <w:shd w:val="clear" w:color="auto" w:fill="FFFF00"/>
        </w:rPr>
        <w:t xml:space="preserve">Per-capita </w:t>
      </w:r>
      <w:r>
        <w:rPr>
          <w:rFonts w:ascii="Georgia" w:hAnsi="Georgia"/>
          <w:b/>
          <w:bCs/>
          <w:color w:val="000000"/>
          <w:u w:val="single"/>
        </w:rPr>
        <w:t xml:space="preserve">water </w:t>
      </w:r>
      <w:r>
        <w:rPr>
          <w:rFonts w:ascii="Georgia" w:hAnsi="Georgia"/>
          <w:b/>
          <w:bCs/>
          <w:color w:val="000000"/>
          <w:u w:val="single"/>
          <w:shd w:val="clear" w:color="auto" w:fill="FFFF00"/>
        </w:rPr>
        <w:t>use has been declining</w:t>
      </w:r>
      <w:r>
        <w:rPr>
          <w:rFonts w:ascii="Georgia" w:hAnsi="Georgia"/>
          <w:b/>
          <w:bCs/>
          <w:color w:val="000000"/>
          <w:u w:val="single"/>
        </w:rPr>
        <w:t xml:space="preserve"> since 1980</w:t>
      </w:r>
      <w:r>
        <w:rPr>
          <w:rFonts w:ascii="Georgia" w:hAnsi="Georgia"/>
          <w:color w:val="000000"/>
          <w:sz w:val="20"/>
          <w:szCs w:val="20"/>
          <w:u w:val="single"/>
        </w:rPr>
        <w:t xml:space="preserve">, largely </w:t>
      </w:r>
      <w:r>
        <w:rPr>
          <w:rFonts w:ascii="Georgia" w:hAnsi="Georgia"/>
          <w:color w:val="000000"/>
          <w:sz w:val="20"/>
          <w:szCs w:val="20"/>
          <w:u w:val="single"/>
          <w:shd w:val="clear" w:color="auto" w:fill="FFFF00"/>
        </w:rPr>
        <w:t xml:space="preserve">due to </w:t>
      </w:r>
      <w:r>
        <w:rPr>
          <w:rFonts w:ascii="Georgia" w:hAnsi="Georgia"/>
          <w:b/>
          <w:bCs/>
          <w:color w:val="000000"/>
          <w:u w:val="single"/>
          <w:shd w:val="clear" w:color="auto" w:fill="FFFF00"/>
        </w:rPr>
        <w:t>improved efficiency</w:t>
      </w:r>
      <w:r>
        <w:rPr>
          <w:rFonts w:ascii="Georgia" w:hAnsi="Georgia"/>
          <w:color w:val="000000"/>
          <w:sz w:val="20"/>
          <w:szCs w:val="20"/>
          <w:u w:val="single"/>
        </w:rPr>
        <w:t xml:space="preserve"> measures and heightened public awareness</w:t>
      </w:r>
      <w:r>
        <w:rPr>
          <w:rFonts w:ascii="Georgia" w:hAnsi="Georgia"/>
          <w:color w:val="000000"/>
          <w:sz w:val="16"/>
          <w:szCs w:val="16"/>
        </w:rPr>
        <w:t xml:space="preserve"> of the importance of conserving Earth's limited supply of freshwater. </w:t>
      </w:r>
      <w:r>
        <w:rPr>
          <w:rFonts w:ascii="Georgia" w:hAnsi="Georgia"/>
          <w:color w:val="000000"/>
          <w:sz w:val="20"/>
          <w:szCs w:val="20"/>
          <w:u w:val="single"/>
        </w:rPr>
        <w:t>This has helped offset the impacts of recent population growth</w:t>
      </w:r>
      <w:r>
        <w:rPr>
          <w:rFonts w:ascii="Georgia" w:hAnsi="Georgia"/>
          <w:color w:val="000000"/>
          <w:sz w:val="16"/>
          <w:szCs w:val="16"/>
        </w:rPr>
        <w:t>.</w:t>
      </w:r>
    </w:p>
    <w:p w14:paraId="278BEE56" w14:textId="77777777" w:rsidR="00374CC7" w:rsidRDefault="00374CC7" w:rsidP="00374CC7">
      <w:pPr>
        <w:pStyle w:val="NormalWeb"/>
        <w:spacing w:before="0" w:beforeAutospacing="0" w:after="160" w:afterAutospacing="0"/>
      </w:pPr>
      <w:r>
        <w:rPr>
          <w:rFonts w:ascii="Georgia" w:hAnsi="Georgia"/>
          <w:color w:val="000000"/>
          <w:sz w:val="16"/>
          <w:szCs w:val="16"/>
        </w:rPr>
        <w:t>"But if population growth trends continue, per-capita water use will have to decline even more sharply for there to be enough water to meet demand," he said. The world's population is projected to surge to 9.6 billion by 2050, up from an estimated 7 billion today.</w:t>
      </w:r>
    </w:p>
    <w:p w14:paraId="3E431BB4" w14:textId="77777777" w:rsidR="00374CC7" w:rsidRDefault="00374CC7" w:rsidP="00374CC7">
      <w:pPr>
        <w:pStyle w:val="NormalWeb"/>
        <w:spacing w:before="0" w:beforeAutospacing="0" w:after="160" w:afterAutospacing="0"/>
      </w:pPr>
      <w:r>
        <w:rPr>
          <w:rFonts w:ascii="Georgia" w:hAnsi="Georgia"/>
          <w:color w:val="000000"/>
          <w:sz w:val="16"/>
          <w:szCs w:val="16"/>
        </w:rPr>
        <w:t xml:space="preserve">"For every new person who is born, how much more water can we supply? The model suggests we may reach a tipping point where efficiency measures are no longer sufficient and water scarcity either impacts population growth or pushes us to find new water supplies," </w:t>
      </w:r>
      <w:proofErr w:type="spellStart"/>
      <w:r>
        <w:rPr>
          <w:rFonts w:ascii="Georgia" w:hAnsi="Georgia"/>
          <w:color w:val="000000"/>
          <w:sz w:val="16"/>
          <w:szCs w:val="16"/>
        </w:rPr>
        <w:t>Parolari</w:t>
      </w:r>
      <w:proofErr w:type="spellEnd"/>
      <w:r>
        <w:rPr>
          <w:rFonts w:ascii="Georgia" w:hAnsi="Georgia"/>
          <w:color w:val="000000"/>
          <w:sz w:val="16"/>
          <w:szCs w:val="16"/>
        </w:rPr>
        <w:t xml:space="preserve"> said.</w:t>
      </w:r>
    </w:p>
    <w:p w14:paraId="2F8AA6A7" w14:textId="77777777" w:rsidR="00374CC7" w:rsidRDefault="00374CC7" w:rsidP="00374CC7">
      <w:pPr>
        <w:pStyle w:val="NormalWeb"/>
        <w:spacing w:before="0" w:beforeAutospacing="0" w:after="160" w:afterAutospacing="0"/>
      </w:pPr>
      <w:r>
        <w:rPr>
          <w:rFonts w:ascii="Georgia" w:hAnsi="Georgia"/>
          <w:b/>
          <w:bCs/>
          <w:color w:val="000000"/>
          <w:u w:val="single"/>
          <w:shd w:val="clear" w:color="auto" w:fill="FFFF00"/>
        </w:rPr>
        <w:t xml:space="preserve">Water </w:t>
      </w:r>
      <w:proofErr w:type="gramStart"/>
      <w:r>
        <w:rPr>
          <w:rFonts w:ascii="Georgia" w:hAnsi="Georgia"/>
          <w:b/>
          <w:bCs/>
          <w:color w:val="000000"/>
          <w:u w:val="single"/>
          <w:shd w:val="clear" w:color="auto" w:fill="FFFF00"/>
        </w:rPr>
        <w:t>recycling</w:t>
      </w:r>
      <w:r>
        <w:rPr>
          <w:rFonts w:ascii="Georgia" w:hAnsi="Georgia"/>
          <w:color w:val="000000"/>
          <w:sz w:val="20"/>
          <w:szCs w:val="20"/>
          <w:u w:val="single"/>
          <w:shd w:val="clear" w:color="auto" w:fill="FFFF00"/>
        </w:rPr>
        <w:t>, and</w:t>
      </w:r>
      <w:proofErr w:type="gramEnd"/>
      <w:r>
        <w:rPr>
          <w:rFonts w:ascii="Georgia" w:hAnsi="Georgia"/>
          <w:color w:val="000000"/>
          <w:sz w:val="16"/>
          <w:szCs w:val="16"/>
        </w:rPr>
        <w:t xml:space="preserve"> finding </w:t>
      </w:r>
      <w:r>
        <w:rPr>
          <w:rFonts w:ascii="Georgia" w:hAnsi="Georgia"/>
          <w:color w:val="000000"/>
          <w:sz w:val="20"/>
          <w:szCs w:val="20"/>
          <w:u w:val="single"/>
        </w:rPr>
        <w:t xml:space="preserve">new and better </w:t>
      </w:r>
      <w:r>
        <w:rPr>
          <w:rFonts w:ascii="Georgia" w:hAnsi="Georgia"/>
          <w:color w:val="000000"/>
          <w:sz w:val="20"/>
          <w:szCs w:val="20"/>
          <w:u w:val="single"/>
          <w:shd w:val="clear" w:color="auto" w:fill="FFFF00"/>
        </w:rPr>
        <w:t xml:space="preserve">ways to </w:t>
      </w:r>
      <w:r>
        <w:rPr>
          <w:rFonts w:ascii="Georgia" w:hAnsi="Georgia"/>
          <w:b/>
          <w:bCs/>
          <w:color w:val="000000"/>
          <w:u w:val="single"/>
          <w:shd w:val="clear" w:color="auto" w:fill="FFFF00"/>
        </w:rPr>
        <w:t>remove salt</w:t>
      </w:r>
      <w:r>
        <w:rPr>
          <w:rFonts w:ascii="Georgia" w:hAnsi="Georgia"/>
          <w:b/>
          <w:bCs/>
          <w:color w:val="000000"/>
          <w:u w:val="single"/>
        </w:rPr>
        <w:t xml:space="preserve"> from seawater</w:t>
      </w:r>
      <w:r>
        <w:rPr>
          <w:rFonts w:ascii="Georgia" w:hAnsi="Georgia"/>
          <w:color w:val="000000"/>
          <w:sz w:val="20"/>
          <w:szCs w:val="20"/>
          <w:u w:val="single"/>
        </w:rPr>
        <w:t xml:space="preserve">, are among the more likely technological advances that </w:t>
      </w:r>
      <w:r>
        <w:rPr>
          <w:rFonts w:ascii="Georgia" w:hAnsi="Georgia"/>
          <w:color w:val="000000"/>
          <w:sz w:val="20"/>
          <w:szCs w:val="20"/>
          <w:u w:val="single"/>
          <w:shd w:val="clear" w:color="auto" w:fill="FFFF00"/>
        </w:rPr>
        <w:t>could</w:t>
      </w:r>
      <w:r>
        <w:rPr>
          <w:rFonts w:ascii="Georgia" w:hAnsi="Georgia"/>
          <w:color w:val="000000"/>
          <w:sz w:val="20"/>
          <w:szCs w:val="20"/>
          <w:u w:val="single"/>
        </w:rPr>
        <w:t xml:space="preserve"> help </w:t>
      </w:r>
      <w:r>
        <w:rPr>
          <w:rFonts w:ascii="Georgia" w:hAnsi="Georgia"/>
          <w:b/>
          <w:bCs/>
          <w:color w:val="000000"/>
          <w:u w:val="single"/>
          <w:shd w:val="clear" w:color="auto" w:fill="FFFF00"/>
        </w:rPr>
        <w:t>alleviate</w:t>
      </w:r>
      <w:r>
        <w:rPr>
          <w:rFonts w:ascii="Georgia" w:hAnsi="Georgia"/>
          <w:b/>
          <w:bCs/>
          <w:color w:val="000000"/>
          <w:u w:val="single"/>
        </w:rPr>
        <w:t xml:space="preserve"> or avoid future </w:t>
      </w:r>
      <w:r>
        <w:rPr>
          <w:rFonts w:ascii="Georgia" w:hAnsi="Georgia"/>
          <w:b/>
          <w:bCs/>
          <w:color w:val="000000"/>
          <w:u w:val="single"/>
          <w:shd w:val="clear" w:color="auto" w:fill="FFFF00"/>
        </w:rPr>
        <w:t>water shortages</w:t>
      </w:r>
      <w:r>
        <w:rPr>
          <w:rFonts w:ascii="Georgia" w:hAnsi="Georgia"/>
          <w:color w:val="000000"/>
          <w:sz w:val="16"/>
          <w:szCs w:val="16"/>
        </w:rPr>
        <w:t>, he said.</w:t>
      </w:r>
    </w:p>
    <w:p w14:paraId="75281B79" w14:textId="77777777" w:rsidR="00374CC7" w:rsidRDefault="00374CC7" w:rsidP="00374CC7">
      <w:pPr>
        <w:pStyle w:val="NormalWeb"/>
        <w:spacing w:before="0" w:beforeAutospacing="0" w:after="160" w:afterAutospacing="0"/>
      </w:pPr>
      <w:proofErr w:type="spellStart"/>
      <w:r>
        <w:rPr>
          <w:rFonts w:ascii="Georgia" w:hAnsi="Georgia"/>
          <w:color w:val="000000"/>
          <w:sz w:val="16"/>
          <w:szCs w:val="16"/>
        </w:rPr>
        <w:t>Parolari</w:t>
      </w:r>
      <w:proofErr w:type="spellEnd"/>
      <w:r>
        <w:rPr>
          <w:rFonts w:ascii="Georgia" w:hAnsi="Georgia"/>
          <w:color w:val="000000"/>
          <w:sz w:val="16"/>
          <w:szCs w:val="16"/>
        </w:rPr>
        <w:t xml:space="preserve"> was inspired to conduct his study by the work of Austrian physicist and philosopher Heinz von Foerster, who in 1960 collaborated with students to publish a tongue-in-cheek study in the journal Science predicting that through feedbacks between human demographics and technological development, population growth would overcome any limitation imposed on it by finite resources and become infinite by November 13, 2026 - the 115th anniversary of von Foerster's birthday. The prediction became known as the Doomsday Equation.</w:t>
      </w:r>
    </w:p>
    <w:p w14:paraId="1EB2E3C0" w14:textId="77777777" w:rsidR="00374CC7" w:rsidRDefault="00374CC7" w:rsidP="00374CC7">
      <w:pPr>
        <w:pStyle w:val="NormalWeb"/>
        <w:spacing w:before="0" w:beforeAutospacing="0" w:after="160" w:afterAutospacing="0"/>
      </w:pPr>
      <w:r>
        <w:rPr>
          <w:rFonts w:ascii="Georgia" w:hAnsi="Georgia"/>
          <w:color w:val="000000"/>
          <w:sz w:val="16"/>
          <w:szCs w:val="16"/>
        </w:rPr>
        <w:t xml:space="preserve">"Historically, </w:t>
      </w:r>
      <w:r>
        <w:rPr>
          <w:rFonts w:ascii="Georgia" w:hAnsi="Georgia"/>
          <w:color w:val="000000"/>
          <w:sz w:val="20"/>
          <w:szCs w:val="20"/>
          <w:u w:val="single"/>
        </w:rPr>
        <w:t xml:space="preserve">many </w:t>
      </w:r>
      <w:r>
        <w:rPr>
          <w:rFonts w:ascii="Georgia" w:hAnsi="Georgia"/>
          <w:color w:val="000000"/>
          <w:sz w:val="20"/>
          <w:szCs w:val="20"/>
          <w:u w:val="single"/>
          <w:shd w:val="clear" w:color="auto" w:fill="FFFF00"/>
        </w:rPr>
        <w:t>hypotheses about</w:t>
      </w:r>
      <w:r>
        <w:rPr>
          <w:rFonts w:ascii="Georgia" w:hAnsi="Georgia"/>
          <w:color w:val="000000"/>
          <w:sz w:val="20"/>
          <w:szCs w:val="20"/>
          <w:u w:val="single"/>
        </w:rPr>
        <w:t xml:space="preserve"> future </w:t>
      </w:r>
      <w:r>
        <w:rPr>
          <w:rFonts w:ascii="Georgia" w:hAnsi="Georgia"/>
          <w:color w:val="000000"/>
          <w:sz w:val="20"/>
          <w:szCs w:val="20"/>
          <w:u w:val="single"/>
          <w:shd w:val="clear" w:color="auto" w:fill="FFFF00"/>
        </w:rPr>
        <w:t xml:space="preserve">population and resource </w:t>
      </w:r>
      <w:r>
        <w:rPr>
          <w:rFonts w:ascii="Georgia" w:hAnsi="Georgia"/>
          <w:color w:val="000000"/>
          <w:sz w:val="20"/>
          <w:szCs w:val="20"/>
          <w:u w:val="single"/>
        </w:rPr>
        <w:t>trend</w:t>
      </w:r>
      <w:r>
        <w:rPr>
          <w:rFonts w:ascii="Georgia" w:hAnsi="Georgia"/>
          <w:color w:val="000000"/>
          <w:sz w:val="20"/>
          <w:szCs w:val="20"/>
          <w:u w:val="single"/>
          <w:shd w:val="clear" w:color="auto" w:fill="FFFF00"/>
        </w:rPr>
        <w:t>s have been pessimistic</w:t>
      </w:r>
      <w:r>
        <w:rPr>
          <w:rFonts w:ascii="Georgia" w:hAnsi="Georgia"/>
          <w:color w:val="000000"/>
          <w:sz w:val="20"/>
          <w:szCs w:val="20"/>
          <w:u w:val="single"/>
        </w:rPr>
        <w:t>. Von Foerster's</w:t>
      </w:r>
      <w:r>
        <w:rPr>
          <w:rFonts w:ascii="Georgia" w:hAnsi="Georgia"/>
          <w:color w:val="000000"/>
          <w:sz w:val="16"/>
          <w:szCs w:val="16"/>
        </w:rPr>
        <w:t xml:space="preserve"> hypothesis poked fun at these projections. But the serious part of his </w:t>
      </w:r>
      <w:r>
        <w:rPr>
          <w:rFonts w:ascii="Georgia" w:hAnsi="Georgia"/>
          <w:color w:val="000000"/>
          <w:sz w:val="20"/>
          <w:szCs w:val="20"/>
          <w:u w:val="single"/>
        </w:rPr>
        <w:t xml:space="preserve">study provided an alternative and exciting view of the future: </w:t>
      </w:r>
      <w:r>
        <w:rPr>
          <w:rFonts w:ascii="Georgia" w:hAnsi="Georgia"/>
          <w:b/>
          <w:bCs/>
          <w:color w:val="000000"/>
          <w:u w:val="single"/>
          <w:shd w:val="clear" w:color="auto" w:fill="FFFF00"/>
        </w:rPr>
        <w:t>Humans are</w:t>
      </w:r>
      <w:r>
        <w:rPr>
          <w:rFonts w:ascii="Georgia" w:hAnsi="Georgia"/>
          <w:b/>
          <w:bCs/>
          <w:color w:val="000000"/>
          <w:u w:val="single"/>
        </w:rPr>
        <w:t xml:space="preserve"> creative and </w:t>
      </w:r>
      <w:r>
        <w:rPr>
          <w:rFonts w:ascii="Georgia" w:hAnsi="Georgia"/>
          <w:b/>
          <w:bCs/>
          <w:color w:val="000000"/>
          <w:u w:val="single"/>
          <w:shd w:val="clear" w:color="auto" w:fill="FFFF00"/>
        </w:rPr>
        <w:t>resourceful, and</w:t>
      </w:r>
      <w:r>
        <w:rPr>
          <w:rFonts w:ascii="Georgia" w:hAnsi="Georgia"/>
          <w:b/>
          <w:bCs/>
          <w:color w:val="000000"/>
          <w:u w:val="single"/>
        </w:rPr>
        <w:t xml:space="preserve"> when push comes to shove, we </w:t>
      </w:r>
      <w:r>
        <w:rPr>
          <w:rFonts w:ascii="Georgia" w:hAnsi="Georgia"/>
          <w:b/>
          <w:bCs/>
          <w:color w:val="000000"/>
          <w:u w:val="single"/>
          <w:shd w:val="clear" w:color="auto" w:fill="FFFF00"/>
        </w:rPr>
        <w:t>find new ways to</w:t>
      </w:r>
      <w:r>
        <w:rPr>
          <w:rFonts w:ascii="Georgia" w:hAnsi="Georgia"/>
          <w:b/>
          <w:bCs/>
          <w:color w:val="000000"/>
          <w:u w:val="single"/>
        </w:rPr>
        <w:t xml:space="preserve"> either increase our supply or </w:t>
      </w:r>
      <w:r>
        <w:rPr>
          <w:rFonts w:ascii="Georgia" w:hAnsi="Georgia"/>
          <w:b/>
          <w:bCs/>
          <w:color w:val="000000"/>
          <w:u w:val="single"/>
          <w:shd w:val="clear" w:color="auto" w:fill="FFFF00"/>
        </w:rPr>
        <w:t xml:space="preserve">use </w:t>
      </w:r>
      <w:r>
        <w:rPr>
          <w:rFonts w:ascii="Georgia" w:hAnsi="Georgia"/>
          <w:b/>
          <w:bCs/>
          <w:color w:val="000000"/>
          <w:u w:val="single"/>
        </w:rPr>
        <w:t xml:space="preserve">what we have more </w:t>
      </w:r>
      <w:r>
        <w:rPr>
          <w:rFonts w:ascii="Georgia" w:hAnsi="Georgia"/>
          <w:b/>
          <w:bCs/>
          <w:color w:val="000000"/>
          <w:u w:val="single"/>
          <w:shd w:val="clear" w:color="auto" w:fill="FFFF00"/>
        </w:rPr>
        <w:t>efficiently</w:t>
      </w:r>
      <w:r>
        <w:rPr>
          <w:rFonts w:ascii="Georgia" w:hAnsi="Georgia"/>
          <w:color w:val="000000"/>
          <w:sz w:val="16"/>
          <w:szCs w:val="16"/>
        </w:rPr>
        <w:t xml:space="preserve">," </w:t>
      </w:r>
      <w:proofErr w:type="spellStart"/>
      <w:r>
        <w:rPr>
          <w:rFonts w:ascii="Georgia" w:hAnsi="Georgia"/>
          <w:color w:val="000000"/>
          <w:sz w:val="16"/>
          <w:szCs w:val="16"/>
        </w:rPr>
        <w:t>Parolari</w:t>
      </w:r>
      <w:proofErr w:type="spellEnd"/>
      <w:r>
        <w:rPr>
          <w:rFonts w:ascii="Georgia" w:hAnsi="Georgia"/>
          <w:color w:val="000000"/>
          <w:sz w:val="16"/>
          <w:szCs w:val="16"/>
        </w:rPr>
        <w:t xml:space="preserve"> said. "</w:t>
      </w:r>
      <w:r>
        <w:rPr>
          <w:rFonts w:ascii="Georgia" w:hAnsi="Georgia"/>
          <w:color w:val="000000"/>
          <w:sz w:val="20"/>
          <w:szCs w:val="20"/>
          <w:u w:val="single"/>
        </w:rPr>
        <w:t xml:space="preserve">Our model supports this more optimistic outlook. The </w:t>
      </w:r>
      <w:r>
        <w:rPr>
          <w:rFonts w:ascii="Georgia" w:hAnsi="Georgia"/>
          <w:b/>
          <w:bCs/>
          <w:color w:val="000000"/>
          <w:u w:val="single"/>
        </w:rPr>
        <w:t>demand for water will push us to innovate as it has repeatedly done before</w:t>
      </w:r>
      <w:r>
        <w:rPr>
          <w:rFonts w:ascii="Georgia" w:hAnsi="Georgia"/>
          <w:color w:val="000000"/>
          <w:sz w:val="16"/>
          <w:szCs w:val="16"/>
        </w:rPr>
        <w:t>."</w:t>
      </w:r>
    </w:p>
    <w:p w14:paraId="4FD7FAB7" w14:textId="77777777" w:rsidR="00374CC7" w:rsidRDefault="00374CC7" w:rsidP="00374CC7">
      <w:pPr>
        <w:pStyle w:val="NormalWeb"/>
        <w:spacing w:before="0" w:beforeAutospacing="0" w:after="160" w:afterAutospacing="0"/>
      </w:pPr>
      <w:proofErr w:type="spellStart"/>
      <w:r>
        <w:rPr>
          <w:rFonts w:ascii="Georgia" w:hAnsi="Georgia"/>
          <w:color w:val="000000"/>
          <w:sz w:val="16"/>
          <w:szCs w:val="16"/>
        </w:rPr>
        <w:t>Parolari</w:t>
      </w:r>
      <w:proofErr w:type="spellEnd"/>
      <w:r>
        <w:rPr>
          <w:rFonts w:ascii="Georgia" w:hAnsi="Georgia"/>
          <w:color w:val="000000"/>
          <w:sz w:val="16"/>
          <w:szCs w:val="16"/>
        </w:rPr>
        <w:t xml:space="preserve"> and his colleagues published their study this month in the peer-reviewed journal Wiley Interdisciplinary Reviews: Water. His co-authors on the new commentary were Gabriel G. </w:t>
      </w:r>
      <w:proofErr w:type="spellStart"/>
      <w:r>
        <w:rPr>
          <w:rFonts w:ascii="Georgia" w:hAnsi="Georgia"/>
          <w:color w:val="000000"/>
          <w:sz w:val="16"/>
          <w:szCs w:val="16"/>
        </w:rPr>
        <w:t>Katul</w:t>
      </w:r>
      <w:proofErr w:type="spellEnd"/>
      <w:r>
        <w:rPr>
          <w:rFonts w:ascii="Georgia" w:hAnsi="Georgia"/>
          <w:color w:val="000000"/>
          <w:sz w:val="16"/>
          <w:szCs w:val="16"/>
        </w:rPr>
        <w:t xml:space="preserve">, Theodore S. </w:t>
      </w:r>
      <w:proofErr w:type="spellStart"/>
      <w:r>
        <w:rPr>
          <w:rFonts w:ascii="Georgia" w:hAnsi="Georgia"/>
          <w:color w:val="000000"/>
          <w:sz w:val="16"/>
          <w:szCs w:val="16"/>
        </w:rPr>
        <w:t>Coile</w:t>
      </w:r>
      <w:proofErr w:type="spellEnd"/>
      <w:r>
        <w:rPr>
          <w:rFonts w:ascii="Georgia" w:hAnsi="Georgia"/>
          <w:color w:val="000000"/>
          <w:sz w:val="16"/>
          <w:szCs w:val="16"/>
        </w:rPr>
        <w:t xml:space="preserve"> Professor of hydrology and micrometeorology at Duke's Nicholas School of the Environment, and </w:t>
      </w:r>
      <w:proofErr w:type="spellStart"/>
      <w:r>
        <w:rPr>
          <w:rFonts w:ascii="Georgia" w:hAnsi="Georgia"/>
          <w:color w:val="000000"/>
          <w:sz w:val="16"/>
          <w:szCs w:val="16"/>
        </w:rPr>
        <w:t>Amilcare</w:t>
      </w:r>
      <w:proofErr w:type="spellEnd"/>
      <w:r>
        <w:rPr>
          <w:rFonts w:ascii="Georgia" w:hAnsi="Georgia"/>
          <w:color w:val="000000"/>
          <w:sz w:val="16"/>
          <w:szCs w:val="16"/>
        </w:rPr>
        <w:t xml:space="preserve"> </w:t>
      </w:r>
      <w:proofErr w:type="spellStart"/>
      <w:r>
        <w:rPr>
          <w:rFonts w:ascii="Georgia" w:hAnsi="Georgia"/>
          <w:color w:val="000000"/>
          <w:sz w:val="16"/>
          <w:szCs w:val="16"/>
        </w:rPr>
        <w:t>Porporato</w:t>
      </w:r>
      <w:proofErr w:type="spellEnd"/>
      <w:r>
        <w:rPr>
          <w:rFonts w:ascii="Georgia" w:hAnsi="Georgia"/>
          <w:color w:val="000000"/>
          <w:sz w:val="16"/>
          <w:szCs w:val="16"/>
        </w:rPr>
        <w:t>, Addy Professor of civil and environmental engineering at the Nicholas School and Duke's Pratt School of Engineering.</w:t>
      </w:r>
    </w:p>
    <w:p w14:paraId="2BBA20A3" w14:textId="77777777" w:rsidR="00374CC7" w:rsidRDefault="00374CC7" w:rsidP="00374CC7"/>
    <w:p w14:paraId="1E82E51C" w14:textId="77777777" w:rsidR="00374CC7" w:rsidRDefault="00374CC7" w:rsidP="00374CC7">
      <w:pPr>
        <w:pStyle w:val="Heading4"/>
        <w:numPr>
          <w:ilvl w:val="0"/>
          <w:numId w:val="16"/>
        </w:numPr>
        <w:rPr>
          <w:rFonts w:ascii="Times New Roman" w:hAnsi="Times New Roman" w:cs="Times New Roman"/>
          <w:sz w:val="24"/>
        </w:rPr>
      </w:pPr>
      <w:r>
        <w:rPr>
          <w:rFonts w:ascii="Georgia" w:hAnsi="Georgia"/>
          <w:color w:val="000000"/>
        </w:rPr>
        <w:t>No water wars---zero empirical or theoretical support and their authors have self-reinforcing incentives to exaggerate risk</w:t>
      </w:r>
    </w:p>
    <w:p w14:paraId="1E9C191F" w14:textId="77777777" w:rsidR="00374CC7" w:rsidRDefault="00374CC7" w:rsidP="00374CC7">
      <w:pPr>
        <w:pStyle w:val="NormalWeb"/>
        <w:spacing w:before="0" w:beforeAutospacing="0" w:after="160" w:afterAutospacing="0"/>
      </w:pPr>
      <w:r>
        <w:rPr>
          <w:rFonts w:ascii="Georgia" w:hAnsi="Georgia"/>
          <w:color w:val="000000"/>
          <w:sz w:val="20"/>
          <w:szCs w:val="20"/>
        </w:rPr>
        <w:t xml:space="preserve">David </w:t>
      </w:r>
      <w:r>
        <w:rPr>
          <w:rFonts w:ascii="Georgia" w:hAnsi="Georgia"/>
          <w:b/>
          <w:bCs/>
          <w:color w:val="000000"/>
          <w:u w:val="single"/>
        </w:rPr>
        <w:t>Katz 11</w:t>
      </w:r>
      <w:r>
        <w:rPr>
          <w:rFonts w:ascii="Georgia" w:hAnsi="Georgia"/>
          <w:color w:val="000000"/>
          <w:sz w:val="20"/>
          <w:szCs w:val="20"/>
        </w:rPr>
        <w:t xml:space="preserve">, Director of the </w:t>
      </w:r>
      <w:proofErr w:type="spellStart"/>
      <w:r>
        <w:rPr>
          <w:rFonts w:ascii="Georgia" w:hAnsi="Georgia"/>
          <w:color w:val="000000"/>
          <w:sz w:val="20"/>
          <w:szCs w:val="20"/>
        </w:rPr>
        <w:t>Akirov</w:t>
      </w:r>
      <w:proofErr w:type="spellEnd"/>
      <w:r>
        <w:rPr>
          <w:rFonts w:ascii="Georgia" w:hAnsi="Georgia"/>
          <w:color w:val="000000"/>
          <w:sz w:val="20"/>
          <w:szCs w:val="20"/>
        </w:rPr>
        <w:t xml:space="preserve"> Institute for Business and Environment at Tel Aviv University and Adjunct Lecturer at Tel Aviv University’s </w:t>
      </w:r>
      <w:proofErr w:type="spellStart"/>
      <w:r>
        <w:rPr>
          <w:rFonts w:ascii="Georgia" w:hAnsi="Georgia"/>
          <w:color w:val="000000"/>
          <w:sz w:val="20"/>
          <w:szCs w:val="20"/>
        </w:rPr>
        <w:t>Recanati</w:t>
      </w:r>
      <w:proofErr w:type="spellEnd"/>
      <w:r>
        <w:rPr>
          <w:rFonts w:ascii="Georgia" w:hAnsi="Georgia"/>
          <w:color w:val="000000"/>
          <w:sz w:val="20"/>
          <w:szCs w:val="20"/>
        </w:rPr>
        <w:t xml:space="preserve"> School of Management and Porter School of Environmental Studies, February 2011, “Hydro-Political Hyperbole: Examining Incentives for Overemphasizing the Risks of Water Wars,” Global Environmental Politics, Vol. 11, No. 1, p. 12-33</w:t>
      </w:r>
    </w:p>
    <w:p w14:paraId="657C8BB5" w14:textId="77777777" w:rsidR="00374CC7" w:rsidRDefault="00374CC7" w:rsidP="00374CC7">
      <w:pPr>
        <w:pStyle w:val="NormalWeb"/>
        <w:spacing w:before="0" w:beforeAutospacing="0" w:after="160" w:afterAutospacing="0"/>
        <w:ind w:left="288"/>
      </w:pPr>
      <w:r>
        <w:rPr>
          <w:rFonts w:ascii="Georgia" w:hAnsi="Georgia"/>
          <w:color w:val="000000"/>
          <w:sz w:val="16"/>
          <w:szCs w:val="16"/>
        </w:rPr>
        <w:lastRenderedPageBreak/>
        <w:t xml:space="preserve">Reference to linkages between natural resource scarcity and the potential for violent conflict is now commonplace. Perhaps </w:t>
      </w:r>
      <w:r>
        <w:rPr>
          <w:rFonts w:ascii="Georgia" w:hAnsi="Georgia"/>
          <w:color w:val="000000"/>
          <w:u w:val="single"/>
        </w:rPr>
        <w:t>the</w:t>
      </w:r>
      <w:r>
        <w:rPr>
          <w:rFonts w:ascii="Georgia" w:hAnsi="Georgia"/>
          <w:color w:val="000000"/>
          <w:sz w:val="16"/>
          <w:szCs w:val="16"/>
        </w:rPr>
        <w:t xml:space="preserve"> most highlighted and </w:t>
      </w:r>
      <w:r>
        <w:rPr>
          <w:rFonts w:ascii="Georgia" w:hAnsi="Georgia"/>
          <w:color w:val="000000"/>
          <w:u w:val="single"/>
        </w:rPr>
        <w:t>most studied</w:t>
      </w:r>
      <w:r>
        <w:rPr>
          <w:rFonts w:ascii="Georgia" w:hAnsi="Georgia"/>
          <w:color w:val="000000"/>
          <w:sz w:val="16"/>
          <w:szCs w:val="16"/>
        </w:rPr>
        <w:t xml:space="preserve"> such </w:t>
      </w:r>
      <w:r>
        <w:rPr>
          <w:rFonts w:ascii="Georgia" w:hAnsi="Georgia"/>
          <w:color w:val="000000"/>
          <w:u w:val="single"/>
        </w:rPr>
        <w:t>linkage is</w:t>
      </w:r>
      <w:r>
        <w:rPr>
          <w:rFonts w:ascii="Georgia" w:hAnsi="Georgia"/>
          <w:color w:val="000000"/>
          <w:sz w:val="16"/>
          <w:szCs w:val="16"/>
        </w:rPr>
        <w:t xml:space="preserve"> that </w:t>
      </w:r>
      <w:r>
        <w:rPr>
          <w:rFonts w:ascii="Georgia" w:hAnsi="Georgia"/>
          <w:color w:val="000000"/>
          <w:u w:val="single"/>
        </w:rPr>
        <w:t>between freshwater scarcity and conflict</w:t>
      </w:r>
      <w:r>
        <w:rPr>
          <w:rFonts w:ascii="Georgia" w:hAnsi="Georgia"/>
          <w:color w:val="000000"/>
          <w:sz w:val="16"/>
          <w:szCs w:val="16"/>
        </w:rPr>
        <w:t xml:space="preserve">. </w:t>
      </w:r>
      <w:r>
        <w:rPr>
          <w:rFonts w:ascii="Georgia" w:hAnsi="Georgia"/>
          <w:color w:val="000000"/>
          <w:u w:val="single"/>
        </w:rPr>
        <w:t>Predictions of looming water wars</w:t>
      </w:r>
      <w:r>
        <w:rPr>
          <w:rFonts w:ascii="Georgia" w:hAnsi="Georgia"/>
          <w:color w:val="000000"/>
          <w:sz w:val="16"/>
          <w:szCs w:val="16"/>
        </w:rPr>
        <w:t xml:space="preserve">—such as former Egyptian Foreign Minister and later United Nations Secretary-General </w:t>
      </w:r>
      <w:proofErr w:type="spellStart"/>
      <w:r>
        <w:rPr>
          <w:rFonts w:ascii="Georgia" w:hAnsi="Georgia"/>
          <w:color w:val="000000"/>
          <w:sz w:val="16"/>
          <w:szCs w:val="16"/>
        </w:rPr>
        <w:t>Boutrous</w:t>
      </w:r>
      <w:proofErr w:type="spellEnd"/>
      <w:r>
        <w:rPr>
          <w:rFonts w:ascii="Georgia" w:hAnsi="Georgia"/>
          <w:color w:val="000000"/>
          <w:sz w:val="16"/>
          <w:szCs w:val="16"/>
        </w:rPr>
        <w:t xml:space="preserve"> </w:t>
      </w:r>
      <w:proofErr w:type="spellStart"/>
      <w:r>
        <w:rPr>
          <w:rFonts w:ascii="Georgia" w:hAnsi="Georgia"/>
          <w:color w:val="000000"/>
          <w:sz w:val="16"/>
          <w:szCs w:val="16"/>
        </w:rPr>
        <w:t>Boutrous</w:t>
      </w:r>
      <w:proofErr w:type="spellEnd"/>
      <w:r>
        <w:rPr>
          <w:rFonts w:ascii="Georgia" w:hAnsi="Georgia"/>
          <w:color w:val="000000"/>
          <w:sz w:val="16"/>
          <w:szCs w:val="16"/>
        </w:rPr>
        <w:t xml:space="preserve"> </w:t>
      </w:r>
      <w:proofErr w:type="spellStart"/>
      <w:r>
        <w:rPr>
          <w:rFonts w:ascii="Georgia" w:hAnsi="Georgia"/>
          <w:color w:val="000000"/>
          <w:sz w:val="16"/>
          <w:szCs w:val="16"/>
        </w:rPr>
        <w:t>Ghali’s</w:t>
      </w:r>
      <w:proofErr w:type="spellEnd"/>
      <w:r>
        <w:rPr>
          <w:rFonts w:ascii="Georgia" w:hAnsi="Georgia"/>
          <w:color w:val="000000"/>
          <w:sz w:val="16"/>
          <w:szCs w:val="16"/>
        </w:rPr>
        <w:t xml:space="preserve"> statement that “The next war in the Middle East will be fought over water, not politics,” or former World Bank Vice President Ismail Serageldin’s declaration that “the wars of the next century will be over water”1—</w:t>
      </w:r>
      <w:r>
        <w:rPr>
          <w:rFonts w:ascii="Georgia" w:hAnsi="Georgia"/>
          <w:color w:val="000000"/>
          <w:u w:val="single"/>
        </w:rPr>
        <w:t>have been cited extensively</w:t>
      </w:r>
      <w:r>
        <w:rPr>
          <w:rFonts w:ascii="Georgia" w:hAnsi="Georgia"/>
          <w:color w:val="000000"/>
          <w:sz w:val="16"/>
          <w:szCs w:val="16"/>
        </w:rPr>
        <w:t xml:space="preserve"> by a variety of sources over the past three decades. More recently, UN Secretary-General Ban Ki-moon stressed reports that water scarcity has created “a high risk of violent conflict.”2 Those who make claims regarding the possibility of future water wars range from people who present such a scenario as a possibility that can be avoided with cooperation and proper planning,3 to those who predict that such wars are likely,4 to those who confidently assert that such outcomes are “certain”5 and only a matter of time.6</w:t>
      </w:r>
    </w:p>
    <w:p w14:paraId="76088999" w14:textId="77777777" w:rsidR="00374CC7" w:rsidRDefault="00374CC7" w:rsidP="00374CC7">
      <w:pPr>
        <w:pStyle w:val="NormalWeb"/>
        <w:spacing w:before="0" w:beforeAutospacing="0" w:after="160" w:afterAutospacing="0"/>
        <w:ind w:left="288"/>
      </w:pPr>
      <w:r>
        <w:rPr>
          <w:rFonts w:ascii="Georgia" w:hAnsi="Georgia"/>
          <w:color w:val="000000"/>
          <w:u w:val="single"/>
        </w:rPr>
        <w:t xml:space="preserve">While </w:t>
      </w:r>
      <w:r>
        <w:rPr>
          <w:rFonts w:ascii="Georgia" w:hAnsi="Georgia"/>
          <w:color w:val="000000"/>
          <w:u w:val="single"/>
          <w:shd w:val="clear" w:color="auto" w:fill="FFFF00"/>
        </w:rPr>
        <w:t>the</w:t>
      </w:r>
      <w:r>
        <w:rPr>
          <w:rFonts w:ascii="Georgia" w:hAnsi="Georgia"/>
          <w:color w:val="000000"/>
          <w:sz w:val="16"/>
          <w:szCs w:val="16"/>
        </w:rPr>
        <w:t xml:space="preserve"> claim that increasing water scarcity will lead to increased outbreaks of wars—often dubbed the “</w:t>
      </w:r>
      <w:r>
        <w:rPr>
          <w:rFonts w:ascii="Georgia" w:hAnsi="Georgia"/>
          <w:color w:val="000000"/>
          <w:u w:val="single"/>
          <w:shd w:val="clear" w:color="auto" w:fill="FFFF00"/>
        </w:rPr>
        <w:t>water war hypothesis</w:t>
      </w:r>
      <w:r>
        <w:rPr>
          <w:rFonts w:ascii="Georgia" w:hAnsi="Georgia"/>
          <w:color w:val="000000"/>
          <w:u w:val="single"/>
        </w:rPr>
        <w:t>”—</w:t>
      </w:r>
      <w:r>
        <w:rPr>
          <w:rFonts w:ascii="Georgia" w:hAnsi="Georgia"/>
          <w:color w:val="000000"/>
          <w:u w:val="single"/>
          <w:shd w:val="clear" w:color="auto" w:fill="FFFF00"/>
        </w:rPr>
        <w:t>is widespread</w:t>
      </w:r>
      <w:r>
        <w:rPr>
          <w:rFonts w:ascii="Georgia" w:hAnsi="Georgia"/>
          <w:color w:val="000000"/>
          <w:u w:val="single"/>
        </w:rPr>
        <w:t xml:space="preserve"> in public discourse,</w:t>
      </w:r>
      <w:r>
        <w:rPr>
          <w:rFonts w:ascii="Georgia" w:hAnsi="Georgia"/>
          <w:color w:val="000000"/>
          <w:sz w:val="16"/>
          <w:szCs w:val="16"/>
        </w:rPr>
        <w:t xml:space="preserve"> </w:t>
      </w:r>
      <w:r>
        <w:rPr>
          <w:rFonts w:ascii="Georgia" w:hAnsi="Georgia"/>
          <w:color w:val="000000"/>
          <w:u w:val="single"/>
        </w:rPr>
        <w:t>a</w:t>
      </w:r>
      <w:r>
        <w:rPr>
          <w:rFonts w:ascii="Georgia" w:hAnsi="Georgia"/>
          <w:color w:val="000000"/>
          <w:sz w:val="16"/>
          <w:szCs w:val="16"/>
        </w:rPr>
        <w:t xml:space="preserve"> </w:t>
      </w:r>
      <w:r>
        <w:rPr>
          <w:rFonts w:ascii="Georgia" w:hAnsi="Georgia"/>
          <w:color w:val="000000"/>
          <w:u w:val="single"/>
          <w:shd w:val="clear" w:color="auto" w:fill="FFFF00"/>
        </w:rPr>
        <w:t>growing</w:t>
      </w:r>
      <w:r>
        <w:rPr>
          <w:rFonts w:ascii="Georgia" w:hAnsi="Georgia"/>
          <w:color w:val="000000"/>
          <w:u w:val="single"/>
        </w:rPr>
        <w:t xml:space="preserve"> body of </w:t>
      </w:r>
      <w:r>
        <w:rPr>
          <w:rFonts w:ascii="Georgia" w:hAnsi="Georgia"/>
          <w:color w:val="000000"/>
          <w:u w:val="single"/>
          <w:shd w:val="clear" w:color="auto" w:fill="FFFF00"/>
        </w:rPr>
        <w:t>lit</w:t>
      </w:r>
      <w:r>
        <w:rPr>
          <w:rFonts w:ascii="Georgia" w:hAnsi="Georgia"/>
          <w:color w:val="000000"/>
          <w:u w:val="single"/>
        </w:rPr>
        <w:t>erature</w:t>
      </w:r>
      <w:r>
        <w:rPr>
          <w:rFonts w:ascii="Georgia" w:hAnsi="Georgia"/>
          <w:color w:val="000000"/>
          <w:sz w:val="16"/>
          <w:szCs w:val="16"/>
        </w:rPr>
        <w:t xml:space="preserve"> </w:t>
      </w:r>
      <w:r>
        <w:rPr>
          <w:rFonts w:ascii="Georgia" w:hAnsi="Georgia"/>
          <w:color w:val="000000"/>
          <w:u w:val="single"/>
        </w:rPr>
        <w:t>has</w:t>
      </w:r>
      <w:r>
        <w:rPr>
          <w:rFonts w:ascii="Georgia" w:hAnsi="Georgia"/>
          <w:color w:val="000000"/>
          <w:sz w:val="16"/>
          <w:szCs w:val="16"/>
        </w:rPr>
        <w:t xml:space="preserve"> </w:t>
      </w:r>
      <w:r>
        <w:rPr>
          <w:rFonts w:ascii="Georgia" w:hAnsi="Georgia"/>
          <w:color w:val="000000"/>
          <w:u w:val="single"/>
          <w:shd w:val="clear" w:color="auto" w:fill="FFFF00"/>
        </w:rPr>
        <w:t>challenged</w:t>
      </w:r>
      <w:r>
        <w:rPr>
          <w:rFonts w:ascii="Georgia" w:hAnsi="Georgia"/>
          <w:color w:val="000000"/>
          <w:sz w:val="16"/>
          <w:szCs w:val="16"/>
        </w:rPr>
        <w:t xml:space="preserve"> both </w:t>
      </w:r>
      <w:r>
        <w:rPr>
          <w:rFonts w:ascii="Georgia" w:hAnsi="Georgia"/>
          <w:color w:val="000000"/>
          <w:u w:val="single"/>
          <w:shd w:val="clear" w:color="auto" w:fill="FFFF00"/>
        </w:rPr>
        <w:t>the</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empirical</w:t>
      </w:r>
      <w:r>
        <w:rPr>
          <w:rFonts w:ascii="Georgia" w:hAnsi="Georgia"/>
          <w:color w:val="000000"/>
          <w:sz w:val="16"/>
          <w:szCs w:val="16"/>
        </w:rPr>
        <w:t xml:space="preserve"> [End Page 12] </w:t>
      </w:r>
      <w:r>
        <w:rPr>
          <w:rFonts w:ascii="Georgia" w:hAnsi="Georgia"/>
          <w:color w:val="000000"/>
          <w:u w:val="single"/>
          <w:shd w:val="clear" w:color="auto" w:fill="FFFF00"/>
        </w:rPr>
        <w:t>and</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theoretical</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foundations</w:t>
      </w:r>
      <w:r>
        <w:rPr>
          <w:rFonts w:ascii="Georgia" w:hAnsi="Georgia"/>
          <w:color w:val="000000"/>
          <w:u w:val="single"/>
        </w:rPr>
        <w:t xml:space="preserve"> of such a hypothesis</w:t>
      </w:r>
      <w:r>
        <w:rPr>
          <w:rFonts w:ascii="Georgia" w:hAnsi="Georgia"/>
          <w:color w:val="000000"/>
          <w:sz w:val="16"/>
          <w:szCs w:val="16"/>
        </w:rPr>
        <w:t xml:space="preserve">.7 Critics note, for instance, that </w:t>
      </w:r>
      <w:r>
        <w:rPr>
          <w:rFonts w:ascii="Georgia" w:hAnsi="Georgia"/>
          <w:color w:val="000000"/>
          <w:u w:val="single"/>
          <w:shd w:val="clear" w:color="auto" w:fill="FFFF00"/>
        </w:rPr>
        <w:t>proponents</w:t>
      </w:r>
      <w:r>
        <w:rPr>
          <w:rFonts w:ascii="Georgia" w:hAnsi="Georgia"/>
          <w:color w:val="000000"/>
          <w:u w:val="single"/>
        </w:rPr>
        <w:t xml:space="preserve"> of the water war hypothesis</w:t>
      </w:r>
      <w:r>
        <w:rPr>
          <w:rFonts w:ascii="Georgia" w:hAnsi="Georgia"/>
          <w:color w:val="000000"/>
          <w:sz w:val="16"/>
          <w:szCs w:val="16"/>
        </w:rPr>
        <w:t xml:space="preserve"> often </w:t>
      </w:r>
      <w:r>
        <w:rPr>
          <w:rFonts w:ascii="Georgia" w:hAnsi="Georgia"/>
          <w:color w:val="000000"/>
          <w:u w:val="single"/>
          <w:shd w:val="clear" w:color="auto" w:fill="FFFF00"/>
        </w:rPr>
        <w:t>rely on</w:t>
      </w:r>
      <w:r>
        <w:rPr>
          <w:rFonts w:ascii="Georgia" w:hAnsi="Georgia"/>
          <w:color w:val="000000"/>
          <w:u w:val="single"/>
        </w:rPr>
        <w:t xml:space="preserve"> a</w:t>
      </w:r>
      <w:r>
        <w:rPr>
          <w:rFonts w:ascii="Georgia" w:hAnsi="Georgia"/>
          <w:color w:val="000000"/>
          <w:sz w:val="16"/>
          <w:szCs w:val="16"/>
        </w:rPr>
        <w:t xml:space="preserve"> </w:t>
      </w:r>
      <w:r>
        <w:rPr>
          <w:rFonts w:ascii="Georgia" w:hAnsi="Georgia"/>
          <w:color w:val="000000"/>
          <w:u w:val="single"/>
        </w:rPr>
        <w:t xml:space="preserve">very </w:t>
      </w:r>
      <w:r>
        <w:rPr>
          <w:rFonts w:ascii="Georgia" w:hAnsi="Georgia"/>
          <w:color w:val="000000"/>
          <w:u w:val="single"/>
          <w:shd w:val="clear" w:color="auto" w:fill="FFFF00"/>
        </w:rPr>
        <w:t>limited</w:t>
      </w:r>
      <w:r>
        <w:rPr>
          <w:rFonts w:ascii="Georgia" w:hAnsi="Georgia"/>
          <w:color w:val="000000"/>
          <w:u w:val="single"/>
        </w:rPr>
        <w:t xml:space="preserve"> number of </w:t>
      </w:r>
      <w:r>
        <w:rPr>
          <w:rFonts w:ascii="Georgia" w:hAnsi="Georgia"/>
          <w:color w:val="000000"/>
          <w:u w:val="single"/>
          <w:shd w:val="clear" w:color="auto" w:fill="FFFF00"/>
        </w:rPr>
        <w:t>case studies</w:t>
      </w:r>
      <w:r>
        <w:rPr>
          <w:rFonts w:ascii="Georgia" w:hAnsi="Georgia"/>
          <w:color w:val="000000"/>
          <w:sz w:val="16"/>
          <w:szCs w:val="16"/>
        </w:rPr>
        <w:t xml:space="preserve"> </w:t>
      </w:r>
      <w:r>
        <w:rPr>
          <w:rFonts w:ascii="Georgia" w:hAnsi="Georgia"/>
          <w:color w:val="000000"/>
          <w:u w:val="single"/>
        </w:rPr>
        <w:t>or statements from</w:t>
      </w:r>
      <w:r>
        <w:rPr>
          <w:rFonts w:ascii="Georgia" w:hAnsi="Georgia"/>
          <w:color w:val="000000"/>
          <w:sz w:val="16"/>
          <w:szCs w:val="16"/>
        </w:rPr>
        <w:t xml:space="preserve"> a handful of </w:t>
      </w:r>
      <w:r>
        <w:rPr>
          <w:rFonts w:ascii="Georgia" w:hAnsi="Georgia"/>
          <w:color w:val="000000"/>
          <w:u w:val="single"/>
        </w:rPr>
        <w:t>prominent figures</w:t>
      </w:r>
      <w:r>
        <w:rPr>
          <w:rFonts w:ascii="Georgia" w:hAnsi="Georgia"/>
          <w:color w:val="000000"/>
          <w:sz w:val="16"/>
          <w:szCs w:val="16"/>
        </w:rPr>
        <w:t xml:space="preserve">,8 that relatively </w:t>
      </w:r>
      <w:r>
        <w:rPr>
          <w:rFonts w:ascii="Georgia" w:hAnsi="Georgia"/>
          <w:color w:val="000000"/>
          <w:u w:val="single"/>
          <w:shd w:val="clear" w:color="auto" w:fill="FFFF00"/>
        </w:rPr>
        <w:t>little systematic empirical evidence exists</w:t>
      </w:r>
      <w:r>
        <w:rPr>
          <w:rFonts w:ascii="Georgia" w:hAnsi="Georgia"/>
          <w:color w:val="000000"/>
          <w:sz w:val="16"/>
          <w:szCs w:val="16"/>
        </w:rPr>
        <w:t xml:space="preserve"> </w:t>
      </w:r>
      <w:r>
        <w:rPr>
          <w:rFonts w:ascii="Georgia" w:hAnsi="Georgia"/>
          <w:color w:val="000000"/>
          <w:u w:val="single"/>
        </w:rPr>
        <w:t>of past wars over water</w:t>
      </w:r>
      <w:r>
        <w:rPr>
          <w:rFonts w:ascii="Georgia" w:hAnsi="Georgia"/>
          <w:color w:val="000000"/>
          <w:sz w:val="16"/>
          <w:szCs w:val="16"/>
        </w:rPr>
        <w:t xml:space="preserve">, and that </w:t>
      </w:r>
      <w:r>
        <w:rPr>
          <w:rFonts w:ascii="Georgia" w:hAnsi="Georgia"/>
          <w:color w:val="000000"/>
          <w:u w:val="single"/>
          <w:shd w:val="clear" w:color="auto" w:fill="FFFF00"/>
        </w:rPr>
        <w:t>there is</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scant evidence</w:t>
      </w:r>
      <w:r>
        <w:rPr>
          <w:rFonts w:ascii="Georgia" w:hAnsi="Georgia"/>
          <w:color w:val="000000"/>
          <w:sz w:val="16"/>
          <w:szCs w:val="16"/>
        </w:rPr>
        <w:t xml:space="preserve"> that </w:t>
      </w:r>
      <w:r>
        <w:rPr>
          <w:rFonts w:ascii="Georgia" w:hAnsi="Georgia"/>
          <w:color w:val="000000"/>
          <w:u w:val="single"/>
        </w:rPr>
        <w:t xml:space="preserve">violent </w:t>
      </w:r>
      <w:r>
        <w:rPr>
          <w:rFonts w:ascii="Georgia" w:hAnsi="Georgia"/>
          <w:color w:val="000000"/>
          <w:u w:val="single"/>
          <w:shd w:val="clear" w:color="auto" w:fill="FFFF00"/>
        </w:rPr>
        <w:t>conflict over water is becoming more frequent</w:t>
      </w:r>
      <w:r>
        <w:rPr>
          <w:rFonts w:ascii="Georgia" w:hAnsi="Georgia"/>
          <w:color w:val="000000"/>
          <w:sz w:val="16"/>
          <w:szCs w:val="16"/>
        </w:rPr>
        <w:t>.9</w:t>
      </w:r>
    </w:p>
    <w:p w14:paraId="4093B389" w14:textId="77777777" w:rsidR="00374CC7" w:rsidRDefault="00374CC7" w:rsidP="00374CC7">
      <w:pPr>
        <w:pStyle w:val="NormalWeb"/>
        <w:spacing w:before="0" w:beforeAutospacing="0" w:after="160" w:afterAutospacing="0"/>
        <w:ind w:left="288"/>
      </w:pPr>
      <w:r>
        <w:rPr>
          <w:rFonts w:ascii="Georgia" w:hAnsi="Georgia"/>
          <w:color w:val="000000"/>
          <w:sz w:val="16"/>
          <w:szCs w:val="16"/>
        </w:rPr>
        <w:t xml:space="preserve">Despite weak supporting evidence and numerous theoretical challenges to the water wars hypothesis, proclamations that water wars are imminent remain prevalent. Much of the academic literature on the topic has attempted to promulgate, refute, or test the water war hypothesis. Little has attempted to explain why the predictions of water wars remain so popular despite questionable empirical support. </w:t>
      </w:r>
      <w:r>
        <w:rPr>
          <w:rFonts w:ascii="Georgia" w:hAnsi="Georgia"/>
          <w:color w:val="000000"/>
          <w:u w:val="single"/>
          <w:shd w:val="clear" w:color="auto" w:fill="FFFF00"/>
        </w:rPr>
        <w:t>This study</w:t>
      </w:r>
      <w:r>
        <w:rPr>
          <w:rFonts w:ascii="Georgia" w:hAnsi="Georgia"/>
          <w:color w:val="000000"/>
          <w:sz w:val="16"/>
          <w:szCs w:val="16"/>
        </w:rPr>
        <w:t xml:space="preserve"> addresses this gap. It </w:t>
      </w:r>
      <w:r>
        <w:rPr>
          <w:rFonts w:ascii="Georgia" w:hAnsi="Georgia"/>
          <w:color w:val="000000"/>
          <w:u w:val="single"/>
          <w:shd w:val="clear" w:color="auto" w:fill="FFFF00"/>
        </w:rPr>
        <w:t>outlines</w:t>
      </w:r>
      <w:r>
        <w:rPr>
          <w:rFonts w:ascii="Georgia" w:hAnsi="Georgia"/>
          <w:color w:val="000000"/>
          <w:sz w:val="16"/>
          <w:szCs w:val="16"/>
        </w:rPr>
        <w:t xml:space="preserve"> various </w:t>
      </w:r>
      <w:r>
        <w:rPr>
          <w:rFonts w:ascii="Georgia" w:hAnsi="Georgia"/>
          <w:color w:val="000000"/>
          <w:u w:val="single"/>
          <w:shd w:val="clear" w:color="auto" w:fill="FFFF00"/>
        </w:rPr>
        <w:t>incentives</w:t>
      </w:r>
      <w:r>
        <w:rPr>
          <w:rFonts w:ascii="Georgia" w:hAnsi="Georgia"/>
          <w:color w:val="000000"/>
          <w:sz w:val="16"/>
          <w:szCs w:val="16"/>
        </w:rPr>
        <w:t xml:space="preserve"> different types </w:t>
      </w:r>
      <w:r>
        <w:rPr>
          <w:rFonts w:ascii="Georgia" w:hAnsi="Georgia"/>
          <w:color w:val="000000"/>
          <w:u w:val="single"/>
        </w:rPr>
        <w:t xml:space="preserve">of </w:t>
      </w:r>
      <w:r>
        <w:rPr>
          <w:rFonts w:ascii="Georgia" w:hAnsi="Georgia"/>
          <w:color w:val="000000"/>
          <w:u w:val="single"/>
          <w:shd w:val="clear" w:color="auto" w:fill="FFFF00"/>
        </w:rPr>
        <w:t xml:space="preserve">key actors </w:t>
      </w:r>
      <w:proofErr w:type="gramStart"/>
      <w:r>
        <w:rPr>
          <w:rFonts w:ascii="Georgia" w:hAnsi="Georgia"/>
          <w:color w:val="000000"/>
          <w:u w:val="single"/>
          <w:shd w:val="clear" w:color="auto" w:fill="FFFF00"/>
        </w:rPr>
        <w:t>have to</w:t>
      </w:r>
      <w:proofErr w:type="gramEnd"/>
      <w:r>
        <w:rPr>
          <w:rFonts w:ascii="Georgia" w:hAnsi="Georgia"/>
          <w:color w:val="000000"/>
          <w:u w:val="single"/>
        </w:rPr>
        <w:t xml:space="preserve"> emphasize</w:t>
      </w:r>
      <w:r>
        <w:rPr>
          <w:rFonts w:ascii="Georgia" w:hAnsi="Georgia"/>
          <w:color w:val="000000"/>
          <w:sz w:val="16"/>
          <w:szCs w:val="16"/>
        </w:rPr>
        <w:t xml:space="preserve">, </w:t>
      </w:r>
      <w:r>
        <w:rPr>
          <w:rFonts w:ascii="Georgia" w:hAnsi="Georgia"/>
          <w:color w:val="000000"/>
          <w:u w:val="single"/>
        </w:rPr>
        <w:t>and</w:t>
      </w:r>
      <w:r>
        <w:rPr>
          <w:rFonts w:ascii="Georgia" w:hAnsi="Georgia"/>
          <w:color w:val="000000"/>
          <w:sz w:val="16"/>
          <w:szCs w:val="16"/>
        </w:rPr>
        <w:t xml:space="preserve"> even </w:t>
      </w:r>
      <w:r>
        <w:rPr>
          <w:rFonts w:ascii="Georgia" w:hAnsi="Georgia"/>
          <w:color w:val="000000"/>
          <w:u w:val="single"/>
          <w:shd w:val="clear" w:color="auto" w:fill="FFFF00"/>
        </w:rPr>
        <w:t>exaggerate</w:t>
      </w:r>
      <w:r>
        <w:rPr>
          <w:rFonts w:ascii="Georgia" w:hAnsi="Georgia"/>
          <w:color w:val="000000"/>
          <w:sz w:val="16"/>
          <w:szCs w:val="16"/>
        </w:rPr>
        <w:t xml:space="preserve">, </w:t>
      </w:r>
      <w:r>
        <w:rPr>
          <w:rFonts w:ascii="Georgia" w:hAnsi="Georgia"/>
          <w:color w:val="000000"/>
          <w:u w:val="single"/>
        </w:rPr>
        <w:t xml:space="preserve">the </w:t>
      </w:r>
      <w:r>
        <w:rPr>
          <w:rFonts w:ascii="Georgia" w:hAnsi="Georgia"/>
          <w:color w:val="000000"/>
          <w:u w:val="single"/>
          <w:shd w:val="clear" w:color="auto" w:fill="FFFF00"/>
        </w:rPr>
        <w:t>likelihood of water wars</w:t>
      </w:r>
      <w:r>
        <w:rPr>
          <w:rFonts w:ascii="Georgia" w:hAnsi="Georgia"/>
          <w:color w:val="000000"/>
          <w:sz w:val="16"/>
          <w:szCs w:val="16"/>
        </w:rPr>
        <w:t xml:space="preserve">. Moreover, it demonstrates that </w:t>
      </w:r>
      <w:r>
        <w:rPr>
          <w:rFonts w:ascii="Georgia" w:hAnsi="Georgia"/>
          <w:color w:val="000000"/>
          <w:u w:val="single"/>
          <w:shd w:val="clear" w:color="auto" w:fill="FFFF00"/>
        </w:rPr>
        <w:t>relationships</w:t>
      </w:r>
      <w:r>
        <w:rPr>
          <w:rFonts w:ascii="Georgia" w:hAnsi="Georgia"/>
          <w:color w:val="000000"/>
          <w:u w:val="single"/>
        </w:rPr>
        <w:t xml:space="preserve"> between several of these actors serve to </w:t>
      </w:r>
      <w:r>
        <w:rPr>
          <w:rFonts w:ascii="Georgia" w:hAnsi="Georgia"/>
          <w:color w:val="000000"/>
          <w:u w:val="single"/>
          <w:shd w:val="clear" w:color="auto" w:fill="FFFF00"/>
        </w:rPr>
        <w:t>mutually reinforce these incentives.</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This</w:t>
      </w:r>
      <w:r>
        <w:rPr>
          <w:rFonts w:ascii="Georgia" w:hAnsi="Georgia"/>
          <w:color w:val="000000"/>
          <w:u w:val="single"/>
        </w:rPr>
        <w:t xml:space="preserve"> confluence of incentives to stress</w:t>
      </w:r>
      <w:r>
        <w:rPr>
          <w:rFonts w:ascii="Georgia" w:hAnsi="Georgia"/>
          <w:color w:val="000000"/>
          <w:sz w:val="16"/>
          <w:szCs w:val="16"/>
        </w:rPr>
        <w:t xml:space="preserve"> such </w:t>
      </w:r>
      <w:r>
        <w:rPr>
          <w:rFonts w:ascii="Georgia" w:hAnsi="Georgia"/>
          <w:color w:val="000000"/>
          <w:u w:val="single"/>
        </w:rPr>
        <w:t xml:space="preserve">risks is likely to have </w:t>
      </w:r>
      <w:r>
        <w:rPr>
          <w:rFonts w:ascii="Georgia" w:hAnsi="Georgia"/>
          <w:color w:val="000000"/>
          <w:u w:val="single"/>
          <w:shd w:val="clear" w:color="auto" w:fill="FFFF00"/>
        </w:rPr>
        <w:t>contributed to</w:t>
      </w:r>
      <w:r>
        <w:rPr>
          <w:rFonts w:ascii="Georgia" w:hAnsi="Georgia"/>
          <w:color w:val="000000"/>
          <w:u w:val="single"/>
        </w:rPr>
        <w:t xml:space="preserve"> the</w:t>
      </w:r>
      <w:r>
        <w:rPr>
          <w:rFonts w:ascii="Georgia" w:hAnsi="Georgia"/>
          <w:color w:val="000000"/>
          <w:sz w:val="16"/>
          <w:szCs w:val="16"/>
        </w:rPr>
        <w:t xml:space="preserve"> </w:t>
      </w:r>
      <w:r>
        <w:rPr>
          <w:rFonts w:ascii="Georgia" w:hAnsi="Georgia"/>
          <w:color w:val="000000"/>
          <w:u w:val="single"/>
          <w:shd w:val="clear" w:color="auto" w:fill="FFFF00"/>
        </w:rPr>
        <w:t>persistence of</w:t>
      </w:r>
      <w:r>
        <w:rPr>
          <w:rFonts w:ascii="Georgia" w:hAnsi="Georgia"/>
          <w:color w:val="000000"/>
          <w:u w:val="single"/>
        </w:rPr>
        <w:t xml:space="preserve"> such </w:t>
      </w:r>
      <w:r>
        <w:rPr>
          <w:rFonts w:ascii="Georgia" w:hAnsi="Georgia"/>
          <w:color w:val="000000"/>
          <w:u w:val="single"/>
          <w:shd w:val="clear" w:color="auto" w:fill="FFFF00"/>
        </w:rPr>
        <w:t>warnings</w:t>
      </w:r>
      <w:r>
        <w:rPr>
          <w:rFonts w:ascii="Georgia" w:hAnsi="Georgia"/>
          <w:color w:val="000000"/>
          <w:sz w:val="16"/>
          <w:szCs w:val="16"/>
        </w:rPr>
        <w:t xml:space="preserve"> in public discourse at levels and profiles </w:t>
      </w:r>
      <w:r>
        <w:rPr>
          <w:rFonts w:ascii="Georgia" w:hAnsi="Georgia"/>
          <w:color w:val="000000"/>
          <w:u w:val="single"/>
          <w:shd w:val="clear" w:color="auto" w:fill="FFFF00"/>
        </w:rPr>
        <w:t>far beyond what appears justified by empirical evidence</w:t>
      </w:r>
      <w:r>
        <w:rPr>
          <w:rFonts w:ascii="Georgia" w:hAnsi="Georgia"/>
          <w:color w:val="000000"/>
          <w:sz w:val="16"/>
          <w:szCs w:val="16"/>
        </w:rPr>
        <w:t>. While this article specifically addresses violent conflict over water, its premises and conclusions are likely relevant to much of the discourse in the field of environmental security.</w:t>
      </w:r>
    </w:p>
    <w:p w14:paraId="7D5B5978" w14:textId="77777777" w:rsidR="00374CC7" w:rsidRDefault="00374CC7" w:rsidP="00374CC7">
      <w:pPr>
        <w:pStyle w:val="Heading4"/>
        <w:numPr>
          <w:ilvl w:val="0"/>
          <w:numId w:val="16"/>
        </w:numPr>
      </w:pPr>
      <w:r>
        <w:rPr>
          <w:rFonts w:ascii="Georgia" w:hAnsi="Georgia"/>
          <w:color w:val="000000"/>
        </w:rPr>
        <w:t>No water wars---assumes and answers all their warrants and distinctions </w:t>
      </w:r>
    </w:p>
    <w:p w14:paraId="34845478" w14:textId="77777777" w:rsidR="00374CC7" w:rsidRDefault="00374CC7" w:rsidP="00374CC7">
      <w:pPr>
        <w:pStyle w:val="NormalWeb"/>
        <w:spacing w:before="0" w:beforeAutospacing="0" w:after="160" w:afterAutospacing="0"/>
      </w:pPr>
      <w:r>
        <w:rPr>
          <w:rFonts w:ascii="Georgia" w:hAnsi="Georgia"/>
          <w:color w:val="000000"/>
          <w:sz w:val="20"/>
          <w:szCs w:val="20"/>
        </w:rPr>
        <w:t xml:space="preserve">David </w:t>
      </w:r>
      <w:r>
        <w:rPr>
          <w:rFonts w:ascii="Georgia" w:hAnsi="Georgia"/>
          <w:b/>
          <w:bCs/>
          <w:color w:val="000000"/>
          <w:u w:val="single"/>
        </w:rPr>
        <w:t>Katz 11</w:t>
      </w:r>
      <w:r>
        <w:rPr>
          <w:rFonts w:ascii="Georgia" w:hAnsi="Georgia"/>
          <w:color w:val="000000"/>
          <w:sz w:val="20"/>
          <w:szCs w:val="20"/>
        </w:rPr>
        <w:t xml:space="preserve">, Director of the </w:t>
      </w:r>
      <w:proofErr w:type="spellStart"/>
      <w:r>
        <w:rPr>
          <w:rFonts w:ascii="Georgia" w:hAnsi="Georgia"/>
          <w:color w:val="000000"/>
          <w:sz w:val="20"/>
          <w:szCs w:val="20"/>
        </w:rPr>
        <w:t>Akirov</w:t>
      </w:r>
      <w:proofErr w:type="spellEnd"/>
      <w:r>
        <w:rPr>
          <w:rFonts w:ascii="Georgia" w:hAnsi="Georgia"/>
          <w:color w:val="000000"/>
          <w:sz w:val="20"/>
          <w:szCs w:val="20"/>
        </w:rPr>
        <w:t xml:space="preserve"> Institute for Business and Environment at Tel Aviv University and Adjunct Lecturer at Tel Aviv University’s </w:t>
      </w:r>
      <w:proofErr w:type="spellStart"/>
      <w:r>
        <w:rPr>
          <w:rFonts w:ascii="Georgia" w:hAnsi="Georgia"/>
          <w:color w:val="000000"/>
          <w:sz w:val="20"/>
          <w:szCs w:val="20"/>
        </w:rPr>
        <w:t>Recanati</w:t>
      </w:r>
      <w:proofErr w:type="spellEnd"/>
      <w:r>
        <w:rPr>
          <w:rFonts w:ascii="Georgia" w:hAnsi="Georgia"/>
          <w:color w:val="000000"/>
          <w:sz w:val="20"/>
          <w:szCs w:val="20"/>
        </w:rPr>
        <w:t xml:space="preserve"> School of Management and Porter School of Environmental Studies, February 2011, “Hydro-Political Hyperbole: Examining Incentives for Overemphasizing the Risks of Water Wars,” Global Environmental Politics, Vol. 11, No. 1, p. 12-33</w:t>
      </w:r>
    </w:p>
    <w:p w14:paraId="53A94D72" w14:textId="77777777" w:rsidR="00374CC7" w:rsidRDefault="00374CC7" w:rsidP="00374CC7">
      <w:pPr>
        <w:pStyle w:val="NormalWeb"/>
        <w:spacing w:before="0" w:beforeAutospacing="0" w:after="160" w:afterAutospacing="0"/>
        <w:ind w:left="288"/>
      </w:pPr>
      <w:r>
        <w:rPr>
          <w:rFonts w:ascii="Georgia" w:hAnsi="Georgia"/>
          <w:color w:val="000000"/>
          <w:sz w:val="16"/>
          <w:szCs w:val="16"/>
        </w:rPr>
        <w:t xml:space="preserve">A </w:t>
      </w:r>
      <w:proofErr w:type="gramStart"/>
      <w:r>
        <w:rPr>
          <w:rFonts w:ascii="Georgia" w:hAnsi="Georgia"/>
          <w:color w:val="000000"/>
          <w:sz w:val="16"/>
          <w:szCs w:val="16"/>
        </w:rPr>
        <w:t>number</w:t>
      </w:r>
      <w:proofErr w:type="gramEnd"/>
      <w:r>
        <w:rPr>
          <w:rFonts w:ascii="Georgia" w:hAnsi="Georgia"/>
          <w:color w:val="000000"/>
          <w:sz w:val="16"/>
          <w:szCs w:val="16"/>
        </w:rPr>
        <w:t xml:space="preserve"> </w:t>
      </w:r>
      <w:r>
        <w:rPr>
          <w:rFonts w:ascii="Georgia" w:hAnsi="Georgia"/>
          <w:color w:val="000000"/>
          <w:u w:val="single"/>
          <w:shd w:val="clear" w:color="auto" w:fill="FFFF00"/>
        </w:rPr>
        <w:t>critiques have been leveled against</w:t>
      </w:r>
      <w:r>
        <w:rPr>
          <w:rFonts w:ascii="Georgia" w:hAnsi="Georgia"/>
          <w:color w:val="000000"/>
          <w:sz w:val="16"/>
          <w:szCs w:val="16"/>
        </w:rPr>
        <w:t xml:space="preserve"> both </w:t>
      </w:r>
      <w:r>
        <w:rPr>
          <w:rFonts w:ascii="Georgia" w:hAnsi="Georgia"/>
          <w:color w:val="000000"/>
          <w:u w:val="single"/>
        </w:rPr>
        <w:t xml:space="preserve">the </w:t>
      </w:r>
      <w:r>
        <w:rPr>
          <w:rFonts w:ascii="Georgia" w:hAnsi="Georgia"/>
          <w:color w:val="000000"/>
          <w:u w:val="single"/>
          <w:shd w:val="clear" w:color="auto" w:fill="FFFF00"/>
        </w:rPr>
        <w:t>theory and</w:t>
      </w:r>
      <w:r>
        <w:rPr>
          <w:rFonts w:ascii="Georgia" w:hAnsi="Georgia"/>
          <w:color w:val="000000"/>
          <w:u w:val="single"/>
        </w:rPr>
        <w:t xml:space="preserve"> the</w:t>
      </w:r>
      <w:r>
        <w:rPr>
          <w:rFonts w:ascii="Georgia" w:hAnsi="Georgia"/>
          <w:color w:val="000000"/>
          <w:sz w:val="16"/>
          <w:szCs w:val="16"/>
        </w:rPr>
        <w:t xml:space="preserve"> </w:t>
      </w:r>
      <w:r>
        <w:rPr>
          <w:rFonts w:ascii="Georgia" w:hAnsi="Georgia"/>
          <w:color w:val="000000"/>
          <w:u w:val="single"/>
          <w:shd w:val="clear" w:color="auto" w:fill="FFFF00"/>
        </w:rPr>
        <w:t>empirical evidence</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behind</w:t>
      </w:r>
      <w:r>
        <w:rPr>
          <w:rFonts w:ascii="Georgia" w:hAnsi="Georgia"/>
          <w:color w:val="000000"/>
          <w:u w:val="single"/>
        </w:rPr>
        <w:t xml:space="preserve"> the </w:t>
      </w:r>
      <w:r>
        <w:rPr>
          <w:rFonts w:ascii="Georgia" w:hAnsi="Georgia"/>
          <w:color w:val="000000"/>
          <w:u w:val="single"/>
          <w:shd w:val="clear" w:color="auto" w:fill="FFFF00"/>
        </w:rPr>
        <w:t>water wars</w:t>
      </w:r>
      <w:r>
        <w:rPr>
          <w:rFonts w:ascii="Georgia" w:hAnsi="Georgia"/>
          <w:color w:val="000000"/>
          <w:u w:val="single"/>
        </w:rPr>
        <w:t xml:space="preserve"> hypothesis</w:t>
      </w:r>
      <w:r>
        <w:rPr>
          <w:rFonts w:ascii="Georgia" w:hAnsi="Georgia"/>
          <w:color w:val="000000"/>
          <w:sz w:val="16"/>
          <w:szCs w:val="16"/>
        </w:rPr>
        <w:t xml:space="preserve">. One critique of the environmental security literature, of which much of the published material on water wars is guilty, is that warnings and </w:t>
      </w:r>
      <w:r>
        <w:rPr>
          <w:rFonts w:ascii="Georgia" w:hAnsi="Georgia"/>
          <w:color w:val="000000"/>
          <w:u w:val="single"/>
          <w:shd w:val="clear" w:color="auto" w:fill="FFFF00"/>
        </w:rPr>
        <w:t>threats</w:t>
      </w:r>
      <w:r>
        <w:rPr>
          <w:rFonts w:ascii="Georgia" w:hAnsi="Georgia"/>
          <w:color w:val="000000"/>
          <w:u w:val="single"/>
        </w:rPr>
        <w:t xml:space="preserve"> of future violence </w:t>
      </w:r>
      <w:r>
        <w:rPr>
          <w:rFonts w:ascii="Georgia" w:hAnsi="Georgia"/>
          <w:color w:val="000000"/>
          <w:u w:val="single"/>
          <w:shd w:val="clear" w:color="auto" w:fill="FFFF00"/>
        </w:rPr>
        <w:t>are</w:t>
      </w:r>
      <w:r>
        <w:rPr>
          <w:rFonts w:ascii="Georgia" w:hAnsi="Georgia"/>
          <w:color w:val="000000"/>
          <w:u w:val="single"/>
        </w:rPr>
        <w:t xml:space="preserve"> often </w:t>
      </w:r>
      <w:r>
        <w:rPr>
          <w:rFonts w:ascii="Georgia" w:hAnsi="Georgia"/>
          <w:color w:val="000000"/>
          <w:u w:val="single"/>
          <w:shd w:val="clear" w:color="auto" w:fill="FFFF00"/>
        </w:rPr>
        <w:t>considered</w:t>
      </w:r>
      <w:r>
        <w:rPr>
          <w:rFonts w:ascii="Georgia" w:hAnsi="Georgia"/>
          <w:color w:val="000000"/>
          <w:u w:val="single"/>
        </w:rPr>
        <w:t xml:space="preserve"> as </w:t>
      </w:r>
      <w:r>
        <w:rPr>
          <w:rFonts w:ascii="Georgia" w:hAnsi="Georgia"/>
          <w:color w:val="000000"/>
          <w:u w:val="single"/>
          <w:shd w:val="clear" w:color="auto" w:fill="FFFF00"/>
        </w:rPr>
        <w:t>evidence</w:t>
      </w:r>
      <w:r>
        <w:rPr>
          <w:rFonts w:ascii="Georgia" w:hAnsi="Georgia"/>
          <w:color w:val="000000"/>
          <w:sz w:val="16"/>
          <w:szCs w:val="16"/>
        </w:rPr>
        <w:t xml:space="preserve">.28 Statements from the 1980s that the next war in the Middle East will be over water have already proven false. </w:t>
      </w:r>
      <w:r>
        <w:rPr>
          <w:rFonts w:ascii="Georgia" w:hAnsi="Georgia"/>
          <w:color w:val="000000"/>
          <w:u w:val="single"/>
        </w:rPr>
        <w:t>Research has shown</w:t>
      </w:r>
      <w:r>
        <w:rPr>
          <w:rFonts w:ascii="Georgia" w:hAnsi="Georgia"/>
          <w:color w:val="000000"/>
          <w:sz w:val="16"/>
          <w:szCs w:val="16"/>
        </w:rPr>
        <w:t xml:space="preserve">, however, that </w:t>
      </w:r>
      <w:r>
        <w:rPr>
          <w:rFonts w:ascii="Georgia" w:hAnsi="Georgia"/>
          <w:color w:val="000000"/>
          <w:u w:val="single"/>
        </w:rPr>
        <w:t>even</w:t>
      </w:r>
      <w:r>
        <w:rPr>
          <w:rFonts w:ascii="Georgia" w:hAnsi="Georgia"/>
          <w:color w:val="000000"/>
          <w:sz w:val="16"/>
          <w:szCs w:val="16"/>
        </w:rPr>
        <w:t xml:space="preserve"> the </w:t>
      </w:r>
      <w:r>
        <w:rPr>
          <w:rFonts w:ascii="Georgia" w:hAnsi="Georgia"/>
          <w:color w:val="000000"/>
          <w:u w:val="single"/>
        </w:rPr>
        <w:t>more general predictions of imminent water wars</w:t>
      </w:r>
      <w:r>
        <w:rPr>
          <w:rFonts w:ascii="Georgia" w:hAnsi="Georgia"/>
          <w:color w:val="000000"/>
          <w:sz w:val="16"/>
          <w:szCs w:val="16"/>
        </w:rPr>
        <w:t xml:space="preserve"> that are </w:t>
      </w:r>
      <w:r>
        <w:rPr>
          <w:rFonts w:ascii="Georgia" w:hAnsi="Georgia"/>
          <w:color w:val="000000"/>
          <w:u w:val="single"/>
        </w:rPr>
        <w:t>based on comments by officials may be suspect</w:t>
      </w:r>
      <w:r>
        <w:rPr>
          <w:rFonts w:ascii="Georgia" w:hAnsi="Georgia"/>
          <w:color w:val="000000"/>
          <w:sz w:val="16"/>
          <w:szCs w:val="16"/>
        </w:rPr>
        <w:t xml:space="preserve">. </w:t>
      </w:r>
      <w:proofErr w:type="spellStart"/>
      <w:r>
        <w:rPr>
          <w:rFonts w:ascii="Georgia" w:hAnsi="Georgia"/>
          <w:color w:val="000000"/>
          <w:u w:val="single"/>
          <w:shd w:val="clear" w:color="auto" w:fill="FFFF00"/>
        </w:rPr>
        <w:t>Leng</w:t>
      </w:r>
      <w:proofErr w:type="spellEnd"/>
      <w:r>
        <w:rPr>
          <w:rFonts w:ascii="Georgia" w:hAnsi="Georgia"/>
          <w:color w:val="000000"/>
          <w:sz w:val="16"/>
          <w:szCs w:val="16"/>
        </w:rPr>
        <w:t xml:space="preserve">, for instance, </w:t>
      </w:r>
      <w:r>
        <w:rPr>
          <w:rFonts w:ascii="Georgia" w:hAnsi="Georgia"/>
          <w:color w:val="000000"/>
          <w:u w:val="single"/>
          <w:shd w:val="clear" w:color="auto" w:fill="FFFF00"/>
        </w:rPr>
        <w:t>found no correlation between</w:t>
      </w:r>
      <w:r>
        <w:rPr>
          <w:rFonts w:ascii="Georgia" w:hAnsi="Georgia"/>
          <w:color w:val="000000"/>
          <w:u w:val="single"/>
        </w:rPr>
        <w:t xml:space="preserve"> the frequency of </w:t>
      </w:r>
      <w:r>
        <w:rPr>
          <w:rFonts w:ascii="Georgia" w:hAnsi="Georgia"/>
          <w:color w:val="000000"/>
          <w:u w:val="single"/>
          <w:shd w:val="clear" w:color="auto" w:fill="FFFF00"/>
        </w:rPr>
        <w:t>threats</w:t>
      </w:r>
      <w:r>
        <w:rPr>
          <w:rFonts w:ascii="Georgia" w:hAnsi="Georgia"/>
          <w:color w:val="000000"/>
          <w:u w:val="single"/>
        </w:rPr>
        <w:t xml:space="preserve"> of war </w:t>
      </w:r>
      <w:r>
        <w:rPr>
          <w:rFonts w:ascii="Georgia" w:hAnsi="Georgia"/>
          <w:color w:val="000000"/>
          <w:u w:val="single"/>
          <w:shd w:val="clear" w:color="auto" w:fill="FFFF00"/>
        </w:rPr>
        <w:t>and</w:t>
      </w:r>
      <w:r>
        <w:rPr>
          <w:rFonts w:ascii="Georgia" w:hAnsi="Georgia"/>
          <w:color w:val="000000"/>
          <w:u w:val="single"/>
        </w:rPr>
        <w:t xml:space="preserve"> the </w:t>
      </w:r>
      <w:r>
        <w:rPr>
          <w:rFonts w:ascii="Georgia" w:hAnsi="Georgia"/>
          <w:color w:val="000000"/>
          <w:u w:val="single"/>
          <w:shd w:val="clear" w:color="auto" w:fill="FFFF00"/>
        </w:rPr>
        <w:t>onset of war</w:t>
      </w:r>
      <w:r>
        <w:rPr>
          <w:rFonts w:ascii="Georgia" w:hAnsi="Georgia"/>
          <w:color w:val="000000"/>
          <w:sz w:val="16"/>
          <w:szCs w:val="16"/>
        </w:rPr>
        <w:t xml:space="preserve">.29 Examining conflict and cooperation over water resources, </w:t>
      </w:r>
      <w:proofErr w:type="spellStart"/>
      <w:r>
        <w:rPr>
          <w:rFonts w:ascii="Georgia" w:hAnsi="Georgia"/>
          <w:color w:val="000000"/>
          <w:u w:val="single"/>
        </w:rPr>
        <w:t>Yoffe</w:t>
      </w:r>
      <w:proofErr w:type="spellEnd"/>
      <w:r>
        <w:rPr>
          <w:rFonts w:ascii="Georgia" w:hAnsi="Georgia"/>
          <w:color w:val="000000"/>
          <w:sz w:val="16"/>
          <w:szCs w:val="16"/>
        </w:rPr>
        <w:t xml:space="preserve"> and colleagues </w:t>
      </w:r>
      <w:r>
        <w:rPr>
          <w:rFonts w:ascii="Georgia" w:hAnsi="Georgia"/>
          <w:color w:val="000000"/>
          <w:u w:val="single"/>
        </w:rPr>
        <w:t>noted</w:t>
      </w:r>
      <w:r>
        <w:rPr>
          <w:rFonts w:ascii="Georgia" w:hAnsi="Georgia"/>
          <w:color w:val="000000"/>
          <w:sz w:val="16"/>
          <w:szCs w:val="16"/>
        </w:rPr>
        <w:t xml:space="preserve"> over </w:t>
      </w:r>
      <w:r>
        <w:rPr>
          <w:rFonts w:ascii="Georgia" w:hAnsi="Georgia"/>
          <w:color w:val="000000"/>
          <w:u w:val="single"/>
          <w:shd w:val="clear" w:color="auto" w:fill="FFFF00"/>
        </w:rPr>
        <w:t>400 incidents of water-related</w:t>
      </w:r>
      <w:r>
        <w:rPr>
          <w:rFonts w:ascii="Georgia" w:hAnsi="Georgia"/>
          <w:color w:val="000000"/>
          <w:sz w:val="16"/>
          <w:szCs w:val="16"/>
        </w:rPr>
        <w:t xml:space="preserve"> verbal </w:t>
      </w:r>
      <w:r>
        <w:rPr>
          <w:rFonts w:ascii="Georgia" w:hAnsi="Georgia"/>
          <w:color w:val="000000"/>
          <w:u w:val="single"/>
          <w:shd w:val="clear" w:color="auto" w:fill="FFFF00"/>
        </w:rPr>
        <w:t>exchanges</w:t>
      </w:r>
      <w:r>
        <w:rPr>
          <w:rFonts w:ascii="Georgia" w:hAnsi="Georgia"/>
          <w:color w:val="000000"/>
          <w:sz w:val="16"/>
          <w:szCs w:val="16"/>
        </w:rPr>
        <w:t xml:space="preserve"> by political figures between 1948 and 1999 that were conflictual in nature, but </w:t>
      </w:r>
      <w:r>
        <w:rPr>
          <w:rFonts w:ascii="Georgia" w:hAnsi="Georgia"/>
          <w:color w:val="000000"/>
          <w:u w:val="single"/>
          <w:shd w:val="clear" w:color="auto" w:fill="FFFF00"/>
        </w:rPr>
        <w:t>only 37 instances of</w:t>
      </w:r>
      <w:r>
        <w:rPr>
          <w:rFonts w:ascii="Georgia" w:hAnsi="Georgia"/>
          <w:color w:val="000000"/>
          <w:u w:val="single"/>
        </w:rPr>
        <w:t xml:space="preserve"> violent </w:t>
      </w:r>
      <w:r>
        <w:rPr>
          <w:rFonts w:ascii="Georgia" w:hAnsi="Georgia"/>
          <w:color w:val="000000"/>
          <w:u w:val="single"/>
          <w:shd w:val="clear" w:color="auto" w:fill="FFFF00"/>
        </w:rPr>
        <w:t>conflict</w:t>
      </w:r>
      <w:r>
        <w:rPr>
          <w:rFonts w:ascii="Georgia" w:hAnsi="Georgia"/>
          <w:color w:val="000000"/>
          <w:sz w:val="16"/>
          <w:szCs w:val="16"/>
        </w:rPr>
        <w:t xml:space="preserve"> of varying levels of intensity. Thirty of these were from the Middle East, </w:t>
      </w:r>
      <w:r>
        <w:rPr>
          <w:rFonts w:ascii="Georgia" w:hAnsi="Georgia"/>
          <w:color w:val="000000"/>
          <w:u w:val="single"/>
        </w:rPr>
        <w:t>none</w:t>
      </w:r>
      <w:r>
        <w:rPr>
          <w:rFonts w:ascii="Georgia" w:hAnsi="Georgia"/>
          <w:color w:val="000000"/>
          <w:sz w:val="16"/>
          <w:szCs w:val="16"/>
        </w:rPr>
        <w:t xml:space="preserve"> were [End Page 15] </w:t>
      </w:r>
      <w:r>
        <w:rPr>
          <w:rFonts w:ascii="Georgia" w:hAnsi="Georgia"/>
          <w:color w:val="000000"/>
          <w:u w:val="single"/>
        </w:rPr>
        <w:t>more recent than 1970</w:t>
      </w:r>
      <w:r>
        <w:rPr>
          <w:rFonts w:ascii="Georgia" w:hAnsi="Georgia"/>
          <w:color w:val="000000"/>
          <w:sz w:val="16"/>
          <w:szCs w:val="16"/>
        </w:rPr>
        <w:t xml:space="preserve">, </w:t>
      </w:r>
      <w:r>
        <w:rPr>
          <w:rFonts w:ascii="Georgia" w:hAnsi="Georgia"/>
          <w:color w:val="000000"/>
          <w:u w:val="single"/>
          <w:shd w:val="clear" w:color="auto" w:fill="FFFF00"/>
        </w:rPr>
        <w:t>none were all-out wars</w:t>
      </w:r>
      <w:r>
        <w:rPr>
          <w:rFonts w:ascii="Georgia" w:hAnsi="Georgia"/>
          <w:color w:val="000000"/>
          <w:sz w:val="16"/>
          <w:szCs w:val="16"/>
        </w:rPr>
        <w:t xml:space="preserve">, </w:t>
      </w:r>
      <w:r>
        <w:rPr>
          <w:rFonts w:ascii="Georgia" w:hAnsi="Georgia"/>
          <w:color w:val="000000"/>
          <w:u w:val="single"/>
        </w:rPr>
        <w:t xml:space="preserve">and </w:t>
      </w:r>
      <w:r>
        <w:rPr>
          <w:rFonts w:ascii="Georgia" w:hAnsi="Georgia"/>
          <w:color w:val="000000"/>
          <w:u w:val="single"/>
          <w:shd w:val="clear" w:color="auto" w:fill="FFFF00"/>
        </w:rPr>
        <w:t>in</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none was water the central cause</w:t>
      </w:r>
      <w:r>
        <w:rPr>
          <w:rFonts w:ascii="Georgia" w:hAnsi="Georgia"/>
          <w:color w:val="000000"/>
          <w:u w:val="single"/>
        </w:rPr>
        <w:t xml:space="preserve"> of conflict</w:t>
      </w:r>
      <w:r>
        <w:rPr>
          <w:rFonts w:ascii="Georgia" w:hAnsi="Georgia"/>
          <w:color w:val="000000"/>
          <w:sz w:val="16"/>
          <w:szCs w:val="16"/>
        </w:rPr>
        <w:t>.30</w:t>
      </w:r>
    </w:p>
    <w:p w14:paraId="210CDDB1" w14:textId="77777777" w:rsidR="00374CC7" w:rsidRDefault="00374CC7" w:rsidP="00374CC7">
      <w:pPr>
        <w:pStyle w:val="NormalWeb"/>
        <w:spacing w:before="0" w:beforeAutospacing="0" w:after="160" w:afterAutospacing="0"/>
        <w:ind w:left="288"/>
      </w:pPr>
      <w:r>
        <w:rPr>
          <w:rFonts w:ascii="Georgia" w:hAnsi="Georgia"/>
          <w:color w:val="000000"/>
          <w:u w:val="single"/>
        </w:rPr>
        <w:t>Proponents</w:t>
      </w:r>
      <w:r>
        <w:rPr>
          <w:rFonts w:ascii="Georgia" w:hAnsi="Georgia"/>
          <w:color w:val="000000"/>
          <w:sz w:val="16"/>
          <w:szCs w:val="16"/>
        </w:rPr>
        <w:t xml:space="preserve"> of water war scenarios often </w:t>
      </w:r>
      <w:r>
        <w:rPr>
          <w:rFonts w:ascii="Georgia" w:hAnsi="Georgia"/>
          <w:color w:val="000000"/>
          <w:u w:val="single"/>
        </w:rPr>
        <w:t>premise</w:t>
      </w:r>
      <w:r>
        <w:rPr>
          <w:rFonts w:ascii="Georgia" w:hAnsi="Georgia"/>
          <w:color w:val="000000"/>
          <w:sz w:val="16"/>
          <w:szCs w:val="16"/>
        </w:rPr>
        <w:t xml:space="preserve"> their dire </w:t>
      </w:r>
      <w:r>
        <w:rPr>
          <w:rFonts w:ascii="Georgia" w:hAnsi="Georgia"/>
          <w:color w:val="000000"/>
          <w:u w:val="single"/>
        </w:rPr>
        <w:t>conclusions on the fact that water is essential for life</w:t>
      </w:r>
      <w:r>
        <w:rPr>
          <w:rFonts w:ascii="Georgia" w:hAnsi="Georgia"/>
          <w:color w:val="000000"/>
          <w:sz w:val="16"/>
          <w:szCs w:val="16"/>
        </w:rPr>
        <w:t xml:space="preserve"> and non-substitutable.31 Yet </w:t>
      </w:r>
      <w:r>
        <w:rPr>
          <w:rFonts w:ascii="Georgia" w:hAnsi="Georgia"/>
          <w:color w:val="000000"/>
          <w:u w:val="single"/>
        </w:rPr>
        <w:t>water for basic needs represents a small share of total water use</w:t>
      </w:r>
      <w:r>
        <w:rPr>
          <w:rFonts w:ascii="Georgia" w:hAnsi="Georgia"/>
          <w:color w:val="000000"/>
          <w:sz w:val="16"/>
          <w:szCs w:val="16"/>
        </w:rPr>
        <w:t xml:space="preserve">, even in arid countries.32 Economists and others point out that over </w:t>
      </w:r>
      <w:r>
        <w:rPr>
          <w:rFonts w:ascii="Georgia" w:hAnsi="Georgia"/>
          <w:color w:val="000000"/>
          <w:u w:val="single"/>
        </w:rPr>
        <w:t xml:space="preserve">80 percent of world </w:t>
      </w:r>
      <w:r>
        <w:rPr>
          <w:rFonts w:ascii="Georgia" w:hAnsi="Georgia"/>
          <w:color w:val="000000"/>
          <w:u w:val="single"/>
        </w:rPr>
        <w:lastRenderedPageBreak/>
        <w:t>freshwater withdrawals are for the agricultural sector</w:t>
      </w:r>
      <w:r>
        <w:rPr>
          <w:rFonts w:ascii="Georgia" w:hAnsi="Georgia"/>
          <w:color w:val="000000"/>
          <w:sz w:val="16"/>
          <w:szCs w:val="16"/>
        </w:rPr>
        <w:t xml:space="preserve">, a relatively low-value use and one in which </w:t>
      </w:r>
      <w:r>
        <w:rPr>
          <w:rFonts w:ascii="Georgia" w:hAnsi="Georgia"/>
          <w:color w:val="000000"/>
          <w:u w:val="single"/>
        </w:rPr>
        <w:t>large gains in efficiency could be made</w:t>
      </w:r>
      <w:r>
        <w:rPr>
          <w:rFonts w:ascii="Georgia" w:hAnsi="Georgia"/>
          <w:color w:val="000000"/>
          <w:sz w:val="16"/>
          <w:szCs w:val="16"/>
        </w:rPr>
        <w:t xml:space="preserve"> by changes in irrigation techniques and choice of crops. Thus, economic critiques of the water war hypothesis stress that </w:t>
      </w:r>
      <w:r>
        <w:rPr>
          <w:rFonts w:ascii="Georgia" w:hAnsi="Georgia"/>
          <w:color w:val="000000"/>
          <w:u w:val="single"/>
        </w:rPr>
        <w:t xml:space="preserve">the value of </w:t>
      </w:r>
      <w:r>
        <w:rPr>
          <w:rFonts w:ascii="Georgia" w:hAnsi="Georgia"/>
          <w:color w:val="000000"/>
          <w:u w:val="single"/>
          <w:shd w:val="clear" w:color="auto" w:fill="FFFF00"/>
        </w:rPr>
        <w:t>water</w:t>
      </w:r>
      <w:r>
        <w:rPr>
          <w:rFonts w:ascii="Georgia" w:hAnsi="Georgia"/>
          <w:color w:val="000000"/>
          <w:sz w:val="16"/>
          <w:szCs w:val="16"/>
        </w:rPr>
        <w:t xml:space="preserve"> that would be </w:t>
      </w:r>
      <w:r>
        <w:rPr>
          <w:rFonts w:ascii="Georgia" w:hAnsi="Georgia"/>
          <w:color w:val="000000"/>
          <w:u w:val="single"/>
          <w:shd w:val="clear" w:color="auto" w:fill="FFFF00"/>
        </w:rPr>
        <w:t>gained from</w:t>
      </w:r>
      <w:r>
        <w:rPr>
          <w:rFonts w:ascii="Georgia" w:hAnsi="Georgia"/>
          <w:color w:val="000000"/>
          <w:u w:val="single"/>
        </w:rPr>
        <w:t xml:space="preserve"> military </w:t>
      </w:r>
      <w:r>
        <w:rPr>
          <w:rFonts w:ascii="Georgia" w:hAnsi="Georgia"/>
          <w:color w:val="000000"/>
          <w:u w:val="single"/>
          <w:shd w:val="clear" w:color="auto" w:fill="FFFF00"/>
        </w:rPr>
        <w:t>conflict is</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unlikely to outweigh</w:t>
      </w:r>
      <w:r>
        <w:rPr>
          <w:rFonts w:ascii="Georgia" w:hAnsi="Georgia"/>
          <w:color w:val="000000"/>
          <w:u w:val="single"/>
        </w:rPr>
        <w:t xml:space="preserve"> the economic </w:t>
      </w:r>
      <w:r>
        <w:rPr>
          <w:rFonts w:ascii="Georgia" w:hAnsi="Georgia"/>
          <w:color w:val="000000"/>
          <w:u w:val="single"/>
          <w:shd w:val="clear" w:color="auto" w:fill="FFFF00"/>
        </w:rPr>
        <w:t>costs</w:t>
      </w:r>
      <w:r>
        <w:rPr>
          <w:rFonts w:ascii="Georgia" w:hAnsi="Georgia"/>
          <w:color w:val="000000"/>
          <w:u w:val="single"/>
        </w:rPr>
        <w:t xml:space="preserve"> of military preparation and battle</w:t>
      </w:r>
      <w:r>
        <w:rPr>
          <w:rFonts w:ascii="Georgia" w:hAnsi="Georgia"/>
          <w:color w:val="000000"/>
          <w:sz w:val="16"/>
          <w:szCs w:val="16"/>
        </w:rPr>
        <w:t xml:space="preserve">, </w:t>
      </w:r>
      <w:r>
        <w:rPr>
          <w:rFonts w:ascii="Georgia" w:hAnsi="Georgia"/>
          <w:color w:val="000000"/>
          <w:u w:val="single"/>
        </w:rPr>
        <w:t>much less the loss of life</w:t>
      </w:r>
      <w:r>
        <w:rPr>
          <w:rFonts w:ascii="Georgia" w:hAnsi="Georgia"/>
          <w:color w:val="000000"/>
          <w:sz w:val="16"/>
          <w:szCs w:val="16"/>
        </w:rPr>
        <w:t>.33</w:t>
      </w:r>
    </w:p>
    <w:p w14:paraId="05A18986" w14:textId="77777777" w:rsidR="00374CC7" w:rsidRDefault="00374CC7" w:rsidP="00374CC7">
      <w:pPr>
        <w:pStyle w:val="NormalWeb"/>
        <w:spacing w:before="0" w:beforeAutospacing="0" w:after="160" w:afterAutospacing="0"/>
        <w:ind w:left="288"/>
      </w:pPr>
      <w:r>
        <w:rPr>
          <w:rFonts w:ascii="Georgia" w:hAnsi="Georgia"/>
          <w:color w:val="000000"/>
          <w:sz w:val="16"/>
          <w:szCs w:val="16"/>
        </w:rPr>
        <w:t xml:space="preserve">Some </w:t>
      </w:r>
      <w:r>
        <w:rPr>
          <w:rFonts w:ascii="Georgia" w:hAnsi="Georgia"/>
          <w:color w:val="000000"/>
          <w:u w:val="single"/>
        </w:rPr>
        <w:t>authors</w:t>
      </w:r>
      <w:r>
        <w:rPr>
          <w:rFonts w:ascii="Georgia" w:hAnsi="Georgia"/>
          <w:color w:val="000000"/>
          <w:sz w:val="16"/>
          <w:szCs w:val="16"/>
        </w:rPr>
        <w:t xml:space="preserve"> have even </w:t>
      </w:r>
      <w:r>
        <w:rPr>
          <w:rFonts w:ascii="Georgia" w:hAnsi="Georgia"/>
          <w:color w:val="000000"/>
          <w:u w:val="single"/>
        </w:rPr>
        <w:t>questioned the</w:t>
      </w:r>
      <w:r>
        <w:rPr>
          <w:rFonts w:ascii="Georgia" w:hAnsi="Georgia"/>
          <w:color w:val="000000"/>
          <w:sz w:val="16"/>
          <w:szCs w:val="16"/>
        </w:rPr>
        <w:t xml:space="preserve"> </w:t>
      </w:r>
      <w:r>
        <w:rPr>
          <w:rFonts w:ascii="Georgia" w:hAnsi="Georgia"/>
          <w:color w:val="000000"/>
          <w:u w:val="single"/>
        </w:rPr>
        <w:t>empirical basis for the conclusion that freshwater is increasingly scarce</w:t>
      </w:r>
      <w:r>
        <w:rPr>
          <w:rFonts w:ascii="Georgia" w:hAnsi="Georgia"/>
          <w:color w:val="000000"/>
          <w:sz w:val="16"/>
          <w:szCs w:val="16"/>
        </w:rPr>
        <w:t xml:space="preserve">,34 an assumption on which the water war hypothesis relies. Such a “cornucopian” view claims that </w:t>
      </w:r>
      <w:r>
        <w:rPr>
          <w:rFonts w:ascii="Georgia" w:hAnsi="Georgia"/>
          <w:color w:val="000000"/>
          <w:u w:val="single"/>
          <w:shd w:val="clear" w:color="auto" w:fill="FFFF00"/>
        </w:rPr>
        <w:t>people adapt to scarcity through</w:t>
      </w:r>
      <w:r>
        <w:rPr>
          <w:rFonts w:ascii="Georgia" w:hAnsi="Georgia"/>
          <w:color w:val="000000"/>
          <w:u w:val="single"/>
        </w:rPr>
        <w:t xml:space="preserve"> improvements in </w:t>
      </w:r>
      <w:r>
        <w:rPr>
          <w:rFonts w:ascii="Georgia" w:hAnsi="Georgia"/>
          <w:color w:val="000000"/>
          <w:u w:val="single"/>
          <w:shd w:val="clear" w:color="auto" w:fill="FFFF00"/>
        </w:rPr>
        <w:t>tech</w:t>
      </w:r>
      <w:r>
        <w:rPr>
          <w:rFonts w:ascii="Georgia" w:hAnsi="Georgia"/>
          <w:color w:val="000000"/>
          <w:u w:val="single"/>
        </w:rPr>
        <w:t xml:space="preserve">nology, pricing, </w:t>
      </w:r>
      <w:r>
        <w:rPr>
          <w:rFonts w:ascii="Georgia" w:hAnsi="Georgia"/>
          <w:color w:val="000000"/>
          <w:u w:val="single"/>
          <w:shd w:val="clear" w:color="auto" w:fill="FFFF00"/>
        </w:rPr>
        <w:t>and efficiency</w:t>
      </w:r>
      <w:r>
        <w:rPr>
          <w:rFonts w:ascii="Georgia" w:hAnsi="Georgia"/>
          <w:color w:val="000000"/>
          <w:sz w:val="16"/>
          <w:szCs w:val="16"/>
        </w:rPr>
        <w:t>—</w:t>
      </w:r>
      <w:r>
        <w:rPr>
          <w:rFonts w:ascii="Georgia" w:hAnsi="Georgia"/>
          <w:color w:val="000000"/>
          <w:u w:val="single"/>
          <w:shd w:val="clear" w:color="auto" w:fill="FFFF00"/>
        </w:rPr>
        <w:t>rendering water less scarce</w:t>
      </w:r>
      <w:r>
        <w:rPr>
          <w:rFonts w:ascii="Georgia" w:hAnsi="Georgia"/>
          <w:color w:val="000000"/>
          <w:sz w:val="16"/>
          <w:szCs w:val="16"/>
        </w:rPr>
        <w:t>, not more so.</w:t>
      </w:r>
    </w:p>
    <w:p w14:paraId="21259254" w14:textId="77777777" w:rsidR="00374CC7" w:rsidRDefault="00374CC7" w:rsidP="00374CC7">
      <w:pPr>
        <w:pStyle w:val="NormalWeb"/>
        <w:spacing w:before="0" w:beforeAutospacing="0" w:after="160" w:afterAutospacing="0"/>
        <w:ind w:left="288"/>
      </w:pPr>
      <w:r>
        <w:rPr>
          <w:rFonts w:ascii="Georgia" w:hAnsi="Georgia"/>
          <w:color w:val="000000"/>
          <w:sz w:val="16"/>
          <w:szCs w:val="16"/>
        </w:rPr>
        <w:t xml:space="preserve">Perhaps </w:t>
      </w:r>
      <w:r>
        <w:rPr>
          <w:rFonts w:ascii="Georgia" w:hAnsi="Georgia"/>
          <w:color w:val="000000"/>
          <w:u w:val="single"/>
          <w:shd w:val="clear" w:color="auto" w:fill="FFFF00"/>
        </w:rPr>
        <w:t>the</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strongest case</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against</w:t>
      </w:r>
      <w:r>
        <w:rPr>
          <w:rFonts w:ascii="Georgia" w:hAnsi="Georgia"/>
          <w:color w:val="000000"/>
          <w:u w:val="single"/>
        </w:rPr>
        <w:t xml:space="preserve"> the likelihood of </w:t>
      </w:r>
      <w:r>
        <w:rPr>
          <w:rFonts w:ascii="Georgia" w:hAnsi="Georgia"/>
          <w:color w:val="000000"/>
          <w:u w:val="single"/>
          <w:shd w:val="clear" w:color="auto" w:fill="FFFF00"/>
        </w:rPr>
        <w:t>water wars is the</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lack of empirical evidence</w:t>
      </w:r>
      <w:r>
        <w:rPr>
          <w:rFonts w:ascii="Georgia" w:hAnsi="Georgia"/>
          <w:color w:val="000000"/>
          <w:u w:val="single"/>
        </w:rPr>
        <w:t xml:space="preserve"> of precedents</w:t>
      </w:r>
      <w:r>
        <w:rPr>
          <w:rFonts w:ascii="Georgia" w:hAnsi="Georgia"/>
          <w:color w:val="000000"/>
          <w:sz w:val="16"/>
          <w:szCs w:val="16"/>
        </w:rPr>
        <w:t xml:space="preserve">. </w:t>
      </w:r>
      <w:r>
        <w:rPr>
          <w:rFonts w:ascii="Georgia" w:hAnsi="Georgia"/>
          <w:color w:val="000000"/>
          <w:u w:val="single"/>
          <w:shd w:val="clear" w:color="auto" w:fill="FFFF00"/>
        </w:rPr>
        <w:t>Wolf found</w:t>
      </w:r>
      <w:r>
        <w:rPr>
          <w:rFonts w:ascii="Georgia" w:hAnsi="Georgia"/>
          <w:color w:val="000000"/>
          <w:sz w:val="16"/>
          <w:szCs w:val="16"/>
        </w:rPr>
        <w:t xml:space="preserve"> only </w:t>
      </w:r>
      <w:r>
        <w:rPr>
          <w:rFonts w:ascii="Georgia" w:hAnsi="Georgia"/>
          <w:color w:val="000000"/>
          <w:u w:val="single"/>
          <w:shd w:val="clear" w:color="auto" w:fill="FFFF00"/>
        </w:rPr>
        <w:t>one</w:t>
      </w:r>
      <w:r>
        <w:rPr>
          <w:rFonts w:ascii="Georgia" w:hAnsi="Georgia"/>
          <w:color w:val="000000"/>
          <w:u w:val="single"/>
        </w:rPr>
        <w:t xml:space="preserve"> documented </w:t>
      </w:r>
      <w:r>
        <w:rPr>
          <w:rFonts w:ascii="Georgia" w:hAnsi="Georgia"/>
          <w:color w:val="000000"/>
          <w:u w:val="single"/>
          <w:shd w:val="clear" w:color="auto" w:fill="FFFF00"/>
        </w:rPr>
        <w:t>case</w:t>
      </w:r>
      <w:r>
        <w:rPr>
          <w:rFonts w:ascii="Georgia" w:hAnsi="Georgia"/>
          <w:color w:val="000000"/>
          <w:sz w:val="16"/>
          <w:szCs w:val="16"/>
        </w:rPr>
        <w:t xml:space="preserve"> </w:t>
      </w:r>
      <w:r>
        <w:rPr>
          <w:rFonts w:ascii="Georgia" w:hAnsi="Georgia"/>
          <w:color w:val="000000"/>
          <w:u w:val="single"/>
        </w:rPr>
        <w:t>of war explicitly over water</w:t>
      </w:r>
      <w:r>
        <w:rPr>
          <w:rFonts w:ascii="Georgia" w:hAnsi="Georgia"/>
          <w:color w:val="000000"/>
          <w:sz w:val="16"/>
          <w:szCs w:val="16"/>
        </w:rPr>
        <w:t xml:space="preserve">, and this took place over </w:t>
      </w:r>
      <w:r>
        <w:rPr>
          <w:rFonts w:ascii="Georgia" w:hAnsi="Georgia"/>
          <w:color w:val="000000"/>
          <w:u w:val="single"/>
          <w:shd w:val="clear" w:color="auto" w:fill="FFFF00"/>
        </w:rPr>
        <w:t>4500 years ago</w:t>
      </w:r>
      <w:r>
        <w:rPr>
          <w:rFonts w:ascii="Georgia" w:hAnsi="Georgia"/>
          <w:color w:val="000000"/>
          <w:sz w:val="16"/>
          <w:szCs w:val="16"/>
        </w:rPr>
        <w:t>.35 </w:t>
      </w:r>
    </w:p>
    <w:p w14:paraId="396B6048" w14:textId="77777777" w:rsidR="00374CC7" w:rsidRDefault="00374CC7" w:rsidP="00374CC7">
      <w:pPr>
        <w:pStyle w:val="NormalWeb"/>
        <w:spacing w:before="0" w:beforeAutospacing="0" w:after="160" w:afterAutospacing="0"/>
        <w:ind w:left="288"/>
      </w:pPr>
      <w:r>
        <w:rPr>
          <w:rFonts w:ascii="Georgia" w:hAnsi="Georgia"/>
          <w:color w:val="000000"/>
          <w:sz w:val="16"/>
          <w:szCs w:val="16"/>
        </w:rPr>
        <w:t xml:space="preserve">Moreover, he could document only seven cases of acute conflict over water. </w:t>
      </w:r>
      <w:proofErr w:type="spellStart"/>
      <w:r>
        <w:rPr>
          <w:rFonts w:ascii="Georgia" w:hAnsi="Georgia"/>
          <w:color w:val="000000"/>
          <w:sz w:val="16"/>
          <w:szCs w:val="16"/>
        </w:rPr>
        <w:t>Yoffe</w:t>
      </w:r>
      <w:proofErr w:type="spellEnd"/>
      <w:r>
        <w:rPr>
          <w:rFonts w:ascii="Georgia" w:hAnsi="Georgia"/>
          <w:color w:val="000000"/>
          <w:sz w:val="16"/>
          <w:szCs w:val="16"/>
        </w:rPr>
        <w:t xml:space="preserve"> and colleagues also find that </w:t>
      </w:r>
      <w:r>
        <w:rPr>
          <w:rFonts w:ascii="Georgia" w:hAnsi="Georgia"/>
          <w:color w:val="000000"/>
          <w:u w:val="single"/>
        </w:rPr>
        <w:t>armed conflict over water resources has been uncommon</w:t>
      </w:r>
      <w:r>
        <w:rPr>
          <w:rFonts w:ascii="Georgia" w:hAnsi="Georgia"/>
          <w:color w:val="000000"/>
          <w:sz w:val="16"/>
          <w:szCs w:val="16"/>
        </w:rPr>
        <w:t xml:space="preserve">.36 They found that </w:t>
      </w:r>
      <w:r>
        <w:rPr>
          <w:rFonts w:ascii="Georgia" w:hAnsi="Georgia"/>
          <w:color w:val="000000"/>
          <w:u w:val="single"/>
          <w:shd w:val="clear" w:color="auto" w:fill="FFFF00"/>
        </w:rPr>
        <w:t>coop</w:t>
      </w:r>
      <w:r>
        <w:rPr>
          <w:rFonts w:ascii="Georgia" w:hAnsi="Georgia"/>
          <w:color w:val="000000"/>
          <w:u w:val="single"/>
        </w:rPr>
        <w:t xml:space="preserve">eration </w:t>
      </w:r>
      <w:r>
        <w:rPr>
          <w:rFonts w:ascii="Georgia" w:hAnsi="Georgia"/>
          <w:color w:val="000000"/>
          <w:u w:val="single"/>
          <w:shd w:val="clear" w:color="auto" w:fill="FFFF00"/>
        </w:rPr>
        <w:t>was</w:t>
      </w:r>
      <w:r>
        <w:rPr>
          <w:rFonts w:ascii="Georgia" w:hAnsi="Georgia"/>
          <w:color w:val="000000"/>
          <w:u w:val="single"/>
        </w:rPr>
        <w:t xml:space="preserve"> much </w:t>
      </w:r>
      <w:r>
        <w:rPr>
          <w:rFonts w:ascii="Georgia" w:hAnsi="Georgia"/>
          <w:color w:val="000000"/>
          <w:u w:val="single"/>
          <w:shd w:val="clear" w:color="auto" w:fill="FFFF00"/>
        </w:rPr>
        <w:t>more common</w:t>
      </w:r>
      <w:r>
        <w:rPr>
          <w:rFonts w:ascii="Georgia" w:hAnsi="Georgia"/>
          <w:color w:val="000000"/>
          <w:u w:val="single"/>
        </w:rPr>
        <w:t xml:space="preserve"> than conflict</w:t>
      </w:r>
      <w:r>
        <w:rPr>
          <w:rFonts w:ascii="Georgia" w:hAnsi="Georgia"/>
          <w:color w:val="000000"/>
          <w:sz w:val="16"/>
          <w:szCs w:val="16"/>
        </w:rPr>
        <w:t>, both globally and in all world regions except the Middle East/North Africa. This pattern may explain why only a limited number of case studies of water conflict are presented in the water wars literature.</w:t>
      </w:r>
    </w:p>
    <w:p w14:paraId="675973BC" w14:textId="77777777" w:rsidR="00374CC7" w:rsidRDefault="00374CC7" w:rsidP="00374CC7">
      <w:pPr>
        <w:pStyle w:val="NormalWeb"/>
        <w:spacing w:before="0" w:beforeAutospacing="0" w:after="160" w:afterAutospacing="0"/>
        <w:ind w:left="288"/>
      </w:pPr>
      <w:r>
        <w:rPr>
          <w:rFonts w:ascii="Georgia" w:hAnsi="Georgia"/>
          <w:color w:val="000000"/>
          <w:sz w:val="16"/>
          <w:szCs w:val="16"/>
        </w:rPr>
        <w:t xml:space="preserve">Analysts have criticized environmental </w:t>
      </w:r>
      <w:r>
        <w:rPr>
          <w:rFonts w:ascii="Georgia" w:hAnsi="Georgia"/>
          <w:color w:val="000000"/>
          <w:u w:val="single"/>
        </w:rPr>
        <w:t>security arguments</w:t>
      </w:r>
      <w:r>
        <w:rPr>
          <w:rFonts w:ascii="Georgia" w:hAnsi="Georgia"/>
          <w:color w:val="000000"/>
          <w:sz w:val="16"/>
          <w:szCs w:val="16"/>
        </w:rPr>
        <w:t xml:space="preserve"> that are </w:t>
      </w:r>
      <w:r>
        <w:rPr>
          <w:rFonts w:ascii="Georgia" w:hAnsi="Georgia"/>
          <w:color w:val="000000"/>
          <w:u w:val="single"/>
        </w:rPr>
        <w:t>based on case studies</w:t>
      </w:r>
      <w:r>
        <w:rPr>
          <w:rFonts w:ascii="Georgia" w:hAnsi="Georgia"/>
          <w:color w:val="000000"/>
          <w:sz w:val="16"/>
          <w:szCs w:val="16"/>
        </w:rPr>
        <w:t xml:space="preserve"> because such works tend to </w:t>
      </w:r>
      <w:r>
        <w:rPr>
          <w:rFonts w:ascii="Georgia" w:hAnsi="Georgia"/>
          <w:color w:val="000000"/>
          <w:u w:val="single"/>
        </w:rPr>
        <w:t>have no variation in the dependent variable</w:t>
      </w:r>
      <w:r>
        <w:rPr>
          <w:rFonts w:ascii="Georgia" w:hAnsi="Georgia"/>
          <w:color w:val="000000"/>
          <w:sz w:val="16"/>
          <w:szCs w:val="16"/>
        </w:rPr>
        <w:t xml:space="preserve">.37 </w:t>
      </w:r>
      <w:r>
        <w:rPr>
          <w:rFonts w:ascii="Georgia" w:hAnsi="Georgia"/>
          <w:color w:val="000000"/>
          <w:u w:val="single"/>
        </w:rPr>
        <w:t>Many large sample statistical studies have attempted to address such shortcomings</w:t>
      </w:r>
      <w:r>
        <w:rPr>
          <w:rFonts w:ascii="Georgia" w:hAnsi="Georgia"/>
          <w:color w:val="000000"/>
          <w:sz w:val="16"/>
          <w:szCs w:val="16"/>
        </w:rPr>
        <w:t xml:space="preserve">, however, </w:t>
      </w:r>
      <w:r>
        <w:rPr>
          <w:rFonts w:ascii="Georgia" w:hAnsi="Georgia"/>
          <w:color w:val="000000"/>
          <w:u w:val="single"/>
        </w:rPr>
        <w:t>in several cases these studies too have come under fire</w:t>
      </w:r>
      <w:r>
        <w:rPr>
          <w:rFonts w:ascii="Georgia" w:hAnsi="Georgia"/>
          <w:color w:val="000000"/>
          <w:sz w:val="16"/>
          <w:szCs w:val="16"/>
        </w:rPr>
        <w:t xml:space="preserve">. For instance, </w:t>
      </w:r>
      <w:proofErr w:type="gramStart"/>
      <w:r>
        <w:rPr>
          <w:rFonts w:ascii="Georgia" w:hAnsi="Georgia"/>
          <w:color w:val="000000"/>
          <w:sz w:val="16"/>
          <w:szCs w:val="16"/>
        </w:rPr>
        <w:t>a number of</w:t>
      </w:r>
      <w:proofErr w:type="gramEnd"/>
      <w:r>
        <w:rPr>
          <w:rFonts w:ascii="Georgia" w:hAnsi="Georgia"/>
          <w:color w:val="000000"/>
          <w:sz w:val="16"/>
          <w:szCs w:val="16"/>
        </w:rPr>
        <w:t xml:space="preserve"> </w:t>
      </w:r>
      <w:r>
        <w:rPr>
          <w:rFonts w:ascii="Georgia" w:hAnsi="Georgia"/>
          <w:color w:val="000000"/>
          <w:u w:val="single"/>
          <w:shd w:val="clear" w:color="auto" w:fill="FFFF00"/>
        </w:rPr>
        <w:t>large-sample statistical studies find correlations</w:t>
      </w:r>
      <w:r>
        <w:rPr>
          <w:rFonts w:ascii="Georgia" w:hAnsi="Georgia"/>
          <w:color w:val="000000"/>
          <w:u w:val="single"/>
        </w:rPr>
        <w:t xml:space="preserve"> between water-related variables and conflict</w:t>
      </w:r>
      <w:r>
        <w:rPr>
          <w:rFonts w:ascii="Georgia" w:hAnsi="Georgia"/>
          <w:color w:val="000000"/>
          <w:sz w:val="16"/>
          <w:szCs w:val="16"/>
        </w:rPr>
        <w:t xml:space="preserve">, however, </w:t>
      </w:r>
      <w:r>
        <w:rPr>
          <w:rFonts w:ascii="Georgia" w:hAnsi="Georgia"/>
          <w:color w:val="000000"/>
          <w:u w:val="single"/>
          <w:shd w:val="clear" w:color="auto" w:fill="FFFF00"/>
        </w:rPr>
        <w:t>few, if any, provide</w:t>
      </w:r>
      <w:r>
        <w:rPr>
          <w:rFonts w:ascii="Georgia" w:hAnsi="Georgia"/>
          <w:color w:val="000000"/>
          <w:sz w:val="16"/>
          <w:szCs w:val="16"/>
        </w:rPr>
        <w:t xml:space="preserve"> </w:t>
      </w:r>
      <w:r>
        <w:rPr>
          <w:rFonts w:ascii="Georgia" w:hAnsi="Georgia"/>
          <w:color w:val="000000"/>
          <w:u w:val="single"/>
        </w:rPr>
        <w:t xml:space="preserve">convincing support for </w:t>
      </w:r>
      <w:r>
        <w:rPr>
          <w:rFonts w:ascii="Georgia" w:hAnsi="Georgia"/>
          <w:color w:val="000000"/>
          <w:u w:val="single"/>
          <w:shd w:val="clear" w:color="auto" w:fill="FFFF00"/>
        </w:rPr>
        <w:t>causal relationships</w:t>
      </w:r>
      <w:r>
        <w:rPr>
          <w:rFonts w:ascii="Georgia" w:hAnsi="Georgia"/>
          <w:color w:val="000000"/>
          <w:sz w:val="16"/>
          <w:szCs w:val="16"/>
        </w:rPr>
        <w:t xml:space="preserve">. Moreover, several studies found that </w:t>
      </w:r>
      <w:r>
        <w:rPr>
          <w:rFonts w:ascii="Georgia" w:hAnsi="Georgia"/>
          <w:color w:val="000000"/>
          <w:u w:val="single"/>
          <w:shd w:val="clear" w:color="auto" w:fill="FFFF00"/>
        </w:rPr>
        <w:t>water</w:t>
      </w:r>
      <w:r>
        <w:rPr>
          <w:rFonts w:ascii="Georgia" w:hAnsi="Georgia"/>
          <w:color w:val="000000"/>
          <w:u w:val="single"/>
        </w:rPr>
        <w:t xml:space="preserve"> availability </w:t>
      </w:r>
      <w:r>
        <w:rPr>
          <w:rFonts w:ascii="Georgia" w:hAnsi="Georgia"/>
          <w:color w:val="000000"/>
          <w:u w:val="single"/>
          <w:shd w:val="clear" w:color="auto" w:fill="FFFF00"/>
        </w:rPr>
        <w:t>had</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no impact on</w:t>
      </w:r>
      <w:r>
        <w:rPr>
          <w:rFonts w:ascii="Georgia" w:hAnsi="Georgia"/>
          <w:color w:val="000000"/>
          <w:u w:val="single"/>
        </w:rPr>
        <w:t xml:space="preserve"> the </w:t>
      </w:r>
      <w:r>
        <w:rPr>
          <w:rFonts w:ascii="Georgia" w:hAnsi="Georgia"/>
          <w:color w:val="000000"/>
          <w:u w:val="single"/>
          <w:shd w:val="clear" w:color="auto" w:fill="FFFF00"/>
        </w:rPr>
        <w:t>likelihood of</w:t>
      </w:r>
      <w:r>
        <w:rPr>
          <w:rFonts w:ascii="Georgia" w:hAnsi="Georgia"/>
          <w:color w:val="000000"/>
          <w:u w:val="single"/>
        </w:rPr>
        <w:t xml:space="preserve"> either domestic or international </w:t>
      </w:r>
      <w:r>
        <w:rPr>
          <w:rFonts w:ascii="Georgia" w:hAnsi="Georgia"/>
          <w:color w:val="000000"/>
          <w:u w:val="single"/>
          <w:shd w:val="clear" w:color="auto" w:fill="FFFF00"/>
        </w:rPr>
        <w:t>conflict</w:t>
      </w:r>
      <w:r>
        <w:rPr>
          <w:rFonts w:ascii="Georgia" w:hAnsi="Georgia"/>
          <w:color w:val="000000"/>
          <w:sz w:val="16"/>
          <w:szCs w:val="16"/>
        </w:rPr>
        <w:t xml:space="preserve">,38 including at least one study that attempted to replicate earlier studies [End Page 16] that claimed to have found such correlations.39 Moreover, the results of several </w:t>
      </w:r>
      <w:r>
        <w:rPr>
          <w:rFonts w:ascii="Georgia" w:hAnsi="Georgia"/>
          <w:color w:val="000000"/>
          <w:u w:val="single"/>
        </w:rPr>
        <w:t>studies that do find correlations between water and conflict are</w:t>
      </w:r>
      <w:r>
        <w:rPr>
          <w:rFonts w:ascii="Georgia" w:hAnsi="Georgia"/>
          <w:color w:val="000000"/>
          <w:sz w:val="16"/>
          <w:szCs w:val="16"/>
        </w:rPr>
        <w:t xml:space="preserve"> either </w:t>
      </w:r>
      <w:r>
        <w:rPr>
          <w:rFonts w:ascii="Georgia" w:hAnsi="Georgia"/>
          <w:color w:val="000000"/>
          <w:u w:val="single"/>
        </w:rPr>
        <w:t>not robust or are contrasted by other findings</w:t>
      </w:r>
      <w:r>
        <w:rPr>
          <w:rFonts w:ascii="Georgia" w:hAnsi="Georgia"/>
          <w:color w:val="000000"/>
          <w:sz w:val="16"/>
          <w:szCs w:val="16"/>
        </w:rPr>
        <w:t xml:space="preserve">. For instance, Raleigh and </w:t>
      </w:r>
      <w:proofErr w:type="spellStart"/>
      <w:r>
        <w:rPr>
          <w:rFonts w:ascii="Georgia" w:hAnsi="Georgia"/>
          <w:color w:val="000000"/>
          <w:sz w:val="16"/>
          <w:szCs w:val="16"/>
        </w:rPr>
        <w:t>Urdal</w:t>
      </w:r>
      <w:proofErr w:type="spellEnd"/>
      <w:r>
        <w:rPr>
          <w:rFonts w:ascii="Georgia" w:hAnsi="Georgia"/>
          <w:color w:val="000000"/>
          <w:sz w:val="16"/>
          <w:szCs w:val="16"/>
        </w:rPr>
        <w:t xml:space="preserve"> find that the statistical significance of water scarcity variables is highly dependent on one or two observations, leading them to conclude that </w:t>
      </w:r>
      <w:r>
        <w:rPr>
          <w:rFonts w:ascii="Georgia" w:hAnsi="Georgia"/>
          <w:color w:val="000000"/>
          <w:u w:val="single"/>
          <w:shd w:val="clear" w:color="auto" w:fill="FFFF00"/>
        </w:rPr>
        <w:t>actual effects</w:t>
      </w:r>
      <w:r>
        <w:rPr>
          <w:rFonts w:ascii="Georgia" w:hAnsi="Georgia"/>
          <w:color w:val="000000"/>
          <w:u w:val="single"/>
        </w:rPr>
        <w:t xml:space="preserve"> of water scarcity “</w:t>
      </w:r>
      <w:r>
        <w:rPr>
          <w:rFonts w:ascii="Georgia" w:hAnsi="Georgia"/>
          <w:color w:val="000000"/>
          <w:u w:val="single"/>
          <w:shd w:val="clear" w:color="auto" w:fill="FFFF00"/>
        </w:rPr>
        <w:t>are</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weak, negligible or insignificant</w:t>
      </w:r>
      <w:r>
        <w:rPr>
          <w:rFonts w:ascii="Georgia" w:hAnsi="Georgia"/>
          <w:color w:val="000000"/>
          <w:sz w:val="16"/>
          <w:szCs w:val="16"/>
        </w:rPr>
        <w:t xml:space="preserve">.”40 Jensen and </w:t>
      </w:r>
      <w:proofErr w:type="spellStart"/>
      <w:r>
        <w:rPr>
          <w:rFonts w:ascii="Georgia" w:hAnsi="Georgia"/>
          <w:color w:val="000000"/>
          <w:sz w:val="16"/>
          <w:szCs w:val="16"/>
        </w:rPr>
        <w:t>Gleditsch</w:t>
      </w:r>
      <w:proofErr w:type="spellEnd"/>
      <w:r>
        <w:rPr>
          <w:rFonts w:ascii="Georgia" w:hAnsi="Georgia"/>
          <w:color w:val="000000"/>
          <w:sz w:val="16"/>
          <w:szCs w:val="16"/>
        </w:rPr>
        <w:t xml:space="preserve"> find that the results of Miguel and colleagues are less robust when using a </w:t>
      </w:r>
      <w:proofErr w:type="spellStart"/>
      <w:r>
        <w:rPr>
          <w:rFonts w:ascii="Georgia" w:hAnsi="Georgia"/>
          <w:color w:val="000000"/>
          <w:sz w:val="16"/>
          <w:szCs w:val="16"/>
        </w:rPr>
        <w:t>recoding</w:t>
      </w:r>
      <w:proofErr w:type="spellEnd"/>
      <w:r>
        <w:rPr>
          <w:rFonts w:ascii="Georgia" w:hAnsi="Georgia"/>
          <w:color w:val="000000"/>
          <w:sz w:val="16"/>
          <w:szCs w:val="16"/>
        </w:rPr>
        <w:t xml:space="preserve"> of the original dataset.41 </w:t>
      </w:r>
      <w:proofErr w:type="spellStart"/>
      <w:r>
        <w:rPr>
          <w:rFonts w:ascii="Georgia" w:hAnsi="Georgia"/>
          <w:color w:val="000000"/>
          <w:u w:val="single"/>
          <w:shd w:val="clear" w:color="auto" w:fill="FFFF00"/>
        </w:rPr>
        <w:t>Gleditsch</w:t>
      </w:r>
      <w:proofErr w:type="spellEnd"/>
      <w:r>
        <w:rPr>
          <w:rFonts w:ascii="Georgia" w:hAnsi="Georgia"/>
          <w:color w:val="000000"/>
          <w:sz w:val="16"/>
          <w:szCs w:val="16"/>
        </w:rPr>
        <w:t xml:space="preserve"> and colleagues found that shared basins do predict an increased propensity for conflict, but </w:t>
      </w:r>
      <w:r>
        <w:rPr>
          <w:rFonts w:ascii="Georgia" w:hAnsi="Georgia"/>
          <w:color w:val="000000"/>
          <w:u w:val="single"/>
          <w:shd w:val="clear" w:color="auto" w:fill="FFFF00"/>
        </w:rPr>
        <w:t>found</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no correlation</w:t>
      </w:r>
      <w:r>
        <w:rPr>
          <w:rFonts w:ascii="Georgia" w:hAnsi="Georgia"/>
          <w:color w:val="000000"/>
          <w:sz w:val="16"/>
          <w:szCs w:val="16"/>
          <w:shd w:val="clear" w:color="auto" w:fill="FFFF00"/>
        </w:rPr>
        <w:t xml:space="preserve"> </w:t>
      </w:r>
      <w:r>
        <w:rPr>
          <w:rFonts w:ascii="Georgia" w:hAnsi="Georgia"/>
          <w:color w:val="000000"/>
          <w:u w:val="single"/>
          <w:shd w:val="clear" w:color="auto" w:fill="FFFF00"/>
        </w:rPr>
        <w:t>between conflict and</w:t>
      </w:r>
      <w:r>
        <w:rPr>
          <w:rFonts w:ascii="Georgia" w:hAnsi="Georgia"/>
          <w:color w:val="000000"/>
          <w:u w:val="single"/>
        </w:rPr>
        <w:t xml:space="preserve"> drought</w:t>
      </w:r>
      <w:r>
        <w:rPr>
          <w:rFonts w:ascii="Georgia" w:hAnsi="Georgia"/>
          <w:color w:val="000000"/>
          <w:sz w:val="16"/>
          <w:szCs w:val="16"/>
        </w:rPr>
        <w:t xml:space="preserve">, the number of river crossings, </w:t>
      </w:r>
      <w:r>
        <w:rPr>
          <w:rFonts w:ascii="Georgia" w:hAnsi="Georgia"/>
          <w:color w:val="000000"/>
          <w:u w:val="single"/>
        </w:rPr>
        <w:t>or the</w:t>
      </w:r>
      <w:r>
        <w:rPr>
          <w:rFonts w:ascii="Georgia" w:hAnsi="Georgia"/>
          <w:color w:val="000000"/>
          <w:sz w:val="16"/>
          <w:szCs w:val="16"/>
        </w:rPr>
        <w:t xml:space="preserve"> </w:t>
      </w:r>
      <w:r>
        <w:rPr>
          <w:rFonts w:ascii="Georgia" w:hAnsi="Georgia"/>
          <w:color w:val="000000"/>
          <w:u w:val="single"/>
          <w:shd w:val="clear" w:color="auto" w:fill="FFFF00"/>
        </w:rPr>
        <w:t>share of the basin upstream</w:t>
      </w:r>
      <w:r>
        <w:rPr>
          <w:rFonts w:ascii="Georgia" w:hAnsi="Georgia"/>
          <w:color w:val="000000"/>
          <w:sz w:val="16"/>
          <w:szCs w:val="16"/>
        </w:rPr>
        <w:t>, leading them to state that “support for a scarcity theory of water conflict is somewhat ambiguous.”42</w:t>
      </w:r>
    </w:p>
    <w:p w14:paraId="6DB9DB5F" w14:textId="77777777" w:rsidR="00374CC7" w:rsidRDefault="00374CC7" w:rsidP="00374CC7"/>
    <w:p w14:paraId="0E21B0D1" w14:textId="77777777" w:rsidR="00374CC7" w:rsidRDefault="00374CC7" w:rsidP="00374CC7"/>
    <w:p w14:paraId="3D890B95" w14:textId="77777777" w:rsidR="00374CC7" w:rsidRPr="008A7727" w:rsidRDefault="00374CC7" w:rsidP="00374CC7"/>
    <w:sectPr w:rsidR="00374CC7" w:rsidRPr="008A77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3978C8"/>
    <w:multiLevelType w:val="hybridMultilevel"/>
    <w:tmpl w:val="9A2056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56442"/>
    <w:multiLevelType w:val="hybridMultilevel"/>
    <w:tmpl w:val="853CB8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4C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32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CC7"/>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C79"/>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0E2"/>
    <w:rsid w:val="00803A12"/>
    <w:rsid w:val="00804641"/>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2A9"/>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F61"/>
    <w:rsid w:val="00F57FFB"/>
    <w:rsid w:val="00F601E6"/>
    <w:rsid w:val="00F73954"/>
    <w:rsid w:val="00F94060"/>
    <w:rsid w:val="00FA56F6"/>
    <w:rsid w:val="00FB329D"/>
    <w:rsid w:val="00FC27E3"/>
    <w:rsid w:val="00FC74C7"/>
    <w:rsid w:val="00FD34D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1C411F"/>
  <w14:defaultImageDpi w14:val="300"/>
  <w15:docId w15:val="{15FA7097-C731-034A-B985-D6B99910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4C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4C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4C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374C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211,No Spacing12,no read,No Spacing2111,No Spacing4,No Spacing11111,No Spacing5,No Spacing21,Tags,tags,No Spacing1111,Card,TAG,ta,t"/>
    <w:basedOn w:val="Normal"/>
    <w:next w:val="Normal"/>
    <w:link w:val="Heading4Char"/>
    <w:uiPriority w:val="99"/>
    <w:unhideWhenUsed/>
    <w:qFormat/>
    <w:rsid w:val="00374C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4C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CC7"/>
  </w:style>
  <w:style w:type="character" w:customStyle="1" w:styleId="Heading1Char">
    <w:name w:val="Heading 1 Char"/>
    <w:aliases w:val="Pocket Char"/>
    <w:basedOn w:val="DefaultParagraphFont"/>
    <w:link w:val="Heading1"/>
    <w:uiPriority w:val="9"/>
    <w:rsid w:val="00374C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4CC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74CC7"/>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211 Char,No Spacing12 Char,no read Char,No Spacing2111 Char,Tags Char"/>
    <w:basedOn w:val="DefaultParagraphFont"/>
    <w:link w:val="Heading4"/>
    <w:uiPriority w:val="99"/>
    <w:rsid w:val="00374C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4CC7"/>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8"/>
    <w:basedOn w:val="DefaultParagraphFont"/>
    <w:uiPriority w:val="1"/>
    <w:qFormat/>
    <w:rsid w:val="00374CC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374C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74CC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374CC7"/>
    <w:rPr>
      <w:color w:val="auto"/>
      <w:u w:val="none"/>
    </w:rPr>
  </w:style>
  <w:style w:type="paragraph" w:styleId="DocumentMap">
    <w:name w:val="Document Map"/>
    <w:basedOn w:val="Normal"/>
    <w:link w:val="DocumentMapChar"/>
    <w:uiPriority w:val="99"/>
    <w:semiHidden/>
    <w:unhideWhenUsed/>
    <w:rsid w:val="00374C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4CC7"/>
    <w:rPr>
      <w:rFonts w:ascii="Lucida Grande" w:hAnsi="Lucida Grande" w:cs="Lucida Grande"/>
    </w:rPr>
  </w:style>
  <w:style w:type="paragraph" w:customStyle="1" w:styleId="textbold">
    <w:name w:val="text bold"/>
    <w:basedOn w:val="Normal"/>
    <w:link w:val="Emphasis"/>
    <w:uiPriority w:val="20"/>
    <w:qFormat/>
    <w:rsid w:val="00374CC7"/>
    <w:pPr>
      <w:widowControl w:val="0"/>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
    <w:basedOn w:val="Heading1"/>
    <w:link w:val="Hyperlink"/>
    <w:autoRedefine/>
    <w:uiPriority w:val="99"/>
    <w:qFormat/>
    <w:rsid w:val="00374CC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74CC7"/>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74CC7"/>
    <w:rPr>
      <w:rFonts w:ascii="Times New Roman" w:eastAsia="Times New Roman" w:hAnsi="Times New Roman" w:cs="Times New Roman"/>
      <w:sz w:val="22"/>
    </w:rPr>
  </w:style>
  <w:style w:type="paragraph" w:customStyle="1" w:styleId="Emphasis1">
    <w:name w:val="Emphasis1"/>
    <w:basedOn w:val="Normal"/>
    <w:autoRedefine/>
    <w:uiPriority w:val="20"/>
    <w:qFormat/>
    <w:rsid w:val="00374C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374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360.com/articles/1206064/the-number-of-cannabis-centric-patents-is-getting-high" TargetMode="External"/><Relationship Id="rId18" Type="http://schemas.openxmlformats.org/officeDocument/2006/relationships/hyperlink" Target="https://www.marijuanamoment.net/kamala-harris-says-biden-admin-wont-half-step-marijuana-reform-but-pledges-mere-decrim" TargetMode="External"/><Relationship Id="rId3" Type="http://schemas.openxmlformats.org/officeDocument/2006/relationships/customXml" Target="../customXml/item3.xml"/><Relationship Id="rId21" Type="http://schemas.openxmlformats.org/officeDocument/2006/relationships/hyperlink" Target="https://www.law360.com/articles/1311426" TargetMode="External"/><Relationship Id="rId7" Type="http://schemas.openxmlformats.org/officeDocument/2006/relationships/settings" Target="settings.xml"/><Relationship Id="rId12" Type="http://schemas.openxmlformats.org/officeDocument/2006/relationships/hyperlink" Target="https://scholarship.law.duke.edu/cgi/viewcontent.cgi?article=4710&amp;context=lcp" TargetMode="External"/><Relationship Id="rId17" Type="http://schemas.openxmlformats.org/officeDocument/2006/relationships/hyperlink" Target="https://www.marijuanamoment.net/where-president-trump-stands-on-marijuan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ederalregister.gov/documents/2020/08/21/2020-17356/implementation-of-the-agriculture-improvement-act-of-2018" TargetMode="External"/><Relationship Id="rId20" Type="http://schemas.openxmlformats.org/officeDocument/2006/relationships/hyperlink" Target="https://www.forbes.com/sites/emilyearlenbaugh/2020/08/18/kamala-harris-controversial-cannabis-history-is-making-wavesheres-where-she-stands-no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ergyskeptic.com/2016/the-scariest-u-s-house-session-ever-electromagnetic-pulse-and-the-fall-of-civilizatio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ijuanaventure.com/fda-statement-cbd-is-not-gras-for-use-in-food/" TargetMode="External"/><Relationship Id="rId23" Type="http://schemas.openxmlformats.org/officeDocument/2006/relationships/hyperlink" Target="https://itif.org/publications/2021/04/29/ten-ways-ip-has-enabled-innovations-have-helped-sustain-world-through)//marlborough-wr/" TargetMode="External"/><Relationship Id="rId10" Type="http://schemas.openxmlformats.org/officeDocument/2006/relationships/hyperlink" Target="https://thehill.com/changing-america/opinion/544330-our-nations-critical-infrastructure-is-dangerously-vulnerable?amp" TargetMode="External"/><Relationship Id="rId19" Type="http://schemas.openxmlformats.org/officeDocument/2006/relationships/hyperlink" Target="https://www.leafly.com/news/politics/2020-presidential-candidates-marijuana-positions" TargetMode="External"/><Relationship Id="rId4" Type="http://schemas.openxmlformats.org/officeDocument/2006/relationships/customXml" Target="../customXml/item4.xml"/><Relationship Id="rId9" Type="http://schemas.openxmlformats.org/officeDocument/2006/relationships/hyperlink" Target="https://www.speaker.gov/newsroom/10121" TargetMode="External"/><Relationship Id="rId14" Type="http://schemas.openxmlformats.org/officeDocument/2006/relationships/hyperlink" Target="https://www.marijuanaventure.com/take-steps-to-flatten-covid-19/" TargetMode="External"/><Relationship Id="rId22" Type="http://schemas.openxmlformats.org/officeDocument/2006/relationships/hyperlink" Target="https://www.leafly.com/news/politics/2020-marijuana-legalization-voter-gu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24</Pages>
  <Words>15079</Words>
  <Characters>85954</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8</cp:revision>
  <dcterms:created xsi:type="dcterms:W3CDTF">2021-10-16T16:08:00Z</dcterms:created>
  <dcterms:modified xsi:type="dcterms:W3CDTF">2021-10-16T16:48:00Z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