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219A1" w14:textId="154E0E5B" w:rsidR="00356A44" w:rsidRDefault="00356A44" w:rsidP="00356A44">
      <w:pPr>
        <w:pStyle w:val="Heading3"/>
      </w:pPr>
      <w:r>
        <w:t>1</w:t>
      </w:r>
    </w:p>
    <w:p w14:paraId="0243496C" w14:textId="093BC7F1" w:rsidR="00356A44" w:rsidRPr="00C7794F" w:rsidRDefault="00356A44" w:rsidP="00356A44">
      <w:pPr>
        <w:pStyle w:val="Heading4"/>
        <w:rPr>
          <w:rFonts w:cs="Calibri"/>
        </w:rPr>
      </w:pPr>
      <w:r>
        <w:rPr>
          <w:rFonts w:cs="Calibri"/>
        </w:rPr>
        <w:t>T</w:t>
      </w:r>
      <w:r w:rsidRPr="00C7794F">
        <w:rPr>
          <w:rFonts w:cs="Calibri"/>
        </w:rPr>
        <w:t>he standard is maximizing expected wellbeing</w:t>
      </w:r>
      <w:r>
        <w:rPr>
          <w:rFonts w:cs="Calibri"/>
        </w:rPr>
        <w:t xml:space="preserve">. Prefer it: </w:t>
      </w:r>
    </w:p>
    <w:p w14:paraId="6A6469F5" w14:textId="6E897CDE" w:rsidR="00356A44" w:rsidRDefault="00356A44" w:rsidP="00356A44">
      <w:pPr>
        <w:pStyle w:val="Heading4"/>
        <w:numPr>
          <w:ilvl w:val="0"/>
          <w:numId w:val="12"/>
        </w:numPr>
        <w:tabs>
          <w:tab w:val="num" w:pos="360"/>
        </w:tabs>
        <w:ind w:left="0" w:firstLine="0"/>
        <w:rPr>
          <w:rFonts w:eastAsia="Calibri" w:cs="Calibri"/>
        </w:rPr>
      </w:pPr>
      <w:r w:rsidRPr="00FD4BB7">
        <w:rPr>
          <w:rFonts w:eastAsia="Calibri" w:cs="Calibri"/>
        </w:rPr>
        <w:t>No intent-foresight distinction – If we foresee a consequence, then it becomes part of our deliberation which makes it intrinsic to our action since we intend it to happen.</w:t>
      </w:r>
    </w:p>
    <w:p w14:paraId="2409159B" w14:textId="7B070CD6" w:rsidR="00356A44" w:rsidRPr="00CA6139" w:rsidRDefault="00356A44" w:rsidP="00356A44">
      <w:pPr>
        <w:pStyle w:val="Heading4"/>
        <w:numPr>
          <w:ilvl w:val="0"/>
          <w:numId w:val="12"/>
        </w:numPr>
        <w:rPr>
          <w:rFonts w:asciiTheme="minorHAnsi" w:hAnsiTheme="minorHAnsi" w:cstheme="minorHAnsi"/>
        </w:rPr>
      </w:pPr>
      <w:r w:rsidRPr="00CA6139">
        <w:rPr>
          <w:rFonts w:asciiTheme="minorHAnsi" w:hAnsiTheme="minorHAnsi" w:cstheme="minorHAnsi"/>
        </w:rPr>
        <w:t xml:space="preserve">The assumption that there </w:t>
      </w:r>
      <w:r>
        <w:rPr>
          <w:rFonts w:asciiTheme="minorHAnsi" w:hAnsiTheme="minorHAnsi" w:cstheme="minorHAnsi"/>
        </w:rPr>
        <w:t>are self-evident truths</w:t>
      </w:r>
      <w:r w:rsidRPr="00CA6139">
        <w:rPr>
          <w:rFonts w:asciiTheme="minorHAnsi" w:hAnsiTheme="minorHAnsi" w:cstheme="minorHAnsi"/>
        </w:rPr>
        <w:t xml:space="preserve"> is the basic error of </w:t>
      </w:r>
      <w:r>
        <w:rPr>
          <w:rFonts w:asciiTheme="minorHAnsi" w:hAnsiTheme="minorHAnsi" w:cstheme="minorHAnsi"/>
        </w:rPr>
        <w:t>Kantian</w:t>
      </w:r>
      <w:r w:rsidRPr="00CA6139">
        <w:rPr>
          <w:rFonts w:asciiTheme="minorHAnsi" w:hAnsiTheme="minorHAnsi" w:cstheme="minorHAnsi"/>
        </w:rPr>
        <w:t xml:space="preserve"> metaethics. </w:t>
      </w:r>
      <w:r>
        <w:rPr>
          <w:rFonts w:asciiTheme="minorHAnsi" w:hAnsiTheme="minorHAnsi" w:cstheme="minorHAnsi"/>
        </w:rPr>
        <w:t>Either a</w:t>
      </w:r>
      <w:r w:rsidRPr="00CA6139">
        <w:rPr>
          <w:rFonts w:asciiTheme="minorHAnsi" w:hAnsiTheme="minorHAnsi" w:cstheme="minorHAnsi"/>
        </w:rPr>
        <w:t xml:space="preserve"> pragmatic, intersubjective conception of truth is preferable</w:t>
      </w:r>
      <w:r>
        <w:rPr>
          <w:rFonts w:asciiTheme="minorHAnsi" w:hAnsiTheme="minorHAnsi" w:cstheme="minorHAnsi"/>
        </w:rPr>
        <w:t xml:space="preserve"> or there is no moral </w:t>
      </w:r>
      <w:proofErr w:type="gramStart"/>
      <w:r>
        <w:rPr>
          <w:rFonts w:asciiTheme="minorHAnsi" w:hAnsiTheme="minorHAnsi" w:cstheme="minorHAnsi"/>
        </w:rPr>
        <w:t>truth</w:t>
      </w:r>
      <w:proofErr w:type="gramEnd"/>
      <w:r>
        <w:rPr>
          <w:rFonts w:asciiTheme="minorHAnsi" w:hAnsiTheme="minorHAnsi" w:cstheme="minorHAnsi"/>
        </w:rPr>
        <w:t xml:space="preserve"> and you vote neg on presumption and skepticism</w:t>
      </w:r>
      <w:r w:rsidR="00B85B8B">
        <w:rPr>
          <w:rFonts w:asciiTheme="minorHAnsi" w:hAnsiTheme="minorHAnsi" w:cstheme="minorHAnsi"/>
        </w:rPr>
        <w:t>. Proven by their bad CX answers</w:t>
      </w:r>
    </w:p>
    <w:p w14:paraId="7BC86FFC" w14:textId="4F9824BD" w:rsidR="00356A44" w:rsidRPr="00CA6139" w:rsidRDefault="00356A44" w:rsidP="00356A44">
      <w:pPr>
        <w:rPr>
          <w:rFonts w:asciiTheme="minorHAnsi" w:hAnsiTheme="minorHAnsi" w:cstheme="minorHAnsi"/>
        </w:rPr>
      </w:pPr>
      <w:r w:rsidRPr="00CA6139">
        <w:rPr>
          <w:rStyle w:val="Style13ptBold"/>
          <w:rFonts w:asciiTheme="minorHAnsi" w:hAnsiTheme="minorHAnsi" w:cstheme="minorHAnsi"/>
        </w:rPr>
        <w:t xml:space="preserve">Habermas ’98 - </w:t>
      </w:r>
      <w:r w:rsidRPr="00CA6139">
        <w:rPr>
          <w:rFonts w:asciiTheme="minorHAnsi" w:hAnsiTheme="minorHAnsi" w:cstheme="minorHAnsi"/>
        </w:rPr>
        <w:t xml:space="preserve">Jurgen Habermas [Former Chair of Philosophy and Sociology, Johann Wolfgang Goethe University Frankfurt am Main Institute for Social Research, Permanent Visiting Professor at Northwestern University, "Theodor </w:t>
      </w:r>
      <w:proofErr w:type="spellStart"/>
      <w:r w:rsidRPr="00CA6139">
        <w:rPr>
          <w:rFonts w:asciiTheme="minorHAnsi" w:hAnsiTheme="minorHAnsi" w:cstheme="minorHAnsi"/>
        </w:rPr>
        <w:t>Heuss</w:t>
      </w:r>
      <w:proofErr w:type="spellEnd"/>
      <w:r w:rsidRPr="00CA6139">
        <w:rPr>
          <w:rFonts w:asciiTheme="minorHAnsi" w:hAnsiTheme="minorHAnsi" w:cstheme="minorHAnsi"/>
        </w:rPr>
        <w:t xml:space="preserve"> Professor" at The New School, New York.], The Inclusion of the Other: Studies in Political Theory. Cambridge: MIT Press (1998), p. 36-37</w:t>
      </w:r>
      <w:r>
        <w:rPr>
          <w:rFonts w:asciiTheme="minorHAnsi" w:hAnsiTheme="minorHAnsi" w:cstheme="minorHAnsi"/>
        </w:rPr>
        <w:t xml:space="preserve"> AT</w:t>
      </w:r>
    </w:p>
    <w:p w14:paraId="2B883940" w14:textId="093309FB" w:rsidR="00356A44" w:rsidRPr="00356A44" w:rsidRDefault="00356A44" w:rsidP="00356A44">
      <w:pPr>
        <w:ind w:left="720" w:right="720"/>
        <w:rPr>
          <w:rFonts w:asciiTheme="minorHAnsi" w:hAnsiTheme="minorHAnsi" w:cstheme="minorHAnsi"/>
          <w:sz w:val="12"/>
          <w:szCs w:val="12"/>
        </w:rPr>
      </w:pPr>
      <w:r w:rsidRPr="00AB5234">
        <w:rPr>
          <w:rFonts w:asciiTheme="minorHAnsi" w:hAnsiTheme="minorHAnsi" w:cstheme="minorHAnsi"/>
          <w:u w:val="single"/>
        </w:rPr>
        <w:t xml:space="preserve">A </w:t>
      </w:r>
      <w:r w:rsidRPr="00AB5234">
        <w:rPr>
          <w:rFonts w:asciiTheme="minorHAnsi" w:hAnsiTheme="minorHAnsi" w:cstheme="minorHAnsi"/>
          <w:sz w:val="12"/>
          <w:szCs w:val="12"/>
        </w:rPr>
        <w:t>sentence or</w:t>
      </w:r>
      <w:r w:rsidRPr="00AB5234">
        <w:rPr>
          <w:rFonts w:asciiTheme="minorHAnsi" w:hAnsiTheme="minorHAnsi" w:cstheme="minorHAnsi"/>
          <w:u w:val="single"/>
        </w:rPr>
        <w:t xml:space="preserve"> proposition is justified </w:t>
      </w:r>
      <w:r w:rsidRPr="00AB5234">
        <w:rPr>
          <w:rFonts w:asciiTheme="minorHAnsi" w:hAnsiTheme="minorHAnsi" w:cstheme="minorHAnsi"/>
          <w:sz w:val="12"/>
          <w:szCs w:val="12"/>
        </w:rPr>
        <w:t>on the semantic conception</w:t>
      </w:r>
      <w:r w:rsidRPr="00AB5234">
        <w:rPr>
          <w:rFonts w:asciiTheme="minorHAnsi" w:hAnsiTheme="minorHAnsi" w:cstheme="minorHAnsi"/>
          <w:u w:val="single"/>
        </w:rPr>
        <w:t xml:space="preserve"> if it can be derived from basic sentences according to valid rules of inference, where a class of basic sentences is distinguished by specific </w:t>
      </w:r>
      <w:r w:rsidRPr="00AB5234">
        <w:rPr>
          <w:rFonts w:asciiTheme="minorHAnsi" w:hAnsiTheme="minorHAnsi" w:cstheme="minorHAnsi"/>
          <w:sz w:val="12"/>
          <w:szCs w:val="12"/>
        </w:rPr>
        <w:t>(logical, epistemological, or psychological)</w:t>
      </w:r>
      <w:r w:rsidRPr="00AB5234">
        <w:rPr>
          <w:rFonts w:asciiTheme="minorHAnsi" w:hAnsiTheme="minorHAnsi" w:cstheme="minorHAnsi"/>
          <w:u w:val="single"/>
        </w:rPr>
        <w:t xml:space="preserve"> criteria. </w:t>
      </w:r>
      <w:r w:rsidRPr="00AB5234">
        <w:rPr>
          <w:rFonts w:asciiTheme="minorHAnsi" w:hAnsiTheme="minorHAnsi" w:cstheme="minorHAnsi"/>
          <w:sz w:val="12"/>
          <w:szCs w:val="12"/>
        </w:rPr>
        <w:t>But</w:t>
      </w:r>
      <w:r w:rsidRPr="00AB5234">
        <w:rPr>
          <w:rFonts w:asciiTheme="minorHAnsi" w:hAnsiTheme="minorHAnsi" w:cstheme="minorHAnsi"/>
          <w:u w:val="single"/>
        </w:rPr>
        <w:t xml:space="preserve"> </w:t>
      </w:r>
      <w:r w:rsidRPr="00CA5B79">
        <w:rPr>
          <w:rFonts w:asciiTheme="minorHAnsi" w:hAnsiTheme="minorHAnsi" w:cstheme="minorHAnsi"/>
          <w:highlight w:val="yellow"/>
          <w:u w:val="single"/>
        </w:rPr>
        <w:t>the foundationalist assumption that there exists</w:t>
      </w:r>
      <w:r w:rsidRPr="00AB5234">
        <w:rPr>
          <w:rFonts w:asciiTheme="minorHAnsi" w:hAnsiTheme="minorHAnsi" w:cstheme="minorHAnsi"/>
          <w:u w:val="single"/>
        </w:rPr>
        <w:t xml:space="preserve"> such a class of </w:t>
      </w:r>
      <w:r w:rsidRPr="00AB5234">
        <w:rPr>
          <w:rFonts w:asciiTheme="minorHAnsi" w:hAnsiTheme="minorHAnsi" w:cstheme="minorHAnsi"/>
          <w:sz w:val="12"/>
          <w:szCs w:val="12"/>
        </w:rPr>
        <w:t>basic</w:t>
      </w:r>
      <w:r w:rsidRPr="00AB5234">
        <w:rPr>
          <w:rFonts w:asciiTheme="minorHAnsi" w:hAnsiTheme="minorHAnsi" w:cstheme="minorHAnsi"/>
          <w:u w:val="single"/>
        </w:rPr>
        <w:t xml:space="preserve"> </w:t>
      </w:r>
      <w:r w:rsidRPr="00CA5B79">
        <w:rPr>
          <w:rFonts w:asciiTheme="minorHAnsi" w:hAnsiTheme="minorHAnsi" w:cstheme="minorHAnsi"/>
          <w:highlight w:val="yellow"/>
          <w:u w:val="single"/>
        </w:rPr>
        <w:t>sentences whose truth is immediately accessible</w:t>
      </w:r>
      <w:r w:rsidRPr="00AB5234">
        <w:rPr>
          <w:rFonts w:asciiTheme="minorHAnsi" w:hAnsiTheme="minorHAnsi" w:cstheme="minorHAnsi"/>
          <w:u w:val="single"/>
        </w:rPr>
        <w:t xml:space="preserve"> </w:t>
      </w:r>
      <w:r w:rsidRPr="00AB5234">
        <w:rPr>
          <w:rFonts w:asciiTheme="minorHAnsi" w:hAnsiTheme="minorHAnsi" w:cstheme="minorHAnsi"/>
          <w:sz w:val="12"/>
          <w:szCs w:val="12"/>
        </w:rPr>
        <w:t xml:space="preserve">to perception or to intuition </w:t>
      </w:r>
      <w:r w:rsidRPr="00CA5B79">
        <w:rPr>
          <w:rFonts w:asciiTheme="minorHAnsi" w:hAnsiTheme="minorHAnsi" w:cstheme="minorHAnsi"/>
          <w:highlight w:val="yellow"/>
          <w:u w:val="single"/>
        </w:rPr>
        <w:t>has not withstood linguistic arguments</w:t>
      </w:r>
      <w:r w:rsidRPr="00AB5234">
        <w:rPr>
          <w:rFonts w:asciiTheme="minorHAnsi" w:hAnsiTheme="minorHAnsi" w:cstheme="minorHAnsi"/>
          <w:u w:val="single"/>
        </w:rPr>
        <w:t xml:space="preserve"> </w:t>
      </w:r>
      <w:r w:rsidRPr="00AB5234">
        <w:rPr>
          <w:rFonts w:asciiTheme="minorHAnsi" w:hAnsiTheme="minorHAnsi" w:cstheme="minorHAnsi"/>
          <w:sz w:val="12"/>
          <w:szCs w:val="12"/>
        </w:rPr>
        <w:t>for the holistic character of language and interpretation:</w:t>
      </w:r>
      <w:r w:rsidRPr="00AB5234">
        <w:rPr>
          <w:rFonts w:asciiTheme="minorHAnsi" w:hAnsiTheme="minorHAnsi" w:cstheme="minorHAnsi"/>
          <w:u w:val="single"/>
        </w:rPr>
        <w:t xml:space="preserve"> </w:t>
      </w:r>
      <w:r w:rsidRPr="00CA5B79">
        <w:rPr>
          <w:rFonts w:asciiTheme="minorHAnsi" w:hAnsiTheme="minorHAnsi" w:cstheme="minorHAnsi"/>
          <w:highlight w:val="yellow"/>
          <w:u w:val="single"/>
        </w:rPr>
        <w:t xml:space="preserve">every justification must at least </w:t>
      </w:r>
      <w:r w:rsidRPr="00CA5B79">
        <w:rPr>
          <w:rFonts w:asciiTheme="minorHAnsi" w:hAnsiTheme="minorHAnsi" w:cstheme="minorHAnsi"/>
          <w:i/>
          <w:highlight w:val="yellow"/>
          <w:u w:val="single"/>
        </w:rPr>
        <w:t>proceed from</w:t>
      </w:r>
      <w:r w:rsidRPr="00CA5B79">
        <w:rPr>
          <w:rFonts w:asciiTheme="minorHAnsi" w:hAnsiTheme="minorHAnsi" w:cstheme="minorHAnsi"/>
          <w:highlight w:val="yellow"/>
          <w:u w:val="single"/>
        </w:rPr>
        <w:t xml:space="preserve"> a pre-understood context</w:t>
      </w:r>
      <w:r w:rsidRPr="00AB5234">
        <w:rPr>
          <w:rFonts w:asciiTheme="minorHAnsi" w:hAnsiTheme="minorHAnsi" w:cstheme="minorHAnsi"/>
          <w:u w:val="single"/>
        </w:rPr>
        <w:t xml:space="preserve"> </w:t>
      </w:r>
      <w:r w:rsidRPr="00AB5234">
        <w:rPr>
          <w:rFonts w:asciiTheme="minorHAnsi" w:hAnsiTheme="minorHAnsi" w:cstheme="minorHAnsi"/>
          <w:sz w:val="12"/>
          <w:szCs w:val="12"/>
        </w:rPr>
        <w:t>or background understanding.</w:t>
      </w:r>
      <w:r w:rsidRPr="00AB5234">
        <w:rPr>
          <w:rFonts w:asciiTheme="minorHAnsi" w:hAnsiTheme="minorHAnsi" w:cstheme="minorHAnsi"/>
          <w:u w:val="single"/>
        </w:rPr>
        <w:t xml:space="preserve"> </w:t>
      </w:r>
      <w:r w:rsidRPr="00CA5B79">
        <w:rPr>
          <w:rFonts w:asciiTheme="minorHAnsi" w:hAnsiTheme="minorHAnsi" w:cstheme="minorHAnsi"/>
          <w:highlight w:val="yellow"/>
          <w:u w:val="single"/>
        </w:rPr>
        <w:t>This</w:t>
      </w:r>
      <w:r w:rsidRPr="00AB5234">
        <w:rPr>
          <w:rFonts w:asciiTheme="minorHAnsi" w:hAnsiTheme="minorHAnsi" w:cstheme="minorHAnsi"/>
          <w:u w:val="single"/>
        </w:rPr>
        <w:t xml:space="preserve"> failure of foundationalism </w:t>
      </w:r>
      <w:r w:rsidRPr="00CA5B79">
        <w:rPr>
          <w:rFonts w:asciiTheme="minorHAnsi" w:hAnsiTheme="minorHAnsi" w:cstheme="minorHAnsi"/>
          <w:highlight w:val="yellow"/>
          <w:u w:val="single"/>
        </w:rPr>
        <w:t xml:space="preserve">recommends a pragmatic conception of justification as a public practice in which </w:t>
      </w:r>
      <w:proofErr w:type="spellStart"/>
      <w:r w:rsidRPr="00CA5B79">
        <w:rPr>
          <w:rFonts w:asciiTheme="minorHAnsi" w:hAnsiTheme="minorHAnsi" w:cstheme="minorHAnsi"/>
          <w:highlight w:val="yellow"/>
          <w:u w:val="single"/>
        </w:rPr>
        <w:t>criticizable</w:t>
      </w:r>
      <w:proofErr w:type="spellEnd"/>
      <w:r w:rsidRPr="00CA5B79">
        <w:rPr>
          <w:rFonts w:asciiTheme="minorHAnsi" w:hAnsiTheme="minorHAnsi" w:cstheme="minorHAnsi"/>
          <w:highlight w:val="yellow"/>
          <w:u w:val="single"/>
        </w:rPr>
        <w:t xml:space="preserve"> validity claims can be defended with good reasons.</w:t>
      </w:r>
      <w:r w:rsidRPr="00AB5234">
        <w:rPr>
          <w:rFonts w:asciiTheme="minorHAnsi" w:hAnsiTheme="minorHAnsi" w:cstheme="minorHAnsi"/>
          <w:u w:val="single"/>
        </w:rPr>
        <w:t xml:space="preserve"> Of course, the criteria of rationality that determine which reasons count as good reasons can themselves be made a matter for discussion. </w:t>
      </w:r>
      <w:r w:rsidRPr="00AB5234">
        <w:rPr>
          <w:rFonts w:asciiTheme="minorHAnsi" w:hAnsiTheme="minorHAnsi" w:cstheme="minorHAnsi"/>
          <w:sz w:val="12"/>
          <w:szCs w:val="12"/>
        </w:rPr>
        <w:t xml:space="preserve">Hence procedural characteristics of the process of argumentation itself must ultimately bear the burden of explaining why results achieved in a procedurally correct manner enjoy the presumption of validity. For example, the communicative structure of rational discourse can ensure that all relevant contributions are heard and that the unforced force of the better argument alone determines the “yes” and “no” responses of the </w:t>
      </w:r>
      <w:proofErr w:type="gramStart"/>
      <w:r w:rsidRPr="00AB5234">
        <w:rPr>
          <w:rFonts w:asciiTheme="minorHAnsi" w:hAnsiTheme="minorHAnsi" w:cstheme="minorHAnsi"/>
          <w:sz w:val="12"/>
          <w:szCs w:val="12"/>
        </w:rPr>
        <w:t>participants.</w:t>
      </w:r>
      <w:r w:rsidRPr="0049465C">
        <w:rPr>
          <w:rFonts w:asciiTheme="minorHAnsi" w:hAnsiTheme="minorHAnsi" w:cstheme="minorHAnsi"/>
          <w:sz w:val="12"/>
          <w:szCs w:val="12"/>
        </w:rPr>
        <w:t>¶</w:t>
      </w:r>
      <w:proofErr w:type="gramEnd"/>
      <w:r>
        <w:rPr>
          <w:rFonts w:asciiTheme="minorHAnsi" w:hAnsiTheme="minorHAnsi" w:cstheme="minorHAnsi"/>
          <w:sz w:val="12"/>
          <w:szCs w:val="12"/>
        </w:rPr>
        <w:t xml:space="preserve"> </w:t>
      </w:r>
      <w:r w:rsidRPr="00AB5234">
        <w:rPr>
          <w:rFonts w:asciiTheme="minorHAnsi" w:hAnsiTheme="minorHAnsi" w:cstheme="minorHAnsi"/>
          <w:u w:val="single"/>
        </w:rPr>
        <w:t xml:space="preserve">The pragmatic conception of justification opens the way from an epistemic concept of truth that overcomes the well-known problems with the correspondence theory. The truth predicate refers to the </w:t>
      </w:r>
      <w:r w:rsidRPr="00AB5234">
        <w:rPr>
          <w:rFonts w:asciiTheme="minorHAnsi" w:hAnsiTheme="minorHAnsi" w:cstheme="minorHAnsi"/>
          <w:sz w:val="12"/>
          <w:szCs w:val="12"/>
        </w:rPr>
        <w:t>language game of justification, that is, to the</w:t>
      </w:r>
      <w:r w:rsidRPr="00AB5234">
        <w:rPr>
          <w:rFonts w:asciiTheme="minorHAnsi" w:hAnsiTheme="minorHAnsi" w:cstheme="minorHAnsi"/>
          <w:u w:val="single"/>
        </w:rPr>
        <w:t xml:space="preserve"> public redemption of validity claims. On the other hand, truth cannot be identified with </w:t>
      </w:r>
      <w:r w:rsidRPr="00AB5234">
        <w:rPr>
          <w:rFonts w:asciiTheme="minorHAnsi" w:hAnsiTheme="minorHAnsi" w:cstheme="minorHAnsi"/>
          <w:sz w:val="12"/>
          <w:szCs w:val="12"/>
        </w:rPr>
        <w:t>justifiability or</w:t>
      </w:r>
      <w:r w:rsidRPr="00AB5234">
        <w:rPr>
          <w:rFonts w:asciiTheme="minorHAnsi" w:hAnsiTheme="minorHAnsi" w:cstheme="minorHAnsi"/>
          <w:u w:val="single"/>
        </w:rPr>
        <w:t xml:space="preserve"> warranted </w:t>
      </w:r>
      <w:proofErr w:type="spellStart"/>
      <w:r w:rsidRPr="00AB5234">
        <w:rPr>
          <w:rFonts w:asciiTheme="minorHAnsi" w:hAnsiTheme="minorHAnsi" w:cstheme="minorHAnsi"/>
          <w:u w:val="single"/>
        </w:rPr>
        <w:t>assertability</w:t>
      </w:r>
      <w:proofErr w:type="spellEnd"/>
      <w:r w:rsidRPr="00AB5234">
        <w:rPr>
          <w:rFonts w:asciiTheme="minorHAnsi" w:hAnsiTheme="minorHAnsi" w:cstheme="minorHAnsi"/>
          <w:u w:val="single"/>
        </w:rPr>
        <w:t xml:space="preserve">. </w:t>
      </w:r>
      <w:r w:rsidRPr="0049465C">
        <w:rPr>
          <w:rFonts w:asciiTheme="minorHAnsi" w:hAnsiTheme="minorHAnsi" w:cstheme="minorHAnsi"/>
          <w:highlight w:val="yellow"/>
          <w:u w:val="single"/>
        </w:rPr>
        <w:t>The “cautionary” use of</w:t>
      </w:r>
      <w:r w:rsidRPr="00AB5234">
        <w:rPr>
          <w:rFonts w:asciiTheme="minorHAnsi" w:hAnsiTheme="minorHAnsi" w:cstheme="minorHAnsi"/>
          <w:u w:val="single"/>
        </w:rPr>
        <w:t xml:space="preserve"> </w:t>
      </w:r>
      <w:r w:rsidRPr="00AB5234">
        <w:rPr>
          <w:rFonts w:asciiTheme="minorHAnsi" w:hAnsiTheme="minorHAnsi" w:cstheme="minorHAnsi"/>
          <w:sz w:val="12"/>
          <w:szCs w:val="12"/>
        </w:rPr>
        <w:t>the</w:t>
      </w:r>
      <w:r w:rsidRPr="00AB5234">
        <w:rPr>
          <w:rFonts w:asciiTheme="minorHAnsi" w:hAnsiTheme="minorHAnsi" w:cstheme="minorHAnsi"/>
          <w:u w:val="single"/>
        </w:rPr>
        <w:t xml:space="preserve"> </w:t>
      </w:r>
      <w:r w:rsidRPr="0049465C">
        <w:rPr>
          <w:rFonts w:asciiTheme="minorHAnsi" w:hAnsiTheme="minorHAnsi" w:cstheme="minorHAnsi"/>
          <w:highlight w:val="yellow"/>
          <w:u w:val="single"/>
        </w:rPr>
        <w:t>truth</w:t>
      </w:r>
      <w:r w:rsidRPr="00AB5234">
        <w:rPr>
          <w:rFonts w:asciiTheme="minorHAnsi" w:hAnsiTheme="minorHAnsi" w:cstheme="minorHAnsi"/>
          <w:u w:val="single"/>
        </w:rPr>
        <w:t xml:space="preserve"> </w:t>
      </w:r>
      <w:r w:rsidRPr="00AB5234">
        <w:rPr>
          <w:rFonts w:asciiTheme="minorHAnsi" w:hAnsiTheme="minorHAnsi" w:cstheme="minorHAnsi"/>
          <w:sz w:val="12"/>
          <w:szCs w:val="12"/>
        </w:rPr>
        <w:t>predicate</w:t>
      </w:r>
      <w:r w:rsidRPr="00AB5234">
        <w:rPr>
          <w:rFonts w:asciiTheme="minorHAnsi" w:hAnsiTheme="minorHAnsi" w:cstheme="minorHAnsi"/>
          <w:u w:val="single"/>
        </w:rPr>
        <w:t xml:space="preserve"> </w:t>
      </w:r>
      <w:r w:rsidRPr="00AB5234">
        <w:rPr>
          <w:rFonts w:asciiTheme="minorHAnsi" w:hAnsiTheme="minorHAnsi" w:cstheme="minorHAnsi"/>
          <w:sz w:val="12"/>
          <w:szCs w:val="12"/>
        </w:rPr>
        <w:t>– regardless of how well “p” is justified, it still may not be true –</w:t>
      </w:r>
      <w:r w:rsidRPr="00AB5234">
        <w:rPr>
          <w:rFonts w:asciiTheme="minorHAnsi" w:hAnsiTheme="minorHAnsi" w:cstheme="minorHAnsi"/>
          <w:u w:val="single"/>
        </w:rPr>
        <w:t xml:space="preserve"> </w:t>
      </w:r>
      <w:r w:rsidRPr="0049465C">
        <w:rPr>
          <w:rFonts w:asciiTheme="minorHAnsi" w:hAnsiTheme="minorHAnsi" w:cstheme="minorHAnsi"/>
          <w:highlight w:val="yellow"/>
          <w:u w:val="single"/>
        </w:rPr>
        <w:t>highlights the difference in meaning between “truth” as an irreducible property of statements and “rational acceptability” as a context-dependent property</w:t>
      </w:r>
      <w:r w:rsidRPr="00AB5234">
        <w:rPr>
          <w:rFonts w:asciiTheme="minorHAnsi" w:hAnsiTheme="minorHAnsi" w:cstheme="minorHAnsi"/>
          <w:u w:val="single"/>
        </w:rPr>
        <w:t xml:space="preserve"> </w:t>
      </w:r>
      <w:r w:rsidRPr="00AB5234">
        <w:rPr>
          <w:rFonts w:asciiTheme="minorHAnsi" w:hAnsiTheme="minorHAnsi" w:cstheme="minorHAnsi"/>
          <w:sz w:val="12"/>
          <w:szCs w:val="12"/>
        </w:rPr>
        <w:t>of utterances.</w:t>
      </w:r>
      <w:r w:rsidRPr="00AB5234">
        <w:rPr>
          <w:rFonts w:asciiTheme="minorHAnsi" w:hAnsiTheme="minorHAnsi" w:cstheme="minorHAnsi"/>
          <w:u w:val="single"/>
        </w:rPr>
        <w:t xml:space="preserve"> This difference can be understood </w:t>
      </w:r>
      <w:r w:rsidRPr="00AB5234">
        <w:rPr>
          <w:rFonts w:asciiTheme="minorHAnsi" w:hAnsiTheme="minorHAnsi" w:cstheme="minorHAnsi"/>
          <w:sz w:val="12"/>
          <w:szCs w:val="12"/>
        </w:rPr>
        <w:t>within the horizon of possible justifications</w:t>
      </w:r>
      <w:r w:rsidRPr="00AB5234">
        <w:rPr>
          <w:rFonts w:asciiTheme="minorHAnsi" w:hAnsiTheme="minorHAnsi" w:cstheme="minorHAnsi"/>
          <w:u w:val="single"/>
        </w:rPr>
        <w:t xml:space="preserve"> in terms of </w:t>
      </w:r>
      <w:r w:rsidRPr="0049465C">
        <w:rPr>
          <w:rFonts w:asciiTheme="minorHAnsi" w:hAnsiTheme="minorHAnsi" w:cstheme="minorHAnsi"/>
          <w:highlight w:val="yellow"/>
          <w:u w:val="single"/>
        </w:rPr>
        <w:t>the distinction between “justified in our context” and “justified in every context.”</w:t>
      </w:r>
      <w:r w:rsidRPr="00AB5234">
        <w:rPr>
          <w:rFonts w:asciiTheme="minorHAnsi" w:hAnsiTheme="minorHAnsi" w:cstheme="minorHAnsi"/>
          <w:u w:val="single"/>
        </w:rPr>
        <w:t xml:space="preserve"> </w:t>
      </w:r>
      <w:r w:rsidRPr="00AB5234">
        <w:rPr>
          <w:rFonts w:asciiTheme="minorHAnsi" w:hAnsiTheme="minorHAnsi" w:cstheme="minorHAnsi"/>
          <w:sz w:val="12"/>
          <w:szCs w:val="12"/>
        </w:rPr>
        <w:t>This difference can be cashed out in turn through a weak idealization of our processes of argumentation, understood as capable of being extended indefinitely over time. When we assert “p” and thereby claim truth for “p” we accept the obligation to defend “p” in argumentation – in full awareness of its fallibility – against all future objections.</w:t>
      </w:r>
    </w:p>
    <w:p w14:paraId="2941BEEA" w14:textId="77777777" w:rsidR="00356A44" w:rsidRPr="003E4EDF" w:rsidRDefault="00356A44" w:rsidP="00356A44">
      <w:pPr>
        <w:pStyle w:val="Heading4"/>
        <w:numPr>
          <w:ilvl w:val="0"/>
          <w:numId w:val="12"/>
        </w:numPr>
        <w:tabs>
          <w:tab w:val="num" w:pos="360"/>
        </w:tabs>
        <w:ind w:left="0" w:firstLine="0"/>
        <w:rPr>
          <w:rFonts w:cs="Calibri"/>
        </w:rPr>
      </w:pPr>
      <w:r w:rsidRPr="007C7F25">
        <w:lastRenderedPageBreak/>
        <w:t>Extinction comes first – it’s the worst of all evils</w:t>
      </w:r>
    </w:p>
    <w:p w14:paraId="5A45D87E" w14:textId="77777777" w:rsidR="00356A44" w:rsidRPr="007C7F25" w:rsidRDefault="00356A44" w:rsidP="00356A44">
      <w:r w:rsidRPr="007C7F25">
        <w:rPr>
          <w:rStyle w:val="Style13ptBold"/>
        </w:rPr>
        <w:t>Baum and Barrett 18</w:t>
      </w:r>
      <w:r w:rsidRPr="007C7F25">
        <w:t xml:space="preserve"> - Seth D. Baum &amp; Anthony M. Barrett, Global Catastrophic Risk Institute. 2018. “Global Catastrophes: The Most Extreme Risks.” Risk in Extreme Environments: Preparing, Avoiding, Mitigating, and Managing, edited by Vicki Bier, Routledge, pp. 174–184.</w:t>
      </w:r>
    </w:p>
    <w:p w14:paraId="448F5089" w14:textId="77777777" w:rsidR="00356A44" w:rsidRDefault="00356A44" w:rsidP="00356A44">
      <w:pPr>
        <w:rPr>
          <w:rStyle w:val="StyleUnderline"/>
        </w:rPr>
      </w:pPr>
      <w:r w:rsidRPr="005E4DA6">
        <w:rPr>
          <w:sz w:val="16"/>
        </w:rPr>
        <w:t xml:space="preserve">What Is GCR And Why Is It Important? </w:t>
      </w:r>
      <w:r w:rsidRPr="007C7F25">
        <w:rPr>
          <w:rStyle w:val="StyleUnderline"/>
        </w:rPr>
        <w:t xml:space="preserve">Taken </w:t>
      </w:r>
      <w:r w:rsidRPr="007C7F25">
        <w:rPr>
          <w:rStyle w:val="Emphasis"/>
        </w:rPr>
        <w:t>literally</w:t>
      </w:r>
      <w:r w:rsidRPr="007C7F25">
        <w:rPr>
          <w:rStyle w:val="StyleUnderline"/>
        </w:rPr>
        <w:t>, a global catastrophe can be any event that is in some way catastrophic across the globe</w:t>
      </w:r>
      <w:r w:rsidRPr="005E4DA6">
        <w:rPr>
          <w:sz w:val="16"/>
        </w:rPr>
        <w:t xml:space="preserve">. </w:t>
      </w:r>
      <w:r w:rsidRPr="007C7F25">
        <w:rPr>
          <w:rStyle w:val="StyleUnderline"/>
        </w:rPr>
        <w:t>This suggests a rather low threshold</w:t>
      </w:r>
      <w:r w:rsidRPr="005E4DA6">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C7F25">
        <w:rPr>
          <w:rStyle w:val="StyleUnderline"/>
        </w:rPr>
        <w:t xml:space="preserve">However, in common usage, a global catastrophe would be </w:t>
      </w:r>
      <w:r w:rsidRPr="007C7F25">
        <w:rPr>
          <w:rStyle w:val="Emphasis"/>
        </w:rPr>
        <w:t>catastrophic</w:t>
      </w:r>
      <w:r w:rsidRPr="007C7F25">
        <w:rPr>
          <w:rStyle w:val="StyleUnderline"/>
        </w:rPr>
        <w:t xml:space="preserve"> for a significant portion of the globe</w:t>
      </w:r>
      <w:r w:rsidRPr="005E4DA6">
        <w:rPr>
          <w:sz w:val="16"/>
        </w:rPr>
        <w:t xml:space="preserve">. Minimum thresholds have variously been set around ten thousand to ten million deaths or $10 billion to $10 trillion in damages (Bostrom and </w:t>
      </w:r>
      <w:proofErr w:type="spellStart"/>
      <w:r w:rsidRPr="005E4DA6">
        <w:rPr>
          <w:sz w:val="16"/>
        </w:rPr>
        <w:t>Ćirković</w:t>
      </w:r>
      <w:proofErr w:type="spellEnd"/>
      <w:r w:rsidRPr="005E4DA6">
        <w:rPr>
          <w:sz w:val="16"/>
        </w:rPr>
        <w:t xml:space="preserve"> 2008), or death of one quarter of the human population (Atkinson 1999; </w:t>
      </w:r>
      <w:proofErr w:type="spellStart"/>
      <w:r w:rsidRPr="005E4DA6">
        <w:rPr>
          <w:sz w:val="16"/>
        </w:rPr>
        <w:t>Hempsell</w:t>
      </w:r>
      <w:proofErr w:type="spellEnd"/>
      <w:r w:rsidRPr="005E4DA6">
        <w:rPr>
          <w:sz w:val="16"/>
        </w:rPr>
        <w:t xml:space="preserve"> 2004). </w:t>
      </w:r>
      <w:r w:rsidRPr="007C7F25">
        <w:rPr>
          <w:rStyle w:val="StyleUnderline"/>
        </w:rPr>
        <w:t xml:space="preserve">Others have emphasized catastrophes that cause </w:t>
      </w:r>
      <w:r w:rsidRPr="007C7F25">
        <w:rPr>
          <w:rStyle w:val="Emphasis"/>
        </w:rPr>
        <w:t>long-term declines in the trajectory of human civilization</w:t>
      </w:r>
      <w:r w:rsidRPr="005E4DA6">
        <w:rPr>
          <w:sz w:val="16"/>
        </w:rPr>
        <w:t xml:space="preserve"> (</w:t>
      </w:r>
      <w:proofErr w:type="spellStart"/>
      <w:r w:rsidRPr="005E4DA6">
        <w:rPr>
          <w:sz w:val="16"/>
        </w:rPr>
        <w:t>Beckstead</w:t>
      </w:r>
      <w:proofErr w:type="spellEnd"/>
      <w:r w:rsidRPr="005E4DA6">
        <w:rPr>
          <w:sz w:val="16"/>
        </w:rPr>
        <w:t xml:space="preserve"> 2013), </w:t>
      </w:r>
      <w:r w:rsidRPr="007C7F25">
        <w:rPr>
          <w:rStyle w:val="StyleUnderline"/>
        </w:rPr>
        <w:t xml:space="preserve">that human civilization </w:t>
      </w:r>
      <w:r w:rsidRPr="007C7F25">
        <w:rPr>
          <w:rStyle w:val="Emphasis"/>
        </w:rPr>
        <w:t>does not recover from</w:t>
      </w:r>
      <w:r w:rsidRPr="005E4DA6">
        <w:rPr>
          <w:sz w:val="16"/>
        </w:rPr>
        <w:t xml:space="preserve"> (Maher and Baum 2013), </w:t>
      </w:r>
      <w:r w:rsidRPr="007C7F25">
        <w:rPr>
          <w:rStyle w:val="StyleUnderline"/>
        </w:rPr>
        <w:t>that drastically reduce humanity’s potential for future achievements</w:t>
      </w:r>
      <w:r w:rsidRPr="005E4DA6">
        <w:rPr>
          <w:sz w:val="16"/>
        </w:rPr>
        <w:t xml:space="preserve"> (</w:t>
      </w:r>
      <w:r w:rsidRPr="007C7F25">
        <w:rPr>
          <w:rStyle w:val="StyleUnderline"/>
        </w:rPr>
        <w:t>Bostrom</w:t>
      </w:r>
      <w:r w:rsidRPr="005E4DA6">
        <w:rPr>
          <w:sz w:val="16"/>
        </w:rPr>
        <w:t xml:space="preserve"> 2002, </w:t>
      </w:r>
      <w:r w:rsidRPr="007C7F25">
        <w:rPr>
          <w:rStyle w:val="StyleUnderline"/>
        </w:rPr>
        <w:t>using the term “</w:t>
      </w:r>
      <w:r w:rsidRPr="007C7F25">
        <w:rPr>
          <w:rStyle w:val="Emphasis"/>
        </w:rPr>
        <w:t>existential risk</w:t>
      </w:r>
      <w:r w:rsidRPr="007C7F25">
        <w:rPr>
          <w:rStyle w:val="StyleUnderline"/>
        </w:rPr>
        <w:t xml:space="preserve">”), or that result in </w:t>
      </w:r>
      <w:r w:rsidRPr="007C7F25">
        <w:rPr>
          <w:rStyle w:val="Emphasis"/>
        </w:rPr>
        <w:t>human extinction</w:t>
      </w:r>
      <w:r w:rsidRPr="005E4DA6">
        <w:rPr>
          <w:sz w:val="16"/>
        </w:rPr>
        <w:t xml:space="preserve"> (Matheny 2007; Posner 2004). </w:t>
      </w:r>
      <w:r w:rsidRPr="007C7F25">
        <w:rPr>
          <w:rStyle w:val="StyleUnderline"/>
        </w:rPr>
        <w:t xml:space="preserve">A common theme across all these treatments of GCR is that </w:t>
      </w:r>
      <w:r w:rsidRPr="005E4DA6">
        <w:rPr>
          <w:rStyle w:val="Emphasis"/>
          <w:highlight w:val="yellow"/>
        </w:rPr>
        <w:t>some</w:t>
      </w:r>
      <w:r w:rsidRPr="007C7F25">
        <w:rPr>
          <w:rStyle w:val="Emphasis"/>
        </w:rPr>
        <w:t xml:space="preserve"> </w:t>
      </w:r>
      <w:r w:rsidRPr="005E4DA6">
        <w:rPr>
          <w:rStyle w:val="Emphasis"/>
          <w:highlight w:val="yellow"/>
        </w:rPr>
        <w:t>catastrophes</w:t>
      </w:r>
      <w:r w:rsidRPr="007C7F25">
        <w:rPr>
          <w:rStyle w:val="Emphasis"/>
        </w:rPr>
        <w:t xml:space="preserve"> </w:t>
      </w:r>
      <w:r w:rsidRPr="005E4DA6">
        <w:rPr>
          <w:rStyle w:val="Emphasis"/>
          <w:highlight w:val="yellow"/>
        </w:rPr>
        <w:t>are vastly more important than others</w:t>
      </w:r>
      <w:r w:rsidRPr="005E4DA6">
        <w:rPr>
          <w:sz w:val="16"/>
        </w:rPr>
        <w:t xml:space="preserve">. Carl Sagan was perhaps the first to recognize this, in his commentary on nuclear winter (Sagan 1983). </w:t>
      </w:r>
      <w:r w:rsidRPr="007C7F25">
        <w:rPr>
          <w:rStyle w:val="StyleUnderline"/>
        </w:rPr>
        <w:t xml:space="preserve">Without nuclear winter, a global nuclear war might kill several hundred million people. This is obviously a major catastrophe, but humanity would presumably carry on. However, with </w:t>
      </w:r>
      <w:r w:rsidRPr="007C7F25">
        <w:rPr>
          <w:rStyle w:val="Emphasis"/>
        </w:rPr>
        <w:t>nuclear winter</w:t>
      </w:r>
      <w:r w:rsidRPr="005E4DA6">
        <w:rPr>
          <w:sz w:val="16"/>
        </w:rPr>
        <w:t xml:space="preserve">, per Sagan, </w:t>
      </w:r>
      <w:r w:rsidRPr="005E4DA6">
        <w:rPr>
          <w:rStyle w:val="Emphasis"/>
          <w:highlight w:val="yellow"/>
        </w:rPr>
        <w:t>humanity</w:t>
      </w:r>
      <w:r w:rsidRPr="007C7F25">
        <w:rPr>
          <w:rStyle w:val="Emphasis"/>
        </w:rPr>
        <w:t xml:space="preserve"> </w:t>
      </w:r>
      <w:r w:rsidRPr="005E4DA6">
        <w:rPr>
          <w:rStyle w:val="Emphasis"/>
          <w:highlight w:val="yellow"/>
        </w:rPr>
        <w:t>could go extinct</w:t>
      </w:r>
      <w:r w:rsidRPr="007C7F25">
        <w:rPr>
          <w:rStyle w:val="StyleUnderline"/>
        </w:rPr>
        <w:t xml:space="preserve">. The loss would be not just an additional four billion or so deaths, but the </w:t>
      </w:r>
      <w:r w:rsidRPr="005E4DA6">
        <w:rPr>
          <w:rStyle w:val="StyleUnderline"/>
          <w:highlight w:val="yellow"/>
        </w:rPr>
        <w:t xml:space="preserve">loss of </w:t>
      </w:r>
      <w:r w:rsidRPr="005E4DA6">
        <w:rPr>
          <w:rStyle w:val="Emphasis"/>
          <w:highlight w:val="yellow"/>
        </w:rPr>
        <w:t>all future generations</w:t>
      </w:r>
      <w:r w:rsidRPr="005E4DA6">
        <w:rPr>
          <w:sz w:val="16"/>
          <w:highlight w:val="yellow"/>
        </w:rPr>
        <w:t>.</w:t>
      </w:r>
      <w:r w:rsidRPr="005E4DA6">
        <w:rPr>
          <w:sz w:val="16"/>
        </w:rPr>
        <w:t xml:space="preserve"> To paraphrase Sagan, </w:t>
      </w:r>
      <w:r w:rsidRPr="007C7F25">
        <w:rPr>
          <w:rStyle w:val="StyleUnderline"/>
        </w:rPr>
        <w:t xml:space="preserve">the loss would be billions and billions of lives, or even </w:t>
      </w:r>
      <w:r w:rsidRPr="007C7F25">
        <w:rPr>
          <w:rStyle w:val="Emphasis"/>
        </w:rPr>
        <w:t>more</w:t>
      </w:r>
      <w:r w:rsidRPr="005E4DA6">
        <w:rPr>
          <w:sz w:val="16"/>
        </w:rPr>
        <w:t xml:space="preserve">. </w:t>
      </w:r>
      <w:r w:rsidRPr="007C7F25">
        <w:rPr>
          <w:rStyle w:val="StyleUnderline"/>
        </w:rPr>
        <w:t xml:space="preserve">Sagan estimated </w:t>
      </w:r>
      <w:r w:rsidRPr="005E4DA6">
        <w:rPr>
          <w:rStyle w:val="Emphasis"/>
          <w:highlight w:val="yellow"/>
        </w:rPr>
        <w:t>500 trillion lives</w:t>
      </w:r>
      <w:r w:rsidRPr="007C7F25">
        <w:rPr>
          <w:rStyle w:val="StyleUnderline"/>
        </w:rPr>
        <w:t xml:space="preserve">, assuming humanity would continue for ten million more years, which he cited as typical for a successful species. Sagan’s 500 trillion number </w:t>
      </w:r>
      <w:r w:rsidRPr="005E4DA6">
        <w:rPr>
          <w:rStyle w:val="StyleUnderline"/>
          <w:highlight w:val="yellow"/>
        </w:rPr>
        <w:t>may</w:t>
      </w:r>
      <w:r w:rsidRPr="007C7F25">
        <w:rPr>
          <w:rStyle w:val="StyleUnderline"/>
        </w:rPr>
        <w:t xml:space="preserve"> even </w:t>
      </w:r>
      <w:r w:rsidRPr="005E4DA6">
        <w:rPr>
          <w:rStyle w:val="StyleUnderline"/>
          <w:highlight w:val="yellow"/>
        </w:rPr>
        <w:t xml:space="preserve">be an </w:t>
      </w:r>
      <w:r w:rsidRPr="005E4DA6">
        <w:rPr>
          <w:rStyle w:val="Emphasis"/>
          <w:highlight w:val="yellow"/>
        </w:rPr>
        <w:t>underestimate</w:t>
      </w:r>
      <w:r w:rsidRPr="005E4DA6">
        <w:rPr>
          <w:sz w:val="16"/>
        </w:rPr>
        <w:t xml:space="preserve">. The analysis here takes an adventurous turn, hinging on the evolution of the human species and the long-term fate of the universe. On these </w:t>
      </w:r>
      <w:proofErr w:type="gramStart"/>
      <w:r w:rsidRPr="005E4DA6">
        <w:rPr>
          <w:sz w:val="16"/>
        </w:rPr>
        <w:t>long time</w:t>
      </w:r>
      <w:proofErr w:type="gramEnd"/>
      <w:r w:rsidRPr="005E4DA6">
        <w:rPr>
          <w:sz w:val="16"/>
        </w:rPr>
        <w:t xml:space="preserv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C7F25">
        <w:rPr>
          <w:rStyle w:val="StyleUnderline"/>
        </w:rPr>
        <w:t xml:space="preserve">An open question in astronomy is whether it is possible for the descendants of humanity to continue living for an </w:t>
      </w:r>
      <w:r w:rsidRPr="007C7F25">
        <w:rPr>
          <w:rStyle w:val="Emphasis"/>
        </w:rPr>
        <w:t>infinite length of time</w:t>
      </w:r>
      <w:r w:rsidRPr="007C7F25">
        <w:rPr>
          <w:rStyle w:val="StyleUnderline"/>
        </w:rPr>
        <w:t xml:space="preserve"> or instead merely an </w:t>
      </w:r>
      <w:r w:rsidRPr="007C7F25">
        <w:rPr>
          <w:rStyle w:val="Emphasis"/>
        </w:rPr>
        <w:t>astronomically large but finite</w:t>
      </w:r>
      <w:r w:rsidRPr="007C7F25">
        <w:rPr>
          <w:rStyle w:val="StyleUnderline"/>
        </w:rPr>
        <w:t xml:space="preserve"> length of time</w:t>
      </w:r>
      <w:r w:rsidRPr="005E4DA6">
        <w:rPr>
          <w:sz w:val="16"/>
        </w:rPr>
        <w:t xml:space="preserve"> (see </w:t>
      </w:r>
      <w:proofErr w:type="gramStart"/>
      <w:r w:rsidRPr="005E4DA6">
        <w:rPr>
          <w:sz w:val="16"/>
        </w:rPr>
        <w:t>e.g.</w:t>
      </w:r>
      <w:proofErr w:type="gramEnd"/>
      <w:r w:rsidRPr="005E4DA6">
        <w:rPr>
          <w:sz w:val="16"/>
        </w:rPr>
        <w:t xml:space="preserve"> </w:t>
      </w:r>
      <w:proofErr w:type="spellStart"/>
      <w:r w:rsidRPr="005E4DA6">
        <w:rPr>
          <w:sz w:val="16"/>
        </w:rPr>
        <w:t>Ćirković</w:t>
      </w:r>
      <w:proofErr w:type="spellEnd"/>
      <w:r w:rsidRPr="005E4DA6">
        <w:rPr>
          <w:sz w:val="16"/>
        </w:rPr>
        <w:t xml:space="preserve"> 2002; Kaku 2005). Either way,</w:t>
      </w:r>
      <w:r w:rsidRPr="007C7F25">
        <w:rPr>
          <w:rStyle w:val="StyleUnderline"/>
        </w:rPr>
        <w:t xml:space="preserve"> the stakes with global catastrophes </w:t>
      </w:r>
      <w:r w:rsidRPr="007C7F25">
        <w:rPr>
          <w:rStyle w:val="Emphasis"/>
        </w:rPr>
        <w:t>could</w:t>
      </w:r>
      <w:r w:rsidRPr="007C7F25">
        <w:rPr>
          <w:rStyle w:val="StyleUnderline"/>
        </w:rPr>
        <w:t xml:space="preserve"> be </w:t>
      </w:r>
      <w:r w:rsidRPr="007C7F25">
        <w:rPr>
          <w:rStyle w:val="Emphasis"/>
        </w:rPr>
        <w:t xml:space="preserve">much larger than the loss of 500 trillion lives. </w:t>
      </w:r>
      <w:r w:rsidRPr="007C7F25">
        <w:rPr>
          <w:rStyle w:val="StyleUnderline"/>
        </w:rPr>
        <w:t>Debates about the infinite vs. the merely astronomical are of theoretical interest</w:t>
      </w:r>
      <w:r w:rsidRPr="005E4DA6">
        <w:rPr>
          <w:sz w:val="16"/>
        </w:rPr>
        <w:t xml:space="preserve"> (Ng 1991; Bossert et al. 2007), </w:t>
      </w:r>
      <w:r w:rsidRPr="007C7F25">
        <w:rPr>
          <w:rStyle w:val="StyleUnderline"/>
        </w:rPr>
        <w:t xml:space="preserve">but they have </w:t>
      </w:r>
      <w:r w:rsidRPr="007C7F25">
        <w:rPr>
          <w:rStyle w:val="Emphasis"/>
        </w:rPr>
        <w:t>limited practical significance</w:t>
      </w:r>
      <w:r w:rsidRPr="007C7F25">
        <w:rPr>
          <w:rStyle w:val="StyleUnderline"/>
        </w:rPr>
        <w:t xml:space="preserve">. This can be seen when </w:t>
      </w:r>
      <w:r w:rsidRPr="007C7F25">
        <w:rPr>
          <w:rStyle w:val="Emphasis"/>
        </w:rPr>
        <w:t xml:space="preserve">evaluating GCRs from a standard </w:t>
      </w:r>
      <w:r w:rsidRPr="005E4DA6">
        <w:rPr>
          <w:rStyle w:val="Emphasis"/>
          <w:highlight w:val="yellow"/>
        </w:rPr>
        <w:t>risk-equals-probability-times-magnitude</w:t>
      </w:r>
      <w:r w:rsidRPr="007C7F25">
        <w:rPr>
          <w:rStyle w:val="Emphasis"/>
        </w:rPr>
        <w:t xml:space="preserve"> framework</w:t>
      </w:r>
      <w:r w:rsidRPr="007C7F25">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5E4DA6">
        <w:rPr>
          <w:rStyle w:val="StyleUnderline"/>
          <w:highlight w:val="yellow"/>
        </w:rPr>
        <w:t xml:space="preserve">society should </w:t>
      </w:r>
      <w:r w:rsidRPr="005E4DA6">
        <w:rPr>
          <w:rStyle w:val="Emphasis"/>
          <w:highlight w:val="yellow"/>
        </w:rPr>
        <w:t>try 500 trillion times harder to prevent</w:t>
      </w:r>
      <w:r w:rsidRPr="007C7F25">
        <w:rPr>
          <w:rStyle w:val="Emphasis"/>
        </w:rPr>
        <w:t xml:space="preserve"> a </w:t>
      </w:r>
      <w:r w:rsidRPr="005E4DA6">
        <w:rPr>
          <w:rStyle w:val="Emphasis"/>
          <w:highlight w:val="yellow"/>
        </w:rPr>
        <w:t>global catastrophe</w:t>
      </w:r>
      <w:r w:rsidRPr="007C7F25">
        <w:rPr>
          <w:rStyle w:val="Emphasis"/>
        </w:rPr>
        <w:t xml:space="preserve"> </w:t>
      </w:r>
      <w:r w:rsidRPr="005E4DA6">
        <w:rPr>
          <w:rStyle w:val="Emphasis"/>
          <w:highlight w:val="yellow"/>
        </w:rPr>
        <w:t>than</w:t>
      </w:r>
      <w:r w:rsidRPr="007C7F25">
        <w:rPr>
          <w:rStyle w:val="Emphasis"/>
        </w:rPr>
        <w:t xml:space="preserve"> it should </w:t>
      </w:r>
      <w:r w:rsidRPr="005E4DA6">
        <w:rPr>
          <w:rStyle w:val="Emphasis"/>
          <w:highlight w:val="yellow"/>
        </w:rPr>
        <w:t>to save a person’s life</w:t>
      </w:r>
      <w:r w:rsidRPr="007C7F25">
        <w:rPr>
          <w:rStyle w:val="StyleUnderline"/>
        </w:rPr>
        <w:t xml:space="preserve">. </w:t>
      </w:r>
      <w:proofErr w:type="gramStart"/>
      <w:r w:rsidRPr="007C7F25">
        <w:rPr>
          <w:rStyle w:val="StyleUnderline"/>
        </w:rPr>
        <w:t>Or,</w:t>
      </w:r>
      <w:proofErr w:type="gramEnd"/>
      <w:r w:rsidRPr="007C7F25">
        <w:rPr>
          <w:rStyle w:val="StyleUnderline"/>
        </w:rPr>
        <w:t xml:space="preserve"> preventing one million deaths is equivalent to a one-in500-million reduction in the probability of global catastrophe. This suggests society should </w:t>
      </w:r>
      <w:r w:rsidRPr="007C7F25">
        <w:rPr>
          <w:rStyle w:val="Emphasis"/>
        </w:rPr>
        <w:t xml:space="preserve">make extremely large investment in GCR reduction, at the expense of virtually all other objectives. </w:t>
      </w:r>
      <w:r w:rsidRPr="005E4DA6">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w:t>
      </w:r>
      <w:r w:rsidRPr="005E4DA6">
        <w:rPr>
          <w:sz w:val="16"/>
        </w:rPr>
        <w:lastRenderedPageBreak/>
        <w:t xml:space="preserve">trillion lives gives $5x1021 as the value of preventing global catastrophe. But even using “just" $600 trillion, </w:t>
      </w:r>
      <w:r w:rsidRPr="007C7F25">
        <w:rPr>
          <w:rStyle w:val="StyleUnderline"/>
        </w:rPr>
        <w:t>society should be willing to spend</w:t>
      </w:r>
      <w:r w:rsidRPr="005E4DA6">
        <w:rPr>
          <w:sz w:val="16"/>
        </w:rPr>
        <w:t xml:space="preserve"> at least that much to prevent a global catastrophe, which converts to being willing to spend at least </w:t>
      </w:r>
      <w:r w:rsidRPr="007C7F25">
        <w:rPr>
          <w:rStyle w:val="StyleUnderline"/>
        </w:rPr>
        <w:t>$1 million for a one-in-500-million reduction in the probability of global catastrophe</w:t>
      </w:r>
      <w:r w:rsidRPr="005E4DA6">
        <w:rPr>
          <w:sz w:val="16"/>
        </w:rPr>
        <w:t xml:space="preserve">. </w:t>
      </w:r>
      <w:proofErr w:type="gramStart"/>
      <w:r w:rsidRPr="005E4DA6">
        <w:rPr>
          <w:sz w:val="16"/>
        </w:rPr>
        <w:t>Thus</w:t>
      </w:r>
      <w:proofErr w:type="gramEnd"/>
      <w:r w:rsidRPr="005E4DA6">
        <w:rPr>
          <w:sz w:val="16"/>
        </w:rPr>
        <w:t xml:space="preserve"> </w:t>
      </w:r>
      <w:r w:rsidRPr="007C7F25">
        <w:rPr>
          <w:rStyle w:val="StyleUnderline"/>
        </w:rPr>
        <w:t xml:space="preserve">while reasonable disagreement exists on how large of a VSL to use and how much to count future generations, even low-end positions suggest </w:t>
      </w:r>
      <w:r w:rsidRPr="007C7F25">
        <w:rPr>
          <w:rStyle w:val="Emphasis"/>
        </w:rPr>
        <w:t>vast resource allocations</w:t>
      </w:r>
      <w:r w:rsidRPr="007C7F25">
        <w:rPr>
          <w:rStyle w:val="StyleUnderline"/>
        </w:rPr>
        <w:t xml:space="preserve"> should be redirected to reducing GCR. This conclusion is only </w:t>
      </w:r>
      <w:r w:rsidRPr="007C7F25">
        <w:rPr>
          <w:rStyle w:val="Emphasis"/>
        </w:rPr>
        <w:t>strengthened</w:t>
      </w:r>
      <w:r w:rsidRPr="007C7F25">
        <w:rPr>
          <w:rStyle w:val="StyleUnderline"/>
        </w:rPr>
        <w:t xml:space="preserve"> when considering the </w:t>
      </w:r>
      <w:r w:rsidRPr="007C7F25">
        <w:rPr>
          <w:rStyle w:val="Emphasis"/>
        </w:rPr>
        <w:t>astronomical size of the stakes</w:t>
      </w:r>
      <w:r w:rsidRPr="005E4DA6">
        <w:rPr>
          <w:sz w:val="16"/>
        </w:rPr>
        <w:t xml:space="preserve">, but the same point holds either way. The bottom line is that, </w:t>
      </w:r>
      <w:proofErr w:type="gramStart"/>
      <w:r w:rsidRPr="007C7F25">
        <w:rPr>
          <w:rStyle w:val="StyleUnderline"/>
        </w:rPr>
        <w:t>as long as</w:t>
      </w:r>
      <w:proofErr w:type="gramEnd"/>
      <w:r w:rsidRPr="007C7F25">
        <w:rPr>
          <w:rStyle w:val="StyleUnderline"/>
        </w:rPr>
        <w:t xml:space="preserve"> something along the lines of the standard </w:t>
      </w:r>
      <w:proofErr w:type="spellStart"/>
      <w:r w:rsidRPr="007C7F25">
        <w:rPr>
          <w:rStyle w:val="StyleUnderline"/>
        </w:rPr>
        <w:t>riskequals</w:t>
      </w:r>
      <w:proofErr w:type="spellEnd"/>
      <w:r w:rsidRPr="007C7F25">
        <w:rPr>
          <w:rStyle w:val="StyleUnderline"/>
        </w:rPr>
        <w:t xml:space="preserve">-probability-times-magnitude framework is being used, then </w:t>
      </w:r>
      <w:r w:rsidRPr="007C7F25">
        <w:rPr>
          <w:rStyle w:val="Emphasis"/>
        </w:rPr>
        <w:t>even tiny GCR reductions</w:t>
      </w:r>
      <w:r w:rsidRPr="007C7F25">
        <w:rPr>
          <w:rStyle w:val="StyleUnderline"/>
        </w:rPr>
        <w:t xml:space="preserve"> merit significant effort. This point holds especially strongly for risks of catastrophes that would cause </w:t>
      </w:r>
      <w:r w:rsidRPr="007C7F25">
        <w:rPr>
          <w:rStyle w:val="Emphasis"/>
        </w:rPr>
        <w:t>permanent harm to global human civilization</w:t>
      </w:r>
      <w:r w:rsidRPr="007C7F25">
        <w:rPr>
          <w:rStyle w:val="StyleUnderline"/>
        </w:rPr>
        <w:t xml:space="preserve">. The discussion thus far has assumed that all human lives are valued equally. This assumption is </w:t>
      </w:r>
      <w:r w:rsidRPr="007C7F25">
        <w:rPr>
          <w:rStyle w:val="Emphasis"/>
        </w:rPr>
        <w:t>not universally held</w:t>
      </w:r>
      <w:r w:rsidRPr="005E4DA6">
        <w:rPr>
          <w:sz w:val="16"/>
        </w:rPr>
        <w:t xml:space="preserve">. </w:t>
      </w:r>
      <w:r w:rsidRPr="007C7F25">
        <w:rPr>
          <w:rStyle w:val="StyleUnderline"/>
        </w:rPr>
        <w:t>People often value some people more than others</w:t>
      </w:r>
      <w:r w:rsidRPr="005E4DA6">
        <w:rPr>
          <w:sz w:val="16"/>
        </w:rPr>
        <w:t xml:space="preserve">, favoring themselves, their family and friends, their compatriots, their generation, or others whom they identify with. </w:t>
      </w:r>
      <w:r w:rsidRPr="007C7F25">
        <w:rPr>
          <w:rStyle w:val="StyleUnderline"/>
        </w:rPr>
        <w:t>Great debates rage on across moral philosophy, economics, and other fields about how much people should value others</w:t>
      </w:r>
      <w:r w:rsidRPr="005E4DA6">
        <w:rPr>
          <w:sz w:val="16"/>
        </w:rPr>
        <w:t xml:space="preserve"> who are distant in space, time, or social relation, as well as the unborn members of future generations. </w:t>
      </w:r>
      <w:r w:rsidRPr="007C7F25">
        <w:rPr>
          <w:rStyle w:val="StyleUnderline"/>
        </w:rPr>
        <w:t>This debate is crucial</w:t>
      </w:r>
      <w:r w:rsidRPr="005E4DA6">
        <w:rPr>
          <w:sz w:val="16"/>
        </w:rPr>
        <w:t xml:space="preserve"> for all valuations of risk, including GCR. Indeed, if each of us only cares about our immediate selves, then global catastrophes may not be especially important, and we probably have better things to do with our time than </w:t>
      </w:r>
      <w:r w:rsidRPr="00EA0347">
        <w:rPr>
          <w:sz w:val="16"/>
        </w:rPr>
        <w:t xml:space="preserve">worry about them. </w:t>
      </w:r>
      <w:r w:rsidRPr="00EA0347">
        <w:rPr>
          <w:rStyle w:val="StyleUnderline"/>
        </w:rPr>
        <w:t xml:space="preserve">While everyone has the right to their </w:t>
      </w:r>
      <w:r w:rsidRPr="00EA0347">
        <w:rPr>
          <w:rStyle w:val="Emphasis"/>
        </w:rPr>
        <w:t>own views and feelings</w:t>
      </w:r>
      <w:r w:rsidRPr="00EA0347">
        <w:rPr>
          <w:sz w:val="16"/>
        </w:rPr>
        <w:t xml:space="preserve">, we find that </w:t>
      </w:r>
      <w:r w:rsidRPr="00EA0347">
        <w:rPr>
          <w:rStyle w:val="StyleUnderline"/>
        </w:rPr>
        <w:t xml:space="preserve">the strongest arguments are for the </w:t>
      </w:r>
      <w:r w:rsidRPr="00EA0347">
        <w:rPr>
          <w:rStyle w:val="Emphasis"/>
        </w:rPr>
        <w:t>widely held position</w:t>
      </w:r>
      <w:r w:rsidRPr="00EA0347">
        <w:rPr>
          <w:rStyle w:val="StyleUnderline"/>
        </w:rPr>
        <w:t xml:space="preserve"> that </w:t>
      </w:r>
      <w:r w:rsidRPr="00EA0347">
        <w:rPr>
          <w:rStyle w:val="Emphasis"/>
        </w:rPr>
        <w:t>all human lives should be valued equally</w:t>
      </w:r>
      <w:r w:rsidRPr="00EA0347">
        <w:rPr>
          <w:rStyle w:val="StyleUnderline"/>
        </w:rPr>
        <w:t>.</w:t>
      </w:r>
      <w:r w:rsidRPr="00EA0347">
        <w:rPr>
          <w:sz w:val="16"/>
        </w:rPr>
        <w:t xml:space="preserve"> This position is succinctly stated in the United States Declaration of Independence, updated in the 1848 Declaration of Sentiments: “We hold these truths to be self-evident: that all men and 3 women are created equal”. </w:t>
      </w:r>
      <w:r w:rsidRPr="00EA0347">
        <w:rPr>
          <w:rStyle w:val="StyleUnderline"/>
        </w:rPr>
        <w:t>Philosophers speak of an agent-neutral, objective “view from nowhere”</w:t>
      </w:r>
      <w:r w:rsidRPr="00EA0347">
        <w:rPr>
          <w:sz w:val="16"/>
        </w:rPr>
        <w:t xml:space="preserve"> (Nagel 1986) </w:t>
      </w:r>
      <w:r w:rsidRPr="00EA0347">
        <w:rPr>
          <w:rStyle w:val="StyleUnderline"/>
        </w:rPr>
        <w:t>or a “veil of ignorance”</w:t>
      </w:r>
      <w:r w:rsidRPr="00EA0347">
        <w:rPr>
          <w:sz w:val="16"/>
        </w:rPr>
        <w:t xml:space="preserve"> (Rawls 1971) </w:t>
      </w:r>
      <w:r w:rsidRPr="00EA0347">
        <w:rPr>
          <w:rStyle w:val="StyleUnderline"/>
        </w:rPr>
        <w:t xml:space="preserve">in which each person considers what is best for society </w:t>
      </w:r>
      <w:r w:rsidRPr="00EA0347">
        <w:rPr>
          <w:rStyle w:val="Emphasis"/>
        </w:rPr>
        <w:t>irrespective of which member of society they happen to be</w:t>
      </w:r>
      <w:r w:rsidRPr="005E4DA6">
        <w:rPr>
          <w:sz w:val="16"/>
        </w:rPr>
        <w:t xml:space="preserve">. </w:t>
      </w:r>
      <w:r w:rsidRPr="007C7F25">
        <w:rPr>
          <w:rStyle w:val="StyleUnderline"/>
        </w:rPr>
        <w:t xml:space="preserve">Such a perspective </w:t>
      </w:r>
      <w:r w:rsidRPr="007C7F25">
        <w:rPr>
          <w:rStyle w:val="Emphasis"/>
        </w:rPr>
        <w:t xml:space="preserve">suggests </w:t>
      </w:r>
      <w:r w:rsidRPr="005E4DA6">
        <w:rPr>
          <w:rStyle w:val="Emphasis"/>
          <w:highlight w:val="yellow"/>
        </w:rPr>
        <w:t>valuing everyone equally</w:t>
      </w:r>
      <w:r w:rsidRPr="007C7F25">
        <w:rPr>
          <w:rStyle w:val="StyleUnderline"/>
        </w:rPr>
        <w:t xml:space="preserve">, regardless of who they are or where or when they live. This in turn </w:t>
      </w:r>
      <w:r w:rsidRPr="005E4DA6">
        <w:rPr>
          <w:rStyle w:val="StyleUnderline"/>
          <w:highlight w:val="yellow"/>
        </w:rPr>
        <w:t xml:space="preserve">suggests a </w:t>
      </w:r>
      <w:r w:rsidRPr="005E4DA6">
        <w:rPr>
          <w:rStyle w:val="Emphasis"/>
          <w:highlight w:val="yellow"/>
        </w:rPr>
        <w:t>very high value for reducing GCR</w:t>
      </w:r>
      <w:r w:rsidRPr="007C7F25">
        <w:rPr>
          <w:rStyle w:val="StyleUnderline"/>
        </w:rPr>
        <w:t>, or a high degree of priority for GCR reduction efforts.</w:t>
      </w:r>
    </w:p>
    <w:p w14:paraId="49116DC9" w14:textId="77777777" w:rsidR="00356A44" w:rsidRDefault="00356A44" w:rsidP="00356A44">
      <w:pPr>
        <w:pStyle w:val="Heading4"/>
        <w:numPr>
          <w:ilvl w:val="0"/>
          <w:numId w:val="12"/>
        </w:numPr>
        <w:tabs>
          <w:tab w:val="num" w:pos="360"/>
        </w:tabs>
        <w:ind w:left="0" w:firstLine="0"/>
      </w:pPr>
      <w:r>
        <w:t>Non util ethics are impossible</w:t>
      </w:r>
    </w:p>
    <w:p w14:paraId="3CADA5F1" w14:textId="77777777" w:rsidR="00356A44" w:rsidRPr="00C7794F" w:rsidRDefault="00356A44" w:rsidP="00356A44">
      <w:r w:rsidRPr="00C7794F">
        <w:rPr>
          <w:rStyle w:val="Style13ptBold"/>
        </w:rPr>
        <w:t xml:space="preserve">Greene </w:t>
      </w:r>
      <w:r>
        <w:rPr>
          <w:rStyle w:val="Style13ptBold"/>
        </w:rPr>
        <w:t>07</w:t>
      </w:r>
      <w:r w:rsidRPr="00C7794F">
        <w:t xml:space="preserve"> – </w:t>
      </w:r>
      <w:r w:rsidRPr="00C7794F">
        <w:rPr>
          <w:sz w:val="12"/>
          <w:szCs w:val="12"/>
        </w:rPr>
        <w:t>Joshua, Associate Professor of Social science in the Department of Psychology at Harvard University (The Secret Joke of Kant’s Soul published in Moral Psychology: Historical and Contemporary Readings, accessed:</w:t>
      </w:r>
      <w:r>
        <w:rPr>
          <w:sz w:val="12"/>
          <w:szCs w:val="12"/>
        </w:rPr>
        <w:t xml:space="preserve"> </w:t>
      </w:r>
      <w:hyperlink r:id="rId9" w:history="1">
        <w:r w:rsidRPr="007C468C">
          <w:rPr>
            <w:rStyle w:val="Hyperlink"/>
            <w:sz w:val="12"/>
            <w:szCs w:val="12"/>
          </w:rPr>
          <w:t>https://www.gwern.net/docs/philosophy/ethics/2007-greene.pdf</w:t>
        </w:r>
      </w:hyperlink>
      <w:r>
        <w:rPr>
          <w:sz w:val="12"/>
          <w:szCs w:val="12"/>
        </w:rPr>
        <w:t>, pages 47-50</w:t>
      </w:r>
      <w:r w:rsidRPr="00C7794F">
        <w:rPr>
          <w:sz w:val="12"/>
          <w:szCs w:val="12"/>
        </w:rPr>
        <w:t>)</w:t>
      </w:r>
    </w:p>
    <w:p w14:paraId="6CC3D3EF" w14:textId="77777777" w:rsidR="00356A44" w:rsidRPr="00C7794F" w:rsidRDefault="00356A44" w:rsidP="00356A44">
      <w:pPr>
        <w:rPr>
          <w:sz w:val="16"/>
        </w:rPr>
      </w:pPr>
      <w:r w:rsidRPr="00C7794F">
        <w:rPr>
          <w:b/>
          <w:u w:val="single"/>
        </w:rPr>
        <w:t xml:space="preserve">What </w:t>
      </w:r>
      <w:r w:rsidRPr="00C7794F">
        <w:rPr>
          <w:b/>
          <w:iCs/>
          <w:u w:val="single"/>
          <w:bdr w:val="single" w:sz="8" w:space="0" w:color="auto"/>
        </w:rPr>
        <w:t xml:space="preserve">turn-of-the-millennium </w:t>
      </w:r>
      <w:r w:rsidRPr="00C7794F">
        <w:rPr>
          <w:b/>
          <w:iCs/>
          <w:highlight w:val="yellow"/>
          <w:u w:val="single"/>
          <w:bdr w:val="single" w:sz="8" w:space="0" w:color="auto"/>
        </w:rPr>
        <w:t>science</w:t>
      </w:r>
      <w:r w:rsidRPr="00C7794F">
        <w:rPr>
          <w:sz w:val="16"/>
          <w:highlight w:val="yellow"/>
        </w:rPr>
        <w:t xml:space="preserve"> </w:t>
      </w:r>
      <w:r w:rsidRPr="00C7794F">
        <w:rPr>
          <w:b/>
          <w:highlight w:val="yellow"/>
          <w:u w:val="single"/>
        </w:rPr>
        <w:t>is telling us</w:t>
      </w:r>
      <w:r w:rsidRPr="00C7794F">
        <w:rPr>
          <w:b/>
          <w:u w:val="single"/>
        </w:rPr>
        <w:t xml:space="preserve"> is that </w:t>
      </w:r>
      <w:r w:rsidRPr="00C7794F">
        <w:rPr>
          <w:b/>
          <w:highlight w:val="yellow"/>
          <w:u w:val="single"/>
        </w:rPr>
        <w:t xml:space="preserve">human </w:t>
      </w:r>
      <w:r w:rsidRPr="00C7794F">
        <w:rPr>
          <w:rFonts w:eastAsia="Malgun Gothic"/>
          <w:b/>
          <w:iCs/>
          <w:highlight w:val="yellow"/>
          <w:u w:val="single"/>
          <w:bdr w:val="single" w:sz="8" w:space="0" w:color="auto"/>
        </w:rPr>
        <w:t>mo</w:t>
      </w:r>
      <w:r w:rsidRPr="00C7794F">
        <w:rPr>
          <w:b/>
          <w:iCs/>
          <w:highlight w:val="yellow"/>
          <w:u w:val="single"/>
          <w:bdr w:val="single" w:sz="8" w:space="0" w:color="auto"/>
        </w:rPr>
        <w:t>ral judgment is not a pristine rational enterprise</w:t>
      </w:r>
      <w:r w:rsidRPr="00C7794F">
        <w:rPr>
          <w:sz w:val="16"/>
        </w:rPr>
        <w:t xml:space="preserve">, that our </w:t>
      </w:r>
      <w:r w:rsidRPr="00C7794F">
        <w:rPr>
          <w:b/>
          <w:u w:val="single"/>
        </w:rPr>
        <w:t xml:space="preserve">moral </w:t>
      </w:r>
      <w:r w:rsidRPr="00C7794F">
        <w:rPr>
          <w:b/>
          <w:highlight w:val="yellow"/>
          <w:u w:val="single"/>
        </w:rPr>
        <w:t>judgments are driven by a hodgepodge of emotional dispositions</w:t>
      </w:r>
      <w:r w:rsidRPr="00C7794F">
        <w:rPr>
          <w:b/>
          <w:u w:val="single"/>
        </w:rPr>
        <w:t xml:space="preserve">, which themselves were </w:t>
      </w:r>
      <w:r w:rsidRPr="00C7794F">
        <w:rPr>
          <w:b/>
          <w:highlight w:val="yellow"/>
          <w:u w:val="single"/>
        </w:rPr>
        <w:t>shaped by a hodgepodge of evolutionary forces,</w:t>
      </w:r>
      <w:r w:rsidRPr="00C7794F">
        <w:rPr>
          <w:b/>
          <w:u w:val="single"/>
        </w:rPr>
        <w:t xml:space="preserve"> both </w:t>
      </w:r>
      <w:r w:rsidRPr="00C7794F">
        <w:rPr>
          <w:b/>
          <w:highlight w:val="yellow"/>
          <w:u w:val="single"/>
        </w:rPr>
        <w:t>biological and cultural</w:t>
      </w:r>
      <w:r w:rsidRPr="00C7794F">
        <w:rPr>
          <w:sz w:val="16"/>
        </w:rPr>
        <w:t xml:space="preserve">. </w:t>
      </w:r>
      <w:r w:rsidRPr="00C7794F">
        <w:rPr>
          <w:b/>
          <w:u w:val="single"/>
        </w:rPr>
        <w:t xml:space="preserve">Because of this, </w:t>
      </w:r>
      <w:r w:rsidRPr="00C7794F">
        <w:rPr>
          <w:b/>
          <w:highlight w:val="yellow"/>
          <w:u w:val="single"/>
        </w:rPr>
        <w:t xml:space="preserve">it is </w:t>
      </w:r>
      <w:r w:rsidRPr="00C7794F">
        <w:rPr>
          <w:b/>
          <w:iCs/>
          <w:highlight w:val="yellow"/>
          <w:u w:val="single"/>
          <w:bdr w:val="single" w:sz="8" w:space="0" w:color="auto"/>
        </w:rPr>
        <w:t>exceedingly unlikely</w:t>
      </w:r>
      <w:r w:rsidRPr="00C7794F">
        <w:rPr>
          <w:b/>
          <w:iCs/>
          <w:u w:val="single"/>
          <w:bdr w:val="single" w:sz="8" w:space="0" w:color="auto"/>
        </w:rPr>
        <w:t xml:space="preserve"> that </w:t>
      </w:r>
      <w:r w:rsidRPr="00C7794F">
        <w:rPr>
          <w:b/>
          <w:iCs/>
          <w:highlight w:val="yellow"/>
          <w:u w:val="single"/>
          <w:bdr w:val="single" w:sz="8" w:space="0" w:color="auto"/>
        </w:rPr>
        <w:t>there is any</w:t>
      </w:r>
      <w:r w:rsidRPr="00C7794F">
        <w:rPr>
          <w:b/>
          <w:iCs/>
          <w:u w:val="single"/>
          <w:bdr w:val="single" w:sz="8" w:space="0" w:color="auto"/>
        </w:rPr>
        <w:t xml:space="preserve"> rationally </w:t>
      </w:r>
      <w:r w:rsidRPr="00C7794F">
        <w:rPr>
          <w:b/>
          <w:iCs/>
          <w:highlight w:val="yellow"/>
          <w:u w:val="single"/>
          <w:bdr w:val="single" w:sz="8" w:space="0" w:color="auto"/>
        </w:rPr>
        <w:t>coherent normative moral theory that can accommodate our moral intuitions</w:t>
      </w:r>
      <w:r w:rsidRPr="00C7794F">
        <w:rPr>
          <w:sz w:val="16"/>
        </w:rPr>
        <w:t xml:space="preserve">. Moreover, </w:t>
      </w:r>
      <w:r w:rsidRPr="00C7794F">
        <w:rPr>
          <w:b/>
          <w:u w:val="single"/>
        </w:rPr>
        <w:t>anyone who claims to have such a theory</w:t>
      </w:r>
      <w:r w:rsidRPr="00C7794F">
        <w:rPr>
          <w:sz w:val="16"/>
        </w:rPr>
        <w:t xml:space="preserve">, or even part of one, </w:t>
      </w:r>
      <w:r w:rsidRPr="00C7794F">
        <w:rPr>
          <w:b/>
          <w:iCs/>
          <w:u w:val="single"/>
          <w:bdr w:val="single" w:sz="8" w:space="0" w:color="auto"/>
        </w:rPr>
        <w:t>almost certainly doesn't</w:t>
      </w:r>
      <w:r w:rsidRPr="00C7794F">
        <w:rPr>
          <w:sz w:val="16"/>
        </w:rPr>
        <w:t xml:space="preserve">. Instead, what that person probably has is a moral rationalization. </w:t>
      </w:r>
      <w:r w:rsidRPr="00C7794F">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C7794F">
        <w:rPr>
          <w:sz w:val="16"/>
          <w:szCs w:val="14"/>
        </w:rPr>
        <w:t>on the basis of</w:t>
      </w:r>
      <w:proofErr w:type="gramEnd"/>
      <w:r w:rsidRPr="00C7794F">
        <w:rPr>
          <w:sz w:val="16"/>
          <w:szCs w:val="14"/>
        </w:rPr>
        <w:t xml:space="preserve"> the available evidence that the phenomenon of rationalist deontological philosophy is best explained as a rationalization of evolved emotional intuition (Harman, 1977). </w:t>
      </w:r>
      <w:r w:rsidRPr="00C7794F">
        <w:rPr>
          <w:sz w:val="16"/>
        </w:rPr>
        <w:t xml:space="preserve">Missing the Deontological </w:t>
      </w:r>
      <w:proofErr w:type="gramStart"/>
      <w:r w:rsidRPr="00C7794F">
        <w:rPr>
          <w:sz w:val="16"/>
        </w:rPr>
        <w:t>Point</w:t>
      </w:r>
      <w:proofErr w:type="gramEnd"/>
      <w:r w:rsidRPr="00C7794F">
        <w:rPr>
          <w:sz w:val="16"/>
        </w:rPr>
        <w:t xml:space="preserve"> I suspect that </w:t>
      </w:r>
      <w:r w:rsidRPr="00C7794F">
        <w:rPr>
          <w:b/>
          <w:u w:val="single"/>
        </w:rPr>
        <w:t>rationalist deontologists will remain unmoved by the arguments presented here</w:t>
      </w:r>
      <w:r w:rsidRPr="00C7794F">
        <w:rPr>
          <w:sz w:val="16"/>
        </w:rPr>
        <w:t xml:space="preserve">. Instead, I suspect, </w:t>
      </w:r>
      <w:r w:rsidRPr="00C7794F">
        <w:rPr>
          <w:b/>
          <w:u w:val="single"/>
        </w:rPr>
        <w:t>they</w:t>
      </w:r>
      <w:r w:rsidRPr="00C7794F">
        <w:rPr>
          <w:sz w:val="16"/>
        </w:rPr>
        <w:t xml:space="preserve"> </w:t>
      </w:r>
      <w:r w:rsidRPr="00C7794F">
        <w:rPr>
          <w:b/>
          <w:u w:val="single"/>
        </w:rPr>
        <w:t xml:space="preserve">will insist that I have </w:t>
      </w:r>
      <w:r w:rsidRPr="00C7794F">
        <w:rPr>
          <w:b/>
          <w:iCs/>
          <w:u w:val="single"/>
          <w:bdr w:val="single" w:sz="8" w:space="0" w:color="auto"/>
        </w:rPr>
        <w:t>simply misunderstood what</w:t>
      </w:r>
      <w:r w:rsidRPr="00C7794F">
        <w:rPr>
          <w:sz w:val="16"/>
        </w:rPr>
        <w:t xml:space="preserve"> Kant and like-minded </w:t>
      </w:r>
      <w:r w:rsidRPr="00C7794F">
        <w:rPr>
          <w:b/>
          <w:iCs/>
          <w:u w:val="single"/>
          <w:bdr w:val="single" w:sz="8" w:space="0" w:color="auto"/>
        </w:rPr>
        <w:t>deontologists are all about</w:t>
      </w:r>
      <w:r w:rsidRPr="00C7794F">
        <w:rPr>
          <w:sz w:val="16"/>
        </w:rPr>
        <w:t xml:space="preserve">. </w:t>
      </w:r>
      <w:r w:rsidRPr="00C7794F">
        <w:rPr>
          <w:b/>
          <w:u w:val="single"/>
        </w:rPr>
        <w:t xml:space="preserve">Deontology, they will say, isn't about this intuition or that </w:t>
      </w:r>
      <w:r w:rsidRPr="00C7794F">
        <w:rPr>
          <w:b/>
          <w:u w:val="single"/>
        </w:rPr>
        <w:lastRenderedPageBreak/>
        <w:t>intuition</w:t>
      </w:r>
      <w:r w:rsidRPr="00C7794F">
        <w:rPr>
          <w:sz w:val="16"/>
        </w:rPr>
        <w:t xml:space="preserve">. It's not defined by its normative differences with consequentialism. </w:t>
      </w:r>
      <w:r w:rsidRPr="00C7794F">
        <w:rPr>
          <w:b/>
          <w:u w:val="single"/>
        </w:rPr>
        <w:t>Rather, deontology is about taking humanity seriously</w:t>
      </w:r>
      <w:r w:rsidRPr="00C7794F">
        <w:rPr>
          <w:sz w:val="16"/>
        </w:rPr>
        <w:t>. Above all else, it's about respect for persons. It's about treating others as fellow rational creatures rather than as mere objects, about acting for reasons rational beings can share. And so on (</w:t>
      </w:r>
      <w:proofErr w:type="spellStart"/>
      <w:r w:rsidRPr="00C7794F">
        <w:rPr>
          <w:sz w:val="16"/>
        </w:rPr>
        <w:t>Korsgaard</w:t>
      </w:r>
      <w:proofErr w:type="spellEnd"/>
      <w:r w:rsidRPr="00C7794F">
        <w:rPr>
          <w:sz w:val="16"/>
        </w:rPr>
        <w:t xml:space="preserve">, 1996a; </w:t>
      </w:r>
      <w:proofErr w:type="spellStart"/>
      <w:r w:rsidRPr="00C7794F">
        <w:rPr>
          <w:sz w:val="16"/>
        </w:rPr>
        <w:t>Korsgaard</w:t>
      </w:r>
      <w:proofErr w:type="spellEnd"/>
      <w:r w:rsidRPr="00C7794F">
        <w:rPr>
          <w:sz w:val="16"/>
        </w:rPr>
        <w:t xml:space="preserve">, 1996b). </w:t>
      </w:r>
      <w:r w:rsidRPr="00C7794F">
        <w:rPr>
          <w:b/>
          <w:u w:val="single"/>
        </w:rPr>
        <w:t xml:space="preserve">This is, no doubt, how many </w:t>
      </w:r>
      <w:r w:rsidRPr="00C7794F">
        <w:rPr>
          <w:b/>
          <w:highlight w:val="yellow"/>
          <w:u w:val="single"/>
        </w:rPr>
        <w:t>deontologists</w:t>
      </w:r>
      <w:r w:rsidRPr="00C7794F">
        <w:rPr>
          <w:b/>
          <w:u w:val="single"/>
        </w:rPr>
        <w:t xml:space="preserve"> see deontology. But this </w:t>
      </w:r>
      <w:r w:rsidRPr="00C7794F">
        <w:rPr>
          <w:b/>
          <w:highlight w:val="yellow"/>
          <w:u w:val="single"/>
        </w:rPr>
        <w:t>insider's view</w:t>
      </w:r>
      <w:r w:rsidRPr="00C7794F">
        <w:rPr>
          <w:sz w:val="16"/>
        </w:rPr>
        <w:t xml:space="preserve">, as I've suggested, </w:t>
      </w:r>
      <w:r w:rsidRPr="00C7794F">
        <w:rPr>
          <w:b/>
          <w:iCs/>
          <w:highlight w:val="yellow"/>
          <w:u w:val="single"/>
          <w:bdr w:val="single" w:sz="8" w:space="0" w:color="auto"/>
        </w:rPr>
        <w:t>may be misleading</w:t>
      </w:r>
      <w:r w:rsidRPr="00C7794F">
        <w:rPr>
          <w:sz w:val="16"/>
        </w:rPr>
        <w:t xml:space="preserve">. </w:t>
      </w:r>
      <w:r w:rsidRPr="00C7794F">
        <w:rPr>
          <w:b/>
          <w:u w:val="single"/>
        </w:rPr>
        <w:t>The problem</w:t>
      </w:r>
      <w:r w:rsidRPr="00C7794F">
        <w:rPr>
          <w:sz w:val="16"/>
        </w:rPr>
        <w:t xml:space="preserve">, more specifically, </w:t>
      </w:r>
      <w:r w:rsidRPr="00C7794F">
        <w:rPr>
          <w:b/>
          <w:iCs/>
          <w:u w:val="single"/>
          <w:bdr w:val="single" w:sz="8" w:space="0" w:color="auto"/>
        </w:rPr>
        <w:t xml:space="preserve">is that </w:t>
      </w:r>
      <w:r w:rsidRPr="00C7794F">
        <w:rPr>
          <w:b/>
          <w:iCs/>
          <w:highlight w:val="yellow"/>
          <w:u w:val="single"/>
          <w:bdr w:val="single" w:sz="8" w:space="0" w:color="auto"/>
        </w:rPr>
        <w:t>it defines deontology in terms of values that are not distinctively deontological</w:t>
      </w:r>
      <w:r w:rsidRPr="00C7794F">
        <w:rPr>
          <w:sz w:val="16"/>
        </w:rPr>
        <w:t xml:space="preserve">, though they may appear to be from the inside. </w:t>
      </w:r>
      <w:r w:rsidRPr="00C7794F">
        <w:rPr>
          <w:b/>
          <w:u w:val="single"/>
        </w:rPr>
        <w:t>Consider the following analogy with religion. When one asks a religious person to explain the essence of his religion, one often gets an answer like this: "It's about love</w:t>
      </w:r>
      <w:r w:rsidRPr="00C7794F">
        <w:rPr>
          <w:sz w:val="16"/>
        </w:rPr>
        <w:t xml:space="preserve">, really. It's about looking out for other people, looking beyond oneself. It's about community, being part of something larger than oneself." </w:t>
      </w:r>
      <w:r w:rsidRPr="00C7794F">
        <w:rPr>
          <w:b/>
          <w:u w:val="single"/>
        </w:rPr>
        <w:t>This sort of answer accurately captures the phenomenology of many people's religion, but it's nevertheless inadequate for distinguishing religion from other things</w:t>
      </w:r>
      <w:r w:rsidRPr="00C7794F">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C7794F">
        <w:rPr>
          <w:b/>
          <w:u w:val="single"/>
        </w:rPr>
        <w:t xml:space="preserve">the standard </w:t>
      </w:r>
      <w:r w:rsidRPr="00C7794F">
        <w:rPr>
          <w:b/>
          <w:highlight w:val="yellow"/>
          <w:u w:val="single"/>
        </w:rPr>
        <w:t>deontological/</w:t>
      </w:r>
      <w:r w:rsidRPr="00C7794F">
        <w:rPr>
          <w:b/>
          <w:u w:val="single"/>
        </w:rPr>
        <w:t xml:space="preserve">Kantian </w:t>
      </w:r>
      <w:r w:rsidRPr="00C7794F">
        <w:rPr>
          <w:b/>
          <w:highlight w:val="yellow"/>
          <w:u w:val="single"/>
        </w:rPr>
        <w:t>self-</w:t>
      </w:r>
      <w:proofErr w:type="spellStart"/>
      <w:r w:rsidRPr="00C7794F">
        <w:rPr>
          <w:b/>
          <w:highlight w:val="yellow"/>
          <w:u w:val="single"/>
        </w:rPr>
        <w:t>characterizatons</w:t>
      </w:r>
      <w:proofErr w:type="spellEnd"/>
      <w:r w:rsidRPr="00C7794F">
        <w:rPr>
          <w:b/>
          <w:highlight w:val="yellow"/>
          <w:u w:val="single"/>
        </w:rPr>
        <w:t xml:space="preserve"> </w:t>
      </w:r>
      <w:r w:rsidRPr="00C7794F">
        <w:rPr>
          <w:b/>
          <w:iCs/>
          <w:highlight w:val="yellow"/>
          <w:u w:val="single"/>
          <w:bdr w:val="single" w:sz="8" w:space="0" w:color="auto"/>
        </w:rPr>
        <w:t>fail to distinguish deontology from other approaches to ethics</w:t>
      </w:r>
      <w:r w:rsidRPr="00C7794F">
        <w:rPr>
          <w:sz w:val="16"/>
        </w:rPr>
        <w:t xml:space="preserve">. (See also Kagan (Kagan, 1997, pp. 70-78.) on the difficulty of defining deontology.) It seems to me that </w:t>
      </w:r>
      <w:r w:rsidRPr="00C7794F">
        <w:rPr>
          <w:b/>
          <w:highlight w:val="yellow"/>
          <w:u w:val="single"/>
        </w:rPr>
        <w:t>consequentialists</w:t>
      </w:r>
      <w:r w:rsidRPr="00C7794F">
        <w:rPr>
          <w:sz w:val="16"/>
          <w:highlight w:val="yellow"/>
        </w:rPr>
        <w:t>,</w:t>
      </w:r>
      <w:r w:rsidRPr="00C7794F">
        <w:rPr>
          <w:sz w:val="16"/>
        </w:rPr>
        <w:t xml:space="preserve"> as much as anyone else, </w:t>
      </w:r>
      <w:r w:rsidRPr="00C7794F">
        <w:rPr>
          <w:b/>
          <w:iCs/>
          <w:u w:val="single"/>
          <w:bdr w:val="single" w:sz="8" w:space="0" w:color="auto"/>
        </w:rPr>
        <w:t>have respect for persons</w:t>
      </w:r>
      <w:r w:rsidRPr="00C7794F">
        <w:rPr>
          <w:sz w:val="16"/>
        </w:rPr>
        <w:t xml:space="preserve">, </w:t>
      </w:r>
      <w:r w:rsidRPr="00C7794F">
        <w:rPr>
          <w:b/>
          <w:highlight w:val="yellow"/>
          <w:u w:val="single"/>
        </w:rPr>
        <w:t xml:space="preserve">are </w:t>
      </w:r>
      <w:r w:rsidRPr="00C7794F">
        <w:rPr>
          <w:b/>
          <w:iCs/>
          <w:highlight w:val="yellow"/>
          <w:u w:val="single"/>
          <w:bdr w:val="single" w:sz="8" w:space="0" w:color="auto"/>
        </w:rPr>
        <w:t>against treating people as mere objects</w:t>
      </w:r>
      <w:r w:rsidRPr="00C7794F">
        <w:rPr>
          <w:b/>
          <w:iCs/>
          <w:u w:val="single"/>
          <w:bdr w:val="single" w:sz="8" w:space="0" w:color="auto"/>
        </w:rPr>
        <w:t>,</w:t>
      </w:r>
      <w:r w:rsidRPr="00C7794F">
        <w:rPr>
          <w:sz w:val="16"/>
        </w:rPr>
        <w:t xml:space="preserve"> </w:t>
      </w:r>
      <w:r w:rsidRPr="00C7794F">
        <w:rPr>
          <w:b/>
          <w:u w:val="single"/>
        </w:rPr>
        <w:t xml:space="preserve">wish </w:t>
      </w:r>
      <w:r w:rsidRPr="00C7794F">
        <w:rPr>
          <w:b/>
          <w:iCs/>
          <w:u w:val="single"/>
          <w:bdr w:val="single" w:sz="8" w:space="0" w:color="auto"/>
        </w:rPr>
        <w:t>to act for reasons that rational creatures can share</w:t>
      </w:r>
      <w:r w:rsidRPr="00C7794F">
        <w:rPr>
          <w:b/>
          <w:u w:val="single"/>
        </w:rPr>
        <w:t>, etc</w:t>
      </w:r>
      <w:r w:rsidRPr="00C7794F">
        <w:rPr>
          <w:sz w:val="16"/>
        </w:rPr>
        <w:t xml:space="preserve">. </w:t>
      </w:r>
      <w:r w:rsidRPr="00C7794F">
        <w:rPr>
          <w:b/>
          <w:highlight w:val="yellow"/>
          <w:u w:val="single"/>
        </w:rPr>
        <w:t xml:space="preserve">A </w:t>
      </w:r>
      <w:proofErr w:type="gramStart"/>
      <w:r w:rsidRPr="00C7794F">
        <w:rPr>
          <w:b/>
          <w:highlight w:val="yellow"/>
          <w:u w:val="single"/>
        </w:rPr>
        <w:t>consequentialist</w:t>
      </w:r>
      <w:r w:rsidRPr="00C7794F">
        <w:rPr>
          <w:b/>
          <w:u w:val="single"/>
        </w:rPr>
        <w:t xml:space="preserve"> respects other persons</w:t>
      </w:r>
      <w:proofErr w:type="gramEnd"/>
      <w:r w:rsidRPr="00C7794F">
        <w:rPr>
          <w:b/>
          <w:u w:val="single"/>
        </w:rPr>
        <w:t xml:space="preserve">, and </w:t>
      </w:r>
      <w:r w:rsidRPr="00C7794F">
        <w:rPr>
          <w:b/>
          <w:highlight w:val="yellow"/>
          <w:u w:val="single"/>
        </w:rPr>
        <w:t xml:space="preserve">refrains from treating them as mere objects, by </w:t>
      </w:r>
      <w:r w:rsidRPr="00C7794F">
        <w:rPr>
          <w:b/>
          <w:iCs/>
          <w:highlight w:val="yellow"/>
          <w:u w:val="single"/>
          <w:bdr w:val="single" w:sz="8" w:space="0" w:color="auto"/>
        </w:rPr>
        <w:t>counting every person's well-being in the decision-making process</w:t>
      </w:r>
      <w:r w:rsidRPr="00C7794F">
        <w:rPr>
          <w:sz w:val="16"/>
        </w:rPr>
        <w:t xml:space="preserve">. </w:t>
      </w:r>
      <w:r w:rsidRPr="00C7794F">
        <w:rPr>
          <w:b/>
          <w:u w:val="single"/>
        </w:rPr>
        <w:t xml:space="preserve">Likewise, a </w:t>
      </w:r>
      <w:proofErr w:type="gramStart"/>
      <w:r w:rsidRPr="00C7794F">
        <w:rPr>
          <w:b/>
          <w:u w:val="single"/>
        </w:rPr>
        <w:t>consequentialist attempts</w:t>
      </w:r>
      <w:proofErr w:type="gramEnd"/>
      <w:r w:rsidRPr="00C7794F">
        <w:rPr>
          <w:b/>
          <w:u w:val="single"/>
        </w:rPr>
        <w:t xml:space="preserve"> to act according to reasons that rational creatures can share by acting according to principles that </w:t>
      </w:r>
      <w:r w:rsidRPr="00C7794F">
        <w:rPr>
          <w:b/>
          <w:iCs/>
          <w:u w:val="single"/>
          <w:bdr w:val="single" w:sz="8" w:space="0" w:color="auto"/>
        </w:rPr>
        <w:t>give equal weight to everyone's interests</w:t>
      </w:r>
      <w:r w:rsidRPr="00C7794F">
        <w:rPr>
          <w:b/>
          <w:u w:val="single"/>
        </w:rPr>
        <w:t>, i.e. that are impartial</w:t>
      </w:r>
      <w:r w:rsidRPr="00C7794F">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b/>
          <w:u w:val="single"/>
        </w:rPr>
        <w:t xml:space="preserve">If you ask a </w:t>
      </w:r>
      <w:r w:rsidRPr="00C7794F">
        <w:rPr>
          <w:b/>
          <w:highlight w:val="yellow"/>
          <w:u w:val="single"/>
        </w:rPr>
        <w:t>deontologicall</w:t>
      </w:r>
      <w:r w:rsidRPr="00C7794F">
        <w:rPr>
          <w:b/>
          <w:u w:val="single"/>
        </w:rPr>
        <w:t xml:space="preserve">y-minded person why it's wrong to push someone in front of speeding trolley </w:t>
      </w:r>
      <w:proofErr w:type="gramStart"/>
      <w:r w:rsidRPr="00C7794F">
        <w:rPr>
          <w:b/>
          <w:u w:val="single"/>
        </w:rPr>
        <w:t>in order to</w:t>
      </w:r>
      <w:proofErr w:type="gramEnd"/>
      <w:r w:rsidRPr="00C7794F">
        <w:rPr>
          <w:b/>
          <w:u w:val="single"/>
        </w:rPr>
        <w:t xml:space="preserve"> save five others, you will get</w:t>
      </w:r>
      <w:r w:rsidRPr="00C7794F">
        <w:rPr>
          <w:sz w:val="16"/>
        </w:rPr>
        <w:t xml:space="preserve"> characteristically deontological </w:t>
      </w:r>
      <w:r w:rsidRPr="00C7794F">
        <w:rPr>
          <w:b/>
          <w:highlight w:val="yellow"/>
          <w:u w:val="single"/>
        </w:rPr>
        <w:t>answers</w:t>
      </w:r>
      <w:r w:rsidRPr="00C7794F">
        <w:rPr>
          <w:sz w:val="16"/>
        </w:rPr>
        <w:t xml:space="preserve">. Some </w:t>
      </w:r>
      <w:r w:rsidRPr="00C7794F">
        <w:rPr>
          <w:b/>
          <w:iCs/>
          <w:highlight w:val="yellow"/>
          <w:u w:val="single"/>
          <w:bdr w:val="single" w:sz="8" w:space="0" w:color="auto"/>
        </w:rPr>
        <w:t xml:space="preserve">will be </w:t>
      </w:r>
      <w:r w:rsidRPr="00C7794F">
        <w:rPr>
          <w:rFonts w:eastAsia="Malgun Gothic"/>
          <w:b/>
          <w:iCs/>
          <w:highlight w:val="yellow"/>
          <w:u w:val="single"/>
          <w:bdr w:val="single" w:sz="8" w:space="0" w:color="auto"/>
        </w:rPr>
        <w:t>tautological</w:t>
      </w:r>
      <w:r w:rsidRPr="00C7794F">
        <w:rPr>
          <w:sz w:val="16"/>
        </w:rPr>
        <w:t xml:space="preserve">: </w:t>
      </w:r>
      <w:r w:rsidRPr="00C7794F">
        <w:rPr>
          <w:b/>
          <w:iCs/>
          <w:u w:val="single"/>
          <w:bdr w:val="single" w:sz="8" w:space="0" w:color="auto"/>
        </w:rPr>
        <w:t>"Because it's murder!"</w:t>
      </w:r>
      <w:r w:rsidRPr="00C7794F">
        <w:rPr>
          <w:sz w:val="16"/>
        </w:rPr>
        <w:t xml:space="preserve"> </w:t>
      </w:r>
      <w:r w:rsidRPr="00C7794F">
        <w:rPr>
          <w:b/>
          <w:u w:val="single"/>
        </w:rPr>
        <w:t>Others will be more sophisticated: "The ends don't justify the means</w:t>
      </w:r>
      <w:r w:rsidRPr="00C7794F">
        <w:rPr>
          <w:sz w:val="16"/>
        </w:rPr>
        <w:t xml:space="preserve">." "You have to respect people's rights." </w:t>
      </w:r>
      <w:r w:rsidRPr="00C7794F">
        <w:rPr>
          <w:b/>
          <w:iCs/>
          <w:u w:val="single"/>
          <w:bdr w:val="single" w:sz="8" w:space="0" w:color="auto"/>
        </w:rPr>
        <w:t>But</w:t>
      </w:r>
      <w:r w:rsidRPr="00C7794F">
        <w:rPr>
          <w:sz w:val="16"/>
        </w:rPr>
        <w:t xml:space="preserve">, as we know, </w:t>
      </w:r>
      <w:r w:rsidRPr="00C7794F">
        <w:rPr>
          <w:b/>
          <w:iCs/>
          <w:highlight w:val="yellow"/>
          <w:u w:val="single"/>
          <w:bdr w:val="single" w:sz="8" w:space="0" w:color="auto"/>
        </w:rPr>
        <w:t>these answers don't really explain anything</w:t>
      </w:r>
      <w:r w:rsidRPr="00C7794F">
        <w:rPr>
          <w:sz w:val="16"/>
        </w:rPr>
        <w:t xml:space="preserve">, because </w:t>
      </w:r>
      <w:r w:rsidRPr="00C7794F">
        <w:rPr>
          <w:b/>
          <w:u w:val="single"/>
        </w:rPr>
        <w:t>if you give the same people</w:t>
      </w:r>
      <w:r w:rsidRPr="00C7794F">
        <w:rPr>
          <w:sz w:val="16"/>
        </w:rPr>
        <w:t xml:space="preserve"> (on different occasions) </w:t>
      </w:r>
      <w:r w:rsidRPr="00C7794F">
        <w:rPr>
          <w:b/>
          <w:u w:val="single"/>
        </w:rPr>
        <w:t>the trolley case</w:t>
      </w:r>
      <w:r w:rsidRPr="00C7794F">
        <w:rPr>
          <w:sz w:val="16"/>
        </w:rPr>
        <w:t xml:space="preserve"> or the loop case (See above), </w:t>
      </w:r>
      <w:r w:rsidRPr="00C7794F">
        <w:rPr>
          <w:b/>
          <w:iCs/>
          <w:u w:val="single"/>
          <w:bdr w:val="single" w:sz="8" w:space="0" w:color="auto"/>
        </w:rPr>
        <w:t>they'll make the opposite judgment</w:t>
      </w:r>
      <w:r w:rsidRPr="00C7794F">
        <w:rPr>
          <w:sz w:val="16"/>
        </w:rPr>
        <w:t xml:space="preserve">, even though their initial explanation concerning the footbridge case applies equally well to one or </w:t>
      </w:r>
      <w:proofErr w:type="gramStart"/>
      <w:r w:rsidRPr="00C7794F">
        <w:rPr>
          <w:sz w:val="16"/>
        </w:rPr>
        <w:t>both of these</w:t>
      </w:r>
      <w:proofErr w:type="gramEnd"/>
      <w:r w:rsidRPr="00C7794F">
        <w:rPr>
          <w:sz w:val="16"/>
        </w:rPr>
        <w:t xml:space="preserve"> cases. </w:t>
      </w:r>
      <w:r w:rsidRPr="00C7794F">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sz w:val="16"/>
        </w:rPr>
        <w:t xml:space="preserve">. Although these explanations are inevitably incomplete, </w:t>
      </w:r>
      <w:r w:rsidRPr="00C7794F">
        <w:rPr>
          <w:b/>
          <w:iCs/>
          <w:u w:val="single"/>
          <w:bdr w:val="single" w:sz="8" w:space="0" w:color="auto"/>
        </w:rPr>
        <w:t>there seems to be "something deeply right" about them because they give voice to powerful moral emotions</w:t>
      </w:r>
      <w:r w:rsidRPr="00C7794F">
        <w:rPr>
          <w:sz w:val="16"/>
        </w:rPr>
        <w:t xml:space="preserve">. </w:t>
      </w:r>
      <w:r w:rsidRPr="00C7794F">
        <w:rPr>
          <w:b/>
          <w:u w:val="single"/>
        </w:rPr>
        <w:t>But, as with many religious people's accounts of what's essential to religion, they don't really explain what's distinctive about the philosophy in question</w:t>
      </w:r>
      <w:r w:rsidRPr="00C7794F">
        <w:rPr>
          <w:sz w:val="16"/>
        </w:rPr>
        <w:t xml:space="preserve">. </w:t>
      </w:r>
    </w:p>
    <w:p w14:paraId="2FA6594F" w14:textId="77777777" w:rsidR="00356A44" w:rsidRPr="00C7794F" w:rsidRDefault="00356A44" w:rsidP="00356A44">
      <w:pPr>
        <w:pStyle w:val="Heading4"/>
        <w:numPr>
          <w:ilvl w:val="0"/>
          <w:numId w:val="12"/>
        </w:numPr>
        <w:tabs>
          <w:tab w:val="num" w:pos="360"/>
        </w:tabs>
        <w:ind w:left="0" w:firstLine="0"/>
        <w:rPr>
          <w:rFonts w:cs="Calibri"/>
        </w:rPr>
      </w:pPr>
      <w:r w:rsidRPr="00C7794F">
        <w:rPr>
          <w:rFonts w:cs="Calibri"/>
        </w:rPr>
        <w:lastRenderedPageBreak/>
        <w:t xml:space="preserve">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1BBCEB51" w14:textId="77777777" w:rsidR="00356A44" w:rsidRPr="00C7794F" w:rsidRDefault="00356A44" w:rsidP="00356A44">
      <w:r w:rsidRPr="00C7794F">
        <w:rPr>
          <w:rStyle w:val="Style13ptBold"/>
        </w:rPr>
        <w:t xml:space="preserve">Greene 15 </w:t>
      </w:r>
      <w:r w:rsidRPr="00C7794F">
        <w:t>—</w:t>
      </w:r>
      <w:r w:rsidRPr="00C7794F">
        <w:rPr>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0" w:anchor="audio-highlights" w:history="1">
        <w:r w:rsidRPr="00C7794F">
          <w:rPr>
            <w:rStyle w:val="Hyperlink"/>
            <w:sz w:val="12"/>
            <w:szCs w:val="12"/>
          </w:rPr>
          <w:t>https://www.econtalk.org/joshua-greene-on-moral-tribes-moral-dilemmas-and-utilitarianism/#audio-highlights</w:t>
        </w:r>
      </w:hyperlink>
      <w:r w:rsidRPr="00C7794F">
        <w:rPr>
          <w:sz w:val="12"/>
          <w:szCs w:val="12"/>
        </w:rPr>
        <w:t>, accessed 5-17-20, HKR-AM) **NB: Guest = Greene, and only his lines are highlighted/underlined</w:t>
      </w:r>
    </w:p>
    <w:p w14:paraId="399C3E12" w14:textId="7D707582" w:rsidR="00356A44" w:rsidRDefault="00356A44" w:rsidP="00356A44">
      <w:pPr>
        <w:rPr>
          <w:rStyle w:val="StyleUnderline"/>
          <w:rFonts w:eastAsiaTheme="minorHAnsi"/>
        </w:rPr>
      </w:pPr>
      <w:r w:rsidRPr="00C7794F">
        <w:rPr>
          <w:sz w:val="14"/>
        </w:rPr>
        <w:t xml:space="preserve">Guest: Okay. So, I think </w:t>
      </w:r>
      <w:r w:rsidRPr="00C7794F">
        <w:rPr>
          <w:rStyle w:val="StyleUnderline"/>
          <w:rFonts w:eastAsiaTheme="minorHAnsi"/>
          <w:highlight w:val="yellow"/>
        </w:rPr>
        <w:t>util</w:t>
      </w:r>
      <w:r w:rsidRPr="00C7794F">
        <w:rPr>
          <w:rStyle w:val="StyleUnderline"/>
          <w:rFonts w:eastAsiaTheme="minorHAnsi"/>
        </w:rPr>
        <w:t xml:space="preserve">itarianism </w:t>
      </w:r>
      <w:r w:rsidRPr="00C7794F">
        <w:rPr>
          <w:rStyle w:val="StyleUnderline"/>
          <w:rFonts w:eastAsiaTheme="minorHAnsi"/>
          <w:highlight w:val="yellow"/>
        </w:rPr>
        <w:t>is</w:t>
      </w:r>
      <w:r w:rsidRPr="00C7794F">
        <w:rPr>
          <w:rStyle w:val="StyleUnderline"/>
          <w:rFonts w:eastAsiaTheme="minorHAnsi"/>
        </w:rPr>
        <w:t xml:space="preserve"> very much </w:t>
      </w:r>
      <w:r w:rsidRPr="00C7794F">
        <w:rPr>
          <w:rStyle w:val="StyleUnderline"/>
          <w:rFonts w:eastAsiaTheme="minorHAnsi"/>
          <w:highlight w:val="yellow"/>
        </w:rPr>
        <w:t>misunderstood</w:t>
      </w:r>
      <w:r w:rsidRPr="00C7794F">
        <w:rPr>
          <w:sz w:val="14"/>
        </w:rPr>
        <w:t xml:space="preserve">. And this is part of the reason why we shouldn't even call it utilitarianism at all. </w:t>
      </w:r>
      <w:r w:rsidRPr="00C7794F">
        <w:rPr>
          <w:rStyle w:val="StyleUnderline"/>
          <w:rFonts w:eastAsiaTheme="minorHAnsi"/>
        </w:rPr>
        <w:t>We should call it what I call 'deep pragmatism'</w:t>
      </w:r>
      <w:r w:rsidRPr="00C7794F">
        <w:rPr>
          <w:sz w:val="14"/>
        </w:rPr>
        <w:t xml:space="preserve">, which I think better captures what I think utilitarianism is really like, if you really apply it in real life, </w:t>
      </w:r>
      <w:proofErr w:type="gramStart"/>
      <w:r w:rsidRPr="00C7794F">
        <w:rPr>
          <w:sz w:val="14"/>
        </w:rPr>
        <w:t>in light of</w:t>
      </w:r>
      <w:proofErr w:type="gramEnd"/>
      <w:r w:rsidRPr="00C7794F">
        <w:rPr>
          <w:sz w:val="14"/>
        </w:rPr>
        <w:t xml:space="preserve"> an understanding of human nature. </w:t>
      </w:r>
      <w:proofErr w:type="gramStart"/>
      <w:r w:rsidRPr="00C7794F">
        <w:rPr>
          <w:sz w:val="14"/>
        </w:rPr>
        <w:t>But,</w:t>
      </w:r>
      <w:proofErr w:type="gramEnd"/>
      <w:r w:rsidRPr="00C7794F">
        <w:rPr>
          <w:sz w:val="14"/>
        </w:rPr>
        <w:t xml:space="preserve"> we can come back to that. The idea, </w:t>
      </w:r>
      <w:r w:rsidRPr="00C7794F">
        <w:rPr>
          <w:rStyle w:val="StyleUnderline"/>
          <w:rFonts w:eastAsiaTheme="minorHAnsi"/>
          <w:highlight w:val="yellow"/>
        </w:rPr>
        <w:t>going back to</w:t>
      </w:r>
      <w:r w:rsidRPr="00C7794F">
        <w:rPr>
          <w:rStyle w:val="StyleUnderline"/>
          <w:rFonts w:eastAsiaTheme="minorHAnsi"/>
        </w:rPr>
        <w:t xml:space="preserve"> </w:t>
      </w:r>
      <w:r w:rsidRPr="00C7794F">
        <w:rPr>
          <w:rStyle w:val="StyleUnderline"/>
          <w:rFonts w:eastAsiaTheme="minorHAnsi"/>
          <w:highlight w:val="yellow"/>
        </w:rPr>
        <w:t>the tragedy of</w:t>
      </w:r>
      <w:r w:rsidRPr="00C7794F">
        <w:rPr>
          <w:rStyle w:val="StyleUnderline"/>
          <w:rFonts w:eastAsiaTheme="minorHAnsi"/>
        </w:rPr>
        <w:t xml:space="preserve"> common-sense </w:t>
      </w:r>
      <w:r w:rsidRPr="00C7794F">
        <w:rPr>
          <w:rStyle w:val="StyleUnderline"/>
          <w:rFonts w:eastAsiaTheme="minorHAnsi"/>
          <w:highlight w:val="yellow"/>
        </w:rPr>
        <w:t>morality</w:t>
      </w:r>
      <w:r w:rsidRPr="00C7794F">
        <w:rPr>
          <w:rStyle w:val="StyleUnderline"/>
          <w:rFonts w:eastAsiaTheme="minorHAnsi"/>
        </w:rPr>
        <w:t xml:space="preserve"> is </w:t>
      </w:r>
      <w:r w:rsidRPr="00C7794F">
        <w:rPr>
          <w:rStyle w:val="StyleUnderline"/>
          <w:rFonts w:eastAsiaTheme="minorHAnsi"/>
          <w:highlight w:val="yellow"/>
        </w:rPr>
        <w:t>you've</w:t>
      </w:r>
      <w:r w:rsidRPr="00C7794F">
        <w:rPr>
          <w:rStyle w:val="StyleUnderline"/>
          <w:rFonts w:eastAsiaTheme="minorHAnsi"/>
        </w:rPr>
        <w:t xml:space="preserve"> </w:t>
      </w:r>
      <w:r w:rsidRPr="00C7794F">
        <w:rPr>
          <w:rStyle w:val="StyleUnderline"/>
          <w:rFonts w:eastAsiaTheme="minorHAnsi"/>
          <w:highlight w:val="yellow"/>
        </w:rPr>
        <w:t>got</w:t>
      </w:r>
      <w:r w:rsidRPr="00C7794F">
        <w:rPr>
          <w:rStyle w:val="StyleUnderline"/>
          <w:rFonts w:eastAsiaTheme="minorHAnsi"/>
        </w:rPr>
        <w:t xml:space="preserve"> all these different </w:t>
      </w:r>
      <w:r w:rsidRPr="00C7794F">
        <w:rPr>
          <w:rStyle w:val="StyleUnderline"/>
          <w:rFonts w:eastAsiaTheme="minorHAnsi"/>
          <w:highlight w:val="yellow"/>
        </w:rPr>
        <w:t>tribes</w:t>
      </w:r>
      <w:r w:rsidRPr="00C7794F">
        <w:rPr>
          <w:rStyle w:val="StyleUnderline"/>
          <w:rFonts w:eastAsiaTheme="minorHAnsi"/>
        </w:rPr>
        <w:t xml:space="preserve"> </w:t>
      </w:r>
      <w:r w:rsidRPr="00C7794F">
        <w:rPr>
          <w:rStyle w:val="StyleUnderline"/>
          <w:rFonts w:eastAsiaTheme="minorHAnsi"/>
          <w:highlight w:val="yellow"/>
        </w:rPr>
        <w:t>with</w:t>
      </w:r>
      <w:r w:rsidRPr="00C7794F">
        <w:rPr>
          <w:rStyle w:val="StyleUnderline"/>
          <w:rFonts w:eastAsiaTheme="minorHAnsi"/>
        </w:rPr>
        <w:t xml:space="preserve"> </w:t>
      </w:r>
      <w:proofErr w:type="gramStart"/>
      <w:r w:rsidRPr="00C7794F">
        <w:rPr>
          <w:rStyle w:val="StyleUnderline"/>
          <w:rFonts w:eastAsiaTheme="minorHAnsi"/>
        </w:rPr>
        <w:t>all of</w:t>
      </w:r>
      <w:proofErr w:type="gramEnd"/>
      <w:r w:rsidRPr="00C7794F">
        <w:rPr>
          <w:rStyle w:val="StyleUnderline"/>
          <w:rFonts w:eastAsiaTheme="minorHAnsi"/>
        </w:rPr>
        <w:t xml:space="preserve"> these </w:t>
      </w:r>
      <w:r w:rsidRPr="00C7794F">
        <w:rPr>
          <w:rStyle w:val="StyleUnderline"/>
          <w:rFonts w:eastAsiaTheme="minorHAnsi"/>
          <w:highlight w:val="yellow"/>
        </w:rPr>
        <w:t>different values based</w:t>
      </w:r>
      <w:r w:rsidRPr="00C7794F">
        <w:rPr>
          <w:rStyle w:val="StyleUnderline"/>
          <w:rFonts w:eastAsiaTheme="minorHAnsi"/>
        </w:rPr>
        <w:t xml:space="preserve"> </w:t>
      </w:r>
      <w:r w:rsidRPr="00C7794F">
        <w:rPr>
          <w:rStyle w:val="StyleUnderline"/>
          <w:rFonts w:eastAsiaTheme="minorHAnsi"/>
          <w:highlight w:val="yellow"/>
        </w:rPr>
        <w:t>on</w:t>
      </w:r>
      <w:r w:rsidRPr="00C7794F">
        <w:rPr>
          <w:rStyle w:val="StyleUnderline"/>
          <w:rFonts w:eastAsiaTheme="minorHAnsi"/>
        </w:rPr>
        <w:t xml:space="preserve"> their </w:t>
      </w:r>
      <w:r w:rsidRPr="00C7794F">
        <w:rPr>
          <w:rStyle w:val="StyleUnderline"/>
          <w:rFonts w:eastAsiaTheme="minorHAnsi"/>
          <w:highlight w:val="yellow"/>
        </w:rPr>
        <w:t>different ways of life.</w:t>
      </w:r>
      <w:r w:rsidRPr="00C7794F">
        <w:rPr>
          <w:rStyle w:val="StyleUnderline"/>
          <w:rFonts w:eastAsiaTheme="minorHAnsi"/>
        </w:rPr>
        <w:t xml:space="preserve"> What can they do to get along</w:t>
      </w:r>
      <w:r w:rsidRPr="00C7794F">
        <w:rPr>
          <w:sz w:val="14"/>
        </w:rPr>
        <w:t xml:space="preserve">? And I think that the best answer that we have is--well, let's back up. </w:t>
      </w:r>
      <w:proofErr w:type="gramStart"/>
      <w:r w:rsidRPr="00C7794F">
        <w:rPr>
          <w:rStyle w:val="StyleUnderline"/>
          <w:rFonts w:eastAsiaTheme="minorHAnsi"/>
        </w:rPr>
        <w:t xml:space="preserve">In order </w:t>
      </w:r>
      <w:r w:rsidRPr="00C7794F">
        <w:rPr>
          <w:rStyle w:val="StyleUnderline"/>
          <w:rFonts w:eastAsiaTheme="minorHAnsi"/>
          <w:highlight w:val="yellow"/>
        </w:rPr>
        <w:t>to</w:t>
      </w:r>
      <w:proofErr w:type="gramEnd"/>
      <w:r w:rsidRPr="00C7794F">
        <w:rPr>
          <w:rStyle w:val="StyleUnderline"/>
          <w:rFonts w:eastAsiaTheme="minorHAnsi"/>
          <w:highlight w:val="yellow"/>
        </w:rPr>
        <w:t xml:space="preserve"> resolve</w:t>
      </w:r>
      <w:r w:rsidRPr="00C7794F">
        <w:rPr>
          <w:rStyle w:val="StyleUnderline"/>
          <w:rFonts w:eastAsiaTheme="minorHAnsi"/>
        </w:rPr>
        <w:t xml:space="preserve"> </w:t>
      </w:r>
      <w:r w:rsidRPr="00C7794F">
        <w:rPr>
          <w:rStyle w:val="StyleUnderline"/>
          <w:rFonts w:eastAsiaTheme="minorHAnsi"/>
          <w:highlight w:val="yellow"/>
        </w:rPr>
        <w:t>any</w:t>
      </w:r>
      <w:r w:rsidRPr="00C7794F">
        <w:rPr>
          <w:rStyle w:val="StyleUnderline"/>
          <w:rFonts w:eastAsiaTheme="minorHAnsi"/>
        </w:rPr>
        <w:t xml:space="preserve"> kind of </w:t>
      </w:r>
      <w:r w:rsidRPr="00C7794F">
        <w:rPr>
          <w:rStyle w:val="StyleUnderline"/>
          <w:rFonts w:eastAsiaTheme="minorHAnsi"/>
          <w:highlight w:val="yellow"/>
        </w:rPr>
        <w:t>tradeoff</w:t>
      </w:r>
      <w:r w:rsidRPr="00C7794F">
        <w:rPr>
          <w:rStyle w:val="StyleUnderline"/>
          <w:rFonts w:eastAsiaTheme="minorHAnsi"/>
        </w:rPr>
        <w:t xml:space="preserve">, you have to </w:t>
      </w:r>
      <w:r w:rsidRPr="00C7794F">
        <w:rPr>
          <w:rStyle w:val="StyleUnderline"/>
          <w:rFonts w:eastAsiaTheme="minorHAnsi"/>
          <w:highlight w:val="yellow"/>
        </w:rPr>
        <w:t>have</w:t>
      </w:r>
      <w:r w:rsidRPr="00C7794F">
        <w:rPr>
          <w:rStyle w:val="StyleUnderline"/>
          <w:rFonts w:eastAsiaTheme="minorHAnsi"/>
        </w:rPr>
        <w:t xml:space="preserve"> </w:t>
      </w:r>
      <w:r w:rsidRPr="00C7794F">
        <w:rPr>
          <w:rStyle w:val="StyleUnderline"/>
          <w:rFonts w:eastAsiaTheme="minorHAnsi"/>
          <w:highlight w:val="yellow"/>
        </w:rPr>
        <w:t>some</w:t>
      </w:r>
      <w:r w:rsidRPr="00C7794F">
        <w:rPr>
          <w:rStyle w:val="StyleUnderline"/>
          <w:rFonts w:eastAsiaTheme="minorHAnsi"/>
        </w:rPr>
        <w:t xml:space="preserve"> kind of </w:t>
      </w:r>
      <w:r w:rsidRPr="00C7794F">
        <w:rPr>
          <w:rStyle w:val="StyleUnderline"/>
          <w:rFonts w:eastAsiaTheme="minorHAnsi"/>
          <w:highlight w:val="yellow"/>
        </w:rPr>
        <w:t>common metric.</w:t>
      </w:r>
      <w:r w:rsidRPr="00C7794F">
        <w:rPr>
          <w:rStyle w:val="StyleUnderline"/>
          <w:rFonts w:eastAsiaTheme="minorHAnsi"/>
        </w:rPr>
        <w:t xml:space="preserve"> You </w:t>
      </w:r>
      <w:proofErr w:type="gramStart"/>
      <w:r w:rsidRPr="00C7794F">
        <w:rPr>
          <w:rStyle w:val="StyleUnderline"/>
          <w:rFonts w:eastAsiaTheme="minorHAnsi"/>
        </w:rPr>
        <w:t>have to</w:t>
      </w:r>
      <w:proofErr w:type="gramEnd"/>
      <w:r w:rsidRPr="00C7794F">
        <w:rPr>
          <w:rStyle w:val="StyleUnderline"/>
          <w:rFonts w:eastAsiaTheme="minorHAnsi"/>
        </w:rPr>
        <w:t xml:space="preserve"> have some kind of common currency. And I think that what utilitarianism, whether it's the moral truth or not, is </w:t>
      </w:r>
      <w:r w:rsidRPr="00C7794F">
        <w:rPr>
          <w:rStyle w:val="StyleUnderline"/>
          <w:rFonts w:eastAsiaTheme="minorHAnsi"/>
          <w:bCs/>
        </w:rPr>
        <w:t>provide</w:t>
      </w:r>
      <w:r w:rsidRPr="00C7794F">
        <w:rPr>
          <w:rStyle w:val="StyleUnderline"/>
          <w:rFonts w:eastAsiaTheme="minorHAnsi"/>
        </w:rPr>
        <w:t xml:space="preserve"> a kind of </w:t>
      </w:r>
      <w:r w:rsidRPr="00C7794F">
        <w:rPr>
          <w:rStyle w:val="StyleUnderline"/>
          <w:rFonts w:eastAsiaTheme="minorHAnsi"/>
          <w:bCs/>
        </w:rPr>
        <w:t>common currency</w:t>
      </w:r>
      <w:r w:rsidRPr="00C7794F">
        <w:rPr>
          <w:sz w:val="14"/>
        </w:rPr>
        <w:t xml:space="preserve">. So, </w:t>
      </w:r>
      <w:r w:rsidRPr="00C7794F">
        <w:rPr>
          <w:rStyle w:val="StyleUnderline"/>
          <w:rFonts w:eastAsiaTheme="minorHAnsi"/>
        </w:rPr>
        <w:t xml:space="preserve">what is </w:t>
      </w:r>
      <w:r w:rsidRPr="00C7794F">
        <w:rPr>
          <w:rStyle w:val="StyleUnderline"/>
          <w:rFonts w:eastAsiaTheme="minorHAnsi"/>
          <w:highlight w:val="yellow"/>
        </w:rPr>
        <w:t>util</w:t>
      </w:r>
      <w:r w:rsidRPr="00C7794F">
        <w:rPr>
          <w:rStyle w:val="StyleUnderline"/>
          <w:rFonts w:eastAsiaTheme="minorHAnsi"/>
        </w:rPr>
        <w:t>itarianism?</w:t>
      </w:r>
      <w:r w:rsidRPr="00C7794F">
        <w:rPr>
          <w:sz w:val="14"/>
        </w:rPr>
        <w:t xml:space="preserve"> It's basically the idea that--</w:t>
      </w:r>
      <w:r w:rsidRPr="00C7794F">
        <w:rPr>
          <w:rStyle w:val="StyleUnderline"/>
          <w:rFonts w:eastAsiaTheme="minorHAnsi"/>
        </w:rPr>
        <w:t>it</w:t>
      </w:r>
      <w:r w:rsidRPr="00C7794F">
        <w:rPr>
          <w:rStyle w:val="StyleUnderline"/>
          <w:rFonts w:eastAsiaTheme="minorHAnsi"/>
          <w:highlight w:val="yellow"/>
        </w:rPr>
        <w:t>'s</w:t>
      </w:r>
      <w:r w:rsidRPr="00C7794F">
        <w:rPr>
          <w:rStyle w:val="StyleUnderline"/>
          <w:rFonts w:eastAsiaTheme="minorHAnsi"/>
        </w:rPr>
        <w:t xml:space="preserve"> really </w:t>
      </w:r>
      <w:r w:rsidRPr="00C7794F">
        <w:rPr>
          <w:rStyle w:val="StyleUnderline"/>
          <w:rFonts w:eastAsiaTheme="minorHAnsi"/>
          <w:highlight w:val="yellow"/>
        </w:rPr>
        <w:t>two</w:t>
      </w:r>
      <w:r w:rsidRPr="00C7794F">
        <w:rPr>
          <w:rStyle w:val="StyleUnderline"/>
          <w:rFonts w:eastAsiaTheme="minorHAnsi"/>
        </w:rPr>
        <w:t xml:space="preserve"> </w:t>
      </w:r>
      <w:r w:rsidRPr="00C7794F">
        <w:rPr>
          <w:rStyle w:val="StyleUnderline"/>
          <w:rFonts w:eastAsiaTheme="minorHAnsi"/>
          <w:highlight w:val="yellow"/>
        </w:rPr>
        <w:t>ideas</w:t>
      </w:r>
      <w:r w:rsidRPr="00C7794F">
        <w:rPr>
          <w:rStyle w:val="StyleUnderline"/>
          <w:rFonts w:eastAsiaTheme="minorHAnsi"/>
        </w:rPr>
        <w:t xml:space="preserve"> put together. </w:t>
      </w:r>
      <w:r w:rsidRPr="00C7794F">
        <w:rPr>
          <w:rStyle w:val="StyleUnderline"/>
          <w:rFonts w:eastAsiaTheme="minorHAnsi"/>
          <w:highlight w:val="yellow"/>
        </w:rPr>
        <w:t>One is</w:t>
      </w:r>
      <w:r w:rsidRPr="00C7794F">
        <w:rPr>
          <w:rStyle w:val="StyleUnderline"/>
          <w:rFonts w:eastAsiaTheme="minorHAnsi"/>
        </w:rPr>
        <w:t xml:space="preserve"> the idea of </w:t>
      </w:r>
      <w:r w:rsidRPr="00C7794F">
        <w:rPr>
          <w:rStyle w:val="StyleUnderline"/>
          <w:rFonts w:eastAsiaTheme="minorHAnsi"/>
          <w:highlight w:val="yellow"/>
        </w:rPr>
        <w:t>impartiality</w:t>
      </w:r>
      <w:r w:rsidRPr="00C7794F">
        <w:rPr>
          <w:sz w:val="14"/>
        </w:rPr>
        <w:t>. That is</w:t>
      </w:r>
      <w:r w:rsidRPr="00C7794F">
        <w:rPr>
          <w:rStyle w:val="StyleUnderline"/>
          <w:rFonts w:eastAsiaTheme="minorHAnsi"/>
        </w:rPr>
        <w:t xml:space="preserve">, at least </w:t>
      </w:r>
      <w:r w:rsidRPr="00C7794F">
        <w:rPr>
          <w:rStyle w:val="StyleUnderline"/>
          <w:rFonts w:eastAsiaTheme="minorHAnsi"/>
          <w:bCs/>
          <w:highlight w:val="yellow"/>
        </w:rPr>
        <w:t>as social decision makers</w:t>
      </w:r>
      <w:r w:rsidRPr="00C7794F">
        <w:rPr>
          <w:rStyle w:val="StyleUnderline"/>
          <w:rFonts w:eastAsiaTheme="minorHAnsi"/>
        </w:rPr>
        <w:t xml:space="preserve">, </w:t>
      </w:r>
      <w:r w:rsidRPr="00C7794F">
        <w:rPr>
          <w:rStyle w:val="StyleUnderline"/>
          <w:rFonts w:eastAsiaTheme="minorHAnsi"/>
          <w:highlight w:val="yellow"/>
        </w:rPr>
        <w:t>we should regard</w:t>
      </w:r>
      <w:r w:rsidRPr="00C7794F">
        <w:rPr>
          <w:rStyle w:val="StyleUnderline"/>
          <w:rFonts w:eastAsiaTheme="minorHAnsi"/>
        </w:rPr>
        <w:t xml:space="preserve"> </w:t>
      </w:r>
      <w:r w:rsidRPr="00C7794F">
        <w:rPr>
          <w:rStyle w:val="StyleUnderline"/>
          <w:rFonts w:eastAsiaTheme="minorHAnsi"/>
          <w:highlight w:val="yellow"/>
        </w:rPr>
        <w:t>everybody's interests as</w:t>
      </w:r>
      <w:r w:rsidRPr="00C7794F">
        <w:rPr>
          <w:rStyle w:val="StyleUnderline"/>
          <w:rFonts w:eastAsiaTheme="minorHAnsi"/>
        </w:rPr>
        <w:t xml:space="preserve"> of </w:t>
      </w:r>
      <w:r w:rsidRPr="00C7794F">
        <w:rPr>
          <w:rStyle w:val="StyleUnderline"/>
          <w:rFonts w:eastAsiaTheme="minorHAnsi"/>
          <w:highlight w:val="yellow"/>
        </w:rPr>
        <w:t>equal</w:t>
      </w:r>
      <w:r w:rsidRPr="00C7794F">
        <w:rPr>
          <w:rStyle w:val="StyleUnderline"/>
          <w:rFonts w:eastAsiaTheme="minorHAnsi"/>
        </w:rPr>
        <w:t xml:space="preserve"> worth. Everybody counts the same.</w:t>
      </w:r>
      <w:r w:rsidRPr="00C7794F">
        <w:rPr>
          <w:sz w:val="14"/>
        </w:rPr>
        <w:t xml:space="preserve"> And then you might say, 'Well, but okay, </w:t>
      </w:r>
      <w:r w:rsidRPr="00C7794F">
        <w:rPr>
          <w:rStyle w:val="StyleUnderline"/>
          <w:rFonts w:eastAsiaTheme="minorHAnsi"/>
        </w:rPr>
        <w:t xml:space="preserve">what does it mean to count everybody the same? </w:t>
      </w:r>
      <w:r w:rsidRPr="00C7794F">
        <w:rPr>
          <w:rStyle w:val="StyleUnderline"/>
          <w:rFonts w:eastAsiaTheme="minorHAnsi"/>
          <w:highlight w:val="yellow"/>
        </w:rPr>
        <w:t>What</w:t>
      </w:r>
      <w:r w:rsidRPr="00C7794F">
        <w:rPr>
          <w:rStyle w:val="StyleUnderline"/>
          <w:rFonts w:eastAsiaTheme="minorHAnsi"/>
        </w:rPr>
        <w:t xml:space="preserve"> is it that really </w:t>
      </w:r>
      <w:r w:rsidRPr="00C7794F">
        <w:rPr>
          <w:rStyle w:val="StyleUnderline"/>
          <w:rFonts w:eastAsiaTheme="minorHAnsi"/>
          <w:highlight w:val="yellow"/>
        </w:rPr>
        <w:t>matters</w:t>
      </w:r>
      <w:r w:rsidRPr="00C7794F">
        <w:rPr>
          <w:rStyle w:val="StyleUnderline"/>
          <w:rFonts w:eastAsiaTheme="minorHAnsi"/>
        </w:rPr>
        <w:t xml:space="preserve"> for you and for me and </w:t>
      </w:r>
      <w:r w:rsidRPr="00C7794F">
        <w:rPr>
          <w:rStyle w:val="StyleUnderline"/>
          <w:rFonts w:eastAsiaTheme="minorHAnsi"/>
          <w:highlight w:val="yellow"/>
        </w:rPr>
        <w:t>for everybody</w:t>
      </w:r>
      <w:r w:rsidRPr="00C7794F">
        <w:rPr>
          <w:rStyle w:val="StyleUnderline"/>
          <w:rFonts w:eastAsiaTheme="minorHAnsi"/>
        </w:rPr>
        <w:t xml:space="preserve"> else?' And</w:t>
      </w:r>
      <w:r w:rsidRPr="00C7794F">
        <w:rPr>
          <w:sz w:val="14"/>
        </w:rPr>
        <w:t xml:space="preserve"> </w:t>
      </w:r>
      <w:r w:rsidRPr="00C7794F">
        <w:rPr>
          <w:rStyle w:val="StyleUnderline"/>
          <w:rFonts w:eastAsiaTheme="minorHAnsi"/>
        </w:rPr>
        <w:t xml:space="preserve">there </w:t>
      </w:r>
      <w:r w:rsidRPr="00C7794F">
        <w:rPr>
          <w:rStyle w:val="StyleUnderline"/>
          <w:rFonts w:eastAsiaTheme="minorHAnsi"/>
          <w:highlight w:val="yellow"/>
        </w:rPr>
        <w:t>the</w:t>
      </w:r>
      <w:r w:rsidRPr="00C7794F">
        <w:rPr>
          <w:rStyle w:val="StyleUnderline"/>
          <w:rFonts w:eastAsiaTheme="minorHAnsi"/>
        </w:rPr>
        <w:t xml:space="preserve"> utilitarian's </w:t>
      </w:r>
      <w:r w:rsidRPr="00C7794F">
        <w:rPr>
          <w:rStyle w:val="StyleUnderline"/>
          <w:rFonts w:eastAsiaTheme="minorHAnsi"/>
          <w:highlight w:val="yellow"/>
        </w:rPr>
        <w:t>answer is</w:t>
      </w:r>
      <w:r w:rsidRPr="00C7794F">
        <w:rPr>
          <w:rStyle w:val="StyleUnderline"/>
          <w:rFonts w:eastAsiaTheme="minorHAnsi"/>
        </w:rPr>
        <w:t xml:space="preserve"> what</w:t>
      </w:r>
      <w:r w:rsidRPr="00C7794F">
        <w:rPr>
          <w:sz w:val="14"/>
        </w:rPr>
        <w:t xml:space="preserve"> </w:t>
      </w:r>
      <w:r w:rsidRPr="00C7794F">
        <w:rPr>
          <w:rStyle w:val="StyleUnderline"/>
          <w:rFonts w:eastAsiaTheme="minorHAnsi"/>
        </w:rPr>
        <w:t>is sometimes called</w:t>
      </w:r>
      <w:r w:rsidRPr="00C7794F">
        <w:rPr>
          <w:sz w:val="14"/>
        </w:rPr>
        <w:t xml:space="preserve">, somewhat accurately and somewhat misleadingly, </w:t>
      </w:r>
      <w:r w:rsidRPr="00C7794F">
        <w:rPr>
          <w:rStyle w:val="StyleUnderline"/>
          <w:rFonts w:eastAsiaTheme="minorHAnsi"/>
          <w:highlight w:val="yellow"/>
        </w:rPr>
        <w:t>happiness</w:t>
      </w:r>
      <w:r w:rsidRPr="00C7794F">
        <w:rPr>
          <w:sz w:val="14"/>
        </w:rPr>
        <w:t xml:space="preserve">. But </w:t>
      </w:r>
      <w:r w:rsidRPr="00C7794F">
        <w:rPr>
          <w:rStyle w:val="StyleUnderline"/>
          <w:rFonts w:eastAsiaTheme="minorHAnsi"/>
        </w:rPr>
        <w:t xml:space="preserve">it's </w:t>
      </w:r>
      <w:r w:rsidRPr="00C7794F">
        <w:rPr>
          <w:rStyle w:val="StyleUnderline"/>
          <w:rFonts w:eastAsiaTheme="minorHAnsi"/>
          <w:highlight w:val="yellow"/>
        </w:rPr>
        <w:t>not</w:t>
      </w:r>
      <w:r w:rsidRPr="00C7794F">
        <w:rPr>
          <w:rStyle w:val="StyleUnderline"/>
          <w:rFonts w:eastAsiaTheme="minorHAnsi"/>
        </w:rPr>
        <w:t xml:space="preserve"> really happiness </w:t>
      </w:r>
      <w:r w:rsidRPr="00C7794F">
        <w:rPr>
          <w:rStyle w:val="StyleUnderline"/>
          <w:rFonts w:eastAsiaTheme="minorHAnsi"/>
          <w:highlight w:val="yellow"/>
        </w:rPr>
        <w:t>in the sense of</w:t>
      </w:r>
      <w:r w:rsidRPr="00C7794F">
        <w:rPr>
          <w:rStyle w:val="StyleUnderline"/>
          <w:rFonts w:eastAsiaTheme="minorHAnsi"/>
        </w:rPr>
        <w:t xml:space="preserve"> cherries on sundaes</w:t>
      </w:r>
      <w:r w:rsidRPr="00C7794F">
        <w:rPr>
          <w:rStyle w:val="StyleUnderline"/>
          <w:rFonts w:eastAsiaTheme="minorHAnsi"/>
          <w:highlight w:val="yellow"/>
        </w:rPr>
        <w:t>, things that make you smile. It's</w:t>
      </w:r>
      <w:r w:rsidRPr="00C7794F">
        <w:rPr>
          <w:rStyle w:val="StyleUnderline"/>
          <w:rFonts w:eastAsiaTheme="minorHAnsi"/>
        </w:rPr>
        <w:t xml:space="preserve"> really </w:t>
      </w:r>
      <w:r w:rsidRPr="00C7794F">
        <w:rPr>
          <w:rStyle w:val="StyleUnderline"/>
          <w:rFonts w:eastAsiaTheme="minorHAnsi"/>
          <w:highlight w:val="yellow"/>
        </w:rPr>
        <w:t>the quality of conscious experience</w:t>
      </w:r>
      <w:r w:rsidRPr="00C7794F">
        <w:rPr>
          <w:rStyle w:val="StyleUnderline"/>
          <w:rFonts w:eastAsiaTheme="minorHAnsi"/>
        </w:rPr>
        <w:t>.</w:t>
      </w:r>
      <w:r w:rsidRPr="00C7794F">
        <w:rPr>
          <w:sz w:val="14"/>
        </w:rPr>
        <w:t xml:space="preserve"> So, the idea is that </w:t>
      </w:r>
      <w:r w:rsidRPr="00C7794F">
        <w:rPr>
          <w:rStyle w:val="StyleUnderline"/>
          <w:rFonts w:eastAsiaTheme="minorHAnsi"/>
          <w:highlight w:val="yellow"/>
        </w:rPr>
        <w:t>if you start with</w:t>
      </w:r>
      <w:r w:rsidRPr="00C7794F">
        <w:rPr>
          <w:rStyle w:val="StyleUnderline"/>
          <w:rFonts w:eastAsiaTheme="minorHAnsi"/>
        </w:rPr>
        <w:t xml:space="preserve"> </w:t>
      </w:r>
      <w:r w:rsidRPr="00C7794F">
        <w:rPr>
          <w:rStyle w:val="StyleUnderline"/>
          <w:rFonts w:eastAsiaTheme="minorHAnsi"/>
          <w:highlight w:val="yellow"/>
        </w:rPr>
        <w:t>anything</w:t>
      </w:r>
      <w:r w:rsidRPr="00C7794F">
        <w:rPr>
          <w:rStyle w:val="StyleUnderline"/>
          <w:rFonts w:eastAsiaTheme="minorHAnsi"/>
        </w:rPr>
        <w:t xml:space="preserve"> that </w:t>
      </w:r>
      <w:r w:rsidRPr="00C7794F">
        <w:rPr>
          <w:rStyle w:val="StyleUnderline"/>
          <w:rFonts w:eastAsiaTheme="minorHAnsi"/>
          <w:highlight w:val="yellow"/>
        </w:rPr>
        <w:t>you value</w:t>
      </w:r>
      <w:r w:rsidRPr="00C7794F">
        <w:rPr>
          <w:rStyle w:val="StyleUnderline"/>
          <w:rFonts w:eastAsiaTheme="minorHAnsi"/>
        </w:rPr>
        <w:t xml:space="preserve">, </w:t>
      </w:r>
      <w:r w:rsidRPr="00C7794F">
        <w:rPr>
          <w:rStyle w:val="StyleUnderline"/>
          <w:rFonts w:eastAsiaTheme="minorHAnsi"/>
          <w:highlight w:val="yellow"/>
        </w:rPr>
        <w:t>and say, 'Why do you care about that?</w:t>
      </w:r>
      <w:r w:rsidRPr="00C7794F">
        <w:rPr>
          <w:rStyle w:val="StyleUnderline"/>
          <w:rFonts w:eastAsiaTheme="minorHAnsi"/>
        </w:rPr>
        <w:t>' and keep asking</w:t>
      </w:r>
      <w:r w:rsidRPr="00C7794F">
        <w:rPr>
          <w:sz w:val="14"/>
        </w:rPr>
        <w:t xml:space="preserve">, 'Why do you care about that?' or 'Why do you care about that?' </w:t>
      </w:r>
      <w:r w:rsidRPr="00C7794F">
        <w:rPr>
          <w:rStyle w:val="StyleUnderline"/>
          <w:rFonts w:eastAsiaTheme="minorHAnsi"/>
          <w:highlight w:val="yellow"/>
        </w:rPr>
        <w:t>you</w:t>
      </w:r>
      <w:r w:rsidRPr="00C7794F">
        <w:rPr>
          <w:rStyle w:val="StyleUnderline"/>
          <w:rFonts w:eastAsiaTheme="minorHAnsi"/>
        </w:rPr>
        <w:t xml:space="preserve"> ultimately </w:t>
      </w:r>
      <w:r w:rsidRPr="00C7794F">
        <w:rPr>
          <w:rStyle w:val="StyleUnderline"/>
          <w:rFonts w:eastAsiaTheme="minorHAnsi"/>
          <w:highlight w:val="yellow"/>
        </w:rPr>
        <w:t xml:space="preserve">come down </w:t>
      </w:r>
      <w:r w:rsidRPr="00C7794F">
        <w:rPr>
          <w:rStyle w:val="StyleUnderline"/>
          <w:rFonts w:eastAsiaTheme="minorHAnsi"/>
        </w:rPr>
        <w:t xml:space="preserve">to </w:t>
      </w:r>
      <w:r w:rsidRPr="00C7794F">
        <w:rPr>
          <w:rStyle w:val="StyleUnderline"/>
          <w:rFonts w:eastAsiaTheme="minorHAnsi"/>
          <w:highlight w:val="yellow"/>
        </w:rPr>
        <w:t>the quality</w:t>
      </w:r>
      <w:r w:rsidRPr="00C7794F">
        <w:rPr>
          <w:rStyle w:val="StyleUnderline"/>
          <w:rFonts w:eastAsiaTheme="minorHAnsi"/>
        </w:rPr>
        <w:t xml:space="preserve"> </w:t>
      </w:r>
      <w:r w:rsidRPr="00C7794F">
        <w:rPr>
          <w:rStyle w:val="StyleUnderline"/>
          <w:rFonts w:eastAsiaTheme="minorHAnsi"/>
          <w:highlight w:val="yellow"/>
        </w:rPr>
        <w:t>of</w:t>
      </w:r>
      <w:r w:rsidRPr="00C7794F">
        <w:rPr>
          <w:rStyle w:val="StyleUnderline"/>
          <w:rFonts w:eastAsiaTheme="minorHAnsi"/>
        </w:rPr>
        <w:t xml:space="preserve"> someone's conscious </w:t>
      </w:r>
      <w:r w:rsidRPr="00C7794F">
        <w:rPr>
          <w:rStyle w:val="StyleUnderline"/>
          <w:rFonts w:eastAsiaTheme="minorHAnsi"/>
          <w:highlight w:val="yellow"/>
        </w:rPr>
        <w:t>experience</w:t>
      </w:r>
      <w:r w:rsidRPr="00C7794F">
        <w:rPr>
          <w:sz w:val="14"/>
        </w:rPr>
        <w:t xml:space="preserve">. </w:t>
      </w:r>
      <w:proofErr w:type="gramStart"/>
      <w:r w:rsidRPr="00C7794F">
        <w:rPr>
          <w:sz w:val="14"/>
        </w:rPr>
        <w:t>So</w:t>
      </w:r>
      <w:proofErr w:type="gramEnd"/>
      <w:r w:rsidRPr="00C7794F">
        <w:rPr>
          <w:sz w:val="14"/>
        </w:rPr>
        <w:t xml:space="preserve"> </w:t>
      </w:r>
      <w:r w:rsidRPr="00C7794F">
        <w:rPr>
          <w:rStyle w:val="StyleUnderline"/>
          <w:rFonts w:eastAsiaTheme="minorHAnsi"/>
          <w:highlight w:val="yellow"/>
        </w:rPr>
        <w:t>if I</w:t>
      </w:r>
      <w:r w:rsidRPr="00C7794F">
        <w:rPr>
          <w:rStyle w:val="StyleUnderline"/>
          <w:rFonts w:eastAsiaTheme="minorHAnsi"/>
        </w:rPr>
        <w:t xml:space="preserve"> were to </w:t>
      </w:r>
      <w:r w:rsidRPr="00C7794F">
        <w:rPr>
          <w:rStyle w:val="StyleUnderline"/>
          <w:rFonts w:eastAsiaTheme="minorHAnsi"/>
          <w:highlight w:val="yellow"/>
        </w:rPr>
        <w:t>say</w:t>
      </w:r>
      <w:r w:rsidRPr="00C7794F">
        <w:rPr>
          <w:rStyle w:val="StyleUnderline"/>
          <w:rFonts w:eastAsiaTheme="minorHAnsi"/>
        </w:rPr>
        <w:t xml:space="preserve">, </w:t>
      </w:r>
      <w:r w:rsidRPr="00C7794F">
        <w:rPr>
          <w:rStyle w:val="StyleUnderline"/>
          <w:rFonts w:eastAsiaTheme="minorHAnsi"/>
          <w:highlight w:val="yellow"/>
        </w:rPr>
        <w:t>'Why did you go to work</w:t>
      </w:r>
      <w:r w:rsidRPr="00C7794F">
        <w:rPr>
          <w:rStyle w:val="StyleUnderline"/>
          <w:rFonts w:eastAsiaTheme="minorHAnsi"/>
        </w:rPr>
        <w:t xml:space="preserve"> today?' </w:t>
      </w:r>
      <w:r w:rsidRPr="00C7794F">
        <w:rPr>
          <w:rStyle w:val="StyleUnderline"/>
          <w:rFonts w:eastAsiaTheme="minorHAnsi"/>
          <w:highlight w:val="yellow"/>
        </w:rPr>
        <w:t>you'd say</w:t>
      </w:r>
      <w:r w:rsidRPr="00C7794F">
        <w:rPr>
          <w:rStyle w:val="StyleUnderline"/>
          <w:rFonts w:eastAsiaTheme="minorHAnsi"/>
        </w:rPr>
        <w:t xml:space="preserve">, 'Well, </w:t>
      </w:r>
      <w:r w:rsidRPr="00C7794F">
        <w:rPr>
          <w:rStyle w:val="StyleUnderline"/>
          <w:rFonts w:eastAsiaTheme="minorHAnsi"/>
          <w:highlight w:val="yellow"/>
        </w:rPr>
        <w:t>I need to make money</w:t>
      </w:r>
      <w:r w:rsidRPr="00C7794F">
        <w:rPr>
          <w:rStyle w:val="StyleUnderline"/>
          <w:rFonts w:eastAsiaTheme="minorHAnsi"/>
        </w:rPr>
        <w:t xml:space="preserve">; and I also enjoy my work.' 'Well, what do you need your money for?' 'Well, I need </w:t>
      </w:r>
      <w:r w:rsidRPr="00C7794F">
        <w:rPr>
          <w:rStyle w:val="StyleUnderline"/>
          <w:rFonts w:eastAsiaTheme="minorHAnsi"/>
          <w:highlight w:val="yellow"/>
        </w:rPr>
        <w:t>to have a place to live</w:t>
      </w:r>
      <w:r w:rsidRPr="00C7794F">
        <w:rPr>
          <w:rStyle w:val="StyleUnderline"/>
          <w:rFonts w:eastAsiaTheme="minorHAnsi"/>
        </w:rPr>
        <w:t xml:space="preserve">; it costs money.' 'Well, why can't you just live outside?' 'Well, I need a place </w:t>
      </w:r>
      <w:r w:rsidRPr="00C7794F">
        <w:rPr>
          <w:rStyle w:val="StyleUnderline"/>
          <w:rFonts w:eastAsiaTheme="minorHAnsi"/>
          <w:highlight w:val="yellow"/>
        </w:rPr>
        <w:t>to sleep</w:t>
      </w:r>
      <w:r w:rsidRPr="00C7794F">
        <w:rPr>
          <w:rStyle w:val="StyleUnderline"/>
          <w:rFonts w:eastAsiaTheme="minorHAnsi"/>
        </w:rPr>
        <w:t xml:space="preserve">; </w:t>
      </w:r>
      <w:r w:rsidRPr="00C7794F">
        <w:rPr>
          <w:rStyle w:val="StyleUnderline"/>
          <w:rFonts w:eastAsiaTheme="minorHAnsi"/>
          <w:highlight w:val="yellow"/>
        </w:rPr>
        <w:t>it's cold</w:t>
      </w:r>
      <w:r w:rsidRPr="00C7794F">
        <w:rPr>
          <w:rStyle w:val="StyleUnderline"/>
          <w:rFonts w:eastAsiaTheme="minorHAnsi"/>
        </w:rPr>
        <w:t xml:space="preserve"> at night.' 'Well, </w:t>
      </w:r>
      <w:r w:rsidRPr="00C7794F">
        <w:rPr>
          <w:rStyle w:val="StyleUnderline"/>
          <w:rFonts w:eastAsiaTheme="minorHAnsi"/>
          <w:highlight w:val="yellow"/>
        </w:rPr>
        <w:t>what's wrong with</w:t>
      </w:r>
      <w:r w:rsidRPr="00C7794F">
        <w:rPr>
          <w:rStyle w:val="StyleUnderline"/>
          <w:rFonts w:eastAsiaTheme="minorHAnsi"/>
        </w:rPr>
        <w:t xml:space="preserve"> being </w:t>
      </w:r>
      <w:r w:rsidRPr="00C7794F">
        <w:rPr>
          <w:rStyle w:val="StyleUnderline"/>
          <w:rFonts w:eastAsiaTheme="minorHAnsi"/>
          <w:highlight w:val="yellow"/>
        </w:rPr>
        <w:t>cold</w:t>
      </w:r>
      <w:r w:rsidRPr="00C7794F">
        <w:rPr>
          <w:rStyle w:val="StyleUnderline"/>
          <w:rFonts w:eastAsiaTheme="minorHAnsi"/>
        </w:rPr>
        <w:t xml:space="preserve">?' 'Well, it's uncomfortable.' 'What's wrong with being uncomfortable?' </w:t>
      </w:r>
      <w:r w:rsidRPr="00C7794F">
        <w:rPr>
          <w:rStyle w:val="StyleUnderline"/>
          <w:rFonts w:eastAsiaTheme="minorHAnsi"/>
          <w:highlight w:val="yellow"/>
        </w:rPr>
        <w:t>'It's just bad</w:t>
      </w:r>
      <w:r w:rsidRPr="00C7794F">
        <w:rPr>
          <w:rStyle w:val="StyleUnderline"/>
          <w:rFonts w:eastAsiaTheme="minorHAnsi"/>
        </w:rPr>
        <w:t>.' Right?</w:t>
      </w:r>
      <w:r w:rsidRPr="00C7794F">
        <w:rPr>
          <w:sz w:val="14"/>
        </w:rPr>
        <w:t xml:space="preserve"> </w:t>
      </w:r>
      <w:r w:rsidRPr="00C7794F">
        <w:rPr>
          <w:rStyle w:val="StyleUnderline"/>
          <w:rFonts w:eastAsiaTheme="minorHAnsi"/>
        </w:rPr>
        <w:t>At some point if you keep asking why, why, why, it's going to come down to the conscious experience--</w:t>
      </w:r>
      <w:r w:rsidRPr="00C7794F">
        <w:rPr>
          <w:rStyle w:val="StyleUnderline"/>
          <w:rFonts w:eastAsiaTheme="minorHAnsi"/>
          <w:highlight w:val="yellow"/>
        </w:rPr>
        <w:t>in Bentham's terms</w:t>
      </w:r>
      <w:r w:rsidRPr="00C7794F">
        <w:rPr>
          <w:sz w:val="14"/>
        </w:rPr>
        <w:t xml:space="preserve">, again somewhat misleading, </w:t>
      </w:r>
      <w:r w:rsidRPr="00C7794F">
        <w:rPr>
          <w:rStyle w:val="StyleUnderline"/>
          <w:rFonts w:eastAsiaTheme="minorHAnsi"/>
          <w:highlight w:val="yellow"/>
        </w:rPr>
        <w:t>the pleasure and pain</w:t>
      </w:r>
      <w:r w:rsidRPr="00C7794F">
        <w:rPr>
          <w:rStyle w:val="StyleUnderline"/>
          <w:rFonts w:eastAsiaTheme="minorHAnsi"/>
        </w:rPr>
        <w:t xml:space="preserve"> of either you or somebody else that you care about.</w:t>
      </w:r>
      <w:r w:rsidRPr="00C7794F">
        <w:rPr>
          <w:sz w:val="14"/>
        </w:rPr>
        <w:t xml:space="preserve"> </w:t>
      </w:r>
      <w:proofErr w:type="gramStart"/>
      <w:r w:rsidRPr="00C7794F">
        <w:rPr>
          <w:sz w:val="14"/>
        </w:rPr>
        <w:t>So</w:t>
      </w:r>
      <w:proofErr w:type="gramEnd"/>
      <w:r w:rsidRPr="00C7794F">
        <w:rPr>
          <w:sz w:val="14"/>
        </w:rPr>
        <w:t xml:space="preserve"> </w:t>
      </w:r>
      <w:r w:rsidRPr="00C7794F">
        <w:rPr>
          <w:rStyle w:val="StyleUnderline"/>
          <w:rFonts w:eastAsiaTheme="minorHAnsi"/>
        </w:rPr>
        <w:t>the utilitarian idea is to say, Okay, we all have our pleasures and pains, and as a moral philosophy we should all count equally.</w:t>
      </w:r>
      <w:r w:rsidRPr="00C7794F">
        <w:rPr>
          <w:sz w:val="14"/>
        </w:rPr>
        <w:t xml:space="preserve"> And </w:t>
      </w:r>
      <w:proofErr w:type="gramStart"/>
      <w:r w:rsidRPr="00C7794F">
        <w:rPr>
          <w:rStyle w:val="StyleUnderline"/>
          <w:rFonts w:eastAsiaTheme="minorHAnsi"/>
        </w:rPr>
        <w:t>so</w:t>
      </w:r>
      <w:proofErr w:type="gramEnd"/>
      <w:r w:rsidRPr="00C7794F">
        <w:rPr>
          <w:rStyle w:val="StyleUnderline"/>
          <w:rFonts w:eastAsiaTheme="minorHAnsi"/>
        </w:rPr>
        <w:t xml:space="preserve"> </w:t>
      </w:r>
      <w:r w:rsidRPr="00C7794F">
        <w:rPr>
          <w:rStyle w:val="StyleUnderline"/>
          <w:rFonts w:eastAsiaTheme="minorHAnsi"/>
          <w:highlight w:val="yellow"/>
        </w:rPr>
        <w:t xml:space="preserve">a good standard for </w:t>
      </w:r>
      <w:r w:rsidRPr="00C7794F">
        <w:rPr>
          <w:rStyle w:val="StyleUnderline"/>
          <w:rFonts w:eastAsiaTheme="minorHAnsi"/>
          <w:bCs/>
          <w:highlight w:val="yellow"/>
        </w:rPr>
        <w:t>resolving</w:t>
      </w:r>
      <w:r w:rsidRPr="00C7794F">
        <w:rPr>
          <w:rStyle w:val="StyleUnderline"/>
          <w:rFonts w:eastAsiaTheme="minorHAnsi"/>
          <w:highlight w:val="yellow"/>
        </w:rPr>
        <w:t xml:space="preserve"> </w:t>
      </w:r>
      <w:r w:rsidRPr="00C7794F">
        <w:rPr>
          <w:rStyle w:val="StyleUnderline"/>
          <w:rFonts w:eastAsiaTheme="minorHAnsi"/>
          <w:bCs/>
          <w:highlight w:val="yellow"/>
        </w:rPr>
        <w:t>public</w:t>
      </w:r>
      <w:r w:rsidRPr="00C7794F">
        <w:rPr>
          <w:rStyle w:val="StyleUnderline"/>
          <w:rFonts w:eastAsiaTheme="minorHAnsi"/>
          <w:highlight w:val="yellow"/>
        </w:rPr>
        <w:t xml:space="preserve"> </w:t>
      </w:r>
      <w:r w:rsidRPr="00C7794F">
        <w:rPr>
          <w:rStyle w:val="StyleUnderline"/>
          <w:rFonts w:eastAsiaTheme="minorHAnsi"/>
          <w:bCs/>
          <w:highlight w:val="yellow"/>
        </w:rPr>
        <w:t>disagreements</w:t>
      </w:r>
      <w:r>
        <w:rPr>
          <w:rStyle w:val="StyleUnderline"/>
          <w:rFonts w:eastAsiaTheme="minorHAnsi"/>
          <w:bCs/>
        </w:rPr>
        <w:t xml:space="preserve"> </w:t>
      </w:r>
      <w:r w:rsidRPr="00C7794F">
        <w:rPr>
          <w:rStyle w:val="StyleUnderline"/>
          <w:rFonts w:eastAsiaTheme="minorHAnsi"/>
          <w:highlight w:val="yellow"/>
        </w:rPr>
        <w:t>is</w:t>
      </w:r>
      <w:r w:rsidRPr="00C7794F">
        <w:rPr>
          <w:rStyle w:val="StyleUnderline"/>
          <w:rFonts w:eastAsiaTheme="minorHAnsi"/>
        </w:rPr>
        <w:t xml:space="preserve"> to say we should go with whatever option is going </w:t>
      </w:r>
      <w:r w:rsidRPr="00C7794F">
        <w:rPr>
          <w:rStyle w:val="StyleUnderline"/>
          <w:rFonts w:eastAsiaTheme="minorHAnsi"/>
          <w:highlight w:val="yellow"/>
        </w:rPr>
        <w:t>to produce the best overall experience</w:t>
      </w:r>
      <w:r w:rsidRPr="00C7794F">
        <w:rPr>
          <w:rStyle w:val="StyleUnderline"/>
          <w:rFonts w:eastAsiaTheme="minorHAnsi"/>
        </w:rPr>
        <w:t xml:space="preserve"> for the people who are affected</w:t>
      </w:r>
      <w:r w:rsidRPr="00C7794F">
        <w:rPr>
          <w:sz w:val="14"/>
        </w:rPr>
        <w:t xml:space="preserve">. </w:t>
      </w:r>
      <w:r w:rsidRPr="00C7794F">
        <w:rPr>
          <w:rStyle w:val="StyleUnderline"/>
          <w:rFonts w:eastAsiaTheme="minorHAnsi"/>
        </w:rPr>
        <w:t xml:space="preserve">Which you can </w:t>
      </w:r>
      <w:r w:rsidRPr="00C7794F">
        <w:rPr>
          <w:rStyle w:val="StyleUnderline"/>
          <w:rFonts w:eastAsiaTheme="minorHAnsi"/>
          <w:highlight w:val="yellow"/>
        </w:rPr>
        <w:t>think</w:t>
      </w:r>
      <w:r w:rsidRPr="00C7794F">
        <w:rPr>
          <w:rStyle w:val="StyleUnderline"/>
          <w:rFonts w:eastAsiaTheme="minorHAnsi"/>
        </w:rPr>
        <w:t xml:space="preserve"> of as shorthand as </w:t>
      </w:r>
      <w:r w:rsidRPr="00C7794F">
        <w:rPr>
          <w:rStyle w:val="StyleUnderline"/>
          <w:rFonts w:eastAsiaTheme="minorHAnsi"/>
          <w:highlight w:val="yellow"/>
        </w:rPr>
        <w:t>maximizing happiness</w:t>
      </w:r>
      <w:r w:rsidRPr="00C7794F">
        <w:rPr>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highlight w:val="yellow"/>
        </w:rPr>
        <w:t>one of the</w:t>
      </w:r>
      <w:r w:rsidRPr="00C7794F">
        <w:rPr>
          <w:rStyle w:val="StyleUnderline"/>
          <w:rFonts w:eastAsiaTheme="minorHAnsi"/>
        </w:rPr>
        <w:t xml:space="preserve"> biggest </w:t>
      </w:r>
      <w:r w:rsidRPr="00C7794F">
        <w:rPr>
          <w:rStyle w:val="StyleUnderline"/>
          <w:rFonts w:eastAsiaTheme="minorHAnsi"/>
          <w:highlight w:val="yellow"/>
        </w:rPr>
        <w:t>criticisms</w:t>
      </w:r>
      <w:r w:rsidRPr="00C7794F">
        <w:rPr>
          <w:sz w:val="14"/>
        </w:rPr>
        <w:t xml:space="preserve">--and now we're getting back to the Trolley cases, </w:t>
      </w:r>
      <w:r w:rsidRPr="00C7794F">
        <w:rPr>
          <w:rStyle w:val="StyleUnderline"/>
          <w:rFonts w:eastAsiaTheme="minorHAnsi"/>
          <w:highlight w:val="yellow"/>
        </w:rPr>
        <w:t>is</w:t>
      </w:r>
      <w:r w:rsidRPr="00C7794F">
        <w:rPr>
          <w:rStyle w:val="StyleUnderline"/>
          <w:rFonts w:eastAsiaTheme="minorHAnsi"/>
        </w:rPr>
        <w:t xml:space="preserve"> that utilitarianism doesn't adequately account for people's </w:t>
      </w:r>
      <w:r w:rsidRPr="00C7794F">
        <w:rPr>
          <w:rStyle w:val="StyleUnderline"/>
          <w:rFonts w:eastAsiaTheme="minorHAnsi"/>
          <w:highlight w:val="yellow"/>
        </w:rPr>
        <w:t>rights</w:t>
      </w:r>
      <w:r w:rsidRPr="00C7794F">
        <w:rPr>
          <w:rStyle w:val="StyleUnderline"/>
          <w:rFonts w:eastAsiaTheme="minorHAnsi"/>
        </w:rPr>
        <w:t>.</w:t>
      </w:r>
      <w:r w:rsidRPr="00C7794F">
        <w:rPr>
          <w:sz w:val="14"/>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7794F">
        <w:rPr>
          <w:rStyle w:val="StyleUnderline"/>
          <w:rFonts w:eastAsiaTheme="minorHAnsi"/>
        </w:rPr>
        <w:t>So</w:t>
      </w:r>
      <w:proofErr w:type="gramEnd"/>
      <w:r w:rsidRPr="00C7794F">
        <w:rPr>
          <w:rStyle w:val="StyleUnderline"/>
          <w:rFonts w:eastAsiaTheme="minorHAnsi"/>
        </w:rPr>
        <w:t xml:space="preserve"> I spend a lot of the book trying to understand the psychology of cases like the </w:t>
      </w:r>
      <w:r w:rsidRPr="00C7794F">
        <w:rPr>
          <w:rStyle w:val="StyleUnderline"/>
          <w:rFonts w:eastAsiaTheme="minorHAnsi"/>
          <w:highlight w:val="yellow"/>
        </w:rPr>
        <w:t>footbridge case</w:t>
      </w:r>
      <w:r w:rsidRPr="00C7794F">
        <w:rPr>
          <w:rStyle w:val="StyleUnderline"/>
          <w:rFonts w:eastAsiaTheme="minorHAnsi"/>
        </w:rPr>
        <w:t xml:space="preserve">. And you mention these being </w:t>
      </w:r>
      <w:r w:rsidRPr="00C7794F">
        <w:rPr>
          <w:rStyle w:val="StyleUnderline"/>
          <w:rFonts w:eastAsiaTheme="minorHAnsi"/>
          <w:highlight w:val="yellow"/>
        </w:rPr>
        <w:t xml:space="preserve">kind of unrealistic </w:t>
      </w:r>
      <w:r w:rsidRPr="00C7794F">
        <w:rPr>
          <w:rStyle w:val="StyleUnderline"/>
          <w:rFonts w:eastAsiaTheme="minorHAnsi"/>
        </w:rPr>
        <w:t xml:space="preserve">and weird cases. That's </w:t>
      </w:r>
      <w:proofErr w:type="gramStart"/>
      <w:r w:rsidRPr="00C7794F">
        <w:rPr>
          <w:rStyle w:val="StyleUnderline"/>
          <w:rFonts w:eastAsiaTheme="minorHAnsi"/>
        </w:rPr>
        <w:t>actually part</w:t>
      </w:r>
      <w:proofErr w:type="gramEnd"/>
      <w:r w:rsidRPr="00C7794F">
        <w:rPr>
          <w:rStyle w:val="StyleUnderline"/>
          <w:rFonts w:eastAsiaTheme="minorHAnsi"/>
        </w:rPr>
        <w:t xml:space="preserve"> of my defense. </w:t>
      </w:r>
    </w:p>
    <w:p w14:paraId="5E58F1A3" w14:textId="108944DC" w:rsidR="00356A44" w:rsidRDefault="00356A44" w:rsidP="00356A44">
      <w:pPr>
        <w:pStyle w:val="Heading3"/>
        <w:rPr>
          <w:rStyle w:val="StyleUnderline"/>
          <w:rFonts w:eastAsiaTheme="minorHAnsi"/>
        </w:rPr>
      </w:pPr>
      <w:r>
        <w:rPr>
          <w:rStyle w:val="StyleUnderline"/>
          <w:rFonts w:eastAsiaTheme="minorHAnsi"/>
        </w:rPr>
        <w:lastRenderedPageBreak/>
        <w:t>2</w:t>
      </w:r>
    </w:p>
    <w:p w14:paraId="521DD192" w14:textId="77777777" w:rsidR="00356A44" w:rsidRPr="006735FE" w:rsidRDefault="00356A44" w:rsidP="00356A44">
      <w:pPr>
        <w:pStyle w:val="Heading4"/>
      </w:pPr>
      <w:r w:rsidRPr="006735FE">
        <w:t xml:space="preserve">TEXT: The Outer Space Treaty ought to be amended to establish an international legal trust system governing outer space.  </w:t>
      </w:r>
    </w:p>
    <w:p w14:paraId="5CFDA3AE" w14:textId="77777777" w:rsidR="00356A44" w:rsidRPr="006735FE" w:rsidRDefault="00356A44" w:rsidP="00356A44">
      <w:pPr>
        <w:pStyle w:val="Heading4"/>
      </w:pPr>
      <w:r w:rsidRPr="006735FE">
        <w:t xml:space="preserve">The Legal trust would include private property rights and would ensure the sustainable development as well as the equitable distribution of space resources.  </w:t>
      </w:r>
    </w:p>
    <w:p w14:paraId="097D3BA8" w14:textId="77777777" w:rsidR="00356A44" w:rsidRDefault="00356A44" w:rsidP="00356A44">
      <w:proofErr w:type="spellStart"/>
      <w:r w:rsidRPr="003A76E9">
        <w:rPr>
          <w:rStyle w:val="Style13ptBold"/>
        </w:rPr>
        <w:t>Fino</w:t>
      </w:r>
      <w:proofErr w:type="spellEnd"/>
      <w:r w:rsidRPr="003A76E9">
        <w:rPr>
          <w:rStyle w:val="Style13ptBold"/>
        </w:rPr>
        <w:t xml:space="preserve"> ’20</w:t>
      </w:r>
      <w:r>
        <w:t xml:space="preserve"> – Ivan </w:t>
      </w:r>
      <w:proofErr w:type="spellStart"/>
      <w:r>
        <w:t>Fino</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1"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24664FA9" w14:textId="77777777" w:rsidR="00356A44" w:rsidRDefault="00356A44" w:rsidP="00356A44"/>
    <w:p w14:paraId="040ABFA5" w14:textId="77777777" w:rsidR="00356A44" w:rsidRPr="00081D48" w:rsidRDefault="00356A44" w:rsidP="00356A44">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0DBDE669" w14:textId="6287C07C" w:rsidR="0080396A" w:rsidRDefault="0080396A" w:rsidP="00594F9E">
      <w:pPr>
        <w:pStyle w:val="Heading3"/>
      </w:pPr>
      <w:r>
        <w:lastRenderedPageBreak/>
        <w:t>3</w:t>
      </w:r>
    </w:p>
    <w:p w14:paraId="7540AC43" w14:textId="77777777" w:rsidR="005C512D" w:rsidRDefault="005C512D" w:rsidP="005C512D">
      <w:pPr>
        <w:pStyle w:val="Heading4"/>
      </w:pPr>
      <w:proofErr w:type="spellStart"/>
      <w:r>
        <w:t>Cyber attacks</w:t>
      </w:r>
      <w:proofErr w:type="spellEnd"/>
      <w:r>
        <w:t xml:space="preserve"> on critical infrastructure are coming now</w:t>
      </w:r>
    </w:p>
    <w:p w14:paraId="4D1D8A37" w14:textId="77777777" w:rsidR="005C512D" w:rsidRPr="001C6154" w:rsidRDefault="005C512D" w:rsidP="005C512D">
      <w:pPr>
        <w:rPr>
          <w:sz w:val="16"/>
          <w:szCs w:val="18"/>
        </w:rPr>
      </w:pPr>
      <w:r w:rsidRPr="00875E74">
        <w:rPr>
          <w:rStyle w:val="Style13ptBold"/>
        </w:rPr>
        <w:t>Underwood 20</w:t>
      </w:r>
      <w:r w:rsidRPr="001C6154">
        <w:rPr>
          <w:sz w:val="16"/>
          <w:szCs w:val="18"/>
        </w:rPr>
        <w:t xml:space="preserve"> [Kimberly Underwood is a reporter on emerging communication technologies, cyberwarfare, the intelligence community, military command operations and weaponry research.  “China is Retooling, and Russia Seeks Harm to Critical Infrastructure.”  June 24, 2020.  https://www.afcea.org/content/china-retooling-and-russia-seeks-harm-critical-infrastructure]</w:t>
      </w:r>
    </w:p>
    <w:p w14:paraId="014C2DD6" w14:textId="77777777" w:rsidR="005C512D" w:rsidRPr="00EA68F8" w:rsidRDefault="005C512D" w:rsidP="005C512D">
      <w:pPr>
        <w:rPr>
          <w:sz w:val="16"/>
        </w:rPr>
      </w:pPr>
      <w:r w:rsidRPr="00EF104E">
        <w:rPr>
          <w:u w:val="single"/>
        </w:rPr>
        <w:t xml:space="preserve">Intelligence leader warns of the </w:t>
      </w:r>
      <w:r w:rsidRPr="001268D6">
        <w:rPr>
          <w:highlight w:val="green"/>
          <w:u w:val="single"/>
        </w:rPr>
        <w:t>mounting threats of cyber</w:t>
      </w:r>
      <w:r w:rsidRPr="00EF104E">
        <w:rPr>
          <w:u w:val="single"/>
        </w:rPr>
        <w:t xml:space="preserve"> espionage, digital </w:t>
      </w:r>
      <w:proofErr w:type="gramStart"/>
      <w:r w:rsidRPr="00C759BC">
        <w:rPr>
          <w:highlight w:val="green"/>
          <w:u w:val="single"/>
        </w:rPr>
        <w:t>attacks</w:t>
      </w:r>
      <w:proofErr w:type="gramEnd"/>
      <w:r w:rsidRPr="00EF104E">
        <w:rPr>
          <w:u w:val="single"/>
        </w:rPr>
        <w:t xml:space="preserve"> and influence operations from adversaries.</w:t>
      </w:r>
      <w:r w:rsidRPr="00EA68F8">
        <w:rPr>
          <w:sz w:val="16"/>
        </w:rPr>
        <w:t xml:space="preserve"> U.S. </w:t>
      </w:r>
      <w:r w:rsidRPr="00074584">
        <w:rPr>
          <w:highlight w:val="green"/>
          <w:u w:val="single"/>
        </w:rPr>
        <w:t>adversaries</w:t>
      </w:r>
      <w:r w:rsidRPr="001C63D8">
        <w:rPr>
          <w:u w:val="single"/>
        </w:rPr>
        <w:t xml:space="preserve"> are </w:t>
      </w:r>
      <w:r w:rsidRPr="00576C40">
        <w:rPr>
          <w:highlight w:val="green"/>
          <w:u w:val="single"/>
        </w:rPr>
        <w:t>trying to take control of cyberspace</w:t>
      </w:r>
      <w:r w:rsidRPr="001C63D8">
        <w:rPr>
          <w:u w:val="single"/>
        </w:rPr>
        <w:t xml:space="preserve"> as a medium, resulting in implications to our freedom of maneuver and access in cyberspace</w:t>
      </w:r>
      <w:r w:rsidRPr="00EA68F8">
        <w:rPr>
          <w:sz w:val="16"/>
        </w:rPr>
        <w:t xml:space="preserve">, says Brig. Gen. Gregory Gagnon, USAF, director of Intelligence (A2), Headquarters Air Combat Command (ACC), Joint Base Langley-Eustis. Increasing cyberspace activity is coming from China, Russia, </w:t>
      </w:r>
      <w:proofErr w:type="gramStart"/>
      <w:r w:rsidRPr="00EA68F8">
        <w:rPr>
          <w:sz w:val="16"/>
        </w:rPr>
        <w:t>Iran</w:t>
      </w:r>
      <w:proofErr w:type="gramEnd"/>
      <w:r w:rsidRPr="00EA68F8">
        <w:rPr>
          <w:sz w:val="16"/>
        </w:rPr>
        <w:t xml:space="preserve"> and North Korea. “We are seeing it not just in volume, but we are seeing </w:t>
      </w:r>
      <w:r w:rsidRPr="00EA0F6F">
        <w:rPr>
          <w:u w:val="single"/>
        </w:rPr>
        <w:t>an expansion in the ways that they use cyberspace</w:t>
      </w:r>
      <w:r w:rsidRPr="00EA68F8">
        <w:rPr>
          <w:sz w:val="16"/>
        </w:rPr>
        <w:t xml:space="preserve">, whether it is to steal information, whether it is to directly influence our citizens or whether it is </w:t>
      </w:r>
      <w:r w:rsidRPr="009B2057">
        <w:rPr>
          <w:u w:val="single"/>
        </w:rPr>
        <w:t xml:space="preserve">to </w:t>
      </w:r>
      <w:r w:rsidRPr="002D5EDE">
        <w:rPr>
          <w:highlight w:val="green"/>
          <w:u w:val="single"/>
        </w:rPr>
        <w:t>disrupt critical infrastructure</w:t>
      </w:r>
      <w:r w:rsidRPr="00EA68F8">
        <w:rPr>
          <w:sz w:val="16"/>
        </w:rPr>
        <w:t xml:space="preserve">,” Gen. Gagnon reports. The general spoke at the AFCEA Tidewater chapter’s recent monthly virtual luncheon. </w:t>
      </w:r>
      <w:r w:rsidRPr="00043847">
        <w:rPr>
          <w:highlight w:val="green"/>
          <w:u w:val="single"/>
        </w:rPr>
        <w:t>China and Russia</w:t>
      </w:r>
      <w:r w:rsidRPr="00855915">
        <w:rPr>
          <w:u w:val="single"/>
        </w:rPr>
        <w:t xml:space="preserve"> continue to pose the greatest espionage and </w:t>
      </w:r>
      <w:proofErr w:type="spellStart"/>
      <w:r w:rsidRPr="00855915">
        <w:rPr>
          <w:u w:val="single"/>
        </w:rPr>
        <w:t>cyber attack</w:t>
      </w:r>
      <w:proofErr w:type="spellEnd"/>
      <w:r w:rsidRPr="00855915">
        <w:rPr>
          <w:u w:val="single"/>
        </w:rPr>
        <w:t xml:space="preserve"> threats to the United States, but the intelligence leader anticipates that </w:t>
      </w:r>
      <w:r w:rsidRPr="00B0590E">
        <w:rPr>
          <w:highlight w:val="green"/>
          <w:u w:val="single"/>
        </w:rPr>
        <w:t>other adversarie</w:t>
      </w:r>
      <w:r w:rsidRPr="00855915">
        <w:rPr>
          <w:u w:val="single"/>
        </w:rPr>
        <w:t xml:space="preserve">s and strategic competitors </w:t>
      </w:r>
      <w:r w:rsidRPr="001875D3">
        <w:rPr>
          <w:highlight w:val="green"/>
          <w:u w:val="single"/>
        </w:rPr>
        <w:t xml:space="preserve">will also </w:t>
      </w:r>
      <w:r w:rsidRPr="00A732A1">
        <w:rPr>
          <w:u w:val="single"/>
        </w:rPr>
        <w:t>build</w:t>
      </w:r>
      <w:r w:rsidRPr="00855915">
        <w:rPr>
          <w:u w:val="single"/>
        </w:rPr>
        <w:t xml:space="preserve"> and </w:t>
      </w:r>
      <w:r w:rsidRPr="00983F25">
        <w:rPr>
          <w:highlight w:val="green"/>
          <w:u w:val="single"/>
        </w:rPr>
        <w:t>integrate</w:t>
      </w:r>
      <w:r w:rsidRPr="00855915">
        <w:rPr>
          <w:u w:val="single"/>
        </w:rPr>
        <w:t xml:space="preserve"> cyber espionage, </w:t>
      </w:r>
      <w:proofErr w:type="spellStart"/>
      <w:r w:rsidRPr="00A90DDC">
        <w:rPr>
          <w:highlight w:val="green"/>
          <w:u w:val="single"/>
        </w:rPr>
        <w:t xml:space="preserve">cyber </w:t>
      </w:r>
      <w:proofErr w:type="gramStart"/>
      <w:r w:rsidRPr="00A90DDC">
        <w:rPr>
          <w:highlight w:val="green"/>
          <w:u w:val="single"/>
        </w:rPr>
        <w:t>attacks</w:t>
      </w:r>
      <w:proofErr w:type="spellEnd"/>
      <w:proofErr w:type="gramEnd"/>
      <w:r w:rsidRPr="00855915">
        <w:rPr>
          <w:u w:val="single"/>
        </w:rPr>
        <w:t xml:space="preserve"> and influence operations into how they conduct business</w:t>
      </w:r>
      <w:r w:rsidRPr="00EA68F8">
        <w:rPr>
          <w:sz w:val="16"/>
        </w:rPr>
        <w:t xml:space="preserve">. “Our </w:t>
      </w:r>
      <w:r w:rsidRPr="00C12A11">
        <w:rPr>
          <w:u w:val="single"/>
        </w:rPr>
        <w:t xml:space="preserve">strategic competitors will increasingly </w:t>
      </w:r>
      <w:r w:rsidRPr="00932FBD">
        <w:rPr>
          <w:highlight w:val="green"/>
          <w:u w:val="single"/>
        </w:rPr>
        <w:t>use cyber space</w:t>
      </w:r>
      <w:r w:rsidRPr="00C12A11">
        <w:rPr>
          <w:u w:val="single"/>
        </w:rPr>
        <w:t xml:space="preserve"> capabilities including cyber espionage, </w:t>
      </w:r>
      <w:proofErr w:type="spellStart"/>
      <w:r w:rsidRPr="00C12A11">
        <w:rPr>
          <w:u w:val="single"/>
        </w:rPr>
        <w:t>cyber attack</w:t>
      </w:r>
      <w:proofErr w:type="spellEnd"/>
      <w:r w:rsidRPr="00C12A11">
        <w:rPr>
          <w:u w:val="single"/>
        </w:rPr>
        <w:t xml:space="preserve"> and continued influence operations </w:t>
      </w:r>
      <w:r w:rsidRPr="00932FBD">
        <w:rPr>
          <w:highlight w:val="green"/>
          <w:u w:val="single"/>
        </w:rPr>
        <w:t>to seek political, economic and military advantage</w:t>
      </w:r>
      <w:r w:rsidRPr="00EA68F8">
        <w:rPr>
          <w:sz w:val="16"/>
        </w:rPr>
        <w:t xml:space="preserve"> over the United States, our allies and our partners,” he said. “This is not an ‘if,’ it is a yes. They are doing it and they will continue.” Gen. Gagnon warned that </w:t>
      </w:r>
      <w:r w:rsidRPr="00D50A55">
        <w:rPr>
          <w:u w:val="single"/>
        </w:rPr>
        <w:t xml:space="preserve">China </w:t>
      </w:r>
      <w:proofErr w:type="gramStart"/>
      <w:r w:rsidRPr="00D50A55">
        <w:rPr>
          <w:u w:val="single"/>
        </w:rPr>
        <w:t>in particular</w:t>
      </w:r>
      <w:r w:rsidRPr="00EA68F8">
        <w:rPr>
          <w:sz w:val="16"/>
        </w:rPr>
        <w:t xml:space="preserve"> is</w:t>
      </w:r>
      <w:proofErr w:type="gramEnd"/>
      <w:r w:rsidRPr="00EA68F8">
        <w:rPr>
          <w:sz w:val="16"/>
        </w:rPr>
        <w:t xml:space="preserve"> using cyber espionage to collect intelligence, target critical infrastructure and steal intellectual property. It is all part of China’s plan to move from being a regional actor to being seen as a global power. The </w:t>
      </w:r>
      <w:r w:rsidRPr="00454983">
        <w:rPr>
          <w:u w:val="single"/>
        </w:rPr>
        <w:t>shift also means a greater role for the adversary’s military</w:t>
      </w:r>
      <w:r w:rsidRPr="00EA68F8">
        <w:rPr>
          <w:sz w:val="16"/>
        </w:rPr>
        <w:t xml:space="preserve">. The Chinese military is in the process of transitioning from a defensive, inflexible ground-based force charged with domestic and peripheral security to a joint, highly agile, </w:t>
      </w:r>
      <w:proofErr w:type="gramStart"/>
      <w:r w:rsidRPr="00EA68F8">
        <w:rPr>
          <w:sz w:val="16"/>
        </w:rPr>
        <w:t>expeditionary</w:t>
      </w:r>
      <w:proofErr w:type="gramEnd"/>
      <w:r w:rsidRPr="00EA68F8">
        <w:rPr>
          <w:sz w:val="16"/>
        </w:rPr>
        <w:t xml:space="preserve">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932FBD">
        <w:rPr>
          <w:highlight w:val="green"/>
          <w:u w:val="single"/>
        </w:rPr>
        <w:t>China's</w:t>
      </w:r>
      <w:r w:rsidRPr="0098025F">
        <w:rPr>
          <w:u w:val="single"/>
        </w:rPr>
        <w:t xml:space="preserve"> persistent cyber espionage threat and their </w:t>
      </w:r>
      <w:r w:rsidRPr="00932FBD">
        <w:rPr>
          <w:highlight w:val="green"/>
          <w:u w:val="single"/>
        </w:rPr>
        <w:t>growing tech threat</w:t>
      </w:r>
      <w:r w:rsidRPr="0098025F">
        <w:rPr>
          <w:u w:val="single"/>
        </w:rPr>
        <w:t xml:space="preserve"> to our core military and critical infrastructure will continue to be persistent</w:t>
      </w:r>
      <w:r w:rsidRPr="00EA68F8">
        <w:rPr>
          <w:sz w:val="16"/>
        </w:rPr>
        <w:t xml:space="preserve">.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w:t>
      </w:r>
      <w:proofErr w:type="spellStart"/>
      <w:r w:rsidRPr="00EA68F8">
        <w:rPr>
          <w:sz w:val="16"/>
        </w:rPr>
        <w:t>cyber attack</w:t>
      </w:r>
      <w:proofErr w:type="spellEnd"/>
      <w:r w:rsidRPr="00EA68F8">
        <w:rPr>
          <w:sz w:val="16"/>
        </w:rPr>
        <w:t xml:space="preserve">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533FA8">
        <w:rPr>
          <w:u w:val="single"/>
        </w:rPr>
        <w:t>We're also concerned about Chinese intelligence and security services,” the A2 continued.</w:t>
      </w:r>
      <w:r w:rsidRPr="00EA68F8">
        <w:rPr>
          <w:sz w:val="16"/>
        </w:rPr>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932FBD">
        <w:rPr>
          <w:highlight w:val="green"/>
          <w:u w:val="single"/>
        </w:rPr>
        <w:t>Russia</w:t>
      </w:r>
      <w:r w:rsidRPr="00EA68F8">
        <w:rPr>
          <w:sz w:val="16"/>
        </w:rPr>
        <w:t xml:space="preserve">, their </w:t>
      </w:r>
      <w:r w:rsidRPr="00932FBD">
        <w:rPr>
          <w:highlight w:val="green"/>
          <w:u w:val="single"/>
        </w:rPr>
        <w:t>highly capable op</w:t>
      </w:r>
      <w:r w:rsidRPr="008A2537">
        <w:rPr>
          <w:u w:val="single"/>
        </w:rPr>
        <w:t>eration</w:t>
      </w:r>
      <w:r w:rsidRPr="00932FBD">
        <w:rPr>
          <w:highlight w:val="green"/>
          <w:u w:val="single"/>
        </w:rPr>
        <w:t>s</w:t>
      </w:r>
      <w:r w:rsidRPr="008A2537">
        <w:rPr>
          <w:u w:val="single"/>
        </w:rPr>
        <w:t xml:space="preserve"> of cyber espionage, influence and </w:t>
      </w:r>
      <w:proofErr w:type="spellStart"/>
      <w:r w:rsidRPr="00932FBD">
        <w:rPr>
          <w:highlight w:val="green"/>
          <w:u w:val="single"/>
        </w:rPr>
        <w:t>cyber attacks</w:t>
      </w:r>
      <w:proofErr w:type="spellEnd"/>
      <w:r w:rsidRPr="008A2537">
        <w:rPr>
          <w:u w:val="single"/>
        </w:rPr>
        <w:t xml:space="preserve"> continue to </w:t>
      </w:r>
      <w:r w:rsidRPr="00932FBD">
        <w:rPr>
          <w:highlight w:val="green"/>
          <w:u w:val="single"/>
        </w:rPr>
        <w:t>target the U</w:t>
      </w:r>
      <w:r w:rsidRPr="008A2537">
        <w:rPr>
          <w:u w:val="single"/>
        </w:rPr>
        <w:t xml:space="preserve">nited </w:t>
      </w:r>
      <w:r w:rsidRPr="00932FBD">
        <w:rPr>
          <w:highlight w:val="green"/>
          <w:u w:val="single"/>
        </w:rPr>
        <w:t>S</w:t>
      </w:r>
      <w:r w:rsidRPr="008A2537">
        <w:rPr>
          <w:u w:val="single"/>
        </w:rPr>
        <w:t>tates and its allies</w:t>
      </w:r>
      <w:r w:rsidRPr="00EA68F8">
        <w:rPr>
          <w:sz w:val="16"/>
        </w:rPr>
        <w:t xml:space="preserve">. </w:t>
      </w:r>
      <w:proofErr w:type="gramStart"/>
      <w:r w:rsidRPr="00EA68F8">
        <w:rPr>
          <w:sz w:val="16"/>
        </w:rPr>
        <w:t xml:space="preserve">In particular, </w:t>
      </w:r>
      <w:r w:rsidRPr="00D64AAA">
        <w:rPr>
          <w:u w:val="single"/>
        </w:rPr>
        <w:t>Russia’s</w:t>
      </w:r>
      <w:proofErr w:type="gramEnd"/>
      <w:r w:rsidRPr="00D64AAA">
        <w:rPr>
          <w:u w:val="single"/>
        </w:rPr>
        <w:t xml:space="preserve"> form of integrating cyber espionage attacks and influence operations, or information confrontation, is very effective</w:t>
      </w:r>
      <w:r w:rsidRPr="00EA68F8">
        <w:rPr>
          <w:sz w:val="16"/>
        </w:rPr>
        <w:t xml:space="preserve">, Gen. </w:t>
      </w:r>
      <w:r w:rsidRPr="00EA68F8">
        <w:rPr>
          <w:sz w:val="16"/>
        </w:rPr>
        <w:lastRenderedPageBreak/>
        <w:t xml:space="preserve">Gagnon emphasized. “If you think about it, </w:t>
      </w:r>
      <w:r w:rsidRPr="00530A6E">
        <w:rPr>
          <w:u w:val="single"/>
        </w:rPr>
        <w:t>they’re generally playing with the weaker hand</w:t>
      </w:r>
      <w:r w:rsidRPr="00EA68F8">
        <w:rPr>
          <w:sz w:val="16"/>
        </w:rPr>
        <w:t xml:space="preserve">, so they have been rather brilliant on the international stage in achieving their foreign policy objectives,” he said. In addition, </w:t>
      </w:r>
      <w:r w:rsidRPr="00530A6E">
        <w:rPr>
          <w:u w:val="single"/>
        </w:rPr>
        <w:t xml:space="preserve">Moscow is staging cyberattack assets to disrupt or </w:t>
      </w:r>
      <w:r w:rsidRPr="00DD5AAC">
        <w:rPr>
          <w:highlight w:val="green"/>
          <w:u w:val="single"/>
        </w:rPr>
        <w:t>damage</w:t>
      </w:r>
      <w:r w:rsidRPr="00530A6E">
        <w:rPr>
          <w:u w:val="single"/>
        </w:rPr>
        <w:t xml:space="preserve"> U.S. military or civilian </w:t>
      </w:r>
      <w:r w:rsidRPr="00EF061D">
        <w:rPr>
          <w:highlight w:val="green"/>
          <w:u w:val="single"/>
        </w:rPr>
        <w:t>information systems</w:t>
      </w:r>
      <w:r w:rsidRPr="00EA68F8">
        <w:rPr>
          <w:sz w:val="16"/>
        </w:rPr>
        <w:t xml:space="preserve"> during the COVID-19 pandemic. “There is </w:t>
      </w:r>
      <w:r w:rsidRPr="00647A03">
        <w:rPr>
          <w:u w:val="single"/>
        </w:rPr>
        <w:t>activity that they undertake on a day-to-day basis to try to gain a decisive military intelligence</w:t>
      </w:r>
      <w:r w:rsidRPr="00EA68F8">
        <w:rPr>
          <w:sz w:val="16"/>
        </w:rPr>
        <w:t xml:space="preserve">,” he stated. “Their </w:t>
      </w:r>
      <w:r w:rsidRPr="004A0161">
        <w:rPr>
          <w:u w:val="single"/>
        </w:rPr>
        <w:t>security services continue to target our systems, both for U.S. information systems and critical infrastructure, as well as the networks of our NATO and Five-Eye partners</w:t>
      </w:r>
      <w:r w:rsidRPr="00EA68F8">
        <w:rPr>
          <w:sz w:val="16"/>
        </w:rPr>
        <w:t xml:space="preserve">. They do it for </w:t>
      </w:r>
      <w:r w:rsidRPr="00D17DFB">
        <w:rPr>
          <w:u w:val="single"/>
        </w:rPr>
        <w:t xml:space="preserve">positional advantage in cyberspace to be able to do the five Ds: deceive, deny, disrupt, </w:t>
      </w:r>
      <w:proofErr w:type="gramStart"/>
      <w:r w:rsidRPr="00D17DFB">
        <w:rPr>
          <w:u w:val="single"/>
        </w:rPr>
        <w:t>degrade</w:t>
      </w:r>
      <w:proofErr w:type="gramEnd"/>
      <w:r w:rsidRPr="00D17DFB">
        <w:rPr>
          <w:u w:val="single"/>
        </w:rPr>
        <w:t xml:space="preserve"> and destroy our assets, but also to gain intelligence on how systems are established and set up so that they can maintain attack vectors</w:t>
      </w:r>
      <w:r w:rsidRPr="00EA68F8">
        <w:rPr>
          <w:sz w:val="16"/>
        </w:rPr>
        <w:t>.” Russia also is targeting U.S. critical infrastructure, the general cautioned. “</w:t>
      </w:r>
      <w:r w:rsidRPr="00A92F34">
        <w:rPr>
          <w:highlight w:val="green"/>
          <w:u w:val="single"/>
        </w:rPr>
        <w:t xml:space="preserve">Russia has the ability to execute </w:t>
      </w:r>
      <w:proofErr w:type="spellStart"/>
      <w:r w:rsidRPr="00A92F34">
        <w:rPr>
          <w:highlight w:val="green"/>
          <w:u w:val="single"/>
        </w:rPr>
        <w:t>cyber attacks</w:t>
      </w:r>
      <w:proofErr w:type="spellEnd"/>
      <w:r w:rsidRPr="00D56928">
        <w:rPr>
          <w:u w:val="single"/>
        </w:rPr>
        <w:t xml:space="preserve"> in the United States that can generate localized temporary disruptive effects on critical infrastructure</w:t>
      </w:r>
      <w:r w:rsidRPr="00EA68F8">
        <w:rPr>
          <w:sz w:val="16"/>
        </w:rPr>
        <w:t xml:space="preserve">, such as disrupting electric distribution networks for at least a few hours.” In fact, he warned, </w:t>
      </w:r>
      <w:r w:rsidRPr="003C0154">
        <w:rPr>
          <w:u w:val="single"/>
        </w:rPr>
        <w:t xml:space="preserve">Moscow is mapping out critical infrastructure with the long-term goal of being </w:t>
      </w:r>
      <w:r w:rsidRPr="00852CCE">
        <w:rPr>
          <w:highlight w:val="green"/>
          <w:u w:val="single"/>
        </w:rPr>
        <w:t>able to cause “substantial damage</w:t>
      </w:r>
      <w:r w:rsidRPr="00EA68F8">
        <w:rPr>
          <w:sz w:val="16"/>
        </w:rPr>
        <w:t xml:space="preserve">.” </w:t>
      </w:r>
    </w:p>
    <w:p w14:paraId="628713A7" w14:textId="77777777" w:rsidR="005C512D" w:rsidRDefault="005C512D" w:rsidP="005C512D">
      <w:pPr>
        <w:pStyle w:val="Heading4"/>
      </w:pPr>
      <w:proofErr w:type="spellStart"/>
      <w:r>
        <w:t>Megaconstellations</w:t>
      </w:r>
      <w:proofErr w:type="spellEnd"/>
      <w:r>
        <w:t xml:space="preserve"> function as critical infrastructure that increase resiliency and protect against cyberattacks</w:t>
      </w:r>
    </w:p>
    <w:p w14:paraId="7309CE40" w14:textId="77777777" w:rsidR="005C512D" w:rsidRPr="007204D6" w:rsidRDefault="005C512D" w:rsidP="005C512D">
      <w:proofErr w:type="spellStart"/>
      <w:r w:rsidRPr="00FA4097">
        <w:rPr>
          <w:rStyle w:val="Style13ptBold"/>
        </w:rPr>
        <w:t>Hallex</w:t>
      </w:r>
      <w:proofErr w:type="spellEnd"/>
      <w:r w:rsidRPr="00FA4097">
        <w:rPr>
          <w:rStyle w:val="Style13ptBold"/>
        </w:rPr>
        <w:t xml:space="preserve"> and Cottom 20 </w:t>
      </w:r>
      <w:r w:rsidRPr="00946193">
        <w:rPr>
          <w:sz w:val="16"/>
          <w:szCs w:val="18"/>
        </w:rPr>
        <w:t xml:space="preserve">[Matthew A. </w:t>
      </w:r>
      <w:proofErr w:type="spellStart"/>
      <w:r w:rsidRPr="00946193">
        <w:rPr>
          <w:sz w:val="16"/>
          <w:szCs w:val="18"/>
        </w:rPr>
        <w:t>Hallex</w:t>
      </w:r>
      <w:proofErr w:type="spellEnd"/>
      <w:r w:rsidRPr="00946193">
        <w:rPr>
          <w:sz w:val="16"/>
          <w:szCs w:val="18"/>
        </w:rPr>
        <w:t xml:space="preserve">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5A3A57B9" w14:textId="77777777" w:rsidR="005C512D" w:rsidRPr="00C2184D" w:rsidRDefault="005C512D" w:rsidP="005C512D">
      <w:pPr>
        <w:rPr>
          <w:u w:val="single"/>
        </w:rPr>
      </w:pPr>
      <w:r w:rsidRPr="006937C7">
        <w:rPr>
          <w:sz w:val="16"/>
        </w:rPr>
        <w:t xml:space="preserve">While potentially threatening the sustainability of safe orbital operations, </w:t>
      </w:r>
      <w:r w:rsidRPr="007860E3">
        <w:rPr>
          <w:u w:val="single"/>
        </w:rPr>
        <w:t xml:space="preserve">new </w:t>
      </w:r>
      <w:r w:rsidRPr="00AD3FFC">
        <w:rPr>
          <w:highlight w:val="green"/>
          <w:u w:val="single"/>
        </w:rPr>
        <w:t>proliferated constellations</w:t>
      </w:r>
      <w:r w:rsidRPr="007860E3">
        <w:rPr>
          <w:u w:val="single"/>
        </w:rPr>
        <w:t xml:space="preserve"> also </w:t>
      </w:r>
      <w:r w:rsidRPr="00AD3FFC">
        <w:rPr>
          <w:highlight w:val="green"/>
          <w:u w:val="single"/>
        </w:rPr>
        <w:t xml:space="preserve">offer opportunities </w:t>
      </w:r>
      <w:r w:rsidRPr="001F04CA">
        <w:rPr>
          <w:u w:val="single"/>
        </w:rPr>
        <w:t>for</w:t>
      </w:r>
      <w:r w:rsidRPr="007860E3">
        <w:rPr>
          <w:u w:val="single"/>
        </w:rPr>
        <w:t xml:space="preserve"> the United States </w:t>
      </w:r>
      <w:r w:rsidRPr="0005105A">
        <w:rPr>
          <w:highlight w:val="green"/>
          <w:u w:val="single"/>
        </w:rPr>
        <w:t>to increase</w:t>
      </w:r>
      <w:r w:rsidRPr="007860E3">
        <w:rPr>
          <w:u w:val="single"/>
        </w:rPr>
        <w:t xml:space="preserve"> the </w:t>
      </w:r>
      <w:r w:rsidRPr="003D7D48">
        <w:rPr>
          <w:highlight w:val="green"/>
          <w:u w:val="single"/>
        </w:rPr>
        <w:t>resilience of</w:t>
      </w:r>
      <w:r w:rsidRPr="007860E3">
        <w:rPr>
          <w:u w:val="single"/>
        </w:rPr>
        <w:t xml:space="preserve"> its </w:t>
      </w:r>
      <w:r w:rsidRPr="000301EF">
        <w:rPr>
          <w:highlight w:val="green"/>
          <w:u w:val="single"/>
        </w:rPr>
        <w:t>national security</w:t>
      </w:r>
      <w:r w:rsidRPr="007860E3">
        <w:rPr>
          <w:u w:val="single"/>
        </w:rPr>
        <w:t xml:space="preserve"> space architectures</w:t>
      </w:r>
      <w:r w:rsidRPr="006937C7">
        <w:rPr>
          <w:sz w:val="16"/>
        </w:rPr>
        <w:t xml:space="preserve">. </w:t>
      </w:r>
      <w:r w:rsidRPr="00020E2D">
        <w:rPr>
          <w:u w:val="single"/>
        </w:rPr>
        <w:t xml:space="preserve">Increasing the resilience of U.S. national security space architectures has </w:t>
      </w:r>
      <w:r w:rsidRPr="001D0B15">
        <w:rPr>
          <w:highlight w:val="green"/>
          <w:u w:val="single"/>
        </w:rPr>
        <w:t>strategic implications beyond</w:t>
      </w:r>
      <w:r w:rsidRPr="00020E2D">
        <w:rPr>
          <w:u w:val="single"/>
        </w:rPr>
        <w:t xml:space="preserve"> the </w:t>
      </w:r>
      <w:r w:rsidRPr="00D41128">
        <w:rPr>
          <w:highlight w:val="green"/>
          <w:u w:val="single"/>
        </w:rPr>
        <w:t>space</w:t>
      </w:r>
      <w:r w:rsidRPr="00020E2D">
        <w:rPr>
          <w:u w:val="single"/>
        </w:rPr>
        <w:t xml:space="preserve"> domain</w:t>
      </w:r>
      <w:r w:rsidRPr="006937C7">
        <w:rPr>
          <w:sz w:val="16"/>
        </w:rPr>
        <w:t xml:space="preserve">. Adversaries such as </w:t>
      </w:r>
      <w:r w:rsidRPr="005930A0">
        <w:rPr>
          <w:highlight w:val="green"/>
          <w:u w:val="single"/>
        </w:rPr>
        <w:t>China and Russia see U.S. dependence</w:t>
      </w:r>
      <w:r w:rsidRPr="00A64387">
        <w:rPr>
          <w:u w:val="single"/>
        </w:rPr>
        <w:t xml:space="preserve"> on space </w:t>
      </w:r>
      <w:r w:rsidRPr="007E3D09">
        <w:rPr>
          <w:highlight w:val="green"/>
          <w:u w:val="single"/>
        </w:rPr>
        <w:t>as a key vulnerability to exploit during</w:t>
      </w:r>
      <w:r w:rsidRPr="00A64387">
        <w:rPr>
          <w:u w:val="single"/>
        </w:rPr>
        <w:t xml:space="preserve"> a </w:t>
      </w:r>
      <w:r w:rsidRPr="00033061">
        <w:rPr>
          <w:highlight w:val="green"/>
          <w:u w:val="single"/>
        </w:rPr>
        <w:t>conflict</w:t>
      </w:r>
      <w:r w:rsidRPr="00A64387">
        <w:rPr>
          <w:u w:val="single"/>
        </w:rPr>
        <w:t>.</w:t>
      </w:r>
      <w:r w:rsidRPr="006937C7">
        <w:rPr>
          <w:sz w:val="16"/>
        </w:rPr>
        <w:t xml:space="preserve"> </w:t>
      </w:r>
      <w:r w:rsidRPr="009A7B14">
        <w:rPr>
          <w:highlight w:val="green"/>
          <w:u w:val="single"/>
        </w:rPr>
        <w:t>Resilient</w:t>
      </w:r>
      <w:r w:rsidRPr="00E07888">
        <w:rPr>
          <w:highlight w:val="green"/>
          <w:u w:val="single"/>
        </w:rPr>
        <w:t>, proliferated satellite constellations support deterrence</w:t>
      </w:r>
      <w:r w:rsidRPr="00486897">
        <w:rPr>
          <w:u w:val="single"/>
        </w:rPr>
        <w:t xml:space="preserve"> by </w:t>
      </w:r>
      <w:r w:rsidRPr="00A003D8">
        <w:rPr>
          <w:highlight w:val="green"/>
          <w:u w:val="single"/>
        </w:rPr>
        <w:t>denying adversaries</w:t>
      </w:r>
      <w:r w:rsidRPr="00486897">
        <w:rPr>
          <w:u w:val="single"/>
        </w:rPr>
        <w:t xml:space="preserve"> the </w:t>
      </w:r>
      <w:r w:rsidRPr="0071371B">
        <w:rPr>
          <w:highlight w:val="green"/>
          <w:u w:val="single"/>
        </w:rPr>
        <w:t>space superiority</w:t>
      </w:r>
      <w:r w:rsidRPr="00486897">
        <w:rPr>
          <w:u w:val="single"/>
        </w:rPr>
        <w:t xml:space="preserve"> they believe is necessary to initiate and win a war against the United States</w:t>
      </w:r>
      <w:r w:rsidRPr="006937C7">
        <w:rPr>
          <w:sz w:val="16"/>
        </w:rPr>
        <w:t xml:space="preserve">.28 </w:t>
      </w:r>
      <w:r w:rsidRPr="00D808B1">
        <w:rPr>
          <w:u w:val="single"/>
        </w:rPr>
        <w:t xml:space="preserve">Should deterrence fail, these </w:t>
      </w:r>
      <w:r w:rsidRPr="00F93B55">
        <w:rPr>
          <w:highlight w:val="green"/>
          <w:u w:val="single"/>
        </w:rPr>
        <w:t>constellations</w:t>
      </w:r>
      <w:r w:rsidRPr="00D808B1">
        <w:rPr>
          <w:u w:val="single"/>
        </w:rPr>
        <w:t xml:space="preserve"> could </w:t>
      </w:r>
      <w:r w:rsidRPr="00377146">
        <w:rPr>
          <w:highlight w:val="green"/>
          <w:u w:val="single"/>
        </w:rPr>
        <w:t>provide assured space support to U.S. forces</w:t>
      </w:r>
      <w:r w:rsidRPr="00D808B1">
        <w:rPr>
          <w:u w:val="single"/>
        </w:rPr>
        <w:t xml:space="preserve"> in the face of adversary counterspace threats </w:t>
      </w:r>
      <w:r w:rsidRPr="00EC3CE9">
        <w:rPr>
          <w:highlight w:val="green"/>
          <w:u w:val="single"/>
        </w:rPr>
        <w:t>while imposing costs on competitors</w:t>
      </w:r>
      <w:r w:rsidRPr="00D808B1">
        <w:rPr>
          <w:u w:val="single"/>
        </w:rPr>
        <w:t xml:space="preserve"> </w:t>
      </w:r>
      <w:r w:rsidRPr="00C24C9F">
        <w:rPr>
          <w:highlight w:val="green"/>
          <w:u w:val="single"/>
        </w:rPr>
        <w:t>by rendering</w:t>
      </w:r>
      <w:r w:rsidRPr="00D808B1">
        <w:rPr>
          <w:u w:val="single"/>
        </w:rPr>
        <w:t xml:space="preserve"> their investments in </w:t>
      </w:r>
      <w:r w:rsidRPr="009F3164">
        <w:rPr>
          <w:highlight w:val="green"/>
          <w:u w:val="single"/>
        </w:rPr>
        <w:t>counterspace systems irrelevant</w:t>
      </w:r>
      <w:r w:rsidRPr="006937C7">
        <w:rPr>
          <w:sz w:val="16"/>
        </w:rPr>
        <w:t xml:space="preserve">. Proliferated constellations can support these goals in four main ways. </w:t>
      </w:r>
      <w:r w:rsidRPr="009C55C4">
        <w:rPr>
          <w:highlight w:val="green"/>
          <w:u w:val="single"/>
        </w:rPr>
        <w:t>First</w:t>
      </w:r>
      <w:r w:rsidRPr="006937C7">
        <w:rPr>
          <w:sz w:val="16"/>
        </w:rPr>
        <w:t xml:space="preserve">, </w:t>
      </w:r>
      <w:r w:rsidRPr="00DF2075">
        <w:rPr>
          <w:u w:val="single"/>
        </w:rPr>
        <w:t xml:space="preserve">the extreme degree of </w:t>
      </w:r>
      <w:r w:rsidRPr="000146AF">
        <w:rPr>
          <w:highlight w:val="green"/>
          <w:u w:val="single"/>
        </w:rPr>
        <w:t>disaggregation</w:t>
      </w:r>
      <w:r w:rsidRPr="00DF2075">
        <w:rPr>
          <w:u w:val="single"/>
        </w:rPr>
        <w:t xml:space="preserve"> </w:t>
      </w:r>
      <w:r w:rsidRPr="001700A3">
        <w:rPr>
          <w:highlight w:val="green"/>
          <w:u w:val="single"/>
        </w:rPr>
        <w:t>inherent in</w:t>
      </w:r>
      <w:r w:rsidRPr="00DF2075">
        <w:rPr>
          <w:u w:val="single"/>
        </w:rPr>
        <w:t xml:space="preserve"> government and </w:t>
      </w:r>
      <w:r w:rsidRPr="00C74758">
        <w:rPr>
          <w:highlight w:val="green"/>
          <w:u w:val="single"/>
        </w:rPr>
        <w:t xml:space="preserve">commercial </w:t>
      </w:r>
      <w:r w:rsidRPr="00440EF8">
        <w:rPr>
          <w:highlight w:val="green"/>
          <w:u w:val="single"/>
        </w:rPr>
        <w:t>proliferated constellations</w:t>
      </w:r>
      <w:r w:rsidRPr="00DF2075">
        <w:rPr>
          <w:u w:val="single"/>
        </w:rPr>
        <w:t xml:space="preserve"> could </w:t>
      </w:r>
      <w:r w:rsidRPr="00AC688D">
        <w:rPr>
          <w:highlight w:val="green"/>
          <w:u w:val="single"/>
        </w:rPr>
        <w:t>make them more resilient to attacks</w:t>
      </w:r>
      <w:r w:rsidRPr="00DF2075">
        <w:rPr>
          <w:u w:val="single"/>
        </w:rPr>
        <w:t xml:space="preserve"> by many adversary counterspace systems</w:t>
      </w:r>
      <w:r w:rsidRPr="006937C7">
        <w:rPr>
          <w:sz w:val="16"/>
        </w:rPr>
        <w:t xml:space="preserve">. </w:t>
      </w:r>
      <w:r w:rsidRPr="0065337E">
        <w:rPr>
          <w:u w:val="single"/>
        </w:rPr>
        <w:t xml:space="preserve">A </w:t>
      </w:r>
      <w:r w:rsidRPr="00023E50">
        <w:rPr>
          <w:highlight w:val="green"/>
          <w:u w:val="single"/>
        </w:rPr>
        <w:t>constellation composed of</w:t>
      </w:r>
      <w:r w:rsidRPr="0065337E">
        <w:rPr>
          <w:u w:val="single"/>
        </w:rPr>
        <w:t xml:space="preserve"> </w:t>
      </w:r>
      <w:proofErr w:type="gramStart"/>
      <w:r w:rsidRPr="0065337E">
        <w:rPr>
          <w:u w:val="single"/>
        </w:rPr>
        <w:t>hundreds</w:t>
      </w:r>
      <w:proofErr w:type="gramEnd"/>
      <w:r w:rsidRPr="0065337E">
        <w:rPr>
          <w:u w:val="single"/>
        </w:rPr>
        <w:t xml:space="preserve"> or </w:t>
      </w:r>
      <w:r w:rsidRPr="00C627AD">
        <w:rPr>
          <w:highlight w:val="green"/>
          <w:u w:val="single"/>
        </w:rPr>
        <w:t>thousands of satellites</w:t>
      </w:r>
      <w:r w:rsidRPr="0065337E">
        <w:rPr>
          <w:u w:val="single"/>
        </w:rPr>
        <w:t xml:space="preserve"> could </w:t>
      </w:r>
      <w:r w:rsidRPr="004E2877">
        <w:rPr>
          <w:highlight w:val="green"/>
          <w:u w:val="single"/>
        </w:rPr>
        <w:t>withstand losing</w:t>
      </w:r>
      <w:r w:rsidRPr="0065337E">
        <w:rPr>
          <w:u w:val="single"/>
        </w:rPr>
        <w:t xml:space="preserve"> </w:t>
      </w:r>
      <w:r w:rsidRPr="00994411">
        <w:rPr>
          <w:highlight w:val="green"/>
          <w:u w:val="single"/>
        </w:rPr>
        <w:t>a</w:t>
      </w:r>
      <w:r w:rsidRPr="0065337E">
        <w:rPr>
          <w:u w:val="single"/>
        </w:rPr>
        <w:t xml:space="preserve"> relatively </w:t>
      </w:r>
      <w:r w:rsidRPr="00DA19C3">
        <w:rPr>
          <w:highlight w:val="green"/>
          <w:u w:val="single"/>
        </w:rPr>
        <w:t>large number</w:t>
      </w:r>
      <w:r w:rsidRPr="0065337E">
        <w:rPr>
          <w:u w:val="single"/>
        </w:rPr>
        <w:t xml:space="preserve"> of them before losing significant capability</w:t>
      </w:r>
      <w:r w:rsidRPr="006937C7">
        <w:rPr>
          <w:sz w:val="16"/>
        </w:rPr>
        <w:t xml:space="preserve">. </w:t>
      </w:r>
      <w:r w:rsidRPr="00BA3AD5">
        <w:rPr>
          <w:u w:val="single"/>
        </w:rPr>
        <w:t xml:space="preserve">Conducting such </w:t>
      </w:r>
      <w:r w:rsidRPr="0063121F">
        <w:rPr>
          <w:highlight w:val="green"/>
          <w:u w:val="single"/>
        </w:rPr>
        <w:t>an attack with kinetic antisat</w:t>
      </w:r>
      <w:r w:rsidRPr="00BA3AD5">
        <w:rPr>
          <w:u w:val="single"/>
        </w:rPr>
        <w:t xml:space="preserve">ellite weapons—like those China and Russia are developing—would </w:t>
      </w:r>
      <w:r w:rsidRPr="00C55183">
        <w:rPr>
          <w:highlight w:val="green"/>
          <w:u w:val="single"/>
        </w:rPr>
        <w:t>require hundreds of costly weapons</w:t>
      </w:r>
      <w:r w:rsidRPr="00BA3AD5">
        <w:rPr>
          <w:u w:val="single"/>
        </w:rPr>
        <w:t xml:space="preserve"> </w:t>
      </w:r>
      <w:r w:rsidRPr="008E48BF">
        <w:rPr>
          <w:highlight w:val="green"/>
          <w:u w:val="single"/>
        </w:rPr>
        <w:t>to destroy satellites</w:t>
      </w:r>
      <w:r w:rsidRPr="00BA3AD5">
        <w:rPr>
          <w:u w:val="single"/>
        </w:rPr>
        <w:t xml:space="preserve"> that would be </w:t>
      </w:r>
      <w:r w:rsidRPr="00205D29">
        <w:rPr>
          <w:highlight w:val="green"/>
          <w:u w:val="single"/>
        </w:rPr>
        <w:t>relatively inexpensive to replace</w:t>
      </w:r>
      <w:r w:rsidRPr="006937C7">
        <w:rPr>
          <w:sz w:val="16"/>
        </w:rPr>
        <w:t xml:space="preserve">. </w:t>
      </w:r>
      <w:r w:rsidRPr="00593422">
        <w:rPr>
          <w:highlight w:val="green"/>
          <w:u w:val="single"/>
        </w:rPr>
        <w:t>Second</w:t>
      </w:r>
      <w:r w:rsidRPr="006937C7">
        <w:rPr>
          <w:sz w:val="16"/>
        </w:rPr>
        <w:t xml:space="preserve">, </w:t>
      </w:r>
      <w:r w:rsidRPr="00BB34EE">
        <w:rPr>
          <w:highlight w:val="green"/>
          <w:u w:val="single"/>
        </w:rPr>
        <w:t>proliferated constellations</w:t>
      </w:r>
      <w:r w:rsidRPr="00086DA6">
        <w:rPr>
          <w:u w:val="single"/>
        </w:rPr>
        <w:t xml:space="preserve"> would be </w:t>
      </w:r>
      <w:r w:rsidRPr="00AE2BF8">
        <w:rPr>
          <w:highlight w:val="green"/>
          <w:u w:val="single"/>
        </w:rPr>
        <w:t>more resilient to</w:t>
      </w:r>
      <w:r w:rsidRPr="00086DA6">
        <w:rPr>
          <w:u w:val="single"/>
        </w:rPr>
        <w:t xml:space="preserve"> adversary </w:t>
      </w:r>
      <w:r w:rsidRPr="00D050F8">
        <w:rPr>
          <w:highlight w:val="green"/>
          <w:u w:val="single"/>
        </w:rPr>
        <w:t>electronic warfare</w:t>
      </w:r>
      <w:r w:rsidRPr="006937C7">
        <w:rPr>
          <w:sz w:val="16"/>
        </w:rPr>
        <w:t xml:space="preserve">. </w:t>
      </w:r>
      <w:r w:rsidRPr="000775D3">
        <w:rPr>
          <w:u w:val="single"/>
        </w:rPr>
        <w:t xml:space="preserve">Satellites in LEO can </w:t>
      </w:r>
      <w:r w:rsidRPr="009D4B41">
        <w:rPr>
          <w:highlight w:val="green"/>
          <w:u w:val="single"/>
        </w:rPr>
        <w:t>emit signals 1,280 times more powerful</w:t>
      </w:r>
      <w:r w:rsidRPr="000775D3">
        <w:rPr>
          <w:u w:val="single"/>
        </w:rPr>
        <w:t xml:space="preserve"> than signals from satellites in GEO.</w:t>
      </w:r>
      <w:r w:rsidRPr="006937C7">
        <w:rPr>
          <w:sz w:val="16"/>
        </w:rPr>
        <w:t xml:space="preserve">29 They JFQ 97, 2nd Quarter 2020 </w:t>
      </w:r>
      <w:proofErr w:type="spellStart"/>
      <w:r w:rsidRPr="006937C7">
        <w:rPr>
          <w:sz w:val="16"/>
        </w:rPr>
        <w:t>Hallex</w:t>
      </w:r>
      <w:proofErr w:type="spellEnd"/>
      <w:r w:rsidRPr="006937C7">
        <w:rPr>
          <w:sz w:val="16"/>
        </w:rPr>
        <w:t xml:space="preserve"> and Cottom 25 also are faster in the sky than satellites in more distant orbits, which, </w:t>
      </w:r>
      <w:r w:rsidRPr="009F5D8C">
        <w:rPr>
          <w:u w:val="single"/>
        </w:rPr>
        <w:t xml:space="preserve">combined with the planned use of small spot beams for communications proliferated constellations, would </w:t>
      </w:r>
      <w:r w:rsidRPr="00CC3B4B">
        <w:rPr>
          <w:highlight w:val="green"/>
          <w:u w:val="single"/>
        </w:rPr>
        <w:t xml:space="preserve">shrink the geographic area </w:t>
      </w:r>
      <w:r w:rsidRPr="00F93454">
        <w:rPr>
          <w:u w:val="single"/>
        </w:rPr>
        <w:t>in which an adversary</w:t>
      </w:r>
      <w:r w:rsidRPr="009F5D8C">
        <w:rPr>
          <w:u w:val="single"/>
        </w:rPr>
        <w:t xml:space="preserve"> ground-based jammer could effectively operate, </w:t>
      </w:r>
      <w:r w:rsidRPr="002F2AA3">
        <w:rPr>
          <w:highlight w:val="green"/>
          <w:u w:val="single"/>
        </w:rPr>
        <w:t>making jammers less effective and easier to geolocate and eliminate.</w:t>
      </w:r>
      <w:r w:rsidRPr="006937C7">
        <w:rPr>
          <w:sz w:val="16"/>
        </w:rPr>
        <w:t xml:space="preserve">30 </w:t>
      </w:r>
      <w:r w:rsidRPr="000852A0">
        <w:rPr>
          <w:highlight w:val="green"/>
          <w:u w:val="single"/>
        </w:rPr>
        <w:t>Third</w:t>
      </w:r>
      <w:r w:rsidRPr="000A2135">
        <w:rPr>
          <w:u w:val="single"/>
        </w:rPr>
        <w:t xml:space="preserve">, </w:t>
      </w:r>
      <w:r w:rsidRPr="00693486">
        <w:rPr>
          <w:highlight w:val="green"/>
          <w:u w:val="single"/>
        </w:rPr>
        <w:t>even if the U</w:t>
      </w:r>
      <w:r w:rsidRPr="000A2135">
        <w:rPr>
          <w:u w:val="single"/>
        </w:rPr>
        <w:t xml:space="preserve">nited </w:t>
      </w:r>
      <w:r w:rsidRPr="009A1ABF">
        <w:rPr>
          <w:highlight w:val="green"/>
          <w:u w:val="single"/>
        </w:rPr>
        <w:t>S</w:t>
      </w:r>
      <w:r w:rsidRPr="000A2135">
        <w:rPr>
          <w:u w:val="single"/>
        </w:rPr>
        <w:t xml:space="preserve">tates </w:t>
      </w:r>
      <w:r w:rsidRPr="00B26D61">
        <w:rPr>
          <w:highlight w:val="green"/>
          <w:u w:val="single"/>
        </w:rPr>
        <w:t>chooses not to deploy</w:t>
      </w:r>
      <w:r w:rsidRPr="000A2135">
        <w:rPr>
          <w:u w:val="single"/>
        </w:rPr>
        <w:t xml:space="preserve"> national security </w:t>
      </w:r>
      <w:r w:rsidRPr="00E7251F">
        <w:rPr>
          <w:highlight w:val="green"/>
          <w:u w:val="single"/>
        </w:rPr>
        <w:t>proliferated constellations</w:t>
      </w:r>
      <w:r w:rsidRPr="000A2135">
        <w:rPr>
          <w:u w:val="single"/>
        </w:rPr>
        <w:t xml:space="preserve"> during peacetime, </w:t>
      </w:r>
      <w:r w:rsidRPr="002D38E1">
        <w:rPr>
          <w:highlight w:val="green"/>
          <w:u w:val="single"/>
        </w:rPr>
        <w:t>industrial capacity</w:t>
      </w:r>
      <w:r w:rsidRPr="000A2135">
        <w:rPr>
          <w:u w:val="single"/>
        </w:rPr>
        <w:t xml:space="preserve"> for mass-producing proliferated </w:t>
      </w:r>
      <w:r w:rsidRPr="000A2135">
        <w:rPr>
          <w:u w:val="single"/>
        </w:rPr>
        <w:lastRenderedPageBreak/>
        <w:t xml:space="preserve">constellation satellites </w:t>
      </w:r>
      <w:r w:rsidRPr="00B64741">
        <w:rPr>
          <w:highlight w:val="green"/>
          <w:u w:val="single"/>
        </w:rPr>
        <w:t>could be repurposed during</w:t>
      </w:r>
      <w:r w:rsidRPr="000A2135">
        <w:rPr>
          <w:u w:val="single"/>
        </w:rPr>
        <w:t xml:space="preserve"> a </w:t>
      </w:r>
      <w:r w:rsidRPr="001D7C1C">
        <w:rPr>
          <w:highlight w:val="green"/>
          <w:u w:val="single"/>
        </w:rPr>
        <w:t>conflict</w:t>
      </w:r>
      <w:r w:rsidRPr="006937C7">
        <w:rPr>
          <w:sz w:val="16"/>
        </w:rPr>
        <w:t xml:space="preserve">. Just as Ford production lines shifted from automobiles to tanks and aircraft during World War II, one can easily imagine </w:t>
      </w:r>
      <w:r w:rsidRPr="00B66DED">
        <w:rPr>
          <w:highlight w:val="green"/>
          <w:u w:val="single"/>
        </w:rPr>
        <w:t>commercial satellite factories</w:t>
      </w:r>
      <w:r w:rsidRPr="00463F78">
        <w:rPr>
          <w:u w:val="single"/>
        </w:rPr>
        <w:t xml:space="preserve"> building </w:t>
      </w:r>
      <w:r w:rsidRPr="00422EB7">
        <w:rPr>
          <w:highlight w:val="green"/>
          <w:u w:val="single"/>
        </w:rPr>
        <w:t>military</w:t>
      </w:r>
      <w:r w:rsidRPr="00463F78">
        <w:rPr>
          <w:u w:val="single"/>
        </w:rPr>
        <w:t xml:space="preserve"> reconnaissance or communications </w:t>
      </w:r>
      <w:r w:rsidRPr="00453C08">
        <w:rPr>
          <w:highlight w:val="green"/>
          <w:u w:val="single"/>
        </w:rPr>
        <w:t>satellites</w:t>
      </w:r>
      <w:r w:rsidRPr="00463F78">
        <w:rPr>
          <w:u w:val="single"/>
        </w:rPr>
        <w:t xml:space="preserve"> during a conflict</w:t>
      </w:r>
      <w:r w:rsidRPr="006937C7">
        <w:rPr>
          <w:sz w:val="16"/>
        </w:rPr>
        <w:t xml:space="preserve">. </w:t>
      </w:r>
      <w:r w:rsidRPr="005D61D1">
        <w:rPr>
          <w:highlight w:val="green"/>
          <w:u w:val="single"/>
        </w:rPr>
        <w:t>Fourth</w:t>
      </w:r>
      <w:r w:rsidRPr="00F53F66">
        <w:rPr>
          <w:u w:val="single"/>
        </w:rPr>
        <w:t xml:space="preserve">, deploying and maintaining </w:t>
      </w:r>
      <w:r w:rsidRPr="00D26477">
        <w:rPr>
          <w:highlight w:val="green"/>
          <w:u w:val="single"/>
        </w:rPr>
        <w:t>constellations of</w:t>
      </w:r>
      <w:r w:rsidRPr="00F53F66">
        <w:rPr>
          <w:u w:val="single"/>
        </w:rPr>
        <w:t xml:space="preserve"> hundreds or </w:t>
      </w:r>
      <w:r w:rsidRPr="00B3067D">
        <w:rPr>
          <w:highlight w:val="green"/>
          <w:u w:val="single"/>
        </w:rPr>
        <w:t>thousands of satellites</w:t>
      </w:r>
      <w:r w:rsidRPr="00F53F66">
        <w:rPr>
          <w:u w:val="single"/>
        </w:rPr>
        <w:t xml:space="preserve"> will drive the </w:t>
      </w:r>
      <w:r w:rsidRPr="000C3E13">
        <w:rPr>
          <w:highlight w:val="green"/>
          <w:u w:val="single"/>
        </w:rPr>
        <w:t>development of low-cost launches</w:t>
      </w:r>
      <w:r w:rsidRPr="00F53F66">
        <w:rPr>
          <w:u w:val="single"/>
        </w:rPr>
        <w:t xml:space="preserve"> to a much higher rate than is available today</w:t>
      </w:r>
      <w:r w:rsidRPr="006937C7">
        <w:rPr>
          <w:sz w:val="16"/>
        </w:rPr>
        <w:t xml:space="preserve">. </w:t>
      </w:r>
      <w:r w:rsidRPr="007A3602">
        <w:rPr>
          <w:highlight w:val="green"/>
          <w:u w:val="single"/>
        </w:rPr>
        <w:t>Inexpensive</w:t>
      </w:r>
      <w:r w:rsidRPr="00555D90">
        <w:rPr>
          <w:u w:val="single"/>
        </w:rPr>
        <w:t xml:space="preserve">, high-cadence </w:t>
      </w:r>
      <w:r w:rsidRPr="00E55B47">
        <w:rPr>
          <w:highlight w:val="green"/>
          <w:u w:val="single"/>
        </w:rPr>
        <w:t>space launch</w:t>
      </w:r>
      <w:r w:rsidRPr="00555D90">
        <w:rPr>
          <w:u w:val="single"/>
        </w:rPr>
        <w:t xml:space="preserve"> could </w:t>
      </w:r>
      <w:r w:rsidRPr="001F2BA8">
        <w:rPr>
          <w:highlight w:val="green"/>
          <w:u w:val="single"/>
        </w:rPr>
        <w:t>provide a commercial solution</w:t>
      </w:r>
      <w:r w:rsidRPr="00555D90">
        <w:rPr>
          <w:u w:val="single"/>
        </w:rPr>
        <w:t xml:space="preserve"> </w:t>
      </w:r>
      <w:r w:rsidRPr="006907CE">
        <w:rPr>
          <w:highlight w:val="green"/>
          <w:u w:val="single"/>
        </w:rPr>
        <w:t>to operationally responsive launch needs</w:t>
      </w:r>
      <w:r w:rsidRPr="00555D90">
        <w:rPr>
          <w:u w:val="single"/>
        </w:rPr>
        <w:t xml:space="preserve"> of the U.S. Government</w:t>
      </w:r>
      <w:r w:rsidRPr="006937C7">
        <w:rPr>
          <w:sz w:val="16"/>
        </w:rPr>
        <w:t xml:space="preserve">. In </w:t>
      </w:r>
      <w:r w:rsidRPr="00C2184D">
        <w:rPr>
          <w:u w:val="single"/>
        </w:rPr>
        <w:t xml:space="preserve">a future where space launches occur weekly or less, the </w:t>
      </w:r>
      <w:r w:rsidRPr="00AD3B4B">
        <w:rPr>
          <w:highlight w:val="green"/>
          <w:u w:val="single"/>
        </w:rPr>
        <w:t>launch capacity</w:t>
      </w:r>
      <w:r w:rsidRPr="00C2184D">
        <w:rPr>
          <w:u w:val="single"/>
        </w:rPr>
        <w:t xml:space="preserve"> needed to augment national security space systems </w:t>
      </w:r>
      <w:r w:rsidRPr="00A05501">
        <w:rPr>
          <w:highlight w:val="green"/>
          <w:u w:val="single"/>
        </w:rPr>
        <w:t>during a crisis</w:t>
      </w:r>
      <w:r w:rsidRPr="00C2184D">
        <w:rPr>
          <w:u w:val="single"/>
        </w:rPr>
        <w:t xml:space="preserve"> or to replace systems lost during a conflict in space would be readily </w:t>
      </w:r>
      <w:r w:rsidRPr="000C656F">
        <w:rPr>
          <w:highlight w:val="green"/>
          <w:u w:val="single"/>
        </w:rPr>
        <w:t>available</w:t>
      </w:r>
      <w:r w:rsidRPr="00C2184D">
        <w:rPr>
          <w:u w:val="single"/>
        </w:rPr>
        <w:t>.31</w:t>
      </w:r>
    </w:p>
    <w:p w14:paraId="0B443265" w14:textId="77777777" w:rsidR="005C512D" w:rsidRPr="00016493" w:rsidRDefault="005C512D" w:rsidP="005C512D">
      <w:pPr>
        <w:pStyle w:val="Heading4"/>
      </w:pPr>
      <w:r w:rsidRPr="00016493">
        <w:t xml:space="preserve">Cyberattacks cause </w:t>
      </w:r>
      <w:r w:rsidRPr="00016493">
        <w:rPr>
          <w:u w:val="single"/>
        </w:rPr>
        <w:t>extinction</w:t>
      </w:r>
      <w:r w:rsidRPr="00016493">
        <w:t xml:space="preserve">---false </w:t>
      </w:r>
      <w:r w:rsidRPr="00016493">
        <w:rPr>
          <w:u w:val="single"/>
        </w:rPr>
        <w:t>warnings</w:t>
      </w:r>
      <w:r w:rsidRPr="00016493">
        <w:t xml:space="preserve">, </w:t>
      </w:r>
      <w:r w:rsidRPr="00016493">
        <w:rPr>
          <w:u w:val="single"/>
        </w:rPr>
        <w:t>stealing nukes</w:t>
      </w:r>
      <w:r w:rsidRPr="00016493">
        <w:t xml:space="preserve">, and </w:t>
      </w:r>
      <w:r w:rsidRPr="00016493">
        <w:rPr>
          <w:u w:val="single"/>
        </w:rPr>
        <w:t>introducing vulnerability</w:t>
      </w:r>
    </w:p>
    <w:p w14:paraId="524E0C88" w14:textId="77777777" w:rsidR="005C512D" w:rsidRPr="00093BBC" w:rsidRDefault="005C512D" w:rsidP="005C512D">
      <w:r w:rsidRPr="00093BBC">
        <w:t>Ernest J</w:t>
      </w:r>
      <w:r>
        <w:t xml:space="preserve">. </w:t>
      </w:r>
      <w:r w:rsidRPr="00016493">
        <w:rPr>
          <w:rStyle w:val="Style13ptBold"/>
        </w:rPr>
        <w:t>Moniz et al. 18</w:t>
      </w:r>
      <w:r>
        <w:t xml:space="preserve">, Ernest J. Moniz is the CEO of the Nuclear Threat Initiative, </w:t>
      </w:r>
      <w:r w:rsidRPr="00093BBC">
        <w:t>served as the thirteenth United States Secretary of Energy from 2013 to January 2017</w:t>
      </w:r>
      <w:r>
        <w:t xml:space="preserve">. Sam Nunn, and Des Browne, September 2018, “Nuclear Weapons in the New Cyber Age,” </w:t>
      </w:r>
      <w:r w:rsidRPr="00093BBC">
        <w:t>https://media.nti.org/documents/Cyber_report_finalsmall.pdf</w:t>
      </w:r>
    </w:p>
    <w:p w14:paraId="17438DF5" w14:textId="77777777" w:rsidR="005C512D" w:rsidRPr="006F5311" w:rsidRDefault="005C512D" w:rsidP="005C512D">
      <w:pPr>
        <w:spacing w:after="10"/>
        <w:rPr>
          <w:sz w:val="16"/>
        </w:rPr>
      </w:pPr>
      <w:r w:rsidRPr="006F5311">
        <w:rPr>
          <w:rStyle w:val="StyleUnderline"/>
        </w:rPr>
        <w:t>The</w:t>
      </w:r>
      <w:r w:rsidRPr="006F5311">
        <w:rPr>
          <w:sz w:val="16"/>
        </w:rPr>
        <w:t xml:space="preserve"> </w:t>
      </w:r>
      <w:r w:rsidRPr="006F5311">
        <w:rPr>
          <w:rStyle w:val="Emphasis"/>
        </w:rPr>
        <w:t xml:space="preserve">Cyber Threat to </w:t>
      </w:r>
      <w:proofErr w:type="gramStart"/>
      <w:r w:rsidRPr="006F5311">
        <w:rPr>
          <w:rStyle w:val="Emphasis"/>
        </w:rPr>
        <w:t>Nuclear Weapons</w:t>
      </w:r>
      <w:proofErr w:type="gramEnd"/>
      <w:r w:rsidRPr="006F5311">
        <w:rPr>
          <w:sz w:val="16"/>
        </w:rPr>
        <w:t xml:space="preserve"> and Related Systems</w:t>
      </w:r>
    </w:p>
    <w:p w14:paraId="15A9AD99" w14:textId="77777777" w:rsidR="005C512D" w:rsidRPr="006F5311" w:rsidRDefault="005C512D" w:rsidP="005C512D">
      <w:pPr>
        <w:spacing w:after="10"/>
        <w:rPr>
          <w:sz w:val="16"/>
        </w:rPr>
      </w:pPr>
      <w:r w:rsidRPr="006F5311">
        <w:rPr>
          <w:rStyle w:val="StyleUnderline"/>
        </w:rPr>
        <w:t>Cyber-based threats target all sectors of society</w:t>
      </w:r>
      <w:r w:rsidRPr="006F5311">
        <w:rPr>
          <w:sz w:val="16"/>
        </w:rPr>
        <w:t>—</w:t>
      </w:r>
      <w:r w:rsidRPr="006F5311">
        <w:rPr>
          <w:rStyle w:val="StyleUnderline"/>
        </w:rPr>
        <w:t>from</w:t>
      </w:r>
      <w:r w:rsidRPr="006F5311">
        <w:rPr>
          <w:sz w:val="16"/>
        </w:rPr>
        <w:t xml:space="preserve"> </w:t>
      </w:r>
      <w:r w:rsidRPr="006F5311">
        <w:rPr>
          <w:rStyle w:val="StyleUnderline"/>
        </w:rPr>
        <w:t>the</w:t>
      </w:r>
      <w:r w:rsidRPr="006F5311">
        <w:rPr>
          <w:sz w:val="16"/>
        </w:rPr>
        <w:t xml:space="preserve"> </w:t>
      </w:r>
      <w:r w:rsidRPr="006F5311">
        <w:rPr>
          <w:rStyle w:val="Emphasis"/>
        </w:rPr>
        <w:t>financial sector</w:t>
      </w:r>
      <w:r w:rsidRPr="006F5311">
        <w:rPr>
          <w:sz w:val="16"/>
        </w:rPr>
        <w:t xml:space="preserve"> to the entertainment industry, from department stores </w:t>
      </w:r>
      <w:r w:rsidRPr="006F5311">
        <w:rPr>
          <w:rStyle w:val="StyleUnderline"/>
        </w:rPr>
        <w:t>to</w:t>
      </w:r>
      <w:r w:rsidRPr="006F5311">
        <w:rPr>
          <w:sz w:val="16"/>
        </w:rPr>
        <w:t xml:space="preserve"> </w:t>
      </w:r>
      <w:r w:rsidRPr="006F5311">
        <w:rPr>
          <w:rStyle w:val="StyleUnderline"/>
        </w:rPr>
        <w:t>insurance companies</w:t>
      </w:r>
      <w:r w:rsidRPr="006F5311">
        <w:rPr>
          <w:sz w:val="16"/>
        </w:rPr>
        <w:t xml:space="preserve">. </w:t>
      </w:r>
      <w:r w:rsidRPr="006F5311">
        <w:rPr>
          <w:rStyle w:val="StyleUnderline"/>
        </w:rPr>
        <w:t>Governments face an even more critical challenge when it comes to cyberattacks on their most critical systems</w:t>
      </w:r>
      <w:r w:rsidRPr="006F5311">
        <w:rPr>
          <w:sz w:val="16"/>
        </w:rPr>
        <w:t xml:space="preserve">. </w:t>
      </w:r>
      <w:r w:rsidRPr="006F5311">
        <w:rPr>
          <w:rStyle w:val="Emphasis"/>
          <w:highlight w:val="yellow"/>
        </w:rPr>
        <w:t>Attacks on critical infrastructure</w:t>
      </w:r>
      <w:r w:rsidRPr="006F5311">
        <w:rPr>
          <w:sz w:val="16"/>
        </w:rPr>
        <w:t xml:space="preserve"> </w:t>
      </w:r>
      <w:r w:rsidRPr="006F5311">
        <w:rPr>
          <w:rStyle w:val="StyleUnderline"/>
        </w:rPr>
        <w:t>could have extraordinary consequences</w:t>
      </w:r>
      <w:r w:rsidRPr="006F5311">
        <w:rPr>
          <w:sz w:val="16"/>
        </w:rPr>
        <w:t xml:space="preserve">, </w:t>
      </w:r>
      <w:r w:rsidRPr="006F5311">
        <w:rPr>
          <w:rStyle w:val="StyleUnderline"/>
        </w:rPr>
        <w:t>but a successful cyberattack3</w:t>
      </w:r>
      <w:r w:rsidRPr="006F5311">
        <w:rPr>
          <w:sz w:val="16"/>
        </w:rPr>
        <w:t xml:space="preserve"> </w:t>
      </w:r>
      <w:r w:rsidRPr="006F5311">
        <w:rPr>
          <w:rStyle w:val="StyleUnderline"/>
        </w:rPr>
        <w:t>on</w:t>
      </w:r>
      <w:r w:rsidRPr="006F5311">
        <w:rPr>
          <w:sz w:val="16"/>
        </w:rPr>
        <w:t xml:space="preserve"> </w:t>
      </w:r>
      <w:r w:rsidRPr="006F5311">
        <w:rPr>
          <w:rStyle w:val="StyleUnderline"/>
        </w:rPr>
        <w:t>a</w:t>
      </w:r>
      <w:r w:rsidRPr="006F5311">
        <w:rPr>
          <w:sz w:val="16"/>
        </w:rPr>
        <w:t xml:space="preserve"> </w:t>
      </w:r>
      <w:r w:rsidRPr="006F5311">
        <w:rPr>
          <w:rStyle w:val="Emphasis"/>
        </w:rPr>
        <w:t>nuclear weapon</w:t>
      </w:r>
      <w:r w:rsidRPr="006F5311">
        <w:rPr>
          <w:sz w:val="16"/>
        </w:rPr>
        <w:t xml:space="preserve"> or related system—</w:t>
      </w:r>
      <w:r w:rsidRPr="006F5311">
        <w:rPr>
          <w:rStyle w:val="StyleUnderline"/>
        </w:rPr>
        <w:t>a nuclear weapon</w:t>
      </w:r>
      <w:r w:rsidRPr="006F5311">
        <w:rPr>
          <w:sz w:val="16"/>
        </w:rPr>
        <w:t xml:space="preserve">, </w:t>
      </w:r>
      <w:r w:rsidRPr="006F5311">
        <w:rPr>
          <w:rStyle w:val="Emphasis"/>
        </w:rPr>
        <w:t>a delivery system</w:t>
      </w:r>
      <w:r w:rsidRPr="006F5311">
        <w:rPr>
          <w:sz w:val="16"/>
        </w:rPr>
        <w:t xml:space="preserve">, </w:t>
      </w:r>
      <w:r w:rsidRPr="006F5311">
        <w:rPr>
          <w:rStyle w:val="StyleUnderline"/>
        </w:rPr>
        <w:t>or the</w:t>
      </w:r>
      <w:r w:rsidRPr="006F5311">
        <w:rPr>
          <w:sz w:val="16"/>
        </w:rPr>
        <w:t xml:space="preserve"> </w:t>
      </w:r>
      <w:r w:rsidRPr="006F5311">
        <w:rPr>
          <w:rStyle w:val="StyleUnderline"/>
        </w:rPr>
        <w:t>related</w:t>
      </w:r>
      <w:r w:rsidRPr="006F5311">
        <w:rPr>
          <w:sz w:val="16"/>
        </w:rPr>
        <w:t xml:space="preserve"> Nuclear Command, Control, and Communications (</w:t>
      </w:r>
      <w:r w:rsidRPr="006F5311">
        <w:rPr>
          <w:rStyle w:val="Emphasis"/>
        </w:rPr>
        <w:t>NC3</w:t>
      </w:r>
      <w:r w:rsidRPr="006F5311">
        <w:rPr>
          <w:sz w:val="16"/>
        </w:rPr>
        <w:t xml:space="preserve">) </w:t>
      </w:r>
      <w:r w:rsidRPr="006F5311">
        <w:rPr>
          <w:rStyle w:val="Emphasis"/>
        </w:rPr>
        <w:t>systems</w:t>
      </w:r>
      <w:r w:rsidRPr="006F5311">
        <w:rPr>
          <w:sz w:val="16"/>
        </w:rPr>
        <w:t>—</w:t>
      </w:r>
      <w:r w:rsidRPr="006F5311">
        <w:rPr>
          <w:rStyle w:val="StyleUnderline"/>
          <w:highlight w:val="yellow"/>
        </w:rPr>
        <w:t>could have</w:t>
      </w:r>
      <w:r w:rsidRPr="006F5311">
        <w:rPr>
          <w:rStyle w:val="StyleUnderline"/>
        </w:rPr>
        <w:t xml:space="preserve"> </w:t>
      </w:r>
      <w:r w:rsidRPr="006F5311">
        <w:rPr>
          <w:rStyle w:val="Emphasis"/>
          <w:highlight w:val="yellow"/>
        </w:rPr>
        <w:t>existential consequences</w:t>
      </w:r>
      <w:r w:rsidRPr="006F5311">
        <w:rPr>
          <w:sz w:val="16"/>
        </w:rPr>
        <w:t xml:space="preserve">. </w:t>
      </w:r>
      <w:r w:rsidRPr="006F5311">
        <w:rPr>
          <w:rStyle w:val="StyleUnderline"/>
          <w:highlight w:val="yellow"/>
        </w:rPr>
        <w:t>Cyberattacks</w:t>
      </w:r>
      <w:r w:rsidRPr="006F5311">
        <w:rPr>
          <w:rStyle w:val="StyleUnderline"/>
        </w:rPr>
        <w:t xml:space="preserve"> </w:t>
      </w:r>
      <w:r w:rsidRPr="006F5311">
        <w:rPr>
          <w:rStyle w:val="StyleUnderline"/>
          <w:highlight w:val="yellow"/>
        </w:rPr>
        <w:t>could</w:t>
      </w:r>
      <w:r w:rsidRPr="006F5311">
        <w:rPr>
          <w:sz w:val="16"/>
        </w:rPr>
        <w:t xml:space="preserve"> </w:t>
      </w:r>
      <w:r w:rsidRPr="006F5311">
        <w:rPr>
          <w:rStyle w:val="Emphasis"/>
          <w:highlight w:val="yellow"/>
        </w:rPr>
        <w:t>lead to false warnings</w:t>
      </w:r>
      <w:r w:rsidRPr="006F5311">
        <w:rPr>
          <w:sz w:val="16"/>
        </w:rPr>
        <w:t xml:space="preserve"> </w:t>
      </w:r>
      <w:r w:rsidRPr="006F5311">
        <w:rPr>
          <w:rStyle w:val="StyleUnderline"/>
        </w:rPr>
        <w:t>of attack</w:t>
      </w:r>
      <w:r w:rsidRPr="006F5311">
        <w:rPr>
          <w:sz w:val="16"/>
        </w:rPr>
        <w:t xml:space="preserve">, </w:t>
      </w:r>
      <w:r w:rsidRPr="006F5311">
        <w:rPr>
          <w:rStyle w:val="Emphasis"/>
          <w:highlight w:val="yellow"/>
        </w:rPr>
        <w:t>interrupt critical communications</w:t>
      </w:r>
      <w:r w:rsidRPr="006F5311">
        <w:rPr>
          <w:sz w:val="16"/>
        </w:rPr>
        <w:t xml:space="preserve"> </w:t>
      </w:r>
      <w:r w:rsidRPr="006F5311">
        <w:rPr>
          <w:rStyle w:val="StyleUnderline"/>
        </w:rPr>
        <w:t>or access to information</w:t>
      </w:r>
      <w:r w:rsidRPr="006F5311">
        <w:rPr>
          <w:sz w:val="16"/>
        </w:rPr>
        <w:t xml:space="preserve">, </w:t>
      </w:r>
      <w:r w:rsidRPr="006F5311">
        <w:rPr>
          <w:rStyle w:val="Emphasis"/>
          <w:highlight w:val="yellow"/>
        </w:rPr>
        <w:t>compromise nuclear planning</w:t>
      </w:r>
      <w:r w:rsidRPr="006F5311">
        <w:rPr>
          <w:sz w:val="16"/>
        </w:rPr>
        <w:t xml:space="preserve"> </w:t>
      </w:r>
      <w:r w:rsidRPr="006F5311">
        <w:rPr>
          <w:rStyle w:val="StyleUnderline"/>
        </w:rPr>
        <w:t>or delivery systems</w:t>
      </w:r>
      <w:r w:rsidRPr="006F5311">
        <w:rPr>
          <w:sz w:val="16"/>
        </w:rPr>
        <w:t xml:space="preserve">, </w:t>
      </w:r>
      <w:r w:rsidRPr="006F5311">
        <w:rPr>
          <w:rStyle w:val="StyleUnderline"/>
          <w:highlight w:val="yellow"/>
        </w:rPr>
        <w:t>or</w:t>
      </w:r>
      <w:r w:rsidRPr="006F5311">
        <w:rPr>
          <w:sz w:val="16"/>
          <w:highlight w:val="yellow"/>
        </w:rPr>
        <w:t xml:space="preserve"> </w:t>
      </w:r>
      <w:r w:rsidRPr="006F5311">
        <w:rPr>
          <w:rStyle w:val="StyleUnderline"/>
          <w:highlight w:val="yellow"/>
        </w:rPr>
        <w:t>even</w:t>
      </w:r>
      <w:r w:rsidRPr="006F5311">
        <w:rPr>
          <w:sz w:val="16"/>
        </w:rPr>
        <w:t xml:space="preserve"> </w:t>
      </w:r>
      <w:r w:rsidRPr="006F5311">
        <w:rPr>
          <w:rStyle w:val="StyleUnderline"/>
          <w:highlight w:val="yellow"/>
        </w:rPr>
        <w:t>allow an</w:t>
      </w:r>
      <w:r w:rsidRPr="006F5311">
        <w:rPr>
          <w:sz w:val="16"/>
        </w:rPr>
        <w:t xml:space="preserve"> </w:t>
      </w:r>
      <w:r w:rsidRPr="006F5311">
        <w:rPr>
          <w:rStyle w:val="Emphasis"/>
          <w:highlight w:val="yellow"/>
        </w:rPr>
        <w:t>adversary to take control of a nuclear weapon</w:t>
      </w:r>
      <w:r w:rsidRPr="006F5311">
        <w:rPr>
          <w:sz w:val="16"/>
        </w:rPr>
        <w:t xml:space="preserve">. </w:t>
      </w:r>
    </w:p>
    <w:p w14:paraId="297585E6" w14:textId="77777777" w:rsidR="005C512D" w:rsidRPr="006F5311" w:rsidRDefault="005C512D" w:rsidP="005C512D">
      <w:pPr>
        <w:spacing w:after="10"/>
        <w:rPr>
          <w:sz w:val="16"/>
        </w:rPr>
      </w:pPr>
      <w:r w:rsidRPr="006F5311">
        <w:rPr>
          <w:rStyle w:val="StyleUnderline"/>
        </w:rPr>
        <w:t>Given the level of digitization of U.S. systems and the pace of the evolving cyber threat</w:t>
      </w:r>
      <w:r w:rsidRPr="006F5311">
        <w:rPr>
          <w:sz w:val="16"/>
        </w:rPr>
        <w:t xml:space="preserve">, </w:t>
      </w:r>
      <w:r w:rsidRPr="006F5311">
        <w:rPr>
          <w:rStyle w:val="StyleUnderline"/>
          <w:highlight w:val="yellow"/>
        </w:rPr>
        <w:t>one</w:t>
      </w:r>
      <w:r w:rsidRPr="006F5311">
        <w:rPr>
          <w:sz w:val="16"/>
        </w:rPr>
        <w:t xml:space="preserve"> </w:t>
      </w:r>
      <w:r w:rsidRPr="006F5311">
        <w:rPr>
          <w:rStyle w:val="Emphasis"/>
          <w:highlight w:val="yellow"/>
        </w:rPr>
        <w:t>cannot assume</w:t>
      </w:r>
      <w:r w:rsidRPr="006F5311">
        <w:rPr>
          <w:sz w:val="16"/>
        </w:rPr>
        <w:t xml:space="preserve"> </w:t>
      </w:r>
      <w:r w:rsidRPr="006F5311">
        <w:rPr>
          <w:rStyle w:val="StyleUnderline"/>
        </w:rPr>
        <w:t>that systems with digital components</w:t>
      </w:r>
      <w:r w:rsidRPr="006F5311">
        <w:rPr>
          <w:sz w:val="16"/>
        </w:rPr>
        <w:t>—</w:t>
      </w:r>
      <w:r w:rsidRPr="006F5311">
        <w:rPr>
          <w:rStyle w:val="Emphasis"/>
        </w:rPr>
        <w:t xml:space="preserve">including </w:t>
      </w:r>
      <w:r w:rsidRPr="006F5311">
        <w:rPr>
          <w:rStyle w:val="Emphasis"/>
          <w:highlight w:val="yellow"/>
        </w:rPr>
        <w:t>nuclear weapons systems</w:t>
      </w:r>
      <w:r w:rsidRPr="006F5311">
        <w:rPr>
          <w:sz w:val="16"/>
        </w:rPr>
        <w:t xml:space="preserve">—are not or </w:t>
      </w:r>
      <w:r w:rsidRPr="006F5311">
        <w:rPr>
          <w:rStyle w:val="StyleUnderline"/>
          <w:highlight w:val="yellow"/>
        </w:rPr>
        <w:t>will not be compromised</w:t>
      </w:r>
      <w:r w:rsidRPr="006F5311">
        <w:rPr>
          <w:sz w:val="16"/>
        </w:rPr>
        <w:t xml:space="preserve">. </w:t>
      </w:r>
      <w:r w:rsidRPr="006F5311">
        <w:rPr>
          <w:rStyle w:val="StyleUnderline"/>
        </w:rPr>
        <w:t>Among the reasons</w:t>
      </w:r>
      <w:r w:rsidRPr="006F5311">
        <w:rPr>
          <w:sz w:val="16"/>
        </w:rPr>
        <w:t xml:space="preserve">: </w:t>
      </w:r>
      <w:r w:rsidRPr="006F5311">
        <w:rPr>
          <w:rStyle w:val="StyleUnderline"/>
        </w:rPr>
        <w:t xml:space="preserve">nuclear </w:t>
      </w:r>
      <w:r w:rsidRPr="006F5311">
        <w:rPr>
          <w:rStyle w:val="StyleUnderline"/>
          <w:highlight w:val="yellow"/>
        </w:rPr>
        <w:t>weapons</w:t>
      </w:r>
      <w:r w:rsidRPr="006F5311">
        <w:rPr>
          <w:rStyle w:val="StyleUnderline"/>
        </w:rPr>
        <w:t xml:space="preserve"> and delivery </w:t>
      </w:r>
      <w:r w:rsidRPr="006F5311">
        <w:rPr>
          <w:rStyle w:val="StyleUnderline"/>
          <w:highlight w:val="yellow"/>
        </w:rPr>
        <w:t>systems are</w:t>
      </w:r>
      <w:r w:rsidRPr="006F5311">
        <w:rPr>
          <w:sz w:val="16"/>
        </w:rPr>
        <w:t xml:space="preserve"> </w:t>
      </w:r>
      <w:r w:rsidRPr="006F5311">
        <w:rPr>
          <w:rStyle w:val="Emphasis"/>
          <w:highlight w:val="yellow"/>
        </w:rPr>
        <w:t>periodically upgraded</w:t>
      </w:r>
      <w:r w:rsidRPr="006F5311">
        <w:rPr>
          <w:sz w:val="16"/>
        </w:rPr>
        <w:t xml:space="preserve">, </w:t>
      </w:r>
      <w:r w:rsidRPr="006F5311">
        <w:rPr>
          <w:rStyle w:val="StyleUnderline"/>
        </w:rPr>
        <w:t>which</w:t>
      </w:r>
      <w:r w:rsidRPr="006F5311">
        <w:rPr>
          <w:sz w:val="16"/>
        </w:rPr>
        <w:t xml:space="preserve"> </w:t>
      </w:r>
      <w:r w:rsidRPr="006F5311">
        <w:rPr>
          <w:rStyle w:val="StyleUnderline"/>
        </w:rPr>
        <w:t>may include the incorporation of new digital systems or components</w:t>
      </w:r>
      <w:r w:rsidRPr="006F5311">
        <w:rPr>
          <w:sz w:val="16"/>
        </w:rPr>
        <w:t xml:space="preserve">. </w:t>
      </w:r>
      <w:r w:rsidRPr="006F5311">
        <w:rPr>
          <w:rStyle w:val="Emphasis"/>
          <w:highlight w:val="yellow"/>
        </w:rPr>
        <w:t>Malware could be introduced</w:t>
      </w:r>
      <w:r w:rsidRPr="006F5311">
        <w:rPr>
          <w:sz w:val="16"/>
        </w:rPr>
        <w:t xml:space="preserve"> </w:t>
      </w:r>
      <w:r w:rsidRPr="006F5311">
        <w:rPr>
          <w:rStyle w:val="StyleUnderline"/>
        </w:rPr>
        <w:t>into digital systems during fabrication</w:t>
      </w:r>
      <w:r w:rsidRPr="006F5311">
        <w:rPr>
          <w:sz w:val="16"/>
        </w:rPr>
        <w:t xml:space="preserve">, </w:t>
      </w:r>
      <w:r w:rsidRPr="006F5311">
        <w:rPr>
          <w:rStyle w:val="StyleUnderline"/>
        </w:rPr>
        <w:t>much of which is not performed in secure foundries</w:t>
      </w:r>
      <w:r w:rsidRPr="006F5311">
        <w:rPr>
          <w:sz w:val="16"/>
        </w:rPr>
        <w:t xml:space="preserve">. </w:t>
      </w:r>
      <w:r w:rsidRPr="006F5311">
        <w:rPr>
          <w:rStyle w:val="StyleUnderline"/>
        </w:rPr>
        <w:t>In addition</w:t>
      </w:r>
      <w:r w:rsidRPr="006F5311">
        <w:rPr>
          <w:sz w:val="16"/>
        </w:rPr>
        <w:t xml:space="preserve">, </w:t>
      </w:r>
      <w:r w:rsidRPr="006F5311">
        <w:rPr>
          <w:rStyle w:val="StyleUnderline"/>
          <w:highlight w:val="yellow"/>
        </w:rPr>
        <w:t>there are</w:t>
      </w:r>
      <w:r w:rsidRPr="006F5311">
        <w:rPr>
          <w:rStyle w:val="StyleUnderline"/>
        </w:rPr>
        <w:t xml:space="preserve"> a range of</w:t>
      </w:r>
      <w:r w:rsidRPr="006F5311">
        <w:rPr>
          <w:sz w:val="16"/>
        </w:rPr>
        <w:t xml:space="preserve"> </w:t>
      </w:r>
      <w:r w:rsidRPr="006F5311">
        <w:rPr>
          <w:rStyle w:val="Emphasis"/>
          <w:highlight w:val="yellow"/>
        </w:rPr>
        <w:t>external dependencies</w:t>
      </w:r>
      <w:r w:rsidRPr="006F5311">
        <w:rPr>
          <w:sz w:val="16"/>
        </w:rPr>
        <w:t xml:space="preserve">, </w:t>
      </w:r>
      <w:r w:rsidRPr="006F5311">
        <w:rPr>
          <w:rStyle w:val="StyleUnderline"/>
          <w:highlight w:val="yellow"/>
        </w:rPr>
        <w:t>such as</w:t>
      </w:r>
      <w:r w:rsidRPr="006F5311">
        <w:rPr>
          <w:sz w:val="16"/>
        </w:rPr>
        <w:t xml:space="preserve"> </w:t>
      </w:r>
      <w:r w:rsidRPr="006F5311">
        <w:rPr>
          <w:rStyle w:val="Emphasis"/>
          <w:highlight w:val="yellow"/>
        </w:rPr>
        <w:t>connections to the</w:t>
      </w:r>
      <w:r w:rsidRPr="006F5311">
        <w:rPr>
          <w:rStyle w:val="Emphasis"/>
        </w:rPr>
        <w:t xml:space="preserve"> electric </w:t>
      </w:r>
      <w:r w:rsidRPr="006F5311">
        <w:rPr>
          <w:rStyle w:val="Emphasis"/>
          <w:highlight w:val="yellow"/>
        </w:rPr>
        <w:t>grid</w:t>
      </w:r>
      <w:r w:rsidRPr="006F5311">
        <w:rPr>
          <w:sz w:val="16"/>
        </w:rPr>
        <w:t xml:space="preserve">, </w:t>
      </w:r>
      <w:r w:rsidRPr="006F5311">
        <w:rPr>
          <w:rStyle w:val="StyleUnderline"/>
        </w:rPr>
        <w:t>that are outside the control of defense officials but directly affect nuclear systems</w:t>
      </w:r>
      <w:r w:rsidRPr="006F5311">
        <w:rPr>
          <w:sz w:val="16"/>
        </w:rPr>
        <w:t xml:space="preserve">. </w:t>
      </w:r>
      <w:r w:rsidRPr="006F5311">
        <w:rPr>
          <w:rStyle w:val="StyleUnderline"/>
        </w:rPr>
        <w:t>Finally</w:t>
      </w:r>
      <w:r w:rsidRPr="006F5311">
        <w:rPr>
          <w:sz w:val="16"/>
        </w:rPr>
        <w:t xml:space="preserve">, </w:t>
      </w:r>
      <w:r w:rsidRPr="006F5311">
        <w:rPr>
          <w:rStyle w:val="StyleUnderline"/>
        </w:rPr>
        <w:t>the possibility always exists that</w:t>
      </w:r>
      <w:r w:rsidRPr="006F5311">
        <w:rPr>
          <w:sz w:val="16"/>
        </w:rPr>
        <w:t xml:space="preserve"> </w:t>
      </w:r>
      <w:r w:rsidRPr="006F5311">
        <w:rPr>
          <w:rStyle w:val="Emphasis"/>
        </w:rPr>
        <w:t>an insider</w:t>
      </w:r>
      <w:r w:rsidRPr="006F5311">
        <w:rPr>
          <w:sz w:val="16"/>
        </w:rPr>
        <w:t xml:space="preserve">, either purposefully or accidentally, </w:t>
      </w:r>
      <w:r w:rsidRPr="006F5311">
        <w:rPr>
          <w:rStyle w:val="StyleUnderline"/>
        </w:rPr>
        <w:t>could enable a cybersecurity lapse by introducing malware into a critical system</w:t>
      </w:r>
      <w:r w:rsidRPr="006F5311">
        <w:rPr>
          <w:sz w:val="16"/>
        </w:rPr>
        <w:t xml:space="preserve">. </w:t>
      </w:r>
    </w:p>
    <w:p w14:paraId="1C9E8EB1" w14:textId="77777777" w:rsidR="005C512D" w:rsidRDefault="005C512D" w:rsidP="005C512D">
      <w:pPr>
        <w:spacing w:after="10"/>
      </w:pPr>
      <w:r w:rsidRPr="006F5311">
        <w:rPr>
          <w:rStyle w:val="StyleUnderline"/>
        </w:rPr>
        <w:t xml:space="preserve">Increased use of digital systems </w:t>
      </w:r>
      <w:r w:rsidRPr="006F5311">
        <w:rPr>
          <w:rStyle w:val="StyleUnderline"/>
          <w:highlight w:val="yellow"/>
        </w:rPr>
        <w:t>may also</w:t>
      </w:r>
      <w:r w:rsidRPr="006F5311">
        <w:rPr>
          <w:sz w:val="16"/>
        </w:rPr>
        <w:t xml:space="preserve"> </w:t>
      </w:r>
      <w:r w:rsidRPr="006F5311">
        <w:rPr>
          <w:rStyle w:val="Emphasis"/>
          <w:highlight w:val="yellow"/>
        </w:rPr>
        <w:t>adversely</w:t>
      </w:r>
      <w:r w:rsidRPr="00AD21F4">
        <w:rPr>
          <w:rStyle w:val="Emphasis"/>
          <w:highlight w:val="yellow"/>
        </w:rPr>
        <w:t xml:space="preserve"> affect the </w:t>
      </w:r>
      <w:r w:rsidRPr="006F5311">
        <w:rPr>
          <w:rStyle w:val="Emphasis"/>
          <w:highlight w:val="yellow"/>
        </w:rPr>
        <w:t>survivability of nuclear systems</w:t>
      </w:r>
      <w:r w:rsidRPr="006F5311">
        <w:rPr>
          <w:sz w:val="16"/>
        </w:rPr>
        <w:t xml:space="preserve">. </w:t>
      </w:r>
      <w:r w:rsidRPr="006F5311">
        <w:rPr>
          <w:rStyle w:val="StyleUnderline"/>
        </w:rPr>
        <w:t>New technologies can enhance reliability and performance</w:t>
      </w:r>
      <w:r w:rsidRPr="006F5311">
        <w:rPr>
          <w:sz w:val="16"/>
        </w:rPr>
        <w:t xml:space="preserve">, </w:t>
      </w:r>
      <w:r w:rsidRPr="006F5311">
        <w:rPr>
          <w:rStyle w:val="StyleUnderline"/>
        </w:rPr>
        <w:t xml:space="preserve">but they can also </w:t>
      </w:r>
      <w:r w:rsidRPr="006F5311">
        <w:rPr>
          <w:rStyle w:val="StyleUnderline"/>
          <w:highlight w:val="yellow"/>
        </w:rPr>
        <w:t>lead to</w:t>
      </w:r>
      <w:r w:rsidRPr="006F5311">
        <w:rPr>
          <w:sz w:val="16"/>
        </w:rPr>
        <w:t xml:space="preserve"> </w:t>
      </w:r>
      <w:r w:rsidRPr="006F5311">
        <w:rPr>
          <w:rStyle w:val="Emphasis"/>
          <w:highlight w:val="yellow"/>
        </w:rPr>
        <w:t>new vulnerabilities</w:t>
      </w:r>
      <w:r w:rsidRPr="006F5311">
        <w:rPr>
          <w:sz w:val="16"/>
        </w:rPr>
        <w:t xml:space="preserve"> </w:t>
      </w:r>
      <w:r w:rsidRPr="006F5311">
        <w:rPr>
          <w:rStyle w:val="StyleUnderline"/>
          <w:highlight w:val="yellow"/>
        </w:rPr>
        <w:t>in</w:t>
      </w:r>
      <w:r w:rsidRPr="006F5311">
        <w:rPr>
          <w:rStyle w:val="StyleUnderline"/>
        </w:rPr>
        <w:t xml:space="preserve"> traditionally survivable systems</w:t>
      </w:r>
      <w:r w:rsidRPr="006F5311">
        <w:rPr>
          <w:sz w:val="16"/>
        </w:rPr>
        <w:t xml:space="preserve">, </w:t>
      </w:r>
      <w:r w:rsidRPr="006F5311">
        <w:rPr>
          <w:rStyle w:val="StyleUnderline"/>
        </w:rPr>
        <w:t>such as</w:t>
      </w:r>
      <w:r w:rsidRPr="006F5311">
        <w:rPr>
          <w:sz w:val="16"/>
        </w:rPr>
        <w:t xml:space="preserve"> </w:t>
      </w:r>
      <w:r w:rsidRPr="006F5311">
        <w:rPr>
          <w:rStyle w:val="Emphasis"/>
          <w:highlight w:val="yellow"/>
        </w:rPr>
        <w:t>submarines</w:t>
      </w:r>
      <w:r w:rsidRPr="006F5311">
        <w:rPr>
          <w:sz w:val="16"/>
        </w:rPr>
        <w:t xml:space="preserve"> </w:t>
      </w:r>
      <w:r w:rsidRPr="006F5311">
        <w:rPr>
          <w:rStyle w:val="StyleUnderline"/>
          <w:highlight w:val="yellow"/>
        </w:rPr>
        <w:t>or</w:t>
      </w:r>
      <w:r w:rsidRPr="006F5311">
        <w:rPr>
          <w:sz w:val="16"/>
        </w:rPr>
        <w:t xml:space="preserve"> </w:t>
      </w:r>
      <w:r w:rsidRPr="006F5311">
        <w:rPr>
          <w:rStyle w:val="Emphasis"/>
          <w:highlight w:val="yellow"/>
        </w:rPr>
        <w:t>mobile missile launchers</w:t>
      </w:r>
      <w:r w:rsidRPr="006F5311">
        <w:rPr>
          <w:sz w:val="16"/>
        </w:rPr>
        <w:t>.4</w:t>
      </w:r>
    </w:p>
    <w:p w14:paraId="0CF02ED0" w14:textId="77777777" w:rsidR="005C512D" w:rsidRPr="005C512D" w:rsidRDefault="005C512D" w:rsidP="005C512D"/>
    <w:p w14:paraId="5632EA77" w14:textId="56AA1C45" w:rsidR="00356A44" w:rsidRDefault="00356A44" w:rsidP="00356A44">
      <w:pPr>
        <w:pStyle w:val="Heading1"/>
      </w:pPr>
      <w:r>
        <w:lastRenderedPageBreak/>
        <w:t>Case</w:t>
      </w:r>
    </w:p>
    <w:p w14:paraId="532E4BA5" w14:textId="19F7AA8B" w:rsidR="009B5CC8" w:rsidRDefault="009B5CC8" w:rsidP="00356A44">
      <w:pPr>
        <w:pStyle w:val="Heading3"/>
      </w:pPr>
      <w:r>
        <w:lastRenderedPageBreak/>
        <w:t>UV</w:t>
      </w:r>
    </w:p>
    <w:p w14:paraId="5DC21B77" w14:textId="77777777" w:rsidR="009B5CC8" w:rsidRPr="00481393" w:rsidRDefault="009B5CC8" w:rsidP="009B5CC8">
      <w:pPr>
        <w:pStyle w:val="Heading4"/>
      </w:pPr>
      <w:r>
        <w:t xml:space="preserve">1AR theory is not automatically drop the debater – they </w:t>
      </w:r>
      <w:proofErr w:type="gramStart"/>
      <w:r>
        <w:t>have to</w:t>
      </w:r>
      <w:proofErr w:type="gramEnd"/>
      <w:r>
        <w:t xml:space="preserve"> prove why that specific violation is enough. Anything else incentivizes frivolous theory and crowds out substantive education</w:t>
      </w:r>
    </w:p>
    <w:p w14:paraId="2F56FF0E" w14:textId="3E2CAE7A" w:rsidR="00356A44" w:rsidRDefault="00356A44" w:rsidP="00356A44">
      <w:pPr>
        <w:pStyle w:val="Heading3"/>
      </w:pPr>
      <w:r>
        <w:lastRenderedPageBreak/>
        <w:t>Offense</w:t>
      </w:r>
      <w:r w:rsidR="0080396A">
        <w:t xml:space="preserve"> OV</w:t>
      </w:r>
    </w:p>
    <w:p w14:paraId="37838764" w14:textId="77777777" w:rsidR="00356A44" w:rsidRDefault="00356A44" w:rsidP="00356A44">
      <w:pPr>
        <w:pStyle w:val="Heading4"/>
        <w:numPr>
          <w:ilvl w:val="0"/>
          <w:numId w:val="13"/>
        </w:numPr>
        <w:tabs>
          <w:tab w:val="num" w:pos="360"/>
        </w:tabs>
        <w:ind w:left="0" w:firstLine="0"/>
      </w:pPr>
      <w:r>
        <w:t>None of their offense says that private ownership bad, just unregulated private ownership is bad. Government control over outer space, which means that the CP solves</w:t>
      </w:r>
    </w:p>
    <w:p w14:paraId="4BEDCFDC" w14:textId="77777777" w:rsidR="00356A44" w:rsidRDefault="00356A44" w:rsidP="00356A44">
      <w:pPr>
        <w:pStyle w:val="Heading4"/>
        <w:numPr>
          <w:ilvl w:val="0"/>
          <w:numId w:val="13"/>
        </w:numPr>
        <w:tabs>
          <w:tab w:val="num" w:pos="360"/>
        </w:tabs>
        <w:ind w:left="0" w:firstLine="0"/>
      </w:pPr>
      <w:r>
        <w:t xml:space="preserve">Kant negates – </w:t>
      </w:r>
    </w:p>
    <w:p w14:paraId="1AE4D94F" w14:textId="77777777" w:rsidR="00356A44" w:rsidRDefault="00356A44" w:rsidP="00356A44">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58717235" w14:textId="77777777" w:rsidR="00356A44" w:rsidRPr="009D349B" w:rsidRDefault="00356A44" w:rsidP="00356A44">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2"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337322C" w14:textId="77777777" w:rsidR="00356A44" w:rsidRDefault="00356A44" w:rsidP="00356A44">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w:t>
      </w:r>
      <w:r w:rsidRPr="009D349B">
        <w:rPr>
          <w:sz w:val="16"/>
        </w:rPr>
        <w:lastRenderedPageBreak/>
        <w:t xml:space="preserve">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478C906F" w14:textId="77777777" w:rsidR="00356A44" w:rsidRDefault="00356A44" w:rsidP="00356A44">
      <w:pPr>
        <w:rPr>
          <w:sz w:val="16"/>
        </w:rPr>
      </w:pPr>
    </w:p>
    <w:p w14:paraId="768DD2FB" w14:textId="77777777" w:rsidR="00356A44" w:rsidRDefault="00356A44" w:rsidP="00356A44">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39E3CD29" w14:textId="77777777" w:rsidR="00356A44" w:rsidRPr="009D349B" w:rsidRDefault="00356A44" w:rsidP="00356A44">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3"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73427FF9" w14:textId="77777777" w:rsidR="00356A44" w:rsidRPr="00512A7D" w:rsidRDefault="00356A44" w:rsidP="00356A44">
      <w:pPr>
        <w:rPr>
          <w:b/>
          <w:iCs/>
          <w:u w:val="single"/>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w:t>
      </w:r>
      <w:r w:rsidRPr="009D349B">
        <w:rPr>
          <w:sz w:val="10"/>
        </w:rPr>
        <w:lastRenderedPageBreak/>
        <w:t xml:space="preserve">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59346ABE" w14:textId="77777777" w:rsidR="00356A44" w:rsidRDefault="00356A44" w:rsidP="00356A44"/>
    <w:p w14:paraId="6B1912FC" w14:textId="128062E8" w:rsidR="00594F9E" w:rsidRDefault="00594F9E" w:rsidP="00594F9E">
      <w:pPr>
        <w:pStyle w:val="Heading3"/>
      </w:pPr>
      <w:r>
        <w:lastRenderedPageBreak/>
        <w:t>LBL</w:t>
      </w:r>
    </w:p>
    <w:p w14:paraId="0172D5DF" w14:textId="77777777" w:rsidR="006A0A50" w:rsidRDefault="00594F9E" w:rsidP="00594F9E">
      <w:pPr>
        <w:pStyle w:val="Heading4"/>
      </w:pPr>
      <w:r>
        <w:t xml:space="preserve">AT 1: </w:t>
      </w:r>
    </w:p>
    <w:p w14:paraId="59B0F604" w14:textId="35D94ACD" w:rsidR="00594F9E" w:rsidRDefault="00594F9E" w:rsidP="006A0A50">
      <w:pPr>
        <w:pStyle w:val="Heading4"/>
        <w:numPr>
          <w:ilvl w:val="0"/>
          <w:numId w:val="15"/>
        </w:numPr>
      </w:pPr>
      <w:r>
        <w:t xml:space="preserve">No solvency – hold them to their </w:t>
      </w:r>
      <w:r w:rsidR="006A0A50">
        <w:t>AC enforcement argument</w:t>
      </w:r>
      <w:r>
        <w:t xml:space="preserve">. </w:t>
      </w:r>
      <w:r w:rsidR="006A0A50">
        <w:t>They only ban satellites in LEO, so no resource extraction. Anything else allows shifty 1AR restarts that gut fairness and clash</w:t>
      </w:r>
    </w:p>
    <w:p w14:paraId="662DE2E4" w14:textId="2C6EC52E" w:rsidR="006A0A50" w:rsidRDefault="006A0A50" w:rsidP="006A0A50">
      <w:pPr>
        <w:pStyle w:val="Heading4"/>
        <w:numPr>
          <w:ilvl w:val="0"/>
          <w:numId w:val="15"/>
        </w:numPr>
      </w:pPr>
      <w:r>
        <w:t xml:space="preserve">The universal maxim requires one to respect unilateral claims to appropriation, even if those claims </w:t>
      </w:r>
      <w:r>
        <w:t>impose an obligation on others</w:t>
      </w:r>
      <w:r>
        <w:t xml:space="preserve">. Byrd and </w:t>
      </w:r>
      <w:proofErr w:type="spellStart"/>
      <w:r>
        <w:t>Hruschka</w:t>
      </w:r>
      <w:proofErr w:type="spellEnd"/>
      <w:r>
        <w:t xml:space="preserve"> 06:</w:t>
      </w:r>
    </w:p>
    <w:p w14:paraId="09663260" w14:textId="77777777" w:rsidR="006A0A50" w:rsidRPr="00AF29E9" w:rsidRDefault="006A0A50" w:rsidP="006A0A50">
      <w:r w:rsidRPr="00AF29E9">
        <w:t xml:space="preserve">Author(s): B. Sharon Byrd and Joachim </w:t>
      </w:r>
      <w:proofErr w:type="spellStart"/>
      <w:r w:rsidRPr="00AF29E9">
        <w:t>Hruschka</w:t>
      </w:r>
      <w:proofErr w:type="spellEnd"/>
      <w:r w:rsidRPr="00AF29E9">
        <w:t xml:space="preserve"> Source: The University of Toronto Law </w:t>
      </w:r>
      <w:proofErr w:type="gramStart"/>
      <w:r w:rsidRPr="00AF29E9">
        <w:t>Journal ,</w:t>
      </w:r>
      <w:proofErr w:type="gramEnd"/>
      <w:r w:rsidRPr="00AF29E9">
        <w:t xml:space="preserve"> Spring, 2006, Vol. 56, No. 2 (Spring, 2006), pp. 217-282 Published by: University of Toronto Press Stable URL: https://www.jstor.org/stable/4491687</w:t>
      </w:r>
    </w:p>
    <w:p w14:paraId="5984283D" w14:textId="77777777" w:rsidR="00DD190E" w:rsidRDefault="006A0A50" w:rsidP="006A0A50">
      <w:pPr>
        <w:rPr>
          <w:rStyle w:val="Emphasis"/>
        </w:rPr>
      </w:pPr>
      <w:r w:rsidRPr="00AF29E9">
        <w:rPr>
          <w:rStyle w:val="StyleUnderline"/>
          <w:highlight w:val="cyan"/>
        </w:rPr>
        <w:t xml:space="preserve">Kant develops the duty to recognize others' unilateral acts of </w:t>
      </w:r>
      <w:proofErr w:type="spellStart"/>
      <w:r w:rsidRPr="00AF29E9">
        <w:rPr>
          <w:rStyle w:val="StyleUnderline"/>
          <w:highlight w:val="cyan"/>
        </w:rPr>
        <w:t>appropria</w:t>
      </w:r>
      <w:proofErr w:type="spellEnd"/>
      <w:r w:rsidRPr="00AF29E9">
        <w:rPr>
          <w:rStyle w:val="StyleUnderline"/>
          <w:highlight w:val="cyan"/>
        </w:rPr>
        <w:t xml:space="preserve">- </w:t>
      </w:r>
      <w:proofErr w:type="spellStart"/>
      <w:r w:rsidRPr="00AF29E9">
        <w:rPr>
          <w:rStyle w:val="StyleUnderline"/>
          <w:highlight w:val="cyan"/>
        </w:rPr>
        <w:t>tion</w:t>
      </w:r>
      <w:proofErr w:type="spellEnd"/>
      <w:r w:rsidRPr="00AF29E9">
        <w:rPr>
          <w:sz w:val="12"/>
        </w:rPr>
        <w:t xml:space="preserve"> </w:t>
      </w:r>
      <w:proofErr w:type="gramStart"/>
      <w:r w:rsidRPr="00AF29E9">
        <w:rPr>
          <w:sz w:val="12"/>
        </w:rPr>
        <w:t>in ?</w:t>
      </w:r>
      <w:proofErr w:type="gramEnd"/>
      <w:r w:rsidRPr="00AF29E9">
        <w:rPr>
          <w:sz w:val="12"/>
        </w:rPr>
        <w:t xml:space="preserve"> 16 of the Doctrine of Right: In this state [the legal state], however, i.e., before it is established but still with a view toward it, i.e., provisionally, </w:t>
      </w:r>
      <w:r w:rsidRPr="00AF29E9">
        <w:rPr>
          <w:rStyle w:val="StyleUnderline"/>
          <w:highlight w:val="cyan"/>
        </w:rPr>
        <w:t>proceeding according to the law of external acquisition is duty,</w:t>
      </w:r>
      <w:r w:rsidRPr="00AF29E9">
        <w:rPr>
          <w:sz w:val="12"/>
        </w:rPr>
        <w:t xml:space="preserve"> and thus also </w:t>
      </w:r>
      <w:r w:rsidRPr="00AF29E9">
        <w:rPr>
          <w:rStyle w:val="StyleUnderline"/>
          <w:highlight w:val="cyan"/>
        </w:rPr>
        <w:t xml:space="preserve">the legal capacity of the will to obligate everyone to recognize as valid the act of taking into possession and acquiring as one's own, </w:t>
      </w:r>
      <w:r w:rsidRPr="00AF29E9">
        <w:rPr>
          <w:rStyle w:val="Emphasis"/>
          <w:highlight w:val="cyan"/>
        </w:rPr>
        <w:t>even though it [the will] is only unilateral.</w:t>
      </w:r>
    </w:p>
    <w:p w14:paraId="6BC3D4BC" w14:textId="77777777" w:rsidR="00DD190E" w:rsidRDefault="00DD190E" w:rsidP="006A0A50">
      <w:pPr>
        <w:rPr>
          <w:rStyle w:val="Emphasis"/>
        </w:rPr>
      </w:pPr>
    </w:p>
    <w:p w14:paraId="6DFFDCFE" w14:textId="77777777" w:rsidR="00DD190E" w:rsidRDefault="00DD190E" w:rsidP="006A0A50">
      <w:pPr>
        <w:rPr>
          <w:rStyle w:val="Emphasis"/>
        </w:rPr>
      </w:pPr>
    </w:p>
    <w:p w14:paraId="30A755C8" w14:textId="52C51693" w:rsidR="006A0A50" w:rsidRPr="00AA2A96" w:rsidRDefault="006A0A50" w:rsidP="006A0A50">
      <w:pPr>
        <w:rPr>
          <w:b/>
          <w:iCs/>
          <w:u w:val="single"/>
        </w:rPr>
      </w:pPr>
      <w:r w:rsidRPr="00AF29E9">
        <w:rPr>
          <w:sz w:val="12"/>
        </w:rPr>
        <w:t xml:space="preserve"> Hence </w:t>
      </w:r>
      <w:r w:rsidRPr="00AF29E9">
        <w:rPr>
          <w:rStyle w:val="StyleUnderline"/>
          <w:highlight w:val="cyan"/>
        </w:rPr>
        <w:t>provisional appropriation of the land, with all its legal consequences, is possible.</w:t>
      </w:r>
      <w:r w:rsidRPr="00AF29E9">
        <w:rPr>
          <w:sz w:val="12"/>
        </w:rPr>
        <w:t xml:space="preserve">257 It is the legal capacity to which </w:t>
      </w:r>
      <w:r w:rsidRPr="00AF29E9">
        <w:rPr>
          <w:rStyle w:val="StyleUnderline"/>
          <w:highlight w:val="cyan"/>
        </w:rPr>
        <w:t>Kant</w:t>
      </w:r>
      <w:r w:rsidRPr="00AF29E9">
        <w:rPr>
          <w:sz w:val="12"/>
        </w:rPr>
        <w:t xml:space="preserve"> refers that </w:t>
      </w:r>
      <w:r w:rsidRPr="00AF29E9">
        <w:rPr>
          <w:rStyle w:val="Emphasis"/>
          <w:highlight w:val="cyan"/>
        </w:rPr>
        <w:t xml:space="preserve">permits a person to impose an obligation on all others to recognize unilateral acts of </w:t>
      </w:r>
      <w:proofErr w:type="spellStart"/>
      <w:r w:rsidRPr="00AF29E9">
        <w:rPr>
          <w:rStyle w:val="Emphasis"/>
          <w:highlight w:val="cyan"/>
        </w:rPr>
        <w:t>appro</w:t>
      </w:r>
      <w:proofErr w:type="spellEnd"/>
      <w:r w:rsidRPr="00AF29E9">
        <w:rPr>
          <w:rStyle w:val="Emphasis"/>
          <w:highlight w:val="cyan"/>
        </w:rPr>
        <w:t xml:space="preserve">- </w:t>
      </w:r>
      <w:proofErr w:type="spellStart"/>
      <w:r w:rsidRPr="00AF29E9">
        <w:rPr>
          <w:rStyle w:val="Emphasis"/>
          <w:highlight w:val="cyan"/>
        </w:rPr>
        <w:t>priation</w:t>
      </w:r>
      <w:proofErr w:type="spellEnd"/>
      <w:r w:rsidRPr="00AF29E9">
        <w:rPr>
          <w:rStyle w:val="Emphasis"/>
          <w:highlight w:val="cyan"/>
        </w:rPr>
        <w:t xml:space="preserve"> as creating ownership rights.</w:t>
      </w:r>
      <w:r w:rsidRPr="00AF29E9">
        <w:rPr>
          <w:sz w:val="12"/>
        </w:rPr>
        <w:t xml:space="preserve"> Kant continues regarding this legal capacity </w:t>
      </w:r>
      <w:proofErr w:type="gramStart"/>
      <w:r w:rsidRPr="00AF29E9">
        <w:rPr>
          <w:sz w:val="12"/>
        </w:rPr>
        <w:t>in ?</w:t>
      </w:r>
      <w:proofErr w:type="gramEnd"/>
      <w:r w:rsidRPr="00AF29E9">
        <w:rPr>
          <w:sz w:val="12"/>
        </w:rPr>
        <w:t xml:space="preserve"> 17: </w:t>
      </w:r>
      <w:r w:rsidRPr="000664A1">
        <w:rPr>
          <w:rStyle w:val="StyleUnderline"/>
        </w:rPr>
        <w:t>[P]</w:t>
      </w:r>
      <w:proofErr w:type="spellStart"/>
      <w:r w:rsidRPr="000664A1">
        <w:rPr>
          <w:rStyle w:val="StyleUnderline"/>
        </w:rPr>
        <w:t>ossession</w:t>
      </w:r>
      <w:proofErr w:type="spellEnd"/>
      <w:r w:rsidRPr="000664A1">
        <w:rPr>
          <w:rStyle w:val="StyleUnderline"/>
        </w:rPr>
        <w:t xml:space="preserve"> is nothing more than a relation of one person to persons to bind all of them regarding the use of things through the will of the former to the extent his will accords with the axiom of external freedom, the postulate of the capacity [to have an external object as one's own</w:t>
      </w:r>
      <w:r w:rsidRPr="000664A1">
        <w:rPr>
          <w:sz w:val="12"/>
        </w:rPr>
        <w:t xml:space="preserve"> </w:t>
      </w:r>
      <w:proofErr w:type="gramStart"/>
      <w:r w:rsidRPr="000664A1">
        <w:rPr>
          <w:sz w:val="12"/>
        </w:rPr>
        <w:t>- ?</w:t>
      </w:r>
      <w:proofErr w:type="gramEnd"/>
      <w:r w:rsidRPr="000664A1">
        <w:rPr>
          <w:sz w:val="12"/>
        </w:rPr>
        <w:t xml:space="preserve"> 2], and </w:t>
      </w:r>
      <w:r w:rsidRPr="000664A1">
        <w:rPr>
          <w:rStyle w:val="StyleUnderline"/>
        </w:rPr>
        <w:t xml:space="preserve">the universal legislation of the a priori will </w:t>
      </w:r>
      <w:proofErr w:type="spellStart"/>
      <w:r w:rsidRPr="000664A1">
        <w:rPr>
          <w:rStyle w:val="StyleUnderline"/>
        </w:rPr>
        <w:t>seen</w:t>
      </w:r>
      <w:proofErr w:type="spellEnd"/>
      <w:r w:rsidRPr="000664A1">
        <w:rPr>
          <w:rStyle w:val="StyleUnderline"/>
        </w:rPr>
        <w:t xml:space="preserve"> as united, which is intelligible possession of the things.</w:t>
      </w:r>
      <w:r w:rsidRPr="00AF29E9">
        <w:rPr>
          <w:sz w:val="12"/>
        </w:rPr>
        <w:t>258</w:t>
      </w:r>
    </w:p>
    <w:p w14:paraId="18BFFF0E" w14:textId="77777777" w:rsidR="00594F9E" w:rsidRPr="00594F9E" w:rsidRDefault="00594F9E" w:rsidP="00594F9E"/>
    <w:p w14:paraId="60E00234" w14:textId="308F4C2F" w:rsidR="00594F9E" w:rsidRDefault="00594F9E" w:rsidP="00594F9E">
      <w:pPr>
        <w:pStyle w:val="Heading4"/>
      </w:pPr>
      <w:r>
        <w:t xml:space="preserve">AT 2: There is no such thing as an unconditional right to property, even on earth – I can own a </w:t>
      </w:r>
      <w:proofErr w:type="gramStart"/>
      <w:r>
        <w:t>house</w:t>
      </w:r>
      <w:proofErr w:type="gramEnd"/>
      <w:r>
        <w:t xml:space="preserve"> but I can’t pollute the property in a way that seeps into the ground water. </w:t>
      </w:r>
    </w:p>
    <w:p w14:paraId="046A62B9" w14:textId="0059F6CD" w:rsidR="006A0A50" w:rsidRDefault="006A0A50" w:rsidP="006A0A50"/>
    <w:p w14:paraId="288B7CB1" w14:textId="77777777" w:rsidR="009021F0" w:rsidRDefault="006A0A50" w:rsidP="0080396A">
      <w:pPr>
        <w:pStyle w:val="Heading4"/>
      </w:pPr>
      <w:r>
        <w:t xml:space="preserve">AT 3: </w:t>
      </w:r>
    </w:p>
    <w:p w14:paraId="0A3B609F" w14:textId="2870C1CD" w:rsidR="009021F0" w:rsidRDefault="009021F0" w:rsidP="009021F0">
      <w:pPr>
        <w:pStyle w:val="Heading4"/>
        <w:numPr>
          <w:ilvl w:val="0"/>
          <w:numId w:val="18"/>
        </w:numPr>
      </w:pPr>
      <w:r>
        <w:t>No solvency</w:t>
      </w:r>
      <w:r w:rsidR="00B85B8B">
        <w:t xml:space="preserve"> – either enforcement doesn’t work </w:t>
      </w:r>
      <w:proofErr w:type="spellStart"/>
      <w:r w:rsidR="00B85B8B">
        <w:t>bc</w:t>
      </w:r>
      <w:proofErr w:type="spellEnd"/>
      <w:r w:rsidR="00B85B8B">
        <w:t xml:space="preserve"> advantage proves still appropriating or current law doesn’t ban appropriation </w:t>
      </w:r>
    </w:p>
    <w:p w14:paraId="3F3C7D77" w14:textId="5FEFB68E" w:rsidR="006A0A50" w:rsidRDefault="0080396A" w:rsidP="009021F0">
      <w:pPr>
        <w:pStyle w:val="Heading4"/>
        <w:numPr>
          <w:ilvl w:val="0"/>
          <w:numId w:val="18"/>
        </w:numPr>
      </w:pPr>
      <w:r>
        <w:t>Domestic law authorized private appropriation, especially in the US – leads to different conclusions for different actors</w:t>
      </w:r>
    </w:p>
    <w:p w14:paraId="4240F1B0" w14:textId="5084C820" w:rsidR="0080396A" w:rsidRDefault="0080396A" w:rsidP="0080396A"/>
    <w:p w14:paraId="786C0A86" w14:textId="77777777" w:rsidR="0080396A" w:rsidRPr="0080396A" w:rsidRDefault="0080396A" w:rsidP="0080396A"/>
    <w:p w14:paraId="3A06027E" w14:textId="08818006" w:rsidR="00E42E4C" w:rsidRDefault="00594F9E" w:rsidP="00594F9E">
      <w:pPr>
        <w:pStyle w:val="Heading3"/>
      </w:pPr>
      <w:r>
        <w:lastRenderedPageBreak/>
        <w:t>Adv</w:t>
      </w:r>
    </w:p>
    <w:p w14:paraId="1778AF77" w14:textId="77777777" w:rsidR="00594F9E" w:rsidRPr="00093FC9" w:rsidRDefault="00594F9E" w:rsidP="00594F9E">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0BF02BE5" w14:textId="77777777" w:rsidR="00594F9E" w:rsidRPr="00093FC9" w:rsidRDefault="00594F9E" w:rsidP="00594F9E">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17D0A47E" w14:textId="77777777" w:rsidR="00594F9E" w:rsidRPr="00093FC9" w:rsidRDefault="00594F9E" w:rsidP="00594F9E">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3A43475F" w14:textId="77777777" w:rsidR="00594F9E" w:rsidRPr="00093FC9" w:rsidRDefault="00594F9E" w:rsidP="00594F9E">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4215D9EF" w14:textId="77777777" w:rsidR="00594F9E" w:rsidRPr="00093FC9" w:rsidRDefault="00594F9E" w:rsidP="00594F9E">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5B56782B" w14:textId="77777777" w:rsidR="00594F9E" w:rsidRPr="00093FC9" w:rsidRDefault="00594F9E" w:rsidP="00594F9E">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1F4CFB5D" w14:textId="77777777" w:rsidR="00594F9E" w:rsidRPr="00093FC9" w:rsidRDefault="00594F9E" w:rsidP="00594F9E">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6753EE48" w14:textId="70798E06" w:rsidR="00594F9E" w:rsidRDefault="00594F9E" w:rsidP="00594F9E">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5AE78B72" w14:textId="77777777" w:rsidR="00594F9E" w:rsidRPr="00411CFA" w:rsidRDefault="00594F9E" w:rsidP="00594F9E">
      <w:pPr>
        <w:pStyle w:val="Heading4"/>
      </w:pPr>
      <w:r>
        <w:t xml:space="preserve">Space </w:t>
      </w:r>
      <w:r w:rsidRPr="00411CFA">
        <w:t>commercialization is a strong constraint on conflict</w:t>
      </w:r>
      <w:r>
        <w:t xml:space="preserve"> – solves space war</w:t>
      </w:r>
    </w:p>
    <w:p w14:paraId="7FDD6B2D" w14:textId="77777777" w:rsidR="00594F9E" w:rsidRPr="00411CFA" w:rsidRDefault="00594F9E" w:rsidP="00594F9E">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14"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6C65AA96" w14:textId="77777777" w:rsidR="00594F9E" w:rsidRPr="00411CFA" w:rsidRDefault="00594F9E" w:rsidP="00594F9E">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134E2578" w14:textId="77777777" w:rsidR="00594F9E" w:rsidRPr="00411CFA" w:rsidRDefault="00594F9E" w:rsidP="00594F9E">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38003281" w14:textId="77777777" w:rsidR="00594F9E" w:rsidRPr="00411CFA" w:rsidRDefault="00594F9E" w:rsidP="00594F9E">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7A9E4465" w14:textId="77777777" w:rsidR="00594F9E" w:rsidRPr="00411CFA" w:rsidRDefault="00594F9E" w:rsidP="00594F9E">
      <w:pPr>
        <w:rPr>
          <w:sz w:val="16"/>
        </w:rPr>
      </w:pPr>
      <w:r w:rsidRPr="00411CFA">
        <w:rPr>
          <w:sz w:val="16"/>
        </w:rPr>
        <w:t>peaceful 35</w:t>
      </w:r>
    </w:p>
    <w:p w14:paraId="24B2C61D" w14:textId="77777777" w:rsidR="00594F9E" w:rsidRPr="00411CFA" w:rsidRDefault="00594F9E" w:rsidP="00594F9E">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748D31D5" w14:textId="77777777" w:rsidR="00DD190E" w:rsidRDefault="00594F9E" w:rsidP="00594F9E">
      <w:pPr>
        <w:rPr>
          <w:rStyle w:val="StyleUnderlin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w:t>
      </w:r>
      <w:proofErr w:type="gramStart"/>
      <w:r w:rsidRPr="00411CFA">
        <w:rPr>
          <w:rStyle w:val="StyleUnderline"/>
        </w:rPr>
        <w:t>alone;</w:t>
      </w:r>
      <w:proofErr w:type="gramEnd"/>
      <w:r w:rsidRPr="00411CFA">
        <w:rPr>
          <w:rStyle w:val="StyleUnderline"/>
        </w:rPr>
        <w:t xml:space="preserv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p>
    <w:p w14:paraId="70F24564" w14:textId="77777777" w:rsidR="00DD190E" w:rsidRDefault="00DD190E" w:rsidP="00594F9E">
      <w:pPr>
        <w:rPr>
          <w:rStyle w:val="StyleUnderline"/>
        </w:rPr>
      </w:pPr>
    </w:p>
    <w:p w14:paraId="2286849A" w14:textId="77777777" w:rsidR="00DD190E" w:rsidRDefault="00DD190E" w:rsidP="00594F9E">
      <w:pPr>
        <w:rPr>
          <w:rStyle w:val="StyleUnderline"/>
        </w:rPr>
      </w:pPr>
    </w:p>
    <w:p w14:paraId="7966FDE7" w14:textId="195D11F4" w:rsidR="00594F9E" w:rsidRPr="00411CFA" w:rsidRDefault="00594F9E" w:rsidP="00594F9E">
      <w:pPr>
        <w:rPr>
          <w:u w:val="single"/>
        </w:rPr>
      </w:pPr>
      <w:r w:rsidRPr="00411CFA">
        <w:rPr>
          <w:rStyle w:val="StyleUnderline"/>
        </w:rPr>
        <w:lastRenderedPageBreak/>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18FDC7D2" w14:textId="2BCD92B2" w:rsidR="00594F9E" w:rsidRPr="00594F9E" w:rsidRDefault="00594F9E" w:rsidP="00594F9E">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3719BB25" w14:textId="77777777" w:rsidR="00594F9E" w:rsidRDefault="00594F9E" w:rsidP="00594F9E">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712D40F2" w14:textId="77777777" w:rsidR="00594F9E" w:rsidRPr="00550AE7" w:rsidRDefault="00594F9E" w:rsidP="00594F9E">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2DCC0F01" w14:textId="77777777" w:rsidR="00DD190E" w:rsidRDefault="00594F9E" w:rsidP="00594F9E">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 xml:space="preserve">Thus, if both side’s weapons were 50% effective and each side had a similar level of risk aversion, each </w:t>
      </w:r>
      <w:r w:rsidRPr="00BF1081">
        <w:rPr>
          <w:rStyle w:val="StyleUnderline"/>
        </w:rPr>
        <w:lastRenderedPageBreak/>
        <w:t>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w:t>
      </w:r>
    </w:p>
    <w:p w14:paraId="25B47621" w14:textId="77777777" w:rsidR="00DD190E" w:rsidRDefault="00DD190E" w:rsidP="00594F9E"/>
    <w:p w14:paraId="74859C55" w14:textId="77777777" w:rsidR="00DD190E" w:rsidRDefault="00DD190E" w:rsidP="00594F9E"/>
    <w:p w14:paraId="70218131" w14:textId="1724A975" w:rsidR="00594F9E" w:rsidRDefault="00594F9E" w:rsidP="00594F9E">
      <w:r w:rsidRPr="00BF1081">
        <w:t xml:space="preserve">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7971A29F" w14:textId="77777777" w:rsidR="00594F9E" w:rsidRPr="00594F9E" w:rsidRDefault="00594F9E" w:rsidP="00594F9E"/>
    <w:sectPr w:rsidR="00594F9E" w:rsidRPr="00594F9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2D19BB"/>
    <w:multiLevelType w:val="hybridMultilevel"/>
    <w:tmpl w:val="B6D0F930"/>
    <w:lvl w:ilvl="0" w:tplc="3D54352A">
      <w:start w:val="1"/>
      <w:numFmt w:val="lowerLetter"/>
      <w:lvlText w:val="%1."/>
      <w:lvlJc w:val="left"/>
      <w:pPr>
        <w:ind w:left="720" w:hanging="360"/>
      </w:pPr>
      <w:rPr>
        <w:rFonts w:ascii="Calibri" w:eastAsiaTheme="majorEastAsia" w:hAnsi="Calibri" w:cstheme="maj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BA00C3"/>
    <w:multiLevelType w:val="hybridMultilevel"/>
    <w:tmpl w:val="B27A6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007A6D"/>
    <w:multiLevelType w:val="hybridMultilevel"/>
    <w:tmpl w:val="62804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B1694C"/>
    <w:multiLevelType w:val="hybridMultilevel"/>
    <w:tmpl w:val="D6229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211DEF"/>
    <w:multiLevelType w:val="hybridMultilevel"/>
    <w:tmpl w:val="D474E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0A0A58"/>
    <w:multiLevelType w:val="hybridMultilevel"/>
    <w:tmpl w:val="8EF4D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6"/>
  </w:num>
  <w:num w:numId="15">
    <w:abstractNumId w:val="15"/>
  </w:num>
  <w:num w:numId="16">
    <w:abstractNumId w:val="13"/>
  </w:num>
  <w:num w:numId="17">
    <w:abstractNumId w:val="17"/>
  </w:num>
  <w:num w:numId="18">
    <w:abstractNumId w:val="1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6A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199"/>
    <w:rsid w:val="00076094"/>
    <w:rsid w:val="0008785F"/>
    <w:rsid w:val="00090CBE"/>
    <w:rsid w:val="00094DEC"/>
    <w:rsid w:val="000A2D8A"/>
    <w:rsid w:val="000D25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6A44"/>
    <w:rsid w:val="003624A6"/>
    <w:rsid w:val="00364ADF"/>
    <w:rsid w:val="00365C8D"/>
    <w:rsid w:val="003670D9"/>
    <w:rsid w:val="00370B41"/>
    <w:rsid w:val="00371B27"/>
    <w:rsid w:val="003726C3"/>
    <w:rsid w:val="00375D2E"/>
    <w:rsid w:val="00383071"/>
    <w:rsid w:val="00383B19"/>
    <w:rsid w:val="00384CBC"/>
    <w:rsid w:val="0038776F"/>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F9E"/>
    <w:rsid w:val="005A4D4E"/>
    <w:rsid w:val="005A7237"/>
    <w:rsid w:val="005B21FA"/>
    <w:rsid w:val="005B3244"/>
    <w:rsid w:val="005B6EE8"/>
    <w:rsid w:val="005B7731"/>
    <w:rsid w:val="005C4515"/>
    <w:rsid w:val="005C512D"/>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A50"/>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96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1F0"/>
    <w:rsid w:val="00920E6A"/>
    <w:rsid w:val="00931816"/>
    <w:rsid w:val="00932C71"/>
    <w:rsid w:val="009509D5"/>
    <w:rsid w:val="009538F5"/>
    <w:rsid w:val="00957187"/>
    <w:rsid w:val="00960255"/>
    <w:rsid w:val="009603E1"/>
    <w:rsid w:val="00961C9D"/>
    <w:rsid w:val="00963065"/>
    <w:rsid w:val="00963AB3"/>
    <w:rsid w:val="0097151F"/>
    <w:rsid w:val="00973777"/>
    <w:rsid w:val="00976E78"/>
    <w:rsid w:val="009775C0"/>
    <w:rsid w:val="00981F23"/>
    <w:rsid w:val="00990634"/>
    <w:rsid w:val="00991733"/>
    <w:rsid w:val="00992078"/>
    <w:rsid w:val="00992BE3"/>
    <w:rsid w:val="009A1467"/>
    <w:rsid w:val="009A6464"/>
    <w:rsid w:val="009B5CC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BA6"/>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B8B"/>
    <w:rsid w:val="00B8710E"/>
    <w:rsid w:val="00B92A93"/>
    <w:rsid w:val="00BA17A8"/>
    <w:rsid w:val="00BA3C33"/>
    <w:rsid w:val="00BB0878"/>
    <w:rsid w:val="00BB1879"/>
    <w:rsid w:val="00BC0ABE"/>
    <w:rsid w:val="00BC30DB"/>
    <w:rsid w:val="00BC64FF"/>
    <w:rsid w:val="00BC7C37"/>
    <w:rsid w:val="00BD0A42"/>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90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034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875"/>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64E807"/>
  <w14:defaultImageDpi w14:val="300"/>
  <w15:docId w15:val="{36792D73-DC5D-344C-BAEB-1A5714B22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6A4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56A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6A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356A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356A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6A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6A44"/>
  </w:style>
  <w:style w:type="character" w:customStyle="1" w:styleId="Heading1Char">
    <w:name w:val="Heading 1 Char"/>
    <w:aliases w:val="Pocket Char"/>
    <w:basedOn w:val="DefaultParagraphFont"/>
    <w:link w:val="Heading1"/>
    <w:uiPriority w:val="9"/>
    <w:rsid w:val="00356A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6A44"/>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356A4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9"/>
    <w:rsid w:val="00356A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6A4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356A4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356A4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56A44"/>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Dont u Char"/>
    <w:basedOn w:val="DefaultParagraphFont"/>
    <w:link w:val="NoSpacing"/>
    <w:uiPriority w:val="99"/>
    <w:unhideWhenUsed/>
    <w:rsid w:val="00356A44"/>
    <w:rPr>
      <w:color w:val="auto"/>
      <w:u w:val="none"/>
    </w:rPr>
  </w:style>
  <w:style w:type="paragraph" w:styleId="DocumentMap">
    <w:name w:val="Document Map"/>
    <w:basedOn w:val="Normal"/>
    <w:link w:val="DocumentMapChar"/>
    <w:uiPriority w:val="99"/>
    <w:semiHidden/>
    <w:unhideWhenUsed/>
    <w:rsid w:val="00356A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6A44"/>
    <w:rPr>
      <w:rFonts w:ascii="Lucida Grande" w:hAnsi="Lucida Grande" w:cs="Lucida Grande"/>
    </w:rPr>
  </w:style>
  <w:style w:type="paragraph" w:customStyle="1" w:styleId="Emphasis1">
    <w:name w:val="Emphasis1"/>
    <w:basedOn w:val="Normal"/>
    <w:link w:val="Emphasis"/>
    <w:autoRedefine/>
    <w:uiPriority w:val="20"/>
    <w:qFormat/>
    <w:rsid w:val="00356A4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tag"/>
    <w:basedOn w:val="Heading1"/>
    <w:link w:val="Hyperlink"/>
    <w:autoRedefine/>
    <w:uiPriority w:val="99"/>
    <w:qFormat/>
    <w:rsid w:val="00356A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cardtextChar">
    <w:name w:val="card text Char"/>
    <w:link w:val="cardtext"/>
    <w:locked/>
    <w:rsid w:val="0080396A"/>
    <w:rPr>
      <w:rFonts w:ascii="Times New Roman" w:hAnsi="Times New Roman"/>
    </w:rPr>
  </w:style>
  <w:style w:type="paragraph" w:customStyle="1" w:styleId="cardtext">
    <w:name w:val="card text"/>
    <w:basedOn w:val="Normal"/>
    <w:link w:val="cardtextChar"/>
    <w:qFormat/>
    <w:rsid w:val="0080396A"/>
    <w:pPr>
      <w:ind w:left="288" w:right="288"/>
    </w:pPr>
    <w:rPr>
      <w:rFonts w:ascii="Times New Roman" w:hAnsi="Times New Roman" w:cstheme="minorBidi"/>
      <w:sz w:val="24"/>
    </w:rPr>
  </w:style>
  <w:style w:type="paragraph" w:customStyle="1" w:styleId="textbold">
    <w:name w:val="text bold"/>
    <w:basedOn w:val="Normal"/>
    <w:uiPriority w:val="20"/>
    <w:qFormat/>
    <w:rsid w:val="00963AB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aliases w:val="6 font"/>
    <w:basedOn w:val="Normal"/>
    <w:uiPriority w:val="99"/>
    <w:unhideWhenUsed/>
    <w:qFormat/>
    <w:rsid w:val="00B85B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mbridge.org/core/journals/social-philosophy-and-policy/article/abs/there-is-no-such-thing-as-an-unjust-initial-acquisition/5C744D6D5C525E711EC75F75BF7109D1)%5bbrack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econtalk.org/joshua-greene-on-moral-tribes-moral-dilemmas-and-utilitarianism/" TargetMode="External"/><Relationship Id="rId4" Type="http://schemas.openxmlformats.org/officeDocument/2006/relationships/customXml" Target="../customXml/item4.xml"/><Relationship Id="rId9" Type="http://schemas.openxmlformats.org/officeDocument/2006/relationships/hyperlink" Target="https://www.gwern.net/docs/philosophy/ethics/2007-greene.pdf" TargetMode="External"/><Relationship Id="rId14" Type="http://schemas.openxmlformats.org/officeDocument/2006/relationships/hyperlink" Target="https://www.routledge.com/Privatizing-Peace-How-Commerce-Can-Reduce-Conflict-in-Space/Cobb/p/book/97803673378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21</Pages>
  <Words>11536</Words>
  <Characters>65761</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77143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13</cp:revision>
  <dcterms:created xsi:type="dcterms:W3CDTF">2022-03-26T13:37:00Z</dcterms:created>
  <dcterms:modified xsi:type="dcterms:W3CDTF">2022-03-26T14:56:00Z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