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32B02" w14:textId="77777777" w:rsidR="00AB02F2" w:rsidRPr="008F5F95" w:rsidRDefault="00AB02F2" w:rsidP="00AB02F2">
      <w:pPr>
        <w:pStyle w:val="Heading3"/>
      </w:pPr>
      <w:r w:rsidRPr="008F5F95">
        <w:t>1</w:t>
      </w:r>
    </w:p>
    <w:p w14:paraId="50A5C6B0" w14:textId="77777777" w:rsidR="00AB02F2" w:rsidRPr="00C7794F" w:rsidRDefault="00AB02F2" w:rsidP="00AB02F2">
      <w:pPr>
        <w:pStyle w:val="Heading4"/>
        <w:rPr>
          <w:rFonts w:cs="Calibri"/>
        </w:rPr>
      </w:pPr>
      <w:r>
        <w:rPr>
          <w:rFonts w:cs="Calibri"/>
        </w:rPr>
        <w:t>T</w:t>
      </w:r>
      <w:r w:rsidRPr="00C7794F">
        <w:rPr>
          <w:rFonts w:cs="Calibri"/>
        </w:rPr>
        <w:t>he standard is maximizing expected wellbeing</w:t>
      </w:r>
      <w:r>
        <w:rPr>
          <w:rFonts w:cs="Calibri"/>
        </w:rPr>
        <w:t xml:space="preserve">. Prefer it: </w:t>
      </w:r>
    </w:p>
    <w:p w14:paraId="02C43B69" w14:textId="77777777" w:rsidR="00AB02F2" w:rsidRPr="003E4EDF" w:rsidRDefault="00AB02F2" w:rsidP="00AB02F2">
      <w:pPr>
        <w:pStyle w:val="Heading4"/>
        <w:numPr>
          <w:ilvl w:val="0"/>
          <w:numId w:val="12"/>
        </w:numPr>
        <w:tabs>
          <w:tab w:val="num" w:pos="360"/>
        </w:tabs>
        <w:ind w:left="0" w:firstLine="0"/>
        <w:rPr>
          <w:rFonts w:cs="Calibri"/>
        </w:rPr>
      </w:pPr>
      <w:r w:rsidRPr="00FD4BB7">
        <w:rPr>
          <w:rFonts w:eastAsia="Calibri" w:cs="Calibri"/>
        </w:rPr>
        <w:t>No intent-foresight distinction – If we foresee a consequence, then it becomes part of our deliberation which makes it intrinsic to our action since we intend it to happen.</w:t>
      </w:r>
    </w:p>
    <w:p w14:paraId="3D27ED15" w14:textId="77777777" w:rsidR="00AB02F2" w:rsidRPr="003E4EDF" w:rsidRDefault="00AB02F2" w:rsidP="00AB02F2">
      <w:pPr>
        <w:pStyle w:val="Heading4"/>
        <w:numPr>
          <w:ilvl w:val="0"/>
          <w:numId w:val="12"/>
        </w:numPr>
        <w:tabs>
          <w:tab w:val="num" w:pos="360"/>
        </w:tabs>
        <w:ind w:left="0" w:firstLine="0"/>
        <w:rPr>
          <w:rFonts w:cs="Calibri"/>
        </w:rPr>
      </w:pPr>
      <w:r w:rsidRPr="007C7F25">
        <w:t>Extinction comes first – it’s the worst of all evils</w:t>
      </w:r>
    </w:p>
    <w:p w14:paraId="3FBF127A" w14:textId="77777777" w:rsidR="00AB02F2" w:rsidRPr="007C7F25" w:rsidRDefault="00AB02F2" w:rsidP="00AB02F2">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2034A69E" w14:textId="77777777" w:rsidR="00AB02F2" w:rsidRDefault="00AB02F2" w:rsidP="00AB02F2">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w:t>
      </w:r>
      <w:proofErr w:type="spellStart"/>
      <w:r w:rsidRPr="005E4DA6">
        <w:rPr>
          <w:sz w:val="16"/>
        </w:rPr>
        <w:t>Ćirković</w:t>
      </w:r>
      <w:proofErr w:type="spellEnd"/>
      <w:r w:rsidRPr="005E4DA6">
        <w:rPr>
          <w:sz w:val="16"/>
        </w:rPr>
        <w:t xml:space="preserve"> 2008), or death of one quarter of the human population (Atkinson 1999; </w:t>
      </w:r>
      <w:proofErr w:type="spellStart"/>
      <w:r w:rsidRPr="005E4DA6">
        <w:rPr>
          <w:sz w:val="16"/>
        </w:rPr>
        <w:t>Hempsell</w:t>
      </w:r>
      <w:proofErr w:type="spellEnd"/>
      <w:r w:rsidRPr="005E4DA6">
        <w:rPr>
          <w:sz w:val="16"/>
        </w:rPr>
        <w:t xml:space="preserve">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w:t>
      </w:r>
      <w:proofErr w:type="spellStart"/>
      <w:r w:rsidRPr="005E4DA6">
        <w:rPr>
          <w:sz w:val="16"/>
        </w:rPr>
        <w:t>Beckstead</w:t>
      </w:r>
      <w:proofErr w:type="spellEnd"/>
      <w:r w:rsidRPr="005E4DA6">
        <w:rPr>
          <w:sz w:val="16"/>
        </w:rPr>
        <w:t xml:space="preserve">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w:t>
      </w:r>
      <w:proofErr w:type="gramStart"/>
      <w:r w:rsidRPr="005E4DA6">
        <w:rPr>
          <w:sz w:val="16"/>
        </w:rPr>
        <w:t>long time</w:t>
      </w:r>
      <w:proofErr w:type="gramEnd"/>
      <w:r w:rsidRPr="005E4DA6">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w:t>
      </w:r>
      <w:proofErr w:type="gramStart"/>
      <w:r w:rsidRPr="005E4DA6">
        <w:rPr>
          <w:sz w:val="16"/>
        </w:rPr>
        <w:t>e.g.</w:t>
      </w:r>
      <w:proofErr w:type="gramEnd"/>
      <w:r w:rsidRPr="005E4DA6">
        <w:rPr>
          <w:sz w:val="16"/>
        </w:rPr>
        <w:t xml:space="preserve"> </w:t>
      </w:r>
      <w:proofErr w:type="spellStart"/>
      <w:r w:rsidRPr="005E4DA6">
        <w:rPr>
          <w:sz w:val="16"/>
        </w:rPr>
        <w:t>Ćirković</w:t>
      </w:r>
      <w:proofErr w:type="spellEnd"/>
      <w:r w:rsidRPr="005E4DA6">
        <w:rPr>
          <w:sz w:val="16"/>
        </w:rPr>
        <w:t xml:space="preserve">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w:t>
      </w:r>
      <w:proofErr w:type="gramStart"/>
      <w:r w:rsidRPr="007C7F25">
        <w:rPr>
          <w:rStyle w:val="StyleUnderline"/>
        </w:rPr>
        <w:t>Or,</w:t>
      </w:r>
      <w:proofErr w:type="gramEnd"/>
      <w:r w:rsidRPr="007C7F25">
        <w:rPr>
          <w:rStyle w:val="StyleUnderline"/>
        </w:rPr>
        <w:t xml:space="preserve"> </w:t>
      </w:r>
      <w:r w:rsidRPr="007C7F25">
        <w:rPr>
          <w:rStyle w:val="StyleUnderline"/>
        </w:rPr>
        <w:lastRenderedPageBreak/>
        <w:t xml:space="preserve">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w:t>
      </w:r>
      <w:proofErr w:type="gramStart"/>
      <w:r w:rsidRPr="005E4DA6">
        <w:rPr>
          <w:sz w:val="16"/>
        </w:rPr>
        <w:t>Thus</w:t>
      </w:r>
      <w:proofErr w:type="gramEnd"/>
      <w:r w:rsidRPr="005E4DA6">
        <w:rPr>
          <w:sz w:val="16"/>
        </w:rPr>
        <w:t xml:space="preserve">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proofErr w:type="gramStart"/>
      <w:r w:rsidRPr="007C7F25">
        <w:rPr>
          <w:rStyle w:val="StyleUnderline"/>
        </w:rPr>
        <w:t>as long as</w:t>
      </w:r>
      <w:proofErr w:type="gramEnd"/>
      <w:r w:rsidRPr="007C7F25">
        <w:rPr>
          <w:rStyle w:val="StyleUnderline"/>
        </w:rPr>
        <w:t xml:space="preserve"> something along the lines of the standard </w:t>
      </w:r>
      <w:proofErr w:type="spellStart"/>
      <w:r w:rsidRPr="007C7F25">
        <w:rPr>
          <w:rStyle w:val="StyleUnderline"/>
        </w:rPr>
        <w:t>riskequals</w:t>
      </w:r>
      <w:proofErr w:type="spellEnd"/>
      <w:r w:rsidRPr="007C7F25">
        <w:rPr>
          <w:rStyle w:val="StyleUnderline"/>
        </w:rPr>
        <w:t xml:space="preserve">-probability-times-magnitude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E4DA6">
        <w:rPr>
          <w:rStyle w:val="StyleUnderline"/>
          <w:highlight w:val="yellow"/>
        </w:rPr>
        <w:t xml:space="preserve">While everyone has the right to their </w:t>
      </w:r>
      <w:r w:rsidRPr="005E4DA6">
        <w:rPr>
          <w:rStyle w:val="Emphasis"/>
          <w:highlight w:val="yellow"/>
        </w:rPr>
        <w:t>own views</w:t>
      </w:r>
      <w:r w:rsidRPr="007C7F25">
        <w:rPr>
          <w:rStyle w:val="Emphasis"/>
        </w:rPr>
        <w:t xml:space="preserve"> and feelings</w:t>
      </w:r>
      <w:r w:rsidRPr="005E4DA6">
        <w:rPr>
          <w:sz w:val="16"/>
        </w:rPr>
        <w:t xml:space="preserve">, we find that </w:t>
      </w:r>
      <w:r w:rsidRPr="005E4DA6">
        <w:rPr>
          <w:rStyle w:val="StyleUnderline"/>
          <w:highlight w:val="yellow"/>
        </w:rPr>
        <w:t xml:space="preserve">the strongest arguments are for the </w:t>
      </w:r>
      <w:r w:rsidRPr="005E4DA6">
        <w:rPr>
          <w:rStyle w:val="Emphasis"/>
          <w:highlight w:val="yellow"/>
        </w:rPr>
        <w:t>widely held position</w:t>
      </w:r>
      <w:r w:rsidRPr="005E4DA6">
        <w:rPr>
          <w:rStyle w:val="StyleUnderline"/>
          <w:highlight w:val="yellow"/>
        </w:rPr>
        <w:t xml:space="preserve"> that </w:t>
      </w:r>
      <w:r w:rsidRPr="005E4DA6">
        <w:rPr>
          <w:rStyle w:val="Emphasis"/>
          <w:highlight w:val="yellow"/>
        </w:rPr>
        <w:t>all human lives should be valued equally</w:t>
      </w:r>
      <w:r w:rsidRPr="007C7F25">
        <w:rPr>
          <w:rStyle w:val="StyleUnderline"/>
        </w:rPr>
        <w:t>.</w:t>
      </w:r>
      <w:r w:rsidRPr="005E4DA6">
        <w:rPr>
          <w:sz w:val="16"/>
        </w:rPr>
        <w:t xml:space="preserve"> This position is succinctly stated in the United States Declaration of Independence, updated in the 1848 Declaration of Sentiments: “We hold these truths to be self-evident: that all men and 3 women are created equal”. </w:t>
      </w:r>
      <w:r w:rsidRPr="005E4DA6">
        <w:rPr>
          <w:rStyle w:val="StyleUnderline"/>
          <w:highlight w:val="yellow"/>
        </w:rPr>
        <w:t>Philosophers speak of a</w:t>
      </w:r>
      <w:r w:rsidRPr="007C7F25">
        <w:rPr>
          <w:rStyle w:val="StyleUnderline"/>
        </w:rPr>
        <w:t>n agent-neutral, objective “view from nowhere”</w:t>
      </w:r>
      <w:r w:rsidRPr="005E4DA6">
        <w:rPr>
          <w:sz w:val="16"/>
        </w:rPr>
        <w:t xml:space="preserve"> (Nagel 1986) </w:t>
      </w:r>
      <w:r w:rsidRPr="007C7F25">
        <w:rPr>
          <w:rStyle w:val="StyleUnderline"/>
        </w:rPr>
        <w:t xml:space="preserve">or </w:t>
      </w:r>
      <w:r w:rsidRPr="005E4DA6">
        <w:rPr>
          <w:rStyle w:val="StyleUnderline"/>
          <w:highlight w:val="yellow"/>
        </w:rPr>
        <w:t>a “veil of ignorance”</w:t>
      </w:r>
      <w:r w:rsidRPr="005E4DA6">
        <w:rPr>
          <w:sz w:val="16"/>
        </w:rPr>
        <w:t xml:space="preserve"> (Rawls 1971) </w:t>
      </w:r>
      <w:r w:rsidRPr="005E4DA6">
        <w:rPr>
          <w:rStyle w:val="StyleUnderline"/>
          <w:highlight w:val="yellow"/>
        </w:rPr>
        <w:t>in which each</w:t>
      </w:r>
      <w:r w:rsidRPr="007C7F25">
        <w:rPr>
          <w:rStyle w:val="StyleUnderline"/>
        </w:rPr>
        <w:t xml:space="preserve"> person </w:t>
      </w:r>
      <w:r w:rsidRPr="005E4DA6">
        <w:rPr>
          <w:rStyle w:val="StyleUnderline"/>
          <w:highlight w:val="yellow"/>
        </w:rPr>
        <w:t xml:space="preserve">considers what is best for society </w:t>
      </w:r>
      <w:r w:rsidRPr="005E4DA6">
        <w:rPr>
          <w:rStyle w:val="Emphasis"/>
          <w:highlight w:val="yellow"/>
        </w:rPr>
        <w:t>irrespective of which member</w:t>
      </w:r>
      <w:r w:rsidRPr="007C7F25">
        <w:rPr>
          <w:rStyle w:val="Emphasis"/>
        </w:rPr>
        <w:t xml:space="preserve"> of society </w:t>
      </w:r>
      <w:r w:rsidRPr="005E4DA6">
        <w:rPr>
          <w:rStyle w:val="Emphasis"/>
          <w:highlight w:val="yellow"/>
        </w:rPr>
        <w:t>they happen to be</w:t>
      </w:r>
      <w:r w:rsidRPr="005E4DA6">
        <w:rPr>
          <w:sz w:val="16"/>
        </w:rPr>
        <w:t xml:space="preserve">. </w:t>
      </w:r>
      <w:r w:rsidRPr="007C7F25">
        <w:rPr>
          <w:rStyle w:val="StyleUnderline"/>
        </w:rPr>
        <w:t xml:space="preserve">Such a perspective </w:t>
      </w:r>
      <w:r w:rsidRPr="007C7F25">
        <w:rPr>
          <w:rStyle w:val="Emphasis"/>
        </w:rPr>
        <w:t xml:space="preserve">suggests </w:t>
      </w:r>
      <w:r w:rsidRPr="005E4DA6">
        <w:rPr>
          <w:rStyle w:val="Emphasis"/>
          <w:highlight w:val="yellow"/>
        </w:rPr>
        <w:t>valuing everyone equally</w:t>
      </w:r>
      <w:r w:rsidRPr="007C7F25">
        <w:rPr>
          <w:rStyle w:val="StyleUnderline"/>
        </w:rPr>
        <w:t xml:space="preserve">, regardless of who they are or where or when they live. This in turn </w:t>
      </w:r>
      <w:r w:rsidRPr="005E4DA6">
        <w:rPr>
          <w:rStyle w:val="StyleUnderline"/>
          <w:highlight w:val="yellow"/>
        </w:rPr>
        <w:t xml:space="preserve">suggests a </w:t>
      </w:r>
      <w:r w:rsidRPr="005E4DA6">
        <w:rPr>
          <w:rStyle w:val="Emphasis"/>
          <w:highlight w:val="yellow"/>
        </w:rPr>
        <w:t>very high value for reducing GCR</w:t>
      </w:r>
      <w:r w:rsidRPr="007C7F25">
        <w:rPr>
          <w:rStyle w:val="StyleUnderline"/>
        </w:rPr>
        <w:t>, or a high degree of priority for GCR reduction efforts.</w:t>
      </w:r>
    </w:p>
    <w:p w14:paraId="1EE8BC24" w14:textId="77777777" w:rsidR="00AB02F2" w:rsidRDefault="00AB02F2" w:rsidP="00AB02F2">
      <w:pPr>
        <w:pStyle w:val="Heading4"/>
        <w:numPr>
          <w:ilvl w:val="0"/>
          <w:numId w:val="12"/>
        </w:numPr>
        <w:tabs>
          <w:tab w:val="num" w:pos="360"/>
        </w:tabs>
        <w:ind w:left="0" w:firstLine="0"/>
      </w:pPr>
      <w:r>
        <w:t>Non util ethics are impossible</w:t>
      </w:r>
    </w:p>
    <w:p w14:paraId="61866228" w14:textId="77777777" w:rsidR="00AB02F2" w:rsidRPr="00C7794F" w:rsidRDefault="00AB02F2" w:rsidP="00AB02F2">
      <w:r w:rsidRPr="00C7794F">
        <w:rPr>
          <w:rStyle w:val="Style13ptBold"/>
        </w:rPr>
        <w:t xml:space="preserve">Greene </w:t>
      </w:r>
      <w:r>
        <w:rPr>
          <w:rStyle w:val="Style13ptBold"/>
        </w:rPr>
        <w:t>07</w:t>
      </w:r>
      <w:r w:rsidRPr="00C7794F">
        <w:t xml:space="preserve"> – </w:t>
      </w:r>
      <w:r w:rsidRPr="00C7794F">
        <w:rPr>
          <w:sz w:val="12"/>
          <w:szCs w:val="12"/>
        </w:rPr>
        <w:t>Joshua, Associate Professor of Social science in the Department of Psychology at Harvard University (The Secret Joke of Kant’s Soul published in Moral Psychology: Historical and Contemporary Readings, accessed:</w:t>
      </w:r>
      <w:r>
        <w:rPr>
          <w:sz w:val="12"/>
          <w:szCs w:val="12"/>
        </w:rPr>
        <w:t xml:space="preserve"> </w:t>
      </w:r>
      <w:hyperlink r:id="rId9" w:history="1">
        <w:r w:rsidRPr="007C468C">
          <w:rPr>
            <w:rStyle w:val="Hyperlink"/>
            <w:sz w:val="12"/>
            <w:szCs w:val="12"/>
          </w:rPr>
          <w:t>https://www.gwern.net/docs/philosophy/ethics/2007-greene.pdf</w:t>
        </w:r>
      </w:hyperlink>
      <w:r>
        <w:rPr>
          <w:sz w:val="12"/>
          <w:szCs w:val="12"/>
        </w:rPr>
        <w:t>, pages 47-50</w:t>
      </w:r>
      <w:r w:rsidRPr="00C7794F">
        <w:rPr>
          <w:sz w:val="12"/>
          <w:szCs w:val="12"/>
        </w:rPr>
        <w:t>)</w:t>
      </w:r>
    </w:p>
    <w:p w14:paraId="7B707165" w14:textId="77777777" w:rsidR="00AB02F2" w:rsidRPr="00C7794F" w:rsidRDefault="00AB02F2" w:rsidP="00AB02F2">
      <w:pPr>
        <w:rPr>
          <w:sz w:val="16"/>
        </w:rPr>
      </w:pPr>
      <w:r w:rsidRPr="00C7794F">
        <w:rPr>
          <w:b/>
          <w:u w:val="single"/>
        </w:rPr>
        <w:t xml:space="preserve">What </w:t>
      </w:r>
      <w:r w:rsidRPr="00C7794F">
        <w:rPr>
          <w:b/>
          <w:iCs/>
          <w:u w:val="single"/>
          <w:bdr w:val="single" w:sz="8" w:space="0" w:color="auto"/>
        </w:rPr>
        <w:t xml:space="preserve">turn-of-the-millennium </w:t>
      </w:r>
      <w:r w:rsidRPr="00C7794F">
        <w:rPr>
          <w:b/>
          <w:iCs/>
          <w:highlight w:val="yellow"/>
          <w:u w:val="single"/>
          <w:bdr w:val="single" w:sz="8" w:space="0" w:color="auto"/>
        </w:rPr>
        <w:t>science</w:t>
      </w:r>
      <w:r w:rsidRPr="00C7794F">
        <w:rPr>
          <w:sz w:val="16"/>
          <w:highlight w:val="yellow"/>
        </w:rPr>
        <w:t xml:space="preserve"> </w:t>
      </w:r>
      <w:r w:rsidRPr="00C7794F">
        <w:rPr>
          <w:b/>
          <w:highlight w:val="yellow"/>
          <w:u w:val="single"/>
        </w:rPr>
        <w:t>is telling us</w:t>
      </w:r>
      <w:r w:rsidRPr="00C7794F">
        <w:rPr>
          <w:b/>
          <w:u w:val="single"/>
        </w:rPr>
        <w:t xml:space="preserve"> is that </w:t>
      </w:r>
      <w:r w:rsidRPr="00C7794F">
        <w:rPr>
          <w:b/>
          <w:highlight w:val="yellow"/>
          <w:u w:val="single"/>
        </w:rPr>
        <w:t xml:space="preserve">human </w:t>
      </w:r>
      <w:r w:rsidRPr="00C7794F">
        <w:rPr>
          <w:rFonts w:eastAsia="Malgun Gothic"/>
          <w:b/>
          <w:iCs/>
          <w:highlight w:val="yellow"/>
          <w:u w:val="single"/>
          <w:bdr w:val="single" w:sz="8" w:space="0" w:color="auto"/>
        </w:rPr>
        <w:t>mo</w:t>
      </w:r>
      <w:r w:rsidRPr="00C7794F">
        <w:rPr>
          <w:b/>
          <w:iCs/>
          <w:highlight w:val="yellow"/>
          <w:u w:val="single"/>
          <w:bdr w:val="single" w:sz="8" w:space="0" w:color="auto"/>
        </w:rPr>
        <w:t>ral judgment is not a pristine rational enterprise</w:t>
      </w:r>
      <w:r w:rsidRPr="00C7794F">
        <w:rPr>
          <w:sz w:val="16"/>
        </w:rPr>
        <w:t xml:space="preserve">, that our </w:t>
      </w:r>
      <w:r w:rsidRPr="00C7794F">
        <w:rPr>
          <w:b/>
          <w:u w:val="single"/>
        </w:rPr>
        <w:t xml:space="preserve">moral </w:t>
      </w:r>
      <w:r w:rsidRPr="00C7794F">
        <w:rPr>
          <w:b/>
          <w:highlight w:val="yellow"/>
          <w:u w:val="single"/>
        </w:rPr>
        <w:t>judgments are driven by a hodgepodge of emotional dispositions</w:t>
      </w:r>
      <w:r w:rsidRPr="00C7794F">
        <w:rPr>
          <w:b/>
          <w:u w:val="single"/>
        </w:rPr>
        <w:t xml:space="preserve">, which themselves were </w:t>
      </w:r>
      <w:r w:rsidRPr="00C7794F">
        <w:rPr>
          <w:b/>
          <w:highlight w:val="yellow"/>
          <w:u w:val="single"/>
        </w:rPr>
        <w:t>shaped by a hodgepodge of evolutionary forces,</w:t>
      </w:r>
      <w:r w:rsidRPr="00C7794F">
        <w:rPr>
          <w:b/>
          <w:u w:val="single"/>
        </w:rPr>
        <w:t xml:space="preserve"> both </w:t>
      </w:r>
      <w:r w:rsidRPr="00C7794F">
        <w:rPr>
          <w:b/>
          <w:highlight w:val="yellow"/>
          <w:u w:val="single"/>
        </w:rPr>
        <w:t>biological and cultural</w:t>
      </w:r>
      <w:r w:rsidRPr="00C7794F">
        <w:rPr>
          <w:sz w:val="16"/>
        </w:rPr>
        <w:t xml:space="preserve">. </w:t>
      </w:r>
      <w:r w:rsidRPr="00C7794F">
        <w:rPr>
          <w:b/>
          <w:u w:val="single"/>
        </w:rPr>
        <w:t xml:space="preserve">Because of this, </w:t>
      </w:r>
      <w:r w:rsidRPr="00C7794F">
        <w:rPr>
          <w:b/>
          <w:highlight w:val="yellow"/>
          <w:u w:val="single"/>
        </w:rPr>
        <w:t xml:space="preserve">it is </w:t>
      </w:r>
      <w:r w:rsidRPr="00C7794F">
        <w:rPr>
          <w:b/>
          <w:iCs/>
          <w:highlight w:val="yellow"/>
          <w:u w:val="single"/>
          <w:bdr w:val="single" w:sz="8" w:space="0" w:color="auto"/>
        </w:rPr>
        <w:t>exceedingly unlikely</w:t>
      </w:r>
      <w:r w:rsidRPr="00C7794F">
        <w:rPr>
          <w:b/>
          <w:iCs/>
          <w:u w:val="single"/>
          <w:bdr w:val="single" w:sz="8" w:space="0" w:color="auto"/>
        </w:rPr>
        <w:t xml:space="preserve"> that </w:t>
      </w:r>
      <w:r w:rsidRPr="00C7794F">
        <w:rPr>
          <w:b/>
          <w:iCs/>
          <w:highlight w:val="yellow"/>
          <w:u w:val="single"/>
          <w:bdr w:val="single" w:sz="8" w:space="0" w:color="auto"/>
        </w:rPr>
        <w:t>there is any</w:t>
      </w:r>
      <w:r w:rsidRPr="00C7794F">
        <w:rPr>
          <w:b/>
          <w:iCs/>
          <w:u w:val="single"/>
          <w:bdr w:val="single" w:sz="8" w:space="0" w:color="auto"/>
        </w:rPr>
        <w:t xml:space="preserve"> rationally </w:t>
      </w:r>
      <w:r w:rsidRPr="00C7794F">
        <w:rPr>
          <w:b/>
          <w:iCs/>
          <w:highlight w:val="yellow"/>
          <w:u w:val="single"/>
          <w:bdr w:val="single" w:sz="8" w:space="0" w:color="auto"/>
        </w:rPr>
        <w:t>coherent normative moral theory that can accommodate our moral intuitions</w:t>
      </w:r>
      <w:r w:rsidRPr="00C7794F">
        <w:rPr>
          <w:sz w:val="16"/>
        </w:rPr>
        <w:t xml:space="preserve">. Moreover, </w:t>
      </w:r>
      <w:r w:rsidRPr="00C7794F">
        <w:rPr>
          <w:b/>
          <w:u w:val="single"/>
        </w:rPr>
        <w:t>anyone who claims to have such a theory</w:t>
      </w:r>
      <w:r w:rsidRPr="00C7794F">
        <w:rPr>
          <w:sz w:val="16"/>
        </w:rPr>
        <w:t xml:space="preserve">, or even part of one, </w:t>
      </w:r>
      <w:r w:rsidRPr="00C7794F">
        <w:rPr>
          <w:b/>
          <w:iCs/>
          <w:u w:val="single"/>
          <w:bdr w:val="single" w:sz="8" w:space="0" w:color="auto"/>
        </w:rPr>
        <w:t>almost certainly doesn't</w:t>
      </w:r>
      <w:r w:rsidRPr="00C7794F">
        <w:rPr>
          <w:sz w:val="16"/>
        </w:rPr>
        <w:t xml:space="preserve">. Instead, what that person probably has is a moral rationalization. </w:t>
      </w:r>
      <w:r w:rsidRPr="00C7794F">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w:t>
      </w:r>
      <w:r w:rsidRPr="00C7794F">
        <w:rPr>
          <w:sz w:val="16"/>
          <w:szCs w:val="14"/>
        </w:rPr>
        <w:lastRenderedPageBreak/>
        <w:t xml:space="preserve">theories? The answer is that we did not, as Hume and Moore anticipated, attempt to derive an "ought" from and "is." That is, our method has been inductive rather than deductive. We have inferred </w:t>
      </w:r>
      <w:proofErr w:type="gramStart"/>
      <w:r w:rsidRPr="00C7794F">
        <w:rPr>
          <w:sz w:val="16"/>
          <w:szCs w:val="14"/>
        </w:rPr>
        <w:t>on the basis of</w:t>
      </w:r>
      <w:proofErr w:type="gramEnd"/>
      <w:r w:rsidRPr="00C7794F">
        <w:rPr>
          <w:sz w:val="16"/>
          <w:szCs w:val="14"/>
        </w:rPr>
        <w:t xml:space="preserve"> the available evidence that the phenomenon of rationalist deontological philosophy is best explained as a rationalization of evolved emotional intuition (Harman, 1977). </w:t>
      </w:r>
      <w:r w:rsidRPr="00C7794F">
        <w:rPr>
          <w:sz w:val="16"/>
        </w:rPr>
        <w:t xml:space="preserve">Missing the Deontological </w:t>
      </w:r>
      <w:proofErr w:type="gramStart"/>
      <w:r w:rsidRPr="00C7794F">
        <w:rPr>
          <w:sz w:val="16"/>
        </w:rPr>
        <w:t>Point</w:t>
      </w:r>
      <w:proofErr w:type="gramEnd"/>
      <w:r w:rsidRPr="00C7794F">
        <w:rPr>
          <w:sz w:val="16"/>
        </w:rPr>
        <w:t xml:space="preserve"> I suspect that </w:t>
      </w:r>
      <w:r w:rsidRPr="00C7794F">
        <w:rPr>
          <w:b/>
          <w:u w:val="single"/>
        </w:rPr>
        <w:t>rationalist deontologists will remain unmoved by the arguments presented here</w:t>
      </w:r>
      <w:r w:rsidRPr="00C7794F">
        <w:rPr>
          <w:sz w:val="16"/>
        </w:rPr>
        <w:t xml:space="preserve">. Instead, I suspect, </w:t>
      </w:r>
      <w:r w:rsidRPr="00C7794F">
        <w:rPr>
          <w:b/>
          <w:u w:val="single"/>
        </w:rPr>
        <w:t>they</w:t>
      </w:r>
      <w:r w:rsidRPr="00C7794F">
        <w:rPr>
          <w:sz w:val="16"/>
        </w:rPr>
        <w:t xml:space="preserve"> </w:t>
      </w:r>
      <w:r w:rsidRPr="00C7794F">
        <w:rPr>
          <w:b/>
          <w:u w:val="single"/>
        </w:rPr>
        <w:t xml:space="preserve">will insist that I have </w:t>
      </w:r>
      <w:r w:rsidRPr="00C7794F">
        <w:rPr>
          <w:b/>
          <w:iCs/>
          <w:u w:val="single"/>
          <w:bdr w:val="single" w:sz="8" w:space="0" w:color="auto"/>
        </w:rPr>
        <w:t>simply misunderstood what</w:t>
      </w:r>
      <w:r w:rsidRPr="00C7794F">
        <w:rPr>
          <w:sz w:val="16"/>
        </w:rPr>
        <w:t xml:space="preserve"> Kant and like-minded </w:t>
      </w:r>
      <w:r w:rsidRPr="00C7794F">
        <w:rPr>
          <w:b/>
          <w:iCs/>
          <w:u w:val="single"/>
          <w:bdr w:val="single" w:sz="8" w:space="0" w:color="auto"/>
        </w:rPr>
        <w:t>deontologists are all about</w:t>
      </w:r>
      <w:r w:rsidRPr="00C7794F">
        <w:rPr>
          <w:sz w:val="16"/>
        </w:rPr>
        <w:t xml:space="preserve">. </w:t>
      </w:r>
      <w:r w:rsidRPr="00C7794F">
        <w:rPr>
          <w:b/>
          <w:u w:val="single"/>
        </w:rPr>
        <w:t>Deontology, they will say, isn't about this intuition or that intuition</w:t>
      </w:r>
      <w:r w:rsidRPr="00C7794F">
        <w:rPr>
          <w:sz w:val="16"/>
        </w:rPr>
        <w:t xml:space="preserve">. It's not defined by its normative differences with consequentialism. </w:t>
      </w:r>
      <w:r w:rsidRPr="00C7794F">
        <w:rPr>
          <w:b/>
          <w:u w:val="single"/>
        </w:rPr>
        <w:t>Rather, deontology is about taking humanity seriously</w:t>
      </w:r>
      <w:r w:rsidRPr="00C7794F">
        <w:rPr>
          <w:sz w:val="16"/>
        </w:rPr>
        <w:t>. Above all else, it's about respect for persons. It's about treating others as fellow rational creatures rather than as mere objects, about acting for reasons rational beings can share. And so on (</w:t>
      </w:r>
      <w:proofErr w:type="spellStart"/>
      <w:r w:rsidRPr="00C7794F">
        <w:rPr>
          <w:sz w:val="16"/>
        </w:rPr>
        <w:t>Korsgaard</w:t>
      </w:r>
      <w:proofErr w:type="spellEnd"/>
      <w:r w:rsidRPr="00C7794F">
        <w:rPr>
          <w:sz w:val="16"/>
        </w:rPr>
        <w:t xml:space="preserve">, 1996a; </w:t>
      </w:r>
      <w:proofErr w:type="spellStart"/>
      <w:r w:rsidRPr="00C7794F">
        <w:rPr>
          <w:sz w:val="16"/>
        </w:rPr>
        <w:t>Korsgaard</w:t>
      </w:r>
      <w:proofErr w:type="spellEnd"/>
      <w:r w:rsidRPr="00C7794F">
        <w:rPr>
          <w:sz w:val="16"/>
        </w:rPr>
        <w:t xml:space="preserve">, 1996b). </w:t>
      </w:r>
      <w:r w:rsidRPr="00C7794F">
        <w:rPr>
          <w:b/>
          <w:u w:val="single"/>
        </w:rPr>
        <w:t xml:space="preserve">This is, no doubt, how many </w:t>
      </w:r>
      <w:r w:rsidRPr="00C7794F">
        <w:rPr>
          <w:b/>
          <w:highlight w:val="yellow"/>
          <w:u w:val="single"/>
        </w:rPr>
        <w:t>deontologists</w:t>
      </w:r>
      <w:r w:rsidRPr="00C7794F">
        <w:rPr>
          <w:b/>
          <w:u w:val="single"/>
        </w:rPr>
        <w:t xml:space="preserve"> see deontology. But this </w:t>
      </w:r>
      <w:r w:rsidRPr="00C7794F">
        <w:rPr>
          <w:b/>
          <w:highlight w:val="yellow"/>
          <w:u w:val="single"/>
        </w:rPr>
        <w:t>insider's view</w:t>
      </w:r>
      <w:r w:rsidRPr="00C7794F">
        <w:rPr>
          <w:sz w:val="16"/>
        </w:rPr>
        <w:t xml:space="preserve">, as I've suggested, </w:t>
      </w:r>
      <w:r w:rsidRPr="00C7794F">
        <w:rPr>
          <w:b/>
          <w:iCs/>
          <w:highlight w:val="yellow"/>
          <w:u w:val="single"/>
          <w:bdr w:val="single" w:sz="8" w:space="0" w:color="auto"/>
        </w:rPr>
        <w:t>may be misleading</w:t>
      </w:r>
      <w:r w:rsidRPr="00C7794F">
        <w:rPr>
          <w:sz w:val="16"/>
        </w:rPr>
        <w:t xml:space="preserve">. </w:t>
      </w:r>
      <w:r w:rsidRPr="00C7794F">
        <w:rPr>
          <w:b/>
          <w:u w:val="single"/>
        </w:rPr>
        <w:t>The problem</w:t>
      </w:r>
      <w:r w:rsidRPr="00C7794F">
        <w:rPr>
          <w:sz w:val="16"/>
        </w:rPr>
        <w:t xml:space="preserve">, more specifically, </w:t>
      </w:r>
      <w:r w:rsidRPr="00C7794F">
        <w:rPr>
          <w:b/>
          <w:iCs/>
          <w:u w:val="single"/>
          <w:bdr w:val="single" w:sz="8" w:space="0" w:color="auto"/>
        </w:rPr>
        <w:t xml:space="preserve">is that </w:t>
      </w:r>
      <w:r w:rsidRPr="00C7794F">
        <w:rPr>
          <w:b/>
          <w:iCs/>
          <w:highlight w:val="yellow"/>
          <w:u w:val="single"/>
          <w:bdr w:val="single" w:sz="8" w:space="0" w:color="auto"/>
        </w:rPr>
        <w:t>it defines deontology in terms of values that are not distinctively deontological</w:t>
      </w:r>
      <w:r w:rsidRPr="00C7794F">
        <w:rPr>
          <w:sz w:val="16"/>
        </w:rPr>
        <w:t xml:space="preserve">, though they may appear to be from the inside. </w:t>
      </w:r>
      <w:r w:rsidRPr="00C7794F">
        <w:rPr>
          <w:b/>
          <w:u w:val="single"/>
        </w:rPr>
        <w:t>Consider the following analogy with religion. When one asks a religious person to explain the essence of his religion, one often gets an answer like this: "It's about love</w:t>
      </w:r>
      <w:r w:rsidRPr="00C7794F">
        <w:rPr>
          <w:sz w:val="16"/>
        </w:rPr>
        <w:t xml:space="preserve">, really. It's about looking out for other people, looking beyond oneself. It's about community, being part of something larger than oneself." </w:t>
      </w:r>
      <w:r w:rsidRPr="00C7794F">
        <w:rPr>
          <w:b/>
          <w:u w:val="single"/>
        </w:rPr>
        <w:t>This sort of answer accurately captures the phenomenology of many people's religion, but it's nevertheless inadequate for distinguishing religion from other things</w:t>
      </w:r>
      <w:r w:rsidRPr="00C7794F">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b/>
          <w:u w:val="single"/>
        </w:rPr>
        <w:t xml:space="preserve">the standard </w:t>
      </w:r>
      <w:r w:rsidRPr="00C7794F">
        <w:rPr>
          <w:b/>
          <w:highlight w:val="yellow"/>
          <w:u w:val="single"/>
        </w:rPr>
        <w:t>deontological/</w:t>
      </w:r>
      <w:r w:rsidRPr="00C7794F">
        <w:rPr>
          <w:b/>
          <w:u w:val="single"/>
        </w:rPr>
        <w:t xml:space="preserve">Kantian </w:t>
      </w:r>
      <w:r w:rsidRPr="00C7794F">
        <w:rPr>
          <w:b/>
          <w:highlight w:val="yellow"/>
          <w:u w:val="single"/>
        </w:rPr>
        <w:t>self-</w:t>
      </w:r>
      <w:proofErr w:type="spellStart"/>
      <w:r w:rsidRPr="00C7794F">
        <w:rPr>
          <w:b/>
          <w:highlight w:val="yellow"/>
          <w:u w:val="single"/>
        </w:rPr>
        <w:t>characterizatons</w:t>
      </w:r>
      <w:proofErr w:type="spellEnd"/>
      <w:r w:rsidRPr="00C7794F">
        <w:rPr>
          <w:b/>
          <w:highlight w:val="yellow"/>
          <w:u w:val="single"/>
        </w:rPr>
        <w:t xml:space="preserve"> </w:t>
      </w:r>
      <w:r w:rsidRPr="00C7794F">
        <w:rPr>
          <w:b/>
          <w:iCs/>
          <w:highlight w:val="yellow"/>
          <w:u w:val="single"/>
          <w:bdr w:val="single" w:sz="8" w:space="0" w:color="auto"/>
        </w:rPr>
        <w:t>fail to distinguish deontology from other approaches to ethics</w:t>
      </w:r>
      <w:r w:rsidRPr="00C7794F">
        <w:rPr>
          <w:sz w:val="16"/>
        </w:rPr>
        <w:t xml:space="preserve">. (See also Kagan (Kagan, 1997, pp. 70-78.) on the difficulty of defining deontology.) It seems to me that </w:t>
      </w:r>
      <w:r w:rsidRPr="00C7794F">
        <w:rPr>
          <w:b/>
          <w:highlight w:val="yellow"/>
          <w:u w:val="single"/>
        </w:rPr>
        <w:t>consequentialists</w:t>
      </w:r>
      <w:r w:rsidRPr="00C7794F">
        <w:rPr>
          <w:sz w:val="16"/>
          <w:highlight w:val="yellow"/>
        </w:rPr>
        <w:t>,</w:t>
      </w:r>
      <w:r w:rsidRPr="00C7794F">
        <w:rPr>
          <w:sz w:val="16"/>
        </w:rPr>
        <w:t xml:space="preserve"> as much as anyone else, </w:t>
      </w:r>
      <w:r w:rsidRPr="00C7794F">
        <w:rPr>
          <w:b/>
          <w:iCs/>
          <w:u w:val="single"/>
          <w:bdr w:val="single" w:sz="8" w:space="0" w:color="auto"/>
        </w:rPr>
        <w:t>have respect for persons</w:t>
      </w:r>
      <w:r w:rsidRPr="00C7794F">
        <w:rPr>
          <w:sz w:val="16"/>
        </w:rPr>
        <w:t xml:space="preserve">, </w:t>
      </w:r>
      <w:r w:rsidRPr="00C7794F">
        <w:rPr>
          <w:b/>
          <w:highlight w:val="yellow"/>
          <w:u w:val="single"/>
        </w:rPr>
        <w:t xml:space="preserve">are </w:t>
      </w:r>
      <w:r w:rsidRPr="00C7794F">
        <w:rPr>
          <w:b/>
          <w:iCs/>
          <w:highlight w:val="yellow"/>
          <w:u w:val="single"/>
          <w:bdr w:val="single" w:sz="8" w:space="0" w:color="auto"/>
        </w:rPr>
        <w:t>against treating people as mere objects</w:t>
      </w:r>
      <w:r w:rsidRPr="00C7794F">
        <w:rPr>
          <w:b/>
          <w:iCs/>
          <w:u w:val="single"/>
          <w:bdr w:val="single" w:sz="8" w:space="0" w:color="auto"/>
        </w:rPr>
        <w:t>,</w:t>
      </w:r>
      <w:r w:rsidRPr="00C7794F">
        <w:rPr>
          <w:sz w:val="16"/>
        </w:rPr>
        <w:t xml:space="preserve"> </w:t>
      </w:r>
      <w:r w:rsidRPr="00C7794F">
        <w:rPr>
          <w:b/>
          <w:u w:val="single"/>
        </w:rPr>
        <w:t xml:space="preserve">wish </w:t>
      </w:r>
      <w:r w:rsidRPr="00C7794F">
        <w:rPr>
          <w:b/>
          <w:iCs/>
          <w:u w:val="single"/>
          <w:bdr w:val="single" w:sz="8" w:space="0" w:color="auto"/>
        </w:rPr>
        <w:t>to act for reasons that rational creatures can share</w:t>
      </w:r>
      <w:r w:rsidRPr="00C7794F">
        <w:rPr>
          <w:b/>
          <w:u w:val="single"/>
        </w:rPr>
        <w:t>, etc</w:t>
      </w:r>
      <w:r w:rsidRPr="00C7794F">
        <w:rPr>
          <w:sz w:val="16"/>
        </w:rPr>
        <w:t xml:space="preserve">. </w:t>
      </w:r>
      <w:r w:rsidRPr="00C7794F">
        <w:rPr>
          <w:b/>
          <w:highlight w:val="yellow"/>
          <w:u w:val="single"/>
        </w:rPr>
        <w:t xml:space="preserve">A </w:t>
      </w:r>
      <w:proofErr w:type="gramStart"/>
      <w:r w:rsidRPr="00C7794F">
        <w:rPr>
          <w:b/>
          <w:highlight w:val="yellow"/>
          <w:u w:val="single"/>
        </w:rPr>
        <w:t>consequentialist</w:t>
      </w:r>
      <w:r w:rsidRPr="00C7794F">
        <w:rPr>
          <w:b/>
          <w:u w:val="single"/>
        </w:rPr>
        <w:t xml:space="preserve"> respects other persons</w:t>
      </w:r>
      <w:proofErr w:type="gramEnd"/>
      <w:r w:rsidRPr="00C7794F">
        <w:rPr>
          <w:b/>
          <w:u w:val="single"/>
        </w:rPr>
        <w:t xml:space="preserve">, and </w:t>
      </w:r>
      <w:r w:rsidRPr="00C7794F">
        <w:rPr>
          <w:b/>
          <w:highlight w:val="yellow"/>
          <w:u w:val="single"/>
        </w:rPr>
        <w:t xml:space="preserve">refrains from treating them as mere objects, by </w:t>
      </w:r>
      <w:r w:rsidRPr="00C7794F">
        <w:rPr>
          <w:b/>
          <w:iCs/>
          <w:highlight w:val="yellow"/>
          <w:u w:val="single"/>
          <w:bdr w:val="single" w:sz="8" w:space="0" w:color="auto"/>
        </w:rPr>
        <w:t>counting every person's well-being in the decision-making process</w:t>
      </w:r>
      <w:r w:rsidRPr="00C7794F">
        <w:rPr>
          <w:sz w:val="16"/>
        </w:rPr>
        <w:t xml:space="preserve">. </w:t>
      </w:r>
      <w:r w:rsidRPr="00C7794F">
        <w:rPr>
          <w:b/>
          <w:u w:val="single"/>
        </w:rPr>
        <w:t xml:space="preserve">Likewise, a </w:t>
      </w:r>
      <w:proofErr w:type="gramStart"/>
      <w:r w:rsidRPr="00C7794F">
        <w:rPr>
          <w:b/>
          <w:u w:val="single"/>
        </w:rPr>
        <w:t>consequentialist attempts</w:t>
      </w:r>
      <w:proofErr w:type="gramEnd"/>
      <w:r w:rsidRPr="00C7794F">
        <w:rPr>
          <w:b/>
          <w:u w:val="single"/>
        </w:rPr>
        <w:t xml:space="preserve"> to act according to reasons that rational creatures can share by acting according to principles that </w:t>
      </w:r>
      <w:r w:rsidRPr="00C7794F">
        <w:rPr>
          <w:b/>
          <w:iCs/>
          <w:u w:val="single"/>
          <w:bdr w:val="single" w:sz="8" w:space="0" w:color="auto"/>
        </w:rPr>
        <w:t>give equal weight to everyone's interests</w:t>
      </w:r>
      <w:r w:rsidRPr="00C7794F">
        <w:rPr>
          <w:b/>
          <w:u w:val="single"/>
        </w:rPr>
        <w:t>, i.e. that are impartial</w:t>
      </w:r>
      <w:r w:rsidRPr="00C7794F">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b/>
          <w:u w:val="single"/>
        </w:rPr>
        <w:t xml:space="preserve">If you ask a </w:t>
      </w:r>
      <w:r w:rsidRPr="00C7794F">
        <w:rPr>
          <w:b/>
          <w:highlight w:val="yellow"/>
          <w:u w:val="single"/>
        </w:rPr>
        <w:t>deontologicall</w:t>
      </w:r>
      <w:r w:rsidRPr="00C7794F">
        <w:rPr>
          <w:b/>
          <w:u w:val="single"/>
        </w:rPr>
        <w:t>y-minded person why it's wrong to push someone in front of speeding trolley in order to save five others, you will get</w:t>
      </w:r>
      <w:r w:rsidRPr="00C7794F">
        <w:rPr>
          <w:sz w:val="16"/>
        </w:rPr>
        <w:t xml:space="preserve"> characteristically deontological </w:t>
      </w:r>
      <w:r w:rsidRPr="00C7794F">
        <w:rPr>
          <w:b/>
          <w:highlight w:val="yellow"/>
          <w:u w:val="single"/>
        </w:rPr>
        <w:t>answers</w:t>
      </w:r>
      <w:r w:rsidRPr="00C7794F">
        <w:rPr>
          <w:sz w:val="16"/>
        </w:rPr>
        <w:t xml:space="preserve">. Some </w:t>
      </w:r>
      <w:r w:rsidRPr="00C7794F">
        <w:rPr>
          <w:b/>
          <w:iCs/>
          <w:highlight w:val="yellow"/>
          <w:u w:val="single"/>
          <w:bdr w:val="single" w:sz="8" w:space="0" w:color="auto"/>
        </w:rPr>
        <w:t xml:space="preserve">will be </w:t>
      </w:r>
      <w:r w:rsidRPr="00C7794F">
        <w:rPr>
          <w:rFonts w:eastAsia="Malgun Gothic"/>
          <w:b/>
          <w:iCs/>
          <w:highlight w:val="yellow"/>
          <w:u w:val="single"/>
          <w:bdr w:val="single" w:sz="8" w:space="0" w:color="auto"/>
        </w:rPr>
        <w:t>tautological</w:t>
      </w:r>
      <w:r w:rsidRPr="00C7794F">
        <w:rPr>
          <w:sz w:val="16"/>
        </w:rPr>
        <w:t xml:space="preserve">: </w:t>
      </w:r>
      <w:r w:rsidRPr="00C7794F">
        <w:rPr>
          <w:b/>
          <w:iCs/>
          <w:u w:val="single"/>
          <w:bdr w:val="single" w:sz="8" w:space="0" w:color="auto"/>
        </w:rPr>
        <w:t>"Because it's murder!"</w:t>
      </w:r>
      <w:r w:rsidRPr="00C7794F">
        <w:rPr>
          <w:sz w:val="16"/>
        </w:rPr>
        <w:t xml:space="preserve"> </w:t>
      </w:r>
      <w:r w:rsidRPr="00C7794F">
        <w:rPr>
          <w:b/>
          <w:u w:val="single"/>
        </w:rPr>
        <w:t>Others will be more sophisticated: "The ends don't justify the means</w:t>
      </w:r>
      <w:r w:rsidRPr="00C7794F">
        <w:rPr>
          <w:sz w:val="16"/>
        </w:rPr>
        <w:t xml:space="preserve">." "You have to respect people's rights." </w:t>
      </w:r>
      <w:r w:rsidRPr="00C7794F">
        <w:rPr>
          <w:b/>
          <w:iCs/>
          <w:u w:val="single"/>
          <w:bdr w:val="single" w:sz="8" w:space="0" w:color="auto"/>
        </w:rPr>
        <w:t>But</w:t>
      </w:r>
      <w:r w:rsidRPr="00C7794F">
        <w:rPr>
          <w:sz w:val="16"/>
        </w:rPr>
        <w:t xml:space="preserve">, as we know, </w:t>
      </w:r>
      <w:r w:rsidRPr="00C7794F">
        <w:rPr>
          <w:b/>
          <w:iCs/>
          <w:highlight w:val="yellow"/>
          <w:u w:val="single"/>
          <w:bdr w:val="single" w:sz="8" w:space="0" w:color="auto"/>
        </w:rPr>
        <w:t>these answers don't really explain anything</w:t>
      </w:r>
      <w:r w:rsidRPr="00C7794F">
        <w:rPr>
          <w:sz w:val="16"/>
        </w:rPr>
        <w:t xml:space="preserve">, because </w:t>
      </w:r>
      <w:r w:rsidRPr="00C7794F">
        <w:rPr>
          <w:b/>
          <w:u w:val="single"/>
        </w:rPr>
        <w:t>if you give the same people</w:t>
      </w:r>
      <w:r w:rsidRPr="00C7794F">
        <w:rPr>
          <w:sz w:val="16"/>
        </w:rPr>
        <w:t xml:space="preserve"> (on different occasions) </w:t>
      </w:r>
      <w:r w:rsidRPr="00C7794F">
        <w:rPr>
          <w:b/>
          <w:u w:val="single"/>
        </w:rPr>
        <w:t>the trolley case</w:t>
      </w:r>
      <w:r w:rsidRPr="00C7794F">
        <w:rPr>
          <w:sz w:val="16"/>
        </w:rPr>
        <w:t xml:space="preserve"> or the loop case (See above), </w:t>
      </w:r>
      <w:r w:rsidRPr="00C7794F">
        <w:rPr>
          <w:b/>
          <w:iCs/>
          <w:u w:val="single"/>
          <w:bdr w:val="single" w:sz="8" w:space="0" w:color="auto"/>
        </w:rPr>
        <w:t>they'll make the opposite judgment</w:t>
      </w:r>
      <w:r w:rsidRPr="00C7794F">
        <w:rPr>
          <w:sz w:val="16"/>
        </w:rPr>
        <w:t xml:space="preserve">, even though their initial explanation concerning the footbridge case applies equally well to one or </w:t>
      </w:r>
      <w:proofErr w:type="gramStart"/>
      <w:r w:rsidRPr="00C7794F">
        <w:rPr>
          <w:sz w:val="16"/>
        </w:rPr>
        <w:t>both of these</w:t>
      </w:r>
      <w:proofErr w:type="gramEnd"/>
      <w:r w:rsidRPr="00C7794F">
        <w:rPr>
          <w:sz w:val="16"/>
        </w:rPr>
        <w:t xml:space="preserve"> cases. </w:t>
      </w:r>
      <w:r w:rsidRPr="00C7794F">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sz w:val="16"/>
        </w:rPr>
        <w:t xml:space="preserve">. Although these explanations are inevitably incomplete, </w:t>
      </w:r>
      <w:r w:rsidRPr="00C7794F">
        <w:rPr>
          <w:b/>
          <w:iCs/>
          <w:u w:val="single"/>
          <w:bdr w:val="single" w:sz="8" w:space="0" w:color="auto"/>
        </w:rPr>
        <w:t xml:space="preserve">there seems to be "something </w:t>
      </w:r>
      <w:r w:rsidRPr="00C7794F">
        <w:rPr>
          <w:b/>
          <w:iCs/>
          <w:u w:val="single"/>
          <w:bdr w:val="single" w:sz="8" w:space="0" w:color="auto"/>
        </w:rPr>
        <w:lastRenderedPageBreak/>
        <w:t>deeply right" about them because they give voice to powerful moral emotions</w:t>
      </w:r>
      <w:r w:rsidRPr="00C7794F">
        <w:rPr>
          <w:sz w:val="16"/>
        </w:rPr>
        <w:t xml:space="preserve">. </w:t>
      </w:r>
      <w:r w:rsidRPr="00C7794F">
        <w:rPr>
          <w:b/>
          <w:u w:val="single"/>
        </w:rPr>
        <w:t>But, as with many religious people's accounts of what's essential to religion, they don't really explain what's distinctive about the philosophy in question</w:t>
      </w:r>
      <w:r w:rsidRPr="00C7794F">
        <w:rPr>
          <w:sz w:val="16"/>
        </w:rPr>
        <w:t xml:space="preserve">. </w:t>
      </w:r>
    </w:p>
    <w:p w14:paraId="7CA978E1" w14:textId="77777777" w:rsidR="00AB02F2" w:rsidRDefault="00AB02F2" w:rsidP="00AB02F2">
      <w:pPr>
        <w:pStyle w:val="Heading4"/>
      </w:pPr>
      <w:r>
        <w:t xml:space="preserve">A2 CONSEQUENCES FAIL: </w:t>
      </w:r>
    </w:p>
    <w:p w14:paraId="0C8F5B1C" w14:textId="77777777" w:rsidR="00AB02F2" w:rsidRDefault="00AB02F2" w:rsidP="00AB02F2">
      <w:pPr>
        <w:pStyle w:val="Heading4"/>
        <w:numPr>
          <w:ilvl w:val="0"/>
          <w:numId w:val="13"/>
        </w:numPr>
        <w:tabs>
          <w:tab w:val="num" w:pos="360"/>
        </w:tabs>
        <w:ind w:left="0" w:firstLine="0"/>
      </w:pPr>
      <w:r>
        <w:t>Intuition disproves this – even opening my mouth to speak requires me to predict a consequence. It is a fundamental belief that the world will closely mirror what happened in the past—</w:t>
      </w:r>
      <w:proofErr w:type="spellStart"/>
      <w:proofErr w:type="gramStart"/>
      <w:r>
        <w:t>eg</w:t>
      </w:r>
      <w:proofErr w:type="spellEnd"/>
      <w:proofErr w:type="gramEnd"/>
      <w:r>
        <w:t xml:space="preserve"> if I drop a pen I know it will hit the ground</w:t>
      </w:r>
    </w:p>
    <w:p w14:paraId="72A6EEF3" w14:textId="77777777" w:rsidR="00AB02F2" w:rsidRDefault="00AB02F2" w:rsidP="00AB02F2">
      <w:pPr>
        <w:pStyle w:val="Heading4"/>
        <w:numPr>
          <w:ilvl w:val="0"/>
          <w:numId w:val="13"/>
        </w:numPr>
        <w:tabs>
          <w:tab w:val="num" w:pos="360"/>
        </w:tabs>
        <w:ind w:left="0" w:firstLine="0"/>
      </w:pPr>
      <w:r>
        <w:t>Leaders are only responsible for consequences that can be predicted – solves infinite regress</w:t>
      </w:r>
    </w:p>
    <w:p w14:paraId="0929DFCF" w14:textId="77777777" w:rsidR="00AB02F2" w:rsidRDefault="00AB02F2" w:rsidP="00AB02F2">
      <w:pPr>
        <w:pStyle w:val="Heading4"/>
        <w:numPr>
          <w:ilvl w:val="0"/>
          <w:numId w:val="13"/>
        </w:numPr>
        <w:tabs>
          <w:tab w:val="num" w:pos="360"/>
        </w:tabs>
        <w:ind w:left="0" w:firstLine="0"/>
      </w:pPr>
      <w:r>
        <w:t>We can measure pain—we intuitively know that some pain is worse than others</w:t>
      </w:r>
    </w:p>
    <w:p w14:paraId="2FABB67D" w14:textId="031593F2" w:rsidR="00E42E4C" w:rsidRDefault="00AB02F2" w:rsidP="00AB02F2">
      <w:pPr>
        <w:pStyle w:val="Heading4"/>
        <w:numPr>
          <w:ilvl w:val="0"/>
          <w:numId w:val="13"/>
        </w:numPr>
        <w:tabs>
          <w:tab w:val="num" w:pos="360"/>
        </w:tabs>
        <w:ind w:left="0" w:firstLine="0"/>
      </w:pPr>
      <w:r>
        <w:t>We know if actions are moral or immoral even if they are not unified</w:t>
      </w:r>
    </w:p>
    <w:p w14:paraId="2109EA90" w14:textId="77777777" w:rsidR="00AB02F2" w:rsidRPr="001E22B9" w:rsidRDefault="00AB02F2" w:rsidP="00AB02F2">
      <w:pPr>
        <w:pStyle w:val="Heading3"/>
      </w:pPr>
      <w:r>
        <w:lastRenderedPageBreak/>
        <w:t>2</w:t>
      </w:r>
    </w:p>
    <w:p w14:paraId="147865BD" w14:textId="77777777" w:rsidR="00AB02F2" w:rsidRDefault="00AB02F2" w:rsidP="00AB02F2">
      <w:pPr>
        <w:pStyle w:val="Heading4"/>
      </w:pPr>
      <w:r>
        <w:t>The private sector is essential for asteroid mining – competition is key and government development is not effective, efficient, or cheap enough. Thiessen 21:</w:t>
      </w:r>
    </w:p>
    <w:p w14:paraId="69E3CBD0" w14:textId="77777777" w:rsidR="00AB02F2" w:rsidRDefault="00AB02F2" w:rsidP="00AB02F2">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30EE7B1" w14:textId="77777777" w:rsidR="00AB02F2" w:rsidRPr="00777D49" w:rsidRDefault="00AB02F2" w:rsidP="00AB02F2">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DDB582D" w14:textId="77777777" w:rsidR="00AB02F2" w:rsidRDefault="00AB02F2" w:rsidP="00AB02F2"/>
    <w:p w14:paraId="72D29F3F" w14:textId="77777777" w:rsidR="00AB02F2" w:rsidRPr="000832CC" w:rsidRDefault="00AB02F2" w:rsidP="00AB02F2">
      <w:pPr>
        <w:pStyle w:val="Heading4"/>
        <w:rPr>
          <w:rFonts w:cs="Calibri"/>
        </w:rPr>
      </w:pPr>
      <w:r w:rsidRPr="000832CC">
        <w:rPr>
          <w:rFonts w:cs="Calibri"/>
        </w:rPr>
        <w:lastRenderedPageBreak/>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1534191E" w14:textId="77777777" w:rsidR="00AB02F2" w:rsidRPr="000832CC" w:rsidRDefault="00AB02F2" w:rsidP="00AB02F2">
      <w:pPr>
        <w:rPr>
          <w:szCs w:val="22"/>
        </w:rPr>
      </w:pPr>
      <w:r w:rsidRPr="000832CC">
        <w:rPr>
          <w:szCs w:val="22"/>
        </w:rPr>
        <w:t>Chris Taylor [journalist], 19 - ("How asteroid mining will save the Earth — and mint trillionaires," Mashable, 2019, accessed 12-13-2021, https://mashable.com/feature/asteroid-mining-space-economy)//ML</w:t>
      </w:r>
    </w:p>
    <w:p w14:paraId="0AB456AA" w14:textId="77777777" w:rsidR="00AB02F2" w:rsidRPr="006E5D40" w:rsidRDefault="00AB02F2" w:rsidP="00AB02F2">
      <w:pPr>
        <w:rPr>
          <w:u w:val="single"/>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0"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w:t>
      </w:r>
      <w:proofErr w:type="gramStart"/>
      <w:r w:rsidRPr="000832CC">
        <w:rPr>
          <w:sz w:val="12"/>
          <w:szCs w:val="22"/>
        </w:rPr>
        <w:t>visions.¶</w:t>
      </w:r>
      <w:proofErr w:type="gramEnd"/>
      <w:r w:rsidRPr="000832CC">
        <w:rPr>
          <w:sz w:val="12"/>
          <w:szCs w:val="22"/>
        </w:rPr>
        <w:t xml:space="preserve">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1"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w:t>
      </w:r>
      <w:proofErr w:type="gramStart"/>
      <w:r w:rsidRPr="000832CC">
        <w:rPr>
          <w:sz w:val="12"/>
          <w:szCs w:val="22"/>
        </w:rPr>
        <w:t>attention.¶</w:t>
      </w:r>
      <w:proofErr w:type="gramEnd"/>
      <w:r w:rsidRPr="000832CC">
        <w:rPr>
          <w:sz w:val="12"/>
          <w:szCs w:val="22"/>
        </w:rPr>
        <w:t xml:space="preserve">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2" w:tgtFrame="_blank" w:history="1">
        <w:r w:rsidRPr="000832CC">
          <w:rPr>
            <w:rStyle w:val="StyleUnderline"/>
            <w:rFonts w:eastAsiaTheme="majorEastAsia"/>
          </w:rPr>
          <w:t>tiny hopping robot rovers</w:t>
        </w:r>
      </w:hyperlink>
      <w:r w:rsidRPr="000832CC">
        <w:rPr>
          <w:rStyle w:val="StyleUnderline"/>
        </w:rPr>
        <w:t xml:space="preserve"> and a </w:t>
      </w:r>
      <w:hyperlink r:id="rId13"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4"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5"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6"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7"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8"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 xml:space="preserve">than any solar panels on Earth at </w:t>
      </w:r>
      <w:r w:rsidRPr="00C14378">
        <w:rPr>
          <w:rStyle w:val="StyleUnderline"/>
          <w:highlight w:val="yellow"/>
        </w:rPr>
        <w:lastRenderedPageBreak/>
        <w:t>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19"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0"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1"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w:t>
      </w:r>
      <w:r w:rsidRPr="008E1D4D">
        <w:rPr>
          <w:sz w:val="12"/>
          <w:szCs w:val="22"/>
        </w:rPr>
        <w:t xml:space="preserve">¶ </w:t>
      </w:r>
      <w:r w:rsidRPr="008E1D4D">
        <w:rPr>
          <w:rStyle w:val="StyleUnderline"/>
        </w:rPr>
        <w:t xml:space="preserve">For those who worry about asteroids that could wipe out civilization — though luckily, </w:t>
      </w:r>
      <w:hyperlink r:id="rId22" w:tgtFrame="_blank" w:history="1">
        <w:r w:rsidRPr="008E1D4D">
          <w:rPr>
            <w:rStyle w:val="StyleUnderline"/>
            <w:rFonts w:eastAsiaTheme="majorEastAsia"/>
          </w:rPr>
          <w:t>this isn't likely to happen any time soon</w:t>
        </w:r>
      </w:hyperlink>
      <w:r w:rsidRPr="008E1D4D">
        <w:rPr>
          <w:rStyle w:val="StyleUnderline"/>
        </w:rPr>
        <w:t xml:space="preserve"> — here is a way for humanity to get proficient in moving them out of the way, fast. Indeed, the National Space Society has offered </w:t>
      </w:r>
      <w:hyperlink r:id="rId23" w:tgtFrame="_blank" w:history="1">
        <w:r w:rsidRPr="008E1D4D">
          <w:rPr>
            <w:rStyle w:val="StyleUnderline"/>
            <w:rFonts w:eastAsiaTheme="majorEastAsia"/>
          </w:rPr>
          <w:t>a proposal</w:t>
        </w:r>
      </w:hyperlink>
      <w:r w:rsidRPr="008E1D4D">
        <w:rPr>
          <w:rStyle w:val="StyleUnderline"/>
        </w:rPr>
        <w:t xml:space="preserve"> to capture the asteroid </w:t>
      </w:r>
      <w:proofErr w:type="spellStart"/>
      <w:r w:rsidRPr="008E1D4D">
        <w:rPr>
          <w:rStyle w:val="StyleUnderline"/>
        </w:rPr>
        <w:t>Aphosis</w:t>
      </w:r>
      <w:proofErr w:type="spellEnd"/>
      <w:r w:rsidRPr="008E1D4D">
        <w:rPr>
          <w:rStyle w:val="StyleUnderline"/>
        </w:rPr>
        <w:t xml:space="preserve"> (which is set to miss Earth in the year 2029, but </w:t>
      </w:r>
      <w:hyperlink r:id="rId24" w:tgtFrame="_blank" w:history="1">
        <w:r w:rsidRPr="008E1D4D">
          <w:rPr>
            <w:rStyle w:val="StyleUnderline"/>
            <w:rFonts w:eastAsiaTheme="majorEastAsia"/>
          </w:rPr>
          <w:t>not by a very comfortable margin</w:t>
        </w:r>
      </w:hyperlink>
      <w:r w:rsidRPr="008E1D4D">
        <w:rPr>
          <w:rStyle w:val="StyleUnderline"/>
        </w:rPr>
        <w:t>), 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5"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6"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7"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36D652A" w14:textId="77777777" w:rsidR="00AB02F2" w:rsidRPr="00405D88" w:rsidRDefault="00AB02F2" w:rsidP="00AB02F2">
      <w:pPr>
        <w:pStyle w:val="Heading4"/>
        <w:rPr>
          <w:rFonts w:cs="Calibri"/>
        </w:rPr>
      </w:pPr>
      <w:r w:rsidRPr="00405D88">
        <w:rPr>
          <w:rFonts w:cs="Calibri"/>
        </w:rPr>
        <w:lastRenderedPageBreak/>
        <w:t>Warming causes extinction.</w:t>
      </w:r>
    </w:p>
    <w:p w14:paraId="56CED8F1" w14:textId="77777777" w:rsidR="00AB02F2" w:rsidRPr="00405D88" w:rsidRDefault="00AB02F2" w:rsidP="00AB02F2">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86589D7" w14:textId="77777777" w:rsidR="00AB02F2" w:rsidRPr="001E22B9" w:rsidRDefault="00AB02F2" w:rsidP="00AB02F2">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w:t>
      </w:r>
      <w:r w:rsidRPr="00405D88">
        <w:rPr>
          <w:sz w:val="16"/>
        </w:rPr>
        <w:lastRenderedPageBreak/>
        <w:t xml:space="preserve">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414F7A0C" w14:textId="74F91288" w:rsidR="00AB02F2" w:rsidRDefault="00AB02F2" w:rsidP="00AB02F2">
      <w:pPr>
        <w:pStyle w:val="Heading3"/>
      </w:pPr>
      <w:r>
        <w:lastRenderedPageBreak/>
        <w:t>Case</w:t>
      </w:r>
    </w:p>
    <w:p w14:paraId="1248E039" w14:textId="10CEA514" w:rsidR="007E5B1F" w:rsidRDefault="007E5B1F" w:rsidP="007E5B1F"/>
    <w:p w14:paraId="243680B8" w14:textId="77777777" w:rsidR="007E5B1F" w:rsidRDefault="007E5B1F" w:rsidP="007E5B1F">
      <w:pPr>
        <w:pStyle w:val="Heading3"/>
      </w:pPr>
      <w:r>
        <w:lastRenderedPageBreak/>
        <w:t>Advantage</w:t>
      </w:r>
    </w:p>
    <w:p w14:paraId="59F4DD2C" w14:textId="77777777" w:rsidR="007E5B1F" w:rsidRPr="00093FC9" w:rsidRDefault="007E5B1F" w:rsidP="007E5B1F">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21D5C205" w14:textId="77777777" w:rsidR="007E5B1F" w:rsidRPr="00093FC9" w:rsidRDefault="007E5B1F" w:rsidP="007E5B1F">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2080F5E9" w14:textId="77777777" w:rsidR="007E5B1F" w:rsidRPr="00093FC9" w:rsidRDefault="007E5B1F" w:rsidP="007E5B1F">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0E66B90C" w14:textId="77777777" w:rsidR="007E5B1F" w:rsidRPr="00093FC9" w:rsidRDefault="007E5B1F" w:rsidP="007E5B1F">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15D5CD31" w14:textId="77777777" w:rsidR="007E5B1F" w:rsidRPr="00093FC9" w:rsidRDefault="007E5B1F" w:rsidP="007E5B1F">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462D7D62" w14:textId="77777777" w:rsidR="007E5B1F" w:rsidRPr="00093FC9" w:rsidRDefault="007E5B1F" w:rsidP="007E5B1F">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5A2FF55D" w14:textId="77777777" w:rsidR="007E5B1F" w:rsidRPr="00093FC9" w:rsidRDefault="007E5B1F" w:rsidP="007E5B1F">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7CE4C5AD" w14:textId="5C0130DD" w:rsidR="007E5B1F" w:rsidRDefault="007E5B1F" w:rsidP="007E5B1F">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3C71B419" w14:textId="77777777" w:rsidR="00A34998" w:rsidRPr="0089747E" w:rsidRDefault="00A34998" w:rsidP="00A34998">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7116F174" w14:textId="77777777" w:rsidR="00A34998" w:rsidRPr="0089747E" w:rsidRDefault="00A34998" w:rsidP="00A34998">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1839EF32" w14:textId="77777777" w:rsidR="00A34998" w:rsidRPr="0089747E" w:rsidRDefault="00A34998" w:rsidP="00A34998">
      <w:pPr>
        <w:rPr>
          <w:rFonts w:eastAsia="Calibri"/>
        </w:rPr>
      </w:pPr>
      <w:r w:rsidRPr="0089747E">
        <w:rPr>
          <w:rFonts w:eastAsia="Calibri"/>
          <w:highlight w:val="yellow"/>
          <w:u w:val="single"/>
        </w:rPr>
        <w:lastRenderedPageBreak/>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4BC7217" w14:textId="77777777" w:rsidR="00A34998" w:rsidRDefault="00A34998" w:rsidP="007E5B1F">
      <w:pPr>
        <w:rPr>
          <w:rFonts w:eastAsia="Cambria"/>
          <w:b/>
          <w:iCs/>
          <w:u w:val="single"/>
          <w:bdr w:val="single" w:sz="8" w:space="0" w:color="auto"/>
        </w:rPr>
      </w:pPr>
    </w:p>
    <w:p w14:paraId="38478707" w14:textId="77777777" w:rsidR="007E5B1F" w:rsidRPr="00411CFA" w:rsidRDefault="007E5B1F" w:rsidP="007E5B1F">
      <w:pPr>
        <w:pStyle w:val="Heading4"/>
      </w:pPr>
      <w:r>
        <w:t xml:space="preserve">Space </w:t>
      </w:r>
      <w:r w:rsidRPr="00411CFA">
        <w:t>commercialization is a strong constraint on conflict</w:t>
      </w:r>
      <w:r>
        <w:t xml:space="preserve"> – solves war</w:t>
      </w:r>
    </w:p>
    <w:p w14:paraId="2B13E7A5" w14:textId="77777777" w:rsidR="007E5B1F" w:rsidRPr="00411CFA" w:rsidRDefault="007E5B1F" w:rsidP="007E5B1F">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28"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35AA5F16" w14:textId="77777777" w:rsidR="007E5B1F" w:rsidRPr="00411CFA" w:rsidRDefault="007E5B1F" w:rsidP="007E5B1F">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640EA708" w14:textId="77777777" w:rsidR="007E5B1F" w:rsidRPr="00411CFA" w:rsidRDefault="007E5B1F" w:rsidP="007E5B1F">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212AC828" w14:textId="77777777" w:rsidR="007E5B1F" w:rsidRPr="00411CFA" w:rsidRDefault="007E5B1F" w:rsidP="007E5B1F">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014D6FBE" w14:textId="77777777" w:rsidR="007E5B1F" w:rsidRPr="00411CFA" w:rsidRDefault="007E5B1F" w:rsidP="007E5B1F">
      <w:pPr>
        <w:rPr>
          <w:sz w:val="16"/>
        </w:rPr>
      </w:pPr>
      <w:r w:rsidRPr="00411CFA">
        <w:rPr>
          <w:sz w:val="16"/>
        </w:rPr>
        <w:t>peaceful 35</w:t>
      </w:r>
    </w:p>
    <w:p w14:paraId="12C46AE6" w14:textId="77777777" w:rsidR="007E5B1F" w:rsidRPr="00411CFA" w:rsidRDefault="007E5B1F" w:rsidP="007E5B1F">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w:t>
      </w:r>
      <w:r w:rsidRPr="00411CFA">
        <w:rPr>
          <w:rStyle w:val="StyleUnderline"/>
        </w:rPr>
        <w:lastRenderedPageBreak/>
        <w:t xml:space="preserve">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1445A6BE" w14:textId="77777777" w:rsidR="007E5B1F" w:rsidRPr="00411CFA" w:rsidRDefault="007E5B1F" w:rsidP="007E5B1F">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4F1A73F1" w14:textId="77777777" w:rsidR="007E5B1F" w:rsidRDefault="007E5B1F" w:rsidP="007E5B1F">
      <w:pPr>
        <w:rPr>
          <w:rStyle w:val="StyleUnderline"/>
          <w:highlight w:val="yellow"/>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companies need reliability and legal enforcement</w:t>
      </w:r>
    </w:p>
    <w:p w14:paraId="44DECD7D" w14:textId="77777777" w:rsidR="007E5B1F" w:rsidRDefault="007E5B1F" w:rsidP="007E5B1F">
      <w:pPr>
        <w:rPr>
          <w:rStyle w:val="StyleUnderline"/>
          <w:highlight w:val="yellow"/>
        </w:rPr>
      </w:pPr>
    </w:p>
    <w:p w14:paraId="327E09FB" w14:textId="77777777" w:rsidR="007E5B1F" w:rsidRPr="00411CFA" w:rsidRDefault="007E5B1F" w:rsidP="007E5B1F">
      <w:pPr>
        <w:rPr>
          <w:u w:val="single"/>
        </w:rPr>
      </w:pPr>
      <w:r w:rsidRPr="00411CFA">
        <w:rPr>
          <w:rStyle w:val="StyleUnderline"/>
          <w:highlight w:val="yellow"/>
        </w:rPr>
        <w:t xml:space="preserve">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629FB6D9" w14:textId="77777777" w:rsidR="007E5B1F" w:rsidRPr="007E5B1F" w:rsidRDefault="007E5B1F" w:rsidP="007E5B1F"/>
    <w:p w14:paraId="45044F8B" w14:textId="2A489A85" w:rsidR="00AB02F2" w:rsidRDefault="00AB02F2" w:rsidP="00AB02F2">
      <w:pPr>
        <w:pStyle w:val="Heading4"/>
        <w:numPr>
          <w:ilvl w:val="0"/>
          <w:numId w:val="14"/>
        </w:numPr>
      </w:pPr>
      <w:r>
        <w:t>None of their offense says that private ownership bad, just unregulated private ownership is bad. Government control over outer space</w:t>
      </w:r>
    </w:p>
    <w:p w14:paraId="516C5CC4" w14:textId="77777777" w:rsidR="00AB02F2" w:rsidRDefault="00AB02F2" w:rsidP="00AB02F2">
      <w:pPr>
        <w:pStyle w:val="Heading4"/>
        <w:numPr>
          <w:ilvl w:val="0"/>
          <w:numId w:val="14"/>
        </w:numPr>
      </w:pPr>
      <w:r>
        <w:t xml:space="preserve">Kant negates – </w:t>
      </w:r>
    </w:p>
    <w:p w14:paraId="452F99CE" w14:textId="77777777" w:rsidR="00AB02F2" w:rsidRDefault="00AB02F2" w:rsidP="00AB02F2">
      <w:pPr>
        <w:pStyle w:val="Heading4"/>
      </w:pPr>
      <w:r>
        <w:t xml:space="preserve">The universal maxim requires one to respect unilateral claims to appropriation, even if those claims violate the </w:t>
      </w:r>
      <w:proofErr w:type="spellStart"/>
      <w:r>
        <w:t>omnilateral</w:t>
      </w:r>
      <w:proofErr w:type="spellEnd"/>
      <w:r>
        <w:t xml:space="preserve"> will. Byrd and </w:t>
      </w:r>
      <w:proofErr w:type="spellStart"/>
      <w:r>
        <w:t>Hruschka</w:t>
      </w:r>
      <w:proofErr w:type="spellEnd"/>
      <w:r>
        <w:t xml:space="preserve"> 06:</w:t>
      </w:r>
    </w:p>
    <w:p w14:paraId="4E2C3C11" w14:textId="77777777" w:rsidR="00AB02F2" w:rsidRPr="00AF29E9" w:rsidRDefault="00AB02F2" w:rsidP="00AB02F2">
      <w:r w:rsidRPr="00AF29E9">
        <w:t xml:space="preserve">Author(s): B. Sharon Byrd and Joachim </w:t>
      </w:r>
      <w:proofErr w:type="spellStart"/>
      <w:r w:rsidRPr="00AF29E9">
        <w:t>Hruschka</w:t>
      </w:r>
      <w:proofErr w:type="spellEnd"/>
      <w:r w:rsidRPr="00AF29E9">
        <w:t xml:space="preserve"> Source: The University of Toronto Law </w:t>
      </w:r>
      <w:proofErr w:type="gramStart"/>
      <w:r w:rsidRPr="00AF29E9">
        <w:t>Journal ,</w:t>
      </w:r>
      <w:proofErr w:type="gramEnd"/>
      <w:r w:rsidRPr="00AF29E9">
        <w:t xml:space="preserve"> Spring, 2006, Vol. 56, No. 2 (Spring, 2006), pp. 217-282 Published by: University of Toronto Press Stable URL: https://www.jstor.org/stable/4491687</w:t>
      </w:r>
    </w:p>
    <w:p w14:paraId="120935EA" w14:textId="77777777" w:rsidR="00AB02F2" w:rsidRPr="00AF29E9" w:rsidRDefault="00AB02F2" w:rsidP="00AB02F2">
      <w:pPr>
        <w:rPr>
          <w:sz w:val="12"/>
        </w:rPr>
      </w:pPr>
      <w:r w:rsidRPr="00AF29E9">
        <w:rPr>
          <w:rStyle w:val="StyleUnderline"/>
          <w:highlight w:val="cyan"/>
        </w:rPr>
        <w:t xml:space="preserve">Kant develops the duty to recognize others' unilateral acts of </w:t>
      </w:r>
      <w:proofErr w:type="spellStart"/>
      <w:r w:rsidRPr="00AF29E9">
        <w:rPr>
          <w:rStyle w:val="StyleUnderline"/>
          <w:highlight w:val="cyan"/>
        </w:rPr>
        <w:t>appropria</w:t>
      </w:r>
      <w:proofErr w:type="spellEnd"/>
      <w:r w:rsidRPr="00AF29E9">
        <w:rPr>
          <w:rStyle w:val="StyleUnderline"/>
          <w:highlight w:val="cyan"/>
        </w:rPr>
        <w:t xml:space="preserve">- </w:t>
      </w:r>
      <w:proofErr w:type="spellStart"/>
      <w:r w:rsidRPr="00AF29E9">
        <w:rPr>
          <w:rStyle w:val="StyleUnderline"/>
          <w:highlight w:val="cyan"/>
        </w:rPr>
        <w:t>tion</w:t>
      </w:r>
      <w:proofErr w:type="spellEnd"/>
      <w:r w:rsidRPr="00AF29E9">
        <w:rPr>
          <w:sz w:val="12"/>
        </w:rPr>
        <w:t xml:space="preserve"> </w:t>
      </w:r>
      <w:proofErr w:type="gramStart"/>
      <w:r w:rsidRPr="00AF29E9">
        <w:rPr>
          <w:sz w:val="12"/>
        </w:rPr>
        <w:t>in ?</w:t>
      </w:r>
      <w:proofErr w:type="gramEnd"/>
      <w:r w:rsidRPr="00AF29E9">
        <w:rPr>
          <w:sz w:val="12"/>
        </w:rPr>
        <w:t xml:space="preserve"> 16 of the Doctrine of Right: In this state [the legal state], however, i.e., before it is established but still with a view toward it, i.e., provisionally, </w:t>
      </w:r>
      <w:r w:rsidRPr="00AF29E9">
        <w:rPr>
          <w:rStyle w:val="StyleUnderline"/>
          <w:highlight w:val="cyan"/>
        </w:rPr>
        <w:t>proceeding according to the law of external acquisition is duty,</w:t>
      </w:r>
      <w:r w:rsidRPr="00AF29E9">
        <w:rPr>
          <w:sz w:val="12"/>
        </w:rPr>
        <w:t xml:space="preserve"> and thus also </w:t>
      </w:r>
      <w:r w:rsidRPr="00AF29E9">
        <w:rPr>
          <w:rStyle w:val="StyleUnderline"/>
          <w:highlight w:val="cyan"/>
        </w:rPr>
        <w:t xml:space="preserve">the legal capacity of the will to obligate everyone to </w:t>
      </w:r>
      <w:r w:rsidRPr="00AF29E9">
        <w:rPr>
          <w:rStyle w:val="StyleUnderline"/>
          <w:highlight w:val="cyan"/>
        </w:rPr>
        <w:lastRenderedPageBreak/>
        <w:t xml:space="preserve">recognize as valid the act of taking into possession and acquiring as one's own, </w:t>
      </w:r>
      <w:r w:rsidRPr="00AF29E9">
        <w:rPr>
          <w:rStyle w:val="Emphasis"/>
          <w:highlight w:val="cyan"/>
        </w:rPr>
        <w:t>even though it [the will] is only unilateral.</w:t>
      </w:r>
      <w:r w:rsidRPr="00AF29E9">
        <w:rPr>
          <w:sz w:val="12"/>
        </w:rPr>
        <w:t xml:space="preserve"> Hence </w:t>
      </w:r>
      <w:r w:rsidRPr="00AF29E9">
        <w:rPr>
          <w:rStyle w:val="StyleUnderline"/>
          <w:highlight w:val="cyan"/>
        </w:rPr>
        <w:t>provisional appropriation of the land, with all its legal consequences, is possible.</w:t>
      </w:r>
      <w:r w:rsidRPr="00AF29E9">
        <w:rPr>
          <w:sz w:val="12"/>
        </w:rPr>
        <w:t xml:space="preserve">257 It is the legal capacity to which </w:t>
      </w:r>
      <w:r w:rsidRPr="00AF29E9">
        <w:rPr>
          <w:rStyle w:val="StyleUnderline"/>
          <w:highlight w:val="cyan"/>
        </w:rPr>
        <w:t>Kant</w:t>
      </w:r>
      <w:r w:rsidRPr="00AF29E9">
        <w:rPr>
          <w:sz w:val="12"/>
        </w:rPr>
        <w:t xml:space="preserve"> refers that </w:t>
      </w:r>
      <w:r w:rsidRPr="00AF29E9">
        <w:rPr>
          <w:rStyle w:val="Emphasis"/>
          <w:highlight w:val="cyan"/>
        </w:rPr>
        <w:t xml:space="preserve">permits a person to impose an obligation on all others to recognize unilateral acts of </w:t>
      </w:r>
      <w:proofErr w:type="spellStart"/>
      <w:r w:rsidRPr="00AF29E9">
        <w:rPr>
          <w:rStyle w:val="Emphasis"/>
          <w:highlight w:val="cyan"/>
        </w:rPr>
        <w:t>appro</w:t>
      </w:r>
      <w:proofErr w:type="spellEnd"/>
      <w:r w:rsidRPr="00AF29E9">
        <w:rPr>
          <w:rStyle w:val="Emphasis"/>
          <w:highlight w:val="cyan"/>
        </w:rPr>
        <w:t xml:space="preserve">- </w:t>
      </w:r>
      <w:proofErr w:type="spellStart"/>
      <w:r w:rsidRPr="00AF29E9">
        <w:rPr>
          <w:rStyle w:val="Emphasis"/>
          <w:highlight w:val="cyan"/>
        </w:rPr>
        <w:t>priation</w:t>
      </w:r>
      <w:proofErr w:type="spellEnd"/>
      <w:r w:rsidRPr="00AF29E9">
        <w:rPr>
          <w:rStyle w:val="Emphasis"/>
          <w:highlight w:val="cyan"/>
        </w:rPr>
        <w:t xml:space="preserve"> as creating ownership rights.</w:t>
      </w:r>
      <w:r w:rsidRPr="00AF29E9">
        <w:rPr>
          <w:sz w:val="12"/>
        </w:rPr>
        <w:t xml:space="preserve"> Kant continues regarding this legal capacity </w:t>
      </w:r>
      <w:proofErr w:type="gramStart"/>
      <w:r w:rsidRPr="00AF29E9">
        <w:rPr>
          <w:sz w:val="12"/>
        </w:rPr>
        <w:t>in ?</w:t>
      </w:r>
      <w:proofErr w:type="gramEnd"/>
      <w:r w:rsidRPr="00AF29E9">
        <w:rPr>
          <w:sz w:val="12"/>
        </w:rPr>
        <w:t xml:space="preserve"> 17: </w:t>
      </w:r>
      <w:r w:rsidRPr="000664A1">
        <w:rPr>
          <w:rStyle w:val="StyleUnderline"/>
        </w:rPr>
        <w:t>[P]</w:t>
      </w:r>
      <w:proofErr w:type="spellStart"/>
      <w:r w:rsidRPr="000664A1">
        <w:rPr>
          <w:rStyle w:val="StyleUnderline"/>
        </w:rPr>
        <w:t>ossession</w:t>
      </w:r>
      <w:proofErr w:type="spellEnd"/>
      <w:r w:rsidRPr="000664A1">
        <w:rPr>
          <w:rStyle w:val="StyleUnderline"/>
        </w:rPr>
        <w:t xml:space="preserve"> is nothing more than a relation of one person to persons to bind all of them regarding the use of things through the will of the former to the extent his will accords with the axiom of external freedom, the postulate of the capacity [to have an external object as one's own</w:t>
      </w:r>
      <w:r w:rsidRPr="000664A1">
        <w:rPr>
          <w:sz w:val="12"/>
        </w:rPr>
        <w:t xml:space="preserve"> </w:t>
      </w:r>
      <w:proofErr w:type="gramStart"/>
      <w:r w:rsidRPr="000664A1">
        <w:rPr>
          <w:sz w:val="12"/>
        </w:rPr>
        <w:t>- ?</w:t>
      </w:r>
      <w:proofErr w:type="gramEnd"/>
      <w:r w:rsidRPr="000664A1">
        <w:rPr>
          <w:sz w:val="12"/>
        </w:rPr>
        <w:t xml:space="preserve"> 2], and </w:t>
      </w:r>
      <w:r w:rsidRPr="000664A1">
        <w:rPr>
          <w:rStyle w:val="StyleUnderline"/>
        </w:rPr>
        <w:t xml:space="preserve">the universal legislation of the a priori will </w:t>
      </w:r>
      <w:proofErr w:type="spellStart"/>
      <w:r w:rsidRPr="000664A1">
        <w:rPr>
          <w:rStyle w:val="StyleUnderline"/>
        </w:rPr>
        <w:t>seen</w:t>
      </w:r>
      <w:proofErr w:type="spellEnd"/>
      <w:r w:rsidRPr="000664A1">
        <w:rPr>
          <w:rStyle w:val="StyleUnderline"/>
        </w:rPr>
        <w:t xml:space="preserve"> as united, which is intelligible possession of the things.</w:t>
      </w:r>
      <w:r w:rsidRPr="00AF29E9">
        <w:rPr>
          <w:sz w:val="12"/>
        </w:rPr>
        <w:t>258</w:t>
      </w:r>
    </w:p>
    <w:p w14:paraId="06660E67" w14:textId="77777777" w:rsidR="00AB02F2" w:rsidRDefault="00AB02F2" w:rsidP="00AB02F2"/>
    <w:p w14:paraId="14434855" w14:textId="77777777" w:rsidR="00AB02F2" w:rsidRPr="009D349B" w:rsidRDefault="00AB02F2" w:rsidP="00AB02F2">
      <w:pPr>
        <w:pStyle w:val="Heading4"/>
        <w:spacing w:before="0"/>
        <w:rPr>
          <w:rFonts w:ascii="Times New Roman" w:hAnsi="Times New Roman" w:cs="Times New Roman"/>
          <w:sz w:val="24"/>
        </w:rPr>
      </w:pPr>
      <w:r>
        <w:rPr>
          <w:rFonts w:cs="Calibri"/>
        </w:rPr>
        <w:t>ownership justifies the appropriation of property – our freedom necessitates being able to set and pursue external things as our ends, including exercising our rights on property. Restricting this arbitrarily limits our freedom which is unjust.</w:t>
      </w:r>
    </w:p>
    <w:p w14:paraId="743AA038" w14:textId="77777777" w:rsidR="00AB02F2" w:rsidRPr="009D349B" w:rsidRDefault="00AB02F2" w:rsidP="00AB02F2">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2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08217F28" w14:textId="77777777" w:rsidR="00AB02F2" w:rsidRDefault="00AB02F2" w:rsidP="00AB02F2">
      <w:pPr>
        <w:rPr>
          <w:sz w:val="16"/>
        </w:rPr>
      </w:pPr>
      <w:r w:rsidRPr="009D349B">
        <w:rPr>
          <w:sz w:val="16"/>
        </w:rPr>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xml:space="preserve">, significantly altering it and/or bringing it under his </w:t>
      </w:r>
      <w:proofErr w:type="gramStart"/>
      <w:r w:rsidRPr="009D349B">
        <w:rPr>
          <w:rStyle w:val="Emphasis"/>
        </w:rPr>
        <w:t>control</w:t>
      </w:r>
      <w:r w:rsidRPr="009D349B">
        <w:rPr>
          <w:sz w:val="16"/>
        </w:rPr>
        <w:t xml:space="preserve">, </w:t>
      </w:r>
      <w:r w:rsidRPr="009D349B">
        <w:rPr>
          <w:rStyle w:val="Emphasis"/>
          <w:highlight w:val="cyan"/>
        </w:rPr>
        <w:t>and</w:t>
      </w:r>
      <w:proofErr w:type="gramEnd"/>
      <w:r w:rsidRPr="009D349B">
        <w:rPr>
          <w:rStyle w:val="Emphasis"/>
          <w:highlight w:val="cyan"/>
        </w:rPr>
        <w:t xml:space="preserve">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31813613" w14:textId="7932DBA4" w:rsidR="00AB02F2" w:rsidRDefault="00AB02F2" w:rsidP="00AB02F2">
      <w:pPr>
        <w:pStyle w:val="Heading4"/>
      </w:pPr>
    </w:p>
    <w:p w14:paraId="6F115278" w14:textId="500F61CB" w:rsidR="00AB02F2" w:rsidRDefault="00AB02F2" w:rsidP="00AB02F2">
      <w:pPr>
        <w:pStyle w:val="Heading4"/>
      </w:pPr>
      <w:r>
        <w:t xml:space="preserve">Neg has a clear way to win in two ways, util impacts </w:t>
      </w:r>
      <w:r w:rsidR="007E5B1F">
        <w:t xml:space="preserve">outweigh </w:t>
      </w:r>
      <w:r>
        <w:t xml:space="preserve">or da impacts under </w:t>
      </w:r>
      <w:proofErr w:type="spellStart"/>
      <w:r>
        <w:t>kant</w:t>
      </w:r>
      <w:proofErr w:type="spellEnd"/>
    </w:p>
    <w:p w14:paraId="49106C14" w14:textId="39830E18" w:rsidR="009436D0" w:rsidRPr="009436D0" w:rsidRDefault="009436D0" w:rsidP="009436D0">
      <w:pPr>
        <w:pStyle w:val="Heading4"/>
      </w:pPr>
      <w:proofErr w:type="gramStart"/>
      <w:r>
        <w:t>So</w:t>
      </w:r>
      <w:proofErr w:type="gramEnd"/>
      <w:r>
        <w:t xml:space="preserve"> the DA links to </w:t>
      </w:r>
      <w:proofErr w:type="spellStart"/>
      <w:r>
        <w:t>kant</w:t>
      </w:r>
      <w:proofErr w:type="spellEnd"/>
      <w:r>
        <w:t>:</w:t>
      </w:r>
    </w:p>
    <w:p w14:paraId="4A669213" w14:textId="13DFBCFF" w:rsidR="00AB02F2" w:rsidRDefault="00AB02F2" w:rsidP="00AB02F2">
      <w:pPr>
        <w:pStyle w:val="Heading4"/>
        <w:numPr>
          <w:ilvl w:val="0"/>
          <w:numId w:val="15"/>
        </w:numPr>
      </w:pPr>
      <w:r>
        <w:t>Climate change kills people, taking away personal autonomy</w:t>
      </w:r>
    </w:p>
    <w:p w14:paraId="073E2A7F" w14:textId="73C07200" w:rsidR="00AB02F2" w:rsidRDefault="00AB02F2" w:rsidP="00AB02F2">
      <w:pPr>
        <w:pStyle w:val="Heading4"/>
        <w:numPr>
          <w:ilvl w:val="0"/>
          <w:numId w:val="15"/>
        </w:numPr>
      </w:pPr>
      <w:r>
        <w:t>Catastrophe violates autonomy, people lose control over their own fate</w:t>
      </w:r>
    </w:p>
    <w:p w14:paraId="38E26E8D" w14:textId="11BBAFB8" w:rsidR="009436D0" w:rsidRPr="009436D0" w:rsidRDefault="009436D0" w:rsidP="009436D0">
      <w:pPr>
        <w:pStyle w:val="Heading4"/>
        <w:numPr>
          <w:ilvl w:val="0"/>
          <w:numId w:val="15"/>
        </w:numPr>
      </w:pPr>
      <w:r>
        <w:t xml:space="preserve">Cross apply </w:t>
      </w:r>
      <w:proofErr w:type="spellStart"/>
      <w:r>
        <w:t>hruscka</w:t>
      </w:r>
      <w:proofErr w:type="spellEnd"/>
      <w:r>
        <w:t xml:space="preserve"> 06 </w:t>
      </w:r>
      <w:proofErr w:type="spellStart"/>
      <w:r>
        <w:t>kant</w:t>
      </w:r>
      <w:proofErr w:type="spellEnd"/>
      <w:r>
        <w:t xml:space="preserve"> negates clearly</w:t>
      </w:r>
    </w:p>
    <w:p w14:paraId="6ECC5D53" w14:textId="77777777" w:rsidR="00AB02F2" w:rsidRPr="00AB02F2" w:rsidRDefault="00AB02F2" w:rsidP="00AB02F2"/>
    <w:sectPr w:rsidR="00AB02F2" w:rsidRPr="00AB02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DA4D3C"/>
    <w:multiLevelType w:val="hybridMultilevel"/>
    <w:tmpl w:val="4D18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9BB"/>
    <w:multiLevelType w:val="hybridMultilevel"/>
    <w:tmpl w:val="B6D0F930"/>
    <w:lvl w:ilvl="0" w:tplc="3D54352A">
      <w:start w:val="1"/>
      <w:numFmt w:val="lowerLetter"/>
      <w:lvlText w:val="%1."/>
      <w:lvlJc w:val="left"/>
      <w:pPr>
        <w:ind w:left="720" w:hanging="360"/>
      </w:pPr>
      <w:rPr>
        <w:rFonts w:ascii="Calibri" w:eastAsiaTheme="majorEastAsia" w:hAnsi="Calibri" w:cstheme="maj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253FF8"/>
    <w:multiLevelType w:val="hybridMultilevel"/>
    <w:tmpl w:val="51EE6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02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061E"/>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B1F"/>
    <w:rsid w:val="007E6631"/>
    <w:rsid w:val="008003F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6D0"/>
    <w:rsid w:val="009509D5"/>
    <w:rsid w:val="009538F5"/>
    <w:rsid w:val="00957187"/>
    <w:rsid w:val="00960255"/>
    <w:rsid w:val="009603E1"/>
    <w:rsid w:val="00961C9D"/>
    <w:rsid w:val="00962BB5"/>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C24"/>
    <w:rsid w:val="00A071C0"/>
    <w:rsid w:val="00A22670"/>
    <w:rsid w:val="00A24B35"/>
    <w:rsid w:val="00A271BA"/>
    <w:rsid w:val="00A27F86"/>
    <w:rsid w:val="00A34998"/>
    <w:rsid w:val="00A431C6"/>
    <w:rsid w:val="00A54315"/>
    <w:rsid w:val="00A60FBC"/>
    <w:rsid w:val="00A65C0B"/>
    <w:rsid w:val="00A776BA"/>
    <w:rsid w:val="00A81FD2"/>
    <w:rsid w:val="00A8441A"/>
    <w:rsid w:val="00A8674A"/>
    <w:rsid w:val="00A96E24"/>
    <w:rsid w:val="00AA6F6E"/>
    <w:rsid w:val="00AB02F2"/>
    <w:rsid w:val="00AB122B"/>
    <w:rsid w:val="00AB21B0"/>
    <w:rsid w:val="00AB48D3"/>
    <w:rsid w:val="00AC72A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DAFE14"/>
  <w14:defaultImageDpi w14:val="300"/>
  <w15:docId w15:val="{1E57A5EF-AA17-0841-9E72-01B03B1B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02F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B02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02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AB02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AB02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02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02F2"/>
  </w:style>
  <w:style w:type="character" w:customStyle="1" w:styleId="Heading1Char">
    <w:name w:val="Heading 1 Char"/>
    <w:aliases w:val="Pocket Char"/>
    <w:basedOn w:val="DefaultParagraphFont"/>
    <w:link w:val="Heading1"/>
    <w:uiPriority w:val="9"/>
    <w:rsid w:val="00AB02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02F2"/>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AB02F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AB02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02F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AB02F2"/>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AB02F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B02F2"/>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
    <w:basedOn w:val="DefaultParagraphFont"/>
    <w:link w:val="NoSpacing"/>
    <w:uiPriority w:val="99"/>
    <w:unhideWhenUsed/>
    <w:rsid w:val="00AB02F2"/>
    <w:rPr>
      <w:color w:val="auto"/>
      <w:u w:val="none"/>
    </w:rPr>
  </w:style>
  <w:style w:type="paragraph" w:styleId="DocumentMap">
    <w:name w:val="Document Map"/>
    <w:basedOn w:val="Normal"/>
    <w:link w:val="DocumentMapChar"/>
    <w:uiPriority w:val="99"/>
    <w:semiHidden/>
    <w:unhideWhenUsed/>
    <w:rsid w:val="00AB02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02F2"/>
    <w:rPr>
      <w:rFonts w:ascii="Lucida Grande" w:hAnsi="Lucida Grande" w:cs="Lucida Grande"/>
    </w:rPr>
  </w:style>
  <w:style w:type="paragraph" w:customStyle="1" w:styleId="Emphasis1">
    <w:name w:val="Emphasis1"/>
    <w:basedOn w:val="Normal"/>
    <w:link w:val="Emphasis"/>
    <w:autoRedefine/>
    <w:uiPriority w:val="20"/>
    <w:qFormat/>
    <w:rsid w:val="00AB02F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tag"/>
    <w:basedOn w:val="Heading1"/>
    <w:link w:val="Hyperlink"/>
    <w:autoRedefine/>
    <w:uiPriority w:val="99"/>
    <w:qFormat/>
    <w:rsid w:val="00AB02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japan-hayabusa2-asteroid-bomb-video.html" TargetMode="External"/><Relationship Id="rId18" Type="http://schemas.openxmlformats.org/officeDocument/2006/relationships/hyperlink" Target="https://en.wikipedia.org/wiki/Space-based_solar_power" TargetMode="External"/><Relationship Id="rId26" Type="http://schemas.openxmlformats.org/officeDocument/2006/relationships/hyperlink" Target="https://www.nbcnews.com/science/space/neil-degrasse-tyson-says-space-ventures-will-spawn-first-trillionaire-n352271" TargetMode="External"/><Relationship Id="rId3" Type="http://schemas.openxmlformats.org/officeDocument/2006/relationships/customXml" Target="../customXml/item3.xml"/><Relationship Id="rId21" Type="http://schemas.openxmlformats.org/officeDocument/2006/relationships/hyperlink" Target="https://en.wikipedia.org/wiki/O%27Neill_cylinder" TargetMode="External"/><Relationship Id="rId7" Type="http://schemas.openxmlformats.org/officeDocument/2006/relationships/settings" Target="settings.xml"/><Relationship Id="rId12" Type="http://schemas.openxmlformats.org/officeDocument/2006/relationships/hyperlink" Target="https://www.space.com/41941-hayabusa2-asteroid-rovers-hopping-tech.html" TargetMode="External"/><Relationship Id="rId17" Type="http://schemas.openxmlformats.org/officeDocument/2006/relationships/hyperlink" Target="https://www.washingtonpost.com/opinions/the-247-trillion-global-debt-bomb/2018/07/15/64c5bbaa-86c2-11e8-8f6c-46cb43e3f306_story.html?noredirect=on&amp;utm_term=.5fb3ff1155d9" TargetMode="External"/><Relationship Id="rId25" Type="http://schemas.openxmlformats.org/officeDocument/2006/relationships/hyperlink" Target="https://www.nationalgeographic.com/science/phenomena/2014/06/24/diamond-the-size-of-earth/" TargetMode="External"/><Relationship Id="rId2" Type="http://schemas.openxmlformats.org/officeDocument/2006/relationships/customXml" Target="../customXml/item2.xml"/><Relationship Id="rId16"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0" Type="http://schemas.openxmlformats.org/officeDocument/2006/relationships/hyperlink" Target="https://medium.com/fitch-blog/why-is-big-pharma-interested-in-the-space-economy-c078ac1bf67c" TargetMode="External"/><Relationship Id="rId29" Type="http://schemas.openxmlformats.org/officeDocument/2006/relationships/hyperlink" Target="https://www.cambridge.org/core/journals/social-philosophy-and-policy/article/abs/there-is-no-such-thing-as-an-unjust-initial-acquisition/5C744D6D5C525E711EC75F75BF7109D1)%5bbracke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spacereview.com/article/3633/1" TargetMode="External"/><Relationship Id="rId24" Type="http://schemas.openxmlformats.org/officeDocument/2006/relationships/hyperlink" Target="https://www.space.com/asteroid-apophis-2029-flyby-planetary-defense.html" TargetMode="External"/><Relationship Id="rId5" Type="http://schemas.openxmlformats.org/officeDocument/2006/relationships/numbering" Target="numbering.xml"/><Relationship Id="rId15" Type="http://schemas.openxmlformats.org/officeDocument/2006/relationships/hyperlink" Target="https://www.amazon.com/dp/B003QP4NPE/ref=dp-kindle-redirect?_encoding=UTF8&amp;btkr=1" TargetMode="External"/><Relationship Id="rId23" Type="http://schemas.openxmlformats.org/officeDocument/2006/relationships/hyperlink" Target="https://space.nss.org/technologies-for-asteroid-capture-into-earth-orbit/" TargetMode="External"/><Relationship Id="rId28" Type="http://schemas.openxmlformats.org/officeDocument/2006/relationships/hyperlink" Target="https://www.routledge.com/Privatizing-Peace-How-Commerce-Can-Reduce-Conflict-in-Space/Cobb/p/book/9780367337834" TargetMode="External"/><Relationship Id="rId10" Type="http://schemas.openxmlformats.org/officeDocument/2006/relationships/hyperlink" Target="https://en.wikipedia.org/wiki/Memex" TargetMode="External"/><Relationship Id="rId19" Type="http://schemas.openxmlformats.org/officeDocument/2006/relationships/hyperlink" Target="https://www.forbes.com/sites/scottsnowden/2019/03/12/solar-power-stations-in-space-could-supply-the-world-with-limitless-energy/"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gwern.net/docs/philosophy/ethics/2007-greene.pdf" TargetMode="External"/><Relationship Id="rId14" Type="http://schemas.openxmlformats.org/officeDocument/2006/relationships/hyperlink" Target="https://www.nasa.gov/directorates/spacetech/niac/2017_Phase_I_Phase_II/Sustainable_Human_Exploration/" TargetMode="External"/><Relationship Id="rId22" Type="http://schemas.openxmlformats.org/officeDocument/2006/relationships/hyperlink" Target="https://mashable.com/article/armageddon-asteroid-threat" TargetMode="External"/><Relationship Id="rId27" Type="http://schemas.openxmlformats.org/officeDocument/2006/relationships/hyperlink" Target="https://mashable.com/category/space-junk"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15</Pages>
  <Words>9598</Words>
  <Characters>54711</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64181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8</cp:revision>
  <dcterms:created xsi:type="dcterms:W3CDTF">2022-03-19T18:50:00Z</dcterms:created>
  <dcterms:modified xsi:type="dcterms:W3CDTF">2022-03-19T20:05:00Z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