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AE526" w14:textId="152A9831" w:rsidR="00F644F2" w:rsidRDefault="00F644F2" w:rsidP="00F644F2">
      <w:pPr>
        <w:pStyle w:val="Heading1"/>
      </w:pPr>
      <w:r>
        <w:t>OFF</w:t>
      </w:r>
    </w:p>
    <w:p w14:paraId="5107CC99" w14:textId="41FF0EBD" w:rsidR="00F644F2" w:rsidRDefault="00D41BE7" w:rsidP="00F644F2">
      <w:pPr>
        <w:pStyle w:val="Heading3"/>
      </w:pPr>
      <w:r>
        <w:lastRenderedPageBreak/>
        <w:t>T</w:t>
      </w:r>
    </w:p>
    <w:p w14:paraId="28430282" w14:textId="77777777" w:rsidR="00D41BE7" w:rsidRPr="009811A7" w:rsidRDefault="00D41BE7" w:rsidP="00D41BE7">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2DC3F571" w14:textId="77777777" w:rsidR="00D41BE7" w:rsidRPr="009811A7" w:rsidRDefault="00D41BE7" w:rsidP="00D41BE7">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51ABBD14" w14:textId="77777777" w:rsidR="00D41BE7" w:rsidRPr="009811A7" w:rsidRDefault="00D41BE7" w:rsidP="00D41BE7">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481779D" w14:textId="77777777" w:rsidR="00D41BE7" w:rsidRPr="009811A7" w:rsidRDefault="00D41BE7" w:rsidP="00D41BE7">
      <w:pPr>
        <w:rPr>
          <w:sz w:val="12"/>
        </w:rPr>
      </w:pPr>
    </w:p>
    <w:p w14:paraId="35D6A996" w14:textId="77777777" w:rsidR="00D41BE7" w:rsidRPr="009811A7" w:rsidRDefault="00D41BE7" w:rsidP="00D41BE7">
      <w:pPr>
        <w:pStyle w:val="Heading4"/>
        <w:rPr>
          <w:rFonts w:cs="Calibri"/>
        </w:rPr>
      </w:pPr>
      <w:r w:rsidRPr="009811A7">
        <w:rPr>
          <w:rFonts w:cs="Calibri"/>
        </w:rPr>
        <w:t xml:space="preserve">It applies to </w:t>
      </w:r>
      <w:r>
        <w:rPr>
          <w:rFonts w:cs="Calibri"/>
        </w:rPr>
        <w:t>private entities</w:t>
      </w:r>
      <w:r w:rsidRPr="009811A7">
        <w:rPr>
          <w:rFonts w:cs="Calibri"/>
        </w:rPr>
        <w:t>:</w:t>
      </w:r>
    </w:p>
    <w:p w14:paraId="0734BA62" w14:textId="77777777" w:rsidR="00D41BE7" w:rsidRPr="009811A7" w:rsidRDefault="00D41BE7" w:rsidP="00D41BE7">
      <w:pPr>
        <w:pStyle w:val="Heading4"/>
        <w:numPr>
          <w:ilvl w:val="0"/>
          <w:numId w:val="16"/>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0CDF01BE" w14:textId="77777777" w:rsidR="00D41BE7" w:rsidRDefault="00D41BE7" w:rsidP="00D41BE7">
      <w:pPr>
        <w:pStyle w:val="Heading4"/>
        <w:numPr>
          <w:ilvl w:val="0"/>
          <w:numId w:val="16"/>
        </w:numPr>
        <w:tabs>
          <w:tab w:val="num" w:pos="360"/>
          <w:tab w:val="num" w:pos="720"/>
        </w:tabs>
        <w:ind w:left="0" w:firstLine="0"/>
        <w:rPr>
          <w:rFonts w:cs="Calibri"/>
        </w:rPr>
      </w:pPr>
      <w:r w:rsidRPr="009811A7">
        <w:rPr>
          <w:rFonts w:cs="Calibri"/>
        </w:rPr>
        <w:t>Adverb test – adding “usually” to the res doesn’t substantially change its meaning</w:t>
      </w:r>
    </w:p>
    <w:p w14:paraId="62529C14" w14:textId="77777777" w:rsidR="00D41BE7" w:rsidRDefault="00D41BE7" w:rsidP="00D41BE7"/>
    <w:p w14:paraId="163AA51A" w14:textId="77777777" w:rsidR="00D41BE7" w:rsidRPr="00BD7CB4" w:rsidRDefault="00D41BE7" w:rsidP="00D41BE7">
      <w:pPr>
        <w:pStyle w:val="Heading4"/>
        <w:rPr>
          <w:rFonts w:cs="Calibri"/>
        </w:rPr>
      </w:pPr>
      <w:r w:rsidRPr="00BD7CB4">
        <w:rPr>
          <w:rFonts w:cs="Calibri"/>
        </w:rPr>
        <w:t>Vote neg:</w:t>
      </w:r>
    </w:p>
    <w:p w14:paraId="62DC9742" w14:textId="77777777" w:rsidR="00D41BE7" w:rsidRPr="00BD7CB4" w:rsidRDefault="00D41BE7" w:rsidP="00D41BE7">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43A39D63" w14:textId="77777777" w:rsidR="00D41BE7" w:rsidRPr="00BD7CB4" w:rsidRDefault="00D41BE7" w:rsidP="00D41BE7">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76D9B3B5" w14:textId="77777777" w:rsidR="00D41BE7" w:rsidRPr="00BD7CB4" w:rsidRDefault="00D41BE7" w:rsidP="00D41BE7">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18D0114E" w14:textId="77777777" w:rsidR="00D41BE7" w:rsidRPr="00BD7CB4" w:rsidRDefault="00D41BE7" w:rsidP="00D41BE7">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14:paraId="01349C34" w14:textId="77777777" w:rsidR="00D41BE7" w:rsidRPr="00BD7CB4" w:rsidRDefault="00D41BE7" w:rsidP="00D41BE7">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70E55035" w14:textId="77777777" w:rsidR="00D41BE7" w:rsidRPr="00D41BE7" w:rsidRDefault="00D41BE7" w:rsidP="00D41BE7"/>
    <w:p w14:paraId="3AD44D55" w14:textId="7BD8311E" w:rsidR="00F644F2" w:rsidRPr="00D41BE7" w:rsidRDefault="00F644F2" w:rsidP="00D41BE7">
      <w:pPr>
        <w:pStyle w:val="Heading3"/>
        <w:rPr>
          <w:rStyle w:val="StyleUnderline"/>
          <w:sz w:val="32"/>
        </w:rPr>
      </w:pPr>
      <w:r>
        <w:lastRenderedPageBreak/>
        <w:t>CP</w:t>
      </w:r>
    </w:p>
    <w:p w14:paraId="1F0DC55B" w14:textId="77777777" w:rsidR="00F644F2" w:rsidRPr="006735FE" w:rsidRDefault="00F644F2" w:rsidP="00F644F2">
      <w:pPr>
        <w:pStyle w:val="Heading4"/>
      </w:pPr>
      <w:r w:rsidRPr="006735FE">
        <w:t xml:space="preserve">TEXT: The Outer Space Treaty ought to be amended to establish an international legal trust system governing outer space.  </w:t>
      </w:r>
    </w:p>
    <w:p w14:paraId="6E58FA1D" w14:textId="77777777" w:rsidR="00F644F2" w:rsidRPr="00E17E3B" w:rsidRDefault="00F644F2" w:rsidP="00F644F2">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6680245E" w14:textId="77777777" w:rsidR="00F644F2" w:rsidRPr="00096ED2" w:rsidRDefault="00F644F2" w:rsidP="00F644F2">
      <w:pPr>
        <w:rPr>
          <w:rStyle w:val="StyleUnderline"/>
        </w:rPr>
      </w:pPr>
      <w:r w:rsidRPr="00B03DF7">
        <w:t xml:space="preserve">7.5 </w:t>
      </w:r>
      <w:r w:rsidRPr="00096ED2">
        <w:rPr>
          <w:rStyle w:val="StyleUnderline"/>
        </w:rPr>
        <w:t>A Proposal for an International Legal Trust System</w:t>
      </w:r>
    </w:p>
    <w:p w14:paraId="5D001179" w14:textId="77777777" w:rsidR="00F644F2" w:rsidRPr="007E21E4" w:rsidRDefault="00F644F2" w:rsidP="00F644F2">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6AB3B4D" w14:textId="77777777" w:rsidR="00F644F2" w:rsidRPr="00C04897" w:rsidRDefault="00F644F2" w:rsidP="00F644F2">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20EEBD6" w14:textId="77777777" w:rsidR="00F644F2" w:rsidRDefault="00F644F2" w:rsidP="00F644F2">
      <w:r>
        <w:t>7.6 The Functioning of the International Legal Trust System</w:t>
      </w:r>
    </w:p>
    <w:p w14:paraId="217A5C0B" w14:textId="77777777" w:rsidR="00F644F2" w:rsidRPr="007E21E4" w:rsidRDefault="00F644F2" w:rsidP="00F644F2">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6E29C9AA" w14:textId="77777777" w:rsidR="00F644F2" w:rsidRDefault="00F644F2" w:rsidP="00F644F2"/>
    <w:p w14:paraId="542A7D63" w14:textId="77777777" w:rsidR="00F644F2" w:rsidRPr="006735FE" w:rsidRDefault="00F644F2" w:rsidP="00F644F2">
      <w:pPr>
        <w:pStyle w:val="Heading4"/>
      </w:pPr>
      <w:r w:rsidRPr="006735FE">
        <w:t>The legal trust would incentivize investment in space while preventing conflict and ensuring sustainable development and the equitable distributions of resources.</w:t>
      </w:r>
    </w:p>
    <w:p w14:paraId="7D1917E7" w14:textId="77777777" w:rsidR="00F644F2" w:rsidRDefault="00F644F2" w:rsidP="00F644F2">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6B6EA0F" w14:textId="77777777" w:rsidR="00F644F2" w:rsidRDefault="00F644F2" w:rsidP="00F644F2">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3AA72F74" w14:textId="37E73F75" w:rsidR="00F644F2" w:rsidRDefault="00D41BE7" w:rsidP="00D41BE7">
      <w:pPr>
        <w:pStyle w:val="Heading3"/>
      </w:pPr>
      <w:r>
        <w:lastRenderedPageBreak/>
        <w:t xml:space="preserve">PIC </w:t>
      </w:r>
    </w:p>
    <w:p w14:paraId="3D7A4FAF" w14:textId="0C1306D5" w:rsidR="00D41BE7" w:rsidRDefault="00D41BE7" w:rsidP="00D41BE7">
      <w:pPr>
        <w:pStyle w:val="Heading4"/>
      </w:pPr>
      <w:r>
        <w:t xml:space="preserve">All states except the United States should ban the appropriation of Mars by private entities </w:t>
      </w:r>
    </w:p>
    <w:p w14:paraId="50F9DA44" w14:textId="3F498657" w:rsidR="00D41BE7" w:rsidRPr="00D41BE7" w:rsidRDefault="00D41BE7" w:rsidP="00D41BE7">
      <w:pPr>
        <w:pStyle w:val="Heading4"/>
        <w:numPr>
          <w:ilvl w:val="0"/>
          <w:numId w:val="18"/>
        </w:numPr>
      </w:pPr>
      <w:r>
        <w:t xml:space="preserve">Solves all their escalation scenarios and </w:t>
      </w:r>
      <w:r w:rsidR="00BE799F">
        <w:t xml:space="preserve">maintains benefits of space col of Mars </w:t>
      </w:r>
      <w:r>
        <w:t xml:space="preserve"> </w:t>
      </w:r>
    </w:p>
    <w:p w14:paraId="0AE29ACE" w14:textId="391BD3D1" w:rsidR="00F644F2" w:rsidRPr="0032404C" w:rsidRDefault="00F644F2" w:rsidP="00F644F2">
      <w:pPr>
        <w:pStyle w:val="Heading3"/>
      </w:pPr>
      <w:r>
        <w:lastRenderedPageBreak/>
        <w:t>DA</w:t>
      </w:r>
    </w:p>
    <w:p w14:paraId="325983DD" w14:textId="77777777" w:rsidR="00F644F2" w:rsidRPr="009D3AFD" w:rsidRDefault="00F644F2" w:rsidP="00F644F2">
      <w:pPr>
        <w:pStyle w:val="Heading4"/>
      </w:pPr>
      <w:r w:rsidRPr="00AA688A">
        <w:rPr>
          <w:u w:val="single"/>
        </w:rPr>
        <w:t>Current law is not a barrier</w:t>
      </w:r>
      <w:r>
        <w:t xml:space="preserve"> to space settlement.</w:t>
      </w:r>
    </w:p>
    <w:p w14:paraId="2F248383" w14:textId="77777777" w:rsidR="00F644F2" w:rsidRPr="004341C1" w:rsidRDefault="00F644F2" w:rsidP="00F644F2">
      <w:pPr>
        <w:rPr>
          <w:rStyle w:val="StyleUnderline"/>
          <w:u w:val="none"/>
        </w:rPr>
      </w:pPr>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26D60458" w14:textId="77777777" w:rsidR="00F644F2" w:rsidRPr="004341C1" w:rsidRDefault="00F644F2" w:rsidP="00F644F2">
      <w:pPr>
        <w:ind w:left="720"/>
      </w:pPr>
      <w:r w:rsidRPr="004341C1">
        <w:t>Existing Legal Framework for Space Colonies</w:t>
      </w:r>
    </w:p>
    <w:p w14:paraId="7B716FF1" w14:textId="77777777" w:rsidR="00F644F2" w:rsidRPr="004341C1" w:rsidRDefault="00F644F2" w:rsidP="00F644F2">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49E077CC" w14:textId="77777777" w:rsidR="00F644F2" w:rsidRPr="00DE46EB" w:rsidRDefault="00F644F2" w:rsidP="00F644F2">
      <w:pPr>
        <w:ind w:left="720"/>
        <w:rPr>
          <w:sz w:val="16"/>
        </w:rPr>
      </w:pPr>
      <w:r w:rsidRPr="00DE46EB">
        <w:rPr>
          <w:sz w:val="16"/>
        </w:rPr>
        <w:t xml:space="preserve">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w:t>
      </w:r>
      <w:proofErr w:type="spellStart"/>
      <w:r w:rsidRPr="00DE46EB">
        <w:rPr>
          <w:sz w:val="16"/>
        </w:rPr>
        <w:t>Listner</w:t>
      </w:r>
      <w:proofErr w:type="spellEnd"/>
      <w:r w:rsidRPr="00DE46EB">
        <w:rPr>
          <w:sz w:val="16"/>
        </w:rPr>
        <w:t xml:space="preserve">,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w:t>
      </w:r>
      <w:proofErr w:type="spellStart"/>
      <w:r w:rsidRPr="00DE46EB">
        <w:rPr>
          <w:sz w:val="16"/>
        </w:rPr>
        <w:t>Listner,took</w:t>
      </w:r>
      <w:proofErr w:type="spellEnd"/>
      <w:r w:rsidRPr="00DE46EB">
        <w:rPr>
          <w:sz w:val="16"/>
        </w:rPr>
        <w:t xml:space="preserve">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xml:space="preserve">. </w:t>
      </w:r>
      <w:proofErr w:type="gramStart"/>
      <w:r w:rsidRPr="004341C1">
        <w:rPr>
          <w:rStyle w:val="StyleUnderline"/>
        </w:rPr>
        <w:t>Instead</w:t>
      </w:r>
      <w:proofErr w:type="gramEnd"/>
      <w:r w:rsidRPr="004341C1">
        <w:rPr>
          <w:rStyle w:val="StyleUnderline"/>
        </w:rPr>
        <w:t xml:space="preserve"> it was written to prevent a country from claiming a celestial body, such as the moon, as their own sovereign territory</w:t>
      </w:r>
      <w:r w:rsidRPr="00DE46EB">
        <w:rPr>
          <w:sz w:val="16"/>
        </w:rPr>
        <w:t>. This more permissive interpretation is supported by other provisions of the OST.</w:t>
      </w:r>
    </w:p>
    <w:p w14:paraId="4360A1B4" w14:textId="77777777" w:rsidR="00F644F2" w:rsidRPr="004341C1" w:rsidRDefault="00F644F2" w:rsidP="00F644F2">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6D285300" w14:textId="77777777" w:rsidR="00F644F2" w:rsidRPr="00DE46EB" w:rsidRDefault="00F644F2" w:rsidP="00F644F2">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3F051452" w14:textId="77777777" w:rsidR="00F644F2" w:rsidRPr="00DE46EB" w:rsidRDefault="00F644F2" w:rsidP="00F644F2">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 xml:space="preserve">a </w:t>
      </w:r>
      <w:proofErr w:type="gramStart"/>
      <w:r w:rsidRPr="007C4EFC">
        <w:rPr>
          <w:rStyle w:val="Emphasis"/>
          <w:highlight w:val="yellow"/>
        </w:rPr>
        <w:t>State</w:t>
      </w:r>
      <w:proofErr w:type="gramEnd"/>
      <w:r w:rsidRPr="007C4EFC">
        <w:rPr>
          <w:rStyle w:val="Emphasis"/>
          <w:highlight w:val="yellow"/>
        </w:rPr>
        <w:t xml:space="preserv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 xml:space="preserve">Looking at these details in the language of the entire treaty is important, because without it, one could argue that Article I in the OST </w:t>
      </w:r>
      <w:r w:rsidRPr="00DE46EB">
        <w:rPr>
          <w:rStyle w:val="StyleUnderline"/>
        </w:rPr>
        <w:lastRenderedPageBreak/>
        <w:t>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40E9683A" w14:textId="77777777" w:rsidR="00F644F2" w:rsidRPr="00DE46EB" w:rsidRDefault="00F644F2" w:rsidP="00F644F2">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xml:space="preserve">. Article VI establishes that these entities </w:t>
      </w:r>
      <w:proofErr w:type="gramStart"/>
      <w:r w:rsidRPr="00DE46EB">
        <w:rPr>
          <w:rStyle w:val="StyleUnderline"/>
        </w:rPr>
        <w:t>have to</w:t>
      </w:r>
      <w:proofErr w:type="gramEnd"/>
      <w:r w:rsidRPr="00DE46EB">
        <w:rPr>
          <w:rStyle w:val="StyleUnderline"/>
        </w:rPr>
        <w:t xml:space="preserve">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55505C20" w14:textId="77777777" w:rsidR="00F644F2" w:rsidRPr="00DE46EB" w:rsidRDefault="00F644F2" w:rsidP="00F644F2">
      <w:pPr>
        <w:ind w:left="1440"/>
        <w:rPr>
          <w:sz w:val="16"/>
          <w:szCs w:val="16"/>
        </w:rPr>
      </w:pPr>
      <w:r w:rsidRPr="00DE46EB">
        <w:rPr>
          <w:sz w:val="16"/>
          <w:szCs w:val="16"/>
        </w:rPr>
        <w:t xml:space="preserve">Space activities should require authorization by a competent national authority; such authority or authorities, as well as the conditions and procedures for granting, modifying, </w:t>
      </w:r>
      <w:proofErr w:type="gramStart"/>
      <w:r w:rsidRPr="00DE46EB">
        <w:rPr>
          <w:sz w:val="16"/>
          <w:szCs w:val="16"/>
        </w:rPr>
        <w:t>suspending</w:t>
      </w:r>
      <w:proofErr w:type="gramEnd"/>
      <w:r w:rsidRPr="00DE46EB">
        <w:rPr>
          <w:sz w:val="16"/>
          <w:szCs w:val="16"/>
        </w:rPr>
        <w:t xml:space="preserve"> and revoking the authorization, should be set out clearly within the regulatory framework; States might employ specific procedures for the licensing and/or for the authorization of different kinds of space activities.”50</w:t>
      </w:r>
    </w:p>
    <w:p w14:paraId="06EB166A" w14:textId="77777777" w:rsidR="00F644F2" w:rsidRDefault="00F644F2" w:rsidP="00F644F2">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03C78B5F" w14:textId="77777777" w:rsidR="00F644F2" w:rsidRDefault="00F644F2" w:rsidP="00F644F2"/>
    <w:p w14:paraId="3EE745D9" w14:textId="37A0F4C5" w:rsidR="00F644F2" w:rsidRPr="00BE799F" w:rsidRDefault="00F644F2" w:rsidP="00BE799F">
      <w:pPr>
        <w:pStyle w:val="Heading4"/>
        <w:rPr>
          <w:rStyle w:val="Style13ptBold"/>
          <w:b/>
        </w:rPr>
      </w:pPr>
      <w:proofErr w:type="gramStart"/>
      <w:r>
        <w:t>But,</w:t>
      </w:r>
      <w:proofErr w:type="gramEnd"/>
      <w:r>
        <w:t xml:space="preserve"> non-appropriation makes space </w:t>
      </w:r>
      <w:r w:rsidRPr="00AA688A">
        <w:rPr>
          <w:u w:val="single"/>
        </w:rPr>
        <w:t>settlement impossible</w:t>
      </w:r>
      <w:r w:rsidR="00A37F92">
        <w:t xml:space="preserve">- that’s their whole case. </w:t>
      </w:r>
      <w:r w:rsidRPr="00BE799F">
        <w:rPr>
          <w:rStyle w:val="Style13ptBold"/>
          <w:b/>
        </w:rPr>
        <w:t xml:space="preserve">AND, even if it’s theoretically possible, without private appropriation space settlement will not happen – no </w:t>
      </w:r>
      <w:proofErr w:type="gramStart"/>
      <w:r w:rsidRPr="00BE799F">
        <w:rPr>
          <w:rStyle w:val="Style13ptBold"/>
          <w:b/>
        </w:rPr>
        <w:t>incentives, and</w:t>
      </w:r>
      <w:proofErr w:type="gramEnd"/>
      <w:r w:rsidRPr="00BE799F">
        <w:rPr>
          <w:rStyle w:val="Style13ptBold"/>
          <w:b/>
        </w:rPr>
        <w:t xml:space="preserve"> would result in conflict. </w:t>
      </w:r>
    </w:p>
    <w:p w14:paraId="496F6794" w14:textId="77777777" w:rsidR="00F644F2" w:rsidRDefault="00F644F2" w:rsidP="00F644F2">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51E5791F" w14:textId="77777777" w:rsidR="00F644F2" w:rsidRPr="00C5308A" w:rsidRDefault="00F644F2" w:rsidP="00F644F2">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6B648ABA" w14:textId="77777777" w:rsidR="00F644F2" w:rsidRPr="00CE3DBF" w:rsidRDefault="00F644F2" w:rsidP="00F644F2">
      <w:pPr>
        <w:ind w:left="720"/>
        <w:rPr>
          <w:rStyle w:val="StyleUnderlin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w:t>
      </w:r>
      <w:r w:rsidRPr="00CE3DBF">
        <w:rPr>
          <w:rStyle w:val="StyleUnderline"/>
        </w:rPr>
        <w:lastRenderedPageBreak/>
        <w:t xml:space="preserve">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0B2AF410" w14:textId="77777777" w:rsidR="00F644F2" w:rsidRPr="00C5308A" w:rsidRDefault="00F644F2" w:rsidP="00F644F2">
      <w:pPr>
        <w:ind w:left="720"/>
        <w:rPr>
          <w:sz w:val="16"/>
          <w:szCs w:val="16"/>
        </w:rPr>
      </w:pPr>
      <w:r w:rsidRPr="00C5308A">
        <w:rPr>
          <w:sz w:val="16"/>
          <w:szCs w:val="16"/>
        </w:rPr>
        <w:t xml:space="preserve">While there is little past precedent to justify it, and little present sentiment to support it, the current corpus juris </w:t>
      </w:r>
      <w:proofErr w:type="spellStart"/>
      <w:r w:rsidRPr="00C5308A">
        <w:rPr>
          <w:sz w:val="16"/>
          <w:szCs w:val="16"/>
        </w:rPr>
        <w:t>spatialis</w:t>
      </w:r>
      <w:proofErr w:type="spellEnd"/>
      <w:r w:rsidRPr="00C5308A">
        <w:rPr>
          <w:sz w:val="16"/>
          <w:szCs w:val="16"/>
        </w:rPr>
        <w:t xml:space="preserve"> clings to the idea that in the future, humans will be able to share the resources of space in common. One commentator illustrates these idealistic ideas and assumptions: </w:t>
      </w:r>
    </w:p>
    <w:p w14:paraId="09E1D246" w14:textId="77777777" w:rsidR="00F644F2" w:rsidRPr="00C5308A" w:rsidRDefault="00F644F2" w:rsidP="00F644F2">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C5308A">
        <w:rPr>
          <w:sz w:val="16"/>
          <w:szCs w:val="16"/>
        </w:rPr>
        <w:t>are able to</w:t>
      </w:r>
      <w:proofErr w:type="gramEnd"/>
      <w:r w:rsidRPr="00C5308A">
        <w:rPr>
          <w:sz w:val="16"/>
          <w:szCs w:val="16"/>
        </w:rPr>
        <w:t xml:space="preserve"> co-operate, and that they will indeed do so whenever dealing with outer space ventures. While the global effort in researching, </w:t>
      </w:r>
      <w:proofErr w:type="gramStart"/>
      <w:r w:rsidRPr="00C5308A">
        <w:rPr>
          <w:sz w:val="16"/>
          <w:szCs w:val="16"/>
        </w:rPr>
        <w:t>developing</w:t>
      </w:r>
      <w:proofErr w:type="gramEnd"/>
      <w:r w:rsidRPr="00C5308A">
        <w:rPr>
          <w:sz w:val="16"/>
          <w:szCs w:val="16"/>
        </w:rPr>
        <w:t xml:space="preserve"> and exploring space for the sheer joy of the information obtained, accomplished in the spirit of teamwork is a noble goal, it is clear that a world full of economic strife is ripe to intervene.64 </w:t>
      </w:r>
    </w:p>
    <w:p w14:paraId="374C6D58" w14:textId="77777777" w:rsidR="00F644F2" w:rsidRPr="00C5308A" w:rsidRDefault="00F644F2" w:rsidP="00F644F2">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0A0B9F5D" w14:textId="77777777" w:rsidR="00F644F2" w:rsidRPr="00C5308A" w:rsidRDefault="00F644F2" w:rsidP="00F644F2">
      <w:pPr>
        <w:ind w:left="720"/>
        <w:rPr>
          <w:sz w:val="16"/>
          <w:szCs w:val="16"/>
        </w:rPr>
      </w:pPr>
      <w:r w:rsidRPr="00C5308A">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C5308A">
        <w:rPr>
          <w:sz w:val="16"/>
          <w:szCs w:val="16"/>
        </w:rPr>
        <w:t>spatialis</w:t>
      </w:r>
      <w:proofErr w:type="spellEnd"/>
      <w:r w:rsidRPr="00C5308A">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C5308A">
        <w:rPr>
          <w:sz w:val="16"/>
          <w:szCs w:val="16"/>
        </w:rPr>
        <w:t>reverted back</w:t>
      </w:r>
      <w:proofErr w:type="gramEnd"/>
      <w:r w:rsidRPr="00C5308A">
        <w:rPr>
          <w:sz w:val="16"/>
          <w:szCs w:val="16"/>
        </w:rPr>
        <w:t xml:space="preserve"> to the individual ownership system from which they came. 66 </w:t>
      </w:r>
    </w:p>
    <w:p w14:paraId="7AED76D1" w14:textId="77777777" w:rsidR="00F644F2" w:rsidRPr="00CE3DBF" w:rsidRDefault="00F644F2" w:rsidP="00F644F2">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w:t>
      </w:r>
      <w:proofErr w:type="gramStart"/>
      <w:r w:rsidRPr="00C5308A">
        <w:rPr>
          <w:sz w:val="16"/>
        </w:rPr>
        <w:t>as long as</w:t>
      </w:r>
      <w:proofErr w:type="gramEnd"/>
      <w:r w:rsidRPr="00C5308A">
        <w:rPr>
          <w:sz w:val="16"/>
        </w:rPr>
        <w:t xml:space="preserve">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02F42D6F" w14:textId="77777777" w:rsidR="00F644F2" w:rsidRPr="001B25E2" w:rsidRDefault="00F644F2" w:rsidP="00F644F2">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lastRenderedPageBreak/>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6C7FB863" w14:textId="77777777" w:rsidR="00F644F2" w:rsidRPr="000554E8" w:rsidRDefault="00F644F2" w:rsidP="00A37F92">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7AD1AF97" w14:textId="77777777" w:rsidR="00F644F2" w:rsidRPr="007D591F" w:rsidRDefault="00F644F2" w:rsidP="00F644F2">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594A2DEA" w14:textId="77777777" w:rsidR="00F644F2" w:rsidRDefault="00F644F2" w:rsidP="00F644F2">
      <w:pPr>
        <w:ind w:left="720"/>
        <w:rPr>
          <w:sz w:val="16"/>
          <w:szCs w:val="16"/>
        </w:rPr>
      </w:pPr>
      <w:r>
        <w:rPr>
          <w:sz w:val="16"/>
          <w:szCs w:val="16"/>
        </w:rPr>
        <w:t>Why the United States Needs to Think About Space Colonization Now</w:t>
      </w:r>
    </w:p>
    <w:p w14:paraId="0DD03FCE" w14:textId="77777777" w:rsidR="00F644F2" w:rsidRPr="007956E0" w:rsidRDefault="00F644F2" w:rsidP="00F644F2">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w:t>
      </w:r>
      <w:r w:rsidRPr="007D591F">
        <w:rPr>
          <w:sz w:val="16"/>
        </w:rPr>
        <w:lastRenderedPageBreak/>
        <w:t xml:space="preserve">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w:t>
      </w:r>
      <w:r w:rsidRPr="00BE799F">
        <w:rPr>
          <w:rStyle w:val="StyleUnderline"/>
        </w:rPr>
        <w:t xml:space="preserve">happen, then </w:t>
      </w:r>
      <w:r w:rsidRPr="00BE799F">
        <w:rPr>
          <w:rStyle w:val="Emphasis"/>
        </w:rPr>
        <w:t>it is in the</w:t>
      </w:r>
      <w:r w:rsidRPr="00BE799F">
        <w:rPr>
          <w:rStyle w:val="StyleUnderline"/>
        </w:rPr>
        <w:t xml:space="preserve"> United </w:t>
      </w:r>
      <w:r w:rsidRPr="00BE799F">
        <w:rPr>
          <w:rStyle w:val="Emphasis"/>
        </w:rPr>
        <w:t>States’ best interest to develop a legal framework that supports the efforts and protect</w:t>
      </w:r>
      <w:r w:rsidRPr="00BE799F">
        <w:rPr>
          <w:rStyle w:val="StyleUnderline"/>
        </w:rPr>
        <w:t xml:space="preserve">s our </w:t>
      </w:r>
      <w:r w:rsidRPr="00BE799F">
        <w:rPr>
          <w:rStyle w:val="Emphasis"/>
        </w:rPr>
        <w:t>citizens who</w:t>
      </w:r>
      <w:r w:rsidRPr="00BE799F">
        <w:rPr>
          <w:rStyle w:val="StyleUnderline"/>
        </w:rPr>
        <w:t xml:space="preserve"> will travel to and </w:t>
      </w:r>
      <w:r w:rsidRPr="00BE799F">
        <w:rPr>
          <w:rStyle w:val="Emphasis"/>
        </w:rPr>
        <w:t>live in these habitats.</w:t>
      </w:r>
      <w:r w:rsidRPr="00BE799F">
        <w:rPr>
          <w:rStyle w:val="StyleUnderline"/>
        </w:rPr>
        <w:t xml:space="preserve"> </w:t>
      </w:r>
      <w:r w:rsidRPr="00BE799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BE799F">
        <w:rPr>
          <w:rStyle w:val="StyleUnderline"/>
        </w:rPr>
        <w:t xml:space="preserve">Finally, as humanity expands away from the surface of the Earth, it is important </w:t>
      </w:r>
      <w:r w:rsidRPr="00BE799F">
        <w:rPr>
          <w:rStyle w:val="Emphasis"/>
        </w:rPr>
        <w:t>to create a free society based on the principles of the Rule of Law</w:t>
      </w:r>
      <w:r w:rsidRPr="00BE799F">
        <w:rPr>
          <w:rStyle w:val="StyleUnderline"/>
        </w:rPr>
        <w:t xml:space="preserve"> rather than some other form of government, or an anarchistic company town.</w:t>
      </w:r>
    </w:p>
    <w:p w14:paraId="092C747E" w14:textId="77777777" w:rsidR="00F644F2" w:rsidRPr="003D1AE3" w:rsidRDefault="00F644F2" w:rsidP="00BE799F">
      <w:pPr>
        <w:pStyle w:val="Heading4"/>
        <w:rPr>
          <w:rStyle w:val="Style13ptBold"/>
          <w:b/>
          <w:bCs w:val="0"/>
        </w:rPr>
      </w:pPr>
      <w:r w:rsidRPr="003D1AE3">
        <w:rPr>
          <w:rStyle w:val="Style13ptBold"/>
          <w:bCs w:val="0"/>
        </w:rPr>
        <w:t xml:space="preserve">An extinction event is inevitable, unpredictable, and the risk is growing. Space settlement is the only </w:t>
      </w:r>
      <w:proofErr w:type="gramStart"/>
      <w:r w:rsidRPr="003D1AE3">
        <w:rPr>
          <w:rStyle w:val="Style13ptBold"/>
          <w:bCs w:val="0"/>
        </w:rPr>
        <w:t>solution</w:t>
      </w:r>
      <w:proofErr w:type="gramEnd"/>
      <w:r w:rsidRPr="003D1AE3">
        <w:rPr>
          <w:rStyle w:val="Style13ptBold"/>
          <w:bCs w:val="0"/>
        </w:rPr>
        <w:t xml:space="preserve"> and it requires a thriving private space industry including orbital installations, mining, and tourism. </w:t>
      </w:r>
    </w:p>
    <w:p w14:paraId="097DB129" w14:textId="77777777" w:rsidR="00F644F2" w:rsidRDefault="00F644F2" w:rsidP="00F644F2">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13" w:history="1">
        <w:r w:rsidRPr="0043141E">
          <w:rPr>
            <w:rStyle w:val="Hyperlink"/>
          </w:rPr>
          <w:t>https://www.potomacinstitute.org/steps/images/PDF/Articles/HertzlerSTEPS_2016Issue3.pdf</w:t>
        </w:r>
      </w:hyperlink>
      <w:r>
        <w:t>] CT</w:t>
      </w:r>
    </w:p>
    <w:p w14:paraId="36022BE4" w14:textId="77777777" w:rsidR="00F644F2" w:rsidRPr="00A4189F" w:rsidRDefault="00F644F2" w:rsidP="00F644F2">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0C5A93F0" w14:textId="77777777" w:rsidR="00F644F2" w:rsidRPr="00DB5FA8" w:rsidRDefault="00F644F2" w:rsidP="00F644F2">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t>
      </w:r>
      <w:proofErr w:type="gramStart"/>
      <w:r w:rsidRPr="00DB5FA8">
        <w:rPr>
          <w:sz w:val="16"/>
        </w:rPr>
        <w:t>writers, and</w:t>
      </w:r>
      <w:proofErr w:type="gramEnd"/>
      <w:r w:rsidRPr="00DB5FA8">
        <w:rPr>
          <w:sz w:val="16"/>
        </w:rPr>
        <w:t xml:space="preserve">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w:t>
      </w:r>
      <w:r w:rsidRPr="00A4189F">
        <w:rPr>
          <w:rStyle w:val="StyleUnderline"/>
        </w:rPr>
        <w:lastRenderedPageBreak/>
        <w:t xml:space="preserve">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09EA03F4" w14:textId="77777777" w:rsidR="00F644F2" w:rsidRPr="00A4189F" w:rsidRDefault="00F644F2" w:rsidP="00F644F2">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71A67018" w14:textId="77777777" w:rsidR="00F644F2" w:rsidRPr="00DB5FA8" w:rsidRDefault="00F644F2" w:rsidP="00F644F2">
      <w:pPr>
        <w:ind w:left="720"/>
        <w:rPr>
          <w:sz w:val="16"/>
          <w:szCs w:val="16"/>
        </w:rPr>
      </w:pPr>
      <w:r w:rsidRPr="00DB5FA8">
        <w:rPr>
          <w:sz w:val="16"/>
          <w:szCs w:val="16"/>
        </w:rPr>
        <w:t>World renown physicist Steven Hawking agrees and recently told a gathering at the Big Think:5</w:t>
      </w:r>
    </w:p>
    <w:p w14:paraId="19273B5D" w14:textId="77777777" w:rsidR="00F644F2" w:rsidRPr="00DB5FA8" w:rsidRDefault="00F644F2" w:rsidP="00F644F2">
      <w:pPr>
        <w:ind w:left="1440"/>
        <w:rPr>
          <w:sz w:val="16"/>
        </w:rPr>
      </w:pPr>
      <w:r w:rsidRPr="00A4189F">
        <w:rPr>
          <w:rStyle w:val="StyleUnderline"/>
        </w:rPr>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111D0EF8" w14:textId="77777777" w:rsidR="00F644F2" w:rsidRPr="00DB5FA8" w:rsidRDefault="00F644F2" w:rsidP="00F644F2">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 xml:space="preserve">that since an extinction event is rare, it </w:t>
      </w:r>
      <w:proofErr w:type="spellStart"/>
      <w:r w:rsidRPr="007E291D">
        <w:rPr>
          <w:rStyle w:val="Emphasis"/>
          <w:highlight w:val="yellow"/>
        </w:rPr>
        <w:t>can not</w:t>
      </w:r>
      <w:proofErr w:type="spellEnd"/>
      <w:r w:rsidRPr="007E291D">
        <w:rPr>
          <w:rStyle w:val="Emphasis"/>
          <w:highlight w:val="yellow"/>
        </w:rPr>
        <w:t xml:space="preserve"> occur in our lifetime</w:t>
      </w:r>
      <w:r w:rsidRPr="00DB5FA8">
        <w:rPr>
          <w:sz w:val="16"/>
        </w:rPr>
        <w:t xml:space="preserve">. Consider the attitude expressed in the Jet Propulsion Laboratory’s </w:t>
      </w:r>
      <w:proofErr w:type="gramStart"/>
      <w:r w:rsidRPr="00DB5FA8">
        <w:rPr>
          <w:sz w:val="16"/>
        </w:rPr>
        <w:t>Near Earth</w:t>
      </w:r>
      <w:proofErr w:type="gramEnd"/>
      <w:r w:rsidRPr="00DB5FA8">
        <w:rPr>
          <w:sz w:val="16"/>
        </w:rPr>
        <w:t xml:space="preserve"> Object program’s website6 which states:</w:t>
      </w:r>
    </w:p>
    <w:p w14:paraId="22D3EBB4" w14:textId="77777777" w:rsidR="00F644F2" w:rsidRPr="00DB5FA8" w:rsidRDefault="00F644F2" w:rsidP="00F644F2">
      <w:pPr>
        <w:ind w:left="1440"/>
        <w:rPr>
          <w:sz w:val="16"/>
          <w:szCs w:val="16"/>
        </w:rPr>
      </w:pPr>
      <w:r w:rsidRPr="00DB5FA8">
        <w:rPr>
          <w:sz w:val="16"/>
          <w:szCs w:val="16"/>
        </w:rPr>
        <w:t xml:space="preserve">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sidRPr="00DB5FA8">
        <w:rPr>
          <w:sz w:val="16"/>
          <w:szCs w:val="16"/>
        </w:rPr>
        <w:t>disasters</w:t>
      </w:r>
      <w:proofErr w:type="gramEnd"/>
      <w:r w:rsidRPr="00DB5FA8">
        <w:rPr>
          <w:sz w:val="16"/>
          <w:szCs w:val="16"/>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sidRPr="00DB5FA8">
        <w:rPr>
          <w:sz w:val="16"/>
          <w:szCs w:val="16"/>
        </w:rPr>
        <w:t>At the moment</w:t>
      </w:r>
      <w:proofErr w:type="gramEnd"/>
      <w:r w:rsidRPr="00DB5FA8">
        <w:rPr>
          <w:sz w:val="16"/>
          <w:szCs w:val="16"/>
        </w:rPr>
        <w:t>, our best insurance rests with the NEO scientists and their efforts to first find these objects and then track their motions into the future. We need to first find them, then keep an eye on them.</w:t>
      </w:r>
    </w:p>
    <w:p w14:paraId="3706274A" w14:textId="77777777" w:rsidR="00F644F2" w:rsidRPr="00DB5FA8" w:rsidRDefault="00F644F2" w:rsidP="00F644F2">
      <w:pPr>
        <w:ind w:left="720"/>
        <w:rPr>
          <w:sz w:val="16"/>
          <w:szCs w:val="16"/>
        </w:rPr>
      </w:pPr>
      <w:r w:rsidRPr="00DB5FA8">
        <w:rPr>
          <w:sz w:val="16"/>
          <w:szCs w:val="16"/>
        </w:rPr>
        <w:t xml:space="preserve">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w:t>
      </w:r>
      <w:proofErr w:type="spellStart"/>
      <w:r w:rsidRPr="00DB5FA8">
        <w:rPr>
          <w:sz w:val="16"/>
          <w:szCs w:val="16"/>
        </w:rPr>
        <w:t>that</w:t>
      </w:r>
      <w:proofErr w:type="spellEnd"/>
      <w:r w:rsidRPr="00DB5FA8">
        <w:rPr>
          <w:sz w:val="16"/>
          <w:szCs w:val="16"/>
        </w:rPr>
        <w:t xml:space="preserve"> a few hundred meters.</w:t>
      </w:r>
    </w:p>
    <w:p w14:paraId="021E25FE" w14:textId="77777777" w:rsidR="00F644F2" w:rsidRPr="00DB5FA8" w:rsidRDefault="00F644F2" w:rsidP="00F644F2">
      <w:pPr>
        <w:ind w:left="720"/>
        <w:rPr>
          <w:sz w:val="16"/>
          <w:szCs w:val="16"/>
        </w:rPr>
      </w:pPr>
      <w:r w:rsidRPr="00DB5FA8">
        <w:rPr>
          <w:sz w:val="16"/>
          <w:szCs w:val="16"/>
        </w:rPr>
        <w:t xml:space="preserve">We needed Sputnik to motivate our resolve for the domination of space. The mental contrast of one </w:t>
      </w:r>
      <w:proofErr w:type="gramStart"/>
      <w:r w:rsidRPr="00DB5FA8">
        <w:rPr>
          <w:sz w:val="16"/>
          <w:szCs w:val="16"/>
        </w:rPr>
        <w:t>day dreaming</w:t>
      </w:r>
      <w:proofErr w:type="gramEnd"/>
      <w:r w:rsidRPr="00DB5FA8">
        <w:rPr>
          <w:sz w:val="16"/>
          <w:szCs w:val="16"/>
        </w:rPr>
        <w:t xml:space="preserve">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59A42829" w14:textId="77777777" w:rsidR="00F644F2" w:rsidRPr="00DB5FA8" w:rsidRDefault="00F644F2" w:rsidP="00F644F2">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w:t>
      </w:r>
      <w:proofErr w:type="gramStart"/>
      <w:r w:rsidRPr="00DB5FA8">
        <w:rPr>
          <w:sz w:val="16"/>
        </w:rPr>
        <w:t>similar to</w:t>
      </w:r>
      <w:proofErr w:type="gramEnd"/>
      <w:r w:rsidRPr="00DB5FA8">
        <w:rPr>
          <w:sz w:val="16"/>
        </w:rPr>
        <w:t xml:space="preserve">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09A59128" w14:textId="77777777" w:rsidR="00F644F2" w:rsidRPr="00DB5FA8" w:rsidRDefault="00F644F2" w:rsidP="00F644F2">
      <w:pPr>
        <w:ind w:left="720"/>
        <w:rPr>
          <w:sz w:val="16"/>
          <w:szCs w:val="16"/>
        </w:rPr>
      </w:pPr>
      <w:r w:rsidRPr="00DB5FA8">
        <w:rPr>
          <w:sz w:val="16"/>
          <w:szCs w:val="16"/>
        </w:rPr>
        <w:t xml:space="preserve">The ancient seafarers were motivated to take risks for the sake of curiosity and the desire for exploration and resources.11 The drive to leave the planet and set up colonies is similar: There is the allure, the curiosity, the adventure, </w:t>
      </w:r>
      <w:r w:rsidRPr="00DB5FA8">
        <w:rPr>
          <w:sz w:val="16"/>
          <w:szCs w:val="16"/>
        </w:rPr>
        <w:lastRenderedPageBreak/>
        <w:t>and the insurance. It could, and should, be an international effort justified based on the purpose of planning for the preservation of humanity.</w:t>
      </w:r>
    </w:p>
    <w:p w14:paraId="2FBE50FF" w14:textId="77777777" w:rsidR="00F644F2" w:rsidRPr="00DB5FA8" w:rsidRDefault="00F644F2" w:rsidP="00F644F2">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w:t>
      </w:r>
      <w:proofErr w:type="spellStart"/>
      <w:r w:rsidRPr="00DB5FA8">
        <w:rPr>
          <w:sz w:val="16"/>
        </w:rPr>
        <w:t>nearterm</w:t>
      </w:r>
      <w:proofErr w:type="spellEnd"/>
      <w:r w:rsidRPr="00DB5FA8">
        <w:rPr>
          <w:sz w:val="16"/>
        </w:rPr>
        <w:t xml:space="preserve">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w:t>
      </w:r>
      <w:proofErr w:type="gramStart"/>
      <w:r w:rsidRPr="00DB5FA8">
        <w:rPr>
          <w:rStyle w:val="StyleUnderline"/>
        </w:rPr>
        <w:t>much needed</w:t>
      </w:r>
      <w:proofErr w:type="gramEnd"/>
      <w:r w:rsidRPr="00DB5FA8">
        <w:rPr>
          <w:rStyle w:val="StyleUnderline"/>
        </w:rPr>
        <w:t xml:space="preserve">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w:t>
      </w:r>
      <w:proofErr w:type="gramStart"/>
      <w:r w:rsidRPr="00DB5FA8">
        <w:rPr>
          <w:rStyle w:val="StyleUnderline"/>
        </w:rPr>
        <w:t>short lived</w:t>
      </w:r>
      <w:proofErr w:type="gramEnd"/>
      <w:r w:rsidRPr="00DB5FA8">
        <w:rPr>
          <w:rStyle w:val="StyleUnderline"/>
        </w:rPr>
        <w:t xml:space="preserve">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33361995" w14:textId="77777777" w:rsidR="00F644F2" w:rsidRPr="00DB5FA8" w:rsidRDefault="00F644F2" w:rsidP="00F644F2">
      <w:pPr>
        <w:ind w:left="1440"/>
        <w:rPr>
          <w:sz w:val="16"/>
          <w:szCs w:val="16"/>
        </w:rPr>
      </w:pPr>
      <w:proofErr w:type="gramStart"/>
      <w:r w:rsidRPr="00DB5FA8">
        <w:rPr>
          <w:sz w:val="16"/>
          <w:szCs w:val="16"/>
        </w:rPr>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3D8045E4" w14:textId="77777777" w:rsidR="00F644F2" w:rsidRPr="00DB5FA8" w:rsidRDefault="00F644F2" w:rsidP="00F644F2">
      <w:pPr>
        <w:ind w:left="720"/>
        <w:rPr>
          <w:sz w:val="16"/>
          <w:szCs w:val="16"/>
        </w:rPr>
      </w:pPr>
      <w:r w:rsidRPr="00DB5FA8">
        <w:rPr>
          <w:sz w:val="16"/>
          <w:szCs w:val="16"/>
        </w:rPr>
        <w:t>The same article quotes Doug Cooke, a former NASA associate administrator as saying:</w:t>
      </w:r>
    </w:p>
    <w:p w14:paraId="7D0610B8" w14:textId="77777777" w:rsidR="00F644F2" w:rsidRPr="00DB5FA8" w:rsidRDefault="00F644F2" w:rsidP="00F644F2">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6CBC5B53" w14:textId="77777777" w:rsidR="00F644F2" w:rsidRDefault="00F644F2" w:rsidP="00F644F2">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1108825B" w14:textId="77777777" w:rsidR="00F644F2" w:rsidRDefault="00F644F2" w:rsidP="00F644F2">
      <w:pPr>
        <w:ind w:left="720"/>
        <w:rPr>
          <w:sz w:val="16"/>
          <w:szCs w:val="16"/>
        </w:rPr>
      </w:pPr>
    </w:p>
    <w:p w14:paraId="0E7D92A3" w14:textId="77777777" w:rsidR="00F644F2" w:rsidRPr="00FA78F2" w:rsidRDefault="00F644F2" w:rsidP="00F644F2">
      <w:pPr>
        <w:pStyle w:val="Heading4"/>
      </w:pPr>
      <w:r w:rsidRPr="00FA78F2">
        <w:t xml:space="preserve">Space settlement </w:t>
      </w:r>
      <w:r>
        <w:t xml:space="preserve">outweighs every impact. Even slight delays result in an unfathomable loss of life.  </w:t>
      </w:r>
    </w:p>
    <w:p w14:paraId="026F25D3" w14:textId="77777777" w:rsidR="00F644F2" w:rsidRPr="005150F6" w:rsidRDefault="00F644F2" w:rsidP="00F644F2">
      <w:r w:rsidRPr="005150F6">
        <w:rPr>
          <w:rStyle w:val="Style13ptBold"/>
        </w:rPr>
        <w:t>Bostrom 03</w:t>
      </w:r>
      <w:r w:rsidRPr="005150F6">
        <w:t xml:space="preserve"> [Nick Bostrom, “Astronomical Waste: The Opportunity Cost of Delayed Technological Development,” </w:t>
      </w:r>
      <w:proofErr w:type="spellStart"/>
      <w:r w:rsidRPr="005150F6">
        <w:t>Utilitas</w:t>
      </w:r>
      <w:proofErr w:type="spellEnd"/>
      <w:r w:rsidRPr="005150F6">
        <w:t xml:space="preserve"> Vol. 15, No. 3 (2003): pp. 308-314. https://nickbostrom.com/astronomical/waste.html#_edn8,] CT</w:t>
      </w:r>
    </w:p>
    <w:p w14:paraId="7D0AC260" w14:textId="77777777" w:rsidR="00F644F2" w:rsidRDefault="00F644F2" w:rsidP="00F644F2">
      <w:pPr>
        <w:rPr>
          <w:rStyle w:val="StyleUnderline"/>
        </w:rPr>
      </w:pPr>
    </w:p>
    <w:p w14:paraId="20CFDBF5" w14:textId="77777777" w:rsidR="00F644F2" w:rsidRDefault="00F644F2" w:rsidP="00F644F2">
      <w:pPr>
        <w:ind w:left="720"/>
      </w:pPr>
      <w:r w:rsidRPr="005150F6">
        <w:t>II. THE OPPORTUNITY COST OF DELAYED COLONIZATION</w:t>
      </w:r>
    </w:p>
    <w:p w14:paraId="613612F4" w14:textId="77777777" w:rsidR="00F644F2" w:rsidRPr="005F2160" w:rsidRDefault="00F644F2" w:rsidP="00F644F2">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w:t>
      </w:r>
      <w:proofErr w:type="gramStart"/>
      <w:r w:rsidRPr="005F2160">
        <w:rPr>
          <w:rStyle w:val="StyleUnderline"/>
        </w:rPr>
        <w:t>have the ability to</w:t>
      </w:r>
      <w:proofErr w:type="gramEnd"/>
      <w:r w:rsidRPr="005F2160">
        <w:rPr>
          <w:rStyle w:val="StyleUnderline"/>
        </w:rPr>
        <w:t xml:space="preserve">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accelerate technological development </w:t>
      </w:r>
      <w:r w:rsidRPr="00FA78F2">
        <w:rPr>
          <w:rStyle w:val="Emphasis"/>
          <w:highlight w:val="yellow"/>
        </w:rPr>
        <w:t>than for practically any other possible action.</w:t>
      </w:r>
      <w:r w:rsidRPr="005F2160">
        <w:rPr>
          <w:rStyle w:val="StyleUnderline"/>
        </w:rPr>
        <w:t xml:space="preserve"> </w:t>
      </w:r>
      <w:r w:rsidRPr="005F2160">
        <w:rPr>
          <w:rStyle w:val="StyleUnderline"/>
        </w:rPr>
        <w:lastRenderedPageBreak/>
        <w:t>Advancing technology</w:t>
      </w:r>
      <w:r w:rsidRPr="005F2160">
        <w:rPr>
          <w:sz w:val="16"/>
        </w:rPr>
        <w:t xml:space="preserve"> (or its enabling factors, such as economic productivity) </w:t>
      </w:r>
      <w:r w:rsidRPr="005F2160">
        <w:rPr>
          <w:rStyle w:val="StyleUnderline"/>
        </w:rPr>
        <w:t xml:space="preserve">even by such a tiny 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proofErr w:type="spellStart"/>
      <w:r w:rsidRPr="005F2160">
        <w:rPr>
          <w:sz w:val="16"/>
        </w:rPr>
        <w:t>Utilitarians</w:t>
      </w:r>
      <w:proofErr w:type="spellEnd"/>
      <w:r w:rsidRPr="005F2160">
        <w:rPr>
          <w:sz w:val="16"/>
        </w:rPr>
        <w:t xml:space="preserve">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5F2160">
        <w:rPr>
          <w:sz w:val="16"/>
        </w:rPr>
        <w:t>utilitarians</w:t>
      </w:r>
      <w:proofErr w:type="spellEnd"/>
      <w:r w:rsidRPr="005F2160">
        <w:rPr>
          <w:sz w:val="16"/>
        </w:rPr>
        <w:t xml:space="preserve"> (whether of a hedonistic, experientialist, or desire-</w:t>
      </w:r>
      <w:proofErr w:type="spellStart"/>
      <w:r w:rsidRPr="005F2160">
        <w:rPr>
          <w:sz w:val="16"/>
        </w:rPr>
        <w:t>satisfactionist</w:t>
      </w:r>
      <w:proofErr w:type="spellEnd"/>
      <w:r w:rsidRPr="005F2160">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72820962" w14:textId="77777777" w:rsidR="00F644F2" w:rsidRDefault="00F644F2" w:rsidP="00F644F2">
      <w:pPr>
        <w:ind w:left="720"/>
      </w:pPr>
      <w:r w:rsidRPr="005150F6">
        <w:t>III. THE CHIEF GOAL FOR UTILITARIANS SHOULD BE TO REDUCE EXISTENTIAL RISK</w:t>
      </w:r>
    </w:p>
    <w:p w14:paraId="01AEE047" w14:textId="77777777" w:rsidR="00F644F2" w:rsidRPr="00856038" w:rsidRDefault="00F644F2" w:rsidP="00F644F2">
      <w:pPr>
        <w:ind w:left="720"/>
        <w:rPr>
          <w:sz w:val="16"/>
        </w:rPr>
      </w:pPr>
      <w:proofErr w:type="gramStart"/>
      <w:r w:rsidRPr="00BE799F">
        <w:rPr>
          <w:sz w:val="16"/>
        </w:rPr>
        <w:t>In light of</w:t>
      </w:r>
      <w:proofErr w:type="gramEnd"/>
      <w:r w:rsidRPr="00BE799F">
        <w:rPr>
          <w:sz w:val="16"/>
        </w:rPr>
        <w:t xml:space="preserve"> the above discussion, it may seem as if a utilitarian ought to focus her efforts on accelerating technological development. </w:t>
      </w:r>
      <w:r w:rsidRPr="00BE799F">
        <w:rPr>
          <w:rStyle w:val="Emphasis"/>
        </w:rPr>
        <w:t>The payoff from even a very slight success</w:t>
      </w:r>
      <w:r w:rsidRPr="00BE799F">
        <w:rPr>
          <w:rStyle w:val="StyleUnderline"/>
        </w:rPr>
        <w:t xml:space="preserve"> in this </w:t>
      </w:r>
      <w:r w:rsidRPr="00BE799F">
        <w:rPr>
          <w:rStyle w:val="Emphasis"/>
        </w:rPr>
        <w:t>endeavor is so enormous that it dwarfs that of almost any other activity</w:t>
      </w:r>
      <w:r w:rsidRPr="00BE799F">
        <w:rPr>
          <w:rStyle w:val="StyleUnderline"/>
        </w:rPr>
        <w:t>.</w:t>
      </w:r>
      <w:r w:rsidRPr="00BE799F">
        <w:rPr>
          <w:sz w:val="16"/>
        </w:rPr>
        <w:t xml:space="preserve"> We appear to have a utilitarian argument for the greatest possible urgency of technological development. </w:t>
      </w:r>
      <w:r w:rsidRPr="00BE799F">
        <w:rPr>
          <w:rStyle w:val="StyleUnderline"/>
        </w:rPr>
        <w:t xml:space="preserve">However, </w:t>
      </w:r>
      <w:r w:rsidRPr="00BE799F">
        <w:rPr>
          <w:rStyle w:val="Emphasis"/>
        </w:rPr>
        <w:t>the true lesson</w:t>
      </w:r>
      <w:r w:rsidRPr="00BE799F">
        <w:rPr>
          <w:rStyle w:val="StyleUnderline"/>
        </w:rPr>
        <w:t xml:space="preserve"> is a different one. If what we are concerned with is </w:t>
      </w:r>
      <w:r w:rsidRPr="00BE799F">
        <w:rPr>
          <w:sz w:val="16"/>
        </w:rPr>
        <w:t xml:space="preserve">(something like) </w:t>
      </w:r>
      <w:r w:rsidRPr="00BE799F">
        <w:rPr>
          <w:rStyle w:val="StyleUnderline"/>
        </w:rPr>
        <w:t xml:space="preserve">maximizing the expected number of worthwhile lives that we will create, </w:t>
      </w:r>
      <w:r w:rsidRPr="00BE799F">
        <w:rPr>
          <w:rStyle w:val="Emphasis"/>
        </w:rPr>
        <w:t xml:space="preserve">then in addition to the opportunity cost of delayed colonization, we </w:t>
      </w:r>
      <w:proofErr w:type="gramStart"/>
      <w:r w:rsidRPr="00BE799F">
        <w:rPr>
          <w:rStyle w:val="Emphasis"/>
        </w:rPr>
        <w:t>have to</w:t>
      </w:r>
      <w:proofErr w:type="gramEnd"/>
      <w:r w:rsidRPr="00BE799F">
        <w:rPr>
          <w:rStyle w:val="Emphasis"/>
        </w:rPr>
        <w:t xml:space="preserve"> take into account the risk of failure to colonize at all. We might fall victim to an existential risk, </w:t>
      </w:r>
      <w:r w:rsidRPr="00BE799F">
        <w:rPr>
          <w:rStyle w:val="StyleUnderline"/>
        </w:rPr>
        <w:t>one where an adverse outcome would either annihilate Earth-originating intelligent life or permanently and drastically curtail its potential</w:t>
      </w:r>
      <w:r w:rsidRPr="00BE799F">
        <w:rPr>
          <w:sz w:val="16"/>
        </w:rPr>
        <w:t xml:space="preserve">.[8] Because the lifespan of galaxies is measured in billions of years, whereas the </w:t>
      </w:r>
      <w:proofErr w:type="gramStart"/>
      <w:r w:rsidRPr="00BE799F">
        <w:rPr>
          <w:sz w:val="16"/>
        </w:rPr>
        <w:t>time-scale</w:t>
      </w:r>
      <w:proofErr w:type="gramEnd"/>
      <w:r w:rsidRPr="00BE799F">
        <w:rPr>
          <w:sz w:val="16"/>
        </w:rPr>
        <w:t xml:space="preserve"> of any delays that we could realistically affect would rather be measured in years or decades, the consideration of risk trumps the consideration of opportunity cost. </w:t>
      </w:r>
      <w:r w:rsidRPr="00BE799F">
        <w:rPr>
          <w:rStyle w:val="StyleUnderline"/>
        </w:rPr>
        <w:t>For example</w:t>
      </w:r>
      <w:r w:rsidRPr="00BE799F">
        <w:rPr>
          <w:rStyle w:val="Emphasis"/>
        </w:rPr>
        <w:t>, a single percentage point of reduction of existential risks would be worth</w:t>
      </w:r>
      <w:r w:rsidRPr="00BE799F">
        <w:rPr>
          <w:sz w:val="16"/>
        </w:rPr>
        <w:t xml:space="preserve"> (from a utilitarian expected utility point-of-view) </w:t>
      </w:r>
      <w:r w:rsidRPr="00BE799F">
        <w:rPr>
          <w:rStyle w:val="Emphasis"/>
        </w:rPr>
        <w:t>a delay of over 10 million years.</w:t>
      </w:r>
      <w:r w:rsidRPr="00BE799F">
        <w:rPr>
          <w:sz w:val="16"/>
        </w:rPr>
        <w:t xml:space="preserve"> Therefore, if our actions have even the slightest effect on the probability of eventual colonization, this will outweigh their effect on when colonization takes place. </w:t>
      </w:r>
      <w:r w:rsidRPr="00BE799F">
        <w:rPr>
          <w:rStyle w:val="StyleUnderline"/>
        </w:rPr>
        <w:t xml:space="preserve">For standard </w:t>
      </w:r>
      <w:proofErr w:type="spellStart"/>
      <w:r w:rsidRPr="00BE799F">
        <w:rPr>
          <w:rStyle w:val="StyleUnderline"/>
        </w:rPr>
        <w:t>utilitarians</w:t>
      </w:r>
      <w:proofErr w:type="spellEnd"/>
      <w:r w:rsidRPr="00BE799F">
        <w:rPr>
          <w:rStyle w:val="StyleUnderline"/>
        </w:rPr>
        <w:t xml:space="preserve">, </w:t>
      </w:r>
      <w:r w:rsidRPr="00BE799F">
        <w:rPr>
          <w:rStyle w:val="Emphasis"/>
        </w:rPr>
        <w:t>priority number one, two, three and four should</w:t>
      </w:r>
      <w:r w:rsidRPr="00BE799F">
        <w:rPr>
          <w:rStyle w:val="StyleUnderline"/>
        </w:rPr>
        <w:t xml:space="preserve"> consequently </w:t>
      </w:r>
      <w:r w:rsidRPr="00BE799F">
        <w:rPr>
          <w:rStyle w:val="Emphasis"/>
        </w:rPr>
        <w:t>be to reduce existential risk.</w:t>
      </w:r>
      <w:r w:rsidRPr="00BE799F">
        <w:rPr>
          <w:sz w:val="16"/>
        </w:rPr>
        <w:t xml:space="preserve"> The utilitarian imperative “Maximize expected aggregate utility!” can be simplified to the maxim “Minimize existential risk!”.</w:t>
      </w:r>
      <w:r w:rsidRPr="00856038">
        <w:rPr>
          <w:sz w:val="16"/>
        </w:rPr>
        <w:t xml:space="preserve"> </w:t>
      </w:r>
    </w:p>
    <w:p w14:paraId="1E1D4B85" w14:textId="77777777" w:rsidR="00F644F2" w:rsidRPr="00F644F2" w:rsidRDefault="00F644F2" w:rsidP="00F644F2"/>
    <w:p w14:paraId="738C812B" w14:textId="3A7443D4" w:rsidR="00F644F2" w:rsidRDefault="00F644F2" w:rsidP="00F644F2">
      <w:pPr>
        <w:pStyle w:val="Heading1"/>
      </w:pPr>
      <w:r>
        <w:lastRenderedPageBreak/>
        <w:t xml:space="preserve">Case </w:t>
      </w:r>
    </w:p>
    <w:p w14:paraId="704432DF" w14:textId="77777777" w:rsidR="00F644F2" w:rsidRDefault="00F644F2" w:rsidP="00F644F2"/>
    <w:p w14:paraId="036096B7" w14:textId="77777777" w:rsidR="00F644F2" w:rsidRDefault="00F644F2" w:rsidP="00F644F2">
      <w:pPr>
        <w:pStyle w:val="Heading3"/>
      </w:pPr>
      <w:r>
        <w:lastRenderedPageBreak/>
        <w:t>Colonization Top</w:t>
      </w:r>
    </w:p>
    <w:p w14:paraId="3074652F" w14:textId="77777777" w:rsidR="00F644F2" w:rsidRPr="00BF5592" w:rsidRDefault="00F644F2" w:rsidP="00F644F2">
      <w:pPr>
        <w:pStyle w:val="Heading4"/>
        <w:rPr>
          <w:rFonts w:cs="Calibri"/>
        </w:rPr>
      </w:pPr>
      <w:r w:rsidRPr="00BF5592">
        <w:rPr>
          <w:rFonts w:cs="Calibri"/>
        </w:rPr>
        <w:t>Failure to colonize guarantees extinction</w:t>
      </w:r>
    </w:p>
    <w:p w14:paraId="7C5A8E6B" w14:textId="77777777" w:rsidR="00F644F2" w:rsidRPr="00BF5592" w:rsidRDefault="00F644F2" w:rsidP="00F644F2">
      <w:pPr>
        <w:tabs>
          <w:tab w:val="left" w:pos="978"/>
        </w:tabs>
      </w:pPr>
      <w:proofErr w:type="spellStart"/>
      <w:r w:rsidRPr="00BF5592">
        <w:rPr>
          <w:rStyle w:val="Style13ptBold"/>
        </w:rPr>
        <w:t>Munevar</w:t>
      </w:r>
      <w:proofErr w:type="spellEnd"/>
      <w:r w:rsidRPr="00BF5592">
        <w:rPr>
          <w:rStyle w:val="Style13ptBold"/>
        </w:rPr>
        <w:t xml:space="preserve"> '19 </w:t>
      </w:r>
      <w:r w:rsidRPr="00BF5592">
        <w:t>[Gonzalo; 4/19/19; Professor at Lawrence Technical University; "Deflecting Existential Risk with Space Colonization," https://filling--space.com/2019/04/19/deflecting--existential--risk--with--space--colonization/]</w:t>
      </w:r>
    </w:p>
    <w:p w14:paraId="3916909D" w14:textId="77777777" w:rsidR="00F644F2" w:rsidRPr="00BF5592" w:rsidRDefault="00F644F2" w:rsidP="00F644F2">
      <w:pPr>
        <w:tabs>
          <w:tab w:val="left" w:pos="978"/>
        </w:tabs>
      </w:pPr>
      <w:r w:rsidRPr="00BF5592">
        <w:t>Why do you argue that “</w:t>
      </w:r>
      <w:r w:rsidRPr="00BF5592">
        <w:rPr>
          <w:rStyle w:val="StyleUnderline"/>
          <w:highlight w:val="cyan"/>
        </w:rPr>
        <w:t>failure to move</w:t>
      </w:r>
      <w:r w:rsidRPr="00BF5592">
        <w:rPr>
          <w:rStyle w:val="StyleUnderline"/>
        </w:rPr>
        <w:t xml:space="preserve"> into the cosmos </w:t>
      </w:r>
      <w:r w:rsidRPr="00BF5592">
        <w:rPr>
          <w:rStyle w:val="StyleUnderline"/>
          <w:highlight w:val="cyan"/>
        </w:rPr>
        <w:t xml:space="preserve">would </w:t>
      </w:r>
      <w:r w:rsidRPr="00BF5592">
        <w:rPr>
          <w:rStyle w:val="Emphasis"/>
          <w:highlight w:val="cyan"/>
        </w:rPr>
        <w:t>condemn</w:t>
      </w:r>
      <w:r w:rsidRPr="00BF5592">
        <w:rPr>
          <w:rStyle w:val="StyleUnderline"/>
          <w:highlight w:val="cyan"/>
        </w:rPr>
        <w:t xml:space="preserve"> us to </w:t>
      </w:r>
      <w:r w:rsidRPr="00BF5592">
        <w:rPr>
          <w:rStyle w:val="Emphasis"/>
          <w:highlight w:val="cyan"/>
        </w:rPr>
        <w:t>oblivion</w:t>
      </w:r>
      <w:r w:rsidRPr="00BF5592">
        <w:t>”?</w:t>
      </w:r>
      <w:r>
        <w:t xml:space="preserve"> </w:t>
      </w:r>
      <w:r w:rsidRPr="00BF5592">
        <w:rPr>
          <w:rStyle w:val="StyleUnderline"/>
        </w:rPr>
        <w:t xml:space="preserve">By having a </w:t>
      </w:r>
      <w:r w:rsidRPr="00BF5592">
        <w:rPr>
          <w:rStyle w:val="Emphasis"/>
        </w:rPr>
        <w:t>significant presence</w:t>
      </w:r>
      <w:r w:rsidRPr="00BF5592">
        <w:t xml:space="preserve"> </w:t>
      </w:r>
      <w:r w:rsidRPr="00BF5592">
        <w:rPr>
          <w:rStyle w:val="StyleUnderline"/>
        </w:rPr>
        <w:t>in the solar system in the next few thousands of years</w:t>
      </w:r>
      <w:r w:rsidRPr="00BF5592">
        <w:t xml:space="preserve"> and beyond, </w:t>
      </w:r>
      <w:r w:rsidRPr="00BF5592">
        <w:rPr>
          <w:rStyle w:val="StyleUnderline"/>
        </w:rPr>
        <w:t>we will be in a</w:t>
      </w:r>
      <w:r w:rsidRPr="00BF5592">
        <w:t xml:space="preserve"> </w:t>
      </w:r>
      <w:r w:rsidRPr="00BF5592">
        <w:rPr>
          <w:rStyle w:val="Emphasis"/>
        </w:rPr>
        <w:t>better position</w:t>
      </w:r>
      <w:r w:rsidRPr="00BF5592">
        <w:t xml:space="preserve"> </w:t>
      </w:r>
      <w:r w:rsidRPr="00BF5592">
        <w:rPr>
          <w:rStyle w:val="StyleUnderline"/>
        </w:rPr>
        <w:t>to</w:t>
      </w:r>
      <w:r w:rsidRPr="00BF5592">
        <w:t xml:space="preserve"> </w:t>
      </w:r>
      <w:r w:rsidRPr="00BF5592">
        <w:rPr>
          <w:rStyle w:val="Emphasis"/>
        </w:rPr>
        <w:t xml:space="preserve">deflect </w:t>
      </w:r>
      <w:r w:rsidRPr="00BF5592">
        <w:rPr>
          <w:rStyle w:val="Emphasis"/>
          <w:highlight w:val="cyan"/>
        </w:rPr>
        <w:t>asteroids</w:t>
      </w:r>
      <w:r w:rsidRPr="00BF5592">
        <w:rPr>
          <w:highlight w:val="cyan"/>
        </w:rPr>
        <w:t xml:space="preserve"> </w:t>
      </w:r>
      <w:r w:rsidRPr="00BF5592">
        <w:rPr>
          <w:rStyle w:val="StyleUnderline"/>
          <w:highlight w:val="cyan"/>
        </w:rPr>
        <w:t>and</w:t>
      </w:r>
      <w:r w:rsidRPr="00BF5592">
        <w:rPr>
          <w:highlight w:val="cyan"/>
        </w:rPr>
        <w:t xml:space="preserve"> </w:t>
      </w:r>
      <w:r w:rsidRPr="00BF5592">
        <w:rPr>
          <w:rStyle w:val="Emphasis"/>
          <w:highlight w:val="cyan"/>
        </w:rPr>
        <w:t>comets</w:t>
      </w:r>
      <w:r w:rsidRPr="00BF5592">
        <w:t xml:space="preserve"> </w:t>
      </w:r>
      <w:r w:rsidRPr="00BF5592">
        <w:rPr>
          <w:rStyle w:val="StyleUnderline"/>
        </w:rPr>
        <w:t xml:space="preserve">that </w:t>
      </w:r>
      <w:r w:rsidRPr="00BF5592">
        <w:rPr>
          <w:rStyle w:val="StyleUnderline"/>
          <w:highlight w:val="cyan"/>
        </w:rPr>
        <w:t>might</w:t>
      </w:r>
      <w:r w:rsidRPr="00BF5592">
        <w:rPr>
          <w:rStyle w:val="StyleUnderline"/>
        </w:rPr>
        <w:t xml:space="preserve"> bring the</w:t>
      </w:r>
      <w:r w:rsidRPr="00BF5592">
        <w:t xml:space="preserve"> </w:t>
      </w:r>
      <w:r w:rsidRPr="00BF5592">
        <w:rPr>
          <w:rStyle w:val="Emphasis"/>
          <w:highlight w:val="cyan"/>
        </w:rPr>
        <w:t>end</w:t>
      </w:r>
      <w:r w:rsidRPr="00BF5592">
        <w:rPr>
          <w:rStyle w:val="Emphasis"/>
        </w:rPr>
        <w:t xml:space="preserve"> of </w:t>
      </w:r>
      <w:r w:rsidRPr="00BF5592">
        <w:rPr>
          <w:rStyle w:val="Emphasis"/>
          <w:highlight w:val="cyan"/>
        </w:rPr>
        <w:t>humanity</w:t>
      </w:r>
      <w:r w:rsidRPr="00BF5592">
        <w:rPr>
          <w:rStyle w:val="StyleUnderline"/>
        </w:rPr>
        <w:t>, and much other Earth life, in a</w:t>
      </w:r>
      <w:r w:rsidRPr="00BF5592">
        <w:t xml:space="preserve"> </w:t>
      </w:r>
      <w:r w:rsidRPr="00BF5592">
        <w:rPr>
          <w:rStyle w:val="Emphasis"/>
        </w:rPr>
        <w:t>horrible collision</w:t>
      </w:r>
      <w:r w:rsidRPr="00BF5592">
        <w:t xml:space="preserve">. And </w:t>
      </w:r>
      <w:r w:rsidRPr="00BF5592">
        <w:rPr>
          <w:rStyle w:val="StyleUnderline"/>
          <w:highlight w:val="cyan"/>
        </w:rPr>
        <w:t>if</w:t>
      </w:r>
      <w:r w:rsidRPr="00BF5592">
        <w:rPr>
          <w:rStyle w:val="StyleUnderline"/>
        </w:rPr>
        <w:t xml:space="preserve"> perchance </w:t>
      </w:r>
      <w:r w:rsidRPr="00BF5592">
        <w:rPr>
          <w:rStyle w:val="StyleUnderline"/>
          <w:highlight w:val="cyan"/>
        </w:rPr>
        <w:t>one</w:t>
      </w:r>
      <w:r w:rsidRPr="00BF5592">
        <w:rPr>
          <w:rStyle w:val="StyleUnderline"/>
        </w:rPr>
        <w:t xml:space="preserve"> such catastrophe </w:t>
      </w:r>
      <w:r w:rsidRPr="00BF5592">
        <w:rPr>
          <w:rStyle w:val="StyleUnderline"/>
          <w:highlight w:val="cyan"/>
        </w:rPr>
        <w:t>proves</w:t>
      </w:r>
      <w:r w:rsidRPr="00BF5592">
        <w:rPr>
          <w:highlight w:val="cyan"/>
        </w:rPr>
        <w:t xml:space="preserve"> </w:t>
      </w:r>
      <w:r w:rsidRPr="00BF5592">
        <w:rPr>
          <w:rStyle w:val="Emphasis"/>
          <w:highlight w:val="cyan"/>
        </w:rPr>
        <w:t>inevitable</w:t>
      </w:r>
      <w:r w:rsidRPr="00BF5592">
        <w:t xml:space="preserve"> (</w:t>
      </w:r>
      <w:proofErr w:type="gramStart"/>
      <w:r w:rsidRPr="00BF5592">
        <w:t>e.g.</w:t>
      </w:r>
      <w:proofErr w:type="gramEnd"/>
      <w:r w:rsidRPr="00BF5592">
        <w:t xml:space="preserve"> </w:t>
      </w:r>
      <w:r w:rsidRPr="00BF5592">
        <w:rPr>
          <w:rStyle w:val="StyleUnderline"/>
        </w:rPr>
        <w:t>a rogue planet passing through the solar system</w:t>
      </w:r>
      <w:r w:rsidRPr="00BF5592">
        <w:t xml:space="preserve">), </w:t>
      </w:r>
      <w:r w:rsidRPr="00BF5592">
        <w:rPr>
          <w:rStyle w:val="StyleUnderline"/>
          <w:highlight w:val="cyan"/>
        </w:rPr>
        <w:t>humanity would</w:t>
      </w:r>
      <w:r w:rsidRPr="00BF5592">
        <w:rPr>
          <w:rStyle w:val="StyleUnderline"/>
        </w:rPr>
        <w:t xml:space="preserve"> </w:t>
      </w:r>
      <w:r w:rsidRPr="00BF5592">
        <w:rPr>
          <w:rStyle w:val="Emphasis"/>
        </w:rPr>
        <w:t xml:space="preserve">still </w:t>
      </w:r>
      <w:r w:rsidRPr="00BF5592">
        <w:rPr>
          <w:rStyle w:val="Emphasis"/>
          <w:highlight w:val="cyan"/>
        </w:rPr>
        <w:t>survive</w:t>
      </w:r>
      <w:r w:rsidRPr="00BF5592">
        <w:rPr>
          <w:rStyle w:val="StyleUnderline"/>
          <w:highlight w:val="cyan"/>
        </w:rPr>
        <w:t xml:space="preserve"> by having colonized</w:t>
      </w:r>
      <w:r w:rsidRPr="00BF5592">
        <w:t xml:space="preserve"> Mars and other bodies, as well as by having built artificial space colonies of the type advocated by Gerard O’Neill.</w:t>
      </w:r>
      <w:r>
        <w:t xml:space="preserve"> </w:t>
      </w:r>
      <w:r w:rsidRPr="00BF5592">
        <w:rPr>
          <w:rStyle w:val="StyleUnderline"/>
          <w:highlight w:val="cyan"/>
        </w:rPr>
        <w:t>Once the sun begins to turn into a red giant</w:t>
      </w:r>
      <w:r w:rsidRPr="00BF5592">
        <w:t xml:space="preserve"> in a few billion years, </w:t>
      </w:r>
      <w:r w:rsidRPr="00BF5592">
        <w:rPr>
          <w:rStyle w:val="StyleUnderline"/>
        </w:rPr>
        <w:t xml:space="preserve">we must have long moved into the </w:t>
      </w:r>
      <w:r w:rsidRPr="00BF5592">
        <w:rPr>
          <w:rStyle w:val="Emphasis"/>
        </w:rPr>
        <w:t>outer solar system</w:t>
      </w:r>
      <w:r w:rsidRPr="00BF5592">
        <w:rPr>
          <w:rStyle w:val="StyleUnderline"/>
        </w:rPr>
        <w:t xml:space="preserve">. In the very long run, </w:t>
      </w:r>
      <w:r w:rsidRPr="00BF5592">
        <w:rPr>
          <w:rStyle w:val="StyleUnderline"/>
          <w:highlight w:val="cyan"/>
        </w:rPr>
        <w:t xml:space="preserve">we </w:t>
      </w:r>
      <w:proofErr w:type="gramStart"/>
      <w:r w:rsidRPr="00BF5592">
        <w:rPr>
          <w:rStyle w:val="StyleUnderline"/>
          <w:highlight w:val="cyan"/>
        </w:rPr>
        <w:t>have to</w:t>
      </w:r>
      <w:proofErr w:type="gramEnd"/>
      <w:r w:rsidRPr="00BF5592">
        <w:rPr>
          <w:rStyle w:val="StyleUnderline"/>
          <w:highlight w:val="cyan"/>
        </w:rPr>
        <w:t xml:space="preserve"> move into</w:t>
      </w:r>
      <w:r w:rsidRPr="00BF5592">
        <w:rPr>
          <w:highlight w:val="cyan"/>
        </w:rPr>
        <w:t xml:space="preserve"> </w:t>
      </w:r>
      <w:r w:rsidRPr="00BF5592">
        <w:rPr>
          <w:rStyle w:val="Emphasis"/>
          <w:highlight w:val="cyan"/>
        </w:rPr>
        <w:t>other solar systems</w:t>
      </w:r>
      <w:r w:rsidRPr="00BF5592">
        <w:t xml:space="preserve">. Relativistic--speed starships would be nice, but they are not necessary for the task of moving humanity to the stars. </w:t>
      </w:r>
      <w:r w:rsidRPr="00BF5592">
        <w:rPr>
          <w:rStyle w:val="StyleUnderline"/>
          <w:highlight w:val="cyan"/>
        </w:rPr>
        <w:t>We can</w:t>
      </w:r>
      <w:r w:rsidRPr="00BF5592">
        <w:rPr>
          <w:rStyle w:val="StyleUnderline"/>
        </w:rPr>
        <w:t xml:space="preserve"> reach them, slowly but surely, by propelling some of our space colonies away from the sun</w:t>
      </w:r>
      <w:r w:rsidRPr="00BF5592">
        <w:t xml:space="preserve">, carrying perhaps millions of human beings. </w:t>
      </w:r>
      <w:r w:rsidRPr="00BF5592">
        <w:rPr>
          <w:rStyle w:val="StyleUnderline"/>
        </w:rPr>
        <w:t xml:space="preserve">They would </w:t>
      </w:r>
      <w:r w:rsidRPr="00BF5592">
        <w:rPr>
          <w:rStyle w:val="StyleUnderline"/>
          <w:highlight w:val="cyan"/>
        </w:rPr>
        <w:t>take advantage of</w:t>
      </w:r>
      <w:r w:rsidRPr="00BF5592">
        <w:rPr>
          <w:rStyle w:val="StyleUnderline"/>
        </w:rPr>
        <w:t xml:space="preserve"> the </w:t>
      </w:r>
      <w:r w:rsidRPr="00BF5592">
        <w:rPr>
          <w:rStyle w:val="Emphasis"/>
        </w:rPr>
        <w:t xml:space="preserve">many </w:t>
      </w:r>
      <w:r w:rsidRPr="00BF5592">
        <w:rPr>
          <w:rStyle w:val="Emphasis"/>
          <w:highlight w:val="cyan"/>
        </w:rPr>
        <w:t>resources</w:t>
      </w:r>
      <w:r w:rsidRPr="00BF5592">
        <w:rPr>
          <w:rStyle w:val="StyleUnderline"/>
        </w:rPr>
        <w:t xml:space="preserve"> to be found </w:t>
      </w:r>
      <w:r w:rsidRPr="00BF5592">
        <w:rPr>
          <w:rStyle w:val="StyleUnderline"/>
          <w:highlight w:val="cyan"/>
        </w:rPr>
        <w:t xml:space="preserve">in the </w:t>
      </w:r>
      <w:r w:rsidRPr="00BF5592">
        <w:rPr>
          <w:rStyle w:val="Emphasis"/>
          <w:highlight w:val="cyan"/>
        </w:rPr>
        <w:t>Oort Cloud</w:t>
      </w:r>
      <w:r w:rsidRPr="00BF5592">
        <w:t xml:space="preserve">, and then of equivalent clouds in other solar systems. </w:t>
      </w:r>
      <w:r w:rsidRPr="00BF5592">
        <w:rPr>
          <w:rStyle w:val="StyleUnderline"/>
        </w:rPr>
        <w:t>Even interstellar space has resources to offer. Nuclear energy</w:t>
      </w:r>
      <w:r w:rsidRPr="00BF5592">
        <w:t xml:space="preserve">, probably fusion, </w:t>
      </w:r>
      <w:r w:rsidRPr="00BF5592">
        <w:rPr>
          <w:rStyle w:val="StyleUnderline"/>
        </w:rPr>
        <w:t>would likely be required.</w:t>
      </w:r>
      <w:r w:rsidRPr="00BF5592">
        <w:t xml:space="preserve"> It may take us tens of thousands of years, but in the cosmic time scale, that is but a blink in the eye.</w:t>
      </w:r>
      <w:r>
        <w:t xml:space="preserve"> </w:t>
      </w:r>
      <w:r w:rsidRPr="00BF5592">
        <w:t>What are these catastrophic threats? Are there any records of catastrophic events happening before humans appeared on Earth?</w:t>
      </w:r>
      <w:r>
        <w:t xml:space="preserve"> </w:t>
      </w:r>
      <w:r w:rsidRPr="00BF5592">
        <w:t xml:space="preserve">I have already mentioned collisions with asteroids and comets. </w:t>
      </w:r>
      <w:r w:rsidRPr="00BF5592">
        <w:rPr>
          <w:rStyle w:val="StyleUnderline"/>
          <w:highlight w:val="cyan"/>
        </w:rPr>
        <w:t>Although</w:t>
      </w:r>
      <w:r w:rsidRPr="00BF5592">
        <w:rPr>
          <w:rStyle w:val="StyleUnderline"/>
        </w:rPr>
        <w:t xml:space="preserve"> the active </w:t>
      </w:r>
      <w:r w:rsidRPr="00BF5592">
        <w:rPr>
          <w:rStyle w:val="StyleUnderline"/>
          <w:highlight w:val="cyan"/>
        </w:rPr>
        <w:t>geology</w:t>
      </w:r>
      <w:r w:rsidRPr="00BF5592">
        <w:rPr>
          <w:rStyle w:val="StyleUnderline"/>
        </w:rPr>
        <w:t xml:space="preserve"> of our planet </w:t>
      </w:r>
      <w:r w:rsidRPr="00BF5592">
        <w:rPr>
          <w:rStyle w:val="StyleUnderline"/>
          <w:highlight w:val="cyan"/>
        </w:rPr>
        <w:t>tends to erase the record of</w:t>
      </w:r>
      <w:r w:rsidRPr="00BF5592">
        <w:rPr>
          <w:rStyle w:val="StyleUnderline"/>
        </w:rPr>
        <w:t xml:space="preserve"> many </w:t>
      </w:r>
      <w:r w:rsidRPr="00BF5592">
        <w:rPr>
          <w:rStyle w:val="StyleUnderline"/>
          <w:highlight w:val="cyan"/>
        </w:rPr>
        <w:t>collisions</w:t>
      </w:r>
      <w:r w:rsidRPr="00BF5592">
        <w:rPr>
          <w:rStyle w:val="StyleUnderline"/>
        </w:rPr>
        <w:t>, we can find a</w:t>
      </w:r>
      <w:r w:rsidRPr="00BF5592">
        <w:t xml:space="preserve"> </w:t>
      </w:r>
      <w:r w:rsidRPr="00BF5592">
        <w:rPr>
          <w:rStyle w:val="Emphasis"/>
        </w:rPr>
        <w:t>well--preserved record</w:t>
      </w:r>
      <w:r w:rsidRPr="00BF5592">
        <w:t xml:space="preserve"> </w:t>
      </w:r>
      <w:r w:rsidRPr="00BF5592">
        <w:rPr>
          <w:rStyle w:val="StyleUnderline"/>
        </w:rPr>
        <w:t xml:space="preserve">on </w:t>
      </w:r>
      <w:r w:rsidRPr="00BF5592">
        <w:rPr>
          <w:rStyle w:val="StyleUnderline"/>
          <w:highlight w:val="cyan"/>
        </w:rPr>
        <w:t>the</w:t>
      </w:r>
      <w:r w:rsidRPr="00BF5592">
        <w:rPr>
          <w:rStyle w:val="StyleUnderline"/>
        </w:rPr>
        <w:t xml:space="preserve"> Moon and Venus,</w:t>
      </w:r>
      <w:r w:rsidRPr="00BF5592">
        <w:t xml:space="preserve"> the two closest bodies to Earth. On the 600--million--years--old Venusian surface, the spacecraft Magellan discovered about </w:t>
      </w:r>
      <w:r w:rsidRPr="00BF5592">
        <w:rPr>
          <w:rStyle w:val="StyleUnderline"/>
        </w:rPr>
        <w:t xml:space="preserve">one thousand impact craters at least twice the diameter of meteor craters on Earth. This </w:t>
      </w:r>
      <w:r w:rsidRPr="00BF5592">
        <w:rPr>
          <w:rStyle w:val="StyleUnderline"/>
          <w:highlight w:val="cyan"/>
        </w:rPr>
        <w:t>impact record makes it</w:t>
      </w:r>
      <w:r w:rsidRPr="00BF5592">
        <w:rPr>
          <w:highlight w:val="cyan"/>
        </w:rPr>
        <w:t xml:space="preserve"> </w:t>
      </w:r>
      <w:r w:rsidRPr="00BF5592">
        <w:rPr>
          <w:rStyle w:val="Emphasis"/>
          <w:highlight w:val="cyan"/>
        </w:rPr>
        <w:t>reasonable</w:t>
      </w:r>
      <w:r w:rsidRPr="00BF5592">
        <w:rPr>
          <w:highlight w:val="cyan"/>
        </w:rPr>
        <w:t xml:space="preserve"> </w:t>
      </w:r>
      <w:r w:rsidRPr="00BF5592">
        <w:rPr>
          <w:rStyle w:val="StyleUnderline"/>
          <w:highlight w:val="cyan"/>
        </w:rPr>
        <w:t>to estimate</w:t>
      </w:r>
      <w:r w:rsidRPr="00BF5592">
        <w:rPr>
          <w:rStyle w:val="StyleUnderline"/>
        </w:rPr>
        <w:t xml:space="preserve"> a</w:t>
      </w:r>
      <w:r w:rsidRPr="00BF5592">
        <w:t xml:space="preserve"> </w:t>
      </w:r>
      <w:r w:rsidRPr="00BF5592">
        <w:rPr>
          <w:rStyle w:val="Emphasis"/>
          <w:highlight w:val="cyan"/>
        </w:rPr>
        <w:t>catastrophic impact</w:t>
      </w:r>
      <w:r w:rsidRPr="00BF5592">
        <w:t xml:space="preserve"> </w:t>
      </w:r>
      <w:r w:rsidRPr="00BF5592">
        <w:rPr>
          <w:rStyle w:val="StyleUnderline"/>
        </w:rPr>
        <w:t xml:space="preserve">on Earth </w:t>
      </w:r>
      <w:r w:rsidRPr="00BF5592">
        <w:rPr>
          <w:rStyle w:val="StyleUnderline"/>
          <w:highlight w:val="cyan"/>
        </w:rPr>
        <w:t>every half</w:t>
      </w:r>
      <w:r w:rsidRPr="00BF5592">
        <w:rPr>
          <w:rStyle w:val="StyleUnderline"/>
        </w:rPr>
        <w:t xml:space="preserve"> a </w:t>
      </w:r>
      <w:r w:rsidRPr="00BF5592">
        <w:rPr>
          <w:rStyle w:val="StyleUnderline"/>
          <w:highlight w:val="cyan"/>
        </w:rPr>
        <w:t>million years</w:t>
      </w:r>
      <w:r w:rsidRPr="00BF5592">
        <w:t xml:space="preserve"> or so. </w:t>
      </w:r>
      <w:r w:rsidRPr="00BF5592">
        <w:rPr>
          <w:rStyle w:val="StyleUnderline"/>
        </w:rPr>
        <w:t>Collisions with bodies of 5 km across would happen, on the average, every 20 million years</w:t>
      </w:r>
      <w:r w:rsidRPr="00BF5592">
        <w:t xml:space="preserve">. Apart from the Alvarez asteroid (crater near Yucatan) </w:t>
      </w:r>
      <w:r w:rsidRPr="00BF5592">
        <w:rPr>
          <w:rStyle w:val="StyleUnderline"/>
        </w:rPr>
        <w:t>that led to the</w:t>
      </w:r>
      <w:r w:rsidRPr="00BF5592">
        <w:t xml:space="preserve"> </w:t>
      </w:r>
      <w:r w:rsidRPr="00BF5592">
        <w:rPr>
          <w:rStyle w:val="Emphasis"/>
        </w:rPr>
        <w:t>extinction of the dinosaurs</w:t>
      </w:r>
      <w:r w:rsidRPr="00BF5592">
        <w:t xml:space="preserve"> </w:t>
      </w:r>
      <w:r w:rsidRPr="00BF5592">
        <w:rPr>
          <w:rStyle w:val="StyleUnderline"/>
        </w:rPr>
        <w:t xml:space="preserve">and </w:t>
      </w:r>
      <w:proofErr w:type="gramStart"/>
      <w:r w:rsidRPr="00BF5592">
        <w:rPr>
          <w:rStyle w:val="StyleUnderline"/>
        </w:rPr>
        <w:t>the majority of</w:t>
      </w:r>
      <w:proofErr w:type="gramEnd"/>
      <w:r w:rsidRPr="00BF5592">
        <w:rPr>
          <w:rStyle w:val="StyleUnderline"/>
        </w:rPr>
        <w:t xml:space="preserve"> species on Earth 65 million years ago, there have been at least two more impacts by asteroids 10 km or larger</w:t>
      </w:r>
      <w:r w:rsidRPr="00BF5592">
        <w:t xml:space="preserve"> in the last 300 million years.</w:t>
      </w:r>
    </w:p>
    <w:p w14:paraId="31B6A6AF" w14:textId="77777777" w:rsidR="00F644F2" w:rsidRPr="00BF5592" w:rsidRDefault="00F644F2" w:rsidP="00F644F2">
      <w:pPr>
        <w:pStyle w:val="Heading4"/>
        <w:rPr>
          <w:rFonts w:cs="Calibri"/>
        </w:rPr>
      </w:pPr>
      <w:r w:rsidRPr="00BF5592">
        <w:rPr>
          <w:rFonts w:cs="Calibri"/>
        </w:rPr>
        <w:t xml:space="preserve">It’s a moral imperative for long-term survival </w:t>
      </w:r>
      <w:r w:rsidRPr="00BF5592">
        <w:rPr>
          <w:rFonts w:cs="Calibri"/>
        </w:rPr>
        <w:tab/>
      </w:r>
    </w:p>
    <w:p w14:paraId="472564A3" w14:textId="77777777" w:rsidR="00F644F2" w:rsidRPr="00BF5592" w:rsidRDefault="00F644F2" w:rsidP="00F644F2">
      <w:proofErr w:type="spellStart"/>
      <w:r w:rsidRPr="00BF5592">
        <w:rPr>
          <w:rStyle w:val="Style13ptBold"/>
        </w:rPr>
        <w:t>Kovic</w:t>
      </w:r>
      <w:proofErr w:type="spellEnd"/>
      <w:r w:rsidRPr="00BF5592">
        <w:rPr>
          <w:rStyle w:val="Style13ptBold"/>
        </w:rPr>
        <w:t xml:space="preserve"> '20 </w:t>
      </w:r>
      <w:r w:rsidRPr="00BF5592">
        <w:t xml:space="preserve">[Marko; July 2020; </w:t>
      </w:r>
      <w:proofErr w:type="spellStart"/>
      <w:r w:rsidRPr="00BF5592">
        <w:t>co--founder</w:t>
      </w:r>
      <w:proofErr w:type="spellEnd"/>
      <w:r w:rsidRPr="00BF5592">
        <w:t xml:space="preserve"> president of the Zurich Institute of Public Affairs Research; "Risks of space colonization," https://osf.io/hj4f2/download]</w:t>
      </w:r>
    </w:p>
    <w:p w14:paraId="00928B9F" w14:textId="77777777" w:rsidR="00F644F2" w:rsidRDefault="00F644F2" w:rsidP="00F644F2">
      <w:pPr>
        <w:rPr>
          <w:rStyle w:val="StyleUnderline"/>
        </w:rPr>
      </w:pPr>
      <w:r w:rsidRPr="00BF5592">
        <w:t xml:space="preserve">Space colonization, the establishment of permanent human habitats beyond Earth, has been the object of both popular speculation and scientific inquiry for decades. The idea of space colonization has an almost poetic quality: Space is the next great frontier, the next great leap for humankind, that we hope to eventually conquer through our force of will and our ingenuity. From a more prosaic point of view, </w:t>
      </w:r>
      <w:r w:rsidRPr="00BF5592">
        <w:rPr>
          <w:rStyle w:val="StyleUnderline"/>
        </w:rPr>
        <w:t>space colonization is important because it represents a</w:t>
      </w:r>
      <w:r w:rsidRPr="00BF5592">
        <w:t xml:space="preserve"> </w:t>
      </w:r>
      <w:r w:rsidRPr="00BF5592">
        <w:rPr>
          <w:rStyle w:val="Emphasis"/>
        </w:rPr>
        <w:t>long--term survival strategy</w:t>
      </w:r>
      <w:r w:rsidRPr="00BF5592">
        <w:t xml:space="preserve"> </w:t>
      </w:r>
      <w:r w:rsidRPr="00BF5592">
        <w:rPr>
          <w:rStyle w:val="StyleUnderline"/>
        </w:rPr>
        <w:t>for humankind</w:t>
      </w:r>
      <w:r w:rsidRPr="00BF5592">
        <w:t>1.</w:t>
      </w:r>
      <w:r>
        <w:t xml:space="preserve"> </w:t>
      </w:r>
      <w:r w:rsidRPr="00BF5592">
        <w:rPr>
          <w:rStyle w:val="StyleUnderline"/>
        </w:rPr>
        <w:t xml:space="preserve">Space </w:t>
      </w:r>
      <w:r w:rsidRPr="00BF5592">
        <w:rPr>
          <w:rStyle w:val="StyleUnderline"/>
          <w:highlight w:val="cyan"/>
        </w:rPr>
        <w:t>colonization is</w:t>
      </w:r>
      <w:r w:rsidRPr="00BF5592">
        <w:rPr>
          <w:rStyle w:val="StyleUnderline"/>
        </w:rPr>
        <w:t xml:space="preserve"> </w:t>
      </w:r>
      <w:r w:rsidRPr="00BF5592">
        <w:rPr>
          <w:rStyle w:val="Emphasis"/>
        </w:rPr>
        <w:t xml:space="preserve">tremendously </w:t>
      </w:r>
      <w:r w:rsidRPr="00BF5592">
        <w:rPr>
          <w:rStyle w:val="Emphasis"/>
          <w:highlight w:val="cyan"/>
        </w:rPr>
        <w:t>important</w:t>
      </w:r>
      <w:r w:rsidRPr="00BF5592">
        <w:rPr>
          <w:highlight w:val="cyan"/>
        </w:rPr>
        <w:t xml:space="preserve"> </w:t>
      </w:r>
      <w:r w:rsidRPr="00BF5592">
        <w:rPr>
          <w:rStyle w:val="StyleUnderline"/>
          <w:highlight w:val="cyan"/>
        </w:rPr>
        <w:t>for the</w:t>
      </w:r>
      <w:r w:rsidRPr="00BF5592">
        <w:rPr>
          <w:highlight w:val="cyan"/>
        </w:rPr>
        <w:t xml:space="preserve"> </w:t>
      </w:r>
      <w:r w:rsidRPr="00BF5592">
        <w:rPr>
          <w:rStyle w:val="Emphasis"/>
          <w:highlight w:val="cyan"/>
        </w:rPr>
        <w:t>future of humankind</w:t>
      </w:r>
      <w:r w:rsidRPr="00BF5592">
        <w:t xml:space="preserve"> </w:t>
      </w:r>
      <w:r w:rsidRPr="00BF5592">
        <w:rPr>
          <w:rStyle w:val="StyleUnderline"/>
        </w:rPr>
        <w:t xml:space="preserve">in two ways. First, space </w:t>
      </w:r>
      <w:r w:rsidRPr="00BF5592">
        <w:rPr>
          <w:rStyle w:val="StyleUnderline"/>
          <w:highlight w:val="cyan"/>
        </w:rPr>
        <w:t>colonization means</w:t>
      </w:r>
      <w:r w:rsidRPr="00BF5592">
        <w:rPr>
          <w:rStyle w:val="StyleUnderline"/>
        </w:rPr>
        <w:t xml:space="preserve"> that </w:t>
      </w:r>
      <w:r w:rsidRPr="00BF5592">
        <w:rPr>
          <w:rStyle w:val="StyleUnderline"/>
          <w:highlight w:val="cyan"/>
        </w:rPr>
        <w:t>the</w:t>
      </w:r>
      <w:r w:rsidRPr="00BF5592">
        <w:rPr>
          <w:rStyle w:val="StyleUnderline"/>
        </w:rPr>
        <w:t xml:space="preserve"> total future </w:t>
      </w:r>
      <w:r w:rsidRPr="00BF5592">
        <w:rPr>
          <w:rStyle w:val="StyleUnderline"/>
          <w:highlight w:val="cyan"/>
        </w:rPr>
        <w:t>number</w:t>
      </w:r>
      <w:r w:rsidRPr="00BF5592">
        <w:rPr>
          <w:rStyle w:val="StyleUnderline"/>
        </w:rPr>
        <w:t xml:space="preserve"> </w:t>
      </w:r>
      <w:r w:rsidRPr="00BF5592">
        <w:rPr>
          <w:rStyle w:val="StyleUnderline"/>
        </w:rPr>
        <w:lastRenderedPageBreak/>
        <w:t xml:space="preserve">of humans </w:t>
      </w:r>
      <w:r w:rsidRPr="00BF5592">
        <w:rPr>
          <w:rStyle w:val="StyleUnderline"/>
          <w:highlight w:val="cyan"/>
        </w:rPr>
        <w:t>who</w:t>
      </w:r>
      <w:r w:rsidRPr="00BF5592">
        <w:rPr>
          <w:rStyle w:val="StyleUnderline"/>
        </w:rPr>
        <w:t xml:space="preserve"> will </w:t>
      </w:r>
      <w:r w:rsidRPr="00BF5592">
        <w:rPr>
          <w:rStyle w:val="StyleUnderline"/>
          <w:highlight w:val="cyan"/>
        </w:rPr>
        <w:t>exist</w:t>
      </w:r>
      <w:r w:rsidRPr="00BF5592">
        <w:t xml:space="preserve"> and whose lives will be worth living </w:t>
      </w:r>
      <w:r w:rsidRPr="00BF5592">
        <w:rPr>
          <w:rStyle w:val="StyleUnderline"/>
          <w:highlight w:val="cyan"/>
        </w:rPr>
        <w:t>could be orders of magnitude greater</w:t>
      </w:r>
      <w:r w:rsidRPr="00BF5592">
        <w:rPr>
          <w:rStyle w:val="StyleUnderline"/>
        </w:rPr>
        <w:t xml:space="preserve"> than today</w:t>
      </w:r>
      <w:r w:rsidRPr="00BF5592">
        <w:t xml:space="preserve"> [2, 3, 4]. </w:t>
      </w:r>
      <w:r w:rsidRPr="00BF5592">
        <w:rPr>
          <w:rStyle w:val="StyleUnderline"/>
        </w:rPr>
        <w:t>By colonizing space, humankind could therefore create a future that is generally</w:t>
      </w:r>
      <w:r w:rsidRPr="00BF5592">
        <w:t xml:space="preserve"> </w:t>
      </w:r>
      <w:r w:rsidRPr="00BF5592">
        <w:rPr>
          <w:rStyle w:val="Emphasis"/>
        </w:rPr>
        <w:t>morally desirable</w:t>
      </w:r>
      <w:r w:rsidRPr="00BF5592">
        <w:t xml:space="preserve">: </w:t>
      </w:r>
      <w:r w:rsidRPr="00BF5592">
        <w:rPr>
          <w:rStyle w:val="StyleUnderline"/>
        </w:rPr>
        <w:t xml:space="preserve">There could be </w:t>
      </w:r>
      <w:r w:rsidRPr="00BF5592">
        <w:rPr>
          <w:rStyle w:val="Emphasis"/>
          <w:highlight w:val="cyan"/>
        </w:rPr>
        <w:t>vastly more people</w:t>
      </w:r>
      <w:r w:rsidRPr="00BF5592">
        <w:rPr>
          <w:highlight w:val="cyan"/>
        </w:rPr>
        <w:t xml:space="preserve"> </w:t>
      </w:r>
      <w:r w:rsidRPr="00BF5592">
        <w:rPr>
          <w:rStyle w:val="StyleUnderline"/>
          <w:highlight w:val="cyan"/>
        </w:rPr>
        <w:t>to enjoy</w:t>
      </w:r>
      <w:r w:rsidRPr="00BF5592">
        <w:rPr>
          <w:rStyle w:val="StyleUnderline"/>
        </w:rPr>
        <w:t xml:space="preserve"> vastly more </w:t>
      </w:r>
      <w:r w:rsidRPr="00BF5592">
        <w:rPr>
          <w:rStyle w:val="StyleUnderline"/>
          <w:highlight w:val="cyan"/>
        </w:rPr>
        <w:t>life</w:t>
      </w:r>
      <w:r w:rsidRPr="00BF5592">
        <w:rPr>
          <w:rStyle w:val="StyleUnderline"/>
        </w:rPr>
        <w:t>--</w:t>
      </w:r>
      <w:proofErr w:type="spellStart"/>
      <w:r w:rsidRPr="00BF5592">
        <w:rPr>
          <w:rStyle w:val="StyleUnderline"/>
        </w:rPr>
        <w:t>years worth</w:t>
      </w:r>
      <w:proofErr w:type="spellEnd"/>
      <w:r w:rsidRPr="00BF5592">
        <w:rPr>
          <w:rStyle w:val="StyleUnderline"/>
        </w:rPr>
        <w:t xml:space="preserve"> living if we succeed in colonizing space. Second, engaging in space </w:t>
      </w:r>
      <w:r w:rsidRPr="00BF5592">
        <w:rPr>
          <w:rStyle w:val="StyleUnderline"/>
          <w:highlight w:val="cyan"/>
        </w:rPr>
        <w:t>colonization represents</w:t>
      </w:r>
      <w:r w:rsidRPr="00BF5592">
        <w:rPr>
          <w:rStyle w:val="StyleUnderline"/>
        </w:rPr>
        <w:t xml:space="preserve"> a </w:t>
      </w:r>
      <w:r w:rsidRPr="00BF5592">
        <w:rPr>
          <w:rStyle w:val="StyleUnderline"/>
          <w:highlight w:val="cyan"/>
        </w:rPr>
        <w:t>strategy</w:t>
      </w:r>
      <w:r w:rsidRPr="00BF5592">
        <w:rPr>
          <w:rStyle w:val="StyleUnderline"/>
        </w:rPr>
        <w:t xml:space="preserve"> for</w:t>
      </w:r>
      <w:r w:rsidRPr="00BF5592">
        <w:t xml:space="preserve"> </w:t>
      </w:r>
      <w:r w:rsidRPr="00BF5592">
        <w:rPr>
          <w:rStyle w:val="Emphasis"/>
          <w:highlight w:val="cyan"/>
        </w:rPr>
        <w:t>mitigating existential risks</w:t>
      </w:r>
      <w:r w:rsidRPr="00BF5592">
        <w:t xml:space="preserve">. </w:t>
      </w:r>
      <w:r w:rsidRPr="00BF5592">
        <w:rPr>
          <w:rStyle w:val="StyleUnderline"/>
        </w:rPr>
        <w:t>Existential risks are risks that could result in the</w:t>
      </w:r>
      <w:r w:rsidRPr="00BF5592">
        <w:t xml:space="preserve"> </w:t>
      </w:r>
      <w:r w:rsidRPr="00BF5592">
        <w:rPr>
          <w:rStyle w:val="Emphasis"/>
        </w:rPr>
        <w:t>extinction of humankind</w:t>
      </w:r>
      <w:r w:rsidRPr="00BF5592">
        <w:t xml:space="preserve"> </w:t>
      </w:r>
      <w:r w:rsidRPr="00BF5592">
        <w:rPr>
          <w:rStyle w:val="StyleUnderline"/>
        </w:rPr>
        <w:t>or in the</w:t>
      </w:r>
      <w:r w:rsidRPr="00BF5592">
        <w:t xml:space="preserve"> </w:t>
      </w:r>
      <w:r w:rsidRPr="00BF5592">
        <w:rPr>
          <w:rStyle w:val="Emphasis"/>
        </w:rPr>
        <w:t>permanent curtailing</w:t>
      </w:r>
      <w:r w:rsidRPr="00BF5592">
        <w:t xml:space="preserve"> </w:t>
      </w:r>
      <w:r w:rsidRPr="00BF5592">
        <w:rPr>
          <w:rStyle w:val="StyleUnderline"/>
        </w:rPr>
        <w:t>of humankind’s potential for future development</w:t>
      </w:r>
      <w:r w:rsidRPr="00BF5592">
        <w:t xml:space="preserve"> [5]. In a more technical sense, existential risks can be thought of as risks that could cause the permanent loss of a large fraction of humankind’s future moral expected value [6]: </w:t>
      </w:r>
      <w:r w:rsidRPr="00BF5592">
        <w:rPr>
          <w:rStyle w:val="StyleUnderline"/>
        </w:rPr>
        <w:t xml:space="preserve">If humankind goes extinct or stagnates prematurely, </w:t>
      </w:r>
      <w:proofErr w:type="gramStart"/>
      <w:r w:rsidRPr="00BF5592">
        <w:rPr>
          <w:rStyle w:val="StyleUnderline"/>
        </w:rPr>
        <w:t>the majority of</w:t>
      </w:r>
      <w:proofErr w:type="gramEnd"/>
      <w:r w:rsidRPr="00BF5592">
        <w:rPr>
          <w:rStyle w:val="StyleUnderline"/>
        </w:rPr>
        <w:t xml:space="preserve"> humankind’s </w:t>
      </w:r>
      <w:r w:rsidRPr="00BF5592">
        <w:rPr>
          <w:rStyle w:val="Emphasis"/>
        </w:rPr>
        <w:t>positive future value</w:t>
      </w:r>
      <w:r w:rsidRPr="00BF5592">
        <w:t xml:space="preserve"> (the many thousands of generations and many billions of people who could lead lives worth living) </w:t>
      </w:r>
      <w:r w:rsidRPr="00BF5592">
        <w:rPr>
          <w:rStyle w:val="StyleUnderline"/>
        </w:rPr>
        <w:t>would be</w:t>
      </w:r>
      <w:r w:rsidRPr="00BF5592">
        <w:t xml:space="preserve"> </w:t>
      </w:r>
      <w:r w:rsidRPr="00BF5592">
        <w:rPr>
          <w:rStyle w:val="Emphasis"/>
        </w:rPr>
        <w:t>lost</w:t>
      </w:r>
      <w:r w:rsidRPr="00BF5592">
        <w:t xml:space="preserve">. </w:t>
      </w:r>
      <w:r w:rsidRPr="00BF5592">
        <w:rPr>
          <w:rStyle w:val="StyleUnderline"/>
          <w:highlight w:val="cyan"/>
        </w:rPr>
        <w:t>Mitigating existential risks is</w:t>
      </w:r>
      <w:r w:rsidRPr="00BF5592">
        <w:rPr>
          <w:rStyle w:val="StyleUnderline"/>
        </w:rPr>
        <w:t xml:space="preserve"> therefore </w:t>
      </w:r>
      <w:r w:rsidRPr="00BF5592">
        <w:rPr>
          <w:rStyle w:val="StyleUnderline"/>
          <w:highlight w:val="cyan"/>
        </w:rPr>
        <w:t>a</w:t>
      </w:r>
      <w:r w:rsidRPr="00BF5592">
        <w:rPr>
          <w:highlight w:val="cyan"/>
        </w:rPr>
        <w:t xml:space="preserve"> </w:t>
      </w:r>
      <w:r w:rsidRPr="00BF5592">
        <w:rPr>
          <w:rStyle w:val="Emphasis"/>
          <w:highlight w:val="cyan"/>
        </w:rPr>
        <w:t>moral priority</w:t>
      </w:r>
      <w:r w:rsidRPr="00BF5592">
        <w:rPr>
          <w:rStyle w:val="StyleUnderline"/>
          <w:highlight w:val="cyan"/>
        </w:rPr>
        <w:t>, even though</w:t>
      </w:r>
      <w:r w:rsidRPr="00BF5592">
        <w:rPr>
          <w:rStyle w:val="StyleUnderline"/>
        </w:rPr>
        <w:t xml:space="preserve"> the </w:t>
      </w:r>
      <w:r w:rsidRPr="00BF5592">
        <w:rPr>
          <w:rStyle w:val="StyleUnderline"/>
          <w:highlight w:val="cyan"/>
        </w:rPr>
        <w:t>current generation</w:t>
      </w:r>
      <w:r w:rsidRPr="00BF5592">
        <w:t xml:space="preserve"> of humans and other sentient beings </w:t>
      </w:r>
      <w:r w:rsidRPr="00BF5592">
        <w:rPr>
          <w:rStyle w:val="StyleUnderline"/>
          <w:highlight w:val="cyan"/>
        </w:rPr>
        <w:t>might not be affected</w:t>
      </w:r>
      <w:r w:rsidRPr="00BF5592">
        <w:rPr>
          <w:rStyle w:val="StyleUnderline"/>
        </w:rPr>
        <w:t xml:space="preserve"> by them </w:t>
      </w:r>
      <w:r w:rsidRPr="00BF5592">
        <w:rPr>
          <w:rStyle w:val="StyleUnderline"/>
          <w:highlight w:val="cyan"/>
        </w:rPr>
        <w:t>in their own lifetimes</w:t>
      </w:r>
      <w:r w:rsidRPr="00BF5592">
        <w:rPr>
          <w:rStyle w:val="StyleUnderline"/>
        </w:rPr>
        <w:t>.</w:t>
      </w:r>
    </w:p>
    <w:p w14:paraId="2C02AF92" w14:textId="2735A3C0" w:rsidR="00D41BE7" w:rsidRDefault="00D41BE7" w:rsidP="00D41BE7">
      <w:pPr>
        <w:pStyle w:val="Heading4"/>
      </w:pPr>
      <w:r>
        <w:t xml:space="preserve">They can’t solve anything because </w:t>
      </w:r>
      <w:r w:rsidR="00BE799F">
        <w:t>states</w:t>
      </w:r>
      <w:r>
        <w:t xml:space="preserve"> will just colonize other planets. </w:t>
      </w:r>
    </w:p>
    <w:p w14:paraId="47406813" w14:textId="367DA077" w:rsidR="00BE799F" w:rsidRPr="00BE799F" w:rsidRDefault="00BE799F" w:rsidP="00BE799F"/>
    <w:p w14:paraId="11031467" w14:textId="5A593993" w:rsidR="00F644F2" w:rsidRDefault="00F644F2" w:rsidP="00F644F2">
      <w:pPr>
        <w:pStyle w:val="Heading3"/>
      </w:pPr>
      <w:r>
        <w:lastRenderedPageBreak/>
        <w:t>Terrestrial war</w:t>
      </w:r>
    </w:p>
    <w:p w14:paraId="3E326B64" w14:textId="77777777" w:rsidR="00F644F2" w:rsidRDefault="00F644F2" w:rsidP="00F644F2">
      <w:pPr>
        <w:pStyle w:val="Heading4"/>
        <w:numPr>
          <w:ilvl w:val="0"/>
          <w:numId w:val="15"/>
        </w:numPr>
        <w:tabs>
          <w:tab w:val="num" w:pos="360"/>
        </w:tabs>
        <w:ind w:left="0" w:firstLine="0"/>
      </w:pPr>
      <w:r>
        <w:t>No war- mad solves for all conflict. Deterrence is even stronger in space because retaliation could easily cause loss of habitat.</w:t>
      </w:r>
    </w:p>
    <w:p w14:paraId="2F4EB49B" w14:textId="77777777" w:rsidR="00F644F2" w:rsidRPr="001D4095" w:rsidRDefault="00F644F2" w:rsidP="00F644F2">
      <w:pPr>
        <w:pStyle w:val="Heading4"/>
        <w:numPr>
          <w:ilvl w:val="0"/>
          <w:numId w:val="15"/>
        </w:numPr>
        <w:tabs>
          <w:tab w:val="num" w:pos="360"/>
        </w:tabs>
        <w:ind w:left="0" w:firstLine="0"/>
      </w:pPr>
      <w:r w:rsidRPr="001D4095">
        <w:t xml:space="preserve">Empirics go neg – </w:t>
      </w:r>
      <w:r w:rsidRPr="001D4095">
        <w:rPr>
          <w:u w:val="single"/>
        </w:rPr>
        <w:t xml:space="preserve">safeguards </w:t>
      </w:r>
      <w:proofErr w:type="gramStart"/>
      <w:r w:rsidRPr="001D4095">
        <w:rPr>
          <w:u w:val="single"/>
        </w:rPr>
        <w:t>worked</w:t>
      </w:r>
      <w:proofErr w:type="gramEnd"/>
      <w:r w:rsidRPr="001D4095">
        <w:t xml:space="preserve"> and we’ve </w:t>
      </w:r>
      <w:r w:rsidRPr="001D4095">
        <w:rPr>
          <w:u w:val="single"/>
        </w:rPr>
        <w:t>learned from the past</w:t>
      </w:r>
    </w:p>
    <w:p w14:paraId="79737539" w14:textId="77777777" w:rsidR="00F644F2" w:rsidRPr="001D4095" w:rsidRDefault="00F644F2" w:rsidP="00F644F2">
      <w:proofErr w:type="spellStart"/>
      <w:r w:rsidRPr="001D4095">
        <w:rPr>
          <w:rStyle w:val="Style13ptBold"/>
        </w:rPr>
        <w:t>Tertrais</w:t>
      </w:r>
      <w:proofErr w:type="spellEnd"/>
      <w:r w:rsidRPr="001D4095">
        <w:rPr>
          <w:rStyle w:val="Style13ptBold"/>
        </w:rPr>
        <w:t xml:space="preserve"> 17</w:t>
      </w:r>
      <w:r w:rsidRPr="001D4095">
        <w:t xml:space="preserve"> – Deputy Director of the Foundation for Strategic Research (Bruno, “‘On </w:t>
      </w:r>
      <w:proofErr w:type="gramStart"/>
      <w:r w:rsidRPr="001D4095">
        <w:t>The</w:t>
      </w:r>
      <w:proofErr w:type="gramEnd"/>
      <w:r w:rsidRPr="001D4095">
        <w:t xml:space="preserve"> Brink’ – Really? Revisiting Nuclear Close Calls Since 1945,” The Washington Quarterly 40(2):51-66)</w:t>
      </w:r>
    </w:p>
    <w:p w14:paraId="5D650085" w14:textId="77777777" w:rsidR="00F644F2" w:rsidRPr="001D4095" w:rsidRDefault="00F644F2" w:rsidP="00F644F2">
      <w:pPr>
        <w:rPr>
          <w:sz w:val="16"/>
        </w:rPr>
      </w:pPr>
      <w:r w:rsidRPr="001D4095">
        <w:rPr>
          <w:sz w:val="16"/>
        </w:rPr>
        <w:t xml:space="preserve">This is not the case. </w:t>
      </w:r>
      <w:r w:rsidRPr="000249AE">
        <w:rPr>
          <w:rStyle w:val="StyleUnderline"/>
          <w:highlight w:val="yellow"/>
        </w:rPr>
        <w:t>The absence of any deliberate nuclear explosion</w:t>
      </w:r>
      <w:r w:rsidRPr="001D4095">
        <w:rPr>
          <w:sz w:val="16"/>
        </w:rPr>
        <w:t xml:space="preserve"> (except for testing) since 1945 </w:t>
      </w:r>
      <w:r w:rsidRPr="000249AE">
        <w:rPr>
          <w:rStyle w:val="StyleUnderline"/>
          <w:highlight w:val="yellow"/>
        </w:rPr>
        <w:t>can</w:t>
      </w:r>
      <w:r w:rsidRPr="001D4095">
        <w:rPr>
          <w:sz w:val="16"/>
        </w:rPr>
        <w:t xml:space="preserve"> simply </w:t>
      </w:r>
      <w:r w:rsidRPr="000249AE">
        <w:rPr>
          <w:rStyle w:val="StyleUnderline"/>
          <w:highlight w:val="yellow"/>
        </w:rPr>
        <w:t>be explained by</w:t>
      </w:r>
      <w:r w:rsidRPr="001D4095">
        <w:rPr>
          <w:rStyle w:val="StyleUnderline"/>
        </w:rPr>
        <w:t xml:space="preserve"> </w:t>
      </w:r>
      <w:r w:rsidRPr="001D4095">
        <w:rPr>
          <w:rStyle w:val="Emphasis"/>
        </w:rPr>
        <w:t xml:space="preserve">human </w:t>
      </w:r>
      <w:r w:rsidRPr="000249AE">
        <w:rPr>
          <w:rStyle w:val="Emphasis"/>
          <w:highlight w:val="yellow"/>
        </w:rPr>
        <w:t>prudence</w:t>
      </w:r>
      <w:r w:rsidRPr="000249AE">
        <w:rPr>
          <w:sz w:val="16"/>
          <w:highlight w:val="yellow"/>
        </w:rPr>
        <w:t xml:space="preserve"> </w:t>
      </w:r>
      <w:r w:rsidRPr="000249AE">
        <w:rPr>
          <w:rStyle w:val="StyleUnderline"/>
          <w:highlight w:val="yellow"/>
        </w:rPr>
        <w:t>and</w:t>
      </w:r>
      <w:r w:rsidRPr="001D4095">
        <w:rPr>
          <w:rStyle w:val="StyleUnderline"/>
        </w:rPr>
        <w:t xml:space="preserve"> the </w:t>
      </w:r>
      <w:r w:rsidRPr="000249AE">
        <w:rPr>
          <w:rStyle w:val="Emphasis"/>
          <w:highlight w:val="yellow"/>
        </w:rPr>
        <w:t>efficiency of mechanisms</w:t>
      </w:r>
      <w:r w:rsidRPr="001D4095">
        <w:rPr>
          <w:rStyle w:val="StyleUnderline"/>
        </w:rPr>
        <w:t xml:space="preserve"> devoted to the guardianship of nuclear weapons</w:t>
      </w:r>
      <w:r w:rsidRPr="001D4095">
        <w:rPr>
          <w:sz w:val="16"/>
        </w:rPr>
        <w:t xml:space="preserve">. </w:t>
      </w:r>
      <w:r w:rsidRPr="001D4095">
        <w:rPr>
          <w:rStyle w:val="StyleUnderline"/>
        </w:rPr>
        <w:t>Banning nuclear weapons may or may not be a good idea</w:t>
      </w:r>
      <w:r w:rsidRPr="001D4095">
        <w:rPr>
          <w:sz w:val="16"/>
        </w:rPr>
        <w:t xml:space="preserve">. </w:t>
      </w:r>
      <w:r w:rsidRPr="001D4095">
        <w:rPr>
          <w:rStyle w:val="StyleUnderline"/>
        </w:rPr>
        <w:t xml:space="preserve">But it should not be based on the </w:t>
      </w:r>
      <w:r w:rsidRPr="001D4095">
        <w:rPr>
          <w:rStyle w:val="Emphasis"/>
        </w:rPr>
        <w:t>myth</w:t>
      </w:r>
      <w:r w:rsidRPr="001D4095">
        <w:rPr>
          <w:rStyle w:val="StyleUnderline"/>
        </w:rPr>
        <w:t xml:space="preserve"> of an </w:t>
      </w:r>
      <w:r w:rsidRPr="001D4095">
        <w:rPr>
          <w:rStyle w:val="Emphasis"/>
        </w:rPr>
        <w:t>inherently and permanently high risk of nuclear use</w:t>
      </w:r>
      <w:r w:rsidRPr="001D4095">
        <w:rPr>
          <w:rStyle w:val="StyleUnderline"/>
        </w:rPr>
        <w:t xml:space="preserve">. </w:t>
      </w:r>
      <w:r w:rsidRPr="000249AE">
        <w:rPr>
          <w:rStyle w:val="StyleUnderline"/>
          <w:highlight w:val="yellow"/>
        </w:rPr>
        <w:t>The analysis</w:t>
      </w:r>
      <w:r w:rsidRPr="001D4095">
        <w:rPr>
          <w:rStyle w:val="StyleUnderline"/>
        </w:rPr>
        <w:t xml:space="preserve"> that follows </w:t>
      </w:r>
      <w:r w:rsidRPr="000249AE">
        <w:rPr>
          <w:rStyle w:val="StyleUnderline"/>
          <w:highlight w:val="yellow"/>
        </w:rPr>
        <w:t>covers</w:t>
      </w:r>
      <w:r w:rsidRPr="001D4095">
        <w:rPr>
          <w:sz w:val="16"/>
        </w:rPr>
        <w:t xml:space="preserve"> the deliberate use of nuclear weapons by a legitimate authority, either by error (“false alarm”) or not (“nuclear crisis”). It does not cover the risk of an accidental nuclear explosion, an unauthorized launch, or a terrorist act.3 It covers </w:t>
      </w:r>
      <w:r w:rsidRPr="000249AE">
        <w:rPr>
          <w:rStyle w:val="Emphasis"/>
          <w:highlight w:val="yellow"/>
        </w:rPr>
        <w:t>37</w:t>
      </w:r>
      <w:r w:rsidRPr="001D4095">
        <w:rPr>
          <w:rStyle w:val="Emphasis"/>
        </w:rPr>
        <w:t xml:space="preserve"> different </w:t>
      </w:r>
      <w:r w:rsidRPr="000249AE">
        <w:rPr>
          <w:rStyle w:val="Emphasis"/>
          <w:highlight w:val="yellow"/>
        </w:rPr>
        <w:t>known episodes</w:t>
      </w:r>
      <w:r w:rsidRPr="001D4095">
        <w:rPr>
          <w:sz w:val="16"/>
        </w:rPr>
        <w:t xml:space="preserve">, </w:t>
      </w:r>
      <w:r w:rsidRPr="001D4095">
        <w:rPr>
          <w:rStyle w:val="StyleUnderline"/>
        </w:rPr>
        <w:t>including 25 alleged nuclear crises and twelve technical incidents</w:t>
      </w:r>
      <w:r w:rsidRPr="001D4095">
        <w:rPr>
          <w:sz w:val="16"/>
        </w:rPr>
        <w:t xml:space="preserve">, which have been mentioned in the literature to one degree or another as potentially dangerous.4 The short answer? If we are to discard Pope John Paul II’s explanation (“Divine Providence”),5 it is that the system worked and that, with rare exceptions, those in charge of nuclear weapons have been responsible, prudent, and careful. </w:t>
      </w:r>
      <w:r w:rsidRPr="000249AE">
        <w:rPr>
          <w:rStyle w:val="StyleUnderline"/>
          <w:highlight w:val="yellow"/>
        </w:rPr>
        <w:t>“Close calls” have ranged</w:t>
      </w:r>
      <w:r w:rsidRPr="001D4095">
        <w:rPr>
          <w:sz w:val="16"/>
        </w:rPr>
        <w:t xml:space="preserve"> in fact </w:t>
      </w:r>
      <w:r w:rsidRPr="000249AE">
        <w:rPr>
          <w:rStyle w:val="StyleUnderline"/>
          <w:highlight w:val="yellow"/>
        </w:rPr>
        <w:t xml:space="preserve">from </w:t>
      </w:r>
      <w:r w:rsidRPr="000249AE">
        <w:rPr>
          <w:rStyle w:val="Emphasis"/>
          <w:highlight w:val="yellow"/>
        </w:rPr>
        <w:t>“not-so-close”</w:t>
      </w:r>
      <w:r w:rsidRPr="000249AE">
        <w:rPr>
          <w:rStyle w:val="StyleUnderline"/>
          <w:highlight w:val="yellow"/>
        </w:rPr>
        <w:t xml:space="preserve"> to </w:t>
      </w:r>
      <w:r w:rsidRPr="000249AE">
        <w:rPr>
          <w:rStyle w:val="Emphasis"/>
          <w:highlight w:val="yellow"/>
        </w:rPr>
        <w:t>“very distant.”</w:t>
      </w:r>
      <w:r w:rsidRPr="001D4095">
        <w:rPr>
          <w:sz w:val="16"/>
        </w:rPr>
        <w:t xml:space="preserve"> False Alarms </w:t>
      </w:r>
      <w:proofErr w:type="gramStart"/>
      <w:r w:rsidRPr="001D4095">
        <w:rPr>
          <w:rStyle w:val="StyleUnderline"/>
        </w:rPr>
        <w:t>A number of</w:t>
      </w:r>
      <w:proofErr w:type="gramEnd"/>
      <w:r w:rsidRPr="001D4095">
        <w:rPr>
          <w:rStyle w:val="StyleUnderline"/>
        </w:rPr>
        <w:t xml:space="preserve"> technical incidents have taken place</w:t>
      </w:r>
      <w:r w:rsidRPr="001D4095">
        <w:rPr>
          <w:sz w:val="16"/>
        </w:rPr>
        <w:t xml:space="preserve"> since 1945, </w:t>
      </w:r>
      <w:r w:rsidRPr="001D4095">
        <w:rPr>
          <w:rStyle w:val="StyleUnderline"/>
        </w:rPr>
        <w:t>all of which led to</w:t>
      </w:r>
      <w:r w:rsidRPr="001D4095">
        <w:rPr>
          <w:sz w:val="16"/>
        </w:rPr>
        <w:t xml:space="preserve"> one degree or another to </w:t>
      </w:r>
      <w:r w:rsidRPr="001D4095">
        <w:rPr>
          <w:rStyle w:val="Emphasis"/>
        </w:rPr>
        <w:t>nuclear precautionary measures</w:t>
      </w:r>
      <w:r w:rsidRPr="001D4095">
        <w:rPr>
          <w:sz w:val="16"/>
        </w:rPr>
        <w:t xml:space="preserve">, </w:t>
      </w:r>
      <w:r w:rsidRPr="001D4095">
        <w:rPr>
          <w:rStyle w:val="StyleUnderline"/>
        </w:rPr>
        <w:t>generally involving the elevation of alert levels</w:t>
      </w:r>
      <w:r w:rsidRPr="001D4095">
        <w:rPr>
          <w:sz w:val="16"/>
        </w:rPr>
        <w:t xml:space="preserve">. Most of these incidents are well documented, but one of them does not seem to have taken place at all. It was revealed in 2015 that in the midst of the Cuban Missile Crisis, a Mace missile squadron based in Okinawa received a launch order.6 The ambassador of a Latin American country to the United Nations claimed that this incident “could have altered the course of civilization forever.”7 One should note that according to the account—based on a single testimony—the safeguards worked: given that the procedure was not respected (the order came at DEFCON-2, whereas it was supposed to happen only at DEFCON-1), the unit commander suspended the launch.8 In any case, an in-depth inquiry by Stars &amp; Stripes magazine at the end of 2015 did not find any confirmation of the incident; U.S. Air Force historians did not find any trace of it.9 At least a dozen real incidents took place in the United States in the 1960s, 1970s, and 1980s. (Even though there is little or no evidence that as many happened in other countries, one should assume that some also occurred in the Soviet Union or elsewhere.)10 In these cases, alert levels were elevated due to a false alarm, generally caused by the malfunction of a technical system. For instance, in 1960 a U.S. early warning radar in Greenland confused the moonrise with a missile launch.11 In 1961, a dysfunctional transmitter made the Strategic Air Command (SAC) believe that its lines of communication had been cut off.12 In 1962, a cascade of minor incidents and misinterpretation led to bombers being put on alert.13 The same year, a rare conjunction of events led a U.S. radar station to believe that a Soviet missile attack was underway.14 Something similar occurred in 1967, when a solar storm jammed three early warning radars.15 In 1980, two incidents caused by faulty computer chips led U.S. authorities to mistakenly believe that a Soviet attack could be underway.16 In the Soviet Union, a well-known 1983 incident of the same sort was recently publicized through a documentary entitled The Man Who Saved The World (2014), according to which “millions of lives were hanging by a thread,” and no less than “the end of our civilization” was at stake.17 A more sobering account of the incident casts serious doubts on whether this was actually the case. When the alarm sounded in the Soviet nuclear command center because of a U.S. missile launch, the officer in charge suspected that it was a mistake and requested visual confirmation. Such confirmation never came, and the command thus stood down.18 </w:t>
      </w:r>
      <w:r w:rsidRPr="001D4095">
        <w:rPr>
          <w:rStyle w:val="StyleUnderline"/>
        </w:rPr>
        <w:t>Some incidents involve direct human errors</w:t>
      </w:r>
      <w:r w:rsidRPr="001D4095">
        <w:rPr>
          <w:sz w:val="16"/>
        </w:rPr>
        <w:t xml:space="preserve">. This was the case for the infamous magnetic tape mistake of 1979, which went up the chain of command to the U.S. presidency. Woken up by a phone call announcing that 200 missiles were coming in the direction of U.S. territory, National Security Advisor Zbigniew Brzezinski requested a confirmation.19 He was informed a couple of minutes later </w:t>
      </w:r>
      <w:proofErr w:type="gramStart"/>
      <w:r w:rsidRPr="001D4095">
        <w:rPr>
          <w:sz w:val="16"/>
        </w:rPr>
        <w:t>that ten times</w:t>
      </w:r>
      <w:proofErr w:type="gramEnd"/>
      <w:r w:rsidRPr="001D4095">
        <w:rPr>
          <w:sz w:val="16"/>
        </w:rPr>
        <w:t xml:space="preserve"> that number of missiles had now been detected. The cause was the insertion of a tape used for training and exercises in SAC computers. Nobody knows what President Jimmy Carter would have done had Brzezinski told him that he only had a few minutes to decide, but can one seriously believe that he would have launched a massive </w:t>
      </w:r>
      <w:proofErr w:type="gramStart"/>
      <w:r w:rsidRPr="001D4095">
        <w:rPr>
          <w:sz w:val="16"/>
        </w:rPr>
        <w:t>counter-strike</w:t>
      </w:r>
      <w:proofErr w:type="gramEnd"/>
      <w:r w:rsidRPr="001D4095">
        <w:rPr>
          <w:sz w:val="16"/>
        </w:rPr>
        <w:t xml:space="preserve"> in the absence of any confirmation that an attack was underway? In a few of these incidents, a real launch caused confusion. In 1980, for instance, the Soviet Union launched four submarine-launched ballistic missiles (SLBMs) as part of an exercise, and a U.S. early warning radar wrongly judged that one of them was going in the direction of the United States. This evaluation was quickly corrected.20 The Norwegian rocket launch of 1995 belongs in the same category and has become another poster child for nuclear dangers. However, the episode should rather be taken as a testimony to Russian </w:t>
      </w:r>
      <w:proofErr w:type="gramStart"/>
      <w:r w:rsidRPr="001D4095">
        <w:rPr>
          <w:sz w:val="16"/>
        </w:rPr>
        <w:t>cool-headedness</w:t>
      </w:r>
      <w:proofErr w:type="gramEnd"/>
      <w:r w:rsidRPr="001D4095">
        <w:rPr>
          <w:sz w:val="16"/>
        </w:rPr>
        <w:t xml:space="preserve">. Norwegian and American scientists launched a new type of rocket, the Black Brant XII, </w:t>
      </w:r>
      <w:proofErr w:type="gramStart"/>
      <w:r w:rsidRPr="001D4095">
        <w:rPr>
          <w:sz w:val="16"/>
        </w:rPr>
        <w:t>in order to</w:t>
      </w:r>
      <w:proofErr w:type="gramEnd"/>
      <w:r w:rsidRPr="001D4095">
        <w:rPr>
          <w:sz w:val="16"/>
        </w:rPr>
        <w:t xml:space="preserve"> study weather data; they had sent word of the launch to Moscow, but the information had not reached the appropriate authorities. Since Black Brant XII was new, large, and with a high-altitude trajectory, its launch was interpreted as a possible missile strike. Some in the general staff raised the </w:t>
      </w:r>
      <w:r w:rsidRPr="001D4095">
        <w:rPr>
          <w:sz w:val="16"/>
        </w:rPr>
        <w:lastRenderedPageBreak/>
        <w:t xml:space="preserve">hypothesis of a </w:t>
      </w:r>
      <w:proofErr w:type="spellStart"/>
      <w:r w:rsidRPr="001D4095">
        <w:rPr>
          <w:sz w:val="16"/>
        </w:rPr>
        <w:t>highaltitude</w:t>
      </w:r>
      <w:proofErr w:type="spellEnd"/>
      <w:r w:rsidRPr="001D4095">
        <w:rPr>
          <w:sz w:val="16"/>
        </w:rPr>
        <w:t xml:space="preserve"> electro-magnetic pulse (EMP) detonation. Yeltsin considered an interception, but it soon became clear that Russia was not a target. “After the rocket emerged onto a ballistic curve, the direction of the flight became clear, and we could see that it would in no way touch on Russian territory, but land in the Spitsbergen region—we calmed down and took no serious measures …”21 Generals Vladimir </w:t>
      </w:r>
      <w:proofErr w:type="spellStart"/>
      <w:r w:rsidRPr="001D4095">
        <w:rPr>
          <w:sz w:val="16"/>
        </w:rPr>
        <w:t>Dvorkin</w:t>
      </w:r>
      <w:proofErr w:type="spellEnd"/>
      <w:r w:rsidRPr="001D4095">
        <w:rPr>
          <w:sz w:val="16"/>
        </w:rPr>
        <w:t xml:space="preserve">, a well-known Russian expert, and Eugene Habiger, former head of STRATCOM, denied that the incident had any character of gravity.22 The System Worked Based on the above examples, one must wonder: </w:t>
      </w:r>
      <w:r w:rsidRPr="001D4095">
        <w:rPr>
          <w:rStyle w:val="StyleUnderline"/>
        </w:rPr>
        <w:t>is luck a necessary hypothesis to explain why none of these events led to nuclear war?</w:t>
      </w:r>
      <w:r w:rsidRPr="001D4095">
        <w:rPr>
          <w:sz w:val="16"/>
        </w:rPr>
        <w:t xml:space="preserve"> Is it not at least equally possible that since 1945, people in charge of nuclear weapons “have taken greater care [of them] than is taken in any other situation involving human agents and complex mechanical systems”?23 </w:t>
      </w:r>
      <w:r w:rsidRPr="001D4095">
        <w:rPr>
          <w:rStyle w:val="StyleUnderline"/>
        </w:rPr>
        <w:t xml:space="preserve">Nuclear-armed </w:t>
      </w:r>
      <w:r w:rsidRPr="000249AE">
        <w:rPr>
          <w:rStyle w:val="StyleUnderline"/>
          <w:highlight w:val="yellow"/>
        </w:rPr>
        <w:t>countries have</w:t>
      </w:r>
      <w:r w:rsidRPr="001D4095">
        <w:rPr>
          <w:rStyle w:val="StyleUnderline"/>
        </w:rPr>
        <w:t xml:space="preserve"> set up </w:t>
      </w:r>
      <w:r w:rsidRPr="000249AE">
        <w:rPr>
          <w:rStyle w:val="StyleUnderline"/>
          <w:highlight w:val="yellow"/>
        </w:rPr>
        <w:t>mechanisms designed to</w:t>
      </w:r>
      <w:r w:rsidRPr="001D4095">
        <w:rPr>
          <w:rStyle w:val="StyleUnderline"/>
        </w:rPr>
        <w:t xml:space="preserve"> </w:t>
      </w:r>
      <w:r w:rsidRPr="000249AE">
        <w:rPr>
          <w:rStyle w:val="StyleUnderline"/>
          <w:highlight w:val="yellow"/>
        </w:rPr>
        <w:t>ensure</w:t>
      </w:r>
      <w:r w:rsidRPr="001D4095">
        <w:rPr>
          <w:rStyle w:val="StyleUnderline"/>
        </w:rPr>
        <w:t xml:space="preserve"> that nuclear </w:t>
      </w:r>
      <w:r w:rsidRPr="000249AE">
        <w:rPr>
          <w:rStyle w:val="StyleUnderline"/>
          <w:highlight w:val="yellow"/>
        </w:rPr>
        <w:t xml:space="preserve">weapons will </w:t>
      </w:r>
      <w:r w:rsidRPr="000249AE">
        <w:rPr>
          <w:rStyle w:val="Emphasis"/>
          <w:highlight w:val="yellow"/>
        </w:rPr>
        <w:t>not be used by mistake</w:t>
      </w:r>
      <w:r w:rsidRPr="001D4095">
        <w:rPr>
          <w:sz w:val="16"/>
        </w:rPr>
        <w:t xml:space="preserve">. </w:t>
      </w:r>
      <w:r w:rsidRPr="000249AE">
        <w:rPr>
          <w:rStyle w:val="StyleUnderline"/>
          <w:highlight w:val="yellow"/>
        </w:rPr>
        <w:t xml:space="preserve">This includes </w:t>
      </w:r>
      <w:r w:rsidRPr="000249AE">
        <w:rPr>
          <w:rStyle w:val="Emphasis"/>
          <w:highlight w:val="yellow"/>
        </w:rPr>
        <w:t>fail-safe procedures</w:t>
      </w:r>
      <w:r w:rsidRPr="001D4095">
        <w:rPr>
          <w:sz w:val="16"/>
        </w:rPr>
        <w:t xml:space="preserve"> (where non-use remains the default condition up until the last possible moment) </w:t>
      </w:r>
      <w:r w:rsidRPr="000249AE">
        <w:rPr>
          <w:rStyle w:val="StyleUnderline"/>
          <w:highlight w:val="yellow"/>
        </w:rPr>
        <w:t xml:space="preserve">as well as </w:t>
      </w:r>
      <w:r w:rsidRPr="000249AE">
        <w:rPr>
          <w:rStyle w:val="Emphasis"/>
          <w:highlight w:val="yellow"/>
        </w:rPr>
        <w:t>dual phenomenology</w:t>
      </w:r>
      <w:r w:rsidRPr="001D4095">
        <w:rPr>
          <w:sz w:val="16"/>
        </w:rPr>
        <w:t xml:space="preserve"> (the need to confirm the attack by two independent means relying on different physical principles). When The Man Who Saved </w:t>
      </w:r>
      <w:proofErr w:type="gramStart"/>
      <w:r w:rsidRPr="001D4095">
        <w:rPr>
          <w:sz w:val="16"/>
        </w:rPr>
        <w:t>The</w:t>
      </w:r>
      <w:proofErr w:type="gramEnd"/>
      <w:r w:rsidRPr="001D4095">
        <w:rPr>
          <w:sz w:val="16"/>
        </w:rPr>
        <w:t xml:space="preserve"> World was shown in New York City, the Russian mission to the United Nations issued a communiqué that stated: “Under no circumstances a decision to use nuclear weapons could be made or even considered in the Soviet Union (Russia) or in the United States on the basis of data from a single source or a system. For this to happen, a confirmation is necessary from several systems: ground-based radars, early-warning satellites, intelligence reports, etc.”24 </w:t>
      </w:r>
      <w:r w:rsidRPr="000249AE">
        <w:rPr>
          <w:rStyle w:val="StyleUnderline"/>
          <w:highlight w:val="yellow"/>
        </w:rPr>
        <w:t xml:space="preserve">In </w:t>
      </w:r>
      <w:r w:rsidRPr="000249AE">
        <w:rPr>
          <w:rStyle w:val="Emphasis"/>
          <w:highlight w:val="yellow"/>
        </w:rPr>
        <w:t>all the incidents</w:t>
      </w:r>
      <w:r w:rsidRPr="001D4095">
        <w:rPr>
          <w:sz w:val="16"/>
        </w:rPr>
        <w:t xml:space="preserve"> mentioned above, </w:t>
      </w:r>
      <w:r w:rsidRPr="000249AE">
        <w:rPr>
          <w:rStyle w:val="Emphasis"/>
          <w:highlight w:val="yellow"/>
        </w:rPr>
        <w:t>safety mechanisms worked</w:t>
      </w:r>
      <w:r w:rsidRPr="001D4095">
        <w:rPr>
          <w:sz w:val="16"/>
        </w:rPr>
        <w:t xml:space="preserve">, </w:t>
      </w:r>
      <w:r w:rsidRPr="000249AE">
        <w:rPr>
          <w:rStyle w:val="StyleUnderline"/>
          <w:highlight w:val="yellow"/>
        </w:rPr>
        <w:t>even</w:t>
      </w:r>
      <w:r w:rsidRPr="001D4095">
        <w:rPr>
          <w:rStyle w:val="StyleUnderline"/>
        </w:rPr>
        <w:t xml:space="preserve"> in the early 1960s </w:t>
      </w:r>
      <w:r w:rsidRPr="000249AE">
        <w:rPr>
          <w:rStyle w:val="StyleUnderline"/>
          <w:highlight w:val="yellow"/>
        </w:rPr>
        <w:t>when</w:t>
      </w:r>
      <w:r w:rsidRPr="001D4095">
        <w:rPr>
          <w:rStyle w:val="StyleUnderline"/>
        </w:rPr>
        <w:t xml:space="preserve"> they were </w:t>
      </w:r>
      <w:r w:rsidRPr="001D4095">
        <w:rPr>
          <w:rStyle w:val="Emphasis"/>
        </w:rPr>
        <w:t xml:space="preserve">still </w:t>
      </w:r>
      <w:r w:rsidRPr="000249AE">
        <w:rPr>
          <w:rStyle w:val="Emphasis"/>
          <w:highlight w:val="yellow"/>
        </w:rPr>
        <w:t>rudimentary</w:t>
      </w:r>
      <w:r w:rsidRPr="000249AE">
        <w:rPr>
          <w:sz w:val="16"/>
          <w:highlight w:val="yellow"/>
        </w:rPr>
        <w:t>.</w:t>
      </w:r>
      <w:r w:rsidRPr="001D4095">
        <w:rPr>
          <w:sz w:val="16"/>
        </w:rPr>
        <w:t xml:space="preserve"> Furthermore, </w:t>
      </w:r>
      <w:r w:rsidRPr="001D4095">
        <w:rPr>
          <w:rStyle w:val="StyleUnderline"/>
        </w:rPr>
        <w:t>is it credible to imagine that the head of a State or government would order a nuclear strike without being certain that a major military attack was underway?</w:t>
      </w:r>
      <w:r w:rsidRPr="001D4095">
        <w:rPr>
          <w:sz w:val="16"/>
        </w:rPr>
        <w:t xml:space="preserve"> </w:t>
      </w:r>
      <w:r w:rsidRPr="001D4095">
        <w:rPr>
          <w:rStyle w:val="StyleUnderline"/>
        </w:rPr>
        <w:t xml:space="preserve">U.S. </w:t>
      </w:r>
      <w:r w:rsidRPr="000249AE">
        <w:rPr>
          <w:rStyle w:val="StyleUnderline"/>
          <w:highlight w:val="yellow"/>
        </w:rPr>
        <w:t>nuclear expert</w:t>
      </w:r>
      <w:r w:rsidRPr="001D4095">
        <w:rPr>
          <w:sz w:val="16"/>
        </w:rPr>
        <w:t xml:space="preserve"> Jeffrey G. </w:t>
      </w:r>
      <w:r w:rsidRPr="000249AE">
        <w:rPr>
          <w:rStyle w:val="StyleUnderline"/>
          <w:highlight w:val="yellow"/>
        </w:rPr>
        <w:t>Lewis</w:t>
      </w:r>
      <w:r w:rsidRPr="001D4095">
        <w:rPr>
          <w:rStyle w:val="StyleUnderline"/>
        </w:rPr>
        <w:t xml:space="preserve"> rightly </w:t>
      </w:r>
      <w:r w:rsidRPr="000249AE">
        <w:rPr>
          <w:rStyle w:val="StyleUnderline"/>
          <w:highlight w:val="yellow"/>
        </w:rPr>
        <w:t>argues</w:t>
      </w:r>
      <w:r w:rsidRPr="001D4095">
        <w:rPr>
          <w:rStyle w:val="StyleUnderline"/>
        </w:rPr>
        <w:t xml:space="preserve"> that </w:t>
      </w:r>
      <w:r w:rsidRPr="000249AE">
        <w:rPr>
          <w:rStyle w:val="StyleUnderline"/>
          <w:highlight w:val="yellow"/>
        </w:rPr>
        <w:t>he cannot imagine</w:t>
      </w:r>
      <w:r w:rsidRPr="001D4095">
        <w:rPr>
          <w:rStyle w:val="StyleUnderline"/>
        </w:rPr>
        <w:t xml:space="preserve"> that </w:t>
      </w:r>
      <w:r w:rsidRPr="000249AE">
        <w:rPr>
          <w:rStyle w:val="StyleUnderline"/>
          <w:highlight w:val="yellow"/>
        </w:rPr>
        <w:t>a</w:t>
      </w:r>
      <w:r w:rsidRPr="001D4095">
        <w:rPr>
          <w:rStyle w:val="StyleUnderline"/>
        </w:rPr>
        <w:t xml:space="preserve">n American </w:t>
      </w:r>
      <w:r w:rsidRPr="000249AE">
        <w:rPr>
          <w:rStyle w:val="StyleUnderline"/>
          <w:highlight w:val="yellow"/>
        </w:rPr>
        <w:t xml:space="preserve">president would embark in nuclear reprisals if there was the </w:t>
      </w:r>
      <w:r w:rsidRPr="000249AE">
        <w:rPr>
          <w:rStyle w:val="Emphasis"/>
          <w:highlight w:val="yellow"/>
        </w:rPr>
        <w:t>slightest doubt</w:t>
      </w:r>
      <w:r w:rsidRPr="001D4095">
        <w:rPr>
          <w:rStyle w:val="StyleUnderline"/>
        </w:rPr>
        <w:t xml:space="preserve"> on the reality of the attack</w:t>
      </w:r>
      <w:r w:rsidRPr="001D4095">
        <w:rPr>
          <w:sz w:val="16"/>
        </w:rPr>
        <w:t xml:space="preserve">.25 </w:t>
      </w:r>
      <w:r w:rsidRPr="001D4095">
        <w:rPr>
          <w:rStyle w:val="StyleUnderline"/>
        </w:rPr>
        <w:t xml:space="preserve">Retired Russian General Vladimir </w:t>
      </w:r>
      <w:proofErr w:type="spellStart"/>
      <w:r w:rsidRPr="001D4095">
        <w:rPr>
          <w:rStyle w:val="StyleUnderline"/>
        </w:rPr>
        <w:t>Dvorkin</w:t>
      </w:r>
      <w:proofErr w:type="spellEnd"/>
      <w:r w:rsidRPr="001D4095">
        <w:rPr>
          <w:rStyle w:val="StyleUnderline"/>
        </w:rPr>
        <w:t xml:space="preserve"> thinks similarly</w:t>
      </w:r>
      <w:r w:rsidRPr="001D4095">
        <w:rPr>
          <w:sz w:val="16"/>
        </w:rPr>
        <w:t xml:space="preserve">, </w:t>
      </w:r>
      <w:r w:rsidRPr="001D4095">
        <w:rPr>
          <w:rStyle w:val="StyleUnderline"/>
        </w:rPr>
        <w:t>claiming that “No president, no matter what president it is, will ever make a decision about launch-on-warning based on information about one rocket or missile or even…two or three missiles</w:t>
      </w:r>
      <w:r w:rsidRPr="001D4095">
        <w:rPr>
          <w:sz w:val="16"/>
        </w:rPr>
        <w:t xml:space="preserve">.”26 From the point of view of logic and complex systems analysis, it remains possible that a combination of incidents can lead to the failure of all safety mechanisms designed to prevent accidental nuclear war. Such a thesis is embodied by the classic work of Scott D. Sagan, The Limits of Safety. It would thus only be “a matter of time” due to cumulative probabilities.27 In a recent documentary about nuclear risks, author Eric Schlosser reiterates the point: “it’s also due to luck, pure luck, and the problem with luck is that eventually it runs out…Every machine ever invented eventually goes wrong.”28 But </w:t>
      </w:r>
      <w:r w:rsidRPr="000249AE">
        <w:rPr>
          <w:rStyle w:val="StyleUnderline"/>
          <w:highlight w:val="yellow"/>
        </w:rPr>
        <w:t xml:space="preserve">the probability of failure increases markedly with time </w:t>
      </w:r>
      <w:r w:rsidRPr="000249AE">
        <w:rPr>
          <w:rStyle w:val="Emphasis"/>
          <w:highlight w:val="yellow"/>
        </w:rPr>
        <w:t>only if conditions do not change</w:t>
      </w:r>
      <w:r w:rsidRPr="001D4095">
        <w:rPr>
          <w:sz w:val="16"/>
        </w:rPr>
        <w:t>—</w:t>
      </w:r>
      <w:r w:rsidRPr="001D4095">
        <w:rPr>
          <w:rStyle w:val="StyleUnderline"/>
        </w:rPr>
        <w:t xml:space="preserve">and </w:t>
      </w:r>
      <w:r w:rsidRPr="001D4095">
        <w:rPr>
          <w:rStyle w:val="Emphasis"/>
        </w:rPr>
        <w:t>conditions do change</w:t>
      </w:r>
      <w:r w:rsidRPr="001D4095">
        <w:rPr>
          <w:sz w:val="16"/>
        </w:rPr>
        <w:t xml:space="preserve">. </w:t>
      </w:r>
      <w:r w:rsidRPr="000249AE">
        <w:rPr>
          <w:rStyle w:val="Emphasis"/>
          <w:highlight w:val="yellow"/>
        </w:rPr>
        <w:t>Safety mechanisms have been perfected</w:t>
      </w:r>
      <w:r w:rsidRPr="001D4095">
        <w:rPr>
          <w:sz w:val="16"/>
        </w:rPr>
        <w:t xml:space="preserve"> (</w:t>
      </w:r>
      <w:r w:rsidRPr="000249AE">
        <w:rPr>
          <w:rStyle w:val="StyleUnderline"/>
          <w:highlight w:val="yellow"/>
        </w:rPr>
        <w:t>without</w:t>
      </w:r>
      <w:r w:rsidRPr="001D4095">
        <w:rPr>
          <w:sz w:val="16"/>
        </w:rPr>
        <w:t xml:space="preserve"> necessarily </w:t>
      </w:r>
      <w:r w:rsidRPr="000249AE">
        <w:rPr>
          <w:rStyle w:val="StyleUnderline"/>
          <w:highlight w:val="yellow"/>
        </w:rPr>
        <w:t>becoming more complex</w:t>
      </w:r>
      <w:r w:rsidRPr="001D4095">
        <w:rPr>
          <w:sz w:val="16"/>
        </w:rPr>
        <w:t xml:space="preserve">) </w:t>
      </w:r>
      <w:r w:rsidRPr="000249AE">
        <w:rPr>
          <w:rStyle w:val="StyleUnderline"/>
          <w:highlight w:val="yellow"/>
        </w:rPr>
        <w:t xml:space="preserve">and </w:t>
      </w:r>
      <w:r w:rsidRPr="000249AE">
        <w:rPr>
          <w:rStyle w:val="Emphasis"/>
          <w:highlight w:val="yellow"/>
        </w:rPr>
        <w:t>lessons of past incidents</w:t>
      </w:r>
      <w:r w:rsidRPr="001D4095">
        <w:rPr>
          <w:rStyle w:val="StyleUnderline"/>
        </w:rPr>
        <w:t xml:space="preserve"> </w:t>
      </w:r>
      <w:r w:rsidRPr="000249AE">
        <w:rPr>
          <w:rStyle w:val="StyleUnderline"/>
          <w:highlight w:val="yellow"/>
        </w:rPr>
        <w:t>are being learned</w:t>
      </w:r>
      <w:r w:rsidRPr="000249AE">
        <w:rPr>
          <w:sz w:val="16"/>
          <w:highlight w:val="yellow"/>
        </w:rPr>
        <w:t>.</w:t>
      </w:r>
      <w:r w:rsidRPr="001D4095">
        <w:rPr>
          <w:sz w:val="16"/>
        </w:rPr>
        <w:t xml:space="preserve"> Sagan claimed in 1993 that the Yom Kippur war (see below), as well as the 1979 and 1980 incidents (see above), are proof that organizations fail to learn from experience. But if that was the case, why would the number of known incidents </w:t>
      </w:r>
      <w:proofErr w:type="gramStart"/>
      <w:r w:rsidRPr="001D4095">
        <w:rPr>
          <w:sz w:val="16"/>
        </w:rPr>
        <w:t>have</w:t>
      </w:r>
      <w:proofErr w:type="gramEnd"/>
      <w:r w:rsidRPr="001D4095">
        <w:rPr>
          <w:sz w:val="16"/>
        </w:rPr>
        <w:t xml:space="preserve"> significantly declined since 1983? </w:t>
      </w:r>
      <w:r w:rsidRPr="001D4095">
        <w:rPr>
          <w:rStyle w:val="StyleUnderline"/>
        </w:rPr>
        <w:t>We only know of one significant incident in nearly 35 years: the Black Brant XII episode</w:t>
      </w:r>
      <w:r w:rsidRPr="001D4095">
        <w:rPr>
          <w:sz w:val="16"/>
        </w:rPr>
        <w:t xml:space="preserve">. Charles </w:t>
      </w:r>
      <w:proofErr w:type="spellStart"/>
      <w:r w:rsidRPr="001D4095">
        <w:rPr>
          <w:sz w:val="16"/>
        </w:rPr>
        <w:t>Perrow</w:t>
      </w:r>
      <w:proofErr w:type="spellEnd"/>
      <w:r w:rsidRPr="001D4095">
        <w:rPr>
          <w:sz w:val="16"/>
        </w:rPr>
        <w:t>, the father of “normal accidents” theory (those resulting from the complexity and interconnection of systems), wrote: “</w:t>
      </w:r>
      <w:proofErr w:type="gramStart"/>
      <w:r w:rsidRPr="001D4095">
        <w:rPr>
          <w:sz w:val="16"/>
        </w:rPr>
        <w:t>with regard to</w:t>
      </w:r>
      <w:proofErr w:type="gramEnd"/>
      <w:r w:rsidRPr="001D4095">
        <w:rPr>
          <w:sz w:val="16"/>
        </w:rPr>
        <w:t xml:space="preserve"> firing [nuclear weapons] after a false warning we reach a surprising conclusion, one I was not prepared for: </w:t>
      </w:r>
      <w:r w:rsidRPr="000249AE">
        <w:rPr>
          <w:rStyle w:val="StyleUnderline"/>
          <w:highlight w:val="yellow"/>
        </w:rPr>
        <w:t>because of the safety systems involve</w:t>
      </w:r>
      <w:r w:rsidRPr="001D4095">
        <w:rPr>
          <w:rStyle w:val="StyleUnderline"/>
        </w:rPr>
        <w:t xml:space="preserve">d in a launch-on- warning scenario, </w:t>
      </w:r>
      <w:r w:rsidRPr="000249AE">
        <w:rPr>
          <w:rStyle w:val="StyleUnderline"/>
          <w:highlight w:val="yellow"/>
        </w:rPr>
        <w:t xml:space="preserve">it is </w:t>
      </w:r>
      <w:r w:rsidRPr="000249AE">
        <w:rPr>
          <w:rStyle w:val="Emphasis"/>
          <w:highlight w:val="yellow"/>
        </w:rPr>
        <w:t>virtually impossible</w:t>
      </w:r>
      <w:r w:rsidRPr="001D4095">
        <w:rPr>
          <w:rStyle w:val="StyleUnderline"/>
        </w:rPr>
        <w:t xml:space="preserve"> for well-intended actions </w:t>
      </w:r>
      <w:r w:rsidRPr="000249AE">
        <w:rPr>
          <w:rStyle w:val="StyleUnderline"/>
          <w:highlight w:val="yellow"/>
        </w:rPr>
        <w:t>to bring about an accidental attack</w:t>
      </w:r>
      <w:r w:rsidRPr="001D4095">
        <w:rPr>
          <w:sz w:val="16"/>
        </w:rPr>
        <w:t>.”29</w:t>
      </w:r>
    </w:p>
    <w:p w14:paraId="06D1CF0D" w14:textId="77777777" w:rsidR="00F644F2" w:rsidRPr="00735632" w:rsidRDefault="00F644F2" w:rsidP="00F644F2"/>
    <w:p w14:paraId="3A00EC4E" w14:textId="77777777" w:rsidR="00F644F2" w:rsidRDefault="00F644F2" w:rsidP="00F644F2">
      <w:pPr>
        <w:pStyle w:val="Heading3"/>
      </w:pPr>
      <w:r>
        <w:lastRenderedPageBreak/>
        <w:t>Nanotech</w:t>
      </w:r>
    </w:p>
    <w:p w14:paraId="50764A38" w14:textId="77777777" w:rsidR="00F644F2" w:rsidRDefault="00F644F2" w:rsidP="00F644F2">
      <w:pPr>
        <w:pStyle w:val="Heading4"/>
        <w:numPr>
          <w:ilvl w:val="0"/>
          <w:numId w:val="12"/>
        </w:numPr>
      </w:pPr>
      <w:r>
        <w:t>Morton is entirely speculative and not actually about ai or nanotech</w:t>
      </w:r>
    </w:p>
    <w:p w14:paraId="650A3709" w14:textId="77777777" w:rsidR="00F644F2" w:rsidRPr="00112A15" w:rsidRDefault="00F644F2" w:rsidP="00F644F2">
      <w:pPr>
        <w:pStyle w:val="Heading4"/>
        <w:numPr>
          <w:ilvl w:val="0"/>
          <w:numId w:val="12"/>
        </w:numPr>
      </w:pPr>
      <w:r>
        <w:t>Long timeframe to nanotech benefits and impacts</w:t>
      </w:r>
    </w:p>
    <w:p w14:paraId="53EE354D" w14:textId="77777777" w:rsidR="00F644F2" w:rsidRPr="00112A15" w:rsidRDefault="00F644F2" w:rsidP="00F644F2">
      <w:proofErr w:type="spellStart"/>
      <w:r w:rsidRPr="00112A15">
        <w:rPr>
          <w:b/>
        </w:rPr>
        <w:t>Nanowerk</w:t>
      </w:r>
      <w:proofErr w:type="spellEnd"/>
      <w:r w:rsidRPr="00112A15">
        <w:rPr>
          <w:b/>
        </w:rPr>
        <w:t xml:space="preserve"> 7 </w:t>
      </w:r>
      <w:r w:rsidRPr="00112A15">
        <w:t xml:space="preserve">(11/14, </w:t>
      </w:r>
      <w:proofErr w:type="spellStart"/>
      <w:r w:rsidRPr="00112A15">
        <w:t>Nanowerk</w:t>
      </w:r>
      <w:proofErr w:type="spellEnd"/>
      <w:r w:rsidRPr="00112A15">
        <w:t xml:space="preserve"> Spotlight: “Nanotechnology investing - understanding the technology and accepting the time frames are key.” http://www.nanowerk.com/spotlight/spotid=3294.php)</w:t>
      </w:r>
    </w:p>
    <w:p w14:paraId="747FAD6D" w14:textId="77777777" w:rsidR="00F644F2" w:rsidRPr="00112A15" w:rsidRDefault="00F644F2" w:rsidP="00F644F2">
      <w:pPr>
        <w:tabs>
          <w:tab w:val="left" w:pos="945"/>
        </w:tabs>
      </w:pPr>
      <w:r w:rsidRPr="00112A15">
        <w:tab/>
      </w:r>
    </w:p>
    <w:p w14:paraId="612D225C" w14:textId="77777777" w:rsidR="00F644F2" w:rsidRPr="00112A15" w:rsidRDefault="00F644F2" w:rsidP="00F644F2">
      <w:pPr>
        <w:rPr>
          <w:sz w:val="14"/>
        </w:rPr>
      </w:pPr>
      <w:r w:rsidRPr="00112A15">
        <w:rPr>
          <w:sz w:val="14"/>
        </w:rPr>
        <w:t xml:space="preserve">Probably not much help for an individual investor, who depends on publicly traded stocks for his investment, but an interesting guidance for professional investors in early stage companies, </w:t>
      </w:r>
      <w:r w:rsidRPr="00112A15">
        <w:rPr>
          <w:u w:val="single"/>
        </w:rPr>
        <w:t xml:space="preserve">Dr. James M. </w:t>
      </w:r>
      <w:r w:rsidRPr="006F3B4B">
        <w:rPr>
          <w:highlight w:val="yellow"/>
          <w:u w:val="single"/>
        </w:rPr>
        <w:t>Tour</w:t>
      </w:r>
      <w:r w:rsidRPr="00112A15">
        <w:rPr>
          <w:sz w:val="14"/>
        </w:rPr>
        <w:t xml:space="preserve"> has published an article in the Fall 2007 issue of Nanotechnology Law &amp; Business ("Nanotechnology: The Passive, Active and Hybrid Sides—Gauging the Investment Landscape from the Technology Perspective") where he describes a tool to pigeonhole a specific nanotechnology in order to gauge its commercialization horizon (0–5 years vs. 15–50 years vs. 7–12 years) based on the nanotechnology type: a passive, active or hybrid nanotechnology, respectively.</w:t>
      </w:r>
    </w:p>
    <w:p w14:paraId="1B8C15B1" w14:textId="77777777" w:rsidR="00F644F2" w:rsidRPr="00112A15" w:rsidRDefault="00F644F2" w:rsidP="00F644F2">
      <w:pPr>
        <w:rPr>
          <w:sz w:val="14"/>
        </w:rPr>
      </w:pPr>
      <w:r w:rsidRPr="00112A15">
        <w:rPr>
          <w:sz w:val="14"/>
        </w:rPr>
        <w:t xml:space="preserve">Tour is the Chao </w:t>
      </w:r>
      <w:r w:rsidRPr="00112A15">
        <w:rPr>
          <w:rStyle w:val="Style11ptUnderline"/>
        </w:rPr>
        <w:t>Professor of Chemistry</w:t>
      </w:r>
      <w:r w:rsidRPr="00112A15">
        <w:rPr>
          <w:sz w:val="14"/>
        </w:rPr>
        <w:t xml:space="preserve">, Professor of </w:t>
      </w:r>
      <w:r w:rsidRPr="00112A15">
        <w:rPr>
          <w:rStyle w:val="Style11ptUnderline"/>
        </w:rPr>
        <w:t>Computer Science</w:t>
      </w:r>
      <w:r w:rsidRPr="00112A15">
        <w:rPr>
          <w:sz w:val="14"/>
        </w:rPr>
        <w:t xml:space="preserve">, and Professor of </w:t>
      </w:r>
      <w:r w:rsidRPr="00112A15">
        <w:rPr>
          <w:rStyle w:val="Style11ptUnderline"/>
        </w:rPr>
        <w:t>Mechanical Engineering and Materials Science</w:t>
      </w:r>
      <w:r w:rsidRPr="00112A15">
        <w:rPr>
          <w:sz w:val="14"/>
        </w:rPr>
        <w:t xml:space="preserve"> at Rice University </w:t>
      </w:r>
      <w:r w:rsidRPr="00112A15">
        <w:rPr>
          <w:rStyle w:val="Style11ptUnderline"/>
        </w:rPr>
        <w:t>and</w:t>
      </w:r>
      <w:r w:rsidRPr="00112A15">
        <w:rPr>
          <w:sz w:val="14"/>
        </w:rPr>
        <w:t xml:space="preserve"> is also </w:t>
      </w:r>
      <w:r w:rsidRPr="00112A15">
        <w:rPr>
          <w:rStyle w:val="Style11ptUnderline"/>
        </w:rPr>
        <w:t>Director of Rice University’s Carbon Nanotechnology Laboratory</w:t>
      </w:r>
      <w:r w:rsidRPr="00112A15">
        <w:rPr>
          <w:sz w:val="14"/>
        </w:rPr>
        <w:t xml:space="preserve"> in the Smalley Institute for Nanoscale Science and Technology.</w:t>
      </w:r>
    </w:p>
    <w:p w14:paraId="6828DAD9" w14:textId="77777777" w:rsidR="00F644F2" w:rsidRPr="00112A15" w:rsidRDefault="00F644F2" w:rsidP="00F644F2">
      <w:pPr>
        <w:rPr>
          <w:rStyle w:val="Style11ptUnderline"/>
        </w:rPr>
      </w:pPr>
      <w:r w:rsidRPr="00112A15">
        <w:rPr>
          <w:sz w:val="14"/>
        </w:rPr>
        <w:t xml:space="preserve">Tour's basic premise is that investors are (or at least should be) proficient in assessing the business aspects of prospective investments in technology companies. Often though, especially with nascent and emerging fields like nanotechnologies, the technology horizon assessment remains </w:t>
      </w:r>
      <w:proofErr w:type="spellStart"/>
      <w:r w:rsidRPr="00112A15">
        <w:rPr>
          <w:sz w:val="14"/>
        </w:rPr>
        <w:t>illusive</w:t>
      </w:r>
      <w:proofErr w:type="spellEnd"/>
      <w:r w:rsidRPr="00112A15">
        <w:rPr>
          <w:sz w:val="14"/>
        </w:rPr>
        <w:t xml:space="preserve">. By grouping different nanotechnologies into "passive", "active" and "hybrid" nanotechnologies he </w:t>
      </w:r>
      <w:r w:rsidRPr="006F3B4B">
        <w:rPr>
          <w:rStyle w:val="Style11ptUnderline"/>
          <w:highlight w:val="yellow"/>
        </w:rPr>
        <w:t>sets out to define categories</w:t>
      </w:r>
      <w:r w:rsidRPr="00112A15">
        <w:rPr>
          <w:rStyle w:val="Style11ptUnderline"/>
        </w:rPr>
        <w:t xml:space="preserve"> that might be helpful to </w:t>
      </w:r>
      <w:r w:rsidRPr="006F3B4B">
        <w:rPr>
          <w:rStyle w:val="Style11ptUnderline"/>
          <w:highlight w:val="yellow"/>
        </w:rPr>
        <w:t>get a better grip on assessing a technology's time horizon</w:t>
      </w:r>
      <w:r w:rsidRPr="00112A15">
        <w:rPr>
          <w:rStyle w:val="Style11ptUnderline"/>
        </w:rPr>
        <w:t xml:space="preserve"> </w:t>
      </w:r>
      <w:proofErr w:type="gramStart"/>
      <w:r w:rsidRPr="00112A15">
        <w:rPr>
          <w:rStyle w:val="Style11ptUnderline"/>
        </w:rPr>
        <w:t>with regard to</w:t>
      </w:r>
      <w:proofErr w:type="gramEnd"/>
      <w:r w:rsidRPr="00112A15">
        <w:rPr>
          <w:rStyle w:val="Style11ptUnderline"/>
        </w:rPr>
        <w:t xml:space="preserve"> commercialization</w:t>
      </w:r>
      <w:r w:rsidRPr="00112A15">
        <w:rPr>
          <w:sz w:val="14"/>
        </w:rPr>
        <w:t xml:space="preserve">. Some of his comments might also somewhat deflate the balloons of proponents of revolutionary, molecular manufacturing type nanotechnology. While he doesn't say it won't happen, </w:t>
      </w:r>
      <w:r w:rsidRPr="00112A15">
        <w:rPr>
          <w:rStyle w:val="Style11ptUnderline"/>
        </w:rPr>
        <w:t xml:space="preserve">he adds several decades to the more optimistic forecasts that are out there. </w:t>
      </w:r>
      <w:r w:rsidRPr="00112A15">
        <w:rPr>
          <w:sz w:val="14"/>
        </w:rPr>
        <w:t>"</w:t>
      </w:r>
      <w:r w:rsidRPr="00112A15">
        <w:rPr>
          <w:rStyle w:val="Style11ptUnderline"/>
        </w:rPr>
        <w:t xml:space="preserve">The truly exciting </w:t>
      </w:r>
      <w:r w:rsidRPr="006F3B4B">
        <w:rPr>
          <w:rStyle w:val="Style11ptUnderline"/>
          <w:highlight w:val="yellow"/>
        </w:rPr>
        <w:t>developments in nanotechnology</w:t>
      </w:r>
      <w:r w:rsidRPr="00112A15">
        <w:rPr>
          <w:rStyle w:val="Style11ptUnderline"/>
        </w:rPr>
        <w:t xml:space="preserve">, the ones that are science fiction-like in vision, </w:t>
      </w:r>
      <w:r w:rsidRPr="006F3B4B">
        <w:rPr>
          <w:rStyle w:val="Style11ptUnderline"/>
          <w:highlight w:val="yellow"/>
        </w:rPr>
        <w:t>are</w:t>
      </w:r>
      <w:r w:rsidRPr="00112A15">
        <w:rPr>
          <w:rStyle w:val="Style11ptUnderline"/>
        </w:rPr>
        <w:t xml:space="preserve"> often 30-50 years away, or even </w:t>
      </w:r>
      <w:r w:rsidRPr="006F3B4B">
        <w:rPr>
          <w:rStyle w:val="Style11ptUnderline"/>
          <w:highlight w:val="yellow"/>
        </w:rPr>
        <w:t>100 years out</w:t>
      </w:r>
      <w:r w:rsidRPr="00112A15">
        <w:rPr>
          <w:rStyle w:val="Style11ptUnderline"/>
        </w:rPr>
        <w:t>,</w:t>
      </w:r>
      <w:r w:rsidRPr="00112A15">
        <w:rPr>
          <w:sz w:val="14"/>
        </w:rPr>
        <w:t xml:space="preserve"> so my suggestion is to invest elsewhere unless you have a dynasty-like horizon and the capital to sustain the vision at each round throughout the century" </w:t>
      </w:r>
      <w:r w:rsidRPr="00112A15">
        <w:rPr>
          <w:rStyle w:val="Style11ptUnderline"/>
        </w:rPr>
        <w:t xml:space="preserve">Tour tells </w:t>
      </w:r>
      <w:proofErr w:type="spellStart"/>
      <w:r w:rsidRPr="00112A15">
        <w:rPr>
          <w:rStyle w:val="Style11ptUnderline"/>
        </w:rPr>
        <w:t>Nanowerk</w:t>
      </w:r>
      <w:proofErr w:type="spellEnd"/>
      <w:r w:rsidRPr="00112A15">
        <w:rPr>
          <w:sz w:val="14"/>
        </w:rPr>
        <w:t xml:space="preserve">. "Our research </w:t>
      </w:r>
      <w:proofErr w:type="gramStart"/>
      <w:r w:rsidRPr="00112A15">
        <w:rPr>
          <w:sz w:val="14"/>
        </w:rPr>
        <w:t>in the area of</w:t>
      </w:r>
      <w:proofErr w:type="gramEnd"/>
      <w:r w:rsidRPr="00112A15">
        <w:rPr>
          <w:sz w:val="14"/>
        </w:rPr>
        <w:t xml:space="preserve"> passive nanotechnology has shown that the simple addition of a nanomaterial to a host matrix can have a profound effect on the behavior of the overall composite structure, and applications are foreseeable in the near-term. </w:t>
      </w:r>
      <w:r w:rsidRPr="006F3B4B">
        <w:rPr>
          <w:rStyle w:val="Style11ptUnderline"/>
          <w:highlight w:val="yellow"/>
        </w:rPr>
        <w:t xml:space="preserve">The active nanotechnological components, which require far greater control, afford exciting laboratory demonstrations but their </w:t>
      </w:r>
      <w:r w:rsidRPr="006F3B4B">
        <w:rPr>
          <w:b/>
          <w:highlight w:val="yellow"/>
          <w:u w:val="single"/>
        </w:rPr>
        <w:t>utility is generally far off</w:t>
      </w:r>
      <w:r w:rsidRPr="006F3B4B">
        <w:rPr>
          <w:sz w:val="14"/>
          <w:highlight w:val="yellow"/>
        </w:rPr>
        <w:t>.</w:t>
      </w:r>
      <w:r w:rsidRPr="00112A15">
        <w:rPr>
          <w:sz w:val="14"/>
        </w:rPr>
        <w:t xml:space="preserve"> The hybrid systems, that enhance known complex platforms, are intermediate in horizon." </w:t>
      </w:r>
    </w:p>
    <w:p w14:paraId="0260B5D7" w14:textId="77777777" w:rsidR="00F644F2" w:rsidRPr="00112A15" w:rsidRDefault="00F644F2" w:rsidP="00F644F2">
      <w:pPr>
        <w:pStyle w:val="Heading4"/>
        <w:numPr>
          <w:ilvl w:val="0"/>
          <w:numId w:val="12"/>
        </w:numPr>
      </w:pPr>
      <w:r>
        <w:t>G</w:t>
      </w:r>
      <w:r w:rsidRPr="00112A15">
        <w:t>rey goo theory is literally fiction</w:t>
      </w:r>
    </w:p>
    <w:p w14:paraId="532CA802" w14:textId="77777777" w:rsidR="00F644F2" w:rsidRPr="00112A15" w:rsidRDefault="00F644F2" w:rsidP="00F644F2">
      <w:r w:rsidRPr="00112A15">
        <w:rPr>
          <w:b/>
        </w:rPr>
        <w:t xml:space="preserve">Ball 2003 </w:t>
      </w:r>
      <w:r w:rsidRPr="00112A15">
        <w:t xml:space="preserve">(Philip Ball, a science </w:t>
      </w:r>
      <w:proofErr w:type="gramStart"/>
      <w:r w:rsidRPr="00112A15">
        <w:t>writer</w:t>
      </w:r>
      <w:proofErr w:type="gramEnd"/>
      <w:r w:rsidRPr="00112A15">
        <w:t xml:space="preserve"> and a consultant editor of Nature (“Nanotechnology Science's Next Frontier or Just a Load of Bull?” New Statesman, June 23, </w:t>
      </w:r>
      <w:proofErr w:type="spellStart"/>
      <w:r w:rsidRPr="00112A15">
        <w:t>Questia</w:t>
      </w:r>
      <w:proofErr w:type="spellEnd"/>
      <w:r w:rsidRPr="00112A15">
        <w:t>)</w:t>
      </w:r>
    </w:p>
    <w:p w14:paraId="733649B0" w14:textId="77777777" w:rsidR="00F644F2" w:rsidRPr="00112A15" w:rsidRDefault="00F644F2" w:rsidP="00F644F2">
      <w:r w:rsidRPr="00112A15">
        <w:rPr>
          <w:bCs/>
        </w:rPr>
        <w:t xml:space="preserve">Such concerns say more about human nature than about nanotechnology. These fears loom large not because we are terrified, </w:t>
      </w:r>
      <w:r w:rsidRPr="00112A15">
        <w:t xml:space="preserve">but because we are fascinated by them. </w:t>
      </w:r>
      <w:r w:rsidRPr="00112A15">
        <w:rPr>
          <w:u w:val="single"/>
        </w:rPr>
        <w:t xml:space="preserve">Any </w:t>
      </w:r>
      <w:r w:rsidRPr="006F3B4B">
        <w:rPr>
          <w:highlight w:val="yellow"/>
          <w:u w:val="single"/>
        </w:rPr>
        <w:t>nanotech researcher will tell you</w:t>
      </w:r>
      <w:r w:rsidRPr="00112A15">
        <w:t xml:space="preserve"> that </w:t>
      </w:r>
      <w:r w:rsidRPr="006F3B4B">
        <w:rPr>
          <w:highlight w:val="yellow"/>
          <w:u w:val="single"/>
        </w:rPr>
        <w:t>assessing</w:t>
      </w:r>
      <w:r w:rsidRPr="00112A15">
        <w:t xml:space="preserve"> the prospects of this field </w:t>
      </w:r>
      <w:proofErr w:type="gramStart"/>
      <w:r w:rsidRPr="00112A15">
        <w:t xml:space="preserve">on the basis </w:t>
      </w:r>
      <w:r w:rsidRPr="00112A15">
        <w:rPr>
          <w:u w:val="single"/>
        </w:rPr>
        <w:t>of</w:t>
      </w:r>
      <w:proofErr w:type="gramEnd"/>
      <w:r w:rsidRPr="00112A15">
        <w:rPr>
          <w:u w:val="single"/>
        </w:rPr>
        <w:t xml:space="preserve"> </w:t>
      </w:r>
      <w:r w:rsidRPr="006F3B4B">
        <w:rPr>
          <w:highlight w:val="yellow"/>
          <w:u w:val="single"/>
        </w:rPr>
        <w:t>grey goo is like basing predictions of the impact of space travel on Star Trek. No one has the faintest idea how to make a replicating nanobot. "The nearest we can get</w:t>
      </w:r>
      <w:r w:rsidRPr="00112A15">
        <w:t xml:space="preserve"> to a self-replicating machine such as a mosquito </w:t>
      </w:r>
      <w:r w:rsidRPr="006F3B4B">
        <w:rPr>
          <w:highlight w:val="yellow"/>
          <w:u w:val="single"/>
        </w:rPr>
        <w:t>is a helicopter</w:t>
      </w:r>
      <w:r w:rsidRPr="00112A15">
        <w:t xml:space="preserve">," says </w:t>
      </w:r>
      <w:proofErr w:type="spellStart"/>
      <w:r w:rsidRPr="00112A15">
        <w:t>Kroto</w:t>
      </w:r>
      <w:proofErr w:type="spellEnd"/>
      <w:r w:rsidRPr="00112A15">
        <w:t xml:space="preserve">--that is, big, </w:t>
      </w:r>
      <w:proofErr w:type="gramStart"/>
      <w:r w:rsidRPr="00112A15">
        <w:t>cumbersome</w:t>
      </w:r>
      <w:proofErr w:type="gramEnd"/>
      <w:r w:rsidRPr="00112A15">
        <w:t xml:space="preserve"> and not self-</w:t>
      </w:r>
      <w:proofErr w:type="spellStart"/>
      <w:r w:rsidRPr="00112A15">
        <w:t>replicatingat</w:t>
      </w:r>
      <w:proofErr w:type="spellEnd"/>
      <w:r w:rsidRPr="00112A15">
        <w:t xml:space="preserve"> all. </w:t>
      </w:r>
      <w:r w:rsidRPr="00112A15">
        <w:rPr>
          <w:u w:val="single"/>
        </w:rPr>
        <w:t xml:space="preserve">The </w:t>
      </w:r>
      <w:r w:rsidRPr="00112A15">
        <w:t xml:space="preserve">assembly-line approach to nanotechnology on which Drexler's </w:t>
      </w:r>
      <w:r w:rsidRPr="006F3B4B">
        <w:rPr>
          <w:highlight w:val="yellow"/>
          <w:u w:val="single"/>
        </w:rPr>
        <w:t xml:space="preserve">grey </w:t>
      </w:r>
      <w:proofErr w:type="spellStart"/>
      <w:r w:rsidRPr="006F3B4B">
        <w:rPr>
          <w:highlight w:val="yellow"/>
          <w:u w:val="single"/>
        </w:rPr>
        <w:t>goo</w:t>
      </w:r>
      <w:proofErr w:type="spellEnd"/>
      <w:r w:rsidRPr="00112A15">
        <w:rPr>
          <w:u w:val="single"/>
        </w:rPr>
        <w:t xml:space="preserve"> idea</w:t>
      </w:r>
      <w:r w:rsidRPr="00112A15">
        <w:t xml:space="preserve"> was based, in which nanoscale robotic arms pick up and manipulate molecular fragments like so many factory components, </w:t>
      </w:r>
      <w:r w:rsidRPr="006F3B4B">
        <w:rPr>
          <w:highlight w:val="yellow"/>
          <w:u w:val="single"/>
        </w:rPr>
        <w:t>is sheer fiction. Even Drexler no longer rates grey goo as an important concern</w:t>
      </w:r>
      <w:r w:rsidRPr="00112A15">
        <w:rPr>
          <w:u w:val="single"/>
        </w:rPr>
        <w:t xml:space="preserve"> for nanotech</w:t>
      </w:r>
      <w:r w:rsidRPr="00112A15">
        <w:t>nology.</w:t>
      </w:r>
    </w:p>
    <w:p w14:paraId="04B5EA8A" w14:textId="77777777" w:rsidR="00F644F2" w:rsidRPr="00112A15" w:rsidRDefault="00F644F2" w:rsidP="00F644F2">
      <w:pPr>
        <w:pStyle w:val="Heading4"/>
        <w:numPr>
          <w:ilvl w:val="0"/>
          <w:numId w:val="12"/>
        </w:numPr>
      </w:pPr>
      <w:r w:rsidRPr="00112A15">
        <w:lastRenderedPageBreak/>
        <w:t>Grey goo isn’t a threat</w:t>
      </w:r>
      <w:r>
        <w:t>—qualified authors</w:t>
      </w:r>
    </w:p>
    <w:p w14:paraId="51F35E83" w14:textId="77777777" w:rsidR="00F644F2" w:rsidRPr="00112A15" w:rsidRDefault="00F644F2" w:rsidP="00F644F2">
      <w:r w:rsidRPr="00112A15">
        <w:rPr>
          <w:b/>
        </w:rPr>
        <w:t xml:space="preserve">Park 03 </w:t>
      </w:r>
      <w:r w:rsidRPr="00112A15">
        <w:t>Robert L.</w:t>
      </w:r>
      <w:r w:rsidRPr="00112A15">
        <w:rPr>
          <w:b/>
        </w:rPr>
        <w:t>,</w:t>
      </w:r>
      <w:r w:rsidRPr="00112A15">
        <w:t xml:space="preserve"> Professor of </w:t>
      </w:r>
      <w:proofErr w:type="gramStart"/>
      <w:r w:rsidRPr="00112A15">
        <w:t>Physics</w:t>
      </w:r>
      <w:proofErr w:type="gramEnd"/>
      <w:r w:rsidRPr="00112A15">
        <w:t xml:space="preserve"> and former chairman of the Department of Physics at the University of Maryland, (“End of the World?” Issues in Science and Technology, Volume: 20. Issue: 1. Publication Date: Fall 2003. Page Number: 84, www.questia.com) </w:t>
      </w:r>
    </w:p>
    <w:p w14:paraId="007DB224" w14:textId="77777777" w:rsidR="00F644F2" w:rsidRPr="00112A15" w:rsidRDefault="00F644F2" w:rsidP="00F644F2">
      <w:pPr>
        <w:rPr>
          <w:u w:val="single"/>
        </w:rPr>
      </w:pPr>
      <w:r w:rsidRPr="00112A15">
        <w:rPr>
          <w:sz w:val="14"/>
        </w:rPr>
        <w:t xml:space="preserve">What follows is a set of brilliant essays forming </w:t>
      </w:r>
      <w:proofErr w:type="gramStart"/>
      <w:r w:rsidRPr="00112A15">
        <w:rPr>
          <w:sz w:val="14"/>
        </w:rPr>
        <w:t>more or less independent</w:t>
      </w:r>
      <w:proofErr w:type="gramEnd"/>
      <w:r w:rsidRPr="00112A15">
        <w:rPr>
          <w:sz w:val="14"/>
        </w:rPr>
        <w:t xml:space="preserve"> chapters that could be read in any order. He does not ignore the continued threat of nuclear holocaust or collision between Earth and an asteroid, but we have lived with these threats for a long time. </w:t>
      </w:r>
      <w:r w:rsidRPr="00112A15">
        <w:rPr>
          <w:rStyle w:val="StyleUnderline"/>
        </w:rPr>
        <w:t xml:space="preserve">His primary focus is on 21st century hazards, such as bioengineered pathogens, out-of-control nanomachines, or </w:t>
      </w:r>
      <w:proofErr w:type="spellStart"/>
      <w:r w:rsidRPr="00112A15">
        <w:rPr>
          <w:rStyle w:val="StyleUnderline"/>
        </w:rPr>
        <w:t>superintelligent</w:t>
      </w:r>
      <w:proofErr w:type="spellEnd"/>
      <w:r w:rsidRPr="00112A15">
        <w:rPr>
          <w:rStyle w:val="StyleUnderline"/>
        </w:rPr>
        <w:t xml:space="preserve"> computers. These new threats are difficult to treat because they don't yet exist and may never do so. He acknowledges that the </w:t>
      </w:r>
      <w:r w:rsidRPr="006F3B4B">
        <w:rPr>
          <w:rStyle w:val="StyleUnderline"/>
          <w:highlight w:val="yellow"/>
        </w:rPr>
        <w:t xml:space="preserve">odds of </w:t>
      </w:r>
      <w:r w:rsidRPr="00112A15">
        <w:rPr>
          <w:rStyle w:val="StyleUnderline"/>
        </w:rPr>
        <w:t xml:space="preserve">self-replicating nanorobots or "assemblers" getting loose and </w:t>
      </w:r>
      <w:r w:rsidRPr="006F3B4B">
        <w:rPr>
          <w:rStyle w:val="StyleUnderline"/>
          <w:highlight w:val="yellow"/>
        </w:rPr>
        <w:t>turning the world into a "grey-goo" of more assemblers are remote. After all, we're not close to building a nanorobot</w:t>
      </w:r>
      <w:r w:rsidRPr="00112A15">
        <w:rPr>
          <w:rStyle w:val="StyleUnderline"/>
        </w:rPr>
        <w:t>, and perhaps it can't be done.</w:t>
      </w:r>
      <w:r w:rsidRPr="00112A15">
        <w:rPr>
          <w:sz w:val="14"/>
        </w:rPr>
        <w:t xml:space="preserve"> But this, Rees points out, is "Pascal's wager." The evaluation of risk requires that we multiply the odds of it happening (very small) by the number of casualties if it does (maybe the entire population).  Personally, I think the </w:t>
      </w:r>
      <w:r w:rsidRPr="00112A15">
        <w:rPr>
          <w:rStyle w:val="StyleUnderline"/>
        </w:rPr>
        <w:t xml:space="preserve">grey-goo threat is zero. </w:t>
      </w:r>
      <w:r w:rsidRPr="006F3B4B">
        <w:rPr>
          <w:rStyle w:val="StyleUnderline"/>
          <w:highlight w:val="yellow"/>
        </w:rPr>
        <w:t>We are already confronted with incredibly tiny machines that devour the stuff around them and turn it into replicas of themselves</w:t>
      </w:r>
      <w:r w:rsidRPr="00112A15">
        <w:rPr>
          <w:rStyle w:val="StyleUnderline"/>
        </w:rPr>
        <w:t xml:space="preserve">. There are countless millions of these machines in every human gut. </w:t>
      </w:r>
      <w:r w:rsidRPr="006F3B4B">
        <w:rPr>
          <w:rStyle w:val="StyleUnderline"/>
          <w:highlight w:val="yellow"/>
        </w:rPr>
        <w:t>We call them bacteria</w:t>
      </w:r>
      <w:r w:rsidRPr="00112A15">
        <w:rPr>
          <w:rStyle w:val="StyleUnderline"/>
        </w:rPr>
        <w:t xml:space="preserve"> and they took over Earth billions of years before humans showed up. We treat them with </w:t>
      </w:r>
      <w:proofErr w:type="gramStart"/>
      <w:r w:rsidRPr="00112A15">
        <w:rPr>
          <w:rStyle w:val="StyleUnderline"/>
        </w:rPr>
        <w:t>respect</w:t>
      </w:r>
      <w:proofErr w:type="gramEnd"/>
      <w:r w:rsidRPr="00112A15">
        <w:rPr>
          <w:rStyle w:val="StyleUnderline"/>
        </w:rPr>
        <w:t xml:space="preserve"> or they kill us.</w:t>
      </w:r>
    </w:p>
    <w:p w14:paraId="7127CDCA" w14:textId="77777777" w:rsidR="00F644F2" w:rsidRPr="00112A15" w:rsidRDefault="00F644F2" w:rsidP="00F644F2">
      <w:pPr>
        <w:pStyle w:val="CardsFont12pt"/>
      </w:pPr>
      <w:r w:rsidRPr="00112A15">
        <w:t xml:space="preserve">So why isn't Earth turned into </w:t>
      </w:r>
      <w:proofErr w:type="gramStart"/>
      <w:r w:rsidRPr="00112A15">
        <w:t>grey-goo</w:t>
      </w:r>
      <w:proofErr w:type="gramEnd"/>
      <w:r w:rsidRPr="00112A15">
        <w:t xml:space="preserve"> by bacteria? The simple answer is that </w:t>
      </w:r>
      <w:r w:rsidRPr="006F3B4B">
        <w:rPr>
          <w:highlight w:val="yellow"/>
        </w:rPr>
        <w:t>they run out of food. You can't make a bacterium out of just anything,</w:t>
      </w:r>
      <w:r w:rsidRPr="00112A15">
        <w:t xml:space="preserve"> and they don't have wings or legs to go somewhere else for dinner. Unless they can hitch a ride on a wind-blown leaf or a passing animal, </w:t>
      </w:r>
      <w:r w:rsidRPr="006F3B4B">
        <w:rPr>
          <w:highlight w:val="yellow"/>
        </w:rPr>
        <w:t>they stop multiplying</w:t>
      </w:r>
      <w:r w:rsidRPr="00112A15">
        <w:t xml:space="preserve"> when the local food supply runs out. </w:t>
      </w:r>
      <w:r w:rsidRPr="006F3B4B">
        <w:rPr>
          <w:highlight w:val="yellow"/>
        </w:rPr>
        <w:t>Assemblers will do the same thing. You should find something else to worry about.</w:t>
      </w:r>
    </w:p>
    <w:p w14:paraId="1F0EBFDD" w14:textId="77777777" w:rsidR="00F644F2" w:rsidRDefault="00F644F2" w:rsidP="00F644F2">
      <w:pPr>
        <w:rPr>
          <w:sz w:val="16"/>
        </w:rPr>
      </w:pPr>
    </w:p>
    <w:p w14:paraId="13E33B82" w14:textId="0A2A67BB" w:rsidR="00F644F2" w:rsidRDefault="00D41BE7" w:rsidP="00F644F2">
      <w:pPr>
        <w:pStyle w:val="Heading3"/>
      </w:pPr>
      <w:r>
        <w:lastRenderedPageBreak/>
        <w:t>Warming</w:t>
      </w:r>
    </w:p>
    <w:p w14:paraId="0F6EA2E0" w14:textId="77777777" w:rsidR="00F644F2" w:rsidRDefault="00F644F2" w:rsidP="00F644F2">
      <w:pPr>
        <w:pStyle w:val="Heading4"/>
        <w:numPr>
          <w:ilvl w:val="0"/>
          <w:numId w:val="13"/>
        </w:numPr>
        <w:tabs>
          <w:tab w:val="num" w:pos="360"/>
        </w:tabs>
        <w:ind w:left="0" w:firstLine="0"/>
      </w:pPr>
      <w:r>
        <w:t>Space colonization by private companies solves risk of climate change within a decade.</w:t>
      </w:r>
    </w:p>
    <w:p w14:paraId="226B2B24" w14:textId="77777777" w:rsidR="00F644F2" w:rsidRDefault="00F644F2" w:rsidP="00F644F2">
      <w:r>
        <w:t xml:space="preserve">Christina </w:t>
      </w:r>
      <w:r w:rsidRPr="00FF4E66">
        <w:rPr>
          <w:b/>
          <w:bCs/>
          <w:sz w:val="26"/>
          <w:szCs w:val="26"/>
        </w:rPr>
        <w:t>Reedy, 17</w:t>
      </w:r>
      <w:r>
        <w:t xml:space="preserve"> - ("When Will the First Human Space Colony Be </w:t>
      </w:r>
      <w:proofErr w:type="gramStart"/>
      <w:r>
        <w:t>Established?,</w:t>
      </w:r>
      <w:proofErr w:type="gramEnd"/>
      <w:r>
        <w:t>" Futurism, 8-17-17, 12-26-2021https://futurism.com/when-will-the-first-human-space-colony-be-established)//AW</w:t>
      </w:r>
    </w:p>
    <w:p w14:paraId="0462CDA9" w14:textId="77777777" w:rsidR="00F644F2" w:rsidRPr="006A4C9E" w:rsidRDefault="00F644F2" w:rsidP="00F644F2">
      <w:pPr>
        <w:rPr>
          <w:sz w:val="12"/>
        </w:rPr>
      </w:pPr>
      <w:r w:rsidRPr="00FF4E66">
        <w:rPr>
          <w:sz w:val="12"/>
        </w:rPr>
        <w:t xml:space="preserve">THE FINAL FRONTIER Our </w:t>
      </w:r>
      <w:r w:rsidRPr="00762BE7">
        <w:rPr>
          <w:u w:val="single"/>
        </w:rPr>
        <w:t>days on Earth may be numbered</w:t>
      </w:r>
      <w:r w:rsidRPr="00FF4E66">
        <w:rPr>
          <w:sz w:val="12"/>
        </w:rPr>
        <w:t xml:space="preserve">. Great minds have postulated that </w:t>
      </w:r>
      <w:r w:rsidRPr="009632D4">
        <w:rPr>
          <w:highlight w:val="yellow"/>
          <w:u w:val="single"/>
        </w:rPr>
        <w:t>humanity must spread itself</w:t>
      </w:r>
      <w:r w:rsidRPr="00762BE7">
        <w:rPr>
          <w:u w:val="single"/>
        </w:rPr>
        <w:t xml:space="preserve"> across multiple planets</w:t>
      </w:r>
      <w:r w:rsidRPr="00FF4E66">
        <w:rPr>
          <w:sz w:val="12"/>
        </w:rPr>
        <w:t xml:space="preserve"> </w:t>
      </w:r>
      <w:proofErr w:type="gramStart"/>
      <w:r w:rsidRPr="00FF4E66">
        <w:rPr>
          <w:sz w:val="12"/>
        </w:rPr>
        <w:t>in order to</w:t>
      </w:r>
      <w:proofErr w:type="gramEnd"/>
      <w:r w:rsidRPr="00FF4E66">
        <w:rPr>
          <w:sz w:val="12"/>
        </w:rPr>
        <w:t xml:space="preserve"> avoid being entirely wiped out by one natural disaster. Physicist Stephen Hawking has gone so far as to predict such a catastrophe will occur on Earth in the next 100 years, which doesn’t give us much time to pack our rocket ships. Click to View Full Infographic Will humanity be ready to colonize space before doomsday? We asked Futurism readers when they thought humans will colonize off-planet, and the results revealed quite a consensus. </w:t>
      </w:r>
      <w:r w:rsidRPr="009632D4">
        <w:rPr>
          <w:highlight w:val="yellow"/>
          <w:u w:val="single"/>
        </w:rPr>
        <w:t>More than 70 percent</w:t>
      </w:r>
      <w:r w:rsidRPr="00762BE7">
        <w:rPr>
          <w:u w:val="single"/>
        </w:rPr>
        <w:t xml:space="preserve"> of people </w:t>
      </w:r>
      <w:r w:rsidRPr="00FF4E66">
        <w:rPr>
          <w:sz w:val="12"/>
        </w:rPr>
        <w:t xml:space="preserve">who took the poll </w:t>
      </w:r>
      <w:r w:rsidRPr="009632D4">
        <w:rPr>
          <w:highlight w:val="yellow"/>
          <w:u w:val="single"/>
        </w:rPr>
        <w:t>thought a colony will be established during</w:t>
      </w:r>
      <w:r w:rsidRPr="00762BE7">
        <w:rPr>
          <w:u w:val="single"/>
        </w:rPr>
        <w:t xml:space="preserve"> the </w:t>
      </w:r>
      <w:r w:rsidRPr="009632D4">
        <w:rPr>
          <w:highlight w:val="yellow"/>
          <w:u w:val="single"/>
        </w:rPr>
        <w:t>first half of the 21st century</w:t>
      </w:r>
      <w:r w:rsidRPr="00FF4E66">
        <w:rPr>
          <w:sz w:val="12"/>
        </w:rPr>
        <w:t xml:space="preserve">, and the decade with the most votes — a whopping 36 percent of participants — was the 2030s. Satish Varma, a software engineer, explained why he voted for this decade. Varma wrote in his response that our </w:t>
      </w:r>
      <w:r w:rsidRPr="009632D4">
        <w:rPr>
          <w:highlight w:val="yellow"/>
          <w:u w:val="single"/>
        </w:rPr>
        <w:t>tech</w:t>
      </w:r>
      <w:r w:rsidRPr="009632D4">
        <w:rPr>
          <w:sz w:val="12"/>
        </w:rPr>
        <w:t>nological</w:t>
      </w:r>
      <w:r w:rsidRPr="00FF4E66">
        <w:rPr>
          <w:sz w:val="12"/>
        </w:rPr>
        <w:t xml:space="preserve"> </w:t>
      </w:r>
      <w:r w:rsidRPr="009632D4">
        <w:rPr>
          <w:highlight w:val="yellow"/>
          <w:u w:val="single"/>
        </w:rPr>
        <w:t>advances in spacecraft design</w:t>
      </w:r>
      <w:r w:rsidRPr="00FF4E66">
        <w:rPr>
          <w:sz w:val="12"/>
        </w:rPr>
        <w:t>, artificial intelligence (</w:t>
      </w:r>
      <w:r w:rsidRPr="009632D4">
        <w:rPr>
          <w:highlight w:val="yellow"/>
          <w:u w:val="single"/>
        </w:rPr>
        <w:t>AI</w:t>
      </w:r>
      <w:r w:rsidRPr="00FF4E66">
        <w:rPr>
          <w:sz w:val="12"/>
        </w:rPr>
        <w:t xml:space="preserve">), </w:t>
      </w:r>
      <w:r w:rsidRPr="00762BE7">
        <w:rPr>
          <w:u w:val="single"/>
        </w:rPr>
        <w:t xml:space="preserve">and </w:t>
      </w:r>
      <w:r w:rsidRPr="009632D4">
        <w:rPr>
          <w:highlight w:val="yellow"/>
          <w:u w:val="single"/>
        </w:rPr>
        <w:t>bionics</w:t>
      </w:r>
      <w:r w:rsidRPr="00762BE7">
        <w:rPr>
          <w:u w:val="single"/>
        </w:rPr>
        <w:t xml:space="preserve"> </w:t>
      </w:r>
      <w:r w:rsidRPr="009632D4">
        <w:rPr>
          <w:highlight w:val="yellow"/>
          <w:u w:val="single"/>
        </w:rPr>
        <w:t>will be</w:t>
      </w:r>
      <w:r w:rsidRPr="00762BE7">
        <w:rPr>
          <w:u w:val="single"/>
        </w:rPr>
        <w:t xml:space="preserve"> the </w:t>
      </w:r>
      <w:r w:rsidRPr="009632D4">
        <w:rPr>
          <w:highlight w:val="yellow"/>
          <w:u w:val="single"/>
        </w:rPr>
        <w:t>driving forces</w:t>
      </w:r>
      <w:r w:rsidRPr="00762BE7">
        <w:rPr>
          <w:u w:val="single"/>
        </w:rPr>
        <w:t xml:space="preserve"> that finally propel us into space long term.</w:t>
      </w:r>
      <w:r w:rsidRPr="00FF4E66">
        <w:rPr>
          <w:sz w:val="12"/>
        </w:rPr>
        <w:t xml:space="preserve"> “Currently there are some promising advances in space exploration and artificial intelligence by companies like SpaceX, Google, and Tesla in a short time frame,” Varma wrote. Varma’s observations are right on — both </w:t>
      </w:r>
      <w:r w:rsidRPr="009632D4">
        <w:rPr>
          <w:highlight w:val="yellow"/>
          <w:u w:val="single"/>
        </w:rPr>
        <w:t>SpaceX and Blue Origin have</w:t>
      </w:r>
      <w:r w:rsidRPr="00762BE7">
        <w:rPr>
          <w:u w:val="single"/>
        </w:rPr>
        <w:t xml:space="preserve"> recently </w:t>
      </w:r>
      <w:r w:rsidRPr="009632D4">
        <w:rPr>
          <w:highlight w:val="yellow"/>
          <w:u w:val="single"/>
        </w:rPr>
        <w:t>reached</w:t>
      </w:r>
      <w:r w:rsidRPr="00762BE7">
        <w:rPr>
          <w:u w:val="single"/>
        </w:rPr>
        <w:t xml:space="preserve"> significant </w:t>
      </w:r>
      <w:r w:rsidRPr="009632D4">
        <w:rPr>
          <w:highlight w:val="yellow"/>
          <w:u w:val="single"/>
        </w:rPr>
        <w:t>milestones in</w:t>
      </w:r>
      <w:r w:rsidRPr="00762BE7">
        <w:rPr>
          <w:u w:val="single"/>
        </w:rPr>
        <w:t xml:space="preserve"> developing </w:t>
      </w:r>
      <w:r w:rsidRPr="009632D4">
        <w:rPr>
          <w:highlight w:val="yellow"/>
          <w:u w:val="single"/>
        </w:rPr>
        <w:t>reusable rockets</w:t>
      </w:r>
      <w:r w:rsidRPr="00FF4E66">
        <w:rPr>
          <w:sz w:val="12"/>
        </w:rPr>
        <w:t xml:space="preserve">, which will be key in </w:t>
      </w:r>
      <w:r w:rsidRPr="009632D4">
        <w:rPr>
          <w:highlight w:val="yellow"/>
          <w:u w:val="single"/>
        </w:rPr>
        <w:t>making</w:t>
      </w:r>
      <w:r w:rsidRPr="00762BE7">
        <w:rPr>
          <w:u w:val="single"/>
        </w:rPr>
        <w:t xml:space="preserve"> space </w:t>
      </w:r>
      <w:r w:rsidRPr="009632D4">
        <w:rPr>
          <w:highlight w:val="yellow"/>
          <w:u w:val="single"/>
        </w:rPr>
        <w:t>travel</w:t>
      </w:r>
      <w:r w:rsidRPr="00762BE7">
        <w:rPr>
          <w:u w:val="single"/>
        </w:rPr>
        <w:t xml:space="preserve"> </w:t>
      </w:r>
      <w:r w:rsidRPr="009632D4">
        <w:rPr>
          <w:highlight w:val="yellow"/>
          <w:u w:val="single"/>
        </w:rPr>
        <w:t>economically viable</w:t>
      </w:r>
      <w:r w:rsidRPr="00762BE7">
        <w:rPr>
          <w:u w:val="single"/>
        </w:rPr>
        <w:t xml:space="preserve">. </w:t>
      </w:r>
      <w:r w:rsidRPr="00FF4E66">
        <w:rPr>
          <w:sz w:val="12"/>
        </w:rPr>
        <w:t xml:space="preserve">Google has recently developed an AI that can learn almost as fast as we can, making the technology much more promising for real-world applications, like flying spaceships. ADVERTISEMENT WHAT THE EXPERTS HAVE TO SAY The </w:t>
      </w:r>
      <w:r w:rsidRPr="00FF4E66">
        <w:rPr>
          <w:u w:val="single"/>
        </w:rPr>
        <w:t>technologies have enticed governments and companies</w:t>
      </w:r>
      <w:r w:rsidRPr="00FF4E66">
        <w:rPr>
          <w:sz w:val="12"/>
        </w:rPr>
        <w:t xml:space="preserve"> around the world to take the idea of space colonization seriously. The two most popular targets for human occupation are currently Mars and the Moon. </w:t>
      </w:r>
      <w:r w:rsidRPr="00FF4E66">
        <w:rPr>
          <w:u w:val="single"/>
        </w:rPr>
        <w:t xml:space="preserve">The </w:t>
      </w:r>
      <w:r w:rsidRPr="009632D4">
        <w:rPr>
          <w:highlight w:val="yellow"/>
          <w:u w:val="single"/>
        </w:rPr>
        <w:t>Moon</w:t>
      </w:r>
      <w:r w:rsidRPr="00FF4E66">
        <w:rPr>
          <w:sz w:val="12"/>
        </w:rPr>
        <w:t xml:space="preserve"> gets a little less attention these days, but </w:t>
      </w:r>
      <w:r w:rsidRPr="009632D4">
        <w:rPr>
          <w:highlight w:val="yellow"/>
          <w:u w:val="single"/>
        </w:rPr>
        <w:t>scientists have estimated</w:t>
      </w:r>
      <w:r w:rsidRPr="00FF4E66">
        <w:rPr>
          <w:sz w:val="12"/>
        </w:rPr>
        <w:t xml:space="preserve"> that </w:t>
      </w:r>
      <w:r w:rsidRPr="00FF4E66">
        <w:rPr>
          <w:u w:val="single"/>
        </w:rPr>
        <w:t xml:space="preserve">we could build a </w:t>
      </w:r>
      <w:r w:rsidRPr="009632D4">
        <w:rPr>
          <w:highlight w:val="yellow"/>
          <w:u w:val="single"/>
        </w:rPr>
        <w:t>colony</w:t>
      </w:r>
      <w:r w:rsidRPr="00FF4E66">
        <w:rPr>
          <w:u w:val="single"/>
        </w:rPr>
        <w:t xml:space="preserve"> there </w:t>
      </w:r>
      <w:r w:rsidRPr="009632D4">
        <w:rPr>
          <w:highlight w:val="yellow"/>
          <w:u w:val="single"/>
        </w:rPr>
        <w:t>over</w:t>
      </w:r>
      <w:r w:rsidRPr="00FF4E66">
        <w:rPr>
          <w:u w:val="single"/>
        </w:rPr>
        <w:t xml:space="preserve"> the pan of </w:t>
      </w:r>
      <w:r w:rsidRPr="009632D4">
        <w:rPr>
          <w:highlight w:val="yellow"/>
          <w:u w:val="single"/>
        </w:rPr>
        <w:t>six years and for</w:t>
      </w:r>
      <w:r w:rsidRPr="00FF4E66">
        <w:rPr>
          <w:u w:val="single"/>
        </w:rPr>
        <w:t xml:space="preserve"> as little as $</w:t>
      </w:r>
      <w:r w:rsidRPr="009632D4">
        <w:rPr>
          <w:highlight w:val="yellow"/>
          <w:u w:val="single"/>
        </w:rPr>
        <w:t>10 billion</w:t>
      </w:r>
      <w:r w:rsidRPr="00FF4E66">
        <w:rPr>
          <w:u w:val="single"/>
        </w:rPr>
        <w:t>.</w:t>
      </w:r>
      <w:r w:rsidRPr="00FF4E66">
        <w:rPr>
          <w:sz w:val="12"/>
        </w:rPr>
        <w:t xml:space="preserve"> The Chinese and European space agencies are carefully examining the possibility of a Moon base, as such a resource would greatly reduce the cost of traveling to other planets — including Mars. On the Mars front, the United Arab Emirates (UAE) has announced its intention to establish a settlement on the Red Planet by 2117. Other nations are likely to beat the UAE in reaching this goal, however, as </w:t>
      </w:r>
      <w:r w:rsidRPr="00FF4E66">
        <w:rPr>
          <w:u w:val="single"/>
        </w:rPr>
        <w:t xml:space="preserve">the U.S. government has tasked </w:t>
      </w:r>
      <w:r w:rsidRPr="009632D4">
        <w:rPr>
          <w:highlight w:val="yellow"/>
          <w:u w:val="single"/>
        </w:rPr>
        <w:t>NASA</w:t>
      </w:r>
      <w:r w:rsidRPr="00FF4E66">
        <w:rPr>
          <w:u w:val="single"/>
        </w:rPr>
        <w:t xml:space="preserve"> with </w:t>
      </w:r>
      <w:r w:rsidRPr="009632D4">
        <w:rPr>
          <w:highlight w:val="yellow"/>
          <w:u w:val="single"/>
        </w:rPr>
        <w:t>getting humans on Mars by 2033</w:t>
      </w:r>
      <w:r w:rsidRPr="00FF4E66">
        <w:rPr>
          <w:sz w:val="12"/>
        </w:rPr>
        <w:t xml:space="preserve">, and China has set an even more </w:t>
      </w:r>
      <w:proofErr w:type="spellStart"/>
      <w:r w:rsidRPr="00FF4E66">
        <w:rPr>
          <w:sz w:val="12"/>
        </w:rPr>
        <w:t>ambitions</w:t>
      </w:r>
      <w:proofErr w:type="spellEnd"/>
      <w:r w:rsidRPr="00FF4E66">
        <w:rPr>
          <w:sz w:val="12"/>
        </w:rPr>
        <w:t xml:space="preserve"> goal: by the end of the decade. These government efforts align with readers’ predictions. But SpaceX CEO Elon Musk hopes to prove just how much more efficient private companies are than government bureaucracies. His plan, too, is to send humans to Mars by 2020,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 “History suggests there will be some doomsday event, and I would hope you would agree that </w:t>
      </w:r>
      <w:r w:rsidRPr="00FF4E66">
        <w:rPr>
          <w:u w:val="single"/>
        </w:rPr>
        <w:t>becoming a multi-planetary species would be the right way to go</w:t>
      </w:r>
      <w:r w:rsidRPr="00FF4E66">
        <w:rPr>
          <w:sz w:val="12"/>
        </w:rPr>
        <w:t>,” Musk said at a press conference last year. “I want to make Mars seem possible… like something that we can do in our lifetimes.” ADVERTISEMENT With all these efforts to get humans off world over the course of the next few decades, it seems like a good bet a Martian colony is not only something this generation could see, but something it will.</w:t>
      </w:r>
    </w:p>
    <w:p w14:paraId="5D788E1B" w14:textId="77777777" w:rsidR="00F644F2" w:rsidRDefault="00F644F2" w:rsidP="00F644F2">
      <w:pPr>
        <w:pStyle w:val="Heading4"/>
        <w:numPr>
          <w:ilvl w:val="0"/>
          <w:numId w:val="13"/>
        </w:numPr>
        <w:tabs>
          <w:tab w:val="num" w:pos="360"/>
        </w:tabs>
        <w:ind w:left="0" w:firstLine="0"/>
      </w:pPr>
      <w:r>
        <w:t>Space exploration and research is crucial to solving climate change on earth</w:t>
      </w:r>
    </w:p>
    <w:p w14:paraId="74F0871C" w14:textId="77777777" w:rsidR="00F644F2" w:rsidRPr="004329BF" w:rsidRDefault="00F644F2" w:rsidP="00F644F2">
      <w:r w:rsidRPr="004329BF">
        <w:t xml:space="preserve">Greg </w:t>
      </w:r>
      <w:r w:rsidRPr="004329BF">
        <w:rPr>
          <w:rFonts w:eastAsiaTheme="majorEastAsia" w:cstheme="majorBidi"/>
          <w:b/>
          <w:bCs/>
          <w:sz w:val="26"/>
          <w:szCs w:val="26"/>
        </w:rPr>
        <w:t>Autry 19</w:t>
      </w:r>
      <w:r w:rsidRPr="004329BF">
        <w:t>, 7-20-</w:t>
      </w:r>
      <w:proofErr w:type="gramStart"/>
      <w:r w:rsidRPr="004329BF">
        <w:t>2019,(</w:t>
      </w:r>
      <w:proofErr w:type="gramEnd"/>
      <w:r w:rsidRPr="004329BF">
        <w:t xml:space="preserve">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4A7C2D30" w14:textId="77777777" w:rsidR="00F644F2" w:rsidRPr="00275D0C" w:rsidRDefault="00F644F2" w:rsidP="00F644F2">
      <w:pPr>
        <w:rPr>
          <w:b/>
          <w:iCs/>
          <w:u w:val="single"/>
        </w:rPr>
      </w:pPr>
      <w:r w:rsidRPr="00967848">
        <w:rPr>
          <w:sz w:val="14"/>
        </w:rPr>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4329BF">
        <w:rPr>
          <w:rStyle w:val="Emphasis"/>
        </w:rPr>
        <w:t xml:space="preserve">Today conservationists and other critics are more likely to see space programs as militaristic splurges that squander billions of dollars better applied to solving problems on Earth. These well-meaning complaints are misguided, however. </w:t>
      </w:r>
      <w:r w:rsidRPr="00967848">
        <w:rPr>
          <w:rStyle w:val="Emphasis"/>
          <w:highlight w:val="yellow"/>
        </w:rPr>
        <w:t xml:space="preserve">Earth’s problems—most urgently, climate change—can be solved </w:t>
      </w:r>
      <w:r w:rsidRPr="00967848">
        <w:rPr>
          <w:rStyle w:val="Emphasis"/>
          <w:highlight w:val="yellow"/>
        </w:rPr>
        <w:lastRenderedPageBreak/>
        <w:t>only from space.</w:t>
      </w:r>
      <w:r w:rsidRPr="00530578">
        <w:rPr>
          <w:rStyle w:val="Emphasis"/>
        </w:rPr>
        <w:t xml:space="preserve"> That’s where the tools and data already being used to tackle these issues were forged and where the solutions of the future will be too. </w:t>
      </w:r>
      <w:r w:rsidRPr="00967848">
        <w:rPr>
          <w:rStyle w:val="Emphasis"/>
          <w:highlight w:val="yellow"/>
        </w:rPr>
        <w:t>Space research has already been critical in averting one major environmental disaster.</w:t>
      </w:r>
      <w:r w:rsidRPr="00530578">
        <w:rPr>
          <w:rStyle w:val="Emphasis"/>
        </w:rPr>
        <w:t xml:space="preserve"> It was NASA </w:t>
      </w:r>
      <w:r w:rsidRPr="00967848">
        <w:rPr>
          <w:rStyle w:val="Emphasis"/>
          <w:highlight w:val="yellow"/>
        </w:rPr>
        <w:t>satellite data</w:t>
      </w:r>
      <w:r w:rsidRPr="00530578">
        <w:rPr>
          <w:rStyle w:val="Emphasis"/>
        </w:rPr>
        <w:t xml:space="preserve"> that </w:t>
      </w:r>
      <w:r w:rsidRPr="00967848">
        <w:rPr>
          <w:rStyle w:val="Emphasis"/>
          <w:highlight w:val="yellow"/>
        </w:rPr>
        <w:t>revealed a</w:t>
      </w:r>
      <w:r w:rsidRPr="00530578">
        <w:rPr>
          <w:rStyle w:val="Emphasis"/>
        </w:rPr>
        <w:t xml:space="preserve"> frightening and growing </w:t>
      </w:r>
      <w:r w:rsidRPr="00967848">
        <w:rPr>
          <w:rStyle w:val="Emphasis"/>
          <w:highlight w:val="yellow"/>
        </w:rPr>
        <w:t>hole in the ozone layer</w:t>
      </w:r>
      <w:r w:rsidRPr="00530578">
        <w:rPr>
          <w:rStyle w:val="Emphasis"/>
        </w:rPr>
        <w:t xml:space="preserve"> over the South Pole, galvanizing public concern that, in 1987, produced the Montreal Protocol: the first international agreement addressing a global environmental problem.</w:t>
      </w:r>
      <w:r w:rsidRPr="00967848">
        <w:rPr>
          <w:sz w:val="14"/>
        </w:rPr>
        <w:t xml:space="preserve"> Since then, thanks to worldwide restrictions on damaging chlorofluorocarbons, the ozone situation has stabilized, and a full planetary recovery is expected. As this case showed, </w:t>
      </w:r>
      <w:r w:rsidRPr="00967848">
        <w:rPr>
          <w:rStyle w:val="Emphasis"/>
          <w:highlight w:val="yellow"/>
        </w:rPr>
        <w:t>space can provide the vital information needed to</w:t>
      </w:r>
      <w:r w:rsidRPr="00530578">
        <w:rPr>
          <w:rStyle w:val="Emphasis"/>
        </w:rPr>
        <w:t xml:space="preserve"> understand a problem—and a surprising range of ways to </w:t>
      </w:r>
      <w:r w:rsidRPr="00967848">
        <w:rPr>
          <w:rStyle w:val="Emphasis"/>
          <w:highlight w:val="yellow"/>
        </w:rPr>
        <w:t>solve</w:t>
      </w:r>
      <w:r w:rsidRPr="00530578">
        <w:rPr>
          <w:rStyle w:val="Emphasis"/>
        </w:rPr>
        <w:t xml:space="preserve"> it. </w:t>
      </w:r>
      <w:r w:rsidRPr="00967848">
        <w:rPr>
          <w:rStyle w:val="Emphasis"/>
          <w:highlight w:val="yellow"/>
        </w:rPr>
        <w:t>Climate change</w:t>
      </w:r>
      <w:r w:rsidRPr="00530578">
        <w:rPr>
          <w:rStyle w:val="Emphasis"/>
        </w:rPr>
        <w:t xml:space="preserve"> is a poster child for the critical role of space data</w:t>
      </w:r>
      <w:r w:rsidRPr="00967848">
        <w:rPr>
          <w:sz w:val="14"/>
        </w:rPr>
        <w:t xml:space="preserve">. Trekking across the globe to measure ice sheets with drills and gauge sea temperatures from the sides of ships is an expensive, slow, and insufficient way to assay the state of the planet. </w:t>
      </w:r>
      <w:r w:rsidRPr="00530578">
        <w:rPr>
          <w:rStyle w:val="Emphasis"/>
        </w:rPr>
        <w:t xml:space="preserve">Satellites operated by NASA, the U.S. National Oceanic and Atmospheric Administration, and an increasing number of </w:t>
      </w:r>
      <w:r w:rsidRPr="00967848">
        <w:rPr>
          <w:rStyle w:val="Emphasis"/>
          <w:highlight w:val="yellow"/>
        </w:rPr>
        <w:t>commercial firms provide</w:t>
      </w:r>
      <w:r w:rsidRPr="00530578">
        <w:rPr>
          <w:rStyle w:val="Emphasis"/>
        </w:rPr>
        <w:t xml:space="preserve"> a plethora of multispectral </w:t>
      </w:r>
      <w:r w:rsidRPr="00967848">
        <w:rPr>
          <w:rStyle w:val="Emphasis"/>
          <w:highlight w:val="yellow"/>
        </w:rPr>
        <w:t>imaging and radar measurements of</w:t>
      </w:r>
      <w:r w:rsidRPr="00530578">
        <w:rPr>
          <w:rStyle w:val="Emphasis"/>
        </w:rPr>
        <w:t xml:space="preserve"> developments such as </w:t>
      </w:r>
      <w:r w:rsidRPr="00967848">
        <w:rPr>
          <w:rStyle w:val="Emphasis"/>
          <w:highlight w:val="yellow"/>
        </w:rPr>
        <w:t>coral reef degradation</w:t>
      </w:r>
      <w:r w:rsidRPr="00530578">
        <w:rPr>
          <w:rStyle w:val="Emphasis"/>
        </w:rPr>
        <w:t xml:space="preserve">, harmful plankton blooms, </w:t>
      </w:r>
      <w:r w:rsidRPr="00967848">
        <w:rPr>
          <w:rStyle w:val="Emphasis"/>
          <w:highlight w:val="yellow"/>
        </w:rPr>
        <w:t>and</w:t>
      </w:r>
      <w:r w:rsidRPr="00530578">
        <w:rPr>
          <w:rStyle w:val="Emphasis"/>
        </w:rPr>
        <w:t xml:space="preserve"> polar bears negotiating </w:t>
      </w:r>
      <w:r w:rsidRPr="00967848">
        <w:rPr>
          <w:rStyle w:val="Emphasis"/>
          <w:highlight w:val="yellow"/>
        </w:rPr>
        <w:t>thinning ice</w:t>
      </w:r>
      <w:r w:rsidRPr="00530578">
        <w:rPr>
          <w:rStyle w:val="Emphasis"/>
        </w:rPr>
        <w:t>.</w:t>
      </w:r>
      <w:r w:rsidRPr="00967848">
        <w:rPr>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530578">
        <w:rPr>
          <w:rStyle w:val="Emphasis"/>
        </w:rPr>
        <w:t xml:space="preserve">Indeed, </w:t>
      </w:r>
      <w:r w:rsidRPr="00967848">
        <w:rPr>
          <w:rStyle w:val="Emphasis"/>
          <w:highlight w:val="yellow"/>
        </w:rPr>
        <w:t>understanding</w:t>
      </w:r>
      <w:r w:rsidRPr="00530578">
        <w:rPr>
          <w:rStyle w:val="Emphasis"/>
        </w:rPr>
        <w:t xml:space="preserve"> the evolution of </w:t>
      </w:r>
      <w:r w:rsidRPr="00967848">
        <w:rPr>
          <w:rStyle w:val="Emphasis"/>
          <w:highlight w:val="yellow"/>
        </w:rPr>
        <w:t>other planets’ climates is essential</w:t>
      </w:r>
      <w:r w:rsidRPr="00530578">
        <w:rPr>
          <w:rStyle w:val="Emphasis"/>
        </w:rPr>
        <w:t xml:space="preserve"> for modeling possible outcomes on Earth.</w:t>
      </w:r>
      <w:r w:rsidRPr="00967848">
        <w:rPr>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530578">
        <w:rPr>
          <w:rStyle w:val="Emphasis"/>
        </w:rPr>
        <w:t>Discovering other worlds’ history and imagining their future offers important visions for climate change mitigation strategies on Earth, such as mining helium from the moon itself for future clean energy.</w:t>
      </w:r>
      <w:r w:rsidRPr="00967848">
        <w:rPr>
          <w:sz w:val="14"/>
        </w:rPr>
        <w:t xml:space="preserve"> Spinoff technologies from space research, from GPS to semiconductor solar cells, are already helping to reduce emissions</w:t>
      </w:r>
      <w:r w:rsidRPr="00530578">
        <w:rPr>
          <w:rStyle w:val="Emphasis"/>
        </w:rPr>
        <w:t xml:space="preserve">; the efficiency gains of </w:t>
      </w:r>
      <w:r w:rsidRPr="00693839">
        <w:rPr>
          <w:rStyle w:val="Emphasis"/>
          <w:highlight w:val="yellow"/>
        </w:rPr>
        <w:t>GPS-guided navigation shrink fuel expenditures</w:t>
      </w:r>
      <w:r w:rsidRPr="00530578">
        <w:rPr>
          <w:rStyle w:val="Emphasis"/>
        </w:rPr>
        <w:t xml:space="preserve"> on sea, land, and air </w:t>
      </w:r>
      <w:r w:rsidRPr="00693839">
        <w:rPr>
          <w:rStyle w:val="Emphasis"/>
          <w:highlight w:val="yellow"/>
        </w:rPr>
        <w:t>by between 15 and 21 percent</w:t>
      </w:r>
      <w:r w:rsidRPr="00530578">
        <w:rPr>
          <w:rStyle w:val="Emphasis"/>
        </w:rPr>
        <w:t>—a greater reduction than better engines or fuel changes have so far provided</w:t>
      </w:r>
      <w:r w:rsidRPr="00967848">
        <w:rPr>
          <w:sz w:val="14"/>
        </w:rPr>
        <w:t xml:space="preserve">. </w:t>
      </w:r>
      <w:r w:rsidRPr="00530578">
        <w:rPr>
          <w:rStyle w:val="Emphasis"/>
        </w:rPr>
        <w:t xml:space="preserve">Modern </w:t>
      </w:r>
      <w:r w:rsidRPr="00693839">
        <w:rPr>
          <w:rStyle w:val="Emphasis"/>
          <w:highlight w:val="yellow"/>
        </w:rPr>
        <w:t>solar</w:t>
      </w:r>
      <w:r w:rsidRPr="00530578">
        <w:rPr>
          <w:rStyle w:val="Emphasis"/>
        </w:rPr>
        <w:t xml:space="preserve"> photovoltaic </w:t>
      </w:r>
      <w:r w:rsidRPr="00693839">
        <w:rPr>
          <w:rStyle w:val="Emphasis"/>
          <w:highlight w:val="yellow"/>
        </w:rPr>
        <w:t>power</w:t>
      </w:r>
      <w:r w:rsidRPr="00530578">
        <w:rPr>
          <w:rStyle w:val="Emphasis"/>
        </w:rPr>
        <w:t xml:space="preserve"> also </w:t>
      </w:r>
      <w:r w:rsidRPr="00693839">
        <w:rPr>
          <w:rStyle w:val="Emphasis"/>
          <w:highlight w:val="yellow"/>
        </w:rPr>
        <w:t>owes its existence to space</w:t>
      </w:r>
      <w:r w:rsidRPr="00530578">
        <w:rPr>
          <w:rStyle w:val="Emphasis"/>
        </w:rPr>
        <w:t>.</w:t>
      </w:r>
      <w:r w:rsidRPr="00967848">
        <w:rPr>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693839">
        <w:rPr>
          <w:rStyle w:val="Emphasis"/>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w:t>
      </w:r>
      <w:r w:rsidRPr="00530578">
        <w:rPr>
          <w:rStyle w:val="Emphasis"/>
        </w:rPr>
        <w:t xml:space="preserve"> to </w:t>
      </w:r>
      <w:proofErr w:type="gramStart"/>
      <w:r w:rsidRPr="00530578">
        <w:rPr>
          <w:rStyle w:val="Emphasis"/>
        </w:rPr>
        <w:t>Earth day</w:t>
      </w:r>
      <w:proofErr w:type="gramEnd"/>
      <w:r w:rsidRPr="00530578">
        <w:rPr>
          <w:rStyle w:val="Emphasis"/>
        </w:rPr>
        <w:t xml:space="preserve"> or night, regardless of weather.</w:t>
      </w:r>
      <w:r w:rsidRPr="00967848">
        <w:rPr>
          <w:sz w:val="14"/>
        </w:rPr>
        <w:t xml:space="preserve"> They would also 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FC3554">
        <w:rPr>
          <w:rStyle w:val="Emphasis"/>
        </w:rPr>
        <w:t>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967848">
        <w:rPr>
          <w:sz w:val="14"/>
        </w:rPr>
        <w:t xml:space="preserve"> </w:t>
      </w:r>
      <w:r w:rsidRPr="00FC3554">
        <w:rPr>
          <w:rStyle w:val="Emphasis"/>
        </w:rPr>
        <w:t>The U.S. start-up Made in Space is currently taking the first steps toward manufacturing in orbit.</w:t>
      </w:r>
      <w:r w:rsidRPr="00967848">
        <w:rPr>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FC3554">
        <w:rPr>
          <w:rStyle w:val="Emphasis"/>
        </w:rPr>
        <w:t xml:space="preserve">MINING THE SOLAR SYSTEM COMES WITH ITS OWN POTENTIAL </w:t>
      </w:r>
      <w:proofErr w:type="gramStart"/>
      <w:r w:rsidRPr="00FC3554">
        <w:rPr>
          <w:rStyle w:val="Emphasis"/>
        </w:rPr>
        <w:t>IMPACTS, BUT</w:t>
      </w:r>
      <w:proofErr w:type="gramEnd"/>
      <w:r w:rsidRPr="00FC3554">
        <w:rPr>
          <w:rStyle w:val="Emphasis"/>
        </w:rPr>
        <w:t xml:space="preserve"> </w:t>
      </w:r>
      <w:r w:rsidRPr="00693839">
        <w:rPr>
          <w:rStyle w:val="Emphasis"/>
          <w:highlight w:val="yellow"/>
        </w:rPr>
        <w:t>EXTRACTING RESOURCES FROM DISTANT AND LIFELESS WORLDS IS</w:t>
      </w:r>
      <w:r w:rsidRPr="00FC3554">
        <w:rPr>
          <w:rStyle w:val="Emphasis"/>
        </w:rPr>
        <w:t xml:space="preserve"> CLEARLY </w:t>
      </w:r>
      <w:r w:rsidRPr="00693839">
        <w:rPr>
          <w:rStyle w:val="Emphasis"/>
          <w:highlight w:val="yellow"/>
        </w:rPr>
        <w:t>PREFERABLE TO</w:t>
      </w:r>
      <w:r w:rsidRPr="00FC3554">
        <w:rPr>
          <w:rStyle w:val="Emphasis"/>
        </w:rPr>
        <w:t xml:space="preserve"> THE CONTINUED </w:t>
      </w:r>
      <w:r w:rsidRPr="00693839">
        <w:rPr>
          <w:rStyle w:val="Emphasis"/>
          <w:highlight w:val="yellow"/>
        </w:rPr>
        <w:t>DEGRADATION OF THE EARTH</w:t>
      </w:r>
      <w:r w:rsidRPr="00FC3554">
        <w:rPr>
          <w:rStyle w:val="Emphasis"/>
        </w:rPr>
        <w:t>.</w:t>
      </w:r>
      <w:r w:rsidRPr="00967848">
        <w:rPr>
          <w:sz w:val="14"/>
        </w:rPr>
        <w:t xml:space="preserve"> Eventually, firms will be able to supply endeavors in space with </w:t>
      </w:r>
      <w:r w:rsidRPr="00967848">
        <w:rPr>
          <w:sz w:val="14"/>
        </w:rPr>
        <w:lastRenderedPageBreak/>
        <w:t xml:space="preserve">materials from the moon and asteroids, avoiding the cost and environmental impact of lifting them into orbit. Mining the solar system comes with its own potential </w:t>
      </w:r>
      <w:proofErr w:type="gramStart"/>
      <w:r w:rsidRPr="00967848">
        <w:rPr>
          <w:sz w:val="14"/>
        </w:rPr>
        <w:t>impacts, but</w:t>
      </w:r>
      <w:proofErr w:type="gramEnd"/>
      <w:r w:rsidRPr="00967848">
        <w:rPr>
          <w:sz w:val="14"/>
        </w:rPr>
        <w:t xml:space="preserve"> extracting resources from distant and lifeless worlds is clearly preferable to the continued degradation of the Earth. Perhaps the most powerful role space can play is as inspiration. </w:t>
      </w:r>
      <w:r w:rsidRPr="009C59A6">
        <w:rPr>
          <w:rStyle w:val="Emphasis"/>
          <w:highlight w:val="yellow"/>
        </w:rPr>
        <w:t>Space tourism</w:t>
      </w:r>
      <w:r w:rsidRPr="00FC3554">
        <w:rPr>
          <w:rStyle w:val="Emphasis"/>
        </w:rPr>
        <w:t xml:space="preserve"> might seem like a frivolity for the rich, but it </w:t>
      </w:r>
      <w:r w:rsidRPr="009C59A6">
        <w:rPr>
          <w:rStyle w:val="Emphasis"/>
          <w:highlight w:val="yellow"/>
        </w:rPr>
        <w:t>can be so much more</w:t>
      </w:r>
      <w:r w:rsidRPr="00FC3554">
        <w:rPr>
          <w:rStyle w:val="Emphasis"/>
        </w:rPr>
        <w:t>.</w:t>
      </w:r>
      <w:r w:rsidRPr="00967848">
        <w:rPr>
          <w:sz w:val="14"/>
        </w:rPr>
        <w:t xml:space="preserve"> I’ve spent some time with astronauts, and they all report that seeing the Earth without borders and observing its fragile atmosphere shook them to their core, inspiring in them a powerful sense of connection and respect for the environment. As Andrew Newberg, a neuroscientist and physician who has studied this “overview effect,” put it, “You can often tell when you’re with someone who has flown in space. It’s palpable.” Subjecting thousands of the world’s wealthiest and most powerful individuals to a transcendent experience couldn’t hurt—especially if less wealthy Earthlings soon get a chance to follow them. The leaders of the biggest space firms are already thinking way beyond tourism. Tory Bruno, the CEO of United Launch Alliance, envisions a future in which a thousand or more people work in Earth and moon orbits. These people would build stations, conduct research, and produce goods for use in space and on Earth. The Amazon mogul Jeff Bezos imagines a spacefaring civilization that keeps our home planet pristine and protected, as a sort of national park, while dirty extractive and manufacturing processes take place in orbital facilities. SpaceX’s Elon Musk wants to transform Mars back into the healthy world it once was and then fill it with life-forms from Earth—including a significant human population. Some experts have mocked this idea. But experts also lampooned Musk’s plans for reusing rocket boosters and building a high-performance electric car for the masses. </w:t>
      </w:r>
      <w:r w:rsidRPr="00FC3554">
        <w:rPr>
          <w:rStyle w:val="Emphasis"/>
        </w:rPr>
        <w:t xml:space="preserve">The fact is that while some of the plans described by Musk, Bezos, and others might seem utopian or hubristic, given the realities of climate change, humanity needs hope. </w:t>
      </w:r>
      <w:r w:rsidRPr="00693839">
        <w:rPr>
          <w:rStyle w:val="Emphasis"/>
          <w:highlight w:val="yellow"/>
        </w:rPr>
        <w:t xml:space="preserve">A future that concentrates only on managing </w:t>
      </w:r>
      <w:r w:rsidRPr="009C59A6">
        <w:rPr>
          <w:rStyle w:val="Emphasis"/>
          <w:highlight w:val="yellow"/>
        </w:rPr>
        <w:t xml:space="preserve">apocalypse, without offering the potential for something better, is no </w:t>
      </w:r>
      <w:r w:rsidRPr="00693839">
        <w:rPr>
          <w:rStyle w:val="Emphasis"/>
          <w:highlight w:val="yellow"/>
        </w:rPr>
        <w:t>future at all</w:t>
      </w:r>
      <w:r w:rsidRPr="00FC3554">
        <w:rPr>
          <w:rStyle w:val="Emphasis"/>
        </w:rPr>
        <w:t>. In the worst scenario, our precious blue-and-green marble will end up looking like its neighbors Venus or Mars simply because we chose not to learn from them.</w:t>
      </w:r>
    </w:p>
    <w:p w14:paraId="18DE798F" w14:textId="77777777" w:rsidR="00F644F2" w:rsidRPr="003E5395" w:rsidRDefault="00F644F2" w:rsidP="00F644F2"/>
    <w:p w14:paraId="29EA24BD" w14:textId="77777777" w:rsidR="00F644F2" w:rsidRDefault="00F644F2" w:rsidP="00F644F2">
      <w:pPr>
        <w:pStyle w:val="Heading3"/>
      </w:pPr>
      <w:r>
        <w:lastRenderedPageBreak/>
        <w:t>Space militarization</w:t>
      </w:r>
    </w:p>
    <w:p w14:paraId="16902C92" w14:textId="77777777" w:rsidR="00F644F2" w:rsidRPr="00411CFA" w:rsidRDefault="00F644F2" w:rsidP="00F644F2">
      <w:pPr>
        <w:pStyle w:val="Heading4"/>
      </w:pPr>
      <w:r>
        <w:t xml:space="preserve">Space </w:t>
      </w:r>
      <w:r w:rsidRPr="00411CFA">
        <w:t>commercialization is a strong constraint on conflict</w:t>
      </w:r>
      <w:r>
        <w:t xml:space="preserve"> – solves space war</w:t>
      </w:r>
    </w:p>
    <w:p w14:paraId="340AA293" w14:textId="77777777" w:rsidR="00F644F2" w:rsidRPr="00411CFA" w:rsidRDefault="00F644F2" w:rsidP="00F644F2">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4"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170BAA76" w14:textId="77777777" w:rsidR="00F644F2" w:rsidRPr="00411CFA" w:rsidRDefault="00F644F2" w:rsidP="00F644F2">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3597282A" w14:textId="77777777" w:rsidR="00F644F2" w:rsidRPr="00411CFA" w:rsidRDefault="00F644F2" w:rsidP="00F644F2">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02ECAF0D" w14:textId="77777777" w:rsidR="00F644F2" w:rsidRPr="00411CFA" w:rsidRDefault="00F644F2" w:rsidP="00F644F2">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4D042664" w14:textId="77777777" w:rsidR="00F644F2" w:rsidRPr="00411CFA" w:rsidRDefault="00F644F2" w:rsidP="00F644F2">
      <w:pPr>
        <w:rPr>
          <w:sz w:val="16"/>
        </w:rPr>
      </w:pPr>
      <w:r w:rsidRPr="00411CFA">
        <w:rPr>
          <w:sz w:val="16"/>
        </w:rPr>
        <w:t>peaceful 35</w:t>
      </w:r>
    </w:p>
    <w:p w14:paraId="3341ABAA" w14:textId="77777777" w:rsidR="00F644F2" w:rsidRPr="00411CFA" w:rsidRDefault="00F644F2" w:rsidP="00F644F2">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7963615C" w14:textId="77777777" w:rsidR="00F644F2" w:rsidRPr="00411CFA" w:rsidRDefault="00F644F2" w:rsidP="00F644F2">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749B06FF" w14:textId="77777777" w:rsidR="00F644F2" w:rsidRPr="00411CFA" w:rsidRDefault="00F644F2" w:rsidP="00F644F2">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7A685926" w14:textId="77777777" w:rsidR="00F644F2" w:rsidRPr="003E5395" w:rsidRDefault="00F644F2" w:rsidP="00F644F2"/>
    <w:p w14:paraId="1030F208" w14:textId="77777777" w:rsidR="00F644F2" w:rsidRPr="00F35F0D" w:rsidRDefault="00F644F2" w:rsidP="00F644F2">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40C1CDAF" w14:textId="77777777" w:rsidR="00F644F2" w:rsidRPr="00F35F0D" w:rsidRDefault="00F644F2" w:rsidP="00F644F2">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5FC95ED" w14:textId="77777777" w:rsidR="00F644F2" w:rsidRDefault="00F644F2" w:rsidP="00F644F2">
      <w:pPr>
        <w:rPr>
          <w:sz w:val="16"/>
        </w:rPr>
      </w:pPr>
      <w:r w:rsidRPr="00F35F0D">
        <w:rPr>
          <w:sz w:val="16"/>
        </w:rPr>
        <w:t xml:space="preserve">Fourth, </w:t>
      </w:r>
      <w:r w:rsidRPr="00F35F0D">
        <w:rPr>
          <w:u w:val="single"/>
        </w:rPr>
        <w:t xml:space="preserve">the </w:t>
      </w:r>
      <w:r w:rsidRPr="00DE4EC8">
        <w:rPr>
          <w:rStyle w:val="Emphasis"/>
          <w:highlight w:val="cyan"/>
        </w:rPr>
        <w:t>ubiquity</w:t>
      </w:r>
      <w:r w:rsidRPr="00DE4EC8">
        <w:rPr>
          <w:highlight w:val="cyan"/>
          <w:u w:val="single"/>
        </w:rPr>
        <w:t xml:space="preserve"> of </w:t>
      </w:r>
      <w:r w:rsidRPr="00DE4EC8">
        <w:rPr>
          <w:rStyle w:val="Emphasis"/>
          <w:highlight w:val="cyan"/>
        </w:rPr>
        <w:t>space infrastructure</w:t>
      </w:r>
      <w:r w:rsidRPr="00DE4EC8">
        <w:rPr>
          <w:highlight w:val="cyan"/>
          <w:u w:val="single"/>
        </w:rPr>
        <w:t xml:space="preserve"> and</w:t>
      </w:r>
      <w:r w:rsidRPr="00F35F0D">
        <w:rPr>
          <w:sz w:val="16"/>
        </w:rPr>
        <w:t xml:space="preserve"> the </w:t>
      </w:r>
      <w:r w:rsidRPr="00DE4EC8">
        <w:rPr>
          <w:rStyle w:val="Emphasis"/>
          <w:highlight w:val="cyan"/>
        </w:rPr>
        <w:t>fragility</w:t>
      </w:r>
      <w:r w:rsidRPr="00DE4EC8">
        <w:rPr>
          <w:sz w:val="16"/>
          <w:highlight w:val="cyan"/>
        </w:rPr>
        <w:t xml:space="preserve"> </w:t>
      </w:r>
      <w:r w:rsidRPr="00DE4EC8">
        <w:rPr>
          <w:highlight w:val="cyan"/>
          <w:u w:val="single"/>
        </w:rPr>
        <w:t>of</w:t>
      </w:r>
      <w:r w:rsidRPr="00F35F0D">
        <w:rPr>
          <w:u w:val="single"/>
        </w:rPr>
        <w:t xml:space="preserve"> the </w:t>
      </w:r>
      <w:r w:rsidRPr="00DE4EC8">
        <w:rPr>
          <w:highlight w:val="cyan"/>
          <w:u w:val="single"/>
        </w:rPr>
        <w:t>space</w:t>
      </w:r>
      <w:r w:rsidRPr="00F35F0D">
        <w:rPr>
          <w:u w:val="single"/>
        </w:rPr>
        <w:t xml:space="preserve"> environment may </w:t>
      </w:r>
      <w:r w:rsidRPr="00DE4EC8">
        <w:rPr>
          <w:highlight w:val="cyan"/>
          <w:u w:val="single"/>
        </w:rPr>
        <w:t>create</w:t>
      </w:r>
      <w:r w:rsidRPr="00F35F0D">
        <w:rPr>
          <w:sz w:val="16"/>
        </w:rPr>
        <w:t xml:space="preserve"> a degree of </w:t>
      </w:r>
      <w:r w:rsidRPr="00DE4EC8">
        <w:rPr>
          <w:rStyle w:val="Emphasis"/>
          <w:highlight w:val="cyan"/>
        </w:rPr>
        <w:t>existential deterrence</w:t>
      </w:r>
      <w:r w:rsidRPr="00F35F0D">
        <w:rPr>
          <w:sz w:val="16"/>
        </w:rPr>
        <w:t xml:space="preserve">. </w:t>
      </w:r>
      <w:r w:rsidRPr="00F35F0D">
        <w:rPr>
          <w:u w:val="single"/>
        </w:rPr>
        <w:t xml:space="preserve">As </w:t>
      </w:r>
      <w:r w:rsidRPr="00DE4EC8">
        <w:rPr>
          <w:highlight w:val="cyan"/>
          <w:u w:val="single"/>
        </w:rPr>
        <w:t xml:space="preserve">space is </w:t>
      </w:r>
      <w:r w:rsidRPr="00DE4EC8">
        <w:rPr>
          <w:rStyle w:val="Emphasis"/>
          <w:highlight w:val="cyan"/>
        </w:rPr>
        <w:t>so useful</w:t>
      </w:r>
      <w:r w:rsidRPr="00DE4EC8">
        <w:rPr>
          <w:highlight w:val="cyan"/>
          <w:u w:val="single"/>
        </w:rPr>
        <w:t xml:space="preserve"> to</w:t>
      </w:r>
      <w:r w:rsidRPr="00F35F0D">
        <w:rPr>
          <w:u w:val="single"/>
        </w:rPr>
        <w:t xml:space="preserve"> modern </w:t>
      </w:r>
      <w:r w:rsidRPr="00DE4EC8">
        <w:rPr>
          <w:highlight w:val="cyan"/>
          <w:u w:val="single"/>
        </w:rPr>
        <w:t>economies and military forces</w:t>
      </w:r>
      <w:r w:rsidRPr="00F35F0D">
        <w:rPr>
          <w:u w:val="single"/>
        </w:rPr>
        <w:t xml:space="preserve">, a large-scale </w:t>
      </w:r>
      <w:r w:rsidRPr="00DE4EC8">
        <w:rPr>
          <w:highlight w:val="cyan"/>
          <w:u w:val="single"/>
        </w:rPr>
        <w:t>disruption</w:t>
      </w:r>
      <w:r w:rsidRPr="00F35F0D">
        <w:rPr>
          <w:u w:val="single"/>
        </w:rPr>
        <w:t xml:space="preserve"> of space infrastructure </w:t>
      </w:r>
      <w:r w:rsidRPr="00DE4EC8">
        <w:rPr>
          <w:highlight w:val="cyan"/>
          <w:u w:val="single"/>
        </w:rPr>
        <w:t xml:space="preserve">may be so </w:t>
      </w:r>
      <w:r w:rsidRPr="00DE4EC8">
        <w:rPr>
          <w:rStyle w:val="Emphasis"/>
          <w:highlight w:val="cyan"/>
        </w:rPr>
        <w:t>intuitively escalatory</w:t>
      </w:r>
      <w:r w:rsidRPr="00F35F0D">
        <w:rPr>
          <w:sz w:val="16"/>
        </w:rPr>
        <w:t xml:space="preserve"> </w:t>
      </w:r>
      <w:r w:rsidRPr="00F35F0D">
        <w:rPr>
          <w:u w:val="single"/>
        </w:rPr>
        <w:t xml:space="preserve">to decision-makers </w:t>
      </w:r>
      <w:r w:rsidRPr="00DE4EC8">
        <w:rPr>
          <w:highlight w:val="cyan"/>
          <w:u w:val="single"/>
        </w:rPr>
        <w:t>that there may be</w:t>
      </w:r>
      <w:r w:rsidRPr="00F35F0D">
        <w:rPr>
          <w:sz w:val="16"/>
        </w:rPr>
        <w:t xml:space="preserve"> a </w:t>
      </w:r>
      <w:r w:rsidRPr="00DE4EC8">
        <w:rPr>
          <w:rStyle w:val="Emphasis"/>
          <w:highlight w:val="cyan"/>
        </w:rPr>
        <w:t>natural caution</w:t>
      </w:r>
      <w:r w:rsidRPr="00DE4EC8">
        <w:rPr>
          <w:sz w:val="16"/>
          <w:highlight w:val="cyan"/>
        </w:rPr>
        <w:t xml:space="preserve"> </w:t>
      </w:r>
      <w:r w:rsidRPr="00DE4EC8">
        <w:rPr>
          <w:highlight w:val="cyan"/>
          <w:u w:val="single"/>
        </w:rPr>
        <w:t>against</w:t>
      </w:r>
      <w:r w:rsidRPr="00F35F0D">
        <w:rPr>
          <w:u w:val="single"/>
        </w:rPr>
        <w:t xml:space="preserve"> a wholesale </w:t>
      </w:r>
      <w:r w:rsidRPr="00DE4EC8">
        <w:rPr>
          <w:highlight w:val="cyan"/>
          <w:u w:val="single"/>
        </w:rPr>
        <w:t>assault on</w:t>
      </w:r>
      <w:r w:rsidRPr="00F35F0D">
        <w:rPr>
          <w:sz w:val="16"/>
        </w:rPr>
        <w:t xml:space="preserve"> a state’s entire </w:t>
      </w:r>
      <w:r w:rsidRPr="00DE4EC8">
        <w:rPr>
          <w:highlight w:val="cyan"/>
          <w:u w:val="single"/>
        </w:rPr>
        <w:t>space</w:t>
      </w:r>
      <w:r w:rsidRPr="00F35F0D">
        <w:rPr>
          <w:u w:val="single"/>
        </w:rPr>
        <w:t xml:space="preserve"> </w:t>
      </w:r>
      <w:r w:rsidRPr="00DE4EC8">
        <w:rPr>
          <w:highlight w:val="cyan"/>
          <w:u w:val="single"/>
        </w:rPr>
        <w:t>capabilities</w:t>
      </w:r>
      <w:r w:rsidRPr="00DE4EC8">
        <w:rPr>
          <w:sz w:val="16"/>
          <w:highlight w:val="cyan"/>
        </w:rPr>
        <w:t xml:space="preserve"> </w:t>
      </w:r>
      <w:r w:rsidRPr="00DE4EC8">
        <w:rPr>
          <w:highlight w:val="cyan"/>
          <w:u w:val="single"/>
        </w:rPr>
        <w:t>because</w:t>
      </w:r>
      <w:r w:rsidRPr="00F35F0D">
        <w:rPr>
          <w:sz w:val="16"/>
        </w:rPr>
        <w:t xml:space="preserve"> the </w:t>
      </w:r>
      <w:r w:rsidRPr="00DE4EC8">
        <w:rPr>
          <w:highlight w:val="cyan"/>
          <w:u w:val="single"/>
        </w:rPr>
        <w:t>consequences</w:t>
      </w:r>
      <w:r w:rsidRPr="00F35F0D">
        <w:rPr>
          <w:sz w:val="16"/>
        </w:rPr>
        <w:t xml:space="preserve"> of doing so </w:t>
      </w:r>
      <w:r w:rsidRPr="00DE4EC8">
        <w:rPr>
          <w:highlight w:val="cya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E4EC8">
        <w:rPr>
          <w:rStyle w:val="Emphasis"/>
          <w:highlight w:val="cya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E4EC8">
        <w:rPr>
          <w:highlight w:val="cyan"/>
          <w:u w:val="single"/>
        </w:rPr>
        <w:t xml:space="preserve">problem of </w:t>
      </w:r>
      <w:r w:rsidRPr="00DE4EC8">
        <w:rPr>
          <w:rStyle w:val="Emphasis"/>
          <w:highlight w:val="cyan"/>
        </w:rPr>
        <w:t>space debris</w:t>
      </w:r>
      <w:r w:rsidRPr="00F35F0D">
        <w:rPr>
          <w:sz w:val="16"/>
        </w:rPr>
        <w:t xml:space="preserve"> and the political-legal hurdles to conducting debris clean-up operations </w:t>
      </w:r>
      <w:r w:rsidRPr="00DE4EC8">
        <w:rPr>
          <w:highlight w:val="cyan"/>
          <w:u w:val="single"/>
        </w:rPr>
        <w:t>mean</w:t>
      </w:r>
      <w:r w:rsidRPr="00F35F0D">
        <w:rPr>
          <w:sz w:val="16"/>
        </w:rPr>
        <w:t xml:space="preserve"> that even a handful of </w:t>
      </w:r>
      <w:r w:rsidRPr="00DE4EC8">
        <w:rPr>
          <w:highlight w:val="cyan"/>
          <w:u w:val="single"/>
        </w:rPr>
        <w:t>explosive events</w:t>
      </w:r>
      <w:r w:rsidRPr="00F35F0D">
        <w:rPr>
          <w:u w:val="single"/>
        </w:rPr>
        <w:t xml:space="preserve"> in space </w:t>
      </w:r>
      <w:r w:rsidRPr="00DE4EC8">
        <w:rPr>
          <w:highlight w:val="cyan"/>
          <w:u w:val="single"/>
        </w:rPr>
        <w:t>can render a region of</w:t>
      </w:r>
      <w:r w:rsidRPr="00F35F0D">
        <w:rPr>
          <w:u w:val="single"/>
        </w:rPr>
        <w:t xml:space="preserve"> Earth </w:t>
      </w:r>
      <w:r w:rsidRPr="00DE4EC8">
        <w:rPr>
          <w:highlight w:val="cyan"/>
          <w:u w:val="single"/>
        </w:rPr>
        <w:t>orbit unusable</w:t>
      </w:r>
      <w:r w:rsidRPr="00F35F0D">
        <w:rPr>
          <w:u w:val="single"/>
        </w:rPr>
        <w:t xml:space="preserve"> for everyone</w:t>
      </w:r>
      <w:r w:rsidRPr="00F35F0D">
        <w:rPr>
          <w:sz w:val="16"/>
        </w:rPr>
        <w:t xml:space="preserve">. </w:t>
      </w:r>
      <w:r w:rsidRPr="00DE4EC8">
        <w:rPr>
          <w:highlight w:val="cyan"/>
          <w:u w:val="single"/>
        </w:rPr>
        <w:t>This</w:t>
      </w:r>
      <w:r w:rsidRPr="00F35F0D">
        <w:rPr>
          <w:u w:val="single"/>
        </w:rPr>
        <w:t xml:space="preserve"> </w:t>
      </w:r>
      <w:r w:rsidRPr="00DE4EC8">
        <w:rPr>
          <w:highlight w:val="cyan"/>
          <w:u w:val="single"/>
        </w:rPr>
        <w:t xml:space="preserve">could </w:t>
      </w:r>
      <w:r w:rsidRPr="00DE4EC8">
        <w:rPr>
          <w:rStyle w:val="Emphasis"/>
          <w:highlight w:val="cyan"/>
        </w:rPr>
        <w:t>caution</w:t>
      </w:r>
      <w:r w:rsidRPr="00DE4EC8">
        <w:rPr>
          <w:highlight w:val="cyan"/>
          <w:u w:val="single"/>
        </w:rPr>
        <w:t xml:space="preserve"> a </w:t>
      </w:r>
      <w:r w:rsidRPr="00DE4EC8">
        <w:rPr>
          <w:rStyle w:val="Emphasis"/>
          <w:highlight w:val="cyan"/>
        </w:rPr>
        <w:t>country like China</w:t>
      </w:r>
      <w:r w:rsidRPr="00DE4EC8">
        <w:rPr>
          <w:highlight w:val="cya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E4EC8">
        <w:rPr>
          <w:highlight w:val="cyan"/>
          <w:u w:val="single"/>
        </w:rPr>
        <w:t xml:space="preserve">intercept missions because its </w:t>
      </w:r>
      <w:r w:rsidRPr="00DE4EC8">
        <w:rPr>
          <w:rStyle w:val="Emphasis"/>
          <w:highlight w:val="cyan"/>
        </w:rPr>
        <w:t>own military</w:t>
      </w:r>
      <w:r w:rsidRPr="00DE4EC8">
        <w:rPr>
          <w:highlight w:val="cyan"/>
          <w:u w:val="single"/>
        </w:rPr>
        <w:t xml:space="preserve"> and </w:t>
      </w:r>
      <w:r w:rsidRPr="00DE4EC8">
        <w:rPr>
          <w:rStyle w:val="Emphasis"/>
          <w:highlight w:val="cyan"/>
        </w:rPr>
        <w:t>economy</w:t>
      </w:r>
      <w:r w:rsidRPr="00DE4EC8">
        <w:rPr>
          <w:highlight w:val="cyan"/>
          <w:u w:val="single"/>
        </w:rPr>
        <w:t xml:space="preserve"> is</w:t>
      </w:r>
      <w:r w:rsidRPr="00F35F0D">
        <w:rPr>
          <w:u w:val="single"/>
        </w:rPr>
        <w:t xml:space="preserve"> </w:t>
      </w:r>
      <w:r w:rsidRPr="00F35F0D">
        <w:rPr>
          <w:rStyle w:val="Emphasis"/>
        </w:rPr>
        <w:t xml:space="preserve">increasingly </w:t>
      </w:r>
      <w:r w:rsidRPr="00DE4EC8">
        <w:rPr>
          <w:rStyle w:val="Emphasis"/>
          <w:highlight w:val="cya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E4EC8">
        <w:rPr>
          <w:highlight w:val="cyan"/>
          <w:u w:val="single"/>
        </w:rPr>
        <w:t>China’s</w:t>
      </w:r>
      <w:r w:rsidRPr="00F35F0D">
        <w:rPr>
          <w:sz w:val="16"/>
        </w:rPr>
        <w:t xml:space="preserve"> catastrophic </w:t>
      </w:r>
      <w:r w:rsidRPr="00DE4EC8">
        <w:rPr>
          <w:rStyle w:val="Emphasis"/>
          <w:highlight w:val="cyan"/>
        </w:rPr>
        <w:t>a</w:t>
      </w:r>
      <w:r w:rsidRPr="00F35F0D">
        <w:rPr>
          <w:u w:val="single"/>
        </w:rPr>
        <w:t>nti-</w:t>
      </w:r>
      <w:r w:rsidRPr="00DE4EC8">
        <w:rPr>
          <w:rStyle w:val="Emphasis"/>
          <w:highlight w:val="cyan"/>
        </w:rPr>
        <w:t>sat</w:t>
      </w:r>
      <w:r w:rsidRPr="00F35F0D">
        <w:rPr>
          <w:u w:val="single"/>
        </w:rPr>
        <w:t xml:space="preserve">ellite weapons </w:t>
      </w:r>
      <w:r w:rsidRPr="00DE4EC8">
        <w:rPr>
          <w:highlight w:val="cyan"/>
          <w:u w:val="single"/>
        </w:rPr>
        <w:t>test</w:t>
      </w:r>
      <w:r w:rsidRPr="00F35F0D">
        <w:rPr>
          <w:u w:val="single"/>
        </w:rPr>
        <w:t xml:space="preserve"> in 2007 </w:t>
      </w:r>
      <w:r w:rsidRPr="00DE4EC8">
        <w:rPr>
          <w:highlight w:val="cyan"/>
          <w:u w:val="single"/>
        </w:rPr>
        <w:t>is a</w:t>
      </w:r>
      <w:r w:rsidRPr="00F35F0D">
        <w:rPr>
          <w:sz w:val="16"/>
        </w:rPr>
        <w:t xml:space="preserve"> valuable </w:t>
      </w:r>
      <w:r w:rsidRPr="00DE4EC8">
        <w:rPr>
          <w:rStyle w:val="Emphasis"/>
          <w:highlight w:val="cyan"/>
        </w:rPr>
        <w:t>lesson for all</w:t>
      </w:r>
      <w:r w:rsidRPr="00F35F0D">
        <w:rPr>
          <w:sz w:val="16"/>
        </w:rPr>
        <w:t xml:space="preserve"> on the potentially devastating effect of kinetic warfare in orbit.</w:t>
      </w:r>
    </w:p>
    <w:p w14:paraId="26109FC2" w14:textId="77777777" w:rsidR="00F644F2" w:rsidRPr="00424461" w:rsidRDefault="00F644F2" w:rsidP="00F644F2"/>
    <w:p w14:paraId="66CD9636" w14:textId="77777777" w:rsidR="00F644F2" w:rsidRDefault="00F644F2" w:rsidP="00F644F2">
      <w:pPr>
        <w:pStyle w:val="Heading4"/>
      </w:pPr>
      <w:r>
        <w:t>Government sector will inevitably militarize space</w:t>
      </w:r>
      <w:r>
        <w:br/>
      </w:r>
    </w:p>
    <w:p w14:paraId="7808936B" w14:textId="77777777" w:rsidR="00F644F2" w:rsidRPr="00E24DDF" w:rsidRDefault="00F644F2" w:rsidP="00F644F2">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w:t>
      </w:r>
      <w:r>
        <w:lastRenderedPageBreak/>
        <w:t xml:space="preserve">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3AA13CC0" w14:textId="1865B0F1" w:rsidR="00E42E4C" w:rsidRPr="00BE799F" w:rsidRDefault="00F644F2" w:rsidP="00F601E6">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sectPr w:rsidR="00E42E4C" w:rsidRPr="00BE79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526C69"/>
    <w:multiLevelType w:val="hybridMultilevel"/>
    <w:tmpl w:val="94DEB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C619A6"/>
    <w:multiLevelType w:val="hybridMultilevel"/>
    <w:tmpl w:val="8104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BE2864"/>
    <w:multiLevelType w:val="hybridMultilevel"/>
    <w:tmpl w:val="EABEF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F3619F"/>
    <w:multiLevelType w:val="hybridMultilevel"/>
    <w:tmpl w:val="59DCB1E4"/>
    <w:lvl w:ilvl="0" w:tplc="4B36DC4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F22AB0"/>
    <w:multiLevelType w:val="hybridMultilevel"/>
    <w:tmpl w:val="1BF85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617DF"/>
    <w:multiLevelType w:val="hybridMultilevel"/>
    <w:tmpl w:val="442EF7BA"/>
    <w:lvl w:ilvl="0" w:tplc="347257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2"/>
  </w:num>
  <w:num w:numId="15">
    <w:abstractNumId w:val="11"/>
  </w:num>
  <w:num w:numId="16">
    <w:abstractNumId w:val="14"/>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44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F9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9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BE7"/>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4F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5E5C1"/>
  <w14:defaultImageDpi w14:val="300"/>
  <w15:docId w15:val="{77CB9D4F-C85B-6141-9677-ABF359BD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44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44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44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F644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4,No Spacing21,no read,Ch,TAG,No Spacing211,No Spacing12,No Spacing2111,No Spacing111111,No Spacing11111,small space,T,ta,t,Ta,tags"/>
    <w:basedOn w:val="Normal"/>
    <w:next w:val="Normal"/>
    <w:link w:val="Heading4Char"/>
    <w:uiPriority w:val="9"/>
    <w:unhideWhenUsed/>
    <w:qFormat/>
    <w:rsid w:val="00F644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44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4F2"/>
  </w:style>
  <w:style w:type="character" w:customStyle="1" w:styleId="Heading1Char">
    <w:name w:val="Heading 1 Char"/>
    <w:aliases w:val="Pocket Char"/>
    <w:basedOn w:val="DefaultParagraphFont"/>
    <w:link w:val="Heading1"/>
    <w:uiPriority w:val="9"/>
    <w:rsid w:val="00F644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44F2"/>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F644F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Spacing4 Char,No Spacing21 Char,no read Char,Ch Char,TAG Char,No Spacing211 Char,T Char"/>
    <w:basedOn w:val="DefaultParagraphFont"/>
    <w:link w:val="Heading4"/>
    <w:uiPriority w:val="9"/>
    <w:rsid w:val="00F644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44F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1"/>
    <w:qFormat/>
    <w:rsid w:val="00F644F2"/>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B"/>
    <w:basedOn w:val="DefaultParagraphFont"/>
    <w:link w:val="Emphasis1"/>
    <w:uiPriority w:val="20"/>
    <w:qFormat/>
    <w:rsid w:val="00F644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44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644F2"/>
    <w:rPr>
      <w:color w:val="auto"/>
      <w:u w:val="none"/>
    </w:rPr>
  </w:style>
  <w:style w:type="paragraph" w:styleId="DocumentMap">
    <w:name w:val="Document Map"/>
    <w:basedOn w:val="Normal"/>
    <w:link w:val="DocumentMapChar"/>
    <w:uiPriority w:val="99"/>
    <w:semiHidden/>
    <w:unhideWhenUsed/>
    <w:rsid w:val="00F644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44F2"/>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F644F2"/>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644F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1ptUnderline">
    <w:name w:val="Style 11 pt Underline"/>
    <w:rsid w:val="00F644F2"/>
    <w:rPr>
      <w:sz w:val="20"/>
      <w:u w:val="single"/>
    </w:rPr>
  </w:style>
  <w:style w:type="paragraph" w:customStyle="1" w:styleId="CardsFont12pt">
    <w:name w:val="Cards + Font: 12 pt"/>
    <w:aliases w:val="Thick Underline,Cards + Font: 12 pt Char Char Char Char Char Char Char,Thick Underline Char1,Cards + Font: 12 pt Char Char Char,Cards + Font: 12 pt Char Char Char Char Char Char Char Char Char Char"/>
    <w:basedOn w:val="Normal"/>
    <w:qFormat/>
    <w:rsid w:val="00F644F2"/>
    <w:rPr>
      <w:rFonts w:cs="Calibri"/>
      <w:u w:val="single"/>
    </w:rPr>
  </w:style>
  <w:style w:type="character" w:customStyle="1" w:styleId="MicroTextChar">
    <w:name w:val="MicroText Char"/>
    <w:link w:val="MicroText"/>
    <w:rsid w:val="00F644F2"/>
    <w:rPr>
      <w:rFonts w:ascii="Arial Narrow" w:hAnsi="Arial Narrow"/>
      <w:sz w:val="12"/>
    </w:rPr>
  </w:style>
  <w:style w:type="paragraph" w:customStyle="1" w:styleId="MicroText">
    <w:name w:val="MicroText"/>
    <w:basedOn w:val="Normal"/>
    <w:next w:val="Normal"/>
    <w:link w:val="MicroTextChar"/>
    <w:qFormat/>
    <w:rsid w:val="00F644F2"/>
    <w:rPr>
      <w:rFonts w:ascii="Arial Narrow" w:hAnsi="Arial Narrow"/>
      <w:sz w:val="12"/>
    </w:rPr>
  </w:style>
  <w:style w:type="paragraph" w:styleId="NoSpacing">
    <w:name w:val="No Spacing"/>
    <w:aliases w:val="Card Format,DDI Tag,Tag Title,No Spacing6,No Spacing tnr,ClearFormatting,Hidden Block Title,No Spacing311,No Spacing51,No Spacing8,No Spacing1111111,Note Level 2,Small Text,Note Level 21,Clear,No Spacing11211,No Spacing13,No Spacing23"/>
    <w:basedOn w:val="Heading1"/>
    <w:autoRedefine/>
    <w:uiPriority w:val="99"/>
    <w:qFormat/>
    <w:rsid w:val="00F644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34"/>
    <w:qFormat/>
    <w:rsid w:val="00D41B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tomacinstitute.org/steps/images/PDF/Articles/HertzlerSTEPS_2016Issue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routledge.com/Privatizing-Peace-How-Commerce-Can-Reduce-Conflict-in-Space/Cobb/p/book/97803673378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28</Pages>
  <Words>13855</Words>
  <Characters>78974</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1</cp:revision>
  <dcterms:created xsi:type="dcterms:W3CDTF">2022-02-20T19:26:00Z</dcterms:created>
  <dcterms:modified xsi:type="dcterms:W3CDTF">2022-02-20T19:45:00Z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