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ABAA05" w14:textId="77777777" w:rsidR="007E593C" w:rsidRDefault="007E593C" w:rsidP="007E593C">
      <w:pPr>
        <w:pStyle w:val="Heading1"/>
      </w:pPr>
      <w:r>
        <w:t>NC vs. Mission San Jose</w:t>
      </w:r>
    </w:p>
    <w:p w14:paraId="45A643FA" w14:textId="77777777" w:rsidR="007E593C" w:rsidRDefault="007E593C" w:rsidP="007E593C">
      <w:pPr>
        <w:pStyle w:val="Heading2"/>
      </w:pPr>
      <w:r>
        <w:lastRenderedPageBreak/>
        <w:t>1</w:t>
      </w:r>
    </w:p>
    <w:p w14:paraId="168AB693" w14:textId="77777777" w:rsidR="007E593C" w:rsidRDefault="007E593C" w:rsidP="007E593C">
      <w:pPr>
        <w:pStyle w:val="Heading4"/>
      </w:pPr>
      <w:r w:rsidRPr="00BC4B37">
        <w:t xml:space="preserve">Interpretation—the aff may not specify a </w:t>
      </w:r>
      <w:r>
        <w:t>just government</w:t>
      </w:r>
    </w:p>
    <w:p w14:paraId="628AD654" w14:textId="77777777" w:rsidR="007E593C" w:rsidRDefault="007E593C" w:rsidP="007E593C">
      <w:pPr>
        <w:pStyle w:val="Heading4"/>
      </w:pPr>
      <w:r>
        <w:t xml:space="preserve">A is an generic indefinite singular. Cohen 01 </w:t>
      </w:r>
    </w:p>
    <w:p w14:paraId="034D45D0" w14:textId="77777777" w:rsidR="007E593C" w:rsidRDefault="007E593C" w:rsidP="007E593C">
      <w:pPr>
        <w:rPr>
          <w:rStyle w:val="Style13ptBold"/>
        </w:rPr>
      </w:pPr>
      <w:r w:rsidRPr="00271F77">
        <w:rPr>
          <w:rStyle w:val="Style13ptBold"/>
        </w:rPr>
        <w:t xml:space="preserve">Ariel Cohen (Ben-Gurion University of the Negev), “On the Generic Use of Indefinite Singulars,” Journal of Semantics 18:3, 2001 </w:t>
      </w:r>
      <w:hyperlink r:id="rId9" w:history="1">
        <w:r w:rsidRPr="007723F6">
          <w:rPr>
            <w:rStyle w:val="Hyperlink"/>
            <w:sz w:val="16"/>
          </w:rPr>
          <w:t>https://core.ac.uk/download/pdf/188590876.pdf</w:t>
        </w:r>
      </w:hyperlink>
    </w:p>
    <w:p w14:paraId="467BE240" w14:textId="77777777" w:rsidR="007E593C" w:rsidRPr="00271F77" w:rsidRDefault="007E593C" w:rsidP="007E593C">
      <w:pPr>
        <w:rPr>
          <w:rStyle w:val="Style13ptBold"/>
        </w:rPr>
      </w:pPr>
      <w:r>
        <w:rPr>
          <w:rStyle w:val="Style13ptBold"/>
        </w:rPr>
        <w:t xml:space="preserve">*IS generic = </w:t>
      </w:r>
      <w:r w:rsidRPr="00C972AA">
        <w:rPr>
          <w:rStyle w:val="Style13ptBold"/>
        </w:rPr>
        <w:t>Indefinite Singulars</w:t>
      </w:r>
    </w:p>
    <w:p w14:paraId="19A3991B" w14:textId="77777777" w:rsidR="007E593C" w:rsidRDefault="007E593C" w:rsidP="007E593C">
      <w:pPr>
        <w:rPr>
          <w:sz w:val="16"/>
        </w:rPr>
      </w:pPr>
      <w:r w:rsidRPr="005F6850">
        <w:rPr>
          <w:sz w:val="16"/>
        </w:rPr>
        <w:t xml:space="preserve">French, then, expresses </w:t>
      </w:r>
      <w:r w:rsidRPr="00271F77">
        <w:rPr>
          <w:rStyle w:val="StyleUnderline"/>
        </w:rPr>
        <w:t>the two types of reading differently. In English, on</w:t>
      </w:r>
      <w:r w:rsidRPr="005F6850">
        <w:rPr>
          <w:rStyle w:val="StyleUnderline"/>
          <w:sz w:val="12"/>
        </w:rPr>
        <w:t xml:space="preserve">¶ </w:t>
      </w:r>
      <w:r w:rsidRPr="00271F77">
        <w:rPr>
          <w:rStyle w:val="StyleUnderline"/>
        </w:rPr>
        <w:t>the other hand, generic BPs are ambiguous between inductivist and normative</w:t>
      </w:r>
      <w:r w:rsidRPr="005F6850">
        <w:rPr>
          <w:rStyle w:val="StyleUnderline"/>
          <w:sz w:val="12"/>
        </w:rPr>
        <w:t xml:space="preserve">¶ </w:t>
      </w:r>
      <w:r w:rsidRPr="00271F77">
        <w:rPr>
          <w:rStyle w:val="StyleUnderline"/>
        </w:rPr>
        <w:t>readings. But even in English there is one type of generic that can express only</w:t>
      </w:r>
      <w:r w:rsidRPr="005F6850">
        <w:rPr>
          <w:rStyle w:val="StyleUnderline"/>
          <w:sz w:val="12"/>
        </w:rPr>
        <w:t xml:space="preserve">¶ </w:t>
      </w:r>
      <w:r w:rsidRPr="00271F77">
        <w:rPr>
          <w:rStyle w:val="StyleUnderline"/>
        </w:rPr>
        <w:t xml:space="preserve">one of these readings, and this is the IS generic. </w:t>
      </w:r>
      <w:r w:rsidRPr="00C972AA">
        <w:rPr>
          <w:rStyle w:val="StyleUnderline"/>
          <w:highlight w:val="yellow"/>
        </w:rPr>
        <w:t>While BPs are ambiguous</w:t>
      </w:r>
      <w:r w:rsidRPr="00C972AA">
        <w:rPr>
          <w:rStyle w:val="StyleUnderline"/>
          <w:sz w:val="12"/>
          <w:highlight w:val="yellow"/>
        </w:rPr>
        <w:t xml:space="preserve">¶ </w:t>
      </w:r>
      <w:r w:rsidRPr="00C972AA">
        <w:rPr>
          <w:rStyle w:val="StyleUnderline"/>
          <w:highlight w:val="yellow"/>
        </w:rPr>
        <w:t>between the inductivist and the rules and regulations readings, ISs are not</w:t>
      </w:r>
      <w:r w:rsidRPr="00271F77">
        <w:rPr>
          <w:rStyle w:val="StyleUnderline"/>
        </w:rPr>
        <w:t>. In</w:t>
      </w:r>
      <w:r w:rsidRPr="005F6850">
        <w:rPr>
          <w:rStyle w:val="StyleUnderline"/>
          <w:sz w:val="12"/>
        </w:rPr>
        <w:t xml:space="preserve">¶ </w:t>
      </w:r>
      <w:r w:rsidRPr="00271F77">
        <w:rPr>
          <w:rStyle w:val="StyleUnderline"/>
        </w:rPr>
        <w:t>the supermarket scenario discussed above, only (44.b) is true:</w:t>
      </w:r>
      <w:r w:rsidRPr="005F6850">
        <w:rPr>
          <w:rStyle w:val="StyleUnderline"/>
          <w:sz w:val="12"/>
        </w:rPr>
        <w:t xml:space="preserve">¶ </w:t>
      </w:r>
      <w:r w:rsidRPr="00271F77">
        <w:rPr>
          <w:rStyle w:val="StyleUnderline"/>
        </w:rPr>
        <w:t>(44) a. A banana sells for $.49/lb.</w:t>
      </w:r>
      <w:r w:rsidRPr="005F6850">
        <w:rPr>
          <w:rStyle w:val="StyleUnderline"/>
          <w:sz w:val="12"/>
        </w:rPr>
        <w:t xml:space="preserve">¶ </w:t>
      </w:r>
      <w:r w:rsidRPr="00271F77">
        <w:rPr>
          <w:rStyle w:val="StyleUnderline"/>
        </w:rPr>
        <w:t>b. A banana sells for $1.00/lb.</w:t>
      </w:r>
      <w:r w:rsidRPr="005F6850">
        <w:rPr>
          <w:rStyle w:val="StyleUnderline"/>
          <w:sz w:val="12"/>
        </w:rPr>
        <w:t xml:space="preserve">¶ </w:t>
      </w:r>
      <w:r w:rsidRPr="00271F77">
        <w:rPr>
          <w:rStyle w:val="StyleUnderline"/>
        </w:rPr>
        <w:t>The normative force of the generic IS has been noted before.</w:t>
      </w:r>
      <w:r w:rsidRPr="005F6850">
        <w:rPr>
          <w:sz w:val="16"/>
        </w:rPr>
        <w:t xml:space="preserve"> Burton-Roberts</w:t>
      </w:r>
      <w:r w:rsidRPr="005F6850">
        <w:rPr>
          <w:sz w:val="12"/>
        </w:rPr>
        <w:t>¶</w:t>
      </w:r>
      <w:r w:rsidRPr="005F6850">
        <w:rPr>
          <w:sz w:val="16"/>
        </w:rPr>
        <w:t xml:space="preserve"> (1977) considers the following minimal pair:</w:t>
      </w:r>
      <w:r w:rsidRPr="005F6850">
        <w:rPr>
          <w:sz w:val="12"/>
        </w:rPr>
        <w:t>¶</w:t>
      </w:r>
      <w:r w:rsidRPr="005F6850">
        <w:rPr>
          <w:sz w:val="16"/>
        </w:rPr>
        <w:t xml:space="preserve"> (45) a. Gentlemen open doors for ladies.</w:t>
      </w:r>
      <w:r w:rsidRPr="005F6850">
        <w:rPr>
          <w:sz w:val="12"/>
        </w:rPr>
        <w:t>¶</w:t>
      </w:r>
      <w:r w:rsidRPr="005F6850">
        <w:rPr>
          <w:sz w:val="16"/>
        </w:rPr>
        <w:t xml:space="preserve"> b. </w:t>
      </w:r>
      <w:r w:rsidRPr="00271F77">
        <w:rPr>
          <w:rStyle w:val="StyleUnderline"/>
        </w:rPr>
        <w:t>A gentleman opens doors for ladies.</w:t>
      </w:r>
      <w:r w:rsidRPr="005F6850">
        <w:rPr>
          <w:rStyle w:val="StyleUnderline"/>
          <w:sz w:val="12"/>
        </w:rPr>
        <w:t xml:space="preserve">¶ </w:t>
      </w:r>
      <w:r w:rsidRPr="00271F77">
        <w:rPr>
          <w:rStyle w:val="StyleUnderline"/>
        </w:rPr>
        <w:t xml:space="preserve">He notes that (45.b), but not (45.a), </w:t>
      </w:r>
      <w:r w:rsidRPr="00C972AA">
        <w:rPr>
          <w:rStyle w:val="StyleUnderline"/>
          <w:highlight w:val="yellow"/>
        </w:rPr>
        <w:t>expresses what he calls “moral necessity.</w:t>
      </w:r>
      <w:r w:rsidRPr="00271F77">
        <w:rPr>
          <w:rStyle w:val="StyleUnderline"/>
        </w:rPr>
        <w:t>”7</w:t>
      </w:r>
      <w:r w:rsidRPr="005F6850">
        <w:rPr>
          <w:rStyle w:val="StyleUnderline"/>
          <w:sz w:val="12"/>
        </w:rPr>
        <w:t xml:space="preserve">¶ </w:t>
      </w:r>
      <w:r w:rsidRPr="00271F77">
        <w:rPr>
          <w:rStyle w:val="StyleUnderline"/>
        </w:rPr>
        <w:t>Burton-Roberts observes that if Emile does not as a rule open doors for ladies, his mother could utter [(45.b)] and thereby successfully imply that Emile was not, or was</w:t>
      </w:r>
      <w:r w:rsidRPr="005F6850">
        <w:rPr>
          <w:rStyle w:val="StyleUnderline"/>
          <w:sz w:val="12"/>
        </w:rPr>
        <w:t xml:space="preserve">¶ </w:t>
      </w:r>
      <w:r w:rsidRPr="00271F77">
        <w:rPr>
          <w:rStyle w:val="StyleUnderline"/>
        </w:rPr>
        <w:t>not being, a gentleman</w:t>
      </w:r>
      <w:r w:rsidRPr="005F6850">
        <w:rPr>
          <w:sz w:val="16"/>
        </w:rPr>
        <w:t>. Notice that, if she were to utter. . . [(45.a)] she</w:t>
      </w:r>
      <w:r w:rsidRPr="005F6850">
        <w:rPr>
          <w:sz w:val="12"/>
        </w:rPr>
        <w:t>¶</w:t>
      </w:r>
      <w:r w:rsidRPr="005F6850">
        <w:rPr>
          <w:sz w:val="16"/>
        </w:rPr>
        <w:t xml:space="preserve"> might achieve the same effect (that of getting Emile to open doors for</w:t>
      </w:r>
      <w:r w:rsidRPr="005F6850">
        <w:rPr>
          <w:sz w:val="12"/>
        </w:rPr>
        <w:t>¶</w:t>
      </w:r>
      <w:r w:rsidRPr="005F6850">
        <w:rPr>
          <w:sz w:val="16"/>
        </w:rPr>
        <w:t xml:space="preserve"> ladies) but would do so by different means. . . For [(45.a)] merely makes a</w:t>
      </w:r>
      <w:r w:rsidRPr="005F6850">
        <w:rPr>
          <w:sz w:val="12"/>
        </w:rPr>
        <w:t>¶</w:t>
      </w:r>
      <w:r w:rsidRPr="005F6850">
        <w:rPr>
          <w:sz w:val="16"/>
        </w:rPr>
        <w:t xml:space="preserve"> generalisation about gentlemen (p. 188).</w:t>
      </w:r>
      <w:r w:rsidRPr="005F6850">
        <w:rPr>
          <w:sz w:val="12"/>
        </w:rPr>
        <w:t>¶</w:t>
      </w:r>
      <w:r w:rsidRPr="005F6850">
        <w:rPr>
          <w:sz w:val="16"/>
        </w:rPr>
        <w:t xml:space="preserve"> </w:t>
      </w:r>
      <w:r w:rsidRPr="00271F77">
        <w:rPr>
          <w:rStyle w:val="StyleUnderline"/>
        </w:rPr>
        <w:t>Sentence (45.b), then, unlike (45.a), does not have a reading where it makes</w:t>
      </w:r>
      <w:r w:rsidRPr="005F6850">
        <w:rPr>
          <w:rStyle w:val="StyleUnderline"/>
          <w:sz w:val="12"/>
        </w:rPr>
        <w:t xml:space="preserve">¶ </w:t>
      </w:r>
      <w:r w:rsidRPr="00271F77">
        <w:rPr>
          <w:rStyle w:val="StyleUnderline"/>
        </w:rPr>
        <w:t xml:space="preserve">a generalization about gentlemen; </w:t>
      </w:r>
      <w:r w:rsidRPr="00C972AA">
        <w:rPr>
          <w:rStyle w:val="StyleUnderline"/>
          <w:highlight w:val="yellow"/>
        </w:rPr>
        <w:t xml:space="preserve">it is, </w:t>
      </w:r>
      <w:r w:rsidRPr="00271F77">
        <w:rPr>
          <w:rStyle w:val="StyleUnderline"/>
        </w:rPr>
        <w:t xml:space="preserve">rather, </w:t>
      </w:r>
      <w:r w:rsidRPr="00C972AA">
        <w:rPr>
          <w:rStyle w:val="StyleUnderline"/>
          <w:highlight w:val="yellow"/>
        </w:rPr>
        <w:t>a statement about some social</w:t>
      </w:r>
      <w:r w:rsidRPr="00C972AA">
        <w:rPr>
          <w:rStyle w:val="StyleUnderline"/>
          <w:sz w:val="12"/>
          <w:highlight w:val="yellow"/>
        </w:rPr>
        <w:t xml:space="preserve">¶ </w:t>
      </w:r>
      <w:r w:rsidRPr="00C972AA">
        <w:rPr>
          <w:rStyle w:val="StyleUnderline"/>
          <w:highlight w:val="yellow"/>
        </w:rPr>
        <w:t>norm</w:t>
      </w:r>
      <w:r w:rsidRPr="00271F77">
        <w:rPr>
          <w:rStyle w:val="StyleUnderline"/>
        </w:rPr>
        <w:t xml:space="preserve">. It is true just in case this norm is in effect, i.e. </w:t>
      </w:r>
      <w:r w:rsidRPr="00C972AA">
        <w:rPr>
          <w:rStyle w:val="StyleUnderline"/>
          <w:highlight w:val="yellow"/>
        </w:rPr>
        <w:t>it is a member of a set of</w:t>
      </w:r>
      <w:r w:rsidRPr="00C972AA">
        <w:rPr>
          <w:rStyle w:val="StyleUnderline"/>
          <w:sz w:val="12"/>
          <w:highlight w:val="yellow"/>
        </w:rPr>
        <w:t xml:space="preserve">¶ </w:t>
      </w:r>
      <w:r w:rsidRPr="00C972AA">
        <w:rPr>
          <w:rStyle w:val="StyleUnderline"/>
          <w:highlight w:val="yellow"/>
        </w:rPr>
        <w:t>socially accepted rules and regulations.</w:t>
      </w:r>
      <w:r w:rsidRPr="005F6850">
        <w:rPr>
          <w:sz w:val="12"/>
        </w:rPr>
        <w:t>¶</w:t>
      </w:r>
      <w:r w:rsidRPr="005F6850">
        <w:rPr>
          <w:sz w:val="16"/>
        </w:rPr>
        <w:t xml:space="preserve"> An IS that, in the null context, cannot be read generically, </w:t>
      </w:r>
      <w:r w:rsidRPr="00C972AA">
        <w:rPr>
          <w:rStyle w:val="StyleUnderline"/>
          <w:highlight w:val="yellow"/>
        </w:rPr>
        <w:t>may receive a</w:t>
      </w:r>
      <w:r w:rsidRPr="00C972AA">
        <w:rPr>
          <w:rStyle w:val="StyleUnderline"/>
          <w:sz w:val="12"/>
          <w:highlight w:val="yellow"/>
        </w:rPr>
        <w:t xml:space="preserve">¶ </w:t>
      </w:r>
      <w:r w:rsidRPr="00C972AA">
        <w:rPr>
          <w:rStyle w:val="StyleUnderline"/>
          <w:highlight w:val="yellow"/>
        </w:rPr>
        <w:t>generic reading in a context that makes it clear that a rule or a regulation is</w:t>
      </w:r>
      <w:r w:rsidRPr="00C972AA">
        <w:rPr>
          <w:rStyle w:val="StyleUnderline"/>
          <w:sz w:val="12"/>
          <w:highlight w:val="yellow"/>
        </w:rPr>
        <w:t xml:space="preserve">¶ </w:t>
      </w:r>
      <w:r w:rsidRPr="00C972AA">
        <w:rPr>
          <w:rStyle w:val="StyleUnderline"/>
          <w:highlight w:val="yellow"/>
        </w:rPr>
        <w:t>referred to</w:t>
      </w:r>
      <w:r w:rsidRPr="00271F77">
        <w:rPr>
          <w:rStyle w:val="StyleUnderline"/>
        </w:rPr>
        <w:t>.</w:t>
      </w:r>
      <w:r w:rsidRPr="005F6850">
        <w:rPr>
          <w:sz w:val="16"/>
        </w:rPr>
        <w:t xml:space="preserve"> For example, Greenberg (1998) notes that, out of the blue, (46.a)</w:t>
      </w:r>
      <w:r w:rsidRPr="005F6850">
        <w:rPr>
          <w:sz w:val="12"/>
        </w:rPr>
        <w:t>¶</w:t>
      </w:r>
      <w:r w:rsidRPr="005F6850">
        <w:rPr>
          <w:sz w:val="16"/>
        </w:rPr>
        <w:t xml:space="preserve"> and (46.b) do not have a generic reading:</w:t>
      </w:r>
      <w:r w:rsidRPr="005F6850">
        <w:rPr>
          <w:sz w:val="12"/>
        </w:rPr>
        <w:t>¶</w:t>
      </w:r>
      <w:r w:rsidRPr="005F6850">
        <w:rPr>
          <w:sz w:val="16"/>
        </w:rPr>
        <w:t xml:space="preserve"> (46) a. A Norwegian student whose name ends with ‘s’ or ‘j’ wears green</w:t>
      </w:r>
      <w:r w:rsidRPr="005F6850">
        <w:rPr>
          <w:sz w:val="12"/>
        </w:rPr>
        <w:t>¶</w:t>
      </w:r>
      <w:r w:rsidRPr="005F6850">
        <w:rPr>
          <w:sz w:val="16"/>
        </w:rPr>
        <w:t xml:space="preserve"> thick socks.</w:t>
      </w:r>
      <w:r w:rsidRPr="005F6850">
        <w:rPr>
          <w:sz w:val="12"/>
        </w:rPr>
        <w:t>¶</w:t>
      </w:r>
      <w:r w:rsidRPr="005F6850">
        <w:rPr>
          <w:sz w:val="16"/>
        </w:rPr>
        <w:t xml:space="preserve"> b. A tall, left-handed, brown haired neurologist in Hadassa hospital</w:t>
      </w:r>
      <w:r w:rsidRPr="005F6850">
        <w:rPr>
          <w:sz w:val="12"/>
        </w:rPr>
        <w:t>¶</w:t>
      </w:r>
      <w:r w:rsidRPr="005F6850">
        <w:rPr>
          <w:sz w:val="16"/>
        </w:rPr>
        <w:t xml:space="preserve"> earns more than $50,000 a year.</w:t>
      </w:r>
      <w:r w:rsidRPr="005F6850">
        <w:rPr>
          <w:sz w:val="12"/>
        </w:rPr>
        <w:t>¶</w:t>
      </w:r>
      <w:r w:rsidRPr="005F6850">
        <w:rPr>
          <w:sz w:val="16"/>
        </w:rPr>
        <w:t xml:space="preserve"> However, Greenberg points out that in the context of (47.a) and (47.b),</w:t>
      </w:r>
      <w:r w:rsidRPr="005F6850">
        <w:rPr>
          <w:sz w:val="12"/>
        </w:rPr>
        <w:t>¶</w:t>
      </w:r>
      <w:r w:rsidRPr="005F6850">
        <w:rPr>
          <w:sz w:val="16"/>
        </w:rPr>
        <w:t xml:space="preserve"> respectively, the generic readings of the IS subject are quite natural:</w:t>
      </w:r>
      <w:r w:rsidRPr="005F6850">
        <w:rPr>
          <w:sz w:val="12"/>
        </w:rPr>
        <w:t>¶</w:t>
      </w:r>
      <w:r w:rsidRPr="005F6850">
        <w:rPr>
          <w:sz w:val="16"/>
        </w:rPr>
        <w:t xml:space="preserve"> (47) a. You know, there are very interesting traditions in Norway, concerning the connection between name, profession, and clothing. For</w:t>
      </w:r>
      <w:r w:rsidRPr="005F6850">
        <w:rPr>
          <w:sz w:val="12"/>
        </w:rPr>
        <w:t>¶</w:t>
      </w:r>
      <w:r w:rsidRPr="005F6850">
        <w:rPr>
          <w:sz w:val="16"/>
        </w:rPr>
        <w:t xml:space="preserve"> example, a Norwegian student. . .</w:t>
      </w:r>
      <w:r w:rsidRPr="005F6850">
        <w:rPr>
          <w:sz w:val="12"/>
        </w:rPr>
        <w:t>¶</w:t>
      </w:r>
      <w:r w:rsidRPr="005F6850">
        <w:rPr>
          <w:sz w:val="16"/>
        </w:rPr>
        <w:t xml:space="preserve"> b. The new Hadassa manager has some very funny paying criteria. For</w:t>
      </w:r>
      <w:r w:rsidRPr="005F6850">
        <w:rPr>
          <w:sz w:val="12"/>
        </w:rPr>
        <w:t>¶</w:t>
      </w:r>
      <w:r w:rsidRPr="005F6850">
        <w:rPr>
          <w:sz w:val="16"/>
        </w:rPr>
        <w:t xml:space="preserve"> example, a left-handed. . .</w:t>
      </w:r>
      <w:r w:rsidRPr="005F6850">
        <w:rPr>
          <w:sz w:val="12"/>
        </w:rPr>
        <w:t>¶</w:t>
      </w:r>
      <w:r w:rsidRPr="005F6850">
        <w:rPr>
          <w:sz w:val="16"/>
        </w:rPr>
        <w:t xml:space="preserve"> Even IS sentences that were claimed above to lack a generic reading, such</w:t>
      </w:r>
      <w:r w:rsidRPr="005F6850">
        <w:rPr>
          <w:sz w:val="12"/>
        </w:rPr>
        <w:t>¶</w:t>
      </w:r>
      <w:r w:rsidRPr="005F6850">
        <w:rPr>
          <w:sz w:val="16"/>
        </w:rPr>
        <w:t xml:space="preserve"> as (3.b) and (4.b), may, in the appropriate context, receive such a reading:</w:t>
      </w:r>
      <w:r w:rsidRPr="005F6850">
        <w:rPr>
          <w:sz w:val="12"/>
        </w:rPr>
        <w:t>¶</w:t>
      </w:r>
      <w:r w:rsidRPr="005F6850">
        <w:rPr>
          <w:sz w:val="16"/>
        </w:rPr>
        <w:t xml:space="preserve"> (48) a. Sire, please don’t send her to the axe. Remember, a king is generous!</w:t>
      </w:r>
      <w:r w:rsidRPr="005F6850">
        <w:rPr>
          <w:sz w:val="12"/>
        </w:rPr>
        <w:t>¶</w:t>
      </w:r>
      <w:r w:rsidRPr="005F6850">
        <w:rPr>
          <w:sz w:val="16"/>
        </w:rPr>
        <w:t xml:space="preserve"> b. How dare you build me such a room? Don’t you know a room is</w:t>
      </w:r>
      <w:r w:rsidRPr="005F6850">
        <w:rPr>
          <w:sz w:val="12"/>
        </w:rPr>
        <w:t>¶</w:t>
      </w:r>
      <w:r w:rsidRPr="005F6850">
        <w:rPr>
          <w:sz w:val="16"/>
        </w:rPr>
        <w:t xml:space="preserve"> square?</w:t>
      </w:r>
    </w:p>
    <w:p w14:paraId="343561D9" w14:textId="77777777" w:rsidR="007E593C" w:rsidRPr="003A22DC" w:rsidRDefault="007E593C" w:rsidP="007E593C">
      <w:pPr>
        <w:pStyle w:val="Heading4"/>
        <w:rPr>
          <w:highlight w:val="yellow"/>
          <w:u w:val="single"/>
        </w:rPr>
      </w:pPr>
      <w:r>
        <w:lastRenderedPageBreak/>
        <w:t>That outweighs—only our evidence speaks to how indefinite singulars are interpreted in the context of normative statements like the resolution. Throw out aff counter-interpretations that are purely descriptive</w:t>
      </w:r>
    </w:p>
    <w:p w14:paraId="7EF78EC8" w14:textId="77777777" w:rsidR="007E593C" w:rsidRPr="00EF3EAD" w:rsidRDefault="007E593C" w:rsidP="007E593C">
      <w:pPr>
        <w:pStyle w:val="Heading4"/>
      </w:pPr>
      <w:r w:rsidRPr="00BC4B37">
        <w:t>Violation—</w:t>
      </w:r>
      <w:r>
        <w:t>they specified US</w:t>
      </w:r>
    </w:p>
    <w:p w14:paraId="7A2D7D66" w14:textId="77777777" w:rsidR="007E593C" w:rsidRDefault="007E593C" w:rsidP="007E593C">
      <w:pPr>
        <w:pStyle w:val="Heading4"/>
      </w:pPr>
      <w:r>
        <w:t>Vote neg:</w:t>
      </w:r>
    </w:p>
    <w:p w14:paraId="3E309DE0" w14:textId="77777777" w:rsidR="007E593C" w:rsidRPr="003A22DC" w:rsidRDefault="007E593C" w:rsidP="007E593C">
      <w:pPr>
        <w:pStyle w:val="Heading4"/>
      </w:pPr>
      <w:r>
        <w:t xml:space="preserve">1] Precision –any deviation justifies the aff arbitrarily inserting words in the resolution - decks negative ground and prep -the aff is no longer bounded by the resolution. </w:t>
      </w:r>
    </w:p>
    <w:p w14:paraId="6A2582E6" w14:textId="77777777" w:rsidR="007E593C" w:rsidRDefault="007E593C" w:rsidP="007E593C">
      <w:pPr>
        <w:pStyle w:val="Heading4"/>
      </w:pPr>
      <w:r>
        <w:t>2] L</w:t>
      </w:r>
      <w:r w:rsidRPr="00BC4B37">
        <w:t xml:space="preserve">imits—specifying a </w:t>
      </w:r>
      <w:r>
        <w:t>just government</w:t>
      </w:r>
      <w:r w:rsidRPr="00BC4B37">
        <w:t xml:space="preserve"> offers huge explosion in the topic since they get permutations of hundreds of </w:t>
      </w:r>
      <w:r>
        <w:t>governments</w:t>
      </w:r>
      <w:r w:rsidRPr="00BC4B37">
        <w:t xml:space="preserve"> in the world depending on their definition of </w:t>
      </w:r>
      <w:r>
        <w:t>“just government”</w:t>
      </w:r>
      <w:r w:rsidRPr="00BC4B37">
        <w:t>.</w:t>
      </w:r>
    </w:p>
    <w:p w14:paraId="3C1B9A4E" w14:textId="77777777" w:rsidR="007E593C" w:rsidRPr="006A7C9E" w:rsidRDefault="007E593C" w:rsidP="007E593C">
      <w:pPr>
        <w:pStyle w:val="Heading4"/>
      </w:pPr>
      <w:r>
        <w:t>DTD – same as drop the arg</w:t>
      </w:r>
    </w:p>
    <w:p w14:paraId="09FB79A2" w14:textId="77777777" w:rsidR="007E593C" w:rsidRPr="003A22DC" w:rsidRDefault="007E593C" w:rsidP="007E593C">
      <w:pPr>
        <w:pStyle w:val="Heading4"/>
        <w:rPr>
          <w:rFonts w:eastAsia="Cambria"/>
        </w:rPr>
      </w:pPr>
      <w:r w:rsidRPr="00BC4B37">
        <w:rPr>
          <w:rFonts w:eastAsia="Times New Roman"/>
        </w:rPr>
        <w:t xml:space="preserve">Topicality is </w:t>
      </w:r>
      <w:r>
        <w:rPr>
          <w:rFonts w:eastAsia="Times New Roman"/>
        </w:rPr>
        <w:t>a voter. E</w:t>
      </w:r>
      <w:r w:rsidRPr="00BC4B37">
        <w:rPr>
          <w:rFonts w:eastAsia="Times New Roman"/>
        </w:rPr>
        <w:t>valuat</w:t>
      </w:r>
      <w:r>
        <w:rPr>
          <w:rFonts w:eastAsia="Times New Roman"/>
        </w:rPr>
        <w:t>e</w:t>
      </w:r>
      <w:r w:rsidRPr="00BC4B37">
        <w:rPr>
          <w:rFonts w:eastAsia="Times New Roman"/>
        </w:rPr>
        <w:t xml:space="preserve"> through competing interpretations – it tells</w:t>
      </w:r>
      <w:r>
        <w:rPr>
          <w:rFonts w:eastAsia="Times New Roman"/>
        </w:rPr>
        <w:t xml:space="preserve"> negs </w:t>
      </w:r>
      <w:r w:rsidRPr="00BC4B37">
        <w:rPr>
          <w:rFonts w:eastAsia="Times New Roman"/>
        </w:rPr>
        <w:t>what they do and do not have to prepare for</w:t>
      </w:r>
    </w:p>
    <w:p w14:paraId="0F75E06B" w14:textId="77777777" w:rsidR="007E593C" w:rsidRDefault="007E593C" w:rsidP="007E593C">
      <w:pPr>
        <w:pStyle w:val="Heading4"/>
        <w:rPr>
          <w:rFonts w:eastAsia="Times New Roman"/>
        </w:rPr>
      </w:pPr>
      <w:r w:rsidRPr="00BC4B37">
        <w:rPr>
          <w:rFonts w:eastAsia="Times New Roman"/>
        </w:rPr>
        <w:t xml:space="preserve">No RVIs—it’s your burden to be topical. </w:t>
      </w:r>
    </w:p>
    <w:p w14:paraId="382F34ED" w14:textId="77777777" w:rsidR="007E593C" w:rsidRPr="007C14B9" w:rsidRDefault="007E593C" w:rsidP="007E593C"/>
    <w:p w14:paraId="060E2997" w14:textId="77777777" w:rsidR="007E593C" w:rsidRDefault="007E593C" w:rsidP="007E593C">
      <w:pPr>
        <w:pStyle w:val="Heading2"/>
      </w:pPr>
      <w:r>
        <w:lastRenderedPageBreak/>
        <w:t>2</w:t>
      </w:r>
    </w:p>
    <w:p w14:paraId="685E2FE3" w14:textId="77777777" w:rsidR="007E593C" w:rsidRPr="003D2079" w:rsidRDefault="007E593C" w:rsidP="007E593C">
      <w:pPr>
        <w:pStyle w:val="Heading4"/>
        <w:rPr>
          <w:rFonts w:ascii="Segoe UI" w:hAnsi="Segoe UI" w:cs="Segoe UI"/>
          <w:sz w:val="18"/>
          <w:szCs w:val="18"/>
        </w:rPr>
      </w:pPr>
      <w:r w:rsidRPr="003D2079">
        <w:rPr>
          <w:rStyle w:val="normaltextrun"/>
          <w:rFonts w:cs="Calibri"/>
        </w:rPr>
        <w:t>New, </w:t>
      </w:r>
      <w:r w:rsidRPr="003D2079">
        <w:rPr>
          <w:rStyle w:val="normaltextrun"/>
          <w:rFonts w:cs="Calibri"/>
          <w:u w:val="single"/>
        </w:rPr>
        <w:t>un-disclosed</w:t>
      </w:r>
      <w:r w:rsidRPr="003D2079">
        <w:rPr>
          <w:rStyle w:val="normaltextrun"/>
          <w:rFonts w:cs="Calibri"/>
        </w:rPr>
        <w:t> </w:t>
      </w:r>
      <w:r w:rsidRPr="003D2079">
        <w:rPr>
          <w:rStyle w:val="spellingerror"/>
          <w:rFonts w:cs="Calibri"/>
        </w:rPr>
        <w:t>affs</w:t>
      </w:r>
      <w:r w:rsidRPr="003D2079">
        <w:rPr>
          <w:rStyle w:val="normaltextrun"/>
          <w:rFonts w:cs="Calibri"/>
        </w:rPr>
        <w:t> are a voting issue – </w:t>
      </w:r>
      <w:r w:rsidRPr="003D2079">
        <w:rPr>
          <w:rStyle w:val="eop"/>
          <w:rFonts w:cs="Calibri"/>
        </w:rPr>
        <w:t> </w:t>
      </w:r>
    </w:p>
    <w:p w14:paraId="006013DA" w14:textId="77777777" w:rsidR="007E593C" w:rsidRPr="003D2079" w:rsidRDefault="007E593C" w:rsidP="007E593C">
      <w:pPr>
        <w:pStyle w:val="Heading4"/>
        <w:numPr>
          <w:ilvl w:val="1"/>
          <w:numId w:val="13"/>
        </w:numPr>
        <w:tabs>
          <w:tab w:val="num" w:pos="360"/>
        </w:tabs>
        <w:ind w:left="0" w:firstLine="0"/>
      </w:pPr>
      <w:r w:rsidRPr="003D2079">
        <w:rPr>
          <w:rStyle w:val="normaltextrun"/>
          <w:rFonts w:cs="Calibri"/>
        </w:rPr>
        <w:t>Testing – they make it impossible to adequately test the </w:t>
      </w:r>
      <w:r w:rsidRPr="003D2079">
        <w:rPr>
          <w:rStyle w:val="spellingerror"/>
          <w:rFonts w:cs="Calibri"/>
        </w:rPr>
        <w:t>aff</w:t>
      </w:r>
      <w:r w:rsidRPr="003D2079">
        <w:rPr>
          <w:rStyle w:val="normaltextrun"/>
          <w:rFonts w:cs="Calibri"/>
        </w:rPr>
        <w:t xml:space="preserve"> without adequate pre-round prep – favors newness over engagement – disclosure solves their offense – you can break </w:t>
      </w:r>
      <w:r>
        <w:rPr>
          <w:rFonts w:cs="Calibri"/>
          <w:noProof/>
        </w:rPr>
        <w:drawing>
          <wp:inline distT="0" distB="0" distL="0" distR="0" wp14:anchorId="2A9640FD" wp14:editId="6147EA46">
            <wp:extent cx="5486400" cy="2942590"/>
            <wp:effectExtent l="0" t="0" r="0" b="3810"/>
            <wp:docPr id="1" name="Picture 1" descr="Graphical user interface, text, application, Team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 application, Teams&#10;&#10;Description automatically generated"/>
                    <pic:cNvPicPr/>
                  </pic:nvPicPr>
                  <pic:blipFill>
                    <a:blip r:embed="rId10"/>
                    <a:stretch>
                      <a:fillRect/>
                    </a:stretch>
                  </pic:blipFill>
                  <pic:spPr>
                    <a:xfrm>
                      <a:off x="0" y="0"/>
                      <a:ext cx="5486400" cy="2942590"/>
                    </a:xfrm>
                    <a:prstGeom prst="rect">
                      <a:avLst/>
                    </a:prstGeom>
                  </pic:spPr>
                </pic:pic>
              </a:graphicData>
            </a:graphic>
          </wp:inline>
        </w:drawing>
      </w:r>
      <w:r>
        <w:rPr>
          <w:rFonts w:cs="Calibri"/>
          <w:noProof/>
        </w:rPr>
        <w:drawing>
          <wp:inline distT="0" distB="0" distL="0" distR="0" wp14:anchorId="1EF35A65" wp14:editId="78DF9BCC">
            <wp:extent cx="5486400" cy="2811780"/>
            <wp:effectExtent l="0" t="0" r="0" b="0"/>
            <wp:docPr id="2" name="Picture 2" descr="Graphical user interface, text, application, chat or text messag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Graphical user interface, text, application, chat or text message&#10;&#10;Description automatically generated"/>
                    <pic:cNvPicPr/>
                  </pic:nvPicPr>
                  <pic:blipFill>
                    <a:blip r:embed="rId11"/>
                    <a:stretch>
                      <a:fillRect/>
                    </a:stretch>
                  </pic:blipFill>
                  <pic:spPr>
                    <a:xfrm>
                      <a:off x="0" y="0"/>
                      <a:ext cx="5486400" cy="2811780"/>
                    </a:xfrm>
                    <a:prstGeom prst="rect">
                      <a:avLst/>
                    </a:prstGeom>
                  </pic:spPr>
                </pic:pic>
              </a:graphicData>
            </a:graphic>
          </wp:inline>
        </w:drawing>
      </w:r>
      <w:r w:rsidRPr="003D2079">
        <w:rPr>
          <w:rStyle w:val="normaltextrun"/>
          <w:rFonts w:cs="Calibri"/>
        </w:rPr>
        <w:t>new </w:t>
      </w:r>
      <w:r w:rsidRPr="003D2079">
        <w:rPr>
          <w:rStyle w:val="spellingerror"/>
          <w:rFonts w:cs="Calibri"/>
        </w:rPr>
        <w:t>affs</w:t>
      </w:r>
      <w:r w:rsidRPr="003D2079">
        <w:rPr>
          <w:rStyle w:val="normaltextrun"/>
          <w:rFonts w:cs="Calibri"/>
        </w:rPr>
        <w:t>, you just have to disclose the plan text personally or disclose it on the wiki before round </w:t>
      </w:r>
      <w:r w:rsidRPr="003D2079">
        <w:rPr>
          <w:rStyle w:val="eop"/>
          <w:rFonts w:cs="Calibri"/>
        </w:rPr>
        <w:t> </w:t>
      </w:r>
    </w:p>
    <w:p w14:paraId="00E63365" w14:textId="77777777" w:rsidR="007E593C" w:rsidRPr="003D2079" w:rsidRDefault="007E593C" w:rsidP="007E593C">
      <w:pPr>
        <w:pStyle w:val="paragraph"/>
        <w:spacing w:before="0" w:beforeAutospacing="0" w:after="0" w:afterAutospacing="0"/>
        <w:textAlignment w:val="baseline"/>
        <w:rPr>
          <w:rFonts w:ascii="Segoe UI" w:hAnsi="Segoe UI" w:cs="Segoe UI"/>
          <w:b/>
          <w:bCs/>
          <w:sz w:val="18"/>
          <w:szCs w:val="18"/>
        </w:rPr>
      </w:pPr>
      <w:r w:rsidRPr="003D2079">
        <w:rPr>
          <w:rStyle w:val="normaltextrun"/>
          <w:rFonts w:eastAsiaTheme="majorEastAsia" w:cs="Calibri"/>
          <w:b/>
          <w:bCs/>
          <w:lang w:val="en-US"/>
        </w:rPr>
        <w:t xml:space="preserve">I asked – screenshot </w:t>
      </w:r>
      <w:r>
        <w:rPr>
          <w:rStyle w:val="normaltextrun"/>
          <w:rFonts w:eastAsiaTheme="majorEastAsia" w:cs="Calibri"/>
          <w:b/>
          <w:bCs/>
          <w:lang w:val="en-US"/>
        </w:rPr>
        <w:t>above</w:t>
      </w:r>
      <w:r w:rsidRPr="003D2079">
        <w:rPr>
          <w:rStyle w:val="normaltextrun"/>
          <w:rFonts w:eastAsiaTheme="majorEastAsia" w:cs="Calibri"/>
          <w:b/>
          <w:bCs/>
          <w:lang w:val="en-US"/>
        </w:rPr>
        <w:t>.</w:t>
      </w:r>
      <w:r w:rsidRPr="003D2079">
        <w:rPr>
          <w:rStyle w:val="eop"/>
          <w:rFonts w:ascii="Calibri" w:hAnsi="Calibri" w:cs="Calibri"/>
          <w:b/>
          <w:bCs/>
          <w:szCs w:val="26"/>
        </w:rPr>
        <w:t> </w:t>
      </w:r>
    </w:p>
    <w:p w14:paraId="1A4E48B7" w14:textId="77777777" w:rsidR="007E593C" w:rsidRDefault="007E593C" w:rsidP="007E593C">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48485DF9" w14:textId="77777777" w:rsidR="007E593C" w:rsidRPr="003D2079" w:rsidRDefault="007E593C" w:rsidP="007E593C">
      <w:pPr>
        <w:pStyle w:val="Heading4"/>
        <w:numPr>
          <w:ilvl w:val="1"/>
          <w:numId w:val="13"/>
        </w:numPr>
        <w:tabs>
          <w:tab w:val="num" w:pos="360"/>
        </w:tabs>
        <w:ind w:left="0" w:firstLine="0"/>
      </w:pPr>
      <w:r w:rsidRPr="003D2079">
        <w:rPr>
          <w:rStyle w:val="normaltextrun"/>
        </w:rPr>
        <w:lastRenderedPageBreak/>
        <w:t>Negative ground</w:t>
      </w:r>
      <w:r w:rsidRPr="003D2079">
        <w:rPr>
          <w:rStyle w:val="normaltextrun"/>
          <w:rFonts w:cs="Calibri"/>
        </w:rPr>
        <w:t xml:space="preserve"> – they make negative ground concessionary to the goodwill of the </w:t>
      </w:r>
      <w:r w:rsidRPr="003D2079">
        <w:rPr>
          <w:rStyle w:val="spellingerror"/>
          <w:rFonts w:cs="Calibri"/>
        </w:rPr>
        <w:t>aff</w:t>
      </w:r>
      <w:r w:rsidRPr="003D2079">
        <w:rPr>
          <w:rStyle w:val="normaltextrun"/>
          <w:rFonts w:cs="Calibri"/>
        </w:rPr>
        <w:t> and results in extremist generics that heavily skew ground in favor of the </w:t>
      </w:r>
      <w:r w:rsidRPr="003D2079">
        <w:rPr>
          <w:rStyle w:val="spellingerror"/>
          <w:rFonts w:cs="Calibri"/>
        </w:rPr>
        <w:t>aff</w:t>
      </w:r>
      <w:r w:rsidRPr="003D2079">
        <w:rPr>
          <w:rStyle w:val="normaltextrun"/>
          <w:rFonts w:cs="Calibri"/>
        </w:rPr>
        <w:t> </w:t>
      </w:r>
      <w:r w:rsidRPr="003D2079">
        <w:rPr>
          <w:rStyle w:val="eop"/>
          <w:rFonts w:cs="Calibri"/>
        </w:rPr>
        <w:t> </w:t>
      </w:r>
    </w:p>
    <w:p w14:paraId="1B49EF2D" w14:textId="77777777" w:rsidR="007E593C" w:rsidRDefault="007E593C" w:rsidP="007E593C">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7E696364" w14:textId="77777777" w:rsidR="007E593C" w:rsidRDefault="007E593C" w:rsidP="007E593C">
      <w:pPr>
        <w:pStyle w:val="Heading4"/>
        <w:rPr>
          <w:rStyle w:val="eop"/>
          <w:rFonts w:cs="Calibri"/>
          <w:sz w:val="22"/>
          <w:szCs w:val="22"/>
        </w:rPr>
      </w:pPr>
      <w:r w:rsidRPr="003D2079">
        <w:rPr>
          <w:rStyle w:val="normaltextrun"/>
          <w:rFonts w:cs="Calibri"/>
          <w:sz w:val="22"/>
          <w:szCs w:val="22"/>
        </w:rPr>
        <w:t>No RVIs – they don’t get to win for following the rules</w:t>
      </w:r>
      <w:r w:rsidRPr="003D2079">
        <w:rPr>
          <w:rStyle w:val="eop"/>
          <w:rFonts w:cs="Calibri"/>
          <w:sz w:val="22"/>
          <w:szCs w:val="22"/>
        </w:rPr>
        <w:t> </w:t>
      </w:r>
    </w:p>
    <w:p w14:paraId="2C16EF90" w14:textId="77777777" w:rsidR="007E593C" w:rsidRPr="00397D63" w:rsidRDefault="007E593C" w:rsidP="007E593C"/>
    <w:p w14:paraId="06F12116" w14:textId="77777777" w:rsidR="007E593C" w:rsidRDefault="007E593C" w:rsidP="007E593C">
      <w:pPr>
        <w:pStyle w:val="Heading2"/>
        <w:rPr>
          <w:rFonts w:cs="Calibri"/>
        </w:rPr>
      </w:pPr>
      <w:r>
        <w:rPr>
          <w:rFonts w:cs="Calibri"/>
        </w:rPr>
        <w:lastRenderedPageBreak/>
        <w:t>3</w:t>
      </w:r>
    </w:p>
    <w:p w14:paraId="6B8EFE30" w14:textId="77777777" w:rsidR="007E593C" w:rsidRPr="00442222" w:rsidRDefault="007E593C" w:rsidP="007E593C">
      <w:pPr>
        <w:pStyle w:val="Heading4"/>
        <w:rPr>
          <w:rFonts w:cs="Calibri"/>
          <w:sz w:val="44"/>
        </w:rPr>
      </w:pPr>
      <w:r w:rsidRPr="00C72F84">
        <w:t>The economy is steadily recovering now, but is fragile.</w:t>
      </w:r>
    </w:p>
    <w:p w14:paraId="67BA764A" w14:textId="77777777" w:rsidR="007E593C" w:rsidRPr="00C72F84" w:rsidRDefault="007E593C" w:rsidP="007E593C">
      <w:r w:rsidRPr="00C72F84">
        <w:rPr>
          <w:rStyle w:val="Style13ptBold"/>
        </w:rPr>
        <w:t xml:space="preserve">Rugaber 11/8 - </w:t>
      </w:r>
      <w:r w:rsidRPr="00C72F84">
        <w:t xml:space="preserve">Christopher Rugaber [Economics Reporter, Associated Press], “'A struggle and a journey': Report shows US economy recovering,” </w:t>
      </w:r>
      <w:r w:rsidRPr="00C72F84">
        <w:rPr>
          <w:i/>
        </w:rPr>
        <w:t>Christian Science Monitor</w:t>
      </w:r>
      <w:r w:rsidRPr="00C72F84">
        <w:t xml:space="preserve"> (Web). Nov. 8, 2021. Accessed Nov. 8, 2021. &lt;</w:t>
      </w:r>
      <w:hyperlink r:id="rId12" w:history="1">
        <w:r w:rsidRPr="00C72F84">
          <w:rPr>
            <w:rStyle w:val="Hyperlink"/>
          </w:rPr>
          <w:t>https://www.csmonitor.com/Business/2021/1108/A-struggle-and-a-journey-Report-shows-US-economy-recovering</w:t>
        </w:r>
      </w:hyperlink>
      <w:r w:rsidRPr="00C72F84">
        <w:t>&gt; AT</w:t>
      </w:r>
    </w:p>
    <w:p w14:paraId="7758E2A6" w14:textId="77777777" w:rsidR="007E593C" w:rsidRPr="00C72F84" w:rsidRDefault="007E593C" w:rsidP="007E593C">
      <w:pPr>
        <w:ind w:left="720"/>
        <w:rPr>
          <w:sz w:val="12"/>
        </w:rPr>
      </w:pPr>
      <w:r w:rsidRPr="00C72F84">
        <w:rPr>
          <w:sz w:val="12"/>
        </w:rPr>
        <w:t xml:space="preserve">America’s </w:t>
      </w:r>
      <w:r w:rsidRPr="00C72F84">
        <w:rPr>
          <w:rStyle w:val="StyleUnderline"/>
          <w:highlight w:val="yellow"/>
        </w:rPr>
        <w:t>employers accelerated</w:t>
      </w:r>
      <w:r w:rsidRPr="00C72F84">
        <w:rPr>
          <w:sz w:val="12"/>
        </w:rPr>
        <w:t xml:space="preserve"> their </w:t>
      </w:r>
      <w:r w:rsidRPr="00C72F84">
        <w:rPr>
          <w:rStyle w:val="StyleUnderline"/>
          <w:highlight w:val="yellow"/>
        </w:rPr>
        <w:t>hiring last month</w:t>
      </w:r>
      <w:r w:rsidRPr="00C72F84">
        <w:rPr>
          <w:sz w:val="12"/>
        </w:rPr>
        <w:t xml:space="preserve">, adding a solid 531,000 jobs, </w:t>
      </w:r>
      <w:r w:rsidRPr="00C72F84">
        <w:rPr>
          <w:rStyle w:val="StyleUnderline"/>
        </w:rPr>
        <w:t xml:space="preserve">the most since July and a sign that </w:t>
      </w:r>
      <w:r w:rsidRPr="00C72F84">
        <w:rPr>
          <w:rStyle w:val="StyleUnderline"/>
          <w:highlight w:val="yellow"/>
        </w:rPr>
        <w:t>the recovery</w:t>
      </w:r>
      <w:r w:rsidRPr="00C72F84">
        <w:rPr>
          <w:sz w:val="12"/>
        </w:rPr>
        <w:t xml:space="preserve"> from the pandemic recession </w:t>
      </w:r>
      <w:r w:rsidRPr="00C72F84">
        <w:rPr>
          <w:rStyle w:val="StyleUnderline"/>
          <w:highlight w:val="yellow"/>
        </w:rPr>
        <w:t>is overcoming a virus-induced slowdown.</w:t>
      </w:r>
      <w:r w:rsidRPr="00C72F84">
        <w:rPr>
          <w:sz w:val="12"/>
        </w:rPr>
        <w:t xml:space="preserve">¶ Friday’s report from the labor department also showed that </w:t>
      </w:r>
      <w:r w:rsidRPr="00C72F84">
        <w:rPr>
          <w:rStyle w:val="StyleUnderline"/>
          <w:highlight w:val="yellow"/>
        </w:rPr>
        <w:t>the unemployment rate fell</w:t>
      </w:r>
      <w:r w:rsidRPr="00C72F84">
        <w:rPr>
          <w:sz w:val="12"/>
        </w:rPr>
        <w:t xml:space="preserve"> to 4.6% last month from 4.8% in September.¶ That is a comparatively low level though, still well above the pre-pandemic jobless rate of 3.5%. And the job gains in August and September weren’t as weak as initially reported: The government increased its estimate of hiring for those two months by a hefty combined 235,000 jobs.¶ All told, </w:t>
      </w:r>
      <w:r w:rsidRPr="00C72F84">
        <w:rPr>
          <w:rStyle w:val="StyleUnderline"/>
          <w:highlight w:val="yellow"/>
        </w:rPr>
        <w:t>the figures point to an economy that is steadily recovering from the pandemic recession, with healthy consumer spending prompting companies in nearly every industry to add workers.</w:t>
      </w:r>
      <w:r w:rsidRPr="00C72F84">
        <w:rPr>
          <w:sz w:val="12"/>
        </w:rPr>
        <w:t xml:space="preserve"> Though the effects of </w:t>
      </w:r>
      <w:r w:rsidRPr="00C72F84">
        <w:rPr>
          <w:rStyle w:val="StyleUnderline"/>
          <w:highlight w:val="yellow"/>
        </w:rPr>
        <w:t>COVID-19 are still causing</w:t>
      </w:r>
      <w:r w:rsidRPr="00C72F84">
        <w:rPr>
          <w:sz w:val="12"/>
        </w:rPr>
        <w:t xml:space="preserve"> severe supply </w:t>
      </w:r>
      <w:r w:rsidRPr="00C72F84">
        <w:rPr>
          <w:rStyle w:val="StyleUnderline"/>
          <w:highlight w:val="yellow"/>
        </w:rPr>
        <w:t>shortages</w:t>
      </w:r>
      <w:r w:rsidRPr="00C72F84">
        <w:rPr>
          <w:sz w:val="12"/>
        </w:rPr>
        <w:t xml:space="preserve">, heightening </w:t>
      </w:r>
      <w:r w:rsidRPr="00C72F84">
        <w:rPr>
          <w:rStyle w:val="StyleUnderline"/>
          <w:highlight w:val="yellow"/>
        </w:rPr>
        <w:t>inflation</w:t>
      </w:r>
      <w:r w:rsidRPr="00C72F84">
        <w:rPr>
          <w:sz w:val="12"/>
          <w:highlight w:val="yellow"/>
        </w:rPr>
        <w:t xml:space="preserve">, </w:t>
      </w:r>
      <w:r w:rsidRPr="00C72F84">
        <w:rPr>
          <w:rStyle w:val="StyleUnderline"/>
          <w:highlight w:val="yellow"/>
        </w:rPr>
        <w:t>and keeping</w:t>
      </w:r>
      <w:r w:rsidRPr="00C72F84">
        <w:rPr>
          <w:sz w:val="12"/>
        </w:rPr>
        <w:t xml:space="preserve"> many </w:t>
      </w:r>
      <w:r w:rsidRPr="00C72F84">
        <w:rPr>
          <w:rStyle w:val="StyleUnderline"/>
          <w:highlight w:val="yellow"/>
        </w:rPr>
        <w:t>people out of the workforce</w:t>
      </w:r>
      <w:r w:rsidRPr="00C72F84">
        <w:rPr>
          <w:sz w:val="12"/>
        </w:rPr>
        <w:t xml:space="preserve">, employers are finding gradually more success in filling near record-high job postings.¶ “This is the kind of recovery we can get when we are not sidelined by a surge in COVID cases,” said Nick Bunker, director of economic research at the employment website Indeed. “The speed of employment gains has faltered at times this year, but the underlying momentum of the U.S. labor market is quite clear.”¶ The better-than-expected jobs report was welcomed on Wall Street, where investors sent stocks further into record territory. The Dow Jones Industrial Average rose more than 200 points, or roughly 0.6%, in Friday trading. Short-term Treasury yields rose as some investors moved up their expectations for when the Federal Reserve will begin raising interest rates. But longer-term yields dipped amid muted expectations for inflation over the long term.¶ By most barometers, the economic recovery appears solidly on track. Service companies in such areas as retail, banking, and warehousing have reported a sharp jump in sales. Sales of new and existing homes surged last month. And consumer confidence rose in October after three straight declines.¶ At the same time, though, the nation remains 4.2 million jobs short of the number it had before the pandemic flattened the economy in March 2020. The effects of the virus are still discouraging some people from traveling, shopping, eating out, and attending entertainment venues.¶ In October, the pickup in hiring was spread across nearly every major industry, with only government employers reporting a job loss, mostly in education. Shipping and warehousing companies added 54,000 jobs. The battered leisure and hospitality sector, which includes restaurants, bars, hotels, and entertainment venues, gained 164,000. Manufacturers, despite their struggles with supply shortages, added 60,000, the most since June 2020.¶ And </w:t>
      </w:r>
      <w:r w:rsidRPr="00C72F84">
        <w:rPr>
          <w:rStyle w:val="StyleUnderline"/>
          <w:highlight w:val="yellow"/>
        </w:rPr>
        <w:t xml:space="preserve">employers, who have been competing to fill jobs from a diminished pool of applicants, raised wages </w:t>
      </w:r>
      <w:r w:rsidRPr="00C72F84">
        <w:rPr>
          <w:rStyle w:val="StyleUnderline"/>
        </w:rPr>
        <w:t>at a solid clip</w:t>
      </w:r>
      <w:r w:rsidRPr="00C72F84">
        <w:rPr>
          <w:sz w:val="12"/>
        </w:rPr>
        <w:t xml:space="preserve">: Average hourly pay jumped 4.9% in October compared with a year earlier, up from 4.6% the previous month. Even a gain that strong, though, is barely keeping pace with recent surges in consumer inflation.¶ Those </w:t>
      </w:r>
      <w:r w:rsidRPr="00C72F84">
        <w:rPr>
          <w:rStyle w:val="StyleUnderline"/>
          <w:highlight w:val="yellow"/>
        </w:rPr>
        <w:t>price increases pose a headwind for the economy. Higher costs</w:t>
      </w:r>
      <w:r w:rsidRPr="00C72F84">
        <w:rPr>
          <w:sz w:val="12"/>
        </w:rPr>
        <w:t xml:space="preserve"> for food, heating oil, rents, and furniture </w:t>
      </w:r>
      <w:r w:rsidRPr="00C72F84">
        <w:rPr>
          <w:rStyle w:val="StyleUnderline"/>
          <w:highlight w:val="yellow"/>
        </w:rPr>
        <w:t>have burdened</w:t>
      </w:r>
      <w:r w:rsidRPr="00C72F84">
        <w:rPr>
          <w:sz w:val="12"/>
        </w:rPr>
        <w:t xml:space="preserve"> millions of </w:t>
      </w:r>
      <w:r w:rsidRPr="00C72F84">
        <w:rPr>
          <w:rStyle w:val="StyleUnderline"/>
          <w:highlight w:val="yellow"/>
        </w:rPr>
        <w:t>families.</w:t>
      </w:r>
      <w:r w:rsidRPr="00C72F84">
        <w:rPr>
          <w:sz w:val="12"/>
        </w:rPr>
        <w:t xml:space="preserve"> Prices rose 4.4% in September compared with 12 months earlier, the sharpest such jump in three decades.¶ Among people who are receiving pay raises, some of the biggest beneficiaries are the record-high number of people who have been quitting jobs to take new ones. One of them is Christian Frink, who has begun work as a business analyst at a digital consulting firm. In his new job, Mr. Frink of Ferndale, Michigan, helps business clients determine the technologies they need.¶ Earlier this year, Mr. Frink held a marketing job but left it because, like many people during COVID, he felt burnt out. He then worked for Door Dash during the spring and summer to earn money and searched for new work. Although employers were complaining about a labor shortage, several told him they wouldn’t hire anyone without a college degree. (Mr. Frink attended college but didn’t graduate.)¶ This past summer, Mr. Frink took coding classes at Tech Elevator, a boot camp, and then landed his new position. Now, he’s earning 35% more than in his previous job and says he’s “blown away” that he already has health care coverage and doesn’t have to wait months to become eligible.¶ Yet it isn’t only job-switchers who are receiving pay raises. Chad Leibundguth, a regional director in Tampa for the Robert Half staffing agency, said the job market is the strongest for workers he has seen in his 22-year career. Before the pandemic, he said, you could fill a customer service job in Florida for $14 an hour.¶ “Nowadays,” he said, “you’ve got to be closer to $20 an hour, because people have options.”¶ Job prospects are brightening even for people who have been out of work for prolonged periods. </w:t>
      </w:r>
      <w:r w:rsidRPr="00C72F84">
        <w:rPr>
          <w:rStyle w:val="StyleUnderline"/>
        </w:rPr>
        <w:t>The number of long-term unemployed</w:t>
      </w:r>
      <w:r w:rsidRPr="00C72F84">
        <w:rPr>
          <w:sz w:val="12"/>
        </w:rPr>
        <w:t xml:space="preserve"> – people who have been jobless for six months or more – </w:t>
      </w:r>
      <w:r w:rsidRPr="00C72F84">
        <w:rPr>
          <w:rStyle w:val="StyleUnderline"/>
        </w:rPr>
        <w:t>has fallen sharply</w:t>
      </w:r>
      <w:r w:rsidRPr="00C72F84">
        <w:rPr>
          <w:sz w:val="12"/>
        </w:rPr>
        <w:t xml:space="preserve"> in recent months, to 2.3 million in October from 4.2 million in April. That’s still double the pre-recession total. But it’s an encouraging sign because employers are typically wary of hiring people who haven’t held jobs for an extended time.¶ At the same time, disparities in the job market have persisted. The Black unemployment rate was unchanged in October at 7.9%, for example, while for white workers, it fell to 4% from 4.2%. The Latino jobless rate dropped to 5.9% from 6.3%.¶ And though white-collar jobs in professional services like information technology, engineering, and architecture are nearly back to their pre-pandemic employment levels, leisure and hospitality still has 1.4 million fewer jobs.¶ Hari Ravichandran, CEO of digital security provider Aura in Boston, says his 800-person company has 140 positions open, mostly in software development.¶ Mr. Ravichandran is willing to hire remote workers; 170 of his staffers have never regularly worked in any of the company’s buildings. Still, hiring remains as tough as he’s ever experienced.¶ One disappointing note in Friday’s report is that the workforce – the number of people either working or looking for a job – was unchanged in October. That suggested that the reopening of schools in September, the waning of the virus, and the expiration of a $300-a-week federal unemployment supplement have yet to coax many people off the sidelines of the job market in large numbers.¶ Drawing many people back into the workforce after recessions is typically a prolonged process. There are now 7.4 million people officially out of work – just 1.7 million more than in February 2020, before the pandemic struck the economy. Yet millions more who lost jobs during the recession have given up their job hunts, and employers might have to raise pay and benefits to draw them back in, said Aaron Sojourner, a labor economist at the University of Minnesota.¶ Even so, some companies still can’t find enough workers. Many parents, particularly mothers, haven’t returned to the workforce after having left jobs during the pandemic to care for children or other relatives. Yet there was evidence of a small rebound last month: The proportion of women who were either working or looking for work rose after two months of declines.</w:t>
      </w:r>
    </w:p>
    <w:p w14:paraId="27FBFE7B" w14:textId="77777777" w:rsidR="007E593C" w:rsidRPr="00C72F84" w:rsidRDefault="007E593C" w:rsidP="007E593C">
      <w:pPr>
        <w:pStyle w:val="Heading4"/>
        <w:rPr>
          <w:rFonts w:eastAsia="MS Gothic" w:cs="Calibri"/>
        </w:rPr>
      </w:pPr>
      <w:r w:rsidRPr="00C72F84">
        <w:rPr>
          <w:rFonts w:eastAsia="MS Gothic" w:cs="Calibri"/>
        </w:rPr>
        <w:lastRenderedPageBreak/>
        <w:t>Strikes cause widespread economic harm - GM strikes prove.</w:t>
      </w:r>
    </w:p>
    <w:p w14:paraId="095E780C" w14:textId="77777777" w:rsidR="007E593C" w:rsidRPr="00C72F84" w:rsidRDefault="007E593C" w:rsidP="007E593C">
      <w:pPr>
        <w:rPr>
          <w:rFonts w:eastAsia="Cambria"/>
          <w:sz w:val="16"/>
        </w:rPr>
      </w:pPr>
      <w:r w:rsidRPr="00C72F84">
        <w:rPr>
          <w:rFonts w:eastAsia="Cambria"/>
          <w:sz w:val="16"/>
        </w:rPr>
        <w:t xml:space="preserve">John </w:t>
      </w:r>
      <w:r w:rsidRPr="00C72F84">
        <w:rPr>
          <w:rStyle w:val="Style13ptBold"/>
        </w:rPr>
        <w:t>McElroy</w:t>
      </w:r>
      <w:r w:rsidRPr="00C72F84">
        <w:rPr>
          <w:rFonts w:eastAsia="Cambria"/>
          <w:sz w:val="16"/>
        </w:rPr>
        <w:t>, 20</w:t>
      </w:r>
      <w:r w:rsidRPr="00C72F84">
        <w:rPr>
          <w:rStyle w:val="Style13ptBold"/>
        </w:rPr>
        <w:t>19</w:t>
      </w:r>
      <w:r w:rsidRPr="00C72F84">
        <w:rPr>
          <w:rFonts w:eastAsia="Cambria"/>
          <w:sz w:val="16"/>
        </w:rPr>
        <w:t>,  Strikes Hurt Everybody.Wards Auto Industry News, October 25, https://www.wardsauto.com/ideaxchange/strikes-hurt-everybody</w:t>
      </w:r>
    </w:p>
    <w:p w14:paraId="08302327" w14:textId="77777777" w:rsidR="007E593C" w:rsidRPr="00C72F84" w:rsidRDefault="007E593C" w:rsidP="007E593C">
      <w:pPr>
        <w:ind w:left="720"/>
        <w:rPr>
          <w:rFonts w:eastAsia="Cambria"/>
          <w:sz w:val="12"/>
        </w:rPr>
      </w:pPr>
      <w:r w:rsidRPr="00C72F84">
        <w:rPr>
          <w:rFonts w:eastAsia="Cambria"/>
          <w:sz w:val="12"/>
        </w:rPr>
        <w:t xml:space="preserve">But </w:t>
      </w:r>
      <w:r w:rsidRPr="00C72F84">
        <w:rPr>
          <w:rFonts w:eastAsia="Cambria"/>
          <w:bCs/>
          <w:highlight w:val="yellow"/>
          <w:u w:val="single"/>
        </w:rPr>
        <w:t>strikes</w:t>
      </w:r>
      <w:r w:rsidRPr="00C72F84">
        <w:rPr>
          <w:rFonts w:eastAsia="Cambria"/>
          <w:bCs/>
          <w:u w:val="single"/>
        </w:rPr>
        <w:t xml:space="preserve"> don’t just hurt the people walking the picket lines or the company they’re striking against. They </w:t>
      </w:r>
      <w:r w:rsidRPr="00C72F84">
        <w:rPr>
          <w:rFonts w:eastAsia="Cambria"/>
          <w:bCs/>
          <w:highlight w:val="yellow"/>
          <w:u w:val="single"/>
        </w:rPr>
        <w:t>hurt suppliers,</w:t>
      </w:r>
      <w:r w:rsidRPr="00C72F84">
        <w:rPr>
          <w:rFonts w:eastAsia="Cambria"/>
          <w:bCs/>
          <w:u w:val="single"/>
        </w:rPr>
        <w:t xml:space="preserve"> car </w:t>
      </w:r>
      <w:r w:rsidRPr="00C72F84">
        <w:rPr>
          <w:rFonts w:eastAsia="Cambria"/>
          <w:bCs/>
          <w:highlight w:val="yellow"/>
          <w:u w:val="single"/>
        </w:rPr>
        <w:t>dealers and the communities located near</w:t>
      </w:r>
      <w:r w:rsidRPr="00C72F84">
        <w:rPr>
          <w:rFonts w:eastAsia="Cambria"/>
          <w:bCs/>
          <w:u w:val="single"/>
        </w:rPr>
        <w:t xml:space="preserve"> the </w:t>
      </w:r>
      <w:r w:rsidRPr="00C72F84">
        <w:rPr>
          <w:rFonts w:eastAsia="Cambria"/>
          <w:bCs/>
          <w:highlight w:val="yellow"/>
          <w:u w:val="single"/>
        </w:rPr>
        <w:t>plants</w:t>
      </w:r>
      <w:r w:rsidRPr="00C72F84">
        <w:rPr>
          <w:rFonts w:eastAsia="Cambria"/>
          <w:bCs/>
          <w:u w:val="single"/>
        </w:rPr>
        <w:t xml:space="preserve">. </w:t>
      </w:r>
      <w:r w:rsidRPr="00C72F84">
        <w:rPr>
          <w:rFonts w:eastAsia="Cambria"/>
          <w:sz w:val="12"/>
        </w:rPr>
        <w:t xml:space="preserve">The Anderson Economic Group estimates that </w:t>
      </w:r>
      <w:r w:rsidRPr="00C72F84">
        <w:rPr>
          <w:rFonts w:eastAsia="Cambria"/>
          <w:bCs/>
          <w:highlight w:val="yellow"/>
          <w:u w:val="single"/>
        </w:rPr>
        <w:t>75,000 workers at supplier companies were</w:t>
      </w:r>
      <w:r w:rsidRPr="00C72F84">
        <w:rPr>
          <w:rFonts w:eastAsia="Cambria"/>
          <w:bCs/>
          <w:u w:val="single"/>
        </w:rPr>
        <w:t xml:space="preserve"> temporarily </w:t>
      </w:r>
      <w:r w:rsidRPr="00C72F84">
        <w:rPr>
          <w:rFonts w:eastAsia="Cambria"/>
          <w:bCs/>
          <w:highlight w:val="yellow"/>
          <w:u w:val="single"/>
        </w:rPr>
        <w:t>laid off</w:t>
      </w:r>
      <w:r w:rsidRPr="00C72F84">
        <w:rPr>
          <w:rFonts w:eastAsia="Cambria"/>
          <w:bCs/>
          <w:u w:val="single"/>
        </w:rPr>
        <w:t xml:space="preserve"> because of the GM strike</w:t>
      </w:r>
      <w:r w:rsidRPr="00C72F84">
        <w:rPr>
          <w:rFonts w:eastAsia="Cambria"/>
          <w:sz w:val="12"/>
        </w:rPr>
        <w:t xml:space="preserve">. Unlike UAW picketers, those supplier workers won’t get any strike pay or an $11,000 contract signing bonus. No, </w:t>
      </w:r>
      <w:r w:rsidRPr="00C72F84">
        <w:rPr>
          <w:rFonts w:eastAsia="Cambria"/>
          <w:bCs/>
          <w:highlight w:val="yellow"/>
          <w:u w:val="single"/>
        </w:rPr>
        <w:t>most</w:t>
      </w:r>
      <w:r w:rsidRPr="00C72F84">
        <w:rPr>
          <w:rFonts w:eastAsia="Cambria"/>
          <w:bCs/>
          <w:u w:val="single"/>
        </w:rPr>
        <w:t xml:space="preserve"> of them </w:t>
      </w:r>
      <w:r w:rsidRPr="00C72F84">
        <w:rPr>
          <w:rFonts w:eastAsia="Cambria"/>
          <w:bCs/>
          <w:highlight w:val="yellow"/>
          <w:u w:val="single"/>
        </w:rPr>
        <w:t>lost close to a month’s</w:t>
      </w:r>
      <w:r w:rsidRPr="00C72F84">
        <w:rPr>
          <w:rFonts w:eastAsia="Cambria"/>
          <w:bCs/>
          <w:u w:val="single"/>
        </w:rPr>
        <w:t xml:space="preserve"> worth of </w:t>
      </w:r>
      <w:r w:rsidRPr="00C72F84">
        <w:rPr>
          <w:rFonts w:eastAsia="Cambria"/>
          <w:bCs/>
          <w:highlight w:val="yellow"/>
          <w:u w:val="single"/>
        </w:rPr>
        <w:t>wages</w:t>
      </w:r>
      <w:r w:rsidRPr="00C72F84">
        <w:rPr>
          <w:rFonts w:eastAsia="Cambria"/>
          <w:bCs/>
          <w:u w:val="single"/>
        </w:rPr>
        <w:t xml:space="preserve">, </w:t>
      </w:r>
      <w:r w:rsidRPr="00C72F84">
        <w:rPr>
          <w:rFonts w:eastAsia="Cambria"/>
          <w:bCs/>
          <w:highlight w:val="yellow"/>
          <w:u w:val="single"/>
        </w:rPr>
        <w:t>which must be financially devastating</w:t>
      </w:r>
      <w:r w:rsidRPr="00C72F84">
        <w:rPr>
          <w:rFonts w:eastAsia="Cambria"/>
          <w:bCs/>
          <w:u w:val="single"/>
        </w:rPr>
        <w:t xml:space="preserve"> for them. </w:t>
      </w:r>
      <w:r w:rsidRPr="00C72F84">
        <w:rPr>
          <w:rFonts w:eastAsia="Cambria"/>
          <w:sz w:val="12"/>
        </w:rPr>
        <w:t xml:space="preserve"> </w:t>
      </w:r>
      <w:r w:rsidRPr="00C72F84">
        <w:rPr>
          <w:rFonts w:eastAsia="Cambria"/>
          <w:bCs/>
          <w:highlight w:val="yellow"/>
          <w:u w:val="single"/>
        </w:rPr>
        <w:t>Suppliers</w:t>
      </w:r>
      <w:r w:rsidRPr="00C72F84">
        <w:rPr>
          <w:rFonts w:eastAsia="Cambria"/>
          <w:bCs/>
          <w:u w:val="single"/>
        </w:rPr>
        <w:t xml:space="preserve"> also lost a lot of money.</w:t>
      </w:r>
      <w:r w:rsidRPr="00C72F84">
        <w:rPr>
          <w:rFonts w:eastAsia="Cambria"/>
          <w:sz w:val="12"/>
        </w:rPr>
        <w:t xml:space="preserve"> </w:t>
      </w:r>
      <w:r w:rsidRPr="00C72F84">
        <w:rPr>
          <w:rFonts w:eastAsia="Cambria"/>
          <w:bCs/>
          <w:u w:val="single"/>
        </w:rPr>
        <w:t xml:space="preserve">So now they’re </w:t>
      </w:r>
      <w:r w:rsidRPr="00C72F84">
        <w:rPr>
          <w:rFonts w:eastAsia="Cambria"/>
          <w:bCs/>
          <w:highlight w:val="yellow"/>
          <w:u w:val="single"/>
        </w:rPr>
        <w:t>cutting budgets and delaying capital investments to make up for the lost revenue, which is a further drag on the economy.</w:t>
      </w:r>
      <w:r w:rsidRPr="00C72F84">
        <w:rPr>
          <w:rFonts w:eastAsia="Cambria"/>
          <w:bCs/>
          <w:u w:val="single"/>
        </w:rPr>
        <w:t xml:space="preserve"> </w:t>
      </w:r>
      <w:r w:rsidRPr="00C72F84">
        <w:rPr>
          <w:rFonts w:eastAsia="Cambria"/>
          <w:sz w:val="12"/>
        </w:rPr>
        <w:t>According to CAR</w:t>
      </w:r>
      <w:r w:rsidRPr="00C72F84">
        <w:rPr>
          <w:rFonts w:eastAsia="Cambria"/>
          <w:bCs/>
          <w:u w:val="single"/>
        </w:rPr>
        <w:t xml:space="preserve">, the </w:t>
      </w:r>
      <w:r w:rsidRPr="00C72F84">
        <w:rPr>
          <w:rFonts w:eastAsia="Cambria"/>
          <w:bCs/>
          <w:highlight w:val="yellow"/>
          <w:u w:val="single"/>
        </w:rPr>
        <w:t>communities and states</w:t>
      </w:r>
      <w:r w:rsidRPr="00C72F84">
        <w:rPr>
          <w:rFonts w:eastAsia="Cambria"/>
          <w:bCs/>
          <w:u w:val="single"/>
        </w:rPr>
        <w:t xml:space="preserve"> where GM’s plants are located collectively </w:t>
      </w:r>
      <w:r w:rsidRPr="00C72F84">
        <w:rPr>
          <w:rFonts w:eastAsia="Cambria"/>
          <w:bCs/>
          <w:highlight w:val="yellow"/>
          <w:u w:val="single"/>
        </w:rPr>
        <w:t>lost a couple of hundred million dollars in</w:t>
      </w:r>
      <w:r w:rsidRPr="00C72F84">
        <w:rPr>
          <w:rFonts w:eastAsia="Cambria"/>
          <w:bCs/>
          <w:u w:val="single"/>
        </w:rPr>
        <w:t xml:space="preserve"> payroll and </w:t>
      </w:r>
      <w:r w:rsidRPr="00C72F84">
        <w:rPr>
          <w:rFonts w:eastAsia="Cambria"/>
          <w:bCs/>
          <w:highlight w:val="yellow"/>
          <w:u w:val="single"/>
        </w:rPr>
        <w:t>tax revenu</w:t>
      </w:r>
      <w:r w:rsidRPr="00C72F84">
        <w:rPr>
          <w:rFonts w:eastAsia="Cambria"/>
          <w:b/>
          <w:bCs/>
          <w:sz w:val="12"/>
          <w:highlight w:val="yellow"/>
        </w:rPr>
        <w:t>e</w:t>
      </w:r>
      <w:r w:rsidRPr="00C72F84">
        <w:rPr>
          <w:rFonts w:eastAsia="Cambria"/>
          <w:sz w:val="12"/>
        </w:rPr>
        <w:t>. Some economists warn that if the strike were prolonged it could knock the state of Michigan – home to GM and the UAW – into a recession. That prompted the governor of Michigan, Gretchen Whitmer, to call GM CEO Mary Barra and UAW leaders and urge them to settle as fast as possible.</w:t>
      </w:r>
    </w:p>
    <w:p w14:paraId="39C14AE3" w14:textId="77777777" w:rsidR="007E593C" w:rsidRPr="00C72F84" w:rsidRDefault="007E593C" w:rsidP="007E593C">
      <w:pPr>
        <w:keepNext/>
        <w:keepLines/>
        <w:spacing w:before="40" w:after="0"/>
        <w:outlineLvl w:val="3"/>
        <w:rPr>
          <w:rFonts w:eastAsia="MS Gothic"/>
          <w:b/>
          <w:iCs/>
          <w:sz w:val="26"/>
        </w:rPr>
      </w:pPr>
      <w:r w:rsidRPr="00C72F84">
        <w:rPr>
          <w:rFonts w:eastAsia="MS Gothic"/>
          <w:b/>
          <w:iCs/>
          <w:sz w:val="26"/>
        </w:rPr>
        <w:t>Strikes now trigger food shortages, undermine health care and threaten the economy.</w:t>
      </w:r>
    </w:p>
    <w:p w14:paraId="4762B763" w14:textId="77777777" w:rsidR="007E593C" w:rsidRPr="00C72F84" w:rsidRDefault="007E593C" w:rsidP="007E593C">
      <w:pPr>
        <w:rPr>
          <w:rFonts w:eastAsia="Cambria"/>
        </w:rPr>
      </w:pPr>
      <w:r w:rsidRPr="00C72F84">
        <w:rPr>
          <w:rFonts w:eastAsia="Cambria"/>
        </w:rPr>
        <w:t xml:space="preserve">Shannon </w:t>
      </w:r>
      <w:r w:rsidRPr="00C72F84">
        <w:rPr>
          <w:rStyle w:val="Style13ptBold"/>
        </w:rPr>
        <w:t>Pettypiece, 10-24</w:t>
      </w:r>
      <w:r w:rsidRPr="00C72F84">
        <w:rPr>
          <w:rFonts w:eastAsia="Cambria"/>
        </w:rPr>
        <w:t>, 21, Biden on the sidelines of 'Striketober,' with economy in the balance, NBC News, https://www.nbcnews.com/politics/white-house/biden-sidelines-striketober-economy-balance-n1282094</w:t>
      </w:r>
    </w:p>
    <w:p w14:paraId="31223166" w14:textId="77777777" w:rsidR="007E593C" w:rsidRPr="00C72F84" w:rsidRDefault="007E593C" w:rsidP="007E593C">
      <w:pPr>
        <w:ind w:left="720"/>
        <w:rPr>
          <w:rFonts w:eastAsia="Cambria"/>
          <w:sz w:val="12"/>
        </w:rPr>
      </w:pPr>
      <w:r w:rsidRPr="00C72F84">
        <w:rPr>
          <w:rFonts w:eastAsia="Cambria"/>
          <w:sz w:val="12"/>
        </w:rPr>
        <w:t xml:space="preserve">But President Biden faces a different dynamic from candidate Biden, because </w:t>
      </w:r>
      <w:r w:rsidRPr="00C72F84">
        <w:rPr>
          <w:rStyle w:val="Emphasis"/>
          <w:highlight w:val="yellow"/>
        </w:rPr>
        <w:t>s</w:t>
      </w:r>
      <w:r w:rsidRPr="00C72F84">
        <w:rPr>
          <w:rFonts w:eastAsia="Cambria"/>
          <w:bCs/>
          <w:highlight w:val="yellow"/>
          <w:u w:val="single"/>
        </w:rPr>
        <w:t>trikes risk adding to labor shortages and supply chain disruptions that are already driving up prices as the global economy reels from pandemic strains.</w:t>
      </w:r>
      <w:r w:rsidRPr="00C72F84">
        <w:rPr>
          <w:rFonts w:eastAsia="Cambria"/>
          <w:bCs/>
          <w:u w:val="single"/>
        </w:rPr>
        <w:t xml:space="preserve"> </w:t>
      </w:r>
      <w:r w:rsidRPr="00C72F84">
        <w:rPr>
          <w:rFonts w:eastAsia="Cambria"/>
          <w:sz w:val="12"/>
        </w:rPr>
        <w:t>While the strikes could benefit workers by driving up wages in the long term</w:t>
      </w:r>
      <w:r w:rsidRPr="00C72F84">
        <w:rPr>
          <w:rFonts w:eastAsia="Cambria"/>
          <w:sz w:val="12"/>
          <w:highlight w:val="yellow"/>
        </w:rPr>
        <w:t xml:space="preserve">, </w:t>
      </w:r>
      <w:r w:rsidRPr="00C72F84">
        <w:rPr>
          <w:rFonts w:eastAsia="Cambria"/>
          <w:bCs/>
          <w:highlight w:val="yellow"/>
          <w:u w:val="single"/>
        </w:rPr>
        <w:t>the near-term impact of persistent or growing work stoppages could include worst-case scenarios like food shortages or lack of access to hospitals.</w:t>
      </w:r>
      <w:r w:rsidRPr="00C72F84">
        <w:rPr>
          <w:rFonts w:eastAsia="Cambria"/>
          <w:bCs/>
          <w:u w:val="single"/>
        </w:rPr>
        <w:t xml:space="preserve"> "This will come at an economic cost to employers and therefore the economy,</w:t>
      </w:r>
      <w:r w:rsidRPr="00C72F84">
        <w:rPr>
          <w:rFonts w:eastAsia="Cambria"/>
          <w:sz w:val="12"/>
        </w:rPr>
        <w:t xml:space="preserve"> and I think that may be why Biden has gone a little silent," said Ariel Avgar, an associate professor of labor relations, law and history at Cornell University. "It is tricky for him. On the one hand, he is on the record supporting unions and their ability to use collective action. On the other hand, the point of strikes is to extract an economic price for employers unwilling to negotiate in a way the union feels is appropriate."</w:t>
      </w:r>
    </w:p>
    <w:p w14:paraId="07CDE721" w14:textId="77777777" w:rsidR="007E593C" w:rsidRPr="00C72F84" w:rsidRDefault="007E593C" w:rsidP="007E593C">
      <w:pPr>
        <w:pStyle w:val="Heading4"/>
        <w:rPr>
          <w:rFonts w:cs="Calibri"/>
        </w:rPr>
      </w:pPr>
      <w:r w:rsidRPr="00C72F84">
        <w:rPr>
          <w:rFonts w:cs="Calibri"/>
        </w:rPr>
        <w:t>Economic decline drastically increases poverty – turns case. Pettinger ‘20</w:t>
      </w:r>
    </w:p>
    <w:p w14:paraId="0128A500" w14:textId="77777777" w:rsidR="007E593C" w:rsidRPr="00C72F84" w:rsidRDefault="007E593C" w:rsidP="007E593C">
      <w:r w:rsidRPr="00C72F84">
        <w:t xml:space="preserve">Tejvan Pettinger [studied PPE at LMH, Oxford University and works as an economics teacher and writer], 3-13-2020, "Impact of economic recession," Economics Help, </w:t>
      </w:r>
      <w:hyperlink r:id="rId13" w:history="1">
        <w:r w:rsidRPr="00C72F84">
          <w:rPr>
            <w:rStyle w:val="Hyperlink"/>
          </w:rPr>
          <w:t>https://www.economicshelp.org/blog/5618/economics/negative-impact-of-economic-recession/</w:t>
        </w:r>
      </w:hyperlink>
      <w:r w:rsidRPr="00C72F84">
        <w:t xml:space="preserve"> //marlborough jh</w:t>
      </w:r>
    </w:p>
    <w:p w14:paraId="0F4E9378" w14:textId="77777777" w:rsidR="007E593C" w:rsidRDefault="007E593C" w:rsidP="007E593C">
      <w:pPr>
        <w:rPr>
          <w:sz w:val="12"/>
        </w:rPr>
      </w:pPr>
      <w:hyperlink r:id="rId14" w:history="1">
        <w:r w:rsidRPr="00C72F84">
          <w:rPr>
            <w:rStyle w:val="StyleUnderline"/>
            <w:highlight w:val="yellow"/>
          </w:rPr>
          <w:t>A recession</w:t>
        </w:r>
      </w:hyperlink>
      <w:r w:rsidRPr="00C72F84">
        <w:rPr>
          <w:rStyle w:val="StyleUnderline"/>
        </w:rPr>
        <w:t xml:space="preserve"> (fall in national income) </w:t>
      </w:r>
      <w:r w:rsidRPr="00C72F84">
        <w:rPr>
          <w:rStyle w:val="StyleUnderline"/>
          <w:highlight w:val="yellow"/>
        </w:rPr>
        <w:t>will</w:t>
      </w:r>
      <w:r w:rsidRPr="00C72F84">
        <w:rPr>
          <w:rStyle w:val="StyleUnderline"/>
        </w:rPr>
        <w:t xml:space="preserve"> typically </w:t>
      </w:r>
      <w:r w:rsidRPr="00C72F84">
        <w:rPr>
          <w:rStyle w:val="StyleUnderline"/>
          <w:highlight w:val="yellow"/>
        </w:rPr>
        <w:t>be characterised by high unemployment</w:t>
      </w:r>
      <w:r w:rsidRPr="00C72F84">
        <w:rPr>
          <w:rStyle w:val="StyleUnderline"/>
        </w:rPr>
        <w:t xml:space="preserve">, </w:t>
      </w:r>
      <w:r w:rsidRPr="00C72F84">
        <w:rPr>
          <w:rStyle w:val="StyleUnderline"/>
          <w:highlight w:val="yellow"/>
        </w:rPr>
        <w:t>falling</w:t>
      </w:r>
      <w:r w:rsidRPr="00C72F84">
        <w:rPr>
          <w:rStyle w:val="StyleUnderline"/>
        </w:rPr>
        <w:t xml:space="preserve"> average </w:t>
      </w:r>
      <w:r w:rsidRPr="00C72F84">
        <w:rPr>
          <w:rStyle w:val="StyleUnderline"/>
          <w:highlight w:val="yellow"/>
        </w:rPr>
        <w:t>incomes</w:t>
      </w:r>
      <w:r w:rsidRPr="00C72F84">
        <w:rPr>
          <w:rStyle w:val="StyleUnderline"/>
        </w:rPr>
        <w:t xml:space="preserve">, </w:t>
      </w:r>
      <w:r w:rsidRPr="00C72F84">
        <w:rPr>
          <w:rStyle w:val="StyleUnderline"/>
          <w:highlight w:val="yellow"/>
        </w:rPr>
        <w:t>increased inequality</w:t>
      </w:r>
      <w:r w:rsidRPr="00C72F84">
        <w:rPr>
          <w:rStyle w:val="StyleUnderline"/>
        </w:rPr>
        <w:t xml:space="preserve"> </w:t>
      </w:r>
      <w:r w:rsidRPr="00C72F84">
        <w:rPr>
          <w:rStyle w:val="StyleUnderline"/>
          <w:highlight w:val="yellow"/>
        </w:rPr>
        <w:t>and</w:t>
      </w:r>
      <w:r w:rsidRPr="00C72F84">
        <w:rPr>
          <w:rStyle w:val="StyleUnderline"/>
        </w:rPr>
        <w:t xml:space="preserve"> higher government borrowing.</w:t>
      </w:r>
      <w:r w:rsidRPr="00C72F84">
        <w:rPr>
          <w:sz w:val="12"/>
        </w:rPr>
        <w:t xml:space="preserve"> The impact of a recession depends on how long it lasts and the depth of the fall in output. ¶</w:t>
      </w:r>
      <w:r w:rsidRPr="00C72F84">
        <w:rPr>
          <w:rStyle w:val="Emphasis"/>
        </w:rPr>
        <w:t>The main costs of a recession will be: ¶Unemployment ¶Fall in income</w:t>
      </w:r>
      <w:r w:rsidRPr="00C72F84">
        <w:rPr>
          <w:sz w:val="12"/>
        </w:rPr>
        <w:t xml:space="preserve"> – shorter working week. ¶</w:t>
      </w:r>
      <w:r w:rsidRPr="00C72F84">
        <w:rPr>
          <w:rStyle w:val="Emphasis"/>
          <w:highlight w:val="yellow"/>
        </w:rPr>
        <w:t>Rise in poverty</w:t>
      </w:r>
      <w:r w:rsidRPr="00C72F84">
        <w:rPr>
          <w:rStyle w:val="Emphasis"/>
        </w:rPr>
        <w:t xml:space="preserve"> ¶</w:t>
      </w:r>
      <w:r w:rsidRPr="00C72F84">
        <w:rPr>
          <w:sz w:val="12"/>
        </w:rPr>
        <w:t>Fall in asset prices (e.g. fall in house prices/stock market) ¶</w:t>
      </w:r>
      <w:r w:rsidRPr="00C72F84">
        <w:rPr>
          <w:rStyle w:val="Emphasis"/>
        </w:rPr>
        <w:t>Increased inequality and an increase in relative poverty</w:t>
      </w:r>
      <w:r w:rsidRPr="00C72F84">
        <w:rPr>
          <w:sz w:val="12"/>
        </w:rPr>
        <w:t xml:space="preserve"> ¶Higher government borrowing (less tax revenue) ¶Permanently lost output. ¶Firms go out of business. ¶Who is most affected by a recession? ¶The worst affected will be those who lose their job or see their hours/self-employed income dramatically fall. ¶It also depends on the type of recession. The 2009 recession hit the financial sector the hardest. Many highly-paid ‘white-collar’ workers lost their jobs. Banks saw large-scale losses and falls in profit. It hit the housing sector very hard. The 2020 recession will be different. It will particularly affect low-income workers in the leisure and tourism sector – which will be devastated by the Coronavirus. It will also depend on whether the worker can work from home (writer) or has a job in the physical economy which will suffer more. (e.g. selling coffee). The effect will also depend on the extent of government support and whether people are entitled to benefits/rent relief. ¶Unemployment ¶</w:t>
      </w:r>
      <w:r w:rsidRPr="00C72F84">
        <w:rPr>
          <w:rStyle w:val="Emphasis"/>
        </w:rPr>
        <w:t>A fall in economic output will cause a rise in unemployment.</w:t>
      </w:r>
      <w:r w:rsidRPr="00C72F84">
        <w:rPr>
          <w:sz w:val="12"/>
        </w:rPr>
        <w:t xml:space="preserve"> This is because: ¶</w:t>
      </w:r>
      <w:r w:rsidRPr="00C72F84">
        <w:rPr>
          <w:rStyle w:val="StyleUnderline"/>
        </w:rPr>
        <w:t xml:space="preserve">Some firms will go bankrupt meaning </w:t>
      </w:r>
      <w:r w:rsidRPr="00C72F84">
        <w:rPr>
          <w:rStyle w:val="StyleUnderline"/>
          <w:highlight w:val="yellow"/>
        </w:rPr>
        <w:t xml:space="preserve">workers will </w:t>
      </w:r>
      <w:r w:rsidRPr="00C72F84">
        <w:rPr>
          <w:rStyle w:val="StyleUnderline"/>
          <w:highlight w:val="yellow"/>
        </w:rPr>
        <w:lastRenderedPageBreak/>
        <w:t>lose their jobs.</w:t>
      </w:r>
      <w:r w:rsidRPr="00C72F84">
        <w:rPr>
          <w:rStyle w:val="StyleUnderline"/>
          <w:sz w:val="12"/>
          <w:u w:val="none"/>
        </w:rPr>
        <w:t xml:space="preserve"> ¶</w:t>
      </w:r>
      <w:r w:rsidRPr="00C72F84">
        <w:rPr>
          <w:rStyle w:val="StyleUnderline"/>
          <w:highlight w:val="yellow"/>
        </w:rPr>
        <w:t>Firms will lay off workers to</w:t>
      </w:r>
      <w:r w:rsidRPr="00C72F84">
        <w:rPr>
          <w:rStyle w:val="StyleUnderline"/>
        </w:rPr>
        <w:t xml:space="preserve"> try and </w:t>
      </w:r>
      <w:r w:rsidRPr="00C72F84">
        <w:rPr>
          <w:rStyle w:val="StyleUnderline"/>
          <w:highlight w:val="yellow"/>
        </w:rPr>
        <w:t>reduce costs.</w:t>
      </w:r>
      <w:r w:rsidRPr="00C72F84">
        <w:rPr>
          <w:rStyle w:val="StyleUnderline"/>
          <w:sz w:val="12"/>
          <w:highlight w:val="yellow"/>
          <w:u w:val="none"/>
        </w:rPr>
        <w:t xml:space="preserve"> ¶</w:t>
      </w:r>
      <w:r w:rsidRPr="00C72F84">
        <w:rPr>
          <w:rStyle w:val="StyleUnderline"/>
          <w:highlight w:val="yellow"/>
        </w:rPr>
        <w:t>Firms will cut back on hiring</w:t>
      </w:r>
      <w:r w:rsidRPr="00C72F84">
        <w:rPr>
          <w:rStyle w:val="StyleUnderline"/>
        </w:rPr>
        <w:t xml:space="preserve"> new workers.</w:t>
      </w:r>
      <w:r w:rsidRPr="00C72F84">
        <w:rPr>
          <w:rStyle w:val="StyleUnderline"/>
          <w:sz w:val="12"/>
          <w:u w:val="none"/>
        </w:rPr>
        <w:t xml:space="preserve"> ¶</w:t>
      </w:r>
      <w:r w:rsidRPr="00C72F84">
        <w:rPr>
          <w:sz w:val="12"/>
        </w:rPr>
        <w:t>In the 2009 recession, unemployment in the UK rose to over 2.6 million, though given the depth of the recession, you might have expected it to be even more (e.g. in the 1980s, unemployment rose to over 3 million). However, in Europe, many countries saw a catastrophic rise in unemployment. With rates of over 20% in countries such as Greece, Spain and Portugal. ¶The unemployment figures may under-estimate the true level of unemployment. For example, in a recession the self-employed may see a dramatic fall in income, but still not be classed as unemployed. ¶UK unemployment showing very clearly the recession of 1981, 1992 and 2009. ¶</w:t>
      </w:r>
      <w:r w:rsidRPr="00C72F84">
        <w:rPr>
          <w:rStyle w:val="StyleUnderline"/>
        </w:rPr>
        <w:t>In the great depression, where there was a rapid fall in GDP, unemployment rose from 0% to 25% within three years.</w:t>
      </w:r>
      <w:r w:rsidRPr="00C72F84">
        <w:rPr>
          <w:sz w:val="12"/>
        </w:rPr>
        <w:t xml:space="preserve"> ¶Lower wages ¶</w:t>
      </w:r>
      <w:r w:rsidRPr="00C72F84">
        <w:rPr>
          <w:rStyle w:val="StyleUnderline"/>
        </w:rPr>
        <w:t xml:space="preserve">In a recession, </w:t>
      </w:r>
      <w:r w:rsidRPr="00C72F84">
        <w:rPr>
          <w:rStyle w:val="StyleUnderline"/>
          <w:highlight w:val="yellow"/>
        </w:rPr>
        <w:t>firms will</w:t>
      </w:r>
      <w:r w:rsidRPr="00C72F84">
        <w:rPr>
          <w:rStyle w:val="StyleUnderline"/>
        </w:rPr>
        <w:t xml:space="preserve"> also try to reduce costs by </w:t>
      </w:r>
      <w:r w:rsidRPr="00C72F84">
        <w:rPr>
          <w:rStyle w:val="StyleUnderline"/>
          <w:highlight w:val="yellow"/>
        </w:rPr>
        <w:t>keep</w:t>
      </w:r>
      <w:r w:rsidRPr="00C72F84">
        <w:rPr>
          <w:rStyle w:val="StyleUnderline"/>
        </w:rPr>
        <w:t xml:space="preserve">ing </w:t>
      </w:r>
      <w:r w:rsidRPr="00C72F84">
        <w:rPr>
          <w:rStyle w:val="StyleUnderline"/>
          <w:highlight w:val="yellow"/>
        </w:rPr>
        <w:t>wages low</w:t>
      </w:r>
      <w:r w:rsidRPr="00C72F84">
        <w:rPr>
          <w:rStyle w:val="StyleUnderline"/>
        </w:rPr>
        <w:t>.</w:t>
      </w:r>
      <w:r w:rsidRPr="00C72F84">
        <w:rPr>
          <w:sz w:val="12"/>
        </w:rPr>
        <w:t xml:space="preserve"> Some workers (especially temporary workers without contracts may see wage cuts) This was a key feature of the 2008-12 recession, also aggravated by rising costs of living (e.g. higher taxes/oil prices) In 2020, at least cost-push inflation will be low – helped by falling oil prices and commodities. ¶Negative real wage growth 2008-14 ¶Another cause of lower wages is under-employment. Some workers may keep their job, but see their hours cut. Rather than working full time, they become part-time workers (e.g. 20 hours a week). This means that the rise in unemployment may be muted, but many workers see substantial falls in effective income. ¶</w:t>
      </w:r>
      <w:r w:rsidRPr="00C72F84">
        <w:rPr>
          <w:rStyle w:val="Emphasis"/>
        </w:rPr>
        <w:t>The self-employed are particularly vulnerable to recession</w:t>
      </w:r>
      <w:r w:rsidRPr="00C72F84">
        <w:rPr>
          <w:sz w:val="12"/>
        </w:rPr>
        <w:t>. In an economic downturn, the self-employed may see a cash-flow shortage very quickly and struggle to make ends meet. ¶Higher government borrowing ¶Governments will see a fall in tax revenue as a result of a recession. ¶Firms make less profit, therefore the government receive lower corporation tax ¶Workers receive lower-income, therefore government receive lower income tax ¶Lower house prices and fewer housing transaction lead to lower stamp duty revenue. ¶Lower expenditure, leading to lower VAT payments. ¶Government spending ¶Rising government spending on welfare payments, such as unemployment benefits, housing benefit and income support. ¶Because of falling tax revenues and rising welfare payments (automatic fiscal stabilisers), a recession tends to cause an increase in the budget deficit and total government debt. ¶US budget deficit rose sharply after the recession of 2008/09. Note, the forecast for 2021 is wrong. Borrowing in 2021 in the US will surge because of the impact of Coronavirus and impending recession. ¶Many countries saw a sharp rise in the budget deficit post-2008 credit crunch because they relied on tax revenues from property and the finance sector. The fall in the property market hit tax revenues harder. VAT receipts tend to be less cyclical. ¶A budget deficit may also increase because the government decide to pursue expansionary fiscal policy and attempt to stimulate economic activity. FOr example, in 2010, the UK government cut VAT. ¶Falling asset prices ¶Oil prices dropped sharply in 2008/09 and 2020. ¶In a global recession, we tend to get a fall in oil prices because demand falls. The 2020 Coronavirus caused a sharp drop in oil prices and also a dramatic fall in share prices. It is an indication of the extent to which analysts expect the recession to hurt. Falling asset prices contribute to the downward spiral in the economy. Falling house prices create a negative wealth effect, reducing confidence and causing further falls in spending. We are likely to see a drop in house prices in 2020. ¶Bond Yields ¶Usually, in a recession, government bond yields fall. This is because in a recession, saving tends to rise and people demand the security of bonds rather than stock market. In 2020, US bond yields have fallen to near-record levels. US 2 year bond yield is at 0.46%. ¶It is possible bond yields may rise if markets fear the recession will cause very serious problems for the government and liquidity shortage. For example, Italian bond yields have started to rise in 2020 because of real concerns about the collapse in the Italian economy.  A lot will depend on the reaction of the ECB and whether they will create money to provide liquidity. ¶Lost Output ¶</w:t>
      </w:r>
      <w:r w:rsidRPr="00C72F84">
        <w:rPr>
          <w:rStyle w:val="StyleUnderline"/>
        </w:rPr>
        <w:t>A recession leads to lower investment and therefore can damage the long-term productive capacity of the economy</w:t>
      </w:r>
      <w:r w:rsidRPr="00C72F84">
        <w:rPr>
          <w:sz w:val="12"/>
        </w:rPr>
        <w:t>. If the recession is short, this lost output may be quite limited – economies can bounce back. But, in a prolonged recession, this lost output becomes greater. The 2009 recession caused a permanent loss of output because the recession was very deep and fundamental weaknesses. ¶See </w:t>
      </w:r>
      <w:hyperlink r:id="rId15" w:history="1">
        <w:r w:rsidRPr="00C72F84">
          <w:rPr>
            <w:rStyle w:val="Hyperlink"/>
            <w:sz w:val="12"/>
          </w:rPr>
          <w:t>Impact of recession on trend rate of economic growth</w:t>
        </w:r>
      </w:hyperlink>
      <w:r w:rsidRPr="00C72F84">
        <w:rPr>
          <w:sz w:val="12"/>
        </w:rPr>
        <w:t xml:space="preserve"> ¶Impact on Workers ¶</w:t>
      </w:r>
      <w:r w:rsidRPr="00C72F84">
        <w:rPr>
          <w:rStyle w:val="Emphasis"/>
        </w:rPr>
        <w:t xml:space="preserve">Unemployment can leave lasting negative impacts. Firstly, </w:t>
      </w:r>
      <w:r w:rsidRPr="00C72F84">
        <w:rPr>
          <w:rStyle w:val="Emphasis"/>
          <w:highlight w:val="yellow"/>
        </w:rPr>
        <w:t>unemployment</w:t>
      </w:r>
      <w:r w:rsidRPr="00C72F84">
        <w:rPr>
          <w:rStyle w:val="Emphasis"/>
        </w:rPr>
        <w:t xml:space="preserve"> is very stressful and c</w:t>
      </w:r>
      <w:r w:rsidRPr="00C72F84">
        <w:rPr>
          <w:rStyle w:val="Emphasis"/>
          <w:highlight w:val="yellow"/>
        </w:rPr>
        <w:t>an damage the person’s morale, and</w:t>
      </w:r>
      <w:r w:rsidRPr="00C72F84">
        <w:rPr>
          <w:rStyle w:val="Emphasis"/>
        </w:rPr>
        <w:t xml:space="preserve"> even </w:t>
      </w:r>
      <w:r w:rsidRPr="00C72F84">
        <w:rPr>
          <w:rStyle w:val="Emphasis"/>
          <w:highlight w:val="yellow"/>
        </w:rPr>
        <w:t>health</w:t>
      </w:r>
      <w:r w:rsidRPr="00C72F84">
        <w:rPr>
          <w:rStyle w:val="Emphasis"/>
        </w:rPr>
        <w:t>.</w:t>
      </w:r>
      <w:r w:rsidRPr="00C72F84">
        <w:rPr>
          <w:sz w:val="12"/>
        </w:rPr>
        <w:t xml:space="preserve"> </w:t>
      </w:r>
      <w:r w:rsidRPr="00C72F84">
        <w:rPr>
          <w:rStyle w:val="Emphasis"/>
          <w:highlight w:val="yellow"/>
        </w:rPr>
        <w:t>Areas of high unemployment</w:t>
      </w:r>
      <w:r w:rsidRPr="00C72F84">
        <w:rPr>
          <w:rStyle w:val="Emphasis"/>
        </w:rPr>
        <w:t xml:space="preserve"> tend to </w:t>
      </w:r>
      <w:r w:rsidRPr="00C72F84">
        <w:rPr>
          <w:rStyle w:val="Emphasis"/>
          <w:highlight w:val="yellow"/>
        </w:rPr>
        <w:t>experience more social problems</w:t>
      </w:r>
      <w:r w:rsidRPr="00C72F84">
        <w:rPr>
          <w:rStyle w:val="Emphasis"/>
        </w:rPr>
        <w:t>. High unemployment can be a factor in creating social instability,</w:t>
      </w:r>
      <w:r w:rsidRPr="00C72F84">
        <w:rPr>
          <w:sz w:val="12"/>
        </w:rPr>
        <w:t xml:space="preserve"> leading to problems such as riots and vandalism. </w:t>
      </w:r>
      <w:r w:rsidRPr="00C72F84">
        <w:rPr>
          <w:rStyle w:val="StyleUnderline"/>
        </w:rPr>
        <w:t>Mass unemployment can threaten the social fabric of the countries. ¶</w:t>
      </w:r>
      <w:r w:rsidRPr="00C72F84">
        <w:rPr>
          <w:sz w:val="12"/>
        </w:rPr>
        <w:t>The unemployed lose the opportunity to gain skills and on-the-job training. Long-term unemployment can make it harder for the worker to gain a job in the future; it can even cause people to give up and drop out of the labour market completely.</w:t>
      </w:r>
      <w:r w:rsidRPr="00C72F84">
        <w:rPr>
          <w:u w:val="single"/>
        </w:rPr>
        <w:t>¶</w:t>
      </w:r>
      <w:r w:rsidRPr="00C72F84">
        <w:rPr>
          <w:rStyle w:val="Emphasis"/>
          <w:highlight w:val="yellow"/>
        </w:rPr>
        <w:t>Unemployment and recession can</w:t>
      </w:r>
      <w:r w:rsidRPr="00C72F84">
        <w:rPr>
          <w:rStyle w:val="Emphasis"/>
        </w:rPr>
        <w:t xml:space="preserve"> also </w:t>
      </w:r>
      <w:r w:rsidRPr="00C72F84">
        <w:rPr>
          <w:rStyle w:val="Emphasis"/>
          <w:highlight w:val="yellow"/>
        </w:rPr>
        <w:t>cause a rise in social/health problems such as depression</w:t>
      </w:r>
      <w:r w:rsidRPr="00C72F84">
        <w:rPr>
          <w:rStyle w:val="Emphasis"/>
        </w:rPr>
        <w:t xml:space="preserve"> and suicide</w:t>
      </w:r>
      <w:r w:rsidRPr="00C72F84">
        <w:rPr>
          <w:sz w:val="12"/>
        </w:rPr>
        <w:t>.</w:t>
      </w:r>
      <w:r w:rsidRPr="00C72F84">
        <w:rPr>
          <w:u w:val="single"/>
        </w:rPr>
        <w:t xml:space="preserve"> ¶</w:t>
      </w:r>
      <w:r w:rsidRPr="00C72F84">
        <w:rPr>
          <w:sz w:val="12"/>
        </w:rPr>
        <w:t>Impact on firms</w:t>
      </w:r>
      <w:r w:rsidRPr="00C72F84">
        <w:rPr>
          <w:u w:val="single"/>
        </w:rPr>
        <w:t xml:space="preserve"> ¶</w:t>
      </w:r>
      <w:r w:rsidRPr="00C72F84">
        <w:rPr>
          <w:sz w:val="12"/>
        </w:rPr>
        <w:t>Firms will see a fall in demand and lower profits. Some firms may start to make a loss and go bankrupt. This may be due to fundamental inefficiency but also firms may go out of business purely because of the cyclical factors and an inability to borrow sufficient firms to see the end of the recession. A recession will hit some firms more than others. In a recession, there is a large fall in demand for luxury goods (foreign holidays) top-end sports cars and so these firms will be more vulnerable.</w:t>
      </w:r>
      <w:r w:rsidRPr="00C72F84">
        <w:rPr>
          <w:u w:val="single"/>
        </w:rPr>
        <w:t xml:space="preserve"> ¶</w:t>
      </w:r>
      <w:r w:rsidRPr="00C72F84">
        <w:rPr>
          <w:sz w:val="12"/>
        </w:rPr>
        <w:t>If a company has large reserves then it will be able to ride out the recession even if it makes a temporary loss. A recession may cause a firm to pursue price wars and cost-cutting.</w:t>
      </w:r>
      <w:r w:rsidRPr="00C72F84">
        <w:rPr>
          <w:u w:val="single"/>
        </w:rPr>
        <w:t xml:space="preserve"> ¶</w:t>
      </w:r>
      <w:r w:rsidRPr="00C72F84">
        <w:rPr>
          <w:sz w:val="12"/>
        </w:rPr>
        <w:t>Price Wars – Firms often seek to hang onto market share. This leads to aggressive price cuts, which further reduce the profitability of business.</w:t>
      </w:r>
      <w:r w:rsidRPr="00C72F84">
        <w:rPr>
          <w:u w:val="single"/>
        </w:rPr>
        <w:t xml:space="preserve"> ¶</w:t>
      </w:r>
      <w:r w:rsidRPr="00C72F84">
        <w:rPr>
          <w:sz w:val="12"/>
        </w:rPr>
        <w:t>Cost Cutting – The impact of declining profitability means companies will be forced to look closely at reducing costs and maybe closing unprofitable areas of the business. Companies may be forced to lay off staff in an effort to reduce costs</w:t>
      </w:r>
      <w:r w:rsidRPr="00C72F84">
        <w:rPr>
          <w:u w:val="single"/>
        </w:rPr>
        <w:t xml:space="preserve"> ¶</w:t>
      </w:r>
      <w:r w:rsidRPr="00C72F84">
        <w:rPr>
          <w:sz w:val="12"/>
        </w:rPr>
        <w:t>Inequality</w:t>
      </w:r>
      <w:r w:rsidRPr="00C72F84">
        <w:rPr>
          <w:u w:val="single"/>
        </w:rPr>
        <w:t xml:space="preserve"> </w:t>
      </w:r>
      <w:r w:rsidRPr="00C72F84">
        <w:rPr>
          <w:rStyle w:val="Emphasis"/>
        </w:rPr>
        <w:t xml:space="preserve">In a recession, inequality and relative poverty tend to worsen. This is because </w:t>
      </w:r>
      <w:r w:rsidRPr="00C72F84">
        <w:rPr>
          <w:rStyle w:val="Emphasis"/>
          <w:highlight w:val="yellow"/>
        </w:rPr>
        <w:t>unemployment is a big cause of relative poverty</w:t>
      </w:r>
      <w:r w:rsidRPr="00C72F84">
        <w:rPr>
          <w:rStyle w:val="Emphasis"/>
        </w:rPr>
        <w:t xml:space="preserve"> </w:t>
      </w:r>
      <w:r w:rsidRPr="00C72F84">
        <w:rPr>
          <w:sz w:val="12"/>
        </w:rPr>
        <w:t>(unemployed see fall in incomes)</w:t>
      </w:r>
      <w:r w:rsidRPr="00C72F84">
        <w:rPr>
          <w:u w:val="single"/>
        </w:rPr>
        <w:t xml:space="preserve"> </w:t>
      </w:r>
      <w:r w:rsidRPr="00C72F84">
        <w:rPr>
          <w:sz w:val="12"/>
        </w:rPr>
        <w:t>Are there any potential positive effects of a recession?</w:t>
      </w:r>
      <w:r w:rsidRPr="00C72F84">
        <w:rPr>
          <w:u w:val="single"/>
        </w:rPr>
        <w:t xml:space="preserve"> ¶</w:t>
      </w:r>
      <w:r w:rsidRPr="00C72F84">
        <w:rPr>
          <w:sz w:val="12"/>
        </w:rPr>
        <w:t>The collapse in Chinese manufacturing in early 2020 led to a sharp fall in air pollution and will have some effect in reducing deaths related to air pollution.</w:t>
      </w:r>
      <w:r w:rsidRPr="00C72F84">
        <w:rPr>
          <w:u w:val="single"/>
        </w:rPr>
        <w:t xml:space="preserve"> ¶</w:t>
      </w:r>
      <w:r w:rsidRPr="00C72F84">
        <w:rPr>
          <w:sz w:val="12"/>
        </w:rPr>
        <w:t>Rather ironically, some recessions have shown to increase life expectancy. During the Great Depression, mortality rates in the US fell amongst areas of high unemployment. The reasoning was people spent less on alcohol and cigarettes which damage health. Also, there is a fall in traffic accidents. (NPR – </w:t>
      </w:r>
      <w:hyperlink r:id="rId16" w:history="1">
        <w:r w:rsidRPr="00C72F84">
          <w:rPr>
            <w:rStyle w:val="Hyperlink"/>
            <w:sz w:val="12"/>
          </w:rPr>
          <w:t>Great Recession, led to lower mortality rates</w:t>
        </w:r>
      </w:hyperlink>
      <w:r w:rsidRPr="00C72F84">
        <w:rPr>
          <w:sz w:val="12"/>
        </w:rPr>
        <w:t>)</w:t>
      </w:r>
      <w:r>
        <w:rPr>
          <w:sz w:val="12"/>
        </w:rPr>
        <w:t>’</w:t>
      </w:r>
    </w:p>
    <w:p w14:paraId="547C2B59" w14:textId="77777777" w:rsidR="007E593C" w:rsidRPr="00C72F84" w:rsidRDefault="007E593C" w:rsidP="007E593C">
      <w:pPr>
        <w:pStyle w:val="Heading4"/>
        <w:rPr>
          <w:rFonts w:cs="Calibri"/>
        </w:rPr>
      </w:pPr>
      <w:r w:rsidRPr="00C72F84">
        <w:rPr>
          <w:rFonts w:cs="Calibri"/>
        </w:rPr>
        <w:t xml:space="preserve">Poverty and unemployment are cyclical </w:t>
      </w:r>
    </w:p>
    <w:p w14:paraId="3A97E8FC" w14:textId="77777777" w:rsidR="007E593C" w:rsidRPr="00C72F84" w:rsidRDefault="007E593C" w:rsidP="007E593C">
      <w:r w:rsidRPr="00C72F84">
        <w:rPr>
          <w:rFonts w:eastAsiaTheme="majorEastAsia"/>
          <w:b/>
          <w:bCs/>
          <w:sz w:val="26"/>
          <w:szCs w:val="26"/>
        </w:rPr>
        <w:t>Gaillie et al ’03</w:t>
      </w:r>
      <w:r w:rsidRPr="00C72F84">
        <w:t xml:space="preserve">- Duncan Gallie, Serge Paugam &amp; Sheila Jacobs (2003) UNEMPLOYMENT, POVERTY AND SOCIAL ISOLATION: Is there a vicious circle of social exclusion?, European Societies, 5:1, 1-32, DOI: 10.1080/1461669032000057668. AK </w:t>
      </w:r>
    </w:p>
    <w:p w14:paraId="70D1E010" w14:textId="77777777" w:rsidR="007E593C" w:rsidRPr="00C72F84" w:rsidRDefault="007E593C" w:rsidP="007E593C">
      <w:pPr>
        <w:rPr>
          <w:rStyle w:val="Emphasis"/>
        </w:rPr>
      </w:pPr>
      <w:r w:rsidRPr="00C72F84">
        <w:rPr>
          <w:rStyle w:val="Emphasis"/>
          <w:highlight w:val="yellow"/>
        </w:rPr>
        <w:lastRenderedPageBreak/>
        <w:t>The concept of social exclusion implies that there is a downward spiral in which labour market marginality leads to poverty and social isolation, which in turn reinforce the risk of long-term unemployment</w:t>
      </w:r>
      <w:r w:rsidRPr="00C72F84">
        <w:rPr>
          <w:sz w:val="12"/>
        </w:rPr>
        <w:t xml:space="preserve">. The evidence in favour of this view hitherto has been largely restricted to cross-sectional data that assess the degree of association between labour market position, poverty status and patterns of sociability. In this article we seek to test more rigorously the implied causal argument by exploring the relationship between these factors over time. The article first explores whether the transition from employment to unemployment heightens the risk of poverty and social isolation, and then turns to the issue of whether poverty and social isolation significantly affect the length of time it takes people to leave unemployment for a job. It draws on data from the European Community Household Panel, which provides longitudinal data for most of the EU member states, for the period 1994 to 1996. The article concludes that there is strong evidence that poverty contributes to a vicious circle of exclusion. Unemployment increases the risks of poverty and poverty in turn makes it more difficult for people to return to work. However, there is no clear support for the view that social isolation is directly caused by unemployment. Rather the risk of social isolation is contingent upon broader cultural patterns with respect to household structure and local sociability, which differ considerably between countries. Furthermore, there was no significant effect of any of the types of sociability studied on the time that it took people to re-enter employment. The article concludes </w:t>
      </w:r>
      <w:r w:rsidRPr="00C72F84">
        <w:rPr>
          <w:rStyle w:val="Emphasis"/>
          <w:highlight w:val="yellow"/>
        </w:rPr>
        <w:t>that a concern for the implications of unemployment for social exclusion should focus primarily on the problem of poverty.</w:t>
      </w:r>
    </w:p>
    <w:p w14:paraId="3E8DC1D2" w14:textId="77777777" w:rsidR="007E593C" w:rsidRDefault="007E593C" w:rsidP="007E593C">
      <w:pPr>
        <w:pStyle w:val="Heading2"/>
      </w:pPr>
      <w:r>
        <w:lastRenderedPageBreak/>
        <w:t>4</w:t>
      </w:r>
    </w:p>
    <w:p w14:paraId="71567410" w14:textId="77777777" w:rsidR="007E593C" w:rsidRPr="000F1DC3" w:rsidRDefault="007E593C" w:rsidP="007E593C">
      <w:pPr>
        <w:pStyle w:val="Heading4"/>
        <w:rPr>
          <w:rFonts w:asciiTheme="majorHAnsi" w:hAnsiTheme="majorHAnsi" w:cstheme="majorHAnsi"/>
        </w:rPr>
      </w:pPr>
      <w:r w:rsidRPr="000F1DC3">
        <w:rPr>
          <w:rFonts w:asciiTheme="majorHAnsi" w:hAnsiTheme="majorHAnsi" w:cstheme="majorHAnsi"/>
        </w:rPr>
        <w:t>CP Text: A just government should</w:t>
      </w:r>
      <w:r>
        <w:rPr>
          <w:rFonts w:asciiTheme="majorHAnsi" w:hAnsiTheme="majorHAnsi" w:cstheme="majorHAnsi"/>
        </w:rPr>
        <w:t xml:space="preserve"> abolish police unions and</w:t>
      </w:r>
      <w:r w:rsidRPr="000F1DC3">
        <w:rPr>
          <w:rFonts w:asciiTheme="majorHAnsi" w:hAnsiTheme="majorHAnsi" w:cstheme="majorHAnsi"/>
        </w:rPr>
        <w:t xml:space="preserve"> recognize the</w:t>
      </w:r>
      <w:r>
        <w:rPr>
          <w:rFonts w:asciiTheme="majorHAnsi" w:hAnsiTheme="majorHAnsi" w:cstheme="majorHAnsi"/>
        </w:rPr>
        <w:t xml:space="preserve"> unconditional</w:t>
      </w:r>
      <w:r w:rsidRPr="000F1DC3">
        <w:rPr>
          <w:rFonts w:asciiTheme="majorHAnsi" w:hAnsiTheme="majorHAnsi" w:cstheme="majorHAnsi"/>
        </w:rPr>
        <w:t xml:space="preserve"> right of </w:t>
      </w:r>
      <w:r>
        <w:rPr>
          <w:rFonts w:asciiTheme="majorHAnsi" w:hAnsiTheme="majorHAnsi" w:cstheme="majorHAnsi"/>
        </w:rPr>
        <w:t xml:space="preserve">all other </w:t>
      </w:r>
      <w:r w:rsidRPr="000F1DC3">
        <w:rPr>
          <w:rFonts w:asciiTheme="majorHAnsi" w:hAnsiTheme="majorHAnsi" w:cstheme="majorHAnsi"/>
        </w:rPr>
        <w:t>workers to strike</w:t>
      </w:r>
      <w:r>
        <w:rPr>
          <w:rFonts w:asciiTheme="majorHAnsi" w:hAnsiTheme="majorHAnsi" w:cstheme="majorHAnsi"/>
        </w:rPr>
        <w:t>.</w:t>
      </w:r>
    </w:p>
    <w:p w14:paraId="1CAF7F14" w14:textId="77777777" w:rsidR="007E593C" w:rsidRPr="000F1DC3" w:rsidRDefault="007E593C" w:rsidP="007E593C">
      <w:pPr>
        <w:pStyle w:val="Heading4"/>
        <w:rPr>
          <w:rFonts w:asciiTheme="majorHAnsi" w:hAnsiTheme="majorHAnsi" w:cstheme="majorHAnsi"/>
        </w:rPr>
      </w:pPr>
      <w:r w:rsidRPr="000F1DC3">
        <w:rPr>
          <w:rFonts w:asciiTheme="majorHAnsi" w:hAnsiTheme="majorHAnsi" w:cstheme="majorHAnsi"/>
        </w:rPr>
        <w:t>The aff makes police collective bargaining worse and gives more power to police unions.</w:t>
      </w:r>
    </w:p>
    <w:p w14:paraId="13AAE016" w14:textId="77777777" w:rsidR="007E593C" w:rsidRPr="000F1DC3" w:rsidRDefault="007E593C" w:rsidP="007E593C">
      <w:pPr>
        <w:rPr>
          <w:rFonts w:asciiTheme="majorHAnsi" w:hAnsiTheme="majorHAnsi" w:cstheme="majorHAnsi"/>
          <w:color w:val="000000" w:themeColor="text1"/>
          <w:szCs w:val="22"/>
        </w:rPr>
      </w:pPr>
      <w:r w:rsidRPr="000F1DC3">
        <w:rPr>
          <w:rFonts w:asciiTheme="majorHAnsi" w:hAnsiTheme="majorHAnsi" w:cstheme="majorHAnsi"/>
          <w:szCs w:val="22"/>
        </w:rPr>
        <w:t xml:space="preserve">Andrew </w:t>
      </w:r>
      <w:r w:rsidRPr="000F1DC3">
        <w:rPr>
          <w:rFonts w:asciiTheme="majorHAnsi" w:hAnsiTheme="majorHAnsi" w:cstheme="majorHAnsi"/>
          <w:b/>
          <w:bCs/>
          <w:sz w:val="26"/>
          <w:szCs w:val="26"/>
        </w:rPr>
        <w:t>Grim, 20</w:t>
      </w:r>
      <w:r w:rsidRPr="000F1DC3">
        <w:rPr>
          <w:rFonts w:asciiTheme="majorHAnsi" w:hAnsiTheme="majorHAnsi" w:cstheme="majorHAnsi"/>
          <w:szCs w:val="22"/>
        </w:rPr>
        <w:t xml:space="preserve"> </w:t>
      </w:r>
      <w:r w:rsidRPr="000F1DC3">
        <w:rPr>
          <w:rFonts w:asciiTheme="majorHAnsi" w:hAnsiTheme="majorHAnsi" w:cstheme="majorHAnsi"/>
          <w:color w:val="000000" w:themeColor="text1"/>
          <w:szCs w:val="22"/>
        </w:rPr>
        <w:t>Ph.D. candidate in history at the University of Massachusetts Amherst, is at work on a dissertation on anti-police brutality activism in post-WWII Newark</w:t>
      </w:r>
    </w:p>
    <w:p w14:paraId="1D6359DA" w14:textId="77777777" w:rsidR="007E593C" w:rsidRPr="000F1DC3" w:rsidRDefault="007E593C" w:rsidP="007E593C">
      <w:pPr>
        <w:rPr>
          <w:rFonts w:asciiTheme="majorHAnsi" w:hAnsiTheme="majorHAnsi" w:cstheme="majorHAnsi"/>
          <w:szCs w:val="22"/>
        </w:rPr>
      </w:pPr>
      <w:r w:rsidRPr="000F1DC3">
        <w:rPr>
          <w:rFonts w:asciiTheme="majorHAnsi" w:hAnsiTheme="majorHAnsi" w:cstheme="majorHAnsi"/>
          <w:color w:val="000000" w:themeColor="text1"/>
          <w:szCs w:val="22"/>
        </w:rPr>
        <w:t xml:space="preserve">- ("What is The Blue Flue and </w:t>
      </w:r>
      <w:r w:rsidRPr="000F1DC3">
        <w:rPr>
          <w:rFonts w:asciiTheme="majorHAnsi" w:hAnsiTheme="majorHAnsi" w:cstheme="majorHAnsi"/>
          <w:szCs w:val="22"/>
        </w:rPr>
        <w:t>How Has It Increased Police Power," Washington Post, 7-1-2020, 11-2-2021https://www.washingtonpost.com/outlook/2020/07/01/what-is-blue-flu-how-has-it-increased-police-power/)//AW</w:t>
      </w:r>
    </w:p>
    <w:p w14:paraId="077AB9F8" w14:textId="77777777" w:rsidR="007E593C" w:rsidRPr="000F1DC3" w:rsidRDefault="007E593C" w:rsidP="007E593C">
      <w:pPr>
        <w:rPr>
          <w:rFonts w:asciiTheme="majorHAnsi" w:hAnsiTheme="majorHAnsi" w:cstheme="majorHAnsi"/>
          <w:sz w:val="12"/>
          <w:szCs w:val="22"/>
        </w:rPr>
      </w:pPr>
      <w:r w:rsidRPr="000F1DC3">
        <w:rPr>
          <w:rFonts w:asciiTheme="majorHAnsi" w:hAnsiTheme="majorHAnsi" w:cstheme="majorHAnsi"/>
          <w:sz w:val="12"/>
          <w:szCs w:val="22"/>
        </w:rPr>
        <w:t xml:space="preserve">This weekend, officers from the New York City Police Department are rumored to be planning a walkout to protest calls to defund the police. This builds on a similar tactic used by police in Atlanta less than a month ago. On June 16, Fulton County District Attorney, Paul L. Howard Jr. announced that Garrett Rolfe, the Atlanta police officer who fatally shot Rayshard Brooks, would face charges of felony murder and aggravated assault. That night, scores of Atlanta </w:t>
      </w:r>
      <w:r w:rsidRPr="000F1DC3">
        <w:rPr>
          <w:rFonts w:asciiTheme="majorHAnsi" w:hAnsiTheme="majorHAnsi" w:cstheme="majorHAnsi"/>
          <w:szCs w:val="22"/>
          <w:u w:val="single"/>
        </w:rPr>
        <w:t>Police</w:t>
      </w:r>
      <w:r w:rsidRPr="000F1DC3">
        <w:rPr>
          <w:rFonts w:asciiTheme="majorHAnsi" w:hAnsiTheme="majorHAnsi" w:cstheme="majorHAnsi"/>
          <w:sz w:val="12"/>
          <w:szCs w:val="22"/>
        </w:rPr>
        <w:t xml:space="preserve"> Department </w:t>
      </w:r>
      <w:r w:rsidRPr="000F1DC3">
        <w:rPr>
          <w:rFonts w:asciiTheme="majorHAnsi" w:hAnsiTheme="majorHAnsi" w:cstheme="majorHAnsi"/>
          <w:szCs w:val="22"/>
          <w:u w:val="single"/>
        </w:rPr>
        <w:t>officers caught the “</w:t>
      </w:r>
      <w:r w:rsidRPr="000F1DC3">
        <w:rPr>
          <w:rFonts w:asciiTheme="majorHAnsi" w:hAnsiTheme="majorHAnsi" w:cstheme="majorHAnsi"/>
          <w:szCs w:val="22"/>
          <w:highlight w:val="yellow"/>
          <w:u w:val="single"/>
        </w:rPr>
        <w:t>blue flu</w:t>
      </w:r>
      <w:r w:rsidRPr="000F1DC3">
        <w:rPr>
          <w:rFonts w:asciiTheme="majorHAnsi" w:hAnsiTheme="majorHAnsi" w:cstheme="majorHAnsi"/>
          <w:szCs w:val="22"/>
          <w:u w:val="single"/>
        </w:rPr>
        <w:t xml:space="preserve">,” calling out sick en masse to protest the charges </w:t>
      </w:r>
      <w:r w:rsidRPr="000F1DC3">
        <w:rPr>
          <w:rFonts w:asciiTheme="majorHAnsi" w:hAnsiTheme="majorHAnsi" w:cstheme="majorHAnsi"/>
          <w:sz w:val="12"/>
          <w:szCs w:val="22"/>
        </w:rPr>
        <w:t xml:space="preserve">against Rolfe. Such </w:t>
      </w:r>
      <w:r w:rsidRPr="000F1DC3">
        <w:rPr>
          <w:rFonts w:asciiTheme="majorHAnsi" w:hAnsiTheme="majorHAnsi" w:cstheme="majorHAnsi"/>
          <w:szCs w:val="22"/>
          <w:highlight w:val="yellow"/>
          <w:u w:val="single"/>
        </w:rPr>
        <w:t>walkouts constitute</w:t>
      </w:r>
      <w:r w:rsidRPr="000F1DC3">
        <w:rPr>
          <w:rFonts w:asciiTheme="majorHAnsi" w:hAnsiTheme="majorHAnsi" w:cstheme="majorHAnsi"/>
          <w:sz w:val="12"/>
          <w:szCs w:val="22"/>
        </w:rPr>
        <w:t xml:space="preserve">, in effect, </w:t>
      </w:r>
      <w:r w:rsidRPr="000F1DC3">
        <w:rPr>
          <w:rFonts w:asciiTheme="majorHAnsi" w:hAnsiTheme="majorHAnsi" w:cstheme="majorHAnsi"/>
          <w:szCs w:val="22"/>
          <w:highlight w:val="yellow"/>
          <w:u w:val="single"/>
        </w:rPr>
        <w:t>illegal strikes</w:t>
      </w:r>
      <w:r w:rsidRPr="000F1DC3">
        <w:rPr>
          <w:rFonts w:asciiTheme="majorHAnsi" w:hAnsiTheme="majorHAnsi" w:cstheme="majorHAnsi"/>
          <w:sz w:val="12"/>
          <w:szCs w:val="22"/>
        </w:rPr>
        <w:t xml:space="preserve"> </w:t>
      </w:r>
      <w:r w:rsidRPr="000F1DC3">
        <w:rPr>
          <w:rFonts w:asciiTheme="majorHAnsi" w:hAnsiTheme="majorHAnsi" w:cstheme="majorHAnsi"/>
          <w:sz w:val="12"/>
          <w:szCs w:val="22"/>
          <w:highlight w:val="yellow"/>
        </w:rPr>
        <w:t xml:space="preserve">— </w:t>
      </w:r>
      <w:r w:rsidRPr="000F1DC3">
        <w:rPr>
          <w:rFonts w:asciiTheme="majorHAnsi" w:hAnsiTheme="majorHAnsi" w:cstheme="majorHAnsi"/>
          <w:szCs w:val="22"/>
          <w:highlight w:val="yellow"/>
          <w:u w:val="single"/>
        </w:rPr>
        <w:t>laws in all 50 states prohibit police strikes.</w:t>
      </w:r>
      <w:r w:rsidRPr="000F1DC3">
        <w:rPr>
          <w:rFonts w:asciiTheme="majorHAnsi" w:hAnsiTheme="majorHAnsi" w:cstheme="majorHAnsi"/>
          <w:sz w:val="12"/>
          <w:szCs w:val="22"/>
        </w:rPr>
        <w:t xml:space="preserve"> Yet, there is nothing new about </w:t>
      </w:r>
      <w:r w:rsidRPr="00F77411">
        <w:rPr>
          <w:rFonts w:asciiTheme="majorHAnsi" w:hAnsiTheme="majorHAnsi" w:cstheme="majorHAnsi"/>
          <w:szCs w:val="22"/>
          <w:highlight w:val="yellow"/>
          <w:u w:val="single"/>
        </w:rPr>
        <w:t>the</w:t>
      </w:r>
      <w:r w:rsidRPr="000F1DC3">
        <w:rPr>
          <w:rFonts w:asciiTheme="majorHAnsi" w:hAnsiTheme="majorHAnsi" w:cstheme="majorHAnsi"/>
          <w:szCs w:val="22"/>
          <w:u w:val="single"/>
        </w:rPr>
        <w:t xml:space="preserve"> </w:t>
      </w:r>
      <w:r w:rsidRPr="000F1DC3">
        <w:rPr>
          <w:rFonts w:asciiTheme="majorHAnsi" w:hAnsiTheme="majorHAnsi" w:cstheme="majorHAnsi"/>
          <w:szCs w:val="22"/>
          <w:highlight w:val="yellow"/>
          <w:u w:val="single"/>
        </w:rPr>
        <w:t>blue flu</w:t>
      </w:r>
      <w:r w:rsidRPr="000F1DC3">
        <w:rPr>
          <w:rFonts w:asciiTheme="majorHAnsi" w:hAnsiTheme="majorHAnsi" w:cstheme="majorHAnsi"/>
          <w:sz w:val="12"/>
          <w:szCs w:val="22"/>
        </w:rPr>
        <w:t xml:space="preserve">. It </w:t>
      </w:r>
      <w:r w:rsidRPr="0037612B">
        <w:rPr>
          <w:rStyle w:val="Emphasis"/>
          <w:highlight w:val="yellow"/>
        </w:rPr>
        <w:t>is a strategy</w:t>
      </w:r>
      <w:r w:rsidRPr="0037612B">
        <w:rPr>
          <w:rStyle w:val="Emphasis"/>
        </w:rPr>
        <w:t xml:space="preserve"> long </w:t>
      </w:r>
      <w:r w:rsidRPr="0037612B">
        <w:rPr>
          <w:rStyle w:val="Emphasis"/>
          <w:highlight w:val="yellow"/>
        </w:rPr>
        <w:t>employed by police unions</w:t>
      </w:r>
      <w:r w:rsidRPr="0037612B">
        <w:rPr>
          <w:rStyle w:val="Emphasis"/>
        </w:rPr>
        <w:t xml:space="preserve"> and rank-and-file officer</w:t>
      </w:r>
      <w:r w:rsidRPr="000F1DC3">
        <w:rPr>
          <w:rFonts w:asciiTheme="majorHAnsi" w:hAnsiTheme="majorHAnsi" w:cstheme="majorHAnsi"/>
          <w:sz w:val="12"/>
          <w:szCs w:val="22"/>
        </w:rPr>
        <w:t xml:space="preserve">s during contract negotiations, disputes over reforms and, like in Atlanta, in response to disciplinary action against individual officers. The intent is to dramatize police disputes with municipal government and rally the citizenry to their side. But the result of such protests matter deeply as we consider police reform today. Historically, </w:t>
      </w:r>
      <w:r w:rsidRPr="000F1DC3">
        <w:rPr>
          <w:rFonts w:asciiTheme="majorHAnsi" w:hAnsiTheme="majorHAnsi" w:cstheme="majorHAnsi"/>
          <w:szCs w:val="22"/>
          <w:u w:val="single"/>
        </w:rPr>
        <w:t xml:space="preserve">blue flu </w:t>
      </w:r>
      <w:r w:rsidRPr="000F1DC3">
        <w:rPr>
          <w:rFonts w:asciiTheme="majorHAnsi" w:hAnsiTheme="majorHAnsi" w:cstheme="majorHAnsi"/>
          <w:szCs w:val="22"/>
          <w:highlight w:val="yellow"/>
          <w:u w:val="single"/>
        </w:rPr>
        <w:t>strikes</w:t>
      </w:r>
      <w:r w:rsidRPr="000F1DC3">
        <w:rPr>
          <w:rFonts w:asciiTheme="majorHAnsi" w:hAnsiTheme="majorHAnsi" w:cstheme="majorHAnsi"/>
          <w:sz w:val="12"/>
          <w:szCs w:val="22"/>
        </w:rPr>
        <w:t xml:space="preserve"> have helped </w:t>
      </w:r>
      <w:r w:rsidRPr="000F1DC3">
        <w:rPr>
          <w:rFonts w:asciiTheme="majorHAnsi" w:hAnsiTheme="majorHAnsi" w:cstheme="majorHAnsi"/>
          <w:szCs w:val="22"/>
          <w:highlight w:val="yellow"/>
          <w:u w:val="single"/>
        </w:rPr>
        <w:t>expand police power</w:t>
      </w:r>
      <w:r w:rsidRPr="000F1DC3">
        <w:rPr>
          <w:rFonts w:asciiTheme="majorHAnsi" w:hAnsiTheme="majorHAnsi" w:cstheme="majorHAnsi"/>
          <w:sz w:val="12"/>
          <w:szCs w:val="22"/>
        </w:rPr>
        <w:t xml:space="preserve">, ultimately </w:t>
      </w:r>
      <w:r w:rsidRPr="000F1DC3">
        <w:rPr>
          <w:rFonts w:asciiTheme="majorHAnsi" w:hAnsiTheme="majorHAnsi" w:cstheme="majorHAnsi"/>
          <w:szCs w:val="22"/>
          <w:highlight w:val="yellow"/>
          <w:u w:val="single"/>
        </w:rPr>
        <w:t>limiting</w:t>
      </w:r>
      <w:r w:rsidRPr="000F1DC3">
        <w:rPr>
          <w:rFonts w:asciiTheme="majorHAnsi" w:hAnsiTheme="majorHAnsi" w:cstheme="majorHAnsi"/>
          <w:szCs w:val="22"/>
          <w:u w:val="single"/>
        </w:rPr>
        <w:t xml:space="preserve"> the </w:t>
      </w:r>
      <w:r w:rsidRPr="000F1DC3">
        <w:rPr>
          <w:rFonts w:asciiTheme="majorHAnsi" w:hAnsiTheme="majorHAnsi" w:cstheme="majorHAnsi"/>
          <w:szCs w:val="22"/>
          <w:highlight w:val="yellow"/>
          <w:u w:val="single"/>
        </w:rPr>
        <w:t>ability</w:t>
      </w:r>
      <w:r w:rsidRPr="000F1DC3">
        <w:rPr>
          <w:rFonts w:asciiTheme="majorHAnsi" w:hAnsiTheme="majorHAnsi" w:cstheme="majorHAnsi"/>
          <w:szCs w:val="22"/>
          <w:u w:val="single"/>
        </w:rPr>
        <w:t xml:space="preserve"> </w:t>
      </w:r>
      <w:r w:rsidRPr="000F1DC3">
        <w:rPr>
          <w:rFonts w:asciiTheme="majorHAnsi" w:hAnsiTheme="majorHAnsi" w:cstheme="majorHAnsi"/>
          <w:szCs w:val="22"/>
          <w:highlight w:val="yellow"/>
          <w:u w:val="single"/>
        </w:rPr>
        <w:t>of</w:t>
      </w:r>
      <w:r w:rsidRPr="000F1DC3">
        <w:rPr>
          <w:rFonts w:asciiTheme="majorHAnsi" w:hAnsiTheme="majorHAnsi" w:cstheme="majorHAnsi"/>
          <w:szCs w:val="22"/>
          <w:u w:val="single"/>
        </w:rPr>
        <w:t xml:space="preserve"> city </w:t>
      </w:r>
      <w:r w:rsidRPr="000F1DC3">
        <w:rPr>
          <w:rFonts w:asciiTheme="majorHAnsi" w:hAnsiTheme="majorHAnsi" w:cstheme="majorHAnsi"/>
          <w:szCs w:val="22"/>
          <w:highlight w:val="yellow"/>
          <w:u w:val="single"/>
        </w:rPr>
        <w:t>governments to reform, constrain or conduct oversight</w:t>
      </w:r>
      <w:r w:rsidRPr="000F1DC3">
        <w:rPr>
          <w:rFonts w:asciiTheme="majorHAnsi" w:hAnsiTheme="majorHAnsi" w:cstheme="majorHAnsi"/>
          <w:szCs w:val="22"/>
          <w:u w:val="single"/>
        </w:rPr>
        <w:t xml:space="preserve"> over the police.</w:t>
      </w:r>
      <w:r w:rsidRPr="000F1DC3">
        <w:rPr>
          <w:rFonts w:asciiTheme="majorHAnsi" w:hAnsiTheme="majorHAnsi" w:cstheme="majorHAnsi"/>
          <w:sz w:val="12"/>
          <w:szCs w:val="22"/>
        </w:rPr>
        <w:t xml:space="preserve"> They allow the </w:t>
      </w:r>
      <w:r w:rsidRPr="000F1DC3">
        <w:rPr>
          <w:rFonts w:asciiTheme="majorHAnsi" w:hAnsiTheme="majorHAnsi" w:cstheme="majorHAnsi"/>
          <w:szCs w:val="22"/>
          <w:u w:val="single"/>
        </w:rPr>
        <w:t>police</w:t>
      </w:r>
      <w:r w:rsidRPr="000F1DC3">
        <w:rPr>
          <w:rFonts w:asciiTheme="majorHAnsi" w:hAnsiTheme="majorHAnsi" w:cstheme="majorHAnsi"/>
          <w:sz w:val="12"/>
          <w:szCs w:val="22"/>
        </w:rPr>
        <w:t xml:space="preserve"> to </w:t>
      </w:r>
      <w:r w:rsidRPr="000F1DC3">
        <w:rPr>
          <w:rFonts w:asciiTheme="majorHAnsi" w:hAnsiTheme="majorHAnsi" w:cstheme="majorHAnsi"/>
          <w:szCs w:val="22"/>
          <w:highlight w:val="yellow"/>
          <w:u w:val="single"/>
        </w:rPr>
        <w:t>leverage</w:t>
      </w:r>
      <w:r w:rsidRPr="000F1DC3">
        <w:rPr>
          <w:rFonts w:asciiTheme="majorHAnsi" w:hAnsiTheme="majorHAnsi" w:cstheme="majorHAnsi"/>
          <w:szCs w:val="22"/>
          <w:u w:val="single"/>
        </w:rPr>
        <w:t xml:space="preserve"> </w:t>
      </w:r>
      <w:r w:rsidRPr="000F1DC3">
        <w:rPr>
          <w:rFonts w:asciiTheme="majorHAnsi" w:hAnsiTheme="majorHAnsi" w:cstheme="majorHAnsi"/>
          <w:szCs w:val="22"/>
          <w:highlight w:val="yellow"/>
          <w:u w:val="single"/>
        </w:rPr>
        <w:t>public fear of crime to extract concessions</w:t>
      </w:r>
      <w:r w:rsidRPr="000F1DC3">
        <w:rPr>
          <w:rFonts w:asciiTheme="majorHAnsi" w:hAnsiTheme="majorHAnsi" w:cstheme="majorHAnsi"/>
          <w:szCs w:val="22"/>
          <w:u w:val="single"/>
        </w:rPr>
        <w:t xml:space="preserve"> from municipalities. </w:t>
      </w:r>
    </w:p>
    <w:p w14:paraId="0A3D144C" w14:textId="77777777" w:rsidR="007E593C" w:rsidRDefault="007E593C" w:rsidP="007E593C"/>
    <w:p w14:paraId="644059BC" w14:textId="77777777" w:rsidR="007E593C" w:rsidRPr="000F1DC3" w:rsidRDefault="007E593C" w:rsidP="007E593C">
      <w:pPr>
        <w:pStyle w:val="Heading4"/>
        <w:rPr>
          <w:rFonts w:asciiTheme="majorHAnsi" w:hAnsiTheme="majorHAnsi" w:cstheme="majorHAnsi"/>
        </w:rPr>
      </w:pPr>
      <w:r w:rsidRPr="000F1DC3">
        <w:rPr>
          <w:rFonts w:asciiTheme="majorHAnsi" w:hAnsiTheme="majorHAnsi" w:cstheme="majorHAnsi"/>
        </w:rPr>
        <w:t>Police unions use collective bargaining to reinforce systems of racism and violence. Clark ‘19</w:t>
      </w:r>
    </w:p>
    <w:p w14:paraId="13BF6EFF" w14:textId="77777777" w:rsidR="007E593C" w:rsidRPr="000F1DC3" w:rsidRDefault="007E593C" w:rsidP="007E593C">
      <w:pPr>
        <w:rPr>
          <w:rFonts w:asciiTheme="majorHAnsi" w:hAnsiTheme="majorHAnsi" w:cstheme="majorHAnsi"/>
        </w:rPr>
      </w:pPr>
      <w:r w:rsidRPr="000F1DC3">
        <w:rPr>
          <w:rFonts w:asciiTheme="majorHAnsi" w:hAnsiTheme="majorHAnsi" w:cstheme="majorHAnsi"/>
        </w:rPr>
        <w:t xml:space="preserve">Paul F. Clark [School Director and Professor of Labor and Employment Relations, Penn State], 10-10-2019, "Why police unions are not part of the American labor movement," Conversation, </w:t>
      </w:r>
      <w:hyperlink r:id="rId17" w:history="1">
        <w:r w:rsidRPr="000F1DC3">
          <w:rPr>
            <w:rStyle w:val="Hyperlink"/>
            <w:rFonts w:asciiTheme="majorHAnsi" w:hAnsiTheme="majorHAnsi" w:cstheme="majorHAnsi"/>
          </w:rPr>
          <w:t>https://theconversation.com/why-police-unions-are-not-part-of-the-american-labor-movement-142538 //accessed 10/20/2021</w:t>
        </w:r>
      </w:hyperlink>
      <w:r w:rsidRPr="000F1DC3">
        <w:rPr>
          <w:rFonts w:asciiTheme="majorHAnsi" w:hAnsiTheme="majorHAnsi" w:cstheme="majorHAnsi"/>
        </w:rPr>
        <w:t xml:space="preserve"> //marlborough jh</w:t>
      </w:r>
    </w:p>
    <w:p w14:paraId="3211DD1E" w14:textId="77777777" w:rsidR="007E593C" w:rsidRPr="000F1DC3" w:rsidRDefault="007E593C" w:rsidP="007E593C">
      <w:pPr>
        <w:rPr>
          <w:rStyle w:val="Emphasis"/>
          <w:rFonts w:asciiTheme="majorHAnsi" w:hAnsiTheme="majorHAnsi" w:cstheme="majorHAnsi"/>
        </w:rPr>
      </w:pPr>
      <w:r w:rsidRPr="000F1DC3">
        <w:rPr>
          <w:rFonts w:asciiTheme="majorHAnsi" w:hAnsiTheme="majorHAnsi" w:cstheme="majorHAnsi"/>
          <w:sz w:val="12"/>
        </w:rPr>
        <w:t xml:space="preserve">In the wake of George Floyd’s death at the hands of a Minneapolis police officer, news reports have suggested </w:t>
      </w:r>
      <w:r w:rsidRPr="000F1DC3">
        <w:rPr>
          <w:rStyle w:val="Emphasis"/>
          <w:rFonts w:asciiTheme="majorHAnsi" w:hAnsiTheme="majorHAnsi" w:cstheme="majorHAnsi"/>
        </w:rPr>
        <w:t>that </w:t>
      </w:r>
      <w:hyperlink r:id="rId18" w:history="1">
        <w:r w:rsidRPr="000F1DC3">
          <w:rPr>
            <w:rStyle w:val="Emphasis"/>
            <w:rFonts w:asciiTheme="majorHAnsi" w:hAnsiTheme="majorHAnsi" w:cstheme="majorHAnsi"/>
            <w:highlight w:val="yellow"/>
          </w:rPr>
          <w:t xml:space="preserve">police unions bear </w:t>
        </w:r>
        <w:r w:rsidRPr="000F1DC3">
          <w:rPr>
            <w:rStyle w:val="Emphasis"/>
            <w:rFonts w:asciiTheme="majorHAnsi" w:hAnsiTheme="majorHAnsi" w:cstheme="majorHAnsi"/>
          </w:rPr>
          <w:t xml:space="preserve">some of the </w:t>
        </w:r>
        <w:r w:rsidRPr="000F1DC3">
          <w:rPr>
            <w:rStyle w:val="Emphasis"/>
            <w:rFonts w:asciiTheme="majorHAnsi" w:hAnsiTheme="majorHAnsi" w:cstheme="majorHAnsi"/>
            <w:highlight w:val="yellow"/>
          </w:rPr>
          <w:t>responsibility</w:t>
        </w:r>
      </w:hyperlink>
      <w:r w:rsidRPr="000F1DC3">
        <w:rPr>
          <w:rStyle w:val="Emphasis"/>
          <w:rFonts w:asciiTheme="majorHAnsi" w:hAnsiTheme="majorHAnsi" w:cstheme="majorHAnsi"/>
          <w:highlight w:val="yellow"/>
        </w:rPr>
        <w:t> for</w:t>
      </w:r>
      <w:r w:rsidRPr="000F1DC3">
        <w:rPr>
          <w:rStyle w:val="Emphasis"/>
          <w:rFonts w:asciiTheme="majorHAnsi" w:hAnsiTheme="majorHAnsi" w:cstheme="majorHAnsi"/>
        </w:rPr>
        <w:t xml:space="preserve"> the </w:t>
      </w:r>
      <w:hyperlink r:id="rId19" w:history="1">
        <w:r w:rsidRPr="000F1DC3">
          <w:rPr>
            <w:rStyle w:val="Emphasis"/>
            <w:rFonts w:asciiTheme="majorHAnsi" w:hAnsiTheme="majorHAnsi" w:cstheme="majorHAnsi"/>
            <w:highlight w:val="yellow"/>
          </w:rPr>
          <w:t>violence</w:t>
        </w:r>
        <w:r w:rsidRPr="000F1DC3">
          <w:rPr>
            <w:rStyle w:val="Emphasis"/>
            <w:rFonts w:asciiTheme="majorHAnsi" w:hAnsiTheme="majorHAnsi" w:cstheme="majorHAnsi"/>
          </w:rPr>
          <w:t xml:space="preserve"> perpetrated </w:t>
        </w:r>
        <w:r w:rsidRPr="000F1DC3">
          <w:rPr>
            <w:rStyle w:val="Emphasis"/>
            <w:rFonts w:asciiTheme="majorHAnsi" w:hAnsiTheme="majorHAnsi" w:cstheme="majorHAnsi"/>
            <w:highlight w:val="yellow"/>
          </w:rPr>
          <w:t>against African Americans</w:t>
        </w:r>
      </w:hyperlink>
      <w:r w:rsidRPr="000F1DC3">
        <w:rPr>
          <w:rStyle w:val="Emphasis"/>
          <w:rFonts w:asciiTheme="majorHAnsi" w:hAnsiTheme="majorHAnsi" w:cstheme="majorHAnsi"/>
        </w:rPr>
        <w:t>.</w:t>
      </w:r>
      <w:r w:rsidRPr="000F1DC3">
        <w:rPr>
          <w:rFonts w:asciiTheme="majorHAnsi" w:hAnsiTheme="majorHAnsi" w:cstheme="majorHAnsi"/>
          <w:sz w:val="12"/>
        </w:rPr>
        <w:t xml:space="preserve"> ¶</w:t>
      </w:r>
      <w:r w:rsidRPr="000F1DC3">
        <w:rPr>
          <w:rStyle w:val="Emphasis"/>
          <w:rFonts w:asciiTheme="majorHAnsi" w:hAnsiTheme="majorHAnsi" w:cstheme="majorHAnsi"/>
        </w:rPr>
        <w:t xml:space="preserve">Critics have assailed these </w:t>
      </w:r>
      <w:r w:rsidRPr="000F1DC3">
        <w:rPr>
          <w:rStyle w:val="Emphasis"/>
          <w:rFonts w:asciiTheme="majorHAnsi" w:hAnsiTheme="majorHAnsi" w:cstheme="majorHAnsi"/>
          <w:highlight w:val="yellow"/>
        </w:rPr>
        <w:t>unions</w:t>
      </w:r>
      <w:r w:rsidRPr="000F1DC3">
        <w:rPr>
          <w:rStyle w:val="Emphasis"/>
          <w:rFonts w:asciiTheme="majorHAnsi" w:hAnsiTheme="majorHAnsi" w:cstheme="majorHAnsi"/>
        </w:rPr>
        <w:t xml:space="preserve"> for </w:t>
      </w:r>
      <w:hyperlink r:id="rId20" w:history="1">
        <w:r w:rsidRPr="000F1DC3">
          <w:rPr>
            <w:rStyle w:val="Emphasis"/>
            <w:rFonts w:asciiTheme="majorHAnsi" w:hAnsiTheme="majorHAnsi" w:cstheme="majorHAnsi"/>
            <w:highlight w:val="yellow"/>
          </w:rPr>
          <w:t>protect</w:t>
        </w:r>
        <w:r w:rsidRPr="000F1DC3">
          <w:rPr>
            <w:rStyle w:val="Emphasis"/>
            <w:rFonts w:asciiTheme="majorHAnsi" w:hAnsiTheme="majorHAnsi" w:cstheme="majorHAnsi"/>
          </w:rPr>
          <w:t xml:space="preserve">ing </w:t>
        </w:r>
        <w:r w:rsidRPr="000F1DC3">
          <w:rPr>
            <w:rStyle w:val="Emphasis"/>
            <w:rFonts w:asciiTheme="majorHAnsi" w:hAnsiTheme="majorHAnsi" w:cstheme="majorHAnsi"/>
            <w:highlight w:val="yellow"/>
          </w:rPr>
          <w:t>officers who</w:t>
        </w:r>
        <w:r w:rsidRPr="000F1DC3">
          <w:rPr>
            <w:rStyle w:val="Emphasis"/>
            <w:rFonts w:asciiTheme="majorHAnsi" w:hAnsiTheme="majorHAnsi" w:cstheme="majorHAnsi"/>
          </w:rPr>
          <w:t xml:space="preserve"> have </w:t>
        </w:r>
        <w:r w:rsidRPr="000F1DC3">
          <w:rPr>
            <w:rStyle w:val="Emphasis"/>
            <w:rFonts w:asciiTheme="majorHAnsi" w:hAnsiTheme="majorHAnsi" w:cstheme="majorHAnsi"/>
            <w:highlight w:val="yellow"/>
          </w:rPr>
          <w:t>abuse</w:t>
        </w:r>
        <w:r w:rsidRPr="000F1DC3">
          <w:rPr>
            <w:rStyle w:val="Emphasis"/>
            <w:rFonts w:asciiTheme="majorHAnsi" w:hAnsiTheme="majorHAnsi" w:cstheme="majorHAnsi"/>
          </w:rPr>
          <w:t xml:space="preserve">d their </w:t>
        </w:r>
        <w:r w:rsidRPr="000F1DC3">
          <w:rPr>
            <w:rStyle w:val="Emphasis"/>
            <w:rFonts w:asciiTheme="majorHAnsi" w:hAnsiTheme="majorHAnsi" w:cstheme="majorHAnsi"/>
            <w:highlight w:val="yellow"/>
          </w:rPr>
          <w:t>authority</w:t>
        </w:r>
      </w:hyperlink>
      <w:r w:rsidRPr="000F1DC3">
        <w:rPr>
          <w:rStyle w:val="Emphasis"/>
          <w:rFonts w:asciiTheme="majorHAnsi" w:hAnsiTheme="majorHAnsi" w:cstheme="majorHAnsi"/>
        </w:rPr>
        <w:t xml:space="preserve">. </w:t>
      </w:r>
      <w:r w:rsidRPr="000F1DC3">
        <w:rPr>
          <w:rFonts w:asciiTheme="majorHAnsi" w:hAnsiTheme="majorHAnsi" w:cstheme="majorHAnsi"/>
          <w:sz w:val="12"/>
        </w:rPr>
        <w:t>Derek Chauvin, the former police officer facing </w:t>
      </w:r>
      <w:hyperlink r:id="rId21" w:history="1">
        <w:r w:rsidRPr="000F1DC3">
          <w:rPr>
            <w:rStyle w:val="Hyperlink"/>
            <w:rFonts w:asciiTheme="majorHAnsi" w:hAnsiTheme="majorHAnsi" w:cstheme="majorHAnsi"/>
            <w:sz w:val="12"/>
          </w:rPr>
          <w:t>second-degree murder charges for Floyd’s death</w:t>
        </w:r>
      </w:hyperlink>
      <w:r w:rsidRPr="000F1DC3">
        <w:rPr>
          <w:rFonts w:asciiTheme="majorHAnsi" w:hAnsiTheme="majorHAnsi" w:cstheme="majorHAnsi"/>
          <w:sz w:val="12"/>
        </w:rPr>
        <w:t>, had nearly </w:t>
      </w:r>
      <w:hyperlink r:id="rId22" w:history="1">
        <w:r w:rsidRPr="000F1DC3">
          <w:rPr>
            <w:rStyle w:val="Hyperlink"/>
            <w:rFonts w:asciiTheme="majorHAnsi" w:hAnsiTheme="majorHAnsi" w:cstheme="majorHAnsi"/>
            <w:sz w:val="12"/>
          </w:rPr>
          <w:t>20 complaints filed against him during his career</w:t>
        </w:r>
      </w:hyperlink>
      <w:r w:rsidRPr="000F1DC3">
        <w:rPr>
          <w:rFonts w:asciiTheme="majorHAnsi" w:hAnsiTheme="majorHAnsi" w:cstheme="majorHAnsi"/>
          <w:sz w:val="12"/>
        </w:rPr>
        <w:t> but only received two letters of reprimand. ¶</w:t>
      </w:r>
      <w:r w:rsidRPr="000F1DC3">
        <w:rPr>
          <w:rStyle w:val="Emphasis"/>
          <w:rFonts w:asciiTheme="majorHAnsi" w:hAnsiTheme="majorHAnsi" w:cstheme="majorHAnsi"/>
        </w:rPr>
        <w:t>Many people who support labor unions in principle, who view them as a countervailing force against the power of employers, have only recently </w:t>
      </w:r>
      <w:hyperlink r:id="rId23" w:history="1">
        <w:r w:rsidRPr="000F1DC3">
          <w:rPr>
            <w:rStyle w:val="Emphasis"/>
            <w:rFonts w:asciiTheme="majorHAnsi" w:hAnsiTheme="majorHAnsi" w:cstheme="majorHAnsi"/>
          </w:rPr>
          <w:t xml:space="preserve">come to view </w:t>
        </w:r>
        <w:r w:rsidRPr="000F1DC3">
          <w:rPr>
            <w:rStyle w:val="Emphasis"/>
            <w:rFonts w:asciiTheme="majorHAnsi" w:hAnsiTheme="majorHAnsi" w:cstheme="majorHAnsi"/>
            <w:highlight w:val="yellow"/>
          </w:rPr>
          <w:t>police unions</w:t>
        </w:r>
        <w:r w:rsidRPr="000F1DC3">
          <w:rPr>
            <w:rStyle w:val="Emphasis"/>
            <w:rFonts w:asciiTheme="majorHAnsi" w:hAnsiTheme="majorHAnsi" w:cstheme="majorHAnsi"/>
          </w:rPr>
          <w:t xml:space="preserve"> as problematic</w:t>
        </w:r>
      </w:hyperlink>
      <w:r w:rsidRPr="000F1DC3">
        <w:rPr>
          <w:rStyle w:val="Emphasis"/>
          <w:rFonts w:asciiTheme="majorHAnsi" w:hAnsiTheme="majorHAnsi" w:cstheme="majorHAnsi"/>
        </w:rPr>
        <w:t> – as entities that </w:t>
      </w:r>
      <w:hyperlink r:id="rId24" w:history="1">
        <w:r w:rsidRPr="000F1DC3">
          <w:rPr>
            <w:rStyle w:val="Emphasis"/>
            <w:rFonts w:asciiTheme="majorHAnsi" w:hAnsiTheme="majorHAnsi" w:cstheme="majorHAnsi"/>
            <w:highlight w:val="yellow"/>
          </w:rPr>
          <w:t>perpetuate</w:t>
        </w:r>
        <w:r w:rsidRPr="000F1DC3">
          <w:rPr>
            <w:rStyle w:val="Emphasis"/>
            <w:rFonts w:asciiTheme="majorHAnsi" w:hAnsiTheme="majorHAnsi" w:cstheme="majorHAnsi"/>
          </w:rPr>
          <w:t xml:space="preserve"> a culture of </w:t>
        </w:r>
        <w:r w:rsidRPr="000F1DC3">
          <w:rPr>
            <w:rStyle w:val="Emphasis"/>
            <w:rFonts w:asciiTheme="majorHAnsi" w:hAnsiTheme="majorHAnsi" w:cstheme="majorHAnsi"/>
            <w:highlight w:val="yellow"/>
          </w:rPr>
          <w:t>racism and violence</w:t>
        </w:r>
      </w:hyperlink>
      <w:r w:rsidRPr="000F1DC3">
        <w:rPr>
          <w:rStyle w:val="Emphasis"/>
          <w:rFonts w:asciiTheme="majorHAnsi" w:hAnsiTheme="majorHAnsi" w:cstheme="majorHAnsi"/>
        </w:rPr>
        <w:t>. ¶</w:t>
      </w:r>
      <w:r w:rsidRPr="000F1DC3">
        <w:rPr>
          <w:rFonts w:asciiTheme="majorHAnsi" w:hAnsiTheme="majorHAnsi" w:cstheme="majorHAnsi"/>
          <w:sz w:val="12"/>
        </w:rPr>
        <w:t>But this sentiment reverberates through the history of the U.S. labor movement. As a </w:t>
      </w:r>
      <w:hyperlink r:id="rId25" w:history="1">
        <w:r w:rsidRPr="000F1DC3">
          <w:rPr>
            <w:rStyle w:val="Hyperlink"/>
            <w:rFonts w:asciiTheme="majorHAnsi" w:hAnsiTheme="majorHAnsi" w:cstheme="majorHAnsi"/>
            <w:sz w:val="12"/>
          </w:rPr>
          <w:t>labor scholar</w:t>
        </w:r>
      </w:hyperlink>
      <w:r w:rsidRPr="000F1DC3">
        <w:rPr>
          <w:rFonts w:asciiTheme="majorHAnsi" w:hAnsiTheme="majorHAnsi" w:cstheme="majorHAnsi"/>
          <w:sz w:val="12"/>
        </w:rPr>
        <w:t> who has </w:t>
      </w:r>
      <w:hyperlink r:id="rId26" w:history="1">
        <w:r w:rsidRPr="000F1DC3">
          <w:rPr>
            <w:rStyle w:val="Hyperlink"/>
            <w:rFonts w:asciiTheme="majorHAnsi" w:hAnsiTheme="majorHAnsi" w:cstheme="majorHAnsi"/>
            <w:sz w:val="12"/>
          </w:rPr>
          <w:t>written about unions</w:t>
        </w:r>
      </w:hyperlink>
      <w:r w:rsidRPr="000F1DC3">
        <w:rPr>
          <w:rFonts w:asciiTheme="majorHAnsi" w:hAnsiTheme="majorHAnsi" w:cstheme="majorHAnsi"/>
          <w:sz w:val="12"/>
        </w:rPr>
        <w:t> for </w:t>
      </w:r>
      <w:hyperlink r:id="rId27" w:history="1">
        <w:r w:rsidRPr="000F1DC3">
          <w:rPr>
            <w:rStyle w:val="Hyperlink"/>
            <w:rFonts w:asciiTheme="majorHAnsi" w:hAnsiTheme="majorHAnsi" w:cstheme="majorHAnsi"/>
            <w:sz w:val="12"/>
          </w:rPr>
          <w:t>decades</w:t>
        </w:r>
      </w:hyperlink>
      <w:r w:rsidRPr="000F1DC3">
        <w:rPr>
          <w:rFonts w:asciiTheme="majorHAnsi" w:hAnsiTheme="majorHAnsi" w:cstheme="majorHAnsi"/>
          <w:sz w:val="12"/>
        </w:rPr>
        <w:t xml:space="preserve">, I think this viewpoint can be explained by the fact that </w:t>
      </w:r>
      <w:r w:rsidRPr="000F1DC3">
        <w:rPr>
          <w:rStyle w:val="StyleUnderline"/>
          <w:rFonts w:asciiTheme="majorHAnsi" w:hAnsiTheme="majorHAnsi" w:cstheme="majorHAnsi"/>
        </w:rPr>
        <w:t>police unions differ fundamentally from almost all trade unions in America</w:t>
      </w:r>
      <w:r w:rsidRPr="000F1DC3">
        <w:rPr>
          <w:rFonts w:asciiTheme="majorHAnsi" w:hAnsiTheme="majorHAnsi" w:cstheme="majorHAnsi"/>
          <w:sz w:val="12"/>
        </w:rPr>
        <w:t>.</w:t>
      </w:r>
      <w:r w:rsidRPr="000F1DC3">
        <w:rPr>
          <w:rFonts w:asciiTheme="majorHAnsi" w:hAnsiTheme="majorHAnsi" w:cstheme="majorHAnsi"/>
          <w:b/>
          <w:iCs/>
          <w:u w:val="single"/>
        </w:rPr>
        <w:t xml:space="preserve"> ¶</w:t>
      </w:r>
      <w:r w:rsidRPr="000F1DC3">
        <w:rPr>
          <w:rFonts w:asciiTheme="majorHAnsi" w:hAnsiTheme="majorHAnsi" w:cstheme="majorHAnsi"/>
          <w:sz w:val="12"/>
        </w:rPr>
        <w:t>Foot soldiers for the status quo</w:t>
      </w:r>
      <w:r w:rsidRPr="000F1DC3">
        <w:rPr>
          <w:rFonts w:asciiTheme="majorHAnsi" w:hAnsiTheme="majorHAnsi" w:cstheme="majorHAnsi"/>
          <w:b/>
          <w:iCs/>
          <w:u w:val="single"/>
        </w:rPr>
        <w:t xml:space="preserve"> ¶</w:t>
      </w:r>
      <w:r w:rsidRPr="000F1DC3">
        <w:rPr>
          <w:rFonts w:asciiTheme="majorHAnsi" w:hAnsiTheme="majorHAnsi" w:cstheme="majorHAnsi"/>
          <w:sz w:val="12"/>
        </w:rPr>
        <w:t>For many veterans of the labor movement, </w:t>
      </w:r>
      <w:hyperlink r:id="rId28" w:history="1">
        <w:r w:rsidRPr="000F1DC3">
          <w:rPr>
            <w:rStyle w:val="Emphasis"/>
            <w:rFonts w:asciiTheme="majorHAnsi" w:hAnsiTheme="majorHAnsi" w:cstheme="majorHAnsi"/>
            <w:highlight w:val="yellow"/>
          </w:rPr>
          <w:t>police have been on the wrong side</w:t>
        </w:r>
      </w:hyperlink>
      <w:r w:rsidRPr="000F1DC3">
        <w:rPr>
          <w:rStyle w:val="Emphasis"/>
          <w:rFonts w:asciiTheme="majorHAnsi" w:hAnsiTheme="majorHAnsi" w:cstheme="majorHAnsi"/>
          <w:highlight w:val="yellow"/>
        </w:rPr>
        <w:t> of the</w:t>
      </w:r>
      <w:r w:rsidRPr="000F1DC3">
        <w:rPr>
          <w:rStyle w:val="Emphasis"/>
          <w:rFonts w:asciiTheme="majorHAnsi" w:hAnsiTheme="majorHAnsi" w:cstheme="majorHAnsi"/>
        </w:rPr>
        <w:t xml:space="preserve"> centuries-old </w:t>
      </w:r>
      <w:r w:rsidRPr="000F1DC3">
        <w:rPr>
          <w:rStyle w:val="Emphasis"/>
          <w:rFonts w:asciiTheme="majorHAnsi" w:hAnsiTheme="majorHAnsi" w:cstheme="majorHAnsi"/>
          <w:highlight w:val="yellow"/>
        </w:rPr>
        <w:t>struggle between workers and employers</w:t>
      </w:r>
      <w:r w:rsidRPr="000F1DC3">
        <w:rPr>
          <w:rStyle w:val="Emphasis"/>
          <w:rFonts w:asciiTheme="majorHAnsi" w:hAnsiTheme="majorHAnsi" w:cstheme="majorHAnsi"/>
        </w:rPr>
        <w:t>.</w:t>
      </w:r>
      <w:r w:rsidRPr="000F1DC3">
        <w:rPr>
          <w:rFonts w:asciiTheme="majorHAnsi" w:hAnsiTheme="majorHAnsi" w:cstheme="majorHAnsi"/>
          <w:sz w:val="12"/>
        </w:rPr>
        <w:t> </w:t>
      </w:r>
      <w:hyperlink r:id="rId29" w:history="1">
        <w:r w:rsidRPr="000F1DC3">
          <w:rPr>
            <w:rStyle w:val="Hyperlink"/>
            <w:rFonts w:asciiTheme="majorHAnsi" w:hAnsiTheme="majorHAnsi" w:cstheme="majorHAnsi"/>
            <w:sz w:val="12"/>
          </w:rPr>
          <w:t>Rather than side with other members of the working class</w:t>
        </w:r>
      </w:hyperlink>
      <w:r w:rsidRPr="000F1DC3">
        <w:rPr>
          <w:rFonts w:asciiTheme="majorHAnsi" w:hAnsiTheme="majorHAnsi" w:cstheme="majorHAnsi"/>
          <w:sz w:val="12"/>
        </w:rPr>
        <w:t>, police have used their legal authority to protect businesses and private property, enforcing laws viewed by many as anti-union.</w:t>
      </w:r>
      <w:r w:rsidRPr="000F1DC3">
        <w:rPr>
          <w:rFonts w:asciiTheme="majorHAnsi" w:hAnsiTheme="majorHAnsi" w:cstheme="majorHAnsi"/>
          <w:b/>
          <w:iCs/>
          <w:u w:val="single"/>
        </w:rPr>
        <w:t xml:space="preserve"> ¶</w:t>
      </w:r>
      <w:r w:rsidRPr="000F1DC3">
        <w:rPr>
          <w:rFonts w:asciiTheme="majorHAnsi" w:hAnsiTheme="majorHAnsi" w:cstheme="majorHAnsi"/>
          <w:sz w:val="12"/>
        </w:rPr>
        <w:t>The strain between law enforcement and labor goes back to the origins of </w:t>
      </w:r>
      <w:hyperlink r:id="rId30" w:history="1">
        <w:r w:rsidRPr="000F1DC3">
          <w:rPr>
            <w:rStyle w:val="Hyperlink"/>
            <w:rFonts w:asciiTheme="majorHAnsi" w:hAnsiTheme="majorHAnsi" w:cstheme="majorHAnsi"/>
            <w:sz w:val="12"/>
          </w:rPr>
          <w:t>American unions in the mid 19th century</w:t>
        </w:r>
      </w:hyperlink>
      <w:r w:rsidRPr="000F1DC3">
        <w:rPr>
          <w:rFonts w:asciiTheme="majorHAnsi" w:hAnsiTheme="majorHAnsi" w:cstheme="majorHAnsi"/>
          <w:sz w:val="12"/>
        </w:rPr>
        <w:t xml:space="preserve">. Workers formed unions to </w:t>
      </w:r>
      <w:r w:rsidRPr="000F1DC3">
        <w:rPr>
          <w:rFonts w:asciiTheme="majorHAnsi" w:hAnsiTheme="majorHAnsi" w:cstheme="majorHAnsi"/>
          <w:sz w:val="12"/>
        </w:rPr>
        <w:lastRenderedPageBreak/>
        <w:t>fight for wage increases, reduced working hours and humane working conditions.</w:t>
      </w:r>
      <w:r w:rsidRPr="000F1DC3">
        <w:rPr>
          <w:rFonts w:asciiTheme="majorHAnsi" w:hAnsiTheme="majorHAnsi" w:cstheme="majorHAnsi"/>
          <w:b/>
          <w:iCs/>
          <w:u w:val="single"/>
        </w:rPr>
        <w:t xml:space="preserve"> ¶</w:t>
      </w:r>
      <w:r w:rsidRPr="000F1DC3">
        <w:rPr>
          <w:rStyle w:val="StyleUnderline"/>
          <w:rFonts w:asciiTheme="majorHAnsi" w:hAnsiTheme="majorHAnsi" w:cstheme="majorHAnsi"/>
        </w:rPr>
        <w:t>For employers, this was an attack on the existing societal power structure. They enlisted the government as the defender of capital and property rights, and </w:t>
      </w:r>
      <w:hyperlink r:id="rId31" w:history="1">
        <w:r w:rsidRPr="000F1DC3">
          <w:rPr>
            <w:rStyle w:val="StyleUnderline"/>
            <w:rFonts w:asciiTheme="majorHAnsi" w:hAnsiTheme="majorHAnsi" w:cstheme="majorHAnsi"/>
          </w:rPr>
          <w:t>police officers were the foot soldiers</w:t>
        </w:r>
      </w:hyperlink>
      <w:r w:rsidRPr="000F1DC3">
        <w:rPr>
          <w:rStyle w:val="StyleUnderline"/>
          <w:rFonts w:asciiTheme="majorHAnsi" w:hAnsiTheme="majorHAnsi" w:cstheme="majorHAnsi"/>
        </w:rPr>
        <w:t> who defended the status quo.</w:t>
      </w:r>
      <w:r w:rsidRPr="000F1DC3">
        <w:rPr>
          <w:rFonts w:asciiTheme="majorHAnsi" w:hAnsiTheme="majorHAnsi" w:cstheme="majorHAnsi"/>
          <w:b/>
          <w:iCs/>
          <w:u w:val="single"/>
        </w:rPr>
        <w:t xml:space="preserve"> ¶</w:t>
      </w:r>
      <w:r w:rsidRPr="000F1DC3">
        <w:rPr>
          <w:rStyle w:val="Emphasis"/>
          <w:rFonts w:asciiTheme="majorHAnsi" w:hAnsiTheme="majorHAnsi" w:cstheme="majorHAnsi"/>
        </w:rPr>
        <w:t>When workers managed to form unions, companies called on local police to disperse union gatherings, marches and picket lines, using </w:t>
      </w:r>
      <w:hyperlink r:id="rId32" w:history="1">
        <w:r w:rsidRPr="000F1DC3">
          <w:rPr>
            <w:rStyle w:val="Emphasis"/>
            <w:rFonts w:asciiTheme="majorHAnsi" w:hAnsiTheme="majorHAnsi" w:cstheme="majorHAnsi"/>
          </w:rPr>
          <w:t>violence and mass arrests to break the will of strikers</w:t>
        </w:r>
      </w:hyperlink>
      <w:r w:rsidRPr="000F1DC3">
        <w:rPr>
          <w:rFonts w:asciiTheme="majorHAnsi" w:hAnsiTheme="majorHAnsi" w:cstheme="majorHAnsi"/>
          <w:sz w:val="12"/>
        </w:rPr>
        <w:t>.</w:t>
      </w:r>
      <w:r w:rsidRPr="000F1DC3">
        <w:rPr>
          <w:rFonts w:asciiTheme="majorHAnsi" w:hAnsiTheme="majorHAnsi" w:cstheme="majorHAnsi"/>
          <w:b/>
          <w:iCs/>
          <w:u w:val="single"/>
        </w:rPr>
        <w:t xml:space="preserve"> ¶</w:t>
      </w:r>
      <w:r w:rsidRPr="000F1DC3">
        <w:rPr>
          <w:rFonts w:asciiTheme="majorHAnsi" w:hAnsiTheme="majorHAnsi" w:cstheme="majorHAnsi"/>
          <w:sz w:val="12"/>
        </w:rPr>
        <w:t>A narrow focus</w:t>
      </w:r>
      <w:r w:rsidRPr="000F1DC3">
        <w:rPr>
          <w:rFonts w:asciiTheme="majorHAnsi" w:hAnsiTheme="majorHAnsi" w:cstheme="majorHAnsi"/>
          <w:b/>
          <w:iCs/>
          <w:u w:val="single"/>
        </w:rPr>
        <w:t xml:space="preserve"> ¶</w:t>
      </w:r>
      <w:r w:rsidRPr="000F1DC3">
        <w:rPr>
          <w:rStyle w:val="Emphasis"/>
          <w:rFonts w:asciiTheme="majorHAnsi" w:hAnsiTheme="majorHAnsi" w:cstheme="majorHAnsi"/>
          <w:highlight w:val="yellow"/>
        </w:rPr>
        <w:t>Police work is</w:t>
      </w:r>
      <w:r w:rsidRPr="000F1DC3">
        <w:rPr>
          <w:rStyle w:val="Emphasis"/>
          <w:rFonts w:asciiTheme="majorHAnsi" w:hAnsiTheme="majorHAnsi" w:cstheme="majorHAnsi"/>
        </w:rPr>
        <w:t xml:space="preserve"> a </w:t>
      </w:r>
      <w:r w:rsidRPr="000F1DC3">
        <w:rPr>
          <w:rStyle w:val="Emphasis"/>
          <w:rFonts w:asciiTheme="majorHAnsi" w:hAnsiTheme="majorHAnsi" w:cstheme="majorHAnsi"/>
          <w:highlight w:val="yellow"/>
        </w:rPr>
        <w:t>fundamentally conservative</w:t>
      </w:r>
      <w:r w:rsidRPr="000F1DC3">
        <w:rPr>
          <w:rStyle w:val="Emphasis"/>
          <w:rFonts w:asciiTheme="majorHAnsi" w:hAnsiTheme="majorHAnsi" w:cstheme="majorHAnsi"/>
        </w:rPr>
        <w:t xml:space="preserve"> act</w:t>
      </w:r>
      <w:r w:rsidRPr="000F1DC3">
        <w:rPr>
          <w:rFonts w:asciiTheme="majorHAnsi" w:hAnsiTheme="majorHAnsi" w:cstheme="majorHAnsi"/>
          <w:sz w:val="12"/>
        </w:rPr>
        <w:t>. And police officers tend to be politically conservative and Republican.</w:t>
      </w:r>
      <w:r w:rsidRPr="000F1DC3">
        <w:rPr>
          <w:rFonts w:asciiTheme="majorHAnsi" w:hAnsiTheme="majorHAnsi" w:cstheme="majorHAnsi"/>
          <w:b/>
          <w:iCs/>
          <w:u w:val="single"/>
        </w:rPr>
        <w:t xml:space="preserve"> ¶</w:t>
      </w:r>
      <w:r w:rsidRPr="000F1DC3">
        <w:rPr>
          <w:rFonts w:asciiTheme="majorHAnsi" w:hAnsiTheme="majorHAnsi" w:cstheme="majorHAnsi"/>
          <w:sz w:val="12"/>
        </w:rPr>
        <w:t>A poll of police </w:t>
      </w:r>
      <w:hyperlink r:id="rId33" w:history="1">
        <w:r w:rsidRPr="000F1DC3">
          <w:rPr>
            <w:rStyle w:val="Hyperlink"/>
            <w:rFonts w:asciiTheme="majorHAnsi" w:hAnsiTheme="majorHAnsi" w:cstheme="majorHAnsi"/>
            <w:sz w:val="12"/>
          </w:rPr>
          <w:t>conducted in September 2016 by POLICE Magazine</w:t>
        </w:r>
      </w:hyperlink>
      <w:r w:rsidRPr="000F1DC3">
        <w:rPr>
          <w:rFonts w:asciiTheme="majorHAnsi" w:hAnsiTheme="majorHAnsi" w:cstheme="majorHAnsi"/>
          <w:sz w:val="12"/>
        </w:rPr>
        <w:t> found that 84% of officers intended to vote for Donald Trump that November. And law enforcement unions like the Fraternal Order of Police, the International Union of Police Associations and the National Border Patrol Council </w:t>
      </w:r>
      <w:hyperlink r:id="rId34" w:history="1">
        <w:r w:rsidRPr="000F1DC3">
          <w:rPr>
            <w:rStyle w:val="Hyperlink"/>
            <w:rFonts w:asciiTheme="majorHAnsi" w:hAnsiTheme="majorHAnsi" w:cstheme="majorHAnsi"/>
            <w:sz w:val="12"/>
          </w:rPr>
          <w:t>all endorsed Trump’s candidacy in 2016</w:t>
        </w:r>
      </w:hyperlink>
      <w:r w:rsidRPr="000F1DC3">
        <w:rPr>
          <w:rFonts w:asciiTheme="majorHAnsi" w:hAnsiTheme="majorHAnsi" w:cstheme="majorHAnsi"/>
          <w:sz w:val="12"/>
        </w:rPr>
        <w:t>.</w:t>
      </w:r>
      <w:r w:rsidRPr="000F1DC3">
        <w:rPr>
          <w:rFonts w:asciiTheme="majorHAnsi" w:hAnsiTheme="majorHAnsi" w:cstheme="majorHAnsi"/>
          <w:b/>
          <w:iCs/>
          <w:u w:val="single"/>
        </w:rPr>
        <w:t xml:space="preserve"> ¶</w:t>
      </w:r>
      <w:r w:rsidRPr="000F1DC3">
        <w:rPr>
          <w:rFonts w:asciiTheme="majorHAnsi" w:hAnsiTheme="majorHAnsi" w:cstheme="majorHAnsi"/>
          <w:sz w:val="12"/>
        </w:rPr>
        <w:t>This contrasts sharply with the 39% share of all </w:t>
      </w:r>
      <w:hyperlink r:id="rId35" w:history="1">
        <w:r w:rsidRPr="000F1DC3">
          <w:rPr>
            <w:rStyle w:val="Hyperlink"/>
            <w:rFonts w:asciiTheme="majorHAnsi" w:hAnsiTheme="majorHAnsi" w:cstheme="majorHAnsi"/>
            <w:sz w:val="12"/>
          </w:rPr>
          <w:t>union voters who voted for Trump</w:t>
        </w:r>
      </w:hyperlink>
      <w:r w:rsidRPr="000F1DC3">
        <w:rPr>
          <w:rFonts w:asciiTheme="majorHAnsi" w:hAnsiTheme="majorHAnsi" w:cstheme="majorHAnsi"/>
          <w:sz w:val="12"/>
        </w:rPr>
        <w:t> and the fact that every other union which made an </w:t>
      </w:r>
      <w:hyperlink r:id="rId36" w:history="1">
        <w:r w:rsidRPr="000F1DC3">
          <w:rPr>
            <w:rStyle w:val="Hyperlink"/>
            <w:rFonts w:asciiTheme="majorHAnsi" w:hAnsiTheme="majorHAnsi" w:cstheme="majorHAnsi"/>
            <w:sz w:val="12"/>
          </w:rPr>
          <w:t>endorsement supported Hillary Clinton</w:t>
        </w:r>
      </w:hyperlink>
      <w:r w:rsidRPr="000F1DC3">
        <w:rPr>
          <w:rFonts w:asciiTheme="majorHAnsi" w:hAnsiTheme="majorHAnsi" w:cstheme="majorHAnsi"/>
          <w:sz w:val="12"/>
        </w:rPr>
        <w:t>.</w:t>
      </w:r>
      <w:r w:rsidRPr="000F1DC3">
        <w:rPr>
          <w:rFonts w:asciiTheme="majorHAnsi" w:hAnsiTheme="majorHAnsi" w:cstheme="majorHAnsi"/>
          <w:b/>
          <w:iCs/>
          <w:u w:val="single"/>
        </w:rPr>
        <w:t xml:space="preserve"> ¶</w:t>
      </w:r>
      <w:r w:rsidRPr="000F1DC3">
        <w:rPr>
          <w:rStyle w:val="StyleUnderline"/>
          <w:rFonts w:asciiTheme="majorHAnsi" w:hAnsiTheme="majorHAnsi" w:cstheme="majorHAnsi"/>
          <w:highlight w:val="yellow"/>
        </w:rPr>
        <w:t>Exclusively protecting the interests of their members, without consideration for other</w:t>
      </w:r>
      <w:r w:rsidRPr="000F1DC3">
        <w:rPr>
          <w:rStyle w:val="StyleUnderline"/>
          <w:rFonts w:asciiTheme="majorHAnsi" w:hAnsiTheme="majorHAnsi" w:cstheme="majorHAnsi"/>
        </w:rPr>
        <w:t xml:space="preserve"> worker</w:t>
      </w:r>
      <w:r w:rsidRPr="000F1DC3">
        <w:rPr>
          <w:rStyle w:val="StyleUnderline"/>
          <w:rFonts w:asciiTheme="majorHAnsi" w:hAnsiTheme="majorHAnsi" w:cstheme="majorHAnsi"/>
          <w:highlight w:val="yellow"/>
        </w:rPr>
        <w:t>s</w:t>
      </w:r>
      <w:r w:rsidRPr="000F1DC3">
        <w:rPr>
          <w:rStyle w:val="StyleUnderline"/>
          <w:rFonts w:asciiTheme="majorHAnsi" w:hAnsiTheme="majorHAnsi" w:cstheme="majorHAnsi"/>
        </w:rPr>
        <w:t xml:space="preserve">, also </w:t>
      </w:r>
      <w:r w:rsidRPr="000F1DC3">
        <w:rPr>
          <w:rStyle w:val="StyleUnderline"/>
          <w:rFonts w:asciiTheme="majorHAnsi" w:hAnsiTheme="majorHAnsi" w:cstheme="majorHAnsi"/>
          <w:highlight w:val="yellow"/>
        </w:rPr>
        <w:t>sets police unions apart</w:t>
      </w:r>
      <w:r w:rsidRPr="000F1DC3">
        <w:rPr>
          <w:rStyle w:val="StyleUnderline"/>
          <w:rFonts w:asciiTheme="majorHAnsi" w:hAnsiTheme="majorHAnsi" w:cstheme="majorHAnsi"/>
        </w:rPr>
        <w:t xml:space="preserve"> from other labor group</w:t>
      </w:r>
      <w:r w:rsidRPr="000F1DC3">
        <w:rPr>
          <w:rFonts w:asciiTheme="majorHAnsi" w:hAnsiTheme="majorHAnsi" w:cstheme="majorHAnsi"/>
          <w:sz w:val="12"/>
        </w:rPr>
        <w:t xml:space="preserve">s. Yes, the first priority of any union is to fight for their members, but </w:t>
      </w:r>
      <w:r w:rsidRPr="000F1DC3">
        <w:rPr>
          <w:rStyle w:val="StyleUnderline"/>
          <w:rFonts w:asciiTheme="majorHAnsi" w:hAnsiTheme="majorHAnsi" w:cstheme="majorHAnsi"/>
        </w:rPr>
        <w:t xml:space="preserve">most </w:t>
      </w:r>
      <w:r w:rsidRPr="000F1DC3">
        <w:rPr>
          <w:rStyle w:val="StyleUnderline"/>
          <w:rFonts w:asciiTheme="majorHAnsi" w:hAnsiTheme="majorHAnsi" w:cstheme="majorHAnsi"/>
          <w:highlight w:val="yellow"/>
        </w:rPr>
        <w:t>other unions see that fight in the context of a </w:t>
      </w:r>
      <w:hyperlink r:id="rId37" w:history="1">
        <w:r w:rsidRPr="000F1DC3">
          <w:rPr>
            <w:rStyle w:val="StyleUnderline"/>
            <w:rFonts w:asciiTheme="majorHAnsi" w:hAnsiTheme="majorHAnsi" w:cstheme="majorHAnsi"/>
            <w:highlight w:val="yellow"/>
          </w:rPr>
          <w:t xml:space="preserve">larger movement </w:t>
        </w:r>
        <w:r w:rsidRPr="000F1DC3">
          <w:rPr>
            <w:rStyle w:val="StyleUnderline"/>
            <w:rFonts w:asciiTheme="majorHAnsi" w:hAnsiTheme="majorHAnsi" w:cstheme="majorHAnsi"/>
          </w:rPr>
          <w:t>that fights for all workers</w:t>
        </w:r>
      </w:hyperlink>
      <w:r w:rsidRPr="000F1DC3">
        <w:rPr>
          <w:rStyle w:val="StyleUnderline"/>
          <w:rFonts w:asciiTheme="majorHAnsi" w:hAnsiTheme="majorHAnsi" w:cstheme="majorHAnsi"/>
        </w:rPr>
        <w:t>. ¶</w:t>
      </w:r>
      <w:r w:rsidRPr="000F1DC3">
        <w:rPr>
          <w:rFonts w:asciiTheme="majorHAnsi" w:hAnsiTheme="majorHAnsi" w:cstheme="majorHAnsi"/>
          <w:sz w:val="12"/>
        </w:rPr>
        <w:t>Police unions do not see themselves as </w:t>
      </w:r>
      <w:hyperlink r:id="rId38" w:history="1">
        <w:r w:rsidRPr="000F1DC3">
          <w:rPr>
            <w:rStyle w:val="Hyperlink"/>
            <w:rFonts w:asciiTheme="majorHAnsi" w:hAnsiTheme="majorHAnsi" w:cstheme="majorHAnsi"/>
            <w:sz w:val="12"/>
          </w:rPr>
          <w:t>part of this movement</w:t>
        </w:r>
      </w:hyperlink>
      <w:r w:rsidRPr="000F1DC3">
        <w:rPr>
          <w:rFonts w:asciiTheme="majorHAnsi" w:hAnsiTheme="majorHAnsi" w:cstheme="majorHAnsi"/>
          <w:sz w:val="12"/>
        </w:rPr>
        <w:t>. With one exception – the </w:t>
      </w:r>
      <w:hyperlink r:id="rId39" w:history="1">
        <w:r w:rsidRPr="000F1DC3">
          <w:rPr>
            <w:rStyle w:val="Hyperlink"/>
            <w:rFonts w:asciiTheme="majorHAnsi" w:hAnsiTheme="majorHAnsi" w:cstheme="majorHAnsi"/>
            <w:sz w:val="12"/>
          </w:rPr>
          <w:t>International Union of Police Associations</w:t>
        </w:r>
      </w:hyperlink>
      <w:r w:rsidRPr="000F1DC3">
        <w:rPr>
          <w:rFonts w:asciiTheme="majorHAnsi" w:hAnsiTheme="majorHAnsi" w:cstheme="majorHAnsi"/>
          <w:sz w:val="12"/>
        </w:rPr>
        <w:t>, which represents just </w:t>
      </w:r>
      <w:hyperlink r:id="rId40" w:history="1">
        <w:r w:rsidRPr="000F1DC3">
          <w:rPr>
            <w:rStyle w:val="Hyperlink"/>
            <w:rFonts w:asciiTheme="majorHAnsi" w:hAnsiTheme="majorHAnsi" w:cstheme="majorHAnsi"/>
            <w:sz w:val="12"/>
          </w:rPr>
          <w:t>2.7% of American police</w:t>
        </w:r>
      </w:hyperlink>
      <w:r w:rsidRPr="000F1DC3">
        <w:rPr>
          <w:rFonts w:asciiTheme="majorHAnsi" w:hAnsiTheme="majorHAnsi" w:cstheme="majorHAnsi"/>
          <w:sz w:val="12"/>
        </w:rPr>
        <w:t> – law enforcement unions are not affiliated with the AFL-CIO, the U.S. labor body that unites all unions.</w:t>
      </w:r>
      <w:r w:rsidRPr="000F1DC3">
        <w:rPr>
          <w:rFonts w:asciiTheme="majorHAnsi" w:hAnsiTheme="majorHAnsi" w:cstheme="majorHAnsi"/>
          <w:u w:val="single"/>
        </w:rPr>
        <w:t xml:space="preserve"> ¶</w:t>
      </w:r>
      <w:r w:rsidRPr="000F1DC3">
        <w:rPr>
          <w:rFonts w:asciiTheme="majorHAnsi" w:hAnsiTheme="majorHAnsi" w:cstheme="majorHAnsi"/>
          <w:sz w:val="12"/>
        </w:rPr>
        <w:t>Alternative justice system</w:t>
      </w:r>
      <w:r w:rsidRPr="000F1DC3">
        <w:rPr>
          <w:rFonts w:asciiTheme="majorHAnsi" w:hAnsiTheme="majorHAnsi" w:cstheme="majorHAnsi"/>
          <w:u w:val="single"/>
        </w:rPr>
        <w:t xml:space="preserve"> ¶</w:t>
      </w:r>
      <w:r w:rsidRPr="000F1DC3">
        <w:rPr>
          <w:rStyle w:val="Emphasis"/>
          <w:rFonts w:asciiTheme="majorHAnsi" w:hAnsiTheme="majorHAnsi" w:cstheme="majorHAnsi"/>
        </w:rPr>
        <w:t xml:space="preserve">A central concern with </w:t>
      </w:r>
      <w:r w:rsidRPr="000F1DC3">
        <w:rPr>
          <w:rStyle w:val="Emphasis"/>
          <w:rFonts w:asciiTheme="majorHAnsi" w:hAnsiTheme="majorHAnsi" w:cstheme="majorHAnsi"/>
          <w:highlight w:val="yellow"/>
        </w:rPr>
        <w:t>police unions</w:t>
      </w:r>
      <w:r w:rsidRPr="000F1DC3">
        <w:rPr>
          <w:rStyle w:val="Emphasis"/>
          <w:rFonts w:asciiTheme="majorHAnsi" w:hAnsiTheme="majorHAnsi" w:cstheme="majorHAnsi"/>
        </w:rPr>
        <w:t xml:space="preserve"> is that they </w:t>
      </w:r>
      <w:r w:rsidRPr="000F1DC3">
        <w:rPr>
          <w:rStyle w:val="Emphasis"/>
          <w:rFonts w:asciiTheme="majorHAnsi" w:hAnsiTheme="majorHAnsi" w:cstheme="majorHAnsi"/>
          <w:highlight w:val="yellow"/>
        </w:rPr>
        <w:t>use collective bargaining</w:t>
      </w:r>
      <w:r w:rsidRPr="000F1DC3">
        <w:rPr>
          <w:rStyle w:val="Emphasis"/>
          <w:rFonts w:asciiTheme="majorHAnsi" w:hAnsiTheme="majorHAnsi" w:cstheme="majorHAnsi"/>
        </w:rPr>
        <w:t xml:space="preserve"> </w:t>
      </w:r>
      <w:r w:rsidRPr="000F1DC3">
        <w:rPr>
          <w:rStyle w:val="Emphasis"/>
          <w:rFonts w:asciiTheme="majorHAnsi" w:hAnsiTheme="majorHAnsi" w:cstheme="majorHAnsi"/>
          <w:highlight w:val="yellow"/>
        </w:rPr>
        <w:t>to</w:t>
      </w:r>
      <w:r w:rsidRPr="000F1DC3">
        <w:rPr>
          <w:rStyle w:val="Emphasis"/>
          <w:rFonts w:asciiTheme="majorHAnsi" w:hAnsiTheme="majorHAnsi" w:cstheme="majorHAnsi"/>
        </w:rPr>
        <w:t xml:space="preserve"> negotiate contracts that </w:t>
      </w:r>
      <w:r w:rsidRPr="000F1DC3">
        <w:rPr>
          <w:rStyle w:val="Emphasis"/>
          <w:rFonts w:asciiTheme="majorHAnsi" w:hAnsiTheme="majorHAnsi" w:cstheme="majorHAnsi"/>
          <w:highlight w:val="yellow"/>
        </w:rPr>
        <w:t>reduce</w:t>
      </w:r>
      <w:r w:rsidRPr="000F1DC3">
        <w:rPr>
          <w:rStyle w:val="Emphasis"/>
          <w:rFonts w:asciiTheme="majorHAnsi" w:hAnsiTheme="majorHAnsi" w:cstheme="majorHAnsi"/>
        </w:rPr>
        <w:t xml:space="preserve"> police </w:t>
      </w:r>
      <w:r w:rsidRPr="000F1DC3">
        <w:rPr>
          <w:rStyle w:val="Emphasis"/>
          <w:rFonts w:asciiTheme="majorHAnsi" w:hAnsiTheme="majorHAnsi" w:cstheme="majorHAnsi"/>
          <w:highlight w:val="yellow"/>
        </w:rPr>
        <w:t>transparency and accountability</w:t>
      </w:r>
      <w:r w:rsidRPr="000F1DC3">
        <w:rPr>
          <w:rFonts w:asciiTheme="majorHAnsi" w:hAnsiTheme="majorHAnsi" w:cstheme="majorHAnsi"/>
          <w:sz w:val="12"/>
          <w:highlight w:val="yellow"/>
        </w:rPr>
        <w:t>.</w:t>
      </w:r>
      <w:r w:rsidRPr="000F1DC3">
        <w:rPr>
          <w:rFonts w:asciiTheme="majorHAnsi" w:hAnsiTheme="majorHAnsi" w:cstheme="majorHAnsi"/>
          <w:sz w:val="12"/>
        </w:rPr>
        <w:t xml:space="preserve"> </w:t>
      </w:r>
      <w:r w:rsidRPr="000F1DC3">
        <w:rPr>
          <w:rStyle w:val="Emphasis"/>
          <w:rFonts w:asciiTheme="majorHAnsi" w:hAnsiTheme="majorHAnsi" w:cstheme="majorHAnsi"/>
        </w:rPr>
        <w:t>This allows officers who engage in excessive violence to </w:t>
      </w:r>
      <w:hyperlink r:id="rId41" w:history="1">
        <w:r w:rsidRPr="000F1DC3">
          <w:rPr>
            <w:rStyle w:val="Emphasis"/>
            <w:rFonts w:asciiTheme="majorHAnsi" w:hAnsiTheme="majorHAnsi" w:cstheme="majorHAnsi"/>
          </w:rPr>
          <w:t>avoid the consequences of their actions</w:t>
        </w:r>
      </w:hyperlink>
      <w:r w:rsidRPr="000F1DC3">
        <w:rPr>
          <w:rStyle w:val="Emphasis"/>
          <w:rFonts w:asciiTheme="majorHAnsi" w:hAnsiTheme="majorHAnsi" w:cstheme="majorHAnsi"/>
        </w:rPr>
        <w:t> and remain on the job. ¶</w:t>
      </w:r>
      <w:r w:rsidRPr="000F1DC3">
        <w:rPr>
          <w:rFonts w:asciiTheme="majorHAnsi" w:hAnsiTheme="majorHAnsi" w:cstheme="majorHAnsi"/>
          <w:sz w:val="12"/>
        </w:rPr>
        <w:t xml:space="preserve">In a way, </w:t>
      </w:r>
      <w:r w:rsidRPr="000F1DC3">
        <w:rPr>
          <w:rStyle w:val="Emphasis"/>
          <w:rFonts w:asciiTheme="majorHAnsi" w:hAnsiTheme="majorHAnsi" w:cstheme="majorHAnsi"/>
        </w:rPr>
        <w:t xml:space="preserve">some police </w:t>
      </w:r>
      <w:r w:rsidRPr="000F1DC3">
        <w:rPr>
          <w:rStyle w:val="Emphasis"/>
          <w:rFonts w:asciiTheme="majorHAnsi" w:hAnsiTheme="majorHAnsi" w:cstheme="majorHAnsi"/>
          <w:highlight w:val="yellow"/>
        </w:rPr>
        <w:t>unions</w:t>
      </w:r>
      <w:r w:rsidRPr="000F1DC3">
        <w:rPr>
          <w:rStyle w:val="Emphasis"/>
          <w:rFonts w:asciiTheme="majorHAnsi" w:hAnsiTheme="majorHAnsi" w:cstheme="majorHAnsi"/>
        </w:rPr>
        <w:t xml:space="preserve"> have </w:t>
      </w:r>
      <w:r w:rsidRPr="000F1DC3">
        <w:rPr>
          <w:rStyle w:val="Emphasis"/>
          <w:rFonts w:asciiTheme="majorHAnsi" w:hAnsiTheme="majorHAnsi" w:cstheme="majorHAnsi"/>
          <w:highlight w:val="yellow"/>
        </w:rPr>
        <w:t>create</w:t>
      </w:r>
      <w:r w:rsidRPr="000F1DC3">
        <w:rPr>
          <w:rStyle w:val="Emphasis"/>
          <w:rFonts w:asciiTheme="majorHAnsi" w:hAnsiTheme="majorHAnsi" w:cstheme="majorHAnsi"/>
        </w:rPr>
        <w:t xml:space="preserve">d </w:t>
      </w:r>
      <w:r w:rsidRPr="000F1DC3">
        <w:rPr>
          <w:rStyle w:val="Emphasis"/>
          <w:rFonts w:asciiTheme="majorHAnsi" w:hAnsiTheme="majorHAnsi" w:cstheme="majorHAnsi"/>
          <w:highlight w:val="yellow"/>
        </w:rPr>
        <w:t>an </w:t>
      </w:r>
      <w:hyperlink r:id="rId42" w:history="1">
        <w:r w:rsidRPr="000F1DC3">
          <w:rPr>
            <w:rStyle w:val="Emphasis"/>
            <w:rFonts w:asciiTheme="majorHAnsi" w:hAnsiTheme="majorHAnsi" w:cstheme="majorHAnsi"/>
            <w:highlight w:val="yellow"/>
          </w:rPr>
          <w:t>alternative justice system</w:t>
        </w:r>
      </w:hyperlink>
      <w:r w:rsidRPr="000F1DC3">
        <w:rPr>
          <w:rStyle w:val="Emphasis"/>
          <w:rFonts w:asciiTheme="majorHAnsi" w:hAnsiTheme="majorHAnsi" w:cstheme="majorHAnsi"/>
          <w:highlight w:val="yellow"/>
        </w:rPr>
        <w:t> that prevents</w:t>
      </w:r>
      <w:r w:rsidRPr="000F1DC3">
        <w:rPr>
          <w:rStyle w:val="Emphasis"/>
          <w:rFonts w:asciiTheme="majorHAnsi" w:hAnsiTheme="majorHAnsi" w:cstheme="majorHAnsi"/>
        </w:rPr>
        <w:t xml:space="preserve"> police departments and </w:t>
      </w:r>
      <w:r w:rsidRPr="000F1DC3">
        <w:rPr>
          <w:rStyle w:val="Emphasis"/>
          <w:rFonts w:asciiTheme="majorHAnsi" w:hAnsiTheme="majorHAnsi" w:cstheme="majorHAnsi"/>
          <w:highlight w:val="yellow"/>
        </w:rPr>
        <w:t>municipalities from disciplining</w:t>
      </w:r>
      <w:r w:rsidRPr="000F1DC3">
        <w:rPr>
          <w:rStyle w:val="Emphasis"/>
          <w:rFonts w:asciiTheme="majorHAnsi" w:hAnsiTheme="majorHAnsi" w:cstheme="majorHAnsi"/>
        </w:rPr>
        <w:t xml:space="preserve"> or discharging </w:t>
      </w:r>
      <w:r w:rsidRPr="000F1DC3">
        <w:rPr>
          <w:rStyle w:val="Emphasis"/>
          <w:rFonts w:asciiTheme="majorHAnsi" w:hAnsiTheme="majorHAnsi" w:cstheme="majorHAnsi"/>
          <w:highlight w:val="yellow"/>
        </w:rPr>
        <w:t xml:space="preserve">officers who </w:t>
      </w:r>
      <w:r w:rsidRPr="000F1DC3">
        <w:rPr>
          <w:rStyle w:val="Emphasis"/>
          <w:rFonts w:asciiTheme="majorHAnsi" w:hAnsiTheme="majorHAnsi" w:cstheme="majorHAnsi"/>
        </w:rPr>
        <w:t xml:space="preserve">have </w:t>
      </w:r>
      <w:r w:rsidRPr="000F1DC3">
        <w:rPr>
          <w:rStyle w:val="Emphasis"/>
          <w:rFonts w:asciiTheme="majorHAnsi" w:hAnsiTheme="majorHAnsi" w:cstheme="majorHAnsi"/>
          <w:highlight w:val="yellow"/>
        </w:rPr>
        <w:t>commit</w:t>
      </w:r>
      <w:r w:rsidRPr="000F1DC3">
        <w:rPr>
          <w:rStyle w:val="Emphasis"/>
          <w:rFonts w:asciiTheme="majorHAnsi" w:hAnsiTheme="majorHAnsi" w:cstheme="majorHAnsi"/>
        </w:rPr>
        <w:t>ted</w:t>
      </w:r>
      <w:r w:rsidRPr="000F1DC3">
        <w:rPr>
          <w:rStyle w:val="Emphasis"/>
          <w:rFonts w:asciiTheme="majorHAnsi" w:hAnsiTheme="majorHAnsi" w:cstheme="majorHAnsi"/>
          <w:highlight w:val="yellow"/>
        </w:rPr>
        <w:t xml:space="preserve"> crimes</w:t>
      </w:r>
      <w:r w:rsidRPr="000F1DC3">
        <w:rPr>
          <w:rStyle w:val="Emphasis"/>
          <w:rFonts w:asciiTheme="majorHAnsi" w:hAnsiTheme="majorHAnsi" w:cstheme="majorHAnsi"/>
        </w:rPr>
        <w:t xml:space="preserve"> against the people they are sworn to serve. ¶</w:t>
      </w:r>
      <w:r w:rsidRPr="000F1DC3">
        <w:rPr>
          <w:rFonts w:asciiTheme="majorHAnsi" w:hAnsiTheme="majorHAnsi" w:cstheme="majorHAnsi"/>
          <w:sz w:val="12"/>
        </w:rPr>
        <w:t>In Minneapolis, residents filed more than </w:t>
      </w:r>
      <w:hyperlink r:id="rId43" w:history="1">
        <w:r w:rsidRPr="000F1DC3">
          <w:rPr>
            <w:rStyle w:val="Hyperlink"/>
            <w:rFonts w:asciiTheme="majorHAnsi" w:hAnsiTheme="majorHAnsi" w:cstheme="majorHAnsi"/>
            <w:sz w:val="12"/>
          </w:rPr>
          <w:t>2,600 misconduct complaints</w:t>
        </w:r>
      </w:hyperlink>
      <w:r w:rsidRPr="000F1DC3">
        <w:rPr>
          <w:rFonts w:asciiTheme="majorHAnsi" w:hAnsiTheme="majorHAnsi" w:cstheme="majorHAnsi"/>
          <w:sz w:val="12"/>
        </w:rPr>
        <w:t> against police officers between 2012 and 2020. But only 12 of those grievances resulted in discipline. The most significant </w:t>
      </w:r>
      <w:hyperlink r:id="rId44" w:history="1">
        <w:r w:rsidRPr="000F1DC3">
          <w:rPr>
            <w:rStyle w:val="Hyperlink"/>
            <w:rFonts w:asciiTheme="majorHAnsi" w:hAnsiTheme="majorHAnsi" w:cstheme="majorHAnsi"/>
            <w:sz w:val="12"/>
          </w:rPr>
          <w:t>punishment any officer received was a 40-hour suspension</w:t>
        </w:r>
      </w:hyperlink>
      <w:r w:rsidRPr="000F1DC3">
        <w:rPr>
          <w:rFonts w:asciiTheme="majorHAnsi" w:hAnsiTheme="majorHAnsi" w:cstheme="majorHAnsi"/>
          <w:sz w:val="12"/>
        </w:rPr>
        <w:t>.</w:t>
      </w:r>
      <w:r w:rsidRPr="000F1DC3">
        <w:rPr>
          <w:rFonts w:asciiTheme="majorHAnsi" w:hAnsiTheme="majorHAnsi" w:cstheme="majorHAnsi"/>
          <w:b/>
          <w:iCs/>
          <w:u w:val="single"/>
        </w:rPr>
        <w:t xml:space="preserve"> ¶</w:t>
      </w:r>
      <w:r w:rsidRPr="000F1DC3">
        <w:rPr>
          <w:rFonts w:asciiTheme="majorHAnsi" w:hAnsiTheme="majorHAnsi" w:cstheme="majorHAnsi"/>
          <w:sz w:val="12"/>
        </w:rPr>
        <w:t>Besides collective bargaining</w:t>
      </w:r>
      <w:r w:rsidRPr="000F1DC3">
        <w:rPr>
          <w:rStyle w:val="StyleUnderline"/>
          <w:rFonts w:asciiTheme="majorHAnsi" w:hAnsiTheme="majorHAnsi" w:cstheme="majorHAnsi"/>
        </w:rPr>
        <w:t>, police have used the political process – including </w:t>
      </w:r>
      <w:hyperlink r:id="rId45" w:history="1">
        <w:r w:rsidRPr="000F1DC3">
          <w:rPr>
            <w:rStyle w:val="StyleUnderline"/>
            <w:rFonts w:asciiTheme="majorHAnsi" w:hAnsiTheme="majorHAnsi" w:cstheme="majorHAnsi"/>
          </w:rPr>
          <w:t>candidate endorsements and lobbying</w:t>
        </w:r>
      </w:hyperlink>
      <w:r w:rsidRPr="000F1DC3">
        <w:rPr>
          <w:rStyle w:val="StyleUnderline"/>
          <w:rFonts w:asciiTheme="majorHAnsi" w:hAnsiTheme="majorHAnsi" w:cstheme="majorHAnsi"/>
        </w:rPr>
        <w:t> – to secure local and state legislation that protects their members and quells efforts to provide greater police accountability. ¶</w:t>
      </w:r>
      <w:r w:rsidRPr="000F1DC3">
        <w:rPr>
          <w:rFonts w:asciiTheme="majorHAnsi" w:hAnsiTheme="majorHAnsi" w:cstheme="majorHAnsi"/>
          <w:sz w:val="12"/>
        </w:rPr>
        <w:t>Police officers are a formidable political force because they represent </w:t>
      </w:r>
      <w:hyperlink r:id="rId46" w:history="1">
        <w:r w:rsidRPr="000F1DC3">
          <w:rPr>
            <w:rStyle w:val="Hyperlink"/>
            <w:rFonts w:asciiTheme="majorHAnsi" w:hAnsiTheme="majorHAnsi" w:cstheme="majorHAnsi"/>
            <w:sz w:val="12"/>
          </w:rPr>
          <w:t>the principle of law and order</w:t>
        </w:r>
      </w:hyperlink>
      <w:r w:rsidRPr="000F1DC3">
        <w:rPr>
          <w:rFonts w:asciiTheme="majorHAnsi" w:hAnsiTheme="majorHAnsi" w:cstheme="majorHAnsi"/>
          <w:sz w:val="12"/>
        </w:rPr>
        <w:t xml:space="preserve">. </w:t>
      </w:r>
      <w:r w:rsidRPr="000F1DC3">
        <w:rPr>
          <w:rStyle w:val="StyleUnderline"/>
          <w:rFonts w:asciiTheme="majorHAnsi" w:hAnsiTheme="majorHAnsi" w:cstheme="majorHAnsi"/>
        </w:rPr>
        <w:t>Candidates endorsed by the police unions can claim they are the law and order candidate. Once these candidates win office, police unions have </w:t>
      </w:r>
      <w:hyperlink r:id="rId47" w:history="1">
        <w:r w:rsidRPr="000F1DC3">
          <w:rPr>
            <w:rStyle w:val="StyleUnderline"/>
            <w:rFonts w:asciiTheme="majorHAnsi" w:hAnsiTheme="majorHAnsi" w:cstheme="majorHAnsi"/>
          </w:rPr>
          <w:t>significant leverage to lobby for policies</w:t>
        </w:r>
      </w:hyperlink>
      <w:r w:rsidRPr="000F1DC3">
        <w:rPr>
          <w:rStyle w:val="StyleUnderline"/>
          <w:rFonts w:asciiTheme="majorHAnsi" w:hAnsiTheme="majorHAnsi" w:cstheme="majorHAnsi"/>
        </w:rPr>
        <w:t> they support or block those they oppose.</w:t>
      </w:r>
      <w:r w:rsidRPr="000F1DC3">
        <w:rPr>
          <w:rFonts w:asciiTheme="majorHAnsi" w:hAnsiTheme="majorHAnsi" w:cstheme="majorHAnsi"/>
          <w:u w:val="single"/>
        </w:rPr>
        <w:t xml:space="preserve"> ¶</w:t>
      </w:r>
      <w:r w:rsidRPr="000F1DC3">
        <w:rPr>
          <w:rFonts w:asciiTheme="majorHAnsi" w:hAnsiTheme="majorHAnsi" w:cstheme="majorHAnsi"/>
          <w:sz w:val="12"/>
        </w:rPr>
        <w:t xml:space="preserve">Because of this power, critics claim that </w:t>
      </w:r>
      <w:r w:rsidRPr="000F1DC3">
        <w:rPr>
          <w:rStyle w:val="StyleUnderline"/>
          <w:rFonts w:asciiTheme="majorHAnsi" w:hAnsiTheme="majorHAnsi" w:cstheme="majorHAnsi"/>
        </w:rPr>
        <w:t>police unions don’t feel accountable to the citizens they serve.</w:t>
      </w:r>
      <w:r w:rsidRPr="000F1DC3">
        <w:rPr>
          <w:rFonts w:asciiTheme="majorHAnsi" w:hAnsiTheme="majorHAnsi" w:cstheme="majorHAnsi"/>
          <w:sz w:val="12"/>
        </w:rPr>
        <w:t xml:space="preserve"> An attorney who sued the Minneapolis Police Department on behalf of a Black resident who was </w:t>
      </w:r>
      <w:hyperlink r:id="rId48" w:history="1">
        <w:r w:rsidRPr="000F1DC3">
          <w:rPr>
            <w:rStyle w:val="Hyperlink"/>
            <w:rFonts w:asciiTheme="majorHAnsi" w:hAnsiTheme="majorHAnsi" w:cstheme="majorHAnsi"/>
            <w:sz w:val="12"/>
          </w:rPr>
          <w:t>severely beaten by police officers</w:t>
        </w:r>
      </w:hyperlink>
      <w:r w:rsidRPr="000F1DC3">
        <w:rPr>
          <w:rFonts w:asciiTheme="majorHAnsi" w:hAnsiTheme="majorHAnsi" w:cstheme="majorHAnsi"/>
          <w:sz w:val="12"/>
        </w:rPr>
        <w:t xml:space="preserve"> said that he is convinced that Minneapolis </w:t>
      </w:r>
      <w:r w:rsidRPr="000F1DC3">
        <w:rPr>
          <w:rStyle w:val="StyleUnderline"/>
          <w:rFonts w:asciiTheme="majorHAnsi" w:hAnsiTheme="majorHAnsi" w:cstheme="majorHAnsi"/>
        </w:rPr>
        <w:t>“officers think they don’t have to abide by their own training and rules when dealing with the public.”</w:t>
      </w:r>
      <w:r w:rsidRPr="000F1DC3">
        <w:rPr>
          <w:rFonts w:asciiTheme="majorHAnsi" w:hAnsiTheme="majorHAnsi" w:cstheme="majorHAnsi"/>
          <w:u w:val="single"/>
        </w:rPr>
        <w:t xml:space="preserve"> ¶</w:t>
      </w:r>
      <w:r w:rsidRPr="000F1DC3">
        <w:rPr>
          <w:rFonts w:asciiTheme="majorHAnsi" w:hAnsiTheme="majorHAnsi" w:cstheme="majorHAnsi"/>
          <w:sz w:val="12"/>
        </w:rPr>
        <w:t>George Floyd’s death has raised serious concerns about the current role of police and police unions in our society. Several unions have demanded that the International Union of Police Associations be expelled from the U.S. labor federation. Other </w:t>
      </w:r>
      <w:hyperlink r:id="rId49" w:history="1">
        <w:r w:rsidRPr="000F1DC3">
          <w:rPr>
            <w:rStyle w:val="Hyperlink"/>
            <w:rFonts w:asciiTheme="majorHAnsi" w:hAnsiTheme="majorHAnsi" w:cstheme="majorHAnsi"/>
            <w:sz w:val="12"/>
          </w:rPr>
          <w:t>unions oppose expulsion</w:t>
        </w:r>
      </w:hyperlink>
      <w:r w:rsidRPr="000F1DC3">
        <w:rPr>
          <w:rFonts w:asciiTheme="majorHAnsi" w:hAnsiTheme="majorHAnsi" w:cstheme="majorHAnsi"/>
          <w:sz w:val="12"/>
        </w:rPr>
        <w:t>. They argue that the labor movement can have a greater impact on a police union that is inside the “House of Labor.”</w:t>
      </w:r>
      <w:r w:rsidRPr="000F1DC3">
        <w:rPr>
          <w:rFonts w:asciiTheme="majorHAnsi" w:hAnsiTheme="majorHAnsi" w:cstheme="majorHAnsi"/>
          <w:u w:val="single"/>
        </w:rPr>
        <w:t xml:space="preserve"> ¶</w:t>
      </w:r>
      <w:r w:rsidRPr="000F1DC3">
        <w:rPr>
          <w:rFonts w:asciiTheme="majorHAnsi" w:hAnsiTheme="majorHAnsi" w:cstheme="majorHAnsi"/>
          <w:sz w:val="12"/>
        </w:rPr>
        <w:t xml:space="preserve">In any case, </w:t>
      </w:r>
      <w:r w:rsidRPr="000F1DC3">
        <w:rPr>
          <w:rStyle w:val="Emphasis"/>
          <w:rFonts w:asciiTheme="majorHAnsi" w:hAnsiTheme="majorHAnsi" w:cstheme="majorHAnsi"/>
        </w:rPr>
        <w:t>there is a growing recognition that police unions differ significantly from other unions. And there is a growing acceptance that they are not part of the larger American labor movement but rather a narrowly focused group pursuing their own self-interests, often to the detriment of the nation at large.</w:t>
      </w:r>
    </w:p>
    <w:p w14:paraId="725C8F61" w14:textId="77777777" w:rsidR="007E593C" w:rsidRPr="000F1DC3" w:rsidRDefault="007E593C" w:rsidP="007E593C">
      <w:pPr>
        <w:rPr>
          <w:rFonts w:asciiTheme="majorHAnsi" w:hAnsiTheme="majorHAnsi" w:cstheme="majorHAnsi"/>
        </w:rPr>
      </w:pPr>
    </w:p>
    <w:p w14:paraId="63F56104" w14:textId="77777777" w:rsidR="007E593C" w:rsidRPr="000F1DC3" w:rsidRDefault="007E593C" w:rsidP="007E593C">
      <w:pPr>
        <w:pStyle w:val="Heading4"/>
        <w:rPr>
          <w:rFonts w:asciiTheme="majorHAnsi" w:hAnsiTheme="majorHAnsi" w:cstheme="majorHAnsi"/>
        </w:rPr>
      </w:pPr>
      <w:r w:rsidRPr="000F1DC3">
        <w:rPr>
          <w:rFonts w:asciiTheme="majorHAnsi" w:hAnsiTheme="majorHAnsi" w:cstheme="majorHAnsi"/>
        </w:rPr>
        <w:t>Police backed by unions are more violent than non-unionized police. Ingraham ’20.</w:t>
      </w:r>
    </w:p>
    <w:p w14:paraId="5797BC21" w14:textId="77777777" w:rsidR="007E593C" w:rsidRPr="000F1DC3" w:rsidRDefault="007E593C" w:rsidP="007E593C">
      <w:pPr>
        <w:rPr>
          <w:rFonts w:asciiTheme="majorHAnsi" w:hAnsiTheme="majorHAnsi" w:cstheme="majorHAnsi"/>
        </w:rPr>
      </w:pPr>
      <w:r w:rsidRPr="000F1DC3">
        <w:rPr>
          <w:rFonts w:asciiTheme="majorHAnsi" w:hAnsiTheme="majorHAnsi" w:cstheme="majorHAnsi"/>
        </w:rPr>
        <w:t>Christopher Ingraham [Reporter]  20. ("Police Unions and Police Misconduct: What the Research Says About the Connection," Washington Post, 6-10-2020, 10-27-2021 https://www.washingtonpost.com/business/2020/06/10/police-unions-violence-research-george-floyd/)//AW</w:t>
      </w:r>
    </w:p>
    <w:p w14:paraId="73192A7B" w14:textId="77777777" w:rsidR="007E593C" w:rsidRPr="000F1DC3" w:rsidRDefault="007E593C" w:rsidP="007E593C">
      <w:pPr>
        <w:rPr>
          <w:rFonts w:asciiTheme="majorHAnsi" w:hAnsiTheme="majorHAnsi" w:cstheme="majorHAnsi"/>
          <w:sz w:val="12"/>
          <w:szCs w:val="22"/>
        </w:rPr>
      </w:pPr>
      <w:r w:rsidRPr="000F1DC3">
        <w:rPr>
          <w:rFonts w:asciiTheme="majorHAnsi" w:hAnsiTheme="majorHAnsi" w:cstheme="majorHAnsi"/>
          <w:sz w:val="12"/>
          <w:szCs w:val="22"/>
        </w:rPr>
        <w:t xml:space="preserve">Some of the most shocking images to emerge from </w:t>
      </w:r>
      <w:r w:rsidRPr="000F1DC3">
        <w:rPr>
          <w:rFonts w:asciiTheme="majorHAnsi" w:hAnsiTheme="majorHAnsi" w:cstheme="majorHAnsi"/>
          <w:sz w:val="12"/>
          <w:szCs w:val="22"/>
          <w:highlight w:val="yellow"/>
        </w:rPr>
        <w:t>t</w:t>
      </w:r>
      <w:r w:rsidRPr="000F1DC3">
        <w:rPr>
          <w:rFonts w:asciiTheme="majorHAnsi" w:hAnsiTheme="majorHAnsi" w:cstheme="majorHAnsi"/>
          <w:sz w:val="12"/>
          <w:szCs w:val="22"/>
        </w:rPr>
        <w:t>he</w:t>
      </w:r>
      <w:r w:rsidRPr="000F1DC3">
        <w:rPr>
          <w:rFonts w:asciiTheme="majorHAnsi" w:hAnsiTheme="majorHAnsi" w:cstheme="majorHAnsi"/>
          <w:sz w:val="12"/>
          <w:szCs w:val="22"/>
          <w:highlight w:val="yellow"/>
        </w:rPr>
        <w:t xml:space="preserve"> </w:t>
      </w:r>
      <w:r w:rsidRPr="000F1DC3">
        <w:rPr>
          <w:rFonts w:asciiTheme="majorHAnsi" w:hAnsiTheme="majorHAnsi" w:cstheme="majorHAnsi"/>
          <w:szCs w:val="22"/>
          <w:highlight w:val="yellow"/>
          <w:u w:val="single"/>
        </w:rPr>
        <w:t>demonstrations</w:t>
      </w:r>
      <w:r w:rsidRPr="000F1DC3">
        <w:rPr>
          <w:rFonts w:asciiTheme="majorHAnsi" w:hAnsiTheme="majorHAnsi" w:cstheme="majorHAnsi"/>
          <w:sz w:val="12"/>
          <w:szCs w:val="22"/>
        </w:rPr>
        <w:t xml:space="preserve"> that have dominated recent headlines stem from violent interactions between law enforcement officers and peaceful protesters. They’ve also </w:t>
      </w:r>
      <w:r w:rsidRPr="000F1DC3">
        <w:rPr>
          <w:rFonts w:asciiTheme="majorHAnsi" w:hAnsiTheme="majorHAnsi" w:cstheme="majorHAnsi"/>
          <w:szCs w:val="22"/>
          <w:highlight w:val="yellow"/>
          <w:u w:val="single"/>
        </w:rPr>
        <w:t>escalated calls for police reform</w:t>
      </w:r>
      <w:r w:rsidRPr="000F1DC3">
        <w:rPr>
          <w:rFonts w:asciiTheme="majorHAnsi" w:hAnsiTheme="majorHAnsi" w:cstheme="majorHAnsi"/>
          <w:sz w:val="12"/>
          <w:szCs w:val="22"/>
          <w:highlight w:val="yellow"/>
        </w:rPr>
        <w:t>.</w:t>
      </w:r>
      <w:r w:rsidRPr="000F1DC3">
        <w:rPr>
          <w:rFonts w:asciiTheme="majorHAnsi" w:hAnsiTheme="majorHAnsi" w:cstheme="majorHAnsi"/>
          <w:sz w:val="12"/>
          <w:szCs w:val="22"/>
        </w:rPr>
        <w:t xml:space="preserve"> But </w:t>
      </w:r>
      <w:r w:rsidRPr="000F1DC3">
        <w:rPr>
          <w:rFonts w:asciiTheme="majorHAnsi" w:hAnsiTheme="majorHAnsi" w:cstheme="majorHAnsi"/>
          <w:szCs w:val="22"/>
          <w:highlight w:val="yellow"/>
          <w:u w:val="single"/>
        </w:rPr>
        <w:t xml:space="preserve">police unions tend to be </w:t>
      </w:r>
      <w:r w:rsidRPr="000F1DC3">
        <w:rPr>
          <w:rFonts w:asciiTheme="majorHAnsi" w:hAnsiTheme="majorHAnsi" w:cstheme="majorHAnsi"/>
          <w:szCs w:val="22"/>
          <w:highlight w:val="yellow"/>
          <w:u w:val="single"/>
        </w:rPr>
        <w:lastRenderedPageBreak/>
        <w:t>resistant to such efforts</w:t>
      </w:r>
      <w:r w:rsidRPr="000F1DC3">
        <w:rPr>
          <w:rFonts w:asciiTheme="majorHAnsi" w:hAnsiTheme="majorHAnsi" w:cstheme="majorHAnsi"/>
          <w:sz w:val="12"/>
          <w:szCs w:val="22"/>
        </w:rPr>
        <w:t xml:space="preserve">, as their mandate is </w:t>
      </w:r>
      <w:r w:rsidRPr="000F1DC3">
        <w:rPr>
          <w:rFonts w:asciiTheme="majorHAnsi" w:hAnsiTheme="majorHAnsi" w:cstheme="majorHAnsi"/>
          <w:szCs w:val="22"/>
          <w:u w:val="single"/>
        </w:rPr>
        <w:t xml:space="preserve">to protect the interests of their members </w:t>
      </w:r>
      <w:r w:rsidRPr="000F1DC3">
        <w:rPr>
          <w:rFonts w:asciiTheme="majorHAnsi" w:hAnsiTheme="majorHAnsi" w:cstheme="majorHAnsi"/>
          <w:sz w:val="12"/>
          <w:szCs w:val="22"/>
        </w:rPr>
        <w:t>— even in cases when those interests may be counter to democratic norms and values. Though an understudied topic of criminology, what research that does exist is unequivocal: “</w:t>
      </w:r>
      <w:r w:rsidRPr="000F1DC3">
        <w:rPr>
          <w:rFonts w:asciiTheme="majorHAnsi" w:hAnsiTheme="majorHAnsi" w:cstheme="majorHAnsi"/>
          <w:szCs w:val="22"/>
          <w:u w:val="single"/>
        </w:rPr>
        <w:t xml:space="preserve">Virtually </w:t>
      </w:r>
      <w:r w:rsidRPr="000F1DC3">
        <w:rPr>
          <w:rFonts w:asciiTheme="majorHAnsi" w:hAnsiTheme="majorHAnsi" w:cstheme="majorHAnsi"/>
          <w:b/>
          <w:bCs/>
          <w:szCs w:val="22"/>
          <w:u w:val="single"/>
        </w:rPr>
        <w:t xml:space="preserve">all </w:t>
      </w:r>
      <w:r w:rsidRPr="000F1DC3">
        <w:rPr>
          <w:rFonts w:asciiTheme="majorHAnsi" w:hAnsiTheme="majorHAnsi" w:cstheme="majorHAnsi"/>
          <w:szCs w:val="22"/>
          <w:u w:val="single"/>
        </w:rPr>
        <w:t xml:space="preserve">of the </w:t>
      </w:r>
      <w:r w:rsidRPr="000F1DC3">
        <w:rPr>
          <w:rFonts w:asciiTheme="majorHAnsi" w:hAnsiTheme="majorHAnsi" w:cstheme="majorHAnsi"/>
          <w:b/>
          <w:bCs/>
          <w:szCs w:val="22"/>
          <w:u w:val="single"/>
        </w:rPr>
        <w:t>published items</w:t>
      </w:r>
      <w:r w:rsidRPr="000F1DC3">
        <w:rPr>
          <w:rFonts w:asciiTheme="majorHAnsi" w:hAnsiTheme="majorHAnsi" w:cstheme="majorHAnsi"/>
          <w:szCs w:val="22"/>
          <w:u w:val="single"/>
        </w:rPr>
        <w:t xml:space="preserve"> that express an opinion </w:t>
      </w:r>
      <w:r w:rsidRPr="000F1DC3">
        <w:rPr>
          <w:rFonts w:asciiTheme="majorHAnsi" w:hAnsiTheme="majorHAnsi" w:cstheme="majorHAnsi"/>
          <w:b/>
          <w:bCs/>
          <w:szCs w:val="22"/>
          <w:u w:val="single"/>
        </w:rPr>
        <w:t>on the impact of police unions regard them as having a negative effect</w:t>
      </w:r>
      <w:r w:rsidRPr="000F1DC3">
        <w:rPr>
          <w:rFonts w:asciiTheme="majorHAnsi" w:hAnsiTheme="majorHAnsi" w:cstheme="majorHAnsi"/>
          <w:szCs w:val="22"/>
          <w:u w:val="single"/>
        </w:rPr>
        <w:t xml:space="preserve">, particularly </w:t>
      </w:r>
      <w:r w:rsidRPr="000F1DC3">
        <w:rPr>
          <w:rFonts w:asciiTheme="majorHAnsi" w:hAnsiTheme="majorHAnsi" w:cstheme="majorHAnsi"/>
          <w:b/>
          <w:bCs/>
          <w:szCs w:val="22"/>
          <w:u w:val="single"/>
        </w:rPr>
        <w:t>on innovation, accountability, and police — community relations</w:t>
      </w:r>
      <w:r w:rsidRPr="000F1DC3">
        <w:rPr>
          <w:rFonts w:asciiTheme="majorHAnsi" w:hAnsiTheme="majorHAnsi" w:cstheme="majorHAnsi"/>
          <w:sz w:val="12"/>
          <w:szCs w:val="22"/>
        </w:rPr>
        <w:t xml:space="preserve">,” as a review in the journal Police Practice and Research put it. Researchers say unionized officers draw more excessive-force complaints and are more likely to kill civilians, particularly nonwhite ones. Here are some key findings: </w:t>
      </w:r>
      <w:r w:rsidRPr="000F1DC3">
        <w:rPr>
          <w:rFonts w:asciiTheme="majorHAnsi" w:hAnsiTheme="majorHAnsi" w:cstheme="majorHAnsi"/>
          <w:szCs w:val="22"/>
          <w:highlight w:val="yellow"/>
          <w:u w:val="single"/>
        </w:rPr>
        <w:t>Unionization emboldens violent officers</w:t>
      </w:r>
      <w:r w:rsidRPr="000F1DC3">
        <w:rPr>
          <w:rFonts w:asciiTheme="majorHAnsi" w:hAnsiTheme="majorHAnsi" w:cstheme="majorHAnsi"/>
          <w:szCs w:val="22"/>
          <w:u w:val="single"/>
        </w:rPr>
        <w:t xml:space="preserve"> A recent</w:t>
      </w:r>
      <w:r w:rsidRPr="000F1DC3">
        <w:rPr>
          <w:rFonts w:asciiTheme="majorHAnsi" w:hAnsiTheme="majorHAnsi" w:cstheme="majorHAnsi"/>
          <w:sz w:val="12"/>
          <w:szCs w:val="22"/>
        </w:rPr>
        <w:t xml:space="preserve"> University of Chicago working </w:t>
      </w:r>
      <w:r w:rsidRPr="000F1DC3">
        <w:rPr>
          <w:rFonts w:asciiTheme="majorHAnsi" w:hAnsiTheme="majorHAnsi" w:cstheme="majorHAnsi"/>
          <w:szCs w:val="22"/>
          <w:u w:val="single"/>
        </w:rPr>
        <w:t xml:space="preserve">paper found </w:t>
      </w:r>
      <w:r w:rsidRPr="000F1DC3">
        <w:rPr>
          <w:rFonts w:asciiTheme="majorHAnsi" w:hAnsiTheme="majorHAnsi" w:cstheme="majorHAnsi"/>
          <w:szCs w:val="22"/>
          <w:highlight w:val="yellow"/>
          <w:u w:val="single"/>
        </w:rPr>
        <w:t>violent misconduct</w:t>
      </w:r>
      <w:r w:rsidRPr="000F1DC3">
        <w:rPr>
          <w:rFonts w:asciiTheme="majorHAnsi" w:hAnsiTheme="majorHAnsi" w:cstheme="majorHAnsi"/>
          <w:szCs w:val="22"/>
          <w:u w:val="single"/>
        </w:rPr>
        <w:t xml:space="preserve"> among sheriff’s officers </w:t>
      </w:r>
      <w:r w:rsidRPr="000F1DC3">
        <w:rPr>
          <w:rFonts w:asciiTheme="majorHAnsi" w:hAnsiTheme="majorHAnsi" w:cstheme="majorHAnsi"/>
          <w:szCs w:val="22"/>
          <w:highlight w:val="yellow"/>
          <w:u w:val="single"/>
        </w:rPr>
        <w:t xml:space="preserve">increased </w:t>
      </w:r>
      <w:r w:rsidRPr="000F1DC3">
        <w:rPr>
          <w:rFonts w:asciiTheme="majorHAnsi" w:hAnsiTheme="majorHAnsi" w:cstheme="majorHAnsi"/>
          <w:szCs w:val="22"/>
          <w:u w:val="single"/>
        </w:rPr>
        <w:t xml:space="preserve">about </w:t>
      </w:r>
      <w:r w:rsidRPr="000F1DC3">
        <w:rPr>
          <w:rFonts w:asciiTheme="majorHAnsi" w:hAnsiTheme="majorHAnsi" w:cstheme="majorHAnsi"/>
          <w:szCs w:val="22"/>
          <w:highlight w:val="yellow"/>
          <w:u w:val="single"/>
        </w:rPr>
        <w:t>40 percent after</w:t>
      </w:r>
      <w:r w:rsidRPr="000F1DC3">
        <w:rPr>
          <w:rFonts w:asciiTheme="majorHAnsi" w:hAnsiTheme="majorHAnsi" w:cstheme="majorHAnsi"/>
          <w:szCs w:val="22"/>
          <w:u w:val="single"/>
        </w:rPr>
        <w:t xml:space="preserve"> a state supreme court ruling </w:t>
      </w:r>
      <w:r w:rsidRPr="000F1DC3">
        <w:rPr>
          <w:rFonts w:asciiTheme="majorHAnsi" w:hAnsiTheme="majorHAnsi" w:cstheme="majorHAnsi"/>
          <w:szCs w:val="22"/>
          <w:highlight w:val="yellow"/>
          <w:u w:val="single"/>
        </w:rPr>
        <w:t>allowing</w:t>
      </w:r>
      <w:r w:rsidRPr="000F1DC3">
        <w:rPr>
          <w:rFonts w:asciiTheme="majorHAnsi" w:hAnsiTheme="majorHAnsi" w:cstheme="majorHAnsi"/>
          <w:szCs w:val="22"/>
          <w:u w:val="single"/>
        </w:rPr>
        <w:t xml:space="preserve"> the </w:t>
      </w:r>
      <w:r w:rsidRPr="000F1DC3">
        <w:rPr>
          <w:rFonts w:asciiTheme="majorHAnsi" w:hAnsiTheme="majorHAnsi" w:cstheme="majorHAnsi"/>
          <w:szCs w:val="22"/>
          <w:highlight w:val="yellow"/>
          <w:u w:val="single"/>
        </w:rPr>
        <w:t>officers to unionize</w:t>
      </w:r>
      <w:r w:rsidRPr="000F1DC3">
        <w:rPr>
          <w:rFonts w:asciiTheme="majorHAnsi" w:hAnsiTheme="majorHAnsi" w:cstheme="majorHAnsi"/>
          <w:sz w:val="12"/>
          <w:szCs w:val="22"/>
        </w:rPr>
        <w:t xml:space="preserve">. The incidents examined in this paper are among the most serious types of violent misconduct, including sexual assault and excessive force. It’s worth noting the baseline numbers of these types of incidents are very low, such that the 40 percent increase translates into roughly one additional violent incident per sheriff’s office every five years. Certain </w:t>
      </w:r>
      <w:r w:rsidRPr="000F1DC3">
        <w:rPr>
          <w:rFonts w:asciiTheme="majorHAnsi" w:hAnsiTheme="majorHAnsi" w:cstheme="majorHAnsi"/>
          <w:szCs w:val="22"/>
          <w:highlight w:val="yellow"/>
          <w:u w:val="single"/>
        </w:rPr>
        <w:t>union-</w:t>
      </w:r>
      <w:r w:rsidRPr="000F1DC3">
        <w:rPr>
          <w:rFonts w:asciiTheme="majorHAnsi" w:hAnsiTheme="majorHAnsi" w:cstheme="majorHAnsi"/>
          <w:szCs w:val="22"/>
          <w:u w:val="single"/>
        </w:rPr>
        <w:t xml:space="preserve">negotiated </w:t>
      </w:r>
      <w:r w:rsidRPr="000F1DC3">
        <w:rPr>
          <w:rFonts w:asciiTheme="majorHAnsi" w:hAnsiTheme="majorHAnsi" w:cstheme="majorHAnsi"/>
          <w:szCs w:val="22"/>
          <w:highlight w:val="yellow"/>
          <w:u w:val="single"/>
        </w:rPr>
        <w:t>contract</w:t>
      </w:r>
      <w:r w:rsidRPr="000F1DC3">
        <w:rPr>
          <w:rFonts w:asciiTheme="majorHAnsi" w:hAnsiTheme="majorHAnsi" w:cstheme="majorHAnsi"/>
          <w:szCs w:val="22"/>
          <w:u w:val="single"/>
        </w:rPr>
        <w:t xml:space="preserve"> provision</w:t>
      </w:r>
      <w:r w:rsidRPr="000F1DC3">
        <w:rPr>
          <w:rFonts w:asciiTheme="majorHAnsi" w:hAnsiTheme="majorHAnsi" w:cstheme="majorHAnsi"/>
          <w:szCs w:val="22"/>
          <w:highlight w:val="yellow"/>
          <w:u w:val="single"/>
        </w:rPr>
        <w:t>s</w:t>
      </w:r>
      <w:r w:rsidRPr="000F1DC3">
        <w:rPr>
          <w:rFonts w:asciiTheme="majorHAnsi" w:hAnsiTheme="majorHAnsi" w:cstheme="majorHAnsi"/>
          <w:sz w:val="12"/>
          <w:szCs w:val="22"/>
        </w:rPr>
        <w:t xml:space="preserve"> — including time limits on misconduct investigations, expungement of misconduct records, and mechanisms allowing officers to challenge disciplinary findings — </w:t>
      </w:r>
      <w:r w:rsidRPr="000F1DC3">
        <w:rPr>
          <w:rFonts w:asciiTheme="majorHAnsi" w:hAnsiTheme="majorHAnsi" w:cstheme="majorHAnsi"/>
          <w:szCs w:val="22"/>
          <w:highlight w:val="yellow"/>
          <w:u w:val="single"/>
        </w:rPr>
        <w:t>make it</w:t>
      </w:r>
      <w:r w:rsidRPr="000F1DC3">
        <w:rPr>
          <w:rFonts w:asciiTheme="majorHAnsi" w:hAnsiTheme="majorHAnsi" w:cstheme="majorHAnsi"/>
          <w:szCs w:val="22"/>
          <w:u w:val="single"/>
        </w:rPr>
        <w:t xml:space="preserve"> more </w:t>
      </w:r>
      <w:r w:rsidRPr="000F1DC3">
        <w:rPr>
          <w:rFonts w:asciiTheme="majorHAnsi" w:hAnsiTheme="majorHAnsi" w:cstheme="majorHAnsi"/>
          <w:szCs w:val="22"/>
          <w:highlight w:val="yellow"/>
          <w:u w:val="single"/>
        </w:rPr>
        <w:t>difficult to</w:t>
      </w:r>
      <w:r w:rsidRPr="000F1DC3">
        <w:rPr>
          <w:rFonts w:asciiTheme="majorHAnsi" w:hAnsiTheme="majorHAnsi" w:cstheme="majorHAnsi"/>
          <w:szCs w:val="22"/>
          <w:u w:val="single"/>
        </w:rPr>
        <w:t xml:space="preserve"> detect and </w:t>
      </w:r>
      <w:r w:rsidRPr="000F1DC3">
        <w:rPr>
          <w:rFonts w:asciiTheme="majorHAnsi" w:hAnsiTheme="majorHAnsi" w:cstheme="majorHAnsi"/>
          <w:szCs w:val="22"/>
          <w:highlight w:val="yellow"/>
          <w:u w:val="single"/>
        </w:rPr>
        <w:t>punish officers</w:t>
      </w:r>
      <w:r w:rsidRPr="000F1DC3">
        <w:rPr>
          <w:rFonts w:asciiTheme="majorHAnsi" w:hAnsiTheme="majorHAnsi" w:cstheme="majorHAnsi"/>
          <w:sz w:val="12"/>
          <w:szCs w:val="22"/>
        </w:rPr>
        <w:t xml:space="preserve"> who abuse their position, the researchers say. Additionally, the authors write, </w:t>
      </w:r>
      <w:r w:rsidRPr="000F1DC3">
        <w:rPr>
          <w:rFonts w:asciiTheme="majorHAnsi" w:hAnsiTheme="majorHAnsi" w:cstheme="majorHAnsi"/>
          <w:szCs w:val="22"/>
          <w:highlight w:val="yellow"/>
          <w:u w:val="single"/>
        </w:rPr>
        <w:t>unionization “may</w:t>
      </w:r>
      <w:r w:rsidRPr="000F1DC3">
        <w:rPr>
          <w:rFonts w:asciiTheme="majorHAnsi" w:hAnsiTheme="majorHAnsi" w:cstheme="majorHAnsi"/>
          <w:szCs w:val="22"/>
          <w:u w:val="single"/>
        </w:rPr>
        <w:t xml:space="preserve"> increase solidarity among officers and thereby </w:t>
      </w:r>
      <w:r w:rsidRPr="000F1DC3">
        <w:rPr>
          <w:rFonts w:asciiTheme="majorHAnsi" w:hAnsiTheme="majorHAnsi" w:cstheme="majorHAnsi"/>
          <w:szCs w:val="22"/>
          <w:highlight w:val="yellow"/>
          <w:u w:val="single"/>
        </w:rPr>
        <w:t>strengthen a code of silence that impedes the detection of misconduct</w:t>
      </w:r>
      <w:r w:rsidRPr="000F1DC3">
        <w:rPr>
          <w:rFonts w:asciiTheme="majorHAnsi" w:hAnsiTheme="majorHAnsi" w:cstheme="majorHAnsi"/>
          <w:szCs w:val="22"/>
          <w:u w:val="single"/>
        </w:rPr>
        <w:t>.”</w:t>
      </w:r>
      <w:r w:rsidRPr="000F1DC3">
        <w:rPr>
          <w:rFonts w:asciiTheme="majorHAnsi" w:hAnsiTheme="majorHAnsi" w:cstheme="majorHAnsi"/>
          <w:sz w:val="12"/>
          <w:szCs w:val="22"/>
        </w:rPr>
        <w:t xml:space="preserve"> Use-of-force complaints more likely among unionized officers A 2006 report from the federal Bureau of Justice Statistics found </w:t>
      </w:r>
      <w:r w:rsidRPr="000F1DC3">
        <w:rPr>
          <w:rFonts w:asciiTheme="majorHAnsi" w:hAnsiTheme="majorHAnsi" w:cstheme="majorHAnsi"/>
          <w:szCs w:val="22"/>
          <w:highlight w:val="yellow"/>
          <w:u w:val="single"/>
        </w:rPr>
        <w:t>unionized police</w:t>
      </w:r>
      <w:r w:rsidRPr="000F1DC3">
        <w:rPr>
          <w:rFonts w:asciiTheme="majorHAnsi" w:hAnsiTheme="majorHAnsi" w:cstheme="majorHAnsi"/>
          <w:szCs w:val="22"/>
          <w:u w:val="single"/>
        </w:rPr>
        <w:t xml:space="preserve"> agencies </w:t>
      </w:r>
      <w:r w:rsidRPr="000F1DC3">
        <w:rPr>
          <w:rFonts w:asciiTheme="majorHAnsi" w:hAnsiTheme="majorHAnsi" w:cstheme="majorHAnsi"/>
          <w:szCs w:val="22"/>
          <w:highlight w:val="yellow"/>
          <w:u w:val="single"/>
        </w:rPr>
        <w:t>garnered 9.9 use-of-force complaints for every 100 officers</w:t>
      </w:r>
      <w:r w:rsidRPr="000F1DC3">
        <w:rPr>
          <w:rFonts w:asciiTheme="majorHAnsi" w:hAnsiTheme="majorHAnsi" w:cstheme="majorHAnsi"/>
          <w:szCs w:val="22"/>
          <w:u w:val="single"/>
        </w:rPr>
        <w:t xml:space="preserve">, compared with </w:t>
      </w:r>
      <w:r w:rsidRPr="000F1DC3">
        <w:rPr>
          <w:rFonts w:asciiTheme="majorHAnsi" w:hAnsiTheme="majorHAnsi" w:cstheme="majorHAnsi"/>
          <w:szCs w:val="22"/>
          <w:highlight w:val="yellow"/>
          <w:u w:val="single"/>
        </w:rPr>
        <w:t>7.3 for non-unionized agencies</w:t>
      </w:r>
      <w:r w:rsidRPr="000F1DC3">
        <w:rPr>
          <w:rFonts w:asciiTheme="majorHAnsi" w:hAnsiTheme="majorHAnsi" w:cstheme="majorHAnsi"/>
          <w:sz w:val="12"/>
          <w:szCs w:val="22"/>
        </w:rPr>
        <w:t xml:space="preserve">. During the disciplinary process, about 7 percent of those complaints were sustained, or found to have merit, in unionized agencies. In nonunion agencies, the sustain rate was more than double, at 15 percent. In effect, officers in </w:t>
      </w:r>
      <w:r w:rsidRPr="000F1DC3">
        <w:rPr>
          <w:rFonts w:asciiTheme="majorHAnsi" w:hAnsiTheme="majorHAnsi" w:cstheme="majorHAnsi"/>
          <w:szCs w:val="22"/>
          <w:u w:val="single"/>
        </w:rPr>
        <w:t>unionized police forces are more likely to be the subjects of an excessive-force complaint, but more likely to beat the allegations in disciplinary hearings</w:t>
      </w:r>
      <w:r w:rsidRPr="000F1DC3">
        <w:rPr>
          <w:rFonts w:asciiTheme="majorHAnsi" w:hAnsiTheme="majorHAnsi" w:cstheme="majorHAnsi"/>
          <w:sz w:val="12"/>
          <w:szCs w:val="22"/>
        </w:rPr>
        <w:t xml:space="preserve">. Lengthy appeals processes make it more difficult to fire ‘bad apples’ Writing in the University of Pennsylvania Law Review, Stephen Rushin analyzed 656 police union contracts to examine the role of the disciplinary appeals process in misconduct cases. “The median police department in the data set offers police officers as many as four layers of appellate review in disciplinary cases,” he found. Some provided six or seven layers of review. After those levels are exhausted, most departments then allow officers accused of misconduct to appeal to a third-party arbitrator. More than half gave the offending officers some control over the selection of the arbitrator. The result, as detailed in a 2017 Washington Post investigation, is that </w:t>
      </w:r>
      <w:r w:rsidRPr="000F1DC3">
        <w:rPr>
          <w:rFonts w:asciiTheme="majorHAnsi" w:hAnsiTheme="majorHAnsi" w:cstheme="majorHAnsi"/>
          <w:szCs w:val="22"/>
          <w:highlight w:val="yellow"/>
          <w:u w:val="single"/>
        </w:rPr>
        <w:t>a</w:t>
      </w:r>
      <w:r w:rsidRPr="000F1DC3">
        <w:rPr>
          <w:rFonts w:asciiTheme="majorHAnsi" w:hAnsiTheme="majorHAnsi" w:cstheme="majorHAnsi"/>
          <w:szCs w:val="22"/>
          <w:u w:val="single"/>
        </w:rPr>
        <w:t xml:space="preserve"> </w:t>
      </w:r>
      <w:r w:rsidRPr="000F1DC3">
        <w:rPr>
          <w:rFonts w:asciiTheme="majorHAnsi" w:hAnsiTheme="majorHAnsi" w:cstheme="majorHAnsi"/>
          <w:sz w:val="12"/>
          <w:szCs w:val="22"/>
        </w:rPr>
        <w:t xml:space="preserve">stunningly </w:t>
      </w:r>
      <w:r w:rsidRPr="000F1DC3">
        <w:rPr>
          <w:rFonts w:asciiTheme="majorHAnsi" w:hAnsiTheme="majorHAnsi" w:cstheme="majorHAnsi"/>
          <w:szCs w:val="22"/>
          <w:highlight w:val="yellow"/>
          <w:u w:val="single"/>
        </w:rPr>
        <w:t>high percentage of officers fired for misconduct are</w:t>
      </w:r>
      <w:r w:rsidRPr="000F1DC3">
        <w:rPr>
          <w:rFonts w:asciiTheme="majorHAnsi" w:hAnsiTheme="majorHAnsi" w:cstheme="majorHAnsi"/>
          <w:sz w:val="12"/>
          <w:szCs w:val="22"/>
        </w:rPr>
        <w:t xml:space="preserve"> eventually </w:t>
      </w:r>
      <w:r w:rsidRPr="000F1DC3">
        <w:rPr>
          <w:rFonts w:asciiTheme="majorHAnsi" w:hAnsiTheme="majorHAnsi" w:cstheme="majorHAnsi"/>
          <w:szCs w:val="22"/>
          <w:highlight w:val="yellow"/>
          <w:u w:val="single"/>
        </w:rPr>
        <w:t>rehired after</w:t>
      </w:r>
      <w:r w:rsidRPr="000F1DC3">
        <w:rPr>
          <w:rFonts w:asciiTheme="majorHAnsi" w:hAnsiTheme="majorHAnsi" w:cstheme="majorHAnsi"/>
          <w:szCs w:val="22"/>
          <w:u w:val="single"/>
        </w:rPr>
        <w:t xml:space="preserve"> </w:t>
      </w:r>
      <w:r w:rsidRPr="000F1DC3">
        <w:rPr>
          <w:rFonts w:asciiTheme="majorHAnsi" w:hAnsiTheme="majorHAnsi" w:cstheme="majorHAnsi"/>
          <w:sz w:val="12"/>
          <w:szCs w:val="22"/>
        </w:rPr>
        <w:t xml:space="preserve">a lengthy </w:t>
      </w:r>
      <w:r w:rsidRPr="000F1DC3">
        <w:rPr>
          <w:rFonts w:asciiTheme="majorHAnsi" w:hAnsiTheme="majorHAnsi" w:cstheme="majorHAnsi"/>
          <w:szCs w:val="22"/>
          <w:highlight w:val="yellow"/>
          <w:u w:val="single"/>
        </w:rPr>
        <w:t>appeals</w:t>
      </w:r>
      <w:r w:rsidRPr="000F1DC3">
        <w:rPr>
          <w:rFonts w:asciiTheme="majorHAnsi" w:hAnsiTheme="majorHAnsi" w:cstheme="majorHAnsi"/>
          <w:sz w:val="12"/>
          <w:szCs w:val="22"/>
        </w:rPr>
        <w:t xml:space="preserve"> process. </w:t>
      </w:r>
      <w:r w:rsidRPr="000F1DC3">
        <w:rPr>
          <w:rFonts w:asciiTheme="majorHAnsi" w:hAnsiTheme="majorHAnsi" w:cstheme="majorHAnsi"/>
          <w:szCs w:val="22"/>
          <w:u w:val="single"/>
        </w:rPr>
        <w:t>In Washington, D.C.</w:t>
      </w:r>
      <w:r w:rsidRPr="000F1DC3">
        <w:rPr>
          <w:rFonts w:asciiTheme="majorHAnsi" w:hAnsiTheme="majorHAnsi" w:cstheme="majorHAnsi"/>
          <w:sz w:val="12"/>
          <w:szCs w:val="22"/>
        </w:rPr>
        <w:t xml:space="preserve">, for instance, </w:t>
      </w:r>
      <w:r w:rsidRPr="000F1DC3">
        <w:rPr>
          <w:rFonts w:asciiTheme="majorHAnsi" w:hAnsiTheme="majorHAnsi" w:cstheme="majorHAnsi"/>
          <w:szCs w:val="22"/>
          <w:u w:val="single"/>
        </w:rPr>
        <w:t>45 percent</w:t>
      </w:r>
      <w:r w:rsidRPr="000F1DC3">
        <w:rPr>
          <w:rFonts w:asciiTheme="majorHAnsi" w:hAnsiTheme="majorHAnsi" w:cstheme="majorHAnsi"/>
          <w:sz w:val="12"/>
          <w:szCs w:val="22"/>
        </w:rPr>
        <w:t xml:space="preserve"> of the officers fired for misconduct from 2006 to 2017 were rehired on appeal. In Philadelphia, the share is 62 percent. In San Antonio, it’s 70 percent. Other contract provisions also shield police from accountability In a separate paper in the Duke Law Journal, Rushin analyzed 178 police </w:t>
      </w:r>
      <w:r w:rsidRPr="000F1DC3">
        <w:rPr>
          <w:rFonts w:asciiTheme="majorHAnsi" w:hAnsiTheme="majorHAnsi" w:cstheme="majorHAnsi"/>
          <w:szCs w:val="22"/>
          <w:highlight w:val="yellow"/>
          <w:u w:val="single"/>
        </w:rPr>
        <w:t>union contracts</w:t>
      </w:r>
      <w:r w:rsidRPr="000F1DC3">
        <w:rPr>
          <w:rFonts w:asciiTheme="majorHAnsi" w:hAnsiTheme="majorHAnsi" w:cstheme="majorHAnsi"/>
          <w:sz w:val="12"/>
          <w:szCs w:val="22"/>
        </w:rPr>
        <w:t xml:space="preserve"> and found a number of </w:t>
      </w:r>
      <w:r w:rsidRPr="000F1DC3">
        <w:rPr>
          <w:rFonts w:asciiTheme="majorHAnsi" w:hAnsiTheme="majorHAnsi" w:cstheme="majorHAnsi"/>
          <w:szCs w:val="22"/>
          <w:u w:val="single"/>
        </w:rPr>
        <w:t>provisions</w:t>
      </w:r>
      <w:r w:rsidRPr="000F1DC3">
        <w:rPr>
          <w:rFonts w:asciiTheme="majorHAnsi" w:hAnsiTheme="majorHAnsi" w:cstheme="majorHAnsi"/>
          <w:sz w:val="12"/>
          <w:szCs w:val="22"/>
        </w:rPr>
        <w:t xml:space="preserve"> that </w:t>
      </w:r>
      <w:r w:rsidRPr="000F1DC3">
        <w:rPr>
          <w:rFonts w:asciiTheme="majorHAnsi" w:hAnsiTheme="majorHAnsi" w:cstheme="majorHAnsi"/>
          <w:szCs w:val="22"/>
          <w:u w:val="single"/>
        </w:rPr>
        <w:t xml:space="preserve">played a role in </w:t>
      </w:r>
      <w:r w:rsidRPr="000F1DC3">
        <w:rPr>
          <w:rFonts w:asciiTheme="majorHAnsi" w:hAnsiTheme="majorHAnsi" w:cstheme="majorHAnsi"/>
          <w:szCs w:val="22"/>
          <w:highlight w:val="yellow"/>
          <w:u w:val="single"/>
        </w:rPr>
        <w:t>shield</w:t>
      </w:r>
      <w:r w:rsidRPr="000F1DC3">
        <w:rPr>
          <w:rFonts w:asciiTheme="majorHAnsi" w:hAnsiTheme="majorHAnsi" w:cstheme="majorHAnsi"/>
          <w:szCs w:val="22"/>
          <w:u w:val="single"/>
        </w:rPr>
        <w:t xml:space="preserve">ing </w:t>
      </w:r>
      <w:r w:rsidRPr="000F1DC3">
        <w:rPr>
          <w:rFonts w:asciiTheme="majorHAnsi" w:hAnsiTheme="majorHAnsi" w:cstheme="majorHAnsi"/>
          <w:szCs w:val="22"/>
          <w:highlight w:val="yellow"/>
          <w:u w:val="single"/>
        </w:rPr>
        <w:t>police from the consequences of misconduct</w:t>
      </w:r>
      <w:r w:rsidRPr="000F1DC3">
        <w:rPr>
          <w:rFonts w:asciiTheme="majorHAnsi" w:hAnsiTheme="majorHAnsi" w:cstheme="majorHAnsi"/>
          <w:sz w:val="12"/>
          <w:szCs w:val="22"/>
        </w:rPr>
        <w:t>, including provisions that “</w:t>
      </w:r>
      <w:r w:rsidRPr="000F1DC3">
        <w:rPr>
          <w:rFonts w:asciiTheme="majorHAnsi" w:hAnsiTheme="majorHAnsi" w:cstheme="majorHAnsi"/>
          <w:szCs w:val="22"/>
          <w:u w:val="single"/>
        </w:rPr>
        <w:t xml:space="preserve">limit </w:t>
      </w:r>
      <w:r w:rsidRPr="000F1DC3">
        <w:rPr>
          <w:rFonts w:asciiTheme="majorHAnsi" w:hAnsiTheme="majorHAnsi" w:cstheme="majorHAnsi"/>
          <w:sz w:val="12"/>
          <w:szCs w:val="22"/>
        </w:rPr>
        <w:t xml:space="preserve">officer </w:t>
      </w:r>
      <w:r w:rsidRPr="000F1DC3">
        <w:rPr>
          <w:rFonts w:asciiTheme="majorHAnsi" w:hAnsiTheme="majorHAnsi" w:cstheme="majorHAnsi"/>
          <w:szCs w:val="22"/>
          <w:u w:val="single"/>
        </w:rPr>
        <w:t>interrogations</w:t>
      </w:r>
      <w:r w:rsidRPr="000F1DC3">
        <w:rPr>
          <w:rFonts w:asciiTheme="majorHAnsi" w:hAnsiTheme="majorHAnsi" w:cstheme="majorHAnsi"/>
          <w:sz w:val="12"/>
          <w:szCs w:val="22"/>
        </w:rPr>
        <w:t xml:space="preserve"> after alleged misconduct, </w:t>
      </w:r>
      <w:r w:rsidRPr="000F1DC3">
        <w:rPr>
          <w:rFonts w:asciiTheme="majorHAnsi" w:hAnsiTheme="majorHAnsi" w:cstheme="majorHAnsi"/>
          <w:szCs w:val="22"/>
          <w:u w:val="single"/>
        </w:rPr>
        <w:t>mandate the destruction of disciplinary records</w:t>
      </w:r>
      <w:r w:rsidRPr="000F1DC3">
        <w:rPr>
          <w:rFonts w:asciiTheme="majorHAnsi" w:hAnsiTheme="majorHAnsi" w:cstheme="majorHAnsi"/>
          <w:sz w:val="12"/>
          <w:szCs w:val="22"/>
        </w:rPr>
        <w:t xml:space="preserve">, </w:t>
      </w:r>
      <w:r w:rsidRPr="000F1DC3">
        <w:rPr>
          <w:rFonts w:asciiTheme="majorHAnsi" w:hAnsiTheme="majorHAnsi" w:cstheme="majorHAnsi"/>
          <w:szCs w:val="22"/>
          <w:u w:val="single"/>
        </w:rPr>
        <w:t>ban</w:t>
      </w:r>
      <w:r w:rsidRPr="000F1DC3">
        <w:rPr>
          <w:rFonts w:asciiTheme="majorHAnsi" w:hAnsiTheme="majorHAnsi" w:cstheme="majorHAnsi"/>
          <w:sz w:val="12"/>
          <w:szCs w:val="22"/>
        </w:rPr>
        <w:t xml:space="preserve"> civilian </w:t>
      </w:r>
      <w:r w:rsidRPr="000F1DC3">
        <w:rPr>
          <w:rFonts w:asciiTheme="majorHAnsi" w:hAnsiTheme="majorHAnsi" w:cstheme="majorHAnsi"/>
          <w:szCs w:val="22"/>
          <w:u w:val="single"/>
        </w:rPr>
        <w:t>oversight, prevent anonymous civilian complaints, indemnify officers in the event of civil suits, and limit the length of internal investigations.</w:t>
      </w:r>
      <w:r w:rsidRPr="000F1DC3">
        <w:rPr>
          <w:rFonts w:asciiTheme="majorHAnsi" w:hAnsiTheme="majorHAnsi" w:cstheme="majorHAnsi"/>
          <w:sz w:val="12"/>
          <w:szCs w:val="22"/>
        </w:rPr>
        <w:t xml:space="preserve">” He found that “overall, 156 of the 178 police union contracts examined in this study — around 88 percent — contained at least one provision that could thwart legitimate disciplinary actions against officers engaged in misconduct.” Police unions advocate shielding disciplinary records from public view Writing in the Stanford Law &amp; Policy Review, Katherine Bies notes that “police disciplinary records are public in only 12 states,” due in no small part to lobbying efforts by police unions. The article deals specifically with the efforts of police unions to pass laws in two states — New York’s notorious Section 50-a and a similar law in California — that shield disciplinary records from public scrutiny. “Police </w:t>
      </w:r>
      <w:r w:rsidRPr="000F1DC3">
        <w:rPr>
          <w:rFonts w:asciiTheme="majorHAnsi" w:hAnsiTheme="majorHAnsi" w:cstheme="majorHAnsi"/>
          <w:szCs w:val="22"/>
          <w:u w:val="single"/>
        </w:rPr>
        <w:t>unions</w:t>
      </w:r>
      <w:r w:rsidRPr="000F1DC3">
        <w:rPr>
          <w:rFonts w:asciiTheme="majorHAnsi" w:hAnsiTheme="majorHAnsi" w:cstheme="majorHAnsi"/>
          <w:sz w:val="12"/>
          <w:szCs w:val="22"/>
        </w:rPr>
        <w:t xml:space="preserve"> often strategically frame any </w:t>
      </w:r>
      <w:r w:rsidRPr="000F1DC3">
        <w:rPr>
          <w:rFonts w:asciiTheme="majorHAnsi" w:hAnsiTheme="majorHAnsi" w:cstheme="majorHAnsi"/>
          <w:szCs w:val="22"/>
          <w:u w:val="single"/>
        </w:rPr>
        <w:t>opposition to their agenda of secrecy as endangering public safety and harming the public interest</w:t>
      </w:r>
      <w:r w:rsidRPr="000F1DC3">
        <w:rPr>
          <w:rFonts w:asciiTheme="majorHAnsi" w:hAnsiTheme="majorHAnsi" w:cstheme="majorHAnsi"/>
          <w:sz w:val="12"/>
          <w:szCs w:val="22"/>
        </w:rPr>
        <w:t xml:space="preserve">,” Bies writes. “However, police unions often conflate ‘the public interest’ with the private interests of police officers.” </w:t>
      </w:r>
      <w:r w:rsidRPr="000F1DC3">
        <w:rPr>
          <w:rFonts w:asciiTheme="majorHAnsi" w:hAnsiTheme="majorHAnsi" w:cstheme="majorHAnsi"/>
          <w:szCs w:val="22"/>
          <w:highlight w:val="yellow"/>
          <w:u w:val="single"/>
        </w:rPr>
        <w:t>Unionized police may be more likely to kill civilians</w:t>
      </w:r>
      <w:r w:rsidRPr="000F1DC3">
        <w:rPr>
          <w:rFonts w:asciiTheme="majorHAnsi" w:hAnsiTheme="majorHAnsi" w:cstheme="majorHAnsi"/>
          <w:szCs w:val="22"/>
          <w:u w:val="single"/>
        </w:rPr>
        <w:t xml:space="preserve">, particularly nonwhite ones </w:t>
      </w:r>
      <w:r w:rsidRPr="000F1DC3">
        <w:rPr>
          <w:rFonts w:asciiTheme="majorHAnsi" w:hAnsiTheme="majorHAnsi" w:cstheme="majorHAnsi"/>
          <w:sz w:val="12"/>
          <w:szCs w:val="22"/>
        </w:rPr>
        <w:t xml:space="preserve">Economist Rob Gillezeau recently previewed his research examining the relationship between unionization and police killings of U.S. citizens. While provisional, his initial results suggest the </w:t>
      </w:r>
      <w:r w:rsidRPr="000F1DC3">
        <w:rPr>
          <w:rFonts w:asciiTheme="majorHAnsi" w:hAnsiTheme="majorHAnsi" w:cstheme="majorHAnsi"/>
          <w:szCs w:val="22"/>
          <w:highlight w:val="yellow"/>
          <w:u w:val="single"/>
        </w:rPr>
        <w:t>police unionizatio</w:t>
      </w:r>
      <w:r w:rsidRPr="000F1DC3">
        <w:rPr>
          <w:rFonts w:asciiTheme="majorHAnsi" w:hAnsiTheme="majorHAnsi" w:cstheme="majorHAnsi"/>
          <w:szCs w:val="22"/>
          <w:u w:val="single"/>
        </w:rPr>
        <w:t xml:space="preserve">n happening in the 1950s through the 1980s </w:t>
      </w:r>
      <w:r w:rsidRPr="000F1DC3">
        <w:rPr>
          <w:rFonts w:asciiTheme="majorHAnsi" w:hAnsiTheme="majorHAnsi" w:cstheme="majorHAnsi"/>
          <w:szCs w:val="22"/>
          <w:highlight w:val="yellow"/>
          <w:u w:val="single"/>
        </w:rPr>
        <w:t>led to “about 60 to 70″ additional civilians killed by police each year</w:t>
      </w:r>
      <w:r w:rsidRPr="000F1DC3">
        <w:rPr>
          <w:rFonts w:asciiTheme="majorHAnsi" w:hAnsiTheme="majorHAnsi" w:cstheme="majorHAnsi"/>
          <w:sz w:val="12"/>
          <w:szCs w:val="22"/>
        </w:rPr>
        <w:t>. The “overwhelming majority” of those civilians were nonwhite. “With the caveat that this is very early work, it looks like collective bargaining rights are being used to protect the ability of officers to discriminate in the disproportionate use of force against the nonwhite population,” he recently said on Twitter.</w:t>
      </w:r>
    </w:p>
    <w:p w14:paraId="277FB17D" w14:textId="77777777" w:rsidR="007E593C" w:rsidRPr="000F1DC3" w:rsidRDefault="007E593C" w:rsidP="007E593C">
      <w:pPr>
        <w:pStyle w:val="Heading4"/>
        <w:rPr>
          <w:rFonts w:asciiTheme="majorHAnsi" w:hAnsiTheme="majorHAnsi" w:cstheme="majorHAnsi"/>
        </w:rPr>
      </w:pPr>
      <w:r w:rsidRPr="000F1DC3">
        <w:rPr>
          <w:rFonts w:asciiTheme="majorHAnsi" w:hAnsiTheme="majorHAnsi" w:cstheme="majorHAnsi"/>
        </w:rPr>
        <w:t>Police unions are anti-labor- means the aff can never solve without getting rid of them AND turns case. Modak 20.</w:t>
      </w:r>
    </w:p>
    <w:p w14:paraId="68C8C52D" w14:textId="77777777" w:rsidR="007E593C" w:rsidRPr="000F1DC3" w:rsidRDefault="007E593C" w:rsidP="007E593C">
      <w:pPr>
        <w:rPr>
          <w:rFonts w:asciiTheme="majorHAnsi" w:hAnsiTheme="majorHAnsi" w:cstheme="majorHAnsi"/>
        </w:rPr>
      </w:pPr>
      <w:r w:rsidRPr="000F1DC3">
        <w:rPr>
          <w:rFonts w:asciiTheme="majorHAnsi" w:hAnsiTheme="majorHAnsi" w:cstheme="majorHAnsi"/>
        </w:rPr>
        <w:t>Ria Modak [Student Coordinator, Muslim American Studies Working Group, Harvard Student Labor Action Movement and the Harvard Graduate Students Union] 20 - ("Police Unions Are Anti-Labor," Ria Modak, Harvard Political Review, 9-9-2020, 10-27-2021 https://harvardpolitics.com/police-unions-are-anti-labor/)//AW</w:t>
      </w:r>
    </w:p>
    <w:p w14:paraId="79413519" w14:textId="77777777" w:rsidR="007E593C" w:rsidRPr="009228AE" w:rsidRDefault="007E593C" w:rsidP="007E593C">
      <w:pPr>
        <w:rPr>
          <w:rFonts w:asciiTheme="majorHAnsi" w:hAnsiTheme="majorHAnsi" w:cstheme="majorHAnsi"/>
          <w:sz w:val="10"/>
        </w:rPr>
      </w:pPr>
      <w:r w:rsidRPr="000F1DC3">
        <w:rPr>
          <w:rFonts w:asciiTheme="majorHAnsi" w:hAnsiTheme="majorHAnsi" w:cstheme="majorHAnsi"/>
          <w:sz w:val="10"/>
        </w:rPr>
        <w:lastRenderedPageBreak/>
        <w:t xml:space="preserve">My own experiences with HUPD are reflective of a long history fraught with violence. </w:t>
      </w:r>
      <w:r w:rsidRPr="000F1DC3">
        <w:rPr>
          <w:rFonts w:asciiTheme="majorHAnsi" w:hAnsiTheme="majorHAnsi" w:cstheme="majorHAnsi"/>
          <w:u w:val="single"/>
        </w:rPr>
        <w:t xml:space="preserve">For two centuries, </w:t>
      </w:r>
      <w:r w:rsidRPr="000F1DC3">
        <w:rPr>
          <w:rFonts w:asciiTheme="majorHAnsi" w:hAnsiTheme="majorHAnsi" w:cstheme="majorHAnsi"/>
          <w:b/>
          <w:bCs/>
          <w:u w:val="single"/>
        </w:rPr>
        <w:t xml:space="preserve">the </w:t>
      </w:r>
      <w:r w:rsidRPr="000F1DC3">
        <w:rPr>
          <w:rFonts w:asciiTheme="majorHAnsi" w:hAnsiTheme="majorHAnsi" w:cstheme="majorHAnsi"/>
          <w:b/>
          <w:bCs/>
          <w:highlight w:val="yellow"/>
          <w:u w:val="single"/>
        </w:rPr>
        <w:t xml:space="preserve">police </w:t>
      </w:r>
      <w:r w:rsidRPr="000F1DC3">
        <w:rPr>
          <w:rFonts w:asciiTheme="majorHAnsi" w:hAnsiTheme="majorHAnsi" w:cstheme="majorHAnsi"/>
          <w:b/>
          <w:bCs/>
          <w:u w:val="single"/>
        </w:rPr>
        <w:t>have been used to</w:t>
      </w:r>
      <w:r w:rsidRPr="000F1DC3">
        <w:rPr>
          <w:rFonts w:asciiTheme="majorHAnsi" w:hAnsiTheme="majorHAnsi" w:cstheme="majorHAnsi"/>
          <w:b/>
          <w:bCs/>
          <w:highlight w:val="yellow"/>
          <w:u w:val="single"/>
        </w:rPr>
        <w:t xml:space="preserve"> suppress labor action </w:t>
      </w:r>
      <w:r w:rsidRPr="000F1DC3">
        <w:rPr>
          <w:rFonts w:asciiTheme="majorHAnsi" w:hAnsiTheme="majorHAnsi" w:cstheme="majorHAnsi"/>
        </w:rPr>
        <w:t>and promote corporate interests.</w:t>
      </w:r>
      <w:r w:rsidRPr="000F1DC3">
        <w:rPr>
          <w:rFonts w:asciiTheme="majorHAnsi" w:hAnsiTheme="majorHAnsi" w:cstheme="majorHAnsi"/>
          <w:b/>
          <w:bCs/>
          <w:sz w:val="10"/>
        </w:rPr>
        <w:t xml:space="preserve"> </w:t>
      </w:r>
      <w:r w:rsidRPr="000F1DC3">
        <w:rPr>
          <w:rFonts w:asciiTheme="majorHAnsi" w:hAnsiTheme="majorHAnsi" w:cstheme="majorHAnsi"/>
          <w:b/>
          <w:bCs/>
          <w:u w:val="single"/>
        </w:rPr>
        <w:t>The police</w:t>
      </w:r>
      <w:r w:rsidRPr="000F1DC3">
        <w:rPr>
          <w:rFonts w:asciiTheme="majorHAnsi" w:hAnsiTheme="majorHAnsi" w:cstheme="majorHAnsi"/>
          <w:sz w:val="10"/>
        </w:rPr>
        <w:t xml:space="preserve">, the National Guard and the U.S. Army </w:t>
      </w:r>
      <w:r w:rsidRPr="000F1DC3">
        <w:rPr>
          <w:rFonts w:asciiTheme="majorHAnsi" w:hAnsiTheme="majorHAnsi" w:cstheme="majorHAnsi"/>
          <w:b/>
          <w:bCs/>
          <w:u w:val="single"/>
        </w:rPr>
        <w:t>played an integral role in suppressing the Great Strike of 1877</w:t>
      </w:r>
      <w:r w:rsidRPr="000F1DC3">
        <w:rPr>
          <w:rFonts w:asciiTheme="majorHAnsi" w:hAnsiTheme="majorHAnsi" w:cstheme="majorHAnsi"/>
          <w:sz w:val="12"/>
          <w:u w:val="single"/>
        </w:rPr>
        <w:t>,</w:t>
      </w:r>
      <w:r w:rsidRPr="000F1DC3">
        <w:rPr>
          <w:rFonts w:asciiTheme="majorHAnsi" w:hAnsiTheme="majorHAnsi" w:cstheme="majorHAnsi"/>
          <w:sz w:val="10"/>
        </w:rPr>
        <w:t xml:space="preserve"> </w:t>
      </w:r>
      <w:r w:rsidRPr="000F1DC3">
        <w:rPr>
          <w:rFonts w:asciiTheme="majorHAnsi" w:hAnsiTheme="majorHAnsi" w:cstheme="majorHAnsi"/>
          <w:u w:val="single"/>
        </w:rPr>
        <w:t xml:space="preserve">the Homestead Strike of 1892 </w:t>
      </w:r>
      <w:r w:rsidRPr="000F1DC3">
        <w:rPr>
          <w:rFonts w:asciiTheme="majorHAnsi" w:hAnsiTheme="majorHAnsi" w:cstheme="majorHAnsi"/>
          <w:b/>
          <w:bCs/>
          <w:highlight w:val="yellow"/>
          <w:u w:val="single"/>
        </w:rPr>
        <w:t>and</w:t>
      </w:r>
      <w:r w:rsidRPr="000F1DC3">
        <w:rPr>
          <w:rFonts w:asciiTheme="majorHAnsi" w:hAnsiTheme="majorHAnsi" w:cstheme="majorHAnsi"/>
          <w:u w:val="single"/>
        </w:rPr>
        <w:t xml:space="preserve"> </w:t>
      </w:r>
      <w:r w:rsidRPr="000F1DC3">
        <w:rPr>
          <w:rStyle w:val="Emphasis"/>
          <w:rFonts w:asciiTheme="majorHAnsi" w:hAnsiTheme="majorHAnsi" w:cstheme="majorHAnsi"/>
        </w:rPr>
        <w:t>the</w:t>
      </w:r>
      <w:r w:rsidRPr="000F1DC3">
        <w:rPr>
          <w:rFonts w:asciiTheme="majorHAnsi" w:hAnsiTheme="majorHAnsi" w:cstheme="majorHAnsi"/>
          <w:u w:val="single"/>
        </w:rPr>
        <w:t xml:space="preserve"> </w:t>
      </w:r>
      <w:r w:rsidRPr="000F1DC3">
        <w:rPr>
          <w:rFonts w:asciiTheme="majorHAnsi" w:hAnsiTheme="majorHAnsi" w:cstheme="majorHAnsi"/>
          <w:b/>
          <w:bCs/>
          <w:u w:val="single"/>
        </w:rPr>
        <w:t>Lawrence Strike</w:t>
      </w:r>
      <w:r w:rsidRPr="000F1DC3">
        <w:rPr>
          <w:rFonts w:asciiTheme="majorHAnsi" w:hAnsiTheme="majorHAnsi" w:cstheme="majorHAnsi"/>
          <w:u w:val="single"/>
        </w:rPr>
        <w:t xml:space="preserve"> of 1912</w:t>
      </w:r>
      <w:r w:rsidRPr="000F1DC3">
        <w:rPr>
          <w:rFonts w:asciiTheme="majorHAnsi" w:hAnsiTheme="majorHAnsi" w:cstheme="majorHAnsi"/>
          <w:sz w:val="10"/>
        </w:rPr>
        <w:t xml:space="preserve">, to name a few examples. </w:t>
      </w:r>
      <w:r w:rsidRPr="000F1DC3">
        <w:rPr>
          <w:rFonts w:asciiTheme="majorHAnsi" w:hAnsiTheme="majorHAnsi" w:cstheme="majorHAnsi"/>
          <w:b/>
          <w:bCs/>
          <w:szCs w:val="22"/>
          <w:u w:val="single"/>
        </w:rPr>
        <w:t xml:space="preserve">In </w:t>
      </w:r>
      <w:r w:rsidRPr="000F1DC3">
        <w:rPr>
          <w:rFonts w:asciiTheme="majorHAnsi" w:hAnsiTheme="majorHAnsi" w:cstheme="majorHAnsi"/>
          <w:szCs w:val="22"/>
        </w:rPr>
        <w:t>each of</w:t>
      </w:r>
      <w:r w:rsidRPr="000F1DC3">
        <w:rPr>
          <w:rFonts w:asciiTheme="majorHAnsi" w:hAnsiTheme="majorHAnsi" w:cstheme="majorHAnsi"/>
          <w:b/>
          <w:bCs/>
          <w:szCs w:val="22"/>
          <w:u w:val="single"/>
        </w:rPr>
        <w:t xml:space="preserve"> these incidents</w:t>
      </w:r>
      <w:r w:rsidRPr="000F1DC3">
        <w:rPr>
          <w:rFonts w:asciiTheme="majorHAnsi" w:hAnsiTheme="majorHAnsi" w:cstheme="majorHAnsi"/>
          <w:b/>
          <w:bCs/>
          <w:szCs w:val="22"/>
          <w:highlight w:val="yellow"/>
          <w:u w:val="single"/>
        </w:rPr>
        <w:t xml:space="preserve">, </w:t>
      </w:r>
      <w:r w:rsidRPr="000F1DC3">
        <w:rPr>
          <w:rFonts w:asciiTheme="majorHAnsi" w:hAnsiTheme="majorHAnsi" w:cstheme="majorHAnsi"/>
          <w:szCs w:val="22"/>
        </w:rPr>
        <w:t>the</w:t>
      </w:r>
      <w:r w:rsidRPr="000F1DC3">
        <w:rPr>
          <w:rFonts w:asciiTheme="majorHAnsi" w:hAnsiTheme="majorHAnsi" w:cstheme="majorHAnsi"/>
          <w:b/>
          <w:bCs/>
          <w:szCs w:val="22"/>
          <w:u w:val="single"/>
        </w:rPr>
        <w:t xml:space="preserve"> police </w:t>
      </w:r>
      <w:r w:rsidRPr="000F1DC3">
        <w:rPr>
          <w:rFonts w:asciiTheme="majorHAnsi" w:hAnsiTheme="majorHAnsi" w:cstheme="majorHAnsi"/>
          <w:b/>
          <w:bCs/>
          <w:szCs w:val="22"/>
          <w:highlight w:val="yellow"/>
          <w:u w:val="single"/>
        </w:rPr>
        <w:t>resort</w:t>
      </w:r>
      <w:r w:rsidRPr="000F1DC3">
        <w:rPr>
          <w:rFonts w:asciiTheme="majorHAnsi" w:hAnsiTheme="majorHAnsi" w:cstheme="majorHAnsi"/>
          <w:b/>
          <w:bCs/>
          <w:szCs w:val="22"/>
          <w:u w:val="single"/>
        </w:rPr>
        <w:t>ed</w:t>
      </w:r>
      <w:r w:rsidRPr="000F1DC3">
        <w:rPr>
          <w:rFonts w:asciiTheme="majorHAnsi" w:hAnsiTheme="majorHAnsi" w:cstheme="majorHAnsi"/>
          <w:b/>
          <w:bCs/>
          <w:szCs w:val="22"/>
          <w:highlight w:val="yellow"/>
          <w:u w:val="single"/>
        </w:rPr>
        <w:t xml:space="preserve"> to extreme violence</w:t>
      </w:r>
      <w:r w:rsidRPr="000F1DC3">
        <w:rPr>
          <w:rFonts w:asciiTheme="majorHAnsi" w:hAnsiTheme="majorHAnsi" w:cstheme="majorHAnsi"/>
          <w:szCs w:val="22"/>
          <w:highlight w:val="yellow"/>
          <w:u w:val="single"/>
        </w:rPr>
        <w:t>,</w:t>
      </w:r>
      <w:r w:rsidRPr="000F1DC3">
        <w:rPr>
          <w:rFonts w:asciiTheme="majorHAnsi" w:hAnsiTheme="majorHAnsi" w:cstheme="majorHAnsi"/>
          <w:sz w:val="10"/>
        </w:rPr>
        <w:t xml:space="preserve"> acquiring new legal powers and protections as they terrorized working class communities. </w:t>
      </w:r>
      <w:r w:rsidRPr="000F1DC3">
        <w:rPr>
          <w:rFonts w:asciiTheme="majorHAnsi" w:hAnsiTheme="majorHAnsi" w:cstheme="majorHAnsi"/>
          <w:u w:val="single"/>
        </w:rPr>
        <w:t xml:space="preserve">By the middle of the 20th century, </w:t>
      </w:r>
      <w:r w:rsidRPr="000F1DC3">
        <w:rPr>
          <w:rFonts w:asciiTheme="majorHAnsi" w:hAnsiTheme="majorHAnsi" w:cstheme="majorHAnsi"/>
          <w:b/>
          <w:bCs/>
          <w:highlight w:val="yellow"/>
          <w:u w:val="single"/>
        </w:rPr>
        <w:t>the police had become</w:t>
      </w:r>
      <w:r w:rsidRPr="000F1DC3">
        <w:rPr>
          <w:rFonts w:asciiTheme="majorHAnsi" w:hAnsiTheme="majorHAnsi" w:cstheme="majorHAnsi"/>
          <w:highlight w:val="yellow"/>
          <w:u w:val="single"/>
        </w:rPr>
        <w:t xml:space="preserve"> </w:t>
      </w:r>
      <w:r w:rsidRPr="000F1DC3">
        <w:rPr>
          <w:rFonts w:asciiTheme="majorHAnsi" w:hAnsiTheme="majorHAnsi" w:cstheme="majorHAnsi"/>
          <w:b/>
          <w:bCs/>
          <w:highlight w:val="yellow"/>
          <w:u w:val="single"/>
        </w:rPr>
        <w:t>a</w:t>
      </w:r>
      <w:r w:rsidRPr="000F1DC3">
        <w:rPr>
          <w:rFonts w:asciiTheme="majorHAnsi" w:hAnsiTheme="majorHAnsi" w:cstheme="majorHAnsi"/>
        </w:rPr>
        <w:t>n</w:t>
      </w:r>
      <w:r w:rsidRPr="000F1DC3">
        <w:rPr>
          <w:rFonts w:asciiTheme="majorHAnsi" w:hAnsiTheme="majorHAnsi" w:cstheme="majorHAnsi"/>
          <w:sz w:val="10"/>
          <w:highlight w:val="yellow"/>
        </w:rPr>
        <w:t xml:space="preserve"> </w:t>
      </w:r>
      <w:r w:rsidRPr="000F1DC3">
        <w:rPr>
          <w:rFonts w:asciiTheme="majorHAnsi" w:hAnsiTheme="majorHAnsi" w:cstheme="majorHAnsi"/>
          <w:sz w:val="10"/>
        </w:rPr>
        <w:t>autocratic</w:t>
      </w:r>
      <w:r w:rsidRPr="000F1DC3">
        <w:rPr>
          <w:rFonts w:asciiTheme="majorHAnsi" w:hAnsiTheme="majorHAnsi" w:cstheme="majorHAnsi"/>
          <w:sz w:val="10"/>
          <w:highlight w:val="yellow"/>
        </w:rPr>
        <w:t xml:space="preserve">, </w:t>
      </w:r>
      <w:r w:rsidRPr="000F1DC3">
        <w:rPr>
          <w:rFonts w:asciiTheme="majorHAnsi" w:hAnsiTheme="majorHAnsi" w:cstheme="majorHAnsi"/>
          <w:b/>
          <w:bCs/>
          <w:highlight w:val="yellow"/>
          <w:u w:val="single"/>
        </w:rPr>
        <w:t xml:space="preserve">militarized force whose </w:t>
      </w:r>
      <w:r w:rsidRPr="000F1DC3">
        <w:rPr>
          <w:rFonts w:asciiTheme="majorHAnsi" w:hAnsiTheme="majorHAnsi" w:cstheme="majorHAnsi"/>
        </w:rPr>
        <w:t>primary</w:t>
      </w:r>
      <w:r w:rsidRPr="000F1DC3">
        <w:rPr>
          <w:rFonts w:asciiTheme="majorHAnsi" w:hAnsiTheme="majorHAnsi" w:cstheme="majorHAnsi"/>
          <w:b/>
          <w:bCs/>
          <w:u w:val="single"/>
        </w:rPr>
        <w:t xml:space="preserve"> </w:t>
      </w:r>
      <w:r w:rsidRPr="000F1DC3">
        <w:rPr>
          <w:rFonts w:asciiTheme="majorHAnsi" w:hAnsiTheme="majorHAnsi" w:cstheme="majorHAnsi"/>
          <w:b/>
          <w:bCs/>
          <w:highlight w:val="yellow"/>
          <w:u w:val="single"/>
        </w:rPr>
        <w:t>role was to challenge organized labor through union-busting and strike-breaking.</w:t>
      </w:r>
      <w:r w:rsidRPr="000F1DC3">
        <w:rPr>
          <w:rFonts w:asciiTheme="majorHAnsi" w:hAnsiTheme="majorHAnsi" w:cstheme="majorHAnsi"/>
          <w:sz w:val="10"/>
        </w:rPr>
        <w:t xml:space="preserve"> They continue to occupy this role. For evidence, we have to look no further than the ongoing protests for racial justice in which the police have been called to attend to instances of rioting. Their brutal treatment of protesters, including the use of teargas and rubber bullets, is further proof of their commitment to property over people. It is no coincidence that cops interfere with labor action; </w:t>
      </w:r>
      <w:r w:rsidRPr="000F1DC3">
        <w:rPr>
          <w:rFonts w:asciiTheme="majorHAnsi" w:hAnsiTheme="majorHAnsi" w:cstheme="majorHAnsi"/>
          <w:u w:val="single"/>
        </w:rPr>
        <w:t>the fundamental objective of the police is to protect property</w:t>
      </w:r>
      <w:r w:rsidRPr="000F1DC3">
        <w:rPr>
          <w:rFonts w:asciiTheme="majorHAnsi" w:hAnsiTheme="majorHAnsi" w:cstheme="majorHAnsi"/>
          <w:sz w:val="10"/>
        </w:rPr>
        <w:t xml:space="preserve">. Modern day police forces in urban cities like Boston were founded to safeguard trade and protect commercial property, and in the South, policing evolved from slave patrols tasked with chasing down runaway slaves. </w:t>
      </w:r>
      <w:r w:rsidRPr="000F1DC3">
        <w:rPr>
          <w:rFonts w:asciiTheme="majorHAnsi" w:hAnsiTheme="majorHAnsi" w:cstheme="majorHAnsi"/>
          <w:b/>
          <w:bCs/>
          <w:highlight w:val="yellow"/>
          <w:u w:val="single"/>
        </w:rPr>
        <w:t>Policing</w:t>
      </w:r>
      <w:r w:rsidRPr="000F1DC3">
        <w:rPr>
          <w:rFonts w:asciiTheme="majorHAnsi" w:hAnsiTheme="majorHAnsi" w:cstheme="majorHAnsi"/>
          <w:highlight w:val="yellow"/>
          <w:u w:val="single"/>
        </w:rPr>
        <w:t xml:space="preserve"> </w:t>
      </w:r>
      <w:r w:rsidRPr="000F1DC3">
        <w:rPr>
          <w:rFonts w:asciiTheme="majorHAnsi" w:hAnsiTheme="majorHAnsi" w:cstheme="majorHAnsi"/>
          <w:sz w:val="10"/>
        </w:rPr>
        <w:t>was, and</w:t>
      </w:r>
      <w:r w:rsidRPr="000F1DC3">
        <w:rPr>
          <w:rFonts w:asciiTheme="majorHAnsi" w:hAnsiTheme="majorHAnsi" w:cstheme="majorHAnsi"/>
          <w:u w:val="single"/>
        </w:rPr>
        <w:t xml:space="preserve"> </w:t>
      </w:r>
      <w:r w:rsidRPr="000F1DC3">
        <w:rPr>
          <w:rFonts w:asciiTheme="majorHAnsi" w:hAnsiTheme="majorHAnsi" w:cstheme="majorHAnsi"/>
          <w:b/>
          <w:bCs/>
          <w:highlight w:val="yellow"/>
          <w:u w:val="single"/>
        </w:rPr>
        <w:t>continues to</w:t>
      </w:r>
      <w:r w:rsidRPr="000F1DC3">
        <w:rPr>
          <w:rFonts w:asciiTheme="majorHAnsi" w:hAnsiTheme="majorHAnsi" w:cstheme="majorHAnsi"/>
          <w:highlight w:val="yellow"/>
          <w:u w:val="single"/>
        </w:rPr>
        <w:t xml:space="preserve"> </w:t>
      </w:r>
      <w:r w:rsidRPr="000F1DC3">
        <w:rPr>
          <w:rFonts w:asciiTheme="majorHAnsi" w:hAnsiTheme="majorHAnsi" w:cstheme="majorHAnsi"/>
          <w:sz w:val="10"/>
        </w:rPr>
        <w:t>be, a way to</w:t>
      </w:r>
      <w:r w:rsidRPr="000F1DC3">
        <w:rPr>
          <w:rFonts w:asciiTheme="majorHAnsi" w:hAnsiTheme="majorHAnsi" w:cstheme="majorHAnsi"/>
          <w:u w:val="single"/>
        </w:rPr>
        <w:t xml:space="preserve"> protect and </w:t>
      </w:r>
      <w:r w:rsidRPr="000F1DC3">
        <w:rPr>
          <w:rFonts w:asciiTheme="majorHAnsi" w:hAnsiTheme="majorHAnsi" w:cstheme="majorHAnsi"/>
          <w:b/>
          <w:bCs/>
          <w:highlight w:val="yellow"/>
          <w:u w:val="single"/>
        </w:rPr>
        <w:t>serve capitalism, not people</w:t>
      </w:r>
      <w:r w:rsidRPr="000F1DC3">
        <w:rPr>
          <w:rFonts w:asciiTheme="majorHAnsi" w:hAnsiTheme="majorHAnsi" w:cstheme="majorHAnsi"/>
          <w:u w:val="single"/>
        </w:rPr>
        <w:t>.</w:t>
      </w:r>
      <w:r w:rsidRPr="000F1DC3">
        <w:rPr>
          <w:rFonts w:asciiTheme="majorHAnsi" w:hAnsiTheme="majorHAnsi" w:cstheme="majorHAnsi"/>
          <w:sz w:val="10"/>
        </w:rPr>
        <w:t xml:space="preserve"> By attending to private property, which itself depends on the extraction of labor from the working class, the police align themselves with capitalists, rather than with workers</w:t>
      </w:r>
      <w:r w:rsidRPr="000F1DC3">
        <w:rPr>
          <w:rFonts w:asciiTheme="majorHAnsi" w:hAnsiTheme="majorHAnsi" w:cstheme="majorHAnsi"/>
          <w:b/>
          <w:bCs/>
          <w:sz w:val="12"/>
          <w:highlight w:val="yellow"/>
          <w:u w:val="single"/>
        </w:rPr>
        <w:t xml:space="preserve">. </w:t>
      </w:r>
      <w:r w:rsidRPr="000F1DC3">
        <w:rPr>
          <w:rFonts w:asciiTheme="majorHAnsi" w:hAnsiTheme="majorHAnsi" w:cstheme="majorHAnsi"/>
          <w:b/>
          <w:bCs/>
          <w:highlight w:val="yellow"/>
          <w:u w:val="single"/>
        </w:rPr>
        <w:t>The</w:t>
      </w:r>
      <w:r w:rsidRPr="000F1DC3">
        <w:rPr>
          <w:rFonts w:asciiTheme="majorHAnsi" w:hAnsiTheme="majorHAnsi" w:cstheme="majorHAnsi"/>
          <w:highlight w:val="yellow"/>
          <w:u w:val="single"/>
        </w:rPr>
        <w:t xml:space="preserve"> </w:t>
      </w:r>
      <w:r w:rsidRPr="000F1DC3">
        <w:rPr>
          <w:rFonts w:asciiTheme="majorHAnsi" w:hAnsiTheme="majorHAnsi" w:cstheme="majorHAnsi"/>
          <w:sz w:val="10"/>
        </w:rPr>
        <w:t>material</w:t>
      </w:r>
      <w:r w:rsidRPr="000F1DC3">
        <w:rPr>
          <w:rFonts w:asciiTheme="majorHAnsi" w:hAnsiTheme="majorHAnsi" w:cstheme="majorHAnsi"/>
          <w:u w:val="single"/>
        </w:rPr>
        <w:t xml:space="preserve"> </w:t>
      </w:r>
      <w:r w:rsidRPr="000F1DC3">
        <w:rPr>
          <w:rFonts w:asciiTheme="majorHAnsi" w:hAnsiTheme="majorHAnsi" w:cstheme="majorHAnsi"/>
          <w:b/>
          <w:bCs/>
          <w:highlight w:val="yellow"/>
          <w:u w:val="single"/>
        </w:rPr>
        <w:t xml:space="preserve">interests of </w:t>
      </w:r>
      <w:r w:rsidRPr="000F1DC3">
        <w:rPr>
          <w:rFonts w:asciiTheme="majorHAnsi" w:hAnsiTheme="majorHAnsi" w:cstheme="majorHAnsi"/>
          <w:sz w:val="10"/>
        </w:rPr>
        <w:t>the</w:t>
      </w:r>
      <w:r w:rsidRPr="000F1DC3">
        <w:rPr>
          <w:rFonts w:asciiTheme="majorHAnsi" w:hAnsiTheme="majorHAnsi" w:cstheme="majorHAnsi"/>
          <w:u w:val="single"/>
        </w:rPr>
        <w:t xml:space="preserve"> </w:t>
      </w:r>
      <w:r w:rsidRPr="000F1DC3">
        <w:rPr>
          <w:rFonts w:asciiTheme="majorHAnsi" w:hAnsiTheme="majorHAnsi" w:cstheme="majorHAnsi"/>
          <w:b/>
          <w:bCs/>
          <w:highlight w:val="yellow"/>
          <w:u w:val="single"/>
        </w:rPr>
        <w:t xml:space="preserve">police are antithetical to </w:t>
      </w:r>
      <w:r w:rsidRPr="000F1DC3">
        <w:rPr>
          <w:rFonts w:asciiTheme="majorHAnsi" w:hAnsiTheme="majorHAnsi" w:cstheme="majorHAnsi"/>
          <w:b/>
          <w:bCs/>
          <w:u w:val="single"/>
        </w:rPr>
        <w:t xml:space="preserve">the very ethos of </w:t>
      </w:r>
      <w:r w:rsidRPr="000F1DC3">
        <w:rPr>
          <w:rFonts w:asciiTheme="majorHAnsi" w:hAnsiTheme="majorHAnsi" w:cstheme="majorHAnsi"/>
          <w:b/>
          <w:bCs/>
          <w:highlight w:val="yellow"/>
          <w:u w:val="single"/>
        </w:rPr>
        <w:t xml:space="preserve">organized labor, </w:t>
      </w:r>
      <w:r w:rsidRPr="000F1DC3">
        <w:rPr>
          <w:rFonts w:asciiTheme="majorHAnsi" w:hAnsiTheme="majorHAnsi" w:cstheme="majorHAnsi"/>
          <w:b/>
          <w:bCs/>
          <w:u w:val="single"/>
        </w:rPr>
        <w:t>which seeks to protect workers from capitalist exploitation</w:t>
      </w:r>
      <w:r w:rsidRPr="000F1DC3">
        <w:rPr>
          <w:rFonts w:asciiTheme="majorHAnsi" w:hAnsiTheme="majorHAnsi" w:cstheme="majorHAnsi"/>
          <w:b/>
          <w:bCs/>
          <w:highlight w:val="yellow"/>
          <w:u w:val="single"/>
        </w:rPr>
        <w:t>.</w:t>
      </w:r>
      <w:r w:rsidRPr="000F1DC3">
        <w:rPr>
          <w:rFonts w:asciiTheme="majorHAnsi" w:hAnsiTheme="majorHAnsi" w:cstheme="majorHAnsi"/>
          <w:sz w:val="10"/>
        </w:rPr>
        <w:t xml:space="preserve"> It is impossible to build a working class movement while supporting an institution that was founded to oppress working class and Black communities. Police unions are also complicit in anti-labor action in the federal political arena</w:t>
      </w:r>
      <w:r w:rsidRPr="000F1DC3">
        <w:rPr>
          <w:rFonts w:asciiTheme="majorHAnsi" w:hAnsiTheme="majorHAnsi" w:cstheme="majorHAnsi"/>
          <w:sz w:val="12"/>
          <w:u w:val="single"/>
        </w:rPr>
        <w:t xml:space="preserve">. </w:t>
      </w:r>
      <w:r w:rsidRPr="000F1DC3">
        <w:rPr>
          <w:rFonts w:asciiTheme="majorHAnsi" w:hAnsiTheme="majorHAnsi" w:cstheme="majorHAnsi"/>
          <w:u w:val="single"/>
        </w:rPr>
        <w:t xml:space="preserve">The Fraternal Order of Police and </w:t>
      </w:r>
      <w:r w:rsidRPr="000F1DC3">
        <w:rPr>
          <w:rFonts w:asciiTheme="majorHAnsi" w:hAnsiTheme="majorHAnsi" w:cstheme="majorHAnsi"/>
          <w:b/>
          <w:bCs/>
          <w:highlight w:val="yellow"/>
          <w:u w:val="single"/>
        </w:rPr>
        <w:t>the International Union of Police Associations</w:t>
      </w:r>
      <w:r w:rsidRPr="000F1DC3">
        <w:rPr>
          <w:rFonts w:asciiTheme="majorHAnsi" w:hAnsiTheme="majorHAnsi" w:cstheme="majorHAnsi"/>
          <w:u w:val="single"/>
        </w:rPr>
        <w:t>, the two largest police unions in the country, endorsed President Trump in 2016</w:t>
      </w:r>
      <w:r w:rsidRPr="000F1DC3">
        <w:rPr>
          <w:rFonts w:asciiTheme="majorHAnsi" w:hAnsiTheme="majorHAnsi" w:cstheme="majorHAnsi"/>
          <w:sz w:val="10"/>
        </w:rPr>
        <w:t xml:space="preserve"> and recently endorsed his reelection campaign. By funneling money into President Trump’s campaign, </w:t>
      </w:r>
      <w:r w:rsidRPr="000F1DC3">
        <w:rPr>
          <w:rFonts w:asciiTheme="majorHAnsi" w:hAnsiTheme="majorHAnsi" w:cstheme="majorHAnsi"/>
          <w:b/>
          <w:bCs/>
          <w:u w:val="single"/>
        </w:rPr>
        <w:t xml:space="preserve">the IUPA </w:t>
      </w:r>
      <w:r w:rsidRPr="000F1DC3">
        <w:rPr>
          <w:rFonts w:asciiTheme="majorHAnsi" w:hAnsiTheme="majorHAnsi" w:cstheme="majorHAnsi"/>
          <w:b/>
          <w:bCs/>
          <w:highlight w:val="yellow"/>
          <w:u w:val="single"/>
        </w:rPr>
        <w:t xml:space="preserve">is </w:t>
      </w:r>
      <w:r w:rsidRPr="000F1DC3">
        <w:rPr>
          <w:rStyle w:val="Emphasis"/>
          <w:rFonts w:asciiTheme="majorHAnsi" w:hAnsiTheme="majorHAnsi" w:cstheme="majorHAnsi"/>
          <w:highlight w:val="yellow"/>
        </w:rPr>
        <w:t>directly</w:t>
      </w:r>
      <w:r w:rsidRPr="000F1DC3">
        <w:rPr>
          <w:rFonts w:asciiTheme="majorHAnsi" w:hAnsiTheme="majorHAnsi" w:cstheme="majorHAnsi"/>
          <w:b/>
          <w:bCs/>
          <w:u w:val="single"/>
        </w:rPr>
        <w:t xml:space="preserve"> </w:t>
      </w:r>
      <w:r w:rsidRPr="000F1DC3">
        <w:rPr>
          <w:rFonts w:asciiTheme="majorHAnsi" w:hAnsiTheme="majorHAnsi" w:cstheme="majorHAnsi"/>
          <w:b/>
          <w:bCs/>
          <w:highlight w:val="yellow"/>
          <w:u w:val="single"/>
        </w:rPr>
        <w:t xml:space="preserve">responsible for </w:t>
      </w:r>
      <w:r w:rsidRPr="000F1DC3">
        <w:rPr>
          <w:rFonts w:asciiTheme="majorHAnsi" w:hAnsiTheme="majorHAnsi" w:cstheme="majorHAnsi"/>
        </w:rPr>
        <w:t>his</w:t>
      </w:r>
      <w:r w:rsidRPr="000F1DC3">
        <w:rPr>
          <w:rFonts w:asciiTheme="majorHAnsi" w:hAnsiTheme="majorHAnsi" w:cstheme="majorHAnsi"/>
          <w:b/>
          <w:bCs/>
          <w:u w:val="single"/>
        </w:rPr>
        <w:t xml:space="preserve"> </w:t>
      </w:r>
      <w:r w:rsidRPr="000F1DC3">
        <w:rPr>
          <w:rStyle w:val="Emphasis"/>
          <w:rFonts w:asciiTheme="majorHAnsi" w:hAnsiTheme="majorHAnsi" w:cstheme="majorHAnsi"/>
        </w:rPr>
        <w:t>blatantly</w:t>
      </w:r>
      <w:r w:rsidRPr="000F1DC3">
        <w:rPr>
          <w:rFonts w:asciiTheme="majorHAnsi" w:hAnsiTheme="majorHAnsi" w:cstheme="majorHAnsi"/>
          <w:b/>
          <w:bCs/>
          <w:u w:val="single"/>
        </w:rPr>
        <w:t xml:space="preserve"> </w:t>
      </w:r>
      <w:r w:rsidRPr="000F1DC3">
        <w:rPr>
          <w:rFonts w:asciiTheme="majorHAnsi" w:hAnsiTheme="majorHAnsi" w:cstheme="majorHAnsi"/>
          <w:b/>
          <w:bCs/>
          <w:highlight w:val="yellow"/>
          <w:u w:val="single"/>
        </w:rPr>
        <w:t xml:space="preserve">anti-labor policies, which </w:t>
      </w:r>
      <w:r w:rsidRPr="000F1DC3">
        <w:rPr>
          <w:rFonts w:asciiTheme="majorHAnsi" w:hAnsiTheme="majorHAnsi" w:cstheme="majorHAnsi"/>
          <w:b/>
          <w:bCs/>
          <w:u w:val="single"/>
        </w:rPr>
        <w:t xml:space="preserve">have </w:t>
      </w:r>
      <w:r w:rsidRPr="000F1DC3">
        <w:rPr>
          <w:rFonts w:asciiTheme="majorHAnsi" w:hAnsiTheme="majorHAnsi" w:cstheme="majorHAnsi"/>
          <w:b/>
          <w:bCs/>
          <w:highlight w:val="yellow"/>
          <w:u w:val="single"/>
        </w:rPr>
        <w:t>restrict</w:t>
      </w:r>
      <w:r w:rsidRPr="000F1DC3">
        <w:rPr>
          <w:rFonts w:asciiTheme="majorHAnsi" w:hAnsiTheme="majorHAnsi" w:cstheme="majorHAnsi"/>
          <w:b/>
          <w:bCs/>
          <w:u w:val="single"/>
        </w:rPr>
        <w:t>ed</w:t>
      </w:r>
      <w:r w:rsidRPr="000F1DC3">
        <w:rPr>
          <w:rFonts w:asciiTheme="majorHAnsi" w:hAnsiTheme="majorHAnsi" w:cstheme="majorHAnsi"/>
          <w:b/>
          <w:bCs/>
          <w:highlight w:val="yellow"/>
          <w:u w:val="single"/>
        </w:rPr>
        <w:t xml:space="preserve"> the freedom to join unions, silence</w:t>
      </w:r>
      <w:r w:rsidRPr="000F1DC3">
        <w:rPr>
          <w:rFonts w:asciiTheme="majorHAnsi" w:hAnsiTheme="majorHAnsi" w:cstheme="majorHAnsi"/>
          <w:b/>
          <w:bCs/>
          <w:u w:val="single"/>
        </w:rPr>
        <w:t>d</w:t>
      </w:r>
      <w:r w:rsidRPr="000F1DC3">
        <w:rPr>
          <w:rFonts w:asciiTheme="majorHAnsi" w:hAnsiTheme="majorHAnsi" w:cstheme="majorHAnsi"/>
          <w:b/>
          <w:bCs/>
          <w:highlight w:val="yellow"/>
          <w:u w:val="single"/>
        </w:rPr>
        <w:t xml:space="preserve"> workers, and gut</w:t>
      </w:r>
      <w:r w:rsidRPr="000F1DC3">
        <w:rPr>
          <w:rFonts w:asciiTheme="majorHAnsi" w:hAnsiTheme="majorHAnsi" w:cstheme="majorHAnsi"/>
          <w:b/>
          <w:bCs/>
          <w:u w:val="single"/>
        </w:rPr>
        <w:t xml:space="preserve">ted </w:t>
      </w:r>
      <w:r w:rsidRPr="000F1DC3">
        <w:rPr>
          <w:rFonts w:asciiTheme="majorHAnsi" w:hAnsiTheme="majorHAnsi" w:cstheme="majorHAnsi"/>
          <w:b/>
          <w:bCs/>
          <w:highlight w:val="yellow"/>
          <w:u w:val="single"/>
        </w:rPr>
        <w:t>health and safety protections.</w:t>
      </w:r>
      <w:r w:rsidRPr="000F1DC3">
        <w:rPr>
          <w:rFonts w:asciiTheme="majorHAnsi" w:hAnsiTheme="majorHAnsi" w:cstheme="majorHAnsi"/>
          <w:u w:val="single"/>
        </w:rPr>
        <w:t xml:space="preserve"> </w:t>
      </w:r>
      <w:r w:rsidRPr="000F1DC3">
        <w:rPr>
          <w:rFonts w:asciiTheme="majorHAnsi" w:hAnsiTheme="majorHAnsi" w:cstheme="majorHAnsi"/>
          <w:sz w:val="10"/>
        </w:rPr>
        <w:t xml:space="preserve">Furthermore, much of the power </w:t>
      </w:r>
      <w:r w:rsidRPr="000F1DC3">
        <w:rPr>
          <w:rFonts w:asciiTheme="majorHAnsi" w:hAnsiTheme="majorHAnsi" w:cstheme="majorHAnsi"/>
          <w:b/>
          <w:bCs/>
          <w:sz w:val="10"/>
        </w:rPr>
        <w:t xml:space="preserve">of </w:t>
      </w:r>
      <w:r w:rsidRPr="000F1DC3">
        <w:rPr>
          <w:rFonts w:asciiTheme="majorHAnsi" w:hAnsiTheme="majorHAnsi" w:cstheme="majorHAnsi"/>
        </w:rPr>
        <w:t>policing lies in</w:t>
      </w:r>
      <w:r w:rsidRPr="000F1DC3">
        <w:rPr>
          <w:rFonts w:asciiTheme="majorHAnsi" w:hAnsiTheme="majorHAnsi" w:cstheme="majorHAnsi"/>
          <w:b/>
          <w:bCs/>
          <w:u w:val="single"/>
        </w:rPr>
        <w:t xml:space="preserve"> </w:t>
      </w:r>
      <w:r w:rsidRPr="000F1DC3">
        <w:rPr>
          <w:rFonts w:asciiTheme="majorHAnsi" w:hAnsiTheme="majorHAnsi" w:cstheme="majorHAnsi"/>
          <w:b/>
          <w:bCs/>
          <w:highlight w:val="yellow"/>
          <w:u w:val="single"/>
        </w:rPr>
        <w:t>police unions,</w:t>
      </w:r>
      <w:r w:rsidRPr="000F1DC3">
        <w:rPr>
          <w:rFonts w:asciiTheme="majorHAnsi" w:hAnsiTheme="majorHAnsi" w:cstheme="majorHAnsi"/>
          <w:b/>
          <w:bCs/>
          <w:u w:val="single"/>
        </w:rPr>
        <w:t xml:space="preserve"> </w:t>
      </w:r>
      <w:r w:rsidRPr="000F1DC3">
        <w:rPr>
          <w:rFonts w:asciiTheme="majorHAnsi" w:hAnsiTheme="majorHAnsi" w:cstheme="majorHAnsi"/>
        </w:rPr>
        <w:t>which</w:t>
      </w:r>
      <w:r w:rsidRPr="000F1DC3">
        <w:rPr>
          <w:rFonts w:asciiTheme="majorHAnsi" w:hAnsiTheme="majorHAnsi" w:cstheme="majorHAnsi"/>
          <w:b/>
          <w:bCs/>
          <w:u w:val="single"/>
        </w:rPr>
        <w:t xml:space="preserve"> </w:t>
      </w:r>
      <w:r w:rsidRPr="000F1DC3">
        <w:rPr>
          <w:rFonts w:asciiTheme="majorHAnsi" w:hAnsiTheme="majorHAnsi" w:cstheme="majorHAnsi"/>
          <w:b/>
          <w:bCs/>
          <w:highlight w:val="yellow"/>
          <w:u w:val="single"/>
        </w:rPr>
        <w:t>enable</w:t>
      </w:r>
      <w:r w:rsidRPr="000F1DC3">
        <w:rPr>
          <w:rFonts w:asciiTheme="majorHAnsi" w:hAnsiTheme="majorHAnsi" w:cstheme="majorHAnsi"/>
          <w:b/>
          <w:bCs/>
          <w:u w:val="single"/>
        </w:rPr>
        <w:t xml:space="preserve"> </w:t>
      </w:r>
      <w:r w:rsidRPr="000F1DC3">
        <w:rPr>
          <w:rFonts w:asciiTheme="majorHAnsi" w:hAnsiTheme="majorHAnsi" w:cstheme="majorHAnsi"/>
          <w:b/>
          <w:bCs/>
          <w:highlight w:val="yellow"/>
          <w:u w:val="single"/>
        </w:rPr>
        <w:t>racist, anti-labor action by making it</w:t>
      </w:r>
      <w:r w:rsidRPr="000F1DC3">
        <w:rPr>
          <w:rFonts w:asciiTheme="majorHAnsi" w:hAnsiTheme="majorHAnsi" w:cstheme="majorHAnsi"/>
          <w:sz w:val="10"/>
        </w:rPr>
        <w:t xml:space="preserve"> nearly </w:t>
      </w:r>
      <w:r w:rsidRPr="000F1DC3">
        <w:rPr>
          <w:rFonts w:asciiTheme="majorHAnsi" w:hAnsiTheme="majorHAnsi" w:cstheme="majorHAnsi"/>
          <w:b/>
          <w:bCs/>
          <w:highlight w:val="yellow"/>
          <w:u w:val="single"/>
        </w:rPr>
        <w:t>impossible for</w:t>
      </w:r>
      <w:r w:rsidRPr="000F1DC3">
        <w:rPr>
          <w:rFonts w:asciiTheme="majorHAnsi" w:hAnsiTheme="majorHAnsi" w:cstheme="majorHAnsi"/>
          <w:sz w:val="10"/>
        </w:rPr>
        <w:t xml:space="preserve"> police </w:t>
      </w:r>
      <w:r w:rsidRPr="000F1DC3">
        <w:rPr>
          <w:rFonts w:asciiTheme="majorHAnsi" w:hAnsiTheme="majorHAnsi" w:cstheme="majorHAnsi"/>
          <w:b/>
          <w:bCs/>
          <w:highlight w:val="yellow"/>
          <w:u w:val="single"/>
        </w:rPr>
        <w:t>officers to be held accountable</w:t>
      </w:r>
      <w:r w:rsidRPr="000F1DC3">
        <w:rPr>
          <w:rFonts w:asciiTheme="majorHAnsi" w:hAnsiTheme="majorHAnsi" w:cstheme="majorHAnsi"/>
          <w:sz w:val="10"/>
        </w:rPr>
        <w:t xml:space="preserve"> for their actions. </w:t>
      </w:r>
      <w:r w:rsidRPr="000F1DC3">
        <w:rPr>
          <w:rFonts w:asciiTheme="majorHAnsi" w:hAnsiTheme="majorHAnsi" w:cstheme="majorHAnsi"/>
        </w:rPr>
        <w:t>Collective bargaining agreements allow officers to evade the consequences</w:t>
      </w:r>
      <w:r w:rsidRPr="000F1DC3">
        <w:rPr>
          <w:rFonts w:asciiTheme="majorHAnsi" w:hAnsiTheme="majorHAnsi" w:cstheme="majorHAnsi"/>
          <w:sz w:val="10"/>
        </w:rPr>
        <w:t xml:space="preserve"> of innumerable wrongs — including the violent killing of Black people, sexual assault, lying to investigators and falsifying documents — by limiting independent oversight and expunging misconduct records. In addition, unions spend millions of dollars lobbying against police reform on the local, state and federal levels. By shielding officers from consequences and blocking reform, </w:t>
      </w:r>
      <w:r w:rsidRPr="000F1DC3">
        <w:rPr>
          <w:rFonts w:asciiTheme="majorHAnsi" w:hAnsiTheme="majorHAnsi" w:cstheme="majorHAnsi"/>
          <w:b/>
          <w:bCs/>
          <w:highlight w:val="yellow"/>
          <w:u w:val="single"/>
        </w:rPr>
        <w:t xml:space="preserve">police unions embolden violence against </w:t>
      </w:r>
      <w:r w:rsidRPr="000F1DC3">
        <w:rPr>
          <w:rFonts w:asciiTheme="majorHAnsi" w:hAnsiTheme="majorHAnsi" w:cstheme="majorHAnsi"/>
          <w:b/>
          <w:bCs/>
          <w:u w:val="single"/>
        </w:rPr>
        <w:t xml:space="preserve">the </w:t>
      </w:r>
      <w:r w:rsidRPr="000F1DC3">
        <w:rPr>
          <w:rFonts w:asciiTheme="majorHAnsi" w:hAnsiTheme="majorHAnsi" w:cstheme="majorHAnsi"/>
          <w:b/>
          <w:bCs/>
          <w:highlight w:val="yellow"/>
          <w:u w:val="single"/>
        </w:rPr>
        <w:t>Black and Brown communities</w:t>
      </w:r>
      <w:r w:rsidRPr="000F1DC3">
        <w:rPr>
          <w:rFonts w:asciiTheme="majorHAnsi" w:hAnsiTheme="majorHAnsi" w:cstheme="majorHAnsi"/>
          <w:u w:val="single"/>
        </w:rPr>
        <w:t xml:space="preserve"> that are the most vulnerable to police brutality. One way to put an end to racialized police violence is to put an end to police unions</w:t>
      </w:r>
      <w:r w:rsidRPr="000F1DC3">
        <w:rPr>
          <w:rFonts w:asciiTheme="majorHAnsi" w:hAnsiTheme="majorHAnsi" w:cstheme="majorHAnsi"/>
          <w:highlight w:val="yellow"/>
          <w:u w:val="single"/>
        </w:rPr>
        <w:t>.</w:t>
      </w:r>
      <w:r w:rsidRPr="000F1DC3">
        <w:rPr>
          <w:rFonts w:asciiTheme="majorHAnsi" w:hAnsiTheme="majorHAnsi" w:cstheme="majorHAnsi"/>
          <w:sz w:val="10"/>
          <w:highlight w:val="yellow"/>
        </w:rPr>
        <w:t xml:space="preserve"> </w:t>
      </w:r>
      <w:r w:rsidRPr="000F1DC3">
        <w:rPr>
          <w:rFonts w:asciiTheme="majorHAnsi" w:hAnsiTheme="majorHAnsi" w:cstheme="majorHAnsi"/>
          <w:b/>
          <w:bCs/>
          <w:highlight w:val="yellow"/>
          <w:u w:val="single"/>
        </w:rPr>
        <w:t xml:space="preserve">Dismantling police unions </w:t>
      </w:r>
      <w:r w:rsidRPr="000F1DC3">
        <w:rPr>
          <w:rFonts w:asciiTheme="majorHAnsi" w:hAnsiTheme="majorHAnsi" w:cstheme="majorHAnsi"/>
          <w:b/>
          <w:bCs/>
          <w:szCs w:val="22"/>
          <w:highlight w:val="yellow"/>
          <w:u w:val="single"/>
        </w:rPr>
        <w:t>is a</w:t>
      </w:r>
      <w:r w:rsidRPr="000F1DC3">
        <w:rPr>
          <w:rFonts w:asciiTheme="majorHAnsi" w:hAnsiTheme="majorHAnsi" w:cstheme="majorHAnsi"/>
          <w:sz w:val="10"/>
        </w:rPr>
        <w:t xml:space="preserve"> crucial </w:t>
      </w:r>
      <w:r w:rsidRPr="000F1DC3">
        <w:rPr>
          <w:rFonts w:asciiTheme="majorHAnsi" w:hAnsiTheme="majorHAnsi" w:cstheme="majorHAnsi"/>
          <w:b/>
          <w:bCs/>
          <w:szCs w:val="22"/>
          <w:highlight w:val="yellow"/>
          <w:u w:val="single"/>
        </w:rPr>
        <w:t>step</w:t>
      </w:r>
      <w:r w:rsidRPr="000F1DC3">
        <w:rPr>
          <w:rFonts w:asciiTheme="majorHAnsi" w:hAnsiTheme="majorHAnsi" w:cstheme="majorHAnsi"/>
          <w:b/>
          <w:bCs/>
          <w:sz w:val="10"/>
          <w:highlight w:val="yellow"/>
        </w:rPr>
        <w:t xml:space="preserve"> </w:t>
      </w:r>
      <w:r w:rsidRPr="000F1DC3">
        <w:rPr>
          <w:rFonts w:asciiTheme="majorHAnsi" w:hAnsiTheme="majorHAnsi" w:cstheme="majorHAnsi"/>
          <w:b/>
          <w:bCs/>
          <w:szCs w:val="22"/>
          <w:highlight w:val="yellow"/>
          <w:u w:val="single"/>
        </w:rPr>
        <w:t>in</w:t>
      </w:r>
      <w:r w:rsidRPr="000F1DC3">
        <w:rPr>
          <w:rFonts w:asciiTheme="majorHAnsi" w:hAnsiTheme="majorHAnsi" w:cstheme="majorHAnsi"/>
          <w:b/>
          <w:bCs/>
          <w:sz w:val="10"/>
          <w:highlight w:val="yellow"/>
        </w:rPr>
        <w:t xml:space="preserve"> </w:t>
      </w:r>
      <w:r w:rsidRPr="000F1DC3">
        <w:rPr>
          <w:rFonts w:asciiTheme="majorHAnsi" w:hAnsiTheme="majorHAnsi" w:cstheme="majorHAnsi"/>
          <w:b/>
          <w:bCs/>
          <w:highlight w:val="yellow"/>
          <w:u w:val="single"/>
        </w:rPr>
        <w:t>taking power away from</w:t>
      </w:r>
      <w:r w:rsidRPr="000F1DC3">
        <w:rPr>
          <w:rFonts w:asciiTheme="majorHAnsi" w:hAnsiTheme="majorHAnsi" w:cstheme="majorHAnsi"/>
          <w:b/>
          <w:bCs/>
          <w:u w:val="single"/>
        </w:rPr>
        <w:t xml:space="preserve"> the </w:t>
      </w:r>
      <w:r w:rsidRPr="000F1DC3">
        <w:rPr>
          <w:rFonts w:asciiTheme="majorHAnsi" w:hAnsiTheme="majorHAnsi" w:cstheme="majorHAnsi"/>
          <w:b/>
          <w:bCs/>
          <w:highlight w:val="yellow"/>
          <w:u w:val="single"/>
        </w:rPr>
        <w:t>police and giving it back to</w:t>
      </w:r>
      <w:r w:rsidRPr="000F1DC3">
        <w:rPr>
          <w:rFonts w:asciiTheme="majorHAnsi" w:hAnsiTheme="majorHAnsi" w:cstheme="majorHAnsi"/>
          <w:u w:val="single"/>
        </w:rPr>
        <w:t xml:space="preserve"> </w:t>
      </w:r>
      <w:r w:rsidRPr="000F1DC3">
        <w:rPr>
          <w:rFonts w:asciiTheme="majorHAnsi" w:hAnsiTheme="majorHAnsi" w:cstheme="majorHAnsi"/>
          <w:highlight w:val="yellow"/>
          <w:u w:val="single"/>
        </w:rPr>
        <w:t xml:space="preserve">working class communities and </w:t>
      </w:r>
      <w:r w:rsidRPr="000F1DC3">
        <w:rPr>
          <w:rFonts w:asciiTheme="majorHAnsi" w:hAnsiTheme="majorHAnsi" w:cstheme="majorHAnsi"/>
          <w:b/>
          <w:bCs/>
          <w:highlight w:val="yellow"/>
          <w:u w:val="single"/>
        </w:rPr>
        <w:t>communities of color</w:t>
      </w:r>
      <w:r w:rsidRPr="000F1DC3">
        <w:rPr>
          <w:rFonts w:asciiTheme="majorHAnsi" w:hAnsiTheme="majorHAnsi" w:cstheme="majorHAnsi"/>
          <w:b/>
          <w:bCs/>
          <w:u w:val="single"/>
        </w:rPr>
        <w:t>.</w:t>
      </w:r>
      <w:r w:rsidRPr="000F1DC3">
        <w:rPr>
          <w:rFonts w:asciiTheme="majorHAnsi" w:hAnsiTheme="majorHAnsi" w:cstheme="majorHAnsi"/>
          <w:sz w:val="10"/>
        </w:rPr>
        <w:t xml:space="preserve"> Although not all police departments are unionized or affiliated with a larger labor federation like the AFL-CIO, those that are must be expelled. However, disaffiliation must be only the first step in a broader struggle to dismantle the police in its entirety. Police abolition means building a world that does not rely on capitalism and racism to structure society. Although some critics of abolition argue that disaffiliating police unions would threaten other public sector unions, many trade unionists disagree with this position, indicating support from public sector workers themselves. Union members represented by the Service Employees International Union and United Auto Workers have demanded the disaffiliation of police unions from the larger labor movement. In addition, </w:t>
      </w:r>
      <w:r w:rsidRPr="000F1DC3">
        <w:rPr>
          <w:rFonts w:asciiTheme="majorHAnsi" w:hAnsiTheme="majorHAnsi" w:cstheme="majorHAnsi"/>
          <w:u w:val="single"/>
        </w:rPr>
        <w:t xml:space="preserve">a coalition of labor organizers called “No Cop Unions” have called on the AFL-CIO to expel IUPA and urged AFL-CIO affiliates with partial law enforcement membership to terminate their relationships with unionized police and correctional officers. </w:t>
      </w:r>
      <w:r w:rsidRPr="000F1DC3">
        <w:rPr>
          <w:rFonts w:asciiTheme="majorHAnsi" w:hAnsiTheme="majorHAnsi" w:cstheme="majorHAnsi"/>
          <w:sz w:val="10"/>
        </w:rPr>
        <w:t xml:space="preserve">Ultimately, the call to separate </w:t>
      </w:r>
      <w:r w:rsidRPr="000F1DC3">
        <w:rPr>
          <w:rFonts w:asciiTheme="majorHAnsi" w:hAnsiTheme="majorHAnsi" w:cstheme="majorHAnsi"/>
          <w:b/>
          <w:bCs/>
          <w:highlight w:val="yellow"/>
          <w:u w:val="single"/>
        </w:rPr>
        <w:t>police unions</w:t>
      </w:r>
      <w:r w:rsidRPr="000F1DC3">
        <w:rPr>
          <w:rFonts w:asciiTheme="majorHAnsi" w:hAnsiTheme="majorHAnsi" w:cstheme="majorHAnsi"/>
          <w:sz w:val="10"/>
        </w:rPr>
        <w:t xml:space="preserve"> from the labor movement is a recognition that they </w:t>
      </w:r>
      <w:r w:rsidRPr="000F1DC3">
        <w:rPr>
          <w:rFonts w:asciiTheme="majorHAnsi" w:hAnsiTheme="majorHAnsi" w:cstheme="majorHAnsi"/>
          <w:b/>
          <w:bCs/>
          <w:highlight w:val="yellow"/>
          <w:u w:val="single"/>
        </w:rPr>
        <w:t xml:space="preserve">have no role in a society that </w:t>
      </w:r>
      <w:r w:rsidRPr="000F1DC3">
        <w:rPr>
          <w:rFonts w:asciiTheme="majorHAnsi" w:hAnsiTheme="majorHAnsi" w:cstheme="majorHAnsi"/>
          <w:b/>
          <w:bCs/>
          <w:u w:val="single"/>
        </w:rPr>
        <w:t xml:space="preserve">truly </w:t>
      </w:r>
      <w:r w:rsidRPr="000F1DC3">
        <w:rPr>
          <w:rFonts w:asciiTheme="majorHAnsi" w:hAnsiTheme="majorHAnsi" w:cstheme="majorHAnsi"/>
          <w:b/>
          <w:bCs/>
          <w:highlight w:val="yellow"/>
          <w:u w:val="single"/>
        </w:rPr>
        <w:t>values workers</w:t>
      </w:r>
      <w:r w:rsidRPr="000F1DC3">
        <w:rPr>
          <w:rFonts w:asciiTheme="majorHAnsi" w:hAnsiTheme="majorHAnsi" w:cstheme="majorHAnsi"/>
          <w:u w:val="single"/>
        </w:rPr>
        <w:t>.</w:t>
      </w:r>
      <w:r w:rsidRPr="000F1DC3">
        <w:rPr>
          <w:rFonts w:asciiTheme="majorHAnsi" w:hAnsiTheme="majorHAnsi" w:cstheme="majorHAnsi"/>
          <w:sz w:val="10"/>
        </w:rPr>
        <w:t xml:space="preserve"> The </w:t>
      </w:r>
      <w:r w:rsidRPr="000F1DC3">
        <w:rPr>
          <w:rFonts w:asciiTheme="majorHAnsi" w:hAnsiTheme="majorHAnsi" w:cstheme="majorHAnsi"/>
          <w:b/>
          <w:bCs/>
          <w:highlight w:val="yellow"/>
          <w:u w:val="single"/>
        </w:rPr>
        <w:t>goals of the police</w:t>
      </w:r>
      <w:r w:rsidRPr="000F1DC3">
        <w:rPr>
          <w:rFonts w:asciiTheme="majorHAnsi" w:hAnsiTheme="majorHAnsi" w:cstheme="majorHAnsi"/>
          <w:sz w:val="10"/>
        </w:rPr>
        <w:t xml:space="preserve">, which are maintained and facilitated by police unions, </w:t>
      </w:r>
      <w:r w:rsidRPr="000F1DC3">
        <w:rPr>
          <w:rFonts w:asciiTheme="majorHAnsi" w:hAnsiTheme="majorHAnsi" w:cstheme="majorHAnsi"/>
          <w:b/>
          <w:bCs/>
          <w:highlight w:val="yellow"/>
          <w:u w:val="single"/>
        </w:rPr>
        <w:t>are incompatible with pro-labor ideology</w:t>
      </w:r>
      <w:r w:rsidRPr="000F1DC3">
        <w:rPr>
          <w:rFonts w:asciiTheme="majorHAnsi" w:hAnsiTheme="majorHAnsi" w:cstheme="majorHAnsi"/>
          <w:sz w:val="10"/>
        </w:rPr>
        <w:t xml:space="preserve">. The labor movement must take a firm stance against police unions and work to develop an anti-racist praxis. There can be no labor justice while police unions continue to protect anti-worker interests. </w:t>
      </w:r>
    </w:p>
    <w:p w14:paraId="1B4485DC"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Segoe UI">
    <w:panose1 w:val="020B0604020202020204"/>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8DC7FB0"/>
    <w:multiLevelType w:val="multilevel"/>
    <w:tmpl w:val="EF3A1F36"/>
    <w:lvl w:ilvl="0">
      <w:start w:val="3"/>
      <w:numFmt w:val="upperLetter"/>
      <w:lvlText w:val="%1."/>
      <w:lvlJc w:val="left"/>
      <w:pPr>
        <w:tabs>
          <w:tab w:val="num" w:pos="720"/>
        </w:tabs>
        <w:ind w:left="720" w:hanging="360"/>
      </w:pPr>
    </w:lvl>
    <w:lvl w:ilvl="1">
      <w:start w:val="1"/>
      <w:numFmt w:val="decimal"/>
      <w:lvlText w:val="%2."/>
      <w:lvlJc w:val="left"/>
      <w:pPr>
        <w:ind w:left="1440" w:hanging="360"/>
      </w:pPr>
      <w:rPr>
        <w:rFonts w:cs="Calibri" w:hint="default"/>
        <w:b w:val="0"/>
      </w:r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2" w15:restartNumberingAfterBreak="0">
    <w:nsid w:val="15495271"/>
    <w:multiLevelType w:val="hybridMultilevel"/>
    <w:tmpl w:val="975E88B2"/>
    <w:lvl w:ilvl="0" w:tplc="62F0019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E593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4DE7"/>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593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F06A4B6"/>
  <w14:defaultImageDpi w14:val="300"/>
  <w15:docId w15:val="{C573A8AE-D897-454B-9587-ADB3EF2BCF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E593C"/>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7E593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Char Char Char Char1,Char Char Char Char1 Char,Heading 21,Char Char Char Char1,Char2,Heading 2 Char Char1,Heading 2 Char Char Char,Heading 2 Char Char Char1 Char,Heading 2 Char Char2 Char,Heading 2 Cha,Heading 2 Char Char,Super Script"/>
    <w:basedOn w:val="Normal"/>
    <w:next w:val="Normal"/>
    <w:link w:val="Heading2Char"/>
    <w:uiPriority w:val="9"/>
    <w:unhideWhenUsed/>
    <w:qFormat/>
    <w:rsid w:val="007E593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 Char,Tag Char Char,Bold Cite,Cite 1,Read Char,Heading 3 Char1 Char Char,Heading 3 Char Char1 Char Char,Read Char Ch,Text 7,no,Tags v 2"/>
    <w:basedOn w:val="Normal"/>
    <w:next w:val="Normal"/>
    <w:link w:val="Heading3Char"/>
    <w:uiPriority w:val="9"/>
    <w:unhideWhenUsed/>
    <w:qFormat/>
    <w:rsid w:val="007E593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 Ch,no read,No Spacing211,No Spacing12,No Spacing2111,No Spacing4,No Spacing11111,No Spacing5,No Spacing21,tags,No Spacing1111,TAG,small space,ta"/>
    <w:basedOn w:val="Normal"/>
    <w:next w:val="Normal"/>
    <w:link w:val="Heading4Char"/>
    <w:uiPriority w:val="9"/>
    <w:unhideWhenUsed/>
    <w:qFormat/>
    <w:rsid w:val="007E593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E593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E593C"/>
  </w:style>
  <w:style w:type="character" w:customStyle="1" w:styleId="Heading1Char">
    <w:name w:val="Heading 1 Char"/>
    <w:aliases w:val="Pocket Char"/>
    <w:basedOn w:val="DefaultParagraphFont"/>
    <w:link w:val="Heading1"/>
    <w:uiPriority w:val="9"/>
    <w:rsid w:val="007E593C"/>
    <w:rPr>
      <w:rFonts w:ascii="Calibri" w:eastAsiaTheme="majorEastAsia" w:hAnsi="Calibri" w:cstheme="majorBidi"/>
      <w:b/>
      <w:bCs/>
      <w:sz w:val="52"/>
      <w:szCs w:val="32"/>
    </w:rPr>
  </w:style>
  <w:style w:type="character" w:customStyle="1" w:styleId="Heading2Char">
    <w:name w:val="Heading 2 Char"/>
    <w:aliases w:val="Hat Char, Char Char Char Char1 Char,Char Char Char Char1 Char Char,Heading 21 Char,Char Char Char Char1 Char1,Char2 Char,Heading 2 Char Char1 Char,Heading 2 Char Char Char Char,Heading 2 Char Char Char1 Char Char,Heading 2 Cha Char"/>
    <w:basedOn w:val="DefaultParagraphFont"/>
    <w:link w:val="Heading2"/>
    <w:uiPriority w:val="9"/>
    <w:rsid w:val="007E593C"/>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 Char Char1,Tag Char Char Char,Bold Cite Char,Cite 1 Char,Read Char Char,Heading 3 Char1 Char Char Char1"/>
    <w:basedOn w:val="DefaultParagraphFont"/>
    <w:link w:val="Heading3"/>
    <w:uiPriority w:val="9"/>
    <w:rsid w:val="007E593C"/>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 Ch Char,no read Char,No Spacing211 Char,No Spacing12 Char,No Spacing2111 Char,No Spacing4 Char"/>
    <w:basedOn w:val="DefaultParagraphFont"/>
    <w:link w:val="Heading4"/>
    <w:uiPriority w:val="9"/>
    <w:rsid w:val="007E593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E593C"/>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Style,ci,Citation Char Char Char,Heading 3 Char1 Char Char Char"/>
    <w:basedOn w:val="DefaultParagraphFont"/>
    <w:uiPriority w:val="1"/>
    <w:qFormat/>
    <w:rsid w:val="007E593C"/>
    <w:rPr>
      <w:b w:val="0"/>
      <w:sz w:val="22"/>
      <w:u w:val="single"/>
    </w:rPr>
  </w:style>
  <w:style w:type="character" w:styleId="Emphasis">
    <w:name w:val="Emphasis"/>
    <w:aliases w:val="emphasis in card,Minimized,tag2,Size 10,Evidence,minimized,Highlighted,CD Card,ED - Tag,emphasis,Emphasis!!,Qualifications,normal card text,Shrunk,Underlined,small,bold underline,qualifications in card,qualifications,Bold Underline,Box,Style1,B"/>
    <w:basedOn w:val="DefaultParagraphFont"/>
    <w:link w:val="textbold"/>
    <w:uiPriority w:val="20"/>
    <w:qFormat/>
    <w:rsid w:val="007E593C"/>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7E593C"/>
    <w:rPr>
      <w:color w:val="auto"/>
      <w:u w:val="none"/>
    </w:rPr>
  </w:style>
  <w:style w:type="character" w:styleId="Hyperlink">
    <w:name w:val="Hyperlink"/>
    <w:aliases w:val="No Spacing Char,Card Format Char,No Spacing51 Char,No Spacing311 Char,ClearFormatting Char,Clear Char,DDI Tag Char,Tag Title Char,No Spacing11211 Char,No Spacing6 Char,No Spacing7 Char,No Spacing8 Char,Dont u Char,No Spacing1111111 Char,ca Cha"/>
    <w:basedOn w:val="DefaultParagraphFont"/>
    <w:link w:val="NoSpacing"/>
    <w:uiPriority w:val="99"/>
    <w:unhideWhenUsed/>
    <w:rsid w:val="007E593C"/>
    <w:rPr>
      <w:color w:val="auto"/>
      <w:u w:val="none"/>
    </w:rPr>
  </w:style>
  <w:style w:type="paragraph" w:styleId="DocumentMap">
    <w:name w:val="Document Map"/>
    <w:basedOn w:val="Normal"/>
    <w:link w:val="DocumentMapChar"/>
    <w:uiPriority w:val="99"/>
    <w:semiHidden/>
    <w:unhideWhenUsed/>
    <w:rsid w:val="007E593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E593C"/>
    <w:rPr>
      <w:rFonts w:ascii="Lucida Grande" w:hAnsi="Lucida Grande" w:cs="Lucida Grande"/>
    </w:rPr>
  </w:style>
  <w:style w:type="paragraph" w:customStyle="1" w:styleId="textbold">
    <w:name w:val="text bold"/>
    <w:basedOn w:val="Normal"/>
    <w:link w:val="Emphasis"/>
    <w:uiPriority w:val="20"/>
    <w:qFormat/>
    <w:rsid w:val="007E593C"/>
    <w:pPr>
      <w:ind w:left="720"/>
      <w:jc w:val="both"/>
    </w:pPr>
    <w:rPr>
      <w:b/>
      <w:iCs/>
      <w:u w:val="single"/>
    </w:rPr>
  </w:style>
  <w:style w:type="paragraph" w:styleId="NoSpacing">
    <w:name w:val="No Spacing"/>
    <w:aliases w:val="Card Format,No Spacing51,No Spacing311,ClearFormatting,Clear,DDI Tag,Tag Title,No Spacing11211,No Spacing6,No Spacing7,No Spacing8,Dont u,No Spacing1111111,No Spacing tnr,ca,Small Text,Note Level 21,Note Level 2,No Spacing111112,nonunderlined"/>
    <w:basedOn w:val="Heading1"/>
    <w:link w:val="Hyperlink"/>
    <w:autoRedefine/>
    <w:uiPriority w:val="99"/>
    <w:qFormat/>
    <w:rsid w:val="007E593C"/>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unhideWhenUsed/>
    <w:rsid w:val="007E593C"/>
    <w:pPr>
      <w:spacing w:before="100" w:beforeAutospacing="1" w:after="100" w:afterAutospacing="1" w:line="240" w:lineRule="auto"/>
    </w:pPr>
    <w:rPr>
      <w:rFonts w:ascii="Times New Roman" w:eastAsia="Times New Roman" w:hAnsi="Times New Roman" w:cs="Times New Roman"/>
      <w:sz w:val="24"/>
    </w:rPr>
  </w:style>
  <w:style w:type="paragraph" w:customStyle="1" w:styleId="Emphasis1">
    <w:name w:val="Emphasis1"/>
    <w:basedOn w:val="Normal"/>
    <w:autoRedefine/>
    <w:uiPriority w:val="20"/>
    <w:qFormat/>
    <w:rsid w:val="007E593C"/>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basedOn w:val="Normal"/>
    <w:uiPriority w:val="34"/>
    <w:qFormat/>
    <w:rsid w:val="007E593C"/>
    <w:pPr>
      <w:ind w:left="720"/>
      <w:contextualSpacing/>
    </w:pPr>
  </w:style>
  <w:style w:type="paragraph" w:customStyle="1" w:styleId="paragraph">
    <w:name w:val="paragraph"/>
    <w:basedOn w:val="Normal"/>
    <w:rsid w:val="007E593C"/>
    <w:pPr>
      <w:spacing w:before="100" w:beforeAutospacing="1" w:after="100" w:afterAutospacing="1" w:line="240" w:lineRule="auto"/>
    </w:pPr>
    <w:rPr>
      <w:rFonts w:ascii="Times New Roman" w:eastAsia="Times New Roman" w:hAnsi="Times New Roman" w:cs="Times New Roman"/>
      <w:sz w:val="24"/>
      <w:lang w:val="en-HK" w:eastAsia="zh-CN"/>
    </w:rPr>
  </w:style>
  <w:style w:type="character" w:customStyle="1" w:styleId="normaltextrun">
    <w:name w:val="normaltextrun"/>
    <w:basedOn w:val="DefaultParagraphFont"/>
    <w:rsid w:val="007E593C"/>
  </w:style>
  <w:style w:type="character" w:customStyle="1" w:styleId="eop">
    <w:name w:val="eop"/>
    <w:basedOn w:val="DefaultParagraphFont"/>
    <w:rsid w:val="007E593C"/>
  </w:style>
  <w:style w:type="character" w:customStyle="1" w:styleId="spellingerror">
    <w:name w:val="spellingerror"/>
    <w:basedOn w:val="DefaultParagraphFont"/>
    <w:rsid w:val="007E59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economicshelp.org/blog/5618/economics/negative-impact-of-economic-recession/" TargetMode="External"/><Relationship Id="rId18" Type="http://schemas.openxmlformats.org/officeDocument/2006/relationships/hyperlink" Target="https://www.salon.com/2020/06/27/police-unions-blamed-for-rise-in-fatal-shootings-even-as-crime-plummeted/" TargetMode="External"/><Relationship Id="rId26" Type="http://schemas.openxmlformats.org/officeDocument/2006/relationships/hyperlink" Target="https://theconversation.com/essential-us-workers-often-lack-sick-leave-and-health-care-benefits-taken-for-granted-in-most-other-countries-136802" TargetMode="External"/><Relationship Id="rId39" Type="http://schemas.openxmlformats.org/officeDocument/2006/relationships/hyperlink" Target="https://www.theguardian.com/us-news/2020/jun/11/police-unions-american-labor-movement-protest" TargetMode="External"/><Relationship Id="rId21" Type="http://schemas.openxmlformats.org/officeDocument/2006/relationships/hyperlink" Target="https://www.npr.org/2020/06/03/868910542/chauvin-and-3-former-officers-face-new-charges-over-george-floyds-death" TargetMode="External"/><Relationship Id="rId34" Type="http://schemas.openxmlformats.org/officeDocument/2006/relationships/hyperlink" Target="https://theintercept.com/2016/10/09/police-unions-reject-charges-of-bias-find-a-hero-in-donald-trump/" TargetMode="External"/><Relationship Id="rId42" Type="http://schemas.openxmlformats.org/officeDocument/2006/relationships/hyperlink" Target="https://www.theatlantic.com/politics/archive/2016/06/restorative-justice-police-violence/489221/" TargetMode="External"/><Relationship Id="rId47" Type="http://schemas.openxmlformats.org/officeDocument/2006/relationships/hyperlink" Target="https://nymag.com/intelligencer/2020/06/george-floyd-protests-police-abuse-reform-qualified-immunity-polls.html" TargetMode="External"/><Relationship Id="rId50"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npr.org/2018/01/09/576669311/hidden-brain-great-recession-deaths?t=1584092376398" TargetMode="External"/><Relationship Id="rId29" Type="http://schemas.openxmlformats.org/officeDocument/2006/relationships/hyperlink" Target="https://www.businessinsider.com/mayhem-in-madison-police-remove-protesters-lockdown-capitol-2011-3" TargetMode="External"/><Relationship Id="rId11" Type="http://schemas.openxmlformats.org/officeDocument/2006/relationships/image" Target="media/image2.png"/><Relationship Id="rId24" Type="http://schemas.openxmlformats.org/officeDocument/2006/relationships/hyperlink" Target="https://www.newyorker.com/news/news-desk/how-police-union-power-helped-increase-abuses" TargetMode="External"/><Relationship Id="rId32" Type="http://schemas.openxmlformats.org/officeDocument/2006/relationships/hyperlink" Target="https://www.smithsonianmag.com/history/how-1897-massacre-pennsylvania-coal-miners-morphed-galvanizing-crisis-forgotten-history-180971695/" TargetMode="External"/><Relationship Id="rId37" Type="http://schemas.openxmlformats.org/officeDocument/2006/relationships/hyperlink" Target="https://aflcio.org/what-unions-do/social-economic-justice" TargetMode="External"/><Relationship Id="rId40" Type="http://schemas.openxmlformats.org/officeDocument/2006/relationships/hyperlink" Target="https://www.bjs.gov/content/pub/pdf/ftelea9716.pdf" TargetMode="External"/><Relationship Id="rId45" Type="http://schemas.openxmlformats.org/officeDocument/2006/relationships/hyperlink" Target="https://www.theguardian.com/us-news/2020/jun/23/police-unions-spending-policy-reform-chicago-new-york-la" TargetMode="External"/><Relationship Id="rId5" Type="http://schemas.openxmlformats.org/officeDocument/2006/relationships/numbering" Target="numbering.xml"/><Relationship Id="rId15" Type="http://schemas.openxmlformats.org/officeDocument/2006/relationships/hyperlink" Target="https://www.economicshelp.org/blog/5452/economics/impact-of-recession-on-trend-growth-rate/" TargetMode="External"/><Relationship Id="rId23" Type="http://schemas.openxmlformats.org/officeDocument/2006/relationships/hyperlink" Target="https://www.latimes.com/politics/story/2020-06-15/police-unions-george-floyd-reform" TargetMode="External"/><Relationship Id="rId28" Type="http://schemas.openxmlformats.org/officeDocument/2006/relationships/hyperlink" Target="https://plsonline.eku.edu/insidelook/history-policing-united-states-part-3" TargetMode="External"/><Relationship Id="rId36" Type="http://schemas.openxmlformats.org/officeDocument/2006/relationships/hyperlink" Target="https://justfacts.votesmart.org/candidate/evaluations/55463/hillary-clinton" TargetMode="External"/><Relationship Id="rId49" Type="http://schemas.openxmlformats.org/officeDocument/2006/relationships/hyperlink" Target="https://www.nbcnews.com/politics/politics-news/national-labor-groups-mostly-close-ranks-defend-police-unions-n1231573" TargetMode="External"/><Relationship Id="rId10" Type="http://schemas.openxmlformats.org/officeDocument/2006/relationships/image" Target="media/image1.png"/><Relationship Id="rId19" Type="http://schemas.openxmlformats.org/officeDocument/2006/relationships/hyperlink" Target="https://www.nytimes.com/2020/05/30/us/derek-chauvin-george-floyd.html" TargetMode="External"/><Relationship Id="rId31" Type="http://schemas.openxmlformats.org/officeDocument/2006/relationships/hyperlink" Target="http://america.aljazeera.com/articles/2014/12/22/police-unions-havealwaysbeenalabormovementapart.html" TargetMode="External"/><Relationship Id="rId44" Type="http://schemas.openxmlformats.org/officeDocument/2006/relationships/hyperlink" Target="https://www.nytimes.com/2020/05/30/us/derek-chauvin-george-floyd.html" TargetMode="External"/><Relationship Id="rId4" Type="http://schemas.openxmlformats.org/officeDocument/2006/relationships/customXml" Target="../customXml/item4.xml"/><Relationship Id="rId9" Type="http://schemas.openxmlformats.org/officeDocument/2006/relationships/hyperlink" Target="https://core.ac.uk/download/pdf/188590876.pdf" TargetMode="External"/><Relationship Id="rId14" Type="http://schemas.openxmlformats.org/officeDocument/2006/relationships/hyperlink" Target="http://econ.economicshelp.org/2008/09/definition-of-recession.html" TargetMode="External"/><Relationship Id="rId22" Type="http://schemas.openxmlformats.org/officeDocument/2006/relationships/hyperlink" Target="https://www.mercurynews.com/2020/05/30/minneapolis-officers-work-personal-background-detailed-2/" TargetMode="External"/><Relationship Id="rId27" Type="http://schemas.openxmlformats.org/officeDocument/2006/relationships/hyperlink" Target="https://onlinelibrary.wiley.com/doi/full/10.1111/bjir.12526" TargetMode="External"/><Relationship Id="rId30" Type="http://schemas.openxmlformats.org/officeDocument/2006/relationships/hyperlink" Target="https://plsonline.eku.edu/insidelook/history-policing-united-states-part-3" TargetMode="External"/><Relationship Id="rId35" Type="http://schemas.openxmlformats.org/officeDocument/2006/relationships/hyperlink" Target="https://www.wsj.com/articles/democrats-labor-to-stem-flow-of-union-voters-to-trump-11567422002" TargetMode="External"/><Relationship Id="rId43" Type="http://schemas.openxmlformats.org/officeDocument/2006/relationships/hyperlink" Target="https://www.wsj.com/articles/the-problem-with-police-unions-11591830984" TargetMode="External"/><Relationship Id="rId48" Type="http://schemas.openxmlformats.org/officeDocument/2006/relationships/hyperlink" Target="https://www.nytimes.com/2020/05/30/us/derek-chauvin-george-floyd.html" TargetMode="External"/><Relationship Id="rId8" Type="http://schemas.openxmlformats.org/officeDocument/2006/relationships/webSettings" Target="webSettings.xml"/><Relationship Id="rId51" Type="http://schemas.openxmlformats.org/officeDocument/2006/relationships/theme" Target="theme/theme1.xml"/><Relationship Id="rId3" Type="http://schemas.openxmlformats.org/officeDocument/2006/relationships/customXml" Target="../customXml/item3.xml"/><Relationship Id="rId12" Type="http://schemas.openxmlformats.org/officeDocument/2006/relationships/hyperlink" Target="https://www.csmonitor.com/Business/2021/1108/A-struggle-and-a-journey-Report-shows-US-economy-recovering" TargetMode="External"/><Relationship Id="rId17" Type="http://schemas.openxmlformats.org/officeDocument/2006/relationships/hyperlink" Target="https://theconversation.com/why-police-unions-are-not-part-of-the-american-labor-movement-142538%20//accessed%2010/20/2021" TargetMode="External"/><Relationship Id="rId25" Type="http://schemas.openxmlformats.org/officeDocument/2006/relationships/hyperlink" Target="https://ler.la.psu.edu/people/pfc2" TargetMode="External"/><Relationship Id="rId33" Type="http://schemas.openxmlformats.org/officeDocument/2006/relationships/hyperlink" Target="https://www.policemag.com/342098/the-2016-police-presidential-poll" TargetMode="External"/><Relationship Id="rId38" Type="http://schemas.openxmlformats.org/officeDocument/2006/relationships/hyperlink" Target="https://www.teenvogue.com/story/what-to-know-police-unions-labor-movement" TargetMode="External"/><Relationship Id="rId46" Type="http://schemas.openxmlformats.org/officeDocument/2006/relationships/hyperlink" Target="https://www.thedailybeast.com/the-gop-and-police-unions-a-love-story" TargetMode="External"/><Relationship Id="rId20" Type="http://schemas.openxmlformats.org/officeDocument/2006/relationships/hyperlink" Target="https://www.washingtonpost.com/outlook/2020/06/09/limits-when-police-can-use-force-is-better-solution-than-banning-police-unions/" TargetMode="External"/><Relationship Id="rId41" Type="http://schemas.openxmlformats.org/officeDocument/2006/relationships/hyperlink" Target="https://www.washingtonpost.com/business/2020/06/10/police-unions-violence-research-george-floyd/" TargetMode="External"/><Relationship Id="rId1" Type="http://schemas.openxmlformats.org/officeDocument/2006/relationships/customXml" Target="../customXml/item1.xml"/><Relationship Id="rId6"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13</Pages>
  <Words>7502</Words>
  <Characters>42766</Characters>
  <Application>Microsoft Office Word</Application>
  <DocSecurity>0</DocSecurity>
  <Lines>356</Lines>
  <Paragraphs>100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50168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Maya Jen</dc:creator>
  <cp:keywords>5.2</cp:keywords>
  <dc:description/>
  <cp:lastModifiedBy>M Jen</cp:lastModifiedBy>
  <cp:revision>1</cp:revision>
  <dcterms:created xsi:type="dcterms:W3CDTF">2021-12-11T23:24:00Z</dcterms:created>
  <dcterms:modified xsi:type="dcterms:W3CDTF">2021-12-11T23:25:00Z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