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7580" w14:textId="77777777" w:rsidR="000E3D85" w:rsidRDefault="000E3D85" w:rsidP="000E3D85">
      <w:pPr>
        <w:pStyle w:val="Heading1"/>
      </w:pPr>
      <w:r>
        <w:t>Sharon Daoism Case Neg</w:t>
      </w:r>
    </w:p>
    <w:p w14:paraId="0EFEA1C5" w14:textId="77777777" w:rsidR="000E3D85" w:rsidRDefault="000E3D85" w:rsidP="000E3D85">
      <w:pPr>
        <w:pStyle w:val="Heading2"/>
      </w:pPr>
      <w:r>
        <w:lastRenderedPageBreak/>
        <w:t xml:space="preserve">T </w:t>
      </w:r>
    </w:p>
    <w:p w14:paraId="5990B61E" w14:textId="77777777" w:rsidR="000E3D85" w:rsidRPr="00BD6270" w:rsidRDefault="000E3D85" w:rsidP="000E3D85">
      <w:pPr>
        <w:pStyle w:val="Heading4"/>
        <w:rPr>
          <w:rFonts w:cs="Calibri"/>
        </w:rPr>
      </w:pPr>
      <w:r w:rsidRPr="00BD6270">
        <w:rPr>
          <w:rFonts w:cs="Calibri"/>
        </w:rPr>
        <w:t>Interpretation—a strike is a collective industrial action taken by laborers that entails stopping work done in exchange for</w:t>
      </w:r>
      <w:r>
        <w:rPr>
          <w:rFonts w:cs="Calibri"/>
        </w:rPr>
        <w:t xml:space="preserve"> a change in their working conditions</w:t>
      </w:r>
      <w:r w:rsidRPr="00BD6270">
        <w:rPr>
          <w:rFonts w:cs="Calibri"/>
        </w:rPr>
        <w:t>. The right to strike must be a legal guarantee of a government</w:t>
      </w:r>
    </w:p>
    <w:p w14:paraId="1FA7758A" w14:textId="77777777" w:rsidR="000E3D85" w:rsidRPr="00BD6270" w:rsidRDefault="000E3D85" w:rsidP="000E3D85">
      <w:pPr>
        <w:pStyle w:val="Heading4"/>
        <w:rPr>
          <w:rFonts w:cs="Calibri"/>
        </w:rPr>
      </w:pPr>
      <w:r w:rsidRPr="00BD6270">
        <w:rPr>
          <w:rFonts w:cs="Calibri"/>
        </w:rPr>
        <w:t xml:space="preserve">Strikers are made up of a group of industrial workers advocating for material resolving disputes about working conditions—it can’t be </w:t>
      </w:r>
      <w:r>
        <w:rPr>
          <w:rFonts w:cs="Calibri"/>
        </w:rPr>
        <w:t>individual</w:t>
      </w:r>
      <w:r w:rsidRPr="00BD6270">
        <w:rPr>
          <w:rFonts w:cs="Calibri"/>
        </w:rPr>
        <w:t xml:space="preserve">. </w:t>
      </w:r>
      <w:proofErr w:type="spellStart"/>
      <w:r w:rsidRPr="00BD6270">
        <w:rPr>
          <w:rFonts w:cs="Calibri"/>
        </w:rPr>
        <w:t>Malebye</w:t>
      </w:r>
      <w:proofErr w:type="spellEnd"/>
      <w:r w:rsidRPr="00BD6270">
        <w:rPr>
          <w:rFonts w:cs="Calibri"/>
        </w:rPr>
        <w:t xml:space="preserve"> 14</w:t>
      </w:r>
    </w:p>
    <w:p w14:paraId="76550466" w14:textId="77777777" w:rsidR="000E3D85" w:rsidRPr="00BD6270" w:rsidRDefault="000E3D85" w:rsidP="000E3D85">
      <w:pPr>
        <w:rPr>
          <w:sz w:val="20"/>
          <w:szCs w:val="20"/>
        </w:rPr>
      </w:pPr>
      <w:r w:rsidRPr="00BD6270">
        <w:rPr>
          <w:sz w:val="20"/>
          <w:szCs w:val="20"/>
        </w:rPr>
        <w:t xml:space="preserve">Cynthia </w:t>
      </w:r>
      <w:proofErr w:type="spellStart"/>
      <w:r w:rsidRPr="00BD6270">
        <w:rPr>
          <w:sz w:val="20"/>
          <w:szCs w:val="20"/>
        </w:rPr>
        <w:t>Dithato</w:t>
      </w:r>
      <w:proofErr w:type="spellEnd"/>
      <w:r w:rsidRPr="00BD6270">
        <w:rPr>
          <w:sz w:val="20"/>
          <w:szCs w:val="20"/>
        </w:rPr>
        <w:t xml:space="preserve"> </w:t>
      </w:r>
      <w:proofErr w:type="spellStart"/>
      <w:r w:rsidRPr="00BD6270">
        <w:rPr>
          <w:sz w:val="20"/>
          <w:szCs w:val="20"/>
        </w:rPr>
        <w:t>Malebye</w:t>
      </w:r>
      <w:proofErr w:type="spellEnd"/>
      <w:r w:rsidRPr="00BD6270">
        <w:rPr>
          <w:sz w:val="20"/>
          <w:szCs w:val="20"/>
        </w:rPr>
        <w:t xml:space="preserve">, Department of Mercantile Law, University of Pretoria, 2014, The Right to Strike in Respect of Employment Relationships and Collective Bargaining.” Dissertation. University of Pretoria, April 2014. </w:t>
      </w:r>
      <w:hyperlink r:id="rId9" w:history="1">
        <w:r w:rsidRPr="00BD6270">
          <w:rPr>
            <w:rStyle w:val="Hyperlink"/>
            <w:sz w:val="20"/>
            <w:szCs w:val="20"/>
          </w:rPr>
          <w:t>https://repository.up.ac.za/bitstream/handle/2263/43163/Malebye_Right_2014.pdf?sequence=1</w:t>
        </w:r>
      </w:hyperlink>
    </w:p>
    <w:p w14:paraId="3696B205" w14:textId="77777777" w:rsidR="000E3D85" w:rsidRPr="00BD6270" w:rsidRDefault="000E3D85" w:rsidP="000E3D85">
      <w:r w:rsidRPr="00BD6270">
        <w:t xml:space="preserve">The </w:t>
      </w:r>
      <w:r w:rsidRPr="00BD6270">
        <w:rPr>
          <w:rStyle w:val="StyleUnderline"/>
        </w:rPr>
        <w:t>employee in the strike definition includes both current and ex-employees</w:t>
      </w:r>
      <w:r w:rsidRPr="00BD6270">
        <w:t xml:space="preserve">.76 </w:t>
      </w:r>
      <w:r w:rsidRPr="00BD6270">
        <w:rPr>
          <w:rStyle w:val="StyleUnderline"/>
          <w:highlight w:val="yellow"/>
        </w:rPr>
        <w:t>The right to strike is a collective action. An individual employee cannot take strike action</w:t>
      </w:r>
      <w:r w:rsidRPr="00BD6270">
        <w:t>.</w:t>
      </w:r>
      <w:r w:rsidRPr="00BD6270">
        <w:rPr>
          <w:b/>
          <w:bCs/>
          <w:u w:val="single"/>
        </w:rPr>
        <w:t xml:space="preserve">77 </w:t>
      </w:r>
      <w:r w:rsidRPr="00BD6270">
        <w:rPr>
          <w:b/>
          <w:bCs/>
          <w:highlight w:val="yellow"/>
          <w:u w:val="single"/>
        </w:rPr>
        <w:t>The purpose of a strike must be to remedy a grievance or to resolve a disput</w:t>
      </w:r>
      <w:r w:rsidRPr="00BD6270">
        <w:rPr>
          <w:highlight w:val="yellow"/>
        </w:rPr>
        <w:t>e</w:t>
      </w:r>
      <w:r w:rsidRPr="00BD6270">
        <w:t xml:space="preserve">. Where employees had taken strike action demanding the dismissal or removal of a supervisor after giving an undertaking that they would report to the supervisor, following an earlier dispute over the same issue, the Court held that through such an undertaking, the employees had by implication abandoned their demand, thus rendering the strike unprotected.78 If </w:t>
      </w:r>
      <w:r w:rsidRPr="00BD6270">
        <w:rPr>
          <w:b/>
          <w:bCs/>
          <w:u w:val="single"/>
        </w:rPr>
        <w:t>employees refuse to work, but are not seeking to remedy a grievance or resolve a dispute, there is no strike in terms of the definition</w:t>
      </w:r>
      <w:r w:rsidRPr="00BD6270">
        <w:t>.79 A court must have regard to substance rather than form and “ascertain the real underlying dispute”.80</w:t>
      </w:r>
      <w:r w:rsidRPr="00BD6270">
        <w:rPr>
          <w:rStyle w:val="Emphasis"/>
        </w:rPr>
        <w:t xml:space="preserve"> </w:t>
      </w:r>
      <w:r w:rsidRPr="00BD6270">
        <w:rPr>
          <w:rStyle w:val="Emphasis"/>
          <w:highlight w:val="yellow"/>
        </w:rPr>
        <w:t>The purpose of industrial action determines whether it qualifies as a strike action.</w:t>
      </w:r>
      <w:r w:rsidRPr="00BD6270">
        <w:t xml:space="preserve"> What began as a strike can change its character once the initial purpose has fallen away. The moment the strike ends so does statutory protection.81</w:t>
      </w:r>
    </w:p>
    <w:p w14:paraId="4E38321F" w14:textId="77777777" w:rsidR="000E3D85" w:rsidRPr="00BD6270" w:rsidRDefault="000E3D85" w:rsidP="000E3D85">
      <w:pPr>
        <w:pStyle w:val="Heading4"/>
        <w:rPr>
          <w:rFonts w:cs="Calibri"/>
        </w:rPr>
      </w:pPr>
      <w:r w:rsidRPr="00BD6270">
        <w:rPr>
          <w:rFonts w:cs="Calibri"/>
        </w:rPr>
        <w:t xml:space="preserve">The right to strike must be a legal guarantee. </w:t>
      </w:r>
      <w:proofErr w:type="spellStart"/>
      <w:r w:rsidRPr="00BD6270">
        <w:rPr>
          <w:rFonts w:cs="Calibri"/>
        </w:rPr>
        <w:t>Malebye</w:t>
      </w:r>
      <w:proofErr w:type="spellEnd"/>
      <w:r w:rsidRPr="00BD6270">
        <w:rPr>
          <w:rFonts w:cs="Calibri"/>
        </w:rPr>
        <w:t xml:space="preserve"> 14</w:t>
      </w:r>
    </w:p>
    <w:p w14:paraId="5CE7B3F7" w14:textId="77777777" w:rsidR="000E3D85" w:rsidRPr="00BD6270" w:rsidRDefault="000E3D85" w:rsidP="000E3D85">
      <w:pPr>
        <w:rPr>
          <w:sz w:val="20"/>
          <w:szCs w:val="20"/>
        </w:rPr>
      </w:pPr>
      <w:r w:rsidRPr="00BD6270">
        <w:rPr>
          <w:sz w:val="20"/>
          <w:szCs w:val="20"/>
        </w:rPr>
        <w:t xml:space="preserve">Cynthia </w:t>
      </w:r>
      <w:proofErr w:type="spellStart"/>
      <w:r w:rsidRPr="00BD6270">
        <w:rPr>
          <w:sz w:val="20"/>
          <w:szCs w:val="20"/>
        </w:rPr>
        <w:t>Dithato</w:t>
      </w:r>
      <w:proofErr w:type="spellEnd"/>
      <w:r w:rsidRPr="00BD6270">
        <w:rPr>
          <w:sz w:val="20"/>
          <w:szCs w:val="20"/>
        </w:rPr>
        <w:t xml:space="preserve"> </w:t>
      </w:r>
      <w:proofErr w:type="spellStart"/>
      <w:r w:rsidRPr="00BD6270">
        <w:rPr>
          <w:sz w:val="20"/>
          <w:szCs w:val="20"/>
        </w:rPr>
        <w:t>Malebye</w:t>
      </w:r>
      <w:proofErr w:type="spellEnd"/>
      <w:r w:rsidRPr="00BD6270">
        <w:rPr>
          <w:sz w:val="20"/>
          <w:szCs w:val="20"/>
        </w:rPr>
        <w:t>, Department of Mercantile Law, University of Pretoria, 2014, The Right to Strike in Respect of Employment Relationships and Collective Bargaining, Dissertation</w:t>
      </w:r>
      <w:proofErr w:type="gramStart"/>
      <w:r w:rsidRPr="00BD6270">
        <w:rPr>
          <w:sz w:val="20"/>
          <w:szCs w:val="20"/>
        </w:rPr>
        <w:t>, .</w:t>
      </w:r>
      <w:proofErr w:type="gramEnd"/>
      <w:r w:rsidRPr="00BD6270">
        <w:rPr>
          <w:sz w:val="20"/>
          <w:szCs w:val="20"/>
        </w:rPr>
        <w:t xml:space="preserve"> University of Pretoria, April 2014. </w:t>
      </w:r>
      <w:hyperlink r:id="rId10" w:history="1">
        <w:r w:rsidRPr="00BD6270">
          <w:rPr>
            <w:rStyle w:val="Hyperlink"/>
            <w:sz w:val="20"/>
            <w:szCs w:val="20"/>
          </w:rPr>
          <w:t>https://repository.up.ac.za/bitstream/handle/2263/43163/Malebye_Right_2014.pdf?sequence=1</w:t>
        </w:r>
      </w:hyperlink>
    </w:p>
    <w:p w14:paraId="3FEFE95D" w14:textId="77777777" w:rsidR="000E3D85" w:rsidRPr="00BD6270" w:rsidRDefault="000E3D85" w:rsidP="000E3D85">
      <w:pPr>
        <w:rPr>
          <w:rStyle w:val="StyleUnderline"/>
        </w:rPr>
      </w:pPr>
      <w:r w:rsidRPr="00BD6270">
        <w:rPr>
          <w:b/>
          <w:bCs/>
          <w:highlight w:val="yellow"/>
          <w:u w:val="single"/>
        </w:rPr>
        <w:t xml:space="preserve">Before the implementation of the new </w:t>
      </w:r>
      <w:r w:rsidRPr="00BD6270">
        <w:rPr>
          <w:b/>
          <w:bCs/>
          <w:i/>
          <w:iCs/>
          <w:highlight w:val="yellow"/>
          <w:u w:val="single"/>
        </w:rPr>
        <w:t>Constitution</w:t>
      </w:r>
      <w:r w:rsidRPr="00BD6270">
        <w:rPr>
          <w:b/>
          <w:bCs/>
          <w:highlight w:val="yellow"/>
          <w:u w:val="single"/>
        </w:rPr>
        <w:t xml:space="preserve"> in South Africa, employees only enjoyed the freedom to strike but not the right to strike</w:t>
      </w:r>
      <w:r w:rsidRPr="00BD6270">
        <w:t xml:space="preserve">. This past situation implied that the employees who embarked on a strike, even if it was a legal strike were not protected from dismissal as in </w:t>
      </w:r>
      <w:proofErr w:type="gramStart"/>
      <w:r w:rsidRPr="00BD6270">
        <w:t>effect</w:t>
      </w:r>
      <w:proofErr w:type="gramEnd"/>
      <w:r w:rsidRPr="00BD6270">
        <w:t xml:space="preserve"> they were in breach of their employment contracts in terms of common law. A fundamental right contained in the Constitution is that workers will have “the right to strike for purposes of collective bargaining.” In other words, </w:t>
      </w:r>
      <w:r w:rsidRPr="00BD6270">
        <w:rPr>
          <w:rStyle w:val="StyleUnderline"/>
          <w:highlight w:val="yellow"/>
        </w:rPr>
        <w:t>the right must be functional to collective bargaining.</w:t>
      </w:r>
    </w:p>
    <w:p w14:paraId="71D87E6E" w14:textId="77777777" w:rsidR="000E3D85" w:rsidRPr="00BD6270" w:rsidRDefault="000E3D85" w:rsidP="000E3D85"/>
    <w:p w14:paraId="1AE2D91E" w14:textId="4CF0AE12" w:rsidR="00857044" w:rsidRDefault="00857044" w:rsidP="000E3D85">
      <w:pPr>
        <w:pStyle w:val="Heading4"/>
        <w:rPr>
          <w:rFonts w:cs="Calibri"/>
        </w:rPr>
      </w:pPr>
      <w:r>
        <w:rPr>
          <w:rFonts w:cs="Calibri"/>
        </w:rPr>
        <w:lastRenderedPageBreak/>
        <w:t xml:space="preserve">Violation – they adopt a </w:t>
      </w:r>
      <w:proofErr w:type="spellStart"/>
      <w:r>
        <w:rPr>
          <w:rFonts w:cs="Calibri"/>
        </w:rPr>
        <w:t>deterritorialized</w:t>
      </w:r>
      <w:proofErr w:type="spellEnd"/>
      <w:r>
        <w:rPr>
          <w:rFonts w:cs="Calibri"/>
        </w:rPr>
        <w:t xml:space="preserve"> form of possession</w:t>
      </w:r>
      <w:r w:rsidR="0070609B">
        <w:rPr>
          <w:rFonts w:cs="Calibri"/>
        </w:rPr>
        <w:t xml:space="preserve"> – hold them to cx</w:t>
      </w:r>
      <w:r>
        <w:rPr>
          <w:rFonts w:cs="Calibri"/>
        </w:rPr>
        <w:t>.</w:t>
      </w:r>
    </w:p>
    <w:p w14:paraId="19774683" w14:textId="2FFD1386" w:rsidR="000E3D85" w:rsidRPr="00BD6270" w:rsidRDefault="000E3D85" w:rsidP="000E3D85">
      <w:pPr>
        <w:pStyle w:val="Heading4"/>
        <w:rPr>
          <w:rFonts w:cs="Calibri"/>
        </w:rPr>
      </w:pPr>
      <w:r w:rsidRPr="00BD6270">
        <w:rPr>
          <w:rFonts w:cs="Calibri"/>
        </w:rPr>
        <w:t>Vote neg:</w:t>
      </w:r>
    </w:p>
    <w:p w14:paraId="0B9D5F62" w14:textId="77777777" w:rsidR="000E3D85" w:rsidRPr="00BD6270" w:rsidRDefault="000E3D85" w:rsidP="000E3D85">
      <w:pPr>
        <w:pStyle w:val="Heading4"/>
        <w:numPr>
          <w:ilvl w:val="0"/>
          <w:numId w:val="15"/>
        </w:numPr>
        <w:tabs>
          <w:tab w:val="num" w:pos="360"/>
        </w:tabs>
        <w:ind w:left="0" w:firstLine="0"/>
        <w:rPr>
          <w:rFonts w:cs="Calibri"/>
        </w:rPr>
      </w:pPr>
      <w:r w:rsidRPr="00BD6270">
        <w:rPr>
          <w:rFonts w:cs="Calibri"/>
        </w:rPr>
        <w:t xml:space="preserve">topic education—All of the literature on the topic is about industrial workers engaging in collective action for material changes to their pay or working conditions, not about the production of meaning. This means that none of the neg generics link such as econ </w:t>
      </w:r>
      <w:proofErr w:type="spellStart"/>
      <w:r w:rsidRPr="00BD6270">
        <w:rPr>
          <w:rFonts w:cs="Calibri"/>
        </w:rPr>
        <w:t>disads</w:t>
      </w:r>
      <w:proofErr w:type="spellEnd"/>
      <w:r w:rsidRPr="00BD6270">
        <w:rPr>
          <w:rFonts w:cs="Calibri"/>
        </w:rPr>
        <w:t xml:space="preserve">, politics </w:t>
      </w:r>
      <w:proofErr w:type="spellStart"/>
      <w:r w:rsidRPr="00BD6270">
        <w:rPr>
          <w:rFonts w:cs="Calibri"/>
        </w:rPr>
        <w:t>disads</w:t>
      </w:r>
      <w:proofErr w:type="spellEnd"/>
      <w:r w:rsidRPr="00BD6270">
        <w:rPr>
          <w:rFonts w:cs="Calibri"/>
        </w:rPr>
        <w:t xml:space="preserve">, PICs out of specific industries. </w:t>
      </w:r>
      <w:r>
        <w:rPr>
          <w:rFonts w:cs="Calibri"/>
        </w:rPr>
        <w:t>They read multiple cards that strikes are bad which proves the abuse</w:t>
      </w:r>
    </w:p>
    <w:p w14:paraId="09C57E8D" w14:textId="052F1203" w:rsidR="000E3D85" w:rsidRPr="00E37403" w:rsidRDefault="000E3D85" w:rsidP="000E3D85">
      <w:pPr>
        <w:pStyle w:val="Heading4"/>
        <w:numPr>
          <w:ilvl w:val="0"/>
          <w:numId w:val="15"/>
        </w:numPr>
        <w:rPr>
          <w:rFonts w:cs="Calibri"/>
        </w:rPr>
      </w:pPr>
      <w:r w:rsidRPr="00BD6270">
        <w:rPr>
          <w:rFonts w:cs="Calibri"/>
        </w:rP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w:t>
      </w:r>
      <w:r w:rsidR="00E37403">
        <w:rPr>
          <w:rFonts w:cs="Calibri"/>
        </w:rPr>
        <w:t>g</w:t>
      </w:r>
    </w:p>
    <w:p w14:paraId="78948E08" w14:textId="77777777" w:rsidR="000E3D85" w:rsidRPr="00BD6270" w:rsidRDefault="000E3D85" w:rsidP="000E3D85"/>
    <w:p w14:paraId="021B06C7" w14:textId="423F36AE" w:rsidR="000E3D85" w:rsidRPr="00BD6270" w:rsidRDefault="000E3D85" w:rsidP="000E3D85">
      <w:pPr>
        <w:pStyle w:val="Heading4"/>
        <w:rPr>
          <w:rFonts w:cs="Calibri"/>
        </w:rPr>
      </w:pPr>
      <w:r w:rsidRPr="00BD6270">
        <w:rPr>
          <w:rFonts w:cs="Calibri"/>
        </w:rPr>
        <w:t xml:space="preserve">Drop the debater to preserve fairness and education – use competing </w:t>
      </w:r>
      <w:proofErr w:type="spellStart"/>
      <w:r w:rsidRPr="00BD6270">
        <w:rPr>
          <w:rFonts w:cs="Calibri"/>
        </w:rPr>
        <w:t>interps</w:t>
      </w:r>
      <w:proofErr w:type="spellEnd"/>
      <w:r w:rsidRPr="00BD6270">
        <w:rPr>
          <w:rFonts w:cs="Calibri"/>
        </w:rPr>
        <w:t xml:space="preserve"> – reasonability invites arbitrary judge intervention and a race to the bottom of questionable argumentation</w:t>
      </w:r>
      <w:r w:rsidR="00E37403">
        <w:rPr>
          <w:rFonts w:cs="Calibri"/>
        </w:rPr>
        <w:t>. No RVIs – it’s their burden to be topical.</w:t>
      </w:r>
    </w:p>
    <w:p w14:paraId="61DFBC3C" w14:textId="77777777" w:rsidR="000E3D85" w:rsidRPr="00BD6270" w:rsidRDefault="000E3D85" w:rsidP="000E3D85"/>
    <w:p w14:paraId="5F452FA0" w14:textId="77777777" w:rsidR="000E3D85" w:rsidRPr="00BD6270" w:rsidRDefault="000E3D85" w:rsidP="000E3D85">
      <w:pPr>
        <w:pStyle w:val="Heading4"/>
        <w:rPr>
          <w:rFonts w:cs="Calibri"/>
        </w:rPr>
      </w:pPr>
      <w:r w:rsidRPr="00BD6270">
        <w:rPr>
          <w:rFonts w:cs="Calibri"/>
        </w:rPr>
        <w:t xml:space="preserve">They have no offense </w:t>
      </w:r>
    </w:p>
    <w:p w14:paraId="7C40F832" w14:textId="77777777" w:rsidR="000E3D85" w:rsidRPr="00BD6270" w:rsidRDefault="000E3D85" w:rsidP="000E3D85">
      <w:pPr>
        <w:pStyle w:val="Heading4"/>
        <w:numPr>
          <w:ilvl w:val="0"/>
          <w:numId w:val="13"/>
        </w:numPr>
        <w:rPr>
          <w:rFonts w:cs="Calibri"/>
        </w:rPr>
      </w:pPr>
      <w:r w:rsidRPr="00BD6270">
        <w:rPr>
          <w:rFonts w:cs="Calibri"/>
        </w:rPr>
        <w:t>View T impacts as a process, not a product – any education impact about their content being important are solved by reading a book – filter impacts through what is unique to the process of debating itself</w:t>
      </w:r>
    </w:p>
    <w:p w14:paraId="637E85A8" w14:textId="77777777" w:rsidR="000E3D85" w:rsidRPr="007E0F30" w:rsidRDefault="000E3D85" w:rsidP="000E3D85">
      <w:pPr>
        <w:pStyle w:val="Heading4"/>
        <w:numPr>
          <w:ilvl w:val="0"/>
          <w:numId w:val="13"/>
        </w:numPr>
        <w:rPr>
          <w:rFonts w:cs="Calibri"/>
        </w:rPr>
      </w:pPr>
      <w:r w:rsidRPr="00BD6270">
        <w:rPr>
          <w:rFonts w:cs="Calibri"/>
        </w:rPr>
        <w:t xml:space="preserve">The TVA solves – they could have read an </w:t>
      </w:r>
      <w:proofErr w:type="spellStart"/>
      <w:r w:rsidRPr="00BD6270">
        <w:rPr>
          <w:rFonts w:cs="Calibri"/>
        </w:rPr>
        <w:t>aff</w:t>
      </w:r>
      <w:proofErr w:type="spellEnd"/>
      <w:r w:rsidRPr="00BD6270">
        <w:rPr>
          <w:rFonts w:cs="Calibri"/>
        </w:rPr>
        <w:t xml:space="preserve"> that talks about that an expansion of the right to striking causes a </w:t>
      </w:r>
      <w:r>
        <w:rPr>
          <w:rFonts w:cs="Calibri"/>
        </w:rPr>
        <w:t>reorientation towards Daoist principles</w:t>
      </w:r>
      <w:r w:rsidRPr="00BD6270">
        <w:rPr>
          <w:rFonts w:cs="Calibri"/>
        </w:rPr>
        <w:t xml:space="preserve">– yes, it isn’t perfect, but those imperfections are neg ground – if they aren’t forced to defend a controversy, then the meaning of any wins the gets become hollow anyway which takes out solvency </w:t>
      </w:r>
    </w:p>
    <w:p w14:paraId="1F842D95" w14:textId="73B316A1" w:rsidR="00FB10D8" w:rsidRDefault="00FB10D8" w:rsidP="00FB10D8">
      <w:pPr>
        <w:pStyle w:val="Heading2"/>
      </w:pPr>
      <w:r>
        <w:lastRenderedPageBreak/>
        <w:t>Set Col</w:t>
      </w:r>
    </w:p>
    <w:p w14:paraId="7D058D51" w14:textId="42ACE627" w:rsidR="008F12F1" w:rsidRDefault="008F12F1" w:rsidP="008F12F1">
      <w:pPr>
        <w:pStyle w:val="Heading4"/>
      </w:pPr>
      <w:r>
        <w:t xml:space="preserve">They say that we should adopt a </w:t>
      </w:r>
      <w:proofErr w:type="spellStart"/>
      <w:r>
        <w:t>deterritorialized</w:t>
      </w:r>
      <w:proofErr w:type="spellEnd"/>
      <w:r>
        <w:t xml:space="preserve"> notion of property which entails that indigenous people should stop fighting for their stolen land and should cede to settler governments. Justice for indigenous communities requires a territorial understanding of property.</w:t>
      </w:r>
    </w:p>
    <w:p w14:paraId="7E06313E" w14:textId="77777777" w:rsidR="00E37403" w:rsidRPr="00E37403" w:rsidRDefault="00E37403" w:rsidP="00E37403"/>
    <w:p w14:paraId="2D3D5EF4" w14:textId="77777777" w:rsidR="00E37403" w:rsidRPr="009F6E91" w:rsidRDefault="00E37403" w:rsidP="00E37403">
      <w:pPr>
        <w:pStyle w:val="Heading4"/>
        <w:rPr>
          <w:sz w:val="14"/>
        </w:rPr>
      </w:pPr>
      <w:r>
        <w:t>Deterritorialization is a strategy of colonial power</w:t>
      </w:r>
      <w:r w:rsidRPr="009F6E91">
        <w:t xml:space="preserve">. </w:t>
      </w:r>
    </w:p>
    <w:p w14:paraId="26707129" w14:textId="77777777" w:rsidR="00E37403" w:rsidRPr="009F6E91" w:rsidRDefault="00E37403" w:rsidP="00E37403">
      <w:r w:rsidRPr="009F6E91">
        <w:rPr>
          <w:rStyle w:val="Style13ptBold"/>
        </w:rPr>
        <w:t xml:space="preserve">Ballantyne 14 </w:t>
      </w:r>
      <w:r w:rsidRPr="009F6E91">
        <w:t xml:space="preserve">– </w:t>
      </w:r>
      <w:proofErr w:type="spellStart"/>
      <w:r w:rsidRPr="009F6E91">
        <w:t>Dechinta</w:t>
      </w:r>
      <w:proofErr w:type="spellEnd"/>
      <w:r w:rsidRPr="009F6E91">
        <w:t xml:space="preserve"> Bush U, </w:t>
      </w:r>
      <w:proofErr w:type="spellStart"/>
      <w:r w:rsidRPr="009F6E91">
        <w:t>Dechinta</w:t>
      </w:r>
      <w:proofErr w:type="spellEnd"/>
      <w:r w:rsidRPr="009F6E91">
        <w:t xml:space="preserve"> Bush University: Mobilizing a knowledge economy of reciprocity, </w:t>
      </w:r>
      <w:proofErr w:type="gramStart"/>
      <w:r w:rsidRPr="009F6E91">
        <w:t>resurgence</w:t>
      </w:r>
      <w:proofErr w:type="gramEnd"/>
      <w:r w:rsidRPr="009F6E91">
        <w:t xml:space="preserve"> and decolonization [Erin Freeland; </w:t>
      </w:r>
      <w:r w:rsidRPr="009F6E91">
        <w:rPr>
          <w:i/>
          <w:iCs/>
        </w:rPr>
        <w:t>Decolonization: Indigeneity, Education &amp; Society</w:t>
      </w:r>
      <w:r w:rsidRPr="009F6E91">
        <w:t xml:space="preserve"> Vol. 3, No. 3; 2014; </w:t>
      </w:r>
      <w:proofErr w:type="spellStart"/>
      <w:r w:rsidRPr="009F6E91">
        <w:t>pg</w:t>
      </w:r>
      <w:proofErr w:type="spellEnd"/>
      <w:r w:rsidRPr="009F6E91">
        <w:t xml:space="preserve"> 67-85] </w:t>
      </w:r>
      <w:proofErr w:type="spellStart"/>
      <w:r w:rsidRPr="009F6E91">
        <w:t>ku</w:t>
      </w:r>
      <w:proofErr w:type="spellEnd"/>
      <w:r w:rsidRPr="009F6E91">
        <w:t xml:space="preserve"> - mads *pronoun change denoted by brackets</w:t>
      </w:r>
    </w:p>
    <w:p w14:paraId="42B2066A" w14:textId="77777777" w:rsidR="00E37403" w:rsidRPr="009F6E91" w:rsidRDefault="00E37403" w:rsidP="00E37403">
      <w:pPr>
        <w:rPr>
          <w:sz w:val="14"/>
        </w:rPr>
      </w:pPr>
      <w:r w:rsidRPr="009F6E91">
        <w:rPr>
          <w:sz w:val="14"/>
        </w:rPr>
        <w:t xml:space="preserve">As the conversation of </w:t>
      </w:r>
      <w:proofErr w:type="spellStart"/>
      <w:r w:rsidRPr="009F6E91">
        <w:rPr>
          <w:sz w:val="14"/>
        </w:rPr>
        <w:t>Dechinta</w:t>
      </w:r>
      <w:proofErr w:type="spellEnd"/>
      <w:r w:rsidRPr="009F6E91">
        <w:rPr>
          <w:sz w:val="14"/>
        </w:rPr>
        <w:t xml:space="preserve"> grew, the ugly politics of education on a broad political scale quickly surfaced. It became clear that </w:t>
      </w:r>
      <w:r w:rsidRPr="009F6E91">
        <w:rPr>
          <w:rStyle w:val="Emphasis"/>
          <w:highlight w:val="cyan"/>
        </w:rPr>
        <w:t>education</w:t>
      </w:r>
      <w:r w:rsidRPr="009F6E91">
        <w:rPr>
          <w:rStyle w:val="StyleUnderline"/>
          <w:highlight w:val="cyan"/>
        </w:rPr>
        <w:t xml:space="preserve"> is</w:t>
      </w:r>
      <w:r w:rsidRPr="009F6E91">
        <w:rPr>
          <w:rStyle w:val="StyleUnderline"/>
        </w:rPr>
        <w:t xml:space="preserve"> a domain of </w:t>
      </w:r>
      <w:r w:rsidRPr="009F6E91">
        <w:rPr>
          <w:rStyle w:val="Emphasis"/>
          <w:highlight w:val="cyan"/>
        </w:rPr>
        <w:t>power</w:t>
      </w:r>
      <w:r w:rsidRPr="009F6E91">
        <w:rPr>
          <w:rStyle w:val="StyleUnderline"/>
          <w:highlight w:val="cyan"/>
        </w:rPr>
        <w:t xml:space="preserve"> and </w:t>
      </w:r>
      <w:r w:rsidRPr="009F6E91">
        <w:rPr>
          <w:rStyle w:val="Emphasis"/>
          <w:highlight w:val="cyan"/>
        </w:rPr>
        <w:t>privilege</w:t>
      </w:r>
      <w:r w:rsidRPr="009F6E91">
        <w:rPr>
          <w:rStyle w:val="StyleUnderline"/>
          <w:highlight w:val="cyan"/>
        </w:rPr>
        <w:t xml:space="preserve"> that is </w:t>
      </w:r>
      <w:r w:rsidRPr="009F6E91">
        <w:rPr>
          <w:rStyle w:val="StyleUnderline"/>
        </w:rPr>
        <w:t xml:space="preserve">fiercely </w:t>
      </w:r>
      <w:r w:rsidRPr="009F6E91">
        <w:rPr>
          <w:rStyle w:val="StyleUnderline"/>
          <w:highlight w:val="cyan"/>
        </w:rPr>
        <w:t>protected</w:t>
      </w:r>
      <w:r w:rsidRPr="009F6E91">
        <w:rPr>
          <w:sz w:val="14"/>
        </w:rPr>
        <w:t xml:space="preserve">. </w:t>
      </w:r>
      <w:r w:rsidRPr="009F6E91">
        <w:rPr>
          <w:rStyle w:val="StyleUnderline"/>
        </w:rPr>
        <w:t xml:space="preserve">Questions relating to </w:t>
      </w:r>
      <w:r w:rsidRPr="009F6E91">
        <w:rPr>
          <w:rStyle w:val="StyleUnderline"/>
          <w:highlight w:val="cyan"/>
        </w:rPr>
        <w:t>control over</w:t>
      </w:r>
      <w:r w:rsidRPr="009F6E91">
        <w:rPr>
          <w:rStyle w:val="StyleUnderline"/>
        </w:rPr>
        <w:t xml:space="preserve"> its </w:t>
      </w:r>
      <w:r w:rsidRPr="009F6E91">
        <w:rPr>
          <w:rStyle w:val="StyleUnderline"/>
          <w:highlight w:val="cyan"/>
        </w:rPr>
        <w:t>content</w:t>
      </w:r>
      <w:r w:rsidRPr="009F6E91">
        <w:rPr>
          <w:rStyle w:val="StyleUnderline"/>
        </w:rPr>
        <w:t xml:space="preserve">, production and process </w:t>
      </w:r>
      <w:r w:rsidRPr="009F6E91">
        <w:rPr>
          <w:rStyle w:val="StyleUnderline"/>
          <w:highlight w:val="cyan"/>
        </w:rPr>
        <w:t>were</w:t>
      </w:r>
      <w:r w:rsidRPr="009F6E91">
        <w:rPr>
          <w:sz w:val="14"/>
        </w:rPr>
        <w:t xml:space="preserve">, apparently, </w:t>
      </w:r>
      <w:r w:rsidRPr="009F6E91">
        <w:rPr>
          <w:rStyle w:val="StyleUnderline"/>
          <w:highlight w:val="cyan"/>
        </w:rPr>
        <w:t>not open for discussion</w:t>
      </w:r>
      <w:r w:rsidRPr="009F6E91">
        <w:rPr>
          <w:sz w:val="14"/>
        </w:rPr>
        <w:t xml:space="preserve">. </w:t>
      </w:r>
      <w:r w:rsidRPr="009F6E91">
        <w:rPr>
          <w:rStyle w:val="StyleUnderline"/>
          <w:highlight w:val="cyan"/>
        </w:rPr>
        <w:t>Curricula were</w:t>
      </w:r>
      <w:r w:rsidRPr="009F6E91">
        <w:rPr>
          <w:rStyle w:val="StyleUnderline"/>
        </w:rPr>
        <w:t xml:space="preserve"> deeply </w:t>
      </w:r>
      <w:r w:rsidRPr="009F6E91">
        <w:rPr>
          <w:rStyle w:val="Emphasis"/>
          <w:highlight w:val="cyan"/>
        </w:rPr>
        <w:t>homogenized</w:t>
      </w:r>
      <w:r w:rsidRPr="009F6E91">
        <w:rPr>
          <w:rStyle w:val="StyleUnderline"/>
        </w:rPr>
        <w:t xml:space="preserve">, </w:t>
      </w:r>
      <w:proofErr w:type="spellStart"/>
      <w:r w:rsidRPr="009F6E91">
        <w:rPr>
          <w:rStyle w:val="Emphasis"/>
          <w:highlight w:val="cyan"/>
        </w:rPr>
        <w:t>deterritorialized</w:t>
      </w:r>
      <w:proofErr w:type="spellEnd"/>
      <w:r w:rsidRPr="009F6E91">
        <w:rPr>
          <w:rStyle w:val="StyleUnderline"/>
        </w:rPr>
        <w:t xml:space="preserve"> </w:t>
      </w:r>
      <w:r w:rsidRPr="009F6E91">
        <w:rPr>
          <w:rStyle w:val="StyleUnderline"/>
          <w:highlight w:val="cyan"/>
        </w:rPr>
        <w:t xml:space="preserve">and </w:t>
      </w:r>
      <w:r w:rsidRPr="009F6E91">
        <w:rPr>
          <w:rStyle w:val="Emphasis"/>
          <w:highlight w:val="cyan"/>
        </w:rPr>
        <w:t>standardized</w:t>
      </w:r>
      <w:r w:rsidRPr="009F6E91">
        <w:rPr>
          <w:sz w:val="14"/>
        </w:rPr>
        <w:t xml:space="preserve">. Post-secondary in the </w:t>
      </w:r>
      <w:r w:rsidRPr="009F6E91">
        <w:rPr>
          <w:rStyle w:val="StyleUnderline"/>
          <w:highlight w:val="cyan"/>
        </w:rPr>
        <w:t>territory was</w:t>
      </w:r>
      <w:r w:rsidRPr="009F6E91">
        <w:rPr>
          <w:sz w:val="14"/>
        </w:rPr>
        <w:t xml:space="preserve"> overtly </w:t>
      </w:r>
      <w:r w:rsidRPr="009F6E91">
        <w:rPr>
          <w:rStyle w:val="StyleUnderline"/>
          <w:highlight w:val="cyan"/>
        </w:rPr>
        <w:t>geared toward training people</w:t>
      </w:r>
      <w:r w:rsidRPr="009F6E91">
        <w:rPr>
          <w:rStyle w:val="StyleUnderline"/>
        </w:rPr>
        <w:t xml:space="preserve"> </w:t>
      </w:r>
      <w:r w:rsidRPr="009F6E91">
        <w:rPr>
          <w:rStyle w:val="StyleUnderline"/>
          <w:highlight w:val="cyan"/>
        </w:rPr>
        <w:t>for industry</w:t>
      </w:r>
      <w:r w:rsidRPr="009F6E91">
        <w:rPr>
          <w:sz w:val="14"/>
        </w:rPr>
        <w:t xml:space="preserve"> and the endless promise of mining, pipeline and oil and gas booms (and busts). </w:t>
      </w:r>
      <w:r w:rsidRPr="009F6E91">
        <w:rPr>
          <w:rStyle w:val="StyleUnderline"/>
        </w:rPr>
        <w:t>People were</w:t>
      </w:r>
      <w:r w:rsidRPr="009F6E91">
        <w:rPr>
          <w:sz w:val="14"/>
        </w:rPr>
        <w:t xml:space="preserve"> either </w:t>
      </w:r>
      <w:r w:rsidRPr="009F6E91">
        <w:rPr>
          <w:rStyle w:val="StyleUnderline"/>
        </w:rPr>
        <w:t>emphatically supportive of</w:t>
      </w:r>
      <w:r w:rsidRPr="009F6E91">
        <w:rPr>
          <w:sz w:val="14"/>
        </w:rPr>
        <w:t xml:space="preserve"> the notion of ‘</w:t>
      </w:r>
      <w:r w:rsidRPr="009F6E91">
        <w:rPr>
          <w:rStyle w:val="StyleUnderline"/>
        </w:rPr>
        <w:t>Elders as professors’</w:t>
      </w:r>
      <w:r w:rsidRPr="009F6E91">
        <w:rPr>
          <w:sz w:val="14"/>
        </w:rPr>
        <w:t xml:space="preserve"> </w:t>
      </w:r>
      <w:r w:rsidRPr="009F6E91">
        <w:rPr>
          <w:rStyle w:val="StyleUnderline"/>
        </w:rPr>
        <w:t xml:space="preserve">being recognized as equals and collaborating with university </w:t>
      </w:r>
      <w:proofErr w:type="gramStart"/>
      <w:r w:rsidRPr="009F6E91">
        <w:rPr>
          <w:rStyle w:val="StyleUnderline"/>
        </w:rPr>
        <w:t>professors, or</w:t>
      </w:r>
      <w:proofErr w:type="gramEnd"/>
      <w:r w:rsidRPr="009F6E91">
        <w:rPr>
          <w:rStyle w:val="StyleUnderline"/>
        </w:rPr>
        <w:t xml:space="preserve"> incensed by its disruption of typical academic power.</w:t>
      </w:r>
      <w:r w:rsidRPr="009F6E91">
        <w:rPr>
          <w:sz w:val="14"/>
        </w:rPr>
        <w:t xml:space="preserve"> The creation of </w:t>
      </w:r>
      <w:proofErr w:type="spellStart"/>
      <w:r w:rsidRPr="009F6E91">
        <w:rPr>
          <w:rStyle w:val="StyleUnderline"/>
        </w:rPr>
        <w:t>Dechinta</w:t>
      </w:r>
      <w:proofErr w:type="spellEnd"/>
      <w:r w:rsidRPr="009F6E91">
        <w:rPr>
          <w:rStyle w:val="StyleUnderline"/>
        </w:rPr>
        <w:t xml:space="preserve"> was polarizing</w:t>
      </w:r>
      <w:r w:rsidRPr="009F6E91">
        <w:rPr>
          <w:sz w:val="14"/>
        </w:rPr>
        <w:t xml:space="preserve">, and </w:t>
      </w:r>
      <w:r w:rsidRPr="009F6E91">
        <w:rPr>
          <w:rStyle w:val="StyleUnderline"/>
        </w:rPr>
        <w:t xml:space="preserve">reactions were telling of </w:t>
      </w:r>
      <w:r w:rsidRPr="009F6E91">
        <w:rPr>
          <w:sz w:val="14"/>
        </w:rPr>
        <w:t xml:space="preserve">the deeply </w:t>
      </w:r>
      <w:r w:rsidRPr="009F6E91">
        <w:rPr>
          <w:rStyle w:val="StyleUnderline"/>
          <w:highlight w:val="cyan"/>
        </w:rPr>
        <w:t>embedded</w:t>
      </w:r>
      <w:r w:rsidRPr="009F6E91">
        <w:rPr>
          <w:sz w:val="14"/>
        </w:rPr>
        <w:t xml:space="preserve"> sense of </w:t>
      </w:r>
      <w:r w:rsidRPr="009F6E91">
        <w:rPr>
          <w:rStyle w:val="StyleUnderline"/>
          <w:highlight w:val="cyan"/>
        </w:rPr>
        <w:t>entitlement</w:t>
      </w:r>
      <w:r w:rsidRPr="009F6E91">
        <w:rPr>
          <w:rStyle w:val="StyleUnderline"/>
        </w:rPr>
        <w:t xml:space="preserve"> and power </w:t>
      </w:r>
      <w:r w:rsidRPr="009F6E91">
        <w:rPr>
          <w:rStyle w:val="StyleUnderline"/>
          <w:highlight w:val="cyan"/>
        </w:rPr>
        <w:t>that the state, and</w:t>
      </w:r>
      <w:r w:rsidRPr="009F6E91">
        <w:rPr>
          <w:rStyle w:val="StyleUnderline"/>
        </w:rPr>
        <w:t xml:space="preserve"> existing </w:t>
      </w:r>
      <w:r w:rsidRPr="009F6E91">
        <w:rPr>
          <w:rStyle w:val="StyleUnderline"/>
          <w:highlight w:val="cyan"/>
        </w:rPr>
        <w:t>institutions</w:t>
      </w:r>
      <w:r w:rsidRPr="009F6E91">
        <w:rPr>
          <w:rStyle w:val="StyleUnderline"/>
        </w:rPr>
        <w:t xml:space="preserve">, </w:t>
      </w:r>
      <w:r w:rsidRPr="009F6E91">
        <w:rPr>
          <w:rStyle w:val="StyleUnderline"/>
          <w:highlight w:val="cyan"/>
        </w:rPr>
        <w:t>had over determining</w:t>
      </w:r>
      <w:r w:rsidRPr="009F6E91">
        <w:rPr>
          <w:rStyle w:val="StyleUnderline"/>
        </w:rPr>
        <w:t xml:space="preserve"> what did and did not count as </w:t>
      </w:r>
      <w:r w:rsidRPr="009F6E91">
        <w:rPr>
          <w:rStyle w:val="StyleUnderline"/>
          <w:highlight w:val="cyan"/>
        </w:rPr>
        <w:t>‘education’</w:t>
      </w:r>
      <w:r w:rsidRPr="009F6E91">
        <w:rPr>
          <w:sz w:val="14"/>
        </w:rPr>
        <w:t xml:space="preserve">. Rather than support spaces where academic and Indigenous knowledge would overlap, </w:t>
      </w:r>
      <w:r w:rsidRPr="009F6E91">
        <w:rPr>
          <w:rStyle w:val="StyleUnderline"/>
          <w:highlight w:val="cyan"/>
        </w:rPr>
        <w:t xml:space="preserve">Indigenous knowledge was </w:t>
      </w:r>
      <w:r w:rsidRPr="009F6E91">
        <w:rPr>
          <w:rStyle w:val="StyleUnderline"/>
        </w:rPr>
        <w:t xml:space="preserve">viewed as curriculum that should be </w:t>
      </w:r>
      <w:r w:rsidRPr="009F6E91">
        <w:rPr>
          <w:rStyle w:val="StyleUnderline"/>
          <w:highlight w:val="cyan"/>
        </w:rPr>
        <w:t xml:space="preserve">relegated to ‘culture </w:t>
      </w:r>
      <w:proofErr w:type="gramStart"/>
      <w:r w:rsidRPr="009F6E91">
        <w:rPr>
          <w:rStyle w:val="StyleUnderline"/>
          <w:highlight w:val="cyan"/>
        </w:rPr>
        <w:t>camps’</w:t>
      </w:r>
      <w:proofErr w:type="gramEnd"/>
      <w:r w:rsidRPr="009F6E91">
        <w:rPr>
          <w:sz w:val="14"/>
        </w:rPr>
        <w:t xml:space="preserve">. </w:t>
      </w:r>
      <w:r w:rsidRPr="009F6E91">
        <w:rPr>
          <w:rStyle w:val="StyleUnderline"/>
          <w:highlight w:val="cyan"/>
        </w:rPr>
        <w:t>That</w:t>
      </w:r>
      <w:r w:rsidRPr="009F6E91">
        <w:rPr>
          <w:rStyle w:val="StyleUnderline"/>
        </w:rPr>
        <w:t xml:space="preserve"> processes like hunting</w:t>
      </w:r>
      <w:r w:rsidRPr="009F6E91">
        <w:rPr>
          <w:sz w:val="14"/>
        </w:rPr>
        <w:t xml:space="preserve"> and moose-hide tanning </w:t>
      </w:r>
      <w:r w:rsidRPr="009F6E91">
        <w:rPr>
          <w:rStyle w:val="StyleUnderline"/>
        </w:rPr>
        <w:t>could</w:t>
      </w:r>
      <w:r w:rsidRPr="009F6E91">
        <w:rPr>
          <w:sz w:val="14"/>
        </w:rPr>
        <w:t xml:space="preserve"> draw parallels, or even </w:t>
      </w:r>
      <w:r w:rsidRPr="009F6E91">
        <w:rPr>
          <w:rStyle w:val="StyleUnderline"/>
          <w:highlight w:val="cyan"/>
        </w:rPr>
        <w:t>inform governance</w:t>
      </w:r>
      <w:r w:rsidRPr="009F6E91">
        <w:rPr>
          <w:rStyle w:val="StyleUnderline"/>
        </w:rPr>
        <w:t xml:space="preserve">, consensus building and self-determination, continue to elude most mainstream reporters, </w:t>
      </w:r>
      <w:proofErr w:type="gramStart"/>
      <w:r w:rsidRPr="009F6E91">
        <w:rPr>
          <w:rStyle w:val="StyleUnderline"/>
        </w:rPr>
        <w:t>critics</w:t>
      </w:r>
      <w:proofErr w:type="gramEnd"/>
      <w:r w:rsidRPr="009F6E91">
        <w:rPr>
          <w:rStyle w:val="StyleUnderline"/>
        </w:rPr>
        <w:t xml:space="preserve"> and institutions</w:t>
      </w:r>
      <w:r w:rsidRPr="009F6E91">
        <w:rPr>
          <w:sz w:val="14"/>
        </w:rPr>
        <w:t xml:space="preserve">. </w:t>
      </w:r>
      <w:r w:rsidRPr="009F6E91">
        <w:rPr>
          <w:rStyle w:val="Emphasis"/>
        </w:rPr>
        <w:t>Coming back to the land is a battle.</w:t>
      </w:r>
      <w:r w:rsidRPr="009F6E91">
        <w:rPr>
          <w:sz w:val="14"/>
        </w:rPr>
        <w:t xml:space="preserve"> ‘</w:t>
      </w:r>
      <w:r w:rsidRPr="009F6E91">
        <w:rPr>
          <w:rStyle w:val="Emphasis"/>
          <w:highlight w:val="cyan"/>
        </w:rPr>
        <w:t>Education’</w:t>
      </w:r>
      <w:r w:rsidRPr="009F6E91">
        <w:rPr>
          <w:rStyle w:val="StyleUnderline"/>
        </w:rPr>
        <w:t xml:space="preserve"> </w:t>
      </w:r>
      <w:r w:rsidRPr="009F6E91">
        <w:rPr>
          <w:rStyle w:val="StyleUnderline"/>
          <w:highlight w:val="cyan"/>
        </w:rPr>
        <w:t>on the land is a</w:t>
      </w:r>
      <w:r w:rsidRPr="009F6E91">
        <w:rPr>
          <w:rStyle w:val="StyleUnderline"/>
        </w:rPr>
        <w:t xml:space="preserve"> </w:t>
      </w:r>
      <w:r w:rsidRPr="009F6E91">
        <w:rPr>
          <w:rStyle w:val="Emphasis"/>
          <w:highlight w:val="cyan"/>
        </w:rPr>
        <w:t>direct hit to the exoskeleton of</w:t>
      </w:r>
      <w:r w:rsidRPr="009F6E91">
        <w:rPr>
          <w:rStyle w:val="Emphasis"/>
        </w:rPr>
        <w:t xml:space="preserve"> continued </w:t>
      </w:r>
      <w:r w:rsidRPr="009F6E91">
        <w:rPr>
          <w:rStyle w:val="Emphasis"/>
          <w:highlight w:val="cyan"/>
        </w:rPr>
        <w:t>colonial power</w:t>
      </w:r>
      <w:r w:rsidRPr="009F6E91">
        <w:rPr>
          <w:rStyle w:val="Emphasis"/>
        </w:rPr>
        <w:t>.</w:t>
      </w:r>
      <w:r w:rsidRPr="009F6E91">
        <w:rPr>
          <w:sz w:val="14"/>
        </w:rPr>
        <w:t xml:space="preserve"> By specifically </w:t>
      </w:r>
      <w:r w:rsidRPr="009F6E91">
        <w:rPr>
          <w:rStyle w:val="Emphasis"/>
          <w:highlight w:val="cyan"/>
        </w:rPr>
        <w:t>disrupting</w:t>
      </w:r>
      <w:r w:rsidRPr="009F6E91">
        <w:rPr>
          <w:rStyle w:val="StyleUnderline"/>
          <w:highlight w:val="cyan"/>
        </w:rPr>
        <w:t xml:space="preserve"> </w:t>
      </w:r>
      <w:r w:rsidRPr="009F6E91">
        <w:rPr>
          <w:rStyle w:val="StyleUnderline"/>
        </w:rPr>
        <w:t xml:space="preserve">education as </w:t>
      </w:r>
      <w:r w:rsidRPr="009F6E91">
        <w:rPr>
          <w:rStyle w:val="StyleUnderline"/>
          <w:highlight w:val="cyan"/>
        </w:rPr>
        <w:t xml:space="preserve">a </w:t>
      </w:r>
      <w:r w:rsidRPr="009F6E91">
        <w:rPr>
          <w:rStyle w:val="Emphasis"/>
          <w:highlight w:val="cyan"/>
        </w:rPr>
        <w:t>domain of settler colonial control</w:t>
      </w:r>
      <w:r w:rsidRPr="009F6E91">
        <w:rPr>
          <w:rStyle w:val="StyleUnderline"/>
        </w:rPr>
        <w:t xml:space="preserve"> to be deconstructed and re-imagined</w:t>
      </w:r>
      <w:r w:rsidRPr="009F6E91">
        <w:rPr>
          <w:sz w:val="14"/>
        </w:rPr>
        <w:t xml:space="preserve">, </w:t>
      </w:r>
      <w:proofErr w:type="spellStart"/>
      <w:r w:rsidRPr="009F6E91">
        <w:rPr>
          <w:rStyle w:val="StyleUnderline"/>
        </w:rPr>
        <w:t>Dechinta</w:t>
      </w:r>
      <w:proofErr w:type="spellEnd"/>
      <w:r w:rsidRPr="009F6E91">
        <w:rPr>
          <w:sz w:val="14"/>
        </w:rPr>
        <w:t xml:space="preserve"> has challenged the most comprehensive, yet </w:t>
      </w:r>
      <w:proofErr w:type="spellStart"/>
      <w:r w:rsidRPr="009F6E91">
        <w:rPr>
          <w:sz w:val="14"/>
        </w:rPr>
        <w:t>skilfully</w:t>
      </w:r>
      <w:proofErr w:type="spellEnd"/>
      <w:r w:rsidRPr="009F6E91">
        <w:rPr>
          <w:sz w:val="14"/>
        </w:rPr>
        <w:t xml:space="preserve"> cloaked machine of settler colonial capitalism - the prescriptive education process, which produces more settler colonial bodies, thinkers, and believers. </w:t>
      </w:r>
      <w:r w:rsidRPr="009F6E91">
        <w:rPr>
          <w:rStyle w:val="StyleUnderline"/>
          <w:highlight w:val="cyan"/>
        </w:rPr>
        <w:t>Building</w:t>
      </w:r>
      <w:r w:rsidRPr="009F6E91">
        <w:rPr>
          <w:rStyle w:val="StyleUnderline"/>
        </w:rPr>
        <w:t xml:space="preserve"> strong </w:t>
      </w:r>
      <w:r w:rsidRPr="009F6E91">
        <w:rPr>
          <w:rStyle w:val="Emphasis"/>
          <w:highlight w:val="cyan"/>
        </w:rPr>
        <w:t>relationships</w:t>
      </w:r>
      <w:r w:rsidRPr="009F6E91">
        <w:rPr>
          <w:rStyle w:val="StyleUnderline"/>
          <w:highlight w:val="cyan"/>
        </w:rPr>
        <w:t xml:space="preserve"> of reciprocity with</w:t>
      </w:r>
      <w:r w:rsidRPr="009F6E91">
        <w:rPr>
          <w:rStyle w:val="StyleUnderline"/>
        </w:rPr>
        <w:t xml:space="preserve"> the </w:t>
      </w:r>
      <w:r w:rsidRPr="009F6E91">
        <w:rPr>
          <w:rStyle w:val="Emphasis"/>
          <w:highlight w:val="cyan"/>
        </w:rPr>
        <w:t>land</w:t>
      </w:r>
      <w:r w:rsidRPr="009F6E91">
        <w:rPr>
          <w:rStyle w:val="StyleUnderline"/>
        </w:rPr>
        <w:t xml:space="preserve"> results in the </w:t>
      </w:r>
      <w:r w:rsidRPr="009F6E91">
        <w:rPr>
          <w:rStyle w:val="Emphasis"/>
          <w:highlight w:val="cyan"/>
        </w:rPr>
        <w:t>crumbl</w:t>
      </w:r>
      <w:r w:rsidRPr="009F6E91">
        <w:rPr>
          <w:rStyle w:val="Emphasis"/>
        </w:rPr>
        <w:t xml:space="preserve">ing of </w:t>
      </w:r>
      <w:r w:rsidRPr="009F6E91">
        <w:rPr>
          <w:rStyle w:val="Emphasis"/>
          <w:highlight w:val="cyan"/>
        </w:rPr>
        <w:t>settler capitalism</w:t>
      </w:r>
      <w:r w:rsidRPr="009F6E91">
        <w:rPr>
          <w:rStyle w:val="StyleUnderline"/>
        </w:rPr>
        <w:t xml:space="preserve"> </w:t>
      </w:r>
      <w:r w:rsidRPr="009F6E91">
        <w:rPr>
          <w:rStyle w:val="StyleUnderline"/>
          <w:highlight w:val="cyan"/>
        </w:rPr>
        <w:t>because it</w:t>
      </w:r>
      <w:r w:rsidRPr="009F6E91">
        <w:rPr>
          <w:sz w:val="14"/>
        </w:rPr>
        <w:t xml:space="preserve"> fundamentally </w:t>
      </w:r>
      <w:r w:rsidRPr="009F6E91">
        <w:rPr>
          <w:rStyle w:val="StyleUnderline"/>
          <w:highlight w:val="cyan"/>
        </w:rPr>
        <w:t>shifts</w:t>
      </w:r>
      <w:r w:rsidRPr="009F6E91">
        <w:rPr>
          <w:rStyle w:val="StyleUnderline"/>
        </w:rPr>
        <w:t xml:space="preserve"> the relationships people </w:t>
      </w:r>
      <w:r w:rsidRPr="009F6E91">
        <w:rPr>
          <w:rStyle w:val="StyleUnderline"/>
          <w:highlight w:val="cyan"/>
        </w:rPr>
        <w:t>experience and</w:t>
      </w:r>
      <w:r w:rsidRPr="009F6E91">
        <w:rPr>
          <w:rStyle w:val="StyleUnderline"/>
        </w:rPr>
        <w:t xml:space="preserve"> what they believe about who they</w:t>
      </w:r>
      <w:r w:rsidRPr="009F6E91">
        <w:rPr>
          <w:sz w:val="14"/>
        </w:rPr>
        <w:t xml:space="preserve"> [people] </w:t>
      </w:r>
      <w:r w:rsidRPr="009F6E91">
        <w:rPr>
          <w:rStyle w:val="StyleUnderline"/>
        </w:rPr>
        <w:t>are</w:t>
      </w:r>
      <w:r w:rsidRPr="009F6E91">
        <w:rPr>
          <w:sz w:val="14"/>
        </w:rPr>
        <w:t xml:space="preserve">, </w:t>
      </w:r>
      <w:r w:rsidRPr="009F6E91">
        <w:rPr>
          <w:rStyle w:val="StyleUnderline"/>
        </w:rPr>
        <w:t xml:space="preserve">how they are in </w:t>
      </w:r>
      <w:r w:rsidRPr="009F6E91">
        <w:rPr>
          <w:rStyle w:val="StyleUnderline"/>
          <w:highlight w:val="cyan"/>
        </w:rPr>
        <w:t>relation to and with land</w:t>
      </w:r>
      <w:r w:rsidRPr="009F6E91">
        <w:rPr>
          <w:rStyle w:val="StyleUnderline"/>
        </w:rPr>
        <w:t>, and what they believe to be true.</w:t>
      </w:r>
      <w:r w:rsidRPr="009F6E91">
        <w:rPr>
          <w:sz w:val="14"/>
        </w:rPr>
        <w:t xml:space="preserve"> </w:t>
      </w:r>
      <w:r w:rsidRPr="009F6E91">
        <w:rPr>
          <w:rStyle w:val="StyleUnderline"/>
        </w:rPr>
        <w:t xml:space="preserve">Being together </w:t>
      </w:r>
      <w:r w:rsidRPr="009F6E91">
        <w:rPr>
          <w:sz w:val="14"/>
        </w:rPr>
        <w:t xml:space="preserve">on the land, </w:t>
      </w:r>
      <w:r w:rsidRPr="009F6E91">
        <w:rPr>
          <w:rStyle w:val="StyleUnderline"/>
        </w:rPr>
        <w:t>learning with</w:t>
      </w:r>
      <w:r w:rsidRPr="009F6E91">
        <w:rPr>
          <w:sz w:val="14"/>
        </w:rPr>
        <w:t xml:space="preserve"> the land, </w:t>
      </w:r>
      <w:r w:rsidRPr="009F6E91">
        <w:rPr>
          <w:rStyle w:val="StyleUnderline"/>
        </w:rPr>
        <w:t>and having a strong relationship with the land is antithetical to settler capitalism itself</w:t>
      </w:r>
      <w:r w:rsidRPr="009F6E91">
        <w:rPr>
          <w:sz w:val="14"/>
        </w:rPr>
        <w:t xml:space="preserve">. </w:t>
      </w:r>
      <w:r w:rsidRPr="009F6E91">
        <w:rPr>
          <w:rStyle w:val="StyleUnderline"/>
        </w:rPr>
        <w:t>The power of</w:t>
      </w:r>
      <w:r w:rsidRPr="009F6E91">
        <w:rPr>
          <w:rStyle w:val="StyleUnderline"/>
          <w:highlight w:val="cyan"/>
        </w:rPr>
        <w:t xml:space="preserve"> settler colonization relies on</w:t>
      </w:r>
      <w:r w:rsidRPr="009F6E91">
        <w:rPr>
          <w:rStyle w:val="StyleUnderline"/>
        </w:rPr>
        <w:t xml:space="preserve"> the total </w:t>
      </w:r>
      <w:r w:rsidRPr="009F6E91">
        <w:rPr>
          <w:rStyle w:val="Emphasis"/>
          <w:highlight w:val="cyan"/>
        </w:rPr>
        <w:t>deterritorialization</w:t>
      </w:r>
      <w:r w:rsidRPr="009F6E91">
        <w:rPr>
          <w:rStyle w:val="StyleUnderline"/>
          <w:highlight w:val="cyan"/>
        </w:rPr>
        <w:t xml:space="preserve"> of people’s </w:t>
      </w:r>
      <w:r w:rsidRPr="009F6E91">
        <w:rPr>
          <w:rStyle w:val="Emphasis"/>
          <w:highlight w:val="cyan"/>
        </w:rPr>
        <w:t>relationship</w:t>
      </w:r>
      <w:r w:rsidRPr="009F6E91">
        <w:rPr>
          <w:rStyle w:val="Emphasis"/>
        </w:rPr>
        <w:t xml:space="preserve"> </w:t>
      </w:r>
      <w:r w:rsidRPr="009F6E91">
        <w:rPr>
          <w:rStyle w:val="Emphasis"/>
          <w:highlight w:val="cyan"/>
        </w:rPr>
        <w:t>with land</w:t>
      </w:r>
      <w:r w:rsidRPr="009F6E91">
        <w:rPr>
          <w:sz w:val="14"/>
        </w:rPr>
        <w:t xml:space="preserve">. </w:t>
      </w:r>
      <w:r w:rsidRPr="009F6E91">
        <w:rPr>
          <w:rStyle w:val="StyleUnderline"/>
        </w:rPr>
        <w:t>Deleuze</w:t>
      </w:r>
      <w:r w:rsidRPr="009F6E91">
        <w:rPr>
          <w:sz w:val="14"/>
        </w:rPr>
        <w:t xml:space="preserve"> and </w:t>
      </w:r>
      <w:proofErr w:type="spellStart"/>
      <w:r w:rsidRPr="009F6E91">
        <w:rPr>
          <w:sz w:val="14"/>
        </w:rPr>
        <w:t>Guattari’s</w:t>
      </w:r>
      <w:proofErr w:type="spellEnd"/>
      <w:r w:rsidRPr="009F6E91">
        <w:rPr>
          <w:sz w:val="14"/>
        </w:rPr>
        <w:t xml:space="preserve"> (1972) </w:t>
      </w:r>
      <w:r w:rsidRPr="009F6E91">
        <w:rPr>
          <w:rStyle w:val="StyleUnderline"/>
        </w:rPr>
        <w:t>work</w:t>
      </w:r>
      <w:r w:rsidRPr="009F6E91">
        <w:rPr>
          <w:sz w:val="14"/>
        </w:rPr>
        <w:t xml:space="preserve"> on deterritorialization, ‘</w:t>
      </w:r>
      <w:r w:rsidRPr="00156970">
        <w:rPr>
          <w:rStyle w:val="StyleUnderline"/>
        </w:rPr>
        <w:t>the process whereby colonization leads</w:t>
      </w:r>
      <w:r w:rsidRPr="00156970">
        <w:rPr>
          <w:sz w:val="14"/>
        </w:rPr>
        <w:t xml:space="preserve"> not just to the loss of territory but also </w:t>
      </w:r>
      <w:r w:rsidRPr="00156970">
        <w:rPr>
          <w:rStyle w:val="StyleUnderline"/>
        </w:rPr>
        <w:t>to the destruction of the ontological conditions of the colonized culture’s territoriality</w:t>
      </w:r>
      <w:r w:rsidRPr="00156970">
        <w:rPr>
          <w:sz w:val="14"/>
        </w:rPr>
        <w:t xml:space="preserve">,’ </w:t>
      </w:r>
      <w:r w:rsidRPr="00156970">
        <w:rPr>
          <w:rStyle w:val="StyleUnderline"/>
        </w:rPr>
        <w:t>is</w:t>
      </w:r>
      <w:r w:rsidRPr="00156970">
        <w:rPr>
          <w:sz w:val="14"/>
        </w:rPr>
        <w:t xml:space="preserve"> a </w:t>
      </w:r>
      <w:r w:rsidRPr="00156970">
        <w:rPr>
          <w:rStyle w:val="StyleUnderline"/>
        </w:rPr>
        <w:t>fitting</w:t>
      </w:r>
      <w:r w:rsidRPr="00156970">
        <w:rPr>
          <w:sz w:val="14"/>
        </w:rPr>
        <w:t xml:space="preserve"> philosophical conjecture to Dene expressions of how </w:t>
      </w:r>
      <w:r w:rsidRPr="00156970">
        <w:rPr>
          <w:rStyle w:val="StyleUnderline"/>
        </w:rPr>
        <w:t xml:space="preserve">they are </w:t>
      </w:r>
      <w:r w:rsidRPr="00156970">
        <w:rPr>
          <w:rStyle w:val="Emphasis"/>
        </w:rPr>
        <w:t>dislocated</w:t>
      </w:r>
      <w:r w:rsidRPr="00156970">
        <w:rPr>
          <w:rStyle w:val="StyleUnderline"/>
        </w:rPr>
        <w:t xml:space="preserve"> from their relationships with land due to</w:t>
      </w:r>
      <w:r w:rsidRPr="00156970">
        <w:rPr>
          <w:sz w:val="14"/>
        </w:rPr>
        <w:t xml:space="preserve"> process of </w:t>
      </w:r>
      <w:r w:rsidRPr="00156970">
        <w:rPr>
          <w:rStyle w:val="StyleUnderline"/>
        </w:rPr>
        <w:t xml:space="preserve">nation-building and capitalism, and how this deterritorialization </w:t>
      </w:r>
      <w:r w:rsidRPr="00156970">
        <w:rPr>
          <w:rStyle w:val="Emphasis"/>
        </w:rPr>
        <w:t>separates people from practices</w:t>
      </w:r>
      <w:r w:rsidRPr="00156970">
        <w:rPr>
          <w:rStyle w:val="StyleUnderline"/>
        </w:rPr>
        <w:t xml:space="preserve"> with the land that keeps them healthy, even if they still live on the land</w:t>
      </w:r>
      <w:r w:rsidRPr="00156970">
        <w:rPr>
          <w:sz w:val="14"/>
        </w:rPr>
        <w:t xml:space="preserve"> (Deleuze and </w:t>
      </w:r>
      <w:proofErr w:type="spellStart"/>
      <w:r w:rsidRPr="00156970">
        <w:rPr>
          <w:sz w:val="14"/>
        </w:rPr>
        <w:t>Guattari</w:t>
      </w:r>
      <w:proofErr w:type="spellEnd"/>
      <w:r w:rsidRPr="00156970">
        <w:rPr>
          <w:sz w:val="14"/>
        </w:rPr>
        <w:t xml:space="preserve">, 1987, p. 192; </w:t>
      </w:r>
      <w:proofErr w:type="spellStart"/>
      <w:r w:rsidRPr="00156970">
        <w:rPr>
          <w:sz w:val="14"/>
        </w:rPr>
        <w:t>Hipwell</w:t>
      </w:r>
      <w:proofErr w:type="spellEnd"/>
      <w:r w:rsidRPr="00156970">
        <w:rPr>
          <w:sz w:val="14"/>
        </w:rPr>
        <w:t xml:space="preserve">, 2004, p. 304). As Said (1993) has stated: </w:t>
      </w:r>
      <w:r w:rsidRPr="00156970">
        <w:rPr>
          <w:rStyle w:val="Emphasis"/>
        </w:rPr>
        <w:t>land</w:t>
      </w:r>
      <w:r w:rsidRPr="00156970">
        <w:rPr>
          <w:sz w:val="14"/>
        </w:rPr>
        <w:t xml:space="preserve">, in the final instance, </w:t>
      </w:r>
      <w:r w:rsidRPr="00156970">
        <w:rPr>
          <w:rStyle w:val="Emphasis"/>
        </w:rPr>
        <w:t>is what empire is about</w:t>
      </w:r>
      <w:r w:rsidRPr="00156970">
        <w:rPr>
          <w:sz w:val="14"/>
        </w:rPr>
        <w:t xml:space="preserve">. In this way, </w:t>
      </w:r>
      <w:r w:rsidRPr="00156970">
        <w:rPr>
          <w:rStyle w:val="StyleUnderline"/>
        </w:rPr>
        <w:t>our relationships with land are central to the great unsettling</w:t>
      </w:r>
      <w:r w:rsidRPr="00156970">
        <w:rPr>
          <w:sz w:val="14"/>
        </w:rPr>
        <w:t xml:space="preserve">. </w:t>
      </w:r>
      <w:r w:rsidRPr="00156970">
        <w:rPr>
          <w:rStyle w:val="StyleUnderline"/>
        </w:rPr>
        <w:t xml:space="preserve">Reconnection, and the exchange of skills, </w:t>
      </w:r>
      <w:proofErr w:type="gramStart"/>
      <w:r w:rsidRPr="00156970">
        <w:rPr>
          <w:rStyle w:val="StyleUnderline"/>
        </w:rPr>
        <w:lastRenderedPageBreak/>
        <w:t>knowledge</w:t>
      </w:r>
      <w:proofErr w:type="gramEnd"/>
      <w:r w:rsidRPr="00156970">
        <w:rPr>
          <w:rStyle w:val="StyleUnderline"/>
        </w:rPr>
        <w:t xml:space="preserve"> and practice with land, thus directly threaten the settler colonial project.</w:t>
      </w:r>
      <w:r w:rsidRPr="00156970">
        <w:rPr>
          <w:sz w:val="14"/>
        </w:rPr>
        <w:t xml:space="preserve"> </w:t>
      </w:r>
      <w:r w:rsidRPr="00156970">
        <w:rPr>
          <w:rStyle w:val="StyleUnderline"/>
        </w:rPr>
        <w:t>It removes bodies from the forces designed to encode the body as capital</w:t>
      </w:r>
      <w:r w:rsidRPr="00156970">
        <w:rPr>
          <w:sz w:val="14"/>
        </w:rPr>
        <w:t xml:space="preserve">. </w:t>
      </w:r>
      <w:r w:rsidRPr="00156970">
        <w:rPr>
          <w:rStyle w:val="StyleUnderline"/>
        </w:rPr>
        <w:t>The</w:t>
      </w:r>
      <w:r w:rsidRPr="00156970">
        <w:rPr>
          <w:sz w:val="14"/>
        </w:rPr>
        <w:t xml:space="preserve"> foremost </w:t>
      </w:r>
      <w:r w:rsidRPr="00156970">
        <w:rPr>
          <w:rStyle w:val="StyleUnderline"/>
        </w:rPr>
        <w:t>space of enclosure</w:t>
      </w:r>
      <w:r w:rsidRPr="00156970">
        <w:rPr>
          <w:sz w:val="14"/>
        </w:rPr>
        <w:t xml:space="preserve">, of encoding, </w:t>
      </w:r>
      <w:r w:rsidRPr="00156970">
        <w:rPr>
          <w:rStyle w:val="StyleUnderline"/>
        </w:rPr>
        <w:t>is the ‘school’</w:t>
      </w:r>
      <w:r w:rsidRPr="00156970">
        <w:rPr>
          <w:sz w:val="14"/>
        </w:rPr>
        <w:t xml:space="preserve">. The ongoing trend in Indigenous and Northern settler education since its earliest colonial intrusion has been to train Indigenous bodies to serve the needs of industry. Education has happened in </w:t>
      </w:r>
      <w:proofErr w:type="spellStart"/>
      <w:r w:rsidRPr="00156970">
        <w:rPr>
          <w:sz w:val="14"/>
        </w:rPr>
        <w:t>Denendeh</w:t>
      </w:r>
      <w:proofErr w:type="spellEnd"/>
      <w:r w:rsidRPr="00156970">
        <w:rPr>
          <w:sz w:val="14"/>
        </w:rPr>
        <w:t xml:space="preserve"> since time immemorial. </w:t>
      </w:r>
      <w:r w:rsidRPr="00156970">
        <w:rPr>
          <w:rStyle w:val="StyleUnderline"/>
        </w:rPr>
        <w:t>It has been the settler prerogative to dismantle Indigenous ways of knowing and being, of education</w:t>
      </w:r>
      <w:r w:rsidRPr="009F6E91">
        <w:rPr>
          <w:sz w:val="14"/>
        </w:rPr>
        <w:t xml:space="preserve">. </w:t>
      </w:r>
      <w:r w:rsidRPr="009F6E91">
        <w:rPr>
          <w:rStyle w:val="StyleUnderline"/>
          <w:highlight w:val="cyan"/>
        </w:rPr>
        <w:t>Returning learning</w:t>
      </w:r>
      <w:r w:rsidRPr="009F6E91">
        <w:rPr>
          <w:rStyle w:val="StyleUnderline"/>
        </w:rPr>
        <w:t xml:space="preserve"> to an intergenerational exchange, on the land</w:t>
      </w:r>
      <w:r w:rsidRPr="009F6E91">
        <w:rPr>
          <w:sz w:val="14"/>
        </w:rPr>
        <w:t xml:space="preserve"> - which has at its very core the fundamental teachings that, if we take care of the land, the land takes care of us - </w:t>
      </w:r>
      <w:r w:rsidRPr="009F6E91">
        <w:rPr>
          <w:rStyle w:val="StyleUnderline"/>
          <w:highlight w:val="cyan"/>
        </w:rPr>
        <w:t xml:space="preserve">will shake the foundation </w:t>
      </w:r>
      <w:r w:rsidRPr="009F6E91">
        <w:rPr>
          <w:rStyle w:val="StyleUnderline"/>
        </w:rPr>
        <w:t xml:space="preserve">of settler colonization </w:t>
      </w:r>
      <w:r w:rsidRPr="009F6E91">
        <w:rPr>
          <w:rStyle w:val="StyleUnderline"/>
          <w:highlight w:val="cyan"/>
        </w:rPr>
        <w:t>by breaking</w:t>
      </w:r>
      <w:r w:rsidRPr="009F6E91">
        <w:rPr>
          <w:rStyle w:val="StyleUnderline"/>
        </w:rPr>
        <w:t xml:space="preserve"> the </w:t>
      </w:r>
      <w:r w:rsidRPr="009F6E91">
        <w:rPr>
          <w:rStyle w:val="StyleUnderline"/>
          <w:highlight w:val="cyan"/>
        </w:rPr>
        <w:t>dependency</w:t>
      </w:r>
      <w:r w:rsidRPr="009F6E91">
        <w:rPr>
          <w:rStyle w:val="StyleUnderline"/>
        </w:rPr>
        <w:t xml:space="preserve"> that has been created </w:t>
      </w:r>
      <w:r w:rsidRPr="009F6E91">
        <w:rPr>
          <w:rStyle w:val="StyleUnderline"/>
          <w:highlight w:val="cyan"/>
        </w:rPr>
        <w:t xml:space="preserve">on capitalism </w:t>
      </w:r>
      <w:r w:rsidRPr="009F6E91">
        <w:rPr>
          <w:rStyle w:val="Emphasis"/>
          <w:highlight w:val="cyan"/>
        </w:rPr>
        <w:t>through</w:t>
      </w:r>
      <w:r w:rsidRPr="009F6E91">
        <w:rPr>
          <w:rStyle w:val="StyleUnderline"/>
          <w:highlight w:val="cyan"/>
        </w:rPr>
        <w:t xml:space="preserve"> deterritorialization</w:t>
      </w:r>
      <w:r w:rsidRPr="009F6E91">
        <w:rPr>
          <w:sz w:val="14"/>
        </w:rPr>
        <w:t xml:space="preserve">. Transformational learning supports intergenerational learners and teachers to think critically and re-imagine what the purpose of learning is. </w:t>
      </w:r>
      <w:r w:rsidRPr="009F6E91">
        <w:rPr>
          <w:rStyle w:val="StyleUnderline"/>
        </w:rPr>
        <w:t>Learning on the land is healing and being in community on the land is challenging</w:t>
      </w:r>
      <w:r w:rsidRPr="009F6E91">
        <w:rPr>
          <w:sz w:val="14"/>
        </w:rPr>
        <w:t xml:space="preserve">, </w:t>
      </w:r>
      <w:r w:rsidRPr="009F6E91">
        <w:rPr>
          <w:rStyle w:val="StyleUnderline"/>
        </w:rPr>
        <w:t>pulling our attention to the hard work of decolonization</w:t>
      </w:r>
      <w:r w:rsidRPr="009F6E91">
        <w:rPr>
          <w:sz w:val="14"/>
        </w:rPr>
        <w:t xml:space="preserve">. The year after our initial gathering, </w:t>
      </w:r>
      <w:proofErr w:type="spellStart"/>
      <w:r w:rsidRPr="009F6E91">
        <w:rPr>
          <w:sz w:val="14"/>
        </w:rPr>
        <w:t>Dechinta</w:t>
      </w:r>
      <w:proofErr w:type="spellEnd"/>
      <w:r w:rsidRPr="009F6E91">
        <w:rPr>
          <w:sz w:val="14"/>
        </w:rPr>
        <w:t xml:space="preserve"> launched a pilot semester with three courses nested within an interdisciplinary approach. Student evaluations of the program indicated it was profoundly ‘transformative</w:t>
      </w:r>
      <w:proofErr w:type="gramStart"/>
      <w:r w:rsidRPr="009F6E91">
        <w:rPr>
          <w:sz w:val="14"/>
        </w:rPr>
        <w:t>’, and</w:t>
      </w:r>
      <w:proofErr w:type="gramEnd"/>
      <w:r w:rsidRPr="009F6E91">
        <w:rPr>
          <w:sz w:val="14"/>
        </w:rPr>
        <w:t xml:space="preserve"> was for some the first ‘safe space’ of education that they had encountered (</w:t>
      </w:r>
      <w:proofErr w:type="spellStart"/>
      <w:r w:rsidRPr="009F6E91">
        <w:rPr>
          <w:sz w:val="14"/>
        </w:rPr>
        <w:t>Luig</w:t>
      </w:r>
      <w:proofErr w:type="spellEnd"/>
      <w:r w:rsidRPr="009F6E91">
        <w:rPr>
          <w:sz w:val="14"/>
        </w:rPr>
        <w:t xml:space="preserve"> et al, 2011). Interdisciplinary and collaborative, the pilot set the stage for the following four years. </w:t>
      </w:r>
      <w:proofErr w:type="spellStart"/>
      <w:r w:rsidRPr="009F6E91">
        <w:rPr>
          <w:sz w:val="14"/>
        </w:rPr>
        <w:t>Dechinta</w:t>
      </w:r>
      <w:proofErr w:type="spellEnd"/>
      <w:r w:rsidRPr="009F6E91">
        <w:rPr>
          <w:sz w:val="14"/>
        </w:rPr>
        <w:t xml:space="preserve"> now has 8 original courses, and a two semester-long program growing into a full degree that operates from -50 winters to the steamy height of summer. The challenges have been substantial. </w:t>
      </w:r>
      <w:r w:rsidRPr="00156970">
        <w:rPr>
          <w:rStyle w:val="StyleUnderline"/>
        </w:rPr>
        <w:t xml:space="preserve">Conflict between academics and Indigenous students have made </w:t>
      </w:r>
      <w:r w:rsidRPr="00156970">
        <w:rPr>
          <w:sz w:val="14"/>
        </w:rPr>
        <w:t>real the</w:t>
      </w:r>
      <w:r w:rsidRPr="00156970">
        <w:rPr>
          <w:rStyle w:val="StyleUnderline"/>
        </w:rPr>
        <w:t xml:space="preserve"> tensions of </w:t>
      </w:r>
      <w:r w:rsidRPr="00156970">
        <w:rPr>
          <w:sz w:val="14"/>
        </w:rPr>
        <w:t>working on</w:t>
      </w:r>
      <w:r w:rsidRPr="00156970">
        <w:rPr>
          <w:rStyle w:val="StyleUnderline"/>
        </w:rPr>
        <w:t xml:space="preserve"> decolonization in concert</w:t>
      </w:r>
      <w:r w:rsidRPr="00156970">
        <w:rPr>
          <w:sz w:val="14"/>
        </w:rPr>
        <w:t xml:space="preserve">, even </w:t>
      </w:r>
      <w:r w:rsidRPr="00156970">
        <w:rPr>
          <w:rStyle w:val="StyleUnderline"/>
        </w:rPr>
        <w:t xml:space="preserve">with </w:t>
      </w:r>
      <w:r w:rsidRPr="00156970">
        <w:rPr>
          <w:sz w:val="14"/>
        </w:rPr>
        <w:t>those who identify, or who are identified as</w:t>
      </w:r>
      <w:r w:rsidRPr="00156970">
        <w:rPr>
          <w:rStyle w:val="StyleUnderline"/>
        </w:rPr>
        <w:t xml:space="preserve"> allies</w:t>
      </w:r>
      <w:r w:rsidRPr="00156970">
        <w:rPr>
          <w:sz w:val="14"/>
        </w:rPr>
        <w:t xml:space="preserve">. </w:t>
      </w:r>
      <w:r w:rsidRPr="00156970">
        <w:rPr>
          <w:rStyle w:val="StyleUnderline"/>
        </w:rPr>
        <w:t xml:space="preserve">Solving </w:t>
      </w:r>
      <w:r w:rsidRPr="00156970">
        <w:rPr>
          <w:sz w:val="14"/>
        </w:rPr>
        <w:t>conflict and</w:t>
      </w:r>
      <w:r w:rsidRPr="00156970">
        <w:rPr>
          <w:rStyle w:val="StyleUnderline"/>
        </w:rPr>
        <w:t xml:space="preserve"> difficulties through shared governance circles, while combating ingrained reactions of lateral violence and other social expressions codified in settler colonization are</w:t>
      </w:r>
      <w:r w:rsidRPr="00156970">
        <w:rPr>
          <w:sz w:val="14"/>
        </w:rPr>
        <w:t xml:space="preserve"> truly </w:t>
      </w:r>
      <w:r w:rsidRPr="00156970">
        <w:rPr>
          <w:rStyle w:val="StyleUnderline"/>
        </w:rPr>
        <w:t>challenging, but</w:t>
      </w:r>
      <w:r w:rsidRPr="00156970">
        <w:rPr>
          <w:sz w:val="14"/>
        </w:rPr>
        <w:t xml:space="preserve"> deeply </w:t>
      </w:r>
      <w:r w:rsidRPr="00156970">
        <w:rPr>
          <w:rStyle w:val="StyleUnderline"/>
        </w:rPr>
        <w:t>rewarding.</w:t>
      </w:r>
      <w:r w:rsidRPr="00156970">
        <w:rPr>
          <w:sz w:val="14"/>
        </w:rPr>
        <w:t xml:space="preserve"> </w:t>
      </w:r>
      <w:r w:rsidRPr="00156970">
        <w:rPr>
          <w:rStyle w:val="StyleUnderline"/>
        </w:rPr>
        <w:t xml:space="preserve">Through the building of </w:t>
      </w:r>
      <w:proofErr w:type="gramStart"/>
      <w:r w:rsidRPr="00156970">
        <w:rPr>
          <w:rStyle w:val="StyleUnderline"/>
        </w:rPr>
        <w:t>relationships</w:t>
      </w:r>
      <w:proofErr w:type="gramEnd"/>
      <w:r w:rsidRPr="00156970">
        <w:rPr>
          <w:rStyle w:val="StyleUnderline"/>
        </w:rPr>
        <w:t xml:space="preserve"> we have a growing cohort </w:t>
      </w:r>
      <w:r w:rsidRPr="00156970">
        <w:rPr>
          <w:sz w:val="14"/>
        </w:rPr>
        <w:t>of faculty</w:t>
      </w:r>
      <w:r w:rsidRPr="00156970">
        <w:rPr>
          <w:rStyle w:val="StyleUnderline"/>
        </w:rPr>
        <w:t xml:space="preserve"> dedicated to </w:t>
      </w:r>
      <w:r w:rsidRPr="00156970">
        <w:rPr>
          <w:sz w:val="14"/>
        </w:rPr>
        <w:t xml:space="preserve">not just teaching but </w:t>
      </w:r>
      <w:r w:rsidRPr="00156970">
        <w:rPr>
          <w:rStyle w:val="StyleUnderline"/>
        </w:rPr>
        <w:t xml:space="preserve">sharing in the creation of safe spaces, where the </w:t>
      </w:r>
      <w:r w:rsidRPr="00156970">
        <w:rPr>
          <w:rStyle w:val="Emphasis"/>
        </w:rPr>
        <w:t>hard mental work</w:t>
      </w:r>
      <w:r w:rsidRPr="00156970">
        <w:rPr>
          <w:rStyle w:val="StyleUnderline"/>
        </w:rPr>
        <w:t xml:space="preserve"> of </w:t>
      </w:r>
      <w:r w:rsidRPr="00156970">
        <w:rPr>
          <w:rStyle w:val="Emphasis"/>
        </w:rPr>
        <w:t>decolonizing in theory</w:t>
      </w:r>
      <w:r w:rsidRPr="00156970">
        <w:rPr>
          <w:rStyle w:val="StyleUnderline"/>
        </w:rPr>
        <w:t xml:space="preserve"> is met with the even </w:t>
      </w:r>
      <w:r w:rsidRPr="00156970">
        <w:rPr>
          <w:rStyle w:val="Emphasis"/>
        </w:rPr>
        <w:t>harder work</w:t>
      </w:r>
      <w:r w:rsidRPr="00156970">
        <w:rPr>
          <w:rStyle w:val="StyleUnderline"/>
        </w:rPr>
        <w:t xml:space="preserve"> of </w:t>
      </w:r>
      <w:r w:rsidRPr="00156970">
        <w:rPr>
          <w:rStyle w:val="Emphasis"/>
        </w:rPr>
        <w:t>decolonizing as practice</w:t>
      </w:r>
      <w:r w:rsidRPr="00156970">
        <w:rPr>
          <w:sz w:val="14"/>
        </w:rPr>
        <w:t xml:space="preserve">. </w:t>
      </w:r>
      <w:r w:rsidRPr="00156970">
        <w:rPr>
          <w:rStyle w:val="StyleUnderline"/>
        </w:rPr>
        <w:t>When</w:t>
      </w:r>
      <w:r w:rsidRPr="00156970">
        <w:rPr>
          <w:sz w:val="14"/>
        </w:rPr>
        <w:t xml:space="preserve"> students and faculty create a community where their </w:t>
      </w:r>
      <w:r w:rsidRPr="00156970">
        <w:rPr>
          <w:rStyle w:val="StyleUnderline"/>
        </w:rPr>
        <w:t xml:space="preserve">relationships are ordered through their relationships with land, the work of </w:t>
      </w:r>
      <w:r w:rsidRPr="00156970">
        <w:rPr>
          <w:rStyle w:val="Emphasis"/>
        </w:rPr>
        <w:t>decolonization move from a discussion in theory to practice of being and becoming a source of decolonial power</w:t>
      </w:r>
      <w:r w:rsidRPr="00156970">
        <w:rPr>
          <w:rStyle w:val="StyleUnderline"/>
        </w:rPr>
        <w:t>.</w:t>
      </w:r>
      <w:r w:rsidRPr="00156970">
        <w:rPr>
          <w:sz w:val="14"/>
        </w:rPr>
        <w:t xml:space="preserve"> At </w:t>
      </w:r>
      <w:proofErr w:type="spellStart"/>
      <w:r w:rsidRPr="00156970">
        <w:rPr>
          <w:sz w:val="14"/>
        </w:rPr>
        <w:t>Dechinta</w:t>
      </w:r>
      <w:proofErr w:type="spellEnd"/>
      <w:r w:rsidRPr="00156970">
        <w:rPr>
          <w:sz w:val="14"/>
        </w:rPr>
        <w:t xml:space="preserve"> we debate this, and experiment with its meaning in tangible ways. Here, skills categorized as ‘subsistence’ or ‘arts and crafts’ are fundamental in forming and understanding theory. Such practices are themselves theory in action.</w:t>
      </w:r>
      <w:r w:rsidRPr="009F6E91">
        <w:rPr>
          <w:sz w:val="14"/>
        </w:rPr>
        <w:t xml:space="preserve"> </w:t>
      </w:r>
    </w:p>
    <w:p w14:paraId="3F369D4D" w14:textId="77777777" w:rsidR="00E37403" w:rsidRPr="00E37403" w:rsidRDefault="00E37403" w:rsidP="00E37403"/>
    <w:p w14:paraId="7599651B" w14:textId="77777777" w:rsidR="008F12F1" w:rsidRPr="008F12F1" w:rsidRDefault="008F12F1" w:rsidP="008F12F1"/>
    <w:p w14:paraId="3B06D7BF" w14:textId="5218E132" w:rsidR="00FB10D8" w:rsidRPr="003F5F6E" w:rsidRDefault="00FB10D8" w:rsidP="00FB10D8">
      <w:pPr>
        <w:pStyle w:val="Heading4"/>
        <w:rPr>
          <w:rFonts w:cs="Calibri"/>
        </w:rPr>
      </w:pPr>
      <w:r w:rsidRPr="003F5F6E">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108F8279" w14:textId="77777777" w:rsidR="00FB10D8" w:rsidRPr="003F5F6E" w:rsidRDefault="00FB10D8" w:rsidP="00FB10D8">
      <w:pPr>
        <w:rPr>
          <w:rStyle w:val="Style13ptBold"/>
        </w:rPr>
      </w:pPr>
      <w:r w:rsidRPr="003F5F6E">
        <w:rPr>
          <w:rStyle w:val="Style13ptBold"/>
        </w:rPr>
        <w:t>Tuck and Yang 12</w:t>
      </w:r>
    </w:p>
    <w:p w14:paraId="6C8D0564" w14:textId="77777777" w:rsidR="00FB10D8" w:rsidRPr="003F5F6E" w:rsidRDefault="00FB10D8" w:rsidP="00FB10D8">
      <w:pPr>
        <w:rPr>
          <w:rStyle w:val="Style13ptBold"/>
          <w:b w:val="0"/>
          <w:bCs/>
          <w:sz w:val="20"/>
          <w:szCs w:val="20"/>
        </w:rPr>
      </w:pPr>
      <w:r w:rsidRPr="003F5F6E">
        <w:rPr>
          <w:rStyle w:val="Style13ptBold"/>
          <w:b w:val="0"/>
          <w:bCs/>
          <w:sz w:val="20"/>
          <w:szCs w:val="20"/>
        </w:rPr>
        <w:t xml:space="preserve">(Eve Tuck, </w:t>
      </w:r>
      <w:proofErr w:type="spellStart"/>
      <w:r w:rsidRPr="003F5F6E">
        <w:rPr>
          <w:rStyle w:val="Style13ptBold"/>
          <w:b w:val="0"/>
          <w:bCs/>
          <w:sz w:val="20"/>
          <w:szCs w:val="20"/>
        </w:rPr>
        <w:t>Unangax</w:t>
      </w:r>
      <w:proofErr w:type="spellEnd"/>
      <w:r w:rsidRPr="003F5F6E">
        <w:rPr>
          <w:rStyle w:val="Style13ptBold"/>
          <w:b w:val="0"/>
          <w:bCs/>
          <w:sz w:val="20"/>
          <w:szCs w:val="20"/>
        </w:rPr>
        <w:t>, State University of New York at New Paltz K. Wayne Yang University of California, San Diego, Decolonization is not a metaphor, Decolonization: Indigeneity, Education &amp; Society Vol. 1, No. 1, 2012, pp. 1-40, JKS)</w:t>
      </w:r>
    </w:p>
    <w:p w14:paraId="2AF030AE" w14:textId="1AEFE79A" w:rsidR="00FB10D8" w:rsidRDefault="00FB10D8" w:rsidP="00C92C1F">
      <w:pPr>
        <w:rPr>
          <w:rStyle w:val="Emphasis"/>
        </w:rPr>
      </w:pPr>
      <w:r w:rsidRPr="003F5F6E">
        <w:rPr>
          <w:sz w:val="14"/>
        </w:rPr>
        <w:t xml:space="preserve">Our intention in this descriptive exercise </w:t>
      </w:r>
      <w:proofErr w:type="gramStart"/>
      <w:r w:rsidRPr="003F5F6E">
        <w:rPr>
          <w:sz w:val="14"/>
        </w:rPr>
        <w:t>is not be</w:t>
      </w:r>
      <w:proofErr w:type="gramEnd"/>
      <w:r w:rsidRPr="003F5F6E">
        <w:rPr>
          <w:sz w:val="14"/>
        </w:rPr>
        <w:t xml:space="preserve"> exhaustive, or even inarguable; instead, we wish to emphasize that (a) decolonization will take a different shape in each of these contexts though they can overlap and that (b) neither external nor internal colonialism adequately describe the form of colonialism which operates in the United States or other nation-states in which the colonizer comes to stay. </w:t>
      </w:r>
      <w:r w:rsidRPr="00FC2ADE">
        <w:rPr>
          <w:rStyle w:val="StyleUnderline"/>
          <w:highlight w:val="yellow"/>
        </w:rPr>
        <w:t xml:space="preserve">Settler colonialism operates through internal/external colonial modes simultaneously </w:t>
      </w:r>
      <w:r w:rsidRPr="003F5F6E">
        <w:rPr>
          <w:rStyle w:val="StyleUnderline"/>
        </w:rPr>
        <w:t xml:space="preserve">because </w:t>
      </w:r>
      <w:r w:rsidRPr="00FC2ADE">
        <w:rPr>
          <w:rStyle w:val="StyleUnderline"/>
          <w:highlight w:val="yellow"/>
        </w:rPr>
        <w:t>there is no spatial separation between metropole and colony.</w:t>
      </w:r>
      <w:r w:rsidRPr="003F5F6E">
        <w:rPr>
          <w:rStyle w:val="StyleUnderline"/>
        </w:rPr>
        <w:t xml:space="preserve"> </w:t>
      </w:r>
      <w:r w:rsidRPr="003F5F6E">
        <w:rPr>
          <w:sz w:val="14"/>
        </w:rPr>
        <w:t xml:space="preserve">For example, </w:t>
      </w:r>
      <w:r w:rsidRPr="003F5F6E">
        <w:rPr>
          <w:rStyle w:val="StyleUnderline"/>
        </w:rPr>
        <w:t xml:space="preserve">in the United States, many Indigenous peoples have been forcibly removed from their homelands onto reservations, indentured, and abducted into state custody, signaling the form of colonization as simultaneously internal (via </w:t>
      </w:r>
      <w:r w:rsidRPr="003F5F6E">
        <w:rPr>
          <w:rStyle w:val="StyleUnderline"/>
        </w:rPr>
        <w:lastRenderedPageBreak/>
        <w:t>boarding schools and other biopolitical modes of control) and external (via uranium mining on Indigenous land in the US Southwest and oil extraction on Indigenous land in Alaska) with a frontier (the US military still nicknames all enemy territory “Indian Country”).</w:t>
      </w:r>
      <w:r w:rsidRPr="003F5F6E">
        <w:rPr>
          <w:sz w:val="14"/>
        </w:rPr>
        <w:t xml:space="preserve"> </w:t>
      </w:r>
      <w:r w:rsidRPr="00FC2ADE">
        <w:rPr>
          <w:rStyle w:val="Emphasis"/>
          <w:highlight w:val="yellow"/>
        </w:rPr>
        <w:t xml:space="preserve">The horizons of the settler colonial nation-state </w:t>
      </w:r>
      <w:r w:rsidRPr="003F5F6E">
        <w:rPr>
          <w:sz w:val="14"/>
        </w:rPr>
        <w:t>are total and</w:t>
      </w:r>
      <w:r w:rsidRPr="003F5F6E">
        <w:rPr>
          <w:rStyle w:val="Emphasis"/>
        </w:rPr>
        <w:t xml:space="preserve"> </w:t>
      </w:r>
      <w:r w:rsidRPr="00FC2ADE">
        <w:rPr>
          <w:rStyle w:val="Emphasis"/>
          <w:highlight w:val="yellow"/>
        </w:rPr>
        <w:t xml:space="preserve">require </w:t>
      </w:r>
      <w:r w:rsidRPr="003F5F6E">
        <w:rPr>
          <w:sz w:val="14"/>
        </w:rPr>
        <w:t>a mode of</w:t>
      </w:r>
      <w:r w:rsidRPr="003F5F6E">
        <w:rPr>
          <w:rStyle w:val="Emphasis"/>
        </w:rPr>
        <w:t xml:space="preserve"> </w:t>
      </w:r>
      <w:r w:rsidRPr="00FC2ADE">
        <w:rPr>
          <w:rStyle w:val="Emphasis"/>
          <w:highlight w:val="yellow"/>
        </w:rPr>
        <w:t>total appropriation of Indigenous life and land</w:t>
      </w:r>
      <w:r w:rsidRPr="00FC2ADE">
        <w:rPr>
          <w:sz w:val="14"/>
          <w:highlight w:val="yellow"/>
        </w:rPr>
        <w:t xml:space="preserve">, </w:t>
      </w:r>
      <w:r w:rsidRPr="003F5F6E">
        <w:rPr>
          <w:sz w:val="14"/>
        </w:rPr>
        <w:t xml:space="preserve">rather than the selective expropriation of profit-producing fragments. </w:t>
      </w:r>
      <w:r w:rsidRPr="003F5F6E">
        <w:rPr>
          <w:rStyle w:val="StyleUnderline"/>
        </w:rPr>
        <w:t xml:space="preserve">Settler colonialism is different from other forms of colonialism </w:t>
      </w:r>
      <w:r w:rsidRPr="003F5F6E">
        <w:rPr>
          <w:sz w:val="14"/>
        </w:rPr>
        <w:t>in that</w:t>
      </w:r>
      <w:r w:rsidRPr="003F5F6E">
        <w:rPr>
          <w:rStyle w:val="StyleUnderline"/>
        </w:rPr>
        <w:t xml:space="preserve"> </w:t>
      </w:r>
      <w:r w:rsidRPr="00FC2ADE">
        <w:rPr>
          <w:rStyle w:val="StyleUnderline"/>
          <w:highlight w:val="yellow"/>
        </w:rPr>
        <w:t>settlers come with the intention of making a new home on the land</w:t>
      </w:r>
      <w:r w:rsidRPr="003F5F6E">
        <w:rPr>
          <w:rStyle w:val="StyleUnderline"/>
        </w:rPr>
        <w:t xml:space="preserve">, </w:t>
      </w:r>
      <w:r w:rsidRPr="003F5F6E">
        <w:rPr>
          <w:sz w:val="14"/>
        </w:rPr>
        <w:t>a homemaking</w:t>
      </w:r>
      <w:r w:rsidRPr="003F5F6E">
        <w:rPr>
          <w:rStyle w:val="StyleUnderline"/>
        </w:rPr>
        <w:t xml:space="preserve"> that insists on settler sovereignty over all things</w:t>
      </w:r>
      <w:r w:rsidRPr="003F5F6E">
        <w:rPr>
          <w:sz w:val="14"/>
        </w:rPr>
        <w:t xml:space="preserve"> in their new domain. Thus, </w:t>
      </w:r>
      <w:r w:rsidRPr="00FC2ADE">
        <w:rPr>
          <w:rStyle w:val="Emphasis"/>
          <w:highlight w:val="yellow"/>
        </w:rPr>
        <w:t>relying</w:t>
      </w:r>
      <w:r w:rsidRPr="00FC2ADE">
        <w:rPr>
          <w:sz w:val="14"/>
          <w:highlight w:val="yellow"/>
        </w:rPr>
        <w:t xml:space="preserve"> </w:t>
      </w:r>
      <w:r w:rsidRPr="003F5F6E">
        <w:rPr>
          <w:sz w:val="14"/>
        </w:rPr>
        <w:t xml:space="preserve">solely </w:t>
      </w:r>
      <w:r w:rsidRPr="00FC2ADE">
        <w:rPr>
          <w:rStyle w:val="Emphasis"/>
          <w:highlight w:val="yellow"/>
        </w:rPr>
        <w:t>on postcolonial literature</w:t>
      </w:r>
      <w:r w:rsidRPr="003F5F6E">
        <w:rPr>
          <w:rStyle w:val="Emphasis"/>
        </w:rPr>
        <w:t xml:space="preserve">s or </w:t>
      </w:r>
      <w:r w:rsidRPr="003F5F6E">
        <w:rPr>
          <w:sz w:val="14"/>
        </w:rPr>
        <w:t>theories of</w:t>
      </w:r>
      <w:r w:rsidRPr="003F5F6E">
        <w:rPr>
          <w:rStyle w:val="Emphasis"/>
        </w:rPr>
        <w:t xml:space="preserve"> coloniality that ignore settler colonialism </w:t>
      </w:r>
      <w:r w:rsidRPr="00FC2ADE">
        <w:rPr>
          <w:rStyle w:val="Emphasis"/>
          <w:highlight w:val="yellow"/>
        </w:rPr>
        <w:t xml:space="preserve">will not help to envision </w:t>
      </w:r>
      <w:r w:rsidRPr="003F5F6E">
        <w:rPr>
          <w:rStyle w:val="Emphasis"/>
        </w:rPr>
        <w:t xml:space="preserve">the shape that </w:t>
      </w:r>
      <w:r w:rsidRPr="00FC2ADE">
        <w:rPr>
          <w:rStyle w:val="Emphasis"/>
          <w:highlight w:val="yellow"/>
        </w:rPr>
        <w:t xml:space="preserve">decolonization </w:t>
      </w:r>
      <w:r w:rsidRPr="003F5F6E">
        <w:rPr>
          <w:rStyle w:val="Emphasis"/>
        </w:rPr>
        <w:t>must take in settler colonial contexts</w:t>
      </w:r>
      <w:r w:rsidRPr="003F5F6E">
        <w:rPr>
          <w:sz w:val="14"/>
        </w:rPr>
        <w:t xml:space="preserve">. Within settler colonialism, the most important concern is land/water/air/subterranean earth (land, for shorthand, in this article.) </w:t>
      </w:r>
      <w:r w:rsidRPr="003F5F6E">
        <w:rPr>
          <w:rStyle w:val="StyleUnderline"/>
        </w:rPr>
        <w:t>Land is what is most valuable, contested, required</w:t>
      </w:r>
      <w:r w:rsidRPr="003F5F6E">
        <w:rPr>
          <w:sz w:val="14"/>
        </w:rPr>
        <w:t xml:space="preserve">. </w:t>
      </w:r>
      <w:r w:rsidRPr="003F5F6E">
        <w:rPr>
          <w:rStyle w:val="StyleUnderline"/>
        </w:rPr>
        <w:t xml:space="preserve">This is both because the settlers make </w:t>
      </w:r>
      <w:r w:rsidRPr="003F5F6E">
        <w:rPr>
          <w:sz w:val="14"/>
        </w:rPr>
        <w:t>Indigenous</w:t>
      </w:r>
      <w:r w:rsidRPr="003F5F6E">
        <w:rPr>
          <w:rStyle w:val="StyleUnderline"/>
        </w:rPr>
        <w:t xml:space="preserve"> land their </w:t>
      </w:r>
      <w:r w:rsidRPr="003F5F6E">
        <w:rPr>
          <w:sz w:val="14"/>
        </w:rPr>
        <w:t>new home and</w:t>
      </w:r>
      <w:r w:rsidRPr="003F5F6E">
        <w:rPr>
          <w:rStyle w:val="StyleUnderline"/>
        </w:rPr>
        <w:t xml:space="preserve"> source of capital, </w:t>
      </w:r>
      <w:proofErr w:type="gramStart"/>
      <w:r w:rsidRPr="003F5F6E">
        <w:rPr>
          <w:sz w:val="14"/>
        </w:rPr>
        <w:t>and also</w:t>
      </w:r>
      <w:proofErr w:type="gramEnd"/>
      <w:r w:rsidRPr="003F5F6E">
        <w:rPr>
          <w:sz w:val="14"/>
        </w:rPr>
        <w:t xml:space="preserve"> because</w:t>
      </w:r>
      <w:r w:rsidRPr="003F5F6E">
        <w:rPr>
          <w:rStyle w:val="StyleUnderline"/>
        </w:rPr>
        <w:t xml:space="preserve"> the disruption of Indigenous relationships to land represents </w:t>
      </w:r>
      <w:r w:rsidRPr="003F5F6E">
        <w:rPr>
          <w:sz w:val="14"/>
        </w:rPr>
        <w:t>a profound</w:t>
      </w:r>
      <w:r w:rsidRPr="003F5F6E">
        <w:rPr>
          <w:rStyle w:val="StyleUnderline"/>
        </w:rPr>
        <w:t xml:space="preserve"> </w:t>
      </w:r>
      <w:r w:rsidRPr="003F5F6E">
        <w:rPr>
          <w:rStyle w:val="Emphasis"/>
        </w:rPr>
        <w:t>epistemic, ontological, cosmological violence</w:t>
      </w:r>
      <w:r w:rsidRPr="003F5F6E">
        <w:rPr>
          <w:sz w:val="14"/>
        </w:rPr>
        <w:t xml:space="preserve">. </w:t>
      </w:r>
      <w:r w:rsidRPr="003F5F6E">
        <w:rPr>
          <w:rStyle w:val="StyleUnderline"/>
        </w:rPr>
        <w:t>This violence is not temporally contained in the arrival of the settler but is reasserted each day of occupation.</w:t>
      </w:r>
      <w:r w:rsidRPr="003F5F6E">
        <w:rPr>
          <w:sz w:val="14"/>
        </w:rPr>
        <w:t xml:space="preserve"> </w:t>
      </w:r>
      <w:proofErr w:type="gramStart"/>
      <w:r w:rsidRPr="003F5F6E">
        <w:rPr>
          <w:sz w:val="14"/>
        </w:rPr>
        <w:t>This is why</w:t>
      </w:r>
      <w:proofErr w:type="gramEnd"/>
      <w:r w:rsidRPr="003F5F6E">
        <w:rPr>
          <w:sz w:val="14"/>
        </w:rPr>
        <w:t xml:space="preserve"> Patrick Wolfe (1999) emphasizes that </w:t>
      </w:r>
      <w:r w:rsidRPr="00FC2ADE">
        <w:rPr>
          <w:rStyle w:val="Emphasis"/>
          <w:highlight w:val="yellow"/>
        </w:rPr>
        <w:t>settler colonialism is a structure and not an event</w:t>
      </w:r>
      <w:r w:rsidRPr="003F5F6E">
        <w:rPr>
          <w:sz w:val="14"/>
        </w:rPr>
        <w:t xml:space="preserve">. In the process of settler colonialism, </w:t>
      </w:r>
      <w:r w:rsidRPr="003F5F6E">
        <w:rPr>
          <w:rStyle w:val="StyleUnderline"/>
        </w:rPr>
        <w:t>land is remade into property and human relationships to land are restricted to the relationship of the owner to his property</w:t>
      </w:r>
      <w:r w:rsidRPr="003F5F6E">
        <w:rPr>
          <w:sz w:val="14"/>
        </w:rPr>
        <w:t xml:space="preserve">. Epistemological, ontological, and cosmological relationships to land are interred, indeed made pre-modern and backward. Made savage. </w:t>
      </w:r>
      <w:proofErr w:type="gramStart"/>
      <w:r w:rsidRPr="003F5F6E">
        <w:rPr>
          <w:rStyle w:val="StyleUnderline"/>
        </w:rPr>
        <w:t>In order for</w:t>
      </w:r>
      <w:proofErr w:type="gramEnd"/>
      <w:r w:rsidRPr="003F5F6E">
        <w:rPr>
          <w:rStyle w:val="StyleUnderline"/>
        </w:rPr>
        <w:t xml:space="preserve"> the settlers to make a place their home, they must destroy and disappear the Indigenous peoples that live there.</w:t>
      </w:r>
      <w:r w:rsidRPr="003F5F6E">
        <w:rPr>
          <w:sz w:val="14"/>
        </w:rPr>
        <w:t xml:space="preserve"> Indigenous peoples are those who have creation stories, not colonization stories, about how we/they came to be in a particular place indeed how we/they came to be a place. </w:t>
      </w:r>
      <w:r w:rsidRPr="003F5F6E">
        <w:rPr>
          <w:rStyle w:val="StyleUnderline"/>
        </w:rPr>
        <w:t>Our/their relationships to land comprise our/their epistemologies, ontologies, and cosmologies.</w:t>
      </w:r>
      <w:r w:rsidRPr="003F5F6E">
        <w:rPr>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FC2ADE">
        <w:rPr>
          <w:rStyle w:val="Emphasis"/>
          <w:highlight w:val="yellow"/>
        </w:rPr>
        <w:t>Indigenous peoples must be erased, must be made into ghosts</w:t>
      </w:r>
      <w:r w:rsidRPr="00FC2ADE">
        <w:rPr>
          <w:sz w:val="14"/>
          <w:highlight w:val="yellow"/>
        </w:rPr>
        <w:t xml:space="preserve"> </w:t>
      </w:r>
      <w:r w:rsidRPr="003F5F6E">
        <w:rPr>
          <w:sz w:val="14"/>
        </w:rPr>
        <w:t xml:space="preserve">(Tuck and </w:t>
      </w:r>
      <w:proofErr w:type="spellStart"/>
      <w:r w:rsidRPr="003F5F6E">
        <w:rPr>
          <w:sz w:val="14"/>
        </w:rPr>
        <w:t>Ree</w:t>
      </w:r>
      <w:proofErr w:type="spellEnd"/>
      <w:r w:rsidRPr="003F5F6E">
        <w:rPr>
          <w:sz w:val="14"/>
        </w:rPr>
        <w:t xml:space="preserve">, forthcoming). At the same time, </w:t>
      </w:r>
      <w:r w:rsidRPr="00FC2ADE">
        <w:rPr>
          <w:rStyle w:val="StyleUnderline"/>
          <w:highlight w:val="yellow"/>
        </w:rPr>
        <w:t xml:space="preserve">settler colonialism involves the subjugation </w:t>
      </w:r>
      <w:r w:rsidRPr="003F5F6E">
        <w:rPr>
          <w:rStyle w:val="StyleUnderline"/>
        </w:rPr>
        <w:t xml:space="preserve">and forced labor </w:t>
      </w:r>
      <w:r w:rsidRPr="00FC2ADE">
        <w:rPr>
          <w:rStyle w:val="StyleUnderline"/>
          <w:highlight w:val="yellow"/>
        </w:rPr>
        <w:t>of chattel slaves</w:t>
      </w:r>
      <w:r w:rsidRPr="003F5F6E">
        <w:rPr>
          <w:rStyle w:val="StyleUnderline"/>
        </w:rPr>
        <w:t xml:space="preserve">, whose bodies and lives become the property, and </w:t>
      </w:r>
      <w:r w:rsidRPr="00FC2ADE">
        <w:rPr>
          <w:rStyle w:val="StyleUnderline"/>
          <w:highlight w:val="yellow"/>
        </w:rPr>
        <w:t>who are kept landless</w:t>
      </w:r>
      <w:r w:rsidRPr="003F5F6E">
        <w:rPr>
          <w:rStyle w:val="StyleUnderline"/>
        </w:rPr>
        <w:t>.</w:t>
      </w:r>
      <w:r w:rsidRPr="003F5F6E">
        <w:rPr>
          <w:sz w:val="14"/>
        </w:rPr>
        <w:t xml:space="preserve"> Slavery in settler colonial contexts is distinct from other forms of indenture whereby excess labor is extracted from persons. First, </w:t>
      </w:r>
      <w:r w:rsidRPr="003F5F6E">
        <w:rPr>
          <w:rStyle w:val="StyleUnderline"/>
        </w:rPr>
        <w:t>chattels are commodities of labor and therefore it is the slave’s person that is the excess.</w:t>
      </w:r>
      <w:r w:rsidRPr="003F5F6E">
        <w:rPr>
          <w:sz w:val="14"/>
        </w:rPr>
        <w:t xml:space="preserve"> Second, unlike workers who may aspire to own land, the slave’s very presence on the land is already an excess that must be dis-located. Thus, </w:t>
      </w:r>
      <w:r w:rsidRPr="003F5F6E">
        <w:rPr>
          <w:rStyle w:val="StyleUnderline"/>
        </w:rPr>
        <w:t xml:space="preserve">the slave is a desirable </w:t>
      </w:r>
      <w:proofErr w:type="gramStart"/>
      <w:r w:rsidRPr="003F5F6E">
        <w:rPr>
          <w:rStyle w:val="StyleUnderline"/>
        </w:rPr>
        <w:t>commodity</w:t>
      </w:r>
      <w:proofErr w:type="gramEnd"/>
      <w:r w:rsidRPr="003F5F6E">
        <w:rPr>
          <w:rStyle w:val="StyleUnderline"/>
        </w:rPr>
        <w:t xml:space="preserve"> but the person underneath is imprisonable, punishable, and murderable. The violence of keeping/killing the chattel slave makes them deathlike monsters in the settler imagination</w:t>
      </w:r>
      <w:r w:rsidRPr="003F5F6E">
        <w:rPr>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F5F6E">
        <w:rPr>
          <w:sz w:val="14"/>
        </w:rPr>
        <w:t>i.e.</w:t>
      </w:r>
      <w:proofErr w:type="gramEnd"/>
      <w:r w:rsidRPr="003F5F6E">
        <w:rPr>
          <w:sz w:val="14"/>
        </w:rPr>
        <w:t xml:space="preserve"> in excess of the sustainable production already present in the Indigenous world). </w:t>
      </w:r>
      <w:proofErr w:type="gramStart"/>
      <w:r w:rsidRPr="003F5F6E">
        <w:rPr>
          <w:sz w:val="14"/>
        </w:rPr>
        <w:t>In order for</w:t>
      </w:r>
      <w:proofErr w:type="gramEnd"/>
      <w:r w:rsidRPr="003F5F6E">
        <w:rPr>
          <w:sz w:val="14"/>
        </w:rPr>
        <w:t xml:space="preserve"> excess production, he needs excess labor, which he cannot provide himself. </w:t>
      </w:r>
      <w:r w:rsidRPr="003F5F6E">
        <w:rPr>
          <w:rStyle w:val="StyleUnderline"/>
        </w:rPr>
        <w:t>The chattel slave serves as that excess labor, labor that can never be paid because payment would have to be in the form of property (land).</w:t>
      </w:r>
      <w:r w:rsidRPr="003F5F6E">
        <w:rPr>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3F5F6E">
        <w:rPr>
          <w:rStyle w:val="StyleUnderline"/>
        </w:rPr>
        <w:t>Settlers are not immigrants.</w:t>
      </w:r>
      <w:r w:rsidRPr="003F5F6E">
        <w:rPr>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utilizing external forms and internal forms of colonization simultaneous to the settler colonial project</w:t>
      </w:r>
      <w:r w:rsidRPr="003F5F6E">
        <w:rPr>
          <w:rStyle w:val="StyleUnderline"/>
        </w:rPr>
        <w:t>.</w:t>
      </w:r>
      <w:r w:rsidRPr="003F5F6E">
        <w:rPr>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3F5F6E">
        <w:rPr>
          <w:sz w:val="14"/>
        </w:rPr>
        <w:t>wage</w:t>
      </w:r>
      <w:proofErr w:type="gramEnd"/>
      <w:r w:rsidRPr="003F5F6E">
        <w:rPr>
          <w:sz w:val="14"/>
        </w:rPr>
        <w:t xml:space="preserve"> and high-wage labor recruitment (such as agricultural workers and overseas-trained engineers), and displacement/migration (such as the coerced immigration from nations torn by U.S. wars or devastated by U.S. economic policy). </w:t>
      </w:r>
      <w:r w:rsidRPr="00FC2ADE">
        <w:rPr>
          <w:rStyle w:val="StyleUnderline"/>
          <w:highlight w:val="yellow"/>
        </w:rPr>
        <w:t xml:space="preserve">In </w:t>
      </w:r>
      <w:r w:rsidRPr="003F5F6E">
        <w:rPr>
          <w:rStyle w:val="StyleUnderline"/>
        </w:rPr>
        <w:t xml:space="preserve">this set of </w:t>
      </w:r>
      <w:r w:rsidRPr="00FC2ADE">
        <w:rPr>
          <w:rStyle w:val="StyleUnderline"/>
          <w:highlight w:val="yellow"/>
        </w:rPr>
        <w:t xml:space="preserve">settler colonial relations, colonial subjects </w:t>
      </w:r>
      <w:r w:rsidRPr="003F5F6E">
        <w:rPr>
          <w:rStyle w:val="StyleUnderline"/>
        </w:rPr>
        <w:t xml:space="preserve">who are displaced by external colonialism, as well as racialized and minoritized by internal colonialism, </w:t>
      </w:r>
      <w:r w:rsidRPr="00FC2ADE">
        <w:rPr>
          <w:rStyle w:val="StyleUnderline"/>
          <w:highlight w:val="yellow"/>
        </w:rPr>
        <w:t>still occupy and settle stolen Indigenous land</w:t>
      </w:r>
      <w:r w:rsidRPr="003F5F6E">
        <w:rPr>
          <w:rStyle w:val="StyleUnderline"/>
        </w:rPr>
        <w:t xml:space="preserve">. Settlers are diverse, not </w:t>
      </w:r>
      <w:r w:rsidRPr="003F5F6E">
        <w:rPr>
          <w:rStyle w:val="StyleUnderline"/>
        </w:rPr>
        <w:lastRenderedPageBreak/>
        <w:t xml:space="preserve">just </w:t>
      </w:r>
      <w:r w:rsidRPr="003F5F6E">
        <w:rPr>
          <w:sz w:val="14"/>
        </w:rPr>
        <w:t xml:space="preserve">of </w:t>
      </w:r>
      <w:r w:rsidRPr="003F5F6E">
        <w:rPr>
          <w:rStyle w:val="StyleUnderline"/>
        </w:rPr>
        <w:t>white European descent, and include people of color</w:t>
      </w:r>
      <w:r w:rsidRPr="003F5F6E">
        <w:rPr>
          <w:sz w:val="14"/>
        </w:rPr>
        <w:t xml:space="preserve">, even from other colonial contexts. </w:t>
      </w:r>
      <w:r w:rsidRPr="00FC2ADE">
        <w:rPr>
          <w:rStyle w:val="StyleUnderline"/>
          <w:highlight w:val="yellow"/>
        </w:rPr>
        <w:t xml:space="preserve">This </w:t>
      </w:r>
      <w:r w:rsidRPr="003F5F6E">
        <w:rPr>
          <w:rStyle w:val="StyleUnderline"/>
        </w:rPr>
        <w:t xml:space="preserve">tightly wound </w:t>
      </w:r>
      <w:r w:rsidRPr="00FC2ADE">
        <w:rPr>
          <w:rStyle w:val="StyleUnderline"/>
          <w:highlight w:val="yellow"/>
        </w:rPr>
        <w:t xml:space="preserve">set of conditions </w:t>
      </w:r>
      <w:r w:rsidRPr="003F5F6E">
        <w:rPr>
          <w:rStyle w:val="StyleUnderline"/>
        </w:rPr>
        <w:t xml:space="preserve">and racialized, globalized relations exponentially </w:t>
      </w:r>
      <w:r w:rsidRPr="00FC2ADE">
        <w:rPr>
          <w:rStyle w:val="StyleUnderline"/>
          <w:highlight w:val="yellow"/>
        </w:rPr>
        <w:t xml:space="preserve">complicates </w:t>
      </w:r>
      <w:r w:rsidRPr="003F5F6E">
        <w:rPr>
          <w:rStyle w:val="StyleUnderline"/>
        </w:rPr>
        <w:t xml:space="preserve">what is meant by </w:t>
      </w:r>
      <w:r w:rsidRPr="00FC2ADE">
        <w:rPr>
          <w:rStyle w:val="StyleUnderline"/>
          <w:highlight w:val="yellow"/>
        </w:rPr>
        <w:t>decolonization</w:t>
      </w:r>
      <w:r w:rsidRPr="003F5F6E">
        <w:rPr>
          <w:rStyle w:val="StyleUnderline"/>
        </w:rPr>
        <w:t>, and by solidarity, against settler colonial forces.</w:t>
      </w:r>
      <w:r w:rsidRPr="003F5F6E">
        <w:rPr>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empire, settlement, and internal colony make it a site of contradictory decolonial desires7. </w:t>
      </w:r>
      <w:r w:rsidRPr="00FC2ADE">
        <w:rPr>
          <w:rStyle w:val="Emphasis"/>
          <w:highlight w:val="yellow"/>
        </w:rPr>
        <w:t xml:space="preserve">Decolonization as metaphor allows people to equivocate </w:t>
      </w:r>
      <w:r w:rsidRPr="003F5F6E">
        <w:rPr>
          <w:sz w:val="14"/>
        </w:rPr>
        <w:t xml:space="preserve">these </w:t>
      </w:r>
      <w:r w:rsidRPr="00FC2ADE">
        <w:rPr>
          <w:rStyle w:val="Emphasis"/>
          <w:highlight w:val="yellow"/>
        </w:rPr>
        <w:t>contradictory decolonial desires because it turns decolonization into an empty signifier to be filled by any track towards liberation</w:t>
      </w:r>
      <w:r w:rsidRPr="003F5F6E">
        <w:rPr>
          <w:rStyle w:val="Emphasis"/>
        </w:rPr>
        <w:t>.</w:t>
      </w:r>
      <w:r w:rsidRPr="003F5F6E">
        <w:rPr>
          <w:sz w:val="14"/>
        </w:rPr>
        <w:t xml:space="preserve"> </w:t>
      </w:r>
      <w:proofErr w:type="gramStart"/>
      <w:r w:rsidRPr="003F5F6E">
        <w:rPr>
          <w:sz w:val="14"/>
        </w:rPr>
        <w:t xml:space="preserve">In reality, </w:t>
      </w:r>
      <w:r w:rsidRPr="003F5F6E">
        <w:rPr>
          <w:rStyle w:val="StyleUnderline"/>
        </w:rPr>
        <w:t>the</w:t>
      </w:r>
      <w:proofErr w:type="gramEnd"/>
      <w:r w:rsidRPr="003F5F6E">
        <w:rPr>
          <w:rStyle w:val="StyleUnderline"/>
        </w:rPr>
        <w:t xml:space="preserve"> tracks walk all over land/people in settler contexts.</w:t>
      </w:r>
      <w:r w:rsidRPr="003F5F6E">
        <w:rPr>
          <w:sz w:val="14"/>
        </w:rPr>
        <w:t xml:space="preserve"> Though the details are not fixed or agreed upon, in our view, </w:t>
      </w:r>
      <w:r w:rsidRPr="003F5F6E">
        <w:rPr>
          <w:rStyle w:val="StyleUnderline"/>
        </w:rPr>
        <w:t xml:space="preserve">decolonization </w:t>
      </w:r>
      <w:r w:rsidRPr="003F5F6E">
        <w:rPr>
          <w:sz w:val="14"/>
        </w:rPr>
        <w:t>in the settler colonial context</w:t>
      </w:r>
      <w:r w:rsidRPr="003F5F6E">
        <w:rPr>
          <w:rStyle w:val="StyleUnderline"/>
        </w:rPr>
        <w:t xml:space="preserve"> must involve the repatriation of land simultaneous to the recognition of how land and relations to land have always already been differently understood and enacted; that is, </w:t>
      </w:r>
      <w:proofErr w:type="gramStart"/>
      <w:r w:rsidRPr="003F5F6E">
        <w:rPr>
          <w:rStyle w:val="StyleUnderline"/>
        </w:rPr>
        <w:t>all of</w:t>
      </w:r>
      <w:proofErr w:type="gramEnd"/>
      <w:r w:rsidRPr="003F5F6E">
        <w:rPr>
          <w:rStyle w:val="StyleUnderline"/>
        </w:rPr>
        <w:t xml:space="preserve"> the land, and not just symbolically.</w:t>
      </w:r>
      <w:r w:rsidRPr="003F5F6E">
        <w:rPr>
          <w:sz w:val="14"/>
        </w:rPr>
        <w:t xml:space="preserve"> </w:t>
      </w:r>
      <w:r w:rsidRPr="003F5F6E">
        <w:rPr>
          <w:rStyle w:val="StyleUnderline"/>
        </w:rPr>
        <w:t xml:space="preserve">This is precisely why decolonization is </w:t>
      </w:r>
      <w:r w:rsidRPr="003F5F6E">
        <w:rPr>
          <w:sz w:val="14"/>
        </w:rPr>
        <w:t>necessarily</w:t>
      </w:r>
      <w:r w:rsidRPr="003F5F6E">
        <w:rPr>
          <w:rStyle w:val="StyleUnderline"/>
        </w:rPr>
        <w:t xml:space="preserve"> unsettling, especially across lines of solidarity</w:t>
      </w:r>
      <w:r w:rsidRPr="003F5F6E">
        <w:rPr>
          <w:sz w:val="14"/>
        </w:rPr>
        <w:t xml:space="preserve">. “Decolonization never takes place unnoticed” (Fanon, 1963, p. 36). </w:t>
      </w:r>
      <w:r w:rsidRPr="00FC2ADE">
        <w:rPr>
          <w:rStyle w:val="Emphasis"/>
          <w:highlight w:val="yellow"/>
        </w:rPr>
        <w:t>Settler colonialism and its decolonization implicates and unsettles everyone.</w:t>
      </w:r>
    </w:p>
    <w:p w14:paraId="673F605B" w14:textId="1770017C" w:rsidR="008F12F1" w:rsidRPr="00E5008C" w:rsidRDefault="008F12F1" w:rsidP="008F12F1">
      <w:pPr>
        <w:pStyle w:val="Heading4"/>
        <w:rPr>
          <w:rStyle w:val="StyleUnderline"/>
          <w:rFonts w:cs="Geeza Pro"/>
          <w:b w:val="0"/>
        </w:rPr>
      </w:pPr>
      <w:r w:rsidRPr="00E5008C">
        <w:t xml:space="preserve">Settler colonialism is driven by the </w:t>
      </w:r>
      <w:r w:rsidRPr="00E5008C">
        <w:rPr>
          <w:u w:val="single"/>
        </w:rPr>
        <w:t>logic of elimination</w:t>
      </w:r>
      <w:r w:rsidRPr="00E5008C">
        <w:t xml:space="preserve"> –settler societies </w:t>
      </w:r>
      <w:r w:rsidRPr="00E5008C">
        <w:rPr>
          <w:u w:val="single"/>
        </w:rPr>
        <w:t>establish</w:t>
      </w:r>
      <w:r w:rsidRPr="00E5008C">
        <w:t xml:space="preserve"> the structure of invasion through the </w:t>
      </w:r>
      <w:r w:rsidRPr="00E5008C">
        <w:rPr>
          <w:u w:val="single"/>
        </w:rPr>
        <w:t>will-to-possession</w:t>
      </w:r>
      <w:r w:rsidRPr="00E5008C">
        <w:t xml:space="preserve"> and </w:t>
      </w:r>
      <w:r w:rsidRPr="00E5008C">
        <w:rPr>
          <w:u w:val="single"/>
        </w:rPr>
        <w:t>structural occupation</w:t>
      </w:r>
      <w:r w:rsidRPr="00E5008C">
        <w:t xml:space="preserve"> of indigenous land </w:t>
      </w:r>
    </w:p>
    <w:p w14:paraId="056075B4" w14:textId="77777777" w:rsidR="008F12F1" w:rsidRPr="00E5008C" w:rsidRDefault="008F12F1" w:rsidP="008F12F1">
      <w:pPr>
        <w:rPr>
          <w:rFonts w:cs="Geeza Pro"/>
        </w:rPr>
      </w:pPr>
      <w:r w:rsidRPr="00E5008C">
        <w:rPr>
          <w:rStyle w:val="Style13ptBold"/>
          <w:rFonts w:cs="Geeza Pro"/>
        </w:rPr>
        <w:t xml:space="preserve">Rifkin 14 </w:t>
      </w:r>
      <w:r w:rsidRPr="00E5008C">
        <w:rPr>
          <w:rFonts w:cs="Times New Roman"/>
          <w:sz w:val="20"/>
          <w:szCs w:val="20"/>
        </w:rPr>
        <w:t>–</w:t>
      </w:r>
      <w:r w:rsidRPr="00E5008C">
        <w:rPr>
          <w:rFonts w:cs="Geeza Pro"/>
          <w:sz w:val="20"/>
          <w:szCs w:val="20"/>
        </w:rPr>
        <w:t xml:space="preserve"> Associate Professor of English &amp; WGS @ UNC-Greensboro [Mark, </w:t>
      </w:r>
      <w:r w:rsidRPr="00E5008C">
        <w:rPr>
          <w:rFonts w:cs="Times New Roman"/>
          <w:sz w:val="20"/>
          <w:szCs w:val="20"/>
        </w:rPr>
        <w:t>‘</w:t>
      </w:r>
      <w:r w:rsidRPr="00E5008C">
        <w:rPr>
          <w:rFonts w:cs="Geeza Pro"/>
          <w:sz w:val="20"/>
          <w:szCs w:val="20"/>
        </w:rPr>
        <w:t>Settler Common Sense: Queerness and Everyday Colonialism in the American Renaissance,</w:t>
      </w:r>
      <w:r w:rsidRPr="00E5008C">
        <w:rPr>
          <w:rFonts w:cs="Times New Roman"/>
          <w:sz w:val="20"/>
          <w:szCs w:val="20"/>
        </w:rPr>
        <w:t>’</w:t>
      </w:r>
      <w:r w:rsidRPr="00E5008C">
        <w:rPr>
          <w:rFonts w:cs="Geeza Pro"/>
          <w:sz w:val="20"/>
          <w:szCs w:val="20"/>
        </w:rPr>
        <w:t xml:space="preserve"> pp. 7-10] </w:t>
      </w:r>
    </w:p>
    <w:p w14:paraId="609035E2" w14:textId="77777777" w:rsidR="008F12F1" w:rsidRPr="00E5008C" w:rsidRDefault="008F12F1" w:rsidP="008F12F1">
      <w:pPr>
        <w:rPr>
          <w:sz w:val="14"/>
        </w:rPr>
      </w:pPr>
      <w:r w:rsidRPr="00E5008C">
        <w:rPr>
          <w:sz w:val="14"/>
        </w:rPr>
        <w:t xml:space="preserve">If nineteenth-century American literary studies </w:t>
      </w:r>
      <w:proofErr w:type="gramStart"/>
      <w:r w:rsidRPr="00E5008C">
        <w:rPr>
          <w:sz w:val="14"/>
        </w:rPr>
        <w:t>tends</w:t>
      </w:r>
      <w:proofErr w:type="gramEnd"/>
      <w:r w:rsidRPr="00E5008C">
        <w:rPr>
          <w:sz w:val="14"/>
        </w:rPr>
        <w:t xml:space="preserve"> to focus on the ways Indians enter the narrative frame and the kinds of meanings and </w:t>
      </w:r>
      <w:proofErr w:type="spellStart"/>
      <w:r w:rsidRPr="00E5008C">
        <w:rPr>
          <w:sz w:val="14"/>
        </w:rPr>
        <w:t>associa</w:t>
      </w:r>
      <w:proofErr w:type="spellEnd"/>
      <w:r w:rsidRPr="00E5008C">
        <w:rPr>
          <w:sz w:val="14"/>
        </w:rPr>
        <w:t xml:space="preserve">- </w:t>
      </w:r>
      <w:proofErr w:type="spellStart"/>
      <w:r w:rsidRPr="00E5008C">
        <w:rPr>
          <w:sz w:val="14"/>
        </w:rPr>
        <w:t>tions</w:t>
      </w:r>
      <w:proofErr w:type="spellEnd"/>
      <w:r w:rsidRPr="00E5008C">
        <w:rPr>
          <w:sz w:val="14"/>
        </w:rPr>
        <w:t xml:space="preserve"> they bear, </w:t>
      </w:r>
      <w:r w:rsidRPr="00E5008C">
        <w:rPr>
          <w:rStyle w:val="StyleUnderline"/>
        </w:rPr>
        <w:t>recent attempts to theorize settler colonialism</w:t>
      </w:r>
      <w:r w:rsidRPr="00E5008C">
        <w:rPr>
          <w:sz w:val="14"/>
        </w:rPr>
        <w:t xml:space="preserve"> have </w:t>
      </w:r>
      <w:r w:rsidRPr="00E5008C">
        <w:rPr>
          <w:rStyle w:val="StyleUnderline"/>
        </w:rPr>
        <w:t>sought to shift attention from</w:t>
      </w:r>
      <w:r w:rsidRPr="00E5008C">
        <w:rPr>
          <w:sz w:val="14"/>
        </w:rPr>
        <w:t xml:space="preserve"> its </w:t>
      </w:r>
      <w:r w:rsidRPr="00E5008C">
        <w:rPr>
          <w:rStyle w:val="StyleUnderline"/>
        </w:rPr>
        <w:t>effects on Indigenous subjects to</w:t>
      </w:r>
      <w:r w:rsidRPr="00E5008C">
        <w:rPr>
          <w:sz w:val="14"/>
        </w:rPr>
        <w:t xml:space="preserve"> its </w:t>
      </w:r>
      <w:r w:rsidRPr="00E5008C">
        <w:rPr>
          <w:rStyle w:val="StyleUnderline"/>
        </w:rPr>
        <w:t>implications for nonnative political attachments</w:t>
      </w:r>
      <w:r w:rsidRPr="00E5008C">
        <w:rPr>
          <w:sz w:val="14"/>
        </w:rPr>
        <w:t xml:space="preserve">, forms of </w:t>
      </w:r>
      <w:r w:rsidRPr="00E5008C">
        <w:rPr>
          <w:rStyle w:val="Emphasis"/>
        </w:rPr>
        <w:t>inhabitance</w:t>
      </w:r>
      <w:r w:rsidRPr="00E5008C">
        <w:rPr>
          <w:sz w:val="14"/>
        </w:rPr>
        <w:t xml:space="preserve">, </w:t>
      </w:r>
      <w:r w:rsidRPr="00E5008C">
        <w:rPr>
          <w:rStyle w:val="Emphasis"/>
        </w:rPr>
        <w:t>and modes of being</w:t>
      </w:r>
      <w:r w:rsidRPr="00E5008C">
        <w:rPr>
          <w:sz w:val="14"/>
        </w:rPr>
        <w:t xml:space="preserve">, illuminating and </w:t>
      </w:r>
      <w:r w:rsidRPr="00E5008C">
        <w:rPr>
          <w:rStyle w:val="Emphasis"/>
        </w:rPr>
        <w:t>tracking the</w:t>
      </w:r>
      <w:r w:rsidRPr="00E5008C">
        <w:rPr>
          <w:sz w:val="14"/>
        </w:rPr>
        <w:t xml:space="preserve"> pervasive </w:t>
      </w:r>
      <w:r w:rsidRPr="00E5008C">
        <w:rPr>
          <w:rStyle w:val="Emphasis"/>
        </w:rPr>
        <w:t>operation of settlement as a system</w:t>
      </w:r>
      <w:r w:rsidRPr="00E5008C">
        <w:rPr>
          <w:sz w:val="14"/>
        </w:rPr>
        <w:t>. In Settler Colonialism and the Transformation of Anthropology, Patrick Wolfe argues, “</w:t>
      </w:r>
      <w:r w:rsidRPr="00E5008C">
        <w:rPr>
          <w:rStyle w:val="StyleUnderline"/>
          <w:highlight w:val="cyan"/>
        </w:rPr>
        <w:t>Settler colonies</w:t>
      </w:r>
      <w:r w:rsidRPr="00E5008C">
        <w:rPr>
          <w:sz w:val="14"/>
        </w:rPr>
        <w:t xml:space="preserve"> were (</w:t>
      </w:r>
      <w:r w:rsidRPr="00E37403">
        <w:rPr>
          <w:rStyle w:val="StyleUnderline"/>
        </w:rPr>
        <w:t>are</w:t>
      </w:r>
      <w:r w:rsidRPr="00E37403">
        <w:rPr>
          <w:sz w:val="14"/>
        </w:rPr>
        <w:t xml:space="preserve">) </w:t>
      </w:r>
      <w:r w:rsidRPr="00E5008C">
        <w:rPr>
          <w:rStyle w:val="StyleUnderline"/>
          <w:highlight w:val="cyan"/>
        </w:rPr>
        <w:t>premised on</w:t>
      </w:r>
      <w:r w:rsidRPr="00E5008C">
        <w:rPr>
          <w:sz w:val="14"/>
        </w:rPr>
        <w:t xml:space="preserve"> the </w:t>
      </w:r>
      <w:r w:rsidRPr="00E5008C">
        <w:rPr>
          <w:rStyle w:val="StyleUnderline"/>
          <w:highlight w:val="cyan"/>
        </w:rPr>
        <w:t>elimination of native</w:t>
      </w:r>
      <w:r w:rsidRPr="00E5008C">
        <w:rPr>
          <w:rStyle w:val="StyleUnderline"/>
        </w:rPr>
        <w:t xml:space="preserve"> societies</w:t>
      </w:r>
      <w:r w:rsidRPr="00E5008C">
        <w:rPr>
          <w:sz w:val="14"/>
        </w:rPr>
        <w:t xml:space="preserve">. </w:t>
      </w:r>
      <w:r w:rsidRPr="00E5008C">
        <w:rPr>
          <w:rStyle w:val="StyleUnderline"/>
        </w:rPr>
        <w:t>The split</w:t>
      </w:r>
      <w:r w:rsidRPr="00E5008C">
        <w:rPr>
          <w:sz w:val="14"/>
        </w:rPr>
        <w:t xml:space="preserve"> tensing </w:t>
      </w:r>
      <w:r w:rsidRPr="00E5008C">
        <w:rPr>
          <w:rStyle w:val="StyleUnderline"/>
        </w:rPr>
        <w:t>reflects a determinate feature of settler colonization</w:t>
      </w:r>
      <w:r w:rsidRPr="00E5008C">
        <w:rPr>
          <w:sz w:val="14"/>
        </w:rPr>
        <w:t xml:space="preserve">. </w:t>
      </w:r>
      <w:r w:rsidRPr="00E5008C">
        <w:rPr>
          <w:rStyle w:val="Emphasis"/>
        </w:rPr>
        <w:t xml:space="preserve">The </w:t>
      </w:r>
      <w:r w:rsidRPr="00E5008C">
        <w:rPr>
          <w:rStyle w:val="Emphasis"/>
          <w:highlight w:val="cyan"/>
        </w:rPr>
        <w:t>colonizers come to stay</w:t>
      </w:r>
      <w:r w:rsidRPr="00E5008C">
        <w:rPr>
          <w:sz w:val="14"/>
        </w:rPr>
        <w:t>—</w:t>
      </w:r>
      <w:r w:rsidRPr="00E5008C">
        <w:rPr>
          <w:rStyle w:val="Emphasis"/>
          <w:highlight w:val="cyan"/>
        </w:rPr>
        <w:t>invasion is a structure</w:t>
      </w:r>
      <w:r w:rsidRPr="00E5008C">
        <w:rPr>
          <w:rStyle w:val="Emphasis"/>
        </w:rPr>
        <w:t xml:space="preserve"> not an event</w:t>
      </w:r>
      <w:r w:rsidRPr="00E5008C">
        <w:rPr>
          <w:sz w:val="14"/>
        </w:rPr>
        <w:t xml:space="preserve">” (2).6 He suggests that </w:t>
      </w:r>
      <w:r w:rsidRPr="00E5008C">
        <w:rPr>
          <w:rStyle w:val="StyleUnderline"/>
        </w:rPr>
        <w:t xml:space="preserve">a “logic of </w:t>
      </w:r>
      <w:r w:rsidRPr="00E5008C">
        <w:rPr>
          <w:rStyle w:val="StyleUnderline"/>
          <w:highlight w:val="cyan"/>
        </w:rPr>
        <w:t>elimination” drives settler governance</w:t>
      </w:r>
      <w:r w:rsidRPr="00E5008C">
        <w:rPr>
          <w:sz w:val="14"/>
        </w:rPr>
        <w:t xml:space="preserve"> and sociality, describing “</w:t>
      </w:r>
      <w:r w:rsidRPr="00E5008C">
        <w:rPr>
          <w:rStyle w:val="StyleUnderline"/>
          <w:highlight w:val="cyan"/>
        </w:rPr>
        <w:t>the settler-colonial will”</w:t>
      </w:r>
      <w:r w:rsidRPr="00E5008C">
        <w:rPr>
          <w:rStyle w:val="StyleUnderline"/>
        </w:rPr>
        <w:t xml:space="preserve"> as “a </w:t>
      </w:r>
      <w:r w:rsidRPr="00E5008C">
        <w:rPr>
          <w:sz w:val="14"/>
        </w:rPr>
        <w:t xml:space="preserve">historical </w:t>
      </w:r>
      <w:r w:rsidRPr="00E5008C">
        <w:rPr>
          <w:rStyle w:val="StyleUnderline"/>
        </w:rPr>
        <w:t xml:space="preserve">force that </w:t>
      </w:r>
      <w:r w:rsidRPr="00E5008C">
        <w:rPr>
          <w:sz w:val="14"/>
        </w:rPr>
        <w:t xml:space="preserve">ultimately </w:t>
      </w:r>
      <w:r w:rsidRPr="00E5008C">
        <w:rPr>
          <w:rStyle w:val="StyleUnderline"/>
          <w:highlight w:val="cyan"/>
        </w:rPr>
        <w:t>derives from the primal drive to expansion</w:t>
      </w:r>
      <w:r w:rsidRPr="00E5008C">
        <w:rPr>
          <w:rStyle w:val="StyleUnderline"/>
        </w:rPr>
        <w:t xml:space="preserve"> that is</w:t>
      </w:r>
      <w:r w:rsidRPr="00E5008C">
        <w:rPr>
          <w:sz w:val="14"/>
        </w:rPr>
        <w:t xml:space="preserve"> generally </w:t>
      </w:r>
      <w:r w:rsidRPr="00E5008C">
        <w:rPr>
          <w:rStyle w:val="StyleUnderline"/>
        </w:rPr>
        <w:t>glossed as capitalism</w:t>
      </w:r>
      <w:r w:rsidRPr="00E5008C">
        <w:rPr>
          <w:sz w:val="14"/>
        </w:rPr>
        <w:t>” (167), and in “Settler Colonialism and the Elimination of the Native,” he observes that “</w:t>
      </w:r>
      <w:r w:rsidRPr="00E5008C">
        <w:rPr>
          <w:rStyle w:val="StyleUnderline"/>
          <w:highlight w:val="cyan"/>
        </w:rPr>
        <w:t xml:space="preserve">elimination is an organizing principle </w:t>
      </w:r>
      <w:r w:rsidRPr="00E5008C">
        <w:rPr>
          <w:rStyle w:val="StyleUnderline"/>
        </w:rPr>
        <w:t xml:space="preserve">of settler-colonial society </w:t>
      </w:r>
      <w:r w:rsidRPr="00E5008C">
        <w:rPr>
          <w:rStyle w:val="StyleUnderline"/>
          <w:highlight w:val="cyan"/>
        </w:rPr>
        <w:t>rather than a one-off</w:t>
      </w:r>
      <w:r w:rsidRPr="00E5008C">
        <w:rPr>
          <w:rStyle w:val="StyleUnderline"/>
        </w:rPr>
        <w:t xml:space="preserve"> </w:t>
      </w:r>
      <w:r w:rsidRPr="00E5008C">
        <w:rPr>
          <w:sz w:val="14"/>
        </w:rPr>
        <w:t xml:space="preserve">(and </w:t>
      </w:r>
      <w:proofErr w:type="spellStart"/>
      <w:r w:rsidRPr="00E5008C">
        <w:rPr>
          <w:sz w:val="14"/>
        </w:rPr>
        <w:t>superceded</w:t>
      </w:r>
      <w:proofErr w:type="spellEnd"/>
      <w:r w:rsidRPr="00E5008C">
        <w:rPr>
          <w:sz w:val="14"/>
        </w:rPr>
        <w:t xml:space="preserve">) </w:t>
      </w:r>
      <w:r w:rsidRPr="00E5008C">
        <w:rPr>
          <w:rStyle w:val="StyleUnderline"/>
          <w:highlight w:val="cyan"/>
        </w:rPr>
        <w:t>occurrence</w:t>
      </w:r>
      <w:r w:rsidRPr="00E5008C">
        <w:rPr>
          <w:sz w:val="14"/>
        </w:rPr>
        <w:t xml:space="preserve">” (388). </w:t>
      </w:r>
      <w:r w:rsidRPr="00E5008C">
        <w:rPr>
          <w:rStyle w:val="StyleUnderline"/>
        </w:rPr>
        <w:t>Rather than being superseded after an initial moment</w:t>
      </w:r>
      <w:r w:rsidRPr="00E5008C">
        <w:rPr>
          <w:sz w:val="14"/>
        </w:rPr>
        <w:t xml:space="preserve">/ period </w:t>
      </w:r>
      <w:r w:rsidRPr="00E5008C">
        <w:rPr>
          <w:rStyle w:val="StyleUnderline"/>
        </w:rPr>
        <w:t>of conquest, colonization persists since “the logic of elimination marks a return whereby the native repressed continues to structure settler- colonial society</w:t>
      </w:r>
      <w:r w:rsidRPr="00E5008C">
        <w:rPr>
          <w:sz w:val="14"/>
        </w:rPr>
        <w:t xml:space="preserve">” (390). In Aileen Moreton-Robinson’s work, </w:t>
      </w:r>
      <w:r w:rsidRPr="00E5008C">
        <w:rPr>
          <w:rStyle w:val="StyleUnderline"/>
          <w:highlight w:val="cyan"/>
        </w:rPr>
        <w:t>whiteness functions as the</w:t>
      </w:r>
      <w:r w:rsidRPr="00E5008C">
        <w:rPr>
          <w:rStyle w:val="StyleUnderline"/>
        </w:rPr>
        <w:t xml:space="preserve"> central </w:t>
      </w:r>
      <w:r w:rsidRPr="00E5008C">
        <w:rPr>
          <w:rStyle w:val="StyleUnderline"/>
          <w:highlight w:val="cyan"/>
        </w:rPr>
        <w:t>way of understanding</w:t>
      </w:r>
      <w:r w:rsidRPr="00E5008C">
        <w:rPr>
          <w:sz w:val="14"/>
        </w:rPr>
        <w:t xml:space="preserve"> the </w:t>
      </w:r>
      <w:r w:rsidRPr="00E5008C">
        <w:rPr>
          <w:rStyle w:val="StyleUnderline"/>
        </w:rPr>
        <w:t xml:space="preserve">domination and </w:t>
      </w:r>
      <w:r w:rsidRPr="00E5008C">
        <w:rPr>
          <w:rStyle w:val="StyleUnderline"/>
          <w:highlight w:val="cyan"/>
        </w:rPr>
        <w:t>displacement</w:t>
      </w:r>
      <w:r w:rsidRPr="00E5008C">
        <w:rPr>
          <w:rStyle w:val="StyleUnderline"/>
        </w:rPr>
        <w:t xml:space="preserve"> of Indigenous peoples by nonnatives</w:t>
      </w:r>
      <w:r w:rsidRPr="00E5008C">
        <w:rPr>
          <w:sz w:val="14"/>
        </w:rPr>
        <w:t xml:space="preserve">.7 In “Writing Off Indigenous </w:t>
      </w:r>
      <w:proofErr w:type="spellStart"/>
      <w:r w:rsidRPr="00E5008C">
        <w:rPr>
          <w:sz w:val="14"/>
        </w:rPr>
        <w:t>Sover</w:t>
      </w:r>
      <w:proofErr w:type="spellEnd"/>
      <w:r w:rsidRPr="00E5008C">
        <w:rPr>
          <w:sz w:val="14"/>
        </w:rPr>
        <w:t xml:space="preserve">- </w:t>
      </w:r>
      <w:proofErr w:type="spellStart"/>
      <w:r w:rsidRPr="00E5008C">
        <w:rPr>
          <w:sz w:val="14"/>
        </w:rPr>
        <w:t>eignty</w:t>
      </w:r>
      <w:proofErr w:type="spellEnd"/>
      <w:r w:rsidRPr="00E5008C">
        <w:rPr>
          <w:sz w:val="14"/>
        </w:rPr>
        <w:t>,” she argues, “</w:t>
      </w:r>
      <w:r w:rsidRPr="00E5008C">
        <w:rPr>
          <w:rStyle w:val="StyleUnderline"/>
        </w:rPr>
        <w:t>As a regime of power</w:t>
      </w:r>
      <w:r w:rsidRPr="00E5008C">
        <w:rPr>
          <w:rStyle w:val="StyleUnderline"/>
          <w:highlight w:val="cyan"/>
        </w:rPr>
        <w:t>, patriarchal white sovereignty operates</w:t>
      </w:r>
      <w:r w:rsidRPr="00E5008C">
        <w:rPr>
          <w:rStyle w:val="StyleUnderline"/>
        </w:rPr>
        <w:t xml:space="preserve"> ideologically</w:t>
      </w:r>
      <w:r w:rsidRPr="00E5008C">
        <w:rPr>
          <w:sz w:val="14"/>
        </w:rPr>
        <w:t xml:space="preserve">, materially and discursively </w:t>
      </w:r>
      <w:r w:rsidRPr="00E5008C">
        <w:rPr>
          <w:rStyle w:val="StyleUnderline"/>
          <w:highlight w:val="cyan"/>
        </w:rPr>
        <w:t>to reproduce</w:t>
      </w:r>
      <w:r w:rsidRPr="00E5008C">
        <w:rPr>
          <w:sz w:val="14"/>
        </w:rPr>
        <w:t xml:space="preserve"> and main- </w:t>
      </w:r>
      <w:proofErr w:type="spellStart"/>
      <w:r w:rsidRPr="00E5008C">
        <w:rPr>
          <w:sz w:val="14"/>
        </w:rPr>
        <w:t>tain</w:t>
      </w:r>
      <w:proofErr w:type="spellEnd"/>
      <w:r w:rsidRPr="00E5008C">
        <w:rPr>
          <w:sz w:val="14"/>
        </w:rPr>
        <w:t xml:space="preserve"> its </w:t>
      </w:r>
      <w:r w:rsidRPr="00E5008C">
        <w:rPr>
          <w:rStyle w:val="StyleUnderline"/>
          <w:highlight w:val="cyan"/>
        </w:rPr>
        <w:t>investment in the nation as a white possession</w:t>
      </w:r>
      <w:r w:rsidRPr="00E5008C">
        <w:rPr>
          <w:sz w:val="14"/>
        </w:rPr>
        <w:t xml:space="preserve">” (88), and in “Writ- </w:t>
      </w:r>
      <w:proofErr w:type="spellStart"/>
      <w:r w:rsidRPr="00E5008C">
        <w:rPr>
          <w:sz w:val="14"/>
        </w:rPr>
        <w:t>ing</w:t>
      </w:r>
      <w:proofErr w:type="spellEnd"/>
      <w:r w:rsidRPr="00E5008C">
        <w:rPr>
          <w:sz w:val="14"/>
        </w:rPr>
        <w:t xml:space="preserve"> Off Treaties,” she suggests, “</w:t>
      </w:r>
      <w:r w:rsidRPr="00E5008C">
        <w:rPr>
          <w:rStyle w:val="StyleUnderline"/>
        </w:rPr>
        <w:t xml:space="preserve">At an ontological level </w:t>
      </w:r>
      <w:r w:rsidRPr="00E5008C">
        <w:rPr>
          <w:rStyle w:val="StyleUnderline"/>
          <w:highlight w:val="cyan"/>
        </w:rPr>
        <w:t xml:space="preserve">the structure </w:t>
      </w:r>
      <w:r w:rsidRPr="00E5008C">
        <w:rPr>
          <w:rStyle w:val="StyleUnderline"/>
        </w:rPr>
        <w:t xml:space="preserve">of subjective possession </w:t>
      </w:r>
      <w:r w:rsidRPr="00E5008C">
        <w:rPr>
          <w:rStyle w:val="StyleUnderline"/>
          <w:highlight w:val="cyan"/>
        </w:rPr>
        <w:t>occurs through</w:t>
      </w:r>
      <w:r w:rsidRPr="00E5008C">
        <w:rPr>
          <w:rStyle w:val="StyleUnderline"/>
        </w:rPr>
        <w:t xml:space="preserve"> the </w:t>
      </w:r>
      <w:r w:rsidRPr="00E5008C">
        <w:rPr>
          <w:rStyle w:val="StyleUnderline"/>
          <w:highlight w:val="cyan"/>
        </w:rPr>
        <w:t xml:space="preserve">imposition of </w:t>
      </w:r>
      <w:r w:rsidRPr="00E5008C">
        <w:rPr>
          <w:rStyle w:val="StyleUnderline"/>
        </w:rPr>
        <w:t>one’s</w:t>
      </w:r>
      <w:r w:rsidRPr="00E5008C">
        <w:rPr>
          <w:rStyle w:val="StyleUnderline"/>
          <w:highlight w:val="cyan"/>
        </w:rPr>
        <w:t xml:space="preserve"> will-to-be on the thing</w:t>
      </w:r>
      <w:r w:rsidRPr="00E5008C">
        <w:rPr>
          <w:rStyle w:val="StyleUnderline"/>
        </w:rPr>
        <w:t xml:space="preserve"> which is </w:t>
      </w:r>
      <w:r w:rsidRPr="00E5008C">
        <w:rPr>
          <w:rStyle w:val="StyleUnderline"/>
          <w:highlight w:val="cyan"/>
        </w:rPr>
        <w:t>perceived to lack</w:t>
      </w:r>
      <w:r w:rsidRPr="00E5008C">
        <w:rPr>
          <w:rStyle w:val="StyleUnderline"/>
        </w:rPr>
        <w:t xml:space="preserve"> </w:t>
      </w:r>
      <w:r w:rsidRPr="00E5008C">
        <w:rPr>
          <w:rStyle w:val="StyleUnderline"/>
          <w:highlight w:val="cyan"/>
        </w:rPr>
        <w:t>will</w:t>
      </w:r>
      <w:r w:rsidRPr="00E5008C">
        <w:rPr>
          <w:rStyle w:val="StyleUnderline"/>
        </w:rPr>
        <w:t xml:space="preserve">, </w:t>
      </w:r>
      <w:r w:rsidRPr="00E5008C">
        <w:rPr>
          <w:rStyle w:val="StyleUnderline"/>
          <w:highlight w:val="cyan"/>
        </w:rPr>
        <w:t>thus</w:t>
      </w:r>
      <w:r w:rsidRPr="00E5008C">
        <w:rPr>
          <w:rStyle w:val="StyleUnderline"/>
        </w:rPr>
        <w:t xml:space="preserve"> it is </w:t>
      </w:r>
      <w:r w:rsidRPr="00E5008C">
        <w:rPr>
          <w:rStyle w:val="StyleUnderline"/>
          <w:highlight w:val="cyan"/>
        </w:rPr>
        <w:t xml:space="preserve">open to </w:t>
      </w:r>
      <w:r w:rsidRPr="00E5008C">
        <w:rPr>
          <w:rStyle w:val="StyleUnderline"/>
        </w:rPr>
        <w:t>being possessed</w:t>
      </w:r>
      <w:r w:rsidRPr="00E5008C">
        <w:rPr>
          <w:sz w:val="14"/>
        </w:rPr>
        <w:t>,” such that “</w:t>
      </w:r>
      <w:r w:rsidRPr="00E5008C">
        <w:rPr>
          <w:rStyle w:val="StyleUnderline"/>
          <w:highlight w:val="cyan"/>
        </w:rPr>
        <w:t>possession</w:t>
      </w:r>
      <w:r w:rsidRPr="00E5008C">
        <w:rPr>
          <w:sz w:val="14"/>
        </w:rPr>
        <w:t xml:space="preserve"> . . . </w:t>
      </w:r>
      <w:r w:rsidRPr="00E5008C">
        <w:rPr>
          <w:rStyle w:val="StyleUnderline"/>
        </w:rPr>
        <w:t>forms part of the ontological structure of white subjectivity</w:t>
      </w:r>
      <w:r w:rsidRPr="00E5008C">
        <w:rPr>
          <w:sz w:val="14"/>
        </w:rPr>
        <w:t xml:space="preserve">” (83–84). For Jodi Byrd, </w:t>
      </w:r>
      <w:r w:rsidRPr="00E5008C">
        <w:rPr>
          <w:rStyle w:val="StyleUnderline"/>
        </w:rPr>
        <w:t>the deployment of Indianness</w:t>
      </w:r>
      <w:r w:rsidRPr="00E5008C">
        <w:rPr>
          <w:sz w:val="14"/>
        </w:rPr>
        <w:t xml:space="preserve"> as a mobile figure </w:t>
      </w:r>
      <w:r w:rsidRPr="00E5008C">
        <w:rPr>
          <w:rStyle w:val="StyleUnderline"/>
        </w:rPr>
        <w:t>works as the principal mode of U.S. settler colonialism</w:t>
      </w:r>
      <w:r w:rsidRPr="00E5008C">
        <w:rPr>
          <w:sz w:val="14"/>
        </w:rPr>
        <w:t>. She observes that “</w:t>
      </w:r>
      <w:r w:rsidRPr="00E5008C">
        <w:rPr>
          <w:rStyle w:val="StyleUnderline"/>
          <w:highlight w:val="cyan"/>
        </w:rPr>
        <w:t>colonization and racialization</w:t>
      </w:r>
      <w:r w:rsidRPr="00E5008C">
        <w:rPr>
          <w:sz w:val="14"/>
        </w:rPr>
        <w:t xml:space="preserve"> . . . </w:t>
      </w:r>
      <w:r w:rsidRPr="00E5008C">
        <w:rPr>
          <w:rStyle w:val="StyleUnderline"/>
          <w:highlight w:val="cyan"/>
        </w:rPr>
        <w:t>have</w:t>
      </w:r>
      <w:r w:rsidRPr="00E5008C">
        <w:rPr>
          <w:sz w:val="14"/>
        </w:rPr>
        <w:t xml:space="preserve"> often </w:t>
      </w:r>
      <w:r w:rsidRPr="00E5008C">
        <w:rPr>
          <w:rStyle w:val="StyleUnderline"/>
          <w:highlight w:val="cyan"/>
        </w:rPr>
        <w:t>been conflated</w:t>
      </w:r>
      <w:r w:rsidRPr="00E5008C">
        <w:rPr>
          <w:sz w:val="14"/>
        </w:rPr>
        <w:t xml:space="preserve">,” </w:t>
      </w:r>
      <w:r w:rsidRPr="00E5008C">
        <w:rPr>
          <w:rStyle w:val="StyleUnderline"/>
        </w:rPr>
        <w:t xml:space="preserve">in ways that </w:t>
      </w:r>
      <w:r w:rsidRPr="00E5008C">
        <w:rPr>
          <w:sz w:val="14"/>
        </w:rPr>
        <w:t>“</w:t>
      </w:r>
      <w:r w:rsidRPr="00E5008C">
        <w:rPr>
          <w:rStyle w:val="StyleUnderline"/>
        </w:rPr>
        <w:t xml:space="preserve">tend to be sited </w:t>
      </w:r>
      <w:r w:rsidRPr="00E5008C">
        <w:rPr>
          <w:rStyle w:val="StyleUnderline"/>
          <w:highlight w:val="cyan"/>
        </w:rPr>
        <w:t>along</w:t>
      </w:r>
      <w:r w:rsidRPr="00E5008C">
        <w:rPr>
          <w:rStyle w:val="StyleUnderline"/>
        </w:rPr>
        <w:t xml:space="preserve"> the axis of </w:t>
      </w:r>
      <w:r w:rsidRPr="00E5008C">
        <w:rPr>
          <w:rStyle w:val="StyleUnderline"/>
          <w:highlight w:val="cyan"/>
        </w:rPr>
        <w:t>inclusion/exclusion</w:t>
      </w:r>
      <w:r w:rsidRPr="00E5008C">
        <w:rPr>
          <w:sz w:val="14"/>
        </w:rPr>
        <w:t xml:space="preserve">” and </w:t>
      </w:r>
      <w:r w:rsidRPr="00E5008C">
        <w:rPr>
          <w:rStyle w:val="StyleUnderline"/>
          <w:highlight w:val="cyan"/>
        </w:rPr>
        <w:t>that</w:t>
      </w:r>
      <w:r w:rsidRPr="00E5008C">
        <w:rPr>
          <w:sz w:val="14"/>
          <w:highlight w:val="cyan"/>
        </w:rPr>
        <w:t xml:space="preserve"> </w:t>
      </w:r>
      <w:r w:rsidRPr="00E5008C">
        <w:rPr>
          <w:sz w:val="14"/>
          <w:highlight w:val="cyan"/>
        </w:rPr>
        <w:lastRenderedPageBreak/>
        <w:t>“</w:t>
      </w:r>
      <w:r w:rsidRPr="00E5008C">
        <w:rPr>
          <w:rStyle w:val="StyleUnderline"/>
          <w:highlight w:val="cyan"/>
        </w:rPr>
        <w:t>misdirect</w:t>
      </w:r>
      <w:r w:rsidRPr="00E5008C">
        <w:rPr>
          <w:sz w:val="14"/>
        </w:rPr>
        <w:t xml:space="preserve"> and cloud </w:t>
      </w:r>
      <w:r w:rsidRPr="00E5008C">
        <w:rPr>
          <w:rStyle w:val="StyleUnderline"/>
          <w:highlight w:val="cyan"/>
        </w:rPr>
        <w:t>attention from</w:t>
      </w:r>
      <w:r w:rsidRPr="00E5008C">
        <w:rPr>
          <w:rStyle w:val="StyleUnderline"/>
        </w:rPr>
        <w:t xml:space="preserve"> the </w:t>
      </w:r>
      <w:r w:rsidRPr="00E5008C">
        <w:rPr>
          <w:rStyle w:val="StyleUnderline"/>
          <w:highlight w:val="cyan"/>
        </w:rPr>
        <w:t>underlying structures</w:t>
      </w:r>
      <w:r w:rsidRPr="00E5008C">
        <w:rPr>
          <w:rStyle w:val="StyleUnderline"/>
        </w:rPr>
        <w:t xml:space="preserve"> of settler colonialism</w:t>
      </w:r>
      <w:r w:rsidRPr="00E5008C">
        <w:rPr>
          <w:sz w:val="14"/>
        </w:rPr>
        <w:t xml:space="preserve">” (xxiii, xvii). She argues that </w:t>
      </w:r>
      <w:r w:rsidRPr="00E5008C">
        <w:rPr>
          <w:rStyle w:val="StyleUnderline"/>
          <w:highlight w:val="cyan"/>
        </w:rPr>
        <w:t>settlement works through</w:t>
      </w:r>
      <w:r w:rsidRPr="00E5008C">
        <w:rPr>
          <w:rStyle w:val="StyleUnderline"/>
        </w:rPr>
        <w:t xml:space="preserve"> the </w:t>
      </w:r>
      <w:r w:rsidRPr="00E5008C">
        <w:rPr>
          <w:rStyle w:val="StyleUnderline"/>
          <w:highlight w:val="cyan"/>
        </w:rPr>
        <w:t>translation of</w:t>
      </w:r>
      <w:r w:rsidRPr="00E5008C">
        <w:rPr>
          <w:rStyle w:val="StyleUnderline"/>
        </w:rPr>
        <w:t xml:space="preserve"> </w:t>
      </w:r>
      <w:r w:rsidRPr="00E5008C">
        <w:rPr>
          <w:rStyle w:val="StyleUnderline"/>
          <w:highlight w:val="cyan"/>
        </w:rPr>
        <w:t>indigeneity as Indianness</w:t>
      </w:r>
      <w:r w:rsidRPr="00E5008C">
        <w:rPr>
          <w:rStyle w:val="StyleUnderline"/>
        </w:rPr>
        <w:t xml:space="preserve">, </w:t>
      </w:r>
      <w:r w:rsidRPr="00E5008C">
        <w:rPr>
          <w:rStyle w:val="StyleUnderline"/>
          <w:highlight w:val="cyan"/>
        </w:rPr>
        <w:t>casting</w:t>
      </w:r>
      <w:r w:rsidRPr="00E5008C">
        <w:rPr>
          <w:rStyle w:val="StyleUnderline"/>
        </w:rPr>
        <w:t xml:space="preserve"> place-based political </w:t>
      </w:r>
      <w:r w:rsidRPr="00E5008C">
        <w:rPr>
          <w:rStyle w:val="StyleUnderline"/>
          <w:highlight w:val="cyan"/>
        </w:rPr>
        <w:t>collectivities as (racialized) populations subject to</w:t>
      </w:r>
      <w:r w:rsidRPr="00E5008C">
        <w:rPr>
          <w:rStyle w:val="StyleUnderline"/>
        </w:rPr>
        <w:t xml:space="preserve"> U.S. </w:t>
      </w:r>
      <w:r w:rsidRPr="00E5008C">
        <w:rPr>
          <w:rStyle w:val="StyleUnderline"/>
          <w:highlight w:val="cyan"/>
        </w:rPr>
        <w:t>jurisdiction</w:t>
      </w:r>
      <w:r w:rsidRPr="00E5008C">
        <w:rPr>
          <w:rStyle w:val="StyleUnderline"/>
        </w:rPr>
        <w:t xml:space="preserve"> and manage- </w:t>
      </w:r>
      <w:proofErr w:type="spellStart"/>
      <w:r w:rsidRPr="00E5008C">
        <w:rPr>
          <w:rStyle w:val="StyleUnderline"/>
        </w:rPr>
        <w:t>ment</w:t>
      </w:r>
      <w:proofErr w:type="spellEnd"/>
      <w:r w:rsidRPr="00E5008C">
        <w:rPr>
          <w:sz w:val="14"/>
        </w:rPr>
        <w:t>: “</w:t>
      </w:r>
      <w:r w:rsidRPr="00E5008C">
        <w:rPr>
          <w:rStyle w:val="Emphasis"/>
          <w:highlight w:val="cyan"/>
        </w:rPr>
        <w:t>the Indian is left nowhere and everywhere</w:t>
      </w:r>
      <w:r w:rsidRPr="00E5008C">
        <w:rPr>
          <w:sz w:val="14"/>
          <w:highlight w:val="cyan"/>
        </w:rPr>
        <w:t xml:space="preserve"> </w:t>
      </w:r>
      <w:r w:rsidRPr="00E5008C">
        <w:rPr>
          <w:rStyle w:val="StyleUnderline"/>
        </w:rPr>
        <w:t>within</w:t>
      </w:r>
      <w:r w:rsidRPr="00E5008C">
        <w:rPr>
          <w:sz w:val="14"/>
        </w:rPr>
        <w:t xml:space="preserve"> the </w:t>
      </w:r>
      <w:r w:rsidRPr="00E5008C">
        <w:rPr>
          <w:rStyle w:val="StyleUnderline"/>
        </w:rPr>
        <w:t>ontological premises through which U.S. empire orients</w:t>
      </w:r>
      <w:r w:rsidRPr="00E5008C">
        <w:rPr>
          <w:sz w:val="14"/>
        </w:rPr>
        <w:t xml:space="preserve">, imagines, and critiques </w:t>
      </w:r>
      <w:proofErr w:type="gramStart"/>
      <w:r w:rsidRPr="00E5008C">
        <w:rPr>
          <w:rStyle w:val="StyleUnderline"/>
        </w:rPr>
        <w:t>itself</w:t>
      </w:r>
      <w:r w:rsidRPr="00E5008C">
        <w:rPr>
          <w:sz w:val="14"/>
        </w:rPr>
        <w:t xml:space="preserve"> ”</w:t>
      </w:r>
      <w:proofErr w:type="gramEnd"/>
      <w:r w:rsidRPr="00E5008C">
        <w:rPr>
          <w:sz w:val="14"/>
        </w:rPr>
        <w:t xml:space="preserve">; “ideas of </w:t>
      </w:r>
      <w:r w:rsidRPr="00E5008C">
        <w:rPr>
          <w:rStyle w:val="StyleUnderline"/>
        </w:rPr>
        <w:t>Indians and Indianness have served as the ontological ground through which U.S. settler colonialism enacts itself</w:t>
      </w:r>
      <w:r w:rsidRPr="00E5008C">
        <w:rPr>
          <w:sz w:val="14"/>
        </w:rPr>
        <w:t xml:space="preserve"> ” (xix).</w:t>
      </w:r>
    </w:p>
    <w:p w14:paraId="2B2B87D0" w14:textId="25D78220" w:rsidR="008F12F1" w:rsidRDefault="008F12F1" w:rsidP="008F12F1">
      <w:pPr>
        <w:pStyle w:val="Heading4"/>
      </w:pPr>
      <w:r>
        <w:t xml:space="preserve">The alternative is </w:t>
      </w:r>
      <w:r>
        <w:t xml:space="preserve">to </w:t>
      </w:r>
      <w:r w:rsidR="00156970">
        <w:t>give back the land.</w:t>
      </w:r>
    </w:p>
    <w:p w14:paraId="4005EFBC" w14:textId="77777777" w:rsidR="008F12F1" w:rsidRPr="00227B74" w:rsidRDefault="008F12F1" w:rsidP="008F12F1">
      <w:pPr>
        <w:rPr>
          <w:rStyle w:val="Style13ptBold"/>
        </w:rPr>
      </w:pPr>
      <w:r>
        <w:rPr>
          <w:rStyle w:val="Style13ptBold"/>
        </w:rPr>
        <w:t>Tuck and Yang 12</w:t>
      </w:r>
    </w:p>
    <w:p w14:paraId="3ECAC97A" w14:textId="77777777" w:rsidR="008F12F1" w:rsidRDefault="008F12F1" w:rsidP="008F12F1">
      <w:r>
        <w:t xml:space="preserve">(Eve Tuck. Associate Professor and Coordinator of Native American Studies at SUNY New Paltz. Wayne Yang. Associate Professor of Ethnic Studies at the University of California, San </w:t>
      </w:r>
      <w:r w:rsidRPr="00384BDA">
        <w:t xml:space="preserve">Diego. (2012). Decolonization is Not a Metaphor. </w:t>
      </w:r>
      <w:r w:rsidRPr="00384BDA">
        <w:rPr>
          <w:i/>
        </w:rPr>
        <w:t>Decolonization: Indigeneity, Education &amp; Society</w:t>
      </w:r>
      <w:r>
        <w:rPr>
          <w:i/>
        </w:rPr>
        <w:t>, 1</w:t>
      </w:r>
      <w:r>
        <w:t>(1), 31-6.)</w:t>
      </w:r>
    </w:p>
    <w:p w14:paraId="04A0206B" w14:textId="77777777" w:rsidR="008F12F1" w:rsidRPr="001E3A65" w:rsidRDefault="008F12F1" w:rsidP="008F12F1"/>
    <w:p w14:paraId="0E086D36" w14:textId="77777777" w:rsidR="008F12F1" w:rsidRPr="006C0A23" w:rsidRDefault="008F12F1" w:rsidP="008F12F1">
      <w:r w:rsidRPr="006C0A23">
        <w:t>More on incommensurability</w:t>
      </w:r>
    </w:p>
    <w:p w14:paraId="745256E7" w14:textId="77777777" w:rsidR="008F12F1" w:rsidRPr="006C0A23" w:rsidRDefault="008F12F1" w:rsidP="008F12F1">
      <w:r w:rsidRPr="00805FC9">
        <w:rPr>
          <w:rStyle w:val="StyleUnderline"/>
          <w:highlight w:val="cyan"/>
        </w:rPr>
        <w:t>Incommensurability</w:t>
      </w:r>
      <w:r w:rsidRPr="006C0A23">
        <w:rPr>
          <w:rStyle w:val="StyleUnderline"/>
        </w:rPr>
        <w:t xml:space="preserve"> is an acknowledgement that decolonization </w:t>
      </w:r>
      <w:r w:rsidRPr="00805FC9">
        <w:rPr>
          <w:rStyle w:val="StyleUnderline"/>
          <w:highlight w:val="cyan"/>
        </w:rPr>
        <w:t>will require a change in the order of the world</w:t>
      </w:r>
      <w:r w:rsidRPr="006C0A23">
        <w:t xml:space="preserve"> (Fanon, 1963). </w:t>
      </w:r>
      <w:r w:rsidRPr="001E3A65">
        <w:rPr>
          <w:rStyle w:val="StyleUnderline"/>
        </w:rPr>
        <w:t>This is not to say that Indigenous peoples or Black and brown peoples take positions of dominance over white settlers; the goal is not for everyone to</w:t>
      </w:r>
      <w:r w:rsidRPr="006C0A23">
        <w:t xml:space="preserve"> merely </w:t>
      </w:r>
      <w:r w:rsidRPr="001E3A65">
        <w:rPr>
          <w:rStyle w:val="StyleUnderline"/>
        </w:rPr>
        <w:t>swap spots on the settler-colonial triad, to take another turn on the merry-go-round. The goal is to break the relentless structuring of the triad - a break and not a compromise</w:t>
      </w:r>
      <w:r w:rsidRPr="006C0A23">
        <w:t xml:space="preserve"> (Memmi, 1991).</w:t>
      </w:r>
    </w:p>
    <w:p w14:paraId="15DCD528" w14:textId="77777777" w:rsidR="008F12F1" w:rsidRPr="001E3A65" w:rsidRDefault="008F12F1" w:rsidP="008F12F1">
      <w:pPr>
        <w:rPr>
          <w:rStyle w:val="StyleUnderline"/>
        </w:rPr>
      </w:pPr>
      <w:r w:rsidRPr="00805FC9">
        <w:rPr>
          <w:rStyle w:val="StyleUnderline"/>
          <w:highlight w:val="cyan"/>
        </w:rPr>
        <w:t>Breaking the settler colonial triad</w:t>
      </w:r>
      <w:r w:rsidRPr="006C0A23">
        <w:t xml:space="preserve">, in direct terms, </w:t>
      </w:r>
      <w:r w:rsidRPr="00805FC9">
        <w:rPr>
          <w:rStyle w:val="StyleUnderline"/>
          <w:highlight w:val="cyan"/>
        </w:rPr>
        <w:t>means repatriating land to</w:t>
      </w:r>
      <w:r w:rsidRPr="001E3A65">
        <w:rPr>
          <w:rStyle w:val="StyleUnderline"/>
        </w:rPr>
        <w:t xml:space="preserve"> sovereign </w:t>
      </w:r>
      <w:r w:rsidRPr="00805FC9">
        <w:rPr>
          <w:rStyle w:val="StyleUnderline"/>
          <w:highlight w:val="cyan"/>
        </w:rPr>
        <w:t>Native tribes</w:t>
      </w:r>
      <w:r w:rsidRPr="001E3A65">
        <w:rPr>
          <w:rStyle w:val="StyleUnderline"/>
        </w:rPr>
        <w:t xml:space="preserve"> and nations, </w:t>
      </w:r>
      <w:r w:rsidRPr="00805FC9">
        <w:rPr>
          <w:rStyle w:val="StyleUnderline"/>
          <w:highlight w:val="cyan"/>
        </w:rPr>
        <w:t>abolition of slavery</w:t>
      </w:r>
      <w:r w:rsidRPr="006C0A23">
        <w:t xml:space="preserve"> in its contemporary forms, </w:t>
      </w:r>
      <w:r w:rsidRPr="00805FC9">
        <w:rPr>
          <w:rStyle w:val="StyleUnderline"/>
          <w:highlight w:val="cyan"/>
        </w:rPr>
        <w:t>and</w:t>
      </w:r>
      <w:r w:rsidRPr="001E3A65">
        <w:rPr>
          <w:rStyle w:val="StyleUnderline"/>
        </w:rPr>
        <w:t xml:space="preserve"> the </w:t>
      </w:r>
      <w:r w:rsidRPr="00805FC9">
        <w:rPr>
          <w:rStyle w:val="StyleUnderline"/>
          <w:highlight w:val="cyan"/>
        </w:rPr>
        <w:t>dismantling</w:t>
      </w:r>
      <w:r w:rsidRPr="001E3A65">
        <w:rPr>
          <w:rStyle w:val="StyleUnderline"/>
        </w:rPr>
        <w:t xml:space="preserve"> of </w:t>
      </w:r>
      <w:r w:rsidRPr="00805FC9">
        <w:rPr>
          <w:rStyle w:val="StyleUnderline"/>
          <w:highlight w:val="cyan"/>
        </w:rPr>
        <w:t>the imperial metropole</w:t>
      </w:r>
      <w:r w:rsidRPr="001E3A65">
        <w:rPr>
          <w:rStyle w:val="StyleUnderline"/>
        </w:rPr>
        <w:t>. Decolonization “here” is intimately connected to anti-imperialism elsewhere</w:t>
      </w:r>
      <w:r w:rsidRPr="006C0A23">
        <w:t xml:space="preserve">. However, </w:t>
      </w:r>
      <w:r w:rsidRPr="00805FC9">
        <w:rPr>
          <w:rStyle w:val="StyleUnderline"/>
          <w:highlight w:val="cyan"/>
        </w:rPr>
        <w:t>decolonial struggles here/there are not parallel</w:t>
      </w:r>
      <w:r w:rsidRPr="001E3A65">
        <w:rPr>
          <w:rStyle w:val="StyleUnderline"/>
        </w:rPr>
        <w:t xml:space="preserve">, not shared equally, </w:t>
      </w:r>
      <w:r w:rsidRPr="00805FC9">
        <w:rPr>
          <w:rStyle w:val="StyleUnderline"/>
          <w:highlight w:val="cyan"/>
        </w:rPr>
        <w:t>nor do they bring neat closure</w:t>
      </w:r>
      <w:r w:rsidRPr="001E3A65">
        <w:rPr>
          <w:rStyle w:val="StyleUnderline"/>
        </w:rPr>
        <w:t xml:space="preserve"> to the concerns of all involved - particularly not for settlers. Decolonization is not equivocal to other anti-colonial struggles. It is incommensurable.</w:t>
      </w:r>
    </w:p>
    <w:p w14:paraId="53EA0F1C" w14:textId="77777777" w:rsidR="008F12F1" w:rsidRPr="001E3A65" w:rsidRDefault="008F12F1" w:rsidP="008F12F1">
      <w:pPr>
        <w:rPr>
          <w:sz w:val="6"/>
          <w:szCs w:val="6"/>
        </w:rPr>
      </w:pPr>
      <w:r w:rsidRPr="001E3A65">
        <w:rPr>
          <w:sz w:val="6"/>
          <w:szCs w:val="6"/>
        </w:rPr>
        <w:t>T</w:t>
      </w:r>
      <w:r w:rsidRPr="001E3A65">
        <w:rPr>
          <w:rStyle w:val="StyleUnderline"/>
          <w:sz w:val="6"/>
          <w:szCs w:val="6"/>
        </w:rPr>
        <w:t>here is so much that is incommensurable, so many overlaps that can’t be figured, that cannot be resolved</w:t>
      </w:r>
      <w:r w:rsidRPr="001E3A65">
        <w:rPr>
          <w:sz w:val="6"/>
          <w:szCs w:val="6"/>
        </w:rPr>
        <w:t xml:space="preserve">. Settler colonialism fuels imperialism all around the globe.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E3A65">
        <w:rPr>
          <w:sz w:val="6"/>
          <w:szCs w:val="6"/>
        </w:rPr>
        <w:t>Betonie</w:t>
      </w:r>
      <w:proofErr w:type="spellEnd"/>
      <w:r w:rsidRPr="001E3A65">
        <w:rPr>
          <w:sz w:val="6"/>
          <w:szCs w:val="6"/>
        </w:rPr>
        <w:t>,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w:t>
      </w:r>
    </w:p>
    <w:p w14:paraId="55528C1F" w14:textId="77777777" w:rsidR="008F12F1" w:rsidRPr="001E3A65" w:rsidRDefault="008F12F1" w:rsidP="008F12F1">
      <w:pPr>
        <w:rPr>
          <w:sz w:val="6"/>
          <w:szCs w:val="6"/>
        </w:rPr>
      </w:pPr>
      <w:r w:rsidRPr="001E3A65">
        <w:rPr>
          <w:sz w:val="6"/>
          <w:szCs w:val="6"/>
        </w:rPr>
        <w:t xml:space="preserve">In “No”, her response to the 2003 United States invasion of Iraq, </w:t>
      </w:r>
      <w:proofErr w:type="spellStart"/>
      <w:r w:rsidRPr="001E3A65">
        <w:rPr>
          <w:sz w:val="6"/>
          <w:szCs w:val="6"/>
        </w:rPr>
        <w:t>Mvskoke</w:t>
      </w:r>
      <w:proofErr w:type="spellEnd"/>
      <w:r w:rsidRPr="001E3A65">
        <w:rPr>
          <w:sz w:val="6"/>
          <w:szCs w:val="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E3A65">
        <w:rPr>
          <w:sz w:val="6"/>
          <w:szCs w:val="6"/>
        </w:rPr>
        <w:t>ish</w:t>
      </w:r>
      <w:proofErr w:type="spellEnd"/>
      <w:r w:rsidRPr="001E3A65">
        <w:rPr>
          <w:sz w:val="6"/>
          <w:szCs w:val="6"/>
        </w:rPr>
        <w:t xml:space="preserve"> man from Viet Nam.</w:t>
      </w:r>
    </w:p>
    <w:p w14:paraId="5AD67121" w14:textId="77777777" w:rsidR="008F12F1" w:rsidRPr="001E3A65" w:rsidRDefault="008F12F1" w:rsidP="008F12F1">
      <w:pPr>
        <w:rPr>
          <w:sz w:val="6"/>
          <w:szCs w:val="6"/>
        </w:rPr>
      </w:pPr>
      <w:r w:rsidRPr="001E3A65">
        <w:rPr>
          <w:sz w:val="6"/>
          <w:szCs w:val="6"/>
        </w:rPr>
        <w:t xml:space="preserve">“Indian Country” was/is the term used in Viet Nam, Afghanistan, Iraq by the U.S. military for ‘enemy territory’. 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E3A65">
        <w:rPr>
          <w:sz w:val="6"/>
          <w:szCs w:val="6"/>
        </w:rPr>
        <w:t>Bedonkohe</w:t>
      </w:r>
      <w:proofErr w:type="spellEnd"/>
      <w:r w:rsidRPr="001E3A65">
        <w:rPr>
          <w:sz w:val="6"/>
          <w:szCs w:val="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E3A65">
        <w:rPr>
          <w:sz w:val="6"/>
          <w:szCs w:val="6"/>
        </w:rPr>
        <w:t>gattling</w:t>
      </w:r>
      <w:proofErr w:type="spellEnd"/>
      <w:r w:rsidRPr="001E3A65">
        <w:rPr>
          <w:sz w:val="6"/>
          <w:szCs w:val="6"/>
        </w:rPr>
        <w:t xml:space="preserve"> gun that shot </w:t>
      </w:r>
      <w:proofErr w:type="spellStart"/>
      <w:r w:rsidRPr="001E3A65">
        <w:rPr>
          <w:sz w:val="6"/>
          <w:szCs w:val="6"/>
        </w:rPr>
        <w:t>canonballs</w:t>
      </w:r>
      <w:proofErr w:type="spellEnd"/>
      <w:r w:rsidRPr="001E3A65">
        <w:rPr>
          <w:sz w:val="6"/>
          <w:szCs w:val="6"/>
        </w:rPr>
        <w:t>. The technologies of the permanent settler war are reserviced for foreign wars, including boarding schools, colonial schools, urban schools run by military personnel.</w:t>
      </w:r>
    </w:p>
    <w:p w14:paraId="6FBEE018" w14:textId="77777777" w:rsidR="008F12F1" w:rsidRPr="001E3A65" w:rsidRDefault="008F12F1" w:rsidP="008F12F1">
      <w:pPr>
        <w:rPr>
          <w:sz w:val="6"/>
          <w:szCs w:val="6"/>
        </w:rPr>
      </w:pPr>
      <w:r w:rsidRPr="001E3A65">
        <w:rPr>
          <w:sz w:val="6"/>
          <w:szCs w:val="6"/>
        </w:rPr>
        <w:t>It is properly called Indian Country.</w:t>
      </w:r>
    </w:p>
    <w:p w14:paraId="08A7E226" w14:textId="77777777" w:rsidR="008F12F1" w:rsidRPr="001E3A65" w:rsidRDefault="008F12F1" w:rsidP="008F12F1">
      <w:pPr>
        <w:rPr>
          <w:sz w:val="6"/>
          <w:szCs w:val="6"/>
        </w:rPr>
      </w:pPr>
      <w:r w:rsidRPr="001E3A65">
        <w:rPr>
          <w:sz w:val="6"/>
          <w:szCs w:val="6"/>
        </w:rPr>
        <w:t xml:space="preserve">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E3A65">
        <w:rPr>
          <w:sz w:val="6"/>
          <w:szCs w:val="6"/>
        </w:rPr>
        <w:t>Pocohontas</w:t>
      </w:r>
      <w:proofErr w:type="spellEnd"/>
      <w:r w:rsidRPr="001E3A65">
        <w:rPr>
          <w:sz w:val="6"/>
          <w:szCs w:val="6"/>
        </w:rPr>
        <w:t xml:space="preserve"> Exception - praised the Nazi eugenics program. Forced sterilizations became illegal in California in 1964. The management technologies of North American settler colonialism have provided the tools for internal colonialisms elsewhere.</w:t>
      </w:r>
    </w:p>
    <w:p w14:paraId="2B9B6ECC" w14:textId="77777777" w:rsidR="008F12F1" w:rsidRPr="001E3A65" w:rsidRDefault="008F12F1" w:rsidP="008F12F1">
      <w:pPr>
        <w:rPr>
          <w:sz w:val="6"/>
          <w:szCs w:val="6"/>
        </w:rPr>
      </w:pPr>
      <w:proofErr w:type="gramStart"/>
      <w:r w:rsidRPr="001E3A65">
        <w:rPr>
          <w:sz w:val="6"/>
          <w:szCs w:val="6"/>
        </w:rPr>
        <w:t>So</w:t>
      </w:r>
      <w:proofErr w:type="gramEnd"/>
      <w:r w:rsidRPr="001E3A65">
        <w:rPr>
          <w:sz w:val="6"/>
          <w:szCs w:val="6"/>
        </w:rPr>
        <w:t xml:space="preserve"> to with philosophies of state and corporate land-grabbing24. The prominence of “flat world” perspectives asserts that technology has afforded a diminished significance of place and borders. The claim is that U.S. borders have become more flexible, yet simultaneously, the physical border has become more absolute and enforced. The border is no longer just a line suturing two nation-states; the U.S. now polices its borders interior to its territory and exercises sovereignty throughout the globe. Just as sovereignty has expanded, so has settler colonialism in partial forms.</w:t>
      </w:r>
    </w:p>
    <w:p w14:paraId="04F65B49" w14:textId="77777777" w:rsidR="008F12F1" w:rsidRPr="001E3A65" w:rsidRDefault="008F12F1" w:rsidP="008F12F1">
      <w:pPr>
        <w:rPr>
          <w:sz w:val="6"/>
          <w:szCs w:val="6"/>
        </w:rPr>
      </w:pPr>
      <w:r w:rsidRPr="001E3A65">
        <w:rPr>
          <w:sz w:val="6"/>
          <w:szCs w:val="6"/>
        </w:rPr>
        <w:t xml:space="preserve">New Orleans’ lower ninth ward lies at the confluence of river channels and gulf waters, and at the intersection of land grabbing and human bondage. The collapsing of levies heralded the selective collapsibility of </w:t>
      </w:r>
      <w:proofErr w:type="gramStart"/>
      <w:r w:rsidRPr="001E3A65">
        <w:rPr>
          <w:sz w:val="6"/>
          <w:szCs w:val="6"/>
        </w:rPr>
        <w:t>native-slave</w:t>
      </w:r>
      <w:proofErr w:type="gramEnd"/>
      <w:r w:rsidRPr="001E3A65">
        <w:rPr>
          <w:sz w:val="6"/>
          <w:szCs w:val="6"/>
        </w:rPr>
        <w:t xml:space="preserve">, again, for the purpose of reinvasion, resettlement, </w:t>
      </w:r>
      <w:proofErr w:type="spellStart"/>
      <w:r w:rsidRPr="001E3A65">
        <w:rPr>
          <w:sz w:val="6"/>
          <w:szCs w:val="6"/>
        </w:rPr>
        <w:t>reinhabitation</w:t>
      </w:r>
      <w:proofErr w:type="spellEnd"/>
      <w:r w:rsidRPr="001E3A65">
        <w:rPr>
          <w:sz w:val="6"/>
          <w:szCs w:val="6"/>
        </w:rPr>
        <w:t>. The naturalized disaster of Hurricane Katrina’s floodwaters laid the perfect cover for land speculation and the ablution of excess people. What can’t be absorbed, can’t be folded in (because the settlers won't give up THEIR land to advance abolition), translates into bodies stacked on top of one another in public housing and prisons, in cells, kept from the labor market, making labor for others (guards and other corrections personnel) making money for states -human homesteading. It necessitates the manufacturing of crime at rates higher than anywhere in the world. 1 in 6 people in the state of Louisiana are incarcerated, the highest number of caged people per capita, making it the prison capital of United States, and therefore the prison capital of the world.</w:t>
      </w:r>
    </w:p>
    <w:p w14:paraId="7A18A475" w14:textId="77777777" w:rsidR="008F12F1" w:rsidRPr="001E3A65" w:rsidRDefault="008F12F1" w:rsidP="008F12F1">
      <w:pPr>
        <w:rPr>
          <w:sz w:val="6"/>
          <w:szCs w:val="6"/>
        </w:rPr>
      </w:pPr>
      <w:r w:rsidRPr="001E3A65">
        <w:rPr>
          <w:sz w:val="6"/>
          <w:szCs w:val="6"/>
        </w:rPr>
        <w:t xml:space="preserve">The Yazoo and Mississippi Rivers’ delta flood plain was once land so fertile that it could be squeezed for excess production of cotton, giving rise to exceptionally large-scale plantation slavery. Plantation owners lived in houses like pyramids and chattel slavery took an extreme form here, even for the South, beginning with enslaved </w:t>
      </w:r>
      <w:proofErr w:type="spellStart"/>
      <w:r w:rsidRPr="001E3A65">
        <w:rPr>
          <w:sz w:val="6"/>
          <w:szCs w:val="6"/>
        </w:rPr>
        <w:t>Chitimachas</w:t>
      </w:r>
      <w:proofErr w:type="spellEnd"/>
      <w:r w:rsidRPr="001E3A65">
        <w:rPr>
          <w:sz w:val="6"/>
          <w:szCs w:val="6"/>
        </w:rPr>
        <w:t xml:space="preserve">, Choctaw, Natchez, </w:t>
      </w:r>
      <w:proofErr w:type="spellStart"/>
      <w:r w:rsidRPr="001E3A65">
        <w:rPr>
          <w:sz w:val="6"/>
          <w:szCs w:val="6"/>
        </w:rPr>
        <w:t>Chaoüachas</w:t>
      </w:r>
      <w:proofErr w:type="spellEnd"/>
      <w:r w:rsidRPr="001E3A65">
        <w:rPr>
          <w:sz w:val="6"/>
          <w:szCs w:val="6"/>
        </w:rPr>
        <w:t xml:space="preserve">, Natchez, </w:t>
      </w:r>
      <w:proofErr w:type="spellStart"/>
      <w:r w:rsidRPr="001E3A65">
        <w:rPr>
          <w:sz w:val="6"/>
          <w:szCs w:val="6"/>
        </w:rPr>
        <w:t>Westo</w:t>
      </w:r>
      <w:proofErr w:type="spellEnd"/>
      <w:r w:rsidRPr="001E3A65">
        <w:rPr>
          <w:sz w:val="6"/>
          <w:szCs w:val="6"/>
        </w:rPr>
        <w:t xml:space="preserve">, Yamasee, Euchee, Yazoo and </w:t>
      </w:r>
      <w:proofErr w:type="spellStart"/>
      <w:r w:rsidRPr="001E3A65">
        <w:rPr>
          <w:sz w:val="6"/>
          <w:szCs w:val="6"/>
        </w:rPr>
        <w:t>Tawasa</w:t>
      </w:r>
      <w:proofErr w:type="spellEnd"/>
      <w:r w:rsidRPr="001E3A65">
        <w:rPr>
          <w:sz w:val="6"/>
          <w:szCs w:val="6"/>
        </w:rPr>
        <w:t xml:space="preserve"> peoples, then later replaced by enslaved West Africans. Literally, worked to death. This “most Southern on </w:t>
      </w:r>
      <w:proofErr w:type="gramStart"/>
      <w:r w:rsidRPr="001E3A65">
        <w:rPr>
          <w:sz w:val="6"/>
          <w:szCs w:val="6"/>
        </w:rPr>
        <w:t>earth”(</w:t>
      </w:r>
      <w:proofErr w:type="gramEnd"/>
      <w:r w:rsidRPr="001E3A65">
        <w:rPr>
          <w:sz w:val="6"/>
          <w:szCs w:val="6"/>
        </w:rPr>
        <w:t xml:space="preserve">Cobb, 1992) was a place of ultimate terror for Black people even under slavery (the worst place to be sold off too, the place of no return, the place of premature death). Black and Native people alike were induced to raid and enslave Native tribes, as a bargain for their own freedom or to defer their own </w:t>
      </w:r>
      <w:proofErr w:type="spellStart"/>
      <w:r w:rsidRPr="001E3A65">
        <w:rPr>
          <w:sz w:val="6"/>
          <w:szCs w:val="6"/>
        </w:rPr>
        <w:t>enslavibility</w:t>
      </w:r>
      <w:proofErr w:type="spellEnd"/>
      <w:r w:rsidRPr="001E3A65">
        <w:rPr>
          <w:sz w:val="6"/>
          <w:szCs w:val="6"/>
        </w:rPr>
        <w:t xml:space="preserve"> by the British, French, and then American settlers. Abolition has its </w:t>
      </w:r>
      <w:proofErr w:type="spellStart"/>
      <w:r w:rsidRPr="001E3A65">
        <w:rPr>
          <w:sz w:val="6"/>
          <w:szCs w:val="6"/>
        </w:rPr>
        <w:t>incommensurabilities</w:t>
      </w:r>
      <w:proofErr w:type="spellEnd"/>
      <w:r w:rsidRPr="001E3A65">
        <w:rPr>
          <w:sz w:val="6"/>
          <w:szCs w:val="6"/>
        </w:rPr>
        <w:t>.</w:t>
      </w:r>
    </w:p>
    <w:p w14:paraId="1E6A0B66" w14:textId="77777777" w:rsidR="008F12F1" w:rsidRPr="001E3A65" w:rsidRDefault="008F12F1" w:rsidP="008F12F1">
      <w:pPr>
        <w:rPr>
          <w:sz w:val="6"/>
          <w:szCs w:val="6"/>
        </w:rPr>
      </w:pPr>
      <w:r w:rsidRPr="001E3A65">
        <w:rPr>
          <w:sz w:val="6"/>
          <w:szCs w:val="6"/>
        </w:rPr>
        <w:t>The Delta is now more segregated than it was during Jim Crow in 1950 (Aiken, 1990). The rising number of impoverished, all black townships is the result of mechanization of agriculture and a fundamental settler covenant that keeps black people landless. When black labor is unlabored, the Black person underneath is the excess.</w:t>
      </w:r>
    </w:p>
    <w:p w14:paraId="65441B4C" w14:textId="77777777" w:rsidR="008F12F1" w:rsidRPr="001E3A65" w:rsidRDefault="008F12F1" w:rsidP="008F12F1">
      <w:pPr>
        <w:rPr>
          <w:sz w:val="6"/>
          <w:szCs w:val="6"/>
        </w:rPr>
      </w:pPr>
      <w:r w:rsidRPr="001E3A65">
        <w:rPr>
          <w:sz w:val="6"/>
          <w:szCs w:val="6"/>
        </w:rPr>
        <w:t xml:space="preserve">Angola Farm is perhaps the more notorious of the two State Penitentiaries along the Mississippi River. Three hundred miles upriver in the upper Delta region is Parchment Farm. Both State Penitentiaries (Mississippi and </w:t>
      </w:r>
      <w:proofErr w:type="spellStart"/>
      <w:r w:rsidRPr="001E3A65">
        <w:rPr>
          <w:sz w:val="6"/>
          <w:szCs w:val="6"/>
        </w:rPr>
        <w:t>Louisana</w:t>
      </w:r>
      <w:proofErr w:type="spellEnd"/>
      <w:r w:rsidRPr="001E3A65">
        <w:rPr>
          <w:sz w:val="6"/>
          <w:szCs w:val="6"/>
        </w:rPr>
        <w:t>, respectively), both former slave plantations, both turned convict-leasing farms almost immediately after the Civil War by genius land speculators-cum-prison wardens. After the Union victory in the Civil War ‘abolished’ slavery, former Confederate Major, Samuel Lawrence James, obtained the lease to the Louisiana State Penn in 1869, and then bought Angola Farm in 1880 as land to put his chattel to work.</w:t>
      </w:r>
    </w:p>
    <w:p w14:paraId="00D82B40" w14:textId="77777777" w:rsidR="008F12F1" w:rsidRPr="001E3A65" w:rsidRDefault="008F12F1" w:rsidP="008F12F1">
      <w:pPr>
        <w:rPr>
          <w:sz w:val="6"/>
          <w:szCs w:val="6"/>
        </w:rPr>
      </w:pPr>
      <w:r w:rsidRPr="001E3A65">
        <w:rPr>
          <w:sz w:val="6"/>
          <w:szCs w:val="6"/>
        </w:rPr>
        <w:t>Cages on wheels. To mobilize labor on land by landless people whose crime was mobility on land they did not own. The largest human trafficker in the world is the carceral state within the United States, not some secret Thai triad or Russian mafia or Chinese smuggler. The U.S. carceral state is properly called neo-slavery, precisely because it is legal. It is not simply a product of exceptional racism in the U.S.; its racism is a direct function of the settler colonial mandate of land and people as property.</w:t>
      </w:r>
    </w:p>
    <w:p w14:paraId="7FFFD44B" w14:textId="77777777" w:rsidR="008F12F1" w:rsidRPr="001E3A65" w:rsidRDefault="008F12F1" w:rsidP="008F12F1">
      <w:pPr>
        <w:rPr>
          <w:sz w:val="6"/>
          <w:szCs w:val="6"/>
        </w:rPr>
      </w:pPr>
      <w:r w:rsidRPr="001E3A65">
        <w:rPr>
          <w:sz w:val="6"/>
          <w:szCs w:val="6"/>
        </w:rPr>
        <w:t xml:space="preserve">Black Codes made vagrancy - </w:t>
      </w:r>
      <w:proofErr w:type="gramStart"/>
      <w:r w:rsidRPr="001E3A65">
        <w:rPr>
          <w:sz w:val="6"/>
          <w:szCs w:val="6"/>
        </w:rPr>
        <w:t>i.e.</w:t>
      </w:r>
      <w:proofErr w:type="gramEnd"/>
      <w:r w:rsidRPr="001E3A65">
        <w:rPr>
          <w:sz w:val="6"/>
          <w:szCs w:val="6"/>
        </w:rPr>
        <w:t xml:space="preserve"> landlessness - illegal in the Antebellum South, making the self-possessed yet dispossessed Black body a crime (similar logic allowed for the seizure, imprisonment and indenture of any Indian by any person in California until 1937, based on the ideology that Indians are simultaneously landless and land-like). Dennis Childs writes “the slave ship and the plantation” and not Bentham’s panopticon as presented by Foucault, “operated as spatial, racial, and economic templates for subsequent models of coerced labor and human warehousing - as America’s original prison industrial complex” (2009, p.288). Geopolitics and biopolitics are completely knotted together in a settler colonial context.</w:t>
      </w:r>
    </w:p>
    <w:p w14:paraId="14803B3C" w14:textId="77777777" w:rsidR="008F12F1" w:rsidRPr="001E3A65" w:rsidRDefault="008F12F1" w:rsidP="008F12F1">
      <w:pPr>
        <w:rPr>
          <w:sz w:val="6"/>
          <w:szCs w:val="6"/>
        </w:rPr>
      </w:pPr>
      <w:r w:rsidRPr="001E3A65">
        <w:rPr>
          <w:sz w:val="6"/>
          <w:szCs w:val="6"/>
        </w:rPr>
        <w:t>Despite the rise of publicly traded prisons, Farms are not fundamentally capitalist ventures; at their core, they are colonial contract institutions much like Spanish Missions, Indian Boarding Schools, and ghetto school systems26.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w:t>
      </w:r>
    </w:p>
    <w:p w14:paraId="166D20BA" w14:textId="77777777" w:rsidR="008F12F1" w:rsidRPr="001E3A65" w:rsidRDefault="008F12F1" w:rsidP="008F12F1">
      <w:pPr>
        <w:rPr>
          <w:sz w:val="6"/>
          <w:szCs w:val="6"/>
        </w:rPr>
      </w:pPr>
      <w:r w:rsidRPr="001E3A65">
        <w:rPr>
          <w:sz w:val="6"/>
          <w:szCs w:val="6"/>
        </w:rPr>
        <w:lastRenderedPageBreak/>
        <w:t xml:space="preserve">Today, 85% of people incarcerated </w:t>
      </w:r>
      <w:proofErr w:type="gramStart"/>
      <w:r w:rsidRPr="001E3A65">
        <w:rPr>
          <w:sz w:val="6"/>
          <w:szCs w:val="6"/>
        </w:rPr>
        <w:t>at</w:t>
      </w:r>
      <w:proofErr w:type="gramEnd"/>
      <w:r w:rsidRPr="001E3A65">
        <w:rPr>
          <w:sz w:val="6"/>
          <w:szCs w:val="6"/>
        </w:rPr>
        <w:t xml:space="preserve"> Angola, die there.</w:t>
      </w:r>
    </w:p>
    <w:p w14:paraId="738D2E53" w14:textId="77777777" w:rsidR="008F12F1" w:rsidRPr="006C0A23" w:rsidRDefault="008F12F1" w:rsidP="008F12F1">
      <w:r w:rsidRPr="006C0A23">
        <w:t>Conclusion</w:t>
      </w:r>
    </w:p>
    <w:p w14:paraId="0A370D2F" w14:textId="77777777" w:rsidR="008F12F1" w:rsidRPr="006C0A23" w:rsidRDefault="008F12F1" w:rsidP="008F12F1">
      <w:r w:rsidRPr="001E3A65">
        <w:rPr>
          <w:rStyle w:val="StyleUnderline"/>
        </w:rPr>
        <w:t xml:space="preserve">An ethic of incommensurability, which guides moves that unsettle innocence, stands in contrast to aims of reconciliation, which motivate settler moves to innocence. </w:t>
      </w:r>
      <w:r w:rsidRPr="00805FC9">
        <w:rPr>
          <w:rStyle w:val="StyleUnderline"/>
          <w:highlight w:val="cyan"/>
        </w:rPr>
        <w:t>Reconciliation is about rescuing</w:t>
      </w:r>
      <w:r w:rsidRPr="001E3A65">
        <w:rPr>
          <w:rStyle w:val="StyleUnderline"/>
        </w:rPr>
        <w:t xml:space="preserve"> settler normalcy, about rescuing </w:t>
      </w:r>
      <w:r w:rsidRPr="00805FC9">
        <w:rPr>
          <w:rStyle w:val="StyleUnderline"/>
          <w:highlight w:val="cyan"/>
        </w:rPr>
        <w:t>a settler future.</w:t>
      </w:r>
      <w:r w:rsidRPr="001E3A65">
        <w:rPr>
          <w:rStyle w:val="StyleUnderline"/>
        </w:rPr>
        <w:t xml:space="preserve"> Reconciliation is </w:t>
      </w:r>
      <w:r w:rsidRPr="00805FC9">
        <w:rPr>
          <w:rStyle w:val="StyleUnderline"/>
          <w:highlight w:val="cyan"/>
        </w:rPr>
        <w:t>concerned with questions of what will decolonization look like?</w:t>
      </w:r>
      <w:r w:rsidRPr="001E3A65">
        <w:rPr>
          <w:rStyle w:val="StyleUnderline"/>
        </w:rPr>
        <w:t xml:space="preserve"> What will happen after abolition? </w:t>
      </w:r>
      <w:r w:rsidRPr="00805FC9">
        <w:rPr>
          <w:rStyle w:val="StyleUnderline"/>
          <w:highlight w:val="cyan"/>
        </w:rPr>
        <w:t>What will be the consequences of decolonization for the settler?</w:t>
      </w:r>
      <w:r w:rsidRPr="001E3A65">
        <w:rPr>
          <w:rStyle w:val="StyleUnderline"/>
        </w:rPr>
        <w:t xml:space="preserve"> Incommensurability acknowledges that these questions need not, and perhaps cannot, be answered </w:t>
      </w:r>
      <w:proofErr w:type="gramStart"/>
      <w:r w:rsidRPr="001E3A65">
        <w:rPr>
          <w:rStyle w:val="StyleUnderline"/>
        </w:rPr>
        <w:t>in order for</w:t>
      </w:r>
      <w:proofErr w:type="gramEnd"/>
      <w:r w:rsidRPr="001E3A65">
        <w:rPr>
          <w:rStyle w:val="StyleUnderline"/>
        </w:rPr>
        <w:t xml:space="preserve"> decolonization to exist</w:t>
      </w:r>
      <w:r w:rsidRPr="006C0A23">
        <w:t xml:space="preserve"> as a framework.</w:t>
      </w:r>
    </w:p>
    <w:p w14:paraId="7D016E41" w14:textId="77777777" w:rsidR="008F12F1" w:rsidRPr="006C0A23" w:rsidRDefault="008F12F1" w:rsidP="008F12F1">
      <w:r w:rsidRPr="006C0A23">
        <w:t xml:space="preserve">We want to say, first, that </w:t>
      </w:r>
      <w:r w:rsidRPr="00805FC9">
        <w:rPr>
          <w:rStyle w:val="StyleUnderline"/>
          <w:highlight w:val="cyan"/>
        </w:rPr>
        <w:t>decolonization is not obliged to answer those questions - decolonization is not accountable to settlers,</w:t>
      </w:r>
      <w:r w:rsidRPr="001E3A65">
        <w:rPr>
          <w:rStyle w:val="StyleUnderline"/>
        </w:rPr>
        <w:t xml:space="preserve"> or settler futurity. Decolonization is accountable to Indigenous sovereignty and futurity.</w:t>
      </w:r>
      <w:r w:rsidRPr="006C0A23">
        <w:t xml:space="preserve"> Still, we acknowledge the questions of those wary participants in Occupy Oakland and other settlers who want to know what decolonization will require of them. The answers are not fully in view and can’t be </w:t>
      </w:r>
      <w:proofErr w:type="gramStart"/>
      <w:r w:rsidRPr="006C0A23">
        <w:t>as long as</w:t>
      </w:r>
      <w:proofErr w:type="gramEnd"/>
      <w:r w:rsidRPr="006C0A23">
        <w:t xml:space="preserve"> decolonization remains punctuated by metaphor. The </w:t>
      </w:r>
      <w:r w:rsidRPr="00805FC9">
        <w:rPr>
          <w:rStyle w:val="StyleUnderline"/>
          <w:highlight w:val="cyan"/>
        </w:rPr>
        <w:t>answers will</w:t>
      </w:r>
      <w:r w:rsidRPr="001E3A65">
        <w:rPr>
          <w:rStyle w:val="StyleUnderline"/>
        </w:rPr>
        <w:t xml:space="preserve"> not emerge from friendly understanding, and</w:t>
      </w:r>
      <w:r w:rsidRPr="006C0A23">
        <w:t xml:space="preserve"> indeed </w:t>
      </w:r>
      <w:r w:rsidRPr="00805FC9">
        <w:rPr>
          <w:rStyle w:val="StyleUnderline"/>
          <w:highlight w:val="cyan"/>
        </w:rPr>
        <w:t xml:space="preserve">require a dangerous understanding of </w:t>
      </w:r>
      <w:proofErr w:type="spellStart"/>
      <w:r w:rsidRPr="00805FC9">
        <w:rPr>
          <w:rStyle w:val="StyleUnderline"/>
          <w:highlight w:val="cyan"/>
        </w:rPr>
        <w:t>uncommonality</w:t>
      </w:r>
      <w:proofErr w:type="spellEnd"/>
      <w:r w:rsidRPr="001E3A65">
        <w:rPr>
          <w:rStyle w:val="StyleUnderline"/>
        </w:rPr>
        <w:t xml:space="preserve"> that un-coalesces coalition politics</w:t>
      </w:r>
      <w:r w:rsidRPr="006C0A23">
        <w:t xml:space="preserve"> - moves that may feel very unfriendly. But </w:t>
      </w:r>
      <w:r w:rsidRPr="001E3A65">
        <w:rPr>
          <w:rStyle w:val="StyleUnderline"/>
        </w:rPr>
        <w:t>we will find out the answers as we get there, “in the exact measure that we can discern the movements which give [decolonization] historical form and content”</w:t>
      </w:r>
      <w:r w:rsidRPr="006C0A23">
        <w:t xml:space="preserve"> (Fanon, 1963, p. 36).</w:t>
      </w:r>
    </w:p>
    <w:p w14:paraId="3AEFBDEE" w14:textId="77777777" w:rsidR="008F12F1" w:rsidRPr="00B84E61" w:rsidRDefault="008F12F1" w:rsidP="008F12F1">
      <w:pPr>
        <w:rPr>
          <w:rStyle w:val="StyleUnderline"/>
        </w:rPr>
      </w:pPr>
      <w:r w:rsidRPr="001E3A65">
        <w:rPr>
          <w:rStyle w:val="StyleUnderline"/>
        </w:rPr>
        <w:t>To</w:t>
      </w:r>
      <w:r w:rsidRPr="006C0A23">
        <w:t xml:space="preserve"> fully </w:t>
      </w:r>
      <w:r w:rsidRPr="001E3A65">
        <w:rPr>
          <w:rStyle w:val="StyleUnderline"/>
        </w:rPr>
        <w:t xml:space="preserve">enact </w:t>
      </w:r>
      <w:r w:rsidRPr="00805FC9">
        <w:rPr>
          <w:rStyle w:val="StyleUnderline"/>
          <w:highlight w:val="cyan"/>
        </w:rPr>
        <w:t>an ethic of incommensurability means</w:t>
      </w:r>
      <w:r w:rsidRPr="001E3A65">
        <w:rPr>
          <w:rStyle w:val="StyleUnderline"/>
        </w:rPr>
        <w:t xml:space="preserve"> relinquishing settler futurity, </w:t>
      </w:r>
      <w:r w:rsidRPr="00805FC9">
        <w:rPr>
          <w:rStyle w:val="StyleUnderline"/>
          <w:highlight w:val="cyan"/>
        </w:rPr>
        <w:t>abandoning the hope that settlers may</w:t>
      </w:r>
      <w:r w:rsidRPr="001E3A65">
        <w:rPr>
          <w:rStyle w:val="StyleUnderline"/>
        </w:rPr>
        <w:t xml:space="preserve"> one day </w:t>
      </w:r>
      <w:r w:rsidRPr="00805FC9">
        <w:rPr>
          <w:rStyle w:val="StyleUnderline"/>
          <w:highlight w:val="cyan"/>
        </w:rPr>
        <w:t>be commensurable to Native peoples</w:t>
      </w:r>
      <w:r w:rsidRPr="001E3A65">
        <w:rPr>
          <w:rStyle w:val="StyleUnderline"/>
        </w:rPr>
        <w:t xml:space="preserve">. It means </w:t>
      </w:r>
      <w:r w:rsidRPr="00805FC9">
        <w:rPr>
          <w:rStyle w:val="StyleUnderline"/>
          <w:highlight w:val="cyan"/>
        </w:rPr>
        <w:t>removing the</w:t>
      </w:r>
      <w:r w:rsidRPr="001E3A65">
        <w:rPr>
          <w:rStyle w:val="StyleUnderline"/>
        </w:rPr>
        <w:t xml:space="preserve"> asterisks, periods, commas, apostrophes, the whereas’s, buts, and </w:t>
      </w:r>
      <w:r w:rsidRPr="00805FC9">
        <w:rPr>
          <w:rStyle w:val="StyleUnderline"/>
          <w:highlight w:val="cyan"/>
        </w:rPr>
        <w:t>conditional clauses that</w:t>
      </w:r>
      <w:r w:rsidRPr="001E3A65">
        <w:rPr>
          <w:rStyle w:val="StyleUnderline"/>
        </w:rPr>
        <w:t xml:space="preserve"> punctuate decolonization and </w:t>
      </w:r>
      <w:r w:rsidRPr="00805FC9">
        <w:rPr>
          <w:rStyle w:val="StyleUnderline"/>
          <w:highlight w:val="cyan"/>
        </w:rPr>
        <w:t>underwrite settler innocence.</w:t>
      </w:r>
      <w:r w:rsidRPr="00B84E61">
        <w:rPr>
          <w:rStyle w:val="StyleUnderline"/>
        </w:rPr>
        <w:t xml:space="preserve"> The Native futures, the lives to be lived once the settler nation is gone - these are the unwritten possibilities made possible by an ethic of incommensurability.</w:t>
      </w:r>
    </w:p>
    <w:p w14:paraId="1A56394B" w14:textId="77777777" w:rsidR="008F12F1" w:rsidRPr="006C0A23" w:rsidRDefault="008F12F1" w:rsidP="008F12F1">
      <w:r w:rsidRPr="006C0A23">
        <w:t xml:space="preserve">when you take away the punctuation </w:t>
      </w:r>
    </w:p>
    <w:p w14:paraId="78E09FF3" w14:textId="77777777" w:rsidR="008F12F1" w:rsidRPr="006C0A23" w:rsidRDefault="008F12F1" w:rsidP="008F12F1">
      <w:r w:rsidRPr="006C0A23">
        <w:t xml:space="preserve">he says of </w:t>
      </w:r>
    </w:p>
    <w:p w14:paraId="5C6525D6" w14:textId="77777777" w:rsidR="008F12F1" w:rsidRPr="006C0A23" w:rsidRDefault="008F12F1" w:rsidP="008F12F1">
      <w:r w:rsidRPr="006C0A23">
        <w:t xml:space="preserve">lines lifted from the documents about </w:t>
      </w:r>
    </w:p>
    <w:p w14:paraId="2F69669F" w14:textId="77777777" w:rsidR="008F12F1" w:rsidRPr="006C0A23" w:rsidRDefault="008F12F1" w:rsidP="008F12F1">
      <w:r w:rsidRPr="006C0A23">
        <w:t xml:space="preserve">military-occupied land </w:t>
      </w:r>
    </w:p>
    <w:p w14:paraId="7992C078" w14:textId="77777777" w:rsidR="008F12F1" w:rsidRPr="006C0A23" w:rsidRDefault="008F12F1" w:rsidP="008F12F1">
      <w:r w:rsidRPr="006C0A23">
        <w:t xml:space="preserve">its acreage and location </w:t>
      </w:r>
    </w:p>
    <w:p w14:paraId="0DEEAC37" w14:textId="77777777" w:rsidR="008F12F1" w:rsidRPr="006C0A23" w:rsidRDefault="008F12F1" w:rsidP="008F12F1">
      <w:r w:rsidRPr="006C0A23">
        <w:t xml:space="preserve">you take away its finality </w:t>
      </w:r>
    </w:p>
    <w:p w14:paraId="18516DC2" w14:textId="77777777" w:rsidR="008F12F1" w:rsidRPr="006C0A23" w:rsidRDefault="008F12F1" w:rsidP="008F12F1">
      <w:r w:rsidRPr="006C0A23">
        <w:t>opening the possibility of other futures</w:t>
      </w:r>
    </w:p>
    <w:p w14:paraId="06EC72AA" w14:textId="77777777" w:rsidR="008F12F1" w:rsidRPr="006C0A23" w:rsidRDefault="008F12F1" w:rsidP="008F12F1">
      <w:r w:rsidRPr="006C0A23">
        <w:t xml:space="preserve">-Craig Santos Perez, </w:t>
      </w:r>
      <w:proofErr w:type="spellStart"/>
      <w:r w:rsidRPr="006C0A23">
        <w:t>Chamoru</w:t>
      </w:r>
      <w:proofErr w:type="spellEnd"/>
      <w:r w:rsidRPr="006C0A23">
        <w:t xml:space="preserve"> scholar and poet (as quoted by </w:t>
      </w:r>
      <w:proofErr w:type="spellStart"/>
      <w:r w:rsidRPr="006C0A23">
        <w:t>Voeltz</w:t>
      </w:r>
      <w:proofErr w:type="spellEnd"/>
      <w:r w:rsidRPr="006C0A23">
        <w:t>, 2012)</w:t>
      </w:r>
    </w:p>
    <w:p w14:paraId="37F7864D" w14:textId="77777777" w:rsidR="008F12F1" w:rsidRPr="00B84E61" w:rsidRDefault="008F12F1" w:rsidP="008F12F1">
      <w:pPr>
        <w:rPr>
          <w:rStyle w:val="StyleUnderline"/>
        </w:rPr>
      </w:pPr>
      <w:r w:rsidRPr="00805FC9">
        <w:rPr>
          <w:rStyle w:val="StyleUnderline"/>
          <w:highlight w:val="cyan"/>
        </w:rPr>
        <w:t>Decolonization offers</w:t>
      </w:r>
      <w:r w:rsidRPr="00B84E61">
        <w:rPr>
          <w:rStyle w:val="StyleUnderline"/>
        </w:rPr>
        <w:t xml:space="preserve"> a different perspective to human and civil </w:t>
      </w:r>
      <w:proofErr w:type="gramStart"/>
      <w:r w:rsidRPr="00B84E61">
        <w:rPr>
          <w:rStyle w:val="StyleUnderline"/>
        </w:rPr>
        <w:t>rights based</w:t>
      </w:r>
      <w:proofErr w:type="gramEnd"/>
      <w:r w:rsidRPr="00B84E61">
        <w:rPr>
          <w:rStyle w:val="StyleUnderline"/>
        </w:rPr>
        <w:t xml:space="preserve"> approaches to justice, </w:t>
      </w:r>
      <w:r w:rsidRPr="00805FC9">
        <w:rPr>
          <w:rStyle w:val="StyleUnderline"/>
          <w:highlight w:val="cyan"/>
        </w:rPr>
        <w:t>an unsettling one, rather than a complementary one.</w:t>
      </w:r>
      <w:r w:rsidRPr="00B84E61">
        <w:rPr>
          <w:rStyle w:val="StyleUnderline"/>
        </w:rPr>
        <w:t xml:space="preserve"> Decolonization is not an “and”. It is an elsewhere.</w:t>
      </w:r>
    </w:p>
    <w:p w14:paraId="3FDCEBD4" w14:textId="701D8290" w:rsidR="00E37403" w:rsidRPr="00283291" w:rsidRDefault="00E37403" w:rsidP="00E37403">
      <w:pPr>
        <w:pStyle w:val="Heading4"/>
      </w:pPr>
      <w:r>
        <w:lastRenderedPageBreak/>
        <w:t xml:space="preserve">The role of the judge is to </w:t>
      </w:r>
      <w:r>
        <w:rPr>
          <w:u w:val="single"/>
        </w:rPr>
        <w:t>refuse</w:t>
      </w:r>
      <w:r>
        <w:t xml:space="preserve"> settle</w:t>
      </w:r>
      <w:r>
        <w:t>r colonialism</w:t>
      </w:r>
      <w:r>
        <w:t xml:space="preserve">. </w:t>
      </w:r>
      <w:r>
        <w:t>R</w:t>
      </w:r>
      <w:r w:rsidRPr="00283291">
        <w:t xml:space="preserve">efusal turns </w:t>
      </w:r>
      <w:r>
        <w:rPr>
          <w:u w:val="single"/>
        </w:rPr>
        <w:t>settler colonialism</w:t>
      </w:r>
      <w:r w:rsidRPr="00283291">
        <w:t xml:space="preserve"> into an object of research</w:t>
      </w:r>
      <w:r>
        <w:t xml:space="preserve">, </w:t>
      </w:r>
      <w:r w:rsidRPr="00283291">
        <w:t>de-naturaliz</w:t>
      </w:r>
      <w:r>
        <w:t>ing</w:t>
      </w:r>
      <w:r w:rsidRPr="00283291">
        <w:t xml:space="preserve"> its totalizing western structure. </w:t>
      </w:r>
    </w:p>
    <w:p w14:paraId="194FF371" w14:textId="77777777" w:rsidR="00E37403" w:rsidRPr="00283291" w:rsidRDefault="00E37403" w:rsidP="00E37403">
      <w:r w:rsidRPr="00283291">
        <w:rPr>
          <w:rStyle w:val="Style13ptBold"/>
        </w:rPr>
        <w:t>Tuck &amp; Yang 14</w:t>
      </w:r>
      <w:r w:rsidRPr="00283291">
        <w:t xml:space="preserve"> </w:t>
      </w:r>
      <w:r w:rsidRPr="00E24464">
        <w:rPr>
          <w:sz w:val="20"/>
          <w:szCs w:val="20"/>
        </w:rPr>
        <w:t>[Eve (</w:t>
      </w:r>
      <w:proofErr w:type="spellStart"/>
      <w:r w:rsidRPr="00E24464">
        <w:rPr>
          <w:sz w:val="20"/>
          <w:szCs w:val="20"/>
        </w:rPr>
        <w:t>Uangax</w:t>
      </w:r>
      <w:proofErr w:type="spellEnd"/>
      <w:r w:rsidRPr="00E24464">
        <w:rPr>
          <w:sz w:val="20"/>
          <w:szCs w:val="20"/>
        </w:rPr>
        <w:t xml:space="preserve">), and Y. Wayne, “R-Words: Refusing Research,” Humanizing Research (2014): </w:t>
      </w:r>
      <w:hyperlink r:id="rId11" w:history="1">
        <w:r w:rsidRPr="00E24464">
          <w:rPr>
            <w:rStyle w:val="Hyperlink"/>
            <w:sz w:val="20"/>
            <w:szCs w:val="20"/>
          </w:rPr>
          <w:t>https://faculty.newpaltz.edu/evetuck/files/2013/12/Tuck-and-Yang-R-Words_Refusing-Research.pdf</w:t>
        </w:r>
      </w:hyperlink>
      <w:r w:rsidRPr="00E24464">
        <w:rPr>
          <w:rStyle w:val="Hyperlink"/>
          <w:sz w:val="20"/>
          <w:szCs w:val="20"/>
        </w:rPr>
        <w:t>]</w:t>
      </w:r>
      <w:r w:rsidRPr="00E24464">
        <w:rPr>
          <w:sz w:val="20"/>
          <w:szCs w:val="20"/>
        </w:rPr>
        <w:t xml:space="preserve"> DH</w:t>
      </w:r>
    </w:p>
    <w:p w14:paraId="2B3AFE35" w14:textId="77777777" w:rsidR="00E37403" w:rsidRPr="00283291" w:rsidRDefault="00E37403" w:rsidP="00E37403">
      <w:pPr>
        <w:rPr>
          <w:rFonts w:cstheme="minorHAnsi"/>
          <w:sz w:val="8"/>
        </w:rPr>
      </w:pPr>
      <w:r w:rsidRPr="00283291">
        <w:rPr>
          <w:sz w:val="8"/>
        </w:rPr>
        <w:t xml:space="preserve">The Erased Lynching series yields another context in which we might consider what a social scientist’s refusal stance might comprise. Though indeed centering on the erasure of the former object, </w:t>
      </w:r>
      <w:r w:rsidRPr="00283291">
        <w:rPr>
          <w:rStyle w:val="StyleUnderline"/>
        </w:rPr>
        <w:t xml:space="preserve">refusal need not be thought of as a subtractive methodology. </w:t>
      </w:r>
      <w:r w:rsidRPr="00283291">
        <w:rPr>
          <w:rStyle w:val="StyleUnderline"/>
          <w:highlight w:val="cyan"/>
        </w:rPr>
        <w:t xml:space="preserve">Refusal prompts analysis of the </w:t>
      </w:r>
      <w:r w:rsidRPr="00283291">
        <w:rPr>
          <w:sz w:val="8"/>
        </w:rPr>
        <w:t xml:space="preserve">festive </w:t>
      </w:r>
      <w:r w:rsidRPr="00283291">
        <w:rPr>
          <w:rStyle w:val="StyleUnderline"/>
          <w:highlight w:val="cyan"/>
        </w:rPr>
        <w:t>spectators</w:t>
      </w:r>
      <w:r w:rsidRPr="00283291">
        <w:rPr>
          <w:rStyle w:val="StyleUnderline"/>
        </w:rPr>
        <w:t xml:space="preserve"> </w:t>
      </w:r>
      <w:r w:rsidRPr="00283291">
        <w:rPr>
          <w:sz w:val="8"/>
        </w:rPr>
        <w:t>regularly</w:t>
      </w:r>
      <w:r w:rsidRPr="00283291">
        <w:rPr>
          <w:rStyle w:val="StyleUnderline"/>
          <w:highlight w:val="cyan"/>
        </w:rPr>
        <w:t xml:space="preserve"> backgrounded in favor of wounded bodies, strange fruit, interesting scars. </w:t>
      </w:r>
      <w:r w:rsidRPr="00283291">
        <w:rPr>
          <w:rStyle w:val="Emphasis"/>
          <w:highlight w:val="cyan"/>
        </w:rPr>
        <w:t>Refusal shifts the gaze from the violated body to the violating instruments</w:t>
      </w:r>
      <w:r w:rsidRPr="00283291">
        <w:rPr>
          <w:sz w:val="8"/>
        </w:rPr>
        <w:t xml:space="preserve">—in this case, the lynch mob, which does not disappear when the lynching is over, but continues to live, accumulating land and wealth through the extermination and subordination of the Other. Thus, </w:t>
      </w:r>
      <w:r w:rsidRPr="00283291">
        <w:rPr>
          <w:rStyle w:val="Emphasis"/>
          <w:highlight w:val="cyan"/>
        </w:rPr>
        <w:t xml:space="preserve">refusal </w:t>
      </w:r>
      <w:r w:rsidRPr="00283291">
        <w:rPr>
          <w:sz w:val="8"/>
        </w:rPr>
        <w:t xml:space="preserve">helps </w:t>
      </w:r>
      <w:r w:rsidRPr="00283291">
        <w:rPr>
          <w:rStyle w:val="Emphasis"/>
          <w:highlight w:val="cyan"/>
        </w:rPr>
        <w:t>move us from thinking of violence as an event and toward an analysis of it as a structure</w:t>
      </w:r>
      <w:r w:rsidRPr="00283291">
        <w:rPr>
          <w:sz w:val="8"/>
        </w:rPr>
        <w:t xml:space="preserve">. Gonzales-Day might have decided to reproduce and redistribute the images as postcards, which, by way of showing up in mundane spaces, might have effectively inspired reflection on the spectacle of violence and media of terror. </w:t>
      </w:r>
      <w:r w:rsidRPr="00283291">
        <w:rPr>
          <w:rStyle w:val="StyleUnderline"/>
        </w:rPr>
        <w:t>However, in removing the body and the ropes, he installed limits on what the audience can access, and redirected our gaze to the bodies of those who were there to see a murder take place, and to the empty space beneath the branches</w:t>
      </w:r>
      <w:r w:rsidRPr="00283291">
        <w:rPr>
          <w:sz w:val="8"/>
        </w:rPr>
        <w:t xml:space="preserve">. </w:t>
      </w:r>
      <w:r w:rsidRPr="00283291">
        <w:rPr>
          <w:rStyle w:val="StyleUnderline"/>
        </w:rPr>
        <w:t>Gonzales-Day introduced a new representational territory, one that refuses to play by the rules of the settler colonial gaze, and one that refuses to satisfy the morbid curiosity derived from settler colonialism’s preoccupation with pain</w:t>
      </w:r>
      <w:r w:rsidRPr="00E37403">
        <w:rPr>
          <w:rStyle w:val="StyleUnderline"/>
        </w:rPr>
        <w:t xml:space="preserve">. Refusals are needed for narratives and images arising in social science research that </w:t>
      </w:r>
      <w:proofErr w:type="spellStart"/>
      <w:r w:rsidRPr="00E37403">
        <w:rPr>
          <w:rStyle w:val="StyleUnderline"/>
        </w:rPr>
        <w:t>rehumiliate</w:t>
      </w:r>
      <w:proofErr w:type="spellEnd"/>
      <w:r w:rsidRPr="00E37403">
        <w:rPr>
          <w:rStyle w:val="StyleUnderline"/>
        </w:rPr>
        <w:t xml:space="preserve"> when circulated,</w:t>
      </w:r>
      <w:r w:rsidRPr="00E37403">
        <w:rPr>
          <w:sz w:val="8"/>
        </w:rPr>
        <w:t xml:space="preserve">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 Here Simpson makes clear the ways in which </w:t>
      </w:r>
      <w:r w:rsidRPr="00E37403">
        <w:rPr>
          <w:rStyle w:val="Emphasis"/>
        </w:rPr>
        <w:t>research is not the intervention that is needed</w:t>
      </w:r>
      <w:r w:rsidRPr="00E37403">
        <w:rPr>
          <w:sz w:val="8"/>
        </w:rPr>
        <w:t xml:space="preserve">—that is, the interventions of furthering sovereignty or countering misrepresentations of Native people as anthropological objects. Considering Erased </w:t>
      </w:r>
      <w:proofErr w:type="spellStart"/>
      <w:r w:rsidRPr="00E37403">
        <w:rPr>
          <w:sz w:val="8"/>
        </w:rPr>
        <w:t>Lynchings</w:t>
      </w:r>
      <w:proofErr w:type="spellEnd"/>
      <w:r w:rsidRPr="00E37403">
        <w:rPr>
          <w:sz w:val="8"/>
        </w:rPr>
        <w:t xml:space="preserve"> dialogically with On Ethnographic Refusal, we can see how </w:t>
      </w:r>
      <w:r w:rsidRPr="00E37403">
        <w:rPr>
          <w:rStyle w:val="StyleUnderline"/>
        </w:rPr>
        <w:t>refusal is not a prohibition but a generative form</w:t>
      </w:r>
      <w:r w:rsidRPr="00E37403">
        <w:rPr>
          <w:sz w:val="8"/>
        </w:rPr>
        <w:t xml:space="preserve">. First, </w:t>
      </w:r>
      <w:r w:rsidRPr="00E37403">
        <w:rPr>
          <w:rStyle w:val="StyleUnderline"/>
        </w:rPr>
        <w:t>refusal turns the gaze back upon power</w:t>
      </w:r>
      <w:r w:rsidRPr="00E37403">
        <w:rPr>
          <w:sz w:val="8"/>
        </w:rPr>
        <w:t>, specifically</w:t>
      </w:r>
      <w:r w:rsidRPr="00E37403">
        <w:rPr>
          <w:rStyle w:val="StyleUnderline"/>
        </w:rPr>
        <w:t xml:space="preserve"> the colonial modalities of knowing persons as bodies to be differentially counted, violated, saved, and put to work. It makes transparent the metanarrative of knowledge production—its spectatorship for pain and its preoccupation for documenting and ruling over racial difference.</w:t>
      </w:r>
      <w:r w:rsidRPr="00E37403">
        <w:rPr>
          <w:sz w:val="8"/>
        </w:rPr>
        <w:t xml:space="preserve"> Thus, </w:t>
      </w:r>
      <w:r w:rsidRPr="00E37403">
        <w:rPr>
          <w:rStyle w:val="StyleUnderline"/>
        </w:rPr>
        <w:t xml:space="preserve">refusal to be made meaningful </w:t>
      </w:r>
      <w:r w:rsidRPr="00E37403">
        <w:rPr>
          <w:sz w:val="8"/>
        </w:rPr>
        <w:t>first and foremost</w:t>
      </w:r>
      <w:r w:rsidRPr="00E37403">
        <w:rPr>
          <w:rStyle w:val="StyleUnderline"/>
        </w:rPr>
        <w:t xml:space="preserve"> is grounded in a critique of settler colonialism, </w:t>
      </w:r>
      <w:r w:rsidRPr="00E37403">
        <w:rPr>
          <w:sz w:val="8"/>
        </w:rPr>
        <w:t>its construction of</w:t>
      </w:r>
      <w:r w:rsidRPr="00E37403">
        <w:rPr>
          <w:rStyle w:val="StyleUnderline"/>
        </w:rPr>
        <w:t xml:space="preserve"> Whiteness, and </w:t>
      </w:r>
      <w:r w:rsidRPr="00E37403">
        <w:rPr>
          <w:sz w:val="8"/>
        </w:rPr>
        <w:t xml:space="preserve">its </w:t>
      </w:r>
      <w:r w:rsidRPr="00E37403">
        <w:rPr>
          <w:rStyle w:val="StyleUnderline"/>
        </w:rPr>
        <w:t>regimes of representation</w:t>
      </w:r>
      <w:r w:rsidRPr="00E37403">
        <w:rPr>
          <w:sz w:val="8"/>
        </w:rPr>
        <w:t xml:space="preserve">. Second, </w:t>
      </w:r>
      <w:r w:rsidRPr="00E37403">
        <w:rPr>
          <w:rStyle w:val="StyleUnderline"/>
        </w:rPr>
        <w:t>refusal generates, expands, champions representational territories that colonial knowledge endeavors to settle, enclose, domesticate</w:t>
      </w:r>
      <w:r w:rsidRPr="00E37403">
        <w:rPr>
          <w:sz w:val="8"/>
        </w:rPr>
        <w:t xml:space="preserve">. Simpson complicates the portrayals of Iroquois, without resorting to </w:t>
      </w:r>
      <w:proofErr w:type="spellStart"/>
      <w:r w:rsidRPr="00E37403">
        <w:rPr>
          <w:sz w:val="8"/>
        </w:rPr>
        <w:t>reportrayals</w:t>
      </w:r>
      <w:proofErr w:type="spellEnd"/>
      <w:r w:rsidRPr="00E37403">
        <w:rPr>
          <w:sz w:val="8"/>
        </w:rPr>
        <w:t xml:space="preserve"> of anthropological Indians. Gonzales-Day portrays the violations without </w:t>
      </w:r>
      <w:proofErr w:type="spellStart"/>
      <w:r w:rsidRPr="00E37403">
        <w:rPr>
          <w:sz w:val="8"/>
        </w:rPr>
        <w:t>re</w:t>
      </w:r>
      <w:r w:rsidRPr="00283291">
        <w:rPr>
          <w:sz w:val="8"/>
        </w:rPr>
        <w:t>portraying</w:t>
      </w:r>
      <w:proofErr w:type="spellEnd"/>
      <w:r w:rsidRPr="00283291">
        <w:rPr>
          <w:sz w:val="8"/>
        </w:rPr>
        <w:t xml:space="preserve">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w:t>
      </w:r>
      <w:r w:rsidRPr="00283291">
        <w:rPr>
          <w:rStyle w:val="StyleUnderline"/>
        </w:rPr>
        <w:t>refusal itself could be developed into both method and theory. Simpson presents refusal on the part of the researcher as a type of calculus ethnograph</w:t>
      </w:r>
      <w:r w:rsidRPr="00283291">
        <w:rPr>
          <w:sz w:val="8"/>
        </w:rPr>
        <w:t xml:space="preserve">y. Gonzales-Day deploys refusal as a mode of representation. Simpson theorizes refusal by the Kahnawake Nation as </w:t>
      </w:r>
      <w:proofErr w:type="gramStart"/>
      <w:r w:rsidRPr="00283291">
        <w:rPr>
          <w:sz w:val="8"/>
        </w:rPr>
        <w:t>anticolonial, and</w:t>
      </w:r>
      <w:proofErr w:type="gramEnd"/>
      <w:r w:rsidRPr="00283291">
        <w:rPr>
          <w:sz w:val="8"/>
        </w:rPr>
        <w:t xml:space="preserve"> rooted in the desire for possibilities outside of colonial logics, not as a reactive </w:t>
      </w:r>
      <w:r w:rsidRPr="00E37403">
        <w:rPr>
          <w:sz w:val="8"/>
        </w:rPr>
        <w:t xml:space="preserve">stance. </w:t>
      </w:r>
      <w:r w:rsidRPr="00E37403">
        <w:rPr>
          <w:rStyle w:val="StyleUnderline"/>
        </w:rPr>
        <w:t xml:space="preserve">This final point about refusal connects our conversation back to desire as a </w:t>
      </w:r>
      <w:proofErr w:type="spellStart"/>
      <w:r w:rsidRPr="00E37403">
        <w:rPr>
          <w:rStyle w:val="StyleUnderline"/>
        </w:rPr>
        <w:t>counterlogic</w:t>
      </w:r>
      <w:proofErr w:type="spellEnd"/>
      <w:r w:rsidRPr="00E37403">
        <w:rPr>
          <w:rStyle w:val="StyleUnderline"/>
        </w:rPr>
        <w:t xml:space="preserve"> to settler colonial knowledg</w:t>
      </w:r>
      <w:r w:rsidRPr="00E37403">
        <w:rPr>
          <w:sz w:val="8"/>
        </w:rPr>
        <w:t>e</w:t>
      </w:r>
      <w:r w:rsidRPr="00283291">
        <w:rPr>
          <w:sz w:val="8"/>
        </w:rPr>
        <w:t xml:space="preserve">. </w:t>
      </w:r>
      <w:r w:rsidRPr="00283291">
        <w:rPr>
          <w:rFonts w:cstheme="minorHAnsi"/>
          <w:sz w:val="8"/>
        </w:rPr>
        <w:t xml:space="preserve">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w:t>
      </w:r>
      <w:proofErr w:type="spellStart"/>
      <w:r w:rsidRPr="00283291">
        <w:rPr>
          <w:rFonts w:cstheme="minorHAnsi"/>
          <w:sz w:val="8"/>
        </w:rPr>
        <w:t>counterlogic</w:t>
      </w:r>
      <w:proofErr w:type="spellEnd"/>
      <w:r w:rsidRPr="00283291">
        <w:rPr>
          <w:rFonts w:cstheme="minorHAnsi"/>
          <w:sz w:val="8"/>
        </w:rPr>
        <w:t xml:space="preserve">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w:t>
      </w:r>
      <w:r w:rsidRPr="00283291">
        <w:rPr>
          <w:rStyle w:val="StyleUnderline"/>
          <w:rFonts w:cstheme="minorHAnsi"/>
        </w:rPr>
        <w:t>refusals decenter damage narratives</w:t>
      </w:r>
      <w:r w:rsidRPr="00283291">
        <w:rPr>
          <w:rFonts w:cstheme="minorHAnsi"/>
          <w:sz w:val="8"/>
        </w:rPr>
        <w:t xml:space="preserve">; they unsettle the settler colonial logics of blood and rights; </w:t>
      </w:r>
      <w:r w:rsidRPr="00283291">
        <w:rPr>
          <w:rStyle w:val="StyleUnderline"/>
          <w:rFonts w:cstheme="minorHAnsi"/>
        </w:rPr>
        <w:t>they center desire</w:t>
      </w:r>
      <w:r w:rsidRPr="00283291">
        <w:rPr>
          <w:rFonts w:cstheme="minorHAnsi"/>
          <w:sz w:val="8"/>
        </w:rPr>
        <w:t xml:space="preserve">. By theorizing through desire, Simpson thus theorizes with and as Kahnawake Mohawk. It is important to point out that </w:t>
      </w:r>
      <w:r w:rsidRPr="00283291">
        <w:rPr>
          <w:rStyle w:val="StyleUnderline"/>
          <w:rFonts w:cstheme="minorHAnsi"/>
        </w:rPr>
        <w:t>Simpson does not deploy her tribal identity as a badge of authentic voice, but</w:t>
      </w:r>
      <w:r w:rsidRPr="00283291">
        <w:rPr>
          <w:rFonts w:cstheme="minorHAnsi"/>
          <w:sz w:val="8"/>
        </w:rPr>
        <w:t xml:space="preserve"> rather </w:t>
      </w:r>
      <w:r w:rsidRPr="00283291">
        <w:rPr>
          <w:rStyle w:val="StyleUnderline"/>
          <w:rFonts w:cstheme="minorHAnsi"/>
        </w:rPr>
        <w:t>highlights the ethical predicaments that result from speaking as oneself, as simultaneously part of a collective with internal disputes</w:t>
      </w:r>
      <w:r w:rsidRPr="00283291">
        <w:rPr>
          <w:rFonts w:cstheme="minorHAnsi"/>
          <w:sz w:val="8"/>
        </w:rPr>
        <w:t xml:space="preserve">,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t>
      </w:r>
      <w:r w:rsidRPr="00283291">
        <w:rPr>
          <w:rStyle w:val="StyleUnderline"/>
          <w:rFonts w:cstheme="minorHAnsi"/>
        </w:rPr>
        <w:t>What is tricky about this position is not only theorizing with, rather than theorizing about, but also theorizing as. To theorize with and as</w:t>
      </w:r>
      <w:r w:rsidRPr="00283291">
        <w:rPr>
          <w:rFonts w:cstheme="minorHAnsi"/>
          <w:sz w:val="8"/>
        </w:rPr>
        <w:t xml:space="preserve"> at the same time is a difficult yet fecund positionality—one that </w:t>
      </w:r>
      <w:r w:rsidRPr="00283291">
        <w:rPr>
          <w:rStyle w:val="StyleUnderline"/>
          <w:rFonts w:cstheme="minorHAnsi"/>
        </w:rPr>
        <w:t>rubs against the ethnographic limit at the outset. Theorizing</w:t>
      </w:r>
      <w:r w:rsidRPr="00283291">
        <w:rPr>
          <w:rFonts w:cstheme="minorHAnsi"/>
          <w:sz w:val="8"/>
        </w:rPr>
        <w:t xml:space="preserve"> with (and in some of our cases, as) </w:t>
      </w:r>
      <w:r w:rsidRPr="00283291">
        <w:rPr>
          <w:rStyle w:val="StyleUnderline"/>
          <w:rFonts w:cstheme="minorHAnsi"/>
        </w:rPr>
        <w:t>repositions Indigenous people and</w:t>
      </w:r>
      <w:r w:rsidRPr="00283291">
        <w:rPr>
          <w:rFonts w:cstheme="minorHAnsi"/>
          <w:sz w:val="8"/>
        </w:rPr>
        <w:t xml:space="preserve"> otherwise </w:t>
      </w:r>
      <w:r w:rsidRPr="00283291">
        <w:rPr>
          <w:rStyle w:val="StyleUnderline"/>
          <w:rFonts w:cstheme="minorHAnsi"/>
        </w:rPr>
        <w:t xml:space="preserve">researched Others as intellectual </w:t>
      </w:r>
      <w:r w:rsidRPr="00283291">
        <w:rPr>
          <w:rStyle w:val="StyleUnderline"/>
          <w:rFonts w:cstheme="minorHAnsi"/>
        </w:rPr>
        <w:lastRenderedPageBreak/>
        <w:t>subjects rather than anthropological subjects</w:t>
      </w:r>
      <w:r w:rsidRPr="00283291">
        <w:rPr>
          <w:rFonts w:cstheme="minorHAnsi"/>
          <w:sz w:val="8"/>
        </w:rPr>
        <w:t xml:space="preserve">. </w:t>
      </w:r>
      <w:proofErr w:type="gramStart"/>
      <w:r w:rsidRPr="00283291">
        <w:rPr>
          <w:rFonts w:cstheme="minorHAnsi"/>
          <w:sz w:val="8"/>
        </w:rPr>
        <w:t>Thus</w:t>
      </w:r>
      <w:proofErr w:type="gramEnd"/>
      <w:r w:rsidRPr="00283291">
        <w:rPr>
          <w:rFonts w:cstheme="minorHAnsi"/>
          <w:sz w:val="8"/>
        </w:rPr>
        <w:t xml:space="preserve"> </w:t>
      </w:r>
      <w:r w:rsidRPr="00283291">
        <w:rPr>
          <w:rStyle w:val="StyleUnderline"/>
          <w:rFonts w:cstheme="minorHAnsi"/>
        </w:rPr>
        <w:t>desire is an “epistemological shift,” not just a methodological shift</w:t>
      </w:r>
      <w:r w:rsidRPr="00283291">
        <w:rPr>
          <w:rFonts w:cstheme="minorHAnsi"/>
          <w:sz w:val="8"/>
        </w:rPr>
        <w:t xml:space="preserve"> (Tuck, 2009, p. 419). CULMINATION At this juncture, we don’t intend to offer a general framework for refusal, because </w:t>
      </w:r>
      <w:r w:rsidRPr="00283291">
        <w:rPr>
          <w:rStyle w:val="StyleUnderline"/>
          <w:rFonts w:cstheme="minorHAnsi"/>
          <w:highlight w:val="cyan"/>
        </w:rPr>
        <w:t xml:space="preserve">all refusal </w:t>
      </w:r>
      <w:proofErr w:type="gramStart"/>
      <w:r w:rsidRPr="00283291">
        <w:rPr>
          <w:rStyle w:val="StyleUnderline"/>
          <w:rFonts w:cstheme="minorHAnsi"/>
          <w:highlight w:val="cyan"/>
        </w:rPr>
        <w:t>is particular</w:t>
      </w:r>
      <w:r w:rsidRPr="00283291">
        <w:rPr>
          <w:rFonts w:cstheme="minorHAnsi"/>
          <w:sz w:val="8"/>
        </w:rPr>
        <w:t>, meaning</w:t>
      </w:r>
      <w:proofErr w:type="gramEnd"/>
      <w:r w:rsidRPr="00283291">
        <w:rPr>
          <w:rFonts w:cstheme="minorHAnsi"/>
          <w:sz w:val="8"/>
        </w:rPr>
        <w:t xml:space="preserve"> refusal is always </w:t>
      </w:r>
      <w:r w:rsidRPr="00283291">
        <w:rPr>
          <w:rStyle w:val="StyleUnderline"/>
          <w:rFonts w:cstheme="minorHAnsi"/>
          <w:highlight w:val="cyan"/>
        </w:rPr>
        <w:t>grounded in historical analysis and present conditions</w:t>
      </w:r>
      <w:r w:rsidRPr="00283291">
        <w:rPr>
          <w:rFonts w:cstheme="minorHAnsi"/>
          <w:sz w:val="8"/>
        </w:rPr>
        <w:t xml:space="preserve">.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w:t>
      </w:r>
      <w:proofErr w:type="gramStart"/>
      <w:r w:rsidRPr="00283291">
        <w:rPr>
          <w:rFonts w:cstheme="minorHAnsi"/>
          <w:sz w:val="8"/>
        </w:rPr>
        <w:t>are able to</w:t>
      </w:r>
      <w:proofErr w:type="gramEnd"/>
      <w:r w:rsidRPr="00283291">
        <w:rPr>
          <w:rFonts w:cstheme="minorHAnsi"/>
          <w:sz w:val="8"/>
        </w:rPr>
        <w:t xml:space="preserve"> see ways in which </w:t>
      </w:r>
      <w:r w:rsidRPr="00E37403">
        <w:rPr>
          <w:rStyle w:val="StyleUnderline"/>
          <w:rFonts w:cstheme="minorHAnsi"/>
        </w:rPr>
        <w:t>a researcher might make transparent the coloniality of academic knowledge in order to find its ethical limits, expand the limits of sovereign knowledge, and expand decolonial representational territories</w:t>
      </w:r>
      <w:r w:rsidRPr="00E37403">
        <w:rPr>
          <w:rFonts w:cstheme="minorHAnsi"/>
          <w:sz w:val="8"/>
        </w:rPr>
        <w:t xml:space="preserve">. This is in addition to questions her work helpfully raises about who the researcher is, who the researched are, and how the historical/ representational context for research matters. One way to think about refusal is how </w:t>
      </w:r>
      <w:r w:rsidRPr="00E37403">
        <w:rPr>
          <w:rStyle w:val="StyleUnderline"/>
          <w:rFonts w:cstheme="minorHAnsi"/>
        </w:rPr>
        <w:t>desire can be a framework, mode, and space for refusal</w:t>
      </w:r>
      <w:r w:rsidRPr="00E37403">
        <w:rPr>
          <w:rFonts w:cstheme="minorHAnsi"/>
          <w:sz w:val="8"/>
        </w:rPr>
        <w:t xml:space="preserve">. As a framework, </w:t>
      </w:r>
      <w:r w:rsidRPr="00E37403">
        <w:rPr>
          <w:rStyle w:val="StyleUnderline"/>
          <w:rFonts w:cstheme="minorHAnsi"/>
        </w:rPr>
        <w:t xml:space="preserve">desire is a </w:t>
      </w:r>
      <w:proofErr w:type="spellStart"/>
      <w:r w:rsidRPr="00E37403">
        <w:rPr>
          <w:rStyle w:val="StyleUnderline"/>
          <w:rFonts w:cstheme="minorHAnsi"/>
        </w:rPr>
        <w:t>counterlogic</w:t>
      </w:r>
      <w:proofErr w:type="spellEnd"/>
      <w:r w:rsidRPr="00E37403">
        <w:rPr>
          <w:rStyle w:val="StyleUnderline"/>
          <w:rFonts w:cstheme="minorHAnsi"/>
        </w:rPr>
        <w:t xml:space="preserve"> to the logics of settler colonialism. Rooted in possibilities gone but not foreclosed, “the not yet, and at times, the not anymore”</w:t>
      </w:r>
      <w:r w:rsidRPr="00E37403">
        <w:rPr>
          <w:rFonts w:cstheme="minorHAnsi"/>
          <w:sz w:val="8"/>
        </w:rPr>
        <w:t xml:space="preserve"> (Tuck, 2010, p. 417), </w:t>
      </w:r>
      <w:r w:rsidRPr="00E37403">
        <w:rPr>
          <w:rStyle w:val="Emphasis"/>
          <w:rFonts w:cstheme="minorHAnsi"/>
        </w:rPr>
        <w:t>desire refuses the master narrative that colonization was inevitable</w:t>
      </w:r>
      <w:r w:rsidRPr="00283291">
        <w:rPr>
          <w:rStyle w:val="Emphasis"/>
          <w:rFonts w:cstheme="minorHAnsi"/>
        </w:rPr>
        <w:t xml:space="preserve"> and has a monopoly on the future</w:t>
      </w:r>
      <w:r w:rsidRPr="00283291">
        <w:rPr>
          <w:rStyle w:val="StyleUnderline"/>
          <w:rFonts w:cstheme="minorHAnsi"/>
        </w:rPr>
        <w:t>. By refusing the</w:t>
      </w:r>
      <w:r w:rsidRPr="00283291">
        <w:rPr>
          <w:rFonts w:cstheme="minorHAnsi"/>
          <w:sz w:val="8"/>
        </w:rPr>
        <w:t xml:space="preserve"> </w:t>
      </w:r>
      <w:proofErr w:type="spellStart"/>
      <w:r w:rsidRPr="00283291">
        <w:rPr>
          <w:rFonts w:cstheme="minorHAnsi"/>
          <w:sz w:val="8"/>
        </w:rPr>
        <w:t>teleos</w:t>
      </w:r>
      <w:proofErr w:type="spellEnd"/>
      <w:r w:rsidRPr="00283291">
        <w:rPr>
          <w:rFonts w:cstheme="minorHAnsi"/>
          <w:sz w:val="8"/>
        </w:rPr>
        <w:t xml:space="preserve"> of </w:t>
      </w:r>
      <w:r w:rsidRPr="00283291">
        <w:rPr>
          <w:rStyle w:val="StyleUnderline"/>
          <w:rFonts w:cstheme="minorHAnsi"/>
        </w:rPr>
        <w:t>colonial future, desire expands possible futures</w:t>
      </w:r>
      <w:r w:rsidRPr="00283291">
        <w:rPr>
          <w:rFonts w:cstheme="minorHAnsi"/>
          <w:sz w:val="8"/>
        </w:rPr>
        <w:t xml:space="preserve">. As a mode of refusal, </w:t>
      </w:r>
      <w:r w:rsidRPr="00283291">
        <w:rPr>
          <w:rStyle w:val="StyleUnderline"/>
          <w:rFonts w:cstheme="minorHAnsi"/>
        </w:rPr>
        <w:t>desire is a “no” and a “yes.”</w:t>
      </w:r>
      <w:r w:rsidRPr="00283291">
        <w:rPr>
          <w:rFonts w:cstheme="minorHAnsi"/>
          <w:sz w:val="8"/>
        </w:rPr>
        <w:t xml:space="preserve"> Another way to think about refusal is to consider using strategies of social science research to further expose the complicity of social science disciplines and research in the project of settler colonialism. </w:t>
      </w:r>
      <w:r w:rsidRPr="00283291">
        <w:rPr>
          <w:sz w:val="8"/>
        </w:rPr>
        <w:t xml:space="preserve">There is much </w:t>
      </w:r>
      <w:r w:rsidRPr="00E37403">
        <w:rPr>
          <w:sz w:val="8"/>
        </w:rPr>
        <w:t>need</w:t>
      </w:r>
      <w:r w:rsidRPr="00E37403">
        <w:rPr>
          <w:rStyle w:val="StyleUnderline"/>
          <w:rFonts w:cstheme="minorHAnsi"/>
        </w:rPr>
        <w:t xml:space="preserve"> to employ social science to turn back upon itself as settler colonial knowledge, as opposed to universal, liberal, or neutral knowledge without horizon. This</w:t>
      </w:r>
      <w:r w:rsidRPr="00E37403">
        <w:rPr>
          <w:rFonts w:cstheme="minorHAnsi"/>
          <w:sz w:val="8"/>
        </w:rPr>
        <w:t xml:space="preserve"> form of </w:t>
      </w:r>
      <w:r w:rsidRPr="00E37403">
        <w:rPr>
          <w:rStyle w:val="StyleUnderline"/>
          <w:rFonts w:cstheme="minorHAnsi"/>
        </w:rPr>
        <w:t>refusal might include</w:t>
      </w:r>
      <w:r w:rsidRPr="00E37403">
        <w:rPr>
          <w:rFonts w:cstheme="minorHAnsi"/>
          <w:sz w:val="8"/>
        </w:rPr>
        <w:t xml:space="preserve"> bringing attention to the mechanisms of knowledge legitimation, like the Good </w:t>
      </w:r>
      <w:proofErr w:type="spellStart"/>
      <w:r w:rsidRPr="00E37403">
        <w:rPr>
          <w:rFonts w:cstheme="minorHAnsi"/>
          <w:sz w:val="8"/>
        </w:rPr>
        <w:t>Labkeeping</w:t>
      </w:r>
      <w:proofErr w:type="spellEnd"/>
      <w:r w:rsidRPr="00E37403">
        <w:rPr>
          <w:rFonts w:cstheme="minorHAnsi"/>
          <w:sz w:val="8"/>
        </w:rPr>
        <w:t xml:space="preserve"> Seal of Approval (discussed under Axiom III); </w:t>
      </w:r>
      <w:r w:rsidRPr="00E37403">
        <w:rPr>
          <w:rStyle w:val="StyleUnderline"/>
          <w:rFonts w:cstheme="minorHAnsi"/>
        </w:rPr>
        <w:t>contesting appropriation, like the collection of pain narratives</w:t>
      </w:r>
      <w:r w:rsidRPr="00E37403">
        <w:rPr>
          <w:rFonts w:cstheme="minorHAnsi"/>
          <w:sz w:val="8"/>
        </w:rPr>
        <w:t xml:space="preserve">; and publicly renouncing the diminishing of Indigenous or local narratives with blood narratives in the name of science, such as in the Havasupai case discussed under Axiom II. </w:t>
      </w:r>
      <w:proofErr w:type="gramStart"/>
      <w:r w:rsidRPr="00E37403">
        <w:rPr>
          <w:rStyle w:val="StyleUnderline"/>
          <w:rFonts w:cstheme="minorHAnsi"/>
        </w:rPr>
        <w:t>As long as</w:t>
      </w:r>
      <w:proofErr w:type="gramEnd"/>
      <w:r w:rsidRPr="00E37403">
        <w:rPr>
          <w:rStyle w:val="StyleUnderline"/>
          <w:rFonts w:cstheme="minorHAnsi"/>
        </w:rPr>
        <w:t xml:space="preserve"> the objects of research are presumably damaged communities in need of intervention, the metanarrative of social science research remains unchallenged</w:t>
      </w:r>
      <w:r w:rsidRPr="00283291">
        <w:rPr>
          <w:rFonts w:cstheme="minorHAnsi"/>
          <w:sz w:val="8"/>
        </w:rPr>
        <w:t xml:space="preserve">: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t>
      </w:r>
      <w:proofErr w:type="spellStart"/>
      <w:r w:rsidRPr="00283291">
        <w:rPr>
          <w:rFonts w:cstheme="minorHAnsi"/>
          <w:sz w:val="8"/>
        </w:rPr>
        <w:t>well</w:t>
      </w:r>
      <w:r w:rsidRPr="00F158AB">
        <w:rPr>
          <w:rFonts w:cstheme="minorHAnsi"/>
          <w:sz w:val="8"/>
        </w:rPr>
        <w:t>intended</w:t>
      </w:r>
      <w:proofErr w:type="spellEnd"/>
      <w:r w:rsidRPr="00F158AB">
        <w:rPr>
          <w:rFonts w:cstheme="minorHAnsi"/>
          <w:sz w:val="8"/>
        </w:rPr>
        <w:t xml:space="preserve">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w:t>
      </w:r>
      <w:proofErr w:type="spellStart"/>
      <w:r w:rsidRPr="00F158AB">
        <w:rPr>
          <w:rFonts w:cstheme="minorHAnsi"/>
          <w:sz w:val="8"/>
        </w:rPr>
        <w:t>antiIndigenous</w:t>
      </w:r>
      <w:proofErr w:type="spellEnd"/>
      <w:r w:rsidRPr="00F158AB">
        <w:rPr>
          <w:rFonts w:cstheme="minorHAnsi"/>
          <w:sz w:val="8"/>
        </w:rPr>
        <w:t xml:space="preserve"> theories. Instead, </w:t>
      </w:r>
      <w:r w:rsidRPr="00F158AB">
        <w:rPr>
          <w:rStyle w:val="StyleUnderline"/>
          <w:rFonts w:cstheme="minorHAnsi"/>
        </w:rPr>
        <w:t>by making the settler colonial metanarrative the object of</w:t>
      </w:r>
      <w:r w:rsidRPr="00F158AB">
        <w:rPr>
          <w:rFonts w:cstheme="minorHAnsi"/>
          <w:sz w:val="8"/>
        </w:rPr>
        <w:t xml:space="preserve"> social science </w:t>
      </w:r>
      <w:r w:rsidRPr="00F158AB">
        <w:rPr>
          <w:rStyle w:val="StyleUnderline"/>
          <w:rFonts w:cstheme="minorHAnsi"/>
        </w:rPr>
        <w:t>research, researchers may bring to a halt</w:t>
      </w:r>
      <w:r w:rsidRPr="00F158AB">
        <w:rPr>
          <w:rFonts w:cstheme="minorHAnsi"/>
          <w:sz w:val="8"/>
        </w:rPr>
        <w:t xml:space="preserve"> or at least slow down </w:t>
      </w:r>
      <w:r w:rsidRPr="00F158AB">
        <w:rPr>
          <w:rStyle w:val="StyleUnderline"/>
          <w:rFonts w:cstheme="minorHAnsi"/>
        </w:rPr>
        <w:t>the machinery that allows knowledge to facilitate interdictions on Indigenous and Black life</w:t>
      </w:r>
      <w:r w:rsidRPr="00F158AB">
        <w:rPr>
          <w:rFonts w:cstheme="minorHAnsi"/>
          <w:sz w:val="8"/>
        </w:rPr>
        <w:t>. Thus, this form of refusal might also involve</w:t>
      </w:r>
      <w:r w:rsidRPr="00283291">
        <w:rPr>
          <w:rFonts w:cstheme="minorHAnsi"/>
          <w:sz w:val="8"/>
        </w:rPr>
        <w:t xml:space="preserve"> tracking the relationships between social science research and expansions of state and corporate violence against communities. Social science </w:t>
      </w:r>
      <w:r w:rsidRPr="00283291">
        <w:rPr>
          <w:rStyle w:val="StyleUnderline"/>
          <w:rFonts w:cstheme="minorHAnsi"/>
        </w:rPr>
        <w:t xml:space="preserve">researchers might design their work to call attention to or interrogate power, rather than allowing their work to serve </w:t>
      </w:r>
      <w:proofErr w:type="gramStart"/>
      <w:r w:rsidRPr="00283291">
        <w:rPr>
          <w:rStyle w:val="StyleUnderline"/>
          <w:rFonts w:cstheme="minorHAnsi"/>
        </w:rPr>
        <w:t>as yet</w:t>
      </w:r>
      <w:proofErr w:type="gramEnd"/>
      <w:r w:rsidRPr="00283291">
        <w:rPr>
          <w:rStyle w:val="StyleUnderline"/>
          <w:rFonts w:cstheme="minorHAnsi"/>
        </w:rPr>
        <w:t xml:space="preserve"> another advertisement for power</w:t>
      </w:r>
      <w:r w:rsidRPr="00283291">
        <w:rPr>
          <w:rFonts w:cstheme="minorHAnsi"/>
          <w:sz w:val="8"/>
        </w:rPr>
        <w:t xml:space="preserve">. Further, </w:t>
      </w:r>
      <w:r w:rsidRPr="00283291">
        <w:rPr>
          <w:rStyle w:val="Emphasis"/>
          <w:rFonts w:cstheme="minorHAnsi"/>
          <w:highlight w:val="cyan"/>
        </w:rPr>
        <w:t>this form of refusal might aim to leverage the resources of the academy to expand the representational territories fought for by communities working to thwart settler colonialism</w:t>
      </w:r>
      <w:r w:rsidRPr="00283291">
        <w:rPr>
          <w:rFonts w:cstheme="minorHAnsi"/>
          <w:sz w:val="8"/>
        </w:rPr>
        <w:t xml:space="preserve">. We close this chapter with much left unsaid. This is both because there is so much to say, </w:t>
      </w:r>
      <w:proofErr w:type="gramStart"/>
      <w:r w:rsidRPr="00283291">
        <w:rPr>
          <w:rFonts w:cstheme="minorHAnsi"/>
          <w:sz w:val="8"/>
        </w:rPr>
        <w:t>and also</w:t>
      </w:r>
      <w:proofErr w:type="gramEnd"/>
      <w:r w:rsidRPr="00283291">
        <w:rPr>
          <w:rFonts w:cstheme="minorHAnsi"/>
          <w:sz w:val="8"/>
        </w:rPr>
        <w:t xml:space="preserve"> because, as we have noted, all refusal is particular. Refusal understands the wisdom in a story, as well as the wisdom in not passing that story on. Refusal in research makes way for other r-words—for resistance, reclaiming, recovery, reciprocity, repatriation, regeneration. Though understandings of refusal are still emergent, though so much is still coming into view, we want to consolidate a summary of take-away points for our readers. A parting gift, of sorts, as each of us takes our leave to map our next steps as researchers, as community members, within and without academe. We think of this list as a tear-away sheet, something to cut out and carry in your pocket, sew into a prayer flag, or paste into your field notebooks. </w:t>
      </w:r>
    </w:p>
    <w:p w14:paraId="0F6FE109" w14:textId="77777777" w:rsidR="00FB10D8" w:rsidRDefault="00FB10D8" w:rsidP="00FB10D8"/>
    <w:p w14:paraId="42D7C278" w14:textId="3660CF8B" w:rsidR="000E3D85" w:rsidRDefault="00FB10D8" w:rsidP="000E3D85">
      <w:pPr>
        <w:pStyle w:val="Heading2"/>
      </w:pPr>
      <w:r>
        <w:lastRenderedPageBreak/>
        <w:br/>
      </w:r>
      <w:r w:rsidR="000E3D85">
        <w:t>Case</w:t>
      </w:r>
    </w:p>
    <w:p w14:paraId="268F594A" w14:textId="0EB9A308" w:rsidR="00156970" w:rsidRPr="00156970" w:rsidRDefault="003C0CEF" w:rsidP="00156970">
      <w:pPr>
        <w:pStyle w:val="Heading4"/>
      </w:pPr>
      <w:r>
        <w:t xml:space="preserve">Reject their ROB - </w:t>
      </w:r>
      <w:r w:rsidR="00156970">
        <w:t xml:space="preserve">Deferential politics is the idea that we should cede to oppression – it’s an </w:t>
      </w:r>
      <w:proofErr w:type="spellStart"/>
      <w:r w:rsidR="00156970">
        <w:t>offront</w:t>
      </w:r>
      <w:proofErr w:type="spellEnd"/>
      <w:r w:rsidR="00156970">
        <w:t xml:space="preserve"> to the core of debate which is to teach students to use their voices to challenge existing power structures. </w:t>
      </w:r>
    </w:p>
    <w:p w14:paraId="0D22C067" w14:textId="77777777" w:rsidR="000E3D85" w:rsidRPr="0085114D" w:rsidRDefault="000E3D85" w:rsidP="000E3D85">
      <w:pPr>
        <w:rPr>
          <w:sz w:val="16"/>
        </w:rPr>
      </w:pPr>
    </w:p>
    <w:p w14:paraId="093BF674" w14:textId="77777777" w:rsidR="000E3D85" w:rsidRDefault="000E3D85" w:rsidP="000E3D85">
      <w:pPr>
        <w:pStyle w:val="Heading4"/>
        <w:numPr>
          <w:ilvl w:val="0"/>
          <w:numId w:val="14"/>
        </w:numPr>
        <w:tabs>
          <w:tab w:val="num" w:pos="360"/>
        </w:tabs>
        <w:ind w:left="0" w:firstLine="0"/>
      </w:pPr>
      <w:r>
        <w:t xml:space="preserve">This idea of manifestation and mindset denies the reality of oppression for millions of ppl. Reifies the idea that if your experience is a product of your mindset then oppression is in your head </w:t>
      </w:r>
    </w:p>
    <w:p w14:paraId="5C6A7B1C" w14:textId="77777777" w:rsidR="000E3D85" w:rsidRDefault="000E3D85" w:rsidP="000E3D85">
      <w:pPr>
        <w:pStyle w:val="Heading4"/>
        <w:numPr>
          <w:ilvl w:val="1"/>
          <w:numId w:val="14"/>
        </w:numPr>
        <w:tabs>
          <w:tab w:val="num" w:pos="360"/>
        </w:tabs>
        <w:ind w:left="0" w:firstLine="0"/>
      </w:pPr>
      <w:r>
        <w:t>This undercuts political solutions to actual oppression</w:t>
      </w:r>
    </w:p>
    <w:p w14:paraId="692856FE" w14:textId="77777777" w:rsidR="000E3D85" w:rsidRDefault="000E3D85" w:rsidP="000E3D85">
      <w:pPr>
        <w:pStyle w:val="Heading4"/>
        <w:numPr>
          <w:ilvl w:val="0"/>
          <w:numId w:val="14"/>
        </w:numPr>
        <w:tabs>
          <w:tab w:val="num" w:pos="360"/>
        </w:tabs>
        <w:ind w:left="0" w:firstLine="0"/>
      </w:pPr>
      <w:r>
        <w:t xml:space="preserve">No </w:t>
      </w:r>
      <w:proofErr w:type="spellStart"/>
      <w:r>
        <w:t>brightline</w:t>
      </w:r>
      <w:proofErr w:type="spellEnd"/>
      <w:r>
        <w:t xml:space="preserve"> for what makes a desire intrinsic or temporal </w:t>
      </w:r>
    </w:p>
    <w:p w14:paraId="4B9E420A" w14:textId="77777777" w:rsidR="000E3D85" w:rsidRDefault="000E3D85" w:rsidP="000E3D85">
      <w:pPr>
        <w:pStyle w:val="Heading4"/>
        <w:numPr>
          <w:ilvl w:val="0"/>
          <w:numId w:val="14"/>
        </w:numPr>
        <w:tabs>
          <w:tab w:val="num" w:pos="360"/>
        </w:tabs>
        <w:ind w:left="0" w:firstLine="0"/>
      </w:pPr>
      <w:r>
        <w:t xml:space="preserve">Not real world – if you don’t </w:t>
      </w:r>
      <w:r w:rsidRPr="008F4EB6">
        <w:rPr>
          <w:i/>
          <w:iCs/>
        </w:rPr>
        <w:t>want</w:t>
      </w:r>
      <w:r>
        <w:t xml:space="preserve"> a good wage then they won’t steal it from you – that makes zero sense and is utopian at minimum</w:t>
      </w:r>
    </w:p>
    <w:p w14:paraId="11584577" w14:textId="77777777" w:rsidR="000E3D85" w:rsidRDefault="000E3D85" w:rsidP="000E3D85">
      <w:pPr>
        <w:pStyle w:val="Heading4"/>
        <w:numPr>
          <w:ilvl w:val="0"/>
          <w:numId w:val="14"/>
        </w:numPr>
        <w:tabs>
          <w:tab w:val="num" w:pos="360"/>
        </w:tabs>
        <w:ind w:left="0" w:firstLine="0"/>
      </w:pPr>
      <w:r>
        <w:t xml:space="preserve">Actor fails: </w:t>
      </w:r>
    </w:p>
    <w:p w14:paraId="026D92D1" w14:textId="77777777" w:rsidR="000E3D85" w:rsidRDefault="000E3D85" w:rsidP="000E3D85">
      <w:pPr>
        <w:pStyle w:val="Heading4"/>
        <w:numPr>
          <w:ilvl w:val="1"/>
          <w:numId w:val="14"/>
        </w:numPr>
        <w:tabs>
          <w:tab w:val="num" w:pos="360"/>
        </w:tabs>
        <w:ind w:left="0" w:firstLine="0"/>
      </w:pPr>
      <w:r>
        <w:t xml:space="preserve">The law physically </w:t>
      </w:r>
      <w:proofErr w:type="spellStart"/>
      <w:proofErr w:type="gramStart"/>
      <w:r>
        <w:t>cant</w:t>
      </w:r>
      <w:proofErr w:type="spellEnd"/>
      <w:proofErr w:type="gramEnd"/>
      <w:r>
        <w:t xml:space="preserve"> change mindset around property </w:t>
      </w:r>
    </w:p>
    <w:p w14:paraId="40A61253" w14:textId="02B0125F" w:rsidR="000E3D85" w:rsidRDefault="000E3D85" w:rsidP="000E3D85">
      <w:pPr>
        <w:pStyle w:val="Heading4"/>
        <w:numPr>
          <w:ilvl w:val="1"/>
          <w:numId w:val="14"/>
        </w:numPr>
        <w:tabs>
          <w:tab w:val="num" w:pos="360"/>
        </w:tabs>
        <w:ind w:left="0" w:firstLine="0"/>
      </w:pPr>
      <w:r>
        <w:t xml:space="preserve">Pluralism DA – modern states should not pass laws enforcing one </w:t>
      </w:r>
      <w:proofErr w:type="gramStart"/>
      <w:r>
        <w:t>particular ideology</w:t>
      </w:r>
      <w:proofErr w:type="gramEnd"/>
      <w:r>
        <w:t xml:space="preserve"> </w:t>
      </w:r>
      <w:r>
        <w:t>That leads to criminalization of thought and</w:t>
      </w:r>
      <w:r>
        <w:t xml:space="preserve"> is authoritarian. </w:t>
      </w:r>
    </w:p>
    <w:p w14:paraId="3E19CF0D" w14:textId="7BE42604" w:rsidR="000E3D85" w:rsidRPr="00901C2C" w:rsidRDefault="000E3D85" w:rsidP="000E3D85">
      <w:pPr>
        <w:pStyle w:val="Heading4"/>
        <w:numPr>
          <w:ilvl w:val="0"/>
          <w:numId w:val="14"/>
        </w:numPr>
        <w:tabs>
          <w:tab w:val="num" w:pos="360"/>
        </w:tabs>
        <w:ind w:left="0" w:firstLine="0"/>
      </w:pPr>
      <w:r>
        <w:t xml:space="preserve">Framing issue: if the whole idea is to disclaim </w:t>
      </w:r>
      <w:proofErr w:type="gramStart"/>
      <w:r>
        <w:t>desire</w:t>
      </w:r>
      <w:proofErr w:type="gramEnd"/>
      <w:r>
        <w:t xml:space="preserve"> then there is no reason to vote for the </w:t>
      </w:r>
      <w:proofErr w:type="spellStart"/>
      <w:r>
        <w:t>aff</w:t>
      </w:r>
      <w:proofErr w:type="spellEnd"/>
      <w:r>
        <w:t xml:space="preserve"> </w:t>
      </w:r>
      <w:r>
        <w:t xml:space="preserve">because otherwise they would be making a claim to the ballot which links into their </w:t>
      </w:r>
      <w:proofErr w:type="spellStart"/>
      <w:r>
        <w:t>aff</w:t>
      </w:r>
      <w:proofErr w:type="spellEnd"/>
      <w:r>
        <w:t xml:space="preserve">. </w:t>
      </w:r>
    </w:p>
    <w:p w14:paraId="7F28E87B" w14:textId="77777777" w:rsidR="000E3D85" w:rsidRDefault="000E3D85" w:rsidP="000E3D85">
      <w:pPr>
        <w:pStyle w:val="Heading3"/>
      </w:pPr>
      <w:r>
        <w:lastRenderedPageBreak/>
        <w:t xml:space="preserve">AT deny existence of objective reality </w:t>
      </w:r>
    </w:p>
    <w:p w14:paraId="5F6BB0D1" w14:textId="77777777" w:rsidR="000E3D85" w:rsidRPr="00725B9D" w:rsidRDefault="000E3D85" w:rsidP="000E3D85">
      <w:pPr>
        <w:pStyle w:val="Heading4"/>
        <w:numPr>
          <w:ilvl w:val="0"/>
          <w:numId w:val="14"/>
        </w:numPr>
        <w:tabs>
          <w:tab w:val="num" w:pos="360"/>
        </w:tabs>
        <w:ind w:left="0" w:firstLine="0"/>
      </w:pPr>
      <w:r w:rsidRPr="00725B9D">
        <w:t xml:space="preserve">The affirmative over-states the role played by illusion in politics---their emphasis on unmasking reality leaves us unable to deal with practical political problems </w:t>
      </w:r>
    </w:p>
    <w:p w14:paraId="416B1EC3" w14:textId="77777777" w:rsidR="000E3D85" w:rsidRDefault="000E3D85" w:rsidP="000E3D85">
      <w:r w:rsidRPr="006E11EA">
        <w:rPr>
          <w:rStyle w:val="Style13ptBold"/>
        </w:rPr>
        <w:t>Unger 9</w:t>
      </w:r>
      <w:r>
        <w:t>—founding member of the Brazilian Democratic Movement Party (Roberto, The Self Awakened, 15-8)</w:t>
      </w:r>
    </w:p>
    <w:p w14:paraId="5012F374" w14:textId="77777777" w:rsidR="0070609B" w:rsidRDefault="000E3D85" w:rsidP="000E3D85">
      <w:pPr>
        <w:rPr>
          <w:rStyle w:val="Emphasis"/>
          <w:highlight w:val="yellow"/>
        </w:rPr>
      </w:pPr>
      <w:r w:rsidRPr="0085114D">
        <w:rPr>
          <w:sz w:val="16"/>
        </w:rPr>
        <w:t xml:space="preserve">15 they have much more often been put forward by different thinkers and different schools of thought. However, even when living separate lives, the two bodies of belief have regularly coexisted in a broad range of civilizations and historical periods. Everything happens as if, despite their seeming distance and even contradiction to each other, they were in fact allied. What is the meaning of this working partnership between partners with such widely differing motives, ambitions, and tenets? </w:t>
      </w:r>
      <w:r w:rsidRPr="007F13DA">
        <w:rPr>
          <w:rStyle w:val="StyleUnderline"/>
          <w:highlight w:val="yellow"/>
        </w:rPr>
        <w:t>The world may be</w:t>
      </w:r>
      <w:r w:rsidRPr="004875A2">
        <w:rPr>
          <w:rStyle w:val="StyleUnderline"/>
        </w:rPr>
        <w:t xml:space="preserve"> strife and </w:t>
      </w:r>
      <w:r w:rsidRPr="007F13DA">
        <w:rPr>
          <w:rStyle w:val="StyleUnderline"/>
          <w:highlight w:val="yellow"/>
        </w:rPr>
        <w:t>illusion, but its</w:t>
      </w:r>
      <w:r w:rsidRPr="004875A2">
        <w:rPr>
          <w:rStyle w:val="StyleUnderline"/>
        </w:rPr>
        <w:t xml:space="preserve"> troubles, </w:t>
      </w:r>
      <w:r w:rsidRPr="007F13DA">
        <w:rPr>
          <w:rStyle w:val="StyleUnderline"/>
          <w:highlight w:val="yellow"/>
        </w:rPr>
        <w:t xml:space="preserve">sufferings, and dangers do not dissipate simply because they have been </w:t>
      </w:r>
      <w:r w:rsidRPr="007F13DA">
        <w:rPr>
          <w:rStyle w:val="Emphasis"/>
          <w:highlight w:val="yellow"/>
        </w:rPr>
        <w:t>denied solidity</w:t>
      </w:r>
      <w:r w:rsidRPr="007F13DA">
        <w:rPr>
          <w:rStyle w:val="Emphasis"/>
        </w:rPr>
        <w:t xml:space="preserve"> and value</w:t>
      </w:r>
      <w:r w:rsidRPr="004875A2">
        <w:rPr>
          <w:rStyle w:val="StyleUnderline"/>
        </w:rPr>
        <w:t>.</w:t>
      </w:r>
      <w:r w:rsidRPr="0085114D">
        <w:rPr>
          <w:sz w:val="16"/>
        </w:rPr>
        <w:t xml:space="preserve"> </w:t>
      </w:r>
      <w:r w:rsidRPr="007F13DA">
        <w:rPr>
          <w:rStyle w:val="Emphasis"/>
          <w:highlight w:val="yellow"/>
        </w:rPr>
        <w:t>Once devalued</w:t>
      </w:r>
      <w:r w:rsidRPr="004875A2">
        <w:rPr>
          <w:rStyle w:val="Emphasis"/>
        </w:rPr>
        <w:t>, the world</w:t>
      </w:r>
      <w:r w:rsidRPr="0085114D">
        <w:rPr>
          <w:sz w:val="16"/>
        </w:rPr>
        <w:t>—</w:t>
      </w:r>
      <w:r w:rsidRPr="004875A2">
        <w:rPr>
          <w:rStyle w:val="Emphasis"/>
        </w:rPr>
        <w:t xml:space="preserve">especially </w:t>
      </w:r>
      <w:r w:rsidRPr="007F13DA">
        <w:rPr>
          <w:rStyle w:val="Emphasis"/>
          <w:highlight w:val="yellow"/>
        </w:rPr>
        <w:t>the social world—must still be managed</w:t>
      </w:r>
      <w:r w:rsidRPr="0085114D">
        <w:rPr>
          <w:sz w:val="16"/>
          <w:highlight w:val="yellow"/>
        </w:rPr>
        <w:t xml:space="preserve">. </w:t>
      </w:r>
      <w:r w:rsidRPr="007F13DA">
        <w:rPr>
          <w:rStyle w:val="Emphasis"/>
          <w:highlight w:val="yellow"/>
        </w:rPr>
        <w:t xml:space="preserve">We must prevent the worst </w:t>
      </w:r>
      <w:r w:rsidRPr="007F13DA">
        <w:rPr>
          <w:rStyle w:val="Emphasis"/>
        </w:rPr>
        <w:t>from happening</w:t>
      </w:r>
      <w:r w:rsidRPr="004875A2">
        <w:rPr>
          <w:rStyle w:val="Emphasis"/>
        </w:rPr>
        <w:t>.</w:t>
      </w:r>
      <w:r w:rsidRPr="0085114D">
        <w:rPr>
          <w:sz w:val="16"/>
        </w:rPr>
        <w:t xml:space="preserve"> </w:t>
      </w:r>
      <w:r w:rsidRPr="007F13DA">
        <w:rPr>
          <w:rStyle w:val="StyleUnderline"/>
          <w:highlight w:val="yellow"/>
        </w:rPr>
        <w:t>Those who</w:t>
      </w:r>
      <w:r w:rsidRPr="004875A2">
        <w:rPr>
          <w:rStyle w:val="StyleUnderline"/>
        </w:rPr>
        <w:t xml:space="preserve"> can </w:t>
      </w:r>
      <w:r w:rsidRPr="007F13DA">
        <w:rPr>
          <w:rStyle w:val="StyleUnderline"/>
          <w:highlight w:val="yellow"/>
        </w:rPr>
        <w:t>apprehend the truth</w:t>
      </w:r>
      <w:r w:rsidRPr="004875A2">
        <w:rPr>
          <w:rStyle w:val="StyleUnderline"/>
        </w:rPr>
        <w:t xml:space="preserve"> of the situation, </w:t>
      </w:r>
      <w:r w:rsidRPr="007F13DA">
        <w:rPr>
          <w:rStyle w:val="StyleUnderline"/>
          <w:highlight w:val="yellow"/>
        </w:rPr>
        <w:t>divining</w:t>
      </w:r>
      <w:r w:rsidRPr="004875A2">
        <w:rPr>
          <w:rStyle w:val="StyleUnderline"/>
        </w:rPr>
        <w:t xml:space="preserve"> </w:t>
      </w:r>
      <w:r w:rsidRPr="007F13DA">
        <w:rPr>
          <w:rStyle w:val="StyleUnderline"/>
          <w:highlight w:val="yellow"/>
        </w:rPr>
        <w:t>ultimate being under</w:t>
      </w:r>
      <w:r w:rsidRPr="004875A2">
        <w:rPr>
          <w:rStyle w:val="StyleUnderline"/>
        </w:rPr>
        <w:t xml:space="preserve"> the shadows of mendacious</w:t>
      </w:r>
      <w:r w:rsidRPr="0085114D">
        <w:rPr>
          <w:sz w:val="16"/>
        </w:rPr>
        <w:t xml:space="preserve"> </w:t>
      </w:r>
      <w:r w:rsidRPr="007F13DA">
        <w:rPr>
          <w:rStyle w:val="StyleUnderline"/>
          <w:highlight w:val="yellow"/>
        </w:rPr>
        <w:t>difference</w:t>
      </w:r>
      <w:r w:rsidRPr="00C86036">
        <w:rPr>
          <w:rStyle w:val="StyleUnderline"/>
        </w:rPr>
        <w:t xml:space="preserve">, </w:t>
      </w:r>
      <w:r w:rsidRPr="007F13DA">
        <w:rPr>
          <w:rStyle w:val="StyleUnderline"/>
          <w:highlight w:val="yellow"/>
        </w:rPr>
        <w:t>and</w:t>
      </w:r>
      <w:r w:rsidRPr="007F13DA">
        <w:rPr>
          <w:rStyle w:val="Emphasis"/>
          <w:highlight w:val="yellow"/>
        </w:rPr>
        <w:t xml:space="preserve"> permanence under the appearance of change</w:t>
      </w:r>
      <w:r w:rsidRPr="0085114D">
        <w:rPr>
          <w:sz w:val="16"/>
          <w:highlight w:val="yellow"/>
        </w:rPr>
        <w:t xml:space="preserve">, </w:t>
      </w:r>
      <w:r w:rsidRPr="007F13DA">
        <w:rPr>
          <w:rStyle w:val="StyleUnderline"/>
          <w:highlight w:val="yellow"/>
        </w:rPr>
        <w:t>are a happy few.</w:t>
      </w:r>
      <w:r w:rsidRPr="00C86036">
        <w:rPr>
          <w:rStyle w:val="StyleUnderline"/>
        </w:rPr>
        <w:t xml:space="preserve"> </w:t>
      </w:r>
      <w:r w:rsidRPr="007F13DA">
        <w:rPr>
          <w:rStyle w:val="StyleUnderline"/>
          <w:highlight w:val="yellow"/>
        </w:rPr>
        <w:t>Their withdrawal</w:t>
      </w:r>
      <w:r w:rsidRPr="00C86036">
        <w:rPr>
          <w:rStyle w:val="StyleUnderline"/>
        </w:rPr>
        <w:t xml:space="preserve"> from social responsibility in the name of an ethic of contemplative serenity</w:t>
      </w:r>
      <w:r w:rsidRPr="0085114D">
        <w:rPr>
          <w:sz w:val="16"/>
        </w:rPr>
        <w:t xml:space="preserve">, </w:t>
      </w:r>
      <w:r w:rsidRPr="00C86036">
        <w:rPr>
          <w:rStyle w:val="StyleUnderline"/>
        </w:rPr>
        <w:t>inaction, and absorption</w:t>
      </w:r>
      <w:r w:rsidRPr="0085114D">
        <w:rPr>
          <w:sz w:val="16"/>
        </w:rPr>
        <w:t xml:space="preserve"> into the reality of the One </w:t>
      </w:r>
      <w:r w:rsidRPr="007F13DA">
        <w:rPr>
          <w:rStyle w:val="Emphasis"/>
          <w:highlight w:val="yellow"/>
        </w:rPr>
        <w:t>fails to solve the practical problems of social order</w:t>
      </w:r>
      <w:r w:rsidRPr="00C86036">
        <w:rPr>
          <w:rStyle w:val="Emphasis"/>
        </w:rPr>
        <w:t>.</w:t>
      </w:r>
      <w:r w:rsidRPr="0085114D">
        <w:rPr>
          <w:sz w:val="16"/>
        </w:rPr>
        <w:t xml:space="preserve"> On the contrary, </w:t>
      </w:r>
      <w:r w:rsidRPr="007F13DA">
        <w:rPr>
          <w:rStyle w:val="Emphasis"/>
          <w:highlight w:val="yellow"/>
        </w:rPr>
        <w:t xml:space="preserve">such a retreat threatens </w:t>
      </w:r>
      <w:r w:rsidRPr="007F13DA">
        <w:rPr>
          <w:rStyle w:val="Emphasis"/>
        </w:rPr>
        <w:t>to leave</w:t>
      </w:r>
      <w:r w:rsidRPr="00C86036">
        <w:rPr>
          <w:rStyle w:val="Emphasis"/>
        </w:rPr>
        <w:t xml:space="preserve"> a </w:t>
      </w:r>
      <w:r w:rsidRPr="007F13DA">
        <w:rPr>
          <w:rStyle w:val="Emphasis"/>
          <w:highlight w:val="yellow"/>
        </w:rPr>
        <w:t>disaster</w:t>
      </w:r>
      <w:r w:rsidRPr="00C86036">
        <w:rPr>
          <w:rStyle w:val="Emphasis"/>
        </w:rPr>
        <w:t xml:space="preserve"> in its wake: </w:t>
      </w:r>
      <w:r w:rsidRPr="00B05DF2">
        <w:rPr>
          <w:rStyle w:val="Emphasis"/>
        </w:rPr>
        <w:t xml:space="preserve">the calamity of </w:t>
      </w:r>
      <w:r w:rsidRPr="007F13DA">
        <w:rPr>
          <w:rStyle w:val="Emphasis"/>
          <w:highlight w:val="yellow"/>
        </w:rPr>
        <w:t xml:space="preserve">a </w:t>
      </w:r>
      <w:r w:rsidRPr="007F13DA">
        <w:rPr>
          <w:rStyle w:val="Emphasis"/>
          <w:highlight w:val="yellow"/>
          <w:bdr w:val="single" w:sz="4" w:space="0" w:color="auto"/>
        </w:rPr>
        <w:t>vacuum of initiative and belief.</w:t>
      </w:r>
      <w:r w:rsidRPr="0085114D">
        <w:rPr>
          <w:sz w:val="16"/>
        </w:rPr>
        <w:t xml:space="preserve"> </w:t>
      </w:r>
      <w:r w:rsidRPr="007F13DA">
        <w:rPr>
          <w:rStyle w:val="Emphasis"/>
          <w:highlight w:val="yellow"/>
        </w:rPr>
        <w:t xml:space="preserve">Into </w:t>
      </w:r>
      <w:proofErr w:type="gramStart"/>
      <w:r w:rsidRPr="007F13DA">
        <w:rPr>
          <w:rStyle w:val="Emphasis"/>
          <w:highlight w:val="yellow"/>
        </w:rPr>
        <w:t xml:space="preserve">this </w:t>
      </w:r>
      <w:r w:rsidRPr="00B05DF2">
        <w:rPr>
          <w:rStyle w:val="Emphasis"/>
        </w:rPr>
        <w:t xml:space="preserve">vacuum </w:t>
      </w:r>
      <w:r w:rsidRPr="007F13DA">
        <w:rPr>
          <w:rStyle w:val="Emphasis"/>
          <w:highlight w:val="yellow"/>
        </w:rPr>
        <w:t>steps</w:t>
      </w:r>
      <w:proofErr w:type="gramEnd"/>
      <w:r w:rsidRPr="007F13DA">
        <w:rPr>
          <w:rStyle w:val="Emphasis"/>
          <w:highlight w:val="yellow"/>
        </w:rPr>
        <w:t xml:space="preserve"> </w:t>
      </w:r>
      <w:r w:rsidRPr="0085114D">
        <w:rPr>
          <w:rStyle w:val="Emphasis"/>
        </w:rPr>
        <w:t xml:space="preserve">the doctrine of </w:t>
      </w:r>
      <w:r w:rsidRPr="007F13DA">
        <w:rPr>
          <w:rStyle w:val="Emphasis"/>
          <w:highlight w:val="yellow"/>
        </w:rPr>
        <w:t>hierarchical specialization</w:t>
      </w:r>
      <w:r w:rsidRPr="00C86036">
        <w:rPr>
          <w:rStyle w:val="Emphasis"/>
        </w:rPr>
        <w:t xml:space="preserve"> in soul and society</w:t>
      </w:r>
      <w:r w:rsidRPr="0085114D">
        <w:rPr>
          <w:sz w:val="16"/>
        </w:rPr>
        <w:t>.</w:t>
      </w:r>
      <w:r w:rsidRPr="0085114D">
        <w:rPr>
          <w:b/>
          <w:sz w:val="16"/>
        </w:rPr>
        <w:t xml:space="preserve"> </w:t>
      </w:r>
      <w:r w:rsidRPr="0085114D">
        <w:rPr>
          <w:sz w:val="16"/>
        </w:rPr>
        <w:t xml:space="preserve"> Seen through the sharp and selective lens of the perennial philosophy, </w:t>
      </w:r>
      <w:r w:rsidRPr="007F13DA">
        <w:rPr>
          <w:rStyle w:val="StyleUnderline"/>
        </w:rPr>
        <w:t xml:space="preserve">this doctrine may be no more than a </w:t>
      </w:r>
      <w:r w:rsidRPr="007F13DA">
        <w:rPr>
          <w:rStyle w:val="Emphasis"/>
        </w:rPr>
        <w:t>holding operation</w:t>
      </w:r>
      <w:r w:rsidRPr="0085114D">
        <w:rPr>
          <w:sz w:val="16"/>
        </w:rPr>
        <w:t xml:space="preserve">, as inexorable in its claims on those who must govern society as it is groundless in its metaphysical justification. </w:t>
      </w:r>
      <w:r w:rsidRPr="007F13DA">
        <w:rPr>
          <w:rStyle w:val="StyleUnderline"/>
        </w:rPr>
        <w:t>There is then no surprise in seeing it most often represented by traditions of thought different from those that have adhered to the perennial philosophy</w:t>
      </w:r>
      <w:r w:rsidRPr="0085114D">
        <w:rPr>
          <w:sz w:val="16"/>
        </w:rPr>
        <w:t xml:space="preserve">. Some in the world history of thought, however, have claimed to discern a more intimate connection between the doctrine of order and the perennial philosophy. If ultimate reality is spirit residing in all the apparent particulars, and most especially in living beings, then identification with universal spirit creates </w:t>
      </w:r>
      <w:proofErr w:type="gramStart"/>
      <w:r w:rsidRPr="0085114D">
        <w:rPr>
          <w:sz w:val="16"/>
        </w:rPr>
        <w:t>as well a basis</w:t>
      </w:r>
      <w:proofErr w:type="gramEnd"/>
      <w:r w:rsidRPr="0085114D">
        <w:rPr>
          <w:sz w:val="16"/>
        </w:rPr>
        <w:t xml:space="preserve"> for universal solidarity or compassion. The same compassion can then reappear in a commanding place among the highest faculties of the soul. It can therefore also be most closely identified with rulers and priests. The bonds of reciprocity, of mutual allegiance and devotion, among </w:t>
      </w:r>
      <w:proofErr w:type="gramStart"/>
      <w:r w:rsidRPr="0085114D">
        <w:rPr>
          <w:sz w:val="16"/>
        </w:rPr>
        <w:t>supe  16</w:t>
      </w:r>
      <w:proofErr w:type="gramEnd"/>
      <w:r w:rsidRPr="0085114D">
        <w:rPr>
          <w:sz w:val="16"/>
        </w:rPr>
        <w:t xml:space="preserve"> </w:t>
      </w:r>
      <w:proofErr w:type="spellStart"/>
      <w:r w:rsidRPr="0085114D">
        <w:rPr>
          <w:sz w:val="16"/>
        </w:rPr>
        <w:t>riors</w:t>
      </w:r>
      <w:proofErr w:type="spellEnd"/>
      <w:r w:rsidRPr="0085114D">
        <w:rPr>
          <w:sz w:val="16"/>
        </w:rPr>
        <w:t xml:space="preserve"> and subalterns as well as among equals, can be founded on the expression and the worship of universal spirit, manifest among us as compassion and solidarity. It is a belief we find articulated in philosophical and religious teachings as different as those of Buddha and Confucius. It reappears in that uniquely relentless Western statement of the otherwise un-Western instance of the perennial philosophy—the teaching of Schopenhauer. This belief turns the doctrine of social and moral order into something more than an effort to contain calamity and savagery in this vale of tears and illusions: into a concerted effort to soften the terror of social life, shortening the distance between ultimate being and everyday experience. The perennial philosophy suffers from both a cognitive and an existential defect. The former is manifest in its vision of the world, and the latter, in its quest for happiness through serenity, and for serenity through invulnerability and distance. Its cognitive flaw is its failure to recognize how completely and irreparably we are in fact embodied and situated. Not only our sufferings and our joys but also our prospects of action and discovery are engaged in the reality and the transformation of difference: the differences among phenomena and among people. To understand a </w:t>
      </w:r>
      <w:proofErr w:type="gramStart"/>
      <w:r w:rsidRPr="0085114D">
        <w:rPr>
          <w:sz w:val="16"/>
        </w:rPr>
        <w:t>state of affairs</w:t>
      </w:r>
      <w:proofErr w:type="gramEnd"/>
      <w:r w:rsidRPr="0085114D">
        <w:rPr>
          <w:sz w:val="16"/>
        </w:rPr>
        <w:t xml:space="preserve">, whether in nature or in science, is to grasp what it might become as it is subject to different directions and varieties of pressure. Our imagination of these next steps—of these metamorphoses of reality—is the indispensable sign of advance in insight. When we deny the reality— at least the ultimate reality—of differences, we sever the vital link between insight into the real and imagined or experienced transformation.  The existential failing of the perennial philosophy is the revenge of </w:t>
      </w:r>
      <w:r w:rsidRPr="003074CA">
        <w:rPr>
          <w:rStyle w:val="StyleUnderline"/>
        </w:rPr>
        <w:t>this</w:t>
      </w:r>
      <w:r w:rsidRPr="0085114D">
        <w:rPr>
          <w:sz w:val="16"/>
        </w:rPr>
        <w:t xml:space="preserve"> denied and </w:t>
      </w:r>
      <w:r w:rsidRPr="003074CA">
        <w:rPr>
          <w:rStyle w:val="StyleUnderline"/>
        </w:rPr>
        <w:t>unchained reality against the hope that we would</w:t>
      </w:r>
      <w:r w:rsidRPr="0085114D">
        <w:rPr>
          <w:sz w:val="16"/>
        </w:rPr>
        <w:t xml:space="preserve"> </w:t>
      </w:r>
      <w:r w:rsidRPr="003074CA">
        <w:rPr>
          <w:rStyle w:val="StyleUnderline"/>
        </w:rPr>
        <w:t>become freer</w:t>
      </w:r>
      <w:r w:rsidRPr="0085114D">
        <w:rPr>
          <w:sz w:val="16"/>
        </w:rPr>
        <w:t xml:space="preserve"> and happier </w:t>
      </w:r>
      <w:r w:rsidRPr="003074CA">
        <w:rPr>
          <w:rStyle w:val="StyleUnderline"/>
        </w:rPr>
        <w:t>if only we could see through the illusions of change and distinction</w:t>
      </w:r>
      <w:r w:rsidRPr="0085114D">
        <w:rPr>
          <w:sz w:val="16"/>
        </w:rPr>
        <w:t xml:space="preserve">. </w:t>
      </w:r>
      <w:r w:rsidRPr="007F13DA">
        <w:rPr>
          <w:rStyle w:val="StyleUnderline"/>
          <w:highlight w:val="yellow"/>
        </w:rPr>
        <w:t xml:space="preserve">The point of seeing through </w:t>
      </w:r>
      <w:r w:rsidRPr="007F13DA">
        <w:rPr>
          <w:rStyle w:val="StyleUnderline"/>
        </w:rPr>
        <w:t>these</w:t>
      </w:r>
      <w:r w:rsidRPr="003074CA">
        <w:rPr>
          <w:rStyle w:val="StyleUnderline"/>
        </w:rPr>
        <w:t xml:space="preserve"> </w:t>
      </w:r>
      <w:r w:rsidRPr="007F13DA">
        <w:rPr>
          <w:rStyle w:val="StyleUnderline"/>
          <w:highlight w:val="yellow"/>
        </w:rPr>
        <w:t>illusions is</w:t>
      </w:r>
      <w:r w:rsidRPr="0085114D">
        <w:rPr>
          <w:sz w:val="16"/>
        </w:rPr>
        <w:t xml:space="preserve"> supposed to be </w:t>
      </w:r>
      <w:r w:rsidRPr="007F13DA">
        <w:rPr>
          <w:rStyle w:val="StyleUnderline"/>
          <w:highlight w:val="yellow"/>
        </w:rPr>
        <w:t>greater freedom</w:t>
      </w:r>
      <w:r w:rsidRPr="003074CA">
        <w:rPr>
          <w:rStyle w:val="StyleUnderline"/>
        </w:rPr>
        <w:t xml:space="preserve"> </w:t>
      </w:r>
      <w:proofErr w:type="gramStart"/>
      <w:r w:rsidRPr="003074CA">
        <w:rPr>
          <w:rStyle w:val="StyleUnderline"/>
        </w:rPr>
        <w:t>on the basis of</w:t>
      </w:r>
      <w:proofErr w:type="gramEnd"/>
      <w:r w:rsidRPr="003074CA">
        <w:rPr>
          <w:rStyle w:val="StyleUnderline"/>
        </w:rPr>
        <w:t xml:space="preserve"> truer understanding</w:t>
      </w:r>
      <w:r w:rsidRPr="0085114D">
        <w:rPr>
          <w:sz w:val="16"/>
        </w:rPr>
        <w:t xml:space="preserve">.  </w:t>
      </w:r>
      <w:r w:rsidRPr="007F13DA">
        <w:rPr>
          <w:rStyle w:val="Emphasis"/>
          <w:highlight w:val="yellow"/>
        </w:rPr>
        <w:t xml:space="preserve">However, the consequence of </w:t>
      </w:r>
      <w:r w:rsidRPr="00B05DF2">
        <w:rPr>
          <w:rStyle w:val="Emphasis"/>
        </w:rPr>
        <w:t xml:space="preserve">the required </w:t>
      </w:r>
      <w:r w:rsidRPr="007F13DA">
        <w:rPr>
          <w:rStyle w:val="Emphasis"/>
          <w:highlight w:val="yellow"/>
          <w:bdr w:val="single" w:sz="4" w:space="0" w:color="auto"/>
        </w:rPr>
        <w:t>denial of the reality of particulars</w:t>
      </w:r>
      <w:r w:rsidRPr="007F13DA">
        <w:rPr>
          <w:rStyle w:val="Emphasis"/>
          <w:highlight w:val="yellow"/>
        </w:rPr>
        <w:t xml:space="preserve"> may be the inverse of </w:t>
      </w:r>
      <w:r w:rsidRPr="00B05DF2">
        <w:rPr>
          <w:rStyle w:val="Emphasis"/>
        </w:rPr>
        <w:t xml:space="preserve">the </w:t>
      </w:r>
      <w:r w:rsidRPr="007F13DA">
        <w:rPr>
          <w:rStyle w:val="Emphasis"/>
          <w:highlight w:val="yellow"/>
        </w:rPr>
        <w:t xml:space="preserve">liberation </w:t>
      </w:r>
      <w:r w:rsidRPr="00B05DF2">
        <w:rPr>
          <w:rStyle w:val="Emphasis"/>
        </w:rPr>
        <w:t>it promises</w:t>
      </w:r>
      <w:r w:rsidRPr="003074CA">
        <w:rPr>
          <w:rStyle w:val="Emphasis"/>
        </w:rPr>
        <w:t>.</w:t>
      </w:r>
      <w:r w:rsidRPr="0085114D">
        <w:rPr>
          <w:sz w:val="16"/>
        </w:rPr>
        <w:t xml:space="preserve"> </w:t>
      </w:r>
      <w:r w:rsidRPr="007F13DA">
        <w:rPr>
          <w:rStyle w:val="StyleUnderline"/>
          <w:highlight w:val="yellow"/>
        </w:rPr>
        <w:t>Having declared independence in the mind</w:t>
      </w:r>
      <w:r w:rsidRPr="0085114D">
        <w:rPr>
          <w:sz w:val="16"/>
        </w:rPr>
        <w:t xml:space="preserve"> and ceased war against the </w:t>
      </w:r>
      <w:proofErr w:type="gramStart"/>
      <w:r w:rsidRPr="0085114D">
        <w:rPr>
          <w:sz w:val="16"/>
        </w:rPr>
        <w:t>realities  17</w:t>
      </w:r>
      <w:proofErr w:type="gramEnd"/>
      <w:r w:rsidRPr="0085114D">
        <w:rPr>
          <w:sz w:val="16"/>
        </w:rPr>
        <w:t xml:space="preserve"> around us, </w:t>
      </w:r>
      <w:r w:rsidRPr="007F13DA">
        <w:rPr>
          <w:rStyle w:val="Emphasis"/>
          <w:highlight w:val="yellow"/>
        </w:rPr>
        <w:t>we find ourselves confined within a narrowing space.</w:t>
      </w:r>
    </w:p>
    <w:p w14:paraId="1CD2B65D" w14:textId="77777777" w:rsidR="0070609B" w:rsidRDefault="0070609B" w:rsidP="000E3D85">
      <w:pPr>
        <w:rPr>
          <w:rStyle w:val="Emphasis"/>
          <w:highlight w:val="yellow"/>
        </w:rPr>
      </w:pPr>
    </w:p>
    <w:p w14:paraId="2987B9F5" w14:textId="02128DB3" w:rsidR="0070609B" w:rsidRDefault="000E3D85" w:rsidP="000E3D85">
      <w:pPr>
        <w:rPr>
          <w:rStyle w:val="Emphasis"/>
          <w:highlight w:val="yellow"/>
        </w:rPr>
      </w:pPr>
      <w:r w:rsidRPr="0085114D">
        <w:rPr>
          <w:sz w:val="16"/>
          <w:highlight w:val="yellow"/>
        </w:rPr>
        <w:t xml:space="preserve"> </w:t>
      </w:r>
      <w:r w:rsidRPr="007F13DA">
        <w:rPr>
          <w:rStyle w:val="Emphasis"/>
          <w:highlight w:val="yellow"/>
        </w:rPr>
        <w:t>In the name of freedom</w:t>
      </w:r>
    </w:p>
    <w:p w14:paraId="28F99797" w14:textId="77777777" w:rsidR="0070609B" w:rsidRDefault="0070609B" w:rsidP="000E3D85">
      <w:pPr>
        <w:rPr>
          <w:rStyle w:val="Emphasis"/>
          <w:highlight w:val="yellow"/>
        </w:rPr>
      </w:pPr>
    </w:p>
    <w:p w14:paraId="4587FAB4" w14:textId="56F5A64C" w:rsidR="000E3D85" w:rsidRDefault="000E3D85" w:rsidP="000E3D85">
      <w:pPr>
        <w:rPr>
          <w:sz w:val="16"/>
        </w:rPr>
      </w:pPr>
      <w:r w:rsidRPr="007F13DA">
        <w:rPr>
          <w:rStyle w:val="Emphasis"/>
          <w:highlight w:val="yellow"/>
        </w:rPr>
        <w:t>, we become more</w:t>
      </w:r>
      <w:r w:rsidRPr="003074CA">
        <w:rPr>
          <w:rStyle w:val="Emphasis"/>
        </w:rPr>
        <w:t xml:space="preserve"> dependent and more </w:t>
      </w:r>
      <w:r w:rsidRPr="007F13DA">
        <w:rPr>
          <w:rStyle w:val="Emphasis"/>
          <w:highlight w:val="yellow"/>
        </w:rPr>
        <w:t>enslaved</w:t>
      </w:r>
      <w:r w:rsidRPr="003074CA">
        <w:rPr>
          <w:rStyle w:val="Emphasis"/>
        </w:rPr>
        <w:t>.</w:t>
      </w:r>
      <w:r w:rsidRPr="007F13DA">
        <w:rPr>
          <w:rStyle w:val="Emphasis"/>
          <w:sz w:val="12"/>
        </w:rPr>
        <w:t xml:space="preserve"> </w:t>
      </w:r>
      <w:r w:rsidRPr="007F13DA">
        <w:rPr>
          <w:rStyle w:val="StyleUnderline"/>
          <w:highlight w:val="yellow"/>
        </w:rPr>
        <w:t>We</w:t>
      </w:r>
      <w:r w:rsidRPr="003074CA">
        <w:rPr>
          <w:rStyle w:val="StyleUnderline"/>
        </w:rPr>
        <w:t xml:space="preserve"> may cast on ourselves a spell </w:t>
      </w:r>
      <w:r w:rsidRPr="007F13DA">
        <w:rPr>
          <w:rStyle w:val="StyleUnderline"/>
          <w:highlight w:val="yellow"/>
        </w:rPr>
        <w:t>temporarily to quiet our restless striving</w:t>
      </w:r>
      <w:r w:rsidRPr="003074CA">
        <w:rPr>
          <w:rStyle w:val="StyleUnderline"/>
        </w:rPr>
        <w:t>.</w:t>
      </w:r>
      <w:r w:rsidRPr="0085114D">
        <w:rPr>
          <w:sz w:val="16"/>
        </w:rPr>
        <w:t xml:space="preserve"> </w:t>
      </w:r>
      <w:r w:rsidRPr="00B05DF2">
        <w:rPr>
          <w:rStyle w:val="Emphasis"/>
          <w:highlight w:val="yellow"/>
        </w:rPr>
        <w:t>However</w:t>
      </w:r>
      <w:r w:rsidRPr="003074CA">
        <w:rPr>
          <w:rStyle w:val="Emphasis"/>
        </w:rPr>
        <w:t xml:space="preserve">, </w:t>
      </w:r>
      <w:r w:rsidRPr="00B05DF2">
        <w:rPr>
          <w:rStyle w:val="Emphasis"/>
        </w:rPr>
        <w:t xml:space="preserve">in so doing we </w:t>
      </w:r>
      <w:r w:rsidRPr="00B05DF2">
        <w:rPr>
          <w:rStyle w:val="Emphasis"/>
          <w:highlight w:val="yellow"/>
        </w:rPr>
        <w:t xml:space="preserve">deny ourselves </w:t>
      </w:r>
      <w:r w:rsidRPr="007F13DA">
        <w:rPr>
          <w:rStyle w:val="Emphasis"/>
          <w:highlight w:val="yellow"/>
        </w:rPr>
        <w:t xml:space="preserve">instruments with which to explore the </w:t>
      </w:r>
      <w:r w:rsidRPr="007F13DA">
        <w:rPr>
          <w:rStyle w:val="Emphasis"/>
        </w:rPr>
        <w:t xml:space="preserve">real </w:t>
      </w:r>
      <w:r w:rsidRPr="007F13DA">
        <w:rPr>
          <w:rStyle w:val="Emphasis"/>
          <w:highlight w:val="yellow"/>
        </w:rPr>
        <w:t>world.</w:t>
      </w:r>
      <w:r w:rsidRPr="0085114D">
        <w:rPr>
          <w:sz w:val="16"/>
        </w:rPr>
        <w:t xml:space="preserve"> </w:t>
      </w:r>
      <w:r w:rsidRPr="003074CA">
        <w:rPr>
          <w:rStyle w:val="StyleUnderline"/>
        </w:rPr>
        <w:t xml:space="preserve">We forego </w:t>
      </w:r>
      <w:proofErr w:type="gramStart"/>
      <w:r w:rsidRPr="003074CA">
        <w:rPr>
          <w:rStyle w:val="StyleUnderline"/>
        </w:rPr>
        <w:t>the means by which</w:t>
      </w:r>
      <w:proofErr w:type="gramEnd"/>
      <w:r w:rsidRPr="003074CA">
        <w:rPr>
          <w:rStyle w:val="StyleUnderline"/>
        </w:rPr>
        <w:t xml:space="preserve"> to see how everything</w:t>
      </w:r>
      <w:r w:rsidRPr="0085114D">
        <w:rPr>
          <w:sz w:val="16"/>
        </w:rPr>
        <w:t xml:space="preserve"> in it </w:t>
      </w:r>
      <w:r w:rsidRPr="003074CA">
        <w:rPr>
          <w:rStyle w:val="StyleUnderline"/>
        </w:rPr>
        <w:t>can become something else when</w:t>
      </w:r>
      <w:r w:rsidRPr="0085114D">
        <w:rPr>
          <w:sz w:val="16"/>
        </w:rPr>
        <w:t xml:space="preserve"> placed </w:t>
      </w:r>
      <w:r w:rsidRPr="003074CA">
        <w:rPr>
          <w:rStyle w:val="StyleUnderline"/>
        </w:rPr>
        <w:t>under resistance</w:t>
      </w:r>
      <w:r w:rsidRPr="0085114D">
        <w:rPr>
          <w:sz w:val="16"/>
        </w:rPr>
        <w:t xml:space="preserve">. By the same token, </w:t>
      </w:r>
      <w:r w:rsidRPr="007F13DA">
        <w:rPr>
          <w:rStyle w:val="Emphasis"/>
          <w:highlight w:val="yellow"/>
        </w:rPr>
        <w:t>we</w:t>
      </w:r>
      <w:r w:rsidRPr="003074CA">
        <w:rPr>
          <w:rStyle w:val="Emphasis"/>
        </w:rPr>
        <w:t xml:space="preserve"> </w:t>
      </w:r>
      <w:r w:rsidRPr="007F13DA">
        <w:rPr>
          <w:rStyle w:val="Emphasis"/>
          <w:highlight w:val="yellow"/>
        </w:rPr>
        <w:t>lose the tools</w:t>
      </w:r>
      <w:r w:rsidRPr="003074CA">
        <w:rPr>
          <w:rStyle w:val="Emphasis"/>
        </w:rPr>
        <w:t xml:space="preserve"> with which </w:t>
      </w:r>
      <w:r w:rsidRPr="007F13DA">
        <w:rPr>
          <w:rStyle w:val="Emphasis"/>
          <w:highlight w:val="yellow"/>
        </w:rPr>
        <w:t>to strengthen our practical powers.</w:t>
      </w:r>
      <w:r w:rsidRPr="0085114D">
        <w:rPr>
          <w:sz w:val="16"/>
          <w:highlight w:val="yellow"/>
        </w:rPr>
        <w:t xml:space="preserve"> </w:t>
      </w:r>
      <w:r w:rsidRPr="007F13DA">
        <w:rPr>
          <w:rStyle w:val="Emphasis"/>
          <w:highlight w:val="yellow"/>
        </w:rPr>
        <w:t>We become cranks</w:t>
      </w:r>
      <w:r w:rsidRPr="003074CA">
        <w:rPr>
          <w:rStyle w:val="Emphasis"/>
        </w:rPr>
        <w:t>,</w:t>
      </w:r>
      <w:r w:rsidRPr="0085114D">
        <w:rPr>
          <w:sz w:val="16"/>
        </w:rPr>
        <w:t xml:space="preserve"> slaves, </w:t>
      </w:r>
      <w:r w:rsidRPr="003074CA">
        <w:rPr>
          <w:rStyle w:val="Emphasis"/>
        </w:rPr>
        <w:t xml:space="preserve">and fantasists </w:t>
      </w:r>
      <w:r w:rsidRPr="007F13DA">
        <w:rPr>
          <w:rStyle w:val="Emphasis"/>
          <w:highlight w:val="yellow"/>
        </w:rPr>
        <w:t>under the pretext of becoming free</w:t>
      </w:r>
      <w:r w:rsidRPr="007F13DA">
        <w:rPr>
          <w:rStyle w:val="Emphasis"/>
        </w:rPr>
        <w:t xml:space="preserve"> men and women</w:t>
      </w:r>
      <w:r w:rsidRPr="0085114D">
        <w:rPr>
          <w:sz w:val="16"/>
        </w:rPr>
        <w:t xml:space="preserve">. </w:t>
      </w:r>
      <w:r w:rsidRPr="007F13DA">
        <w:rPr>
          <w:rStyle w:val="StyleUnderline"/>
        </w:rPr>
        <w:t>It is true that there will always be moments</w:t>
      </w:r>
      <w:r w:rsidRPr="0085114D">
        <w:rPr>
          <w:sz w:val="16"/>
        </w:rPr>
        <w:t xml:space="preserve"> </w:t>
      </w:r>
      <w:r w:rsidRPr="007F13DA">
        <w:rPr>
          <w:rStyle w:val="StyleUnderline"/>
        </w:rPr>
        <w:t>when we can transport ourselves</w:t>
      </w:r>
      <w:r w:rsidRPr="0085114D">
        <w:rPr>
          <w:sz w:val="16"/>
        </w:rPr>
        <w:t xml:space="preserve">, through such self-incantation, </w:t>
      </w:r>
      <w:r w:rsidRPr="003074CA">
        <w:rPr>
          <w:rStyle w:val="StyleUnderline"/>
        </w:rPr>
        <w:t>into a realm in which the particulars of the world</w:t>
      </w:r>
      <w:r w:rsidRPr="0085114D">
        <w:rPr>
          <w:sz w:val="16"/>
        </w:rPr>
        <w:t xml:space="preserve"> and of the body, </w:t>
      </w:r>
      <w:r w:rsidRPr="003074CA">
        <w:rPr>
          <w:rStyle w:val="StyleUnderline"/>
        </w:rPr>
        <w:t>to which</w:t>
      </w:r>
      <w:r w:rsidRPr="0085114D">
        <w:rPr>
          <w:sz w:val="16"/>
        </w:rPr>
        <w:t xml:space="preserve"> </w:t>
      </w:r>
      <w:r w:rsidRPr="003074CA">
        <w:rPr>
          <w:rStyle w:val="StyleUnderline"/>
        </w:rPr>
        <w:t>we have denied ultimate reality, cease to burden us.</w:t>
      </w:r>
      <w:r w:rsidRPr="0085114D">
        <w:rPr>
          <w:sz w:val="16"/>
        </w:rPr>
        <w:t xml:space="preserve"> </w:t>
      </w:r>
      <w:r w:rsidRPr="003074CA">
        <w:rPr>
          <w:rStyle w:val="StyleUnderline"/>
        </w:rPr>
        <w:t>However, we cannot live in such a world</w:t>
      </w:r>
      <w:r w:rsidRPr="003074CA">
        <w:rPr>
          <w:rStyle w:val="Emphasis"/>
        </w:rPr>
        <w:t xml:space="preserve">; </w:t>
      </w:r>
      <w:r w:rsidRPr="007F13DA">
        <w:rPr>
          <w:rStyle w:val="Emphasis"/>
          <w:highlight w:val="yellow"/>
        </w:rPr>
        <w:t xml:space="preserve">our moments of supposed liberation cannot survive the </w:t>
      </w:r>
      <w:r w:rsidRPr="007F13DA">
        <w:rPr>
          <w:rStyle w:val="Emphasis"/>
        </w:rPr>
        <w:t xml:space="preserve">routines and </w:t>
      </w:r>
      <w:r w:rsidRPr="007F13DA">
        <w:rPr>
          <w:rStyle w:val="Emphasis"/>
          <w:highlight w:val="yellow"/>
        </w:rPr>
        <w:t>responsibilities of practical life.</w:t>
      </w:r>
      <w:r w:rsidRPr="007F13DA">
        <w:rPr>
          <w:rStyle w:val="Emphasis"/>
          <w:sz w:val="12"/>
        </w:rPr>
        <w:t xml:space="preserve"> </w:t>
      </w:r>
      <w:r w:rsidRPr="0085114D">
        <w:rPr>
          <w:sz w:val="16"/>
        </w:rPr>
        <w:t xml:space="preserve">The alliance of the perennial philosophy with the practical doctrine of hierarchical specialization in soul and society has been the predominant position in the world history of speculative thought. Its major opponent has been a direction of thinking that, though exceptional in the context of world history, has long been the chief view in Western philosophy. The expression of this view in philosophical texts, however, is secondary to its broader articulation in religion, literature, and art. It is not merely the artifact of a tradition of speculative theorizing; it is the mainstay of a civilization, though a mainstay that represents a radical and uncompromising deviation from what has elsewhere been the dominant conception. Today this deviation has become the common possession of humanity thanks to the global propagation of its ideas by both high and popular Western culture. Its assumptions nevertheless remain inexplicit and its relation to the representation of nature in science unclear. To render this Western deviation from the perennial philosophy both perspicuous and uncompromising is a major part of the work of a radicalized pragmatism. </w:t>
      </w:r>
      <w:r w:rsidRPr="003074CA">
        <w:rPr>
          <w:rStyle w:val="StyleUnderline"/>
        </w:rPr>
        <w:t>The hallmark of the deviation is belief in the reality</w:t>
      </w:r>
      <w:r w:rsidRPr="0085114D">
        <w:rPr>
          <w:sz w:val="16"/>
        </w:rPr>
        <w:t xml:space="preserve"> of time as well as in the reality of the differences around which our experience is organized: in the first instance, the reality </w:t>
      </w:r>
      <w:r w:rsidRPr="003074CA">
        <w:rPr>
          <w:rStyle w:val="StyleUnderline"/>
        </w:rPr>
        <w:t>of the individual person and</w:t>
      </w:r>
      <w:r w:rsidRPr="0085114D">
        <w:rPr>
          <w:sz w:val="16"/>
        </w:rPr>
        <w:t xml:space="preserve"> </w:t>
      </w:r>
      <w:proofErr w:type="gramStart"/>
      <w:r w:rsidRPr="0085114D">
        <w:rPr>
          <w:sz w:val="16"/>
        </w:rPr>
        <w:t>of  18</w:t>
      </w:r>
      <w:proofErr w:type="gramEnd"/>
      <w:r w:rsidRPr="0085114D">
        <w:rPr>
          <w:sz w:val="16"/>
        </w:rPr>
        <w:t xml:space="preserve"> differences among persons; </w:t>
      </w:r>
      <w:r w:rsidRPr="007F13DA">
        <w:rPr>
          <w:rStyle w:val="StyleUnderline"/>
        </w:rPr>
        <w:t>in</w:t>
      </w:r>
      <w:r w:rsidRPr="0085114D">
        <w:rPr>
          <w:sz w:val="16"/>
        </w:rPr>
        <w:t xml:space="preserve"> the second, </w:t>
      </w:r>
      <w:r w:rsidRPr="007F13DA">
        <w:rPr>
          <w:rStyle w:val="StyleUnderline"/>
        </w:rPr>
        <w:t>the discrete structure of the world we perceive and inhabit</w:t>
      </w:r>
      <w:r w:rsidRPr="0085114D">
        <w:rPr>
          <w:sz w:val="16"/>
        </w:rPr>
        <w:t xml:space="preserve">. </w:t>
      </w:r>
      <w:r w:rsidRPr="007F13DA">
        <w:rPr>
          <w:rStyle w:val="StyleUnderline"/>
        </w:rPr>
        <w:t xml:space="preserve">It is the view of individual personality that is most central to this belief system; everything else follows </w:t>
      </w:r>
      <w:proofErr w:type="gramStart"/>
      <w:r w:rsidRPr="007F13DA">
        <w:rPr>
          <w:rStyle w:val="StyleUnderline"/>
        </w:rPr>
        <w:t>as a consequence</w:t>
      </w:r>
      <w:proofErr w:type="gramEnd"/>
      <w:r w:rsidRPr="007F13DA">
        <w:rPr>
          <w:rStyle w:val="StyleUnderline"/>
        </w:rPr>
        <w:t>.</w:t>
      </w:r>
      <w:r w:rsidRPr="0085114D">
        <w:rPr>
          <w:sz w:val="16"/>
        </w:rPr>
        <w:t xml:space="preserve"> The individual, his character, and his fate are for real. </w:t>
      </w:r>
      <w:proofErr w:type="gramStart"/>
      <w:r w:rsidRPr="0085114D">
        <w:rPr>
          <w:sz w:val="16"/>
        </w:rPr>
        <w:t>Each individual</w:t>
      </w:r>
      <w:proofErr w:type="gramEnd"/>
      <w:r w:rsidRPr="0085114D">
        <w:rPr>
          <w:sz w:val="16"/>
        </w:rPr>
        <w:t xml:space="preserve"> is different from every other individual who has ever lived or who will ever live. A human life is a dramatic and irreversible movement from birth to death, surrounded by mystery and overshadowed by chance. </w:t>
      </w:r>
      <w:r w:rsidRPr="007F13DA">
        <w:rPr>
          <w:rStyle w:val="StyleUnderline"/>
          <w:highlight w:val="yellow"/>
        </w:rPr>
        <w:t>What individuals can do</w:t>
      </w:r>
      <w:r w:rsidRPr="0085114D">
        <w:rPr>
          <w:sz w:val="16"/>
        </w:rPr>
        <w:t xml:space="preserve"> with their lives </w:t>
      </w:r>
      <w:r w:rsidRPr="007F13DA">
        <w:rPr>
          <w:rStyle w:val="StyleUnderline"/>
          <w:highlight w:val="yellow"/>
        </w:rPr>
        <w:t>depends on the way society is organized</w:t>
      </w:r>
      <w:r w:rsidRPr="003074CA">
        <w:rPr>
          <w:rStyle w:val="StyleUnderline"/>
        </w:rPr>
        <w:t xml:space="preserve"> </w:t>
      </w:r>
      <w:r w:rsidRPr="0085114D">
        <w:rPr>
          <w:sz w:val="16"/>
        </w:rPr>
        <w:t xml:space="preserve">and on their place within the social order, as well as on achievement and luck. </w:t>
      </w:r>
      <w:r w:rsidRPr="003074CA">
        <w:rPr>
          <w:rStyle w:val="StyleUnderline"/>
        </w:rPr>
        <w:t>What happens in biographical time turns</w:t>
      </w:r>
      <w:r w:rsidRPr="0085114D">
        <w:rPr>
          <w:sz w:val="16"/>
        </w:rPr>
        <w:t xml:space="preserve"> in large part </w:t>
      </w:r>
      <w:r w:rsidRPr="003074CA">
        <w:rPr>
          <w:rStyle w:val="StyleUnderline"/>
        </w:rPr>
        <w:t xml:space="preserve">on what happens in </w:t>
      </w:r>
      <w:r w:rsidRPr="00B05DF2">
        <w:rPr>
          <w:rStyle w:val="StyleUnderline"/>
        </w:rPr>
        <w:t>historical time.</w:t>
      </w:r>
      <w:r w:rsidRPr="00B05DF2">
        <w:rPr>
          <w:sz w:val="16"/>
        </w:rPr>
        <w:t xml:space="preserve"> For this reason alone, </w:t>
      </w:r>
      <w:r w:rsidRPr="00B05DF2">
        <w:rPr>
          <w:rStyle w:val="StyleUnderline"/>
        </w:rPr>
        <w:t>history is a scene of decisive action</w:t>
      </w:r>
      <w:r w:rsidRPr="00B05DF2">
        <w:rPr>
          <w:sz w:val="16"/>
        </w:rPr>
        <w:t xml:space="preserve">, </w:t>
      </w:r>
      <w:r w:rsidRPr="00B05DF2">
        <w:rPr>
          <w:rStyle w:val="StyleUnderline"/>
        </w:rPr>
        <w:t xml:space="preserve">and </w:t>
      </w:r>
      <w:r w:rsidRPr="00B05DF2">
        <w:rPr>
          <w:rStyle w:val="Emphasis"/>
        </w:rPr>
        <w:t>everything that takes place in it is, like individuality itself, for real, not an illusory</w:t>
      </w:r>
      <w:r w:rsidRPr="00B05DF2">
        <w:rPr>
          <w:sz w:val="16"/>
        </w:rPr>
        <w:t xml:space="preserve"> or distracting </w:t>
      </w:r>
      <w:r w:rsidRPr="00B05DF2">
        <w:rPr>
          <w:rStyle w:val="Emphasis"/>
        </w:rPr>
        <w:t>epiphenomenon</w:t>
      </w:r>
      <w:r w:rsidRPr="00B05DF2">
        <w:rPr>
          <w:sz w:val="16"/>
        </w:rPr>
        <w:t xml:space="preserve"> obscuring a timeless reality. History is not cyclical but rather resembles individual life in being unilinear and irreversible. </w:t>
      </w:r>
      <w:r w:rsidRPr="00B05DF2">
        <w:rPr>
          <w:rStyle w:val="StyleUnderline"/>
        </w:rPr>
        <w:t>The institutions and the beliefs we develop</w:t>
      </w:r>
      <w:r w:rsidRPr="00B05DF2">
        <w:rPr>
          <w:sz w:val="16"/>
        </w:rPr>
        <w:t xml:space="preserve"> in historical time </w:t>
      </w:r>
      <w:r w:rsidRPr="00B05DF2">
        <w:rPr>
          <w:rStyle w:val="StyleUnderline"/>
        </w:rPr>
        <w:t>may expand or diminish the life chances of the individual, including his relative power to challenge</w:t>
      </w:r>
      <w:r w:rsidRPr="00B05DF2">
        <w:rPr>
          <w:sz w:val="16"/>
        </w:rPr>
        <w:t xml:space="preserve"> and change </w:t>
      </w:r>
      <w:r w:rsidRPr="00B05DF2">
        <w:rPr>
          <w:rStyle w:val="StyleUnderline"/>
        </w:rPr>
        <w:t xml:space="preserve">them </w:t>
      </w:r>
      <w:proofErr w:type="gramStart"/>
      <w:r w:rsidRPr="00B05DF2">
        <w:rPr>
          <w:rStyle w:val="StyleUnderline"/>
        </w:rPr>
        <w:t xml:space="preserve">in </w:t>
      </w:r>
      <w:r w:rsidRPr="00B05DF2">
        <w:rPr>
          <w:sz w:val="16"/>
        </w:rPr>
        <w:t>the course of</w:t>
      </w:r>
      <w:proofErr w:type="gramEnd"/>
      <w:r w:rsidRPr="00B05DF2">
        <w:rPr>
          <w:rStyle w:val="StyleUnderline"/>
        </w:rPr>
        <w:t xml:space="preserve"> his activities</w:t>
      </w:r>
      <w:r w:rsidRPr="00B05DF2">
        <w:rPr>
          <w:sz w:val="16"/>
        </w:rPr>
        <w:t xml:space="preserve">. </w:t>
      </w:r>
      <w:r w:rsidRPr="00B05DF2">
        <w:rPr>
          <w:rStyle w:val="StyleUnderline"/>
        </w:rPr>
        <w:t>The reality</w:t>
      </w:r>
      <w:r w:rsidRPr="003074CA">
        <w:rPr>
          <w:rStyle w:val="StyleUnderline"/>
        </w:rPr>
        <w:t xml:space="preserve"> of difference and of transformation, rooted in the basic facts of individual experience,</w:t>
      </w:r>
      <w:r w:rsidRPr="0085114D">
        <w:rPr>
          <w:sz w:val="16"/>
        </w:rPr>
        <w:t xml:space="preserve"> then </w:t>
      </w:r>
      <w:r w:rsidRPr="003074CA">
        <w:rPr>
          <w:rStyle w:val="StyleUnderline"/>
        </w:rPr>
        <w:t xml:space="preserve">becomes the model on which we </w:t>
      </w:r>
      <w:r w:rsidRPr="0085114D">
        <w:rPr>
          <w:sz w:val="16"/>
        </w:rPr>
        <w:t>see</w:t>
      </w:r>
      <w:r w:rsidRPr="003074CA">
        <w:rPr>
          <w:rStyle w:val="StyleUnderline"/>
        </w:rPr>
        <w:t xml:space="preserve"> </w:t>
      </w:r>
      <w:r w:rsidRPr="0085114D">
        <w:rPr>
          <w:sz w:val="16"/>
        </w:rPr>
        <w:t>and</w:t>
      </w:r>
      <w:r w:rsidRPr="003074CA">
        <w:rPr>
          <w:rStyle w:val="StyleUnderline"/>
        </w:rPr>
        <w:t xml:space="preserve"> confront the </w:t>
      </w:r>
      <w:r w:rsidRPr="0085114D">
        <w:rPr>
          <w:sz w:val="16"/>
        </w:rPr>
        <w:t>whole</w:t>
      </w:r>
      <w:r w:rsidRPr="003074CA">
        <w:rPr>
          <w:rStyle w:val="StyleUnderline"/>
        </w:rPr>
        <w:t xml:space="preserve"> world.</w:t>
      </w:r>
      <w:r w:rsidRPr="0085114D">
        <w:rPr>
          <w:sz w:val="16"/>
        </w:rPr>
        <w:t xml:space="preserve"> Nothing is more crucial to the definition of such an approach to the world than its way of representing the relation between its view of humanity and its view of nature. This representation is subject to three related misstatements that narrow the reach and weaken the force of the alternative it offers to the perennial philosophy. </w:t>
      </w:r>
      <w:r w:rsidRPr="007F13DA">
        <w:rPr>
          <w:rStyle w:val="StyleUnderline"/>
        </w:rPr>
        <w:t>In the process of criticizing and rejecting these alternatives, we come to see more clearly just what is at stake in the advancement of this alternative conception</w:t>
      </w:r>
      <w:r w:rsidRPr="0085114D">
        <w:rPr>
          <w:sz w:val="16"/>
        </w:rPr>
        <w:t xml:space="preserve">. Many of the most influential positions in the history of Western philosophy—including the “rejected options” discussed in the previous section—represent variations on qualified and inadequate versions of the alternative. </w:t>
      </w:r>
    </w:p>
    <w:p w14:paraId="0CA99965" w14:textId="77777777" w:rsidR="000E3D85" w:rsidRPr="005E40B0" w:rsidRDefault="000E3D85" w:rsidP="000E3D85">
      <w:pPr>
        <w:pStyle w:val="Heading4"/>
        <w:jc w:val="both"/>
      </w:pPr>
      <w:r w:rsidRPr="005E40B0">
        <w:lastRenderedPageBreak/>
        <w:t>They’re a page out of Trump’s playbook</w:t>
      </w:r>
      <w:r>
        <w:t xml:space="preserve"> – </w:t>
      </w:r>
      <w:r w:rsidRPr="005E40B0">
        <w:t>criticizing objective truth is a weapon of the alt-right</w:t>
      </w:r>
    </w:p>
    <w:p w14:paraId="616E6E8A" w14:textId="77777777" w:rsidR="000E3D85" w:rsidRPr="005664E0" w:rsidRDefault="000E3D85" w:rsidP="000E3D85">
      <w:pPr>
        <w:jc w:val="both"/>
        <w:rPr>
          <w:sz w:val="16"/>
          <w:szCs w:val="16"/>
        </w:rPr>
      </w:pPr>
      <w:r w:rsidRPr="005E40B0">
        <w:rPr>
          <w:rStyle w:val="Style13ptBold"/>
        </w:rPr>
        <w:t>William</w:t>
      </w:r>
      <w:r>
        <w:rPr>
          <w:rStyle w:val="Style13ptBold"/>
        </w:rPr>
        <w:t>s</w:t>
      </w:r>
      <w:r w:rsidRPr="005E40B0">
        <w:rPr>
          <w:rStyle w:val="Style13ptBold"/>
        </w:rPr>
        <w:t xml:space="preserve"> 17</w:t>
      </w:r>
      <w:r w:rsidRPr="005664E0">
        <w:rPr>
          <w:sz w:val="16"/>
          <w:szCs w:val="16"/>
        </w:rPr>
        <w:t xml:space="preserve">—Ph.D. student in literature at Duke University (Casey, “Has Trump Stolen Philosophy’s Critical Tools?,” </w:t>
      </w:r>
      <w:hyperlink r:id="rId12" w:history="1">
        <w:r w:rsidRPr="005664E0">
          <w:rPr>
            <w:rStyle w:val="Hyperlink"/>
            <w:sz w:val="16"/>
            <w:szCs w:val="16"/>
          </w:rPr>
          <w:t>https://www.nytimes.com/2017/04/17/opinion/has-trump-stolen-philosophys-critical-tools.html?_r=0</w:t>
        </w:r>
      </w:hyperlink>
      <w:r w:rsidRPr="005664E0">
        <w:rPr>
          <w:sz w:val="16"/>
          <w:szCs w:val="16"/>
        </w:rPr>
        <w:t xml:space="preserve">, </w:t>
      </w:r>
      <w:proofErr w:type="spellStart"/>
      <w:r w:rsidRPr="005664E0">
        <w:rPr>
          <w:sz w:val="16"/>
          <w:szCs w:val="16"/>
        </w:rPr>
        <w:t>dml</w:t>
      </w:r>
      <w:proofErr w:type="spellEnd"/>
      <w:r w:rsidRPr="005664E0">
        <w:rPr>
          <w:sz w:val="16"/>
          <w:szCs w:val="16"/>
        </w:rPr>
        <w:t>)</w:t>
      </w:r>
    </w:p>
    <w:p w14:paraId="64937C79" w14:textId="77777777" w:rsidR="000E3D85" w:rsidRPr="005E40B0" w:rsidRDefault="000E3D85" w:rsidP="000E3D85">
      <w:pPr>
        <w:ind w:left="720"/>
        <w:rPr>
          <w:sz w:val="16"/>
        </w:rPr>
      </w:pPr>
      <w:r w:rsidRPr="008B4B9D">
        <w:rPr>
          <w:rStyle w:val="StyleUnderline"/>
          <w:highlight w:val="green"/>
        </w:rPr>
        <w:t xml:space="preserve">Trump’s playbook should be </w:t>
      </w:r>
      <w:r w:rsidRPr="008B4B9D">
        <w:rPr>
          <w:rStyle w:val="Emphasis"/>
          <w:highlight w:val="green"/>
        </w:rPr>
        <w:t>familiar</w:t>
      </w:r>
      <w:r w:rsidRPr="005E40B0">
        <w:rPr>
          <w:rStyle w:val="StyleUnderline"/>
        </w:rPr>
        <w:t xml:space="preserve"> </w:t>
      </w:r>
      <w:r w:rsidRPr="008B4B9D">
        <w:rPr>
          <w:rStyle w:val="StyleUnderline"/>
          <w:highlight w:val="green"/>
        </w:rPr>
        <w:t xml:space="preserve">to </w:t>
      </w:r>
      <w:r w:rsidRPr="008B4B9D">
        <w:rPr>
          <w:rStyle w:val="Emphasis"/>
          <w:highlight w:val="green"/>
        </w:rPr>
        <w:t>any student</w:t>
      </w:r>
      <w:r w:rsidRPr="008B4B9D">
        <w:rPr>
          <w:rStyle w:val="StyleUnderline"/>
          <w:highlight w:val="green"/>
        </w:rPr>
        <w:t xml:space="preserve"> of</w:t>
      </w:r>
      <w:r w:rsidRPr="005E40B0">
        <w:rPr>
          <w:rStyle w:val="StyleUnderline"/>
        </w:rPr>
        <w:t xml:space="preserve"> critical theory and </w:t>
      </w:r>
      <w:r w:rsidRPr="008B4B9D">
        <w:rPr>
          <w:rStyle w:val="StyleUnderline"/>
          <w:highlight w:val="green"/>
        </w:rPr>
        <w:t>philosophy</w:t>
      </w:r>
      <w:r w:rsidRPr="005E40B0">
        <w:rPr>
          <w:sz w:val="16"/>
        </w:rPr>
        <w:t xml:space="preserve">. It often feels like </w:t>
      </w:r>
      <w:r w:rsidRPr="008B4B9D">
        <w:rPr>
          <w:rStyle w:val="StyleUnderline"/>
          <w:highlight w:val="green"/>
        </w:rPr>
        <w:t xml:space="preserve">Trump has </w:t>
      </w:r>
      <w:r w:rsidRPr="008B4B9D">
        <w:rPr>
          <w:rStyle w:val="Emphasis"/>
          <w:highlight w:val="green"/>
        </w:rPr>
        <w:t>stolen</w:t>
      </w:r>
      <w:r w:rsidRPr="005E40B0">
        <w:rPr>
          <w:rStyle w:val="Emphasis"/>
        </w:rPr>
        <w:t xml:space="preserve"> our </w:t>
      </w:r>
      <w:r w:rsidRPr="008B4B9D">
        <w:rPr>
          <w:rStyle w:val="Emphasis"/>
          <w:highlight w:val="green"/>
        </w:rPr>
        <w:t>ideas</w:t>
      </w:r>
      <w:r w:rsidRPr="008B4B9D">
        <w:rPr>
          <w:rStyle w:val="StyleUnderline"/>
          <w:highlight w:val="green"/>
        </w:rPr>
        <w:t xml:space="preserve"> and </w:t>
      </w:r>
      <w:r w:rsidRPr="008B4B9D">
        <w:rPr>
          <w:rStyle w:val="Emphasis"/>
          <w:highlight w:val="green"/>
        </w:rPr>
        <w:t>weaponized them</w:t>
      </w:r>
      <w:r w:rsidRPr="005E40B0">
        <w:rPr>
          <w:sz w:val="16"/>
        </w:rPr>
        <w:t>.</w:t>
      </w:r>
      <w:r>
        <w:rPr>
          <w:sz w:val="16"/>
        </w:rPr>
        <w:t xml:space="preserve"> </w:t>
      </w:r>
      <w:r w:rsidRPr="005E40B0">
        <w:rPr>
          <w:sz w:val="16"/>
        </w:rPr>
        <w:t xml:space="preserve">For decades, </w:t>
      </w:r>
      <w:r w:rsidRPr="005E40B0">
        <w:rPr>
          <w:rStyle w:val="StyleUnderline"/>
        </w:rPr>
        <w:t xml:space="preserve">critical </w:t>
      </w:r>
      <w:r w:rsidRPr="008B4B9D">
        <w:rPr>
          <w:rStyle w:val="StyleUnderline"/>
          <w:highlight w:val="green"/>
        </w:rPr>
        <w:t>social scientists and humanists have</w:t>
      </w:r>
      <w:r w:rsidRPr="005E40B0">
        <w:rPr>
          <w:rStyle w:val="StyleUnderline"/>
        </w:rPr>
        <w:t xml:space="preserve"> </w:t>
      </w:r>
      <w:r w:rsidRPr="008B4B9D">
        <w:rPr>
          <w:rStyle w:val="Emphasis"/>
          <w:highlight w:val="green"/>
        </w:rPr>
        <w:t>chipped</w:t>
      </w:r>
      <w:r w:rsidRPr="005E40B0">
        <w:rPr>
          <w:rStyle w:val="Emphasis"/>
        </w:rPr>
        <w:t xml:space="preserve"> away</w:t>
      </w:r>
      <w:r w:rsidRPr="005E40B0">
        <w:rPr>
          <w:rStyle w:val="StyleUnderline"/>
        </w:rPr>
        <w:t xml:space="preserve"> </w:t>
      </w:r>
      <w:r w:rsidRPr="008B4B9D">
        <w:rPr>
          <w:rStyle w:val="StyleUnderline"/>
          <w:highlight w:val="green"/>
        </w:rPr>
        <w:t xml:space="preserve">at the </w:t>
      </w:r>
      <w:r w:rsidRPr="008B4B9D">
        <w:rPr>
          <w:rStyle w:val="Emphasis"/>
          <w:highlight w:val="green"/>
        </w:rPr>
        <w:t>idea of truth</w:t>
      </w:r>
      <w:r w:rsidRPr="005E40B0">
        <w:rPr>
          <w:rStyle w:val="StyleUnderline"/>
        </w:rPr>
        <w:t xml:space="preserve">. </w:t>
      </w:r>
      <w:r w:rsidRPr="008B4B9D">
        <w:rPr>
          <w:rStyle w:val="StyleUnderline"/>
          <w:highlight w:val="green"/>
        </w:rPr>
        <w:t xml:space="preserve">We’ve </w:t>
      </w:r>
      <w:r w:rsidRPr="008B4B9D">
        <w:rPr>
          <w:rStyle w:val="Emphasis"/>
          <w:highlight w:val="green"/>
        </w:rPr>
        <w:t>deconstructed facts</w:t>
      </w:r>
      <w:r w:rsidRPr="008B4B9D">
        <w:rPr>
          <w:rStyle w:val="StyleUnderline"/>
          <w:highlight w:val="green"/>
        </w:rPr>
        <w:t xml:space="preserve">, insisted that </w:t>
      </w:r>
      <w:r w:rsidRPr="008B4B9D">
        <w:rPr>
          <w:rStyle w:val="Emphasis"/>
          <w:highlight w:val="green"/>
        </w:rPr>
        <w:t>knowledge is situated</w:t>
      </w:r>
      <w:r w:rsidRPr="008B4B9D">
        <w:rPr>
          <w:rStyle w:val="StyleUnderline"/>
          <w:highlight w:val="green"/>
        </w:rPr>
        <w:t xml:space="preserve"> and </w:t>
      </w:r>
      <w:r w:rsidRPr="008B4B9D">
        <w:rPr>
          <w:rStyle w:val="Emphasis"/>
          <w:highlight w:val="green"/>
        </w:rPr>
        <w:t>denied the existence of objectivity</w:t>
      </w:r>
      <w:r w:rsidRPr="005E40B0">
        <w:rPr>
          <w:sz w:val="16"/>
        </w:rPr>
        <w:t xml:space="preserve">. </w:t>
      </w:r>
      <w:r w:rsidRPr="005E40B0">
        <w:rPr>
          <w:rStyle w:val="StyleUnderline"/>
        </w:rPr>
        <w:t xml:space="preserve">The </w:t>
      </w:r>
      <w:r w:rsidRPr="005E40B0">
        <w:rPr>
          <w:rStyle w:val="Emphasis"/>
        </w:rPr>
        <w:t xml:space="preserve">bedrock </w:t>
      </w:r>
      <w:proofErr w:type="gramStart"/>
      <w:r w:rsidRPr="005E40B0">
        <w:rPr>
          <w:rStyle w:val="Emphasis"/>
        </w:rPr>
        <w:t>claim</w:t>
      </w:r>
      <w:proofErr w:type="gramEnd"/>
      <w:r w:rsidRPr="005E40B0">
        <w:rPr>
          <w:sz w:val="16"/>
        </w:rPr>
        <w:t xml:space="preserve"> of critical philosophy, going back to Kant, </w:t>
      </w:r>
      <w:r w:rsidRPr="005E40B0">
        <w:rPr>
          <w:rStyle w:val="StyleUnderline"/>
        </w:rPr>
        <w:t xml:space="preserve">is simple: We can </w:t>
      </w:r>
      <w:r w:rsidRPr="005E40B0">
        <w:rPr>
          <w:rStyle w:val="Emphasis"/>
        </w:rPr>
        <w:t>never have certain knowledge</w:t>
      </w:r>
      <w:r w:rsidRPr="005E40B0">
        <w:rPr>
          <w:rStyle w:val="StyleUnderline"/>
        </w:rPr>
        <w:t xml:space="preserve"> about the world in its entirety. Claiming to know the truth is therefore a kind of </w:t>
      </w:r>
      <w:r w:rsidRPr="005E40B0">
        <w:rPr>
          <w:rStyle w:val="Emphasis"/>
        </w:rPr>
        <w:t>assertion of power</w:t>
      </w:r>
      <w:r w:rsidRPr="005E40B0">
        <w:rPr>
          <w:rStyle w:val="StyleUnderline"/>
        </w:rPr>
        <w:t>.</w:t>
      </w:r>
      <w:r>
        <w:rPr>
          <w:rStyle w:val="StyleUnderline"/>
        </w:rPr>
        <w:t xml:space="preserve"> </w:t>
      </w:r>
      <w:r w:rsidRPr="005E40B0">
        <w:rPr>
          <w:rStyle w:val="StyleUnderline"/>
        </w:rPr>
        <w:t>These ideas animate the work of influential thinkers</w:t>
      </w:r>
      <w:r w:rsidRPr="005E40B0">
        <w:rPr>
          <w:sz w:val="16"/>
        </w:rPr>
        <w:t xml:space="preserve"> like Nietzsche, </w:t>
      </w:r>
      <w:proofErr w:type="gramStart"/>
      <w:r w:rsidRPr="005E40B0">
        <w:rPr>
          <w:sz w:val="16"/>
        </w:rPr>
        <w:t>Foucault</w:t>
      </w:r>
      <w:proofErr w:type="gramEnd"/>
      <w:r w:rsidRPr="005E40B0">
        <w:rPr>
          <w:sz w:val="16"/>
        </w:rPr>
        <w:t xml:space="preserve"> and Derrida, </w:t>
      </w:r>
      <w:r w:rsidRPr="005E40B0">
        <w:rPr>
          <w:rStyle w:val="StyleUnderline"/>
        </w:rPr>
        <w:t xml:space="preserve">and they’ve become </w:t>
      </w:r>
      <w:r w:rsidRPr="005E40B0">
        <w:rPr>
          <w:rStyle w:val="Emphasis"/>
        </w:rPr>
        <w:t>axiomatic</w:t>
      </w:r>
      <w:r w:rsidRPr="005E40B0">
        <w:rPr>
          <w:sz w:val="16"/>
        </w:rPr>
        <w:t xml:space="preserve"> for many scholars in literary studies, cultural anthropology and sociology.</w:t>
      </w:r>
      <w:r>
        <w:rPr>
          <w:sz w:val="16"/>
        </w:rPr>
        <w:t xml:space="preserve"> </w:t>
      </w:r>
      <w:r w:rsidRPr="005E40B0">
        <w:rPr>
          <w:sz w:val="16"/>
        </w:rPr>
        <w:t xml:space="preserve">From these premises, philosophers and </w:t>
      </w:r>
      <w:r w:rsidRPr="005E40B0">
        <w:rPr>
          <w:rStyle w:val="StyleUnderline"/>
        </w:rPr>
        <w:t xml:space="preserve">theorists have derived </w:t>
      </w:r>
      <w:proofErr w:type="gramStart"/>
      <w:r w:rsidRPr="005E40B0">
        <w:rPr>
          <w:rStyle w:val="StyleUnderline"/>
        </w:rPr>
        <w:t>a number of</w:t>
      </w:r>
      <w:proofErr w:type="gramEnd"/>
      <w:r w:rsidRPr="005E40B0">
        <w:rPr>
          <w:rStyle w:val="StyleUnderline"/>
        </w:rPr>
        <w:t xml:space="preserve"> related insights. One is that </w:t>
      </w:r>
      <w:r w:rsidRPr="005E40B0">
        <w:rPr>
          <w:rStyle w:val="Emphasis"/>
        </w:rPr>
        <w:t>facts are socially constructed</w:t>
      </w:r>
      <w:r w:rsidRPr="005E40B0">
        <w:rPr>
          <w:rStyle w:val="StyleUnderline"/>
        </w:rPr>
        <w:t xml:space="preserve">. </w:t>
      </w:r>
      <w:r w:rsidRPr="008B4B9D">
        <w:rPr>
          <w:rStyle w:val="StyleUnderline"/>
          <w:highlight w:val="green"/>
        </w:rPr>
        <w:t>People who produce facts</w:t>
      </w:r>
      <w:r w:rsidRPr="005E40B0">
        <w:rPr>
          <w:sz w:val="16"/>
        </w:rPr>
        <w:t xml:space="preserve"> — scientists, reporters, witnesses — </w:t>
      </w:r>
      <w:r w:rsidRPr="008B4B9D">
        <w:rPr>
          <w:rStyle w:val="StyleUnderline"/>
          <w:highlight w:val="green"/>
        </w:rPr>
        <w:t>do so from a</w:t>
      </w:r>
      <w:r w:rsidRPr="005E40B0">
        <w:rPr>
          <w:rStyle w:val="StyleUnderline"/>
        </w:rPr>
        <w:t xml:space="preserve"> </w:t>
      </w:r>
      <w:r w:rsidRPr="005E40B0">
        <w:rPr>
          <w:rStyle w:val="Emphasis"/>
        </w:rPr>
        <w:t xml:space="preserve">particular </w:t>
      </w:r>
      <w:r w:rsidRPr="008B4B9D">
        <w:rPr>
          <w:rStyle w:val="Emphasis"/>
          <w:highlight w:val="green"/>
        </w:rPr>
        <w:t>social position</w:t>
      </w:r>
      <w:r w:rsidRPr="005E40B0">
        <w:rPr>
          <w:sz w:val="16"/>
        </w:rPr>
        <w:t xml:space="preserve"> (maybe they’re white, </w:t>
      </w:r>
      <w:proofErr w:type="gramStart"/>
      <w:r w:rsidRPr="005E40B0">
        <w:rPr>
          <w:sz w:val="16"/>
        </w:rPr>
        <w:t>male</w:t>
      </w:r>
      <w:proofErr w:type="gramEnd"/>
      <w:r w:rsidRPr="005E40B0">
        <w:rPr>
          <w:sz w:val="16"/>
        </w:rPr>
        <w:t xml:space="preserve"> and live in America) </w:t>
      </w:r>
      <w:r w:rsidRPr="008B4B9D">
        <w:rPr>
          <w:rStyle w:val="StyleUnderline"/>
          <w:highlight w:val="green"/>
        </w:rPr>
        <w:t>that influences how they</w:t>
      </w:r>
      <w:r w:rsidRPr="005E40B0">
        <w:rPr>
          <w:rStyle w:val="StyleUnderline"/>
        </w:rPr>
        <w:t xml:space="preserve"> </w:t>
      </w:r>
      <w:r w:rsidRPr="005E40B0">
        <w:rPr>
          <w:rStyle w:val="Emphasis"/>
        </w:rPr>
        <w:t>perceive</w:t>
      </w:r>
      <w:r w:rsidRPr="005E40B0">
        <w:rPr>
          <w:rStyle w:val="StyleUnderline"/>
        </w:rPr>
        <w:t xml:space="preserve">, </w:t>
      </w:r>
      <w:r w:rsidRPr="008B4B9D">
        <w:rPr>
          <w:rStyle w:val="Emphasis"/>
          <w:highlight w:val="green"/>
        </w:rPr>
        <w:t>interpret</w:t>
      </w:r>
      <w:r w:rsidRPr="005E40B0">
        <w:rPr>
          <w:rStyle w:val="StyleUnderline"/>
        </w:rPr>
        <w:t xml:space="preserve"> and </w:t>
      </w:r>
      <w:r w:rsidRPr="005E40B0">
        <w:rPr>
          <w:rStyle w:val="Emphasis"/>
        </w:rPr>
        <w:t xml:space="preserve">judge </w:t>
      </w:r>
      <w:r w:rsidRPr="008B4B9D">
        <w:rPr>
          <w:rStyle w:val="Emphasis"/>
          <w:highlight w:val="green"/>
        </w:rPr>
        <w:t>the world</w:t>
      </w:r>
      <w:r w:rsidRPr="005E40B0">
        <w:rPr>
          <w:rStyle w:val="StyleUnderline"/>
        </w:rPr>
        <w:t xml:space="preserve">. </w:t>
      </w:r>
      <w:r w:rsidRPr="008B4B9D">
        <w:rPr>
          <w:rStyle w:val="StyleUnderline"/>
          <w:highlight w:val="green"/>
        </w:rPr>
        <w:t xml:space="preserve">They rely on </w:t>
      </w:r>
      <w:r w:rsidRPr="008B4B9D">
        <w:rPr>
          <w:rStyle w:val="Emphasis"/>
          <w:highlight w:val="green"/>
        </w:rPr>
        <w:t>non-neutral methods</w:t>
      </w:r>
      <w:r w:rsidRPr="005E40B0">
        <w:rPr>
          <w:sz w:val="16"/>
        </w:rPr>
        <w:t xml:space="preserve"> (microscopes, cameras, eyeballs) </w:t>
      </w:r>
      <w:r w:rsidRPr="005E40B0">
        <w:rPr>
          <w:rStyle w:val="StyleUnderline"/>
        </w:rPr>
        <w:t xml:space="preserve">and use </w:t>
      </w:r>
      <w:r w:rsidRPr="005E40B0">
        <w:rPr>
          <w:rStyle w:val="Emphasis"/>
        </w:rPr>
        <w:t>non-neutral symbols</w:t>
      </w:r>
      <w:r w:rsidRPr="005E40B0">
        <w:rPr>
          <w:sz w:val="16"/>
        </w:rPr>
        <w:t xml:space="preserve"> (words, numbers, images) </w:t>
      </w:r>
      <w:r w:rsidRPr="008B4B9D">
        <w:rPr>
          <w:rStyle w:val="StyleUnderline"/>
          <w:highlight w:val="green"/>
        </w:rPr>
        <w:t xml:space="preserve">to </w:t>
      </w:r>
      <w:r w:rsidRPr="008B4B9D">
        <w:rPr>
          <w:rStyle w:val="Emphasis"/>
          <w:highlight w:val="green"/>
        </w:rPr>
        <w:t>communicate facts</w:t>
      </w:r>
      <w:r w:rsidRPr="005E40B0">
        <w:rPr>
          <w:rStyle w:val="StyleUnderline"/>
        </w:rPr>
        <w:t xml:space="preserve"> to people who </w:t>
      </w:r>
      <w:r w:rsidRPr="005E40B0">
        <w:rPr>
          <w:rStyle w:val="Emphasis"/>
        </w:rPr>
        <w:t>receive</w:t>
      </w:r>
      <w:r w:rsidRPr="005E40B0">
        <w:rPr>
          <w:rStyle w:val="StyleUnderline"/>
        </w:rPr>
        <w:t xml:space="preserve">, </w:t>
      </w:r>
      <w:proofErr w:type="gramStart"/>
      <w:r w:rsidRPr="005E40B0">
        <w:rPr>
          <w:rStyle w:val="Emphasis"/>
        </w:rPr>
        <w:t>interpret</w:t>
      </w:r>
      <w:proofErr w:type="gramEnd"/>
      <w:r w:rsidRPr="005E40B0">
        <w:rPr>
          <w:rStyle w:val="StyleUnderline"/>
        </w:rPr>
        <w:t xml:space="preserve"> and </w:t>
      </w:r>
      <w:r w:rsidRPr="005E40B0">
        <w:rPr>
          <w:rStyle w:val="Emphasis"/>
        </w:rPr>
        <w:t>deploy them</w:t>
      </w:r>
      <w:r w:rsidRPr="005E40B0">
        <w:rPr>
          <w:rStyle w:val="StyleUnderline"/>
        </w:rPr>
        <w:t xml:space="preserve"> from their own social positions.</w:t>
      </w:r>
      <w:r>
        <w:rPr>
          <w:rStyle w:val="StyleUnderline"/>
        </w:rPr>
        <w:t xml:space="preserve"> </w:t>
      </w:r>
      <w:r w:rsidRPr="005E40B0">
        <w:rPr>
          <w:rStyle w:val="StyleUnderline"/>
        </w:rPr>
        <w:t>Call it what you want</w:t>
      </w:r>
      <w:r w:rsidRPr="005E40B0">
        <w:rPr>
          <w:sz w:val="16"/>
        </w:rPr>
        <w:t xml:space="preserve">: relativism, constructivism, deconstruction, postmodernism, critique. </w:t>
      </w:r>
      <w:r w:rsidRPr="005E40B0">
        <w:rPr>
          <w:rStyle w:val="StyleUnderline"/>
        </w:rPr>
        <w:t xml:space="preserve">The idea is the same: </w:t>
      </w:r>
      <w:r w:rsidRPr="008B4B9D">
        <w:rPr>
          <w:rStyle w:val="StyleUnderline"/>
          <w:highlight w:val="green"/>
        </w:rPr>
        <w:t>Truth</w:t>
      </w:r>
      <w:r w:rsidRPr="005E40B0">
        <w:rPr>
          <w:rStyle w:val="StyleUnderline"/>
        </w:rPr>
        <w:t xml:space="preserve"> </w:t>
      </w:r>
      <w:r w:rsidRPr="008B4B9D">
        <w:rPr>
          <w:rStyle w:val="StyleUnderline"/>
          <w:highlight w:val="green"/>
        </w:rPr>
        <w:t>is</w:t>
      </w:r>
      <w:r w:rsidRPr="005E40B0">
        <w:rPr>
          <w:rStyle w:val="StyleUnderline"/>
        </w:rPr>
        <w:t xml:space="preserve"> </w:t>
      </w:r>
      <w:r w:rsidRPr="005E40B0">
        <w:rPr>
          <w:rStyle w:val="Emphasis"/>
        </w:rPr>
        <w:t>not found</w:t>
      </w:r>
      <w:r w:rsidRPr="005E40B0">
        <w:rPr>
          <w:rStyle w:val="StyleUnderline"/>
        </w:rPr>
        <w:t xml:space="preserve">, but </w:t>
      </w:r>
      <w:r w:rsidRPr="008B4B9D">
        <w:rPr>
          <w:rStyle w:val="Emphasis"/>
          <w:highlight w:val="green"/>
        </w:rPr>
        <w:t>made</w:t>
      </w:r>
      <w:r w:rsidRPr="005E40B0">
        <w:rPr>
          <w:rStyle w:val="StyleUnderline"/>
        </w:rPr>
        <w:t xml:space="preserve">, </w:t>
      </w:r>
      <w:r w:rsidRPr="008B4B9D">
        <w:rPr>
          <w:rStyle w:val="StyleUnderline"/>
          <w:highlight w:val="green"/>
        </w:rPr>
        <w:t xml:space="preserve">and making truth means </w:t>
      </w:r>
      <w:r w:rsidRPr="008B4B9D">
        <w:rPr>
          <w:rStyle w:val="Emphasis"/>
          <w:highlight w:val="green"/>
        </w:rPr>
        <w:t>exercising power</w:t>
      </w:r>
      <w:r w:rsidRPr="005E40B0">
        <w:rPr>
          <w:rStyle w:val="StyleUnderline"/>
        </w:rPr>
        <w:t>.</w:t>
      </w:r>
      <w:r>
        <w:rPr>
          <w:rStyle w:val="StyleUnderline"/>
        </w:rPr>
        <w:t xml:space="preserve"> </w:t>
      </w:r>
      <w:r w:rsidRPr="005E40B0">
        <w:rPr>
          <w:rStyle w:val="StyleUnderline"/>
        </w:rPr>
        <w:t xml:space="preserve">The reductive version is </w:t>
      </w:r>
      <w:r w:rsidRPr="005E40B0">
        <w:rPr>
          <w:rStyle w:val="Emphasis"/>
        </w:rPr>
        <w:t>simpler</w:t>
      </w:r>
      <w:r w:rsidRPr="005E40B0">
        <w:rPr>
          <w:rStyle w:val="StyleUnderline"/>
        </w:rPr>
        <w:t xml:space="preserve"> and </w:t>
      </w:r>
      <w:r w:rsidRPr="005E40B0">
        <w:rPr>
          <w:rStyle w:val="Emphasis"/>
        </w:rPr>
        <w:t xml:space="preserve">easier to </w:t>
      </w:r>
      <w:proofErr w:type="gramStart"/>
      <w:r w:rsidRPr="005E40B0">
        <w:rPr>
          <w:rStyle w:val="Emphasis"/>
        </w:rPr>
        <w:t>abuse</w:t>
      </w:r>
      <w:r w:rsidRPr="005E40B0">
        <w:rPr>
          <w:rStyle w:val="StyleUnderline"/>
        </w:rPr>
        <w:t>:</w:t>
      </w:r>
      <w:proofErr w:type="gramEnd"/>
      <w:r w:rsidRPr="005E40B0">
        <w:rPr>
          <w:rStyle w:val="StyleUnderline"/>
        </w:rPr>
        <w:t xml:space="preserve"> </w:t>
      </w:r>
      <w:r w:rsidRPr="005E40B0">
        <w:rPr>
          <w:rStyle w:val="Emphasis"/>
        </w:rPr>
        <w:t>Fact is fiction</w:t>
      </w:r>
      <w:r w:rsidRPr="005E40B0">
        <w:rPr>
          <w:rStyle w:val="StyleUnderline"/>
        </w:rPr>
        <w:t xml:space="preserve">, and </w:t>
      </w:r>
      <w:r w:rsidRPr="005E40B0">
        <w:rPr>
          <w:rStyle w:val="Emphasis"/>
        </w:rPr>
        <w:t>anything goes</w:t>
      </w:r>
      <w:r w:rsidRPr="005E40B0">
        <w:rPr>
          <w:rStyle w:val="StyleUnderline"/>
        </w:rPr>
        <w:t xml:space="preserve">. It’s this version of critical social theory that the populist right has </w:t>
      </w:r>
      <w:r w:rsidRPr="005E40B0">
        <w:rPr>
          <w:rStyle w:val="Emphasis"/>
        </w:rPr>
        <w:t xml:space="preserve">seized </w:t>
      </w:r>
      <w:proofErr w:type="gramStart"/>
      <w:r w:rsidRPr="005E40B0">
        <w:rPr>
          <w:rStyle w:val="Emphasis"/>
        </w:rPr>
        <w:t>on</w:t>
      </w:r>
      <w:proofErr w:type="gramEnd"/>
      <w:r w:rsidRPr="005E40B0">
        <w:rPr>
          <w:rStyle w:val="StyleUnderline"/>
        </w:rPr>
        <w:t xml:space="preserve"> and that Trump has made into a </w:t>
      </w:r>
      <w:r w:rsidRPr="005E40B0">
        <w:rPr>
          <w:rStyle w:val="Emphasis"/>
        </w:rPr>
        <w:t>powerful weapon</w:t>
      </w:r>
      <w:r w:rsidRPr="005E40B0">
        <w:rPr>
          <w:rStyle w:val="StyleUnderline"/>
        </w:rPr>
        <w:t>.</w:t>
      </w:r>
      <w:r>
        <w:rPr>
          <w:rStyle w:val="StyleUnderline"/>
        </w:rPr>
        <w:t xml:space="preserve"> </w:t>
      </w:r>
      <w:r w:rsidRPr="005E40B0">
        <w:rPr>
          <w:rStyle w:val="StyleUnderline"/>
        </w:rPr>
        <w:t xml:space="preserve">One might object that Trump’s disregard for the truth is </w:t>
      </w:r>
      <w:r w:rsidRPr="005E40B0">
        <w:rPr>
          <w:rStyle w:val="Emphasis"/>
        </w:rPr>
        <w:t>nothing new</w:t>
      </w:r>
      <w:r w:rsidRPr="005E40B0">
        <w:rPr>
          <w:rStyle w:val="StyleUnderline"/>
        </w:rPr>
        <w:t xml:space="preserve">. American </w:t>
      </w:r>
      <w:r w:rsidRPr="008B4B9D">
        <w:rPr>
          <w:rStyle w:val="StyleUnderline"/>
          <w:highlight w:val="green"/>
        </w:rPr>
        <w:t xml:space="preserve">presidents have </w:t>
      </w:r>
      <w:r w:rsidRPr="008B4B9D">
        <w:rPr>
          <w:rStyle w:val="Emphasis"/>
          <w:highlight w:val="green"/>
        </w:rPr>
        <w:t>always twisted facts</w:t>
      </w:r>
      <w:r w:rsidRPr="008B4B9D">
        <w:rPr>
          <w:rStyle w:val="StyleUnderline"/>
          <w:highlight w:val="green"/>
        </w:rPr>
        <w:t xml:space="preserve"> to fit their agenda and have</w:t>
      </w:r>
      <w:r w:rsidRPr="005E40B0">
        <w:rPr>
          <w:rStyle w:val="StyleUnderline"/>
        </w:rPr>
        <w:t xml:space="preserve"> </w:t>
      </w:r>
      <w:r w:rsidRPr="005E40B0">
        <w:rPr>
          <w:rStyle w:val="Emphasis"/>
        </w:rPr>
        <w:t xml:space="preserve">always </w:t>
      </w:r>
      <w:r w:rsidRPr="008B4B9D">
        <w:rPr>
          <w:rStyle w:val="Emphasis"/>
          <w:highlight w:val="green"/>
        </w:rPr>
        <w:t>dismissed truths</w:t>
      </w:r>
      <w:r w:rsidRPr="008B4B9D">
        <w:rPr>
          <w:rStyle w:val="StyleUnderline"/>
          <w:highlight w:val="green"/>
        </w:rPr>
        <w:t xml:space="preserve"> that threatened</w:t>
      </w:r>
      <w:r w:rsidRPr="005E40B0">
        <w:rPr>
          <w:rStyle w:val="StyleUnderline"/>
        </w:rPr>
        <w:t xml:space="preserve"> to sink </w:t>
      </w:r>
      <w:r w:rsidRPr="008B4B9D">
        <w:rPr>
          <w:rStyle w:val="StyleUnderline"/>
          <w:highlight w:val="green"/>
        </w:rPr>
        <w:t>them</w:t>
      </w:r>
      <w:r w:rsidRPr="005E40B0">
        <w:rPr>
          <w:sz w:val="16"/>
        </w:rPr>
        <w:t xml:space="preserve">. Even George Washington’s great claim to honesty — that he ’fessed up to felling a cherry tree — was a deception. One could also argue that Trump is more Machiavellian than Foucauldian and that he doesn’t </w:t>
      </w:r>
      <w:proofErr w:type="gramStart"/>
      <w:r w:rsidRPr="005E40B0">
        <w:rPr>
          <w:sz w:val="16"/>
        </w:rPr>
        <w:t>actually believe</w:t>
      </w:r>
      <w:proofErr w:type="gramEnd"/>
      <w:r w:rsidRPr="005E40B0">
        <w:rPr>
          <w:sz w:val="16"/>
        </w:rPr>
        <w:t xml:space="preserve"> what he says: He propagates misinformation strategically, to excite his base and smear his opponents.</w:t>
      </w:r>
      <w:r>
        <w:rPr>
          <w:sz w:val="16"/>
        </w:rPr>
        <w:t xml:space="preserve"> </w:t>
      </w:r>
      <w:r w:rsidRPr="005E40B0">
        <w:rPr>
          <w:sz w:val="16"/>
        </w:rPr>
        <w:t xml:space="preserve">There’s no question that past presidents have lied. And Trump is nothing if not a cynical manipulator. But </w:t>
      </w:r>
      <w:r w:rsidRPr="005E40B0">
        <w:rPr>
          <w:rStyle w:val="StyleUnderline"/>
        </w:rPr>
        <w:t xml:space="preserve">Trump’s relationship to the truth </w:t>
      </w:r>
      <w:r w:rsidRPr="005E40B0">
        <w:rPr>
          <w:rStyle w:val="Emphasis"/>
        </w:rPr>
        <w:t>seems novel</w:t>
      </w:r>
      <w:r w:rsidRPr="005E40B0">
        <w:rPr>
          <w:rStyle w:val="StyleUnderline"/>
        </w:rPr>
        <w:t xml:space="preserve">, if only because he </w:t>
      </w:r>
      <w:r w:rsidRPr="005E40B0">
        <w:rPr>
          <w:rStyle w:val="Emphasis"/>
        </w:rPr>
        <w:t>doesn’t try to hide his relativism</w:t>
      </w:r>
      <w:r w:rsidRPr="005E40B0">
        <w:rPr>
          <w:sz w:val="16"/>
        </w:rPr>
        <w:t xml:space="preserve">. Mexican immigration, Islamic terrorism, free trade: </w:t>
      </w:r>
      <w:r w:rsidRPr="008B4B9D">
        <w:rPr>
          <w:rStyle w:val="StyleUnderline"/>
          <w:highlight w:val="green"/>
        </w:rPr>
        <w:t>For Trump, truth is</w:t>
      </w:r>
      <w:r w:rsidRPr="005E40B0">
        <w:rPr>
          <w:rStyle w:val="StyleUnderline"/>
        </w:rPr>
        <w:t xml:space="preserve"> </w:t>
      </w:r>
      <w:r w:rsidRPr="005E40B0">
        <w:rPr>
          <w:rStyle w:val="Emphasis"/>
        </w:rPr>
        <w:t xml:space="preserve">always </w:t>
      </w:r>
      <w:r w:rsidRPr="008B4B9D">
        <w:rPr>
          <w:rStyle w:val="Emphasis"/>
          <w:highlight w:val="green"/>
        </w:rPr>
        <w:t>more</w:t>
      </w:r>
      <w:r w:rsidRPr="008B4B9D">
        <w:rPr>
          <w:rStyle w:val="StyleUnderline"/>
          <w:highlight w:val="green"/>
        </w:rPr>
        <w:t xml:space="preserve"> about </w:t>
      </w:r>
      <w:r w:rsidRPr="008B4B9D">
        <w:rPr>
          <w:rStyle w:val="Emphasis"/>
          <w:highlight w:val="green"/>
        </w:rPr>
        <w:t>how people feel</w:t>
      </w:r>
      <w:r w:rsidRPr="008B4B9D">
        <w:rPr>
          <w:rStyle w:val="StyleUnderline"/>
          <w:highlight w:val="green"/>
        </w:rPr>
        <w:t xml:space="preserve"> than what may be</w:t>
      </w:r>
      <w:r w:rsidRPr="005E40B0">
        <w:rPr>
          <w:rStyle w:val="StyleUnderline"/>
        </w:rPr>
        <w:t xml:space="preserve"> </w:t>
      </w:r>
      <w:r w:rsidRPr="005E40B0">
        <w:rPr>
          <w:rStyle w:val="Emphasis"/>
        </w:rPr>
        <w:t xml:space="preserve">empirically </w:t>
      </w:r>
      <w:r w:rsidRPr="008B4B9D">
        <w:rPr>
          <w:rStyle w:val="Emphasis"/>
          <w:highlight w:val="green"/>
        </w:rPr>
        <w:t>verifiable</w:t>
      </w:r>
      <w:r w:rsidRPr="005E40B0">
        <w:rPr>
          <w:rStyle w:val="StyleUnderline"/>
        </w:rPr>
        <w:t xml:space="preserve">. </w:t>
      </w:r>
      <w:r w:rsidRPr="008B4B9D">
        <w:rPr>
          <w:rStyle w:val="StyleUnderline"/>
          <w:highlight w:val="green"/>
        </w:rPr>
        <w:t xml:space="preserve">Trump </w:t>
      </w:r>
      <w:r w:rsidRPr="008B4B9D">
        <w:rPr>
          <w:rStyle w:val="Emphasis"/>
          <w:highlight w:val="green"/>
        </w:rPr>
        <w:t>admits as much</w:t>
      </w:r>
      <w:r w:rsidRPr="005E40B0">
        <w:rPr>
          <w:sz w:val="16"/>
        </w:rPr>
        <w:t xml:space="preserve"> in “The Art of the Deal,” where he describes his sales strategy as “truthful hyperbole.” </w:t>
      </w:r>
      <w:r w:rsidRPr="005E40B0">
        <w:rPr>
          <w:rStyle w:val="StyleUnderline"/>
        </w:rPr>
        <w:t xml:space="preserve">For Trump, </w:t>
      </w:r>
      <w:r w:rsidRPr="005E40B0">
        <w:rPr>
          <w:rStyle w:val="Emphasis"/>
        </w:rPr>
        <w:t>facts are fragile</w:t>
      </w:r>
      <w:r w:rsidRPr="005E40B0">
        <w:rPr>
          <w:rStyle w:val="StyleUnderline"/>
        </w:rPr>
        <w:t xml:space="preserve">, and </w:t>
      </w:r>
      <w:r w:rsidRPr="005E40B0">
        <w:rPr>
          <w:rStyle w:val="Emphasis"/>
        </w:rPr>
        <w:t>truth is flexible</w:t>
      </w:r>
      <w:r w:rsidRPr="005E40B0">
        <w:rPr>
          <w:rStyle w:val="StyleUnderline"/>
        </w:rPr>
        <w:t>.</w:t>
      </w:r>
      <w:r>
        <w:rPr>
          <w:rStyle w:val="StyleUnderline"/>
        </w:rPr>
        <w:t xml:space="preserve"> </w:t>
      </w:r>
      <w:r w:rsidRPr="005E40B0">
        <w:rPr>
          <w:rStyle w:val="StyleUnderline"/>
        </w:rPr>
        <w:t>Trump and</w:t>
      </w:r>
      <w:r w:rsidRPr="005E40B0">
        <w:rPr>
          <w:sz w:val="16"/>
        </w:rPr>
        <w:t xml:space="preserve"> Stephen K. </w:t>
      </w:r>
      <w:r w:rsidRPr="005E40B0">
        <w:rPr>
          <w:rStyle w:val="StyleUnderline"/>
        </w:rPr>
        <w:t xml:space="preserve">Bannon probably don’t spend evenings poring over </w:t>
      </w:r>
      <w:r w:rsidRPr="005E40B0">
        <w:rPr>
          <w:sz w:val="16"/>
        </w:rPr>
        <w:t xml:space="preserve">Jean </w:t>
      </w:r>
      <w:r w:rsidRPr="005E40B0">
        <w:rPr>
          <w:rStyle w:val="Emphasis"/>
        </w:rPr>
        <w:t>Baudrillard</w:t>
      </w:r>
      <w:r w:rsidRPr="005E40B0">
        <w:rPr>
          <w:sz w:val="16"/>
        </w:rPr>
        <w:t xml:space="preserve">’s “Simulacra and Simulation” or Michel Foucault’s “The Archaeology of Knowledge” (although Bannon’s adviser, Julia Hahn, did write her undergraduate thesis on the psychoanalytic theorist Leo </w:t>
      </w:r>
      <w:proofErr w:type="spellStart"/>
      <w:r w:rsidRPr="005E40B0">
        <w:rPr>
          <w:sz w:val="16"/>
        </w:rPr>
        <w:t>Bersani</w:t>
      </w:r>
      <w:proofErr w:type="spellEnd"/>
      <w:r w:rsidRPr="005E40B0">
        <w:rPr>
          <w:sz w:val="16"/>
        </w:rPr>
        <w:t xml:space="preserve">). </w:t>
      </w:r>
      <w:r w:rsidRPr="005E40B0">
        <w:rPr>
          <w:rStyle w:val="StyleUnderline"/>
        </w:rPr>
        <w:t xml:space="preserve">But the </w:t>
      </w:r>
      <w:r w:rsidRPr="005E40B0">
        <w:rPr>
          <w:rStyle w:val="Emphasis"/>
        </w:rPr>
        <w:t>parallels</w:t>
      </w:r>
      <w:r w:rsidRPr="005E40B0">
        <w:rPr>
          <w:rStyle w:val="StyleUnderline"/>
        </w:rPr>
        <w:t xml:space="preserve"> between </w:t>
      </w:r>
      <w:r w:rsidRPr="005E40B0">
        <w:rPr>
          <w:rStyle w:val="Emphasis"/>
        </w:rPr>
        <w:t>Trump’s attacks on accepted knowledge</w:t>
      </w:r>
      <w:r w:rsidRPr="005E40B0">
        <w:rPr>
          <w:rStyle w:val="StyleUnderline"/>
        </w:rPr>
        <w:t xml:space="preserve"> and critical philosophy’s </w:t>
      </w:r>
      <w:r w:rsidRPr="005E40B0">
        <w:rPr>
          <w:rStyle w:val="Emphasis"/>
        </w:rPr>
        <w:t>insistence that we interrogate truth claims</w:t>
      </w:r>
      <w:r w:rsidRPr="005E40B0">
        <w:rPr>
          <w:rStyle w:val="StyleUnderline"/>
        </w:rPr>
        <w:t xml:space="preserve"> suggest that </w:t>
      </w:r>
      <w:r w:rsidRPr="005E40B0">
        <w:rPr>
          <w:rStyle w:val="Emphasis"/>
        </w:rPr>
        <w:t>not all assaults</w:t>
      </w:r>
      <w:r w:rsidRPr="005E40B0">
        <w:rPr>
          <w:rStyle w:val="StyleUnderline"/>
        </w:rPr>
        <w:t xml:space="preserve"> on the authority of facts are </w:t>
      </w:r>
      <w:r w:rsidRPr="005E40B0">
        <w:rPr>
          <w:rStyle w:val="Emphasis"/>
        </w:rPr>
        <w:t>revolutionary</w:t>
      </w:r>
      <w:r w:rsidRPr="005E40B0">
        <w:rPr>
          <w:sz w:val="16"/>
        </w:rPr>
        <w:t>.</w:t>
      </w:r>
      <w:r>
        <w:rPr>
          <w:sz w:val="16"/>
        </w:rPr>
        <w:t xml:space="preserve"> </w:t>
      </w:r>
      <w:r w:rsidRPr="005E40B0">
        <w:rPr>
          <w:sz w:val="16"/>
        </w:rPr>
        <w:t xml:space="preserve">Indeed, the social theorist Bruno Latour saw Trump coming back in 2004. In his essay “Why Has Critique Run Out of Steam?” Latour observed that </w:t>
      </w:r>
      <w:r w:rsidRPr="005E40B0">
        <w:rPr>
          <w:rStyle w:val="StyleUnderline"/>
        </w:rPr>
        <w:t xml:space="preserve">conservatives had begun using methods </w:t>
      </w:r>
      <w:proofErr w:type="gramStart"/>
      <w:r w:rsidRPr="005E40B0">
        <w:rPr>
          <w:rStyle w:val="Emphasis"/>
        </w:rPr>
        <w:t>similar to</w:t>
      </w:r>
      <w:proofErr w:type="gramEnd"/>
      <w:r w:rsidRPr="005E40B0">
        <w:rPr>
          <w:rStyle w:val="Emphasis"/>
        </w:rPr>
        <w:t xml:space="preserve"> those of critical theory</w:t>
      </w:r>
      <w:r w:rsidRPr="005E40B0">
        <w:rPr>
          <w:rStyle w:val="StyleUnderline"/>
        </w:rPr>
        <w:t xml:space="preserve"> to </w:t>
      </w:r>
      <w:r w:rsidRPr="005E40B0">
        <w:rPr>
          <w:rStyle w:val="Emphasis"/>
        </w:rPr>
        <w:t>muddy debates</w:t>
      </w:r>
      <w:r w:rsidRPr="005E40B0">
        <w:rPr>
          <w:rStyle w:val="StyleUnderline"/>
        </w:rPr>
        <w:t xml:space="preserve"> around issues, like </w:t>
      </w:r>
      <w:r w:rsidRPr="005E40B0">
        <w:rPr>
          <w:rStyle w:val="Emphasis"/>
        </w:rPr>
        <w:t>climate change</w:t>
      </w:r>
      <w:r w:rsidRPr="005E40B0">
        <w:rPr>
          <w:rStyle w:val="StyleUnderline"/>
        </w:rPr>
        <w:t xml:space="preserve">, that required </w:t>
      </w:r>
      <w:r w:rsidRPr="005E40B0">
        <w:rPr>
          <w:rStyle w:val="Emphasis"/>
        </w:rPr>
        <w:t>immediate</w:t>
      </w:r>
      <w:r w:rsidRPr="005E40B0">
        <w:rPr>
          <w:rStyle w:val="StyleUnderline"/>
        </w:rPr>
        <w:t xml:space="preserve"> and </w:t>
      </w:r>
      <w:r w:rsidRPr="005E40B0">
        <w:rPr>
          <w:rStyle w:val="Emphasis"/>
        </w:rPr>
        <w:t>decisive action</w:t>
      </w:r>
      <w:r w:rsidRPr="005E40B0">
        <w:rPr>
          <w:rStyle w:val="StyleUnderline"/>
        </w:rPr>
        <w:t>. Conservatives were casting doubt on the reality of planetary warming by pointing to “the lack of scientific certainty” around the issue</w:t>
      </w:r>
      <w:r w:rsidRPr="005E40B0">
        <w:rPr>
          <w:sz w:val="16"/>
        </w:rPr>
        <w:t xml:space="preserve">. Latour had made a career questioning “scientific certainty” and worried that his </w:t>
      </w:r>
      <w:r w:rsidRPr="005E40B0">
        <w:rPr>
          <w:sz w:val="16"/>
        </w:rPr>
        <w:lastRenderedPageBreak/>
        <w:t>critical “weapons” had been “smuggled” to the other side:</w:t>
      </w:r>
      <w:r>
        <w:rPr>
          <w:sz w:val="16"/>
        </w:rPr>
        <w:t xml:space="preserve"> </w:t>
      </w:r>
      <w:r w:rsidRPr="005E40B0">
        <w:rPr>
          <w:rStyle w:val="Emphasis"/>
        </w:rPr>
        <w:t xml:space="preserve">Entire </w:t>
      </w:r>
      <w:r w:rsidRPr="008B4B9D">
        <w:rPr>
          <w:rStyle w:val="Emphasis"/>
          <w:highlight w:val="green"/>
        </w:rPr>
        <w:t>Ph.D. programs</w:t>
      </w:r>
      <w:r w:rsidRPr="008B4B9D">
        <w:rPr>
          <w:rStyle w:val="StyleUnderline"/>
          <w:highlight w:val="green"/>
        </w:rPr>
        <w:t xml:space="preserve"> are still running to make sure</w:t>
      </w:r>
      <w:r w:rsidRPr="005E40B0">
        <w:rPr>
          <w:rStyle w:val="StyleUnderline"/>
        </w:rPr>
        <w:t xml:space="preserve"> that good </w:t>
      </w:r>
      <w:r w:rsidRPr="008B4B9D">
        <w:rPr>
          <w:rStyle w:val="StyleUnderline"/>
          <w:highlight w:val="green"/>
        </w:rPr>
        <w:t xml:space="preserve">American kids are </w:t>
      </w:r>
      <w:r w:rsidRPr="008B4B9D">
        <w:rPr>
          <w:rStyle w:val="Emphasis"/>
          <w:highlight w:val="green"/>
        </w:rPr>
        <w:t>learning the hard way</w:t>
      </w:r>
      <w:r w:rsidRPr="008B4B9D">
        <w:rPr>
          <w:rStyle w:val="StyleUnderline"/>
          <w:highlight w:val="green"/>
        </w:rPr>
        <w:t xml:space="preserve"> that </w:t>
      </w:r>
      <w:r w:rsidRPr="008B4B9D">
        <w:rPr>
          <w:rStyle w:val="Emphasis"/>
          <w:highlight w:val="green"/>
        </w:rPr>
        <w:t>facts are made up</w:t>
      </w:r>
      <w:r w:rsidRPr="005E40B0">
        <w:rPr>
          <w:rStyle w:val="StyleUnderline"/>
        </w:rPr>
        <w:t xml:space="preserve">, </w:t>
      </w:r>
      <w:r w:rsidRPr="008B4B9D">
        <w:rPr>
          <w:rStyle w:val="StyleUnderline"/>
          <w:highlight w:val="green"/>
        </w:rPr>
        <w:t>that</w:t>
      </w:r>
      <w:r w:rsidRPr="005E40B0">
        <w:rPr>
          <w:rStyle w:val="StyleUnderline"/>
        </w:rPr>
        <w:t xml:space="preserve"> there is </w:t>
      </w:r>
      <w:r w:rsidRPr="005E40B0">
        <w:rPr>
          <w:rStyle w:val="Emphasis"/>
        </w:rPr>
        <w:t>no such thing as natural</w:t>
      </w:r>
      <w:r w:rsidRPr="005E40B0">
        <w:rPr>
          <w:rStyle w:val="StyleUnderline"/>
        </w:rPr>
        <w:t xml:space="preserve">, </w:t>
      </w:r>
      <w:r w:rsidRPr="005E40B0">
        <w:rPr>
          <w:rStyle w:val="Emphasis"/>
        </w:rPr>
        <w:t>unmediated</w:t>
      </w:r>
      <w:r w:rsidRPr="005E40B0">
        <w:rPr>
          <w:rStyle w:val="StyleUnderline"/>
        </w:rPr>
        <w:t xml:space="preserve">, </w:t>
      </w:r>
      <w:r w:rsidRPr="005E40B0">
        <w:rPr>
          <w:rStyle w:val="Emphasis"/>
        </w:rPr>
        <w:t>unbiased access to truth</w:t>
      </w:r>
      <w:r w:rsidRPr="005E40B0">
        <w:rPr>
          <w:rStyle w:val="StyleUnderline"/>
        </w:rPr>
        <w:t xml:space="preserve">, that we </w:t>
      </w:r>
      <w:r w:rsidRPr="008B4B9D">
        <w:rPr>
          <w:rStyle w:val="StyleUnderline"/>
          <w:highlight w:val="green"/>
        </w:rPr>
        <w:t xml:space="preserve">are </w:t>
      </w:r>
      <w:r w:rsidRPr="008B4B9D">
        <w:rPr>
          <w:rStyle w:val="Emphasis"/>
          <w:highlight w:val="green"/>
        </w:rPr>
        <w:t>always prisoners of language</w:t>
      </w:r>
      <w:r w:rsidRPr="008B4B9D">
        <w:rPr>
          <w:rStyle w:val="StyleUnderline"/>
          <w:highlight w:val="green"/>
        </w:rPr>
        <w:t xml:space="preserve">, that we </w:t>
      </w:r>
      <w:r w:rsidRPr="008B4B9D">
        <w:rPr>
          <w:rStyle w:val="Emphasis"/>
          <w:highlight w:val="green"/>
        </w:rPr>
        <w:t>always speak from a particular standpoint</w:t>
      </w:r>
      <w:r w:rsidRPr="005E40B0">
        <w:rPr>
          <w:rStyle w:val="StyleUnderline"/>
        </w:rPr>
        <w:t xml:space="preserve">, and so on, </w:t>
      </w:r>
      <w:r w:rsidRPr="008B4B9D">
        <w:rPr>
          <w:rStyle w:val="StyleUnderline"/>
          <w:highlight w:val="green"/>
        </w:rPr>
        <w:t>while</w:t>
      </w:r>
      <w:r w:rsidRPr="005E40B0">
        <w:rPr>
          <w:rStyle w:val="StyleUnderline"/>
        </w:rPr>
        <w:t xml:space="preserve"> </w:t>
      </w:r>
      <w:r w:rsidRPr="005E40B0">
        <w:rPr>
          <w:rStyle w:val="Emphasis"/>
        </w:rPr>
        <w:t>dangerous extremists</w:t>
      </w:r>
      <w:r w:rsidRPr="005E40B0">
        <w:rPr>
          <w:rStyle w:val="StyleUnderline"/>
        </w:rPr>
        <w:t xml:space="preserve"> are </w:t>
      </w:r>
      <w:r w:rsidRPr="008B4B9D">
        <w:rPr>
          <w:rStyle w:val="StyleUnderline"/>
          <w:highlight w:val="green"/>
        </w:rPr>
        <w:t xml:space="preserve">using the </w:t>
      </w:r>
      <w:r w:rsidRPr="001D616D">
        <w:rPr>
          <w:rStyle w:val="Emphasis"/>
        </w:rPr>
        <w:t>very</w:t>
      </w:r>
      <w:r w:rsidRPr="005E40B0">
        <w:rPr>
          <w:rStyle w:val="Emphasis"/>
        </w:rPr>
        <w:t xml:space="preserve"> </w:t>
      </w:r>
      <w:r w:rsidRPr="008B4B9D">
        <w:rPr>
          <w:rStyle w:val="Emphasis"/>
          <w:highlight w:val="green"/>
        </w:rPr>
        <w:t>same argument of social construction</w:t>
      </w:r>
      <w:r w:rsidRPr="008B4B9D">
        <w:rPr>
          <w:rStyle w:val="StyleUnderline"/>
          <w:highlight w:val="green"/>
        </w:rPr>
        <w:t xml:space="preserve"> to </w:t>
      </w:r>
      <w:r w:rsidRPr="008B4B9D">
        <w:rPr>
          <w:rStyle w:val="Emphasis"/>
          <w:highlight w:val="green"/>
        </w:rPr>
        <w:t>destroy</w:t>
      </w:r>
      <w:r w:rsidRPr="005E40B0">
        <w:rPr>
          <w:rStyle w:val="Emphasis"/>
        </w:rPr>
        <w:t xml:space="preserve"> hard-won </w:t>
      </w:r>
      <w:r w:rsidRPr="008B4B9D">
        <w:rPr>
          <w:rStyle w:val="Emphasis"/>
          <w:highlight w:val="green"/>
        </w:rPr>
        <w:t>evidence</w:t>
      </w:r>
      <w:r w:rsidRPr="008B4B9D">
        <w:rPr>
          <w:rStyle w:val="StyleUnderline"/>
          <w:highlight w:val="green"/>
        </w:rPr>
        <w:t xml:space="preserve"> that could </w:t>
      </w:r>
      <w:r w:rsidRPr="008B4B9D">
        <w:rPr>
          <w:rStyle w:val="Emphasis"/>
          <w:highlight w:val="green"/>
        </w:rPr>
        <w:t>save</w:t>
      </w:r>
      <w:r w:rsidRPr="005E40B0">
        <w:rPr>
          <w:rStyle w:val="Emphasis"/>
        </w:rPr>
        <w:t xml:space="preserve"> our </w:t>
      </w:r>
      <w:r w:rsidRPr="008B4B9D">
        <w:rPr>
          <w:rStyle w:val="Emphasis"/>
          <w:highlight w:val="green"/>
        </w:rPr>
        <w:t>lives</w:t>
      </w:r>
      <w:r w:rsidRPr="005E40B0">
        <w:rPr>
          <w:sz w:val="16"/>
        </w:rPr>
        <w:t>.</w:t>
      </w:r>
    </w:p>
    <w:p w14:paraId="091B0DB8" w14:textId="77777777" w:rsidR="000E3D85" w:rsidRDefault="000E3D85" w:rsidP="000E3D85"/>
    <w:p w14:paraId="6DEA0490" w14:textId="77777777" w:rsidR="000E3D85" w:rsidRPr="0009232E" w:rsidRDefault="000E3D85" w:rsidP="000E3D85"/>
    <w:p w14:paraId="4ECFDE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414E93"/>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D34A3C"/>
    <w:multiLevelType w:val="hybridMultilevel"/>
    <w:tmpl w:val="3DFAEE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D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0E3D85"/>
    <w:rsid w:val="00100B28"/>
    <w:rsid w:val="00117316"/>
    <w:rsid w:val="001209B4"/>
    <w:rsid w:val="0015697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CE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09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04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2F1"/>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C1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403"/>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10D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840C5"/>
  <w14:defaultImageDpi w14:val="300"/>
  <w15:docId w15:val="{EECBA6AE-6910-E842-AD12-869E918B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3D8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3D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D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3D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0E3D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D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D85"/>
  </w:style>
  <w:style w:type="character" w:customStyle="1" w:styleId="Heading1Char">
    <w:name w:val="Heading 1 Char"/>
    <w:aliases w:val="Pocket Char"/>
    <w:basedOn w:val="DefaultParagraphFont"/>
    <w:link w:val="Heading1"/>
    <w:uiPriority w:val="9"/>
    <w:rsid w:val="000E3D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3D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3D8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E3D8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E3D85"/>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0E3D8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0E3D8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3D8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0E3D85"/>
    <w:rPr>
      <w:color w:val="auto"/>
      <w:u w:val="none"/>
    </w:rPr>
  </w:style>
  <w:style w:type="paragraph" w:styleId="DocumentMap">
    <w:name w:val="Document Map"/>
    <w:basedOn w:val="Normal"/>
    <w:link w:val="DocumentMapChar"/>
    <w:uiPriority w:val="99"/>
    <w:semiHidden/>
    <w:unhideWhenUsed/>
    <w:rsid w:val="000E3D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D85"/>
    <w:rPr>
      <w:rFonts w:ascii="Lucida Grande" w:hAnsi="Lucida Grande" w:cs="Lucida Grande"/>
    </w:rPr>
  </w:style>
  <w:style w:type="paragraph" w:customStyle="1" w:styleId="textbold">
    <w:name w:val="text bold"/>
    <w:basedOn w:val="Normal"/>
    <w:link w:val="Emphasis"/>
    <w:uiPriority w:val="20"/>
    <w:qFormat/>
    <w:rsid w:val="000E3D85"/>
    <w:pPr>
      <w:ind w:left="720"/>
      <w:jc w:val="both"/>
    </w:pPr>
    <w:rPr>
      <w:b/>
      <w:iCs/>
      <w:u w:val="single"/>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8F12F1"/>
    <w:rPr>
      <w:sz w:val="22"/>
      <w:u w:val="single"/>
    </w:rPr>
  </w:style>
  <w:style w:type="paragraph" w:styleId="Title">
    <w:name w:val="Title"/>
    <w:aliases w:val="Cites and Cards,UNDERLINE,Bold Underlined,Block Heading,Read This,Non Read Text,Debate Normal,title"/>
    <w:basedOn w:val="Normal"/>
    <w:next w:val="Subtitle"/>
    <w:link w:val="TitleChar"/>
    <w:uiPriority w:val="99"/>
    <w:qFormat/>
    <w:rsid w:val="00156970"/>
    <w:pPr>
      <w:suppressAutoHyphens/>
      <w:spacing w:after="0" w:line="480" w:lineRule="auto"/>
      <w:jc w:val="center"/>
    </w:pPr>
    <w:rPr>
      <w:rFonts w:asciiTheme="minorHAnsi" w:hAnsiTheme="minorHAnsi"/>
      <w:sz w:val="24"/>
      <w:u w:val="single"/>
    </w:rPr>
  </w:style>
  <w:style w:type="character" w:customStyle="1" w:styleId="TitleChar">
    <w:name w:val="Title Char"/>
    <w:basedOn w:val="DefaultParagraphFont"/>
    <w:link w:val="Title"/>
    <w:uiPriority w:val="99"/>
    <w:rsid w:val="00156970"/>
    <w:rPr>
      <w:rFonts w:cs="Calibri"/>
      <w:u w:val="single"/>
    </w:rPr>
  </w:style>
  <w:style w:type="paragraph" w:styleId="Subtitle">
    <w:name w:val="Subtitle"/>
    <w:basedOn w:val="Normal"/>
    <w:next w:val="Normal"/>
    <w:link w:val="SubtitleChar"/>
    <w:uiPriority w:val="11"/>
    <w:qFormat/>
    <w:rsid w:val="00156970"/>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156970"/>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7/04/17/opinion/has-trump-stolen-philosophys-critical-tools.html?_r=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culty.newpaltz.edu/evetuck/files/2013/12/Tuck-and-Yang-R-Words_Refusing-Research.pdf" TargetMode="External"/><Relationship Id="rId5" Type="http://schemas.openxmlformats.org/officeDocument/2006/relationships/numbering" Target="numbering.xml"/><Relationship Id="rId10" Type="http://schemas.openxmlformats.org/officeDocument/2006/relationships/hyperlink" Target="https://repository.up.ac.za/bitstream/handle/2263/43163/Malebye_Right_2014.pdf?sequence=1" TargetMode="External"/><Relationship Id="rId4" Type="http://schemas.openxmlformats.org/officeDocument/2006/relationships/customXml" Target="../customXml/item4.xml"/><Relationship Id="rId9" Type="http://schemas.openxmlformats.org/officeDocument/2006/relationships/hyperlink" Target="https://repository.up.ac.za/bitstream/handle/2263/43163/Malebye_Right_2014.pdf?sequence=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16</Pages>
  <Words>9523</Words>
  <Characters>54283</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2021-12-11T18:43:00Z</dcterms:created>
  <dcterms:modified xsi:type="dcterms:W3CDTF">2021-12-11T20:21:00Z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