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6424A" w14:textId="77777777" w:rsidR="00C8163E" w:rsidRDefault="00C8163E" w:rsidP="00F57C08">
      <w:pPr>
        <w:pStyle w:val="Heading3"/>
        <w:rPr>
          <w:rFonts w:cs="Calibri"/>
        </w:rPr>
      </w:pPr>
    </w:p>
    <w:p w14:paraId="4F564427" w14:textId="77777777" w:rsidR="00C8163E" w:rsidRDefault="00C8163E" w:rsidP="00C8163E">
      <w:r>
        <w:t>Extend the CP – states should charge orbital use fees for megaconstellations and build the near-object surveyor</w:t>
      </w:r>
    </w:p>
    <w:p w14:paraId="55A4F2F3" w14:textId="77777777" w:rsidR="00C8163E" w:rsidRDefault="00C8163E" w:rsidP="00C8163E">
      <w:r>
        <w:t>Solves the aff – 1) limits numbert of sats in space 2) gives us another opportunity to detect asteroids means no uimpoact to their scenario</w:t>
      </w:r>
    </w:p>
    <w:p w14:paraId="544E03FB" w14:textId="77777777" w:rsidR="00C8163E" w:rsidRDefault="00C8163E" w:rsidP="00C8163E">
      <w:r>
        <w:t>Currently not enough mega const. in space to matter or their impacts would have been triggered. The CP allows the first megaconstellation sats to go up, creating internet BUT the price increases over time and results in limiting sats</w:t>
      </w:r>
    </w:p>
    <w:p w14:paraId="041C2479" w14:textId="77777777" w:rsidR="00C8163E" w:rsidRDefault="00C8163E" w:rsidP="00C8163E"/>
    <w:p w14:paraId="2BDFC773" w14:textId="77777777" w:rsidR="00C8163E" w:rsidRDefault="00C8163E" w:rsidP="00C8163E">
      <w:r>
        <w:t>1% risk of the DA means you vote neg – we solve the whole aff</w:t>
      </w:r>
    </w:p>
    <w:p w14:paraId="5BC37000" w14:textId="1E88C488" w:rsidR="00C8163E" w:rsidRDefault="00C8163E" w:rsidP="00C8163E">
      <w:r>
        <w:t xml:space="preserve">They say </w:t>
      </w:r>
      <w:r w:rsidR="00F57C08">
        <w:t xml:space="preserve"> </w:t>
      </w:r>
    </w:p>
    <w:p w14:paraId="3D37FAB3" w14:textId="34207208" w:rsidR="00F57C08" w:rsidRPr="007238A4" w:rsidRDefault="00F57C08" w:rsidP="00F57C08">
      <w:pPr>
        <w:pStyle w:val="Heading3"/>
        <w:rPr>
          <w:rFonts w:cs="Calibri"/>
        </w:rPr>
      </w:pPr>
      <w:r>
        <w:rPr>
          <w:rFonts w:cs="Calibri"/>
        </w:rPr>
        <w:lastRenderedPageBreak/>
        <w:t xml:space="preserve"> CP</w:t>
      </w:r>
    </w:p>
    <w:p w14:paraId="279986E3" w14:textId="150D395C" w:rsidR="00F57C08" w:rsidRPr="0069416A" w:rsidRDefault="00F57C08" w:rsidP="00F57C08">
      <w:pPr>
        <w:pStyle w:val="Heading4"/>
      </w:pPr>
      <w:r w:rsidRPr="007238A4">
        <w:rPr>
          <w:rFonts w:cs="Calibri"/>
        </w:rPr>
        <w:t xml:space="preserve">Counterplan: states ought to charge private </w:t>
      </w:r>
      <w:r>
        <w:rPr>
          <w:rFonts w:cs="Calibri"/>
        </w:rPr>
        <w:t>entities</w:t>
      </w:r>
      <w:r w:rsidRPr="007238A4">
        <w:rPr>
          <w:rFonts w:cs="Calibri"/>
        </w:rPr>
        <w:t xml:space="preserve"> orbital use fees for each </w:t>
      </w:r>
      <w:r>
        <w:rPr>
          <w:rFonts w:cs="Calibri"/>
        </w:rPr>
        <w:t xml:space="preserve">satellite in a </w:t>
      </w:r>
      <w:r>
        <w:t>megaconstellation put into low-Earth Orbit</w:t>
      </w:r>
      <w:r w:rsidR="0069416A">
        <w:rPr>
          <w:rFonts w:cs="Calibri"/>
        </w:rPr>
        <w:t xml:space="preserve"> and </w:t>
      </w:r>
      <w:r w:rsidR="0069416A" w:rsidRPr="0069416A">
        <w:rPr>
          <w:rStyle w:val="Style13ptBold"/>
          <w:b/>
        </w:rPr>
        <w:t xml:space="preserve">NASA ought to build the Near-Object Surveyor. </w:t>
      </w:r>
    </w:p>
    <w:p w14:paraId="47D86E7B" w14:textId="77777777" w:rsidR="00F57C08" w:rsidRPr="007238A4" w:rsidRDefault="00F57C08" w:rsidP="00F57C08">
      <w:pPr>
        <w:pStyle w:val="Heading4"/>
        <w:rPr>
          <w:rFonts w:cs="Calibri"/>
        </w:rPr>
      </w:pPr>
      <w:r w:rsidRPr="007238A4">
        <w:rPr>
          <w:rFonts w:cs="Calibri"/>
        </w:rPr>
        <w:t>Solves the case while also boosting the economy. Vergoth 20:</w:t>
      </w:r>
    </w:p>
    <w:p w14:paraId="5513517A" w14:textId="77777777" w:rsidR="00F57C08" w:rsidRPr="007238A4" w:rsidRDefault="00F57C08" w:rsidP="00F57C08">
      <w:r w:rsidRPr="007238A4">
        <w:t>Karin Vergoth {CIRES-NOAA Science Writer}, 20 - ("Solving the space junk problem," CU Boulder Today, 5-26-2020, https://www.colorado.edu/today/2020/05/26/solving-space-junk-problem)//marlborough-wr/</w:t>
      </w:r>
    </w:p>
    <w:p w14:paraId="6129ABA1" w14:textId="77777777" w:rsidR="00F57C08" w:rsidRPr="007238A4" w:rsidRDefault="00F57C08" w:rsidP="00F57C08">
      <w:pPr>
        <w:ind w:left="720"/>
        <w:rPr>
          <w:sz w:val="12"/>
        </w:rPr>
      </w:pPr>
      <w:r w:rsidRPr="007238A4">
        <w:rPr>
          <w:sz w:val="12"/>
        </w:rPr>
        <w:t xml:space="preserve">Space is getting crowded. Aging satellites and space debris crowd low-Earth orbit, and launching new satellites adds to the collision risk. </w:t>
      </w:r>
      <w:r w:rsidRPr="007238A4">
        <w:rPr>
          <w:rStyle w:val="StyleUnderline"/>
        </w:rPr>
        <w:t xml:space="preserve">The </w:t>
      </w:r>
      <w:r w:rsidRPr="007238A4">
        <w:rPr>
          <w:rStyle w:val="StyleUnderline"/>
          <w:highlight w:val="yellow"/>
        </w:rPr>
        <w:t>most effective way to solve</w:t>
      </w:r>
      <w:r w:rsidRPr="007238A4">
        <w:rPr>
          <w:rStyle w:val="StyleUnderline"/>
        </w:rPr>
        <w:t xml:space="preserve"> the </w:t>
      </w:r>
      <w:r w:rsidRPr="007238A4">
        <w:rPr>
          <w:rStyle w:val="StyleUnderline"/>
          <w:highlight w:val="yellow"/>
        </w:rPr>
        <w:t>space</w:t>
      </w:r>
      <w:r w:rsidRPr="007238A4">
        <w:rPr>
          <w:rStyle w:val="StyleUnderline"/>
        </w:rPr>
        <w:t xml:space="preserve"> </w:t>
      </w:r>
      <w:r w:rsidRPr="007238A4">
        <w:rPr>
          <w:rStyle w:val="StyleUnderline"/>
          <w:highlight w:val="yellow"/>
        </w:rPr>
        <w:t>junk</w:t>
      </w:r>
      <w:r w:rsidRPr="007238A4">
        <w:rPr>
          <w:rStyle w:val="StyleUnderline"/>
        </w:rPr>
        <w:t xml:space="preserve"> problem</w:t>
      </w:r>
      <w:r w:rsidRPr="007238A4">
        <w:rPr>
          <w:sz w:val="12"/>
        </w:rPr>
        <w:t xml:space="preserve">, according to a new study, is not to capture debris or deorbit old satellites: </w:t>
      </w:r>
      <w:r w:rsidRPr="007238A4">
        <w:rPr>
          <w:rStyle w:val="StyleUnderline"/>
          <w:highlight w:val="yellow"/>
        </w:rPr>
        <w:t>it’s</w:t>
      </w:r>
      <w:r w:rsidRPr="007238A4">
        <w:rPr>
          <w:rStyle w:val="StyleUnderline"/>
        </w:rPr>
        <w:t xml:space="preserve"> an international agreement to charge operators “</w:t>
      </w:r>
      <w:r w:rsidRPr="007238A4">
        <w:rPr>
          <w:rStyle w:val="StyleUnderline"/>
          <w:highlight w:val="yellow"/>
        </w:rPr>
        <w:t>orbital-use fees</w:t>
      </w:r>
      <w:r w:rsidRPr="007238A4">
        <w:rPr>
          <w:rStyle w:val="StyleUnderline"/>
        </w:rPr>
        <w:t xml:space="preserve">” </w:t>
      </w:r>
      <w:r w:rsidRPr="007238A4">
        <w:rPr>
          <w:rStyle w:val="StyleUnderline"/>
          <w:highlight w:val="yellow"/>
        </w:rPr>
        <w:t>for every satellite</w:t>
      </w:r>
      <w:r w:rsidRPr="007238A4">
        <w:rPr>
          <w:rStyle w:val="StyleUnderline"/>
        </w:rPr>
        <w:t xml:space="preserve"> put into orbit.</w:t>
      </w:r>
      <w:r w:rsidRPr="007238A4">
        <w:rPr>
          <w:sz w:val="12"/>
        </w:rPr>
        <w:t xml:space="preserve"> </w:t>
      </w:r>
      <w:r w:rsidRPr="007238A4">
        <w:rPr>
          <w:rStyle w:val="Emphasis"/>
        </w:rPr>
        <w:t xml:space="preserve">Orbital use fees </w:t>
      </w:r>
      <w:r w:rsidRPr="007238A4">
        <w:rPr>
          <w:rStyle w:val="Emphasis"/>
          <w:highlight w:val="yellow"/>
        </w:rPr>
        <w:t>would</w:t>
      </w:r>
      <w:r w:rsidRPr="007238A4">
        <w:rPr>
          <w:rStyle w:val="Emphasis"/>
        </w:rPr>
        <w:t xml:space="preserve"> also </w:t>
      </w:r>
      <w:r w:rsidRPr="007238A4">
        <w:rPr>
          <w:rStyle w:val="Emphasis"/>
          <w:highlight w:val="yellow"/>
        </w:rPr>
        <w:t>increase</w:t>
      </w:r>
      <w:r w:rsidRPr="007238A4">
        <w:rPr>
          <w:rStyle w:val="Emphasis"/>
        </w:rPr>
        <w:t xml:space="preserve"> the </w:t>
      </w:r>
      <w:r w:rsidRPr="007238A4">
        <w:rPr>
          <w:rStyle w:val="Emphasis"/>
          <w:highlight w:val="yellow"/>
        </w:rPr>
        <w:t>long-run value of the space industry</w:t>
      </w:r>
      <w:r w:rsidRPr="007238A4">
        <w:rPr>
          <w:sz w:val="12"/>
        </w:rPr>
        <w:t xml:space="preserve">, said economist Matthew Burgess, a </w:t>
      </w:r>
      <w:hyperlink r:id="rId9" w:history="1">
        <w:r w:rsidRPr="007238A4">
          <w:rPr>
            <w:rStyle w:val="Hyperlink"/>
            <w:sz w:val="12"/>
          </w:rPr>
          <w:t>CIRES Fellow and co-author of the new paper</w:t>
        </w:r>
      </w:hyperlink>
      <w:r w:rsidRPr="007238A4">
        <w:rPr>
          <w:sz w:val="12"/>
        </w:rPr>
        <w:t xml:space="preserve">. </w:t>
      </w:r>
      <w:r w:rsidRPr="007238A4">
        <w:rPr>
          <w:rStyle w:val="StyleUnderline"/>
        </w:rPr>
        <w:t xml:space="preserve">By </w:t>
      </w:r>
      <w:r w:rsidRPr="007238A4">
        <w:rPr>
          <w:rStyle w:val="StyleUnderline"/>
          <w:highlight w:val="yellow"/>
        </w:rPr>
        <w:t>reducing</w:t>
      </w:r>
      <w:r w:rsidRPr="007238A4">
        <w:rPr>
          <w:rStyle w:val="StyleUnderline"/>
        </w:rPr>
        <w:t xml:space="preserve"> future </w:t>
      </w:r>
      <w:r w:rsidRPr="007238A4">
        <w:rPr>
          <w:rStyle w:val="StyleUnderline"/>
          <w:highlight w:val="yellow"/>
        </w:rPr>
        <w:t>satellite and debris collision</w:t>
      </w:r>
      <w:r w:rsidRPr="007238A4">
        <w:rPr>
          <w:rStyle w:val="StyleUnderline"/>
        </w:rPr>
        <w:t xml:space="preserve"> risk, an </w:t>
      </w:r>
      <w:r w:rsidRPr="007238A4">
        <w:rPr>
          <w:rStyle w:val="StyleUnderline"/>
          <w:highlight w:val="yellow"/>
        </w:rPr>
        <w:t>annual fee rising to about $235,000 per satellite</w:t>
      </w:r>
      <w:r w:rsidRPr="007238A4">
        <w:rPr>
          <w:rStyle w:val="StyleUnderline"/>
        </w:rPr>
        <w:t xml:space="preserve"> would </w:t>
      </w:r>
      <w:r w:rsidRPr="007238A4">
        <w:rPr>
          <w:rStyle w:val="Emphasis"/>
          <w:highlight w:val="yellow"/>
        </w:rPr>
        <w:t>quadruple</w:t>
      </w:r>
      <w:r w:rsidRPr="007238A4">
        <w:rPr>
          <w:rStyle w:val="Emphasis"/>
        </w:rPr>
        <w:t xml:space="preserve"> the </w:t>
      </w:r>
      <w:r w:rsidRPr="007238A4">
        <w:rPr>
          <w:rStyle w:val="Emphasis"/>
          <w:highlight w:val="yellow"/>
        </w:rPr>
        <w:t>value of the satellite industry by 2040</w:t>
      </w:r>
      <w:r w:rsidRPr="007238A4">
        <w:rPr>
          <w:sz w:val="12"/>
        </w:rPr>
        <w:t xml:space="preserve">, he and his colleagues concluded in a paper published today in the </w:t>
      </w:r>
      <w:hyperlink r:id="rId10" w:history="1">
        <w:r w:rsidRPr="007238A4">
          <w:rPr>
            <w:rStyle w:val="Hyperlink"/>
            <w:sz w:val="12"/>
          </w:rPr>
          <w:t>Proceedings of the National Academy of Sciences</w:t>
        </w:r>
      </w:hyperlink>
      <w:r w:rsidRPr="007238A4">
        <w:rPr>
          <w:sz w:val="12"/>
        </w:rPr>
        <w:t>. “</w:t>
      </w:r>
      <w:r w:rsidRPr="007238A4">
        <w:rPr>
          <w:rStyle w:val="StyleUnderline"/>
        </w:rPr>
        <w:t>Space is a common resource, but companies aren’t accounting for the cost their satellites impose on other operators when they decide whether or not to launch</w:t>
      </w:r>
      <w:r w:rsidRPr="007238A4">
        <w:rPr>
          <w:sz w:val="12"/>
        </w:rPr>
        <w:t>,” said Burgess, who is also an assistant professor in environmental studies and an affiliated faculty member in economics at CU Boulder. “</w:t>
      </w:r>
      <w:r w:rsidRPr="007238A4">
        <w:rPr>
          <w:rStyle w:val="StyleUnderline"/>
        </w:rPr>
        <w:t xml:space="preserve">We need </w:t>
      </w:r>
      <w:r w:rsidRPr="007238A4">
        <w:rPr>
          <w:rStyle w:val="StyleUnderline"/>
          <w:highlight w:val="yellow"/>
        </w:rPr>
        <w:t>a</w:t>
      </w:r>
      <w:r w:rsidRPr="007238A4">
        <w:rPr>
          <w:rStyle w:val="StyleUnderline"/>
        </w:rPr>
        <w:t xml:space="preserve"> </w:t>
      </w:r>
      <w:r w:rsidRPr="007238A4">
        <w:rPr>
          <w:rStyle w:val="StyleUnderline"/>
          <w:highlight w:val="yellow"/>
        </w:rPr>
        <w:t>policy that lets</w:t>
      </w:r>
      <w:r w:rsidRPr="007238A4">
        <w:rPr>
          <w:rStyle w:val="StyleUnderline"/>
        </w:rPr>
        <w:t xml:space="preserve"> satellite </w:t>
      </w:r>
      <w:r w:rsidRPr="007238A4">
        <w:rPr>
          <w:rStyle w:val="StyleUnderline"/>
          <w:highlight w:val="yellow"/>
        </w:rPr>
        <w:t>operators</w:t>
      </w:r>
      <w:r w:rsidRPr="007238A4">
        <w:rPr>
          <w:rStyle w:val="StyleUnderline"/>
        </w:rPr>
        <w:t xml:space="preserve"> directly </w:t>
      </w:r>
      <w:r w:rsidRPr="007238A4">
        <w:rPr>
          <w:rStyle w:val="StyleUnderline"/>
          <w:highlight w:val="yellow"/>
        </w:rPr>
        <w:t>factor in</w:t>
      </w:r>
      <w:r w:rsidRPr="007238A4">
        <w:rPr>
          <w:rStyle w:val="StyleUnderline"/>
        </w:rPr>
        <w:t xml:space="preserve"> the </w:t>
      </w:r>
      <w:r w:rsidRPr="007238A4">
        <w:rPr>
          <w:rStyle w:val="StyleUnderline"/>
          <w:highlight w:val="yellow"/>
        </w:rPr>
        <w:t>costs</w:t>
      </w:r>
      <w:r w:rsidRPr="007238A4">
        <w:rPr>
          <w:rStyle w:val="StyleUnderline"/>
        </w:rPr>
        <w:t xml:space="preserve"> their </w:t>
      </w:r>
      <w:r w:rsidRPr="007238A4">
        <w:rPr>
          <w:rStyle w:val="StyleUnderline"/>
          <w:highlight w:val="yellow"/>
        </w:rPr>
        <w:t>launches</w:t>
      </w:r>
      <w:r w:rsidRPr="007238A4">
        <w:rPr>
          <w:rStyle w:val="StyleUnderline"/>
        </w:rPr>
        <w:t xml:space="preserve"> </w:t>
      </w:r>
      <w:r w:rsidRPr="007238A4">
        <w:rPr>
          <w:rStyle w:val="StyleUnderline"/>
          <w:highlight w:val="yellow"/>
        </w:rPr>
        <w:t>impose on other operators</w:t>
      </w:r>
      <w:r w:rsidRPr="007238A4">
        <w:rPr>
          <w:rStyle w:val="StyleUnderline"/>
        </w:rPr>
        <w:t>.”</w:t>
      </w:r>
      <w:r w:rsidRPr="007238A4">
        <w:rPr>
          <w:sz w:val="12"/>
        </w:rPr>
        <w:t xml:space="preserve"> Currently, an estimated 20,000 objects—including satellites and space debris—are crowding low-Earth orbit. It’s the latest tragedy of the commons, the researchers said: Each operator launches more and more satellites until their private collision risk equals the value of the orbiting satellite. So far, proposed solutions have been primarily technological or managerial, said Akhil Rao, assistant professor of economics at Middlebury College and the paper’s lead author. Technological fixes include removing space debris from orbit with nets, harpoons, or lasers. Deorbiting a satellite at the end of its life is a managerial fix. Ultimately, engineering or managerial solutions like these won’t solve the debris problem because they don’t change the incentives for operators. For example, </w:t>
      </w:r>
      <w:r w:rsidRPr="007238A4">
        <w:rPr>
          <w:rStyle w:val="StyleUnderline"/>
          <w:highlight w:val="yellow"/>
        </w:rPr>
        <w:t>removing</w:t>
      </w:r>
      <w:r w:rsidRPr="007238A4">
        <w:rPr>
          <w:rStyle w:val="StyleUnderline"/>
        </w:rPr>
        <w:t xml:space="preserve"> space debris </w:t>
      </w:r>
      <w:r w:rsidRPr="007238A4">
        <w:rPr>
          <w:rStyle w:val="StyleUnderline"/>
          <w:highlight w:val="yellow"/>
        </w:rPr>
        <w:t>might motivate operators to launch more</w:t>
      </w:r>
      <w:r w:rsidRPr="007238A4">
        <w:rPr>
          <w:rStyle w:val="StyleUnderline"/>
        </w:rPr>
        <w:t xml:space="preserve"> satellites—</w:t>
      </w:r>
      <w:r w:rsidRPr="007238A4">
        <w:rPr>
          <w:rStyle w:val="StyleUnderline"/>
          <w:highlight w:val="yellow"/>
        </w:rPr>
        <w:t>further crowding low-Earth orbit</w:t>
      </w:r>
      <w:r w:rsidRPr="007238A4">
        <w:rPr>
          <w:rStyle w:val="StyleUnderline"/>
        </w:rPr>
        <w:t xml:space="preserve">, increasing collision risk, and raising costs. </w:t>
      </w:r>
      <w:r w:rsidRPr="007238A4">
        <w:rPr>
          <w:sz w:val="12"/>
        </w:rPr>
        <w:t>“This is an incentive problem more than an engineering problem. What’s key is getting the incentives right,” Rao said. A better approach to the space debris problem, Rao and his colleagues found, is to implement an orbital-use fee—a tax on orbiting satellites. “</w:t>
      </w:r>
      <w:r w:rsidRPr="007238A4">
        <w:rPr>
          <w:rStyle w:val="Emphasis"/>
        </w:rPr>
        <w:t xml:space="preserve">That’s </w:t>
      </w:r>
      <w:r w:rsidRPr="007238A4">
        <w:rPr>
          <w:rStyle w:val="Emphasis"/>
          <w:highlight w:val="yellow"/>
        </w:rPr>
        <w:t>not the same as a launch fee</w:t>
      </w:r>
      <w:r w:rsidRPr="007238A4">
        <w:rPr>
          <w:sz w:val="12"/>
        </w:rPr>
        <w:t>,” Rao said, “Launch fees by themselves can’t induce operators to deorbit their satellites when necessary, and it's not the launch but the orbiting satellite that causes the damage.” Orbital-use fees could be straight-up fees or tradeable permits, and they could also be orbit-specific, since satellites in different orbits produce varying collision risks. Most important</w:t>
      </w:r>
      <w:r w:rsidRPr="007238A4">
        <w:rPr>
          <w:rStyle w:val="StyleUnderline"/>
        </w:rPr>
        <w:t xml:space="preserve">, </w:t>
      </w:r>
      <w:r w:rsidRPr="007238A4">
        <w:rPr>
          <w:rStyle w:val="StyleUnderline"/>
          <w:highlight w:val="yellow"/>
        </w:rPr>
        <w:t>the fee</w:t>
      </w:r>
      <w:r w:rsidRPr="007238A4">
        <w:rPr>
          <w:rStyle w:val="StyleUnderline"/>
        </w:rPr>
        <w:t xml:space="preserve"> for each satellite </w:t>
      </w:r>
      <w:r w:rsidRPr="007238A4">
        <w:rPr>
          <w:rStyle w:val="StyleUnderline"/>
          <w:highlight w:val="yellow"/>
        </w:rPr>
        <w:t xml:space="preserve">would be </w:t>
      </w:r>
      <w:r w:rsidRPr="007238A4">
        <w:rPr>
          <w:rStyle w:val="Emphasis"/>
          <w:highlight w:val="yellow"/>
        </w:rPr>
        <w:t>calculated to reflect</w:t>
      </w:r>
      <w:r w:rsidRPr="007238A4">
        <w:rPr>
          <w:rStyle w:val="Emphasis"/>
        </w:rPr>
        <w:t xml:space="preserve"> the </w:t>
      </w:r>
      <w:r w:rsidRPr="007238A4">
        <w:rPr>
          <w:rStyle w:val="Emphasis"/>
          <w:highlight w:val="yellow"/>
        </w:rPr>
        <w:t>cost to the industry</w:t>
      </w:r>
      <w:r w:rsidRPr="007238A4">
        <w:rPr>
          <w:rStyle w:val="Emphasis"/>
        </w:rPr>
        <w:t xml:space="preserve"> of putting another satellite into orbit</w:t>
      </w:r>
      <w:r w:rsidRPr="007238A4">
        <w:rPr>
          <w:rStyle w:val="StyleUnderline"/>
        </w:rPr>
        <w:t>, including projected current and future costs of additional collision risk and space debris production—costs operators don’t currently factor into their launches.</w:t>
      </w:r>
      <w:r w:rsidRPr="007238A4">
        <w:rPr>
          <w:sz w:val="12"/>
        </w:rPr>
        <w:t xml:space="preserve"> “In our model, what matters is that satellite operators are paying the cost of the collision risk imposed on other operators,” said Daniel Kaffine, professor of economics and RASEI Fellow at CU Boulder and co-author on the paper. And </w:t>
      </w:r>
      <w:r w:rsidRPr="007238A4">
        <w:rPr>
          <w:rStyle w:val="StyleUnderline"/>
        </w:rPr>
        <w:t xml:space="preserve">those </w:t>
      </w:r>
      <w:r w:rsidRPr="007238A4">
        <w:rPr>
          <w:rStyle w:val="StyleUnderline"/>
          <w:highlight w:val="yellow"/>
        </w:rPr>
        <w:t xml:space="preserve">fees would </w:t>
      </w:r>
      <w:r w:rsidRPr="007238A4">
        <w:rPr>
          <w:rStyle w:val="Emphasis"/>
          <w:highlight w:val="yellow"/>
        </w:rPr>
        <w:t>increase over time</w:t>
      </w:r>
      <w:r w:rsidRPr="007238A4">
        <w:rPr>
          <w:rStyle w:val="StyleUnderline"/>
        </w:rPr>
        <w:t>, to account for the rising value of cleaner orbits.</w:t>
      </w:r>
      <w:r w:rsidRPr="007238A4">
        <w:rPr>
          <w:sz w:val="12"/>
        </w:rPr>
        <w:t xml:space="preserve"> In the researchers’ model, </w:t>
      </w:r>
      <w:r w:rsidRPr="007238A4">
        <w:rPr>
          <w:rStyle w:val="StyleUnderline"/>
        </w:rPr>
        <w:t>the</w:t>
      </w:r>
      <w:r w:rsidRPr="007238A4">
        <w:rPr>
          <w:sz w:val="12"/>
        </w:rPr>
        <w:t xml:space="preserve"> optimal </w:t>
      </w:r>
      <w:r w:rsidRPr="007238A4">
        <w:rPr>
          <w:rStyle w:val="StyleUnderline"/>
        </w:rPr>
        <w:t xml:space="preserve">fee would rise at a rate of 14 percent per year, reaching roughly $235,000 per satellite-year by 2040. </w:t>
      </w:r>
      <w:r w:rsidRPr="007238A4">
        <w:rPr>
          <w:sz w:val="12"/>
        </w:rPr>
        <w:t xml:space="preserve">For an orbital-use fee approach to work, the researchers found, </w:t>
      </w:r>
      <w:r w:rsidRPr="007238A4">
        <w:rPr>
          <w:rStyle w:val="StyleUnderline"/>
        </w:rPr>
        <w:t>all countries launching satellites would need to participate</w:t>
      </w:r>
      <w:r w:rsidRPr="007238A4">
        <w:rPr>
          <w:sz w:val="12"/>
        </w:rPr>
        <w:t xml:space="preserve">—that's about a dozen that launch satellites on their own launch vehicles and more than 30 that own satellites. In addition, </w:t>
      </w:r>
      <w:r w:rsidRPr="007238A4">
        <w:rPr>
          <w:rStyle w:val="StyleUnderline"/>
        </w:rPr>
        <w:t>each country would need to charge the same fee per unit of collision risk for each satellite that goes into orbit, although each country could collect revenue separately.</w:t>
      </w:r>
      <w:r w:rsidRPr="007238A4">
        <w:rPr>
          <w:sz w:val="12"/>
        </w:rPr>
        <w:t xml:space="preserve"> </w:t>
      </w:r>
      <w:r w:rsidRPr="007238A4">
        <w:rPr>
          <w:rStyle w:val="Emphasis"/>
          <w:highlight w:val="yellow"/>
        </w:rPr>
        <w:t>Countries use similar approaches already in carbon taxes and fisheries</w:t>
      </w:r>
      <w:r w:rsidRPr="007238A4">
        <w:rPr>
          <w:rStyle w:val="Emphasis"/>
        </w:rPr>
        <w:t xml:space="preserve"> management. </w:t>
      </w:r>
      <w:r w:rsidRPr="007238A4">
        <w:rPr>
          <w:sz w:val="12"/>
        </w:rPr>
        <w:t xml:space="preserve">In this study, Rao and his colleagues compared orbital-use fees to business as usual (that is, open access to space) and to technological fixes such as removing space debris. They found that </w:t>
      </w:r>
      <w:r w:rsidRPr="007238A4">
        <w:rPr>
          <w:rStyle w:val="StyleUnderline"/>
        </w:rPr>
        <w:t xml:space="preserve">orbital use fees forced operators to directly weigh the expected lifetime value of their satellites against the cost </w:t>
      </w:r>
      <w:r w:rsidRPr="007238A4">
        <w:rPr>
          <w:rStyle w:val="StyleUnderline"/>
        </w:rPr>
        <w:lastRenderedPageBreak/>
        <w:t>to industry of putting another satellite into orbit and creating additional risk</w:t>
      </w:r>
      <w:r w:rsidRPr="007238A4">
        <w:rPr>
          <w:sz w:val="12"/>
        </w:rPr>
        <w:t xml:space="preserve">. In other scenarios, operators still had incentive to race into space, hoping to extract some value before it got too crowded. </w:t>
      </w:r>
      <w:r w:rsidRPr="007238A4">
        <w:rPr>
          <w:rStyle w:val="Emphasis"/>
        </w:rPr>
        <w:t>With orbital-use fees, the long-run value of the satellite industry would increase from around $600 billion under the business-as-usual scenario to around $3 trillion</w:t>
      </w:r>
      <w:r w:rsidRPr="007238A4">
        <w:rPr>
          <w:sz w:val="12"/>
        </w:rPr>
        <w:t xml:space="preserve">, researchers found. </w:t>
      </w:r>
      <w:r w:rsidRPr="007238A4">
        <w:rPr>
          <w:rStyle w:val="StyleUnderline"/>
        </w:rPr>
        <w:t>The increase in value comes from reducing collisions and collision-related costs, such as launching replacement satellites.</w:t>
      </w:r>
      <w:r w:rsidRPr="007238A4">
        <w:rPr>
          <w:sz w:val="12"/>
        </w:rPr>
        <w:t xml:space="preserve"> </w:t>
      </w:r>
      <w:r w:rsidRPr="007238A4">
        <w:rPr>
          <w:rStyle w:val="StyleUnderline"/>
          <w:highlight w:val="yellow"/>
        </w:rPr>
        <w:t>Orbital-use fees could also help satellite operators get ahead of</w:t>
      </w:r>
      <w:r w:rsidRPr="007238A4">
        <w:rPr>
          <w:rStyle w:val="StyleUnderline"/>
        </w:rPr>
        <w:t xml:space="preserve"> the </w:t>
      </w:r>
      <w:r w:rsidRPr="007238A4">
        <w:rPr>
          <w:rStyle w:val="StyleUnderline"/>
          <w:highlight w:val="yellow"/>
        </w:rPr>
        <w:t>space</w:t>
      </w:r>
      <w:r w:rsidRPr="007238A4">
        <w:rPr>
          <w:rStyle w:val="StyleUnderline"/>
        </w:rPr>
        <w:t xml:space="preserve"> </w:t>
      </w:r>
      <w:r w:rsidRPr="007238A4">
        <w:rPr>
          <w:rStyle w:val="StyleUnderline"/>
          <w:highlight w:val="yellow"/>
        </w:rPr>
        <w:t>junk</w:t>
      </w:r>
      <w:r w:rsidRPr="007238A4">
        <w:rPr>
          <w:rStyle w:val="StyleUnderline"/>
        </w:rPr>
        <w:t xml:space="preserve"> problem</w:t>
      </w:r>
      <w:r w:rsidRPr="007238A4">
        <w:rPr>
          <w:sz w:val="12"/>
        </w:rPr>
        <w:t xml:space="preserve">. “In other sectors, addressing the tragedy of the commons has often been a game of catch-up with substantial social costs. But </w:t>
      </w:r>
      <w:r w:rsidRPr="007238A4">
        <w:rPr>
          <w:rStyle w:val="Emphasis"/>
        </w:rPr>
        <w:t>the relatively young space industry can avoid these costs before they escalate</w:t>
      </w:r>
      <w:r w:rsidRPr="007238A4">
        <w:rPr>
          <w:sz w:val="12"/>
        </w:rPr>
        <w:t xml:space="preserve">,” Burgess said. </w:t>
      </w:r>
    </w:p>
    <w:p w14:paraId="6BEB4FED" w14:textId="77777777" w:rsidR="00C56564" w:rsidRDefault="00C56564" w:rsidP="00C56564">
      <w:pPr>
        <w:pStyle w:val="Heading4"/>
        <w:rPr>
          <w:rStyle w:val="Style13ptBold"/>
        </w:rPr>
      </w:pPr>
      <w:r w:rsidRPr="00F57C08">
        <w:rPr>
          <w:rStyle w:val="Style13ptBold"/>
          <w:b/>
        </w:rPr>
        <w:t>Ground detection is not enough – space telescope needed to prevent asteroid collision</w:t>
      </w:r>
      <w:r>
        <w:rPr>
          <w:rStyle w:val="Style13ptBold"/>
        </w:rPr>
        <w:t>. Marlborough reads yellow</w:t>
      </w:r>
    </w:p>
    <w:p w14:paraId="3D6637FA" w14:textId="77777777" w:rsidR="00C56564" w:rsidRPr="00153BC0" w:rsidRDefault="00C56564" w:rsidP="00C56564">
      <w:pPr>
        <w:spacing w:after="0"/>
        <w:rPr>
          <w:b/>
          <w:bCs/>
          <w:sz w:val="26"/>
        </w:rPr>
      </w:pPr>
      <w:r>
        <w:rPr>
          <w:rStyle w:val="Style13ptBold"/>
        </w:rPr>
        <w:t xml:space="preserve">AC </w:t>
      </w:r>
      <w:r w:rsidRPr="00153BC0">
        <w:rPr>
          <w:rStyle w:val="Style13ptBold"/>
        </w:rPr>
        <w:t xml:space="preserve">Dreier 21, </w:t>
      </w:r>
      <w:r w:rsidRPr="00153BC0">
        <w:t>Casey Dreier</w:t>
      </w:r>
      <w:r>
        <w:t xml:space="preserve"> is Senior Space Policy Adviser for The Planetary Society, an independent nonprofit organization based in California. “Why an Asteroid Strike Is Like a Pandemic”, July 25, 2021, </w:t>
      </w:r>
      <w:hyperlink r:id="rId11" w:history="1">
        <w:r w:rsidRPr="00211ED7">
          <w:rPr>
            <w:rStyle w:val="Hyperlink"/>
          </w:rPr>
          <w:t>https://www.scientificamerican.com/article/why-an-asteroid-strike-is-like-a-pandemic/</w:t>
        </w:r>
      </w:hyperlink>
      <w:r>
        <w:t>, accessed 12/3/21, sb</w:t>
      </w:r>
    </w:p>
    <w:p w14:paraId="157E357C" w14:textId="77777777" w:rsidR="00C56564" w:rsidRDefault="00C56564" w:rsidP="00C56564">
      <w:pPr>
        <w:rPr>
          <w:sz w:val="14"/>
        </w:rPr>
      </w:pPr>
      <w:r w:rsidRPr="000242C9">
        <w:rPr>
          <w:sz w:val="14"/>
        </w:rPr>
        <w:t xml:space="preserve">Imagine the following scenario. </w:t>
      </w:r>
      <w:r w:rsidRPr="00E50065">
        <w:rPr>
          <w:rStyle w:val="StyleUnderline"/>
        </w:rPr>
        <w:t>Scientists identify a potential global threat, but initial data are spotty</w:t>
      </w:r>
      <w:r w:rsidRPr="000242C9">
        <w:rPr>
          <w:sz w:val="14"/>
        </w:rPr>
        <w:t xml:space="preserve">—not enough to spur drastic action. </w:t>
      </w:r>
      <w:r w:rsidRPr="00E50065">
        <w:rPr>
          <w:rStyle w:val="StyleUnderline"/>
        </w:rPr>
        <w:t xml:space="preserve">Rapidly, relentlessly, the threat grows. </w:t>
      </w:r>
      <w:r w:rsidRPr="00FD1034">
        <w:rPr>
          <w:rStyle w:val="StyleUnderline"/>
          <w:highlight w:val="cyan"/>
        </w:rPr>
        <w:t>What once was preventable becomes inevitable</w:t>
      </w:r>
      <w:r w:rsidRPr="000242C9">
        <w:rPr>
          <w:sz w:val="14"/>
        </w:rPr>
        <w:t xml:space="preserve">. The world has no choice but to endure the disaster at the cost of trillions of dollars and millions of lives. </w:t>
      </w:r>
      <w:r w:rsidRPr="00E50065">
        <w:rPr>
          <w:rStyle w:val="StyleUnderline"/>
        </w:rPr>
        <w:t>This</w:t>
      </w:r>
      <w:r w:rsidRPr="000242C9">
        <w:rPr>
          <w:sz w:val="14"/>
        </w:rPr>
        <w:t xml:space="preserve"> is the </w:t>
      </w:r>
      <w:r w:rsidRPr="00E50065">
        <w:rPr>
          <w:rStyle w:val="StyleUnderline"/>
        </w:rPr>
        <w:t>story</w:t>
      </w:r>
      <w:r w:rsidRPr="000242C9">
        <w:rPr>
          <w:sz w:val="14"/>
        </w:rPr>
        <w:t xml:space="preserve"> of COVID pandemic—but it </w:t>
      </w:r>
      <w:r w:rsidRPr="00E50065">
        <w:rPr>
          <w:rStyle w:val="StyleUnderline"/>
        </w:rPr>
        <w:t xml:space="preserve">could equally well be the story of a catastrophic strike by a large asteroid. </w:t>
      </w:r>
      <w:r w:rsidRPr="00FD1034">
        <w:rPr>
          <w:rStyle w:val="StyleUnderline"/>
          <w:highlight w:val="cyan"/>
        </w:rPr>
        <w:t>As we emerge from the worst of COVID-19</w:t>
      </w:r>
      <w:r w:rsidRPr="000242C9">
        <w:rPr>
          <w:rStyle w:val="StyleUnderline"/>
        </w:rPr>
        <w:t xml:space="preserve">, we should heed this lesson: </w:t>
      </w:r>
      <w:r w:rsidRPr="00FD1034">
        <w:rPr>
          <w:rStyle w:val="Emphasis"/>
          <w:highlight w:val="cyan"/>
        </w:rPr>
        <w:t>low-probability, high-impact events do occur</w:t>
      </w:r>
      <w:r w:rsidRPr="00FD1034">
        <w:rPr>
          <w:rStyle w:val="StyleUnderline"/>
          <w:highlight w:val="cyan"/>
        </w:rPr>
        <w:t xml:space="preserve">; </w:t>
      </w:r>
      <w:r w:rsidRPr="00E50065">
        <w:rPr>
          <w:rStyle w:val="StyleUnderline"/>
        </w:rPr>
        <w:t>but they can be mitigated if we prepare and act early enough.</w:t>
      </w:r>
      <w:r w:rsidRPr="000242C9">
        <w:rPr>
          <w:sz w:val="14"/>
        </w:rPr>
        <w:t xml:space="preserve"> Asteroids are like viruses in a sense: they number in the tens of millions but only a few types pose a threat to humans. For asteroids, it’s the “near-Earth” variety—those with orbits that come close to our own—that we must worry about. Also as with viral outbreaks, </w:t>
      </w:r>
      <w:r w:rsidRPr="00E50065">
        <w:rPr>
          <w:rStyle w:val="StyleUnderline"/>
        </w:rPr>
        <w:t>the likelihood of a catastrophe is</w:t>
      </w:r>
      <w:r w:rsidRPr="000242C9">
        <w:rPr>
          <w:sz w:val="14"/>
        </w:rPr>
        <w:t xml:space="preserve"> unlikely in any given year, but almost </w:t>
      </w:r>
      <w:r w:rsidRPr="00E50065">
        <w:rPr>
          <w:rStyle w:val="StyleUnderline"/>
        </w:rPr>
        <w:t>inevitable over time</w:t>
      </w:r>
      <w:r w:rsidRPr="000242C9">
        <w:rPr>
          <w:sz w:val="14"/>
        </w:rPr>
        <w:t xml:space="preserve">. And just as we can in principle develop vaccines against emerging viruses before they cause too much damage, creating immunity without making people sick, we can similarly use modern technology to develop a level of global immune response to asteroid collisions. But this requires ongoing investments in research and preparedness—and while the U.S. spent more than $6.5 billion dollars on pandemic preparedness over the past decade (with admittedly mixed results), the nation spent less than a tenth of that on the work of asteroid detection and deflection. This is far too low. In fact, impacts from space happen all the time, but they are generally small and harmless. The Earth is peppered with meteors throughout the year that are mere inches across or less, which burn up as shooting stars when they enter our atmosphere. The threat comes from the bigger ones, which are house-sized or larger. These strike less frequently, but they do happen. In 2013, a 60-foot-diameter meteor exploded over the city of Chelyabinsk, injuring thousands of people. </w:t>
      </w:r>
      <w:r w:rsidRPr="00FD1034">
        <w:rPr>
          <w:rStyle w:val="StyleUnderline"/>
          <w:highlight w:val="cyan"/>
        </w:rPr>
        <w:t>The really big ones</w:t>
      </w:r>
      <w:r w:rsidRPr="000242C9">
        <w:rPr>
          <w:sz w:val="14"/>
        </w:rPr>
        <w:t xml:space="preserve">—miles across—are even rarer, occurring every few hundred million years or so. But the damage they </w:t>
      </w:r>
      <w:r w:rsidRPr="00FD1034">
        <w:rPr>
          <w:rStyle w:val="StyleUnderline"/>
          <w:highlight w:val="cyan"/>
        </w:rPr>
        <w:t>do can be catastrophic</w:t>
      </w:r>
      <w:r w:rsidRPr="000242C9">
        <w:rPr>
          <w:sz w:val="14"/>
        </w:rPr>
        <w:t xml:space="preserve">. Think of the </w:t>
      </w:r>
      <w:r w:rsidRPr="00FD1034">
        <w:rPr>
          <w:rStyle w:val="StyleUnderline"/>
          <w:highlight w:val="cyan"/>
        </w:rPr>
        <w:t>mass extinction</w:t>
      </w:r>
      <w:r w:rsidRPr="000242C9">
        <w:rPr>
          <w:sz w:val="14"/>
        </w:rPr>
        <w:t xml:space="preserve"> 65 million years ago that wiped out most of the dinosaurs. The good news is that we’ve found most of those and, fortunately for us, Earth is not in their crosshairs. But there is a middle ground that demands our attention: “</w:t>
      </w:r>
      <w:r w:rsidRPr="00FD1034">
        <w:rPr>
          <w:rStyle w:val="StyleUnderline"/>
          <w:highlight w:val="cyan"/>
        </w:rPr>
        <w:t>city killer” asteroids</w:t>
      </w:r>
      <w:r w:rsidRPr="000242C9">
        <w:rPr>
          <w:sz w:val="14"/>
        </w:rPr>
        <w:t xml:space="preserve"> that are about around the size of a football field and could unleash 10,000 times the energy of the atomic bomb that leveled Hiroshima. They seem to </w:t>
      </w:r>
      <w:r w:rsidRPr="00FD1034">
        <w:rPr>
          <w:rStyle w:val="StyleUnderline"/>
          <w:highlight w:val="cyan"/>
        </w:rPr>
        <w:t>hit us every few thousand years</w:t>
      </w:r>
      <w:r w:rsidRPr="000242C9">
        <w:rPr>
          <w:sz w:val="14"/>
        </w:rPr>
        <w:t xml:space="preserve">, on average. </w:t>
      </w:r>
      <w:r w:rsidRPr="000242C9">
        <w:rPr>
          <w:rStyle w:val="StyleUnderline"/>
        </w:rPr>
        <w:t>There are likely many tens of thousands of them with orbits near Earth’s</w:t>
      </w:r>
      <w:r w:rsidRPr="000242C9">
        <w:rPr>
          <w:sz w:val="14"/>
        </w:rPr>
        <w:t xml:space="preserve">, yet </w:t>
      </w:r>
      <w:r w:rsidRPr="00FD1034">
        <w:rPr>
          <w:rStyle w:val="Emphasis"/>
          <w:highlight w:val="cyan"/>
        </w:rPr>
        <w:t>we’ve only found about one third of these</w:t>
      </w:r>
      <w:r w:rsidRPr="000242C9">
        <w:rPr>
          <w:sz w:val="14"/>
        </w:rPr>
        <w:t xml:space="preserve">. And </w:t>
      </w:r>
      <w:r w:rsidRPr="00FD1034">
        <w:rPr>
          <w:rStyle w:val="StyleUnderline"/>
          <w:highlight w:val="cyan"/>
        </w:rPr>
        <w:t>finding them is hard</w:t>
      </w:r>
      <w:r w:rsidRPr="000242C9">
        <w:rPr>
          <w:sz w:val="14"/>
        </w:rPr>
        <w:t xml:space="preserve">. Even the big ones are tiny, cosmically speaking, and are camouflaged against the blackness of space by their charcoal-like dark surfaces. </w:t>
      </w:r>
      <w:r w:rsidRPr="00F30A5C">
        <w:rPr>
          <w:rStyle w:val="Emphasis"/>
          <w:highlight w:val="yellow"/>
        </w:rPr>
        <w:t>Ground-based telescopes, which measure reflected light, struggle to see these small, dim objects.</w:t>
      </w:r>
      <w:r w:rsidRPr="000242C9">
        <w:rPr>
          <w:sz w:val="14"/>
        </w:rPr>
        <w:t xml:space="preserve"> Only a few hundred are discovered each year. </w:t>
      </w:r>
      <w:r w:rsidRPr="00F30A5C">
        <w:rPr>
          <w:rStyle w:val="StyleUnderline"/>
          <w:highlight w:val="yellow"/>
        </w:rPr>
        <w:t>To significantly improve the rate of detection we need to move off the Earth</w:t>
      </w:r>
      <w:r w:rsidRPr="000242C9">
        <w:rPr>
          <w:sz w:val="14"/>
        </w:rPr>
        <w:t xml:space="preserve">, to the realm of the asteroids. </w:t>
      </w:r>
      <w:r w:rsidRPr="00F30A5C">
        <w:rPr>
          <w:rStyle w:val="StyleUnderline"/>
          <w:highlight w:val="yellow"/>
        </w:rPr>
        <w:t>We need a telescope in space. The Near-Earth Object (NEO) Surveyor is a modest space telescope currently under consideration by NASA.</w:t>
      </w:r>
      <w:r w:rsidRPr="000242C9">
        <w:rPr>
          <w:sz w:val="14"/>
        </w:rPr>
        <w:t xml:space="preserve"> Instead of looking at reflected light, </w:t>
      </w:r>
      <w:r w:rsidRPr="00F30A5C">
        <w:rPr>
          <w:rStyle w:val="StyleUnderline"/>
          <w:highlight w:val="yellow"/>
        </w:rPr>
        <w:t>it would seek out heat signatures of asteroids, which glow with infrared radiation against the cold background of space</w:t>
      </w:r>
      <w:r w:rsidRPr="000242C9">
        <w:rPr>
          <w:sz w:val="14"/>
        </w:rPr>
        <w:t xml:space="preserve">. And in space, where there’s no bad weather and daytime that limit observations, </w:t>
      </w:r>
      <w:r w:rsidRPr="00F30A5C">
        <w:rPr>
          <w:rStyle w:val="StyleUnderline"/>
          <w:highlight w:val="yellow"/>
        </w:rPr>
        <w:t>the NEO Surveyor could find more city-killer asteroids in the next 10 years than have been discovered by all the telescopes on Earth over the past three decades.</w:t>
      </w:r>
      <w:r w:rsidRPr="00F30A5C">
        <w:rPr>
          <w:rStyle w:val="StyleUnderline"/>
        </w:rPr>
        <w:t xml:space="preserve"> </w:t>
      </w:r>
      <w:r w:rsidRPr="000242C9">
        <w:rPr>
          <w:sz w:val="14"/>
        </w:rPr>
        <w:t xml:space="preserve">The mathematics of orbital mechanics that characterizes asteroids can be as heartless as the exponential growth that goes with viral outbreaks. And as with broad testing regimes that have been used during COVID, a dedicated effort to discover potentially hazardous asteroids will be the key to preventing disaster. It’s possible to alter an incoming asteroid’s orbit to protect the Earth, but that becomes increasingly </w:t>
      </w:r>
      <w:r w:rsidRPr="000242C9">
        <w:rPr>
          <w:sz w:val="14"/>
        </w:rPr>
        <w:lastRenderedPageBreak/>
        <w:t xml:space="preserve">more difficult depending on how close we are to impact. It is far easier to act years (if not decades) in advance. After more than a decade in bureaucratic purgatory, where the NEO Surveyor has struggled to gain approval, the project appears ready to move forward. The Biden administration recently proposed to fund this mission in its latest NASA budget; Congress should support this request. It will take years to build and launch, but as early as 2026 we may see the start of the first dedicated effort to understand the scope of the asteroid threat. We also need to invest in deflection technology, the “vaccine” of the asteroid response. Fortunately, NASA is close to launching a mission called the Double Asteroid Redirection Test (DART). In 2022, the spacecraft will ram into the tiny “moon” that orbits the near-Earth asteroid Didymos, slightly changing its orbit. Scientists will compare the exact degree of change to their predictions, which will help them understand how to alter asteroid orbits more effectively in the future. This is only a test, but it could serve the same function as the years of basic research into the field of mRNA vaccines that ultimately paid off when applied to COVID. </w:t>
      </w:r>
      <w:r w:rsidRPr="000242C9">
        <w:rPr>
          <w:rStyle w:val="StyleUnderline"/>
        </w:rPr>
        <w:t>We must also continue to support sky surveys by ground telescopes, which ca</w:t>
      </w:r>
      <w:r w:rsidRPr="00E50065">
        <w:rPr>
          <w:rStyle w:val="StyleUnderline"/>
        </w:rPr>
        <w:t xml:space="preserve">n support the work of space-based missions. </w:t>
      </w:r>
      <w:r w:rsidRPr="00FD1034">
        <w:rPr>
          <w:rStyle w:val="StyleUnderline"/>
          <w:highlight w:val="cyan"/>
        </w:rPr>
        <w:t>The</w:t>
      </w:r>
      <w:r w:rsidRPr="000242C9">
        <w:rPr>
          <w:sz w:val="14"/>
        </w:rPr>
        <w:t xml:space="preserve"> Vera </w:t>
      </w:r>
      <w:r w:rsidRPr="00FD1034">
        <w:rPr>
          <w:rStyle w:val="StyleUnderline"/>
          <w:highlight w:val="cyan"/>
        </w:rPr>
        <w:t>Rubin Observatory</w:t>
      </w:r>
      <w:r w:rsidRPr="000242C9">
        <w:rPr>
          <w:sz w:val="14"/>
        </w:rPr>
        <w:t xml:space="preserve">, for example, now under construction in Chile and especially good at finding fast-moving objects in the solar system, </w:t>
      </w:r>
      <w:r w:rsidRPr="00FD1034">
        <w:rPr>
          <w:rStyle w:val="StyleUnderline"/>
          <w:highlight w:val="cyan"/>
        </w:rPr>
        <w:t>will greatly assist in asteroid detection</w:t>
      </w:r>
      <w:r w:rsidRPr="000242C9">
        <w:rPr>
          <w:sz w:val="14"/>
        </w:rPr>
        <w:t>. (The proposed “</w:t>
      </w:r>
      <w:r w:rsidRPr="00FD1034">
        <w:rPr>
          <w:rStyle w:val="StyleUnderline"/>
          <w:highlight w:val="cyan"/>
        </w:rPr>
        <w:t>megaconstellations</w:t>
      </w:r>
      <w:r w:rsidRPr="000242C9">
        <w:rPr>
          <w:sz w:val="14"/>
        </w:rPr>
        <w:t xml:space="preserve">” of Earth-orbiting satellites by Amazon, SpaceX, OneWeb, and others </w:t>
      </w:r>
      <w:r w:rsidRPr="00FD1034">
        <w:rPr>
          <w:rStyle w:val="StyleUnderline"/>
          <w:highlight w:val="cyan"/>
        </w:rPr>
        <w:t>threaten to overwhelm our view of these dim objects and make asteroid detections more difficult</w:t>
      </w:r>
      <w:r w:rsidRPr="000242C9">
        <w:rPr>
          <w:sz w:val="14"/>
        </w:rPr>
        <w:t xml:space="preserve">. There is no easy solution to this, beyond further confirming the need for space-based detectors located in quieter regions of the solar system.) The coronavirus pandemic has many humbling lessons for humanity. But let this be one of them: </w:t>
      </w:r>
      <w:r w:rsidRPr="00E50065">
        <w:rPr>
          <w:rStyle w:val="StyleUnderline"/>
        </w:rPr>
        <w:t xml:space="preserve">low-probability, high-impact disasters do occur; and </w:t>
      </w:r>
      <w:r w:rsidRPr="00FD1034">
        <w:rPr>
          <w:rStyle w:val="StyleUnderline"/>
          <w:highlight w:val="cyan"/>
        </w:rPr>
        <w:t xml:space="preserve">there is no higher impact disaster than a </w:t>
      </w:r>
      <w:r w:rsidRPr="00E50065">
        <w:rPr>
          <w:rStyle w:val="StyleUnderline"/>
        </w:rPr>
        <w:t xml:space="preserve">large </w:t>
      </w:r>
      <w:r w:rsidRPr="00FD1034">
        <w:rPr>
          <w:rStyle w:val="StyleUnderline"/>
          <w:highlight w:val="cyan"/>
        </w:rPr>
        <w:t xml:space="preserve">asteroid collision </w:t>
      </w:r>
      <w:r w:rsidRPr="00E50065">
        <w:rPr>
          <w:rStyle w:val="StyleUnderline"/>
        </w:rPr>
        <w:t>with the Earth</w:t>
      </w:r>
      <w:r w:rsidRPr="00FD1034">
        <w:rPr>
          <w:rStyle w:val="StyleUnderline"/>
          <w:highlight w:val="cyan"/>
        </w:rPr>
        <w:t>.</w:t>
      </w:r>
      <w:r w:rsidRPr="000242C9">
        <w:rPr>
          <w:sz w:val="14"/>
        </w:rPr>
        <w:t xml:space="preserve"> We know that early awareness enables early action. Big problems later on can be prevented by small investments now. Let’s not be caught off-guard again.</w:t>
      </w:r>
    </w:p>
    <w:p w14:paraId="16AA386D" w14:textId="77777777" w:rsidR="00F57C08" w:rsidRPr="007238A4" w:rsidRDefault="00F57C08" w:rsidP="00F57C08"/>
    <w:p w14:paraId="1B436785" w14:textId="696D0D0B" w:rsidR="00F57C08" w:rsidRPr="007238A4" w:rsidRDefault="00F57C08" w:rsidP="00F57C08">
      <w:pPr>
        <w:pStyle w:val="Heading3"/>
        <w:rPr>
          <w:rFonts w:cs="Calibri"/>
        </w:rPr>
      </w:pPr>
      <w:r>
        <w:rPr>
          <w:rFonts w:cs="Calibri"/>
        </w:rPr>
        <w:lastRenderedPageBreak/>
        <w:t>Russia DA</w:t>
      </w:r>
    </w:p>
    <w:p w14:paraId="03E71C75" w14:textId="77777777" w:rsidR="00F57C08" w:rsidRPr="007238A4" w:rsidRDefault="00F57C08" w:rsidP="00F57C08">
      <w:pPr>
        <w:pStyle w:val="Heading4"/>
        <w:rPr>
          <w:rFonts w:cs="Calibri"/>
        </w:rPr>
      </w:pPr>
      <w:r w:rsidRPr="007238A4">
        <w:rPr>
          <w:rFonts w:cs="Calibri"/>
        </w:rPr>
        <w:t>Russia hates StarLink. Smith 21:</w:t>
      </w:r>
    </w:p>
    <w:p w14:paraId="543B5E63" w14:textId="77777777" w:rsidR="00F57C08" w:rsidRPr="007238A4" w:rsidRDefault="00F57C08" w:rsidP="00F57C08">
      <w:r w:rsidRPr="007238A4">
        <w:t>Rich Smith, 21 - ("Why Russia Is Terrified of SpaceX," Motley Fool, 2-15-2021, https://www.fool.com/investing/2021/02/15/why-russia-is-terrified-of-spacex-and-starlink/)//marlborough-wr/</w:t>
      </w:r>
    </w:p>
    <w:p w14:paraId="04A0EA6A" w14:textId="77777777" w:rsidR="00F57C08" w:rsidRPr="007238A4" w:rsidRDefault="00F57C08" w:rsidP="00F57C08">
      <w:pPr>
        <w:rPr>
          <w:sz w:val="12"/>
        </w:rPr>
      </w:pPr>
      <w:r w:rsidRPr="007238A4">
        <w:rPr>
          <w:sz w:val="12"/>
        </w:rPr>
        <w:t xml:space="preserve">SpaceX wants to bring </w:t>
      </w:r>
      <w:hyperlink r:id="rId12" w:history="1">
        <w:r w:rsidRPr="007238A4">
          <w:rPr>
            <w:rStyle w:val="Hyperlink"/>
            <w:sz w:val="12"/>
          </w:rPr>
          <w:t>fast satellite broadband internet</w:t>
        </w:r>
      </w:hyperlink>
      <w:r w:rsidRPr="007238A4">
        <w:rPr>
          <w:sz w:val="12"/>
        </w:rPr>
        <w:t xml:space="preserve"> to the world -- and in particular, to internet users in far-flung, rural locations, where download speeds are low and prices are high. One of the first places in America to get SpaceX Starlink service was Alaska, the state with the lowest population density in the country -- just one person per square mile. The company next extended service into Canada (population density: three people per square mile), followed last month by </w:t>
      </w:r>
      <w:hyperlink r:id="rId13" w:history="1">
        <w:r w:rsidRPr="007238A4">
          <w:rPr>
            <w:rStyle w:val="Hyperlink"/>
            <w:sz w:val="12"/>
          </w:rPr>
          <w:t>service in the UK</w:t>
        </w:r>
      </w:hyperlink>
      <w:r w:rsidRPr="007238A4">
        <w:rPr>
          <w:sz w:val="12"/>
        </w:rPr>
        <w:t xml:space="preserve"> -- a big jump in concentration, with 650 people per square mile. (Even in the UK, there are plenty of isolated locations where internet service is expensive, slow -- or both). SpaceX's globe-spanning satellite constellation should be capable of providing 100 megabit-per-second internet service to anywhere by the end of this year. You can expect that a lot of countries, no matter how urbanized they are (or not), will be lining up to sign up for Starlink service. And the more countries Starlink signs up as customers, the better the prospects for the SpaceX subsidiary's </w:t>
      </w:r>
      <w:hyperlink r:id="rId14" w:history="1">
        <w:r w:rsidRPr="007238A4">
          <w:rPr>
            <w:rStyle w:val="Hyperlink"/>
            <w:sz w:val="12"/>
          </w:rPr>
          <w:t>promised IPO</w:t>
        </w:r>
      </w:hyperlink>
      <w:r w:rsidRPr="007238A4">
        <w:rPr>
          <w:sz w:val="12"/>
        </w:rPr>
        <w:t xml:space="preserve">. </w:t>
      </w:r>
      <w:r w:rsidRPr="007238A4">
        <w:rPr>
          <w:rStyle w:val="StyleUnderline"/>
          <w:highlight w:val="green"/>
        </w:rPr>
        <w:t>One country that most definitely does not want Starlink</w:t>
      </w:r>
      <w:r w:rsidRPr="007238A4">
        <w:rPr>
          <w:sz w:val="12"/>
        </w:rPr>
        <w:t xml:space="preserve">, however, </w:t>
      </w:r>
      <w:r w:rsidRPr="007238A4">
        <w:rPr>
          <w:rStyle w:val="Emphasis"/>
          <w:highlight w:val="green"/>
        </w:rPr>
        <w:t>is Russia.</w:t>
      </w:r>
      <w:r w:rsidRPr="007238A4">
        <w:rPr>
          <w:rStyle w:val="Emphasis"/>
        </w:rPr>
        <w:t xml:space="preserve"> </w:t>
      </w:r>
      <w:r w:rsidRPr="007238A4">
        <w:rPr>
          <w:sz w:val="12"/>
        </w:rPr>
        <w:t>Just say "nyet" to fast internet As ArsTechnica.com reported last month, the Russian State Duma (</w:t>
      </w:r>
      <w:r w:rsidRPr="007238A4">
        <w:rPr>
          <w:rStyle w:val="StyleUnderline"/>
          <w:highlight w:val="green"/>
        </w:rPr>
        <w:t>Russia</w:t>
      </w:r>
      <w:r w:rsidRPr="007238A4">
        <w:rPr>
          <w:rStyle w:val="StyleUnderline"/>
        </w:rPr>
        <w:t>'s congress</w:t>
      </w:r>
      <w:r w:rsidRPr="007238A4">
        <w:rPr>
          <w:sz w:val="12"/>
        </w:rPr>
        <w:t xml:space="preserve">) </w:t>
      </w:r>
      <w:r w:rsidRPr="007238A4">
        <w:rPr>
          <w:rStyle w:val="StyleUnderline"/>
          <w:highlight w:val="green"/>
        </w:rPr>
        <w:t>is</w:t>
      </w:r>
      <w:r w:rsidRPr="007238A4">
        <w:rPr>
          <w:rStyle w:val="StyleUnderline"/>
        </w:rPr>
        <w:t xml:space="preserve"> currently </w:t>
      </w:r>
      <w:r w:rsidRPr="007238A4">
        <w:rPr>
          <w:rStyle w:val="StyleUnderline"/>
          <w:highlight w:val="green"/>
        </w:rPr>
        <w:t>considering legislation to impose fines upon any individual or company that signs up for Starlink</w:t>
      </w:r>
      <w:r w:rsidRPr="007238A4">
        <w:rPr>
          <w:sz w:val="12"/>
        </w:rPr>
        <w:t xml:space="preserve"> -- or indeed, for any foreign-operated satellite internet system, </w:t>
      </w:r>
      <w:hyperlink r:id="rId15" w:history="1">
        <w:r w:rsidRPr="007238A4">
          <w:rPr>
            <w:rStyle w:val="Hyperlink"/>
            <w:sz w:val="12"/>
          </w:rPr>
          <w:t>OneWeb or Project Kuiper</w:t>
        </w:r>
      </w:hyperlink>
      <w:r w:rsidRPr="007238A4">
        <w:rPr>
          <w:sz w:val="12"/>
        </w:rPr>
        <w:t xml:space="preserve"> included. According to ArsTechnica, </w:t>
      </w:r>
      <w:r w:rsidRPr="007238A4">
        <w:rPr>
          <w:rStyle w:val="StyleUnderline"/>
        </w:rPr>
        <w:t xml:space="preserve">the Russian Duma may fine individual customers of Starlink up to $405 for use of the satellite internet service, and fine corporate users as much as $13,500. </w:t>
      </w:r>
      <w:r w:rsidRPr="007238A4">
        <w:rPr>
          <w:sz w:val="12"/>
        </w:rPr>
        <w:t xml:space="preserve">What does Russia have against cheap, fast, reliable internet from space? For one thing, </w:t>
      </w:r>
      <w:r w:rsidRPr="007238A4">
        <w:rPr>
          <w:rStyle w:val="StyleUnderline"/>
          <w:highlight w:val="green"/>
        </w:rPr>
        <w:t>Russian security</w:t>
      </w:r>
      <w:r w:rsidRPr="007238A4">
        <w:rPr>
          <w:rStyle w:val="StyleUnderline"/>
        </w:rPr>
        <w:t xml:space="preserve"> services </w:t>
      </w:r>
      <w:r w:rsidRPr="007238A4">
        <w:rPr>
          <w:rStyle w:val="StyleUnderline"/>
          <w:highlight w:val="green"/>
        </w:rPr>
        <w:t>object that</w:t>
      </w:r>
      <w:r w:rsidRPr="007238A4">
        <w:rPr>
          <w:rStyle w:val="StyleUnderline"/>
        </w:rPr>
        <w:t xml:space="preserve"> internet operated by </w:t>
      </w:r>
      <w:r w:rsidRPr="007238A4">
        <w:rPr>
          <w:rStyle w:val="StyleUnderline"/>
          <w:highlight w:val="green"/>
        </w:rPr>
        <w:t xml:space="preserve">a foreign satellite network would be immune from surveillance under Russia's </w:t>
      </w:r>
      <w:r w:rsidRPr="007238A4">
        <w:rPr>
          <w:rStyle w:val="StyleUnderline"/>
        </w:rPr>
        <w:t xml:space="preserve">System of Operational Search Measures </w:t>
      </w:r>
      <w:r w:rsidRPr="007238A4">
        <w:rPr>
          <w:rStyle w:val="StyleUnderline"/>
          <w:highlight w:val="green"/>
        </w:rPr>
        <w:t>legislation</w:t>
      </w:r>
      <w:r w:rsidRPr="007238A4">
        <w:rPr>
          <w:sz w:val="12"/>
        </w:rPr>
        <w:t xml:space="preserve"> ("SORM"). For another, </w:t>
      </w:r>
      <w:r w:rsidRPr="007238A4">
        <w:rPr>
          <w:rStyle w:val="StyleUnderline"/>
          <w:highlight w:val="green"/>
        </w:rPr>
        <w:t>they suspect that Starlink is part of a U.S. government plot to</w:t>
      </w:r>
      <w:r w:rsidRPr="007238A4">
        <w:rPr>
          <w:rStyle w:val="StyleUnderline"/>
        </w:rPr>
        <w:t xml:space="preserve"> deploy "predatory, clever, powerful, high-technology ... shock and awe ... to </w:t>
      </w:r>
      <w:r w:rsidRPr="007238A4">
        <w:rPr>
          <w:rStyle w:val="StyleUnderline"/>
          <w:highlight w:val="green"/>
        </w:rPr>
        <w:t>advance</w:t>
      </w:r>
      <w:r w:rsidRPr="007238A4">
        <w:rPr>
          <w:rStyle w:val="StyleUnderline"/>
        </w:rPr>
        <w:t>, above all, [</w:t>
      </w:r>
      <w:r w:rsidRPr="007238A4">
        <w:rPr>
          <w:rStyle w:val="StyleUnderline"/>
          <w:highlight w:val="green"/>
        </w:rPr>
        <w:t>American] military interests.</w:t>
      </w:r>
      <w:r w:rsidRPr="007238A4">
        <w:rPr>
          <w:rStyle w:val="StyleUnderline"/>
        </w:rPr>
        <w:t xml:space="preserve">" </w:t>
      </w:r>
      <w:r w:rsidRPr="007238A4">
        <w:rPr>
          <w:sz w:val="12"/>
        </w:rPr>
        <w:t>Yes, seriously.</w:t>
      </w:r>
    </w:p>
    <w:p w14:paraId="2C4D8DF2" w14:textId="77777777" w:rsidR="00F57C08" w:rsidRPr="007238A4" w:rsidRDefault="00F57C08" w:rsidP="00F57C08"/>
    <w:p w14:paraId="364B418D" w14:textId="77777777" w:rsidR="00F57C08" w:rsidRPr="007238A4" w:rsidRDefault="00F57C08" w:rsidP="00F57C08">
      <w:pPr>
        <w:pStyle w:val="Heading4"/>
        <w:rPr>
          <w:rFonts w:cs="Calibri"/>
          <w:u w:val="single"/>
        </w:rPr>
      </w:pPr>
      <w:r w:rsidRPr="007238A4">
        <w:rPr>
          <w:rFonts w:cs="Calibri"/>
        </w:rPr>
        <w:t xml:space="preserve">We </w:t>
      </w:r>
      <w:r w:rsidRPr="007238A4">
        <w:rPr>
          <w:rFonts w:cs="Calibri"/>
          <w:u w:val="single"/>
        </w:rPr>
        <w:t>stopped appeasing Russia</w:t>
      </w:r>
      <w:r w:rsidRPr="007238A4">
        <w:rPr>
          <w:rFonts w:cs="Calibri"/>
        </w:rPr>
        <w:t xml:space="preserve"> – they’ll </w:t>
      </w:r>
      <w:r w:rsidRPr="007238A4">
        <w:rPr>
          <w:rFonts w:cs="Calibri"/>
          <w:u w:val="single"/>
        </w:rPr>
        <w:t>pocket concessions</w:t>
      </w:r>
      <w:r w:rsidRPr="007238A4">
        <w:rPr>
          <w:rFonts w:cs="Calibri"/>
        </w:rPr>
        <w:t xml:space="preserve"> from coop and </w:t>
      </w:r>
      <w:r w:rsidRPr="007238A4">
        <w:rPr>
          <w:rFonts w:cs="Calibri"/>
          <w:u w:val="single"/>
        </w:rPr>
        <w:t>increase aggression</w:t>
      </w:r>
      <w:r w:rsidRPr="007238A4">
        <w:rPr>
          <w:rFonts w:cs="Calibri"/>
        </w:rPr>
        <w:t xml:space="preserve"> – tensions aren’t the result of understandings but </w:t>
      </w:r>
      <w:r w:rsidRPr="007238A4">
        <w:rPr>
          <w:rFonts w:cs="Calibri"/>
          <w:u w:val="single"/>
        </w:rPr>
        <w:t>hardened differences</w:t>
      </w:r>
    </w:p>
    <w:p w14:paraId="001E8063" w14:textId="77777777" w:rsidR="00F57C08" w:rsidRPr="007238A4" w:rsidRDefault="00F57C08" w:rsidP="00F57C08">
      <w:r w:rsidRPr="007238A4">
        <w:rPr>
          <w:rStyle w:val="Style13ptBold"/>
          <w:sz w:val="28"/>
        </w:rPr>
        <w:t>Haddad</w:t>
      </w:r>
      <w:r w:rsidRPr="007238A4">
        <w:t xml:space="preserve"> and Polakova </w:t>
      </w:r>
      <w:r w:rsidRPr="007238A4">
        <w:rPr>
          <w:rStyle w:val="Style13ptBold"/>
          <w:sz w:val="28"/>
        </w:rPr>
        <w:t>18</w:t>
      </w:r>
      <w:r w:rsidRPr="007238A4">
        <w:t xml:space="preserve"> [Benjamin Haddad Director, Future Europe Initiative - Atlantic Council. Alina Polyakova Director, Project on Global Democracy and Emerging Technology Fellow - Foreign Policy, Center on the United States and Europe. Don’t rehabilitate Obama on Russia. March 5, 2018. https://www.brookings.edu/blog/order-from-chaos/2018/03/05/dont-rehabilitate-obama-on-russia/]</w:t>
      </w:r>
    </w:p>
    <w:p w14:paraId="2D30185A" w14:textId="77777777" w:rsidR="00F57C08" w:rsidRPr="007238A4" w:rsidRDefault="00F57C08" w:rsidP="00F57C08">
      <w:pPr>
        <w:rPr>
          <w:sz w:val="16"/>
        </w:rPr>
      </w:pPr>
      <w:r w:rsidRPr="007238A4">
        <w:rPr>
          <w:highlight w:val="cyan"/>
          <w:u w:val="single"/>
        </w:rPr>
        <w:t>Obama’s</w:t>
      </w:r>
      <w:r w:rsidRPr="007238A4">
        <w:rPr>
          <w:sz w:val="16"/>
        </w:rPr>
        <w:t xml:space="preserve"> much-ballyhooed “</w:t>
      </w:r>
      <w:r w:rsidRPr="007238A4">
        <w:rPr>
          <w:highlight w:val="cyan"/>
          <w:u w:val="single"/>
        </w:rPr>
        <w:t>Reset</w:t>
      </w:r>
      <w:r w:rsidRPr="007238A4">
        <w:rPr>
          <w:sz w:val="16"/>
        </w:rPr>
        <w:t xml:space="preserve">” with Russia, launched in 2009, </w:t>
      </w:r>
      <w:r w:rsidRPr="007238A4">
        <w:rPr>
          <w:highlight w:val="cyan"/>
          <w:u w:val="single"/>
        </w:rPr>
        <w:t>was</w:t>
      </w:r>
      <w:r w:rsidRPr="007238A4">
        <w:rPr>
          <w:u w:val="single"/>
        </w:rPr>
        <w:t xml:space="preserve"> in </w:t>
      </w:r>
      <w:r w:rsidRPr="007238A4">
        <w:rPr>
          <w:highlight w:val="cyan"/>
          <w:u w:val="single"/>
        </w:rPr>
        <w:t xml:space="preserve">keeping with </w:t>
      </w:r>
      <w:r w:rsidRPr="007238A4">
        <w:rPr>
          <w:rStyle w:val="Emphasis"/>
          <w:highlight w:val="cyan"/>
        </w:rPr>
        <w:t>optimistic attempts</w:t>
      </w:r>
      <w:r w:rsidRPr="007238A4">
        <w:rPr>
          <w:sz w:val="16"/>
        </w:rPr>
        <w:t xml:space="preserve"> by every post-Cold War American administration </w:t>
      </w:r>
      <w:r w:rsidRPr="007238A4">
        <w:rPr>
          <w:u w:val="single"/>
        </w:rPr>
        <w:t xml:space="preserve">to </w:t>
      </w:r>
      <w:r w:rsidRPr="007238A4">
        <w:rPr>
          <w:rStyle w:val="Emphasis"/>
        </w:rPr>
        <w:t>improve relations</w:t>
      </w:r>
      <w:r w:rsidRPr="007238A4">
        <w:rPr>
          <w:u w:val="single"/>
        </w:rPr>
        <w:t xml:space="preserve"> with Moscow</w:t>
      </w:r>
      <w:r w:rsidRPr="007238A4">
        <w:rPr>
          <w:sz w:val="16"/>
        </w:rPr>
        <w:t xml:space="preserve"> out of the gate. Seizing on the supposed change of leadership in Russia, with Dmitry Medvedev temporarily taking over the presidency from Vladimir Putin, Obama’s team quickly turned a blind eye to Russia’s 2008 war with Georgia, which in retrospect was Putin’s opening move in destabilizing the European order. Like George W. Bush before him, Obama vastly overestimated the extent to which a personal relationship with a Russian leader could affect the bilateral relationship. </w:t>
      </w:r>
      <w:r w:rsidRPr="007238A4">
        <w:rPr>
          <w:rStyle w:val="Emphasis"/>
          <w:highlight w:val="cyan"/>
        </w:rPr>
        <w:t>U.S.-Russia disagreements</w:t>
      </w:r>
      <w:r w:rsidRPr="007238A4">
        <w:rPr>
          <w:highlight w:val="cyan"/>
          <w:u w:val="single"/>
        </w:rPr>
        <w:t xml:space="preserve"> were </w:t>
      </w:r>
      <w:r w:rsidRPr="007238A4">
        <w:rPr>
          <w:rStyle w:val="Emphasis"/>
          <w:highlight w:val="cyan"/>
        </w:rPr>
        <w:t>not</w:t>
      </w:r>
      <w:r w:rsidRPr="007238A4">
        <w:rPr>
          <w:u w:val="single"/>
        </w:rPr>
        <w:t xml:space="preserve"> the result of </w:t>
      </w:r>
      <w:r w:rsidRPr="007238A4">
        <w:rPr>
          <w:rStyle w:val="Emphasis"/>
          <w:highlight w:val="cyan"/>
        </w:rPr>
        <w:t>misunderstandings</w:t>
      </w:r>
      <w:r w:rsidRPr="007238A4">
        <w:rPr>
          <w:u w:val="single"/>
        </w:rPr>
        <w:t xml:space="preserve">, </w:t>
      </w:r>
      <w:r w:rsidRPr="007238A4">
        <w:rPr>
          <w:highlight w:val="cyan"/>
          <w:u w:val="single"/>
        </w:rPr>
        <w:t>but</w:t>
      </w:r>
      <w:r w:rsidRPr="007238A4">
        <w:rPr>
          <w:u w:val="single"/>
        </w:rPr>
        <w:t xml:space="preserve"> rather the product of </w:t>
      </w:r>
      <w:r w:rsidRPr="007238A4">
        <w:rPr>
          <w:rStyle w:val="Emphasis"/>
        </w:rPr>
        <w:t xml:space="preserve">long-festering </w:t>
      </w:r>
      <w:r w:rsidRPr="007238A4">
        <w:rPr>
          <w:rStyle w:val="Emphasis"/>
          <w:highlight w:val="cyan"/>
        </w:rPr>
        <w:t>grievances</w:t>
      </w:r>
      <w:r w:rsidRPr="007238A4">
        <w:rPr>
          <w:sz w:val="16"/>
        </w:rPr>
        <w:t xml:space="preserve">. </w:t>
      </w:r>
      <w:r w:rsidRPr="007238A4">
        <w:rPr>
          <w:highlight w:val="cyan"/>
          <w:u w:val="single"/>
        </w:rPr>
        <w:t xml:space="preserve">Russia </w:t>
      </w:r>
      <w:r w:rsidRPr="007238A4">
        <w:rPr>
          <w:u w:val="single"/>
        </w:rPr>
        <w:t xml:space="preserve">saw itself as a great power that </w:t>
      </w:r>
      <w:r w:rsidRPr="007238A4">
        <w:rPr>
          <w:highlight w:val="cyan"/>
          <w:u w:val="single"/>
        </w:rPr>
        <w:t xml:space="preserve">deserved </w:t>
      </w:r>
      <w:r w:rsidRPr="007238A4">
        <w:rPr>
          <w:rStyle w:val="Emphasis"/>
          <w:highlight w:val="cyan"/>
        </w:rPr>
        <w:t>equal standing</w:t>
      </w:r>
      <w:r w:rsidRPr="007238A4">
        <w:rPr>
          <w:u w:val="single"/>
        </w:rPr>
        <w:t xml:space="preserve"> with the U.S. </w:t>
      </w:r>
      <w:r w:rsidRPr="007238A4">
        <w:rPr>
          <w:highlight w:val="cyan"/>
          <w:u w:val="single"/>
        </w:rPr>
        <w:t xml:space="preserve">What </w:t>
      </w:r>
      <w:r w:rsidRPr="007238A4">
        <w:rPr>
          <w:rStyle w:val="Emphasis"/>
          <w:highlight w:val="cyan"/>
        </w:rPr>
        <w:t>Obama saw</w:t>
      </w:r>
      <w:r w:rsidRPr="007238A4">
        <w:rPr>
          <w:highlight w:val="cyan"/>
          <w:u w:val="single"/>
        </w:rPr>
        <w:t xml:space="preserve"> as </w:t>
      </w:r>
      <w:r w:rsidRPr="007238A4">
        <w:rPr>
          <w:rStyle w:val="Emphasis"/>
        </w:rPr>
        <w:t>gestures o</w:t>
      </w:r>
      <w:r w:rsidRPr="007238A4">
        <w:rPr>
          <w:rStyle w:val="Emphasis"/>
          <w:highlight w:val="cyan"/>
        </w:rPr>
        <w:t>f good will</w:t>
      </w:r>
      <w:r w:rsidRPr="007238A4">
        <w:rPr>
          <w:sz w:val="16"/>
        </w:rPr>
        <w:t>—such as the 2009 decision to scrap missile defense plans for Poland and the Czech Republic—</w:t>
      </w:r>
      <w:r w:rsidRPr="007238A4">
        <w:rPr>
          <w:rStyle w:val="Emphasis"/>
          <w:highlight w:val="cyan"/>
        </w:rPr>
        <w:t>Russia</w:t>
      </w:r>
      <w:r w:rsidRPr="007238A4">
        <w:rPr>
          <w:rStyle w:val="Emphasis"/>
        </w:rPr>
        <w:t xml:space="preserve"> </w:t>
      </w:r>
      <w:r w:rsidRPr="007238A4">
        <w:rPr>
          <w:rStyle w:val="Emphasis"/>
          <w:highlight w:val="cyan"/>
        </w:rPr>
        <w:t>interpreted</w:t>
      </w:r>
      <w:r w:rsidRPr="007238A4">
        <w:rPr>
          <w:highlight w:val="cyan"/>
          <w:u w:val="single"/>
        </w:rPr>
        <w:t xml:space="preserve"> as</w:t>
      </w:r>
      <w:r w:rsidRPr="007238A4">
        <w:rPr>
          <w:u w:val="single"/>
        </w:rPr>
        <w:t xml:space="preserve"> a </w:t>
      </w:r>
      <w:r w:rsidRPr="007238A4">
        <w:rPr>
          <w:rStyle w:val="Emphasis"/>
          <w:highlight w:val="cyan"/>
        </w:rPr>
        <w:t>U.S. retreat</w:t>
      </w:r>
      <w:r w:rsidRPr="007238A4">
        <w:rPr>
          <w:u w:val="single"/>
        </w:rPr>
        <w:t xml:space="preserve"> from the European continent</w:t>
      </w:r>
      <w:r w:rsidRPr="007238A4">
        <w:rPr>
          <w:sz w:val="16"/>
        </w:rPr>
        <w:t xml:space="preserve">. </w:t>
      </w:r>
      <w:r w:rsidRPr="007238A4">
        <w:rPr>
          <w:highlight w:val="cyan"/>
          <w:u w:val="single"/>
        </w:rPr>
        <w:t xml:space="preserve">Moscow </w:t>
      </w:r>
      <w:r w:rsidRPr="007238A4">
        <w:rPr>
          <w:rStyle w:val="Emphasis"/>
          <w:highlight w:val="cyan"/>
        </w:rPr>
        <w:t>pocketed</w:t>
      </w:r>
      <w:r w:rsidRPr="007238A4">
        <w:rPr>
          <w:u w:val="single"/>
        </w:rPr>
        <w:t xml:space="preserve"> the </w:t>
      </w:r>
      <w:r w:rsidRPr="007238A4">
        <w:rPr>
          <w:rStyle w:val="Emphasis"/>
          <w:highlight w:val="cyan"/>
        </w:rPr>
        <w:t>concessions</w:t>
      </w:r>
      <w:r w:rsidRPr="007238A4">
        <w:rPr>
          <w:sz w:val="16"/>
          <w:highlight w:val="cyan"/>
        </w:rPr>
        <w:t xml:space="preserve"> </w:t>
      </w:r>
      <w:r w:rsidRPr="007238A4">
        <w:rPr>
          <w:u w:val="single"/>
        </w:rPr>
        <w:t>and increasingly inserted itself in European affairs</w:t>
      </w:r>
      <w:r w:rsidRPr="007238A4">
        <w:rPr>
          <w:sz w:val="16"/>
        </w:rPr>
        <w:t xml:space="preserve">. </w:t>
      </w:r>
      <w:r w:rsidRPr="007238A4">
        <w:rPr>
          <w:highlight w:val="cyan"/>
          <w:u w:val="single"/>
        </w:rPr>
        <w:t>The Kremlin was</w:t>
      </w:r>
      <w:r w:rsidRPr="007238A4">
        <w:rPr>
          <w:sz w:val="16"/>
        </w:rPr>
        <w:t xml:space="preserve"> both </w:t>
      </w:r>
      <w:r w:rsidRPr="007238A4">
        <w:rPr>
          <w:rStyle w:val="Emphasis"/>
          <w:highlight w:val="cyan"/>
        </w:rPr>
        <w:t>exploiting</w:t>
      </w:r>
      <w:r w:rsidRPr="007238A4">
        <w:rPr>
          <w:sz w:val="16"/>
        </w:rPr>
        <w:t xml:space="preserve"> </w:t>
      </w:r>
      <w:r w:rsidRPr="007238A4">
        <w:rPr>
          <w:u w:val="single"/>
        </w:rPr>
        <w:t xml:space="preserve">an </w:t>
      </w:r>
      <w:r w:rsidRPr="007238A4">
        <w:rPr>
          <w:rStyle w:val="Emphasis"/>
        </w:rPr>
        <w:t xml:space="preserve">easy </w:t>
      </w:r>
      <w:r w:rsidRPr="007238A4">
        <w:rPr>
          <w:rStyle w:val="Emphasis"/>
          <w:highlight w:val="cyan"/>
        </w:rPr>
        <w:t>opportunity</w:t>
      </w:r>
      <w:r w:rsidRPr="007238A4">
        <w:rPr>
          <w:sz w:val="16"/>
        </w:rPr>
        <w:t xml:space="preserve"> </w:t>
      </w:r>
      <w:r w:rsidRPr="007238A4">
        <w:rPr>
          <w:u w:val="single"/>
        </w:rPr>
        <w:t>and reasserting what it thought was its historic prerogative</w:t>
      </w:r>
      <w:r w:rsidRPr="007238A4">
        <w:rPr>
          <w:sz w:val="16"/>
        </w:rPr>
        <w:t>.</w:t>
      </w:r>
    </w:p>
    <w:p w14:paraId="29230BFD" w14:textId="77777777" w:rsidR="00F57C08" w:rsidRPr="007238A4" w:rsidRDefault="00F57C08" w:rsidP="00F57C08">
      <w:pPr>
        <w:rPr>
          <w:sz w:val="10"/>
          <w:szCs w:val="10"/>
        </w:rPr>
      </w:pPr>
      <w:r w:rsidRPr="007238A4">
        <w:rPr>
          <w:sz w:val="10"/>
          <w:szCs w:val="10"/>
        </w:rPr>
        <w:t xml:space="preserve">Though Russia’s invasion of Ukraine in 2014 was the final nail in the coffin of the Reset, President Obama remained reluctant to view Moscow as anything more than a local spoiler, and thought the whole mess was best handled by Europeans. France and Germany spearheaded the Minsk ceasefire process in 2014-2015, with U.S. support but without Washington at the table. The Obama administration did coordinate a far-ranging sanctions policy with the European Union—an important diplomatic achievement, to be sure. But to date, the sanctions have only had a middling effect on the Russian economy as a whole (oil and gas </w:t>
      </w:r>
      <w:r w:rsidRPr="007238A4">
        <w:rPr>
          <w:sz w:val="10"/>
          <w:szCs w:val="10"/>
        </w:rPr>
        <w:lastRenderedPageBreak/>
        <w:t>prices have hurt much more). And given that sanctions cut both ways—potential value is destroyed on both sides when economic activity is systematically prohibited—most of the sacrifice was (and continues to be) born by European economies, which have longstanding ties to Russia. In contrast, the costs of a robust sanctions policy have been comparatively minor in the United States; Obama spent little political capital to push them through at home. The Obama administration also sought to shore up NATO’s eastern flank through the European Reassurance Initiative (ERI), which stationed rotating troops in Poland and the Baltics while increasing the budget for U.S. support. Nevertheless, the president resisted calls from Congress, foreign policy experts, and his own cabinet to provide lethal weapons to Ukraine that would have raised the costs on Russia and helped Kyiv defend itself against Russian military incursion into the Donbas. As Obama told Jeffrey Goldberg, he viewed any deterrent moves by the United States as fundamentally not credible, because Russia’s interests clearly trumped our own; it was clear to him they would go to war much more readily that the United States ever would, and thus they had escalatory dominance. Doing more simply made no sense to Obama. This timid realpolitik was mixed up with a healthy dose of disdain. Obama dismissed Russia as a “regional power” that was acting out of weakness in Ukraine. “The fact that Russia felt it had to go in militarily and lay bare these violations of international law indicates less influence, not more,” Obama said at the G7 meeting in 2014. This line has not aged well. Obama’s attitudes on Russia reflected his administration’s broadly teleological, progressive outlook on history. Russia’s territorial conquest “belonged in the 19th century.” The advance of globalization, technological innovation, and trade rendered such aggression both self-defeating and anachronistic. The biggest mistake for America would be to overreact to such petty, parochial challenges. The 2015 National Security Strategy favored “strategic patience”. But was it patience… or passivity? As its actions in 2016 proved, Russia is very much a 21st century power that understands how to avail itself of the modern tools available to it, often much better than we do ourselves. The same intellectual tendencies that shaped Obama’s timid approach to Ukraine were reflected in his administration’s restrained response as evidence of Russian electoral interference began to emerge in the summer of 2016. Starting in June, intelligence agencies began reporting that Russian-linked groups hacked into DNC servers, gained access to emails from senior Clinton campaign operatives, and were working in coordination with WikiLeaks and a front site called DCLeaks to strategically release this information throughout the campaign cycle. By August, Obama had received a highly classified file from the CIA detailing Putin’s personal involvement in covert influence operations to discredit the Clinton campaign and disrupt the U.S. presidential elections in favor of her opponent, Donald Trump. That fall through to his departure from the White House, the president and his key advisers struggled to find an appropriate response to the crime of the century. But out of all the possible options, which included a cyber offensive on Russia and ratcheted up sanctions, the policy that was adopted in the final months of Obama’s term was, characteristically, cautious. Obama approved additional narrow sanctions against Russian targets, expelled 35 Russian diplomats, and shut down two Russian government compounds. It’s true that Obama faced a difficult political environment that constrained his ability to take tougher measures. Republican opponents would have surely decried any loud protests as a form of election meddling on Hillary Clinton’s behalf. Donald Trump was already flogging the narrative that the elections were rigged against him. And anyway, Clinton seemed destined to win; she would tend to the Russians in her own time, the thinking went. But just as with the decision to not provide weapons to Ukraine, the Obama administration also fretted about provoking Russia into taking even more drastic steps, such as hacking the voting systems or a cyber attack on critical infrastructure. In the end, the administration’s worries proved to be paralyzing. “I feel like we sort of choked,” one Obama administration official told the Washington Post. Much ink has been spilled over President Trump’s effusive praise for Putin and his brutal regime. “You think our country’s so innocent?” candidate Trump famously replied to an interviewer listing the many human rights abuses of Putin’s Russia, including the harassment and murder of journalists. Obama, on the other hand, never had any ideological or psychological sympathy for Putin or Putinism. By the end of his second term, the two men were barely on speaking terms, the iciness of their encounters in full public view. For most of Obama’s two terms, however, this personal animosity did not translate into tougher policies. Has the Trump administration been tougher on Russia than Obama, as the president claims? Trump’s own boasting feels like a stretch, especially given how he seems to have gone out of his way to both disparage NATO and praise Putin during the course of his first year in office. Still, many of his administration’s good policies have been obscured by the politics of the Mueller investigation and the incessant furor kicked up by the president’s tweets. As Tom Wright has noted, the Trump administration seems to pursue two policy tracks at the same time: the narrow nationalism of the president’s inflammatory rhetoric openly clashing with the seriousness of his administration’s official policy decisions.</w:t>
      </w:r>
    </w:p>
    <w:p w14:paraId="408FC23A" w14:textId="77777777" w:rsidR="00F57C08" w:rsidRPr="007238A4" w:rsidRDefault="00F57C08" w:rsidP="00F57C08">
      <w:pPr>
        <w:rPr>
          <w:sz w:val="16"/>
        </w:rPr>
      </w:pPr>
      <w:r w:rsidRPr="007238A4">
        <w:rPr>
          <w:u w:val="single"/>
        </w:rPr>
        <w:t>These tensions are real, but all too often they become the story</w:t>
      </w:r>
      <w:r w:rsidRPr="007238A4">
        <w:rPr>
          <w:sz w:val="16"/>
        </w:rPr>
        <w:t xml:space="preserve">. </w:t>
      </w:r>
      <w:r w:rsidRPr="007238A4">
        <w:rPr>
          <w:rStyle w:val="Emphasis"/>
        </w:rPr>
        <w:t>Glossed over</w:t>
      </w:r>
      <w:r w:rsidRPr="007238A4">
        <w:rPr>
          <w:sz w:val="16"/>
        </w:rPr>
        <w:t xml:space="preserve"> </w:t>
      </w:r>
      <w:r w:rsidRPr="007238A4">
        <w:rPr>
          <w:u w:val="single"/>
        </w:rPr>
        <w:t>is the fact that</w:t>
      </w:r>
      <w:r w:rsidRPr="007238A4">
        <w:rPr>
          <w:sz w:val="16"/>
        </w:rPr>
        <w:t xml:space="preserve"> President </w:t>
      </w:r>
      <w:r w:rsidRPr="007238A4">
        <w:rPr>
          <w:highlight w:val="cyan"/>
          <w:u w:val="single"/>
        </w:rPr>
        <w:t>Trump</w:t>
      </w:r>
      <w:r w:rsidRPr="007238A4">
        <w:rPr>
          <w:u w:val="single"/>
        </w:rPr>
        <w:t xml:space="preserve"> has </w:t>
      </w:r>
      <w:r w:rsidRPr="007238A4">
        <w:rPr>
          <w:highlight w:val="cyan"/>
          <w:u w:val="single"/>
        </w:rPr>
        <w:t>appointed</w:t>
      </w:r>
      <w:r w:rsidRPr="007238A4">
        <w:rPr>
          <w:u w:val="single"/>
        </w:rPr>
        <w:t xml:space="preserve"> a </w:t>
      </w:r>
      <w:r w:rsidRPr="007238A4">
        <w:rPr>
          <w:rStyle w:val="Emphasis"/>
        </w:rPr>
        <w:t>string</w:t>
      </w:r>
      <w:r w:rsidRPr="007238A4">
        <w:rPr>
          <w:u w:val="single"/>
        </w:rPr>
        <w:t xml:space="preserve"> of </w:t>
      </w:r>
      <w:r w:rsidRPr="007238A4">
        <w:rPr>
          <w:rStyle w:val="Emphasis"/>
          <w:highlight w:val="cyan"/>
        </w:rPr>
        <w:t>competent</w:t>
      </w:r>
      <w:r w:rsidRPr="007238A4">
        <w:rPr>
          <w:u w:val="single"/>
        </w:rPr>
        <w:t xml:space="preserve"> and </w:t>
      </w:r>
      <w:r w:rsidRPr="007238A4">
        <w:rPr>
          <w:rStyle w:val="Emphasis"/>
        </w:rPr>
        <w:t xml:space="preserve">widely respected </w:t>
      </w:r>
      <w:r w:rsidRPr="007238A4">
        <w:rPr>
          <w:rStyle w:val="Emphasis"/>
          <w:highlight w:val="cyan"/>
        </w:rPr>
        <w:t>figures</w:t>
      </w:r>
      <w:r w:rsidRPr="007238A4">
        <w:rPr>
          <w:highlight w:val="cyan"/>
          <w:u w:val="single"/>
        </w:rPr>
        <w:t xml:space="preserve"> to </w:t>
      </w:r>
      <w:r w:rsidRPr="007238A4">
        <w:rPr>
          <w:rStyle w:val="Emphasis"/>
          <w:highlight w:val="cyan"/>
        </w:rPr>
        <w:t>manage Russia</w:t>
      </w:r>
      <w:r w:rsidRPr="007238A4">
        <w:rPr>
          <w:u w:val="single"/>
        </w:rPr>
        <w:t xml:space="preserve"> policy</w:t>
      </w:r>
      <w:r w:rsidRPr="007238A4">
        <w:rPr>
          <w:sz w:val="16"/>
        </w:rPr>
        <w:t>—</w:t>
      </w:r>
      <w:r w:rsidRPr="007238A4">
        <w:rPr>
          <w:highlight w:val="cyan"/>
          <w:u w:val="single"/>
        </w:rPr>
        <w:t xml:space="preserve">from </w:t>
      </w:r>
      <w:r w:rsidRPr="007238A4">
        <w:rPr>
          <w:rStyle w:val="Emphasis"/>
        </w:rPr>
        <w:t>N</w:t>
      </w:r>
      <w:r w:rsidRPr="007238A4">
        <w:rPr>
          <w:u w:val="single"/>
        </w:rPr>
        <w:t xml:space="preserve">ational </w:t>
      </w:r>
      <w:r w:rsidRPr="007238A4">
        <w:rPr>
          <w:rStyle w:val="Emphasis"/>
        </w:rPr>
        <w:t>S</w:t>
      </w:r>
      <w:r w:rsidRPr="007238A4">
        <w:rPr>
          <w:u w:val="single"/>
        </w:rPr>
        <w:t xml:space="preserve">ecurity </w:t>
      </w:r>
      <w:r w:rsidRPr="007238A4">
        <w:rPr>
          <w:rStyle w:val="Emphasis"/>
        </w:rPr>
        <w:t>C</w:t>
      </w:r>
      <w:r w:rsidRPr="007238A4">
        <w:rPr>
          <w:u w:val="single"/>
        </w:rPr>
        <w:t xml:space="preserve">ouncil Senior Director Fiona </w:t>
      </w:r>
      <w:r w:rsidRPr="007238A4">
        <w:rPr>
          <w:rStyle w:val="Emphasis"/>
          <w:highlight w:val="cyan"/>
        </w:rPr>
        <w:t>Hill</w:t>
      </w:r>
      <w:r w:rsidRPr="007238A4">
        <w:rPr>
          <w:sz w:val="16"/>
          <w:highlight w:val="cyan"/>
        </w:rPr>
        <w:t xml:space="preserve"> </w:t>
      </w:r>
      <w:r w:rsidRPr="007238A4">
        <w:rPr>
          <w:highlight w:val="cyan"/>
          <w:u w:val="single"/>
        </w:rPr>
        <w:t>to</w:t>
      </w:r>
      <w:r w:rsidRPr="007238A4">
        <w:rPr>
          <w:sz w:val="16"/>
        </w:rPr>
        <w:t xml:space="preserve"> Assistant Secretary of State for European affairs </w:t>
      </w:r>
      <w:r w:rsidRPr="007238A4">
        <w:rPr>
          <w:u w:val="single"/>
        </w:rPr>
        <w:t xml:space="preserve">Wess </w:t>
      </w:r>
      <w:r w:rsidRPr="007238A4">
        <w:rPr>
          <w:rStyle w:val="Emphasis"/>
          <w:highlight w:val="cyan"/>
        </w:rPr>
        <w:t>Mitchell</w:t>
      </w:r>
      <w:r w:rsidRPr="007238A4">
        <w:rPr>
          <w:sz w:val="16"/>
        </w:rPr>
        <w:t xml:space="preserve"> to the Special Envoy for Ukraine Kurt Volker. The </w:t>
      </w:r>
      <w:r w:rsidRPr="007238A4">
        <w:rPr>
          <w:highlight w:val="cyan"/>
          <w:u w:val="single"/>
        </w:rPr>
        <w:t>Trump</w:t>
      </w:r>
      <w:r w:rsidRPr="007238A4">
        <w:rPr>
          <w:sz w:val="16"/>
        </w:rPr>
        <w:t xml:space="preserve"> administration </w:t>
      </w:r>
      <w:r w:rsidRPr="007238A4">
        <w:rPr>
          <w:highlight w:val="cyan"/>
          <w:u w:val="single"/>
        </w:rPr>
        <w:t>is</w:t>
      </w:r>
      <w:r w:rsidRPr="007238A4">
        <w:rPr>
          <w:sz w:val="16"/>
        </w:rPr>
        <w:t xml:space="preserve">, in fact, </w:t>
      </w:r>
      <w:r w:rsidRPr="007238A4">
        <w:rPr>
          <w:u w:val="single"/>
        </w:rPr>
        <w:t xml:space="preserve">pursuing </w:t>
      </w:r>
      <w:r w:rsidRPr="007238A4">
        <w:rPr>
          <w:rStyle w:val="Emphasis"/>
        </w:rPr>
        <w:t>concrete policies</w:t>
      </w:r>
      <w:r w:rsidRPr="007238A4">
        <w:rPr>
          <w:sz w:val="16"/>
          <w:highlight w:val="cyan"/>
        </w:rPr>
        <w:t xml:space="preserve"> </w:t>
      </w:r>
      <w:r w:rsidRPr="007238A4">
        <w:rPr>
          <w:highlight w:val="cyan"/>
          <w:u w:val="single"/>
        </w:rPr>
        <w:t xml:space="preserve">pushing back </w:t>
      </w:r>
      <w:r w:rsidRPr="007238A4">
        <w:rPr>
          <w:u w:val="single"/>
        </w:rPr>
        <w:t>on Russian aggression that</w:t>
      </w:r>
      <w:r w:rsidRPr="007238A4">
        <w:rPr>
          <w:sz w:val="16"/>
        </w:rPr>
        <w:t xml:space="preserve"> the </w:t>
      </w:r>
      <w:r w:rsidRPr="007238A4">
        <w:rPr>
          <w:u w:val="single"/>
        </w:rPr>
        <w:t>Obama</w:t>
      </w:r>
      <w:r w:rsidRPr="007238A4">
        <w:rPr>
          <w:sz w:val="16"/>
        </w:rPr>
        <w:t xml:space="preserve"> administration had </w:t>
      </w:r>
      <w:r w:rsidRPr="007238A4">
        <w:rPr>
          <w:u w:val="single"/>
        </w:rPr>
        <w:t>fervently opposed</w:t>
      </w:r>
      <w:r w:rsidRPr="007238A4">
        <w:rPr>
          <w:sz w:val="16"/>
        </w:rPr>
        <w:t xml:space="preserve">. </w:t>
      </w:r>
      <w:r w:rsidRPr="007238A4">
        <w:rPr>
          <w:u w:val="single"/>
        </w:rPr>
        <w:t xml:space="preserve">The </w:t>
      </w:r>
      <w:r w:rsidRPr="007238A4">
        <w:rPr>
          <w:rStyle w:val="Emphasis"/>
          <w:highlight w:val="cyan"/>
        </w:rPr>
        <w:t>N</w:t>
      </w:r>
      <w:r w:rsidRPr="007238A4">
        <w:rPr>
          <w:u w:val="single"/>
        </w:rPr>
        <w:t xml:space="preserve">ational </w:t>
      </w:r>
      <w:r w:rsidRPr="007238A4">
        <w:rPr>
          <w:rStyle w:val="Emphasis"/>
          <w:highlight w:val="cyan"/>
        </w:rPr>
        <w:t>S</w:t>
      </w:r>
      <w:r w:rsidRPr="007238A4">
        <w:rPr>
          <w:u w:val="single"/>
        </w:rPr>
        <w:t xml:space="preserve">ecurity </w:t>
      </w:r>
      <w:r w:rsidRPr="007238A4">
        <w:rPr>
          <w:rStyle w:val="Emphasis"/>
          <w:highlight w:val="cyan"/>
        </w:rPr>
        <w:t>S</w:t>
      </w:r>
      <w:r w:rsidRPr="007238A4">
        <w:rPr>
          <w:u w:val="single"/>
        </w:rPr>
        <w:t>trategy of 2017</w:t>
      </w:r>
      <w:r w:rsidRPr="007238A4">
        <w:rPr>
          <w:sz w:val="16"/>
        </w:rPr>
        <w:t xml:space="preserve">, </w:t>
      </w:r>
      <w:r w:rsidRPr="007238A4">
        <w:rPr>
          <w:u w:val="single"/>
        </w:rPr>
        <w:t xml:space="preserve">bringing a </w:t>
      </w:r>
      <w:r w:rsidRPr="007238A4">
        <w:rPr>
          <w:rStyle w:val="Emphasis"/>
        </w:rPr>
        <w:t>much-needed</w:t>
      </w:r>
      <w:r w:rsidRPr="007238A4">
        <w:rPr>
          <w:u w:val="single"/>
        </w:rPr>
        <w:t xml:space="preserve"> dose of </w:t>
      </w:r>
      <w:r w:rsidRPr="007238A4">
        <w:rPr>
          <w:rStyle w:val="Emphasis"/>
        </w:rPr>
        <w:t>realism</w:t>
      </w:r>
      <w:r w:rsidRPr="007238A4">
        <w:rPr>
          <w:sz w:val="16"/>
        </w:rPr>
        <w:t xml:space="preserve"> to a conversation too often dominated by abstractions like the “liberal world order”, </w:t>
      </w:r>
      <w:r w:rsidRPr="007238A4">
        <w:rPr>
          <w:rStyle w:val="Emphasis"/>
          <w:highlight w:val="cyan"/>
        </w:rPr>
        <w:t>singles out</w:t>
      </w:r>
      <w:r w:rsidRPr="007238A4">
        <w:rPr>
          <w:sz w:val="16"/>
        </w:rPr>
        <w:t xml:space="preserve"> both </w:t>
      </w:r>
      <w:r w:rsidRPr="007238A4">
        <w:rPr>
          <w:rStyle w:val="Emphasis"/>
        </w:rPr>
        <w:t xml:space="preserve">China and </w:t>
      </w:r>
      <w:r w:rsidRPr="007238A4">
        <w:rPr>
          <w:rStyle w:val="Emphasis"/>
          <w:highlight w:val="cyan"/>
        </w:rPr>
        <w:t>Russia</w:t>
      </w:r>
      <w:r w:rsidRPr="007238A4">
        <w:rPr>
          <w:sz w:val="16"/>
          <w:highlight w:val="cyan"/>
        </w:rPr>
        <w:t xml:space="preserve"> </w:t>
      </w:r>
      <w:r w:rsidRPr="007238A4">
        <w:rPr>
          <w:highlight w:val="cyan"/>
          <w:u w:val="single"/>
        </w:rPr>
        <w:t>as key</w:t>
      </w:r>
      <w:r w:rsidRPr="007238A4">
        <w:rPr>
          <w:u w:val="single"/>
        </w:rPr>
        <w:t xml:space="preserve"> geopolitical </w:t>
      </w:r>
      <w:r w:rsidRPr="007238A4">
        <w:rPr>
          <w:rStyle w:val="Emphasis"/>
          <w:highlight w:val="cyan"/>
        </w:rPr>
        <w:t>rivals</w:t>
      </w:r>
      <w:r w:rsidRPr="007238A4">
        <w:rPr>
          <w:sz w:val="16"/>
        </w:rPr>
        <w:t xml:space="preserve">. During </w:t>
      </w:r>
      <w:r w:rsidRPr="007238A4">
        <w:rPr>
          <w:highlight w:val="cyan"/>
          <w:u w:val="single"/>
        </w:rPr>
        <w:t>Trump</w:t>
      </w:r>
      <w:r w:rsidRPr="007238A4">
        <w:rPr>
          <w:sz w:val="16"/>
        </w:rPr>
        <w:t xml:space="preserve">’s first year, the administration </w:t>
      </w:r>
      <w:r w:rsidRPr="007238A4">
        <w:rPr>
          <w:highlight w:val="cyan"/>
          <w:u w:val="single"/>
        </w:rPr>
        <w:t>approved</w:t>
      </w:r>
      <w:r w:rsidRPr="007238A4">
        <w:rPr>
          <w:sz w:val="16"/>
        </w:rPr>
        <w:t xml:space="preserve"> the </w:t>
      </w:r>
      <w:r w:rsidRPr="007238A4">
        <w:rPr>
          <w:u w:val="single"/>
        </w:rPr>
        <w:t xml:space="preserve">provision of lethal </w:t>
      </w:r>
      <w:r w:rsidRPr="007238A4">
        <w:rPr>
          <w:highlight w:val="cyan"/>
          <w:u w:val="single"/>
        </w:rPr>
        <w:t xml:space="preserve">weapons to </w:t>
      </w:r>
      <w:r w:rsidRPr="007238A4">
        <w:rPr>
          <w:rStyle w:val="Emphasis"/>
          <w:highlight w:val="cyan"/>
        </w:rPr>
        <w:t>Ukraine</w:t>
      </w:r>
      <w:r w:rsidRPr="007238A4">
        <w:rPr>
          <w:sz w:val="16"/>
        </w:rPr>
        <w:t xml:space="preserve">, </w:t>
      </w:r>
      <w:r w:rsidRPr="007238A4">
        <w:rPr>
          <w:highlight w:val="cyan"/>
          <w:u w:val="single"/>
        </w:rPr>
        <w:t xml:space="preserve">shut down Russia’s </w:t>
      </w:r>
      <w:r w:rsidRPr="007238A4">
        <w:rPr>
          <w:rStyle w:val="Emphasis"/>
          <w:highlight w:val="cyan"/>
        </w:rPr>
        <w:t>consulate</w:t>
      </w:r>
      <w:r w:rsidRPr="007238A4">
        <w:rPr>
          <w:sz w:val="16"/>
        </w:rPr>
        <w:t xml:space="preserve"> in San Francisco as well as two additional diplomatic annexes, and rather than rolling back sanctions, Trump </w:t>
      </w:r>
      <w:r w:rsidRPr="007238A4">
        <w:rPr>
          <w:highlight w:val="cyan"/>
          <w:u w:val="single"/>
        </w:rPr>
        <w:t>signed</w:t>
      </w:r>
      <w:r w:rsidRPr="007238A4">
        <w:rPr>
          <w:sz w:val="16"/>
        </w:rPr>
        <w:t xml:space="preserve"> into law </w:t>
      </w:r>
      <w:r w:rsidRPr="007238A4">
        <w:rPr>
          <w:rStyle w:val="Emphasis"/>
        </w:rPr>
        <w:t xml:space="preserve">additional </w:t>
      </w:r>
      <w:r w:rsidRPr="007238A4">
        <w:rPr>
          <w:rStyle w:val="Emphasis"/>
          <w:highlight w:val="cyan"/>
        </w:rPr>
        <w:t>sanctions</w:t>
      </w:r>
      <w:r w:rsidRPr="007238A4">
        <w:rPr>
          <w:sz w:val="16"/>
        </w:rPr>
        <w:t xml:space="preserve"> on Russia, </w:t>
      </w:r>
      <w:r w:rsidRPr="007238A4">
        <w:rPr>
          <w:highlight w:val="cyan"/>
          <w:u w:val="single"/>
        </w:rPr>
        <w:t xml:space="preserve">expanded </w:t>
      </w:r>
      <w:r w:rsidRPr="007238A4">
        <w:rPr>
          <w:rStyle w:val="Emphasis"/>
          <w:highlight w:val="cyan"/>
        </w:rPr>
        <w:t>LNG sales</w:t>
      </w:r>
      <w:r w:rsidRPr="007238A4">
        <w:rPr>
          <w:u w:val="single"/>
        </w:rPr>
        <w:t xml:space="preserve"> to a Europe</w:t>
      </w:r>
      <w:r w:rsidRPr="007238A4">
        <w:rPr>
          <w:sz w:val="16"/>
        </w:rPr>
        <w:t xml:space="preserve"> dependent in Russian gas imports, </w:t>
      </w:r>
      <w:r w:rsidRPr="007238A4">
        <w:rPr>
          <w:u w:val="single"/>
        </w:rPr>
        <w:t>and</w:t>
      </w:r>
      <w:r w:rsidRPr="007238A4">
        <w:rPr>
          <w:sz w:val="16"/>
        </w:rPr>
        <w:t xml:space="preserve"> </w:t>
      </w:r>
      <w:r w:rsidRPr="007238A4">
        <w:rPr>
          <w:highlight w:val="cyan"/>
          <w:u w:val="single"/>
        </w:rPr>
        <w:t>increased</w:t>
      </w:r>
      <w:r w:rsidRPr="007238A4">
        <w:rPr>
          <w:u w:val="single"/>
        </w:rPr>
        <w:t xml:space="preserve"> the Pentagon’s </w:t>
      </w:r>
      <w:r w:rsidRPr="007238A4">
        <w:rPr>
          <w:rStyle w:val="Emphasis"/>
          <w:highlight w:val="cyan"/>
        </w:rPr>
        <w:t>E</w:t>
      </w:r>
      <w:r w:rsidRPr="007238A4">
        <w:rPr>
          <w:u w:val="single"/>
        </w:rPr>
        <w:t xml:space="preserve">uropean </w:t>
      </w:r>
      <w:r w:rsidRPr="007238A4">
        <w:rPr>
          <w:rStyle w:val="Emphasis"/>
          <w:highlight w:val="cyan"/>
        </w:rPr>
        <w:t>R</w:t>
      </w:r>
      <w:r w:rsidRPr="007238A4">
        <w:rPr>
          <w:u w:val="single"/>
        </w:rPr>
        <w:t xml:space="preserve">eassurance </w:t>
      </w:r>
      <w:r w:rsidRPr="007238A4">
        <w:rPr>
          <w:rStyle w:val="Emphasis"/>
          <w:highlight w:val="cyan"/>
        </w:rPr>
        <w:t>I</w:t>
      </w:r>
      <w:r w:rsidRPr="007238A4">
        <w:rPr>
          <w:u w:val="single"/>
        </w:rPr>
        <w:t xml:space="preserve">nitiative budget by </w:t>
      </w:r>
      <w:r w:rsidRPr="007238A4">
        <w:rPr>
          <w:highlight w:val="cyan"/>
          <w:u w:val="single"/>
        </w:rPr>
        <w:t>40 percent</w:t>
      </w:r>
      <w:r w:rsidRPr="007238A4">
        <w:rPr>
          <w:sz w:val="16"/>
        </w:rPr>
        <w:t xml:space="preserve">. (A president who berated U.S. investments for European defense has actually dramatically increased American military presence on Europe’s threatened borders.) While </w:t>
      </w:r>
      <w:r w:rsidRPr="007238A4">
        <w:rPr>
          <w:u w:val="single"/>
        </w:rPr>
        <w:t>many of these</w:t>
      </w:r>
      <w:r w:rsidRPr="007238A4">
        <w:rPr>
          <w:sz w:val="16"/>
        </w:rPr>
        <w:t xml:space="preserve"> policies </w:t>
      </w:r>
      <w:r w:rsidRPr="007238A4">
        <w:rPr>
          <w:u w:val="single"/>
        </w:rPr>
        <w:t>may have been implemented despite</w:t>
      </w:r>
      <w:r w:rsidRPr="007238A4">
        <w:rPr>
          <w:sz w:val="16"/>
        </w:rPr>
        <w:t xml:space="preserve"> rather than because of </w:t>
      </w:r>
      <w:r w:rsidRPr="007238A4">
        <w:rPr>
          <w:u w:val="single"/>
        </w:rPr>
        <w:t>the president</w:t>
      </w:r>
      <w:r w:rsidRPr="007238A4">
        <w:rPr>
          <w:sz w:val="16"/>
        </w:rPr>
        <w:t>—on the expansion of sanctions in particular, Trump faced a veto-proof majority in Congress—</w:t>
      </w:r>
      <w:r w:rsidRPr="007238A4">
        <w:rPr>
          <w:u w:val="single"/>
        </w:rPr>
        <w:t>credit should be given where credit is due</w:t>
      </w:r>
      <w:r w:rsidRPr="007238A4">
        <w:rPr>
          <w:sz w:val="16"/>
        </w:rPr>
        <w:t>.</w:t>
      </w:r>
    </w:p>
    <w:p w14:paraId="661AF253" w14:textId="77777777" w:rsidR="00F57C08" w:rsidRPr="007238A4" w:rsidRDefault="00F57C08" w:rsidP="00F57C08">
      <w:pPr>
        <w:rPr>
          <w:sz w:val="16"/>
        </w:rPr>
      </w:pPr>
      <w:r w:rsidRPr="007238A4">
        <w:rPr>
          <w:sz w:val="16"/>
        </w:rPr>
        <w:t xml:space="preserve">The Trump administration’s sober policy decisions should not excuse the president’s praise for Vladimir Putin, nor his reckless undermining of America’s stated commitment to enforcing Article 5 during his first speech in front of NATO. But the fact remains that </w:t>
      </w:r>
      <w:r w:rsidRPr="007238A4">
        <w:rPr>
          <w:highlight w:val="cyan"/>
          <w:u w:val="single"/>
        </w:rPr>
        <w:t xml:space="preserve">the U.S. is taking </w:t>
      </w:r>
      <w:r w:rsidRPr="007238A4">
        <w:rPr>
          <w:rStyle w:val="Emphasis"/>
          <w:highlight w:val="cyan"/>
        </w:rPr>
        <w:t>concrete steps</w:t>
      </w:r>
      <w:r w:rsidRPr="007238A4">
        <w:rPr>
          <w:highlight w:val="cyan"/>
          <w:u w:val="single"/>
        </w:rPr>
        <w:t xml:space="preserve"> to </w:t>
      </w:r>
      <w:r w:rsidRPr="007238A4">
        <w:rPr>
          <w:rStyle w:val="Emphasis"/>
          <w:highlight w:val="cyan"/>
        </w:rPr>
        <w:t>strengthen Europe</w:t>
      </w:r>
      <w:r w:rsidRPr="007238A4">
        <w:rPr>
          <w:highlight w:val="cyan"/>
          <w:u w:val="single"/>
        </w:rPr>
        <w:t xml:space="preserve"> against </w:t>
      </w:r>
      <w:r w:rsidRPr="007238A4">
        <w:rPr>
          <w:rStyle w:val="Emphasis"/>
          <w:highlight w:val="cyan"/>
        </w:rPr>
        <w:t>Russia</w:t>
      </w:r>
      <w:r w:rsidRPr="007238A4">
        <w:rPr>
          <w:u w:val="single"/>
        </w:rPr>
        <w:t>n aggression</w:t>
      </w:r>
      <w:r w:rsidRPr="007238A4">
        <w:rPr>
          <w:sz w:val="16"/>
        </w:rPr>
        <w:t>. And let’s not be coy about it: if the president’s strident complaining about unequal burden-sharing in NATO finally snaps European allies out of their complacency and helps spur military investment on the continent, this won’t be good news for Russia either. Indeed, he will have succeeded in moving the needle on an issue that has frustrated every one of his predecessors since 1989. Has Trump’s bluster, especially on Article 5, been cost-free? Hardly. Nevertheless, talking to diplomats around town suggests that after initial months of uneasiness, most Europeans have learned to deal with the Trump administration in a dispassionate and pragmatic manner that stands in stark relief with much of the hysteria that passes for commentary in the U.S.</w:t>
      </w:r>
    </w:p>
    <w:p w14:paraId="32CF5064" w14:textId="77777777" w:rsidR="00F57C08" w:rsidRPr="007238A4" w:rsidRDefault="00F57C08" w:rsidP="00F57C08">
      <w:pPr>
        <w:rPr>
          <w:sz w:val="16"/>
        </w:rPr>
      </w:pPr>
      <w:r w:rsidRPr="007238A4">
        <w:rPr>
          <w:sz w:val="16"/>
        </w:rPr>
        <w:t>Each administration should be judged on what it has achieved. At the end of the Obama’s two terms, Putin had elevated Russia to a credible revisionist power on the international stage. Russia annexed Crimea and occupied much of Eastern Ukraine; by successfully propping up the degenerate Assad regime, the Kremlin gained a veto on any possible political solution to Syria, and got a meaningful foothold in the broader region for the first time since Sadat threw Soviet advisors out; and its populist allies and fellow-travelers were on the rise in Europe, fueling both anti-Americanism and illiberalism; and most damning of all, it managed to meddle, almost unopposed, in U.S. politics—all on Obama’s watch.</w:t>
      </w:r>
    </w:p>
    <w:p w14:paraId="564BD7EE" w14:textId="77777777" w:rsidR="00F57C08" w:rsidRPr="007238A4" w:rsidRDefault="00F57C08" w:rsidP="00F57C08">
      <w:pPr>
        <w:rPr>
          <w:sz w:val="16"/>
        </w:rPr>
      </w:pPr>
      <w:r w:rsidRPr="007238A4">
        <w:rPr>
          <w:sz w:val="16"/>
        </w:rPr>
        <w:t xml:space="preserve">There is plenty left to criticize in how the Trump administration has done things in its first year. The Trump administration’s apparent unwillingness to take steps to deter hostile foreign powers from meddling in American politics is inexcusably irresponsible. And in the Middle East, the Trump administration seems hell-bent on following Obama’s myopic policy of retreat and narrow preoccupation with fighting ISIS to the exclusion of all else. But </w:t>
      </w:r>
      <w:r w:rsidRPr="007238A4">
        <w:rPr>
          <w:rStyle w:val="Emphasis"/>
        </w:rPr>
        <w:t>despite</w:t>
      </w:r>
      <w:r w:rsidRPr="007238A4">
        <w:rPr>
          <w:u w:val="single"/>
        </w:rPr>
        <w:t xml:space="preserve"> the president’s campaign promises</w:t>
      </w:r>
      <w:r w:rsidRPr="007238A4">
        <w:rPr>
          <w:sz w:val="16"/>
        </w:rPr>
        <w:t xml:space="preserve">, </w:t>
      </w:r>
      <w:r w:rsidRPr="007238A4">
        <w:rPr>
          <w:u w:val="single"/>
        </w:rPr>
        <w:t xml:space="preserve">his </w:t>
      </w:r>
      <w:r w:rsidRPr="007238A4">
        <w:rPr>
          <w:u w:val="single"/>
        </w:rPr>
        <w:lastRenderedPageBreak/>
        <w:t>admin</w:t>
      </w:r>
      <w:r w:rsidRPr="007238A4">
        <w:rPr>
          <w:sz w:val="16"/>
        </w:rPr>
        <w:t xml:space="preserve">istration </w:t>
      </w:r>
      <w:r w:rsidRPr="007238A4">
        <w:rPr>
          <w:highlight w:val="cyan"/>
          <w:u w:val="single"/>
        </w:rPr>
        <w:t xml:space="preserve">has been the </w:t>
      </w:r>
      <w:r w:rsidRPr="007238A4">
        <w:rPr>
          <w:rStyle w:val="Emphasis"/>
          <w:highlight w:val="cyan"/>
        </w:rPr>
        <w:t>first</w:t>
      </w:r>
      <w:r w:rsidRPr="007238A4">
        <w:rPr>
          <w:sz w:val="16"/>
          <w:highlight w:val="cyan"/>
        </w:rPr>
        <w:t xml:space="preserve"> </w:t>
      </w:r>
      <w:r w:rsidRPr="007238A4">
        <w:rPr>
          <w:highlight w:val="cyan"/>
          <w:u w:val="single"/>
        </w:rPr>
        <w:t>in</w:t>
      </w:r>
      <w:r w:rsidRPr="007238A4">
        <w:rPr>
          <w:u w:val="single"/>
        </w:rPr>
        <w:t xml:space="preserve"> the </w:t>
      </w:r>
      <w:r w:rsidRPr="007238A4">
        <w:rPr>
          <w:rStyle w:val="Emphasis"/>
          <w:highlight w:val="cyan"/>
        </w:rPr>
        <w:t>post-Cold War</w:t>
      </w:r>
      <w:r w:rsidRPr="007238A4">
        <w:rPr>
          <w:u w:val="single"/>
        </w:rPr>
        <w:t xml:space="preserve"> era</w:t>
      </w:r>
      <w:r w:rsidRPr="007238A4">
        <w:rPr>
          <w:sz w:val="16"/>
        </w:rPr>
        <w:t xml:space="preserve"> </w:t>
      </w:r>
      <w:r w:rsidRPr="007238A4">
        <w:rPr>
          <w:highlight w:val="cyan"/>
          <w:u w:val="single"/>
        </w:rPr>
        <w:t xml:space="preserve">to </w:t>
      </w:r>
      <w:r w:rsidRPr="007238A4">
        <w:rPr>
          <w:rStyle w:val="Emphasis"/>
          <w:highlight w:val="cyan"/>
        </w:rPr>
        <w:t>not</w:t>
      </w:r>
      <w:r w:rsidRPr="007238A4">
        <w:rPr>
          <w:highlight w:val="cyan"/>
          <w:u w:val="single"/>
        </w:rPr>
        <w:t xml:space="preserve"> try for</w:t>
      </w:r>
      <w:r w:rsidRPr="007238A4">
        <w:rPr>
          <w:u w:val="single"/>
        </w:rPr>
        <w:t xml:space="preserve"> a “</w:t>
      </w:r>
      <w:r w:rsidRPr="007238A4">
        <w:rPr>
          <w:rStyle w:val="Emphasis"/>
          <w:highlight w:val="cyan"/>
        </w:rPr>
        <w:t>Reset</w:t>
      </w:r>
      <w:r w:rsidRPr="007238A4">
        <w:rPr>
          <w:u w:val="single"/>
        </w:rPr>
        <w:t>” with Moscow</w:t>
      </w:r>
      <w:r w:rsidRPr="007238A4">
        <w:rPr>
          <w:sz w:val="16"/>
        </w:rPr>
        <w:t xml:space="preserve">. </w:t>
      </w:r>
      <w:r w:rsidRPr="007238A4">
        <w:rPr>
          <w:u w:val="single"/>
        </w:rPr>
        <w:t>If</w:t>
      </w:r>
      <w:r w:rsidRPr="007238A4">
        <w:rPr>
          <w:sz w:val="16"/>
        </w:rPr>
        <w:t xml:space="preserve"> Vladimir </w:t>
      </w:r>
      <w:r w:rsidRPr="007238A4">
        <w:rPr>
          <w:highlight w:val="cyan"/>
          <w:u w:val="single"/>
        </w:rPr>
        <w:t>Putin wanted</w:t>
      </w:r>
      <w:r w:rsidRPr="007238A4">
        <w:rPr>
          <w:sz w:val="16"/>
        </w:rPr>
        <w:t xml:space="preserve"> to sow chaos and </w:t>
      </w:r>
      <w:r w:rsidRPr="007238A4">
        <w:rPr>
          <w:rStyle w:val="Emphasis"/>
          <w:highlight w:val="cyan"/>
        </w:rPr>
        <w:t>confusion</w:t>
      </w:r>
      <w:r w:rsidRPr="007238A4">
        <w:rPr>
          <w:sz w:val="16"/>
          <w:highlight w:val="cyan"/>
        </w:rPr>
        <w:t xml:space="preserve"> </w:t>
      </w:r>
      <w:r w:rsidRPr="007238A4">
        <w:rPr>
          <w:highlight w:val="cyan"/>
          <w:u w:val="single"/>
        </w:rPr>
        <w:t>in Washington</w:t>
      </w:r>
      <w:r w:rsidRPr="007238A4">
        <w:rPr>
          <w:sz w:val="16"/>
          <w:highlight w:val="cyan"/>
        </w:rPr>
        <w:t xml:space="preserve">, </w:t>
      </w:r>
      <w:r w:rsidRPr="007238A4">
        <w:rPr>
          <w:highlight w:val="cyan"/>
          <w:u w:val="single"/>
        </w:rPr>
        <w:t>he</w:t>
      </w:r>
      <w:r w:rsidRPr="007238A4">
        <w:rPr>
          <w:sz w:val="16"/>
        </w:rPr>
        <w:t xml:space="preserve"> has </w:t>
      </w:r>
      <w:r w:rsidRPr="007238A4">
        <w:rPr>
          <w:highlight w:val="cyan"/>
          <w:u w:val="single"/>
        </w:rPr>
        <w:t>succeeded</w:t>
      </w:r>
      <w:r w:rsidRPr="007238A4">
        <w:rPr>
          <w:sz w:val="16"/>
        </w:rPr>
        <w:t xml:space="preserve"> beyond his wildest dreams. </w:t>
      </w:r>
      <w:r w:rsidRPr="007238A4">
        <w:rPr>
          <w:highlight w:val="cyan"/>
          <w:u w:val="single"/>
        </w:rPr>
        <w:t xml:space="preserve">If he wanted a </w:t>
      </w:r>
      <w:r w:rsidRPr="007238A4">
        <w:rPr>
          <w:rStyle w:val="Emphasis"/>
          <w:highlight w:val="cyan"/>
        </w:rPr>
        <w:t>pliant ally</w:t>
      </w:r>
      <w:r w:rsidRPr="007238A4">
        <w:rPr>
          <w:u w:val="single"/>
        </w:rPr>
        <w:t xml:space="preserve"> in America</w:t>
      </w:r>
      <w:r w:rsidRPr="007238A4">
        <w:rPr>
          <w:sz w:val="16"/>
        </w:rPr>
        <w:t xml:space="preserve">, </w:t>
      </w:r>
      <w:r w:rsidRPr="007238A4">
        <w:rPr>
          <w:highlight w:val="cyan"/>
          <w:u w:val="single"/>
        </w:rPr>
        <w:t>he</w:t>
      </w:r>
      <w:r w:rsidRPr="007238A4">
        <w:rPr>
          <w:u w:val="single"/>
        </w:rPr>
        <w:t xml:space="preserve"> has </w:t>
      </w:r>
      <w:r w:rsidRPr="007238A4">
        <w:rPr>
          <w:rStyle w:val="Emphasis"/>
          <w:highlight w:val="cyan"/>
        </w:rPr>
        <w:t>abjectly failed</w:t>
      </w:r>
      <w:r w:rsidRPr="007238A4">
        <w:rPr>
          <w:sz w:val="16"/>
        </w:rPr>
        <w:t>.</w:t>
      </w:r>
    </w:p>
    <w:p w14:paraId="36A7A9DE" w14:textId="77777777" w:rsidR="00F57C08" w:rsidRPr="007238A4" w:rsidRDefault="00F57C08" w:rsidP="00F57C08">
      <w:pPr>
        <w:pStyle w:val="Heading4"/>
        <w:rPr>
          <w:rFonts w:cs="Calibri"/>
          <w:u w:val="single"/>
        </w:rPr>
      </w:pPr>
      <w:r w:rsidRPr="007238A4">
        <w:rPr>
          <w:rFonts w:cs="Calibri"/>
        </w:rPr>
        <w:t xml:space="preserve">Appeasing Russia shreds the </w:t>
      </w:r>
      <w:r w:rsidRPr="007238A4">
        <w:rPr>
          <w:rFonts w:cs="Calibri"/>
          <w:u w:val="single"/>
        </w:rPr>
        <w:t>NPT</w:t>
      </w:r>
      <w:r w:rsidRPr="007238A4">
        <w:rPr>
          <w:rFonts w:cs="Calibri"/>
        </w:rPr>
        <w:t xml:space="preserve"> and causes </w:t>
      </w:r>
      <w:r w:rsidRPr="007238A4">
        <w:rPr>
          <w:rFonts w:cs="Calibri"/>
          <w:u w:val="single"/>
        </w:rPr>
        <w:t>nuke prolif</w:t>
      </w:r>
      <w:r w:rsidRPr="007238A4">
        <w:rPr>
          <w:rFonts w:cs="Calibri"/>
        </w:rPr>
        <w:t xml:space="preserve"> – </w:t>
      </w:r>
      <w:r w:rsidRPr="007238A4">
        <w:rPr>
          <w:rFonts w:cs="Calibri"/>
          <w:u w:val="single"/>
        </w:rPr>
        <w:t>extinction</w:t>
      </w:r>
    </w:p>
    <w:p w14:paraId="592C6C69" w14:textId="77777777" w:rsidR="00F57C08" w:rsidRPr="007238A4" w:rsidRDefault="00F57C08" w:rsidP="00F57C08">
      <w:r w:rsidRPr="007238A4">
        <w:rPr>
          <w:rStyle w:val="Style13ptBold"/>
          <w:sz w:val="28"/>
        </w:rPr>
        <w:t>Umland 17</w:t>
      </w:r>
      <w:r w:rsidRPr="007238A4">
        <w:t xml:space="preserve"> [Andreas Umland is a German political scientist, historian and Russian interpreter, specializing in contemporary Russian and Ukrainian history. He is a Member of the Institute for Central and East European Studies at the Catholic University, and a senior research fellow at the Institute for Euro-Atlantic Cooperation in Kyiv. The Price of Appeasing Russian Adventurism. January 16, 2017. https://carnegieeurope.eu/strategiceurope/67692]</w:t>
      </w:r>
    </w:p>
    <w:p w14:paraId="1847CBEB" w14:textId="77777777" w:rsidR="00F57C08" w:rsidRPr="007238A4" w:rsidRDefault="00F57C08" w:rsidP="00F57C08">
      <w:pPr>
        <w:rPr>
          <w:sz w:val="16"/>
        </w:rPr>
      </w:pPr>
      <w:r w:rsidRPr="007238A4">
        <w:rPr>
          <w:sz w:val="16"/>
        </w:rPr>
        <w:t xml:space="preserve">A major foreign policy challenge for the incoming U.S. administration will be how to deal with Russia’s new international assertiveness and foreign military adventures. Some signs in recent weeks, especially regarding the ongoing confrontation between Russia and Ukraine, point to </w:t>
      </w:r>
      <w:r w:rsidRPr="007238A4">
        <w:rPr>
          <w:highlight w:val="cyan"/>
          <w:u w:val="single"/>
        </w:rPr>
        <w:t xml:space="preserve">a </w:t>
      </w:r>
      <w:r w:rsidRPr="007238A4">
        <w:rPr>
          <w:rStyle w:val="Emphasis"/>
          <w:highlight w:val="cyan"/>
        </w:rPr>
        <w:t>friendlier U.S. approach</w:t>
      </w:r>
      <w:r w:rsidRPr="007238A4">
        <w:rPr>
          <w:highlight w:val="cyan"/>
          <w:u w:val="single"/>
        </w:rPr>
        <w:t xml:space="preserve"> toward </w:t>
      </w:r>
      <w:r w:rsidRPr="007238A4">
        <w:rPr>
          <w:rStyle w:val="Emphasis"/>
          <w:highlight w:val="cyan"/>
        </w:rPr>
        <w:t>Moscow</w:t>
      </w:r>
      <w:r w:rsidRPr="007238A4">
        <w:rPr>
          <w:sz w:val="16"/>
        </w:rPr>
        <w:t xml:space="preserve">. Such a shift </w:t>
      </w:r>
      <w:r w:rsidRPr="007238A4">
        <w:rPr>
          <w:highlight w:val="cyan"/>
          <w:u w:val="single"/>
        </w:rPr>
        <w:t>would have</w:t>
      </w:r>
      <w:r w:rsidRPr="007238A4">
        <w:rPr>
          <w:u w:val="single"/>
        </w:rPr>
        <w:t xml:space="preserve"> </w:t>
      </w:r>
      <w:r w:rsidRPr="007238A4">
        <w:rPr>
          <w:rStyle w:val="Emphasis"/>
        </w:rPr>
        <w:t xml:space="preserve">very </w:t>
      </w:r>
      <w:r w:rsidRPr="007238A4">
        <w:rPr>
          <w:rStyle w:val="Emphasis"/>
          <w:highlight w:val="cyan"/>
        </w:rPr>
        <w:t>serious consequences</w:t>
      </w:r>
      <w:r w:rsidRPr="007238A4">
        <w:rPr>
          <w:highlight w:val="cyan"/>
          <w:u w:val="single"/>
        </w:rPr>
        <w:t xml:space="preserve"> for the</w:t>
      </w:r>
      <w:r w:rsidRPr="007238A4">
        <w:rPr>
          <w:u w:val="single"/>
        </w:rPr>
        <w:t xml:space="preserve"> rest of the </w:t>
      </w:r>
      <w:r w:rsidRPr="007238A4">
        <w:rPr>
          <w:highlight w:val="cyan"/>
          <w:u w:val="single"/>
        </w:rPr>
        <w:t>world</w:t>
      </w:r>
      <w:r w:rsidRPr="007238A4">
        <w:rPr>
          <w:sz w:val="16"/>
        </w:rPr>
        <w:t>.</w:t>
      </w:r>
    </w:p>
    <w:p w14:paraId="1566ACB2" w14:textId="77777777" w:rsidR="00F57C08" w:rsidRPr="007238A4" w:rsidRDefault="00F57C08" w:rsidP="00F57C08">
      <w:pPr>
        <w:rPr>
          <w:sz w:val="16"/>
        </w:rPr>
      </w:pPr>
      <w:r w:rsidRPr="007238A4">
        <w:rPr>
          <w:sz w:val="16"/>
        </w:rPr>
        <w:t>A new rapprochement between Washington and Moscow may go far beyond the attempt by the administration of outgoing U.S. President Barack Obama to reset Russian-U.S. relations after the Russian-Georgian War in 2008. Supposedly, a dovish American approach toward the Kremlin would put U.S. concerns before those of countries and peoples currently in conflict with Russia.</w:t>
      </w:r>
    </w:p>
    <w:p w14:paraId="1EFBF698" w14:textId="77777777" w:rsidR="00F57C08" w:rsidRPr="007238A4" w:rsidRDefault="00F57C08" w:rsidP="00F57C08">
      <w:pPr>
        <w:rPr>
          <w:sz w:val="16"/>
        </w:rPr>
      </w:pPr>
      <w:r w:rsidRPr="007238A4">
        <w:rPr>
          <w:sz w:val="16"/>
        </w:rPr>
        <w:t>To be sure, a number of probable members of the new administration, like Rex Tillerson, Mike Pompeo, and James Mattis, have voiced hawkish views on Russian imperialism. Yet apparently, U.S. President-elect Donald Trump and some of those advising him specifically on Russia, like Michael Flynn, Paul Manafort, and Carter Page, hope that U.S. tolerance of Russian freedom of movement in the former Soviet space—in particular, in Ukraine—would make the Kremlin more cooperative in other fields, such as the fight against Islamist terrorism, and in other regions, such as Syria or the Arctic.</w:t>
      </w:r>
    </w:p>
    <w:p w14:paraId="432FD519" w14:textId="77777777" w:rsidR="00F57C08" w:rsidRPr="007238A4" w:rsidRDefault="00F57C08" w:rsidP="00F57C08">
      <w:pPr>
        <w:rPr>
          <w:sz w:val="16"/>
        </w:rPr>
      </w:pPr>
      <w:r w:rsidRPr="007238A4">
        <w:rPr>
          <w:sz w:val="16"/>
        </w:rPr>
        <w:t xml:space="preserve">However, one wonders whether Trump and other so-called Putinversteher in the incoming administration fully understand the stakes. The risks do not only concern the fundamental national interests of such pro-American countries as Ukraine, Estonia, Georgia, or Poland. The </w:t>
      </w:r>
      <w:r w:rsidRPr="007238A4">
        <w:rPr>
          <w:rStyle w:val="Emphasis"/>
          <w:highlight w:val="cyan"/>
        </w:rPr>
        <w:t>U.S.</w:t>
      </w:r>
      <w:r w:rsidRPr="007238A4">
        <w:rPr>
          <w:sz w:val="16"/>
        </w:rPr>
        <w:t xml:space="preserve"> administration’s </w:t>
      </w:r>
      <w:r w:rsidRPr="007238A4">
        <w:rPr>
          <w:rStyle w:val="Emphasis"/>
          <w:highlight w:val="cyan"/>
        </w:rPr>
        <w:t>tolerance</w:t>
      </w:r>
      <w:r w:rsidRPr="007238A4">
        <w:rPr>
          <w:highlight w:val="cyan"/>
          <w:u w:val="single"/>
        </w:rPr>
        <w:t xml:space="preserve"> of </w:t>
      </w:r>
      <w:r w:rsidRPr="007238A4">
        <w:rPr>
          <w:rStyle w:val="Emphasis"/>
          <w:highlight w:val="cyan"/>
        </w:rPr>
        <w:t>Russia’s violation</w:t>
      </w:r>
      <w:r w:rsidRPr="007238A4">
        <w:rPr>
          <w:highlight w:val="cyan"/>
          <w:u w:val="single"/>
        </w:rPr>
        <w:t xml:space="preserve"> of Ukrainian territorial integrity would have </w:t>
      </w:r>
      <w:r w:rsidRPr="007238A4">
        <w:rPr>
          <w:rStyle w:val="Emphasis"/>
          <w:highlight w:val="cyan"/>
        </w:rPr>
        <w:t>larger implications</w:t>
      </w:r>
      <w:r w:rsidRPr="007238A4">
        <w:rPr>
          <w:highlight w:val="cyan"/>
          <w:u w:val="single"/>
        </w:rPr>
        <w:t xml:space="preserve"> for the </w:t>
      </w:r>
      <w:r w:rsidRPr="007238A4">
        <w:rPr>
          <w:rStyle w:val="Emphasis"/>
          <w:highlight w:val="cyan"/>
        </w:rPr>
        <w:t>future of humanity</w:t>
      </w:r>
      <w:r w:rsidRPr="007238A4">
        <w:rPr>
          <w:sz w:val="16"/>
        </w:rPr>
        <w:t>.</w:t>
      </w:r>
    </w:p>
    <w:p w14:paraId="1D0EFC8C" w14:textId="77777777" w:rsidR="00F57C08" w:rsidRPr="007238A4" w:rsidRDefault="00F57C08" w:rsidP="00F57C08">
      <w:pPr>
        <w:rPr>
          <w:sz w:val="16"/>
        </w:rPr>
      </w:pPr>
      <w:r w:rsidRPr="007238A4">
        <w:rPr>
          <w:sz w:val="16"/>
        </w:rPr>
        <w:t xml:space="preserve">In view of the security assurances that the United States gave Ukraine under the 1994 Budapest Memorandum, </w:t>
      </w:r>
      <w:r w:rsidRPr="007238A4">
        <w:rPr>
          <w:u w:val="single"/>
        </w:rPr>
        <w:t xml:space="preserve">a move by Washington </w:t>
      </w:r>
      <w:r w:rsidRPr="007238A4">
        <w:rPr>
          <w:highlight w:val="cyan"/>
          <w:u w:val="single"/>
        </w:rPr>
        <w:t xml:space="preserve">to </w:t>
      </w:r>
      <w:r w:rsidRPr="007238A4">
        <w:rPr>
          <w:rStyle w:val="Emphasis"/>
          <w:highlight w:val="cyan"/>
        </w:rPr>
        <w:t>appease Moscow</w:t>
      </w:r>
      <w:r w:rsidRPr="007238A4">
        <w:rPr>
          <w:u w:val="single"/>
        </w:rPr>
        <w:t xml:space="preserve"> </w:t>
      </w:r>
      <w:r w:rsidRPr="007238A4">
        <w:rPr>
          <w:highlight w:val="cyan"/>
          <w:u w:val="single"/>
        </w:rPr>
        <w:t xml:space="preserve">would be </w:t>
      </w:r>
      <w:r w:rsidRPr="007238A4">
        <w:rPr>
          <w:rStyle w:val="Emphasis"/>
          <w:highlight w:val="cyan"/>
        </w:rPr>
        <w:t>another crack</w:t>
      </w:r>
      <w:r w:rsidRPr="007238A4">
        <w:rPr>
          <w:highlight w:val="cyan"/>
          <w:u w:val="single"/>
        </w:rPr>
        <w:t xml:space="preserve"> in the</w:t>
      </w:r>
      <w:r w:rsidRPr="007238A4">
        <w:rPr>
          <w:u w:val="single"/>
        </w:rPr>
        <w:t xml:space="preserve"> splintering international nuclear </w:t>
      </w:r>
      <w:r w:rsidRPr="007238A4">
        <w:rPr>
          <w:rStyle w:val="Emphasis"/>
          <w:highlight w:val="cyan"/>
        </w:rPr>
        <w:t>nonprolif</w:t>
      </w:r>
      <w:r w:rsidRPr="007238A4">
        <w:rPr>
          <w:u w:val="single"/>
        </w:rPr>
        <w:t xml:space="preserve">eration </w:t>
      </w:r>
      <w:r w:rsidRPr="007238A4">
        <w:rPr>
          <w:rStyle w:val="Emphasis"/>
          <w:highlight w:val="cyan"/>
        </w:rPr>
        <w:t>regime</w:t>
      </w:r>
      <w:r w:rsidRPr="007238A4">
        <w:rPr>
          <w:sz w:val="16"/>
        </w:rPr>
        <w:t xml:space="preserve">. </w:t>
      </w:r>
      <w:r w:rsidRPr="007238A4">
        <w:rPr>
          <w:highlight w:val="cyan"/>
          <w:u w:val="single"/>
        </w:rPr>
        <w:t>Acquiescence to Russia</w:t>
      </w:r>
      <w:r w:rsidRPr="007238A4">
        <w:rPr>
          <w:sz w:val="16"/>
        </w:rPr>
        <w:t xml:space="preserve">’s territorial gains in Ukraine </w:t>
      </w:r>
      <w:r w:rsidRPr="007238A4">
        <w:rPr>
          <w:highlight w:val="cyan"/>
          <w:u w:val="single"/>
        </w:rPr>
        <w:t>would</w:t>
      </w:r>
      <w:r w:rsidRPr="007238A4">
        <w:rPr>
          <w:u w:val="single"/>
        </w:rPr>
        <w:t xml:space="preserve"> further </w:t>
      </w:r>
      <w:r w:rsidRPr="007238A4">
        <w:rPr>
          <w:rStyle w:val="Emphasis"/>
          <w:highlight w:val="cyan"/>
        </w:rPr>
        <w:t>undermine</w:t>
      </w:r>
      <w:r w:rsidRPr="007238A4">
        <w:rPr>
          <w:highlight w:val="cyan"/>
          <w:u w:val="single"/>
        </w:rPr>
        <w:t xml:space="preserve"> the</w:t>
      </w:r>
      <w:r w:rsidRPr="007238A4">
        <w:rPr>
          <w:sz w:val="16"/>
        </w:rPr>
        <w:t xml:space="preserve"> already-shattered 1968 Nuclear Non-Proliferation Treaty (</w:t>
      </w:r>
      <w:r w:rsidRPr="007238A4">
        <w:rPr>
          <w:rStyle w:val="Emphasis"/>
          <w:highlight w:val="cyan"/>
        </w:rPr>
        <w:t>NPT</w:t>
      </w:r>
      <w:r w:rsidRPr="007238A4">
        <w:rPr>
          <w:sz w:val="16"/>
        </w:rPr>
        <w:t>), one of the world’s most important multilateral agreements.</w:t>
      </w:r>
    </w:p>
    <w:p w14:paraId="62FB3FE1" w14:textId="77777777" w:rsidR="00F57C08" w:rsidRPr="007238A4" w:rsidRDefault="00F57C08" w:rsidP="00F57C08">
      <w:pPr>
        <w:rPr>
          <w:sz w:val="16"/>
        </w:rPr>
      </w:pPr>
      <w:r w:rsidRPr="007238A4">
        <w:rPr>
          <w:highlight w:val="cyan"/>
          <w:u w:val="single"/>
        </w:rPr>
        <w:t>Under</w:t>
      </w:r>
      <w:r w:rsidRPr="007238A4">
        <w:rPr>
          <w:sz w:val="16"/>
        </w:rPr>
        <w:t xml:space="preserve"> the </w:t>
      </w:r>
      <w:r w:rsidRPr="007238A4">
        <w:rPr>
          <w:highlight w:val="cyan"/>
          <w:u w:val="single"/>
        </w:rPr>
        <w:t>Budapest</w:t>
      </w:r>
      <w:r w:rsidRPr="007238A4">
        <w:rPr>
          <w:sz w:val="16"/>
        </w:rPr>
        <w:t xml:space="preserve"> Memorandum, </w:t>
      </w:r>
      <w:r w:rsidRPr="007238A4">
        <w:rPr>
          <w:u w:val="single"/>
        </w:rPr>
        <w:t>three</w:t>
      </w:r>
      <w:r w:rsidRPr="007238A4">
        <w:rPr>
          <w:sz w:val="16"/>
        </w:rPr>
        <w:t xml:space="preserve"> official </w:t>
      </w:r>
      <w:r w:rsidRPr="007238A4">
        <w:rPr>
          <w:u w:val="single"/>
        </w:rPr>
        <w:t>nuclear-weapons states under the NPT</w:t>
      </w:r>
      <w:r w:rsidRPr="007238A4">
        <w:rPr>
          <w:sz w:val="16"/>
        </w:rPr>
        <w:t>—</w:t>
      </w:r>
      <w:r w:rsidRPr="007238A4">
        <w:rPr>
          <w:rStyle w:val="Emphasis"/>
          <w:highlight w:val="cyan"/>
        </w:rPr>
        <w:t>Russia</w:t>
      </w:r>
      <w:r w:rsidRPr="007238A4">
        <w:rPr>
          <w:sz w:val="16"/>
        </w:rPr>
        <w:t xml:space="preserve">, </w:t>
      </w:r>
      <w:r w:rsidRPr="007238A4">
        <w:rPr>
          <w:highlight w:val="cyan"/>
          <w:u w:val="single"/>
        </w:rPr>
        <w:t xml:space="preserve">the </w:t>
      </w:r>
      <w:r w:rsidRPr="007238A4">
        <w:rPr>
          <w:rStyle w:val="Emphasis"/>
          <w:highlight w:val="cyan"/>
        </w:rPr>
        <w:t>UK</w:t>
      </w:r>
      <w:r w:rsidRPr="007238A4">
        <w:rPr>
          <w:sz w:val="16"/>
          <w:highlight w:val="cyan"/>
        </w:rPr>
        <w:t xml:space="preserve">, </w:t>
      </w:r>
      <w:r w:rsidRPr="007238A4">
        <w:rPr>
          <w:highlight w:val="cyan"/>
          <w:u w:val="single"/>
        </w:rPr>
        <w:t xml:space="preserve">and the </w:t>
      </w:r>
      <w:r w:rsidRPr="007238A4">
        <w:rPr>
          <w:rStyle w:val="Emphasis"/>
          <w:highlight w:val="cyan"/>
        </w:rPr>
        <w:t>U</w:t>
      </w:r>
      <w:r w:rsidRPr="007238A4">
        <w:rPr>
          <w:u w:val="single"/>
        </w:rPr>
        <w:t xml:space="preserve">nited </w:t>
      </w:r>
      <w:r w:rsidRPr="007238A4">
        <w:rPr>
          <w:rStyle w:val="Emphasis"/>
          <w:highlight w:val="cyan"/>
        </w:rPr>
        <w:t>S</w:t>
      </w:r>
      <w:r w:rsidRPr="007238A4">
        <w:rPr>
          <w:u w:val="single"/>
        </w:rPr>
        <w:t>tates</w:t>
      </w:r>
      <w:r w:rsidRPr="007238A4">
        <w:rPr>
          <w:sz w:val="16"/>
        </w:rPr>
        <w:t>—</w:t>
      </w:r>
      <w:r w:rsidRPr="007238A4">
        <w:rPr>
          <w:rStyle w:val="Emphasis"/>
          <w:highlight w:val="cyan"/>
        </w:rPr>
        <w:t>assured</w:t>
      </w:r>
      <w:r w:rsidRPr="007238A4">
        <w:rPr>
          <w:u w:val="single"/>
        </w:rPr>
        <w:t xml:space="preserve"> the </w:t>
      </w:r>
      <w:r w:rsidRPr="007238A4">
        <w:rPr>
          <w:highlight w:val="cyan"/>
          <w:u w:val="single"/>
        </w:rPr>
        <w:t xml:space="preserve">inviolability of </w:t>
      </w:r>
      <w:r w:rsidRPr="007238A4">
        <w:rPr>
          <w:rStyle w:val="Emphasis"/>
          <w:highlight w:val="cyan"/>
        </w:rPr>
        <w:t>Ukraine’s borders</w:t>
      </w:r>
      <w:r w:rsidRPr="007238A4">
        <w:rPr>
          <w:sz w:val="16"/>
        </w:rPr>
        <w:t xml:space="preserve">. In two simultaneous but separate declarations, the other two official nuclear-weapons states, China and France, also expressed their respect for Ukraine’s political sovereignty. This was the core of a shrewd deal between the five guarantor states of the NPT and Ukraine (as well as Belarus and Kazakhstan), which had inherited parts of the Soviet nuclear arsenal. </w:t>
      </w:r>
      <w:r w:rsidRPr="007238A4">
        <w:rPr>
          <w:u w:val="single"/>
        </w:rPr>
        <w:t>In exchange for Kyiv’s readiness to give up its weapons of mass destruction and join the NPT, the world’s five major nuclear powers explicitly acknowledged their obligation to</w:t>
      </w:r>
      <w:r w:rsidRPr="007238A4">
        <w:rPr>
          <w:sz w:val="16"/>
        </w:rPr>
        <w:t xml:space="preserve"> observe and </w:t>
      </w:r>
      <w:r w:rsidRPr="007238A4">
        <w:rPr>
          <w:u w:val="single"/>
        </w:rPr>
        <w:t>protect</w:t>
      </w:r>
      <w:r w:rsidRPr="007238A4">
        <w:rPr>
          <w:sz w:val="16"/>
        </w:rPr>
        <w:t xml:space="preserve"> </w:t>
      </w:r>
      <w:r w:rsidRPr="007238A4">
        <w:rPr>
          <w:u w:val="single"/>
        </w:rPr>
        <w:t>Ukraine’s</w:t>
      </w:r>
      <w:r w:rsidRPr="007238A4">
        <w:rPr>
          <w:sz w:val="16"/>
        </w:rPr>
        <w:t xml:space="preserve"> territorial </w:t>
      </w:r>
      <w:r w:rsidRPr="007238A4">
        <w:rPr>
          <w:u w:val="single"/>
        </w:rPr>
        <w:t>integrity</w:t>
      </w:r>
      <w:r w:rsidRPr="007238A4">
        <w:rPr>
          <w:sz w:val="16"/>
        </w:rPr>
        <w:t>.</w:t>
      </w:r>
    </w:p>
    <w:p w14:paraId="5BCE7D58" w14:textId="77777777" w:rsidR="00F57C08" w:rsidRPr="007238A4" w:rsidRDefault="00F57C08" w:rsidP="00F57C08">
      <w:pPr>
        <w:rPr>
          <w:sz w:val="16"/>
        </w:rPr>
      </w:pPr>
      <w:r w:rsidRPr="007238A4">
        <w:rPr>
          <w:sz w:val="16"/>
        </w:rPr>
        <w:t xml:space="preserve">But since 2014, if not before, </w:t>
      </w:r>
      <w:r w:rsidRPr="007238A4">
        <w:rPr>
          <w:rStyle w:val="Emphasis"/>
          <w:highlight w:val="cyan"/>
        </w:rPr>
        <w:t>Moscow</w:t>
      </w:r>
      <w:r w:rsidRPr="007238A4">
        <w:rPr>
          <w:sz w:val="16"/>
        </w:rPr>
        <w:t xml:space="preserve"> has </w:t>
      </w:r>
      <w:r w:rsidRPr="007238A4">
        <w:rPr>
          <w:u w:val="single"/>
        </w:rPr>
        <w:t xml:space="preserve">manifestly </w:t>
      </w:r>
      <w:r w:rsidRPr="007238A4">
        <w:rPr>
          <w:rStyle w:val="Emphasis"/>
          <w:highlight w:val="cyan"/>
        </w:rPr>
        <w:t>violated</w:t>
      </w:r>
      <w:r w:rsidRPr="007238A4">
        <w:rPr>
          <w:u w:val="single"/>
        </w:rPr>
        <w:t xml:space="preserve"> the </w:t>
      </w:r>
      <w:r w:rsidRPr="007238A4">
        <w:rPr>
          <w:rStyle w:val="Emphasis"/>
          <w:highlight w:val="cyan"/>
        </w:rPr>
        <w:t>Budapest</w:t>
      </w:r>
      <w:r w:rsidRPr="007238A4">
        <w:rPr>
          <w:u w:val="single"/>
        </w:rPr>
        <w:t xml:space="preserve"> Memorandum</w:t>
      </w:r>
      <w:r w:rsidRPr="007238A4">
        <w:rPr>
          <w:sz w:val="16"/>
        </w:rPr>
        <w:t xml:space="preserve">. As </w:t>
      </w:r>
      <w:r w:rsidRPr="007238A4">
        <w:rPr>
          <w:highlight w:val="cyan"/>
          <w:u w:val="single"/>
        </w:rPr>
        <w:t xml:space="preserve">the agreement forms an </w:t>
      </w:r>
      <w:r w:rsidRPr="007238A4">
        <w:rPr>
          <w:rStyle w:val="Emphasis"/>
          <w:highlight w:val="cyan"/>
        </w:rPr>
        <w:t>important annex</w:t>
      </w:r>
      <w:r w:rsidRPr="007238A4">
        <w:rPr>
          <w:highlight w:val="cyan"/>
          <w:u w:val="single"/>
        </w:rPr>
        <w:t xml:space="preserve"> to the </w:t>
      </w:r>
      <w:r w:rsidRPr="007238A4">
        <w:rPr>
          <w:rStyle w:val="Emphasis"/>
          <w:highlight w:val="cyan"/>
        </w:rPr>
        <w:t>NPT</w:t>
      </w:r>
      <w:r w:rsidRPr="007238A4">
        <w:rPr>
          <w:sz w:val="16"/>
          <w:highlight w:val="cyan"/>
        </w:rPr>
        <w:t xml:space="preserve">, </w:t>
      </w:r>
      <w:r w:rsidRPr="007238A4">
        <w:rPr>
          <w:highlight w:val="cyan"/>
          <w:u w:val="single"/>
        </w:rPr>
        <w:t>its violation</w:t>
      </w:r>
      <w:r w:rsidRPr="007238A4">
        <w:rPr>
          <w:sz w:val="16"/>
        </w:rPr>
        <w:t xml:space="preserve"> through continuing Russian occupation of Ukraine’s territory </w:t>
      </w:r>
      <w:r w:rsidRPr="007238A4">
        <w:rPr>
          <w:rStyle w:val="Emphasis"/>
          <w:highlight w:val="cyan"/>
        </w:rPr>
        <w:t>undermines</w:t>
      </w:r>
      <w:r w:rsidRPr="007238A4">
        <w:rPr>
          <w:highlight w:val="cyan"/>
          <w:u w:val="single"/>
        </w:rPr>
        <w:t xml:space="preserve"> the </w:t>
      </w:r>
      <w:r w:rsidRPr="007238A4">
        <w:rPr>
          <w:rStyle w:val="Emphasis"/>
          <w:highlight w:val="cyan"/>
        </w:rPr>
        <w:t>logic</w:t>
      </w:r>
      <w:r w:rsidRPr="007238A4">
        <w:rPr>
          <w:highlight w:val="cyan"/>
          <w:u w:val="single"/>
        </w:rPr>
        <w:t xml:space="preserve"> of the</w:t>
      </w:r>
      <w:r w:rsidRPr="007238A4">
        <w:rPr>
          <w:u w:val="single"/>
        </w:rPr>
        <w:t xml:space="preserve"> </w:t>
      </w:r>
      <w:r w:rsidRPr="007238A4">
        <w:rPr>
          <w:rStyle w:val="Emphasis"/>
        </w:rPr>
        <w:t xml:space="preserve">international </w:t>
      </w:r>
      <w:r w:rsidRPr="007238A4">
        <w:rPr>
          <w:rStyle w:val="Emphasis"/>
          <w:highlight w:val="cyan"/>
        </w:rPr>
        <w:t>mechanism</w:t>
      </w:r>
      <w:r w:rsidRPr="007238A4">
        <w:rPr>
          <w:highlight w:val="cyan"/>
          <w:u w:val="single"/>
        </w:rPr>
        <w:t xml:space="preserve"> to prevent</w:t>
      </w:r>
      <w:r w:rsidRPr="007238A4">
        <w:rPr>
          <w:u w:val="single"/>
        </w:rPr>
        <w:t xml:space="preserve"> the </w:t>
      </w:r>
      <w:r w:rsidRPr="007238A4">
        <w:rPr>
          <w:highlight w:val="cyan"/>
          <w:u w:val="single"/>
        </w:rPr>
        <w:t>spread of atomic weapons</w:t>
      </w:r>
      <w:r w:rsidRPr="007238A4">
        <w:rPr>
          <w:sz w:val="16"/>
        </w:rPr>
        <w:t>. That not only harshly punishes a country that voluntarily agreed to give up its nuclear weapons in exchange for security assurances. It also demonstrates how an official nuclear-weapons state can use its nuclear deterrence potential to implement and secure territorial expansion with military means.</w:t>
      </w:r>
    </w:p>
    <w:p w14:paraId="1BAB744F" w14:textId="77777777" w:rsidR="00F57C08" w:rsidRPr="007238A4" w:rsidRDefault="00F57C08" w:rsidP="00F57C08">
      <w:pPr>
        <w:rPr>
          <w:sz w:val="16"/>
        </w:rPr>
      </w:pPr>
      <w:r w:rsidRPr="007238A4">
        <w:rPr>
          <w:sz w:val="16"/>
        </w:rPr>
        <w:lastRenderedPageBreak/>
        <w:t xml:space="preserve">Worse, </w:t>
      </w:r>
      <w:r w:rsidRPr="007238A4">
        <w:rPr>
          <w:u w:val="single"/>
        </w:rPr>
        <w:t>two other official nuclear powers</w:t>
      </w:r>
      <w:r w:rsidRPr="007238A4">
        <w:rPr>
          <w:sz w:val="16"/>
        </w:rPr>
        <w:t xml:space="preserve">, </w:t>
      </w:r>
      <w:r w:rsidRPr="007238A4">
        <w:rPr>
          <w:rStyle w:val="Emphasis"/>
          <w:highlight w:val="cyan"/>
        </w:rPr>
        <w:t>Beijing and Paris</w:t>
      </w:r>
      <w:r w:rsidRPr="007238A4">
        <w:rPr>
          <w:u w:val="single"/>
        </w:rPr>
        <w:t xml:space="preserve">, have </w:t>
      </w:r>
      <w:r w:rsidRPr="007238A4">
        <w:rPr>
          <w:rStyle w:val="Emphasis"/>
        </w:rPr>
        <w:t xml:space="preserve">implicitly </w:t>
      </w:r>
      <w:r w:rsidRPr="007238A4">
        <w:rPr>
          <w:rStyle w:val="Emphasis"/>
          <w:highlight w:val="cyan"/>
        </w:rPr>
        <w:t>assisted Russia</w:t>
      </w:r>
      <w:r w:rsidRPr="007238A4">
        <w:rPr>
          <w:sz w:val="16"/>
        </w:rPr>
        <w:t xml:space="preserve"> in its subversion of the nonproliferation regime. Despite having expressed its respect for Ukraine’s territorial integrity, </w:t>
      </w:r>
      <w:r w:rsidRPr="007238A4">
        <w:rPr>
          <w:u w:val="single"/>
        </w:rPr>
        <w:t>China did not support a</w:t>
      </w:r>
      <w:r w:rsidRPr="007238A4">
        <w:rPr>
          <w:sz w:val="16"/>
        </w:rPr>
        <w:t xml:space="preserve"> 2014 </w:t>
      </w:r>
      <w:r w:rsidRPr="007238A4">
        <w:rPr>
          <w:u w:val="single"/>
        </w:rPr>
        <w:t>UN</w:t>
      </w:r>
      <w:r w:rsidRPr="007238A4">
        <w:rPr>
          <w:sz w:val="16"/>
        </w:rPr>
        <w:t xml:space="preserve"> General Assembly </w:t>
      </w:r>
      <w:r w:rsidRPr="007238A4">
        <w:rPr>
          <w:u w:val="single"/>
        </w:rPr>
        <w:t>resolution against Russia’s annexation</w:t>
      </w:r>
      <w:r w:rsidRPr="007238A4">
        <w:rPr>
          <w:sz w:val="16"/>
        </w:rPr>
        <w:t xml:space="preserve"> of Crimea. </w:t>
      </w:r>
      <w:r w:rsidRPr="007238A4">
        <w:rPr>
          <w:u w:val="single"/>
        </w:rPr>
        <w:t>And several prominent French center-right parliamentarians have visited Crimea</w:t>
      </w:r>
      <w:r w:rsidRPr="007238A4">
        <w:rPr>
          <w:sz w:val="16"/>
        </w:rPr>
        <w:t xml:space="preserve"> since its annexation by Russia, even though the French government that in 1994 declared its respect for Ukraine’s sovereignty was also a center-right administration (albeit under Socialist president François Mitterrand).</w:t>
      </w:r>
    </w:p>
    <w:p w14:paraId="1B99BE49" w14:textId="77777777" w:rsidR="00F57C08" w:rsidRPr="007238A4" w:rsidRDefault="00F57C08" w:rsidP="00F57C08">
      <w:pPr>
        <w:rPr>
          <w:sz w:val="16"/>
        </w:rPr>
      </w:pPr>
      <w:r w:rsidRPr="007238A4">
        <w:rPr>
          <w:rStyle w:val="Emphasis"/>
          <w:highlight w:val="cyan"/>
        </w:rPr>
        <w:t>U.S. appeasement of Russia</w:t>
      </w:r>
      <w:r w:rsidRPr="007238A4">
        <w:rPr>
          <w:sz w:val="16"/>
        </w:rPr>
        <w:t xml:space="preserve"> regarding its annexation of Crimea and interference in Ukraine’s eastern Donbas region </w:t>
      </w:r>
      <w:r w:rsidRPr="007238A4">
        <w:rPr>
          <w:rStyle w:val="Emphasis"/>
          <w:highlight w:val="cyan"/>
        </w:rPr>
        <w:t>would compound</w:t>
      </w:r>
      <w:r w:rsidRPr="007238A4">
        <w:rPr>
          <w:u w:val="single"/>
        </w:rPr>
        <w:t xml:space="preserve"> the effects of these </w:t>
      </w:r>
      <w:r w:rsidRPr="007238A4">
        <w:rPr>
          <w:rStyle w:val="Emphasis"/>
          <w:highlight w:val="cyan"/>
        </w:rPr>
        <w:t>earlier aberrations</w:t>
      </w:r>
      <w:r w:rsidRPr="007238A4">
        <w:rPr>
          <w:sz w:val="16"/>
        </w:rPr>
        <w:t xml:space="preserve">. </w:t>
      </w:r>
      <w:r w:rsidRPr="007238A4">
        <w:rPr>
          <w:u w:val="single"/>
        </w:rPr>
        <w:t>The United States would be disregarding its earlier statements about Ukraine’s accession to the NPT</w:t>
      </w:r>
      <w:r w:rsidRPr="007238A4">
        <w:rPr>
          <w:sz w:val="16"/>
        </w:rPr>
        <w:t xml:space="preserve"> </w:t>
      </w:r>
      <w:r w:rsidRPr="007238A4">
        <w:rPr>
          <w:u w:val="single"/>
        </w:rPr>
        <w:t>and</w:t>
      </w:r>
      <w:r w:rsidRPr="007238A4">
        <w:rPr>
          <w:sz w:val="16"/>
        </w:rPr>
        <w:t xml:space="preserve"> voluntary </w:t>
      </w:r>
      <w:r w:rsidRPr="007238A4">
        <w:rPr>
          <w:u w:val="single"/>
        </w:rPr>
        <w:t>nuclear disarmament</w:t>
      </w:r>
      <w:r w:rsidRPr="007238A4">
        <w:rPr>
          <w:sz w:val="16"/>
        </w:rPr>
        <w:t xml:space="preserve">. </w:t>
      </w:r>
      <w:r w:rsidRPr="007238A4">
        <w:rPr>
          <w:highlight w:val="cyan"/>
          <w:u w:val="single"/>
        </w:rPr>
        <w:t xml:space="preserve">The </w:t>
      </w:r>
      <w:r w:rsidRPr="007238A4">
        <w:rPr>
          <w:rStyle w:val="Emphasis"/>
          <w:highlight w:val="cyan"/>
        </w:rPr>
        <w:t>UK</w:t>
      </w:r>
      <w:r w:rsidRPr="007238A4">
        <w:rPr>
          <w:highlight w:val="cyan"/>
          <w:u w:val="single"/>
        </w:rPr>
        <w:t xml:space="preserve"> would be the </w:t>
      </w:r>
      <w:r w:rsidRPr="007238A4">
        <w:rPr>
          <w:rStyle w:val="Emphasis"/>
          <w:highlight w:val="cyan"/>
        </w:rPr>
        <w:t>only guarantor</w:t>
      </w:r>
      <w:r w:rsidRPr="007238A4">
        <w:rPr>
          <w:rStyle w:val="Emphasis"/>
        </w:rPr>
        <w:t xml:space="preserve"> state</w:t>
      </w:r>
      <w:r w:rsidRPr="007238A4">
        <w:rPr>
          <w:u w:val="single"/>
        </w:rPr>
        <w:t xml:space="preserve"> of the </w:t>
      </w:r>
      <w:r w:rsidRPr="007238A4">
        <w:rPr>
          <w:rStyle w:val="Emphasis"/>
        </w:rPr>
        <w:t xml:space="preserve">NPT </w:t>
      </w:r>
      <w:r w:rsidRPr="007238A4">
        <w:rPr>
          <w:rStyle w:val="Emphasis"/>
          <w:highlight w:val="cyan"/>
        </w:rPr>
        <w:t>left</w:t>
      </w:r>
      <w:r w:rsidRPr="007238A4">
        <w:rPr>
          <w:u w:val="single"/>
        </w:rPr>
        <w:t xml:space="preserve"> that behaves more or less in line with the logic of the world’s nonproliferation regime with regard to Ukraine</w:t>
      </w:r>
      <w:r w:rsidRPr="007238A4">
        <w:rPr>
          <w:sz w:val="16"/>
        </w:rPr>
        <w:t>.</w:t>
      </w:r>
    </w:p>
    <w:p w14:paraId="7425CA36" w14:textId="6B4065F3" w:rsidR="00F57C08" w:rsidRPr="007238A4" w:rsidRDefault="00F57C08" w:rsidP="00F57C08">
      <w:pPr>
        <w:pStyle w:val="Heading3"/>
        <w:rPr>
          <w:rFonts w:cs="Calibri"/>
        </w:rPr>
      </w:pPr>
      <w:r>
        <w:rPr>
          <w:rFonts w:cs="Calibri"/>
        </w:rPr>
        <w:lastRenderedPageBreak/>
        <w:t>Internet Access DA</w:t>
      </w:r>
    </w:p>
    <w:p w14:paraId="68CB75B2" w14:textId="0F48A9BB" w:rsidR="00F57C08" w:rsidRPr="007238A4" w:rsidRDefault="00F57C08" w:rsidP="00F57C08">
      <w:pPr>
        <w:pStyle w:val="Heading4"/>
        <w:rPr>
          <w:rFonts w:cs="Calibri"/>
        </w:rPr>
      </w:pPr>
      <w:r>
        <w:rPr>
          <w:rFonts w:cs="Calibri"/>
        </w:rPr>
        <w:t>Megaconstellations</w:t>
      </w:r>
      <w:r w:rsidRPr="007238A4">
        <w:rPr>
          <w:rFonts w:cs="Calibri"/>
        </w:rPr>
        <w:t xml:space="preserve"> </w:t>
      </w:r>
      <w:r>
        <w:rPr>
          <w:rFonts w:cs="Calibri"/>
        </w:rPr>
        <w:t>are</w:t>
      </w:r>
      <w:r w:rsidRPr="007238A4">
        <w:rPr>
          <w:rFonts w:cs="Calibri"/>
        </w:rPr>
        <w:t xml:space="preserve"> key to global internet access.</w:t>
      </w:r>
      <w:r w:rsidR="0069416A">
        <w:rPr>
          <w:rFonts w:cs="Calibri"/>
        </w:rPr>
        <w:t>Ko etsier ‘20</w:t>
      </w:r>
    </w:p>
    <w:p w14:paraId="606F2612" w14:textId="77777777" w:rsidR="00F57C08" w:rsidRPr="007238A4" w:rsidRDefault="00F57C08" w:rsidP="00F57C08">
      <w:r w:rsidRPr="007238A4">
        <w:t>John Koetsier {journalist, analyst, author, and speaker}, 20 - ("Elon Musk’s 42,000 StarLink Satellites Could Just Save The World," Forbes, 1-9-2020, https://www.forbes.com/sites/johnkoetsier/2020/01/09/elon-musks-42000-starlink-satellites-could-just-save-the-world/?sh=85866264c2cd)//marlborough-wr/</w:t>
      </w:r>
    </w:p>
    <w:p w14:paraId="23147CC6" w14:textId="77777777" w:rsidR="00F57C08" w:rsidRPr="007238A4" w:rsidRDefault="00F57C08" w:rsidP="00F57C08">
      <w:pPr>
        <w:ind w:left="720"/>
        <w:rPr>
          <w:sz w:val="12"/>
        </w:rPr>
      </w:pPr>
      <w:r w:rsidRPr="007238A4">
        <w:rPr>
          <w:sz w:val="12"/>
        </w:rPr>
        <w:t xml:space="preserve">Elon Musk’s other company, SpaceX, is building </w:t>
      </w:r>
      <w:r w:rsidRPr="007238A4">
        <w:rPr>
          <w:rStyle w:val="StyleUnderline"/>
        </w:rPr>
        <w:t>Starlink</w:t>
      </w:r>
      <w:r w:rsidRPr="007238A4">
        <w:rPr>
          <w:sz w:val="12"/>
        </w:rPr>
        <w:t xml:space="preserve">, a global communications constellation that could approach a </w:t>
      </w:r>
      <w:hyperlink r:id="rId16" w:anchor="5d1ee85668a7" w:tgtFrame="_self" w:tooltip="https://www.forbes.com/sites/johnkoetsier/2019/12/20/apple-building-satellite-to-iphone-tech-spacex-launching-42000-satellites-2--2--/#5d1ee85668a7" w:history="1">
        <w:r w:rsidRPr="007238A4">
          <w:rPr>
            <w:rStyle w:val="Hyperlink"/>
            <w:sz w:val="12"/>
          </w:rPr>
          <w:t>staggering 42,000 satellites</w:t>
        </w:r>
      </w:hyperlink>
      <w:r w:rsidRPr="007238A4">
        <w:rPr>
          <w:sz w:val="12"/>
        </w:rPr>
        <w:t xml:space="preserve">. And it </w:t>
      </w:r>
      <w:r w:rsidRPr="007238A4">
        <w:rPr>
          <w:rStyle w:val="Emphasis"/>
        </w:rPr>
        <w:t>could be all that stands between us and a fragmented world</w:t>
      </w:r>
      <w:r w:rsidRPr="007238A4">
        <w:rPr>
          <w:sz w:val="12"/>
        </w:rPr>
        <w:t xml:space="preserve"> living in virtually — and actually — different realities. How? </w:t>
      </w:r>
      <w:r w:rsidRPr="007238A4">
        <w:rPr>
          <w:rStyle w:val="StyleUnderline"/>
        </w:rPr>
        <w:t xml:space="preserve">World War II can tell us the answer. </w:t>
      </w:r>
      <w:r w:rsidRPr="007238A4">
        <w:rPr>
          <w:sz w:val="12"/>
        </w:rPr>
        <w:t xml:space="preserve">In the early 1940s a tyrannical power using fake news, hate speech, military might and hegemonic power controlled most of Europe: </w:t>
      </w:r>
      <w:r w:rsidRPr="007238A4">
        <w:rPr>
          <w:rStyle w:val="StyleUnderline"/>
          <w:highlight w:val="green"/>
        </w:rPr>
        <w:t>the Nazis</w:t>
      </w:r>
      <w:r w:rsidRPr="007238A4">
        <w:rPr>
          <w:sz w:val="12"/>
        </w:rPr>
        <w:t xml:space="preserve">. They </w:t>
      </w:r>
      <w:r w:rsidRPr="007238A4">
        <w:rPr>
          <w:rStyle w:val="StyleUnderline"/>
          <w:highlight w:val="green"/>
        </w:rPr>
        <w:t>controlled</w:t>
      </w:r>
      <w:r w:rsidRPr="007238A4">
        <w:rPr>
          <w:rStyle w:val="StyleUnderline"/>
        </w:rPr>
        <w:t xml:space="preserve"> public life, </w:t>
      </w:r>
      <w:r w:rsidRPr="007238A4">
        <w:rPr>
          <w:rStyle w:val="StyleUnderline"/>
          <w:highlight w:val="green"/>
        </w:rPr>
        <w:t>news</w:t>
      </w:r>
      <w:r w:rsidRPr="007238A4">
        <w:rPr>
          <w:rStyle w:val="StyleUnderline"/>
        </w:rPr>
        <w:t xml:space="preserve"> and local economies. Resistance groups dotted the European mainland, with one lifeline for non-official communication from free countries: radio. </w:t>
      </w:r>
      <w:r w:rsidRPr="007238A4">
        <w:rPr>
          <w:sz w:val="12"/>
        </w:rPr>
        <w:t xml:space="preserve">As such, radios were </w:t>
      </w:r>
      <w:hyperlink r:id="rId17" w:tgtFrame="_blank" w:tooltip="https://www.theholocaustexplained.org/life-in-nazi-occupied-europe/occupation-case-studies/" w:history="1">
        <w:r w:rsidRPr="007238A4">
          <w:rPr>
            <w:rStyle w:val="Hyperlink"/>
            <w:sz w:val="12"/>
          </w:rPr>
          <w:t>contraband</w:t>
        </w:r>
      </w:hyperlink>
      <w:r w:rsidRPr="007238A4">
        <w:rPr>
          <w:sz w:val="12"/>
        </w:rPr>
        <w:t xml:space="preserve"> and confiscated. </w:t>
      </w:r>
      <w:r w:rsidRPr="007238A4">
        <w:rPr>
          <w:rStyle w:val="StyleUnderline"/>
          <w:highlight w:val="green"/>
        </w:rPr>
        <w:t>One of the activities the allies undertook</w:t>
      </w:r>
      <w:r w:rsidRPr="007238A4">
        <w:rPr>
          <w:rStyle w:val="StyleUnderline"/>
        </w:rPr>
        <w:t xml:space="preserve"> to support resistance fighters </w:t>
      </w:r>
      <w:r w:rsidRPr="007238A4">
        <w:rPr>
          <w:rStyle w:val="StyleUnderline"/>
          <w:highlight w:val="green"/>
        </w:rPr>
        <w:t>was shipping in radios for communication and outside news.</w:t>
      </w:r>
      <w:r w:rsidRPr="007238A4">
        <w:rPr>
          <w:rStyle w:val="StyleUnderline"/>
        </w:rPr>
        <w:t xml:space="preserve"> </w:t>
      </w:r>
      <w:r w:rsidRPr="007238A4">
        <w:rPr>
          <w:sz w:val="12"/>
        </w:rPr>
        <w:t xml:space="preserve">Today, radios aren’t at risk of being confiscated. And as a cloud-delivered service, </w:t>
      </w:r>
      <w:r w:rsidRPr="007238A4">
        <w:rPr>
          <w:rStyle w:val="StyleUnderline"/>
        </w:rPr>
        <w:t>hijacking the internet happens largely out of public sight, in servers and routers that enable services like Netflix and the BBC and Facebook and Google.</w:t>
      </w:r>
      <w:r w:rsidRPr="007238A4">
        <w:rPr>
          <w:sz w:val="12"/>
        </w:rPr>
        <w:t xml:space="preserve"> </w:t>
      </w:r>
      <w:r w:rsidRPr="007238A4">
        <w:rPr>
          <w:rStyle w:val="Emphasis"/>
          <w:highlight w:val="green"/>
        </w:rPr>
        <w:t xml:space="preserve">It’s called </w:t>
      </w:r>
      <w:hyperlink r:id="rId18" w:tgtFrame="_blank" w:tooltip="https://en.wikipedia.org/wiki/Splinternet" w:history="1">
        <w:r w:rsidRPr="007238A4">
          <w:rPr>
            <w:rStyle w:val="Emphasis"/>
            <w:highlight w:val="green"/>
          </w:rPr>
          <w:t>splinternet</w:t>
        </w:r>
      </w:hyperlink>
      <w:r w:rsidRPr="007238A4">
        <w:rPr>
          <w:sz w:val="12"/>
        </w:rPr>
        <w:t xml:space="preserve">, and it’s </w:t>
      </w:r>
      <w:r w:rsidRPr="007238A4">
        <w:rPr>
          <w:rStyle w:val="StyleUnderline"/>
          <w:highlight w:val="green"/>
        </w:rPr>
        <w:t xml:space="preserve">the ongoing division of a worldwide interconnected internet into separate and isolatable fiefdoms, each of which can be </w:t>
      </w:r>
      <w:r w:rsidRPr="007238A4">
        <w:rPr>
          <w:rStyle w:val="Emphasis"/>
          <w:highlight w:val="green"/>
        </w:rPr>
        <w:t>controlled and managed</w:t>
      </w:r>
      <w:r w:rsidRPr="007238A4">
        <w:rPr>
          <w:rStyle w:val="StyleUnderline"/>
        </w:rPr>
        <w:t xml:space="preserve"> so that governing powers can control what their populations see. </w:t>
      </w:r>
      <w:r w:rsidRPr="007238A4">
        <w:rPr>
          <w:sz w:val="12"/>
        </w:rPr>
        <w:t xml:space="preserve">The Great Firewall of </w:t>
      </w:r>
      <w:r w:rsidRPr="007238A4">
        <w:rPr>
          <w:rStyle w:val="StyleUnderline"/>
          <w:highlight w:val="green"/>
        </w:rPr>
        <w:t>China</w:t>
      </w:r>
      <w:r w:rsidRPr="007238A4">
        <w:rPr>
          <w:sz w:val="12"/>
        </w:rPr>
        <w:t xml:space="preserve"> is the most well-known example, but </w:t>
      </w:r>
      <w:r w:rsidRPr="007238A4">
        <w:rPr>
          <w:rStyle w:val="StyleUnderline"/>
          <w:highlight w:val="green"/>
        </w:rPr>
        <w:t>Iran, Syria and Vietnam</w:t>
      </w:r>
      <w:r w:rsidRPr="007238A4">
        <w:rPr>
          <w:sz w:val="12"/>
        </w:rPr>
        <w:t xml:space="preserve"> also </w:t>
      </w:r>
      <w:r w:rsidRPr="007238A4">
        <w:rPr>
          <w:rStyle w:val="StyleUnderline"/>
          <w:highlight w:val="green"/>
        </w:rPr>
        <w:t>control significant portions of the internet</w:t>
      </w:r>
      <w:r w:rsidRPr="007238A4">
        <w:rPr>
          <w:rStyle w:val="StyleUnderline"/>
        </w:rPr>
        <w:t xml:space="preserve"> for their populations.</w:t>
      </w:r>
      <w:r w:rsidRPr="007238A4">
        <w:rPr>
          <w:sz w:val="12"/>
        </w:rPr>
        <w:t xml:space="preserve"> </w:t>
      </w:r>
      <w:r w:rsidRPr="007238A4">
        <w:rPr>
          <w:rStyle w:val="StyleUnderline"/>
          <w:highlight w:val="green"/>
        </w:rPr>
        <w:t>Russia just</w:t>
      </w:r>
      <w:r w:rsidRPr="007238A4">
        <w:rPr>
          <w:rStyle w:val="StyleUnderline"/>
        </w:rPr>
        <w:t xml:space="preserve"> </w:t>
      </w:r>
      <w:hyperlink r:id="rId19" w:tgtFrame="_blank" w:tooltip="https://www.pcmag.com/news/371347/russia-is-about-to-disconnect-from-the-internet-what-that-m" w:history="1">
        <w:r w:rsidRPr="007238A4">
          <w:rPr>
            <w:rStyle w:val="StyleUnderline"/>
          </w:rPr>
          <w:t>completed technology</w:t>
        </w:r>
      </w:hyperlink>
      <w:r w:rsidRPr="007238A4">
        <w:rPr>
          <w:rStyle w:val="StyleUnderline"/>
        </w:rPr>
        <w:t xml:space="preserve"> to </w:t>
      </w:r>
      <w:r w:rsidRPr="007238A4">
        <w:rPr>
          <w:rStyle w:val="StyleUnderline"/>
          <w:highlight w:val="green"/>
        </w:rPr>
        <w:t>wall off its</w:t>
      </w:r>
      <w:r w:rsidRPr="007238A4">
        <w:rPr>
          <w:rStyle w:val="StyleUnderline"/>
        </w:rPr>
        <w:t xml:space="preserve"> internal networks, servers and </w:t>
      </w:r>
      <w:r w:rsidRPr="007238A4">
        <w:rPr>
          <w:rStyle w:val="StyleUnderline"/>
          <w:highlight w:val="green"/>
        </w:rPr>
        <w:t>internet</w:t>
      </w:r>
      <w:r w:rsidRPr="007238A4">
        <w:rPr>
          <w:rStyle w:val="StyleUnderline"/>
        </w:rPr>
        <w:t xml:space="preserve"> users</w:t>
      </w:r>
      <w:r w:rsidRPr="007238A4">
        <w:rPr>
          <w:sz w:val="12"/>
        </w:rPr>
        <w:t xml:space="preserve"> from the wider internet. And </w:t>
      </w:r>
      <w:r w:rsidRPr="007238A4">
        <w:rPr>
          <w:rStyle w:val="StyleUnderline"/>
          <w:highlight w:val="green"/>
        </w:rPr>
        <w:t>India</w:t>
      </w:r>
      <w:r w:rsidRPr="007238A4">
        <w:rPr>
          <w:sz w:val="12"/>
        </w:rPr>
        <w:t xml:space="preserve">, </w:t>
      </w:r>
      <w:r w:rsidRPr="007238A4">
        <w:rPr>
          <w:rStyle w:val="StyleUnderline"/>
        </w:rPr>
        <w:t>in its attempt to control unrest</w:t>
      </w:r>
      <w:r w:rsidRPr="007238A4">
        <w:rPr>
          <w:sz w:val="12"/>
        </w:rPr>
        <w:t xml:space="preserve"> following its anti-Muslim citizenship law, has </w:t>
      </w:r>
      <w:r w:rsidRPr="007238A4">
        <w:rPr>
          <w:rStyle w:val="StyleUnderline"/>
        </w:rPr>
        <w:t xml:space="preserve">employed a particularly heavy-handed approach: simply </w:t>
      </w:r>
      <w:hyperlink r:id="rId20" w:tgtFrame="_blank" w:tooltip="https://www.tellerreport.com/news/2019-12-27---india--new-internet-outages--protesters-back-on-the-street-.ryrh4IhQyI.html" w:history="1">
        <w:r w:rsidRPr="007238A4">
          <w:rPr>
            <w:rStyle w:val="StyleUnderline"/>
            <w:highlight w:val="green"/>
          </w:rPr>
          <w:t>blocking</w:t>
        </w:r>
      </w:hyperlink>
      <w:r w:rsidRPr="007238A4">
        <w:rPr>
          <w:rStyle w:val="StyleUnderline"/>
          <w:highlight w:val="green"/>
        </w:rPr>
        <w:t xml:space="preserve"> the internet entirely</w:t>
      </w:r>
      <w:r w:rsidRPr="007238A4">
        <w:rPr>
          <w:rStyle w:val="StyleUnderline"/>
        </w:rPr>
        <w:t xml:space="preserve">. </w:t>
      </w:r>
      <w:r w:rsidRPr="007238A4">
        <w:rPr>
          <w:sz w:val="12"/>
        </w:rPr>
        <w:t xml:space="preserve">(One unintended result: contractors in India can’t reach their employers in the U.S.) Another country, </w:t>
      </w:r>
      <w:r w:rsidRPr="007238A4">
        <w:rPr>
          <w:rStyle w:val="StyleUnderline"/>
        </w:rPr>
        <w:t>U</w:t>
      </w:r>
      <w:r w:rsidRPr="007238A4">
        <w:rPr>
          <w:sz w:val="12"/>
        </w:rPr>
        <w:t xml:space="preserve">nited </w:t>
      </w:r>
      <w:r w:rsidRPr="007238A4">
        <w:rPr>
          <w:rStyle w:val="StyleUnderline"/>
        </w:rPr>
        <w:t>A</w:t>
      </w:r>
      <w:r w:rsidRPr="007238A4">
        <w:rPr>
          <w:sz w:val="12"/>
        </w:rPr>
        <w:t xml:space="preserve">rab </w:t>
      </w:r>
      <w:r w:rsidRPr="007238A4">
        <w:rPr>
          <w:rStyle w:val="StyleUnderline"/>
        </w:rPr>
        <w:t>E</w:t>
      </w:r>
      <w:r w:rsidRPr="007238A4">
        <w:rPr>
          <w:sz w:val="12"/>
        </w:rPr>
        <w:t xml:space="preserve">mirates, </w:t>
      </w:r>
      <w:r w:rsidRPr="007238A4">
        <w:rPr>
          <w:rStyle w:val="StyleUnderline"/>
        </w:rPr>
        <w:t xml:space="preserve">took a different approach: outlawing all messengers </w:t>
      </w:r>
      <w:hyperlink r:id="rId21" w:anchor="5790934b7291" w:tgtFrame="_self" w:tooltip="https://www.forbes.com/sites/johnkoetsier/2019/12/23/top-50-social-app-in-usa-outed-as-spying-tool-for-united-arab-emirates-apple-and-google-delete-it/#5790934b7291" w:history="1">
        <w:r w:rsidRPr="007238A4">
          <w:rPr>
            <w:rStyle w:val="StyleUnderline"/>
          </w:rPr>
          <w:t>except one that it built a digital backdoor into: Totok</w:t>
        </w:r>
      </w:hyperlink>
      <w:r w:rsidRPr="007238A4">
        <w:rPr>
          <w:rStyle w:val="StyleUnderline"/>
        </w:rPr>
        <w:t xml:space="preserve">. </w:t>
      </w:r>
      <w:r w:rsidRPr="007238A4">
        <w:rPr>
          <w:sz w:val="12"/>
        </w:rPr>
        <w:t xml:space="preserve">However it happens, </w:t>
      </w:r>
      <w:r w:rsidRPr="007238A4">
        <w:rPr>
          <w:rStyle w:val="StyleUnderline"/>
          <w:highlight w:val="green"/>
        </w:rPr>
        <w:t>it allows governments to control what people see, read and hear from outside sources — and censor</w:t>
      </w:r>
      <w:r w:rsidRPr="007238A4">
        <w:rPr>
          <w:rStyle w:val="StyleUnderline"/>
        </w:rPr>
        <w:t xml:space="preserve"> what their own people say. </w:t>
      </w:r>
      <w:r w:rsidRPr="007238A4">
        <w:rPr>
          <w:rStyle w:val="Emphasis"/>
          <w:highlight w:val="green"/>
        </w:rPr>
        <w:t>Starlink can change all of that.</w:t>
      </w:r>
      <w:r w:rsidRPr="007238A4">
        <w:rPr>
          <w:rStyle w:val="Emphasis"/>
        </w:rPr>
        <w:t xml:space="preserve"> </w:t>
      </w:r>
      <w:r w:rsidRPr="007238A4">
        <w:rPr>
          <w:sz w:val="12"/>
        </w:rPr>
        <w:t xml:space="preserve">Elon Musk recently revealed </w:t>
      </w:r>
      <w:hyperlink r:id="rId22" w:tgtFrame="_blank" w:tooltip="https://twitter.com/elonmusk/status/1214548764054216704?ref_src=twsrc%5Etfw%7Ctwcamp%5Etweetembed%7Ctwterm%5E1214548764054216704&amp;ref_url=https%3A%2F%2Fwww.digitaltrends.com%2Fcool-tech%2Felon-musk-reveals-what-youll-need-to-connect-to-his-internet-satellites%2F" w:history="1">
        <w:r w:rsidRPr="007238A4">
          <w:rPr>
            <w:rStyle w:val="Hyperlink"/>
            <w:sz w:val="12"/>
          </w:rPr>
          <w:t>details</w:t>
        </w:r>
      </w:hyperlink>
      <w:r w:rsidRPr="007238A4">
        <w:rPr>
          <w:sz w:val="12"/>
        </w:rPr>
        <w:t xml:space="preserve"> about how people will access StarLink. It will be incredibly simple, and </w:t>
      </w:r>
      <w:r w:rsidRPr="007238A4">
        <w:rPr>
          <w:rStyle w:val="StyleUnderline"/>
          <w:highlight w:val="green"/>
        </w:rPr>
        <w:t>it will enable access to</w:t>
      </w:r>
      <w:r w:rsidRPr="007238A4">
        <w:rPr>
          <w:rStyle w:val="StyleUnderline"/>
        </w:rPr>
        <w:t xml:space="preserve"> the relatively </w:t>
      </w:r>
      <w:r w:rsidRPr="007238A4">
        <w:rPr>
          <w:rStyle w:val="StyleUnderline"/>
          <w:highlight w:val="green"/>
        </w:rPr>
        <w:t>free global internet from anywhere on the planet</w:t>
      </w:r>
      <w:r w:rsidRPr="007238A4">
        <w:rPr>
          <w:sz w:val="12"/>
        </w:rPr>
        <w:t xml:space="preserve">. What that means is that </w:t>
      </w:r>
      <w:r w:rsidRPr="007238A4">
        <w:rPr>
          <w:rStyle w:val="Emphasis"/>
        </w:rPr>
        <w:t>anyone can access the internet from anywhere.</w:t>
      </w:r>
      <w:r w:rsidRPr="007238A4">
        <w:rPr>
          <w:sz w:val="12"/>
        </w:rPr>
        <w:t xml:space="preserve"> </w:t>
      </w:r>
      <w:r w:rsidRPr="007238A4">
        <w:rPr>
          <w:rStyle w:val="StyleUnderline"/>
        </w:rPr>
        <w:t xml:space="preserve">Chinese citizens will be able to access Google and information about Tiananmen Square. Russian citizens will be able to see external analysis of Putin’s financial dealings if even Russia blocks outside sources. Indian protesters can’t be cut off from the internet. </w:t>
      </w:r>
      <w:r w:rsidRPr="007238A4">
        <w:rPr>
          <w:sz w:val="12"/>
        </w:rPr>
        <w:t xml:space="preserve">Of course, </w:t>
      </w:r>
      <w:r w:rsidRPr="007238A4">
        <w:rPr>
          <w:rStyle w:val="StyleUnderline"/>
          <w:highlight w:val="green"/>
        </w:rPr>
        <w:t>governments will make the Starlink Terminal illegal.</w:t>
      </w:r>
      <w:r w:rsidRPr="007238A4">
        <w:rPr>
          <w:sz w:val="12"/>
        </w:rPr>
        <w:t xml:space="preserve"> But </w:t>
      </w:r>
      <w:r w:rsidRPr="007238A4">
        <w:rPr>
          <w:rStyle w:val="Emphasis"/>
          <w:highlight w:val="green"/>
        </w:rPr>
        <w:t xml:space="preserve">that in itself will be a victory. </w:t>
      </w:r>
      <w:r w:rsidRPr="007238A4">
        <w:rPr>
          <w:rStyle w:val="StyleUnderline"/>
          <w:highlight w:val="green"/>
        </w:rPr>
        <w:t>Censorship works best when it is invisible</w:t>
      </w:r>
      <w:r w:rsidRPr="007238A4">
        <w:rPr>
          <w:sz w:val="12"/>
        </w:rPr>
        <w:t>: when people don’t even know that there is alternate information, other understandings of reality. (</w:t>
      </w:r>
      <w:r w:rsidRPr="007238A4">
        <w:rPr>
          <w:rStyle w:val="StyleUnderline"/>
        </w:rPr>
        <w:t>Chinese teenage exchange students at a relative’s house last year</w:t>
      </w:r>
      <w:r w:rsidRPr="007238A4">
        <w:rPr>
          <w:sz w:val="12"/>
        </w:rPr>
        <w:t xml:space="preserve">, for example, </w:t>
      </w:r>
      <w:r w:rsidRPr="007238A4">
        <w:rPr>
          <w:rStyle w:val="StyleUnderline"/>
        </w:rPr>
        <w:t>had never heard of Tiananmen Square</w:t>
      </w:r>
      <w:r w:rsidRPr="007238A4">
        <w:rPr>
          <w:sz w:val="12"/>
        </w:rPr>
        <w:t xml:space="preserve">, and refused to believe stories that, they felt, painted China in a negative light.) But </w:t>
      </w:r>
      <w:r w:rsidRPr="007238A4">
        <w:rPr>
          <w:rStyle w:val="StyleUnderline"/>
          <w:highlight w:val="green"/>
        </w:rPr>
        <w:t>when a device to connect to the outside world becomes contraband,</w:t>
      </w:r>
      <w:r w:rsidRPr="007238A4">
        <w:rPr>
          <w:sz w:val="12"/>
        </w:rPr>
        <w:t xml:space="preserve"> the glass walls become opaque. </w:t>
      </w:r>
      <w:r w:rsidRPr="007238A4">
        <w:rPr>
          <w:rStyle w:val="StyleUnderline"/>
          <w:highlight w:val="green"/>
        </w:rPr>
        <w:t>People realize that walls have been erected to prevent them from seeing other opinions.</w:t>
      </w:r>
      <w:r w:rsidRPr="007238A4">
        <w:rPr>
          <w:rStyle w:val="StyleUnderline"/>
        </w:rPr>
        <w:t xml:space="preserve"> </w:t>
      </w:r>
      <w:r w:rsidRPr="007238A4">
        <w:rPr>
          <w:sz w:val="12"/>
        </w:rPr>
        <w:t xml:space="preserve">And that is at least one step to </w:t>
      </w:r>
      <w:r w:rsidRPr="007238A4">
        <w:rPr>
          <w:rStyle w:val="Emphasis"/>
          <w:highlight w:val="green"/>
        </w:rPr>
        <w:t>maintaining a free, open and accessible internet globally</w:t>
      </w:r>
      <w:r w:rsidRPr="007238A4">
        <w:rPr>
          <w:sz w:val="12"/>
        </w:rPr>
        <w:t xml:space="preserve">, which </w:t>
      </w:r>
      <w:r w:rsidRPr="007238A4">
        <w:rPr>
          <w:rStyle w:val="Emphasis"/>
          <w:highlight w:val="green"/>
        </w:rPr>
        <w:t>should help combat fake news, propaganda and information deprivation aimed at controlling populations.</w:t>
      </w:r>
      <w:r w:rsidRPr="007238A4">
        <w:rPr>
          <w:sz w:val="12"/>
        </w:rPr>
        <w:t xml:space="preserve"> And it’s a step towards making the splinternet harder to achieve. 1,000 satellites will be enough to enable basic service, Musk has said. SpaceX just </w:t>
      </w:r>
      <w:hyperlink r:id="rId23" w:tgtFrame="_blank" w:tooltip="https://www.digitaltrends.com/cool-tech/spacex-launches-60-more-starlink-satellites-amid-astronomer-concerns/" w:history="1">
        <w:r w:rsidRPr="007238A4">
          <w:rPr>
            <w:rStyle w:val="Hyperlink"/>
            <w:sz w:val="12"/>
          </w:rPr>
          <w:t>launched</w:t>
        </w:r>
      </w:hyperlink>
      <w:r w:rsidRPr="007238A4">
        <w:rPr>
          <w:sz w:val="12"/>
        </w:rPr>
        <w:t xml:space="preserve"> a third batch of 60 satellites, and is expected to continue launching that many </w:t>
      </w:r>
      <w:hyperlink r:id="rId24" w:tgtFrame="_blank" w:tooltip="https://www.spaceitbridge.com/spacex-starlink-launch-targeted-for-november-11-will-questions-be-answered.htm" w:history="1">
        <w:r w:rsidRPr="007238A4">
          <w:rPr>
            <w:rStyle w:val="Hyperlink"/>
            <w:sz w:val="12"/>
          </w:rPr>
          <w:t>every two weeks</w:t>
        </w:r>
      </w:hyperlink>
      <w:r w:rsidRPr="007238A4">
        <w:rPr>
          <w:sz w:val="12"/>
        </w:rPr>
        <w:t xml:space="preserve"> through the rest of 2020.</w:t>
      </w:r>
    </w:p>
    <w:p w14:paraId="6403718C" w14:textId="77777777" w:rsidR="00F57C08" w:rsidRPr="007238A4" w:rsidRDefault="00F57C08" w:rsidP="00F57C08">
      <w:pPr>
        <w:pStyle w:val="Heading4"/>
        <w:rPr>
          <w:rFonts w:cs="Calibri"/>
        </w:rPr>
      </w:pPr>
      <w:r w:rsidRPr="007238A4">
        <w:rPr>
          <w:rFonts w:cs="Calibri"/>
        </w:rPr>
        <w:lastRenderedPageBreak/>
        <w:t xml:space="preserve">Free internet is </w:t>
      </w:r>
      <w:r>
        <w:rPr>
          <w:rFonts w:cs="Calibri"/>
        </w:rPr>
        <w:t>crucial</w:t>
      </w:r>
      <w:r w:rsidRPr="007238A4">
        <w:rPr>
          <w:rFonts w:cs="Calibri"/>
        </w:rPr>
        <w:t xml:space="preserve"> </w:t>
      </w:r>
      <w:r>
        <w:rPr>
          <w:rFonts w:cs="Calibri"/>
        </w:rPr>
        <w:t>to</w:t>
      </w:r>
      <w:r w:rsidRPr="007238A4">
        <w:rPr>
          <w:rFonts w:cs="Calibri"/>
        </w:rPr>
        <w:t xml:space="preserve"> the promotion of democracy. Pirannejad 17:</w:t>
      </w:r>
    </w:p>
    <w:p w14:paraId="7327FBD8" w14:textId="77777777" w:rsidR="00F57C08" w:rsidRPr="007238A4" w:rsidRDefault="00F57C08" w:rsidP="00F57C08">
      <w:r w:rsidRPr="007238A4">
        <w:t xml:space="preserve">Ali Pirannejad {Department of Public Administration, University of Tehran, Tehran, Iran; Faculty of Technology, Policy and Management, Delft University of Technology, Delft, Netherlands, }, 17 - ("Can the internet promote democracy? A cross-country study based on dynamic panel data models," Taylor &amp;amp; Francis, 4-1-2017, </w:t>
      </w:r>
      <w:hyperlink r:id="rId25" w:history="1">
        <w:r w:rsidRPr="007238A4">
          <w:rPr>
            <w:rStyle w:val="Hyperlink"/>
          </w:rPr>
          <w:t>https://www.tandfonline.com/doi/abs/10.1080/02681102.2017.1289889?journalCode=titd20)//marlborough-wr/</w:t>
        </w:r>
      </w:hyperlink>
    </w:p>
    <w:p w14:paraId="5FF59490" w14:textId="77777777" w:rsidR="00F57C08" w:rsidRPr="007238A4" w:rsidRDefault="00F57C08" w:rsidP="00F57C08">
      <w:pPr>
        <w:ind w:left="720"/>
        <w:rPr>
          <w:sz w:val="12"/>
        </w:rPr>
      </w:pPr>
      <w:r w:rsidRPr="007238A4">
        <w:rPr>
          <w:sz w:val="12"/>
        </w:rPr>
        <w:t>In the age of information revolution, information and communication technologies are penetrating all levels of societies and are also influencing the political aspect of each country by providing some facilities such as the Internet and web technologies. Democracy, as a universal value and a political system, is also well known and has an important role in the sublimation of the human societies</w:t>
      </w:r>
      <w:r w:rsidRPr="007238A4">
        <w:rPr>
          <w:sz w:val="12"/>
          <w:highlight w:val="green"/>
        </w:rPr>
        <w:t xml:space="preserve">. </w:t>
      </w:r>
      <w:r w:rsidRPr="007238A4">
        <w:rPr>
          <w:rStyle w:val="StyleUnderline"/>
          <w:highlight w:val="green"/>
        </w:rPr>
        <w:t>This study attempts to examine the effect of</w:t>
      </w:r>
      <w:r w:rsidRPr="007238A4">
        <w:rPr>
          <w:rStyle w:val="StyleUnderline"/>
        </w:rPr>
        <w:t xml:space="preserve"> </w:t>
      </w:r>
      <w:r w:rsidRPr="007238A4">
        <w:rPr>
          <w:rStyle w:val="StyleUnderline"/>
          <w:highlight w:val="green"/>
        </w:rPr>
        <w:t>Internet extension on democracy promotion by using a panel consisting of 122 countries</w:t>
      </w:r>
      <w:r w:rsidRPr="007238A4">
        <w:rPr>
          <w:sz w:val="12"/>
        </w:rPr>
        <w:t xml:space="preserve"> covering the period </w:t>
      </w:r>
      <w:r w:rsidRPr="007238A4">
        <w:rPr>
          <w:rStyle w:val="StyleUnderline"/>
          <w:highlight w:val="green"/>
        </w:rPr>
        <w:t>from</w:t>
      </w:r>
      <w:r w:rsidRPr="007238A4">
        <w:rPr>
          <w:sz w:val="12"/>
        </w:rPr>
        <w:t xml:space="preserve"> the year </w:t>
      </w:r>
      <w:r w:rsidRPr="007238A4">
        <w:rPr>
          <w:rStyle w:val="StyleUnderline"/>
          <w:highlight w:val="green"/>
        </w:rPr>
        <w:t>2000 to 2014.</w:t>
      </w:r>
      <w:r w:rsidRPr="007238A4">
        <w:rPr>
          <w:sz w:val="12"/>
        </w:rPr>
        <w:t xml:space="preserve"> In order to estimate the effect, and also to deal with the endogeneity and autocorrelation problems, the dynamic panel data models are employed in the study. The results of estimation models indicate that </w:t>
      </w:r>
      <w:r w:rsidRPr="007238A4">
        <w:rPr>
          <w:rStyle w:val="Emphasis"/>
          <w:highlight w:val="green"/>
        </w:rPr>
        <w:t>Internet extension has a significantly positive effect on democracy promotion</w:t>
      </w:r>
      <w:r w:rsidRPr="007238A4">
        <w:rPr>
          <w:sz w:val="12"/>
        </w:rPr>
        <w:t xml:space="preserve"> during the period. In the end, some ideas for further research are presented.</w:t>
      </w:r>
    </w:p>
    <w:p w14:paraId="6B514555" w14:textId="77777777" w:rsidR="00F57C08" w:rsidRPr="007238A4" w:rsidRDefault="00F57C08" w:rsidP="00F57C08">
      <w:pPr>
        <w:pStyle w:val="Heading4"/>
        <w:rPr>
          <w:rFonts w:cs="Calibri"/>
        </w:rPr>
      </w:pPr>
      <w:r w:rsidRPr="007238A4">
        <w:rPr>
          <w:rFonts w:cs="Calibri"/>
        </w:rPr>
        <w:t>Democracy Promotion is key to prevent great power war</w:t>
      </w:r>
      <w:r>
        <w:rPr>
          <w:rFonts w:cs="Calibri"/>
        </w:rPr>
        <w:t xml:space="preserve"> – we’re on the brink</w:t>
      </w:r>
      <w:r w:rsidRPr="007238A4">
        <w:rPr>
          <w:rFonts w:cs="Calibri"/>
        </w:rPr>
        <w:t>.</w:t>
      </w:r>
    </w:p>
    <w:p w14:paraId="27DDB2BC" w14:textId="77777777" w:rsidR="00F57C08" w:rsidRPr="007238A4" w:rsidRDefault="00F57C08" w:rsidP="00F57C08">
      <w:r w:rsidRPr="007238A4">
        <w:rPr>
          <w:rStyle w:val="Style13ptBold"/>
        </w:rPr>
        <w:t>Gat 11</w:t>
      </w:r>
      <w:r w:rsidRPr="007238A4">
        <w:t xml:space="preserve"> (Azar- the Ezer Weizman Professor of National Security at Tel Aviv University, 2011, “The Changing Character of War,” in The Changing Character of War, ed. Hew Strachan and Sibylle Scheipers, p. 30-32)</w:t>
      </w:r>
    </w:p>
    <w:p w14:paraId="7F1E9CA7" w14:textId="77777777" w:rsidR="00F57C08" w:rsidRPr="007238A4" w:rsidRDefault="00F57C08" w:rsidP="00F57C08">
      <w:pPr>
        <w:pStyle w:val="cardtext"/>
        <w:ind w:left="720"/>
        <w:rPr>
          <w:rFonts w:ascii="Calibri" w:hAnsi="Calibri" w:cs="Calibri"/>
          <w:sz w:val="16"/>
        </w:rPr>
      </w:pPr>
      <w:r w:rsidRPr="007238A4">
        <w:rPr>
          <w:rFonts w:ascii="Calibri" w:hAnsi="Calibri" w:cs="Calibri"/>
          <w:sz w:val="16"/>
        </w:rPr>
        <w:t xml:space="preserve">Since 1945, </w:t>
      </w:r>
      <w:r w:rsidRPr="007238A4">
        <w:rPr>
          <w:rStyle w:val="StyleUnderline"/>
          <w:rFonts w:ascii="Calibri" w:hAnsi="Calibri" w:cs="Calibri"/>
        </w:rPr>
        <w:t>the decline of major great power war has deepened</w:t>
      </w:r>
      <w:r w:rsidRPr="007238A4">
        <w:rPr>
          <w:rFonts w:ascii="Calibri" w:hAnsi="Calibri" w:cs="Calibri"/>
          <w:sz w:val="16"/>
        </w:rPr>
        <w:t xml:space="preserve"> further. Nuclear weapons have concentrated the minds of all concerned wonderfully, but no less important have been the institutionalization of free trade and the closely related process of rapid and sustained economic growth throughout the capitalist world. The communist bloc did not participate in the system of free trade, but at least initially it too experienced substantial growth, and, unlike Germany and Japan, it was always sufﬁciently large and rich in natural resources to maintain an autarky of sorts. With the Soviet collapse and with the integration of the former communist powers into the global capitalist economy, the prospect of a major war within the developed world seems to have become very remote indeed. This is one of the main sources for the feeling that war has been transformed: its geopolitical centre of gravity has shifted radically. The modernized, economically developed parts of the world constitute a ‘zone of peace’. </w:t>
      </w:r>
      <w:r w:rsidRPr="007238A4">
        <w:rPr>
          <w:rStyle w:val="StyleUnderline"/>
          <w:rFonts w:ascii="Calibri" w:hAnsi="Calibri" w:cs="Calibri"/>
        </w:rPr>
        <w:t>War now seems to be conﬁned to the less-developed parts of the globe, the world’s ‘zone of war’,</w:t>
      </w:r>
      <w:r w:rsidRPr="007238A4">
        <w:rPr>
          <w:rFonts w:ascii="Calibri" w:hAnsi="Calibri" w:cs="Calibri"/>
          <w:sz w:val="16"/>
        </w:rPr>
        <w:t xml:space="preserve"> </w:t>
      </w:r>
      <w:r w:rsidRPr="007238A4">
        <w:rPr>
          <w:rStyle w:val="StyleUnderline"/>
          <w:rFonts w:ascii="Calibri" w:hAnsi="Calibri" w:cs="Calibri"/>
        </w:rPr>
        <w:t>where countries that have</w:t>
      </w:r>
      <w:r w:rsidRPr="007238A4">
        <w:rPr>
          <w:rFonts w:ascii="Calibri" w:hAnsi="Calibri" w:cs="Calibri"/>
          <w:sz w:val="16"/>
        </w:rPr>
        <w:t xml:space="preserve"> so far </w:t>
      </w:r>
      <w:r w:rsidRPr="007238A4">
        <w:rPr>
          <w:rStyle w:val="StyleUnderline"/>
          <w:rFonts w:ascii="Calibri" w:hAnsi="Calibri" w:cs="Calibri"/>
        </w:rPr>
        <w:t>failed to embrace modernization and its pacifying spin-off effects continue to be engaged in wars</w:t>
      </w:r>
      <w:r w:rsidRPr="007238A4">
        <w:rPr>
          <w:rFonts w:ascii="Calibri" w:hAnsi="Calibri" w:cs="Calibri"/>
          <w:sz w:val="16"/>
        </w:rPr>
        <w:t xml:space="preserve"> among themselves, as well as with developed countries.</w:t>
      </w:r>
      <w:r w:rsidRPr="007238A4">
        <w:rPr>
          <w:rFonts w:ascii="Calibri" w:hAnsi="Calibri" w:cs="Calibri"/>
          <w:sz w:val="12"/>
        </w:rPr>
        <w:t>¶</w:t>
      </w:r>
      <w:r w:rsidRPr="007238A4">
        <w:rPr>
          <w:rFonts w:ascii="Calibri" w:hAnsi="Calibri" w:cs="Calibri"/>
          <w:sz w:val="16"/>
        </w:rPr>
        <w:t xml:space="preserve"> While the trend is very real, </w:t>
      </w:r>
      <w:r w:rsidRPr="007238A4">
        <w:rPr>
          <w:rStyle w:val="StyleUnderline"/>
          <w:rFonts w:ascii="Calibri" w:hAnsi="Calibri" w:cs="Calibri"/>
        </w:rPr>
        <w:t>one wonders if the</w:t>
      </w:r>
      <w:r w:rsidRPr="007238A4">
        <w:rPr>
          <w:rFonts w:ascii="Calibri" w:hAnsi="Calibri" w:cs="Calibri"/>
          <w:sz w:val="16"/>
        </w:rPr>
        <w:t xml:space="preserve"> near </w:t>
      </w:r>
      <w:r w:rsidRPr="007238A4">
        <w:rPr>
          <w:rStyle w:val="StyleUnderline"/>
          <w:rFonts w:ascii="Calibri" w:hAnsi="Calibri" w:cs="Calibri"/>
        </w:rPr>
        <w:t>disappearance of armed conﬂict within the developed world is likely to</w:t>
      </w:r>
      <w:r w:rsidRPr="007238A4">
        <w:rPr>
          <w:rFonts w:ascii="Calibri" w:hAnsi="Calibri" w:cs="Calibri"/>
          <w:sz w:val="16"/>
        </w:rPr>
        <w:t xml:space="preserve"> </w:t>
      </w:r>
      <w:r w:rsidRPr="007238A4">
        <w:rPr>
          <w:rStyle w:val="Emphasis"/>
        </w:rPr>
        <w:t>remain as stark</w:t>
      </w:r>
      <w:r w:rsidRPr="007238A4">
        <w:rPr>
          <w:rFonts w:ascii="Calibri" w:hAnsi="Calibri" w:cs="Calibri"/>
          <w:sz w:val="16"/>
        </w:rPr>
        <w:t xml:space="preserve"> </w:t>
      </w:r>
      <w:r w:rsidRPr="007238A4">
        <w:rPr>
          <w:rStyle w:val="StyleUnderline"/>
          <w:rFonts w:ascii="Calibri" w:hAnsi="Calibri" w:cs="Calibri"/>
        </w:rPr>
        <w:t>as it has been since the collapse of communism</w:t>
      </w:r>
      <w:r w:rsidRPr="007238A4">
        <w:rPr>
          <w:rFonts w:ascii="Calibri" w:hAnsi="Calibri" w:cs="Calibri"/>
          <w:sz w:val="16"/>
        </w:rPr>
        <w:t xml:space="preserve">. </w:t>
      </w:r>
      <w:r w:rsidRPr="007238A4">
        <w:rPr>
          <w:rStyle w:val="StyleUnderline"/>
          <w:rFonts w:ascii="Calibri" w:hAnsi="Calibri" w:cs="Calibri"/>
          <w:highlight w:val="green"/>
        </w:rPr>
        <w:t>The post-Cold War moment</w:t>
      </w:r>
      <w:r w:rsidRPr="007238A4">
        <w:rPr>
          <w:rFonts w:ascii="Calibri" w:hAnsi="Calibri" w:cs="Calibri"/>
          <w:sz w:val="16"/>
        </w:rPr>
        <w:t xml:space="preserve"> may turn out to </w:t>
      </w:r>
      <w:r w:rsidRPr="007238A4">
        <w:rPr>
          <w:rStyle w:val="StyleUnderline"/>
          <w:rFonts w:ascii="Calibri" w:hAnsi="Calibri" w:cs="Calibri"/>
          <w:highlight w:val="green"/>
        </w:rPr>
        <w:t>be</w:t>
      </w:r>
      <w:r w:rsidRPr="007238A4">
        <w:rPr>
          <w:rFonts w:ascii="Calibri" w:hAnsi="Calibri" w:cs="Calibri"/>
          <w:sz w:val="16"/>
        </w:rPr>
        <w:t xml:space="preserve"> a </w:t>
      </w:r>
      <w:r w:rsidRPr="007238A4">
        <w:rPr>
          <w:rStyle w:val="Emphasis"/>
          <w:highlight w:val="green"/>
        </w:rPr>
        <w:t>ﬂeeting</w:t>
      </w:r>
      <w:r w:rsidRPr="007238A4">
        <w:rPr>
          <w:rFonts w:ascii="Calibri" w:hAnsi="Calibri" w:cs="Calibri"/>
          <w:sz w:val="16"/>
        </w:rPr>
        <w:t xml:space="preserve"> one. </w:t>
      </w:r>
      <w:r w:rsidRPr="007238A4">
        <w:rPr>
          <w:rStyle w:val="StyleUnderline"/>
          <w:rFonts w:ascii="Calibri" w:hAnsi="Calibri" w:cs="Calibri"/>
        </w:rPr>
        <w:t>The probability of major wars within the developed world remains low</w:t>
      </w:r>
      <w:r w:rsidRPr="007238A4">
        <w:rPr>
          <w:rFonts w:ascii="Calibri" w:hAnsi="Calibri" w:cs="Calibri"/>
          <w:sz w:val="16"/>
        </w:rPr>
        <w:t xml:space="preserve">—because of the factors already mentioned: increasing wealth, economic openness and interdependence, and nuclear deterrence. </w:t>
      </w:r>
      <w:r w:rsidRPr="007238A4">
        <w:rPr>
          <w:rStyle w:val="StyleUnderline"/>
          <w:rFonts w:ascii="Calibri" w:hAnsi="Calibri" w:cs="Calibri"/>
        </w:rPr>
        <w:t>But the deep sense of change</w:t>
      </w:r>
      <w:r w:rsidRPr="007238A4">
        <w:rPr>
          <w:rFonts w:ascii="Calibri" w:hAnsi="Calibri" w:cs="Calibri"/>
          <w:sz w:val="16"/>
        </w:rPr>
        <w:t xml:space="preserve"> prevailing since 1989 </w:t>
      </w:r>
      <w:r w:rsidRPr="007238A4">
        <w:rPr>
          <w:rStyle w:val="StyleUnderline"/>
          <w:rFonts w:ascii="Calibri" w:hAnsi="Calibri" w:cs="Calibri"/>
        </w:rPr>
        <w:t xml:space="preserve">has been based on the far more radical notion that </w:t>
      </w:r>
      <w:r w:rsidRPr="007238A4">
        <w:rPr>
          <w:rStyle w:val="StyleUnderline"/>
          <w:rFonts w:ascii="Calibri" w:hAnsi="Calibri" w:cs="Calibri"/>
          <w:highlight w:val="green"/>
        </w:rPr>
        <w:t>the triumph of capitalism</w:t>
      </w:r>
      <w:r w:rsidRPr="007238A4">
        <w:rPr>
          <w:rFonts w:ascii="Calibri" w:hAnsi="Calibri" w:cs="Calibri"/>
          <w:sz w:val="16"/>
        </w:rPr>
        <w:t xml:space="preserve"> also </w:t>
      </w:r>
      <w:r w:rsidRPr="007238A4">
        <w:rPr>
          <w:rStyle w:val="StyleUnderline"/>
          <w:rFonts w:ascii="Calibri" w:hAnsi="Calibri" w:cs="Calibri"/>
          <w:highlight w:val="green"/>
        </w:rPr>
        <w:t>spelled the</w:t>
      </w:r>
      <w:r w:rsidRPr="007238A4">
        <w:rPr>
          <w:rStyle w:val="StyleUnderline"/>
          <w:rFonts w:ascii="Calibri" w:hAnsi="Calibri" w:cs="Calibri"/>
        </w:rPr>
        <w:t xml:space="preserve"> irresistible </w:t>
      </w:r>
      <w:r w:rsidRPr="007238A4">
        <w:rPr>
          <w:rStyle w:val="StyleUnderline"/>
          <w:rFonts w:ascii="Calibri" w:hAnsi="Calibri" w:cs="Calibri"/>
          <w:highlight w:val="green"/>
        </w:rPr>
        <w:t>ultimate victory of democracy</w:t>
      </w:r>
      <w:r w:rsidRPr="007238A4">
        <w:rPr>
          <w:rFonts w:ascii="Calibri" w:hAnsi="Calibri" w:cs="Calibri"/>
          <w:sz w:val="16"/>
        </w:rPr>
        <w:t xml:space="preserve">; and that in an afﬂuent and democratic world, major conﬂict no longer needs to be feared or seriously prepared for. </w:t>
      </w:r>
      <w:r w:rsidRPr="007238A4">
        <w:rPr>
          <w:rStyle w:val="StyleUnderline"/>
          <w:rFonts w:ascii="Calibri" w:hAnsi="Calibri" w:cs="Calibri"/>
          <w:highlight w:val="green"/>
        </w:rPr>
        <w:t>This notion</w:t>
      </w:r>
      <w:r w:rsidRPr="007238A4">
        <w:rPr>
          <w:rFonts w:ascii="Calibri" w:hAnsi="Calibri" w:cs="Calibri"/>
          <w:sz w:val="16"/>
        </w:rPr>
        <w:t xml:space="preserve">, however, </w:t>
      </w:r>
      <w:r w:rsidRPr="007238A4">
        <w:rPr>
          <w:rStyle w:val="StyleUnderline"/>
          <w:rFonts w:ascii="Calibri" w:hAnsi="Calibri" w:cs="Calibri"/>
          <w:highlight w:val="green"/>
        </w:rPr>
        <w:t>is</w:t>
      </w:r>
      <w:r w:rsidRPr="007238A4">
        <w:rPr>
          <w:rFonts w:ascii="Calibri" w:hAnsi="Calibri" w:cs="Calibri"/>
          <w:sz w:val="16"/>
          <w:highlight w:val="green"/>
        </w:rPr>
        <w:t xml:space="preserve"> </w:t>
      </w:r>
      <w:r w:rsidRPr="007238A4">
        <w:rPr>
          <w:rStyle w:val="Emphasis"/>
          <w:highlight w:val="green"/>
        </w:rPr>
        <w:t>fast eroding</w:t>
      </w:r>
      <w:r w:rsidRPr="007238A4">
        <w:rPr>
          <w:rFonts w:ascii="Calibri" w:hAnsi="Calibri" w:cs="Calibri"/>
          <w:sz w:val="16"/>
          <w:highlight w:val="green"/>
        </w:rPr>
        <w:t xml:space="preserve"> </w:t>
      </w:r>
      <w:r w:rsidRPr="007238A4">
        <w:rPr>
          <w:rStyle w:val="StyleUnderline"/>
          <w:rFonts w:ascii="Calibri" w:hAnsi="Calibri" w:cs="Calibri"/>
          <w:highlight w:val="green"/>
        </w:rPr>
        <w:t>with the return of capitalist non-democratic great powers</w:t>
      </w:r>
      <w:r w:rsidRPr="007238A4">
        <w:rPr>
          <w:rStyle w:val="StyleUnderline"/>
          <w:rFonts w:ascii="Calibri" w:hAnsi="Calibri" w:cs="Calibri"/>
        </w:rPr>
        <w:t xml:space="preserve"> that have been absent from the international system since 1945</w:t>
      </w:r>
      <w:r w:rsidRPr="007238A4">
        <w:rPr>
          <w:rFonts w:ascii="Calibri" w:hAnsi="Calibri" w:cs="Calibri"/>
          <w:sz w:val="16"/>
        </w:rPr>
        <w:t xml:space="preserve">. Above all, there is the formerly communist and fast industrializing authoritarian-capitalist </w:t>
      </w:r>
      <w:r w:rsidRPr="007238A4">
        <w:rPr>
          <w:rStyle w:val="StyleUnderline"/>
          <w:rFonts w:ascii="Calibri" w:hAnsi="Calibri" w:cs="Calibri"/>
          <w:highlight w:val="green"/>
        </w:rPr>
        <w:t>China</w:t>
      </w:r>
      <w:r w:rsidRPr="007238A4">
        <w:rPr>
          <w:rFonts w:ascii="Calibri" w:hAnsi="Calibri" w:cs="Calibri"/>
          <w:sz w:val="16"/>
        </w:rPr>
        <w:t xml:space="preserve">, whose massive growth </w:t>
      </w:r>
      <w:r w:rsidRPr="007238A4">
        <w:rPr>
          <w:rStyle w:val="StyleUnderline"/>
          <w:rFonts w:ascii="Calibri" w:hAnsi="Calibri" w:cs="Calibri"/>
        </w:rPr>
        <w:t xml:space="preserve">represents the greatest change in the global balance of power. </w:t>
      </w:r>
      <w:r w:rsidRPr="007238A4">
        <w:rPr>
          <w:rStyle w:val="StyleUnderline"/>
          <w:rFonts w:ascii="Calibri" w:hAnsi="Calibri" w:cs="Calibri"/>
          <w:highlight w:val="green"/>
        </w:rPr>
        <w:t>Russia</w:t>
      </w:r>
      <w:r w:rsidRPr="007238A4">
        <w:rPr>
          <w:rFonts w:ascii="Calibri" w:hAnsi="Calibri" w:cs="Calibri"/>
          <w:sz w:val="16"/>
        </w:rPr>
        <w:t xml:space="preserve">, too, </w:t>
      </w:r>
      <w:r w:rsidRPr="007238A4">
        <w:rPr>
          <w:rStyle w:val="StyleUnderline"/>
          <w:rFonts w:ascii="Calibri" w:hAnsi="Calibri" w:cs="Calibri"/>
        </w:rPr>
        <w:t xml:space="preserve">is retreating from its postcommunist liberalism and </w:t>
      </w:r>
      <w:r w:rsidRPr="007238A4">
        <w:rPr>
          <w:rStyle w:val="StyleUnderline"/>
          <w:rFonts w:ascii="Calibri" w:hAnsi="Calibri" w:cs="Calibri"/>
          <w:highlight w:val="green"/>
        </w:rPr>
        <w:t>assuming an increasingly authoritarian character</w:t>
      </w:r>
      <w:r w:rsidRPr="007238A4">
        <w:rPr>
          <w:rFonts w:ascii="Calibri" w:hAnsi="Calibri" w:cs="Calibri"/>
          <w:sz w:val="16"/>
        </w:rPr>
        <w:t>.</w:t>
      </w:r>
      <w:r w:rsidRPr="007238A4">
        <w:rPr>
          <w:rFonts w:ascii="Calibri" w:hAnsi="Calibri" w:cs="Calibri"/>
          <w:sz w:val="12"/>
        </w:rPr>
        <w:t>¶</w:t>
      </w:r>
      <w:r w:rsidRPr="007238A4">
        <w:rPr>
          <w:rFonts w:ascii="Calibri" w:hAnsi="Calibri" w:cs="Calibri"/>
          <w:sz w:val="16"/>
        </w:rPr>
        <w:t xml:space="preserve"> </w:t>
      </w:r>
      <w:r w:rsidRPr="007238A4">
        <w:rPr>
          <w:rStyle w:val="StyleUnderline"/>
          <w:rFonts w:ascii="Calibri" w:hAnsi="Calibri" w:cs="Calibri"/>
        </w:rPr>
        <w:t xml:space="preserve">Authoritarian capitalism may be </w:t>
      </w:r>
      <w:r w:rsidRPr="007238A4">
        <w:rPr>
          <w:rStyle w:val="Emphasis"/>
        </w:rPr>
        <w:t>more viable than people tend to assume</w:t>
      </w:r>
      <w:r w:rsidRPr="007238A4">
        <w:rPr>
          <w:rFonts w:ascii="Calibri" w:hAnsi="Calibri" w:cs="Calibri"/>
          <w:sz w:val="16"/>
        </w:rPr>
        <w:t xml:space="preserve">. 8 The communist great powers failed even though they were potentially larger than the </w:t>
      </w:r>
      <w:r w:rsidRPr="007238A4">
        <w:rPr>
          <w:rFonts w:ascii="Calibri" w:hAnsi="Calibri" w:cs="Calibri"/>
          <w:sz w:val="16"/>
        </w:rPr>
        <w:lastRenderedPageBreak/>
        <w:t xml:space="preserve">democracies, because their economic systems failed them. By contrast, the </w:t>
      </w:r>
      <w:r w:rsidRPr="007238A4">
        <w:rPr>
          <w:rStyle w:val="StyleUnderline"/>
          <w:rFonts w:ascii="Calibri" w:hAnsi="Calibri" w:cs="Calibri"/>
        </w:rPr>
        <w:t>capitalist authoritarian/totalitarian powers during the ﬁrst half of the twentieth century, Germany and Japan</w:t>
      </w:r>
      <w:r w:rsidRPr="007238A4">
        <w:rPr>
          <w:rFonts w:ascii="Calibri" w:hAnsi="Calibri" w:cs="Calibri"/>
          <w:sz w:val="16"/>
        </w:rPr>
        <w:t xml:space="preserve">, particularly the former, </w:t>
      </w:r>
      <w:r w:rsidRPr="007238A4">
        <w:rPr>
          <w:rStyle w:val="StyleUnderline"/>
          <w:rFonts w:ascii="Calibri" w:hAnsi="Calibri" w:cs="Calibri"/>
        </w:rPr>
        <w:t>were as efﬁcient economically as</w:t>
      </w:r>
      <w:r w:rsidRPr="007238A4">
        <w:rPr>
          <w:rFonts w:ascii="Calibri" w:hAnsi="Calibri" w:cs="Calibri"/>
          <w:sz w:val="16"/>
        </w:rPr>
        <w:t xml:space="preserve">, </w:t>
      </w:r>
      <w:r w:rsidRPr="007238A4">
        <w:rPr>
          <w:rStyle w:val="StyleUnderline"/>
          <w:rFonts w:ascii="Calibri" w:hAnsi="Calibri" w:cs="Calibri"/>
        </w:rPr>
        <w:t>and</w:t>
      </w:r>
      <w:r w:rsidRPr="007238A4">
        <w:rPr>
          <w:rFonts w:ascii="Calibri" w:hAnsi="Calibri" w:cs="Calibri"/>
          <w:sz w:val="16"/>
        </w:rPr>
        <w:t xml:space="preserve"> if anything </w:t>
      </w:r>
      <w:r w:rsidRPr="007238A4">
        <w:rPr>
          <w:rStyle w:val="StyleUnderline"/>
          <w:rFonts w:ascii="Calibri" w:hAnsi="Calibri" w:cs="Calibri"/>
        </w:rPr>
        <w:t>more successful militarily than,</w:t>
      </w:r>
      <w:r w:rsidRPr="007238A4">
        <w:rPr>
          <w:rFonts w:ascii="Calibri" w:hAnsi="Calibri" w:cs="Calibri"/>
          <w:sz w:val="16"/>
        </w:rPr>
        <w:t xml:space="preserve"> </w:t>
      </w:r>
      <w:r w:rsidRPr="007238A4">
        <w:rPr>
          <w:rStyle w:val="StyleUnderline"/>
          <w:rFonts w:ascii="Calibri" w:hAnsi="Calibri" w:cs="Calibri"/>
        </w:rPr>
        <w:t>their democratic counterparts</w:t>
      </w:r>
      <w:r w:rsidRPr="007238A4">
        <w:rPr>
          <w:rFonts w:ascii="Calibri" w:hAnsi="Calibri" w:cs="Calibri"/>
          <w:sz w:val="16"/>
        </w:rPr>
        <w:t xml:space="preserve">. They were defeated in war mainly because they were too small and ultimately succumbed to the exceptional continental size of the United States (in alliance with the communist Soviet Union during the Second World War). However, the </w:t>
      </w:r>
      <w:r w:rsidRPr="007238A4">
        <w:rPr>
          <w:rStyle w:val="StyleUnderline"/>
          <w:rFonts w:ascii="Calibri" w:hAnsi="Calibri" w:cs="Calibri"/>
        </w:rPr>
        <w:t>new non-democratic powers are both</w:t>
      </w:r>
      <w:r w:rsidRPr="007238A4">
        <w:rPr>
          <w:rFonts w:ascii="Calibri" w:hAnsi="Calibri" w:cs="Calibri"/>
          <w:sz w:val="16"/>
        </w:rPr>
        <w:t xml:space="preserve"> </w:t>
      </w:r>
      <w:r w:rsidRPr="007238A4">
        <w:rPr>
          <w:rStyle w:val="StyleUnderline"/>
          <w:rFonts w:ascii="Calibri" w:hAnsi="Calibri" w:cs="Calibri"/>
        </w:rPr>
        <w:t>large and capitalist.</w:t>
      </w:r>
      <w:r w:rsidRPr="007238A4">
        <w:rPr>
          <w:rFonts w:ascii="Calibri" w:hAnsi="Calibri" w:cs="Calibri"/>
          <w:sz w:val="16"/>
        </w:rPr>
        <w:t xml:space="preserve"> </w:t>
      </w:r>
      <w:r w:rsidRPr="007238A4">
        <w:rPr>
          <w:rStyle w:val="StyleUnderline"/>
          <w:rFonts w:ascii="Calibri" w:hAnsi="Calibri" w:cs="Calibri"/>
        </w:rPr>
        <w:t>China</w:t>
      </w:r>
      <w:r w:rsidRPr="007238A4">
        <w:rPr>
          <w:rFonts w:ascii="Calibri" w:hAnsi="Calibri" w:cs="Calibri"/>
          <w:sz w:val="16"/>
        </w:rPr>
        <w:t xml:space="preserve"> in particular </w:t>
      </w:r>
      <w:r w:rsidRPr="007238A4">
        <w:rPr>
          <w:rStyle w:val="StyleUnderline"/>
          <w:rFonts w:ascii="Calibri" w:hAnsi="Calibri" w:cs="Calibri"/>
        </w:rPr>
        <w:t>is the largest player in the international system in terms of population and is showing spectacular economic growth</w:t>
      </w:r>
      <w:r w:rsidRPr="007238A4">
        <w:rPr>
          <w:rFonts w:ascii="Calibri" w:hAnsi="Calibri" w:cs="Calibri"/>
          <w:sz w:val="16"/>
        </w:rPr>
        <w:t xml:space="preserve"> that within a generation or two is likely to make it a true non-democratic superpower.</w:t>
      </w:r>
      <w:r w:rsidRPr="007238A4">
        <w:rPr>
          <w:rFonts w:ascii="Calibri" w:hAnsi="Calibri" w:cs="Calibri"/>
          <w:sz w:val="12"/>
        </w:rPr>
        <w:t>¶</w:t>
      </w:r>
      <w:r w:rsidRPr="007238A4">
        <w:rPr>
          <w:rFonts w:ascii="Calibri" w:hAnsi="Calibri" w:cs="Calibri"/>
          <w:sz w:val="16"/>
        </w:rPr>
        <w:t xml:space="preserve"> Although </w:t>
      </w:r>
      <w:r w:rsidRPr="007238A4">
        <w:rPr>
          <w:rStyle w:val="StyleUnderline"/>
          <w:rFonts w:ascii="Calibri" w:hAnsi="Calibri" w:cs="Calibri"/>
          <w:highlight w:val="green"/>
        </w:rPr>
        <w:t>the return of capitalist non-democratic great powers</w:t>
      </w:r>
      <w:r w:rsidRPr="007238A4">
        <w:rPr>
          <w:rFonts w:ascii="Calibri" w:hAnsi="Calibri" w:cs="Calibri"/>
          <w:sz w:val="16"/>
        </w:rPr>
        <w:t xml:space="preserve"> does not necessarily imply open conﬂict or war, it </w:t>
      </w:r>
      <w:r w:rsidRPr="007238A4">
        <w:rPr>
          <w:rStyle w:val="StyleUnderline"/>
          <w:rFonts w:ascii="Calibri" w:hAnsi="Calibri" w:cs="Calibri"/>
          <w:highlight w:val="green"/>
        </w:rPr>
        <w:t>might indicate that the democratic hegemony</w:t>
      </w:r>
      <w:r w:rsidRPr="007238A4">
        <w:rPr>
          <w:rStyle w:val="StyleUnderline"/>
          <w:rFonts w:ascii="Calibri" w:hAnsi="Calibri" w:cs="Calibri"/>
        </w:rPr>
        <w:t xml:space="preserve"> since the Soviet Union’s collapse </w:t>
      </w:r>
      <w:r w:rsidRPr="007238A4">
        <w:rPr>
          <w:rStyle w:val="StyleUnderline"/>
          <w:rFonts w:ascii="Calibri" w:hAnsi="Calibri" w:cs="Calibri"/>
          <w:highlight w:val="green"/>
        </w:rPr>
        <w:t>could be</w:t>
      </w:r>
      <w:r w:rsidRPr="007238A4">
        <w:rPr>
          <w:rFonts w:ascii="Calibri" w:hAnsi="Calibri" w:cs="Calibri"/>
          <w:sz w:val="16"/>
          <w:highlight w:val="green"/>
        </w:rPr>
        <w:t xml:space="preserve"> </w:t>
      </w:r>
      <w:r w:rsidRPr="007238A4">
        <w:rPr>
          <w:rStyle w:val="Emphasis"/>
          <w:highlight w:val="green"/>
        </w:rPr>
        <w:t>short-lived</w:t>
      </w:r>
      <w:r w:rsidRPr="007238A4">
        <w:rPr>
          <w:rFonts w:ascii="Calibri" w:hAnsi="Calibri" w:cs="Calibri"/>
          <w:sz w:val="16"/>
          <w:highlight w:val="green"/>
        </w:rPr>
        <w:t xml:space="preserve"> </w:t>
      </w:r>
      <w:r w:rsidRPr="007238A4">
        <w:rPr>
          <w:rStyle w:val="StyleUnderline"/>
          <w:rFonts w:ascii="Calibri" w:hAnsi="Calibri" w:cs="Calibri"/>
          <w:highlight w:val="green"/>
        </w:rPr>
        <w:t>and that</w:t>
      </w:r>
      <w:r w:rsidRPr="007238A4">
        <w:rPr>
          <w:rFonts w:ascii="Calibri" w:hAnsi="Calibri" w:cs="Calibri"/>
          <w:sz w:val="16"/>
          <w:highlight w:val="green"/>
        </w:rPr>
        <w:t xml:space="preserve"> </w:t>
      </w:r>
      <w:r w:rsidRPr="007238A4">
        <w:rPr>
          <w:rStyle w:val="Emphasis"/>
          <w:highlight w:val="green"/>
        </w:rPr>
        <w:t>a universal ‘democratic peace’ may still be far off</w:t>
      </w:r>
      <w:r w:rsidRPr="007238A4">
        <w:rPr>
          <w:rFonts w:ascii="Calibri" w:hAnsi="Calibri" w:cs="Calibri"/>
          <w:sz w:val="16"/>
          <w:highlight w:val="green"/>
        </w:rPr>
        <w:t>.</w:t>
      </w:r>
      <w:r w:rsidRPr="007238A4">
        <w:rPr>
          <w:rFonts w:ascii="Calibri" w:hAnsi="Calibri" w:cs="Calibri"/>
          <w:sz w:val="16"/>
        </w:rPr>
        <w:t xml:space="preserve"> The new capitalist authoritarian powers are deeply integrated into the world economy. They partake of the development-open-trade-capitalist cause of peace, but not of the liberal democratic cause. Thus, it is crucially important that any protectionist turn in the system is avoided so as to prevent a grab for markets and raw materials such as that which followed the disastrous slide into imperial protectionism and conﬂict during the ﬁrst part of the twentieth century. Of course, the openness of the world economy does not depend exclusively on the democracies. In time, China itself might become more protectionist, as it grows wealthier, its labour costs rise, and its current competitive edge diminishes.</w:t>
      </w:r>
      <w:r w:rsidRPr="007238A4">
        <w:rPr>
          <w:rFonts w:ascii="Calibri" w:hAnsi="Calibri" w:cs="Calibri"/>
          <w:sz w:val="12"/>
        </w:rPr>
        <w:t>¶</w:t>
      </w:r>
      <w:r w:rsidRPr="007238A4">
        <w:rPr>
          <w:rFonts w:ascii="Calibri" w:hAnsi="Calibri" w:cs="Calibri"/>
          <w:sz w:val="16"/>
        </w:rPr>
        <w:t xml:space="preserve"> With the possible exception of the sore Taiwan problem, China is likely to be less restless and revisionist than the territorially conﬁned Germany and Japan were. Russia, which is still reeling from having lost an empire, may be more problematic. However, </w:t>
      </w:r>
      <w:r w:rsidRPr="007238A4">
        <w:rPr>
          <w:rStyle w:val="StyleUnderline"/>
          <w:rFonts w:ascii="Calibri" w:hAnsi="Calibri" w:cs="Calibri"/>
          <w:highlight w:val="green"/>
        </w:rPr>
        <w:t>as China grows in power, it is likely to become more assertive</w:t>
      </w:r>
      <w:r w:rsidRPr="007238A4">
        <w:rPr>
          <w:rStyle w:val="StyleUnderline"/>
          <w:rFonts w:ascii="Calibri" w:hAnsi="Calibri" w:cs="Calibri"/>
        </w:rPr>
        <w:t>,</w:t>
      </w:r>
      <w:r w:rsidRPr="007238A4">
        <w:rPr>
          <w:rFonts w:ascii="Calibri" w:hAnsi="Calibri" w:cs="Calibri"/>
          <w:sz w:val="16"/>
        </w:rPr>
        <w:t xml:space="preserve"> </w:t>
      </w:r>
      <w:r w:rsidRPr="007238A4">
        <w:rPr>
          <w:rStyle w:val="StyleUnderline"/>
          <w:rFonts w:ascii="Calibri" w:hAnsi="Calibri" w:cs="Calibri"/>
        </w:rPr>
        <w:t>ﬂex its muscles, and behave like a superpower</w:t>
      </w:r>
      <w:r w:rsidRPr="007238A4">
        <w:rPr>
          <w:rFonts w:ascii="Calibri" w:hAnsi="Calibri" w:cs="Calibri"/>
          <w:sz w:val="16"/>
        </w:rPr>
        <w:t xml:space="preserve">, even if it does not become particularly aggressive. The </w:t>
      </w:r>
      <w:r w:rsidRPr="007238A4">
        <w:rPr>
          <w:rStyle w:val="StyleUnderline"/>
          <w:rFonts w:ascii="Calibri" w:hAnsi="Calibri" w:cs="Calibri"/>
        </w:rPr>
        <w:t>democratic and non-democratic powers may coexist more or less peacefully</w:t>
      </w:r>
      <w:r w:rsidRPr="007238A4">
        <w:rPr>
          <w:rFonts w:ascii="Calibri" w:hAnsi="Calibri" w:cs="Calibri"/>
          <w:sz w:val="16"/>
        </w:rPr>
        <w:t xml:space="preserve">, albeit warily, side by side, armed because of mutual fear and suspicion, as a result of the so-called ‘security dilemma’, and against worst-case scenarios. </w:t>
      </w:r>
      <w:r w:rsidRPr="007238A4">
        <w:rPr>
          <w:rStyle w:val="StyleUnderline"/>
          <w:rFonts w:ascii="Calibri" w:hAnsi="Calibri" w:cs="Calibri"/>
        </w:rPr>
        <w:t xml:space="preserve">But </w:t>
      </w:r>
      <w:r w:rsidRPr="007238A4">
        <w:rPr>
          <w:rStyle w:val="StyleUnderline"/>
          <w:rFonts w:ascii="Calibri" w:hAnsi="Calibri" w:cs="Calibri"/>
          <w:highlight w:val="green"/>
        </w:rPr>
        <w:t>there is</w:t>
      </w:r>
      <w:r w:rsidRPr="007238A4">
        <w:rPr>
          <w:rFonts w:ascii="Calibri" w:hAnsi="Calibri" w:cs="Calibri"/>
          <w:sz w:val="16"/>
        </w:rPr>
        <w:t xml:space="preserve"> also </w:t>
      </w:r>
      <w:r w:rsidRPr="007238A4">
        <w:rPr>
          <w:rStyle w:val="StyleUnderline"/>
          <w:rFonts w:ascii="Calibri" w:hAnsi="Calibri" w:cs="Calibri"/>
          <w:highlight w:val="green"/>
        </w:rPr>
        <w:t>the prospect of</w:t>
      </w:r>
      <w:r w:rsidRPr="007238A4">
        <w:rPr>
          <w:rFonts w:ascii="Calibri" w:hAnsi="Calibri" w:cs="Calibri"/>
          <w:sz w:val="16"/>
          <w:highlight w:val="green"/>
        </w:rPr>
        <w:t xml:space="preserve"> </w:t>
      </w:r>
      <w:r w:rsidRPr="007238A4">
        <w:rPr>
          <w:rStyle w:val="StyleUnderline"/>
          <w:rFonts w:ascii="Calibri" w:hAnsi="Calibri" w:cs="Calibri"/>
          <w:highlight w:val="green"/>
        </w:rPr>
        <w:t>more antagonistic relations</w:t>
      </w:r>
      <w:r w:rsidRPr="007238A4">
        <w:rPr>
          <w:rFonts w:ascii="Calibri" w:hAnsi="Calibri" w:cs="Calibri"/>
          <w:sz w:val="16"/>
          <w:highlight w:val="green"/>
        </w:rPr>
        <w:t xml:space="preserve">, </w:t>
      </w:r>
      <w:r w:rsidRPr="007238A4">
        <w:rPr>
          <w:rStyle w:val="StyleUnderline"/>
          <w:rFonts w:ascii="Calibri" w:hAnsi="Calibri" w:cs="Calibri"/>
          <w:highlight w:val="green"/>
        </w:rPr>
        <w:t>accentuated ideological rivalry</w:t>
      </w:r>
      <w:r w:rsidRPr="007238A4">
        <w:rPr>
          <w:rFonts w:ascii="Calibri" w:hAnsi="Calibri" w:cs="Calibri"/>
          <w:sz w:val="16"/>
          <w:highlight w:val="green"/>
        </w:rPr>
        <w:t xml:space="preserve">, </w:t>
      </w:r>
      <w:r w:rsidRPr="007238A4">
        <w:rPr>
          <w:rStyle w:val="Emphasis"/>
          <w:highlight w:val="green"/>
        </w:rPr>
        <w:t>potential and actual conﬂict,</w:t>
      </w:r>
      <w:r w:rsidRPr="007238A4">
        <w:rPr>
          <w:rFonts w:ascii="Calibri" w:hAnsi="Calibri" w:cs="Calibri"/>
          <w:sz w:val="16"/>
          <w:highlight w:val="green"/>
        </w:rPr>
        <w:t xml:space="preserve"> </w:t>
      </w:r>
      <w:r w:rsidRPr="007238A4">
        <w:rPr>
          <w:rStyle w:val="StyleUnderline"/>
          <w:rFonts w:ascii="Calibri" w:hAnsi="Calibri" w:cs="Calibri"/>
          <w:highlight w:val="green"/>
        </w:rPr>
        <w:t>intensiﬁed arms races</w:t>
      </w:r>
      <w:r w:rsidRPr="007238A4">
        <w:rPr>
          <w:rFonts w:ascii="Calibri" w:hAnsi="Calibri" w:cs="Calibri"/>
          <w:sz w:val="16"/>
        </w:rPr>
        <w:t>, and even new cold wars, with spheres of inﬂuence and opposing coalitions. Although great power relations will probably vary from those that prevailed during any of the great twentieth-century conﬂicts, as conditions are never quite the same, they may vary less than seemed likely only a short while ago.</w:t>
      </w:r>
    </w:p>
    <w:p w14:paraId="546CA203" w14:textId="77777777" w:rsidR="00F57C08" w:rsidRPr="007238A4" w:rsidRDefault="00F57C08" w:rsidP="00F57C08">
      <w:pPr>
        <w:spacing w:after="0" w:line="240" w:lineRule="auto"/>
        <w:rPr>
          <w:rFonts w:eastAsia="Times New Roman"/>
          <w:color w:val="333333"/>
          <w:sz w:val="20"/>
          <w:szCs w:val="20"/>
        </w:rPr>
      </w:pPr>
    </w:p>
    <w:p w14:paraId="669023EE" w14:textId="77777777" w:rsidR="00F57C08" w:rsidRPr="007238A4" w:rsidRDefault="00F57C08" w:rsidP="00F57C08"/>
    <w:p w14:paraId="186B88E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CF0085"/>
    <w:multiLevelType w:val="hybridMultilevel"/>
    <w:tmpl w:val="6114D284"/>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74AB0D49"/>
    <w:multiLevelType w:val="hybridMultilevel"/>
    <w:tmpl w:val="662C25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7C0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F1"/>
    <w:rsid w:val="00094316"/>
    <w:rsid w:val="00094DEC"/>
    <w:rsid w:val="000A2D8A"/>
    <w:rsid w:val="000D26A6"/>
    <w:rsid w:val="000D2B90"/>
    <w:rsid w:val="000D3F6C"/>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994"/>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416A"/>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0661"/>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368A"/>
    <w:rsid w:val="00A65C0B"/>
    <w:rsid w:val="00A720D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1E36"/>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564"/>
    <w:rsid w:val="00C56DCC"/>
    <w:rsid w:val="00C57075"/>
    <w:rsid w:val="00C72AFE"/>
    <w:rsid w:val="00C81619"/>
    <w:rsid w:val="00C8163E"/>
    <w:rsid w:val="00CA013C"/>
    <w:rsid w:val="00CA6D6D"/>
    <w:rsid w:val="00CC7A4E"/>
    <w:rsid w:val="00CD1359"/>
    <w:rsid w:val="00CD4C83"/>
    <w:rsid w:val="00CE748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5C1"/>
    <w:rsid w:val="00E903E0"/>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285F"/>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C08"/>
    <w:rsid w:val="00F57FFB"/>
    <w:rsid w:val="00F601E6"/>
    <w:rsid w:val="00F716E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B3246B"/>
  <w14:defaultImageDpi w14:val="300"/>
  <w15:docId w15:val="{431DD513-48E4-8143-96B5-371399661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7C0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57C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7C0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F57C0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F57C0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57C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7C08"/>
  </w:style>
  <w:style w:type="character" w:customStyle="1" w:styleId="Heading1Char">
    <w:name w:val="Heading 1 Char"/>
    <w:aliases w:val="Pocket Char"/>
    <w:basedOn w:val="DefaultParagraphFont"/>
    <w:link w:val="Heading1"/>
    <w:uiPriority w:val="9"/>
    <w:rsid w:val="00F57C0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57C08"/>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F57C08"/>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F57C0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F57C08"/>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F57C08"/>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Emphasis1"/>
    <w:uiPriority w:val="20"/>
    <w:qFormat/>
    <w:rsid w:val="00F57C0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57C08"/>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F57C08"/>
    <w:rPr>
      <w:color w:val="auto"/>
      <w:u w:val="none"/>
    </w:rPr>
  </w:style>
  <w:style w:type="paragraph" w:styleId="DocumentMap">
    <w:name w:val="Document Map"/>
    <w:basedOn w:val="Normal"/>
    <w:link w:val="DocumentMapChar"/>
    <w:uiPriority w:val="99"/>
    <w:semiHidden/>
    <w:unhideWhenUsed/>
    <w:rsid w:val="00F57C0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7C08"/>
    <w:rPr>
      <w:rFonts w:ascii="Lucida Grande" w:hAnsi="Lucida Grande" w:cs="Lucida Grand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F57C08"/>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F57C08"/>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cardtextChar">
    <w:name w:val="card text Char"/>
    <w:link w:val="cardtext"/>
    <w:locked/>
    <w:rsid w:val="00F57C08"/>
    <w:rPr>
      <w:rFonts w:ascii="Times New Roman" w:hAnsi="Times New Roman"/>
    </w:rPr>
  </w:style>
  <w:style w:type="paragraph" w:customStyle="1" w:styleId="cardtext">
    <w:name w:val="card text"/>
    <w:basedOn w:val="Normal"/>
    <w:link w:val="cardtextChar"/>
    <w:qFormat/>
    <w:rsid w:val="00F57C08"/>
    <w:pPr>
      <w:ind w:left="288" w:right="288"/>
    </w:pPr>
    <w:rPr>
      <w:rFonts w:ascii="Times New Roman" w:hAnsi="Times New Roman" w:cstheme="minorBidi"/>
      <w:sz w:val="24"/>
    </w:rPr>
  </w:style>
  <w:style w:type="paragraph" w:styleId="ListParagraph">
    <w:name w:val="List Paragraph"/>
    <w:aliases w:val="6 font"/>
    <w:basedOn w:val="Normal"/>
    <w:uiPriority w:val="34"/>
    <w:unhideWhenUsed/>
    <w:qFormat/>
    <w:rsid w:val="00F57C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ol.com/investing/2021/02/09/spacex-starlink-wins-another-big-customer/" TargetMode="External"/><Relationship Id="rId18" Type="http://schemas.openxmlformats.org/officeDocument/2006/relationships/hyperlink" Target="https://en.wikipedia.org/wiki/Splinternet"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forbes.com/sites/johnkoetsier/2019/12/23/top-50-social-app-in-usa-outed-as-spying-tool-for-united-arab-emirates-apple-and-google-delete-it/" TargetMode="External"/><Relationship Id="rId7" Type="http://schemas.openxmlformats.org/officeDocument/2006/relationships/settings" Target="settings.xml"/><Relationship Id="rId12" Type="http://schemas.openxmlformats.org/officeDocument/2006/relationships/hyperlink" Target="https://www.fool.com/investing/2020/08/23/fast-broadband-from-orbit-new-data-says-spacex-can/" TargetMode="External"/><Relationship Id="rId17" Type="http://schemas.openxmlformats.org/officeDocument/2006/relationships/hyperlink" Target="https://www.theholocaustexplained.org/life-in-nazi-occupied-europe/occupation-case-studies/" TargetMode="External"/><Relationship Id="rId25" Type="http://schemas.openxmlformats.org/officeDocument/2006/relationships/hyperlink" Target="https://www.tandfonline.com/doi/abs/10.1080/02681102.2017.1289889?journalCode=titd20)//marlborough-wr/" TargetMode="External"/><Relationship Id="rId2" Type="http://schemas.openxmlformats.org/officeDocument/2006/relationships/customXml" Target="../customXml/item2.xml"/><Relationship Id="rId16" Type="http://schemas.openxmlformats.org/officeDocument/2006/relationships/hyperlink" Target="https://www.forbes.com/sites/johnkoetsier/2019/12/20/apple-building-satellite-to-iphone-tech-spacex-launching-42000-satellites-2--2--/" TargetMode="External"/><Relationship Id="rId20" Type="http://schemas.openxmlformats.org/officeDocument/2006/relationships/hyperlink" Target="https://www.tellerreport.com/news/2019-12-27---india--new-internet-outages--protesters-back-on-the-street-.ryrh4IhQyI.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tificamerican.com/article/why-an-asteroid-strike-is-like-a-pandemic/" TargetMode="External"/><Relationship Id="rId24" Type="http://schemas.openxmlformats.org/officeDocument/2006/relationships/hyperlink" Target="https://www.spaceitbridge.com/spacex-starlink-launch-targeted-for-november-11-will-questions-be-answered.htm" TargetMode="External"/><Relationship Id="rId5" Type="http://schemas.openxmlformats.org/officeDocument/2006/relationships/numbering" Target="numbering.xml"/><Relationship Id="rId15" Type="http://schemas.openxmlformats.org/officeDocument/2006/relationships/hyperlink" Target="https://www.fool.com/investing/2019/06/11/could-amazon-beat-spacex-in-satellite-broadband-in.aspx" TargetMode="External"/><Relationship Id="rId23" Type="http://schemas.openxmlformats.org/officeDocument/2006/relationships/hyperlink" Target="https://www.digitaltrends.com/cool-tech/spacex-launches-60-more-starlink-satellites-amid-astronomer-concerns/" TargetMode="External"/><Relationship Id="rId10" Type="http://schemas.openxmlformats.org/officeDocument/2006/relationships/hyperlink" Target="https://www.pnas.org/content/early/2020/05/20/1921260117" TargetMode="External"/><Relationship Id="rId19" Type="http://schemas.openxmlformats.org/officeDocument/2006/relationships/hyperlink" Target="https://www.pcmag.com/news/371347/russia-is-about-to-disconnect-from-the-internet-what-that-m" TargetMode="External"/><Relationship Id="rId4" Type="http://schemas.openxmlformats.org/officeDocument/2006/relationships/customXml" Target="../customXml/item4.xml"/><Relationship Id="rId9" Type="http://schemas.openxmlformats.org/officeDocument/2006/relationships/hyperlink" Target="https://cires.colorado.edu/news/solving-space-junk-problem" TargetMode="External"/><Relationship Id="rId14" Type="http://schemas.openxmlformats.org/officeDocument/2006/relationships/hyperlink" Target="https://www.fool.com/investing/2020/02/07/spacex-will-likely-ipo-its-starlink-internet-satel.aspx" TargetMode="External"/><Relationship Id="rId22" Type="http://schemas.openxmlformats.org/officeDocument/2006/relationships/hyperlink" Target="https://twitter.com/elonmusk/status/1214548764054216704?ref_src=twsrc%5Etfw%7Ctwcamp%5Etweetembed%7Ctwterm%5E1214548764054216704&amp;ref_url=https%3A%2F%2Fwww.digitaltrends.com%2Fcool-tech%2Felon-musk-reveals-what-youll-need-to-connect-to-his-internet-satellites%2F"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11</Pages>
  <Words>7167</Words>
  <Characters>40857</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47929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7</cp:revision>
  <dcterms:created xsi:type="dcterms:W3CDTF">2022-02-13T16:29:00Z</dcterms:created>
  <dcterms:modified xsi:type="dcterms:W3CDTF">2022-02-13T17:47:00Z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