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A5256" w14:textId="77777777" w:rsidR="006F5F36" w:rsidRPr="003714CF" w:rsidRDefault="006F5F36" w:rsidP="006F5F36">
      <w:pPr>
        <w:pStyle w:val="Heading1"/>
        <w:rPr>
          <w:rFonts w:cs="Calibri"/>
        </w:rPr>
      </w:pPr>
      <w:r w:rsidRPr="003714CF">
        <w:rPr>
          <w:rFonts w:cs="Calibri"/>
        </w:rPr>
        <w:t>AC</w:t>
      </w:r>
    </w:p>
    <w:p w14:paraId="6FE5686F" w14:textId="5FCA19D7" w:rsidR="006F5F36" w:rsidRPr="00AE1703" w:rsidRDefault="006F5F36" w:rsidP="006F5F36">
      <w:pPr>
        <w:pStyle w:val="Heading4"/>
        <w:rPr>
          <w:b w:val="0"/>
          <w:bCs w:val="0"/>
        </w:rPr>
      </w:pPr>
      <w:r w:rsidRPr="00AE1703">
        <w:rPr>
          <w:rStyle w:val="Style13ptBold"/>
          <w:b/>
          <w:bCs w:val="0"/>
        </w:rPr>
        <w:t>Ambiguities in the OST that allow private appropriation have kicked off a race to develop space, setting the stage the domination of space by unaccountable billionaires. Current laws fail due to lax rules and forum shopping.</w:t>
      </w:r>
    </w:p>
    <w:p w14:paraId="4EE45732" w14:textId="77777777" w:rsidR="006F5F36" w:rsidRPr="00CA1BD9" w:rsidRDefault="006F5F36" w:rsidP="006F5F36">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28F1F028" w14:textId="77777777" w:rsidR="006F5F36" w:rsidRPr="008B349A" w:rsidRDefault="006F5F36" w:rsidP="006F5F36">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 xml:space="preserve">culture of </w:t>
      </w:r>
      <w:r w:rsidRPr="00C544E8">
        <w:rPr>
          <w:rStyle w:val="Emphasis"/>
          <w:highlight w:val="yellow"/>
        </w:rPr>
        <w:lastRenderedPageBreak/>
        <w:t>“permissionless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649703F3" w14:textId="77777777" w:rsidR="006F5F36" w:rsidRDefault="006F5F36" w:rsidP="006F5F36"/>
    <w:p w14:paraId="6551291F" w14:textId="77777777" w:rsidR="006F5F36" w:rsidRPr="003714CF" w:rsidRDefault="006F5F36" w:rsidP="006F5F36">
      <w:pPr>
        <w:rPr>
          <w:sz w:val="12"/>
        </w:rPr>
      </w:pPr>
    </w:p>
    <w:p w14:paraId="75A36A77" w14:textId="77777777" w:rsidR="006F5F36" w:rsidRDefault="006F5F36" w:rsidP="006F5F36">
      <w:pPr>
        <w:pStyle w:val="Heading3"/>
        <w:rPr>
          <w:rFonts w:cs="Calibri"/>
        </w:rPr>
      </w:pPr>
      <w:r w:rsidRPr="003714CF">
        <w:rPr>
          <w:rFonts w:cs="Calibri"/>
        </w:rPr>
        <w:lastRenderedPageBreak/>
        <w:t>Advantage 2: Corporate Colonialism</w:t>
      </w:r>
    </w:p>
    <w:p w14:paraId="19386021" w14:textId="77777777" w:rsidR="006F5F36" w:rsidRPr="002401A3" w:rsidRDefault="006F5F36" w:rsidP="006F5F36">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22CC8012" w14:textId="77777777" w:rsidR="006F5F36" w:rsidRPr="002401A3" w:rsidRDefault="006F5F36" w:rsidP="006F5F36">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1A5A0137" w14:textId="77777777" w:rsidR="006F5F36" w:rsidRPr="004F3D18" w:rsidRDefault="006F5F36" w:rsidP="006F5F36">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09ED6A2F" w14:textId="77777777" w:rsidR="006F5F36" w:rsidRPr="003714CF" w:rsidRDefault="006F5F36" w:rsidP="006F5F36">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740F4053" w14:textId="77777777" w:rsidR="006F5F36" w:rsidRPr="003714CF" w:rsidRDefault="006F5F36" w:rsidP="006F5F36">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08239349" w14:textId="77777777" w:rsidR="006F5F36" w:rsidRPr="003714CF" w:rsidRDefault="006F5F36" w:rsidP="006F5F36">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57D616FC" w14:textId="77777777" w:rsidR="006F5F36" w:rsidRPr="003714CF" w:rsidRDefault="006F5F36" w:rsidP="006F5F36">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4B3C959E" w14:textId="77777777" w:rsidR="006F5F36" w:rsidRPr="003714CF" w:rsidRDefault="006F5F36" w:rsidP="006F5F36">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6E44A098" w14:textId="77777777" w:rsidR="006F5F36" w:rsidRPr="003714CF" w:rsidRDefault="006F5F36" w:rsidP="006F5F36">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59D1CB06" w14:textId="77777777" w:rsidR="006F5F36" w:rsidRPr="002401A3" w:rsidRDefault="006F5F36" w:rsidP="006F5F36">
      <w:pPr>
        <w:pStyle w:val="Heading3"/>
        <w:rPr>
          <w:rFonts w:cs="Calibri"/>
        </w:rPr>
      </w:pPr>
      <w:r w:rsidRPr="002401A3">
        <w:rPr>
          <w:rFonts w:cs="Calibri"/>
        </w:rPr>
        <w:lastRenderedPageBreak/>
        <w:t>Plan</w:t>
      </w:r>
      <w:r>
        <w:rPr>
          <w:rFonts w:cs="Calibri"/>
        </w:rPr>
        <w:t>/Solvency</w:t>
      </w:r>
    </w:p>
    <w:p w14:paraId="60667CEB" w14:textId="77777777" w:rsidR="006F5F36" w:rsidRPr="00E14A91" w:rsidRDefault="006F5F36" w:rsidP="006F5F36">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56D3381C" w14:textId="77777777" w:rsidR="006F5F36" w:rsidRPr="001A6991" w:rsidRDefault="006F5F36" w:rsidP="006F5F36">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001C63DE" w14:textId="77777777" w:rsidR="006F5F36" w:rsidRDefault="006F5F36" w:rsidP="006F5F36">
      <w:pPr>
        <w:pStyle w:val="Heading4"/>
      </w:pPr>
      <w:r>
        <w:t>The aff:</w:t>
      </w:r>
    </w:p>
    <w:p w14:paraId="32A57673" w14:textId="77777777" w:rsidR="006F5F36" w:rsidRDefault="006F5F36" w:rsidP="006F5F36">
      <w:pPr>
        <w:pStyle w:val="ListParagraph"/>
        <w:numPr>
          <w:ilvl w:val="0"/>
          <w:numId w:val="12"/>
        </w:numPr>
        <w:rPr>
          <w:rStyle w:val="Style13ptBold"/>
        </w:rPr>
      </w:pPr>
      <w:r>
        <w:rPr>
          <w:rStyle w:val="Style13ptBold"/>
        </w:rPr>
        <w:t>prevents circumvention by aligning the interests of state parties.</w:t>
      </w:r>
    </w:p>
    <w:p w14:paraId="10BDF5A5" w14:textId="77777777" w:rsidR="006F5F36" w:rsidRPr="005D41A1" w:rsidRDefault="006F5F36" w:rsidP="006F5F36">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62856294" w14:textId="77777777" w:rsidR="006F5F36" w:rsidRDefault="006F5F36" w:rsidP="006F5F36">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3223A4FA" w14:textId="77777777" w:rsidR="006F5F36" w:rsidRPr="009C185C" w:rsidRDefault="006F5F36" w:rsidP="006F5F36">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w:t>
      </w:r>
      <w:r w:rsidRPr="00025106">
        <w:rPr>
          <w:rStyle w:val="StyleUnderline"/>
        </w:rPr>
        <w:lastRenderedPageBreak/>
        <w:t>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w:t>
      </w:r>
      <w:r w:rsidRPr="00867C6E">
        <w:rPr>
          <w:rStyle w:val="Emphasis"/>
        </w:rPr>
        <w:lastRenderedPageBreak/>
        <w:t xml:space="preserve">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w:t>
      </w:r>
      <w:r w:rsidRPr="00D43E58">
        <w:rPr>
          <w:sz w:val="16"/>
        </w:rPr>
        <w:lastRenderedPageBreak/>
        <w:t xml:space="preserve">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w:t>
      </w:r>
      <w:r w:rsidRPr="00FE1C0C">
        <w:rPr>
          <w:rStyle w:val="StyleUnderline"/>
        </w:rPr>
        <w:lastRenderedPageBreak/>
        <w:t>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189676EC" w14:textId="77777777" w:rsidR="006F5F36" w:rsidRPr="004A2A85" w:rsidRDefault="006F5F36" w:rsidP="006F5F36">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5F5D0829" w14:textId="77777777" w:rsidR="006F5F36" w:rsidRDefault="006F5F36" w:rsidP="006F5F36">
      <w:r w:rsidRPr="007B217B">
        <w:rPr>
          <w:rStyle w:val="Style13ptBold"/>
        </w:rPr>
        <w:t>Dardot 18</w:t>
      </w:r>
      <w:r>
        <w:t xml:space="preserve"> [Pierre Dardot, “What democracy for the global commons?,” The Commons and a New Global Governance, ed. Samuel Cogolati and Jan Wouters (2018). </w:t>
      </w:r>
      <w:hyperlink r:id="rId46"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375DA406" w14:textId="2A9C5325" w:rsidR="006F5F36" w:rsidRPr="00B25A78" w:rsidRDefault="006F5F36" w:rsidP="00B25A78">
      <w:pPr>
        <w:ind w:left="720"/>
        <w:rPr>
          <w:b/>
          <w:iCs/>
          <w:highlight w:val="yellow"/>
          <w:u w:val="single"/>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w:t>
      </w:r>
      <w:r w:rsidRPr="00FB2583">
        <w:rPr>
          <w:sz w:val="16"/>
        </w:rPr>
        <w:lastRenderedPageBreak/>
        <w:t xml:space="preserve">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commons is </w:t>
      </w:r>
      <w:r w:rsidRPr="00B0269A">
        <w:rPr>
          <w:rStyle w:val="Emphasis"/>
        </w:rPr>
        <w:t xml:space="preserve">inalienable and </w:t>
      </w:r>
      <w:r w:rsidRPr="00867C6E">
        <w:rPr>
          <w:rStyle w:val="Emphasis"/>
          <w:highlight w:val="yellow"/>
        </w:rPr>
        <w:t xml:space="preserve">inappropriable.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commons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 xml:space="preserve">A </w:t>
      </w:r>
      <w:r w:rsidRPr="004D5861">
        <w:rPr>
          <w:rStyle w:val="Emphasis"/>
        </w:rPr>
        <w:lastRenderedPageBreak/>
        <w:t>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only.¶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w:t>
      </w:r>
      <w:r w:rsidRPr="00E60491">
        <w:rPr>
          <w:rStyle w:val="StyleUnderline"/>
        </w:rPr>
        <w:t xml:space="preserve">and common use are present, but 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 </w:t>
      </w:r>
      <w:r w:rsidRPr="00E60491">
        <w:rPr>
          <w:sz w:val="16"/>
        </w:rPr>
        <w:t xml:space="preserve">With the Competitiveness Act (US Congress, </w:t>
      </w:r>
      <w:r w:rsidRPr="00E60491">
        <w:rPr>
          <w:sz w:val="16"/>
        </w:rPr>
        <w:lastRenderedPageBreak/>
        <w:t>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Pr>
          <w:rStyle w:val="StyleUnderline"/>
        </w:rPr>
        <w:t>¶</w:t>
      </w:r>
      <w:r>
        <w:rPr>
          <w:sz w:val="16"/>
        </w:rPr>
        <w:t xml:space="preserve"> </w:t>
      </w:r>
      <w:r w:rsidRPr="00916813">
        <w:rPr>
          <w:sz w:val="16"/>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t>
      </w:r>
      <w:r w:rsidRPr="00916813">
        <w:rPr>
          <w:sz w:val="16"/>
          <w:szCs w:val="16"/>
        </w:rPr>
        <w:lastRenderedPageBreak/>
        <w:t>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Pr>
          <w:sz w:val="16"/>
          <w:szCs w:val="16"/>
        </w:rPr>
        <w:t xml:space="preserve">¶ 4. COSMODEMOCRACY ¶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 4.1 Different Types of Cosmopolitanism 4.1.1 Cosmopolitanism as a project¶ 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 4.1.2 Factual cosmopolitanization¶ 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w:t>
      </w:r>
      <w:r>
        <w:rPr>
          <w:sz w:val="16"/>
          <w:szCs w:val="16"/>
        </w:rPr>
        <w:lastRenderedPageBreak/>
        <w:t xml:space="preserve">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 4.1.3 Normative and institutional cosmopolitanism¶ 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 xml:space="preserve">the ‘public’, not only in the orthodox economics sense of the </w:t>
      </w:r>
      <w:r w:rsidRPr="00600826">
        <w:rPr>
          <w:rStyle w:val="StyleUnderline"/>
        </w:rPr>
        <w:lastRenderedPageBreak/>
        <w:t>collective nature of ‘public goods’, but also in terms of</w:t>
      </w:r>
      <w:r w:rsidRPr="00867C6E">
        <w:rPr>
          <w:rStyle w:val="Emphasis"/>
          <w:highlight w:val="yellow"/>
        </w:rPr>
        <w:t xml:space="preserve"> the publi</w:t>
      </w:r>
      <w:r w:rsidR="00B25A78">
        <w:rPr>
          <w:rStyle w:val="Emphasis"/>
          <w:highlight w:val="yellow"/>
        </w:rPr>
        <w:t>c</w:t>
      </w:r>
      <w:r w:rsidRPr="00867C6E">
        <w:rPr>
          <w:rStyle w:val="Emphasis"/>
          <w:highlight w:val="yellow"/>
        </w:rPr>
        <w:t xml:space="preserve">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1EE5B101" w14:textId="75E3F21B" w:rsidR="006F5F36" w:rsidRPr="00113711" w:rsidRDefault="006F5F36" w:rsidP="006F5F36">
      <w:pPr>
        <w:pStyle w:val="Heading4"/>
        <w:rPr>
          <w:rFonts w:cs="Arial"/>
        </w:rPr>
      </w:pPr>
      <w:r w:rsidRPr="00113711">
        <w:rPr>
          <w:rFonts w:cs="Arial"/>
        </w:rPr>
        <w:lastRenderedPageBreak/>
        <w:t xml:space="preserve">Space policy has no </w:t>
      </w:r>
      <w:r w:rsidRPr="00113711">
        <w:rPr>
          <w:rFonts w:cs="Arial"/>
          <w:u w:val="single"/>
        </w:rPr>
        <w:t>intrinsic quality</w:t>
      </w:r>
      <w:r w:rsidRPr="00113711">
        <w:rPr>
          <w:rFonts w:cs="Arial"/>
        </w:rPr>
        <w:t xml:space="preserve"> – it’s </w:t>
      </w:r>
      <w:r w:rsidRPr="00113711">
        <w:rPr>
          <w:rFonts w:cs="Arial"/>
          <w:u w:val="single"/>
        </w:rPr>
        <w:t>porous</w:t>
      </w:r>
      <w:r w:rsidRPr="00113711">
        <w:rPr>
          <w:rFonts w:cs="Arial"/>
        </w:rPr>
        <w:t xml:space="preserve"> and open to </w:t>
      </w:r>
      <w:r w:rsidRPr="00113711">
        <w:rPr>
          <w:rFonts w:cs="Arial"/>
          <w:u w:val="single"/>
        </w:rPr>
        <w:t>public pressure</w:t>
      </w:r>
      <w:r w:rsidRPr="00113711">
        <w:rPr>
          <w:rFonts w:cs="Arial"/>
        </w:rPr>
        <w:t xml:space="preserve">, but equipping students to </w:t>
      </w:r>
      <w:r w:rsidRPr="00113711">
        <w:rPr>
          <w:rFonts w:cs="Arial"/>
          <w:u w:val="single"/>
        </w:rPr>
        <w:t>engage</w:t>
      </w:r>
      <w:r w:rsidRPr="00113711">
        <w:rPr>
          <w:rFonts w:cs="Arial"/>
        </w:rPr>
        <w:t xml:space="preserve"> is necessary for </w:t>
      </w:r>
      <w:r w:rsidRPr="00113711">
        <w:rPr>
          <w:rFonts w:cs="Arial"/>
          <w:u w:val="single"/>
        </w:rPr>
        <w:t>broader engagement</w:t>
      </w:r>
      <w:r w:rsidRPr="00113711">
        <w:rPr>
          <w:rFonts w:cs="Arial"/>
        </w:rPr>
        <w:t xml:space="preserve"> that stops </w:t>
      </w:r>
      <w:r w:rsidRPr="00113711">
        <w:rPr>
          <w:rFonts w:cs="Arial"/>
          <w:u w:val="single"/>
        </w:rPr>
        <w:t>devastating</w:t>
      </w:r>
      <w:r w:rsidRPr="00113711">
        <w:rPr>
          <w:rFonts w:cs="Arial"/>
        </w:rPr>
        <w:t xml:space="preserve"> social inequality</w:t>
      </w:r>
      <w:r w:rsidR="00B25A78">
        <w:rPr>
          <w:rFonts w:cs="Arial"/>
        </w:rPr>
        <w:t>.</w:t>
      </w:r>
      <w:r w:rsidRPr="00113711">
        <w:rPr>
          <w:rFonts w:cs="Arial"/>
        </w:rPr>
        <w:t xml:space="preserve"> </w:t>
      </w:r>
    </w:p>
    <w:p w14:paraId="6CC42A49" w14:textId="77777777" w:rsidR="006F5F36" w:rsidRPr="00113711" w:rsidRDefault="006F5F36" w:rsidP="006F5F36">
      <w:r w:rsidRPr="00113711">
        <w:rPr>
          <w:rStyle w:val="Style13ptBold"/>
        </w:rPr>
        <w:t>Weeks 12</w:t>
      </w:r>
      <w:r w:rsidRPr="00113711">
        <w:t xml:space="preserve"> [Adjunct Professor of International Relations Online Program, Webster University (Edythe, “OUTER SPACE DEVELOPMENT: THE SOLUTION FOR GLOBAL INEQUALITY,” </w:t>
      </w:r>
      <w:r w:rsidRPr="00113711">
        <w:rPr>
          <w:i/>
        </w:rPr>
        <w:t>Outer Space Development, International Relations and Space Law: A Method for Elucidating Seeds</w:t>
      </w:r>
      <w:r w:rsidRPr="00113711">
        <w:t>, Chapter 7, pg 171-174]</w:t>
      </w:r>
    </w:p>
    <w:p w14:paraId="3C9711D4" w14:textId="77777777" w:rsidR="006F5F36" w:rsidRPr="00113711" w:rsidRDefault="006F5F36" w:rsidP="006F5F36">
      <w:pPr>
        <w:rPr>
          <w:rStyle w:val="StyleUnderline"/>
          <w:highlight w:val="cyan"/>
        </w:rPr>
      </w:pPr>
      <w:r w:rsidRPr="00113711">
        <w:rPr>
          <w:rStyle w:val="StyleUnderline"/>
        </w:rPr>
        <w:t xml:space="preserve">This is the time to discuss </w:t>
      </w:r>
      <w:r w:rsidRPr="00113711">
        <w:rPr>
          <w:rStyle w:val="Emphasis"/>
        </w:rPr>
        <w:t>equality</w:t>
      </w:r>
      <w:r w:rsidRPr="00113711">
        <w:rPr>
          <w:rStyle w:val="StyleUnderline"/>
        </w:rPr>
        <w:t xml:space="preserve">. </w:t>
      </w:r>
      <w:r w:rsidRPr="00113711">
        <w:rPr>
          <w:rStyle w:val="StyleUnderline"/>
          <w:highlight w:val="cyan"/>
        </w:rPr>
        <w:t>Once societies in</w:t>
      </w:r>
      <w:r w:rsidRPr="00113711">
        <w:rPr>
          <w:rStyle w:val="StyleUnderline"/>
        </w:rPr>
        <w:t xml:space="preserve"> outer </w:t>
      </w:r>
      <w:r w:rsidRPr="00113711">
        <w:rPr>
          <w:rStyle w:val="StyleUnderline"/>
          <w:highlight w:val="cyan"/>
        </w:rPr>
        <w:t xml:space="preserve">space are </w:t>
      </w:r>
      <w:r w:rsidRPr="00113711">
        <w:rPr>
          <w:rStyle w:val="Emphasis"/>
          <w:highlight w:val="cyan"/>
        </w:rPr>
        <w:t>established</w:t>
      </w:r>
      <w:r w:rsidRPr="00113711">
        <w:rPr>
          <w:rStyle w:val="StyleUnderline"/>
          <w:highlight w:val="cyan"/>
        </w:rPr>
        <w:t xml:space="preserve"> it will be </w:t>
      </w:r>
      <w:r w:rsidRPr="00113711">
        <w:rPr>
          <w:rStyle w:val="Emphasis"/>
          <w:highlight w:val="cyan"/>
        </w:rPr>
        <w:t>too late</w:t>
      </w:r>
      <w:r w:rsidRPr="00113711">
        <w:rPr>
          <w:rStyle w:val="StyleUnderline"/>
        </w:rPr>
        <w:t xml:space="preserve">. </w:t>
      </w:r>
      <w:r w:rsidRPr="00113711">
        <w:rPr>
          <w:sz w:val="16"/>
        </w:rPr>
        <w:t>The first wave of outer space development in the last half of the 20th century changed the world. This process included establishing a satellite telecommunications infrastructure in the geostationary orbit along with the globalization of new high-tech products and services. The retirement of the NASA space shuttle program symbolized the start of the second wave of outer space</w:t>
      </w:r>
      <w:r w:rsidRPr="00113711">
        <w:rPr>
          <w:rStyle w:val="StyleUnderline"/>
        </w:rPr>
        <w:t xml:space="preserve"> </w:t>
      </w:r>
      <w:r w:rsidRPr="00113711">
        <w:rPr>
          <w:rStyle w:val="StyleUnderline"/>
          <w:highlight w:val="cyan"/>
        </w:rPr>
        <w:t>development</w:t>
      </w:r>
      <w:r w:rsidRPr="00113711">
        <w:rPr>
          <w:sz w:val="16"/>
        </w:rPr>
        <w:t xml:space="preserve">, which </w:t>
      </w:r>
      <w:r w:rsidRPr="00113711">
        <w:rPr>
          <w:rStyle w:val="StyleUnderline"/>
        </w:rPr>
        <w:t xml:space="preserve">is likely to be propelled by the </w:t>
      </w:r>
      <w:r w:rsidRPr="00113711">
        <w:rPr>
          <w:rStyle w:val="Emphasis"/>
        </w:rPr>
        <w:t>privatization</w:t>
      </w:r>
      <w:r w:rsidRPr="00113711">
        <w:rPr>
          <w:rStyle w:val="StyleUnderline"/>
        </w:rPr>
        <w:t xml:space="preserve"> of space tourism and space mining. This type of space industrialization </w:t>
      </w:r>
      <w:r w:rsidRPr="00113711">
        <w:rPr>
          <w:rStyle w:val="StyleUnderline"/>
          <w:highlight w:val="cyan"/>
        </w:rPr>
        <w:t>will</w:t>
      </w:r>
      <w:r w:rsidRPr="00113711">
        <w:rPr>
          <w:rStyle w:val="StyleUnderline"/>
        </w:rPr>
        <w:t xml:space="preserve"> undoubtedly </w:t>
      </w:r>
      <w:r w:rsidRPr="00113711">
        <w:rPr>
          <w:rStyle w:val="StyleUnderline"/>
          <w:highlight w:val="cyan"/>
        </w:rPr>
        <w:t xml:space="preserve">result in </w:t>
      </w:r>
      <w:r w:rsidRPr="00113711">
        <w:rPr>
          <w:rStyle w:val="Emphasis"/>
          <w:highlight w:val="cyan"/>
        </w:rPr>
        <w:t>extreme wealth</w:t>
      </w:r>
      <w:r w:rsidRPr="00113711">
        <w:rPr>
          <w:rStyle w:val="StyleUnderline"/>
          <w:highlight w:val="cyan"/>
        </w:rPr>
        <w:t xml:space="preserve"> </w:t>
      </w:r>
      <w:r w:rsidRPr="00113711">
        <w:rPr>
          <w:rStyle w:val="StyleUnderline"/>
        </w:rPr>
        <w:t xml:space="preserve">for a few who </w:t>
      </w:r>
      <w:r w:rsidRPr="00113711">
        <w:rPr>
          <w:rStyle w:val="Emphasis"/>
        </w:rPr>
        <w:t>know what is happening</w:t>
      </w:r>
      <w:r w:rsidRPr="00113711">
        <w:rPr>
          <w:rStyle w:val="StyleUnderline"/>
        </w:rPr>
        <w:t xml:space="preserve">, while </w:t>
      </w:r>
      <w:r w:rsidRPr="00113711">
        <w:rPr>
          <w:rStyle w:val="StyleUnderline"/>
          <w:highlight w:val="cyan"/>
        </w:rPr>
        <w:t xml:space="preserve">those who have </w:t>
      </w:r>
      <w:r w:rsidRPr="00113711">
        <w:rPr>
          <w:rStyle w:val="Emphasis"/>
          <w:highlight w:val="cyan"/>
        </w:rPr>
        <w:t>no knowledge</w:t>
      </w:r>
      <w:r w:rsidRPr="00113711">
        <w:rPr>
          <w:rStyle w:val="StyleUnderline"/>
          <w:highlight w:val="cyan"/>
        </w:rPr>
        <w:t xml:space="preserve"> will be </w:t>
      </w:r>
      <w:r w:rsidRPr="00113711">
        <w:rPr>
          <w:rStyle w:val="Emphasis"/>
          <w:highlight w:val="cyan"/>
        </w:rPr>
        <w:t>left behind</w:t>
      </w:r>
      <w:r w:rsidRPr="00113711">
        <w:rPr>
          <w:sz w:val="16"/>
        </w:rPr>
        <w:t xml:space="preserve">. Decision makers, scholars, trouble-shooters, and others worry constantly about existing inequality gaps, lack of development, poverty, and economic hardship. This chapter suggests a method for preventative maintenance prior to humankind’s next development project. It argues that education, information, and sharing knowledge can become tools for generating perpetual equality as we embark on our journey to colonize the final frontier. </w:t>
      </w:r>
      <w:r w:rsidRPr="00113711">
        <w:rPr>
          <w:rStyle w:val="StyleUnderline"/>
        </w:rPr>
        <w:t xml:space="preserve">Those </w:t>
      </w:r>
      <w:r w:rsidRPr="00113711">
        <w:rPr>
          <w:rStyle w:val="Emphasis"/>
          <w:highlight w:val="cyan"/>
        </w:rPr>
        <w:t>historically disenfranchised</w:t>
      </w:r>
      <w:r w:rsidRPr="00113711">
        <w:rPr>
          <w:rStyle w:val="StyleUnderline"/>
          <w:highlight w:val="cyan"/>
        </w:rPr>
        <w:t xml:space="preserve"> can gain</w:t>
      </w:r>
      <w:r w:rsidRPr="00113711">
        <w:rPr>
          <w:rStyle w:val="StyleUnderline"/>
        </w:rPr>
        <w:t xml:space="preserve"> a </w:t>
      </w:r>
      <w:r w:rsidRPr="00113711">
        <w:rPr>
          <w:rStyle w:val="Emphasis"/>
        </w:rPr>
        <w:t xml:space="preserve">fresh </w:t>
      </w:r>
      <w:r w:rsidRPr="00113711">
        <w:rPr>
          <w:rStyle w:val="Emphasis"/>
          <w:highlight w:val="cyan"/>
        </w:rPr>
        <w:t>advantage</w:t>
      </w:r>
      <w:r w:rsidRPr="00113711">
        <w:rPr>
          <w:rStyle w:val="StyleUnderline"/>
          <w:highlight w:val="cyan"/>
        </w:rPr>
        <w:t xml:space="preserve"> </w:t>
      </w:r>
      <w:r w:rsidRPr="00113711">
        <w:rPr>
          <w:rStyle w:val="StyleUnderline"/>
        </w:rPr>
        <w:t xml:space="preserve">through preparation and education to </w:t>
      </w:r>
      <w:r w:rsidRPr="00113711">
        <w:rPr>
          <w:rStyle w:val="Emphasis"/>
        </w:rPr>
        <w:t>develop an expertise</w:t>
      </w:r>
      <w:r w:rsidRPr="00113711">
        <w:rPr>
          <w:rStyle w:val="StyleUnderline"/>
        </w:rPr>
        <w:t xml:space="preserve"> aimed at </w:t>
      </w:r>
      <w:r w:rsidRPr="00113711">
        <w:rPr>
          <w:rStyle w:val="Emphasis"/>
        </w:rPr>
        <w:t>providing valuable knowledge</w:t>
      </w:r>
      <w:r w:rsidRPr="00113711">
        <w:rPr>
          <w:rStyle w:val="StyleUnderline"/>
        </w:rPr>
        <w:t xml:space="preserve"> useful for space endeavors</w:t>
      </w:r>
      <w:r w:rsidRPr="00113711">
        <w:rPr>
          <w:sz w:val="16"/>
        </w:rPr>
        <w:t xml:space="preserve">. In addition, in these times of crashing economies, job loss, high unemployment rates, and school system failures, people are searching for ways to create prosperous futures for themselves and their families. Outer space could prove to be a way for many to find their answer. Newly Emerging Trends Relevant for Outer Space Development 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general public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113711">
        <w:rPr>
          <w:rStyle w:val="StyleUnderline"/>
          <w:highlight w:val="cyan"/>
        </w:rPr>
        <w:t xml:space="preserve">The thing for </w:t>
      </w:r>
      <w:r w:rsidRPr="00113711">
        <w:rPr>
          <w:rStyle w:val="Emphasis"/>
          <w:highlight w:val="cyan"/>
        </w:rPr>
        <w:t>teachers</w:t>
      </w:r>
      <w:r w:rsidRPr="00113711">
        <w:rPr>
          <w:rStyle w:val="StyleUnderline"/>
          <w:highlight w:val="cyan"/>
        </w:rPr>
        <w:t xml:space="preserve">, </w:t>
      </w:r>
      <w:r w:rsidRPr="00113711">
        <w:rPr>
          <w:rStyle w:val="Emphasis"/>
          <w:highlight w:val="cyan"/>
        </w:rPr>
        <w:t>students</w:t>
      </w:r>
      <w:r w:rsidRPr="00113711">
        <w:rPr>
          <w:rStyle w:val="StyleUnderline"/>
          <w:highlight w:val="cyan"/>
        </w:rPr>
        <w:t>,</w:t>
      </w:r>
    </w:p>
    <w:p w14:paraId="0A93CDA8" w14:textId="77777777" w:rsidR="006F5F36" w:rsidRPr="00113711" w:rsidRDefault="006F5F36" w:rsidP="006F5F36">
      <w:pPr>
        <w:rPr>
          <w:sz w:val="16"/>
        </w:rPr>
      </w:pPr>
      <w:r w:rsidRPr="00113711">
        <w:rPr>
          <w:rStyle w:val="StyleUnderline"/>
          <w:highlight w:val="cyan"/>
        </w:rPr>
        <w:t xml:space="preserve"> and</w:t>
      </w:r>
      <w:r w:rsidRPr="00113711">
        <w:rPr>
          <w:rStyle w:val="StyleUnderline"/>
        </w:rPr>
        <w:t xml:space="preserve"> </w:t>
      </w:r>
      <w:r w:rsidRPr="00113711">
        <w:rPr>
          <w:rStyle w:val="Emphasis"/>
        </w:rPr>
        <w:t>members</w:t>
      </w:r>
      <w:r w:rsidRPr="00113711">
        <w:rPr>
          <w:rStyle w:val="StyleUnderline"/>
        </w:rPr>
        <w:t xml:space="preserve"> of </w:t>
      </w:r>
      <w:r w:rsidRPr="00113711">
        <w:rPr>
          <w:rStyle w:val="StyleUnderline"/>
          <w:highlight w:val="cyan"/>
        </w:rPr>
        <w:t>the</w:t>
      </w:r>
      <w:r w:rsidRPr="00113711">
        <w:rPr>
          <w:rStyle w:val="StyleUnderline"/>
        </w:rPr>
        <w:t xml:space="preserve"> general </w:t>
      </w:r>
      <w:r w:rsidRPr="00113711">
        <w:rPr>
          <w:rStyle w:val="StyleUnderline"/>
          <w:highlight w:val="cyan"/>
        </w:rPr>
        <w:t>public to do</w:t>
      </w:r>
      <w:r w:rsidRPr="00113711">
        <w:rPr>
          <w:rStyle w:val="StyleUnderline"/>
        </w:rPr>
        <w:t xml:space="preserve"> in order to </w:t>
      </w:r>
      <w:r w:rsidRPr="00113711">
        <w:rPr>
          <w:rStyle w:val="Emphasis"/>
        </w:rPr>
        <w:t>prepare to take advantage</w:t>
      </w:r>
      <w:r w:rsidRPr="00113711">
        <w:rPr>
          <w:rStyle w:val="StyleUnderline"/>
        </w:rPr>
        <w:t xml:space="preserve"> of these</w:t>
      </w:r>
      <w:r w:rsidRPr="00113711">
        <w:rPr>
          <w:sz w:val="16"/>
        </w:rPr>
        <w:t xml:space="preserve"> linked </w:t>
      </w:r>
      <w:r w:rsidRPr="00113711">
        <w:rPr>
          <w:rStyle w:val="StyleUnderline"/>
        </w:rPr>
        <w:t xml:space="preserve">opportunities </w:t>
      </w:r>
      <w:r w:rsidRPr="00113711">
        <w:rPr>
          <w:rStyle w:val="StyleUnderline"/>
          <w:highlight w:val="cyan"/>
        </w:rPr>
        <w:t xml:space="preserve">is </w:t>
      </w:r>
      <w:r w:rsidRPr="00113711">
        <w:rPr>
          <w:rStyle w:val="StyleUnderline"/>
        </w:rPr>
        <w:t xml:space="preserve">to </w:t>
      </w:r>
      <w:r w:rsidRPr="00113711">
        <w:rPr>
          <w:rStyle w:val="Emphasis"/>
          <w:highlight w:val="cyan"/>
        </w:rPr>
        <w:t>imagine how</w:t>
      </w:r>
      <w:r w:rsidRPr="00113711">
        <w:rPr>
          <w:rStyle w:val="Emphasis"/>
        </w:rPr>
        <w:t xml:space="preserve"> these </w:t>
      </w:r>
      <w:r w:rsidRPr="00113711">
        <w:rPr>
          <w:rStyle w:val="Emphasis"/>
          <w:highlight w:val="cyan"/>
        </w:rPr>
        <w:t>goals</w:t>
      </w:r>
      <w:r w:rsidRPr="00113711">
        <w:rPr>
          <w:rStyle w:val="Emphasis"/>
        </w:rPr>
        <w:t xml:space="preserve"> are likely to </w:t>
      </w:r>
      <w:r w:rsidRPr="00113711">
        <w:rPr>
          <w:rStyle w:val="Emphasis"/>
          <w:highlight w:val="cyan"/>
        </w:rPr>
        <w:t>play out</w:t>
      </w:r>
      <w:r w:rsidRPr="00113711">
        <w:rPr>
          <w:rStyle w:val="StyleUnderline"/>
          <w:highlight w:val="cyan"/>
        </w:rPr>
        <w:t xml:space="preserve">, and </w:t>
      </w:r>
      <w:r w:rsidRPr="00113711">
        <w:rPr>
          <w:rStyle w:val="Emphasis"/>
          <w:highlight w:val="cyan"/>
        </w:rPr>
        <w:t>what</w:t>
      </w:r>
      <w:r w:rsidRPr="00113711">
        <w:rPr>
          <w:rStyle w:val="Emphasis"/>
        </w:rPr>
        <w:t xml:space="preserve"> types of </w:t>
      </w:r>
      <w:r w:rsidRPr="00113711">
        <w:rPr>
          <w:rStyle w:val="Emphasis"/>
          <w:highlight w:val="cyan"/>
        </w:rPr>
        <w:t>goods</w:t>
      </w:r>
      <w:r w:rsidRPr="00113711">
        <w:rPr>
          <w:rStyle w:val="StyleUnderline"/>
        </w:rPr>
        <w:t xml:space="preserve">, </w:t>
      </w:r>
      <w:r w:rsidRPr="00113711">
        <w:rPr>
          <w:rStyle w:val="Emphasis"/>
        </w:rPr>
        <w:t>services</w:t>
      </w:r>
      <w:r w:rsidRPr="00113711">
        <w:rPr>
          <w:rStyle w:val="StyleUnderline"/>
        </w:rPr>
        <w:t xml:space="preserve">, </w:t>
      </w:r>
      <w:r w:rsidRPr="00113711">
        <w:rPr>
          <w:rStyle w:val="StyleUnderline"/>
          <w:highlight w:val="cyan"/>
        </w:rPr>
        <w:t xml:space="preserve">and </w:t>
      </w:r>
      <w:r w:rsidRPr="00113711">
        <w:rPr>
          <w:rStyle w:val="Emphasis"/>
          <w:highlight w:val="cyan"/>
        </w:rPr>
        <w:t>skill-sets</w:t>
      </w:r>
      <w:r w:rsidRPr="00113711">
        <w:rPr>
          <w:rStyle w:val="StyleUnderline"/>
          <w:highlight w:val="cyan"/>
        </w:rPr>
        <w:t xml:space="preserve"> will be needed</w:t>
      </w:r>
      <w:r w:rsidRPr="00113711">
        <w:rPr>
          <w:sz w:val="16"/>
        </w:rPr>
        <w:t xml:space="preserve">. Education as the Solution Outer space development historically has been the purview of skilled professionals in the science, technology, engineering, and math (STEM) fields. The STEM-oriented opportunities for those proficient in physics, astrophysics, space medicine, engineering, calculus, etc., have always been limited to a few select students. But now global society is calling for something, more since the STEM fields have failed to attract diverse people on an equal footing.186 A bridge can be created by using social and behavioral sciences curricula, thereby to attract people from a wider range of backgrounds to learn about outer space development and newly emerging industries. New education paradigms can help ensure equity and enable wider citizen participation throughout the international community. </w:t>
      </w:r>
      <w:r w:rsidRPr="00113711">
        <w:rPr>
          <w:rStyle w:val="StyleUnderline"/>
          <w:highlight w:val="cyan"/>
        </w:rPr>
        <w:t>Curricula</w:t>
      </w:r>
      <w:r w:rsidRPr="00113711">
        <w:rPr>
          <w:sz w:val="16"/>
        </w:rPr>
        <w:t xml:space="preserve"> using the new paradigm </w:t>
      </w:r>
      <w:r w:rsidRPr="00113711">
        <w:rPr>
          <w:rStyle w:val="StyleUnderline"/>
          <w:highlight w:val="cyan"/>
        </w:rPr>
        <w:t>can</w:t>
      </w:r>
      <w:r w:rsidRPr="00113711">
        <w:rPr>
          <w:sz w:val="16"/>
        </w:rPr>
        <w:t xml:space="preserve"> be used to </w:t>
      </w:r>
      <w:r w:rsidRPr="00113711">
        <w:rPr>
          <w:rStyle w:val="Emphasis"/>
          <w:highlight w:val="cyan"/>
        </w:rPr>
        <w:t>motivate</w:t>
      </w:r>
      <w:r w:rsidRPr="00113711">
        <w:rPr>
          <w:rStyle w:val="StyleUnderline"/>
        </w:rPr>
        <w:t xml:space="preserve"> and </w:t>
      </w:r>
      <w:r w:rsidRPr="00113711">
        <w:rPr>
          <w:rStyle w:val="Emphasis"/>
        </w:rPr>
        <w:t>inspire</w:t>
      </w:r>
      <w:r w:rsidRPr="00113711">
        <w:rPr>
          <w:rStyle w:val="StyleUnderline"/>
        </w:rPr>
        <w:t xml:space="preserve"> a new generation of </w:t>
      </w:r>
      <w:r w:rsidRPr="00113711">
        <w:rPr>
          <w:rStyle w:val="StyleUnderline"/>
          <w:highlight w:val="cyan"/>
        </w:rPr>
        <w:t>scholars who</w:t>
      </w:r>
      <w:r w:rsidRPr="00113711">
        <w:rPr>
          <w:rStyle w:val="StyleUnderline"/>
        </w:rPr>
        <w:t xml:space="preserve"> can </w:t>
      </w:r>
      <w:r w:rsidRPr="00113711">
        <w:rPr>
          <w:rStyle w:val="Emphasis"/>
          <w:highlight w:val="cyan"/>
        </w:rPr>
        <w:t>play a key role</w:t>
      </w:r>
      <w:r w:rsidRPr="00113711">
        <w:rPr>
          <w:rStyle w:val="StyleUnderline"/>
          <w:highlight w:val="cyan"/>
        </w:rPr>
        <w:t xml:space="preserve"> in the process</w:t>
      </w:r>
      <w:r w:rsidRPr="00113711">
        <w:rPr>
          <w:rStyle w:val="StyleUnderline"/>
        </w:rPr>
        <w:t xml:space="preserve"> of outer space development</w:t>
      </w:r>
      <w:r w:rsidRPr="00113711">
        <w:rPr>
          <w:sz w:val="16"/>
        </w:rPr>
        <w:t xml:space="preserve">.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 </w:t>
      </w:r>
      <w:r w:rsidRPr="00113711">
        <w:rPr>
          <w:rStyle w:val="StyleUnderline"/>
          <w:highlight w:val="cyan"/>
        </w:rPr>
        <w:t xml:space="preserve">It is </w:t>
      </w:r>
      <w:r w:rsidRPr="00113711">
        <w:rPr>
          <w:rStyle w:val="Emphasis"/>
          <w:highlight w:val="cyan"/>
        </w:rPr>
        <w:t>never too early</w:t>
      </w:r>
      <w:r w:rsidRPr="00113711">
        <w:rPr>
          <w:rStyle w:val="StyleUnderline"/>
        </w:rPr>
        <w:t xml:space="preserve"> to begin cultivating a person’s </w:t>
      </w:r>
      <w:r w:rsidRPr="00113711">
        <w:rPr>
          <w:rStyle w:val="Emphasis"/>
        </w:rPr>
        <w:t>intellectual</w:t>
      </w:r>
      <w:r w:rsidRPr="00113711">
        <w:rPr>
          <w:rStyle w:val="StyleUnderline"/>
        </w:rPr>
        <w:t xml:space="preserve"> and </w:t>
      </w:r>
      <w:r w:rsidRPr="00113711">
        <w:rPr>
          <w:rStyle w:val="Emphasis"/>
        </w:rPr>
        <w:t>academic talents</w:t>
      </w:r>
      <w:r w:rsidRPr="00113711">
        <w:rPr>
          <w:sz w:val="16"/>
        </w:rPr>
        <w:t xml:space="preserve">. Most children are naturally curious. As part of the curriculum, </w:t>
      </w:r>
      <w:r w:rsidRPr="00113711">
        <w:rPr>
          <w:rStyle w:val="StyleUnderline"/>
        </w:rPr>
        <w:t>students</w:t>
      </w:r>
      <w:r w:rsidRPr="00113711">
        <w:rPr>
          <w:sz w:val="16"/>
        </w:rPr>
        <w:t xml:space="preserve"> of all ages </w:t>
      </w:r>
      <w:r w:rsidRPr="00113711">
        <w:rPr>
          <w:rStyle w:val="StyleUnderline"/>
        </w:rPr>
        <w:t xml:space="preserve">can be shown how </w:t>
      </w:r>
      <w:r w:rsidRPr="00113711">
        <w:rPr>
          <w:rStyle w:val="StyleUnderline"/>
          <w:highlight w:val="cyan"/>
        </w:rPr>
        <w:t xml:space="preserve">to </w:t>
      </w:r>
      <w:r w:rsidRPr="00113711">
        <w:rPr>
          <w:rStyle w:val="Emphasis"/>
        </w:rPr>
        <w:t xml:space="preserve">do </w:t>
      </w:r>
      <w:r w:rsidRPr="00113711">
        <w:rPr>
          <w:rStyle w:val="Emphasis"/>
          <w:highlight w:val="cyan"/>
        </w:rPr>
        <w:t>research</w:t>
      </w:r>
      <w:r w:rsidRPr="00113711">
        <w:rPr>
          <w:rStyle w:val="StyleUnderline"/>
        </w:rPr>
        <w:t xml:space="preserve">, how to </w:t>
      </w:r>
      <w:r w:rsidRPr="00113711">
        <w:rPr>
          <w:rStyle w:val="Emphasis"/>
        </w:rPr>
        <w:t>write a research paper</w:t>
      </w:r>
      <w:r w:rsidRPr="00113711">
        <w:rPr>
          <w:rStyle w:val="StyleUnderline"/>
        </w:rPr>
        <w:t xml:space="preserve">, to </w:t>
      </w:r>
      <w:r w:rsidRPr="00113711">
        <w:rPr>
          <w:rStyle w:val="Emphasis"/>
          <w:highlight w:val="cyan"/>
        </w:rPr>
        <w:t>compile</w:t>
      </w:r>
      <w:r w:rsidRPr="00113711">
        <w:rPr>
          <w:rStyle w:val="StyleUnderline"/>
          <w:highlight w:val="cyan"/>
        </w:rPr>
        <w:t xml:space="preserve"> and </w:t>
      </w:r>
      <w:r w:rsidRPr="00113711">
        <w:rPr>
          <w:rStyle w:val="Emphasis"/>
          <w:highlight w:val="cyan"/>
        </w:rPr>
        <w:t>present data</w:t>
      </w:r>
      <w:r w:rsidRPr="00113711">
        <w:rPr>
          <w:rStyle w:val="StyleUnderline"/>
          <w:highlight w:val="cyan"/>
        </w:rPr>
        <w:t xml:space="preserve">, </w:t>
      </w:r>
      <w:r w:rsidRPr="00113711">
        <w:rPr>
          <w:rStyle w:val="Emphasis"/>
          <w:highlight w:val="cyan"/>
        </w:rPr>
        <w:t xml:space="preserve">perform critical </w:t>
      </w:r>
      <w:r w:rsidRPr="00113711">
        <w:rPr>
          <w:rStyle w:val="Emphasis"/>
        </w:rPr>
        <w:t xml:space="preserve">analytical </w:t>
      </w:r>
      <w:r w:rsidRPr="00113711">
        <w:rPr>
          <w:rStyle w:val="Emphasis"/>
          <w:highlight w:val="cyan"/>
        </w:rPr>
        <w:t>thinking</w:t>
      </w:r>
      <w:r w:rsidRPr="00113711">
        <w:rPr>
          <w:rStyle w:val="StyleUnderline"/>
          <w:highlight w:val="cyan"/>
        </w:rPr>
        <w:t>, and</w:t>
      </w:r>
      <w:r w:rsidRPr="00113711">
        <w:rPr>
          <w:rStyle w:val="StyleUnderline"/>
        </w:rPr>
        <w:t xml:space="preserve"> to </w:t>
      </w:r>
      <w:r w:rsidRPr="00113711">
        <w:rPr>
          <w:rStyle w:val="Emphasis"/>
          <w:highlight w:val="cyan"/>
        </w:rPr>
        <w:t>anticipate</w:t>
      </w:r>
      <w:r w:rsidRPr="00113711">
        <w:rPr>
          <w:rStyle w:val="StyleUnderline"/>
          <w:highlight w:val="cyan"/>
        </w:rPr>
        <w:t xml:space="preserve"> and </w:t>
      </w:r>
      <w:r w:rsidRPr="00113711">
        <w:rPr>
          <w:rStyle w:val="Emphasis"/>
          <w:highlight w:val="cyan"/>
        </w:rPr>
        <w:t>develop relevant skill-sets</w:t>
      </w:r>
      <w:r w:rsidRPr="00113711">
        <w:rPr>
          <w:rStyle w:val="StyleUnderline"/>
        </w:rPr>
        <w:t xml:space="preserve"> for newly emerging industry trends. Learning </w:t>
      </w:r>
      <w:r w:rsidRPr="00113711">
        <w:rPr>
          <w:rStyle w:val="StyleUnderline"/>
          <w:highlight w:val="cyan"/>
        </w:rPr>
        <w:t>these</w:t>
      </w:r>
      <w:r w:rsidRPr="00113711">
        <w:rPr>
          <w:rStyle w:val="StyleUnderline"/>
        </w:rPr>
        <w:t xml:space="preserve"> skills will </w:t>
      </w:r>
      <w:r w:rsidRPr="00113711">
        <w:rPr>
          <w:rStyle w:val="StyleUnderline"/>
          <w:highlight w:val="cyan"/>
        </w:rPr>
        <w:t>enable</w:t>
      </w:r>
      <w:r w:rsidRPr="00113711">
        <w:rPr>
          <w:rStyle w:val="StyleUnderline"/>
        </w:rPr>
        <w:t xml:space="preserve"> more </w:t>
      </w:r>
      <w:r w:rsidRPr="00113711">
        <w:rPr>
          <w:rStyle w:val="StyleUnderline"/>
        </w:rPr>
        <w:lastRenderedPageBreak/>
        <w:t xml:space="preserve">people to </w:t>
      </w:r>
      <w:r w:rsidRPr="00113711">
        <w:rPr>
          <w:rStyle w:val="Emphasis"/>
        </w:rPr>
        <w:t>develop</w:t>
      </w:r>
      <w:r w:rsidRPr="00113711">
        <w:rPr>
          <w:sz w:val="16"/>
        </w:rPr>
        <w:t xml:space="preserve"> an </w:t>
      </w:r>
      <w:r w:rsidRPr="00113711">
        <w:rPr>
          <w:rStyle w:val="Emphasis"/>
          <w:highlight w:val="cyan"/>
        </w:rPr>
        <w:t>expertise</w:t>
      </w:r>
      <w:r w:rsidRPr="00113711">
        <w:rPr>
          <w:sz w:val="16"/>
        </w:rPr>
        <w:t xml:space="preserve"> aimed at supplying talent that will be in demand as future industries emerge. </w:t>
      </w:r>
      <w:r w:rsidRPr="00113711">
        <w:rPr>
          <w:rStyle w:val="StyleUnderline"/>
        </w:rPr>
        <w:t xml:space="preserve">This can </w:t>
      </w:r>
      <w:r w:rsidRPr="00113711">
        <w:rPr>
          <w:rStyle w:val="Emphasis"/>
        </w:rPr>
        <w:t>change people’s lives</w:t>
      </w:r>
      <w:r w:rsidRPr="00113711">
        <w:rPr>
          <w:rStyle w:val="StyleUnderline"/>
        </w:rPr>
        <w:t xml:space="preserve">. </w:t>
      </w:r>
      <w:r w:rsidRPr="00113711">
        <w:rPr>
          <w:sz w:val="16"/>
        </w:rPr>
        <w:t>Students can learn how to anticipate and prepare for future emerging industries while they are at the K-12 level. Students can also learn at young ages how to get recognized by publishers, editors, the mass media, and others. In situations where the resources necessary for teaching science are unavailable, space studies can be introduced through the social and behavioral sciences and the arts. For many years,</w:t>
      </w:r>
      <w:r w:rsidRPr="00113711">
        <w:rPr>
          <w:rStyle w:val="StyleUnderline"/>
        </w:rPr>
        <w:t xml:space="preserve"> space studies has remained the </w:t>
      </w:r>
      <w:r w:rsidRPr="00113711">
        <w:rPr>
          <w:rStyle w:val="Emphasis"/>
        </w:rPr>
        <w:t>exclusive purview of</w:t>
      </w:r>
      <w:r w:rsidRPr="00113711">
        <w:rPr>
          <w:sz w:val="16"/>
        </w:rPr>
        <w:t xml:space="preserve"> engineers, scientists, and technology </w:t>
      </w:r>
      <w:r w:rsidRPr="00113711">
        <w:rPr>
          <w:rStyle w:val="Emphasis"/>
        </w:rPr>
        <w:t>experts</w:t>
      </w:r>
      <w:r w:rsidRPr="00113711">
        <w:rPr>
          <w:rStyle w:val="StyleUnderline"/>
        </w:rPr>
        <w:t xml:space="preserve">. However, </w:t>
      </w:r>
      <w:r w:rsidRPr="00113711">
        <w:rPr>
          <w:rStyle w:val="StyleUnderline"/>
          <w:highlight w:val="cyan"/>
        </w:rPr>
        <w:t xml:space="preserve">there is </w:t>
      </w:r>
      <w:r w:rsidRPr="00113711">
        <w:rPr>
          <w:rStyle w:val="Emphasis"/>
          <w:highlight w:val="cyan"/>
        </w:rPr>
        <w:t>room at the table</w:t>
      </w:r>
      <w:r w:rsidRPr="00113711">
        <w:rPr>
          <w:rStyle w:val="StyleUnderline"/>
          <w:sz w:val="16"/>
          <w:szCs w:val="16"/>
          <w:u w:val="none"/>
        </w:rPr>
        <w:t xml:space="preserve"> for social and behavioral sciences students to join in and develop a specialty area of expertise. Key actors within the outer space development community have expressed an interest in advancing space studies to a broader audience. Orchestrating such a process carries with it the power to improve international relations, education, inspiration, dreams, and creativity, and to boost the global economy by creating a myriad of new jobs and degree programs</w:t>
      </w:r>
      <w:r w:rsidRPr="00113711">
        <w:rPr>
          <w:rStyle w:val="StyleUnderline"/>
        </w:rPr>
        <w:t>.</w:t>
      </w:r>
      <w:r w:rsidRPr="00113711">
        <w:rPr>
          <w:sz w:val="16"/>
        </w:rPr>
        <w:t xml:space="preserve"> </w:t>
      </w:r>
      <w:r w:rsidRPr="00113711">
        <w:rPr>
          <w:rStyle w:val="StyleUnderline"/>
          <w:highlight w:val="cyan"/>
        </w:rPr>
        <w:t>We can</w:t>
      </w:r>
      <w:r w:rsidRPr="00113711">
        <w:rPr>
          <w:rStyle w:val="StyleUnderline"/>
        </w:rPr>
        <w:t xml:space="preserve"> </w:t>
      </w:r>
      <w:r w:rsidRPr="00113711">
        <w:rPr>
          <w:rStyle w:val="Emphasis"/>
        </w:rPr>
        <w:t>open an additional door</w:t>
      </w:r>
      <w:r w:rsidRPr="00113711">
        <w:rPr>
          <w:rStyle w:val="StyleUnderline"/>
        </w:rPr>
        <w:t xml:space="preserve"> to </w:t>
      </w:r>
      <w:r w:rsidRPr="00113711">
        <w:rPr>
          <w:rStyle w:val="StyleUnderline"/>
          <w:highlight w:val="cyan"/>
        </w:rPr>
        <w:t xml:space="preserve">allow a </w:t>
      </w:r>
      <w:r w:rsidRPr="00113711">
        <w:rPr>
          <w:rStyle w:val="Emphasis"/>
          <w:highlight w:val="cyan"/>
        </w:rPr>
        <w:t>broader range of knowledge</w:t>
      </w:r>
      <w:r w:rsidRPr="00113711">
        <w:rPr>
          <w:rStyle w:val="StyleUnderline"/>
        </w:rPr>
        <w:t xml:space="preserve"> into the minds of more people </w:t>
      </w:r>
      <w:r w:rsidRPr="00113711">
        <w:rPr>
          <w:rStyle w:val="StyleUnderline"/>
          <w:highlight w:val="cyan"/>
        </w:rPr>
        <w:t xml:space="preserve">by </w:t>
      </w:r>
      <w:r w:rsidRPr="00113711">
        <w:rPr>
          <w:rStyle w:val="Emphasis"/>
          <w:highlight w:val="cyan"/>
        </w:rPr>
        <w:t>introducing</w:t>
      </w:r>
      <w:r w:rsidRPr="00113711">
        <w:rPr>
          <w:rStyle w:val="Emphasis"/>
        </w:rPr>
        <w:t xml:space="preserve"> outer </w:t>
      </w:r>
      <w:r w:rsidRPr="00113711">
        <w:rPr>
          <w:rStyle w:val="Emphasis"/>
          <w:highlight w:val="cyan"/>
        </w:rPr>
        <w:t>space</w:t>
      </w:r>
      <w:r w:rsidRPr="00113711">
        <w:rPr>
          <w:rStyle w:val="Emphasis"/>
        </w:rPr>
        <w:t xml:space="preserve"> development </w:t>
      </w:r>
      <w:r w:rsidRPr="00113711">
        <w:rPr>
          <w:rStyle w:val="Emphasis"/>
          <w:highlight w:val="cyan"/>
        </w:rPr>
        <w:t>studies</w:t>
      </w:r>
      <w:r w:rsidRPr="00113711">
        <w:rPr>
          <w:sz w:val="16"/>
        </w:rPr>
        <w:t xml:space="preserve"> through the social and behavioral sciences (Hammond and Weeks, 2011). Unlike engineering, an interdisciplinary social and behavioral sciences lens enables us to interpret the meaning behind sets and patterns of human behaviors—this includes the behavior of individuals, institutions, groups, presidents, members of congress, business and other organizations, mass media, international organizations, and lawmakers.</w:t>
      </w:r>
      <w:r w:rsidRPr="00113711">
        <w:rPr>
          <w:rStyle w:val="StyleUnderline"/>
        </w:rPr>
        <w:t xml:space="preserve"> Humankind can progress beyond the “</w:t>
      </w:r>
      <w:r w:rsidRPr="00113711">
        <w:rPr>
          <w:rStyle w:val="Emphasis"/>
        </w:rPr>
        <w:t>STEM</w:t>
      </w:r>
      <w:r w:rsidRPr="00113711">
        <w:rPr>
          <w:rStyle w:val="StyleUnderline"/>
        </w:rPr>
        <w:t xml:space="preserve">s = space studies” model by including, encouraging, </w:t>
      </w:r>
      <w:r w:rsidRPr="00113711">
        <w:rPr>
          <w:sz w:val="16"/>
        </w:rPr>
        <w:t>involving</w:t>
      </w:r>
      <w:r w:rsidRPr="00113711">
        <w:rPr>
          <w:rStyle w:val="StyleUnderline"/>
        </w:rPr>
        <w:t xml:space="preserve">, and preparing a new breed of social and behavioral sciences geniuses. These would be people who are </w:t>
      </w:r>
      <w:r w:rsidRPr="00113711">
        <w:rPr>
          <w:sz w:val="16"/>
        </w:rPr>
        <w:t xml:space="preserve">naturals in </w:t>
      </w:r>
      <w:r w:rsidRPr="00113711">
        <w:rPr>
          <w:rStyle w:val="Emphasis"/>
        </w:rPr>
        <w:t>i</w:t>
      </w:r>
      <w:r w:rsidRPr="00113711">
        <w:rPr>
          <w:sz w:val="16"/>
        </w:rPr>
        <w:t xml:space="preserve">nternational </w:t>
      </w:r>
      <w:r w:rsidRPr="00113711">
        <w:rPr>
          <w:rStyle w:val="Emphasis"/>
        </w:rPr>
        <w:t>r</w:t>
      </w:r>
      <w:r w:rsidRPr="00113711">
        <w:rPr>
          <w:sz w:val="16"/>
        </w:rPr>
        <w:t>elations</w:t>
      </w:r>
      <w:r w:rsidRPr="00113711">
        <w:rPr>
          <w:rStyle w:val="StyleUnderline"/>
        </w:rPr>
        <w:t xml:space="preserve">, conflict resolution, and peace studies, as well as versed in </w:t>
      </w:r>
      <w:r w:rsidRPr="00113711">
        <w:rPr>
          <w:rStyle w:val="Emphasis"/>
        </w:rPr>
        <w:t>international law</w:t>
      </w:r>
      <w:r w:rsidRPr="00113711">
        <w:rPr>
          <w:rStyle w:val="StyleUnderline"/>
        </w:rPr>
        <w:t xml:space="preserve">, politics, social psychology, </w:t>
      </w:r>
      <w:r w:rsidRPr="00113711">
        <w:rPr>
          <w:rStyle w:val="Emphasis"/>
        </w:rPr>
        <w:t>critical analysis</w:t>
      </w:r>
      <w:r w:rsidRPr="00113711">
        <w:rPr>
          <w:rStyle w:val="StyleUnderline"/>
        </w:rPr>
        <w:t>, discourse analysis, international communication, artistic architecture,</w:t>
      </w:r>
      <w:r w:rsidRPr="00113711">
        <w:rPr>
          <w:sz w:val="16"/>
        </w:rPr>
        <w:t xml:space="preserve"> </w:t>
      </w:r>
      <w:r w:rsidRPr="00113711">
        <w:rPr>
          <w:rStyle w:val="Emphasis"/>
        </w:rPr>
        <w:t>race</w:t>
      </w:r>
      <w:r w:rsidRPr="00113711">
        <w:rPr>
          <w:rStyle w:val="StyleUnderline"/>
        </w:rPr>
        <w:t xml:space="preserve"> and </w:t>
      </w:r>
      <w:r w:rsidRPr="00113711">
        <w:rPr>
          <w:rStyle w:val="Emphasis"/>
        </w:rPr>
        <w:t>ethnic studies</w:t>
      </w:r>
      <w:r w:rsidRPr="00113711">
        <w:rPr>
          <w:rStyle w:val="StyleUnderline"/>
        </w:rPr>
        <w:t xml:space="preserve">, </w:t>
      </w:r>
      <w:r w:rsidRPr="00113711">
        <w:rPr>
          <w:rStyle w:val="Emphasis"/>
        </w:rPr>
        <w:t>gender studies</w:t>
      </w:r>
      <w:r w:rsidRPr="00113711">
        <w:rPr>
          <w:sz w:val="16"/>
        </w:rPr>
        <w:t xml:space="preserve">, </w:t>
      </w:r>
      <w:r w:rsidRPr="00113711">
        <w:rPr>
          <w:rStyle w:val="StyleUnderline"/>
        </w:rPr>
        <w:t xml:space="preserve">religious studies, economics, finance, business and entrepreneurship, history, and political economy, while also being concerned with </w:t>
      </w:r>
      <w:r w:rsidRPr="00113711">
        <w:rPr>
          <w:rStyle w:val="Emphasis"/>
        </w:rPr>
        <w:t>inequality gaps</w:t>
      </w:r>
      <w:r w:rsidRPr="00113711">
        <w:rPr>
          <w:rStyle w:val="StyleUnderline"/>
        </w:rPr>
        <w:t xml:space="preserve">, </w:t>
      </w:r>
      <w:r w:rsidRPr="00113711">
        <w:rPr>
          <w:rStyle w:val="Emphasis"/>
        </w:rPr>
        <w:t>oppression</w:t>
      </w:r>
      <w:r w:rsidRPr="00113711">
        <w:rPr>
          <w:rStyle w:val="StyleUnderline"/>
        </w:rPr>
        <w:t xml:space="preserve">, </w:t>
      </w:r>
      <w:r w:rsidRPr="00113711">
        <w:rPr>
          <w:rStyle w:val="Emphasis"/>
        </w:rPr>
        <w:t>subjugation</w:t>
      </w:r>
      <w:r w:rsidRPr="00113711">
        <w:rPr>
          <w:rStyle w:val="StyleUnderline"/>
        </w:rPr>
        <w:t xml:space="preserve">, </w:t>
      </w:r>
      <w:r w:rsidRPr="00113711">
        <w:rPr>
          <w:rStyle w:val="Emphasis"/>
        </w:rPr>
        <w:t>revolts</w:t>
      </w:r>
      <w:r w:rsidRPr="00113711">
        <w:rPr>
          <w:rStyle w:val="StyleUnderline"/>
        </w:rPr>
        <w:t xml:space="preserve">, </w:t>
      </w:r>
      <w:r w:rsidRPr="00113711">
        <w:rPr>
          <w:rStyle w:val="Emphasis"/>
        </w:rPr>
        <w:t>uprisings</w:t>
      </w:r>
      <w:r w:rsidRPr="00113711">
        <w:rPr>
          <w:rStyle w:val="StyleUnderline"/>
        </w:rPr>
        <w:t xml:space="preserve">, </w:t>
      </w:r>
      <w:r w:rsidRPr="00113711">
        <w:rPr>
          <w:rStyle w:val="Emphasis"/>
        </w:rPr>
        <w:t>revolutions</w:t>
      </w:r>
      <w:r w:rsidRPr="00113711">
        <w:rPr>
          <w:rStyle w:val="StyleUnderline"/>
        </w:rPr>
        <w:t xml:space="preserve">, and </w:t>
      </w:r>
      <w:r w:rsidRPr="00113711">
        <w:rPr>
          <w:rStyle w:val="Emphasis"/>
        </w:rPr>
        <w:t>various other social</w:t>
      </w:r>
      <w:r w:rsidRPr="00113711">
        <w:rPr>
          <w:rStyle w:val="StyleUnderline"/>
        </w:rPr>
        <w:t xml:space="preserve"> and </w:t>
      </w:r>
      <w:r w:rsidRPr="00113711">
        <w:rPr>
          <w:rStyle w:val="Emphasis"/>
        </w:rPr>
        <w:t>behavioral phenomena</w:t>
      </w:r>
      <w:r w:rsidRPr="00113711">
        <w:rPr>
          <w:rStyle w:val="StyleUnderline"/>
        </w:rPr>
        <w:t xml:space="preserve">. </w:t>
      </w:r>
      <w:r w:rsidRPr="00113711">
        <w:rPr>
          <w:rStyle w:val="StyleUnderline"/>
          <w:highlight w:val="cyan"/>
        </w:rPr>
        <w:t xml:space="preserve">People who </w:t>
      </w:r>
      <w:r w:rsidRPr="00113711">
        <w:rPr>
          <w:rStyle w:val="Emphasis"/>
          <w:highlight w:val="cyan"/>
        </w:rPr>
        <w:t>understand</w:t>
      </w:r>
      <w:r w:rsidRPr="00113711">
        <w:rPr>
          <w:rStyle w:val="Emphasis"/>
        </w:rPr>
        <w:t xml:space="preserve"> the </w:t>
      </w:r>
      <w:r w:rsidRPr="00113711">
        <w:rPr>
          <w:rStyle w:val="Emphasis"/>
          <w:highlight w:val="cyan"/>
        </w:rPr>
        <w:t>issues</w:t>
      </w:r>
      <w:r w:rsidRPr="00113711">
        <w:rPr>
          <w:rStyle w:val="Emphasis"/>
        </w:rPr>
        <w:t xml:space="preserve"> concerning human beings</w:t>
      </w:r>
      <w:r w:rsidRPr="00113711">
        <w:rPr>
          <w:rStyle w:val="StyleUnderline"/>
        </w:rPr>
        <w:t xml:space="preserve"> now </w:t>
      </w:r>
      <w:r w:rsidRPr="00113711">
        <w:rPr>
          <w:rStyle w:val="StyleUnderline"/>
          <w:highlight w:val="cyan"/>
        </w:rPr>
        <w:t xml:space="preserve">have a way of </w:t>
      </w:r>
      <w:r w:rsidRPr="00113711">
        <w:rPr>
          <w:rStyle w:val="Emphasis"/>
          <w:highlight w:val="cyan"/>
        </w:rPr>
        <w:t>participating in</w:t>
      </w:r>
      <w:r w:rsidRPr="00113711">
        <w:rPr>
          <w:rStyle w:val="Emphasis"/>
        </w:rPr>
        <w:t xml:space="preserve"> future emerging </w:t>
      </w:r>
      <w:r w:rsidRPr="00113711">
        <w:rPr>
          <w:rStyle w:val="Emphasis"/>
          <w:highlight w:val="cyan"/>
        </w:rPr>
        <w:t>space</w:t>
      </w:r>
      <w:r w:rsidRPr="00113711">
        <w:rPr>
          <w:rStyle w:val="Emphasis"/>
        </w:rPr>
        <w:t xml:space="preserve"> industries</w:t>
      </w:r>
      <w:r w:rsidRPr="00113711">
        <w:rPr>
          <w:sz w:val="16"/>
        </w:rPr>
        <w:t xml:space="preserve">. The audience of learners scheduled to receive cutting-edge knowledge of fields relevant for outer space development will be expanded by online learning techniques and sharing of information through the open-source technologies of the Internet. Shaping Ideology Imagine teaching students about the newly emerging trends related to outer space development. This would give students permission to envision and carve out their role in designing future space societies. </w:t>
      </w:r>
      <w:r w:rsidRPr="00113711">
        <w:rPr>
          <w:rStyle w:val="StyleUnderline"/>
          <w:highlight w:val="cyan"/>
        </w:rPr>
        <w:t xml:space="preserve">Students </w:t>
      </w:r>
      <w:r w:rsidRPr="00113711">
        <w:rPr>
          <w:rStyle w:val="Emphasis"/>
          <w:highlight w:val="cyan"/>
        </w:rPr>
        <w:t>from all disciplines</w:t>
      </w:r>
      <w:r w:rsidRPr="00113711">
        <w:rPr>
          <w:rStyle w:val="StyleUnderline"/>
          <w:highlight w:val="cyan"/>
        </w:rPr>
        <w:t xml:space="preserve"> can</w:t>
      </w:r>
      <w:r w:rsidRPr="00113711">
        <w:rPr>
          <w:rStyle w:val="StyleUnderline"/>
        </w:rPr>
        <w:t xml:space="preserve"> be </w:t>
      </w:r>
      <w:r w:rsidRPr="00113711">
        <w:rPr>
          <w:rStyle w:val="Emphasis"/>
        </w:rPr>
        <w:t xml:space="preserve">taught to </w:t>
      </w:r>
      <w:r w:rsidRPr="00113711">
        <w:rPr>
          <w:rStyle w:val="Emphasis"/>
          <w:highlight w:val="cyan"/>
        </w:rPr>
        <w:t>see what’s coming next</w:t>
      </w:r>
      <w:r w:rsidRPr="00113711">
        <w:rPr>
          <w:rStyle w:val="StyleUnderline"/>
          <w:highlight w:val="cyan"/>
        </w:rPr>
        <w:t xml:space="preserve"> by learning to </w:t>
      </w:r>
      <w:r w:rsidRPr="00113711">
        <w:rPr>
          <w:rStyle w:val="Emphasis"/>
          <w:highlight w:val="cyan"/>
        </w:rPr>
        <w:t>research</w:t>
      </w:r>
      <w:r w:rsidRPr="00113711">
        <w:rPr>
          <w:rStyle w:val="StyleUnderline"/>
        </w:rPr>
        <w:t xml:space="preserve"> and </w:t>
      </w:r>
      <w:r w:rsidRPr="00113711">
        <w:rPr>
          <w:rStyle w:val="Emphasis"/>
        </w:rPr>
        <w:t>interpret</w:t>
      </w:r>
      <w:r w:rsidRPr="00113711">
        <w:rPr>
          <w:sz w:val="16"/>
        </w:rPr>
        <w:t xml:space="preserve"> economic </w:t>
      </w:r>
      <w:r w:rsidRPr="00113711">
        <w:rPr>
          <w:rStyle w:val="Emphasis"/>
          <w:highlight w:val="cyan"/>
        </w:rPr>
        <w:t>policies</w:t>
      </w:r>
      <w:r w:rsidRPr="00113711">
        <w:rPr>
          <w:sz w:val="16"/>
        </w:rPr>
        <w:t xml:space="preserve">, laws, and international relations. </w:t>
      </w:r>
      <w:r w:rsidRPr="00113711">
        <w:rPr>
          <w:rStyle w:val="StyleUnderline"/>
        </w:rPr>
        <w:t xml:space="preserve">This will enable them to detect newly emerging industries and to anticipate the elements likely to be in demand. Students can then shape their skill-sets and prepare to satisfy these emerging needs. </w:t>
      </w:r>
      <w:r w:rsidRPr="00113711">
        <w:rPr>
          <w:rStyle w:val="StyleUnderline"/>
          <w:highlight w:val="cyan"/>
        </w:rPr>
        <w:t>Students can be taught</w:t>
      </w:r>
      <w:r w:rsidRPr="00113711">
        <w:rPr>
          <w:rStyle w:val="StyleUnderline"/>
        </w:rPr>
        <w:t xml:space="preserve"> to perform this type of interdisciplinary analysis and </w:t>
      </w:r>
      <w:r w:rsidRPr="00113711">
        <w:rPr>
          <w:rStyle w:val="StyleUnderline"/>
          <w:highlight w:val="cyan"/>
        </w:rPr>
        <w:t>to research</w:t>
      </w:r>
      <w:r w:rsidRPr="00113711">
        <w:rPr>
          <w:rStyle w:val="StyleUnderline"/>
        </w:rPr>
        <w:t xml:space="preserve"> combined dynamics—government </w:t>
      </w:r>
      <w:r w:rsidRPr="00113711">
        <w:rPr>
          <w:rStyle w:val="Emphasis"/>
          <w:highlight w:val="cyan"/>
        </w:rPr>
        <w:t>hearings</w:t>
      </w:r>
      <w:r w:rsidRPr="00113711">
        <w:rPr>
          <w:rStyle w:val="StyleUnderline"/>
        </w:rPr>
        <w:t xml:space="preserve"> and transcripts, </w:t>
      </w:r>
      <w:r w:rsidRPr="00113711">
        <w:rPr>
          <w:rStyle w:val="Emphasis"/>
          <w:highlight w:val="cyan"/>
        </w:rPr>
        <w:t>policy</w:t>
      </w:r>
      <w:r w:rsidRPr="00113711">
        <w:rPr>
          <w:rStyle w:val="StyleUnderline"/>
        </w:rPr>
        <w:t xml:space="preserve"> statements and speeches, </w:t>
      </w:r>
      <w:r w:rsidRPr="00113711">
        <w:rPr>
          <w:rStyle w:val="Emphasis"/>
          <w:highlight w:val="cyan"/>
        </w:rPr>
        <w:t>laws</w:t>
      </w:r>
      <w:r w:rsidRPr="00113711">
        <w:rPr>
          <w:rStyle w:val="StyleUnderline"/>
        </w:rPr>
        <w:t xml:space="preserve">, economic </w:t>
      </w:r>
      <w:r w:rsidRPr="00113711">
        <w:rPr>
          <w:rStyle w:val="Emphasis"/>
          <w:highlight w:val="cyan"/>
        </w:rPr>
        <w:t>initiatives</w:t>
      </w:r>
      <w:r w:rsidRPr="00113711">
        <w:rPr>
          <w:rStyle w:val="StyleUnderline"/>
        </w:rPr>
        <w:t xml:space="preserve">, </w:t>
      </w:r>
      <w:r w:rsidRPr="00113711">
        <w:rPr>
          <w:rStyle w:val="StyleUnderline"/>
          <w:highlight w:val="cyan"/>
        </w:rPr>
        <w:t>and</w:t>
      </w:r>
      <w:r w:rsidRPr="00113711">
        <w:rPr>
          <w:rStyle w:val="StyleUnderline"/>
        </w:rPr>
        <w:t xml:space="preserve"> international </w:t>
      </w:r>
      <w:r w:rsidRPr="00113711">
        <w:rPr>
          <w:rStyle w:val="Emphasis"/>
          <w:highlight w:val="cyan"/>
        </w:rPr>
        <w:t>treaties</w:t>
      </w:r>
      <w:r w:rsidRPr="00113711">
        <w:rPr>
          <w:sz w:val="16"/>
        </w:rPr>
        <w:t xml:space="preserve">. They can also be taught to combine this type of primary data with theoretical understandings of historical, ideological, institutional, political, economic, psychological, and structural phenomena. </w:t>
      </w:r>
    </w:p>
    <w:p w14:paraId="63455F20" w14:textId="77777777" w:rsidR="006F5F36" w:rsidRPr="00113711" w:rsidRDefault="006F5F36" w:rsidP="006F5F36">
      <w:pPr>
        <w:pStyle w:val="Heading4"/>
        <w:rPr>
          <w:rFonts w:cs="Arial"/>
        </w:rPr>
      </w:pPr>
      <w:r w:rsidRPr="00113711">
        <w:rPr>
          <w:rFonts w:cs="Arial"/>
        </w:rPr>
        <w:t xml:space="preserve">Nuanced debates about the </w:t>
      </w:r>
      <w:r w:rsidRPr="00113711">
        <w:rPr>
          <w:rFonts w:cs="Arial"/>
          <w:u w:val="single"/>
        </w:rPr>
        <w:t>intricacies</w:t>
      </w:r>
      <w:r w:rsidRPr="00113711">
        <w:rPr>
          <w:rFonts w:cs="Arial"/>
        </w:rPr>
        <w:t xml:space="preserve"> of space policy are key to preventing militarization – </w:t>
      </w:r>
      <w:r w:rsidRPr="00113711">
        <w:rPr>
          <w:rFonts w:cs="Arial"/>
          <w:u w:val="single"/>
        </w:rPr>
        <w:t>narrowing</w:t>
      </w:r>
      <w:r w:rsidRPr="00113711">
        <w:rPr>
          <w:rFonts w:cs="Arial"/>
        </w:rPr>
        <w:t xml:space="preserve"> debates to </w:t>
      </w:r>
      <w:r w:rsidRPr="00113711">
        <w:rPr>
          <w:rFonts w:cs="Arial"/>
          <w:u w:val="single"/>
        </w:rPr>
        <w:t>meta-theories</w:t>
      </w:r>
      <w:r w:rsidRPr="00113711">
        <w:rPr>
          <w:rFonts w:cs="Arial"/>
        </w:rPr>
        <w:t xml:space="preserve"> for governmental behavior makes </w:t>
      </w:r>
      <w:r w:rsidRPr="00113711">
        <w:rPr>
          <w:rFonts w:cs="Arial"/>
          <w:u w:val="single"/>
        </w:rPr>
        <w:t>constructive</w:t>
      </w:r>
      <w:r w:rsidRPr="00113711">
        <w:rPr>
          <w:rFonts w:cs="Arial"/>
        </w:rPr>
        <w:t xml:space="preserve"> advocacy </w:t>
      </w:r>
      <w:r w:rsidRPr="00113711">
        <w:rPr>
          <w:rFonts w:cs="Arial"/>
          <w:u w:val="single"/>
        </w:rPr>
        <w:t>impossible</w:t>
      </w:r>
      <w:r w:rsidRPr="00113711">
        <w:rPr>
          <w:rFonts w:cs="Arial"/>
        </w:rPr>
        <w:t xml:space="preserve"> </w:t>
      </w:r>
    </w:p>
    <w:p w14:paraId="775F3832" w14:textId="77777777" w:rsidR="006F5F36" w:rsidRPr="00113711" w:rsidRDefault="006F5F36" w:rsidP="006F5F36">
      <w:r w:rsidRPr="00113711">
        <w:rPr>
          <w:rStyle w:val="Style13ptBold"/>
        </w:rPr>
        <w:t>Lopez 12</w:t>
      </w:r>
      <w:r w:rsidRPr="00113711">
        <w:t xml:space="preserve"> [LAURA DELGADO LO´ PEZ, Institute for Global Environmental Strategies, Arlington, Virginia. Astropolitics. "Predicting an Arms Race in Space: Problematic Assumptions for Space Arms Control." https://www.tandfonline.com/doi/full/10.1080/14777622.2012.647391]</w:t>
      </w:r>
    </w:p>
    <w:p w14:paraId="23D43212" w14:textId="77777777" w:rsidR="001558A8" w:rsidRDefault="006F5F36" w:rsidP="006F5F36">
      <w:pPr>
        <w:rPr>
          <w:rStyle w:val="StyleUnderline"/>
        </w:rPr>
      </w:pPr>
      <w:r w:rsidRPr="00113711">
        <w:rPr>
          <w:rStyle w:val="StyleUnderline"/>
          <w:highlight w:val="cyan"/>
        </w:rPr>
        <w:t>The purpose of</w:t>
      </w:r>
      <w:r w:rsidRPr="00113711">
        <w:rPr>
          <w:rStyle w:val="StyleUnderline"/>
        </w:rPr>
        <w:t xml:space="preserve"> approaching </w:t>
      </w:r>
      <w:r w:rsidRPr="00113711">
        <w:rPr>
          <w:rStyle w:val="StyleUnderline"/>
          <w:highlight w:val="cyan"/>
        </w:rPr>
        <w:t xml:space="preserve">the </w:t>
      </w:r>
      <w:r w:rsidRPr="00113711">
        <w:rPr>
          <w:rStyle w:val="Emphasis"/>
          <w:highlight w:val="cyan"/>
        </w:rPr>
        <w:t>space</w:t>
      </w:r>
      <w:r w:rsidRPr="00113711">
        <w:rPr>
          <w:rStyle w:val="Emphasis"/>
        </w:rPr>
        <w:t xml:space="preserve"> weaponization </w:t>
      </w:r>
      <w:r w:rsidRPr="00113711">
        <w:rPr>
          <w:rStyle w:val="Emphasis"/>
          <w:highlight w:val="cyan"/>
        </w:rPr>
        <w:t>debate</w:t>
      </w:r>
      <w:r w:rsidRPr="00113711">
        <w:rPr>
          <w:rStyle w:val="StyleUnderline"/>
        </w:rPr>
        <w:t xml:space="preserve"> in this way </w:t>
      </w:r>
      <w:r w:rsidRPr="00113711">
        <w:rPr>
          <w:rStyle w:val="StyleUnderline"/>
          <w:highlight w:val="cyan"/>
        </w:rPr>
        <w:t>was</w:t>
      </w:r>
      <w:r w:rsidRPr="00113711">
        <w:rPr>
          <w:rStyle w:val="StyleUnderline"/>
        </w:rPr>
        <w:t xml:space="preserve"> </w:t>
      </w:r>
      <w:r w:rsidRPr="00113711">
        <w:rPr>
          <w:rStyle w:val="Emphasis"/>
        </w:rPr>
        <w:t>twofold</w:t>
      </w:r>
      <w:r w:rsidRPr="00113711">
        <w:rPr>
          <w:sz w:val="16"/>
        </w:rPr>
        <w:t xml:space="preserve">. </w:t>
      </w:r>
      <w:r w:rsidRPr="00113711">
        <w:rPr>
          <w:rStyle w:val="StyleUnderline"/>
        </w:rPr>
        <w:t xml:space="preserve">First, I aimed </w:t>
      </w:r>
      <w:r w:rsidRPr="00113711">
        <w:rPr>
          <w:rStyle w:val="StyleUnderline"/>
          <w:highlight w:val="cyan"/>
        </w:rPr>
        <w:t>to demonstrate how</w:t>
      </w:r>
      <w:r w:rsidRPr="00113711">
        <w:rPr>
          <w:rStyle w:val="StyleUnderline"/>
        </w:rPr>
        <w:t xml:space="preserve"> the application of </w:t>
      </w:r>
      <w:r w:rsidRPr="00113711">
        <w:rPr>
          <w:rStyle w:val="Emphasis"/>
          <w:highlight w:val="cyan"/>
        </w:rPr>
        <w:t>international relations theory</w:t>
      </w:r>
      <w:r w:rsidRPr="00113711">
        <w:rPr>
          <w:rStyle w:val="StyleUnderline"/>
        </w:rPr>
        <w:t xml:space="preserve"> can </w:t>
      </w:r>
      <w:r w:rsidRPr="00113711">
        <w:rPr>
          <w:rStyle w:val="Emphasis"/>
        </w:rPr>
        <w:t xml:space="preserve">meaningfully </w:t>
      </w:r>
      <w:r w:rsidRPr="00113711">
        <w:rPr>
          <w:rStyle w:val="Emphasis"/>
          <w:highlight w:val="cyan"/>
        </w:rPr>
        <w:t>contribute</w:t>
      </w:r>
      <w:r w:rsidRPr="00113711">
        <w:rPr>
          <w:rStyle w:val="StyleUnderline"/>
          <w:highlight w:val="cyan"/>
        </w:rPr>
        <w:t xml:space="preserve"> to </w:t>
      </w:r>
      <w:r w:rsidRPr="00113711">
        <w:rPr>
          <w:rStyle w:val="StyleUnderline"/>
        </w:rPr>
        <w:t xml:space="preserve">the </w:t>
      </w:r>
      <w:r w:rsidRPr="00113711">
        <w:rPr>
          <w:rStyle w:val="Emphasis"/>
          <w:highlight w:val="cyan"/>
        </w:rPr>
        <w:t xml:space="preserve">space policy </w:t>
      </w:r>
      <w:r w:rsidRPr="00113711">
        <w:rPr>
          <w:rStyle w:val="Emphasis"/>
        </w:rPr>
        <w:t>debate</w:t>
      </w:r>
      <w:r w:rsidRPr="00113711">
        <w:rPr>
          <w:sz w:val="16"/>
        </w:rPr>
        <w:t xml:space="preserve"> while adding to the limited literature that links political theory to this field. Second, I wished to suggest that </w:t>
      </w:r>
      <w:r w:rsidRPr="00113711">
        <w:rPr>
          <w:rStyle w:val="StyleUnderline"/>
        </w:rPr>
        <w:t xml:space="preserve">one reason why </w:t>
      </w:r>
      <w:r w:rsidRPr="00113711">
        <w:rPr>
          <w:rStyle w:val="StyleUnderline"/>
          <w:highlight w:val="cyan"/>
        </w:rPr>
        <w:t xml:space="preserve">stakeholders are </w:t>
      </w:r>
      <w:r w:rsidRPr="00113711">
        <w:rPr>
          <w:rStyle w:val="StyleUnderline"/>
        </w:rPr>
        <w:t xml:space="preserve">so </w:t>
      </w:r>
      <w:r w:rsidRPr="00113711">
        <w:rPr>
          <w:rStyle w:val="Emphasis"/>
          <w:highlight w:val="cyan"/>
        </w:rPr>
        <w:t>polarized</w:t>
      </w:r>
      <w:r w:rsidRPr="00113711">
        <w:rPr>
          <w:rStyle w:val="StyleUnderline"/>
        </w:rPr>
        <w:t xml:space="preserve"> is that certain </w:t>
      </w:r>
      <w:r w:rsidRPr="00113711">
        <w:rPr>
          <w:rStyle w:val="Emphasis"/>
          <w:highlight w:val="cyan"/>
        </w:rPr>
        <w:t>statements</w:t>
      </w:r>
      <w:r w:rsidRPr="00113711">
        <w:rPr>
          <w:rStyle w:val="StyleUnderline"/>
          <w:highlight w:val="cyan"/>
        </w:rPr>
        <w:t xml:space="preserve"> are taken at </w:t>
      </w:r>
      <w:r w:rsidRPr="00113711">
        <w:rPr>
          <w:rStyle w:val="Emphasis"/>
          <w:highlight w:val="cyan"/>
        </w:rPr>
        <w:t>face value</w:t>
      </w:r>
      <w:r w:rsidRPr="00113711">
        <w:rPr>
          <w:rStyle w:val="StyleUnderline"/>
          <w:highlight w:val="cyan"/>
        </w:rPr>
        <w:t xml:space="preserve"> without </w:t>
      </w:r>
      <w:r w:rsidRPr="00113711">
        <w:rPr>
          <w:rStyle w:val="Emphasis"/>
          <w:highlight w:val="cyan"/>
        </w:rPr>
        <w:t>adequate analysis</w:t>
      </w:r>
      <w:r w:rsidRPr="00113711">
        <w:rPr>
          <w:rStyle w:val="StyleUnderline"/>
        </w:rPr>
        <w:t xml:space="preserve">. </w:t>
      </w:r>
    </w:p>
    <w:p w14:paraId="5DF83305" w14:textId="2AF10106" w:rsidR="00E42E4C" w:rsidRPr="00B6552F" w:rsidRDefault="006F5F36" w:rsidP="00F601E6">
      <w:pPr>
        <w:rPr>
          <w:u w:val="single"/>
        </w:rPr>
      </w:pPr>
      <w:r w:rsidRPr="00113711">
        <w:rPr>
          <w:rStyle w:val="StyleUnderline"/>
        </w:rPr>
        <w:lastRenderedPageBreak/>
        <w:t xml:space="preserve">The idea of an </w:t>
      </w:r>
      <w:r w:rsidRPr="00113711">
        <w:rPr>
          <w:rStyle w:val="Emphasis"/>
        </w:rPr>
        <w:t>inevitable arms race</w:t>
      </w:r>
      <w:r w:rsidRPr="00113711">
        <w:rPr>
          <w:rStyle w:val="StyleUnderline"/>
        </w:rPr>
        <w:t xml:space="preserve"> may have b</w:t>
      </w:r>
      <w:r w:rsidRPr="00113711">
        <w:rPr>
          <w:sz w:val="16"/>
        </w:rPr>
        <w:t xml:space="preserve">een </w:t>
      </w:r>
      <w:r w:rsidRPr="00113711">
        <w:rPr>
          <w:rStyle w:val="StyleUnderline"/>
        </w:rPr>
        <w:t>more compelling during and immediately following the Cold War</w:t>
      </w:r>
      <w:r w:rsidRPr="00113711">
        <w:rPr>
          <w:sz w:val="16"/>
        </w:rPr>
        <w:t xml:space="preserve">, when the action–reaction dynamic was best exemplified. But </w:t>
      </w:r>
      <w:r w:rsidRPr="00113711">
        <w:rPr>
          <w:rStyle w:val="StyleUnderline"/>
          <w:highlight w:val="cyan"/>
        </w:rPr>
        <w:t xml:space="preserve">to carry that </w:t>
      </w:r>
      <w:r w:rsidRPr="00113711">
        <w:rPr>
          <w:rStyle w:val="StyleUnderline"/>
        </w:rPr>
        <w:t xml:space="preserve">concept forward </w:t>
      </w:r>
      <w:r w:rsidRPr="00113711">
        <w:rPr>
          <w:rStyle w:val="StyleUnderline"/>
          <w:highlight w:val="cyan"/>
        </w:rPr>
        <w:t xml:space="preserve">without looking at </w:t>
      </w:r>
      <w:r w:rsidRPr="00113711">
        <w:rPr>
          <w:rStyle w:val="StyleUnderline"/>
        </w:rPr>
        <w:t xml:space="preserve">the </w:t>
      </w:r>
      <w:r w:rsidRPr="00113711">
        <w:rPr>
          <w:rStyle w:val="Emphasis"/>
        </w:rPr>
        <w:t>systemic</w:t>
      </w:r>
      <w:r w:rsidRPr="00113711">
        <w:rPr>
          <w:sz w:val="16"/>
        </w:rPr>
        <w:t xml:space="preserve"> </w:t>
      </w:r>
      <w:r w:rsidRPr="00113711">
        <w:rPr>
          <w:rStyle w:val="StyleUnderline"/>
        </w:rPr>
        <w:t>and</w:t>
      </w:r>
      <w:r w:rsidRPr="00113711">
        <w:rPr>
          <w:sz w:val="16"/>
        </w:rPr>
        <w:t xml:space="preserve"> </w:t>
      </w:r>
      <w:r w:rsidRPr="00113711">
        <w:rPr>
          <w:rStyle w:val="Emphasis"/>
        </w:rPr>
        <w:t xml:space="preserve">individual </w:t>
      </w:r>
      <w:r w:rsidRPr="00113711">
        <w:rPr>
          <w:rStyle w:val="Emphasis"/>
          <w:highlight w:val="cyan"/>
        </w:rPr>
        <w:t>restraints</w:t>
      </w:r>
      <w:r w:rsidRPr="00113711">
        <w:rPr>
          <w:sz w:val="16"/>
          <w:highlight w:val="cyan"/>
        </w:rPr>
        <w:t xml:space="preserve"> </w:t>
      </w:r>
      <w:r w:rsidRPr="00113711">
        <w:rPr>
          <w:rStyle w:val="StyleUnderline"/>
          <w:highlight w:val="cyan"/>
        </w:rPr>
        <w:t xml:space="preserve">propels an idea of </w:t>
      </w:r>
      <w:r w:rsidRPr="00113711">
        <w:rPr>
          <w:rStyle w:val="Emphasis"/>
          <w:highlight w:val="cyan"/>
        </w:rPr>
        <w:t>idealistic-driven discussions lacking substance</w:t>
      </w:r>
      <w:r w:rsidRPr="00113711">
        <w:rPr>
          <w:sz w:val="16"/>
        </w:rPr>
        <w:t xml:space="preserve">. </w:t>
      </w:r>
      <w:r w:rsidRPr="00113711">
        <w:rPr>
          <w:rStyle w:val="StyleUnderline"/>
        </w:rPr>
        <w:t xml:space="preserve">Space weapons </w:t>
      </w:r>
      <w:r w:rsidRPr="00113711">
        <w:rPr>
          <w:rStyle w:val="StyleUnderline"/>
          <w:highlight w:val="cyan"/>
        </w:rPr>
        <w:t xml:space="preserve">proponents’ disregard for space </w:t>
      </w:r>
      <w:r w:rsidRPr="00113711">
        <w:rPr>
          <w:rStyle w:val="Emphasis"/>
          <w:highlight w:val="cyan"/>
        </w:rPr>
        <w:t>doves’</w:t>
      </w:r>
      <w:r w:rsidRPr="00113711">
        <w:rPr>
          <w:rStyle w:val="StyleUnderline"/>
        </w:rPr>
        <w:t xml:space="preserve"> arguments may </w:t>
      </w:r>
      <w:r w:rsidRPr="00113711">
        <w:rPr>
          <w:rStyle w:val="StyleUnderline"/>
          <w:highlight w:val="cyan"/>
        </w:rPr>
        <w:t xml:space="preserve">stem from their </w:t>
      </w:r>
      <w:r w:rsidRPr="00113711">
        <w:rPr>
          <w:rStyle w:val="Emphasis"/>
          <w:highlight w:val="cyan"/>
        </w:rPr>
        <w:t>skepticism</w:t>
      </w:r>
      <w:r w:rsidRPr="00113711">
        <w:rPr>
          <w:rStyle w:val="StyleUnderline"/>
        </w:rPr>
        <w:t xml:space="preserve"> of this potentially </w:t>
      </w:r>
      <w:r w:rsidRPr="00113711">
        <w:rPr>
          <w:rStyle w:val="Emphasis"/>
        </w:rPr>
        <w:t>faulty reasoning</w:t>
      </w:r>
      <w:r w:rsidRPr="00113711">
        <w:rPr>
          <w:sz w:val="16"/>
        </w:rPr>
        <w:t xml:space="preserve">. </w:t>
      </w:r>
      <w:r w:rsidRPr="00113711">
        <w:rPr>
          <w:rStyle w:val="StyleUnderline"/>
          <w:highlight w:val="cyan"/>
        </w:rPr>
        <w:t xml:space="preserve">Acknowledging these </w:t>
      </w:r>
      <w:r w:rsidRPr="00113711">
        <w:rPr>
          <w:rStyle w:val="Emphasis"/>
          <w:highlight w:val="cyan"/>
        </w:rPr>
        <w:t>assumptions</w:t>
      </w:r>
      <w:r w:rsidRPr="00113711">
        <w:rPr>
          <w:sz w:val="16"/>
        </w:rPr>
        <w:t xml:space="preserve"> </w:t>
      </w:r>
      <w:r w:rsidRPr="00113711">
        <w:rPr>
          <w:rStyle w:val="StyleUnderline"/>
        </w:rPr>
        <w:t>and</w:t>
      </w:r>
      <w:r w:rsidRPr="00113711">
        <w:rPr>
          <w:sz w:val="16"/>
        </w:rPr>
        <w:t xml:space="preserve"> </w:t>
      </w:r>
      <w:r w:rsidRPr="00113711">
        <w:rPr>
          <w:rStyle w:val="StyleUnderline"/>
        </w:rPr>
        <w:t xml:space="preserve">attempting to strengthen those elements that have real implications </w:t>
      </w:r>
      <w:r w:rsidRPr="00113711">
        <w:rPr>
          <w:rStyle w:val="StyleUnderline"/>
          <w:highlight w:val="cyan"/>
        </w:rPr>
        <w:t>will</w:t>
      </w:r>
      <w:r w:rsidRPr="00113711">
        <w:rPr>
          <w:rStyle w:val="StyleUnderline"/>
        </w:rPr>
        <w:t xml:space="preserve"> not only </w:t>
      </w:r>
      <w:r w:rsidRPr="00113711">
        <w:rPr>
          <w:rStyle w:val="StyleUnderline"/>
          <w:highlight w:val="cyan"/>
        </w:rPr>
        <w:t xml:space="preserve">allow </w:t>
      </w:r>
      <w:r w:rsidRPr="00113711">
        <w:rPr>
          <w:rStyle w:val="Emphasis"/>
          <w:highlight w:val="cyan"/>
        </w:rPr>
        <w:t>proponents</w:t>
      </w:r>
      <w:r w:rsidRPr="00113711">
        <w:rPr>
          <w:sz w:val="16"/>
        </w:rPr>
        <w:t xml:space="preserve"> </w:t>
      </w:r>
      <w:r w:rsidRPr="00113711">
        <w:rPr>
          <w:rStyle w:val="StyleUnderline"/>
        </w:rPr>
        <w:t xml:space="preserve">of this view </w:t>
      </w:r>
      <w:r w:rsidRPr="00113711">
        <w:rPr>
          <w:rStyle w:val="StyleUnderline"/>
          <w:highlight w:val="cyan"/>
        </w:rPr>
        <w:t xml:space="preserve">to </w:t>
      </w:r>
      <w:r w:rsidRPr="00113711">
        <w:rPr>
          <w:rStyle w:val="Emphasis"/>
          <w:highlight w:val="cyan"/>
        </w:rPr>
        <w:t>present a stronger case</w:t>
      </w:r>
      <w:r w:rsidRPr="00113711">
        <w:rPr>
          <w:sz w:val="16"/>
          <w:highlight w:val="cyan"/>
        </w:rPr>
        <w:t xml:space="preserve">, </w:t>
      </w:r>
      <w:r w:rsidRPr="00113711">
        <w:rPr>
          <w:rStyle w:val="StyleUnderline"/>
          <w:highlight w:val="cyan"/>
        </w:rPr>
        <w:t xml:space="preserve">but </w:t>
      </w:r>
      <w:r w:rsidRPr="00113711">
        <w:rPr>
          <w:rStyle w:val="StyleUnderline"/>
        </w:rPr>
        <w:t xml:space="preserve">will also permit them to </w:t>
      </w:r>
      <w:r w:rsidRPr="00113711">
        <w:rPr>
          <w:rStyle w:val="Emphasis"/>
          <w:highlight w:val="cyan"/>
        </w:rPr>
        <w:t>analyze</w:t>
      </w:r>
      <w:r w:rsidRPr="00113711">
        <w:rPr>
          <w:rStyle w:val="StyleUnderline"/>
        </w:rPr>
        <w:t xml:space="preserve"> their </w:t>
      </w:r>
      <w:r w:rsidRPr="00113711">
        <w:rPr>
          <w:rStyle w:val="Emphasis"/>
          <w:highlight w:val="cyan"/>
        </w:rPr>
        <w:t>opponents’ arguments</w:t>
      </w:r>
      <w:r w:rsidRPr="00113711">
        <w:rPr>
          <w:rStyle w:val="StyleUnderline"/>
          <w:highlight w:val="cyan"/>
        </w:rPr>
        <w:t xml:space="preserve"> </w:t>
      </w:r>
      <w:r w:rsidRPr="00113711">
        <w:rPr>
          <w:rStyle w:val="StyleUnderline"/>
        </w:rPr>
        <w:t xml:space="preserve">with a more </w:t>
      </w:r>
      <w:r w:rsidRPr="00113711">
        <w:rPr>
          <w:rStyle w:val="Emphasis"/>
        </w:rPr>
        <w:t>discriminating eye</w:t>
      </w:r>
      <w:r w:rsidRPr="00113711">
        <w:rPr>
          <w:sz w:val="16"/>
        </w:rPr>
        <w:t xml:space="preserve">, </w:t>
      </w:r>
      <w:r w:rsidRPr="00113711">
        <w:rPr>
          <w:rStyle w:val="StyleUnderline"/>
        </w:rPr>
        <w:t xml:space="preserve">further </w:t>
      </w:r>
      <w:r w:rsidRPr="00113711">
        <w:rPr>
          <w:rStyle w:val="Emphasis"/>
        </w:rPr>
        <w:t>enriching the debate</w:t>
      </w:r>
      <w:r w:rsidRPr="00113711">
        <w:rPr>
          <w:sz w:val="16"/>
        </w:rPr>
        <w:t xml:space="preserve">. </w:t>
      </w:r>
      <w:r w:rsidRPr="00113711">
        <w:rPr>
          <w:rStyle w:val="StyleUnderline"/>
        </w:rPr>
        <w:t xml:space="preserve">Ultimately, </w:t>
      </w:r>
      <w:r w:rsidRPr="00113711">
        <w:rPr>
          <w:rStyle w:val="StyleUnderline"/>
          <w:highlight w:val="cyan"/>
        </w:rPr>
        <w:t xml:space="preserve">stakeholders </w:t>
      </w:r>
      <w:r w:rsidRPr="00113711">
        <w:rPr>
          <w:rStyle w:val="StyleUnderline"/>
        </w:rPr>
        <w:t xml:space="preserve">may </w:t>
      </w:r>
      <w:r w:rsidRPr="00113711">
        <w:rPr>
          <w:rStyle w:val="StyleUnderline"/>
          <w:highlight w:val="cyan"/>
        </w:rPr>
        <w:t xml:space="preserve">find </w:t>
      </w:r>
      <w:r w:rsidRPr="00113711">
        <w:rPr>
          <w:rStyle w:val="Emphasis"/>
          <w:highlight w:val="cyan"/>
        </w:rPr>
        <w:t>common ground</w:t>
      </w:r>
      <w:r w:rsidRPr="00113711">
        <w:rPr>
          <w:rStyle w:val="StyleUnderline"/>
          <w:highlight w:val="cyan"/>
        </w:rPr>
        <w:t xml:space="preserve"> and</w:t>
      </w:r>
      <w:r w:rsidRPr="00113711">
        <w:rPr>
          <w:rStyle w:val="StyleUnderline"/>
        </w:rPr>
        <w:t xml:space="preserve"> be able to </w:t>
      </w:r>
      <w:r w:rsidRPr="00113711">
        <w:rPr>
          <w:rStyle w:val="StyleUnderline"/>
          <w:highlight w:val="cyan"/>
        </w:rPr>
        <w:t>present</w:t>
      </w:r>
      <w:r w:rsidRPr="00113711">
        <w:rPr>
          <w:rStyle w:val="StyleUnderline"/>
        </w:rPr>
        <w:t xml:space="preserve"> the </w:t>
      </w:r>
      <w:r w:rsidRPr="00113711">
        <w:rPr>
          <w:rStyle w:val="Emphasis"/>
        </w:rPr>
        <w:t>Administration</w:t>
      </w:r>
      <w:r w:rsidRPr="00113711">
        <w:rPr>
          <w:rStyle w:val="StyleUnderline"/>
        </w:rPr>
        <w:t xml:space="preserve"> with </w:t>
      </w:r>
      <w:r w:rsidRPr="00113711">
        <w:rPr>
          <w:rStyle w:val="StyleUnderline"/>
          <w:highlight w:val="cyan"/>
        </w:rPr>
        <w:t xml:space="preserve">options that reflect a </w:t>
      </w:r>
      <w:r w:rsidRPr="00113711">
        <w:rPr>
          <w:rStyle w:val="Emphasis"/>
          <w:highlight w:val="cyan"/>
        </w:rPr>
        <w:t>true understanding</w:t>
      </w:r>
      <w:r w:rsidRPr="00113711">
        <w:rPr>
          <w:rStyle w:val="StyleUnderline"/>
          <w:highlight w:val="cyan"/>
        </w:rPr>
        <w:t xml:space="preserve"> </w:t>
      </w:r>
      <w:r w:rsidRPr="00113711">
        <w:rPr>
          <w:rStyle w:val="StyleUnderline"/>
        </w:rPr>
        <w:t xml:space="preserve">of the </w:t>
      </w:r>
      <w:r w:rsidRPr="00113711">
        <w:rPr>
          <w:rStyle w:val="Emphasis"/>
        </w:rPr>
        <w:t>complexities</w:t>
      </w:r>
      <w:r w:rsidRPr="00113711">
        <w:rPr>
          <w:rStyle w:val="StyleUnderline"/>
        </w:rPr>
        <w:t xml:space="preserve"> of </w:t>
      </w:r>
      <w:r w:rsidRPr="00113711">
        <w:rPr>
          <w:rStyle w:val="Emphasis"/>
        </w:rPr>
        <w:t xml:space="preserve">space </w:t>
      </w:r>
      <w:r w:rsidRPr="00113711">
        <w:rPr>
          <w:rStyle w:val="Emphasis"/>
          <w:highlight w:val="cyan"/>
        </w:rPr>
        <w:t>weaponization</w:t>
      </w:r>
      <w:r w:rsidRPr="00113711">
        <w:rPr>
          <w:rStyle w:val="StyleUnderline"/>
        </w:rPr>
        <w:t>.</w:t>
      </w:r>
    </w:p>
    <w:sectPr w:rsidR="00E42E4C" w:rsidRPr="00B655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5F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558A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571"/>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5F3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A78"/>
    <w:rsid w:val="00B3569C"/>
    <w:rsid w:val="00B43676"/>
    <w:rsid w:val="00B5602D"/>
    <w:rsid w:val="00B60125"/>
    <w:rsid w:val="00B6552F"/>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A7CD8"/>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2829A0"/>
  <w14:defaultImageDpi w14:val="300"/>
  <w15:docId w15:val="{E7B89D12-A38E-184A-BBB5-BAA0BBD8E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5F3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F5F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5F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6F5F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9"/>
    <w:unhideWhenUsed/>
    <w:qFormat/>
    <w:rsid w:val="006F5F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5F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5F36"/>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6F5F3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6F5F3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F5F36"/>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6F5F36"/>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6F5F3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F5F3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6F5F36"/>
    <w:rPr>
      <w:color w:val="auto"/>
      <w:u w:val="none"/>
    </w:rPr>
  </w:style>
  <w:style w:type="paragraph" w:styleId="DocumentMap">
    <w:name w:val="Document Map"/>
    <w:basedOn w:val="Normal"/>
    <w:link w:val="DocumentMapChar"/>
    <w:uiPriority w:val="99"/>
    <w:semiHidden/>
    <w:unhideWhenUsed/>
    <w:rsid w:val="006F5F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5F36"/>
    <w:rPr>
      <w:rFonts w:ascii="Lucida Grande" w:hAnsi="Lucida Grande" w:cs="Lucida Grande"/>
    </w:rPr>
  </w:style>
  <w:style w:type="paragraph" w:customStyle="1" w:styleId="Emphasis1">
    <w:name w:val="Emphasis1"/>
    <w:basedOn w:val="Normal"/>
    <w:link w:val="Emphasis"/>
    <w:autoRedefine/>
    <w:uiPriority w:val="20"/>
    <w:qFormat/>
    <w:rsid w:val="006F5F3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6F5F36"/>
    <w:pPr>
      <w:ind w:left="720"/>
      <w:contextualSpacing/>
    </w:pPr>
  </w:style>
  <w:style w:type="character" w:styleId="CommentReference">
    <w:name w:val="annotation reference"/>
    <w:basedOn w:val="DefaultParagraphFont"/>
    <w:uiPriority w:val="99"/>
    <w:semiHidden/>
    <w:unhideWhenUsed/>
    <w:rsid w:val="006F5F36"/>
    <w:rPr>
      <w:sz w:val="16"/>
      <w:szCs w:val="16"/>
    </w:rPr>
  </w:style>
  <w:style w:type="paragraph" w:styleId="CommentText">
    <w:name w:val="annotation text"/>
    <w:basedOn w:val="Normal"/>
    <w:link w:val="CommentTextChar"/>
    <w:uiPriority w:val="99"/>
    <w:semiHidden/>
    <w:unhideWhenUsed/>
    <w:rsid w:val="006F5F36"/>
    <w:pPr>
      <w:spacing w:line="240" w:lineRule="auto"/>
    </w:pPr>
    <w:rPr>
      <w:sz w:val="20"/>
      <w:szCs w:val="20"/>
    </w:rPr>
  </w:style>
  <w:style w:type="character" w:customStyle="1" w:styleId="CommentTextChar">
    <w:name w:val="Comment Text Char"/>
    <w:basedOn w:val="DefaultParagraphFont"/>
    <w:link w:val="CommentText"/>
    <w:uiPriority w:val="99"/>
    <w:semiHidden/>
    <w:rsid w:val="006F5F36"/>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22</Pages>
  <Words>17949</Words>
  <Characters>102314</Characters>
  <Application>Microsoft Office Word</Application>
  <DocSecurity>0</DocSecurity>
  <Lines>852</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120023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4</cp:revision>
  <dcterms:created xsi:type="dcterms:W3CDTF">2022-02-07T01:19:00Z</dcterms:created>
  <dcterms:modified xsi:type="dcterms:W3CDTF">2022-02-07T03:05:00Z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