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3E420" w14:textId="77777777" w:rsidR="00A726A5" w:rsidRPr="00190D11" w:rsidRDefault="00A726A5" w:rsidP="00A726A5">
      <w:pPr>
        <w:pStyle w:val="Heading3"/>
        <w:rPr>
          <w:rStyle w:val="Style13ptBold"/>
          <w:b/>
          <w:bCs w:val="0"/>
          <w:sz w:val="44"/>
          <w:u w:val="double"/>
        </w:rPr>
      </w:pPr>
      <w:r>
        <w:t>Legal Trust CP</w:t>
      </w:r>
    </w:p>
    <w:p w14:paraId="1C33647D" w14:textId="77777777" w:rsidR="00A726A5" w:rsidRPr="006735FE" w:rsidRDefault="00A726A5" w:rsidP="00A726A5">
      <w:pPr>
        <w:pStyle w:val="Heading4"/>
      </w:pPr>
      <w:r w:rsidRPr="006735FE">
        <w:t xml:space="preserve">TEXT: The Outer Space Treaty ought to be amended to establish an international legal trust system governing outer space.  </w:t>
      </w:r>
    </w:p>
    <w:p w14:paraId="7AA2C01C" w14:textId="77777777" w:rsidR="00A726A5" w:rsidRPr="00E17E3B" w:rsidRDefault="00A726A5" w:rsidP="00A726A5">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50B0F4EC" w14:textId="77777777" w:rsidR="00A726A5" w:rsidRPr="00096ED2" w:rsidRDefault="00A726A5" w:rsidP="00A726A5">
      <w:pPr>
        <w:rPr>
          <w:rStyle w:val="StyleUnderline"/>
        </w:rPr>
      </w:pPr>
      <w:r w:rsidRPr="00B03DF7">
        <w:t xml:space="preserve">7.5 </w:t>
      </w:r>
      <w:r w:rsidRPr="00096ED2">
        <w:rPr>
          <w:rStyle w:val="StyleUnderline"/>
        </w:rPr>
        <w:t>A Proposal for an International Legal Trust System</w:t>
      </w:r>
    </w:p>
    <w:p w14:paraId="2FB0DA3A" w14:textId="77777777" w:rsidR="00A726A5" w:rsidRPr="007E21E4" w:rsidRDefault="00A726A5" w:rsidP="00A726A5">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2EB0AA67" w14:textId="77777777" w:rsidR="00A726A5" w:rsidRPr="00C04897" w:rsidRDefault="00A726A5" w:rsidP="00A726A5">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A860842" w14:textId="77777777" w:rsidR="00A726A5" w:rsidRDefault="00A726A5" w:rsidP="00A726A5">
      <w:r>
        <w:t>7.6 The Functioning of the International Legal Trust System</w:t>
      </w:r>
    </w:p>
    <w:p w14:paraId="12F7B9D3" w14:textId="77777777" w:rsidR="00A726A5" w:rsidRPr="007E21E4" w:rsidRDefault="00A726A5" w:rsidP="00A726A5">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 xml:space="preserve">The UN, as main trustee, would oversee </w:t>
      </w:r>
      <w:proofErr w:type="gramStart"/>
      <w:r w:rsidRPr="005B0210">
        <w:rPr>
          <w:rStyle w:val="Emphasis"/>
        </w:rPr>
        <w:t>that countries</w:t>
      </w:r>
      <w:proofErr w:type="gramEnd"/>
      <w:r w:rsidRPr="005B0210">
        <w:rPr>
          <w:rStyle w:val="Emphasis"/>
        </w:rPr>
        <w:t xml:space="preserve">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44A09211" w14:textId="77777777" w:rsidR="00A726A5" w:rsidRDefault="00A726A5" w:rsidP="00A726A5"/>
    <w:p w14:paraId="5F107BC7" w14:textId="77777777" w:rsidR="00A726A5" w:rsidRPr="006735FE" w:rsidRDefault="00A726A5" w:rsidP="00A726A5">
      <w:pPr>
        <w:pStyle w:val="Heading4"/>
      </w:pPr>
      <w:r w:rsidRPr="006735FE">
        <w:t>The legal trust would incentivize investment in space while preventing conflict and ensuring sustainable development and the equitable distributions of resources.</w:t>
      </w:r>
    </w:p>
    <w:p w14:paraId="166966D3" w14:textId="77777777" w:rsidR="00A726A5" w:rsidRDefault="00A726A5" w:rsidP="00A726A5">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49A64D9" w14:textId="77777777" w:rsidR="00A726A5" w:rsidRDefault="00A726A5" w:rsidP="00A726A5">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xml:space="preserve">, climate change, </w:t>
      </w:r>
      <w:proofErr w:type="gramStart"/>
      <w:r w:rsidRPr="00081D48">
        <w:rPr>
          <w:rStyle w:val="Emphasis"/>
          <w:highlight w:val="green"/>
        </w:rPr>
        <w:t>inequalities</w:t>
      </w:r>
      <w:proofErr w:type="gramEnd"/>
      <w:r w:rsidRPr="00081D48">
        <w:rPr>
          <w:rStyle w:val="Emphasis"/>
          <w:highlight w:val="green"/>
        </w:rPr>
        <w:t xml:space="preserve"> and poverty</w:t>
      </w:r>
      <w:r w:rsidRPr="00081D48">
        <w:rPr>
          <w:rStyle w:val="StyleUnderline"/>
        </w:rPr>
        <w:t xml:space="preserve">. </w:t>
      </w:r>
    </w:p>
    <w:p w14:paraId="121BBB84" w14:textId="77777777" w:rsidR="00A726A5" w:rsidRPr="001E11BE" w:rsidRDefault="00A726A5" w:rsidP="00A726A5">
      <w:pPr>
        <w:rPr>
          <w:rStyle w:val="StyleUnderline"/>
          <w:sz w:val="28"/>
          <w:szCs w:val="28"/>
        </w:rPr>
      </w:pPr>
    </w:p>
    <w:p w14:paraId="4CF572E5" w14:textId="77777777" w:rsidR="00A726A5" w:rsidRDefault="00A726A5" w:rsidP="00A726A5">
      <w:pPr>
        <w:pStyle w:val="Heading3"/>
        <w:rPr>
          <w:rStyle w:val="StyleUnderline"/>
          <w:sz w:val="28"/>
          <w:szCs w:val="28"/>
        </w:rPr>
      </w:pPr>
      <w:r w:rsidRPr="001E11BE">
        <w:rPr>
          <w:rStyle w:val="StyleUnderline"/>
          <w:sz w:val="28"/>
          <w:szCs w:val="28"/>
        </w:rPr>
        <w:t>Asteroid Mining DA</w:t>
      </w:r>
    </w:p>
    <w:p w14:paraId="7F45A104" w14:textId="77777777" w:rsidR="00A726A5" w:rsidRDefault="00A726A5" w:rsidP="00A726A5"/>
    <w:p w14:paraId="2D3F10E3" w14:textId="77777777" w:rsidR="00A726A5" w:rsidRDefault="00A726A5" w:rsidP="00A726A5">
      <w:pPr>
        <w:pStyle w:val="Heading4"/>
      </w:pPr>
      <w:r>
        <w:t>The private sector is essential for asteroid mining – competition is key and government development is not effective, efficient, or cheap enough. Thiessen 21:</w:t>
      </w:r>
    </w:p>
    <w:p w14:paraId="6777A6CF" w14:textId="77777777" w:rsidR="00A726A5" w:rsidRDefault="00A726A5" w:rsidP="00A726A5">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44744F0" w14:textId="77777777" w:rsidR="00A726A5" w:rsidRPr="00777D49" w:rsidRDefault="00A726A5" w:rsidP="00A726A5">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 xml:space="preserve">The private sector does it better, cheaper, </w:t>
      </w:r>
      <w:proofErr w:type="gramStart"/>
      <w:r w:rsidRPr="00967E02">
        <w:rPr>
          <w:b/>
          <w:bCs/>
          <w:i/>
          <w:iCs/>
          <w:highlight w:val="yellow"/>
          <w:u w:val="single"/>
        </w:rPr>
        <w:t>faster</w:t>
      </w:r>
      <w:proofErr w:type="gramEnd"/>
      <w:r w:rsidRPr="00967E02">
        <w:rPr>
          <w:b/>
          <w:bCs/>
          <w:i/>
          <w:iCs/>
          <w:highlight w:val="yellow"/>
          <w:u w:val="single"/>
        </w:rPr>
        <w:t xml:space="preserve">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6D2CA10C" w14:textId="77777777" w:rsidR="00A726A5" w:rsidRDefault="00A726A5" w:rsidP="00A726A5"/>
    <w:p w14:paraId="642B3EEC" w14:textId="77777777" w:rsidR="00A726A5" w:rsidRDefault="00A726A5" w:rsidP="00A726A5">
      <w:pPr>
        <w:pStyle w:val="Heading4"/>
      </w:pPr>
      <w:r>
        <w:t>Taking away property rights scares investors away and spills over to other space activities. Freeland 05</w:t>
      </w:r>
    </w:p>
    <w:p w14:paraId="6A19BD6C" w14:textId="77777777" w:rsidR="00A726A5" w:rsidRPr="002C77DA" w:rsidRDefault="00A726A5" w:rsidP="00A726A5">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7884C254" w14:textId="77777777" w:rsidR="00A726A5" w:rsidRPr="00BE7D84" w:rsidRDefault="00A726A5" w:rsidP="00A726A5">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 xml:space="preserve">legal rights </w:t>
      </w:r>
      <w:proofErr w:type="gramStart"/>
      <w:r w:rsidRPr="00BE7D84">
        <w:rPr>
          <w:rStyle w:val="StyleUnderline"/>
          <w:highlight w:val="yellow"/>
        </w:rPr>
        <w:t>in order to</w:t>
      </w:r>
      <w:proofErr w:type="gramEnd"/>
      <w:r w:rsidRPr="00BE7D84">
        <w:rPr>
          <w:rStyle w:val="StyleUnderline"/>
          <w:highlight w:val="yellow"/>
        </w:rPr>
        <w:t xml:space="preserve">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18201883" w14:textId="77777777" w:rsidR="00A726A5" w:rsidRPr="0023115E" w:rsidRDefault="00A726A5" w:rsidP="00A726A5">
      <w:pPr>
        <w:rPr>
          <w:b/>
          <w:bCs/>
          <w:u w:val="single"/>
        </w:rPr>
      </w:pPr>
    </w:p>
    <w:p w14:paraId="22592725" w14:textId="77777777" w:rsidR="00A726A5" w:rsidRPr="000832CC" w:rsidRDefault="00A726A5" w:rsidP="00A726A5">
      <w:pPr>
        <w:pStyle w:val="Heading4"/>
        <w:rPr>
          <w:rFonts w:cs="Calibri"/>
        </w:rPr>
      </w:pPr>
      <w:r w:rsidRPr="000832CC">
        <w:rPr>
          <w:rFonts w:cs="Calibri"/>
        </w:rPr>
        <w:t xml:space="preserve">Asteroid mining can happen </w:t>
      </w:r>
      <w:r>
        <w:rPr>
          <w:rFonts w:cs="Calibri"/>
        </w:rPr>
        <w:t xml:space="preserve">with private sector innovation and is key to solve a laundry list of impacts--climate change, economic </w:t>
      </w:r>
      <w:proofErr w:type="gramStart"/>
      <w:r>
        <w:rPr>
          <w:rFonts w:cs="Calibri"/>
        </w:rPr>
        <w:t>decline</w:t>
      </w:r>
      <w:proofErr w:type="gramEnd"/>
      <w:r>
        <w:rPr>
          <w:rFonts w:cs="Calibri"/>
        </w:rPr>
        <w:t xml:space="preserve"> and asteroid collisions</w:t>
      </w:r>
      <w:r w:rsidRPr="000832CC">
        <w:rPr>
          <w:rFonts w:cs="Calibri"/>
        </w:rPr>
        <w:t>. Taylor 19</w:t>
      </w:r>
    </w:p>
    <w:p w14:paraId="513F69D7" w14:textId="77777777" w:rsidR="00A726A5" w:rsidRPr="000832CC" w:rsidRDefault="00A726A5" w:rsidP="00A726A5">
      <w:r w:rsidRPr="00524E75">
        <w:rPr>
          <w:rFonts w:asciiTheme="minorHAnsi" w:hAnsiTheme="minorHAnsi"/>
        </w:rPr>
        <w:t>Chris Taylor [</w:t>
      </w:r>
      <w:proofErr w:type="gramStart"/>
      <w:r w:rsidRPr="00524E75">
        <w:rPr>
          <w:rFonts w:asciiTheme="minorHAnsi" w:hAnsiTheme="minorHAnsi"/>
        </w:rPr>
        <w:t>journalist,  was</w:t>
      </w:r>
      <w:proofErr w:type="gramEnd"/>
      <w:r w:rsidRPr="00524E75">
        <w:rPr>
          <w:rFonts w:asciiTheme="minorHAnsi" w:hAnsiTheme="minorHAnsi"/>
        </w:rPr>
        <w:t xml:space="preserve">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08CC4E2D" w14:textId="77777777" w:rsidR="00A726A5" w:rsidRPr="0097088D" w:rsidRDefault="00A726A5" w:rsidP="00A726A5">
      <w:pPr>
        <w:rPr>
          <w:sz w:val="12"/>
        </w:rPr>
      </w:pPr>
      <w:r w:rsidRPr="000832CC">
        <w:rPr>
          <w:sz w:val="12"/>
        </w:rPr>
        <w:t>How much, exactly? We’re only just beginning to guess</w:t>
      </w:r>
      <w:r w:rsidRPr="000832CC">
        <w:rPr>
          <w:rStyle w:val="StyleUnderline"/>
        </w:rPr>
        <w:t>. </w:t>
      </w:r>
      <w:hyperlink r:id="rId12"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rPr>
        <w:t>source?¶</w:t>
      </w:r>
      <w:proofErr w:type="gramEnd"/>
      <w:r w:rsidRPr="000832CC">
        <w:rPr>
          <w:sz w:val="1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w:t>
      </w:r>
      <w:proofErr w:type="gramStart"/>
      <w:r w:rsidRPr="000832CC">
        <w:rPr>
          <w:sz w:val="12"/>
        </w:rPr>
        <w:t>interesting.¶</w:t>
      </w:r>
      <w:proofErr w:type="gramEnd"/>
      <w:r w:rsidRPr="000832CC">
        <w:rPr>
          <w:sz w:val="12"/>
        </w:rPr>
        <w:t xml:space="preserve"> It’s hard, even for the most asteroid-minded visionaries, to truly believe the full scope of this future space economy right now. Just as hard as it would have been in 1945, when an engineer named Vannevar Bush first proposed </w:t>
      </w:r>
      <w:hyperlink r:id="rId13"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rPr>
        <w:t>effects.¶</w:t>
      </w:r>
      <w:proofErr w:type="gramEnd"/>
      <w:r w:rsidRPr="000832CC">
        <w:rPr>
          <w:sz w:val="1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rPr>
        <w:t>.)¶</w:t>
      </w:r>
      <w:proofErr w:type="gramEnd"/>
      <w:r w:rsidRPr="000832CC">
        <w:rPr>
          <w:sz w:val="1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4"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rPr>
        <w:t>infrastructure.¶</w:t>
      </w:r>
      <w:proofErr w:type="gramEnd"/>
      <w:r w:rsidRPr="000832CC">
        <w:rPr>
          <w:sz w:val="1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5" w:tgtFrame="_blank" w:history="1">
        <w:r w:rsidRPr="000832CC">
          <w:rPr>
            <w:rStyle w:val="StyleUnderline"/>
            <w:rFonts w:eastAsiaTheme="majorEastAsia"/>
          </w:rPr>
          <w:t>tiny hopping robot rovers</w:t>
        </w:r>
      </w:hyperlink>
      <w:r w:rsidRPr="000832CC">
        <w:rPr>
          <w:rStyle w:val="StyleUnderline"/>
        </w:rPr>
        <w:t xml:space="preserve"> and a </w:t>
      </w:r>
      <w:hyperlink r:id="rId16"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7" w:tgtFrame="_blank" w:history="1">
        <w:r w:rsidRPr="000832CC">
          <w:rPr>
            <w:rStyle w:val="Hyperlink"/>
            <w:rFonts w:eastAsiaTheme="majorEastAsia"/>
            <w:sz w:val="12"/>
          </w:rPr>
          <w:t>NASA has proved it in the lab</w:t>
        </w:r>
      </w:hyperlink>
      <w:r w:rsidRPr="000832CC">
        <w:rPr>
          <w:sz w:val="12"/>
        </w:rPr>
        <w:t xml:space="preserve">). It’ll just take more </w:t>
      </w:r>
      <w:proofErr w:type="gramStart"/>
      <w:r w:rsidRPr="000832CC">
        <w:rPr>
          <w:sz w:val="12"/>
        </w:rPr>
        <w:t>time.¶</w:t>
      </w:r>
      <w:proofErr w:type="gramEnd"/>
      <w:r w:rsidRPr="000832CC">
        <w:rPr>
          <w:sz w:val="1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rPr>
        <w:t>notice.¶</w:t>
      </w:r>
      <w:proofErr w:type="gramEnd"/>
      <w:r w:rsidRPr="000832CC">
        <w:rPr>
          <w:sz w:val="1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w:t>
      </w:r>
      <w:proofErr w:type="gramStart"/>
      <w:r w:rsidRPr="000832CC">
        <w:rPr>
          <w:sz w:val="12"/>
        </w:rPr>
        <w:t>novel.¶</w:t>
      </w:r>
      <w:proofErr w:type="gramEnd"/>
      <w:r w:rsidRPr="000832CC">
        <w:rPr>
          <w:sz w:val="12"/>
        </w:rPr>
        <w:t xml:space="preserve"> As Hayabusa dropped a bomb on Ryugu, Daniel Suarez was making the exact same asteroid the target of his fiction. Suarez is a tech consultant and developer turned New York Times bestselling author. His novels thus far have been techno-thrillers: his debut, </w:t>
      </w:r>
      <w:hyperlink r:id="rId18"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9" w:tgtFrame="_blank" w:history="1">
        <w:r w:rsidRPr="000832CC">
          <w:rPr>
            <w:rStyle w:val="Hyperlink"/>
            <w:rFonts w:eastAsiaTheme="majorEastAsia"/>
            <w:sz w:val="12"/>
          </w:rPr>
          <w:t>Delta-v</w:t>
        </w:r>
      </w:hyperlink>
      <w:r w:rsidRPr="000832CC">
        <w:rPr>
          <w:sz w:val="1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0"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w:t>
      </w:r>
      <w:proofErr w:type="gramStart"/>
      <w:r w:rsidRPr="000832CC">
        <w:rPr>
          <w:sz w:val="12"/>
        </w:rPr>
        <w:t>biosphere.¶</w:t>
      </w:r>
      <w:proofErr w:type="gramEnd"/>
      <w:r w:rsidRPr="000832CC">
        <w:rPr>
          <w:sz w:val="1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1"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2"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rPr>
        <w:t>grasping,</w:t>
      </w:r>
      <w:proofErr w:type="gramEnd"/>
      <w:r w:rsidRPr="000832CC">
        <w:rPr>
          <w:sz w:val="1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3"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rPr>
        <w:t>.”¶</w:t>
      </w:r>
      <w:proofErr w:type="gramEnd"/>
      <w:r w:rsidRPr="000832CC">
        <w:rPr>
          <w:sz w:val="1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4"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t>
      </w:r>
      <w:proofErr w:type="gramStart"/>
      <w:r w:rsidRPr="000832CC">
        <w:rPr>
          <w:sz w:val="12"/>
        </w:rPr>
        <w:t>will.¶</w:t>
      </w:r>
      <w:proofErr w:type="gramEnd"/>
      <w:r w:rsidRPr="000832CC">
        <w:rPr>
          <w:sz w:val="1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5"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6"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7"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8" w:tgtFrame="_blank" w:history="1">
        <w:r w:rsidRPr="000832CC">
          <w:rPr>
            <w:rStyle w:val="Hyperlink"/>
            <w:rFonts w:eastAsiaTheme="majorEastAsia"/>
            <w:sz w:val="12"/>
          </w:rPr>
          <w:t>distant planet made entirely of diamond</w:t>
        </w:r>
      </w:hyperlink>
      <w:r w:rsidRPr="000832CC">
        <w:rPr>
          <w:sz w:val="1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rPr>
        <w:t>shoes.¶</w:t>
      </w:r>
      <w:proofErr w:type="gramEnd"/>
      <w:r w:rsidRPr="000832CC">
        <w:rPr>
          <w:sz w:val="12"/>
        </w:rPr>
        <w:t xml:space="preserve"> For investors and entrepreneurs, there is the thrill of racing to be the first member of the four-comma club. (</w:t>
      </w:r>
      <w:hyperlink r:id="rId29" w:tgtFrame="_blank" w:history="1">
        <w:r w:rsidRPr="000832CC">
          <w:rPr>
            <w:rStyle w:val="Hyperlink"/>
            <w:rFonts w:eastAsiaTheme="majorEastAsia"/>
            <w:sz w:val="12"/>
          </w:rPr>
          <w:t>Neil deGrasse Tyson believes that the first trillionaire will be an asteroid mining mogul</w:t>
        </w:r>
      </w:hyperlink>
      <w:r w:rsidRPr="000832CC">
        <w:rPr>
          <w:sz w:val="1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rPr>
        <w:t>wealth.¶</w:t>
      </w:r>
      <w:proofErr w:type="gramEnd"/>
      <w:r w:rsidRPr="000832CC">
        <w:rPr>
          <w:sz w:val="1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rPr>
        <w:t>moguls.¶</w:t>
      </w:r>
      <w:proofErr w:type="gramEnd"/>
      <w:r w:rsidRPr="000832CC">
        <w:rPr>
          <w:sz w:val="1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rPr>
        <w:t>the human race</w:t>
      </w:r>
      <w:proofErr w:type="gramEnd"/>
      <w:r w:rsidRPr="000832CC">
        <w:rPr>
          <w:sz w:val="1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rPr>
        <w:t>space.¶</w:t>
      </w:r>
      <w:proofErr w:type="gramEnd"/>
      <w:r w:rsidRPr="000832CC">
        <w:rPr>
          <w:sz w:val="1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30"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rPr>
        <w:t>.)¶</w:t>
      </w:r>
      <w:proofErr w:type="gramEnd"/>
      <w:r w:rsidRPr="000832CC">
        <w:rPr>
          <w:sz w:val="1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0DFCB7F" w14:textId="77777777" w:rsidR="00A726A5" w:rsidRPr="00405D88" w:rsidRDefault="00A726A5" w:rsidP="00A726A5">
      <w:pPr>
        <w:pStyle w:val="Heading4"/>
        <w:rPr>
          <w:rFonts w:cs="Calibri"/>
        </w:rPr>
      </w:pPr>
      <w:r w:rsidRPr="00405D88">
        <w:rPr>
          <w:rFonts w:cs="Calibri"/>
        </w:rPr>
        <w:t>Warming causes extinction.</w:t>
      </w:r>
    </w:p>
    <w:p w14:paraId="448E94FD" w14:textId="77777777" w:rsidR="00A726A5" w:rsidRPr="00405D88" w:rsidRDefault="00A726A5" w:rsidP="00A726A5">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CF67D30" w14:textId="77777777" w:rsidR="00A726A5" w:rsidRPr="00405D88" w:rsidRDefault="00A726A5" w:rsidP="00A726A5">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72D54A9" w14:textId="77777777" w:rsidR="00A726A5" w:rsidRPr="00287B2B" w:rsidRDefault="00A726A5" w:rsidP="00A726A5">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7115900A" w14:textId="77777777" w:rsidR="00A726A5" w:rsidRPr="00287B2B" w:rsidRDefault="00A726A5" w:rsidP="00A726A5">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6343B5C2" w14:textId="77777777" w:rsidR="00A726A5" w:rsidRDefault="00A726A5" w:rsidP="00A726A5">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w:t>
      </w:r>
      <w:proofErr w:type="gramStart"/>
      <w:r>
        <w:t>most commonly accepted</w:t>
      </w:r>
      <w:proofErr w:type="gramEnd"/>
      <w:r>
        <w:t xml:space="preserve"> point of impact, with the responsible body thought to be around 10km in diameter. A car-sized asteroid is estimated to hit the Earth roughly once a year. </w:t>
      </w:r>
      <w:proofErr w:type="gramStart"/>
      <w:r>
        <w:t>The majority of</w:t>
      </w:r>
      <w:proofErr w:type="gramEnd"/>
      <w:r>
        <w:t xml:space="preserve">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gramStart"/>
      <w:r w:rsidRPr="003B0EEE">
        <w:rPr>
          <w:rStyle w:val="StyleUnderline"/>
          <w:bCs/>
          <w:highlight w:val="cyan"/>
        </w:rPr>
        <w:t>then</w:t>
      </w:r>
      <w:proofErr w:type="gramEnd"/>
      <w:r w:rsidRPr="003B0EEE">
        <w:rPr>
          <w:rStyle w:val="StyleUnderline"/>
          <w:bCs/>
          <w:highlight w:val="cyan"/>
        </w:rPr>
        <w:t xml:space="preserve">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7A0C37F" w14:textId="77777777" w:rsidR="00A726A5" w:rsidRPr="00F75C0E" w:rsidRDefault="00A726A5" w:rsidP="00A726A5"/>
    <w:p w14:paraId="2D78A7D2" w14:textId="77777777" w:rsidR="00A726A5" w:rsidRDefault="00A726A5" w:rsidP="00A726A5">
      <w:pPr>
        <w:pStyle w:val="Heading4"/>
      </w:pPr>
      <w:r w:rsidRPr="00287B2B">
        <w:t xml:space="preserve">Don’t write our impacts off as low probability – asteroid collision is </w:t>
      </w:r>
      <w:proofErr w:type="gramStart"/>
      <w:r w:rsidRPr="00287B2B">
        <w:rPr>
          <w:u w:val="single"/>
        </w:rPr>
        <w:t>complex</w:t>
      </w:r>
      <w:proofErr w:type="gramEnd"/>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08CADE1D" w14:textId="77777777" w:rsidR="00A726A5" w:rsidRPr="00287B2B" w:rsidRDefault="00A726A5" w:rsidP="00A726A5">
      <w:r w:rsidRPr="00287B2B">
        <w:t>Peter Vereš ’19, Harvard-Smithsonian Center for Astrophysics, “Chapter 6 Vision of Perfect Observation Capabilities”, 2019, Planetary Defense, Space and Society, https://dl1.cuni.cz/pluginfile.php/634091/mod_resource/content/1/Planetary%20Defence.pdf</w:t>
      </w:r>
    </w:p>
    <w:p w14:paraId="69B7A233" w14:textId="77777777" w:rsidR="00A726A5" w:rsidRDefault="00A726A5" w:rsidP="00A726A5">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w:t>
      </w:r>
      <w:proofErr w:type="gramStart"/>
      <w:r>
        <w:t>near Earth</w:t>
      </w:r>
      <w:proofErr w:type="gramEnd"/>
      <w:r>
        <w:t xml:space="preserve">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xml:space="preserve">. This automated process is </w:t>
      </w:r>
      <w:proofErr w:type="gramStart"/>
      <w:r>
        <w:t>more or less implanted</w:t>
      </w:r>
      <w:proofErr w:type="gramEnd"/>
      <w:r>
        <w:t xml:space="preserve"> by several surveys (CSS, LCOGT) and agencies (ESA, MPC).</w:t>
      </w:r>
    </w:p>
    <w:p w14:paraId="44D66A0D" w14:textId="77777777" w:rsidR="00A726A5" w:rsidRDefault="00A726A5" w:rsidP="00A726A5"/>
    <w:p w14:paraId="70AF414C" w14:textId="77777777" w:rsidR="00A726A5" w:rsidRDefault="00A726A5" w:rsidP="00A726A5"/>
    <w:p w14:paraId="0E68F2E1" w14:textId="77777777" w:rsidR="00A726A5" w:rsidRPr="00D610CC" w:rsidRDefault="00A726A5" w:rsidP="00A726A5">
      <w:pPr>
        <w:pStyle w:val="Heading4"/>
        <w:rPr>
          <w:rFonts w:cs="Calibri"/>
        </w:rPr>
      </w:pPr>
      <w:r w:rsidRPr="00D610CC">
        <w:rPr>
          <w:rFonts w:cs="Calibri"/>
        </w:rPr>
        <w:t>Interp: The AFF must defend policy action in a plan text in the 1AC.</w:t>
      </w:r>
    </w:p>
    <w:p w14:paraId="6B3A555D" w14:textId="77777777" w:rsidR="00A726A5" w:rsidRPr="00D610CC" w:rsidRDefault="00A726A5" w:rsidP="00A726A5">
      <w:pPr>
        <w:pStyle w:val="Heading4"/>
        <w:rPr>
          <w:rFonts w:cs="Calibri"/>
        </w:rPr>
      </w:pPr>
      <w:r w:rsidRPr="00D610CC">
        <w:rPr>
          <w:rFonts w:cs="Calibri"/>
        </w:rPr>
        <w:t>"Resolved:" the appropriation of outer space by private entities is "unjust" entails policy action:</w:t>
      </w:r>
    </w:p>
    <w:p w14:paraId="37E9B065" w14:textId="77777777" w:rsidR="00A726A5" w:rsidRPr="00D610CC" w:rsidRDefault="00A726A5" w:rsidP="00A726A5">
      <w:pPr>
        <w:pStyle w:val="Heading4"/>
        <w:rPr>
          <w:rFonts w:cs="Calibri"/>
        </w:rPr>
      </w:pPr>
      <w:r w:rsidRPr="00D610CC">
        <w:rPr>
          <w:rFonts w:cs="Calibri"/>
        </w:rPr>
        <w:t>1---Resolved.</w:t>
      </w:r>
    </w:p>
    <w:p w14:paraId="1B20E3D7" w14:textId="77777777" w:rsidR="00A726A5" w:rsidRPr="00D610CC" w:rsidRDefault="00A726A5" w:rsidP="00A726A5">
      <w:r w:rsidRPr="00D610CC">
        <w:rPr>
          <w:rStyle w:val="Style13ptBold"/>
        </w:rPr>
        <w:t>Parcher 1</w:t>
      </w:r>
      <w:r w:rsidRPr="00D610CC">
        <w:t xml:space="preserve"> [Jeff; former debate coach at Georgetown; Feb 26, 2001; </w:t>
      </w:r>
      <w:hyperlink r:id="rId31" w:history="1">
        <w:r w:rsidRPr="00D610CC">
          <w:rPr>
            <w:rStyle w:val="Hyperlink"/>
          </w:rPr>
          <w:t>https://web.archive.org/web/20020929065555/http://www.ndtceda.com/archives/200102/0790.html</w:t>
        </w:r>
      </w:hyperlink>
      <w:r w:rsidRPr="00D610CC">
        <w:t>] brett</w:t>
      </w:r>
    </w:p>
    <w:p w14:paraId="57D17E14" w14:textId="77777777" w:rsidR="00A726A5" w:rsidRPr="00D610CC" w:rsidRDefault="00A726A5" w:rsidP="00A726A5">
      <w:pPr>
        <w:rPr>
          <w:sz w:val="16"/>
        </w:rPr>
      </w:pPr>
      <w:r w:rsidRPr="00D610CC">
        <w:rPr>
          <w:sz w:val="16"/>
        </w:rPr>
        <w:t xml:space="preserve">(1) Pardon me if I turn to a source besides Bill. </w:t>
      </w:r>
      <w:r w:rsidRPr="00D610CC">
        <w:rPr>
          <w:rStyle w:val="Emphasis"/>
        </w:rPr>
        <w:t xml:space="preserve">American Heritage Dictionary: Resolve: </w:t>
      </w:r>
      <w:r w:rsidRPr="00D610CC">
        <w:rPr>
          <w:sz w:val="16"/>
        </w:rPr>
        <w:t>1. To make a firm decision about. 2. To decide or express by formal vote. 3. To separate something into constiutent parts See Syns at *analyze* (emphasis in orginal) 4. Find a solution to. See Syns at *Solve* (emphasis in original) 5. To dispel: resolve a doubt. - n 1. Frimness of purpose; resolution. 2. A determination or decision.</w:t>
      </w:r>
    </w:p>
    <w:p w14:paraId="1ADEB057" w14:textId="77777777" w:rsidR="00A726A5" w:rsidRPr="00D610CC" w:rsidRDefault="00A726A5" w:rsidP="00A726A5">
      <w:pPr>
        <w:rPr>
          <w:sz w:val="16"/>
        </w:rPr>
      </w:pPr>
      <w:r w:rsidRPr="00D610CC">
        <w:rPr>
          <w:sz w:val="16"/>
        </w:rPr>
        <w:t xml:space="preserve">(2) The very nature of the word "resolution" </w:t>
      </w:r>
      <w:proofErr w:type="gramStart"/>
      <w:r w:rsidRPr="00D610CC">
        <w:rPr>
          <w:sz w:val="16"/>
        </w:rPr>
        <w:t>makes</w:t>
      </w:r>
      <w:proofErr w:type="gramEnd"/>
      <w:r w:rsidRPr="00D610CC">
        <w:rPr>
          <w:sz w:val="16"/>
        </w:rPr>
        <w:t xml:space="preserve"> it a question. </w:t>
      </w:r>
      <w:r w:rsidRPr="00D610CC">
        <w:rPr>
          <w:rStyle w:val="Emphasis"/>
        </w:rPr>
        <w:t>American Heritage:</w:t>
      </w:r>
      <w:r w:rsidRPr="00D610CC">
        <w:rPr>
          <w:sz w:val="16"/>
        </w:rPr>
        <w:t xml:space="preserve"> </w:t>
      </w:r>
      <w:r w:rsidRPr="00D610CC">
        <w:rPr>
          <w:rStyle w:val="Emphasis"/>
          <w:highlight w:val="green"/>
        </w:rPr>
        <w:t>A course of action determined</w:t>
      </w:r>
      <w:r w:rsidRPr="00D610CC">
        <w:rPr>
          <w:rStyle w:val="Emphasis"/>
        </w:rPr>
        <w:t xml:space="preserve"> or decided on.</w:t>
      </w:r>
      <w:r w:rsidRPr="00D610CC">
        <w:rPr>
          <w:sz w:val="16"/>
        </w:rPr>
        <w:t xml:space="preserve"> A formal statemnt of a deciion, </w:t>
      </w:r>
      <w:r w:rsidRPr="00D610CC">
        <w:rPr>
          <w:rStyle w:val="Emphasis"/>
        </w:rPr>
        <w:t xml:space="preserve">as </w:t>
      </w:r>
      <w:r w:rsidRPr="00D610CC">
        <w:rPr>
          <w:rStyle w:val="Emphasis"/>
          <w:highlight w:val="green"/>
        </w:rPr>
        <w:t>by a legislature</w:t>
      </w:r>
      <w:r w:rsidRPr="00D610CC">
        <w:rPr>
          <w:sz w:val="16"/>
        </w:rPr>
        <w:t>.</w:t>
      </w:r>
    </w:p>
    <w:p w14:paraId="6C1FC2BC" w14:textId="77777777" w:rsidR="00A726A5" w:rsidRPr="00D610CC" w:rsidRDefault="00A726A5" w:rsidP="00A726A5">
      <w:pPr>
        <w:rPr>
          <w:sz w:val="16"/>
        </w:rPr>
      </w:pPr>
      <w:r w:rsidRPr="00D610CC">
        <w:rPr>
          <w:sz w:val="16"/>
        </w:rPr>
        <w:t xml:space="preserve">(3) </w:t>
      </w:r>
      <w:r w:rsidRPr="00D610CC">
        <w:rPr>
          <w:rStyle w:val="Emphasis"/>
        </w:rPr>
        <w:t>The resolution is obviously a question</w:t>
      </w:r>
      <w:r w:rsidRPr="00D610CC">
        <w:rPr>
          <w:sz w:val="16"/>
        </w:rPr>
        <w:t xml:space="preserve">. Any other conclusion is utterly inconcievable. </w:t>
      </w:r>
      <w:r w:rsidRPr="00D610CC">
        <w:rPr>
          <w:rStyle w:val="StyleUnderline"/>
        </w:rPr>
        <w:t xml:space="preserve">Why? </w:t>
      </w:r>
      <w:r w:rsidRPr="00D610CC">
        <w:rPr>
          <w:rStyle w:val="Emphasis"/>
        </w:rPr>
        <w:t>Context</w:t>
      </w:r>
      <w:r w:rsidRPr="00D610CC">
        <w:rPr>
          <w:rStyle w:val="StyleUnderline"/>
        </w:rPr>
        <w:t>.</w:t>
      </w:r>
      <w:r w:rsidRPr="00D610CC">
        <w:rPr>
          <w:sz w:val="16"/>
        </w:rPr>
        <w:t xml:space="preserve"> The debate community empowers </w:t>
      </w:r>
      <w:r w:rsidRPr="00D610CC">
        <w:rPr>
          <w:rStyle w:val="StyleUnderline"/>
        </w:rPr>
        <w:t>a topic committee</w:t>
      </w:r>
      <w:r w:rsidRPr="00D610CC">
        <w:rPr>
          <w:sz w:val="16"/>
        </w:rPr>
        <w:t xml:space="preserve"> to write a topic for ALTERNATE side debating. The committee is not a random group of people coming together to "reserve" themselves about some issue. There </w:t>
      </w:r>
      <w:r w:rsidRPr="00D610CC">
        <w:rPr>
          <w:rStyle w:val="StyleUnderline"/>
        </w:rPr>
        <w:t>is</w:t>
      </w:r>
      <w:r w:rsidRPr="00D610CC">
        <w:rPr>
          <w:sz w:val="16"/>
        </w:rPr>
        <w:t xml:space="preserve"> context - they are </w:t>
      </w:r>
      <w:r w:rsidRPr="00D610CC">
        <w:rPr>
          <w:rStyle w:val="StyleUnderline"/>
        </w:rPr>
        <w:t>empowered</w:t>
      </w:r>
      <w:r w:rsidRPr="00D610CC">
        <w:rPr>
          <w:sz w:val="16"/>
        </w:rPr>
        <w:t xml:space="preserve"> by a community to do something. In their deliberations, the topic community attempts </w:t>
      </w:r>
      <w:r w:rsidRPr="00D610CC">
        <w:rPr>
          <w:rStyle w:val="StyleUnderline"/>
        </w:rPr>
        <w:t>to craft a resolution</w:t>
      </w:r>
      <w:r w:rsidRPr="00D610CC">
        <w:rPr>
          <w:sz w:val="16"/>
        </w:rPr>
        <w:t xml:space="preserve"> which can be ANSWERED in either direction. They focus on issues like ground and fairness because they know </w:t>
      </w:r>
      <w:r w:rsidRPr="00D610CC">
        <w:rPr>
          <w:rStyle w:val="StyleUnderline"/>
        </w:rPr>
        <w:t xml:space="preserve">the resolution will serve as the basis </w:t>
      </w:r>
      <w:r w:rsidRPr="00D610CC">
        <w:rPr>
          <w:rStyle w:val="Emphasis"/>
        </w:rPr>
        <w:t>for debate</w:t>
      </w:r>
      <w:r w:rsidRPr="00D610CC">
        <w:rPr>
          <w:rStyle w:val="StyleUnderline"/>
        </w:rPr>
        <w:t xml:space="preserve"> which will be resolved by determining the policy desireablility of that resolution</w:t>
      </w:r>
      <w:r w:rsidRPr="00D610CC">
        <w:rPr>
          <w:sz w:val="16"/>
        </w:rPr>
        <w:t>.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w:t>
      </w:r>
    </w:p>
    <w:p w14:paraId="197E8AEE" w14:textId="77777777" w:rsidR="00A726A5" w:rsidRPr="00D610CC" w:rsidRDefault="00A726A5" w:rsidP="00A726A5">
      <w:pPr>
        <w:rPr>
          <w:sz w:val="16"/>
        </w:rPr>
      </w:pPr>
      <w:r w:rsidRPr="00D610CC">
        <w:rPr>
          <w:sz w:val="16"/>
        </w:rPr>
        <w:t xml:space="preserve">(4) Further context: </w:t>
      </w:r>
      <w:r w:rsidRPr="00D610CC">
        <w:rPr>
          <w:rStyle w:val="StyleUnderline"/>
        </w:rPr>
        <w:t xml:space="preserve">the word </w:t>
      </w:r>
      <w:r w:rsidRPr="00D610CC">
        <w:rPr>
          <w:rStyle w:val="Emphasis"/>
        </w:rPr>
        <w:t>resolved</w:t>
      </w:r>
      <w:r w:rsidRPr="00D610CC">
        <w:rPr>
          <w:rStyle w:val="StyleUnderline"/>
        </w:rPr>
        <w:t xml:space="preserve"> is used to emphasis the fact that it's </w:t>
      </w:r>
      <w:r w:rsidRPr="00D610CC">
        <w:rPr>
          <w:rStyle w:val="Emphasis"/>
        </w:rPr>
        <w:t>policy debate</w:t>
      </w:r>
      <w:r w:rsidRPr="00D610CC">
        <w:rPr>
          <w:sz w:val="16"/>
        </w:rPr>
        <w:t xml:space="preserve">. </w:t>
      </w:r>
      <w:r w:rsidRPr="00D610CC">
        <w:rPr>
          <w:rStyle w:val="StyleUnderline"/>
          <w:highlight w:val="green"/>
        </w:rPr>
        <w:t xml:space="preserve">Resolved comes from the adoption of </w:t>
      </w:r>
      <w:r w:rsidRPr="00D610CC">
        <w:rPr>
          <w:rStyle w:val="Emphasis"/>
          <w:highlight w:val="green"/>
        </w:rPr>
        <w:t>resolutions</w:t>
      </w:r>
      <w:r w:rsidRPr="00D610CC">
        <w:rPr>
          <w:rStyle w:val="StyleUnderline"/>
          <w:highlight w:val="green"/>
        </w:rPr>
        <w:t xml:space="preserve"> by legislative bodies</w:t>
      </w:r>
      <w:r w:rsidRPr="00D610CC">
        <w:rPr>
          <w:sz w:val="16"/>
        </w:rPr>
        <w:t xml:space="preserve">. </w:t>
      </w:r>
      <w:r w:rsidRPr="00D610CC">
        <w:rPr>
          <w:rStyle w:val="StyleUnderline"/>
        </w:rPr>
        <w:t>A resolution is either adopted or it is not</w:t>
      </w:r>
      <w:r w:rsidRPr="00D610CC">
        <w:rPr>
          <w:sz w:val="16"/>
        </w:rPr>
        <w:t xml:space="preserve">. It's a question </w:t>
      </w:r>
      <w:r w:rsidRPr="00D610CC">
        <w:rPr>
          <w:rStyle w:val="StyleUnderline"/>
        </w:rPr>
        <w:t>before a legislative body</w:t>
      </w:r>
      <w:r w:rsidRPr="00D610CC">
        <w:rPr>
          <w:sz w:val="16"/>
        </w:rPr>
        <w:t xml:space="preserve">. Should this statement be adopted or </w:t>
      </w:r>
      <w:proofErr w:type="gramStart"/>
      <w:r w:rsidRPr="00D610CC">
        <w:rPr>
          <w:sz w:val="16"/>
        </w:rPr>
        <w:t>not.</w:t>
      </w:r>
      <w:proofErr w:type="gramEnd"/>
    </w:p>
    <w:p w14:paraId="26A47DD7" w14:textId="77777777" w:rsidR="00A726A5" w:rsidRPr="00D610CC" w:rsidRDefault="00A726A5" w:rsidP="00A726A5">
      <w:pPr>
        <w:pStyle w:val="Heading4"/>
        <w:rPr>
          <w:rFonts w:cs="Calibri"/>
        </w:rPr>
      </w:pPr>
      <w:r w:rsidRPr="00D610CC">
        <w:rPr>
          <w:rFonts w:cs="Calibri"/>
        </w:rPr>
        <w:t>2---</w:t>
      </w:r>
      <w:bookmarkStart w:id="0" w:name="_Hlk90041192"/>
      <w:r w:rsidRPr="00D610CC">
        <w:rPr>
          <w:rFonts w:cs="Calibri"/>
        </w:rPr>
        <w:t>Unjust.</w:t>
      </w:r>
    </w:p>
    <w:p w14:paraId="0F7C6F7C" w14:textId="77777777" w:rsidR="00A726A5" w:rsidRPr="00D610CC" w:rsidRDefault="00A726A5" w:rsidP="00A726A5">
      <w:r w:rsidRPr="00D610CC">
        <w:rPr>
          <w:rStyle w:val="Style13ptBold"/>
        </w:rPr>
        <w:t>Black’s Law</w:t>
      </w:r>
      <w:r w:rsidRPr="00D610CC">
        <w:t xml:space="preserve"> [The Law Dictionary Featuring Black's Law Dictionary Free Online Legal Dictionary 2nd Ed. No Date. </w:t>
      </w:r>
      <w:hyperlink r:id="rId32" w:history="1">
        <w:r w:rsidRPr="00D610CC">
          <w:rPr>
            <w:rStyle w:val="Hyperlink"/>
          </w:rPr>
          <w:t>https://thelawdictionary.org/unjust/</w:t>
        </w:r>
      </w:hyperlink>
      <w:r w:rsidRPr="00D610CC">
        <w:t>] brett</w:t>
      </w:r>
    </w:p>
    <w:p w14:paraId="33CD9B60" w14:textId="77777777" w:rsidR="00A726A5" w:rsidRPr="00D610CC" w:rsidRDefault="00A726A5" w:rsidP="00A726A5">
      <w:pPr>
        <w:rPr>
          <w:rStyle w:val="Emphasis"/>
        </w:rPr>
      </w:pPr>
      <w:r w:rsidRPr="003707DB">
        <w:rPr>
          <w:rStyle w:val="Emphasis"/>
          <w:highlight w:val="yellow"/>
        </w:rPr>
        <w:t>What is UNJUST?</w:t>
      </w:r>
    </w:p>
    <w:p w14:paraId="71CE759C" w14:textId="77777777" w:rsidR="00A726A5" w:rsidRPr="00D610CC" w:rsidRDefault="00A726A5" w:rsidP="00A726A5">
      <w:pPr>
        <w:rPr>
          <w:sz w:val="16"/>
        </w:rPr>
      </w:pPr>
      <w:r w:rsidRPr="00D610CC">
        <w:rPr>
          <w:rStyle w:val="Emphasis"/>
          <w:highlight w:val="green"/>
        </w:rPr>
        <w:t>Contrary to</w:t>
      </w:r>
      <w:r w:rsidRPr="00D610CC">
        <w:rPr>
          <w:sz w:val="16"/>
        </w:rPr>
        <w:t xml:space="preserve"> </w:t>
      </w:r>
      <w:r w:rsidRPr="00D610CC">
        <w:rPr>
          <w:rStyle w:val="StyleUnderline"/>
        </w:rPr>
        <w:t>right and justice</w:t>
      </w:r>
      <w:r w:rsidRPr="00D610CC">
        <w:rPr>
          <w:sz w:val="16"/>
        </w:rPr>
        <w:t xml:space="preserve">, or to </w:t>
      </w:r>
      <w:r w:rsidRPr="00D610CC">
        <w:rPr>
          <w:rStyle w:val="StyleUnderline"/>
        </w:rPr>
        <w:t xml:space="preserve">the </w:t>
      </w:r>
      <w:r w:rsidRPr="00D610CC">
        <w:rPr>
          <w:rStyle w:val="Emphasis"/>
        </w:rPr>
        <w:t>enjoyment of</w:t>
      </w:r>
      <w:r w:rsidRPr="00D610CC">
        <w:rPr>
          <w:sz w:val="16"/>
        </w:rPr>
        <w:t xml:space="preserve"> his </w:t>
      </w:r>
      <w:r w:rsidRPr="00D610CC">
        <w:rPr>
          <w:rStyle w:val="Emphasis"/>
        </w:rPr>
        <w:t>rights by another</w:t>
      </w:r>
      <w:r w:rsidRPr="00D610CC">
        <w:rPr>
          <w:sz w:val="16"/>
        </w:rPr>
        <w:t xml:space="preserve">, </w:t>
      </w:r>
      <w:r w:rsidRPr="00D610CC">
        <w:rPr>
          <w:rStyle w:val="StyleUnderline"/>
        </w:rPr>
        <w:t xml:space="preserve">or to the standards of </w:t>
      </w:r>
      <w:r w:rsidRPr="00D610CC">
        <w:rPr>
          <w:rStyle w:val="StyleUnderline"/>
          <w:highlight w:val="green"/>
        </w:rPr>
        <w:t>conduct furnished by</w:t>
      </w:r>
      <w:r w:rsidRPr="00D610CC">
        <w:rPr>
          <w:rStyle w:val="StyleUnderline"/>
        </w:rPr>
        <w:t xml:space="preserve"> the </w:t>
      </w:r>
      <w:r w:rsidRPr="00D610CC">
        <w:rPr>
          <w:rStyle w:val="Emphasis"/>
          <w:highlight w:val="green"/>
        </w:rPr>
        <w:t>laws</w:t>
      </w:r>
      <w:r w:rsidRPr="00D610CC">
        <w:rPr>
          <w:sz w:val="16"/>
        </w:rPr>
        <w:t>.</w:t>
      </w:r>
    </w:p>
    <w:p w14:paraId="1882C34E" w14:textId="77777777" w:rsidR="00A726A5" w:rsidRPr="00D610CC" w:rsidRDefault="00A726A5" w:rsidP="00A726A5">
      <w:pPr>
        <w:pStyle w:val="Heading4"/>
        <w:rPr>
          <w:rFonts w:cs="Calibri"/>
        </w:rPr>
      </w:pPr>
      <w:r w:rsidRPr="00D610CC">
        <w:rPr>
          <w:rFonts w:cs="Calibri"/>
        </w:rPr>
        <w:t xml:space="preserve">Violation: There’s no plan, they defend the res </w:t>
      </w:r>
      <w:proofErr w:type="gramStart"/>
      <w:r w:rsidRPr="00D610CC">
        <w:rPr>
          <w:rFonts w:cs="Calibri"/>
        </w:rPr>
        <w:t>as a general rule</w:t>
      </w:r>
      <w:proofErr w:type="gramEnd"/>
      <w:r w:rsidRPr="00D610CC">
        <w:rPr>
          <w:rFonts w:cs="Calibri"/>
        </w:rPr>
        <w:t>.</w:t>
      </w:r>
    </w:p>
    <w:bookmarkEnd w:id="0"/>
    <w:p w14:paraId="6B8B54E2" w14:textId="77777777" w:rsidR="00A726A5" w:rsidRPr="00D610CC" w:rsidRDefault="00A726A5" w:rsidP="00A726A5">
      <w:pPr>
        <w:pStyle w:val="Heading4"/>
        <w:rPr>
          <w:rFonts w:cs="Calibri"/>
        </w:rPr>
      </w:pPr>
      <w:r w:rsidRPr="00D610CC">
        <w:rPr>
          <w:rFonts w:cs="Calibri"/>
        </w:rPr>
        <w:t>Prefer:</w:t>
      </w:r>
    </w:p>
    <w:p w14:paraId="5B44623A" w14:textId="77777777" w:rsidR="00A726A5" w:rsidRPr="00D610CC" w:rsidRDefault="00A726A5" w:rsidP="00A726A5">
      <w:pPr>
        <w:pStyle w:val="Heading4"/>
        <w:rPr>
          <w:rFonts w:cs="Calibri"/>
        </w:rPr>
      </w:pPr>
      <w:r w:rsidRPr="00D610CC">
        <w:rPr>
          <w:rFonts w:cs="Calibri"/>
        </w:rPr>
        <w:t>1---Ground---absent meeting precise words in the res, we lose all the pre-round prep we did around the resolution, killing neg ground.</w:t>
      </w:r>
    </w:p>
    <w:p w14:paraId="69793C49" w14:textId="77777777" w:rsidR="00A726A5" w:rsidRPr="00D610CC" w:rsidRDefault="00A726A5" w:rsidP="00A726A5">
      <w:pPr>
        <w:pStyle w:val="Heading4"/>
        <w:rPr>
          <w:rFonts w:cs="Calibri"/>
        </w:rPr>
      </w:pPr>
      <w:r w:rsidRPr="00D610CC">
        <w:rPr>
          <w:rFonts w:cs="Calibri"/>
        </w:rPr>
        <w:t xml:space="preserve">2---Vagueness---debates inevitably involve the AFF defending something, but only our interp lets them to </w:t>
      </w:r>
      <w:r w:rsidRPr="00D610CC">
        <w:rPr>
          <w:rFonts w:cs="Calibri"/>
          <w:u w:val="single"/>
        </w:rPr>
        <w:t>clearly define</w:t>
      </w:r>
      <w:r w:rsidRPr="00D610CC">
        <w:rPr>
          <w:rFonts w:cs="Calibri"/>
        </w:rPr>
        <w:t xml:space="preserve"> that from the start. Their model leads to </w:t>
      </w:r>
      <w:r w:rsidRPr="00D610CC">
        <w:rPr>
          <w:rFonts w:cs="Calibri"/>
          <w:u w:val="single"/>
        </w:rPr>
        <w:t>late-breaking</w:t>
      </w:r>
      <w:r w:rsidRPr="00D610CC">
        <w:rPr>
          <w:rFonts w:cs="Calibri"/>
        </w:rPr>
        <w:t xml:space="preserve"> debates that destroy ground, for example we won’t know if asteroid mining or space exploration are offense until the 1AR, which skews neg prep.</w:t>
      </w:r>
    </w:p>
    <w:p w14:paraId="6B0AA7F7" w14:textId="77777777" w:rsidR="00A726A5" w:rsidRPr="00D610CC" w:rsidRDefault="00A726A5" w:rsidP="00A726A5">
      <w:pPr>
        <w:pStyle w:val="Heading4"/>
        <w:rPr>
          <w:rFonts w:cs="Calibri"/>
        </w:rPr>
      </w:pPr>
      <w:r w:rsidRPr="00D610CC">
        <w:rPr>
          <w:rFonts w:cs="Calibri"/>
        </w:rPr>
        <w:t xml:space="preserve">3---Topic ed---specific policies teach us </w:t>
      </w:r>
      <w:r>
        <w:rPr>
          <w:rFonts w:cs="Calibri"/>
        </w:rPr>
        <w:t xml:space="preserve">to </w:t>
      </w:r>
      <w:r w:rsidRPr="00D610CC">
        <w:rPr>
          <w:rFonts w:cs="Calibri"/>
        </w:rPr>
        <w:t xml:space="preserve">go deep into the topic, uniquely important given the evolving character of space law. outweighs bc we only have </w:t>
      </w:r>
      <w:proofErr w:type="gramStart"/>
      <w:r w:rsidRPr="00D610CC">
        <w:rPr>
          <w:rFonts w:cs="Calibri"/>
        </w:rPr>
        <w:t>2 month</w:t>
      </w:r>
      <w:proofErr w:type="gramEnd"/>
      <w:r w:rsidRPr="00D610CC">
        <w:rPr>
          <w:rFonts w:cs="Calibri"/>
        </w:rPr>
        <w:t xml:space="preserve"> topics, and phil ed is solved by free textbooks.</w:t>
      </w:r>
    </w:p>
    <w:p w14:paraId="12DA9AB5" w14:textId="77777777" w:rsidR="00A726A5" w:rsidRPr="00D610CC" w:rsidRDefault="00A726A5" w:rsidP="00A726A5">
      <w:pPr>
        <w:pStyle w:val="Heading4"/>
        <w:rPr>
          <w:rFonts w:cs="Calibri"/>
        </w:rPr>
      </w:pPr>
      <w:r w:rsidRPr="00D610CC">
        <w:rPr>
          <w:rFonts w:cs="Calibri"/>
        </w:rPr>
        <w:t>C</w:t>
      </w:r>
      <w:r>
        <w:rPr>
          <w:rFonts w:cs="Calibri"/>
        </w:rPr>
        <w:t>ounter-interp</w:t>
      </w:r>
      <w:r w:rsidRPr="00D610CC">
        <w:rPr>
          <w:rFonts w:cs="Calibri"/>
        </w:rPr>
        <w:t xml:space="preserve"> bc reasonability is arbitrary and invites judge intervention</w:t>
      </w:r>
    </w:p>
    <w:p w14:paraId="676DBB7D" w14:textId="77777777" w:rsidR="00A726A5" w:rsidRPr="00D610CC" w:rsidRDefault="00A726A5" w:rsidP="00A726A5">
      <w:pPr>
        <w:pStyle w:val="Heading4"/>
        <w:rPr>
          <w:rFonts w:cs="Calibri"/>
        </w:rPr>
      </w:pPr>
      <w:r w:rsidRPr="00D610CC">
        <w:rPr>
          <w:rFonts w:cs="Calibri"/>
        </w:rPr>
        <w:t>D</w:t>
      </w:r>
      <w:r>
        <w:rPr>
          <w:rFonts w:cs="Calibri"/>
        </w:rPr>
        <w:t>rop the debater</w:t>
      </w:r>
      <w:r w:rsidRPr="00D610CC">
        <w:rPr>
          <w:rFonts w:cs="Calibri"/>
        </w:rPr>
        <w:t xml:space="preserve"> to deter future abuse</w:t>
      </w:r>
    </w:p>
    <w:p w14:paraId="77BE8AEA" w14:textId="77777777" w:rsidR="00A726A5" w:rsidRPr="00D610CC" w:rsidRDefault="00A726A5" w:rsidP="00A726A5">
      <w:pPr>
        <w:pStyle w:val="Heading4"/>
        <w:rPr>
          <w:rFonts w:cs="Calibri"/>
        </w:rPr>
      </w:pPr>
      <w:r w:rsidRPr="00D610CC">
        <w:rPr>
          <w:rFonts w:cs="Calibri"/>
        </w:rPr>
        <w:t>No RVIs: 1] illogical, you shouldn’t win for being topical, 2] good theory debaters will read abusive positions to bait theory and dump on an RVI, 3] trades off with substance since we can’t kick out of T</w:t>
      </w:r>
    </w:p>
    <w:p w14:paraId="63E43169" w14:textId="77777777" w:rsidR="00A726A5" w:rsidRPr="00D610CC" w:rsidRDefault="00A726A5" w:rsidP="00A726A5">
      <w:pPr>
        <w:pStyle w:val="Heading4"/>
        <w:rPr>
          <w:rFonts w:cs="Calibri"/>
        </w:rPr>
      </w:pPr>
      <w:r w:rsidRPr="00D610CC">
        <w:rPr>
          <w:rFonts w:cs="Calibri"/>
        </w:rPr>
        <w:t>Neg theory first because AFF abuse made it impossible to engage so any neg abuse was to get back in the game.</w:t>
      </w:r>
    </w:p>
    <w:p w14:paraId="44487378" w14:textId="77777777" w:rsidR="00A726A5" w:rsidRPr="00D610CC" w:rsidRDefault="00A726A5" w:rsidP="00A726A5">
      <w:pPr>
        <w:pStyle w:val="Heading2"/>
        <w:rPr>
          <w:rFonts w:cs="Calibri"/>
        </w:rPr>
      </w:pPr>
      <w:r w:rsidRPr="00D610CC">
        <w:rPr>
          <w:rFonts w:cs="Calibri"/>
        </w:rPr>
        <w:t xml:space="preserve">Case </w:t>
      </w:r>
    </w:p>
    <w:p w14:paraId="2A8292C5" w14:textId="77777777" w:rsidR="00A726A5" w:rsidRPr="000D19ED" w:rsidRDefault="00A726A5" w:rsidP="00A726A5"/>
    <w:p w14:paraId="6E4550AD" w14:textId="77777777" w:rsidR="00A726A5" w:rsidRDefault="00A726A5" w:rsidP="00A726A5">
      <w:pPr>
        <w:pStyle w:val="Heading2"/>
      </w:pPr>
      <w:r>
        <w:t>Militarization</w:t>
      </w:r>
    </w:p>
    <w:p w14:paraId="7434F721" w14:textId="77777777" w:rsidR="00A726A5" w:rsidRDefault="00A726A5" w:rsidP="00A726A5">
      <w:pPr>
        <w:pStyle w:val="Heading3"/>
      </w:pPr>
      <w:r>
        <w:t>Conflict Turn</w:t>
      </w:r>
    </w:p>
    <w:p w14:paraId="2EF9979D" w14:textId="77777777" w:rsidR="00A726A5" w:rsidRPr="00411CFA" w:rsidRDefault="00A726A5" w:rsidP="00A726A5">
      <w:pPr>
        <w:pStyle w:val="Heading4"/>
      </w:pPr>
      <w:r>
        <w:t xml:space="preserve">Space </w:t>
      </w:r>
      <w:r w:rsidRPr="00411CFA">
        <w:t>commercialization is a strong constraint on conflict</w:t>
      </w:r>
      <w:r>
        <w:t xml:space="preserve"> – solves space war</w:t>
      </w:r>
    </w:p>
    <w:p w14:paraId="383A27CB" w14:textId="77777777" w:rsidR="00A726A5" w:rsidRPr="00411CFA" w:rsidRDefault="00A726A5" w:rsidP="00A726A5">
      <w:r w:rsidRPr="00411CFA">
        <w:t>Wendy N.</w:t>
      </w:r>
      <w:r>
        <w:t xml:space="preserve"> Whitman </w:t>
      </w:r>
      <w:r w:rsidRPr="00411CFA">
        <w:rPr>
          <w:b/>
          <w:bCs/>
          <w:sz w:val="26"/>
          <w:szCs w:val="26"/>
        </w:rPr>
        <w:t>Cobb 20</w:t>
      </w:r>
      <w:r>
        <w:t xml:space="preserve">, </w:t>
      </w:r>
      <w:r w:rsidRPr="00411CFA">
        <w:t xml:space="preserve">is currently an associate professor of strategy and security studies at the US Air Force's School of Advanced Air and Space Studies, 7-21-2020, "Privatizing Peace: How Commerce Can Reduce Conflict in Space," Routledge &amp; CRC Press, </w:t>
      </w:r>
      <w:hyperlink r:id="rId33" w:history="1">
        <w:r w:rsidRPr="00967DBF">
          <w:rPr>
            <w:rStyle w:val="Hyperlink"/>
          </w:rPr>
          <w:t>https://www.routledge.com/Privatizing-Peace-How-Commerce-Can-Reduce-Conflict-in-Space/Cobb/p/book/9780367337834</w:t>
        </w:r>
      </w:hyperlink>
      <w:r>
        <w:t xml:space="preserve"> // AAli</w:t>
      </w:r>
    </w:p>
    <w:p w14:paraId="2A1574B5" w14:textId="77777777" w:rsidR="00A726A5" w:rsidRPr="00411CFA" w:rsidRDefault="00A726A5" w:rsidP="00A726A5">
      <w:pPr>
        <w:rPr>
          <w:u w:val="single"/>
        </w:rPr>
      </w:pPr>
      <w:r w:rsidRPr="00411CFA">
        <w:rPr>
          <w:sz w:val="16"/>
        </w:rPr>
        <w:t xml:space="preserve">By the end of the twentieth century, scholars zeroed in on the democratic peace theory which attempts to explain why democracies do not go to war with other democracies and why, in some analyses, they seem to be more prone to peace in general than non-democracies. </w:t>
      </w:r>
      <w:proofErr w:type="gramStart"/>
      <w:r w:rsidRPr="00411CFA">
        <w:rPr>
          <w:sz w:val="16"/>
        </w:rPr>
        <w:t>Similar to</w:t>
      </w:r>
      <w:proofErr w:type="gramEnd"/>
      <w:r w:rsidRPr="00411CFA">
        <w:rPr>
          <w:sz w:val="16"/>
        </w:rPr>
        <w:t xml:space="preserve"> the golden arches, what is it about democracy that seems to induce such peacefulness? Academics have proposed everything from the nature of mediating institutions to the restraint of public opinion, to trade relations. While these variations will be explored further in Chapter 3, of interest here are the versions that focus explicitly on trade, commercial ties, and capitalism. Along these lines, Erik Gartzke argues, "</w:t>
      </w:r>
      <w:r w:rsidRPr="00411CFA">
        <w:rPr>
          <w:rStyle w:val="StyleUnderline"/>
        </w:rPr>
        <w:t xml:space="preserve">peace ensues when states lack differences worthy of costly conflict."31 </w:t>
      </w:r>
      <w:r w:rsidRPr="00411CFA">
        <w:rPr>
          <w:rStyle w:val="Emphasis"/>
          <w:highlight w:val="yellow"/>
        </w:rPr>
        <w:t>If the costs of conflict are too high</w:t>
      </w:r>
      <w:r w:rsidRPr="00411CFA">
        <w:rPr>
          <w:rStyle w:val="StyleUnderline"/>
        </w:rPr>
        <w:t xml:space="preserve">, then </w:t>
      </w:r>
      <w:r w:rsidRPr="00411CFA">
        <w:rPr>
          <w:rStyle w:val="Emphasis"/>
          <w:highlight w:val="yellow"/>
        </w:rPr>
        <w:t>states should be more unlikely to engage in it</w:t>
      </w:r>
      <w:r w:rsidRPr="00411CFA">
        <w:rPr>
          <w:sz w:val="16"/>
        </w:rPr>
        <w:t xml:space="preserve">. To this end, </w:t>
      </w:r>
      <w:r w:rsidRPr="00411CFA">
        <w:rPr>
          <w:rStyle w:val="StyleUnderline"/>
          <w:highlight w:val="yellow"/>
        </w:rPr>
        <w:t>economic globalization</w:t>
      </w:r>
      <w:r w:rsidRPr="00411CFA">
        <w:rPr>
          <w:rStyle w:val="StyleUnderline"/>
        </w:rPr>
        <w:t xml:space="preserve"> can provide the means through which costs are raised.</w:t>
      </w:r>
      <w:r w:rsidRPr="00411CFA">
        <w:rPr>
          <w:sz w:val="16"/>
        </w:rPr>
        <w:t xml:space="preserve"> “</w:t>
      </w:r>
      <w:r w:rsidRPr="00411CFA">
        <w:rPr>
          <w:rStyle w:val="StyleUnderline"/>
        </w:rPr>
        <w:t xml:space="preserve">The integration of world markets not only </w:t>
      </w:r>
      <w:r w:rsidRPr="00411CFA">
        <w:rPr>
          <w:rStyle w:val="StyleUnderline"/>
          <w:highlight w:val="yellow"/>
        </w:rPr>
        <w:t>facilitates commerce</w:t>
      </w:r>
      <w:r w:rsidRPr="00411CFA">
        <w:rPr>
          <w:rStyle w:val="StyleUnderline"/>
        </w:rPr>
        <w:t>, but also creates new interests inimical to war</w:t>
      </w:r>
      <w:r w:rsidRPr="00411CFA">
        <w:rPr>
          <w:sz w:val="16"/>
        </w:rPr>
        <w:t xml:space="preserve">. </w:t>
      </w:r>
      <w:r w:rsidRPr="00411CFA">
        <w:rPr>
          <w:rStyle w:val="StyleUnderline"/>
          <w:highlight w:val="yellow"/>
        </w:rPr>
        <w:t>Financial interdependence</w:t>
      </w:r>
      <w:r w:rsidRPr="00411CFA">
        <w:rPr>
          <w:rStyle w:val="StyleUnderline"/>
        </w:rPr>
        <w:t xml:space="preserve"> </w:t>
      </w:r>
      <w:r w:rsidRPr="00411CFA">
        <w:rPr>
          <w:rStyle w:val="StyleUnderline"/>
          <w:highlight w:val="yellow"/>
        </w:rPr>
        <w:t>ensures</w:t>
      </w:r>
      <w:r w:rsidRPr="00411CFA">
        <w:rPr>
          <w:rStyle w:val="StyleUnderline"/>
        </w:rPr>
        <w:t xml:space="preserve"> that </w:t>
      </w:r>
      <w:r w:rsidRPr="00411CFA">
        <w:rPr>
          <w:rStyle w:val="StyleUnderline"/>
          <w:highlight w:val="yellow"/>
        </w:rPr>
        <w:t>damage</w:t>
      </w:r>
      <w:r w:rsidRPr="00411CFA">
        <w:rPr>
          <w:rStyle w:val="StyleUnderline"/>
        </w:rPr>
        <w:t xml:space="preserve"> inflicted on one economy </w:t>
      </w:r>
      <w:r w:rsidRPr="00411CFA">
        <w:rPr>
          <w:rStyle w:val="StyleUnderline"/>
          <w:highlight w:val="yellow"/>
        </w:rPr>
        <w:t>travels</w:t>
      </w:r>
      <w:r w:rsidRPr="00411CFA">
        <w:rPr>
          <w:rStyle w:val="StyleUnderline"/>
        </w:rPr>
        <w:t xml:space="preserve"> through the global system, </w:t>
      </w:r>
      <w:r w:rsidRPr="00411CFA">
        <w:rPr>
          <w:rStyle w:val="Emphasis"/>
          <w:highlight w:val="yellow"/>
        </w:rPr>
        <w:t>afflicting</w:t>
      </w:r>
      <w:r w:rsidRPr="00411CFA">
        <w:rPr>
          <w:rStyle w:val="StyleUnderline"/>
        </w:rPr>
        <w:t xml:space="preserve"> even </w:t>
      </w:r>
      <w:r w:rsidRPr="00411CFA">
        <w:rPr>
          <w:rStyle w:val="Emphasis"/>
          <w:highlight w:val="yellow"/>
        </w:rPr>
        <w:t>aggressors</w:t>
      </w:r>
      <w:r w:rsidRPr="00411CFA">
        <w:rPr>
          <w:sz w:val="16"/>
        </w:rPr>
        <w:t>."32 Focusing his analysis primarily on the influence of capitalism, Gartzke's findings suggest that states with markets more closely tied to the global economy are far less likely to experience a militarized dispute.</w:t>
      </w:r>
    </w:p>
    <w:p w14:paraId="142B150E" w14:textId="77777777" w:rsidR="00A726A5" w:rsidRPr="00411CFA" w:rsidRDefault="00A726A5" w:rsidP="00A726A5">
      <w:pPr>
        <w:rPr>
          <w:sz w:val="16"/>
        </w:rPr>
      </w:pPr>
      <w:r w:rsidRPr="00411CFA">
        <w:rPr>
          <w:sz w:val="16"/>
        </w:rPr>
        <w:t xml:space="preserve">In thinking about the space environment today, there are obvious principles of capitalism at work. However, China, a major spacefaring state that has been making capitalist reforms, arguably remains far from a true capitalist country. This is especially true in their space industry which is heavily subsidized by the state and almost wholly integrated with China's military.34 Many other states continue to subsidize space activities heavily as well. A better approach through which to examine conflict in space is presented by an offshoot of the capitalist peace which is termed the commercial peace. </w:t>
      </w:r>
      <w:r w:rsidRPr="00411CFA">
        <w:rPr>
          <w:rStyle w:val="StyleUnderline"/>
        </w:rPr>
        <w:t>The commercial peace thesis emphasizes the role of trade and the connections made through it to explain a lack of conflict</w:t>
      </w:r>
      <w:r w:rsidRPr="00411CFA">
        <w:rPr>
          <w:sz w:val="16"/>
        </w:rPr>
        <w:t>. Han Dorussen and Hugh Ward write:</w:t>
      </w:r>
    </w:p>
    <w:p w14:paraId="53D370A2" w14:textId="77777777" w:rsidR="00A726A5" w:rsidRPr="00411CFA" w:rsidRDefault="00A726A5" w:rsidP="00A726A5">
      <w:pPr>
        <w:rPr>
          <w:sz w:val="16"/>
        </w:rPr>
      </w:pPr>
      <w:r w:rsidRPr="00411CFA">
        <w:rPr>
          <w:sz w:val="16"/>
        </w:rPr>
        <w:t>Trade is important not only because it creates an economic interest in peace but also because trade generates 'connections' between people that promote communication and understanding.... Based on these ideas, the flow of goods between countries creates a network of ties and communication links. If two countries are more embedded in this network, their relations should be more</w:t>
      </w:r>
    </w:p>
    <w:p w14:paraId="7194D9AE" w14:textId="77777777" w:rsidR="00A726A5" w:rsidRPr="00411CFA" w:rsidRDefault="00A726A5" w:rsidP="00A726A5">
      <w:pPr>
        <w:rPr>
          <w:sz w:val="16"/>
        </w:rPr>
      </w:pPr>
      <w:r w:rsidRPr="00411CFA">
        <w:rPr>
          <w:sz w:val="16"/>
        </w:rPr>
        <w:t>peaceful 35</w:t>
      </w:r>
    </w:p>
    <w:p w14:paraId="766FD873" w14:textId="77777777" w:rsidR="00A726A5" w:rsidRPr="00411CFA" w:rsidRDefault="00A726A5" w:rsidP="00A726A5">
      <w:pPr>
        <w:rPr>
          <w:rStyle w:val="Emphasis"/>
        </w:rPr>
      </w:pPr>
      <w:r w:rsidRPr="00411CFA">
        <w:rPr>
          <w:sz w:val="16"/>
        </w:rPr>
        <w:t xml:space="preserve">Given the </w:t>
      </w:r>
      <w:r w:rsidRPr="00411CFA">
        <w:rPr>
          <w:rStyle w:val="StyleUnderline"/>
        </w:rPr>
        <w:t xml:space="preserve">interconnectedness of the global economy to space-based assets, a version of the commercial peace thesis can be used to argue that </w:t>
      </w:r>
      <w:r w:rsidRPr="00411CFA">
        <w:rPr>
          <w:rStyle w:val="StyleUnderline"/>
          <w:highlight w:val="yellow"/>
        </w:rPr>
        <w:t>the chance of conflict in space is less</w:t>
      </w:r>
      <w:r w:rsidRPr="00411CFA">
        <w:rPr>
          <w:rStyle w:val="StyleUnderline"/>
        </w:rPr>
        <w:t xml:space="preserve"> than is commonly understood or recognized precisely </w:t>
      </w:r>
      <w:r w:rsidRPr="00411CFA">
        <w:rPr>
          <w:rStyle w:val="StyleUnderline"/>
          <w:highlight w:val="yellow"/>
        </w:rPr>
        <w:t>because</w:t>
      </w:r>
      <w:r w:rsidRPr="00411CFA">
        <w:rPr>
          <w:rStyle w:val="StyleUnderline"/>
        </w:rPr>
        <w:t xml:space="preserve"> of the extent to which </w:t>
      </w:r>
      <w:r w:rsidRPr="00411CFA">
        <w:rPr>
          <w:rStyle w:val="Emphasis"/>
          <w:highlight w:val="yellow"/>
        </w:rPr>
        <w:t>the global economy has become dependent on space-</w:t>
      </w:r>
      <w:r w:rsidRPr="00411CFA">
        <w:rPr>
          <w:rStyle w:val="Emphasis"/>
        </w:rPr>
        <w:t xml:space="preserve">based </w:t>
      </w:r>
      <w:r w:rsidRPr="00411CFA">
        <w:rPr>
          <w:rStyle w:val="Emphasis"/>
          <w:highlight w:val="yellow"/>
        </w:rPr>
        <w:t>assets.</w:t>
      </w:r>
    </w:p>
    <w:p w14:paraId="3BCFB7E0" w14:textId="77777777" w:rsidR="00A726A5" w:rsidRPr="00411CFA" w:rsidRDefault="00A726A5" w:rsidP="00A726A5">
      <w:pPr>
        <w:rPr>
          <w:u w:val="single"/>
        </w:rPr>
      </w:pPr>
      <w:r w:rsidRPr="00411CFA">
        <w:rPr>
          <w:sz w:val="16"/>
        </w:rPr>
        <w:t xml:space="preserve">To understand this argument, consider a scenario in which </w:t>
      </w:r>
      <w:r w:rsidRPr="00411CFA">
        <w:rPr>
          <w:rStyle w:val="StyleUnderline"/>
          <w:highlight w:val="yellow"/>
        </w:rPr>
        <w:t>Russia</w:t>
      </w:r>
      <w:r w:rsidRPr="00411CFA">
        <w:rPr>
          <w:rStyle w:val="StyleUnderline"/>
        </w:rPr>
        <w:t xml:space="preserve">, in preparation for a new assault on Eastern Europe, </w:t>
      </w:r>
      <w:r w:rsidRPr="00411CFA">
        <w:rPr>
          <w:rStyle w:val="StyleUnderline"/>
          <w:highlight w:val="yellow"/>
        </w:rPr>
        <w:t>attacks a key US military satellite</w:t>
      </w:r>
      <w:r w:rsidRPr="00411CFA">
        <w:rPr>
          <w:rStyle w:val="StyleUnderline"/>
        </w:rPr>
        <w:t xml:space="preserve"> with the purpose of disrupting and disabling military communications in Europe.</w:t>
      </w:r>
      <w:r w:rsidRPr="00411CFA">
        <w:rPr>
          <w:sz w:val="16"/>
        </w:rPr>
        <w:t xml:space="preserve"> This action would conceivably enable the Russians to undertake their attack under more favorable conditions and prevent a quicker response from America and its allies. However, if the satellite was attacked via an ASAT that kinetically destroyed the US satellite, </w:t>
      </w:r>
      <w:r w:rsidRPr="00411CFA">
        <w:rPr>
          <w:rStyle w:val="StyleUnderline"/>
        </w:rPr>
        <w:t xml:space="preserve">the </w:t>
      </w:r>
      <w:r w:rsidRPr="00411CFA">
        <w:rPr>
          <w:rStyle w:val="StyleUnderline"/>
          <w:highlight w:val="yellow"/>
        </w:rPr>
        <w:t>debris cloud</w:t>
      </w:r>
      <w:r w:rsidRPr="00411CFA">
        <w:rPr>
          <w:rStyle w:val="StyleUnderline"/>
        </w:rPr>
        <w:t xml:space="preserve"> created from the attack could have disastrous consequences beyond military communications Much like the movie Gravity, the debris cloud could cause a chain reaction,</w:t>
      </w:r>
      <w:r>
        <w:rPr>
          <w:rStyle w:val="StyleUnderline"/>
        </w:rPr>
        <w:t xml:space="preserve"> </w:t>
      </w:r>
      <w:r w:rsidRPr="00411CFA">
        <w:rPr>
          <w:sz w:val="16"/>
        </w:rPr>
        <w:t xml:space="preserve">hitting and </w:t>
      </w:r>
      <w:r w:rsidRPr="00411CFA">
        <w:rPr>
          <w:strike/>
          <w:sz w:val="16"/>
        </w:rPr>
        <w:t xml:space="preserve">disabling </w:t>
      </w:r>
      <w:r w:rsidRPr="00411CFA">
        <w:rPr>
          <w:rStyle w:val="StyleUnderline"/>
          <w:highlight w:val="yellow"/>
        </w:rPr>
        <w:t>dismantling other satellites</w:t>
      </w:r>
      <w:r w:rsidRPr="00411CFA">
        <w:rPr>
          <w:rStyle w:val="StyleUnderline"/>
        </w:rPr>
        <w:t xml:space="preserve"> that would in turn disrupt </w:t>
      </w:r>
      <w:r w:rsidRPr="00411CFA">
        <w:rPr>
          <w:rStyle w:val="StyleUnderline"/>
          <w:highlight w:val="yellow"/>
        </w:rPr>
        <w:t>civilian communications, business transactions</w:t>
      </w:r>
      <w:r w:rsidRPr="00411CFA">
        <w:rPr>
          <w:rStyle w:val="StyleUnderline"/>
        </w:rPr>
        <w:t xml:space="preserve">, and perhaps even </w:t>
      </w:r>
      <w:r w:rsidRPr="00411CFA">
        <w:rPr>
          <w:rStyle w:val="StyleUnderline"/>
          <w:highlight w:val="yellow"/>
        </w:rPr>
        <w:t>Russian military satellite</w:t>
      </w:r>
      <w:r w:rsidRPr="00411CFA">
        <w:rPr>
          <w:rStyle w:val="StyleUnderline"/>
        </w:rPr>
        <w:t>s</w:t>
      </w:r>
      <w:r w:rsidRPr="00411CFA">
        <w:rPr>
          <w:sz w:val="16"/>
        </w:rPr>
        <w:t xml:space="preserve">. </w:t>
      </w:r>
      <w:r w:rsidRPr="00411CFA">
        <w:rPr>
          <w:rStyle w:val="StyleUnderline"/>
        </w:rPr>
        <w:t xml:space="preserve">The economic effects of lost satellites would not be restricted to one country alone; the global economic consequences in terms of </w:t>
      </w:r>
      <w:r w:rsidRPr="00411CFA">
        <w:rPr>
          <w:rStyle w:val="StyleUnderline"/>
          <w:highlight w:val="yellow"/>
        </w:rPr>
        <w:t>lost property</w:t>
      </w:r>
      <w:r w:rsidRPr="00411CFA">
        <w:rPr>
          <w:rStyle w:val="StyleUnderline"/>
        </w:rPr>
        <w:t xml:space="preserve"> (satellites), lost </w:t>
      </w:r>
      <w:r w:rsidRPr="00411CFA">
        <w:rPr>
          <w:rStyle w:val="StyleUnderline"/>
          <w:highlight w:val="yellow"/>
        </w:rPr>
        <w:t>transactions, and financial havoc</w:t>
      </w:r>
      <w:r w:rsidRPr="00411CFA">
        <w:rPr>
          <w:rStyle w:val="StyleUnderline"/>
        </w:rPr>
        <w:t xml:space="preserve"> would echo throughout the world, including in Russia itse</w:t>
      </w:r>
      <w:r w:rsidRPr="00411CFA">
        <w:rPr>
          <w:sz w:val="16"/>
        </w:rPr>
        <w:t>lf. Finally, the attack on one satellite could even ultimately endanger the ISS and its inhabitants, several of which are Russians. Destruction of the ISS would negate billions of dollars in investment from not just Russia, but other countries that have participated in it including Japan, Italy, and Canada. Therefore, an attack on a US military satellite would not just be an attack on one but an attack on all.</w:t>
      </w:r>
    </w:p>
    <w:p w14:paraId="2ACDEF35" w14:textId="77777777" w:rsidR="00A726A5" w:rsidRPr="00411CFA" w:rsidRDefault="00A726A5" w:rsidP="00A726A5">
      <w:pPr>
        <w:rPr>
          <w:u w:val="single"/>
        </w:rPr>
      </w:pPr>
      <w:r w:rsidRPr="00411CFA">
        <w:rPr>
          <w:sz w:val="16"/>
        </w:rPr>
        <w:t xml:space="preserve">While the previous scenario highlights several reasons why it would not be in Russia's best interest to attack a US satellite, this book argues that the </w:t>
      </w:r>
      <w:r w:rsidRPr="00411CFA">
        <w:rPr>
          <w:rStyle w:val="StyleUnderline"/>
          <w:highlight w:val="yellow"/>
        </w:rPr>
        <w:t>economic</w:t>
      </w:r>
      <w:r w:rsidRPr="00411CFA">
        <w:rPr>
          <w:sz w:val="16"/>
        </w:rPr>
        <w:t xml:space="preserve"> argument </w:t>
      </w:r>
      <w:r w:rsidRPr="00411CFA">
        <w:rPr>
          <w:rStyle w:val="StyleUnderline"/>
          <w:highlight w:val="yellow"/>
        </w:rPr>
        <w:t>is</w:t>
      </w:r>
      <w:r w:rsidRPr="00411CFA">
        <w:rPr>
          <w:sz w:val="16"/>
        </w:rPr>
        <w:t xml:space="preserve"> both the strongest and the </w:t>
      </w:r>
      <w:r w:rsidRPr="00411CFA">
        <w:rPr>
          <w:rStyle w:val="StyleUnderline"/>
          <w:highlight w:val="yellow"/>
        </w:rPr>
        <w:t>most restraining</w:t>
      </w:r>
      <w:r w:rsidRPr="00411CFA">
        <w:rPr>
          <w:rStyle w:val="StyleUnderline"/>
        </w:rPr>
        <w:t xml:space="preserve"> especially </w:t>
      </w:r>
      <w:r w:rsidRPr="00411CFA">
        <w:rPr>
          <w:rStyle w:val="StyleUnderline"/>
          <w:highlight w:val="yellow"/>
        </w:rPr>
        <w:t>as space becomes more</w:t>
      </w:r>
      <w:r w:rsidRPr="00411CFA">
        <w:rPr>
          <w:rStyle w:val="StyleUnderline"/>
        </w:rPr>
        <w:t xml:space="preserve"> congested, competitive, contested, and </w:t>
      </w:r>
      <w:r w:rsidRPr="00411CFA">
        <w:rPr>
          <w:rStyle w:val="StyleUnderline"/>
          <w:highlight w:val="yellow"/>
        </w:rPr>
        <w:t>commercialized</w:t>
      </w:r>
      <w:r w:rsidRPr="00411CFA">
        <w:rPr>
          <w:sz w:val="16"/>
        </w:rPr>
        <w:t>. The emergence of private space companies enhances this argument. "</w:t>
      </w:r>
      <w:r w:rsidRPr="00411CFA">
        <w:rPr>
          <w:rStyle w:val="StyleUnderline"/>
        </w:rPr>
        <w:t xml:space="preserve">In the commercial sector, </w:t>
      </w:r>
      <w:r w:rsidRPr="00411CFA">
        <w:rPr>
          <w:rStyle w:val="StyleUnderline"/>
          <w:highlight w:val="yellow"/>
        </w:rPr>
        <w:t xml:space="preserve">companies need reliability and legal enforcement </w:t>
      </w:r>
      <w:r w:rsidRPr="00A921C5">
        <w:rPr>
          <w:rStyle w:val="StyleUnderline"/>
        </w:rPr>
        <w:t>mechanisms</w:t>
      </w:r>
      <w:r w:rsidRPr="00411CFA">
        <w:rPr>
          <w:rStyle w:val="StyleUnderline"/>
        </w:rPr>
        <w:t xml:space="preserve"> if they are going to operate profitably in a shared environment</w:t>
      </w:r>
      <w:r w:rsidRPr="00411CFA">
        <w:rPr>
          <w:sz w:val="16"/>
        </w:rPr>
        <w:t>."36 In order to foster the growing area of space commercialization, com</w:t>
      </w:r>
      <w:r w:rsidRPr="00411CFA">
        <w:rPr>
          <w:rStyle w:val="StyleUnderline"/>
        </w:rPr>
        <w:t>panies must be assured that the activities they undertake in space will be protected in some way or, at a minimum, allowed to proceed to the extent where they can reap the profit</w:t>
      </w:r>
      <w:r w:rsidRPr="00411CFA">
        <w:rPr>
          <w:sz w:val="16"/>
        </w:rPr>
        <w:t xml:space="preserve">. </w:t>
      </w:r>
      <w:r w:rsidRPr="00411CFA">
        <w:rPr>
          <w:rStyle w:val="StyleUnderline"/>
        </w:rPr>
        <w:t xml:space="preserve">This could be done through international organizations that would provide some sort of space traffic control, but </w:t>
      </w:r>
      <w:r w:rsidRPr="00411CFA">
        <w:rPr>
          <w:rStyle w:val="Emphasis"/>
          <w:highlight w:val="yellow"/>
        </w:rPr>
        <w:t>the likelihood of a major international breakthrough on rules regarding space is unlikely in the near term</w:t>
      </w:r>
      <w:r w:rsidRPr="00411CFA">
        <w:rPr>
          <w:rStyle w:val="StyleUnderline"/>
        </w:rPr>
        <w:t xml:space="preserve">. Therefore, </w:t>
      </w:r>
      <w:r w:rsidRPr="00411CFA">
        <w:rPr>
          <w:rStyle w:val="Emphasis"/>
          <w:highlight w:val="yellow"/>
        </w:rPr>
        <w:t xml:space="preserve">actors must rely on </w:t>
      </w:r>
      <w:r w:rsidRPr="00411CFA">
        <w:rPr>
          <w:rStyle w:val="StyleUnderline"/>
        </w:rPr>
        <w:t>the</w:t>
      </w:r>
      <w:r w:rsidRPr="00411CFA">
        <w:rPr>
          <w:rStyle w:val="Emphasis"/>
        </w:rPr>
        <w:t xml:space="preserve"> </w:t>
      </w:r>
      <w:r w:rsidRPr="00411CFA">
        <w:rPr>
          <w:rStyle w:val="Emphasis"/>
          <w:highlight w:val="yellow"/>
        </w:rPr>
        <w:t xml:space="preserve">protections afforded </w:t>
      </w:r>
      <w:r w:rsidRPr="00411CFA">
        <w:rPr>
          <w:rStyle w:val="Emphasis"/>
        </w:rPr>
        <w:t xml:space="preserve">them </w:t>
      </w:r>
      <w:r w:rsidRPr="00411CFA">
        <w:rPr>
          <w:rStyle w:val="Emphasis"/>
          <w:highlight w:val="yellow"/>
        </w:rPr>
        <w:t xml:space="preserve">by an </w:t>
      </w:r>
      <w:r w:rsidRPr="00411CFA">
        <w:rPr>
          <w:rStyle w:val="Emphasis"/>
        </w:rPr>
        <w:t xml:space="preserve">increasingly </w:t>
      </w:r>
      <w:r w:rsidRPr="00411CFA">
        <w:rPr>
          <w:rStyle w:val="Emphasis"/>
          <w:highlight w:val="yellow"/>
        </w:rPr>
        <w:t xml:space="preserve">globalized economy that is </w:t>
      </w:r>
      <w:r w:rsidRPr="00411CFA">
        <w:rPr>
          <w:rStyle w:val="Emphasis"/>
        </w:rPr>
        <w:t xml:space="preserve">ever more </w:t>
      </w:r>
      <w:r w:rsidRPr="00411CFA">
        <w:rPr>
          <w:rStyle w:val="Emphasis"/>
          <w:highlight w:val="yellow"/>
        </w:rPr>
        <w:t>dependent on space-based assets</w:t>
      </w:r>
      <w:r w:rsidRPr="00411CFA">
        <w:rPr>
          <w:rStyle w:val="StyleUnderline"/>
        </w:rPr>
        <w:t>.</w:t>
      </w:r>
    </w:p>
    <w:p w14:paraId="395E8E22" w14:textId="77777777" w:rsidR="00A726A5" w:rsidRPr="00456988" w:rsidRDefault="00A726A5" w:rsidP="00A726A5"/>
    <w:p w14:paraId="7B7F8BEF" w14:textId="77777777" w:rsidR="00A726A5" w:rsidRPr="00A53D9B" w:rsidRDefault="00A726A5" w:rsidP="00A726A5"/>
    <w:p w14:paraId="67284B01" w14:textId="77777777" w:rsidR="00A726A5" w:rsidRPr="001E11BE" w:rsidRDefault="00A726A5" w:rsidP="00A726A5"/>
    <w:p w14:paraId="0FD256E2" w14:textId="77777777" w:rsidR="00A726A5" w:rsidRPr="00F601E6" w:rsidRDefault="00A726A5" w:rsidP="00A726A5"/>
    <w:p w14:paraId="3E89CF1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26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4B0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26A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DB9F2"/>
  <w14:defaultImageDpi w14:val="300"/>
  <w15:docId w15:val="{494885F9-7226-9D4C-ABF5-9360F3F6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726A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726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A726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A726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A726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26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26A5"/>
  </w:style>
  <w:style w:type="character" w:customStyle="1" w:styleId="Heading1Char">
    <w:name w:val="Heading 1 Char"/>
    <w:aliases w:val="Pocket Char"/>
    <w:basedOn w:val="DefaultParagraphFont"/>
    <w:link w:val="Heading1"/>
    <w:uiPriority w:val="9"/>
    <w:rsid w:val="00A726A5"/>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A726A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A726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A726A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726A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A726A5"/>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A726A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26A5"/>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Dont use Char"/>
    <w:basedOn w:val="DefaultParagraphFont"/>
    <w:link w:val="NoSpacing"/>
    <w:uiPriority w:val="99"/>
    <w:unhideWhenUsed/>
    <w:rsid w:val="00A726A5"/>
    <w:rPr>
      <w:color w:val="auto"/>
      <w:u w:val="none"/>
    </w:rPr>
  </w:style>
  <w:style w:type="paragraph" w:styleId="DocumentMap">
    <w:name w:val="Document Map"/>
    <w:basedOn w:val="Normal"/>
    <w:link w:val="DocumentMapChar"/>
    <w:uiPriority w:val="99"/>
    <w:semiHidden/>
    <w:unhideWhenUsed/>
    <w:rsid w:val="00A726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26A5"/>
    <w:rPr>
      <w:rFonts w:ascii="Lucida Grande" w:hAnsi="Lucida Grande" w:cs="Lucida Grande"/>
    </w:rPr>
  </w:style>
  <w:style w:type="paragraph" w:customStyle="1" w:styleId="textbold">
    <w:name w:val="text bold"/>
    <w:basedOn w:val="Normal"/>
    <w:link w:val="Emphasis"/>
    <w:uiPriority w:val="20"/>
    <w:qFormat/>
    <w:rsid w:val="00A726A5"/>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A726A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emex" TargetMode="External"/><Relationship Id="rId18" Type="http://schemas.openxmlformats.org/officeDocument/2006/relationships/hyperlink" Target="https://www.amazon.com/dp/B003QP4NPE/ref=dp-kindle-redirect?_encoding=UTF8&amp;btkr=1" TargetMode="External"/><Relationship Id="rId26" Type="http://schemas.openxmlformats.org/officeDocument/2006/relationships/hyperlink" Target="https://space.nss.org/technologies-for-asteroid-capture-into-earth-orbit/" TargetMode="External"/><Relationship Id="rId3" Type="http://schemas.openxmlformats.org/officeDocument/2006/relationships/customXml" Target="../customXml/item3.xml"/><Relationship Id="rId21" Type="http://schemas.openxmlformats.org/officeDocument/2006/relationships/hyperlink" Target="https://en.wikipedia.org/wiki/Space-based_solar_pow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sterank.com/" TargetMode="External"/><Relationship Id="rId17" Type="http://schemas.openxmlformats.org/officeDocument/2006/relationships/hyperlink" Target="https://www.nasa.gov/directorates/spacetech/niac/2017_Phase_I_Phase_II/Sustainable_Human_Exploration/" TargetMode="External"/><Relationship Id="rId25" Type="http://schemas.openxmlformats.org/officeDocument/2006/relationships/hyperlink" Target="https://mashable.com/article/armageddon-asteroid-threat" TargetMode="External"/><Relationship Id="rId33" Type="http://schemas.openxmlformats.org/officeDocument/2006/relationships/hyperlink" Target="https://www.routledge.com/Privatizing-Peace-How-Commerce-Can-Reduce-Conflict-in-Space/Cobb/p/book/9780367337834" TargetMode="External"/><Relationship Id="rId2" Type="http://schemas.openxmlformats.org/officeDocument/2006/relationships/customXml" Target="../customXml/item2.xml"/><Relationship Id="rId16" Type="http://schemas.openxmlformats.org/officeDocument/2006/relationships/hyperlink" Target="https://www.space.com/japan-hayabusa2-asteroid-bomb-video.html" TargetMode="External"/><Relationship Id="rId20" Type="http://schemas.openxmlformats.org/officeDocument/2006/relationships/hyperlink" Target="https://www.washingtonpost.com/opinions/the-247-trillion-global-debt-bomb/2018/07/15/64c5bbaa-86c2-11e8-8f6c-46cb43e3f306_story.html?noredirect=on&amp;utm_term=.5fb3ff1155d9" TargetMode="External"/><Relationship Id="rId29" Type="http://schemas.openxmlformats.org/officeDocument/2006/relationships/hyperlink" Target="https://www.nbcnews.com/science/space/neil-degrasse-tyson-says-space-ventures-will-spawn-first-trillionaire-n3522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en.wikipedia.org/wiki/O%27Neill_cylinder" TargetMode="External"/><Relationship Id="rId32" Type="http://schemas.openxmlformats.org/officeDocument/2006/relationships/hyperlink" Target="https://thelawdictionary.org/unjust/" TargetMode="External"/><Relationship Id="rId5" Type="http://schemas.openxmlformats.org/officeDocument/2006/relationships/numbering" Target="numbering.xml"/><Relationship Id="rId15" Type="http://schemas.openxmlformats.org/officeDocument/2006/relationships/hyperlink" Target="https://www.space.com/41941-hayabusa2-asteroid-rovers-hopping-tech.html" TargetMode="External"/><Relationship Id="rId23" Type="http://schemas.openxmlformats.org/officeDocument/2006/relationships/hyperlink" Target="https://medium.com/fitch-blog/why-is-big-pharma-interested-in-the-space-economy-c078ac1bf67c" TargetMode="External"/><Relationship Id="rId28" Type="http://schemas.openxmlformats.org/officeDocument/2006/relationships/hyperlink" Target="https://www.nationalgeographic.com/science/phenomena/2014/06/24/diamond-the-size-of-earth/"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31" Type="http://schemas.openxmlformats.org/officeDocument/2006/relationships/hyperlink" Target="https://web.archive.org/web/20020929065555/http://www.ndtceda.com/archives/200102/0790.html"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www.thespacereview.com/article/3633/1" TargetMode="External"/><Relationship Id="rId22" Type="http://schemas.openxmlformats.org/officeDocument/2006/relationships/hyperlink" Target="https://www.forbes.com/sites/scottsnowden/2019/03/12/solar-power-stations-in-space-could-supply-the-world-with-limitless-energy/" TargetMode="External"/><Relationship Id="rId27" Type="http://schemas.openxmlformats.org/officeDocument/2006/relationships/hyperlink" Target="https://www.space.com/asteroid-apophis-2029-flyby-planetary-defense.html" TargetMode="External"/><Relationship Id="rId30" Type="http://schemas.openxmlformats.org/officeDocument/2006/relationships/hyperlink" Target="https://mashable.com/category/space-junk"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ladershewit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9402</Words>
  <Characters>53594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Dershewitz, Lila</cp:lastModifiedBy>
  <cp:revision>1</cp:revision>
  <dcterms:created xsi:type="dcterms:W3CDTF">2022-02-19T16:53:00Z</dcterms:created>
  <dcterms:modified xsi:type="dcterms:W3CDTF">2022-02-19T16:54:00Z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