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89729" w14:textId="77777777" w:rsidR="00B365D1" w:rsidRDefault="00B365D1" w:rsidP="00B365D1">
      <w:pPr>
        <w:pStyle w:val="Heading2"/>
      </w:pPr>
      <w:r>
        <w:t>NC</w:t>
      </w:r>
    </w:p>
    <w:p w14:paraId="2FA9C849" w14:textId="04F15DA1" w:rsidR="00E11F2A" w:rsidRPr="00831692" w:rsidRDefault="00E11F2A" w:rsidP="00E11F2A">
      <w:pPr>
        <w:pStyle w:val="Heading3"/>
        <w:rPr>
          <w:rFonts w:cs="Calibri"/>
        </w:rPr>
      </w:pPr>
      <w:r>
        <w:rPr>
          <w:rFonts w:cs="Calibri"/>
        </w:rPr>
        <w:lastRenderedPageBreak/>
        <w:t>Framework</w:t>
      </w:r>
    </w:p>
    <w:p w14:paraId="2BDD6DC9" w14:textId="77777777" w:rsidR="00E11F2A" w:rsidRPr="00385985" w:rsidRDefault="00E11F2A" w:rsidP="00E11F2A">
      <w:pPr>
        <w:keepNext/>
        <w:keepLines/>
        <w:spacing w:before="40" w:after="0"/>
        <w:outlineLvl w:val="3"/>
        <w:rPr>
          <w:rFonts w:eastAsiaTheme="majorEastAsia" w:cstheme="majorBidi"/>
          <w:b/>
          <w:iCs/>
          <w:sz w:val="26"/>
        </w:rPr>
      </w:pPr>
      <w:r>
        <w:rPr>
          <w:rFonts w:eastAsiaTheme="majorEastAsia" w:cstheme="majorBidi"/>
          <w:b/>
          <w:iCs/>
          <w:sz w:val="26"/>
        </w:rPr>
        <w:t xml:space="preserve">We agree with the </w:t>
      </w:r>
      <w:r w:rsidRPr="00385985">
        <w:rPr>
          <w:rFonts w:eastAsiaTheme="majorEastAsia" w:cstheme="majorBidi"/>
          <w:b/>
          <w:iCs/>
          <w:sz w:val="26"/>
        </w:rPr>
        <w:t>value</w:t>
      </w:r>
      <w:r>
        <w:rPr>
          <w:rFonts w:eastAsiaTheme="majorEastAsia" w:cstheme="majorBidi"/>
          <w:b/>
          <w:iCs/>
          <w:sz w:val="26"/>
        </w:rPr>
        <w:t xml:space="preserve"> of</w:t>
      </w:r>
      <w:r w:rsidRPr="00385985">
        <w:rPr>
          <w:rFonts w:eastAsiaTheme="majorEastAsia" w:cstheme="majorBidi"/>
          <w:b/>
          <w:iCs/>
          <w:sz w:val="26"/>
        </w:rPr>
        <w:t xml:space="preserve"> Morality.</w:t>
      </w:r>
    </w:p>
    <w:p w14:paraId="68C9899E" w14:textId="77777777" w:rsidR="00E11F2A" w:rsidRPr="00385985" w:rsidRDefault="00E11F2A" w:rsidP="00E11F2A"/>
    <w:p w14:paraId="63CAB004" w14:textId="71CF6829" w:rsidR="00E11F2A" w:rsidRPr="00385985" w:rsidRDefault="00E11F2A" w:rsidP="00E11F2A">
      <w:pPr>
        <w:keepNext/>
        <w:keepLines/>
        <w:spacing w:before="40" w:after="0"/>
        <w:outlineLvl w:val="3"/>
        <w:rPr>
          <w:rFonts w:eastAsiaTheme="majorEastAsia" w:cstheme="majorBidi"/>
          <w:b/>
          <w:iCs/>
          <w:sz w:val="26"/>
        </w:rPr>
      </w:pPr>
      <w:r>
        <w:rPr>
          <w:rFonts w:eastAsiaTheme="majorEastAsia" w:cstheme="majorBidi"/>
          <w:b/>
          <w:iCs/>
          <w:sz w:val="26"/>
        </w:rPr>
        <w:t>However, we feel that t</w:t>
      </w:r>
      <w:r w:rsidRPr="00385985">
        <w:rPr>
          <w:rFonts w:eastAsiaTheme="majorEastAsia" w:cstheme="majorBidi"/>
          <w:b/>
          <w:iCs/>
          <w:sz w:val="26"/>
        </w:rPr>
        <w:t xml:space="preserve">he </w:t>
      </w:r>
      <w:r>
        <w:rPr>
          <w:rFonts w:eastAsiaTheme="majorEastAsia" w:cstheme="majorBidi"/>
          <w:b/>
          <w:iCs/>
          <w:sz w:val="26"/>
        </w:rPr>
        <w:t xml:space="preserve">proper </w:t>
      </w:r>
      <w:r w:rsidRPr="00385985">
        <w:rPr>
          <w:rFonts w:eastAsiaTheme="majorEastAsia" w:cstheme="majorBidi"/>
          <w:b/>
          <w:iCs/>
          <w:sz w:val="26"/>
        </w:rPr>
        <w:t xml:space="preserve">criterion for </w:t>
      </w:r>
      <w:r>
        <w:rPr>
          <w:rFonts w:eastAsiaTheme="majorEastAsia" w:cstheme="majorBidi"/>
          <w:b/>
          <w:iCs/>
          <w:sz w:val="26"/>
        </w:rPr>
        <w:t xml:space="preserve">this debate </w:t>
      </w:r>
      <w:r w:rsidRPr="00385985">
        <w:rPr>
          <w:rFonts w:eastAsiaTheme="majorEastAsia" w:cstheme="majorBidi"/>
          <w:b/>
          <w:iCs/>
          <w:sz w:val="26"/>
        </w:rPr>
        <w:t>is minimizing</w:t>
      </w:r>
      <w:r>
        <w:rPr>
          <w:rFonts w:eastAsiaTheme="majorEastAsia" w:cstheme="majorBidi"/>
          <w:b/>
          <w:iCs/>
          <w:sz w:val="26"/>
        </w:rPr>
        <w:t xml:space="preserve"> suffering, as n</w:t>
      </w:r>
      <w:r w:rsidRPr="00385985">
        <w:rPr>
          <w:rFonts w:eastAsiaTheme="majorEastAsia" w:cstheme="majorBidi"/>
          <w:b/>
          <w:iCs/>
          <w:sz w:val="26"/>
        </w:rPr>
        <w:t>o coherent theory of justice or morality can deny that suffering is morally bad. Therefore, if we regard everyone’s pain as morally equal, we are obligated to minimize the amount of suffering people experience.</w:t>
      </w:r>
    </w:p>
    <w:p w14:paraId="2B7B8AF8" w14:textId="77777777" w:rsidR="00E11F2A" w:rsidRPr="00385985" w:rsidRDefault="00E11F2A" w:rsidP="00E11F2A">
      <w:pPr>
        <w:keepNext/>
        <w:keepLines/>
        <w:spacing w:before="40" w:after="0"/>
        <w:outlineLvl w:val="3"/>
        <w:rPr>
          <w:rFonts w:eastAsiaTheme="majorEastAsia" w:cstheme="majorBidi"/>
          <w:b/>
          <w:iCs/>
          <w:sz w:val="26"/>
        </w:rPr>
      </w:pPr>
      <w:r>
        <w:rPr>
          <w:rFonts w:eastAsiaTheme="majorEastAsia" w:cstheme="majorBidi"/>
          <w:b/>
          <w:iCs/>
          <w:sz w:val="26"/>
        </w:rPr>
        <w:t xml:space="preserve">Evaluating the debate through the ethical framework of utilitarianism is better than through minimizing structural violence as this framework allows us to weigh the validity of all types of arguments. Because utilitarianism intrinsically evaluates minimizing suffering, both minimizing structural violence and minimizing life threatening and devastating impacts can be valued. This makes the debate space more inclusive of all arguments and allows us to evaluate impacts with huge consequences that would be unjustly ignored if we solely evaluated impacts through structural violence. </w:t>
      </w:r>
    </w:p>
    <w:p w14:paraId="3508B205" w14:textId="77777777" w:rsidR="00E11F2A" w:rsidRPr="00385985" w:rsidRDefault="00E11F2A" w:rsidP="00E11F2A">
      <w:pPr>
        <w:keepNext/>
        <w:keepLines/>
        <w:spacing w:before="40" w:after="0"/>
        <w:outlineLvl w:val="3"/>
        <w:rPr>
          <w:rFonts w:eastAsia="Calibri" w:cstheme="majorBidi"/>
          <w:b/>
          <w:iCs/>
          <w:sz w:val="26"/>
        </w:rPr>
      </w:pPr>
      <w:r w:rsidRPr="00385985">
        <w:rPr>
          <w:rFonts w:eastAsia="Calibri" w:cstheme="majorBidi"/>
          <w:b/>
          <w:iCs/>
          <w:sz w:val="26"/>
        </w:rPr>
        <w:t>Moreover, maximizing utility is the only way to affirm equal and unconditional human dignity.</w:t>
      </w:r>
    </w:p>
    <w:p w14:paraId="29A22A55" w14:textId="77777777" w:rsidR="00E11F2A" w:rsidRPr="00385985" w:rsidRDefault="00E11F2A" w:rsidP="00E11F2A">
      <w:proofErr w:type="spellStart"/>
      <w:r w:rsidRPr="00385985">
        <w:rPr>
          <w:b/>
          <w:bCs/>
          <w:sz w:val="26"/>
        </w:rPr>
        <w:t>Cummiskey</w:t>
      </w:r>
      <w:proofErr w:type="spellEnd"/>
      <w:r w:rsidRPr="00385985">
        <w:rPr>
          <w:b/>
          <w:bCs/>
          <w:sz w:val="26"/>
        </w:rPr>
        <w:t xml:space="preserve"> ’90 - </w:t>
      </w:r>
      <w:r w:rsidRPr="00385985">
        <w:rPr>
          <w:sz w:val="16"/>
        </w:rPr>
        <w:t xml:space="preserve">David </w:t>
      </w:r>
      <w:proofErr w:type="spellStart"/>
      <w:r w:rsidRPr="00385985">
        <w:rPr>
          <w:sz w:val="16"/>
        </w:rPr>
        <w:t>Cummiskey</w:t>
      </w:r>
      <w:proofErr w:type="spellEnd"/>
      <w:r w:rsidRPr="00385985">
        <w:rPr>
          <w:sz w:val="16"/>
        </w:rPr>
        <w:t>. [Associate Philosophy Professor at Bates College</w:t>
      </w:r>
      <w:proofErr w:type="gramStart"/>
      <w:r w:rsidRPr="00385985">
        <w:rPr>
          <w:sz w:val="16"/>
        </w:rPr>
        <w:t>].Kantian</w:t>
      </w:r>
      <w:proofErr w:type="gramEnd"/>
      <w:r w:rsidRPr="00385985">
        <w:rPr>
          <w:sz w:val="16"/>
        </w:rPr>
        <w:t xml:space="preserve"> Consequentialism. Ethics, Vol. 100, No. 3. 1990. http://www.jstor.org/stable/2381810. </w:t>
      </w:r>
    </w:p>
    <w:p w14:paraId="4D3EC16A" w14:textId="77777777" w:rsidR="00E11F2A" w:rsidRPr="00385985" w:rsidRDefault="00E11F2A" w:rsidP="00E11F2A">
      <w:pPr>
        <w:spacing w:after="0" w:line="240" w:lineRule="auto"/>
        <w:jc w:val="both"/>
        <w:rPr>
          <w:rFonts w:eastAsia="Calibri"/>
          <w:b/>
          <w:bCs/>
          <w:sz w:val="24"/>
        </w:rPr>
      </w:pPr>
    </w:p>
    <w:p w14:paraId="7B8EE4BC" w14:textId="77777777" w:rsidR="00E11F2A" w:rsidRPr="00385985" w:rsidRDefault="00E11F2A" w:rsidP="00E11F2A">
      <w:pPr>
        <w:spacing w:after="0" w:line="240" w:lineRule="auto"/>
        <w:ind w:left="720"/>
        <w:rPr>
          <w:rFonts w:eastAsia="Times New Roman"/>
          <w:sz w:val="12"/>
        </w:rPr>
      </w:pPr>
      <w:bookmarkStart w:id="0" w:name="_Toc251595564"/>
      <w:r w:rsidRPr="00385985">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385985">
        <w:rPr>
          <w:rFonts w:eastAsia="Times New Roman"/>
          <w:b/>
          <w:bCs/>
          <w:sz w:val="24"/>
          <w:u w:val="single"/>
        </w:rPr>
        <w:t xml:space="preserve"> By emphasizing </w:t>
      </w:r>
      <w:proofErr w:type="gramStart"/>
      <w:r w:rsidRPr="00385985">
        <w:rPr>
          <w:rFonts w:eastAsia="Times New Roman"/>
          <w:b/>
          <w:bCs/>
          <w:sz w:val="24"/>
          <w:u w:val="single"/>
        </w:rPr>
        <w:t>solely</w:t>
      </w:r>
      <w:proofErr w:type="gramEnd"/>
      <w:r w:rsidRPr="00385985">
        <w:rPr>
          <w:rFonts w:eastAsia="Times New Roman"/>
          <w:b/>
          <w:bCs/>
          <w:sz w:val="24"/>
          <w:u w:val="single"/>
        </w:rPr>
        <w:t xml:space="preserve"> the one who must bear the cost if we act, we fail to</w:t>
      </w:r>
      <w:r w:rsidRPr="00385985">
        <w:rPr>
          <w:rFonts w:eastAsia="Times New Roman"/>
          <w:sz w:val="12"/>
        </w:rPr>
        <w:t xml:space="preserve"> sufficiently </w:t>
      </w:r>
      <w:r w:rsidRPr="00385985">
        <w:rPr>
          <w:rFonts w:eastAsia="Times New Roman"/>
          <w:b/>
          <w:bCs/>
          <w:sz w:val="24"/>
          <w:u w:val="single"/>
        </w:rPr>
        <w:t>respect</w:t>
      </w:r>
      <w:r w:rsidRPr="00385985">
        <w:rPr>
          <w:rFonts w:eastAsia="Times New Roman"/>
          <w:sz w:val="12"/>
        </w:rPr>
        <w:t xml:space="preserve"> and take account of </w:t>
      </w:r>
      <w:r w:rsidRPr="00385985">
        <w:rPr>
          <w:rFonts w:eastAsia="Times New Roman"/>
          <w:b/>
          <w:bCs/>
          <w:sz w:val="24"/>
          <w:u w:val="single"/>
        </w:rPr>
        <w:t>the many other separate persons</w:t>
      </w:r>
      <w:r w:rsidRPr="00385985">
        <w:rPr>
          <w:rFonts w:eastAsia="Times New Roman"/>
          <w:sz w:val="12"/>
        </w:rPr>
        <w:t xml:space="preserve">, </w:t>
      </w:r>
      <w:r w:rsidRPr="00385985">
        <w:rPr>
          <w:rFonts w:eastAsia="Times New Roman"/>
          <w:b/>
          <w:bCs/>
          <w:sz w:val="24"/>
          <w:u w:val="single"/>
        </w:rPr>
        <w:t>each with only one life, who will bear the cost of our inaction.</w:t>
      </w:r>
      <w:r w:rsidRPr="00385985">
        <w:rPr>
          <w:rFonts w:eastAsia="Times New Roman"/>
          <w:sz w:val="12"/>
        </w:rPr>
        <w:t xml:space="preserve"> In such a situation, what would a conscientious Kantian agent, an agent motivated by the unconditional value of rational beings, choose? A morally good agent recognizes that the basis of all </w:t>
      </w:r>
      <w:proofErr w:type="gramStart"/>
      <w:r w:rsidRPr="00385985">
        <w:rPr>
          <w:rFonts w:eastAsia="Times New Roman"/>
          <w:sz w:val="12"/>
        </w:rPr>
        <w:t>particular duties</w:t>
      </w:r>
      <w:proofErr w:type="gramEnd"/>
      <w:r w:rsidRPr="00385985">
        <w:rPr>
          <w:rFonts w:eastAsia="Times New Roman"/>
          <w:sz w:val="12"/>
        </w:rPr>
        <w:t xml:space="preserve"> is the principle that “rational nature exists as an end in itself” (GMM 429). Rational nature as such is the supreme objective end of all conduct</w:t>
      </w:r>
      <w:r w:rsidRPr="00385985">
        <w:rPr>
          <w:rFonts w:eastAsia="Times New Roman"/>
          <w:sz w:val="12"/>
          <w:highlight w:val="yellow"/>
        </w:rPr>
        <w:t xml:space="preserve">. </w:t>
      </w:r>
      <w:r w:rsidRPr="00385985">
        <w:rPr>
          <w:rFonts w:eastAsia="Times New Roman"/>
          <w:b/>
          <w:bCs/>
          <w:sz w:val="24"/>
          <w:highlight w:val="yellow"/>
          <w:u w:val="single"/>
        </w:rPr>
        <w:t>If one</w:t>
      </w:r>
      <w:r w:rsidRPr="00385985">
        <w:rPr>
          <w:rFonts w:eastAsia="Times New Roman"/>
          <w:sz w:val="12"/>
        </w:rPr>
        <w:t xml:space="preserve"> truly </w:t>
      </w:r>
      <w:r w:rsidRPr="00385985">
        <w:rPr>
          <w:rFonts w:eastAsia="Times New Roman"/>
          <w:b/>
          <w:bCs/>
          <w:sz w:val="24"/>
          <w:highlight w:val="yellow"/>
          <w:u w:val="single"/>
        </w:rPr>
        <w:t>believes</w:t>
      </w:r>
      <w:r w:rsidRPr="00385985">
        <w:rPr>
          <w:rFonts w:eastAsia="Times New Roman"/>
          <w:sz w:val="12"/>
        </w:rPr>
        <w:t xml:space="preserve"> that </w:t>
      </w:r>
      <w:r w:rsidRPr="00385985">
        <w:rPr>
          <w:rFonts w:eastAsia="Times New Roman"/>
          <w:b/>
          <w:bCs/>
          <w:sz w:val="24"/>
          <w:highlight w:val="yellow"/>
          <w:u w:val="single"/>
        </w:rPr>
        <w:t>all rational beings have</w:t>
      </w:r>
      <w:r w:rsidRPr="00385985">
        <w:rPr>
          <w:rFonts w:eastAsia="Times New Roman"/>
          <w:sz w:val="12"/>
        </w:rPr>
        <w:t xml:space="preserve"> an </w:t>
      </w:r>
      <w:r w:rsidRPr="00385985">
        <w:rPr>
          <w:rFonts w:eastAsia="Times New Roman"/>
          <w:b/>
          <w:bCs/>
          <w:sz w:val="24"/>
          <w:highlight w:val="yellow"/>
          <w:u w:val="single"/>
        </w:rPr>
        <w:t>equal value</w:t>
      </w:r>
      <w:r w:rsidRPr="00385985">
        <w:rPr>
          <w:rFonts w:eastAsia="Times New Roman"/>
          <w:sz w:val="12"/>
        </w:rPr>
        <w:t xml:space="preserve">, then </w:t>
      </w:r>
      <w:r w:rsidRPr="00385985">
        <w:rPr>
          <w:rFonts w:eastAsia="Times New Roman"/>
          <w:b/>
          <w:bCs/>
          <w:sz w:val="24"/>
          <w:highlight w:val="yellow"/>
          <w:u w:val="single"/>
        </w:rPr>
        <w:t>the</w:t>
      </w:r>
      <w:r w:rsidRPr="00385985">
        <w:rPr>
          <w:rFonts w:eastAsia="Times New Roman"/>
          <w:sz w:val="12"/>
        </w:rPr>
        <w:t xml:space="preserve"> rational </w:t>
      </w:r>
      <w:r w:rsidRPr="00385985">
        <w:rPr>
          <w:rFonts w:eastAsia="Times New Roman"/>
          <w:b/>
          <w:bCs/>
          <w:sz w:val="24"/>
          <w:highlight w:val="yellow"/>
          <w:u w:val="single"/>
        </w:rPr>
        <w:t>solution</w:t>
      </w:r>
      <w:r w:rsidRPr="00385985">
        <w:rPr>
          <w:rFonts w:eastAsia="Times New Roman"/>
          <w:sz w:val="12"/>
        </w:rPr>
        <w:t xml:space="preserve"> to such a dilemma </w:t>
      </w:r>
      <w:r w:rsidRPr="00385985">
        <w:rPr>
          <w:rFonts w:eastAsia="Times New Roman"/>
          <w:b/>
          <w:bCs/>
          <w:sz w:val="24"/>
          <w:highlight w:val="yellow"/>
          <w:u w:val="single"/>
        </w:rPr>
        <w:t>involves maximally promoting the lives and liberties of as many</w:t>
      </w:r>
      <w:r w:rsidRPr="00385985">
        <w:rPr>
          <w:rFonts w:eastAsia="Times New Roman"/>
          <w:sz w:val="12"/>
        </w:rPr>
        <w:t xml:space="preserve"> rational beings </w:t>
      </w:r>
      <w:r w:rsidRPr="00385985">
        <w:rPr>
          <w:rFonts w:eastAsia="Times New Roman"/>
          <w:b/>
          <w:bCs/>
          <w:sz w:val="24"/>
          <w:highlight w:val="yellow"/>
          <w:u w:val="single"/>
        </w:rPr>
        <w:t>as possible</w:t>
      </w:r>
      <w:r w:rsidRPr="00385985">
        <w:rPr>
          <w:rFonts w:eastAsia="Times New Roman"/>
          <w:sz w:val="12"/>
        </w:rPr>
        <w:t xml:space="preserve"> (chapter 5). </w:t>
      </w:r>
      <w:proofErr w:type="gramStart"/>
      <w:r w:rsidRPr="00385985">
        <w:rPr>
          <w:rFonts w:eastAsia="Times New Roman"/>
          <w:sz w:val="12"/>
        </w:rPr>
        <w:t>In order to</w:t>
      </w:r>
      <w:proofErr w:type="gramEnd"/>
      <w:r w:rsidRPr="00385985">
        <w:rPr>
          <w:rFonts w:eastAsia="Times New Roman"/>
          <w:sz w:val="12"/>
        </w:rPr>
        <w:t xml:space="preserve">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385985">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385985">
        <w:rPr>
          <w:rFonts w:eastAsia="Times New Roman"/>
          <w:b/>
          <w:bCs/>
          <w:sz w:val="24"/>
          <w:u w:val="single"/>
        </w:rPr>
        <w:t xml:space="preserve"> Persons may have “dignity</w:t>
      </w:r>
      <w:r w:rsidRPr="00385985">
        <w:rPr>
          <w:rFonts w:eastAsia="Times New Roman"/>
          <w:sz w:val="12"/>
        </w:rPr>
        <w:t xml:space="preserve">, </w:t>
      </w:r>
      <w:r w:rsidRPr="00385985">
        <w:rPr>
          <w:rFonts w:eastAsia="Times New Roman"/>
          <w:b/>
          <w:bCs/>
          <w:sz w:val="24"/>
          <w:u w:val="single"/>
        </w:rPr>
        <w:t>that</w:t>
      </w:r>
      <w:r w:rsidRPr="00385985">
        <w:rPr>
          <w:rFonts w:eastAsia="Times New Roman"/>
          <w:sz w:val="12"/>
        </w:rPr>
        <w:t xml:space="preserve"> is, an unconditional and incomparable worth” that </w:t>
      </w:r>
      <w:r w:rsidRPr="00385985">
        <w:rPr>
          <w:rFonts w:eastAsia="Times New Roman"/>
          <w:b/>
          <w:bCs/>
          <w:sz w:val="24"/>
          <w:u w:val="single"/>
        </w:rPr>
        <w:t>transcends</w:t>
      </w:r>
      <w:r w:rsidRPr="00385985">
        <w:rPr>
          <w:rFonts w:eastAsia="Times New Roman"/>
          <w:sz w:val="12"/>
        </w:rPr>
        <w:t xml:space="preserve"> any </w:t>
      </w:r>
      <w:r w:rsidRPr="00385985">
        <w:rPr>
          <w:rFonts w:eastAsia="Times New Roman"/>
          <w:b/>
          <w:bCs/>
          <w:sz w:val="24"/>
          <w:u w:val="single"/>
        </w:rPr>
        <w:t>market value</w:t>
      </w:r>
      <w:r w:rsidRPr="00385985">
        <w:rPr>
          <w:rFonts w:eastAsia="Times New Roman"/>
          <w:sz w:val="12"/>
        </w:rPr>
        <w:t xml:space="preserve"> (GMM 436), </w:t>
      </w:r>
      <w:r w:rsidRPr="00385985">
        <w:rPr>
          <w:rFonts w:eastAsia="Times New Roman"/>
          <w:b/>
          <w:bCs/>
          <w:sz w:val="24"/>
          <w:u w:val="single"/>
        </w:rPr>
        <w:t xml:space="preserve">but </w:t>
      </w:r>
      <w:r w:rsidRPr="00385985">
        <w:rPr>
          <w:rFonts w:eastAsia="Times New Roman"/>
          <w:b/>
          <w:bCs/>
          <w:sz w:val="24"/>
          <w:highlight w:val="yellow"/>
          <w:u w:val="single"/>
        </w:rPr>
        <w:t>persons</w:t>
      </w:r>
      <w:r w:rsidRPr="00385985">
        <w:rPr>
          <w:rFonts w:eastAsia="Times New Roman"/>
          <w:b/>
          <w:bCs/>
          <w:sz w:val="24"/>
          <w:u w:val="single"/>
        </w:rPr>
        <w:t xml:space="preserve"> also </w:t>
      </w:r>
      <w:r w:rsidRPr="00385985">
        <w:rPr>
          <w:rFonts w:eastAsia="Times New Roman"/>
          <w:b/>
          <w:bCs/>
          <w:sz w:val="24"/>
          <w:highlight w:val="yellow"/>
          <w:u w:val="single"/>
        </w:rPr>
        <w:t>have a fundamental equality that dictates that some must sometimes give way for the sake of others</w:t>
      </w:r>
      <w:r w:rsidRPr="00385985">
        <w:rPr>
          <w:rFonts w:eastAsia="Times New Roman"/>
          <w:sz w:val="12"/>
        </w:rPr>
        <w:t xml:space="preserve"> (chapters 5 and 7). The concept of the end-in-itself does not support the view that we may never force another to bear some cost </w:t>
      </w:r>
      <w:proofErr w:type="gramStart"/>
      <w:r w:rsidRPr="00385985">
        <w:rPr>
          <w:rFonts w:eastAsia="Times New Roman"/>
          <w:sz w:val="12"/>
        </w:rPr>
        <w:t>in order to</w:t>
      </w:r>
      <w:proofErr w:type="gramEnd"/>
      <w:r w:rsidRPr="00385985">
        <w:rPr>
          <w:rFonts w:eastAsia="Times New Roman"/>
          <w:sz w:val="12"/>
        </w:rPr>
        <w:t xml:space="preserve"> benefit others. If one focuses on the equal value of all rational beings, then equal consideration suggests that one may have to sacrifice some to save many.</w:t>
      </w:r>
      <w:bookmarkEnd w:id="0"/>
    </w:p>
    <w:p w14:paraId="777BFC7F" w14:textId="072C8DAA" w:rsidR="00B365D1" w:rsidRPr="00831692" w:rsidRDefault="00B365D1" w:rsidP="00B365D1">
      <w:pPr>
        <w:pStyle w:val="Heading3"/>
        <w:rPr>
          <w:rFonts w:cs="Calibri"/>
        </w:rPr>
      </w:pPr>
      <w:r>
        <w:rPr>
          <w:rFonts w:cs="Calibri"/>
        </w:rPr>
        <w:lastRenderedPageBreak/>
        <w:t>Health Impact Fund</w:t>
      </w:r>
    </w:p>
    <w:p w14:paraId="6A929709" w14:textId="77777777" w:rsidR="00B365D1" w:rsidRPr="00936BA9" w:rsidRDefault="00B365D1" w:rsidP="00B365D1">
      <w:pPr>
        <w:pStyle w:val="Heading4"/>
        <w:rPr>
          <w:rFonts w:cs="Calibri"/>
        </w:rPr>
      </w:pPr>
      <w:r>
        <w:rPr>
          <w:rFonts w:cs="Calibri"/>
        </w:rPr>
        <w:t>There are better ways to solve the problem than waving IP rights.</w:t>
      </w:r>
    </w:p>
    <w:p w14:paraId="14B91AB3" w14:textId="77777777" w:rsidR="00B365D1" w:rsidRPr="00E16557" w:rsidRDefault="00B365D1" w:rsidP="00B365D1">
      <w:pPr>
        <w:pStyle w:val="Heading4"/>
        <w:tabs>
          <w:tab w:val="left" w:pos="960"/>
        </w:tabs>
      </w:pPr>
      <w:r>
        <w:t xml:space="preserve">The Health Impact Fund would guarantee patent rights and increase profits, while also equalizing the cost of medicines </w:t>
      </w:r>
    </w:p>
    <w:p w14:paraId="1C42041F" w14:textId="77777777" w:rsidR="00B365D1" w:rsidRPr="00E16557" w:rsidRDefault="00B365D1" w:rsidP="00B365D1">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  AT</w:t>
      </w:r>
    </w:p>
    <w:p w14:paraId="2BA4CA7E" w14:textId="77777777" w:rsidR="00B365D1" w:rsidRDefault="00B365D1" w:rsidP="00B365D1">
      <w:pPr>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The arrangement would be optional and it wouldn’t diminish patent rights.</w:t>
      </w:r>
      <w:r>
        <w:rPr>
          <w:rStyle w:val="Emphasis"/>
        </w:rPr>
        <w:t>¶</w:t>
      </w:r>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most good.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on. All patients, rich and poor, would benefit from refocusing the innovation and marketing priorities of pharmaceutical companies toward health impact.</w:t>
      </w:r>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w:t>
      </w:r>
      <w:proofErr w:type="spellStart"/>
      <w:r w:rsidRPr="00962F52">
        <w:rPr>
          <w:sz w:val="12"/>
        </w:rPr>
        <w:t>en</w:t>
      </w:r>
      <w:proofErr w:type="spellEnd"/>
      <w:r w:rsidRPr="00962F52">
        <w:rPr>
          <w:sz w:val="12"/>
        </w:rPr>
        <w:t xml:space="preserve"> lack access to medicines because their insurer deems them too expensive to reimburse. The HIF simply and directly solves this problem for registered drugs by setting their prices at marginal cost.¶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prices.¶ HOW THE HEALTH IMPACT FUND WORKS FOR TAXPAYERS¶ </w:t>
      </w:r>
      <w:r w:rsidRPr="00876078">
        <w:rPr>
          <w:rStyle w:val="Emphasis"/>
          <w:highlight w:val="yellow"/>
        </w:rPr>
        <w:t>The HIF will be supported mainly by governments</w:t>
      </w:r>
      <w:r w:rsidRPr="00962F52">
        <w:rPr>
          <w:sz w:val="12"/>
        </w:rPr>
        <w:t xml:space="preserve">, which are supported by the taxes they collect. Taxpayers want value for their money, and the HIF provides exactly that. Because the HIF is a more efficient way of incentivizing the pharmaceutical R&amp;D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w:t>
      </w:r>
      <w:proofErr w:type="spellStart"/>
      <w:r w:rsidRPr="00962F52">
        <w:rPr>
          <w:sz w:val="12"/>
        </w:rPr>
        <w:t>regis-tered</w:t>
      </w:r>
      <w:proofErr w:type="spellEnd"/>
      <w:r w:rsidRPr="00962F52">
        <w:rPr>
          <w:sz w:val="12"/>
        </w:rPr>
        <w:t xml:space="preserve"> with the HIF will have a lower cost for a given amount of health impact than products outside the HIF. Taxpayers may also benefit from a reduction in risks of pandemics and other health problems that easily cross national borders</w:t>
      </w:r>
    </w:p>
    <w:p w14:paraId="6BF90436" w14:textId="77777777" w:rsidR="00B365D1" w:rsidRPr="00876078" w:rsidRDefault="00B365D1" w:rsidP="00B365D1">
      <w:pPr>
        <w:pStyle w:val="Heading4"/>
        <w:rPr>
          <w:rFonts w:cs="Calibri"/>
        </w:rPr>
      </w:pPr>
      <w:r>
        <w:rPr>
          <w:rFonts w:cs="Calibri"/>
        </w:rPr>
        <w:t>If we eliminate IP protections, we cannot use a health impact fund. If there is no IP, then generic companies can manufacture medicines, getting a share of the funds. This would undermine the purpose of the health impact fund, because it is no longer compensating innovation. There are better ways to solve the problem than waving IP rights</w:t>
      </w:r>
    </w:p>
    <w:p w14:paraId="4B236D8C" w14:textId="77777777" w:rsidR="00B365D1" w:rsidRPr="00405D88" w:rsidRDefault="00B365D1" w:rsidP="00B365D1">
      <w:pPr>
        <w:pStyle w:val="Heading3"/>
        <w:rPr>
          <w:rFonts w:cs="Calibri"/>
        </w:rPr>
      </w:pPr>
      <w:r>
        <w:rPr>
          <w:rFonts w:cs="Calibri"/>
        </w:rPr>
        <w:lastRenderedPageBreak/>
        <w:t xml:space="preserve">Innovation DA </w:t>
      </w:r>
    </w:p>
    <w:p w14:paraId="292E7D49" w14:textId="77777777" w:rsidR="00B365D1" w:rsidRPr="00405D88" w:rsidRDefault="00B365D1" w:rsidP="00B365D1">
      <w:pPr>
        <w:pStyle w:val="Heading4"/>
        <w:rPr>
          <w:rFonts w:cs="Calibri"/>
        </w:rPr>
      </w:pPr>
      <w:r w:rsidRPr="00405D88">
        <w:rPr>
          <w:rFonts w:cs="Calibri"/>
        </w:rPr>
        <w:t xml:space="preserve">The pharma industry is strong now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778922CC" w14:textId="77777777" w:rsidR="00B365D1" w:rsidRPr="00405D88" w:rsidRDefault="00B365D1" w:rsidP="00B365D1">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6308DEAC" w14:textId="77777777" w:rsidR="00B365D1" w:rsidRPr="00405D88" w:rsidRDefault="00B365D1" w:rsidP="00B365D1">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66536258" w14:textId="77777777" w:rsidR="00B365D1" w:rsidRPr="00405D88" w:rsidRDefault="00B365D1" w:rsidP="00B365D1">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27F0BF75" w14:textId="77777777" w:rsidR="00B365D1" w:rsidRPr="00405D88" w:rsidRDefault="00B365D1" w:rsidP="00B365D1">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59EDBE26" w14:textId="77777777" w:rsidR="00B365D1" w:rsidRPr="00405D88" w:rsidRDefault="00B365D1" w:rsidP="00B365D1">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w:t>
      </w:r>
      <w:r w:rsidRPr="00124620">
        <w:rPr>
          <w:sz w:val="12"/>
        </w:rPr>
        <w:t xml:space="preserve">example of </w:t>
      </w:r>
      <w:r w:rsidRPr="00124620">
        <w:rPr>
          <w:rStyle w:val="StyleUnderline"/>
        </w:rPr>
        <w:t>the biopharmaceutical industry</w:t>
      </w:r>
      <w:r w:rsidRPr="00124620">
        <w:rPr>
          <w:sz w:val="12"/>
        </w:rPr>
        <w:t xml:space="preserve">, it </w:t>
      </w:r>
      <w:r w:rsidRPr="00124620">
        <w:rPr>
          <w:rStyle w:val="StyleUnderline"/>
        </w:rPr>
        <w:t>is characterized by</w:t>
      </w:r>
      <w:r w:rsidRPr="00124620">
        <w:rPr>
          <w:sz w:val="12"/>
        </w:rPr>
        <w:t xml:space="preserve"> </w:t>
      </w:r>
      <w:r w:rsidRPr="00124620">
        <w:rPr>
          <w:rStyle w:val="StyleUnderline"/>
        </w:rPr>
        <w:t>high-risk, time-consuming, and expensive processes</w:t>
      </w:r>
      <w:r w:rsidRPr="00124620">
        <w:rPr>
          <w:sz w:val="12"/>
        </w:rPr>
        <w:t xml:space="preserve"> </w:t>
      </w:r>
      <w:r w:rsidRPr="00124620">
        <w:rPr>
          <w:rStyle w:val="StyleUnderline"/>
        </w:rPr>
        <w:t>including basic research, drug discovery, pre-clinical trials, three stages of human clinical trials, regulatory review, and post-approval research and safety monitoring.</w:t>
      </w:r>
      <w:r w:rsidRPr="00124620">
        <w:rPr>
          <w:sz w:val="12"/>
        </w:rPr>
        <w:t xml:space="preserve"> The </w:t>
      </w:r>
      <w:r w:rsidRPr="00124620">
        <w:rPr>
          <w:rStyle w:val="StyleUnderline"/>
        </w:rPr>
        <w:t>drug development process spans an average of 11.5 to 15 years.</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w:t>
      </w:r>
      <w:r w:rsidRPr="00124620">
        <w:rPr>
          <w:sz w:val="12"/>
        </w:rPr>
        <w:t xml:space="preserve">the </w:t>
      </w:r>
      <w:r w:rsidRPr="00124620">
        <w:rPr>
          <w:rStyle w:val="StyleUnderline"/>
        </w:rPr>
        <w:t>expenses</w:t>
      </w:r>
      <w:r w:rsidRPr="00124620">
        <w:rPr>
          <w:sz w:val="12"/>
        </w:rPr>
        <w:t xml:space="preserve"> associated with it </w:t>
      </w:r>
      <w:r w:rsidRPr="00124620">
        <w:rPr>
          <w:rStyle w:val="StyleUnderline"/>
        </w:rPr>
        <w:t>are increasing.</w:t>
      </w:r>
      <w:r w:rsidRPr="00124620">
        <w:rPr>
          <w:sz w:val="12"/>
        </w:rPr>
        <w:t xml:space="preserve"> A 2019 report by the Deloitte Center for </w:t>
      </w:r>
      <w:r w:rsidRPr="00124620">
        <w:rPr>
          <w:sz w:val="12"/>
        </w:rPr>
        <w:lastRenderedPageBreak/>
        <w:t xml:space="preserve">Health Solutions concluded that </w:t>
      </w:r>
      <w:r w:rsidRPr="00124620">
        <w:rPr>
          <w:rStyle w:val="Emphasis"/>
        </w:rPr>
        <w:t>since 2010 the average cost of bringing a new drug to market increased by 67 percent</w:t>
      </w:r>
      <w:r w:rsidRPr="00124620">
        <w:rPr>
          <w:sz w:val="12"/>
        </w:rPr>
        <w:t xml:space="preserve">.8 Numerous studies have examined the substantial cost of biopharmaceutical R&amp;D, and most confirm </w:t>
      </w:r>
      <w:r w:rsidRPr="00124620">
        <w:rPr>
          <w:rStyle w:val="Emphasis"/>
        </w:rPr>
        <w:t>investing in new drug development requires $1.7 billion to $3.2 billion up front on average.</w:t>
      </w:r>
      <w:r w:rsidRPr="00124620">
        <w:rPr>
          <w:sz w:val="12"/>
        </w:rPr>
        <w:t xml:space="preserve">9 A 2018 study by the Coalition for Epidemic Preparedness found similar risks and figures for vaccines, stating, “In general, </w:t>
      </w:r>
      <w:r w:rsidRPr="00124620">
        <w:rPr>
          <w:rStyle w:val="StyleUnderline"/>
        </w:rPr>
        <w:t>vaccine development from discovery to licensure can cost billions of dollars, can take over 10 years to complete, and has an average 94 percent chance of failure.”</w:t>
      </w:r>
      <w:r w:rsidRPr="00124620">
        <w:rPr>
          <w:sz w:val="12"/>
        </w:rPr>
        <w:t>10 Yet, a 2010</w:t>
      </w:r>
      <w:r w:rsidRPr="00405D88">
        <w:rPr>
          <w:sz w:val="12"/>
        </w:rPr>
        <w:t xml:space="preserve">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 xml:space="preserve">result in reduced investments in R&amp;D which means less </w:t>
      </w:r>
      <w:r w:rsidRPr="00124620">
        <w:rPr>
          <w:rStyle w:val="StyleUnderline"/>
        </w:rPr>
        <w:t>research into cancer drugs, Alzheimer cures</w:t>
      </w:r>
      <w:r w:rsidRPr="009E7424">
        <w:rPr>
          <w:rStyle w:val="StyleUnderline"/>
          <w:highlight w:val="yellow"/>
        </w:rPr>
        <w:t>,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w:t>
      </w:r>
      <w:r w:rsidRPr="00124620">
        <w:rPr>
          <w:rStyle w:val="StyleUnderline"/>
        </w:rPr>
        <w:t>materials.14 This could potentially open the floodgates to invalidate IP protection on many</w:t>
      </w:r>
      <w:r w:rsidRPr="00124620">
        <w:rPr>
          <w:sz w:val="12"/>
        </w:rPr>
        <w:t xml:space="preserve"> </w:t>
      </w:r>
      <w:r w:rsidRPr="00124620">
        <w:rPr>
          <w:rStyle w:val="StyleUnderline"/>
        </w:rPr>
        <w:t>of the</w:t>
      </w:r>
      <w:r w:rsidRPr="00124620">
        <w:rPr>
          <w:sz w:val="12"/>
        </w:rPr>
        <w:t xml:space="preserve"> </w:t>
      </w:r>
      <w:r w:rsidRPr="00124620">
        <w:rPr>
          <w:rStyle w:val="StyleUnderline"/>
        </w:rPr>
        <w:t>innovations</w:t>
      </w:r>
      <w:r w:rsidRPr="00124620">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124620">
        <w:rPr>
          <w:rStyle w:val="StyleUnderline"/>
        </w:rPr>
        <w:t>IP protection can be—and often</w:t>
      </w:r>
      <w:r w:rsidRPr="00405D88">
        <w:rPr>
          <w:rStyle w:val="StyleUnderline"/>
        </w:rPr>
        <w:t xml:space="preserve">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xml:space="preserve">, and IP generates </w:t>
      </w:r>
      <w:r w:rsidRPr="00925873">
        <w:rPr>
          <w:rStyle w:val="Emphasis"/>
        </w:rPr>
        <w:t>higher wages and greater revenue per employee</w:t>
      </w:r>
      <w:r w:rsidRPr="00925873">
        <w:rPr>
          <w:sz w:val="12"/>
        </w:rPr>
        <w:t xml:space="preserve">, especially for small-to-medium-sized enterprises.26 That concords </w:t>
      </w:r>
      <w:r w:rsidRPr="00925873">
        <w:rPr>
          <w:rStyle w:val="StyleUnderline"/>
        </w:rPr>
        <w:t>with the United States</w:t>
      </w:r>
      <w:r w:rsidRPr="00925873">
        <w:rPr>
          <w:sz w:val="12"/>
        </w:rPr>
        <w:t xml:space="preserve">, where the Department of Commerce estimated that </w:t>
      </w:r>
      <w:r w:rsidRPr="00925873">
        <w:rPr>
          <w:rStyle w:val="StyleUnderline"/>
        </w:rPr>
        <w:t>IP-intensive industries support at least 45 million jobs and contribute more than $6 trillion dollars to, or 38.2 percent of, GDP.</w:t>
      </w:r>
      <w:r w:rsidRPr="00925873">
        <w:rPr>
          <w:sz w:val="12"/>
        </w:rPr>
        <w:t>27 In 2020</w:t>
      </w:r>
      <w:r w:rsidRPr="00925873">
        <w:rPr>
          <w:rStyle w:val="StyleUnderline"/>
        </w:rPr>
        <w:t>, global patent filings</w:t>
      </w:r>
      <w:r w:rsidRPr="00925873">
        <w:rPr>
          <w:sz w:val="12"/>
        </w:rPr>
        <w:t xml:space="preserve"> through the World Intellectual Property Organization’s (WIPO) Patent Cooperation Treaty (PCT) system </w:t>
      </w:r>
      <w:r w:rsidRPr="00925873">
        <w:rPr>
          <w:rStyle w:val="StyleUnderline"/>
        </w:rPr>
        <w:t>reached a record 275,900 filings amidst the pandemic, growing 4 percent</w:t>
      </w:r>
      <w:r w:rsidRPr="00925873">
        <w:rPr>
          <w:sz w:val="12"/>
        </w:rPr>
        <w:t xml:space="preserve"> </w:t>
      </w:r>
      <w:r w:rsidRPr="00925873">
        <w:rPr>
          <w:rStyle w:val="StyleUnderline"/>
        </w:rPr>
        <w:t>from 2019.</w:t>
      </w:r>
      <w:r w:rsidRPr="00925873">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925873">
        <w:rPr>
          <w:rStyle w:val="StyleUnderline"/>
        </w:rPr>
        <w:t>The COVID-19 pandemic</w:t>
      </w:r>
      <w:r w:rsidRPr="00925873">
        <w:rPr>
          <w:sz w:val="12"/>
        </w:rPr>
        <w:t xml:space="preserve"> slowed a lot of things, but it </w:t>
      </w:r>
      <w:r w:rsidRPr="00925873">
        <w:rPr>
          <w:rStyle w:val="Emphasis"/>
        </w:rPr>
        <w:t>certainly couldn’t stop innovation.</w:t>
      </w:r>
      <w:r w:rsidRPr="00925873">
        <w:rPr>
          <w:sz w:val="12"/>
        </w:rPr>
        <w:t xml:space="preserve"> </w:t>
      </w:r>
      <w:r w:rsidRPr="00925873">
        <w:rPr>
          <w:rStyle w:val="StyleUnderline"/>
        </w:rPr>
        <w:t>There</w:t>
      </w:r>
      <w:r w:rsidRPr="00405D88">
        <w:rPr>
          <w:rStyle w:val="StyleUnderline"/>
        </w:rPr>
        <w:t xml:space="preserv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925873">
        <w:rPr>
          <w:rStyle w:val="StyleUnderline"/>
        </w:rPr>
        <w:t>through patents—which require innovators to disclose certain knowledge as a condition of protection—</w:t>
      </w:r>
      <w:r w:rsidRPr="00925873">
        <w:rPr>
          <w:rStyle w:val="Emphasis"/>
        </w:rPr>
        <w:t>knowledge spillovers</w:t>
      </w:r>
      <w:r w:rsidRPr="00925873">
        <w:rPr>
          <w:rStyle w:val="StyleUnderline"/>
        </w:rPr>
        <w:t xml:space="preserve"> build a platform of knowledge that enables other innovators.</w:t>
      </w:r>
      <w:r w:rsidRPr="00925873">
        <w:rPr>
          <w:sz w:val="12"/>
        </w:rPr>
        <w:t xml:space="preserve"> For instance, studies have found that </w:t>
      </w:r>
      <w:r w:rsidRPr="00925873">
        <w:rPr>
          <w:rStyle w:val="StyleUnderline"/>
        </w:rPr>
        <w:t>the rate of return to society from corporate R&amp;D and innovation</w:t>
      </w:r>
      <w:r w:rsidRPr="00405D88">
        <w:rPr>
          <w:rStyle w:val="StyleUnderline"/>
        </w:rPr>
        <w:t xml:space="preserve">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w:t>
      </w:r>
      <w:r w:rsidRPr="00925873">
        <w:rPr>
          <w:sz w:val="12"/>
        </w:rPr>
        <w:t xml:space="preserve">Fourth, </w:t>
      </w:r>
      <w:r w:rsidRPr="00925873">
        <w:rPr>
          <w:rStyle w:val="StyleUnderline"/>
        </w:rPr>
        <w:t xml:space="preserve">trade and foreign direct investment enabled and encouraged by strong IP protection offered to enterprises from foreign countries facilitates an </w:t>
      </w:r>
      <w:r w:rsidRPr="00925873">
        <w:rPr>
          <w:rStyle w:val="Emphasis"/>
        </w:rPr>
        <w:t>accumulation of knowledge capital</w:t>
      </w:r>
      <w:r w:rsidRPr="00925873">
        <w:rPr>
          <w:rStyle w:val="StyleUnderline"/>
        </w:rPr>
        <w:t xml:space="preserve"> within the destination economy.</w:t>
      </w:r>
      <w:r w:rsidRPr="00925873">
        <w:rPr>
          <w:sz w:val="12"/>
        </w:rPr>
        <w:t xml:space="preserve"> That matters when </w:t>
      </w:r>
      <w:r w:rsidRPr="00925873">
        <w:rPr>
          <w:rStyle w:val="Emphasis"/>
        </w:rPr>
        <w:t>foreign sources of technology account for over 90 percent of productivity growth in most countries</w:t>
      </w:r>
      <w:r w:rsidRPr="00925873">
        <w:rPr>
          <w:sz w:val="12"/>
        </w:rPr>
        <w:t xml:space="preserve">.33 There’s also evidence suggesting that </w:t>
      </w:r>
      <w:r w:rsidRPr="00925873">
        <w:rPr>
          <w:rStyle w:val="StyleUnderline"/>
        </w:rPr>
        <w:t>developing nations with stronger IP protections enjoy the earlier introduction of innovative new medicines.</w:t>
      </w:r>
      <w:r w:rsidRPr="00925873">
        <w:rPr>
          <w:sz w:val="12"/>
        </w:rPr>
        <w:t>34 A</w:t>
      </w:r>
      <w:r w:rsidRPr="00405D88">
        <w:rPr>
          <w:sz w:val="12"/>
        </w:rPr>
        <w:t xml:space="preserve">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10A49F0F" w14:textId="77777777" w:rsidR="00B365D1" w:rsidRPr="00856058" w:rsidRDefault="00B365D1" w:rsidP="00B365D1">
      <w:pPr>
        <w:ind w:left="720"/>
        <w:rPr>
          <w:sz w:val="12"/>
        </w:rPr>
      </w:pPr>
      <w:r w:rsidRPr="00405D88">
        <w:rPr>
          <w:sz w:val="12"/>
        </w:rPr>
        <w:t xml:space="preserve">who advises </w:t>
      </w:r>
      <w:proofErr w:type="spellStart"/>
      <w:r w:rsidRPr="00405D88">
        <w:rPr>
          <w:sz w:val="12"/>
        </w:rPr>
        <w:t>drugmakers</w:t>
      </w:r>
      <w:proofErr w:type="spellEnd"/>
      <w:r w:rsidRPr="00405D88">
        <w:rPr>
          <w:sz w:val="12"/>
        </w:rPr>
        <w:t>. “Other than that, this is largely symbolic.”</w:t>
      </w:r>
    </w:p>
    <w:p w14:paraId="1676C177" w14:textId="77777777" w:rsidR="00B365D1" w:rsidRPr="00405D88" w:rsidRDefault="00B365D1" w:rsidP="00B365D1">
      <w:pPr>
        <w:pStyle w:val="Heading4"/>
        <w:rPr>
          <w:rFonts w:cs="Calibri"/>
          <w:u w:val="single"/>
        </w:rPr>
      </w:pPr>
      <w:r w:rsidRPr="00405D88">
        <w:rPr>
          <w:rFonts w:cs="Calibri"/>
        </w:rPr>
        <w:lastRenderedPageBreak/>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64E8C2DA" w14:textId="77777777" w:rsidR="00B365D1" w:rsidRPr="00405D88" w:rsidRDefault="00B365D1" w:rsidP="00B365D1">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5088101E" w14:textId="77777777" w:rsidR="00B365D1" w:rsidRPr="00405D88" w:rsidRDefault="00B365D1" w:rsidP="00B365D1">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bioterrorism con-text</w:t>
      </w:r>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expertise, networks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sec-tor</w:t>
      </w:r>
      <w:r w:rsidRPr="00405D88">
        <w:rPr>
          <w:sz w:val="8"/>
        </w:rPr>
        <w:t xml:space="preserve">.2 It is therefore unsurprising that we are seeing </w:t>
      </w:r>
      <w:proofErr w:type="spellStart"/>
      <w:r w:rsidRPr="00405D88">
        <w:rPr>
          <w:sz w:val="8"/>
        </w:rPr>
        <w:t>indus</w:t>
      </w:r>
      <w:proofErr w:type="spellEnd"/>
      <w:r w:rsidRPr="00405D88">
        <w:rPr>
          <w:sz w:val="8"/>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agents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0EDF3075" w14:textId="77777777" w:rsidR="00B365D1" w:rsidRPr="00405D88" w:rsidRDefault="00B365D1" w:rsidP="00B365D1">
      <w:pPr>
        <w:pStyle w:val="Heading4"/>
        <w:rPr>
          <w:rFonts w:cs="Calibri"/>
        </w:rPr>
      </w:pPr>
      <w:r w:rsidRPr="00405D88">
        <w:rPr>
          <w:rFonts w:cs="Calibri"/>
        </w:rPr>
        <w:t>Bioterror causes extinction---early response key</w:t>
      </w:r>
    </w:p>
    <w:p w14:paraId="2352BF03" w14:textId="77777777" w:rsidR="00B365D1" w:rsidRPr="00405D88" w:rsidRDefault="00B365D1" w:rsidP="00B365D1">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41C84537" w14:textId="76743F81" w:rsidR="00B365D1" w:rsidRDefault="00B365D1" w:rsidP="00B365D1">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w:t>
      </w:r>
      <w:r w:rsidRPr="00124620">
        <w:rPr>
          <w:sz w:val="10"/>
        </w:rPr>
        <w:t xml:space="preserve">leaders. </w:t>
      </w:r>
      <w:r w:rsidRPr="00124620">
        <w:rPr>
          <w:rStyle w:val="Emphasis"/>
        </w:rPr>
        <w:t>Rapid advances</w:t>
      </w:r>
      <w:r w:rsidRPr="00124620">
        <w:rPr>
          <w:rStyle w:val="StyleUnderline"/>
        </w:rPr>
        <w:t xml:space="preserve"> in genetic engineering have opened the door for small terrorism</w:t>
      </w:r>
      <w:r w:rsidRPr="00124620">
        <w:rPr>
          <w:sz w:val="10"/>
        </w:rPr>
        <w:t xml:space="preserve"> </w:t>
      </w:r>
      <w:r w:rsidRPr="00124620">
        <w:rPr>
          <w:rStyle w:val="StyleUnderline"/>
        </w:rPr>
        <w:t>groups to tailor and easily turn biological viruses into weapons</w:t>
      </w:r>
      <w:r w:rsidRPr="00124620">
        <w:rPr>
          <w:sz w:val="10"/>
        </w:rPr>
        <w:t xml:space="preserve">. </w:t>
      </w:r>
      <w:r w:rsidRPr="00124620">
        <w:rPr>
          <w:rStyle w:val="StyleUnderline"/>
        </w:rPr>
        <w:lastRenderedPageBreak/>
        <w:t>A resulting disease pandemic is currently one of the most deadly threats faced by the world</w:t>
      </w:r>
      <w:r w:rsidRPr="00124620">
        <w:rPr>
          <w:sz w:val="10"/>
        </w:rPr>
        <w:t xml:space="preserve">, he believes, </w:t>
      </w:r>
      <w:r w:rsidRPr="00124620">
        <w:rPr>
          <w:rStyle w:val="StyleUnderline"/>
        </w:rPr>
        <w:t>yet governments are</w:t>
      </w:r>
      <w:r w:rsidRPr="00405D88">
        <w:rPr>
          <w:rStyle w:val="StyleUnderline"/>
        </w:rPr>
        <w:t xml:space="preserv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whose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124620">
        <w:rPr>
          <w:rStyle w:val="StyleUnderline"/>
        </w:rPr>
        <w:t>and there are no real preparations</w:t>
      </w:r>
      <w:r w:rsidRPr="00124620">
        <w:rPr>
          <w:sz w:val="10"/>
        </w:rPr>
        <w:t xml:space="preserve">. That, if it got out and spread, would be a larger number.” He said </w:t>
      </w:r>
      <w:r w:rsidRPr="00124620">
        <w:rPr>
          <w:rStyle w:val="StyleUnderline"/>
        </w:rPr>
        <w:t xml:space="preserve">developments in genetic engineering </w:t>
      </w:r>
      <w:r w:rsidRPr="00124620">
        <w:rPr>
          <w:sz w:val="10"/>
        </w:rPr>
        <w:t xml:space="preserve">were </w:t>
      </w:r>
      <w:r w:rsidRPr="00124620">
        <w:rPr>
          <w:rStyle w:val="StyleUnderline"/>
        </w:rPr>
        <w:t xml:space="preserve">proceeding at a </w:t>
      </w:r>
      <w:r w:rsidRPr="00124620">
        <w:rPr>
          <w:rStyle w:val="Emphasis"/>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open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w:t>
      </w:r>
      <w:r w:rsidRPr="00124620">
        <w:rPr>
          <w:rStyle w:val="StyleUnderline"/>
        </w:rPr>
        <w:t xml:space="preserve">of gene editing technology would make it </w:t>
      </w:r>
      <w:r w:rsidRPr="00124620">
        <w:rPr>
          <w:rStyle w:val="Emphasis"/>
        </w:rPr>
        <w:t>difficult to spot</w:t>
      </w:r>
      <w:r w:rsidRPr="00124620">
        <w:rPr>
          <w:rStyle w:val="StyleUnderline"/>
        </w:rPr>
        <w:t xml:space="preserve"> any potential terrorist conspiracy.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‘Hmmm..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124620">
        <w:rPr>
          <w:rStyle w:val="Emphasis"/>
        </w:rPr>
        <w:t>a</w:t>
      </w:r>
      <w:r w:rsidRPr="00124620">
        <w:rPr>
          <w:sz w:val="10"/>
        </w:rPr>
        <w:t xml:space="preserve">s </w:t>
      </w:r>
      <w:r w:rsidRPr="00124620">
        <w:rPr>
          <w:rStyle w:val="Emphasis"/>
        </w:rPr>
        <w:t>s</w:t>
      </w:r>
      <w:r w:rsidRPr="00124620">
        <w:rPr>
          <w:sz w:val="10"/>
        </w:rPr>
        <w:t xml:space="preserve">oon </w:t>
      </w:r>
      <w:r w:rsidRPr="00124620">
        <w:rPr>
          <w:rStyle w:val="Emphasis"/>
        </w:rPr>
        <w:t>a</w:t>
      </w:r>
      <w:r w:rsidRPr="00124620">
        <w:rPr>
          <w:sz w:val="10"/>
        </w:rPr>
        <w:t xml:space="preserve">s </w:t>
      </w:r>
      <w:r w:rsidRPr="00124620">
        <w:rPr>
          <w:rStyle w:val="Emphasis"/>
        </w:rPr>
        <w:t>p</w:t>
      </w:r>
      <w:r w:rsidRPr="00124620">
        <w:rPr>
          <w:sz w:val="10"/>
        </w:rPr>
        <w:t>ossible</w:t>
      </w:r>
      <w:r w:rsidRPr="00124620">
        <w:rPr>
          <w:rStyle w:val="StyleUnderline"/>
        </w:rPr>
        <w:t xml:space="preserve"> against a new outbreak</w:t>
      </w:r>
      <w:r w:rsidRPr="00405D88">
        <w:rPr>
          <w:rStyle w:val="StyleUnderline"/>
        </w:rPr>
        <w:t xml:space="preserve">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11B93795" w14:textId="3A42B679" w:rsidR="00B365D1" w:rsidRDefault="00B365D1" w:rsidP="00B365D1">
      <w:pPr>
        <w:pStyle w:val="Heading2"/>
      </w:pPr>
      <w:r>
        <w:lastRenderedPageBreak/>
        <w:t>Case</w:t>
      </w:r>
    </w:p>
    <w:p w14:paraId="3F4BB233" w14:textId="3CDB4FBD" w:rsidR="00B365D1" w:rsidRDefault="00B365D1" w:rsidP="00B365D1">
      <w:pPr>
        <w:pStyle w:val="Heading3"/>
        <w:rPr>
          <w:rFonts w:cs="Calibri"/>
        </w:rPr>
      </w:pPr>
      <w:r>
        <w:rPr>
          <w:rFonts w:cs="Calibri"/>
        </w:rPr>
        <w:lastRenderedPageBreak/>
        <w:t>Innovation</w:t>
      </w:r>
    </w:p>
    <w:p w14:paraId="448EDDDA" w14:textId="0C9DBD3E" w:rsidR="00B365D1" w:rsidRDefault="00B365D1" w:rsidP="00B365D1">
      <w:pPr>
        <w:pStyle w:val="Heading4"/>
        <w:numPr>
          <w:ilvl w:val="0"/>
          <w:numId w:val="13"/>
        </w:numPr>
      </w:pPr>
      <w:r>
        <w:t xml:space="preserve">Link Turn – Cross apply </w:t>
      </w:r>
      <w:proofErr w:type="spellStart"/>
      <w:r>
        <w:t>Macdole</w:t>
      </w:r>
      <w:proofErr w:type="spellEnd"/>
      <w:r>
        <w:t xml:space="preserve"> and Ezell. Monetary incentives increase innovation</w:t>
      </w:r>
      <w:r w:rsidR="00A03569">
        <w:t>. Making medicines is already risky, and expensive. Without monetary incentives, drug companies have little reason to continue manufacturing and researching medicines.</w:t>
      </w:r>
    </w:p>
    <w:p w14:paraId="1A71BDB4" w14:textId="2D0001E1" w:rsidR="00A03569" w:rsidRDefault="00A03569" w:rsidP="00A03569">
      <w:pPr>
        <w:pStyle w:val="Heading4"/>
        <w:numPr>
          <w:ilvl w:val="0"/>
          <w:numId w:val="13"/>
        </w:numPr>
      </w:pPr>
      <w:r>
        <w:t>Solvency  – The plan doesn’t solve structural violence because medicines are innovated for wealthy countries, where money can be made. Their own evidence says this.</w:t>
      </w:r>
    </w:p>
    <w:p w14:paraId="7BC7CE03" w14:textId="32C31CC5" w:rsidR="00A03569" w:rsidRDefault="00A03569" w:rsidP="00A03569">
      <w:pPr>
        <w:pStyle w:val="Heading4"/>
        <w:numPr>
          <w:ilvl w:val="0"/>
          <w:numId w:val="13"/>
        </w:numPr>
      </w:pPr>
      <w:r>
        <w:t>HIF solves for innovation directed at poorer countries because it rewards high impact innovation</w:t>
      </w:r>
    </w:p>
    <w:p w14:paraId="0233899C" w14:textId="77777777" w:rsidR="00CB0210" w:rsidRPr="00CB0210" w:rsidRDefault="00CB0210" w:rsidP="00CB0210"/>
    <w:p w14:paraId="7881DBFF" w14:textId="78E11F4B" w:rsidR="00A03569" w:rsidRDefault="00A03569" w:rsidP="00A03569">
      <w:pPr>
        <w:pStyle w:val="Heading3"/>
        <w:rPr>
          <w:rFonts w:cs="Calibri"/>
        </w:rPr>
      </w:pPr>
      <w:r>
        <w:rPr>
          <w:rFonts w:cs="Calibri"/>
        </w:rPr>
        <w:lastRenderedPageBreak/>
        <w:t xml:space="preserve">Accessibility </w:t>
      </w:r>
    </w:p>
    <w:p w14:paraId="627DAE41" w14:textId="00A61FAE" w:rsidR="00A03569" w:rsidRDefault="00A03569" w:rsidP="00A03569">
      <w:pPr>
        <w:pStyle w:val="Heading4"/>
        <w:numPr>
          <w:ilvl w:val="0"/>
          <w:numId w:val="16"/>
        </w:numPr>
      </w:pPr>
      <w:r>
        <w:t>No solvency – The Last Mile Problem.</w:t>
      </w:r>
    </w:p>
    <w:p w14:paraId="0A92DE3D" w14:textId="77777777" w:rsidR="00A03569" w:rsidRPr="00E26BC2" w:rsidRDefault="00A03569" w:rsidP="00A03569">
      <w:pPr>
        <w:spacing w:after="0" w:line="240" w:lineRule="auto"/>
        <w:rPr>
          <w:b/>
          <w:bCs/>
          <w:sz w:val="26"/>
        </w:rPr>
      </w:pPr>
      <w:r w:rsidRPr="00E26BC2">
        <w:rPr>
          <w:b/>
          <w:bCs/>
          <w:sz w:val="26"/>
        </w:rPr>
        <w:t xml:space="preserve">In the </w:t>
      </w:r>
      <w:proofErr w:type="spellStart"/>
      <w:r w:rsidRPr="00E26BC2">
        <w:rPr>
          <w:b/>
          <w:bCs/>
          <w:sz w:val="26"/>
        </w:rPr>
        <w:t>squo</w:t>
      </w:r>
      <w:proofErr w:type="spellEnd"/>
      <w:r w:rsidRPr="00E26BC2">
        <w:rPr>
          <w:b/>
          <w:bCs/>
          <w:sz w:val="26"/>
        </w:rPr>
        <w:t xml:space="preserve">, pharmaceutical companies have no incentive to ensure drugs are distributed and used properly. </w:t>
      </w:r>
    </w:p>
    <w:p w14:paraId="3F648FD8" w14:textId="77777777" w:rsidR="00A03569" w:rsidRPr="00E26BC2" w:rsidRDefault="00A03569" w:rsidP="00A03569">
      <w:pPr>
        <w:spacing w:after="0" w:line="240" w:lineRule="auto"/>
      </w:pPr>
      <w:r w:rsidRPr="00E26BC2">
        <w:rPr>
          <w:b/>
          <w:bCs/>
          <w:sz w:val="26"/>
        </w:rPr>
        <w:t xml:space="preserve">Hollis &amp; Pogge ’08 - </w:t>
      </w:r>
      <w:r w:rsidRPr="00E26BC2">
        <w:t xml:space="preserve">Aidan Hollis [Associate Professor of Economics, the University of Calgary] and Thomas Pogge [Leitner Professor of Philosophy and International Affairs, Yale University], “The Health Impact Fund Making New Medicines Accessible for All,” </w:t>
      </w:r>
      <w:r w:rsidRPr="00E26BC2">
        <w:rPr>
          <w:i/>
        </w:rPr>
        <w:t>Incentives for Global Health</w:t>
      </w:r>
      <w:r w:rsidRPr="00E26BC2">
        <w:t xml:space="preserve"> (2008</w:t>
      </w:r>
    </w:p>
    <w:p w14:paraId="0FEF2877" w14:textId="77777777" w:rsidR="00A03569" w:rsidRPr="00E26BC2" w:rsidRDefault="00A03569" w:rsidP="00A03569">
      <w:pPr>
        <w:spacing w:after="0" w:line="240" w:lineRule="auto"/>
        <w:rPr>
          <w:sz w:val="12"/>
        </w:rPr>
      </w:pPr>
    </w:p>
    <w:p w14:paraId="0809651E" w14:textId="15D75B09" w:rsidR="00B365D1" w:rsidRPr="00B365D1" w:rsidRDefault="00A03569" w:rsidP="00A03569">
      <w:r w:rsidRPr="00E26BC2">
        <w:rPr>
          <w:sz w:val="12"/>
        </w:rPr>
        <w:t xml:space="preserve">As highlighted throughout this book, one main barrier to access to available drugs is price. When manufacturers’ prices are lower, then the prices consumers are charged through both public and private distribution systems will also be lower. Affordable manufacturers’ prices are therefore crucial to improved access. But manufacturers’ prices are not the sole determinant of the cost to the consumer. Import duties, port clearage charges, inspection fees, pharmacy board fees, central and regional government taxes, storage and transportation costs, and wholesale and retail markups add substantially to the manufacturers’ price.1 These supplementary costs are not always passed on to the consumer in their entirety, since the state or the </w:t>
      </w:r>
      <w:proofErr w:type="spellStart"/>
      <w:r w:rsidRPr="00E26BC2">
        <w:rPr>
          <w:sz w:val="12"/>
        </w:rPr>
        <w:t>nonprofi</w:t>
      </w:r>
      <w:proofErr w:type="spellEnd"/>
      <w:r w:rsidRPr="00E26BC2">
        <w:rPr>
          <w:sz w:val="12"/>
        </w:rPr>
        <w:t xml:space="preserve"> t sector may provide subsidies to consumers. But in this case the financial burdens placed on the state or the </w:t>
      </w:r>
      <w:proofErr w:type="spellStart"/>
      <w:r w:rsidRPr="00E26BC2">
        <w:rPr>
          <w:sz w:val="12"/>
        </w:rPr>
        <w:t>nonprofi</w:t>
      </w:r>
      <w:proofErr w:type="spellEnd"/>
      <w:r w:rsidRPr="00E26BC2">
        <w:rPr>
          <w:sz w:val="12"/>
        </w:rPr>
        <w:t xml:space="preserve"> t sector are increased by high prices. Even where supplementary costs are only partially passed on to consumers, they can significantly </w:t>
      </w:r>
      <w:proofErr w:type="spellStart"/>
      <w:r w:rsidRPr="00E26BC2">
        <w:rPr>
          <w:sz w:val="12"/>
        </w:rPr>
        <w:t>aff</w:t>
      </w:r>
      <w:proofErr w:type="spellEnd"/>
      <w:r w:rsidRPr="00E26BC2">
        <w:rPr>
          <w:sz w:val="12"/>
        </w:rPr>
        <w:t xml:space="preserve"> </w:t>
      </w:r>
      <w:proofErr w:type="spellStart"/>
      <w:r w:rsidRPr="00E26BC2">
        <w:rPr>
          <w:sz w:val="12"/>
        </w:rPr>
        <w:t>ect</w:t>
      </w:r>
      <w:proofErr w:type="spellEnd"/>
      <w:r w:rsidRPr="00E26BC2">
        <w:rPr>
          <w:sz w:val="12"/>
        </w:rPr>
        <w:t xml:space="preserve"> the </w:t>
      </w:r>
      <w:proofErr w:type="spellStart"/>
      <w:r w:rsidRPr="00E26BC2">
        <w:rPr>
          <w:sz w:val="12"/>
        </w:rPr>
        <w:t>aff</w:t>
      </w:r>
      <w:proofErr w:type="spellEnd"/>
      <w:r w:rsidRPr="00E26BC2">
        <w:rPr>
          <w:sz w:val="12"/>
        </w:rPr>
        <w:t xml:space="preserve"> </w:t>
      </w:r>
      <w:proofErr w:type="spellStart"/>
      <w:r w:rsidRPr="00E26BC2">
        <w:rPr>
          <w:sz w:val="12"/>
        </w:rPr>
        <w:t>ordability</w:t>
      </w:r>
      <w:proofErr w:type="spellEnd"/>
      <w:r w:rsidRPr="00E26BC2">
        <w:rPr>
          <w:sz w:val="12"/>
        </w:rPr>
        <w:t xml:space="preserve"> of essential medicines. Price, while crucial, is not the only determinant of access. In many low-income countries, weak health infrastructure </w:t>
      </w:r>
      <w:proofErr w:type="spellStart"/>
      <w:r w:rsidRPr="00E26BC2">
        <w:rPr>
          <w:sz w:val="12"/>
        </w:rPr>
        <w:t>signifi</w:t>
      </w:r>
      <w:proofErr w:type="spellEnd"/>
      <w:r w:rsidRPr="00E26BC2">
        <w:rPr>
          <w:sz w:val="12"/>
        </w:rPr>
        <w:t xml:space="preserve"> </w:t>
      </w:r>
      <w:proofErr w:type="spellStart"/>
      <w:r w:rsidRPr="00E26BC2">
        <w:rPr>
          <w:sz w:val="12"/>
        </w:rPr>
        <w:t>cantly</w:t>
      </w:r>
      <w:proofErr w:type="spellEnd"/>
      <w:r w:rsidRPr="00E26BC2">
        <w:rPr>
          <w:sz w:val="12"/>
        </w:rPr>
        <w:t xml:space="preserve"> limits the extent to which essential drugs are accessible. For example, </w:t>
      </w:r>
      <w:r w:rsidRPr="000F4167">
        <w:rPr>
          <w:sz w:val="12"/>
        </w:rPr>
        <w:t>Ministries of Health are often reluctant to distribute drugs to hospitals and health clinics if they believe these facilities lack the trained and motivated medical staff or the physical assets needed to ensure that the drugs are properly stored, prescribed and dispensed</w:t>
      </w:r>
      <w:r w:rsidRPr="00E26BC2">
        <w:rPr>
          <w:sz w:val="12"/>
        </w:rPr>
        <w:t xml:space="preserve">.2 Alternatively, a </w:t>
      </w:r>
      <w:r w:rsidRPr="00FA1D69">
        <w:rPr>
          <w:b/>
          <w:iCs/>
          <w:highlight w:val="yellow"/>
          <w:u w:val="single"/>
        </w:rPr>
        <w:t>Ministry of Health</w:t>
      </w:r>
      <w:r w:rsidRPr="000F4167">
        <w:rPr>
          <w:sz w:val="12"/>
        </w:rPr>
        <w:t>’s</w:t>
      </w:r>
      <w:r w:rsidRPr="00E26BC2">
        <w:rPr>
          <w:b/>
          <w:iCs/>
          <w:u w:val="single"/>
        </w:rPr>
        <w:t xml:space="preserve"> </w:t>
      </w:r>
      <w:r w:rsidRPr="000F4167">
        <w:rPr>
          <w:sz w:val="12"/>
        </w:rPr>
        <w:t>administrative systems</w:t>
      </w:r>
      <w:r w:rsidRPr="00E26BC2">
        <w:rPr>
          <w:b/>
          <w:iCs/>
          <w:u w:val="single"/>
        </w:rPr>
        <w:t xml:space="preserve"> </w:t>
      </w:r>
      <w:r w:rsidRPr="00FA1D69">
        <w:rPr>
          <w:b/>
          <w:iCs/>
          <w:highlight w:val="yellow"/>
          <w:u w:val="single"/>
        </w:rPr>
        <w:t>may be</w:t>
      </w:r>
      <w:r w:rsidRPr="00E26BC2">
        <w:rPr>
          <w:b/>
          <w:iCs/>
          <w:u w:val="single"/>
        </w:rPr>
        <w:t xml:space="preserve"> </w:t>
      </w:r>
      <w:r w:rsidRPr="000F4167">
        <w:rPr>
          <w:sz w:val="12"/>
        </w:rPr>
        <w:t>such that it is</w:t>
      </w:r>
      <w:r w:rsidRPr="00E26BC2">
        <w:rPr>
          <w:b/>
          <w:iCs/>
          <w:u w:val="single"/>
        </w:rPr>
        <w:t xml:space="preserve"> </w:t>
      </w:r>
      <w:r w:rsidRPr="00FA1D69">
        <w:rPr>
          <w:b/>
          <w:iCs/>
          <w:highlight w:val="yellow"/>
          <w:u w:val="single"/>
        </w:rPr>
        <w:t>not able to manage</w:t>
      </w:r>
      <w:r w:rsidRPr="00E26BC2">
        <w:rPr>
          <w:b/>
          <w:iCs/>
          <w:u w:val="single"/>
        </w:rPr>
        <w:t xml:space="preserve"> </w:t>
      </w:r>
      <w:r w:rsidRPr="000F4167">
        <w:rPr>
          <w:sz w:val="12"/>
        </w:rPr>
        <w:t>the</w:t>
      </w:r>
      <w:r w:rsidRPr="00E26BC2">
        <w:rPr>
          <w:b/>
          <w:iCs/>
          <w:u w:val="single"/>
        </w:rPr>
        <w:t xml:space="preserve"> </w:t>
      </w:r>
      <w:r w:rsidRPr="00FA1D69">
        <w:rPr>
          <w:b/>
          <w:iCs/>
          <w:highlight w:val="yellow"/>
          <w:u w:val="single"/>
        </w:rPr>
        <w:t>efficient distribution of</w:t>
      </w:r>
      <w:r w:rsidRPr="00E26BC2">
        <w:rPr>
          <w:b/>
          <w:iCs/>
          <w:u w:val="single"/>
        </w:rPr>
        <w:t xml:space="preserve"> </w:t>
      </w:r>
      <w:r w:rsidRPr="000F4167">
        <w:rPr>
          <w:sz w:val="12"/>
        </w:rPr>
        <w:t>the</w:t>
      </w:r>
      <w:r w:rsidRPr="00E26BC2">
        <w:rPr>
          <w:b/>
          <w:iCs/>
          <w:u w:val="single"/>
        </w:rPr>
        <w:t xml:space="preserve"> </w:t>
      </w:r>
      <w:r w:rsidRPr="00FA1D69">
        <w:rPr>
          <w:b/>
          <w:iCs/>
          <w:highlight w:val="yellow"/>
          <w:u w:val="single"/>
        </w:rPr>
        <w:t>drugs</w:t>
      </w:r>
      <w:r w:rsidRPr="00E26BC2">
        <w:rPr>
          <w:b/>
          <w:iCs/>
          <w:u w:val="single"/>
        </w:rPr>
        <w:t xml:space="preserve"> </w:t>
      </w:r>
      <w:r w:rsidRPr="000F4167">
        <w:rPr>
          <w:sz w:val="12"/>
        </w:rPr>
        <w:t>that are available to it</w:t>
      </w:r>
      <w:r w:rsidRPr="00E26BC2">
        <w:rPr>
          <w:b/>
          <w:iCs/>
          <w:u w:val="single"/>
        </w:rPr>
        <w:t xml:space="preserve">, </w:t>
      </w:r>
      <w:r w:rsidRPr="00FA1D69">
        <w:rPr>
          <w:b/>
          <w:iCs/>
          <w:highlight w:val="yellow"/>
          <w:u w:val="single"/>
        </w:rPr>
        <w:t>resulting in shortages</w:t>
      </w:r>
      <w:r w:rsidRPr="00E26BC2">
        <w:rPr>
          <w:b/>
          <w:iCs/>
          <w:u w:val="single"/>
        </w:rPr>
        <w:t xml:space="preserve">, particularly in less accessible parts of the country. </w:t>
      </w:r>
      <w:r w:rsidRPr="00E26BC2">
        <w:rPr>
          <w:b/>
          <w:iCs/>
          <w:highlight w:val="yellow"/>
          <w:u w:val="single"/>
        </w:rPr>
        <w:t xml:space="preserve">Weaknesses in transportation </w:t>
      </w:r>
      <w:r w:rsidRPr="000F4167">
        <w:rPr>
          <w:sz w:val="12"/>
        </w:rPr>
        <w:t>systems</w:t>
      </w:r>
      <w:r w:rsidRPr="00E26BC2">
        <w:rPr>
          <w:b/>
          <w:iCs/>
          <w:highlight w:val="yellow"/>
          <w:u w:val="single"/>
        </w:rPr>
        <w:t xml:space="preserve"> and drug management </w:t>
      </w:r>
      <w:r w:rsidRPr="000F4167">
        <w:rPr>
          <w:sz w:val="12"/>
        </w:rPr>
        <w:t>practices can also</w:t>
      </w:r>
      <w:r w:rsidRPr="00E26BC2">
        <w:rPr>
          <w:b/>
          <w:iCs/>
          <w:highlight w:val="yellow"/>
          <w:u w:val="single"/>
        </w:rPr>
        <w:t xml:space="preserve"> result in spoilage</w:t>
      </w:r>
      <w:r w:rsidRPr="000F4167">
        <w:rPr>
          <w:sz w:val="12"/>
        </w:rPr>
        <w:t>, thereby compromising the quality of available drugs</w:t>
      </w:r>
      <w:r w:rsidRPr="00FA1D69">
        <w:rPr>
          <w:rStyle w:val="Emphasis"/>
          <w:highlight w:val="yellow"/>
        </w:rPr>
        <w:t>.</w:t>
      </w:r>
      <w:r w:rsidRPr="00E26BC2">
        <w:rPr>
          <w:sz w:val="12"/>
        </w:rPr>
        <w:t xml:space="preserve">3 On the demand side, weak infrastructure oft </w:t>
      </w:r>
      <w:proofErr w:type="spellStart"/>
      <w:r w:rsidRPr="00E26BC2">
        <w:rPr>
          <w:sz w:val="12"/>
        </w:rPr>
        <w:t>en</w:t>
      </w:r>
      <w:proofErr w:type="spellEnd"/>
      <w:r w:rsidRPr="00E26BC2">
        <w:rPr>
          <w:sz w:val="12"/>
        </w:rPr>
        <w:t xml:space="preserve"> imposes significant costs and time burdens on poor people in need of health treatment. For example, </w:t>
      </w:r>
      <w:r w:rsidRPr="00E26BC2">
        <w:rPr>
          <w:b/>
          <w:iCs/>
          <w:highlight w:val="yellow"/>
          <w:u w:val="single"/>
        </w:rPr>
        <w:t>patients may have long distances to travel, and in many countries</w:t>
      </w:r>
      <w:r w:rsidRPr="00E26BC2">
        <w:rPr>
          <w:b/>
          <w:iCs/>
          <w:u w:val="single"/>
        </w:rPr>
        <w:t xml:space="preserve">, </w:t>
      </w:r>
      <w:r w:rsidRPr="000F4167">
        <w:rPr>
          <w:sz w:val="12"/>
        </w:rPr>
        <w:t>“informal payments” or</w:t>
      </w:r>
      <w:r w:rsidRPr="000F4167">
        <w:rPr>
          <w:b/>
          <w:iCs/>
          <w:sz w:val="12"/>
          <w:highlight w:val="yellow"/>
          <w:u w:val="single"/>
        </w:rPr>
        <w:t xml:space="preserve"> </w:t>
      </w:r>
      <w:r w:rsidRPr="00E26BC2">
        <w:rPr>
          <w:b/>
          <w:iCs/>
          <w:highlight w:val="yellow"/>
          <w:u w:val="single"/>
        </w:rPr>
        <w:t xml:space="preserve">bribes are required </w:t>
      </w:r>
      <w:r w:rsidRPr="000F4167">
        <w:rPr>
          <w:sz w:val="12"/>
        </w:rPr>
        <w:t>to obtain access to subsidized medicines</w:t>
      </w:r>
      <w:r w:rsidRPr="00E26BC2">
        <w:rPr>
          <w:sz w:val="2"/>
        </w:rPr>
        <w:t xml:space="preserve"> </w:t>
      </w:r>
      <w:r w:rsidRPr="00E26BC2">
        <w:rPr>
          <w:sz w:val="12"/>
        </w:rPr>
        <w:t xml:space="preserve">(Lewis, 2007). The second main element of the last mile problem is </w:t>
      </w:r>
      <w:r w:rsidRPr="000F4167">
        <w:rPr>
          <w:sz w:val="12"/>
        </w:rPr>
        <w:t xml:space="preserve">the failure to </w:t>
      </w:r>
      <w:proofErr w:type="gramStart"/>
      <w:r w:rsidRPr="000F4167">
        <w:rPr>
          <w:sz w:val="12"/>
        </w:rPr>
        <w:t>use correctly</w:t>
      </w:r>
      <w:proofErr w:type="gramEnd"/>
      <w:r w:rsidRPr="000F4167">
        <w:rPr>
          <w:sz w:val="12"/>
        </w:rPr>
        <w:t xml:space="preserve"> the drugs to which patients do have access. The</w:t>
      </w:r>
      <w:r w:rsidRPr="00E26BC2">
        <w:rPr>
          <w:b/>
          <w:iCs/>
          <w:u w:val="single"/>
        </w:rPr>
        <w:t xml:space="preserve"> </w:t>
      </w:r>
      <w:r w:rsidRPr="00E26BC2">
        <w:rPr>
          <w:b/>
          <w:iCs/>
          <w:highlight w:val="yellow"/>
          <w:u w:val="single"/>
        </w:rPr>
        <w:t>WHO estimates that worldwide 50 percent of all medicines are</w:t>
      </w:r>
      <w:r w:rsidRPr="00E26BC2">
        <w:rPr>
          <w:b/>
          <w:iCs/>
          <w:u w:val="single"/>
        </w:rPr>
        <w:t xml:space="preserve"> </w:t>
      </w:r>
      <w:r w:rsidRPr="000F4167">
        <w:rPr>
          <w:sz w:val="12"/>
        </w:rPr>
        <w:t>prescribed,</w:t>
      </w:r>
      <w:r w:rsidRPr="00E26BC2">
        <w:rPr>
          <w:b/>
          <w:iCs/>
          <w:u w:val="single"/>
        </w:rPr>
        <w:t xml:space="preserve"> </w:t>
      </w:r>
      <w:r w:rsidRPr="00E26BC2">
        <w:rPr>
          <w:b/>
          <w:iCs/>
          <w:highlight w:val="yellow"/>
          <w:u w:val="single"/>
        </w:rPr>
        <w:t>dispensed</w:t>
      </w:r>
      <w:r w:rsidRPr="000F4167">
        <w:rPr>
          <w:sz w:val="12"/>
        </w:rPr>
        <w:t>, or sold</w:t>
      </w:r>
      <w:r w:rsidRPr="00E26BC2">
        <w:rPr>
          <w:b/>
          <w:iCs/>
          <w:u w:val="single"/>
        </w:rPr>
        <w:t xml:space="preserve"> </w:t>
      </w:r>
      <w:r w:rsidRPr="00FA1D69">
        <w:rPr>
          <w:b/>
          <w:iCs/>
          <w:highlight w:val="yellow"/>
          <w:u w:val="single"/>
        </w:rPr>
        <w:t>incorrectly, and</w:t>
      </w:r>
      <w:r w:rsidRPr="00E26BC2">
        <w:rPr>
          <w:b/>
          <w:iCs/>
          <w:u w:val="single"/>
        </w:rPr>
        <w:t xml:space="preserve"> that about </w:t>
      </w:r>
      <w:r w:rsidRPr="00FA1D69">
        <w:rPr>
          <w:b/>
          <w:iCs/>
          <w:highlight w:val="yellow"/>
          <w:u w:val="single"/>
        </w:rPr>
        <w:t>half of all patients do not take medicines as directed</w:t>
      </w:r>
      <w:r w:rsidRPr="00E26BC2">
        <w:rPr>
          <w:sz w:val="12"/>
        </w:rPr>
        <w:t xml:space="preserve"> (WHO 2004b, 75). </w:t>
      </w:r>
      <w:r w:rsidRPr="00E26BC2">
        <w:rPr>
          <w:b/>
          <w:iCs/>
          <w:highlight w:val="yellow"/>
          <w:u w:val="single"/>
        </w:rPr>
        <w:t xml:space="preserve">This </w:t>
      </w:r>
      <w:r w:rsidRPr="000F4167">
        <w:rPr>
          <w:sz w:val="12"/>
        </w:rPr>
        <w:t>incorrect use</w:t>
      </w:r>
      <w:r w:rsidRPr="00E26BC2">
        <w:rPr>
          <w:b/>
          <w:iCs/>
          <w:highlight w:val="yellow"/>
          <w:u w:val="single"/>
        </w:rPr>
        <w:t xml:space="preserve"> exacts a huge toll in </w:t>
      </w:r>
      <w:r w:rsidRPr="000F4167">
        <w:rPr>
          <w:sz w:val="12"/>
        </w:rPr>
        <w:t>increased</w:t>
      </w:r>
      <w:r w:rsidRPr="00E26BC2">
        <w:rPr>
          <w:b/>
          <w:iCs/>
          <w:highlight w:val="yellow"/>
          <w:u w:val="single"/>
        </w:rPr>
        <w:t xml:space="preserve"> morbidity and mortality</w:t>
      </w:r>
      <w:r w:rsidRPr="00E26BC2">
        <w:rPr>
          <w:b/>
          <w:iCs/>
          <w:u w:val="single"/>
        </w:rPr>
        <w:t xml:space="preserve">, </w:t>
      </w:r>
      <w:r w:rsidRPr="000F4167">
        <w:rPr>
          <w:sz w:val="12"/>
        </w:rPr>
        <w:t>in addition to the toll exacted by lack of access</w:t>
      </w:r>
      <w:r w:rsidRPr="00E26BC2">
        <w:rPr>
          <w:sz w:val="12"/>
        </w:rPr>
        <w:t xml:space="preserve">. Estimates suggest that between 60 and 90 percent of household health expenditure in developing countries is on medicines (DFID 2006, 1). </w:t>
      </w:r>
      <w:r w:rsidRPr="00E26BC2">
        <w:rPr>
          <w:b/>
          <w:iCs/>
          <w:highlight w:val="yellow"/>
          <w:u w:val="single"/>
        </w:rPr>
        <w:t xml:space="preserve">Poor prescribing and dispensing practices, and weak adherence </w:t>
      </w:r>
      <w:r w:rsidRPr="000F4167">
        <w:rPr>
          <w:sz w:val="12"/>
        </w:rPr>
        <w:t>by patients</w:t>
      </w:r>
      <w:r w:rsidRPr="000F4167">
        <w:rPr>
          <w:b/>
          <w:iCs/>
          <w:sz w:val="12"/>
          <w:highlight w:val="yellow"/>
          <w:u w:val="single"/>
        </w:rPr>
        <w:t xml:space="preserve"> </w:t>
      </w:r>
      <w:r w:rsidRPr="00E26BC2">
        <w:rPr>
          <w:b/>
          <w:iCs/>
          <w:highlight w:val="yellow"/>
          <w:u w:val="single"/>
        </w:rPr>
        <w:t xml:space="preserve">to treatment requirements, means that </w:t>
      </w:r>
      <w:r w:rsidRPr="000F4167">
        <w:rPr>
          <w:sz w:val="12"/>
        </w:rPr>
        <w:t>much of this</w:t>
      </w:r>
      <w:r w:rsidRPr="000F4167">
        <w:rPr>
          <w:b/>
          <w:iCs/>
          <w:sz w:val="12"/>
          <w:highlight w:val="yellow"/>
          <w:u w:val="single"/>
        </w:rPr>
        <w:t xml:space="preserve"> </w:t>
      </w:r>
      <w:r w:rsidRPr="00E26BC2">
        <w:rPr>
          <w:b/>
          <w:iCs/>
          <w:highlight w:val="yellow"/>
          <w:u w:val="single"/>
        </w:rPr>
        <w:t>spending brings little in the way of health benefits</w:t>
      </w:r>
      <w:r w:rsidRPr="00E26BC2">
        <w:rPr>
          <w:sz w:val="12"/>
        </w:rPr>
        <w:t xml:space="preserve">. It can </w:t>
      </w:r>
      <w:proofErr w:type="gramStart"/>
      <w:r w:rsidRPr="00E26BC2">
        <w:rPr>
          <w:sz w:val="12"/>
        </w:rPr>
        <w:t>actually be</w:t>
      </w:r>
      <w:proofErr w:type="gramEnd"/>
      <w:r w:rsidRPr="00E26BC2">
        <w:rPr>
          <w:sz w:val="12"/>
        </w:rPr>
        <w:t xml:space="preserve"> harmful, increasing the likelihood that certain diseases will develop resistance to the drugs that are used to treat them.5 These problems occur not only in developing, but also developed countries. Common types of incorrect medicine use include (WHO 2004b, 76): • use of too many types of medicines per patient (polypharmacy); • prescription of antimicrobials in inadequate dosage or for inadequate periods or the prescription of antibiotics for non-bacterial infections (the WHO estimates that around two-thirds of all antibiotics worldwide are sold without prescription); • use of injections where oral formulations would be better, increasing the transmission of hepatitis, HIV/AIDS and other blood-borne diseases; • failure to prescribe in accordance with clinical guidelines (survey data show that between 1990 and 2004 only around 40 percent of primary care level patients in Africa, Asia, and Latin America were treated in accordance with clinical guidelines for a number of common conditions, with no improvement over this period; WHO 2006c, 2); and • inappropriate self-medication, oft </w:t>
      </w:r>
      <w:proofErr w:type="spellStart"/>
      <w:r w:rsidRPr="00E26BC2">
        <w:rPr>
          <w:sz w:val="12"/>
        </w:rPr>
        <w:t>en</w:t>
      </w:r>
      <w:proofErr w:type="spellEnd"/>
      <w:r w:rsidRPr="00E26BC2">
        <w:rPr>
          <w:sz w:val="12"/>
        </w:rPr>
        <w:t xml:space="preserve"> of prescription-only drugs. A key cause of incorrect use is the lack of suitably </w:t>
      </w:r>
      <w:proofErr w:type="spellStart"/>
      <w:r w:rsidRPr="00E26BC2">
        <w:rPr>
          <w:sz w:val="12"/>
        </w:rPr>
        <w:t>qualifi</w:t>
      </w:r>
      <w:proofErr w:type="spellEnd"/>
      <w:r w:rsidRPr="00E26BC2">
        <w:rPr>
          <w:sz w:val="12"/>
        </w:rPr>
        <w:t xml:space="preserve"> ed medical personnel available to developing country health systems. Recent fi </w:t>
      </w:r>
      <w:proofErr w:type="spellStart"/>
      <w:r w:rsidRPr="00E26BC2">
        <w:rPr>
          <w:sz w:val="12"/>
        </w:rPr>
        <w:t>gures</w:t>
      </w:r>
      <w:proofErr w:type="spellEnd"/>
      <w:r w:rsidRPr="00E26BC2">
        <w:rPr>
          <w:sz w:val="12"/>
        </w:rPr>
        <w:t xml:space="preserve"> show that the number of health workers per 1,000 people was only 2.3 in Africa and 4.3 in South &amp; East Asia, compared to 18.9 and 24.8 in Europe and the Americas respectively.6 Moreover, many developing-country health workers are poorly trained and paid and are not given adequate administrative support. This in turn contributes to low morale and a high incidence of absenteeism. This problem is especially acute in rural and remote areas. </w:t>
      </w:r>
      <w:r w:rsidRPr="00E26BC2">
        <w:rPr>
          <w:b/>
          <w:iCs/>
          <w:highlight w:val="yellow"/>
          <w:u w:val="single"/>
        </w:rPr>
        <w:t xml:space="preserve">Health facilities </w:t>
      </w:r>
      <w:r w:rsidRPr="000F4167">
        <w:rPr>
          <w:sz w:val="12"/>
        </w:rPr>
        <w:t>that</w:t>
      </w:r>
      <w:r w:rsidRPr="00E26BC2">
        <w:rPr>
          <w:b/>
          <w:iCs/>
          <w:highlight w:val="yellow"/>
          <w:u w:val="single"/>
        </w:rPr>
        <w:t xml:space="preserve"> are understaffed</w:t>
      </w:r>
      <w:r w:rsidRPr="00E26BC2">
        <w:rPr>
          <w:b/>
          <w:iCs/>
          <w:u w:val="single"/>
        </w:rPr>
        <w:t xml:space="preserve"> </w:t>
      </w:r>
      <w:r w:rsidRPr="000F4167">
        <w:rPr>
          <w:sz w:val="12"/>
        </w:rPr>
        <w:t>or staffed</w:t>
      </w:r>
      <w:r w:rsidRPr="00E26BC2">
        <w:rPr>
          <w:b/>
          <w:iCs/>
          <w:u w:val="single"/>
        </w:rPr>
        <w:t xml:space="preserve"> </w:t>
      </w:r>
      <w:r w:rsidRPr="00FA1D69">
        <w:rPr>
          <w:b/>
          <w:iCs/>
          <w:highlight w:val="yellow"/>
          <w:u w:val="single"/>
        </w:rPr>
        <w:t>by inadequately trained</w:t>
      </w:r>
      <w:r w:rsidRPr="00E26BC2">
        <w:rPr>
          <w:b/>
          <w:iCs/>
          <w:u w:val="single"/>
        </w:rPr>
        <w:t xml:space="preserve"> </w:t>
      </w:r>
      <w:r w:rsidRPr="000F4167">
        <w:rPr>
          <w:sz w:val="12"/>
        </w:rPr>
        <w:t>or motivated</w:t>
      </w:r>
      <w:r w:rsidRPr="00E26BC2">
        <w:rPr>
          <w:b/>
          <w:iCs/>
          <w:u w:val="single"/>
        </w:rPr>
        <w:t xml:space="preserve"> </w:t>
      </w:r>
      <w:r w:rsidRPr="00E26BC2">
        <w:rPr>
          <w:b/>
          <w:iCs/>
          <w:highlight w:val="yellow"/>
          <w:u w:val="single"/>
        </w:rPr>
        <w:t xml:space="preserve">workers </w:t>
      </w:r>
      <w:r w:rsidRPr="000F4167">
        <w:rPr>
          <w:sz w:val="12"/>
        </w:rPr>
        <w:t>are very poorly placed to meet the requirements of rational drug use</w:t>
      </w:r>
      <w:r w:rsidRPr="00E26BC2">
        <w:rPr>
          <w:sz w:val="12"/>
        </w:rPr>
        <w:t xml:space="preserve"> (Das, Hammer, and Leonard 2008). The WHO estimates that 57 countries suffer critical shortfalls of doctors, nurses, and midwives that prevent these countries from meeting even the most basic standards of health care (WHO 2006d, 5, 11–12). </w:t>
      </w:r>
      <w:r w:rsidRPr="000F4167">
        <w:rPr>
          <w:sz w:val="12"/>
        </w:rPr>
        <w:t xml:space="preserve">This human-resource crisis is complicated by the fact that in many low-income countries </w:t>
      </w:r>
      <w:r w:rsidRPr="00E26BC2">
        <w:rPr>
          <w:b/>
          <w:iCs/>
          <w:highlight w:val="yellow"/>
          <w:u w:val="single"/>
        </w:rPr>
        <w:t xml:space="preserve">staff salaries take up an inordinately large share of the </w:t>
      </w:r>
      <w:r w:rsidRPr="000F4167">
        <w:rPr>
          <w:sz w:val="12"/>
        </w:rPr>
        <w:t>health</w:t>
      </w:r>
      <w:r w:rsidRPr="00E26BC2">
        <w:rPr>
          <w:b/>
          <w:iCs/>
          <w:highlight w:val="yellow"/>
          <w:u w:val="single"/>
        </w:rPr>
        <w:t xml:space="preserve"> budget, leaving insufficient funds for </w:t>
      </w:r>
      <w:r w:rsidRPr="000F4167">
        <w:rPr>
          <w:sz w:val="12"/>
        </w:rPr>
        <w:t>non-staff requirements such as</w:t>
      </w:r>
      <w:r w:rsidRPr="00E26BC2">
        <w:rPr>
          <w:b/>
          <w:iCs/>
          <w:u w:val="single"/>
        </w:rPr>
        <w:t xml:space="preserve"> </w:t>
      </w:r>
      <w:r w:rsidRPr="000F4167">
        <w:rPr>
          <w:b/>
          <w:iCs/>
          <w:highlight w:val="yellow"/>
          <w:u w:val="single"/>
        </w:rPr>
        <w:t xml:space="preserve">vaccines, </w:t>
      </w:r>
      <w:r w:rsidRPr="000F4167">
        <w:rPr>
          <w:sz w:val="12"/>
        </w:rPr>
        <w:t>essential</w:t>
      </w:r>
      <w:r w:rsidRPr="000F4167">
        <w:rPr>
          <w:b/>
          <w:iCs/>
          <w:highlight w:val="yellow"/>
          <w:u w:val="single"/>
        </w:rPr>
        <w:t xml:space="preserve"> drugs, diagnostic </w:t>
      </w:r>
      <w:proofErr w:type="gramStart"/>
      <w:r w:rsidRPr="000F4167">
        <w:rPr>
          <w:b/>
          <w:iCs/>
          <w:highlight w:val="yellow"/>
          <w:u w:val="single"/>
        </w:rPr>
        <w:t>tools</w:t>
      </w:r>
      <w:proofErr w:type="gramEnd"/>
      <w:r w:rsidRPr="000F4167">
        <w:rPr>
          <w:b/>
          <w:iCs/>
          <w:highlight w:val="yellow"/>
          <w:u w:val="single"/>
        </w:rPr>
        <w:t xml:space="preserve"> and infrastructure maintenance</w:t>
      </w:r>
      <w:r w:rsidRPr="00E26BC2">
        <w:rPr>
          <w:sz w:val="12"/>
        </w:rPr>
        <w:t xml:space="preserve">. Public sector health payrolls are oft </w:t>
      </w:r>
      <w:proofErr w:type="spellStart"/>
      <w:r w:rsidRPr="00E26BC2">
        <w:rPr>
          <w:sz w:val="12"/>
        </w:rPr>
        <w:t>en</w:t>
      </w:r>
      <w:proofErr w:type="spellEnd"/>
      <w:r w:rsidRPr="00E26BC2">
        <w:rPr>
          <w:sz w:val="12"/>
        </w:rPr>
        <w:t xml:space="preserve"> poorly administered, and phenomena such as so-called ghost workers (people who are on payrolls but do not provide the relevant services) result in significant inefficiencies. Resource-constrained countries are confronted with the need to reduce the share of the wage bill in their health budgets while increasing the number and quality of health professionals, particularly in poorer areas. In many cases, greater efficiency in the use of existing resources, while necessary, will not be sufficient to remedy these problems entirely. There is no escaping the need for significantly larger amounts of resources to be made available to developing country health sectors.7 While public sector and not-for-profit private providers are key parts of the health sector in most low-income countries, the for-profit private sector— particularly in the form of private drug outlets—is often the first point of call for large parts of the populations of these countries when they fall sick. In Cambodia, for example, it is estimated that more than 70 percent of the population first approach private drug sellers when they fall sick, and that 75 percent of legal antimalarials are sold through the private sector. In Senegal, four private wholesalers linked to pharmacies and chemists represent nearly 65 percent of all sales of antimalarials (Institute of Medicine 2004, 40–41).8 </w:t>
      </w:r>
      <w:r w:rsidRPr="000F4167">
        <w:rPr>
          <w:sz w:val="12"/>
        </w:rPr>
        <w:t>Worldwide,</w:t>
      </w:r>
      <w:r w:rsidRPr="00E26BC2">
        <w:rPr>
          <w:b/>
          <w:iCs/>
          <w:u w:val="single"/>
        </w:rPr>
        <w:t xml:space="preserve"> </w:t>
      </w:r>
      <w:r w:rsidRPr="00E26BC2">
        <w:rPr>
          <w:b/>
          <w:iCs/>
          <w:highlight w:val="yellow"/>
          <w:u w:val="single"/>
        </w:rPr>
        <w:t>an increasing share of health care is being delivered through the private sector</w:t>
      </w:r>
      <w:r w:rsidRPr="00E26BC2">
        <w:rPr>
          <w:sz w:val="12"/>
        </w:rPr>
        <w:t xml:space="preserve"> (WHO 2006c, 4). </w:t>
      </w:r>
      <w:r w:rsidRPr="000F4167">
        <w:rPr>
          <w:sz w:val="12"/>
        </w:rPr>
        <w:t>Especially in low-income countries, governments often regulate private-sector drug outlets poorly. Even where suitable regulations and licensing procedures exist,</w:t>
      </w:r>
      <w:r w:rsidRPr="00E26BC2">
        <w:rPr>
          <w:b/>
          <w:iCs/>
          <w:u w:val="single"/>
        </w:rPr>
        <w:t xml:space="preserve"> </w:t>
      </w:r>
      <w:r w:rsidRPr="00E26BC2">
        <w:rPr>
          <w:b/>
          <w:iCs/>
          <w:highlight w:val="yellow"/>
          <w:u w:val="single"/>
        </w:rPr>
        <w:t xml:space="preserve">the supervisory </w:t>
      </w:r>
      <w:r w:rsidRPr="00E26BC2">
        <w:rPr>
          <w:b/>
          <w:iCs/>
          <w:highlight w:val="yellow"/>
          <w:u w:val="single"/>
        </w:rPr>
        <w:lastRenderedPageBreak/>
        <w:t>and enforcement support needed to ensure compliance is often lacking</w:t>
      </w:r>
      <w:r w:rsidRPr="00E26BC2">
        <w:rPr>
          <w:b/>
          <w:iCs/>
          <w:u w:val="single"/>
        </w:rPr>
        <w:t xml:space="preserve">. </w:t>
      </w:r>
      <w:r w:rsidRPr="00E26BC2">
        <w:rPr>
          <w:sz w:val="12"/>
        </w:rPr>
        <w:t xml:space="preserve">Coupled with poor training of staff in private drug outlets, these regulatory, supervisory and enforcement shortcomings result in poor diagnosis and dispensing practices, and subsequently in the sale of unnecessary or contra-indicated drugs or incomplete courses of medication. This wastes resources, compromises successful treatment, and can lead to adverse patient reactions and the development of drug-resistant disease forms. </w:t>
      </w:r>
      <w:r w:rsidRPr="00E26BC2">
        <w:rPr>
          <w:b/>
          <w:iCs/>
          <w:highlight w:val="yellow"/>
          <w:u w:val="single"/>
        </w:rPr>
        <w:t xml:space="preserve">The incentives that private sellers </w:t>
      </w:r>
      <w:proofErr w:type="gramStart"/>
      <w:r w:rsidRPr="00E26BC2">
        <w:rPr>
          <w:b/>
          <w:iCs/>
          <w:highlight w:val="yellow"/>
          <w:u w:val="single"/>
        </w:rPr>
        <w:t>have to</w:t>
      </w:r>
      <w:proofErr w:type="gramEnd"/>
      <w:r w:rsidRPr="00E26BC2">
        <w:rPr>
          <w:b/>
          <w:iCs/>
          <w:highlight w:val="yellow"/>
          <w:u w:val="single"/>
        </w:rPr>
        <w:t xml:space="preserve"> maximize sales regardless of clinical requirements add to the likelihood of incorrect use.</w:t>
      </w:r>
      <w:r w:rsidRPr="00E26BC2">
        <w:rPr>
          <w:sz w:val="12"/>
        </w:rPr>
        <w:t xml:space="preserve"> These incentives are present not only in the private </w:t>
      </w:r>
      <w:proofErr w:type="gramStart"/>
      <w:r w:rsidRPr="00E26BC2">
        <w:rPr>
          <w:sz w:val="12"/>
        </w:rPr>
        <w:t>sector, but</w:t>
      </w:r>
      <w:proofErr w:type="gramEnd"/>
      <w:r w:rsidRPr="00E26BC2">
        <w:rPr>
          <w:sz w:val="12"/>
        </w:rPr>
        <w:t xml:space="preserve"> apply where the prescribing and dispensing functions are combined, as is sometimes the case in some public health facilities in low-income countries. Th is point notwithstanding, survey data available to the WHO show that, in developing and transition countries, the use of medicines is </w:t>
      </w:r>
      <w:proofErr w:type="spellStart"/>
      <w:r w:rsidRPr="00E26BC2">
        <w:rPr>
          <w:sz w:val="12"/>
        </w:rPr>
        <w:t>signifi</w:t>
      </w:r>
      <w:proofErr w:type="spellEnd"/>
      <w:r w:rsidRPr="00E26BC2">
        <w:rPr>
          <w:sz w:val="12"/>
        </w:rPr>
        <w:t xml:space="preserve"> - </w:t>
      </w:r>
      <w:proofErr w:type="spellStart"/>
      <w:r w:rsidRPr="00E26BC2">
        <w:rPr>
          <w:sz w:val="12"/>
        </w:rPr>
        <w:t>cantly</w:t>
      </w:r>
      <w:proofErr w:type="spellEnd"/>
      <w:r w:rsidRPr="00E26BC2">
        <w:rPr>
          <w:sz w:val="12"/>
        </w:rPr>
        <w:t xml:space="preserve"> worse in the private than in the public sector (WHO 2006c, 4).</w:t>
      </w:r>
      <w:r w:rsidRPr="000F4167">
        <w:rPr>
          <w:sz w:val="12"/>
        </w:rPr>
        <w:t>9 Even where</w:t>
      </w:r>
      <w:r w:rsidRPr="00E26BC2">
        <w:rPr>
          <w:b/>
          <w:iCs/>
          <w:u w:val="single"/>
        </w:rPr>
        <w:t xml:space="preserve"> </w:t>
      </w:r>
      <w:r w:rsidRPr="000F4167">
        <w:rPr>
          <w:b/>
          <w:iCs/>
          <w:highlight w:val="yellow"/>
          <w:u w:val="single"/>
        </w:rPr>
        <w:t>drugs</w:t>
      </w:r>
      <w:r w:rsidRPr="00E26BC2">
        <w:rPr>
          <w:b/>
          <w:iCs/>
          <w:u w:val="single"/>
        </w:rPr>
        <w:t xml:space="preserve"> </w:t>
      </w:r>
      <w:r w:rsidRPr="000F4167">
        <w:rPr>
          <w:sz w:val="12"/>
        </w:rPr>
        <w:t>are correctly prescribed, they</w:t>
      </w:r>
      <w:r w:rsidRPr="00E26BC2">
        <w:rPr>
          <w:b/>
          <w:iCs/>
          <w:highlight w:val="yellow"/>
          <w:u w:val="single"/>
        </w:rPr>
        <w:t xml:space="preserve"> are often sold in inappropriate packaging, with inadequate instructions </w:t>
      </w:r>
      <w:r w:rsidRPr="000F4167">
        <w:rPr>
          <w:sz w:val="12"/>
        </w:rPr>
        <w:t>for patient use,</w:t>
      </w:r>
      <w:r w:rsidRPr="000F4167">
        <w:rPr>
          <w:b/>
          <w:iCs/>
          <w:sz w:val="12"/>
          <w:u w:val="single"/>
        </w:rPr>
        <w:t xml:space="preserve"> </w:t>
      </w:r>
      <w:r w:rsidRPr="000F4167">
        <w:rPr>
          <w:sz w:val="12"/>
        </w:rPr>
        <w:t xml:space="preserve">or both. Th is </w:t>
      </w:r>
      <w:proofErr w:type="gramStart"/>
      <w:r w:rsidRPr="000F4167">
        <w:rPr>
          <w:sz w:val="12"/>
        </w:rPr>
        <w:t>creates</w:t>
      </w:r>
      <w:proofErr w:type="gramEnd"/>
      <w:r w:rsidRPr="000F4167">
        <w:rPr>
          <w:sz w:val="12"/>
        </w:rPr>
        <w:t xml:space="preserve"> serious problems when patients are illiterate or ill-informed about the implications of not taking medication as directed.</w:t>
      </w:r>
      <w:r w:rsidRPr="00E26BC2">
        <w:rPr>
          <w:sz w:val="12"/>
        </w:rPr>
        <w:t xml:space="preserve"> Th is </w:t>
      </w:r>
      <w:proofErr w:type="spellStart"/>
      <w:r w:rsidRPr="00E26BC2">
        <w:rPr>
          <w:sz w:val="12"/>
        </w:rPr>
        <w:t>is</w:t>
      </w:r>
      <w:proofErr w:type="spellEnd"/>
      <w:r w:rsidRPr="00E26BC2">
        <w:rPr>
          <w:sz w:val="12"/>
        </w:rPr>
        <w:t xml:space="preserve"> particularly problematic with respect to medicines whose partial completion is oft </w:t>
      </w:r>
      <w:proofErr w:type="spellStart"/>
      <w:r w:rsidRPr="00E26BC2">
        <w:rPr>
          <w:sz w:val="12"/>
        </w:rPr>
        <w:t>en</w:t>
      </w:r>
      <w:proofErr w:type="spellEnd"/>
      <w:r w:rsidRPr="00E26BC2">
        <w:rPr>
          <w:sz w:val="12"/>
        </w:rPr>
        <w:t xml:space="preserve"> </w:t>
      </w:r>
      <w:proofErr w:type="spellStart"/>
      <w:r w:rsidRPr="00E26BC2">
        <w:rPr>
          <w:sz w:val="12"/>
        </w:rPr>
        <w:t>suffi</w:t>
      </w:r>
      <w:proofErr w:type="spellEnd"/>
      <w:r w:rsidRPr="00E26BC2">
        <w:rPr>
          <w:sz w:val="12"/>
        </w:rPr>
        <w:t xml:space="preserve"> </w:t>
      </w:r>
      <w:proofErr w:type="spellStart"/>
      <w:r w:rsidRPr="00E26BC2">
        <w:rPr>
          <w:sz w:val="12"/>
        </w:rPr>
        <w:t>cient</w:t>
      </w:r>
      <w:proofErr w:type="spellEnd"/>
      <w:r w:rsidRPr="00E26BC2">
        <w:rPr>
          <w:sz w:val="12"/>
        </w:rPr>
        <w:t xml:space="preserve"> to relieve symptoms. The result is a serious problem with patient adherence to the requirements of their drug treatment. Drug prices are also a factor in lack of patient adherence to treatment regimens. Poor patients may purchase insufficient amounts of the medicine, </w:t>
      </w:r>
      <w:proofErr w:type="gramStart"/>
      <w:r w:rsidRPr="00E26BC2">
        <w:rPr>
          <w:sz w:val="12"/>
        </w:rPr>
        <w:t>in an attempt to</w:t>
      </w:r>
      <w:proofErr w:type="gramEnd"/>
      <w:r w:rsidRPr="00E26BC2">
        <w:rPr>
          <w:sz w:val="12"/>
        </w:rPr>
        <w:t xml:space="preserve"> economize. A 2006 WHO report suggests that, unless effective action is taken, the problem of incorrect drug use is likely to get worse. This is so for two reasons. First, an increasing share of health care worldwide is being provided through the private sector. In developing countries and countries in transition to a market economy, provision through the private sector is likely to result in a higher incidence of incorrect drug use than provision through the public sector, which is important given the prominence of private drug sellers as a first point of call. Second, </w:t>
      </w:r>
      <w:r w:rsidRPr="00E26BC2">
        <w:rPr>
          <w:b/>
          <w:iCs/>
          <w:highlight w:val="yellow"/>
          <w:u w:val="single"/>
        </w:rPr>
        <w:t xml:space="preserve">many large-scale initiatives to treat diseases </w:t>
      </w:r>
      <w:r w:rsidRPr="000F4167">
        <w:rPr>
          <w:sz w:val="12"/>
        </w:rPr>
        <w:t>of major public health importance, such as malaria, HIV/ AIDS, and tuberculosis, concentrate primarily on access and</w:t>
      </w:r>
      <w:r w:rsidRPr="00E26BC2">
        <w:rPr>
          <w:b/>
          <w:iCs/>
          <w:highlight w:val="yellow"/>
          <w:u w:val="single"/>
        </w:rPr>
        <w:t xml:space="preserve"> give insufficient attention to the problem </w:t>
      </w:r>
      <w:r w:rsidRPr="000F4167">
        <w:rPr>
          <w:sz w:val="12"/>
        </w:rPr>
        <w:t>of irrational use</w:t>
      </w:r>
      <w:r w:rsidRPr="00E26BC2">
        <w:rPr>
          <w:sz w:val="2"/>
        </w:rPr>
        <w:t xml:space="preserve"> </w:t>
      </w:r>
      <w:r w:rsidRPr="00E26BC2">
        <w:rPr>
          <w:sz w:val="12"/>
        </w:rPr>
        <w:t xml:space="preserve">(WHO 2006c, 4). Irrational use also occurs in developed countries. As </w:t>
      </w:r>
      <w:proofErr w:type="spellStart"/>
      <w:r w:rsidRPr="00E26BC2">
        <w:rPr>
          <w:sz w:val="12"/>
        </w:rPr>
        <w:t>Avorn</w:t>
      </w:r>
      <w:proofErr w:type="spellEnd"/>
      <w:r w:rsidRPr="00E26BC2">
        <w:rPr>
          <w:sz w:val="12"/>
        </w:rPr>
        <w:t xml:space="preserve"> (2004) notes, there is a paucity of reliable clinical trials comparing the risks and benefits of different medicines, and at the same time, pharmaceutical</w:t>
      </w:r>
    </w:p>
    <w:p w14:paraId="2C5F16F3" w14:textId="149DC0D4" w:rsidR="00B365D1" w:rsidRDefault="00A03569" w:rsidP="00A03569">
      <w:pPr>
        <w:pStyle w:val="Heading4"/>
        <w:numPr>
          <w:ilvl w:val="0"/>
          <w:numId w:val="16"/>
        </w:numPr>
      </w:pPr>
      <w:r>
        <w:t>HIF solves because it mandates medicines be sold at cost meaning that medicines will be much less expensive</w:t>
      </w:r>
    </w:p>
    <w:p w14:paraId="498BD601" w14:textId="2A469DEE" w:rsidR="00A03569" w:rsidRPr="00A03569" w:rsidRDefault="00A03569" w:rsidP="00A03569">
      <w:pPr>
        <w:pStyle w:val="Heading4"/>
        <w:numPr>
          <w:ilvl w:val="0"/>
          <w:numId w:val="16"/>
        </w:numPr>
      </w:pPr>
      <w:r>
        <w:t xml:space="preserve">HIF solves because it allows for pharma companies to be incentivized based on largest health impact. This means that they have to </w:t>
      </w:r>
      <w:r w:rsidR="00E11F2A">
        <w:t xml:space="preserve">manufacture and distribute medicines sufficiently in order to get the benefit of the HIF. </w:t>
      </w:r>
    </w:p>
    <w:p w14:paraId="3BD7F42D" w14:textId="77777777" w:rsidR="00B365D1" w:rsidRDefault="00B365D1" w:rsidP="00B365D1">
      <w:pPr>
        <w:ind w:left="720"/>
        <w:rPr>
          <w:rStyle w:val="StyleUnderline"/>
        </w:rPr>
      </w:pPr>
    </w:p>
    <w:p w14:paraId="66BF4301" w14:textId="77777777" w:rsidR="00B365D1" w:rsidRPr="00F601E6" w:rsidRDefault="00B365D1" w:rsidP="00B365D1"/>
    <w:p w14:paraId="45A8903C" w14:textId="77777777" w:rsidR="00CB0210" w:rsidRDefault="00CB0210" w:rsidP="00CB0210">
      <w:pPr>
        <w:pStyle w:val="Heading2"/>
      </w:pPr>
      <w:r>
        <w:lastRenderedPageBreak/>
        <w:t>AT HIV/AIDS</w:t>
      </w:r>
    </w:p>
    <w:p w14:paraId="6EB228D5" w14:textId="77777777" w:rsidR="00CB0210" w:rsidRPr="008800F9" w:rsidRDefault="00CB0210" w:rsidP="00CB0210">
      <w:pPr>
        <w:pStyle w:val="Heading4"/>
      </w:pPr>
      <w:r>
        <w:t xml:space="preserve">No solvency—there are already generic versions of HIV/AIDS drugs. </w:t>
      </w:r>
      <w:proofErr w:type="spellStart"/>
      <w:r w:rsidRPr="00FB19E7">
        <w:rPr>
          <w:rFonts w:cs="Calibri"/>
        </w:rPr>
        <w:t>Kapczynski</w:t>
      </w:r>
      <w:proofErr w:type="spellEnd"/>
      <w:r w:rsidRPr="00FB19E7">
        <w:rPr>
          <w:rFonts w:cs="Calibri"/>
        </w:rPr>
        <w:t xml:space="preserve"> 19</w:t>
      </w:r>
    </w:p>
    <w:p w14:paraId="43D567D1" w14:textId="77777777" w:rsidR="00CB0210" w:rsidRPr="00FB19E7" w:rsidRDefault="00CB0210" w:rsidP="00CB0210">
      <w:r w:rsidRPr="00FB19E7">
        <w:t xml:space="preserve">Amy </w:t>
      </w:r>
      <w:proofErr w:type="spellStart"/>
      <w:r w:rsidRPr="00FB19E7">
        <w:t>Kapczynski</w:t>
      </w:r>
      <w:proofErr w:type="spellEnd"/>
      <w:r w:rsidRPr="00FB19E7">
        <w:t xml:space="preserve"> [professor of law at Yale Law School, faculty co-director of the Global Health Justice Partnership, and co-founder of the Law and Political Economy Blog], 19 - ("The Right to Medicines in an Age of Neoliberalism," Humanity Journal, 4-26-2019, http://humanityjournal.org/issue10-1/the-right-to-medicines-in-an-age-of-neoliberalism/)//ML</w:t>
      </w:r>
    </w:p>
    <w:p w14:paraId="6CFCA141" w14:textId="77777777" w:rsidR="00CB0210" w:rsidRPr="00970CFD" w:rsidRDefault="00CB0210" w:rsidP="00CB0210">
      <w:pPr>
        <w:rPr>
          <w:sz w:val="12"/>
        </w:rPr>
      </w:pPr>
      <w:r w:rsidRPr="00F73167">
        <w:rPr>
          <w:rStyle w:val="StyleUnderline"/>
        </w:rPr>
        <w:t>Why are these newer medicines so astronomically costly? Not because they are costly to make, but because producers enjoy monopoly rights. For example, a new breakthrough treatment for hepatitis C can be made for as little as $170, but the company holding the key patents priced it at $84,000 in the</w:t>
      </w:r>
      <w:r w:rsidRPr="00FB19E7">
        <w:rPr>
          <w:rStyle w:val="StyleUnderline"/>
        </w:rPr>
        <w:t xml:space="preserve"> United State</w:t>
      </w:r>
      <w:r w:rsidRPr="00FB19E7">
        <w:rPr>
          <w:sz w:val="12"/>
        </w:rPr>
        <w:t xml:space="preserve">s.85 This is, in fact, one of the core insights that fueled the access to medicines campaign: </w:t>
      </w:r>
      <w:r w:rsidRPr="00FB19E7">
        <w:rPr>
          <w:rStyle w:val="StyleUnderline"/>
          <w:highlight w:val="yellow"/>
        </w:rPr>
        <w:t>HIV medicines that were being sold</w:t>
      </w:r>
      <w:r w:rsidRPr="00FB19E7">
        <w:rPr>
          <w:rStyle w:val="StyleUnderline"/>
        </w:rPr>
        <w:t xml:space="preserve"> for $10,000 to </w:t>
      </w:r>
      <w:r w:rsidRPr="00FB19E7">
        <w:rPr>
          <w:rStyle w:val="StyleUnderline"/>
          <w:highlight w:val="yellow"/>
        </w:rPr>
        <w:t>$15,000 a year</w:t>
      </w:r>
      <w:r w:rsidRPr="00FB19E7">
        <w:rPr>
          <w:sz w:val="12"/>
        </w:rPr>
        <w:t xml:space="preserve"> (and that must be taken for life) </w:t>
      </w:r>
      <w:r w:rsidRPr="00FB19E7">
        <w:rPr>
          <w:rStyle w:val="StyleUnderline"/>
          <w:highlight w:val="yellow"/>
        </w:rPr>
        <w:t>could be sold for as little as $100</w:t>
      </w:r>
      <w:r w:rsidRPr="00FB19E7">
        <w:rPr>
          <w:rStyle w:val="StyleUnderline"/>
        </w:rPr>
        <w:t xml:space="preserve"> </w:t>
      </w:r>
      <w:r w:rsidRPr="00FB19E7">
        <w:rPr>
          <w:sz w:val="12"/>
        </w:rPr>
        <w:t xml:space="preserve">in the absence of monopoly.86 </w:t>
      </w:r>
      <w:r w:rsidRPr="00F73167">
        <w:rPr>
          <w:rStyle w:val="StyleUnderline"/>
          <w:highlight w:val="yellow"/>
        </w:rPr>
        <w:t>The treatment of millions of people with HIV in the global South has been</w:t>
      </w:r>
      <w:r w:rsidRPr="00F73167">
        <w:rPr>
          <w:rStyle w:val="StyleUnderline"/>
        </w:rPr>
        <w:t xml:space="preserve">, in fact, </w:t>
      </w:r>
      <w:r w:rsidRPr="00F73167">
        <w:rPr>
          <w:rStyle w:val="StyleUnderline"/>
          <w:highlight w:val="yellow"/>
        </w:rPr>
        <w:t>predicated on the use of cheaper, high-quality generic medicines, often imported from India or made locally</w:t>
      </w:r>
      <w:r w:rsidRPr="00F73167">
        <w:rPr>
          <w:rStyle w:val="StyleUnderline"/>
        </w:rPr>
        <w:t xml:space="preserve">.¶ </w:t>
      </w:r>
    </w:p>
    <w:p w14:paraId="5284219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A017F"/>
    <w:multiLevelType w:val="hybridMultilevel"/>
    <w:tmpl w:val="A11C3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203B02"/>
    <w:multiLevelType w:val="hybridMultilevel"/>
    <w:tmpl w:val="1E982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333149"/>
    <w:multiLevelType w:val="hybridMultilevel"/>
    <w:tmpl w:val="5986F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4D102D"/>
    <w:multiLevelType w:val="hybridMultilevel"/>
    <w:tmpl w:val="B4604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FD59A2"/>
    <w:multiLevelType w:val="hybridMultilevel"/>
    <w:tmpl w:val="4288D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5"/>
  </w:num>
  <w:num w:numId="14">
    <w:abstractNumId w:val="12"/>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65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3569"/>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69A"/>
    <w:rsid w:val="00B24662"/>
    <w:rsid w:val="00B3569C"/>
    <w:rsid w:val="00B365D1"/>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21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F2A"/>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B69693"/>
  <w14:defaultImageDpi w14:val="300"/>
  <w15:docId w15:val="{3C3F0703-A070-C342-AC24-4BEE26545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021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B02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02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CB02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CB021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B02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0210"/>
  </w:style>
  <w:style w:type="character" w:customStyle="1" w:styleId="Heading1Char">
    <w:name w:val="Heading 1 Char"/>
    <w:aliases w:val="Pocket Char"/>
    <w:basedOn w:val="DefaultParagraphFont"/>
    <w:link w:val="Heading1"/>
    <w:uiPriority w:val="9"/>
    <w:rsid w:val="00CB021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021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CB021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B021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B021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CB0210"/>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CB021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B0210"/>
    <w:rPr>
      <w:color w:val="auto"/>
      <w:u w:val="none"/>
    </w:rPr>
  </w:style>
  <w:style w:type="character" w:styleId="Hyperlink">
    <w:name w:val="Hyperlink"/>
    <w:basedOn w:val="DefaultParagraphFont"/>
    <w:uiPriority w:val="99"/>
    <w:semiHidden/>
    <w:unhideWhenUsed/>
    <w:rsid w:val="00CB0210"/>
    <w:rPr>
      <w:color w:val="auto"/>
      <w:u w:val="none"/>
    </w:rPr>
  </w:style>
  <w:style w:type="paragraph" w:styleId="DocumentMap">
    <w:name w:val="Document Map"/>
    <w:basedOn w:val="Normal"/>
    <w:link w:val="DocumentMapChar"/>
    <w:uiPriority w:val="99"/>
    <w:semiHidden/>
    <w:unhideWhenUsed/>
    <w:rsid w:val="00CB02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0210"/>
    <w:rPr>
      <w:rFonts w:ascii="Lucida Grande" w:hAnsi="Lucida Grande" w:cs="Lucida Grande"/>
    </w:rPr>
  </w:style>
  <w:style w:type="paragraph" w:customStyle="1" w:styleId="textbold">
    <w:name w:val="text bold"/>
    <w:basedOn w:val="Normal"/>
    <w:link w:val="Emphasis"/>
    <w:uiPriority w:val="20"/>
    <w:qFormat/>
    <w:rsid w:val="00B365D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B365D1"/>
    <w:pPr>
      <w:ind w:left="288" w:right="288"/>
    </w:pPr>
    <w:rPr>
      <w:rFonts w:asciiTheme="minorHAnsi" w:hAnsiTheme="minorHAnsi"/>
      <w:u w:val="single"/>
    </w:rPr>
  </w:style>
  <w:style w:type="paragraph" w:styleId="ListParagraph">
    <w:name w:val="List Paragraph"/>
    <w:basedOn w:val="Normal"/>
    <w:uiPriority w:val="34"/>
    <w:qFormat/>
    <w:rsid w:val="00A035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577694">
      <w:bodyDiv w:val="1"/>
      <w:marLeft w:val="0"/>
      <w:marRight w:val="0"/>
      <w:marTop w:val="0"/>
      <w:marBottom w:val="0"/>
      <w:divBdr>
        <w:top w:val="none" w:sz="0" w:space="0" w:color="auto"/>
        <w:left w:val="none" w:sz="0" w:space="0" w:color="auto"/>
        <w:bottom w:val="none" w:sz="0" w:space="0" w:color="auto"/>
        <w:right w:val="none" w:sz="0" w:space="0" w:color="auto"/>
      </w:divBdr>
    </w:div>
    <w:div w:id="18535205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abrielashidlovits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14</Pages>
  <Words>7386</Words>
  <Characters>42101</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49389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Adler, Gabriela</cp:lastModifiedBy>
  <cp:revision>2</cp:revision>
  <dcterms:created xsi:type="dcterms:W3CDTF">2021-09-25T18:28:00Z</dcterms:created>
  <dcterms:modified xsi:type="dcterms:W3CDTF">2021-09-25T21:19:00Z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