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99FED5" w14:textId="44FC1AA5" w:rsidR="00803EEB" w:rsidRDefault="00803EEB" w:rsidP="00734B3D">
      <w:pPr>
        <w:pStyle w:val="Heading2"/>
      </w:pPr>
      <w:r>
        <w:t>2NR</w:t>
      </w:r>
    </w:p>
    <w:p w14:paraId="1696FC6B" w14:textId="3DD7F1F1" w:rsidR="00803EEB" w:rsidRDefault="00803EEB" w:rsidP="00803EEB">
      <w:r>
        <w:t>Embodiment</w:t>
      </w:r>
    </w:p>
    <w:p w14:paraId="206988E3" w14:textId="22A6C6B5" w:rsidR="00803EEB" w:rsidRDefault="00803EEB" w:rsidP="00803EEB">
      <w:r>
        <w:t>Talking about African Americans and not disabled people</w:t>
      </w:r>
    </w:p>
    <w:p w14:paraId="7321CD24" w14:textId="3B9FE37C" w:rsidR="00803EEB" w:rsidRDefault="00803EEB" w:rsidP="00803EEB">
      <w:pPr>
        <w:pStyle w:val="ListParagraph"/>
        <w:numPr>
          <w:ilvl w:val="0"/>
          <w:numId w:val="24"/>
        </w:numPr>
      </w:pPr>
      <w:r>
        <w:t xml:space="preserve">Still applies, anything about personal </w:t>
      </w:r>
      <w:proofErr w:type="spellStart"/>
      <w:r>
        <w:t>experince</w:t>
      </w:r>
      <w:proofErr w:type="spellEnd"/>
      <w:r>
        <w:t xml:space="preserve"> and </w:t>
      </w:r>
      <w:proofErr w:type="spellStart"/>
      <w:r>
        <w:t>implmenting</w:t>
      </w:r>
      <w:proofErr w:type="spellEnd"/>
      <w:r>
        <w:t xml:space="preserve"> and sort of change that </w:t>
      </w:r>
      <w:proofErr w:type="spellStart"/>
      <w:r>
        <w:t>isnt</w:t>
      </w:r>
      <w:proofErr w:type="spellEnd"/>
      <w:r>
        <w:t xml:space="preserve"> tied w the </w:t>
      </w:r>
      <w:proofErr w:type="spellStart"/>
      <w:r>
        <w:t>resoultion</w:t>
      </w:r>
      <w:proofErr w:type="spellEnd"/>
      <w:r>
        <w:t xml:space="preserve"> in your plan text </w:t>
      </w:r>
      <w:proofErr w:type="spellStart"/>
      <w:r>
        <w:t>syould</w:t>
      </w:r>
      <w:proofErr w:type="spellEnd"/>
      <w:r>
        <w:t xml:space="preserve"> follow this model. </w:t>
      </w:r>
    </w:p>
    <w:p w14:paraId="7FE6E489" w14:textId="0338A639" w:rsidR="00803EEB" w:rsidRPr="00803EEB" w:rsidRDefault="00803EEB" w:rsidP="00803EEB">
      <w:pPr>
        <w:pStyle w:val="ListParagraph"/>
        <w:numPr>
          <w:ilvl w:val="0"/>
          <w:numId w:val="24"/>
        </w:numPr>
      </w:pPr>
      <w:r>
        <w:t xml:space="preserve">Vote neg on presumption. </w:t>
      </w:r>
    </w:p>
    <w:p w14:paraId="5488D9D1" w14:textId="03834FD3" w:rsidR="00734B3D" w:rsidRDefault="00734B3D" w:rsidP="00734B3D">
      <w:pPr>
        <w:pStyle w:val="Heading2"/>
      </w:pPr>
      <w:r>
        <w:lastRenderedPageBreak/>
        <w:t xml:space="preserve">1NC </w:t>
      </w:r>
    </w:p>
    <w:p w14:paraId="2118FEF8" w14:textId="0BDAADDA" w:rsidR="00734B3D" w:rsidRDefault="00734B3D" w:rsidP="00734B3D">
      <w:pPr>
        <w:pStyle w:val="Heading3"/>
      </w:pPr>
      <w:r>
        <w:lastRenderedPageBreak/>
        <w:t>1NC – Fairness and Clash</w:t>
      </w:r>
    </w:p>
    <w:p w14:paraId="56FA33FA" w14:textId="0BE2F8F3" w:rsidR="00734B3D" w:rsidRDefault="00734B3D" w:rsidP="00734B3D">
      <w:pPr>
        <w:pStyle w:val="Heading4"/>
      </w:pPr>
      <w:r>
        <w:t xml:space="preserve">Our interpretation is the </w:t>
      </w:r>
      <w:proofErr w:type="spellStart"/>
      <w:r>
        <w:t>aff</w:t>
      </w:r>
      <w:proofErr w:type="spellEnd"/>
      <w:r>
        <w:t xml:space="preserve"> must be </w:t>
      </w:r>
      <w:r w:rsidRPr="00B71AEA">
        <w:t>topical</w:t>
      </w:r>
      <w:r>
        <w:t xml:space="preserve">. The </w:t>
      </w:r>
      <w:proofErr w:type="spellStart"/>
      <w:r>
        <w:t>aff</w:t>
      </w:r>
      <w:proofErr w:type="spellEnd"/>
      <w:r>
        <w:t xml:space="preserve"> violates the following terms:</w:t>
      </w:r>
    </w:p>
    <w:p w14:paraId="57A8ED63" w14:textId="77777777" w:rsidR="00734B3D" w:rsidRPr="003C20CC" w:rsidRDefault="00734B3D" w:rsidP="00734B3D">
      <w:pPr>
        <w:pStyle w:val="Heading4"/>
        <w:rPr>
          <w:rFonts w:cs="Calibri"/>
        </w:rPr>
      </w:pPr>
      <w:r w:rsidRPr="003C20CC">
        <w:rPr>
          <w:rFonts w:cs="Calibri"/>
        </w:rPr>
        <w:t>Resolved requires legislative resolution</w:t>
      </w:r>
    </w:p>
    <w:p w14:paraId="06A7DA91" w14:textId="77777777" w:rsidR="00734B3D" w:rsidRPr="003C20CC" w:rsidRDefault="00734B3D" w:rsidP="00734B3D">
      <w:pPr>
        <w:rPr>
          <w:sz w:val="16"/>
        </w:rPr>
      </w:pPr>
      <w:r w:rsidRPr="003C20CC">
        <w:rPr>
          <w:b/>
        </w:rPr>
        <w:t>Army Officer School 4</w:t>
      </w:r>
      <w:r w:rsidRPr="003C20CC">
        <w:t xml:space="preserve"> </w:t>
      </w:r>
      <w:r w:rsidRPr="003C20CC">
        <w:rPr>
          <w:sz w:val="16"/>
        </w:rPr>
        <w:t>(5-12, “# 12, Punctuation—The Colon and Semicolon”, http://usawocc.army.mil/IMI/wg12.htm)</w:t>
      </w:r>
    </w:p>
    <w:p w14:paraId="707899DB" w14:textId="77777777" w:rsidR="00734B3D" w:rsidRPr="003C20CC" w:rsidRDefault="00734B3D" w:rsidP="00734B3D">
      <w:pPr>
        <w:rPr>
          <w:sz w:val="16"/>
          <w:highlight w:val="green"/>
        </w:rPr>
      </w:pPr>
      <w:r w:rsidRPr="003C20CC">
        <w:rPr>
          <w:highlight w:val="green"/>
          <w:u w:val="single"/>
        </w:rPr>
        <w:t>The colon introduces</w:t>
      </w:r>
      <w:r w:rsidRPr="003C20CC">
        <w:rPr>
          <w:sz w:val="16"/>
        </w:rPr>
        <w:t xml:space="preserve"> the following: a.  A list, but only after "as follows," "the following," or a noun for which the list is an appositive: Each scout will carry the following: (colon) meals for three days, a survival knife, and his sleeping bag. The company had four new officers: (colon) Bill Smith, Frank Tucker, Peter Fillmore, and Oliver Lewis. b.  A long quotation (one or more paragraphs): In </w:t>
      </w:r>
      <w:proofErr w:type="gramStart"/>
      <w:r w:rsidRPr="003C20CC">
        <w:rPr>
          <w:sz w:val="16"/>
        </w:rPr>
        <w:t>The</w:t>
      </w:r>
      <w:proofErr w:type="gramEnd"/>
      <w:r w:rsidRPr="003C20CC">
        <w:rPr>
          <w:sz w:val="16"/>
        </w:rPr>
        <w:t xml:space="preserve"> Killer Angels Michael </w:t>
      </w:r>
      <w:proofErr w:type="spellStart"/>
      <w:r w:rsidRPr="003C20CC">
        <w:rPr>
          <w:sz w:val="16"/>
        </w:rPr>
        <w:t>Shaara</w:t>
      </w:r>
      <w:proofErr w:type="spellEnd"/>
      <w:r w:rsidRPr="003C20CC">
        <w:rPr>
          <w:sz w:val="16"/>
        </w:rPr>
        <w:t xml:space="preserve"> wrote: (colon) You may find it a different story from the one you learned in school. There have been many versions of that battle [Gettysburg] and that war [the Civil War]. (The quote continues for two more paragraphs.) c.  A formal quotation or question: The President declared: (colon) "The only thing we have to fear is fear itself."  The question is: (colon) what can we do about it? d.  A second independent clause which explains the first: Potter's motive is clear: (colon) he wants the assignment. e.  After the introduction of a business letter: Dear Sirs: (colon) Dear Madam: (colon) f.  The details following an announcement </w:t>
      </w:r>
      <w:proofErr w:type="gramStart"/>
      <w:r w:rsidRPr="003C20CC">
        <w:rPr>
          <w:sz w:val="16"/>
        </w:rPr>
        <w:t>For</w:t>
      </w:r>
      <w:proofErr w:type="gramEnd"/>
      <w:r w:rsidRPr="003C20CC">
        <w:rPr>
          <w:sz w:val="16"/>
        </w:rPr>
        <w:t xml:space="preserve"> sale: (colon) large lakeside cabin with dock g.  </w:t>
      </w:r>
      <w:r w:rsidRPr="003C20CC">
        <w:rPr>
          <w:highlight w:val="green"/>
          <w:u w:val="single"/>
        </w:rPr>
        <w:t xml:space="preserve">A </w:t>
      </w:r>
      <w:r w:rsidRPr="003C20CC">
        <w:rPr>
          <w:iCs/>
          <w:highlight w:val="green"/>
          <w:u w:val="single"/>
        </w:rPr>
        <w:t>formal</w:t>
      </w:r>
      <w:r w:rsidRPr="003C20CC">
        <w:rPr>
          <w:highlight w:val="green"/>
          <w:u w:val="single"/>
        </w:rPr>
        <w:t xml:space="preserve"> resolution, after the word "resolved:" Resolved: </w:t>
      </w:r>
      <w:r w:rsidRPr="003C20CC">
        <w:rPr>
          <w:u w:val="single"/>
        </w:rPr>
        <w:t xml:space="preserve">(colon) </w:t>
      </w:r>
      <w:r w:rsidRPr="003C20CC">
        <w:rPr>
          <w:highlight w:val="green"/>
          <w:u w:val="single"/>
        </w:rPr>
        <w:t>That this council petition the mayor</w:t>
      </w:r>
      <w:r w:rsidRPr="003C20CC">
        <w:rPr>
          <w:sz w:val="16"/>
          <w:highlight w:val="green"/>
        </w:rPr>
        <w:t>.</w:t>
      </w:r>
    </w:p>
    <w:p w14:paraId="6B140017" w14:textId="77777777" w:rsidR="00734B3D" w:rsidRDefault="00734B3D" w:rsidP="00734B3D">
      <w:pPr>
        <w:pStyle w:val="Analytics"/>
      </w:pPr>
      <w:r>
        <w:t xml:space="preserve">Topicality is key to </w:t>
      </w:r>
      <w:r>
        <w:rPr>
          <w:u w:val="single"/>
        </w:rPr>
        <w:t>limits</w:t>
      </w:r>
      <w:r>
        <w:t xml:space="preserve"> and </w:t>
      </w:r>
      <w:r>
        <w:rPr>
          <w:u w:val="single"/>
        </w:rPr>
        <w:t>ground</w:t>
      </w:r>
      <w:r>
        <w:t xml:space="preserve">---aligning </w:t>
      </w:r>
      <w:r>
        <w:rPr>
          <w:u w:val="single"/>
        </w:rPr>
        <w:t>research incentives</w:t>
      </w:r>
      <w:r>
        <w:t xml:space="preserve"> with the resolution is </w:t>
      </w:r>
      <w:r>
        <w:rPr>
          <w:u w:val="single"/>
        </w:rPr>
        <w:t>necessary</w:t>
      </w:r>
      <w:r>
        <w:t xml:space="preserve"> for negative contestability while avoiding </w:t>
      </w:r>
      <w:r>
        <w:rPr>
          <w:u w:val="single"/>
        </w:rPr>
        <w:t>polemical generics</w:t>
      </w:r>
      <w:r>
        <w:t xml:space="preserve"> and endless </w:t>
      </w:r>
      <w:r>
        <w:rPr>
          <w:u w:val="single"/>
        </w:rPr>
        <w:t>reclarification</w:t>
      </w:r>
      <w:r>
        <w:t xml:space="preserve">. </w:t>
      </w:r>
    </w:p>
    <w:p w14:paraId="79545B07" w14:textId="77777777" w:rsidR="00734B3D" w:rsidRDefault="00734B3D" w:rsidP="00734B3D"/>
    <w:p w14:paraId="3435124E" w14:textId="77777777" w:rsidR="00734B3D" w:rsidRPr="001A78E4" w:rsidRDefault="00734B3D" w:rsidP="00734B3D">
      <w:pPr>
        <w:pStyle w:val="Analytics"/>
      </w:pPr>
      <w:r>
        <w:t>Two impacts:</w:t>
      </w:r>
    </w:p>
    <w:p w14:paraId="730C106D" w14:textId="77777777" w:rsidR="00734B3D" w:rsidRPr="00230872" w:rsidRDefault="00734B3D" w:rsidP="00734B3D">
      <w:pPr>
        <w:pStyle w:val="Heading4"/>
      </w:pPr>
      <w:r>
        <w:t xml:space="preserve">1. </w:t>
      </w:r>
      <w:r>
        <w:rPr>
          <w:u w:val="single"/>
        </w:rPr>
        <w:t>Fairness</w:t>
      </w:r>
      <w:r>
        <w:t xml:space="preserve">---debate is a </w:t>
      </w:r>
      <w:r>
        <w:rPr>
          <w:u w:val="single"/>
        </w:rPr>
        <w:t>competitive game</w:t>
      </w:r>
      <w:r>
        <w:t xml:space="preserve"> and a </w:t>
      </w:r>
      <w:r>
        <w:rPr>
          <w:u w:val="single"/>
        </w:rPr>
        <w:t>voluntary activity</w:t>
      </w:r>
      <w:r>
        <w:t xml:space="preserve">---preserving fairness as an </w:t>
      </w:r>
      <w:r>
        <w:rPr>
          <w:u w:val="single"/>
        </w:rPr>
        <w:t>independent impact</w:t>
      </w:r>
      <w:r>
        <w:t xml:space="preserve"> is necessary to operationalize any of its benefits. </w:t>
      </w:r>
    </w:p>
    <w:p w14:paraId="30DF1A7D" w14:textId="77777777" w:rsidR="00734B3D" w:rsidRDefault="00734B3D" w:rsidP="00734B3D">
      <w:proofErr w:type="spellStart"/>
      <w:r w:rsidRPr="007A6469">
        <w:rPr>
          <w:b/>
          <w:bCs/>
          <w:sz w:val="26"/>
          <w:szCs w:val="26"/>
        </w:rPr>
        <w:t>Dascal</w:t>
      </w:r>
      <w:proofErr w:type="spellEnd"/>
      <w:r w:rsidRPr="007A6469">
        <w:rPr>
          <w:b/>
          <w:bCs/>
          <w:sz w:val="26"/>
          <w:szCs w:val="26"/>
        </w:rPr>
        <w:t xml:space="preserve"> and Knoll </w:t>
      </w:r>
      <w:r>
        <w:rPr>
          <w:rStyle w:val="Style13ptBold"/>
        </w:rPr>
        <w:t>’</w:t>
      </w:r>
      <w:r w:rsidRPr="007A6469">
        <w:rPr>
          <w:b/>
          <w:bCs/>
          <w:sz w:val="26"/>
          <w:szCs w:val="26"/>
        </w:rPr>
        <w:t>11</w:t>
      </w:r>
      <w:r w:rsidRPr="007A6469">
        <w:t xml:space="preserve"> [Marcelo and Amnon; May 18th; </w:t>
      </w:r>
      <w:r>
        <w:t>f</w:t>
      </w:r>
      <w:r w:rsidRPr="007A6469">
        <w:t xml:space="preserve">ormer Professor of Philosophy at Tel Aviv University, B.A. in Philosophy from the University of Sao Paulo; </w:t>
      </w:r>
      <w:r>
        <w:t>f</w:t>
      </w:r>
      <w:r w:rsidRPr="007A6469">
        <w:t>ormer Professor of Philosophy at Tel Aviv University; Argumentation: Cognition and Community, "'Cognitive systemic dichotomization' in public argumentation and controversies," p. 20-25; GR]</w:t>
      </w:r>
    </w:p>
    <w:p w14:paraId="7A07EEAB" w14:textId="77777777" w:rsidR="00734B3D" w:rsidRPr="00AD4560" w:rsidRDefault="00734B3D" w:rsidP="00734B3D">
      <w:pPr>
        <w:rPr>
          <w:sz w:val="16"/>
        </w:rPr>
      </w:pPr>
      <w:r w:rsidRPr="00AD4560">
        <w:rPr>
          <w:sz w:val="16"/>
        </w:rPr>
        <w:t xml:space="preserve">He opposes positions whose ‘exclusionist’ outlook rejects the normative approach to the political sphere on the grounds that “normative statements can never be subjected to a reasonable discussion” (ibid.: 2), because—he argues—the discussion of politics “is an area of vital interest to all of us and should clearly not be excluded from argumentative reasonableness” (ibid.: 3)—a view with which we are prone to agree. Nevertheless, he admits that </w:t>
      </w:r>
      <w:r w:rsidRPr="005F620D">
        <w:rPr>
          <w:rStyle w:val="StyleUnderline"/>
          <w:highlight w:val="cyan"/>
        </w:rPr>
        <w:t xml:space="preserve">in the </w:t>
      </w:r>
      <w:r w:rsidRPr="005F620D">
        <w:rPr>
          <w:rStyle w:val="Emphasis"/>
          <w:highlight w:val="cyan"/>
        </w:rPr>
        <w:t>present</w:t>
      </w:r>
      <w:r w:rsidRPr="00AD4560">
        <w:rPr>
          <w:sz w:val="16"/>
        </w:rPr>
        <w:t xml:space="preserve"> situation </w:t>
      </w:r>
      <w:r w:rsidRPr="009C5384">
        <w:rPr>
          <w:rStyle w:val="StyleUnderline"/>
        </w:rPr>
        <w:t>critical discussion is far from being</w:t>
      </w:r>
      <w:r w:rsidRPr="006E08C1">
        <w:rPr>
          <w:rStyle w:val="StyleUnderline"/>
          <w:sz w:val="16"/>
        </w:rPr>
        <w:t xml:space="preserve"> </w:t>
      </w:r>
      <w:r w:rsidRPr="00AD4560">
        <w:rPr>
          <w:sz w:val="16"/>
        </w:rPr>
        <w:t xml:space="preserve">systematically and </w:t>
      </w:r>
      <w:r w:rsidRPr="009C5384">
        <w:rPr>
          <w:rStyle w:val="StyleUnderline"/>
        </w:rPr>
        <w:t>successfully applied</w:t>
      </w:r>
      <w:r w:rsidRPr="00AD4560">
        <w:rPr>
          <w:sz w:val="16"/>
        </w:rPr>
        <w:t xml:space="preserve"> to that vital area: “In representative democracies, however, the out-comes of the political process tend to be predominantly the product of negotiations be-tween political leaders rather than the result of a universal and mutual process of deliberative disputation” (ibid.). Political </w:t>
      </w:r>
      <w:r w:rsidRPr="005F620D">
        <w:rPr>
          <w:rStyle w:val="Emphasis"/>
          <w:highlight w:val="cyan"/>
        </w:rPr>
        <w:t>debates</w:t>
      </w:r>
      <w:r w:rsidRPr="00AD4560">
        <w:rPr>
          <w:sz w:val="16"/>
        </w:rPr>
        <w:t xml:space="preserve">, therefore, </w:t>
      </w:r>
      <w:r w:rsidRPr="005F620D">
        <w:rPr>
          <w:rStyle w:val="StyleUnderline"/>
          <w:highlight w:val="cyan"/>
        </w:rPr>
        <w:t>are</w:t>
      </w:r>
      <w:r w:rsidRPr="00AD4560">
        <w:rPr>
          <w:sz w:val="16"/>
        </w:rPr>
        <w:t xml:space="preserve"> ‘quasi-discussions’, i.e., “</w:t>
      </w:r>
      <w:r w:rsidRPr="005F620D">
        <w:rPr>
          <w:rStyle w:val="Emphasis"/>
          <w:highlight w:val="cyan"/>
        </w:rPr>
        <w:t>monologues calculated</w:t>
      </w:r>
      <w:r w:rsidRPr="005F620D">
        <w:rPr>
          <w:rStyle w:val="StyleUnderline"/>
          <w:highlight w:val="cyan"/>
        </w:rPr>
        <w:t xml:space="preserve"> only to </w:t>
      </w:r>
      <w:r w:rsidRPr="005F620D">
        <w:rPr>
          <w:rStyle w:val="Emphasis"/>
          <w:highlight w:val="cyan"/>
        </w:rPr>
        <w:t>win</w:t>
      </w:r>
      <w:r w:rsidRPr="0031430D">
        <w:rPr>
          <w:rStyle w:val="StyleUnderline"/>
        </w:rPr>
        <w:t xml:space="preserve"> the </w:t>
      </w:r>
      <w:r w:rsidRPr="0031430D">
        <w:rPr>
          <w:rStyle w:val="Emphasis"/>
        </w:rPr>
        <w:t xml:space="preserve">audience’s </w:t>
      </w:r>
      <w:r w:rsidRPr="005F620D">
        <w:rPr>
          <w:rStyle w:val="Emphasis"/>
          <w:highlight w:val="cyan"/>
        </w:rPr>
        <w:t>consent</w:t>
      </w:r>
      <w:r w:rsidRPr="005F620D">
        <w:rPr>
          <w:rStyle w:val="StyleUnderline"/>
          <w:highlight w:val="cyan"/>
        </w:rPr>
        <w:t xml:space="preserve"> to one’s </w:t>
      </w:r>
      <w:r w:rsidRPr="0031430D">
        <w:rPr>
          <w:rStyle w:val="Emphasis"/>
        </w:rPr>
        <w:t xml:space="preserve">own </w:t>
      </w:r>
      <w:r w:rsidRPr="005F620D">
        <w:rPr>
          <w:rStyle w:val="Emphasis"/>
          <w:highlight w:val="cyan"/>
        </w:rPr>
        <w:t>views</w:t>
      </w:r>
      <w:r w:rsidRPr="005F620D">
        <w:rPr>
          <w:rStyle w:val="StyleUnderline"/>
          <w:highlight w:val="cyan"/>
        </w:rPr>
        <w:t>”, rather than ‘</w:t>
      </w:r>
      <w:r w:rsidRPr="005F620D">
        <w:rPr>
          <w:rStyle w:val="Emphasis"/>
          <w:highlight w:val="cyan"/>
        </w:rPr>
        <w:t>genuine</w:t>
      </w:r>
      <w:r w:rsidRPr="009C5384">
        <w:rPr>
          <w:rStyle w:val="StyleUnderline"/>
        </w:rPr>
        <w:t xml:space="preserve"> discussions’</w:t>
      </w:r>
      <w:r w:rsidRPr="00AD4560">
        <w:rPr>
          <w:sz w:val="16"/>
        </w:rPr>
        <w:t xml:space="preserve">, i.e., serious attempts to have an </w:t>
      </w:r>
      <w:r w:rsidRPr="007F44CD">
        <w:rPr>
          <w:rStyle w:val="Emphasis"/>
        </w:rPr>
        <w:t xml:space="preserve">intellectual </w:t>
      </w:r>
      <w:r w:rsidRPr="005F620D">
        <w:rPr>
          <w:rStyle w:val="Emphasis"/>
          <w:highlight w:val="cyan"/>
        </w:rPr>
        <w:t>exchange</w:t>
      </w:r>
      <w:r w:rsidRPr="00AD4560">
        <w:rPr>
          <w:sz w:val="16"/>
        </w:rPr>
        <w:t xml:space="preserve">, which is typical of critical discussions (ibid.). </w:t>
      </w:r>
      <w:proofErr w:type="gramStart"/>
      <w:r w:rsidRPr="00AD4560">
        <w:rPr>
          <w:sz w:val="16"/>
        </w:rPr>
        <w:t>In order to</w:t>
      </w:r>
      <w:proofErr w:type="gramEnd"/>
      <w:r w:rsidRPr="00AD4560">
        <w:rPr>
          <w:sz w:val="16"/>
        </w:rPr>
        <w:t xml:space="preserve"> overcome this situation, “democracy should always have promoted such a critical discussion of standpoints as a central aim. Only if this is the case can </w:t>
      </w:r>
      <w:proofErr w:type="gramStart"/>
      <w:r w:rsidRPr="00AD4560">
        <w:rPr>
          <w:sz w:val="16"/>
        </w:rPr>
        <w:t>stimulating</w:t>
      </w:r>
      <w:proofErr w:type="gramEnd"/>
      <w:r w:rsidRPr="00AD4560">
        <w:rPr>
          <w:sz w:val="16"/>
        </w:rPr>
        <w:t xml:space="preserve"> participation in political discourse enhance the quality of democracy" (ibid.). </w:t>
      </w:r>
      <w:r w:rsidRPr="005F620D">
        <w:rPr>
          <w:rStyle w:val="StyleUnderline"/>
          <w:highlight w:val="cyan"/>
        </w:rPr>
        <w:t>This can be achieved</w:t>
      </w:r>
      <w:r w:rsidRPr="00AD4560">
        <w:rPr>
          <w:sz w:val="16"/>
        </w:rPr>
        <w:t xml:space="preserve">, however, </w:t>
      </w:r>
      <w:r w:rsidRPr="005F620D">
        <w:rPr>
          <w:rStyle w:val="Emphasis"/>
          <w:highlight w:val="cyan"/>
        </w:rPr>
        <w:t>only</w:t>
      </w:r>
      <w:r w:rsidRPr="005F620D">
        <w:rPr>
          <w:rStyle w:val="StyleUnderline"/>
          <w:highlight w:val="cyan"/>
        </w:rPr>
        <w:t xml:space="preserve"> by following</w:t>
      </w:r>
      <w:r w:rsidRPr="009C5384">
        <w:rPr>
          <w:rStyle w:val="StyleUnderline"/>
        </w:rPr>
        <w:t xml:space="preserve"> “the dialectical </w:t>
      </w:r>
      <w:r w:rsidRPr="005F620D">
        <w:rPr>
          <w:rStyle w:val="Emphasis"/>
          <w:highlight w:val="cyan"/>
        </w:rPr>
        <w:t>rules for argument</w:t>
      </w:r>
      <w:r w:rsidRPr="007F44CD">
        <w:rPr>
          <w:rStyle w:val="Emphasis"/>
        </w:rPr>
        <w:t>ative discourse</w:t>
      </w:r>
      <w:r w:rsidRPr="00AD4560">
        <w:rPr>
          <w:sz w:val="16"/>
        </w:rPr>
        <w:t xml:space="preserve"> that make up a code of conduct for political discourse [and] are therefore of crucial importance to giving substance to the ideal of participatory democracy” (ibid.: 4); thereby fully acknowledging that “education in processing argumentation in a critical discussion is indispensable for a democratic society (van </w:t>
      </w:r>
      <w:proofErr w:type="spellStart"/>
      <w:r w:rsidRPr="00AD4560">
        <w:rPr>
          <w:sz w:val="16"/>
        </w:rPr>
        <w:t>Eemeren</w:t>
      </w:r>
      <w:proofErr w:type="spellEnd"/>
      <w:r w:rsidRPr="00AD4560">
        <w:rPr>
          <w:sz w:val="16"/>
        </w:rPr>
        <w:t xml:space="preserve"> 1995: 145-146). </w:t>
      </w:r>
    </w:p>
    <w:p w14:paraId="1D5C1E58" w14:textId="77777777" w:rsidR="00734B3D" w:rsidRPr="006E08C1" w:rsidRDefault="00734B3D" w:rsidP="00734B3D">
      <w:pPr>
        <w:rPr>
          <w:sz w:val="16"/>
          <w:szCs w:val="16"/>
        </w:rPr>
      </w:pPr>
      <w:r w:rsidRPr="006E08C1">
        <w:rPr>
          <w:sz w:val="16"/>
          <w:szCs w:val="16"/>
        </w:rPr>
        <w:lastRenderedPageBreak/>
        <w:t xml:space="preserve">The reasons provided for the failure of the adoption of the critical discussion model in reality ranges from a general allusion to human nature (“in real-life contexts, it has to be taken into account that human interaction is not always automatically 'naturally' and fully oriented toward the ideal of dialectical reasonableness "; van </w:t>
      </w:r>
      <w:proofErr w:type="spellStart"/>
      <w:r w:rsidRPr="006E08C1">
        <w:rPr>
          <w:sz w:val="16"/>
          <w:szCs w:val="16"/>
        </w:rPr>
        <w:t>Eemeren</w:t>
      </w:r>
      <w:proofErr w:type="spellEnd"/>
      <w:r w:rsidRPr="006E08C1">
        <w:rPr>
          <w:sz w:val="16"/>
          <w:szCs w:val="16"/>
        </w:rPr>
        <w:t xml:space="preserve"> 2010: 4) to specific political sphere argumentation handicaps (unwillingness of people “to subject their thinking to critical scrutiny”; “vested interest in particular outcome”; “inequality in power and resources; “different levels of critical skills”; and “a practical demand for an immediate settlement”; van </w:t>
      </w:r>
      <w:proofErr w:type="spellStart"/>
      <w:r w:rsidRPr="006E08C1">
        <w:rPr>
          <w:sz w:val="16"/>
          <w:szCs w:val="16"/>
        </w:rPr>
        <w:t>Eemeren</w:t>
      </w:r>
      <w:proofErr w:type="spellEnd"/>
      <w:r w:rsidRPr="006E08C1">
        <w:rPr>
          <w:sz w:val="16"/>
          <w:szCs w:val="16"/>
        </w:rPr>
        <w:t xml:space="preserve"> 2010: 4). Although these causes may have some explanatory value in some cases, in our opinion their modus operandi is not accounted for and, what is more important, they do not cover the full spectrum of challenges that the successful use of critical discussion in the public and political spheres must face, as we have seen (cf. sections 2 and 3).</w:t>
      </w:r>
    </w:p>
    <w:p w14:paraId="7204D222" w14:textId="77777777" w:rsidR="00734B3D" w:rsidRPr="006E08C1" w:rsidRDefault="00734B3D" w:rsidP="00734B3D">
      <w:pPr>
        <w:rPr>
          <w:sz w:val="16"/>
          <w:szCs w:val="16"/>
        </w:rPr>
      </w:pPr>
      <w:r w:rsidRPr="006E08C1">
        <w:rPr>
          <w:sz w:val="16"/>
          <w:szCs w:val="16"/>
        </w:rPr>
        <w:t xml:space="preserve">No wonder that van </w:t>
      </w:r>
      <w:proofErr w:type="spellStart"/>
      <w:r w:rsidRPr="006E08C1">
        <w:rPr>
          <w:sz w:val="16"/>
          <w:szCs w:val="16"/>
        </w:rPr>
        <w:t>Eemeren</w:t>
      </w:r>
      <w:proofErr w:type="spellEnd"/>
      <w:r w:rsidRPr="006E08C1">
        <w:rPr>
          <w:sz w:val="16"/>
          <w:szCs w:val="16"/>
        </w:rPr>
        <w:t xml:space="preserve"> himself raises the question “whether maintaining the dialectical ideal of critical discussion in political and other real-life contexts is not utopian” (ibid.), to which he replies by admitting that "[t]he ideal of a critical discussion is </w:t>
      </w:r>
      <w:proofErr w:type="gramStart"/>
      <w:r w:rsidRPr="006E08C1">
        <w:rPr>
          <w:sz w:val="16"/>
          <w:szCs w:val="16"/>
        </w:rPr>
        <w:t>by definition not</w:t>
      </w:r>
      <w:proofErr w:type="gramEnd"/>
      <w:r w:rsidRPr="006E08C1">
        <w:rPr>
          <w:sz w:val="16"/>
          <w:szCs w:val="16"/>
        </w:rPr>
        <w:t xml:space="preserve"> a description of any kind of reality but sets a theoretical standard that can be used for heuristic, analytic and evaluative purpose” (ibid.). This ideal seems to be so inspiring that it remains valid as a pure theoretical ideal, “even if the argumentative discourse falls short of the dialectical ideal” (ibid.). </w:t>
      </w:r>
    </w:p>
    <w:p w14:paraId="3DFE5D16" w14:textId="77777777" w:rsidR="00734B3D" w:rsidRPr="006E08C1" w:rsidRDefault="00734B3D" w:rsidP="00734B3D">
      <w:pPr>
        <w:rPr>
          <w:sz w:val="16"/>
        </w:rPr>
      </w:pPr>
      <w:r w:rsidRPr="006E08C1">
        <w:rPr>
          <w:sz w:val="16"/>
        </w:rPr>
        <w:t xml:space="preserve">In the light of the substantial gap between the normative ideal and the actual practices of public and political argumentation that PD’s description and explanation provides, </w:t>
      </w:r>
      <w:proofErr w:type="gramStart"/>
      <w:r w:rsidRPr="006E08C1">
        <w:rPr>
          <w:sz w:val="16"/>
        </w:rPr>
        <w:t>a number of</w:t>
      </w:r>
      <w:proofErr w:type="gramEnd"/>
      <w:r w:rsidRPr="006E08C1">
        <w:rPr>
          <w:sz w:val="16"/>
        </w:rPr>
        <w:t xml:space="preserve"> doubts arise: </w:t>
      </w:r>
      <w:r w:rsidRPr="005F620D">
        <w:rPr>
          <w:rStyle w:val="StyleUnderline"/>
          <w:highlight w:val="cyan"/>
        </w:rPr>
        <w:t xml:space="preserve">Are there </w:t>
      </w:r>
      <w:r w:rsidRPr="005F620D">
        <w:rPr>
          <w:rStyle w:val="Emphasis"/>
          <w:highlight w:val="cyan"/>
        </w:rPr>
        <w:t>structural</w:t>
      </w:r>
      <w:r w:rsidRPr="00391C87">
        <w:rPr>
          <w:rStyle w:val="StyleUnderline"/>
        </w:rPr>
        <w:t>,</w:t>
      </w:r>
      <w:r w:rsidRPr="006E08C1">
        <w:rPr>
          <w:sz w:val="16"/>
        </w:rPr>
        <w:t xml:space="preserve"> rather than merely contingent </w:t>
      </w:r>
      <w:r w:rsidRPr="005F620D">
        <w:rPr>
          <w:rStyle w:val="StyleUnderline"/>
          <w:highlight w:val="cyan"/>
        </w:rPr>
        <w:t xml:space="preserve">obstacles in idealized </w:t>
      </w:r>
      <w:r w:rsidRPr="007F44CD">
        <w:rPr>
          <w:rStyle w:val="Emphasis"/>
        </w:rPr>
        <w:t xml:space="preserve">critical </w:t>
      </w:r>
      <w:r w:rsidRPr="005F620D">
        <w:rPr>
          <w:rStyle w:val="Emphasis"/>
          <w:highlight w:val="cyan"/>
        </w:rPr>
        <w:t>discussion</w:t>
      </w:r>
      <w:r w:rsidRPr="005F620D">
        <w:rPr>
          <w:rStyle w:val="StyleUnderline"/>
          <w:highlight w:val="cyan"/>
        </w:rPr>
        <w:t xml:space="preserve"> that prevents</w:t>
      </w:r>
      <w:r w:rsidRPr="007F44CD">
        <w:rPr>
          <w:rStyle w:val="StyleUnderline"/>
        </w:rPr>
        <w:t xml:space="preserve"> even </w:t>
      </w:r>
      <w:r w:rsidRPr="005F620D">
        <w:rPr>
          <w:rStyle w:val="StyleUnderline"/>
          <w:highlight w:val="cyan"/>
        </w:rPr>
        <w:t xml:space="preserve">its </w:t>
      </w:r>
      <w:r w:rsidRPr="005F620D">
        <w:rPr>
          <w:rStyle w:val="Emphasis"/>
          <w:highlight w:val="cyan"/>
        </w:rPr>
        <w:t>approximate use</w:t>
      </w:r>
      <w:r w:rsidRPr="006E08C1">
        <w:rPr>
          <w:sz w:val="16"/>
        </w:rPr>
        <w:t xml:space="preserve"> in the public sphere</w:t>
      </w:r>
      <w:r w:rsidRPr="005F620D">
        <w:rPr>
          <w:rStyle w:val="Emphasis"/>
          <w:highlight w:val="cyan"/>
        </w:rPr>
        <w:t>?</w:t>
      </w:r>
      <w:r w:rsidRPr="006E08C1">
        <w:rPr>
          <w:sz w:val="16"/>
        </w:rPr>
        <w:t xml:space="preserve"> Can a theory that claims to be a praxis based normative system fulfill its promise if it sets up a threshold that no one who tries to apply it to the public sphere can reach? Doesn’t the very fact that argumentation is excessively idealized in the model PD proposes cause the gap by distancing people concerned by public issues from argumentation at all? All </w:t>
      </w:r>
      <w:r w:rsidRPr="005F620D">
        <w:rPr>
          <w:rStyle w:val="StyleUnderline"/>
          <w:highlight w:val="cyan"/>
        </w:rPr>
        <w:t>these doubts</w:t>
      </w:r>
      <w:r w:rsidRPr="006E08C1">
        <w:rPr>
          <w:sz w:val="16"/>
        </w:rPr>
        <w:t xml:space="preserve"> suggest that a powerful structural phenomenon like the existence of CSDs in the public sphere is perhaps overlooked by PD and </w:t>
      </w:r>
      <w:r w:rsidRPr="005F620D">
        <w:rPr>
          <w:rStyle w:val="Emphasis"/>
          <w:highlight w:val="cyan"/>
        </w:rPr>
        <w:t>require</w:t>
      </w:r>
      <w:r w:rsidRPr="006E08C1">
        <w:rPr>
          <w:sz w:val="16"/>
        </w:rPr>
        <w:t xml:space="preserve">s, for its overcoming, a radically different approach. </w:t>
      </w:r>
    </w:p>
    <w:p w14:paraId="6245DCD9" w14:textId="77777777" w:rsidR="00734B3D" w:rsidRPr="006E08C1" w:rsidRDefault="00734B3D" w:rsidP="00734B3D">
      <w:pPr>
        <w:rPr>
          <w:sz w:val="16"/>
          <w:szCs w:val="16"/>
        </w:rPr>
      </w:pPr>
      <w:r w:rsidRPr="006E08C1">
        <w:rPr>
          <w:sz w:val="16"/>
          <w:szCs w:val="16"/>
        </w:rPr>
        <w:t xml:space="preserve">4.2 Discrepancies between the PD approach and reasonable argumentation in the public sphere </w:t>
      </w:r>
    </w:p>
    <w:p w14:paraId="2D365217" w14:textId="77777777" w:rsidR="00734B3D" w:rsidRPr="006E08C1" w:rsidRDefault="00734B3D" w:rsidP="00734B3D">
      <w:pPr>
        <w:rPr>
          <w:sz w:val="16"/>
        </w:rPr>
      </w:pPr>
      <w:r w:rsidRPr="006E08C1">
        <w:rPr>
          <w:sz w:val="16"/>
        </w:rPr>
        <w:t xml:space="preserve">The discrepancies in question have to do with basic </w:t>
      </w:r>
      <w:r w:rsidRPr="005F620D">
        <w:rPr>
          <w:rStyle w:val="Emphasis"/>
          <w:highlight w:val="cyan"/>
        </w:rPr>
        <w:t>parameters</w:t>
      </w:r>
      <w:r w:rsidRPr="006E08C1">
        <w:rPr>
          <w:sz w:val="16"/>
        </w:rPr>
        <w:t xml:space="preserve"> relevant to every argumentative process, namely</w:t>
      </w:r>
      <w:r w:rsidRPr="005F620D">
        <w:rPr>
          <w:rStyle w:val="StyleUnderline"/>
          <w:highlight w:val="cyan"/>
        </w:rPr>
        <w:t>:</w:t>
      </w:r>
    </w:p>
    <w:p w14:paraId="17F80D5B" w14:textId="77777777" w:rsidR="00734B3D" w:rsidRPr="006E08C1" w:rsidRDefault="00734B3D" w:rsidP="00734B3D">
      <w:pPr>
        <w:rPr>
          <w:sz w:val="16"/>
          <w:szCs w:val="16"/>
        </w:rPr>
      </w:pPr>
      <w:r w:rsidRPr="006E08C1">
        <w:rPr>
          <w:sz w:val="16"/>
          <w:szCs w:val="16"/>
        </w:rPr>
        <w:t xml:space="preserve">(A) The discussants’ goals and targets: what do they expect to achieve through the argumentation process and what is it capable of providing. </w:t>
      </w:r>
    </w:p>
    <w:p w14:paraId="22251D19" w14:textId="77777777" w:rsidR="00734B3D" w:rsidRPr="006E08C1" w:rsidRDefault="00734B3D" w:rsidP="00734B3D">
      <w:pPr>
        <w:rPr>
          <w:sz w:val="16"/>
        </w:rPr>
      </w:pPr>
      <w:r w:rsidRPr="006E08C1">
        <w:rPr>
          <w:sz w:val="16"/>
        </w:rPr>
        <w:t xml:space="preserve">(B) </w:t>
      </w:r>
      <w:r w:rsidRPr="00391C87">
        <w:rPr>
          <w:rStyle w:val="StyleUnderline"/>
        </w:rPr>
        <w:t xml:space="preserve">The </w:t>
      </w:r>
      <w:r w:rsidRPr="005F620D">
        <w:rPr>
          <w:rStyle w:val="Emphasis"/>
          <w:highlight w:val="cyan"/>
        </w:rPr>
        <w:t>preconditions</w:t>
      </w:r>
      <w:r w:rsidRPr="005F620D">
        <w:rPr>
          <w:rStyle w:val="StyleUnderline"/>
          <w:highlight w:val="cyan"/>
        </w:rPr>
        <w:t xml:space="preserve"> for initiating</w:t>
      </w:r>
      <w:r w:rsidRPr="006E08C1">
        <w:rPr>
          <w:sz w:val="16"/>
        </w:rPr>
        <w:t xml:space="preserve"> a </w:t>
      </w:r>
      <w:r w:rsidRPr="007F44CD">
        <w:rPr>
          <w:rStyle w:val="Emphasis"/>
        </w:rPr>
        <w:t xml:space="preserve">critical </w:t>
      </w:r>
      <w:r w:rsidRPr="005F620D">
        <w:rPr>
          <w:rStyle w:val="Emphasis"/>
          <w:highlight w:val="cyan"/>
        </w:rPr>
        <w:t>discussion</w:t>
      </w:r>
      <w:r w:rsidRPr="006E08C1">
        <w:rPr>
          <w:rStyle w:val="StyleUnderline"/>
          <w:sz w:val="16"/>
        </w:rPr>
        <w:t>:</w:t>
      </w:r>
      <w:r w:rsidRPr="006E08C1">
        <w:rPr>
          <w:sz w:val="16"/>
        </w:rPr>
        <w:t xml:space="preserve"> what are the discussants presumed to know and accept of these preconditions. </w:t>
      </w:r>
    </w:p>
    <w:p w14:paraId="04DA150A" w14:textId="77777777" w:rsidR="00734B3D" w:rsidRPr="006E08C1" w:rsidRDefault="00734B3D" w:rsidP="00734B3D">
      <w:pPr>
        <w:rPr>
          <w:sz w:val="16"/>
        </w:rPr>
      </w:pPr>
      <w:r w:rsidRPr="006E08C1">
        <w:rPr>
          <w:sz w:val="16"/>
        </w:rPr>
        <w:t xml:space="preserve">(C) </w:t>
      </w:r>
      <w:r w:rsidRPr="007F44CD">
        <w:rPr>
          <w:rStyle w:val="StyleUnderline"/>
        </w:rPr>
        <w:t xml:space="preserve">The </w:t>
      </w:r>
      <w:r w:rsidRPr="005F620D">
        <w:rPr>
          <w:rStyle w:val="Emphasis"/>
          <w:highlight w:val="cyan"/>
        </w:rPr>
        <w:t>argumentative process</w:t>
      </w:r>
      <w:r w:rsidRPr="006E08C1">
        <w:rPr>
          <w:sz w:val="16"/>
        </w:rPr>
        <w:t xml:space="preserve"> that is supposed to lead to the achievement of the discussants’ goals. </w:t>
      </w:r>
    </w:p>
    <w:p w14:paraId="3D65C2A7" w14:textId="77777777" w:rsidR="00734B3D" w:rsidRPr="006E08C1" w:rsidRDefault="00734B3D" w:rsidP="00734B3D">
      <w:pPr>
        <w:rPr>
          <w:sz w:val="16"/>
        </w:rPr>
      </w:pPr>
      <w:r w:rsidRPr="006E08C1">
        <w:rPr>
          <w:sz w:val="16"/>
        </w:rPr>
        <w:t xml:space="preserve">(D) The influence of </w:t>
      </w:r>
      <w:r w:rsidRPr="005F620D">
        <w:rPr>
          <w:rStyle w:val="Emphasis"/>
          <w:highlight w:val="cyan"/>
        </w:rPr>
        <w:t>context and agents</w:t>
      </w:r>
      <w:r w:rsidRPr="006E08C1">
        <w:rPr>
          <w:sz w:val="16"/>
        </w:rPr>
        <w:t xml:space="preserve"> on the argumentative process. </w:t>
      </w:r>
    </w:p>
    <w:p w14:paraId="03E945FB" w14:textId="77777777" w:rsidR="00734B3D" w:rsidRPr="006E08C1" w:rsidRDefault="00734B3D" w:rsidP="00734B3D">
      <w:pPr>
        <w:rPr>
          <w:sz w:val="16"/>
          <w:szCs w:val="16"/>
        </w:rPr>
      </w:pPr>
      <w:r w:rsidRPr="006E08C1">
        <w:rPr>
          <w:sz w:val="16"/>
          <w:szCs w:val="16"/>
        </w:rPr>
        <w:t xml:space="preserve">4.2.1 Goals </w:t>
      </w:r>
    </w:p>
    <w:p w14:paraId="272E6256" w14:textId="77777777" w:rsidR="00734B3D" w:rsidRPr="006E08C1" w:rsidRDefault="00734B3D" w:rsidP="00734B3D">
      <w:pPr>
        <w:rPr>
          <w:sz w:val="16"/>
        </w:rPr>
      </w:pPr>
      <w:r w:rsidRPr="006E08C1">
        <w:rPr>
          <w:sz w:val="16"/>
        </w:rPr>
        <w:t xml:space="preserve">Assuming that </w:t>
      </w:r>
      <w:r w:rsidRPr="005F620D">
        <w:rPr>
          <w:rStyle w:val="StyleUnderline"/>
          <w:highlight w:val="cyan"/>
        </w:rPr>
        <w:t>argumentation is</w:t>
      </w:r>
      <w:r w:rsidRPr="007F44CD">
        <w:rPr>
          <w:rStyle w:val="StyleUnderline"/>
        </w:rPr>
        <w:t xml:space="preserve"> a </w:t>
      </w:r>
      <w:r w:rsidRPr="005F620D">
        <w:rPr>
          <w:rStyle w:val="Emphasis"/>
          <w:highlight w:val="cyan"/>
        </w:rPr>
        <w:t>voluntary</w:t>
      </w:r>
      <w:r w:rsidRPr="007F44CD">
        <w:rPr>
          <w:rStyle w:val="Emphasis"/>
        </w:rPr>
        <w:t xml:space="preserve"> endeavor</w:t>
      </w:r>
      <w:r w:rsidRPr="006E08C1">
        <w:rPr>
          <w:sz w:val="16"/>
        </w:rPr>
        <w:t>, the parties are presumed to engage in it if and only if: (</w:t>
      </w:r>
      <w:proofErr w:type="spellStart"/>
      <w:r w:rsidRPr="006E08C1">
        <w:rPr>
          <w:sz w:val="16"/>
        </w:rPr>
        <w:t>i</w:t>
      </w:r>
      <w:proofErr w:type="spellEnd"/>
      <w:r w:rsidRPr="006E08C1">
        <w:rPr>
          <w:sz w:val="16"/>
        </w:rPr>
        <w:t>) the process will serve their goals; (ii) these goals cannot be achieved by different, better means.</w:t>
      </w:r>
    </w:p>
    <w:p w14:paraId="397F40E7" w14:textId="77777777" w:rsidR="00734B3D" w:rsidRPr="006E08C1" w:rsidRDefault="00734B3D" w:rsidP="00734B3D">
      <w:pPr>
        <w:rPr>
          <w:sz w:val="16"/>
          <w:szCs w:val="16"/>
        </w:rPr>
      </w:pPr>
      <w:r w:rsidRPr="006E08C1">
        <w:rPr>
          <w:sz w:val="16"/>
          <w:szCs w:val="16"/>
        </w:rPr>
        <w:t xml:space="preserve">PD describes as follows the aim of engaging in an argumentative process: </w:t>
      </w:r>
    </w:p>
    <w:p w14:paraId="61E9B894" w14:textId="77777777" w:rsidR="00734B3D" w:rsidRPr="006E08C1" w:rsidRDefault="00734B3D" w:rsidP="00734B3D">
      <w:pPr>
        <w:rPr>
          <w:sz w:val="16"/>
        </w:rPr>
      </w:pPr>
      <w:r w:rsidRPr="005F620D">
        <w:rPr>
          <w:rStyle w:val="Emphasis"/>
          <w:highlight w:val="cyan"/>
        </w:rPr>
        <w:t>Argument</w:t>
      </w:r>
      <w:r w:rsidRPr="007F44CD">
        <w:rPr>
          <w:rStyle w:val="Emphasis"/>
        </w:rPr>
        <w:t>ation</w:t>
      </w:r>
      <w:r w:rsidRPr="006E08C1">
        <w:rPr>
          <w:sz w:val="16"/>
        </w:rPr>
        <w:t xml:space="preserve"> is basically aimed at resolving a difference of opinion about the acceptability of a standpoint by making an appeal to the other party's reasonableness. (</w:t>
      </w:r>
      <w:proofErr w:type="gramStart"/>
      <w:r w:rsidRPr="006E08C1">
        <w:rPr>
          <w:sz w:val="16"/>
        </w:rPr>
        <w:t>van</w:t>
      </w:r>
      <w:proofErr w:type="gramEnd"/>
      <w:r w:rsidRPr="006E08C1">
        <w:rPr>
          <w:sz w:val="16"/>
        </w:rPr>
        <w:t xml:space="preserve"> </w:t>
      </w:r>
      <w:proofErr w:type="spellStart"/>
      <w:r w:rsidRPr="006E08C1">
        <w:rPr>
          <w:sz w:val="16"/>
        </w:rPr>
        <w:t>Eemeren</w:t>
      </w:r>
      <w:proofErr w:type="spellEnd"/>
      <w:r w:rsidRPr="006E08C1">
        <w:rPr>
          <w:sz w:val="16"/>
        </w:rPr>
        <w:t xml:space="preserve"> 2010: 1, with reference to van </w:t>
      </w:r>
      <w:proofErr w:type="spellStart"/>
      <w:r w:rsidRPr="006E08C1">
        <w:rPr>
          <w:sz w:val="16"/>
        </w:rPr>
        <w:t>Eemeren</w:t>
      </w:r>
      <w:proofErr w:type="spellEnd"/>
      <w:r w:rsidRPr="006E08C1">
        <w:rPr>
          <w:sz w:val="16"/>
        </w:rPr>
        <w:t xml:space="preserve"> &amp; Grootendorst 2004: 11-18) </w:t>
      </w:r>
    </w:p>
    <w:p w14:paraId="5E5AFDB9" w14:textId="77777777" w:rsidR="00734B3D" w:rsidRPr="006E08C1" w:rsidRDefault="00734B3D" w:rsidP="00734B3D">
      <w:pPr>
        <w:rPr>
          <w:sz w:val="16"/>
          <w:szCs w:val="16"/>
        </w:rPr>
      </w:pPr>
      <w:r w:rsidRPr="006E08C1">
        <w:rPr>
          <w:sz w:val="16"/>
          <w:szCs w:val="16"/>
        </w:rPr>
        <w:t xml:space="preserve">The difference of opinion is resolved when the antagonist accepts the protagonist's viewpoint </w:t>
      </w:r>
      <w:proofErr w:type="gramStart"/>
      <w:r w:rsidRPr="006E08C1">
        <w:rPr>
          <w:sz w:val="16"/>
          <w:szCs w:val="16"/>
        </w:rPr>
        <w:t>on the basis of</w:t>
      </w:r>
      <w:proofErr w:type="gramEnd"/>
      <w:r w:rsidRPr="006E08C1">
        <w:rPr>
          <w:sz w:val="16"/>
          <w:szCs w:val="16"/>
        </w:rPr>
        <w:t xml:space="preserve"> the arguments advanced or when the protagonist abandons his viewpoint as a result of the critical responses of the antagonist. (</w:t>
      </w:r>
      <w:proofErr w:type="gramStart"/>
      <w:r w:rsidRPr="006E08C1">
        <w:rPr>
          <w:sz w:val="16"/>
          <w:szCs w:val="16"/>
        </w:rPr>
        <w:t>van</w:t>
      </w:r>
      <w:proofErr w:type="gramEnd"/>
      <w:r w:rsidRPr="006E08C1">
        <w:rPr>
          <w:sz w:val="16"/>
          <w:szCs w:val="16"/>
        </w:rPr>
        <w:t xml:space="preserve"> </w:t>
      </w:r>
      <w:proofErr w:type="spellStart"/>
      <w:r w:rsidRPr="006E08C1">
        <w:rPr>
          <w:sz w:val="16"/>
          <w:szCs w:val="16"/>
        </w:rPr>
        <w:t>Eemeren</w:t>
      </w:r>
      <w:proofErr w:type="spellEnd"/>
      <w:r w:rsidRPr="006E08C1">
        <w:rPr>
          <w:sz w:val="16"/>
          <w:szCs w:val="16"/>
        </w:rPr>
        <w:t xml:space="preserve"> 2010: 33)</w:t>
      </w:r>
    </w:p>
    <w:p w14:paraId="63C49AFD" w14:textId="77777777" w:rsidR="00734B3D" w:rsidRPr="006E08C1" w:rsidRDefault="00734B3D" w:rsidP="00734B3D">
      <w:pPr>
        <w:rPr>
          <w:sz w:val="16"/>
        </w:rPr>
      </w:pPr>
      <w:r w:rsidRPr="006E08C1">
        <w:rPr>
          <w:sz w:val="16"/>
        </w:rPr>
        <w:t xml:space="preserve">Simply put, the basic assumption is that a critical discussion’s aim </w:t>
      </w:r>
      <w:r w:rsidRPr="005F620D">
        <w:rPr>
          <w:rStyle w:val="StyleUnderline"/>
          <w:highlight w:val="cyan"/>
        </w:rPr>
        <w:t>consists</w:t>
      </w:r>
      <w:r w:rsidRPr="007F44CD">
        <w:rPr>
          <w:rStyle w:val="StyleUnderline"/>
        </w:rPr>
        <w:t xml:space="preserve"> in </w:t>
      </w:r>
      <w:r w:rsidRPr="005F620D">
        <w:rPr>
          <w:rStyle w:val="StyleUnderline"/>
          <w:highlight w:val="cyan"/>
        </w:rPr>
        <w:t>putting forth a</w:t>
      </w:r>
      <w:r w:rsidRPr="006E08C1">
        <w:rPr>
          <w:sz w:val="16"/>
        </w:rPr>
        <w:t xml:space="preserve"> certain </w:t>
      </w:r>
      <w:r w:rsidRPr="005F620D">
        <w:rPr>
          <w:rStyle w:val="Emphasis"/>
          <w:highlight w:val="cyan"/>
        </w:rPr>
        <w:t>position</w:t>
      </w:r>
      <w:r w:rsidRPr="005F620D">
        <w:rPr>
          <w:rStyle w:val="StyleUnderline"/>
          <w:highlight w:val="cyan"/>
        </w:rPr>
        <w:t xml:space="preserve"> by one of the parties for</w:t>
      </w:r>
      <w:r w:rsidRPr="006E08C1">
        <w:rPr>
          <w:sz w:val="16"/>
        </w:rPr>
        <w:t xml:space="preserve"> the </w:t>
      </w:r>
      <w:r w:rsidRPr="007F44CD">
        <w:rPr>
          <w:rStyle w:val="Emphasis"/>
        </w:rPr>
        <w:t xml:space="preserve">critical </w:t>
      </w:r>
      <w:r w:rsidRPr="005F620D">
        <w:rPr>
          <w:rStyle w:val="Emphasis"/>
          <w:highlight w:val="cyan"/>
        </w:rPr>
        <w:t>examination</w:t>
      </w:r>
      <w:r w:rsidRPr="005F620D">
        <w:rPr>
          <w:rStyle w:val="StyleUnderline"/>
          <w:highlight w:val="cyan"/>
        </w:rPr>
        <w:t xml:space="preserve"> of the other</w:t>
      </w:r>
      <w:r w:rsidRPr="006E08C1">
        <w:rPr>
          <w:sz w:val="16"/>
        </w:rPr>
        <w:t xml:space="preserve">, who calls it into question. The latter undertakes to refute the former’s position, while its proponent is committed to defend it. Four stages (see below) are supposed to ensure a valid performance of the refutation and defense tasks. The essential point is that at the end of the four stages the parties clearly agree whether the proponent’s position has been refuted or not and, accordingly, change their position (either retracting it or withdrawing </w:t>
      </w:r>
      <w:r w:rsidRPr="006E08C1">
        <w:rPr>
          <w:sz w:val="16"/>
        </w:rPr>
        <w:lastRenderedPageBreak/>
        <w:t>from his questioning). In ‘mixed’ disagreements, in which the antagonist not only questions but also puts forth an opposed position, the same process takes place sequentially, i.e., at first one side (A) attacks trying to refute the other’s (B) position, and after this stage is concluded, they switch roles and the second side (B) proceeds to attack the first (A) in the same fashion.</w:t>
      </w:r>
    </w:p>
    <w:p w14:paraId="087AD4A0" w14:textId="77777777" w:rsidR="00734B3D" w:rsidRPr="006E08C1" w:rsidRDefault="00734B3D" w:rsidP="00734B3D">
      <w:pPr>
        <w:rPr>
          <w:sz w:val="16"/>
          <w:szCs w:val="16"/>
        </w:rPr>
      </w:pPr>
      <w:r w:rsidRPr="006E08C1">
        <w:rPr>
          <w:sz w:val="16"/>
          <w:szCs w:val="16"/>
        </w:rPr>
        <w:t>Regardless of whether the described process is indeed capable to yield a conclusive decision about the refutation of a position, and of whether the linearity of the refutation process makes sense, it is obvious that debates in the public sphere are for the most part ‘mixed’. Furthermore, in so far as these debates involve dichotomous positions (rather than just opposed ones), it is necessary that at the end of the PD process one of the parties accept the position of the other.</w:t>
      </w:r>
    </w:p>
    <w:p w14:paraId="6B3BA323" w14:textId="77777777" w:rsidR="00734B3D" w:rsidRPr="006E08C1" w:rsidRDefault="00734B3D" w:rsidP="00734B3D">
      <w:pPr>
        <w:rPr>
          <w:sz w:val="16"/>
          <w:szCs w:val="16"/>
        </w:rPr>
      </w:pPr>
      <w:r w:rsidRPr="006E08C1">
        <w:rPr>
          <w:sz w:val="16"/>
          <w:szCs w:val="16"/>
        </w:rPr>
        <w:t xml:space="preserve">It is also worth noticing </w:t>
      </w:r>
      <w:proofErr w:type="gramStart"/>
      <w:r w:rsidRPr="006E08C1">
        <w:rPr>
          <w:sz w:val="16"/>
          <w:szCs w:val="16"/>
        </w:rPr>
        <w:t>that,</w:t>
      </w:r>
      <w:proofErr w:type="gramEnd"/>
      <w:r w:rsidRPr="006E08C1">
        <w:rPr>
          <w:sz w:val="16"/>
          <w:szCs w:val="16"/>
        </w:rPr>
        <w:t xml:space="preserve"> contrary to deliberative democracy approaches, which in some cases approve the attempt to reach agreement in a (public) debate as a form of justification of political systems, PD claims that it is not a consensus theory at all. Instead, it conceives itself as a theory based on Popper’s critical rationality, i.e., as having as its principal goal to provide each party with the means—i.e., refutation attempts—to test critically its position: </w:t>
      </w:r>
    </w:p>
    <w:p w14:paraId="69EE6B93" w14:textId="77777777" w:rsidR="00734B3D" w:rsidRPr="006E08C1" w:rsidRDefault="00734B3D" w:rsidP="00734B3D">
      <w:pPr>
        <w:rPr>
          <w:sz w:val="16"/>
          <w:szCs w:val="16"/>
        </w:rPr>
      </w:pPr>
      <w:r w:rsidRPr="006E08C1">
        <w:rPr>
          <w:sz w:val="16"/>
          <w:szCs w:val="16"/>
        </w:rPr>
        <w:t>[T]he conception of reasonableness upheld in pragma-dialectics insights from critical rationalist epistemology and utilitarian ethics conjoin … The intersubjective acceptability we attribute to the procedure, which is eventually expected to lend conventional validity to the procedure, is primarily based on its instrumentality in doing the job it is intended to do: re-solving a difference of opinion. … This means that, philosophically speaking, the rationale for accepting the pragma-dialectical procedure is pragmatic—more precisely, utilitarian [italics in quoted text]. … However, based on Popper's falsification idea, this is a ‘negative’ and not ‘positive’, utilitarianism. … Rather than maximization of agreement, minimization of disagreement is to be aimed for. (</w:t>
      </w:r>
      <w:proofErr w:type="gramStart"/>
      <w:r w:rsidRPr="006E08C1">
        <w:rPr>
          <w:sz w:val="16"/>
          <w:szCs w:val="16"/>
        </w:rPr>
        <w:t>van</w:t>
      </w:r>
      <w:proofErr w:type="gramEnd"/>
      <w:r w:rsidRPr="006E08C1">
        <w:rPr>
          <w:sz w:val="16"/>
          <w:szCs w:val="16"/>
        </w:rPr>
        <w:t xml:space="preserve"> </w:t>
      </w:r>
      <w:proofErr w:type="spellStart"/>
      <w:r w:rsidRPr="006E08C1">
        <w:rPr>
          <w:sz w:val="16"/>
          <w:szCs w:val="16"/>
        </w:rPr>
        <w:t>Eemeren</w:t>
      </w:r>
      <w:proofErr w:type="spellEnd"/>
      <w:r w:rsidRPr="006E08C1">
        <w:rPr>
          <w:sz w:val="16"/>
          <w:szCs w:val="16"/>
        </w:rPr>
        <w:t xml:space="preserve"> 2010: 34) </w:t>
      </w:r>
    </w:p>
    <w:p w14:paraId="7AA1DBF6" w14:textId="77777777" w:rsidR="00734B3D" w:rsidRPr="006E08C1" w:rsidRDefault="00734B3D" w:rsidP="00734B3D">
      <w:pPr>
        <w:rPr>
          <w:sz w:val="16"/>
          <w:szCs w:val="16"/>
        </w:rPr>
      </w:pPr>
      <w:r w:rsidRPr="006E08C1">
        <w:rPr>
          <w:sz w:val="16"/>
          <w:szCs w:val="16"/>
        </w:rPr>
        <w:t xml:space="preserve">The distinction between maximization of agreement and minimization of disagreement purports to stress that PD doesn’t view agreement as the suitable end of the process, but just as “an intermediate step on the way to new, and more advanced, disagreements” (van </w:t>
      </w:r>
      <w:proofErr w:type="spellStart"/>
      <w:r w:rsidRPr="006E08C1">
        <w:rPr>
          <w:sz w:val="16"/>
          <w:szCs w:val="16"/>
        </w:rPr>
        <w:t>Eemeren</w:t>
      </w:r>
      <w:proofErr w:type="spellEnd"/>
      <w:r w:rsidRPr="006E08C1">
        <w:rPr>
          <w:sz w:val="16"/>
          <w:szCs w:val="16"/>
        </w:rPr>
        <w:t xml:space="preserve"> 2010: 26n). Nevertheless, no explanation is given of how these “more advanced disagreements” are engendered as a part of the dynamics of the critical process, nor what is the role or value of such disagreements in the public sphere or elsewhere. This may be </w:t>
      </w:r>
      <w:proofErr w:type="gramStart"/>
      <w:r w:rsidRPr="006E08C1">
        <w:rPr>
          <w:sz w:val="16"/>
          <w:szCs w:val="16"/>
        </w:rPr>
        <w:t>due to the fact that</w:t>
      </w:r>
      <w:proofErr w:type="gramEnd"/>
      <w:r w:rsidRPr="006E08C1">
        <w:rPr>
          <w:sz w:val="16"/>
          <w:szCs w:val="16"/>
        </w:rPr>
        <w:t xml:space="preserve"> PD’s ‘critical discussion’ is not tuned to the generation of new positions or ideas but only to the testing of extant ones, thus echoing once again Popper, now in his focus on the justification rather than on the discovery of theories (see sections 4.2.4 and 5). </w:t>
      </w:r>
    </w:p>
    <w:p w14:paraId="2E806C59" w14:textId="77777777" w:rsidR="00734B3D" w:rsidRPr="006E08C1" w:rsidRDefault="00734B3D" w:rsidP="00734B3D">
      <w:pPr>
        <w:rPr>
          <w:sz w:val="16"/>
          <w:szCs w:val="16"/>
        </w:rPr>
      </w:pPr>
      <w:r w:rsidRPr="006E08C1">
        <w:rPr>
          <w:sz w:val="16"/>
          <w:szCs w:val="16"/>
        </w:rPr>
        <w:t xml:space="preserve">In any case, it is quite clear that the only practical result of the critical discussion à la PD of opposed positions on a public issue is to determine whether one discussant succeeded in refuting the other’s position, thus obtaining the adversary’s agreement, who will then share his/her position, at least for some time. In this respect, PD’s critical discussion is close to Habermas’s ‘reasonable argumentation’, whose aim is to reach consensus.15 In spite of the apparent difference between a critical examination of a position aiming at its refutation or at its acceptance, even van </w:t>
      </w:r>
      <w:proofErr w:type="spellStart"/>
      <w:r w:rsidRPr="006E08C1">
        <w:rPr>
          <w:sz w:val="16"/>
          <w:szCs w:val="16"/>
        </w:rPr>
        <w:t>Eemeren</w:t>
      </w:r>
      <w:proofErr w:type="spellEnd"/>
      <w:r w:rsidRPr="006E08C1">
        <w:rPr>
          <w:sz w:val="16"/>
          <w:szCs w:val="16"/>
        </w:rPr>
        <w:t xml:space="preserve"> admits, to some extent, their similarity. He points out that “the pragma-dialectical procedure deals only with ‘first order’ conditions for resolving differences of opinion on the merits by means of critical discussion” (van </w:t>
      </w:r>
      <w:proofErr w:type="spellStart"/>
      <w:r w:rsidRPr="006E08C1">
        <w:rPr>
          <w:sz w:val="16"/>
          <w:szCs w:val="16"/>
        </w:rPr>
        <w:t>Eemeren</w:t>
      </w:r>
      <w:proofErr w:type="spellEnd"/>
      <w:r w:rsidRPr="006E08C1">
        <w:rPr>
          <w:sz w:val="16"/>
          <w:szCs w:val="16"/>
        </w:rPr>
        <w:t xml:space="preserve"> 2010: 34), and stresses that there are ‘higher order’ conditions, ‘internal’ and ‘external’, that are “beyond the agent’s control”, conditions that are </w:t>
      </w:r>
      <w:proofErr w:type="gramStart"/>
      <w:r w:rsidRPr="006E08C1">
        <w:rPr>
          <w:sz w:val="16"/>
          <w:szCs w:val="16"/>
        </w:rPr>
        <w:t>similar to</w:t>
      </w:r>
      <w:proofErr w:type="gramEnd"/>
      <w:r w:rsidRPr="006E08C1">
        <w:rPr>
          <w:sz w:val="16"/>
          <w:szCs w:val="16"/>
        </w:rPr>
        <w:t xml:space="preserve"> Habermas’s “ideal speech conditions” (van </w:t>
      </w:r>
      <w:proofErr w:type="spellStart"/>
      <w:r w:rsidRPr="006E08C1">
        <w:rPr>
          <w:sz w:val="16"/>
          <w:szCs w:val="16"/>
        </w:rPr>
        <w:t>Eemeren</w:t>
      </w:r>
      <w:proofErr w:type="spellEnd"/>
      <w:r w:rsidRPr="006E08C1">
        <w:rPr>
          <w:sz w:val="16"/>
          <w:szCs w:val="16"/>
        </w:rPr>
        <w:t xml:space="preserve"> 2010: 35n). Anyhow, whether according to PD the main goal of the critical discussion process in the public </w:t>
      </w:r>
      <w:r>
        <w:rPr>
          <w:sz w:val="16"/>
          <w:szCs w:val="16"/>
        </w:rPr>
        <w:t>alliance</w:t>
      </w:r>
      <w:r w:rsidRPr="006E08C1">
        <w:rPr>
          <w:sz w:val="16"/>
          <w:szCs w:val="16"/>
        </w:rPr>
        <w:t xml:space="preserve"> is to create the opportunity for refutation or for agreement (meaning that one of the discussants acknowledges that his position is wrong), the essential assumption of this process is that the participants in it in the public sphere (or elsewhere) must be aware that one of them holds a wrong position and will have to explicitly acknowledge this.</w:t>
      </w:r>
    </w:p>
    <w:p w14:paraId="0FC94F1A" w14:textId="77777777" w:rsidR="00734B3D" w:rsidRPr="006E08C1" w:rsidRDefault="00734B3D" w:rsidP="00734B3D">
      <w:pPr>
        <w:rPr>
          <w:sz w:val="16"/>
          <w:szCs w:val="16"/>
        </w:rPr>
      </w:pPr>
      <w:r w:rsidRPr="006E08C1">
        <w:rPr>
          <w:sz w:val="16"/>
          <w:szCs w:val="16"/>
        </w:rPr>
        <w:t xml:space="preserve">Is such a goal, especially when conceived as the </w:t>
      </w:r>
      <w:proofErr w:type="gramStart"/>
      <w:r w:rsidRPr="006E08C1">
        <w:rPr>
          <w:sz w:val="16"/>
          <w:szCs w:val="16"/>
        </w:rPr>
        <w:t>ultimate aim</w:t>
      </w:r>
      <w:proofErr w:type="gramEnd"/>
      <w:r w:rsidRPr="006E08C1">
        <w:rPr>
          <w:sz w:val="16"/>
          <w:szCs w:val="16"/>
        </w:rPr>
        <w:t xml:space="preserve"> of the proposed argumentative process, feasible and acceptable in the public sphere? </w:t>
      </w:r>
    </w:p>
    <w:p w14:paraId="38EC57D6" w14:textId="77777777" w:rsidR="00734B3D" w:rsidRPr="006E08C1" w:rsidRDefault="00734B3D" w:rsidP="00734B3D">
      <w:pPr>
        <w:rPr>
          <w:sz w:val="16"/>
          <w:szCs w:val="16"/>
        </w:rPr>
      </w:pPr>
      <w:r w:rsidRPr="006E08C1">
        <w:rPr>
          <w:sz w:val="16"/>
          <w:szCs w:val="16"/>
        </w:rPr>
        <w:t xml:space="preserve">In our opinion, there are at least four reasons for arguing that it is a utopian, hence unacceptable goal, if one takes seriously what should be expected from argumentative practice and theory in the public sphere. First, because PD deserves a critique </w:t>
      </w:r>
      <w:proofErr w:type="gramStart"/>
      <w:r w:rsidRPr="006E08C1">
        <w:rPr>
          <w:sz w:val="16"/>
          <w:szCs w:val="16"/>
        </w:rPr>
        <w:t>similar to</w:t>
      </w:r>
      <w:proofErr w:type="gramEnd"/>
      <w:r w:rsidRPr="006E08C1">
        <w:rPr>
          <w:sz w:val="16"/>
          <w:szCs w:val="16"/>
        </w:rPr>
        <w:t xml:space="preserve"> the one leveled against the Popperian version of critical rationalism it espouses,16 which defends a theory of knowledge “without a knowing subject” (Popper 1972); obviously, such a-contextual position becomes even more problematic if applied to the public and political spheres, where it must operate in a context essentially involved with practical rationality. Second, due to its analogy with theories such as Habermas’s that were discussed in this section as well as in 2.2—an analogy that deserves additional criticism because, unlike </w:t>
      </w:r>
      <w:proofErr w:type="spellStart"/>
      <w:r w:rsidRPr="006E08C1">
        <w:rPr>
          <w:sz w:val="16"/>
          <w:szCs w:val="16"/>
        </w:rPr>
        <w:t>Habermasianism</w:t>
      </w:r>
      <w:proofErr w:type="spellEnd"/>
      <w:r w:rsidRPr="006E08C1">
        <w:rPr>
          <w:sz w:val="16"/>
          <w:szCs w:val="16"/>
        </w:rPr>
        <w:t xml:space="preserve">, PD overlooks the relationship between the political and public context and argumentative practice. Third, because of PD’s total overlooking of the role of CSDs in public argumentation (cf. 4.2.2). And fourth, due to unilateral value judgments of positions in the public sphere, which lead to simplistic criteria of refutation or acceptance in a domain where complexity is the rule (cf. 2.1.1 and 4.2.3). </w:t>
      </w:r>
    </w:p>
    <w:p w14:paraId="5DF279D8" w14:textId="77777777" w:rsidR="00734B3D" w:rsidRPr="006E08C1" w:rsidRDefault="00734B3D" w:rsidP="00734B3D">
      <w:pPr>
        <w:rPr>
          <w:sz w:val="16"/>
          <w:szCs w:val="16"/>
        </w:rPr>
      </w:pPr>
      <w:r w:rsidRPr="006E08C1">
        <w:rPr>
          <w:sz w:val="16"/>
          <w:szCs w:val="16"/>
        </w:rPr>
        <w:t xml:space="preserve">(ii) Let us admit, for the sake of argument, that the refutation goal as claimed by PD is central, feasible, acceptable, and useful in public argumentation. Aren’t there better ways to achieve this goal? </w:t>
      </w:r>
    </w:p>
    <w:p w14:paraId="3A3929C9" w14:textId="77777777" w:rsidR="00734B3D" w:rsidRPr="006E08C1" w:rsidRDefault="00734B3D" w:rsidP="00734B3D">
      <w:pPr>
        <w:rPr>
          <w:sz w:val="16"/>
          <w:szCs w:val="16"/>
        </w:rPr>
      </w:pPr>
      <w:r w:rsidRPr="006E08C1">
        <w:rPr>
          <w:sz w:val="16"/>
          <w:szCs w:val="16"/>
        </w:rPr>
        <w:t xml:space="preserve">The refutation and defense </w:t>
      </w:r>
      <w:proofErr w:type="gramStart"/>
      <w:r w:rsidRPr="006E08C1">
        <w:rPr>
          <w:sz w:val="16"/>
          <w:szCs w:val="16"/>
        </w:rPr>
        <w:t>moves</w:t>
      </w:r>
      <w:proofErr w:type="gramEnd"/>
      <w:r w:rsidRPr="006E08C1">
        <w:rPr>
          <w:sz w:val="16"/>
          <w:szCs w:val="16"/>
        </w:rPr>
        <w:t xml:space="preserve"> stipulated by the PD critical discussion model include, on the one side, the antagonist’s critical remarks or demands and on the other, the proponent’s replies. We believe that it must be assumed that neither the critique nor the replies are previously known to the contenders, which is why they have an interest in engage in the argumentation process: presumably, the expression of both, </w:t>
      </w:r>
      <w:proofErr w:type="gramStart"/>
      <w:r w:rsidRPr="006E08C1">
        <w:rPr>
          <w:sz w:val="16"/>
          <w:szCs w:val="16"/>
        </w:rPr>
        <w:t>counter-arguments</w:t>
      </w:r>
      <w:proofErr w:type="gramEnd"/>
      <w:r w:rsidRPr="006E08C1">
        <w:rPr>
          <w:sz w:val="16"/>
          <w:szCs w:val="16"/>
        </w:rPr>
        <w:t xml:space="preserve"> and defensive-arguments, is good to both sides. </w:t>
      </w:r>
      <w:proofErr w:type="gramStart"/>
      <w:r w:rsidRPr="006E08C1">
        <w:rPr>
          <w:sz w:val="16"/>
          <w:szCs w:val="16"/>
        </w:rPr>
        <w:t>In spite of</w:t>
      </w:r>
      <w:proofErr w:type="gramEnd"/>
      <w:r w:rsidRPr="006E08C1">
        <w:rPr>
          <w:sz w:val="16"/>
          <w:szCs w:val="16"/>
        </w:rPr>
        <w:t xml:space="preserve"> its usefulness in </w:t>
      </w:r>
      <w:r w:rsidRPr="006E08C1">
        <w:rPr>
          <w:sz w:val="16"/>
          <w:szCs w:val="16"/>
        </w:rPr>
        <w:lastRenderedPageBreak/>
        <w:t xml:space="preserve">certain situations, this kind of exchange does not amount to the full manifestation of the dialectical critical process, wherein the context and co-text of the dialectical exchange, as well as the cognitive interaction that takes place and evolves throughout the exchange, play a decisive role in the design and ‘inner’ justification of each of the participants’ moves. Argumentation strategies that </w:t>
      </w:r>
      <w:proofErr w:type="gramStart"/>
      <w:r w:rsidRPr="006E08C1">
        <w:rPr>
          <w:sz w:val="16"/>
          <w:szCs w:val="16"/>
        </w:rPr>
        <w:t>take into account</w:t>
      </w:r>
      <w:proofErr w:type="gramEnd"/>
      <w:r w:rsidRPr="006E08C1">
        <w:rPr>
          <w:sz w:val="16"/>
          <w:szCs w:val="16"/>
        </w:rPr>
        <w:t xml:space="preserve"> these resources and make full use of their potential are no doubt setting up another, broader span of goals for the argumentative process, and are more likely to achieve these goals more effectively than they certainly would achieve their PD more limited counterparts (cf. 4.2.4 and 5). </w:t>
      </w:r>
    </w:p>
    <w:p w14:paraId="3E04E773" w14:textId="77777777" w:rsidR="00734B3D" w:rsidRPr="006E08C1" w:rsidRDefault="00734B3D" w:rsidP="00734B3D">
      <w:pPr>
        <w:rPr>
          <w:sz w:val="16"/>
          <w:szCs w:val="16"/>
        </w:rPr>
      </w:pPr>
      <w:r w:rsidRPr="006E08C1">
        <w:rPr>
          <w:sz w:val="16"/>
          <w:szCs w:val="16"/>
        </w:rPr>
        <w:t xml:space="preserve">4.2.2 Preconditions </w:t>
      </w:r>
    </w:p>
    <w:p w14:paraId="5D30020A" w14:textId="77777777" w:rsidR="00734B3D" w:rsidRPr="006E08C1" w:rsidRDefault="00734B3D" w:rsidP="00734B3D">
      <w:pPr>
        <w:rPr>
          <w:sz w:val="16"/>
        </w:rPr>
      </w:pPr>
      <w:r w:rsidRPr="006E08C1">
        <w:rPr>
          <w:sz w:val="16"/>
        </w:rPr>
        <w:t xml:space="preserve">The ideal PD </w:t>
      </w:r>
      <w:r w:rsidRPr="003B2588">
        <w:rPr>
          <w:rStyle w:val="Emphasis"/>
        </w:rPr>
        <w:t xml:space="preserve">critical </w:t>
      </w:r>
      <w:r w:rsidRPr="005F620D">
        <w:rPr>
          <w:rStyle w:val="Emphasis"/>
          <w:highlight w:val="cyan"/>
        </w:rPr>
        <w:t>discussion</w:t>
      </w:r>
      <w:r w:rsidRPr="005F620D">
        <w:rPr>
          <w:rStyle w:val="StyleUnderline"/>
          <w:highlight w:val="cyan"/>
        </w:rPr>
        <w:t xml:space="preserve"> can </w:t>
      </w:r>
      <w:r w:rsidRPr="005F620D">
        <w:rPr>
          <w:rStyle w:val="Emphasis"/>
          <w:highlight w:val="cyan"/>
        </w:rPr>
        <w:t>only</w:t>
      </w:r>
      <w:r w:rsidRPr="005F620D">
        <w:rPr>
          <w:rStyle w:val="StyleUnderline"/>
          <w:highlight w:val="cyan"/>
        </w:rPr>
        <w:t xml:space="preserve"> be realized if</w:t>
      </w:r>
      <w:r w:rsidRPr="006E08C1">
        <w:rPr>
          <w:sz w:val="16"/>
        </w:rPr>
        <w:t xml:space="preserve"> some </w:t>
      </w:r>
      <w:r w:rsidRPr="005F620D">
        <w:rPr>
          <w:rStyle w:val="Emphasis"/>
          <w:highlight w:val="cyan"/>
        </w:rPr>
        <w:t>preconditions</w:t>
      </w:r>
      <w:r w:rsidRPr="005F620D">
        <w:rPr>
          <w:rStyle w:val="StyleUnderline"/>
          <w:highlight w:val="cyan"/>
        </w:rPr>
        <w:t xml:space="preserve"> are </w:t>
      </w:r>
      <w:r w:rsidRPr="005F620D">
        <w:rPr>
          <w:rStyle w:val="Emphasis"/>
          <w:highlight w:val="cyan"/>
        </w:rPr>
        <w:t>satisfied</w:t>
      </w:r>
      <w:r w:rsidRPr="005F620D">
        <w:rPr>
          <w:rStyle w:val="StyleUnderline"/>
          <w:highlight w:val="cyan"/>
        </w:rPr>
        <w:t>. The most important</w:t>
      </w:r>
      <w:r w:rsidRPr="006E08C1">
        <w:rPr>
          <w:sz w:val="16"/>
        </w:rPr>
        <w:t xml:space="preserve"> ones </w:t>
      </w:r>
      <w:r w:rsidRPr="005F620D">
        <w:rPr>
          <w:rStyle w:val="StyleUnderline"/>
          <w:highlight w:val="cyan"/>
        </w:rPr>
        <w:t>are</w:t>
      </w:r>
      <w:r w:rsidRPr="006E08C1">
        <w:rPr>
          <w:sz w:val="16"/>
        </w:rPr>
        <w:t xml:space="preserve"> a) </w:t>
      </w:r>
      <w:r w:rsidRPr="00792F22">
        <w:rPr>
          <w:rStyle w:val="StyleUnderline"/>
        </w:rPr>
        <w:t xml:space="preserve">a </w:t>
      </w:r>
      <w:r w:rsidRPr="005F620D">
        <w:rPr>
          <w:rStyle w:val="Emphasis"/>
          <w:highlight w:val="cyan"/>
        </w:rPr>
        <w:t>clear</w:t>
      </w:r>
      <w:r w:rsidRPr="003B2588">
        <w:rPr>
          <w:rStyle w:val="Emphasis"/>
        </w:rPr>
        <w:t>-cut</w:t>
      </w:r>
      <w:r w:rsidRPr="005F620D">
        <w:rPr>
          <w:rStyle w:val="StyleUnderline"/>
          <w:highlight w:val="cyan"/>
        </w:rPr>
        <w:t xml:space="preserve"> identification of the </w:t>
      </w:r>
      <w:r w:rsidRPr="005F620D">
        <w:rPr>
          <w:rStyle w:val="Emphasis"/>
          <w:highlight w:val="cyan"/>
        </w:rPr>
        <w:t>standpoint</w:t>
      </w:r>
      <w:r w:rsidRPr="005F620D">
        <w:rPr>
          <w:rStyle w:val="StyleUnderline"/>
          <w:highlight w:val="cyan"/>
        </w:rPr>
        <w:t xml:space="preserve"> that provokes</w:t>
      </w:r>
      <w:r w:rsidRPr="00792F22">
        <w:rPr>
          <w:rStyle w:val="StyleUnderline"/>
        </w:rPr>
        <w:t xml:space="preserve"> the </w:t>
      </w:r>
      <w:r w:rsidRPr="005F620D">
        <w:rPr>
          <w:rStyle w:val="Emphasis"/>
          <w:highlight w:val="cyan"/>
        </w:rPr>
        <w:t>disagreement</w:t>
      </w:r>
      <w:r w:rsidRPr="006E08C1">
        <w:rPr>
          <w:sz w:val="16"/>
        </w:rPr>
        <w:t xml:space="preserve">, b) the decision of the parties to engage in a discussion, </w:t>
      </w:r>
      <w:r w:rsidRPr="005F620D">
        <w:rPr>
          <w:rStyle w:val="StyleUnderline"/>
          <w:highlight w:val="cyan"/>
        </w:rPr>
        <w:t>and</w:t>
      </w:r>
      <w:r w:rsidRPr="006E08C1">
        <w:rPr>
          <w:sz w:val="16"/>
        </w:rPr>
        <w:t xml:space="preserve"> c) the participants’ </w:t>
      </w:r>
      <w:r w:rsidRPr="005F620D">
        <w:rPr>
          <w:rStyle w:val="StyleUnderline"/>
          <w:highlight w:val="cyan"/>
        </w:rPr>
        <w:t>commitment to</w:t>
      </w:r>
      <w:r w:rsidRPr="006E08C1">
        <w:rPr>
          <w:sz w:val="16"/>
        </w:rPr>
        <w:t xml:space="preserve"> obey the </w:t>
      </w:r>
      <w:r w:rsidRPr="003B2588">
        <w:rPr>
          <w:rStyle w:val="Emphasis"/>
        </w:rPr>
        <w:t xml:space="preserve">procedural </w:t>
      </w:r>
      <w:r w:rsidRPr="005F620D">
        <w:rPr>
          <w:rStyle w:val="Emphasis"/>
          <w:highlight w:val="cyan"/>
        </w:rPr>
        <w:t>rules</w:t>
      </w:r>
      <w:r w:rsidRPr="006E08C1">
        <w:rPr>
          <w:sz w:val="16"/>
        </w:rPr>
        <w:t>. As we shall see, these preconditions share a common assumption, which calls into question the feasibility of using critical discussion in the public sphere.</w:t>
      </w:r>
    </w:p>
    <w:p w14:paraId="15CB1C9E" w14:textId="77777777" w:rsidR="00734B3D" w:rsidRPr="006E08C1" w:rsidRDefault="00734B3D" w:rsidP="00734B3D">
      <w:pPr>
        <w:rPr>
          <w:sz w:val="16"/>
        </w:rPr>
      </w:pPr>
      <w:r w:rsidRPr="006E08C1">
        <w:rPr>
          <w:sz w:val="16"/>
        </w:rPr>
        <w:t xml:space="preserve">(A) </w:t>
      </w:r>
      <w:r w:rsidRPr="005F620D">
        <w:rPr>
          <w:rStyle w:val="StyleUnderline"/>
          <w:highlight w:val="cyan"/>
        </w:rPr>
        <w:t xml:space="preserve">This </w:t>
      </w:r>
      <w:r w:rsidRPr="005F620D">
        <w:rPr>
          <w:rStyle w:val="Emphasis"/>
          <w:highlight w:val="cyan"/>
        </w:rPr>
        <w:t>precondition</w:t>
      </w:r>
      <w:r w:rsidRPr="005F620D">
        <w:rPr>
          <w:rStyle w:val="StyleUnderline"/>
          <w:highlight w:val="cyan"/>
        </w:rPr>
        <w:t xml:space="preserve"> assumes</w:t>
      </w:r>
      <w:r w:rsidRPr="006E08C1">
        <w:rPr>
          <w:sz w:val="16"/>
        </w:rPr>
        <w:t xml:space="preserve"> that </w:t>
      </w:r>
      <w:r w:rsidRPr="005F620D">
        <w:rPr>
          <w:rStyle w:val="StyleUnderline"/>
          <w:highlight w:val="cyan"/>
        </w:rPr>
        <w:t xml:space="preserve">it is possible to </w:t>
      </w:r>
      <w:r w:rsidRPr="005F620D">
        <w:rPr>
          <w:rStyle w:val="Emphasis"/>
          <w:highlight w:val="cyan"/>
        </w:rPr>
        <w:t>isolate</w:t>
      </w:r>
      <w:r w:rsidRPr="003B2588">
        <w:rPr>
          <w:rStyle w:val="Emphasis"/>
        </w:rPr>
        <w:t xml:space="preserve"> rigorously</w:t>
      </w:r>
      <w:r w:rsidRPr="005F620D">
        <w:rPr>
          <w:rStyle w:val="StyleUnderline"/>
          <w:highlight w:val="cyan"/>
        </w:rPr>
        <w:t xml:space="preserve"> the </w:t>
      </w:r>
      <w:r w:rsidRPr="005F620D">
        <w:rPr>
          <w:rStyle w:val="Emphasis"/>
          <w:highlight w:val="cyan"/>
        </w:rPr>
        <w:t>subject</w:t>
      </w:r>
      <w:r w:rsidRPr="003B2588">
        <w:rPr>
          <w:rStyle w:val="Emphasis"/>
        </w:rPr>
        <w:t xml:space="preserve"> matter</w:t>
      </w:r>
      <w:r w:rsidRPr="006E08C1">
        <w:rPr>
          <w:sz w:val="16"/>
        </w:rPr>
        <w:t xml:space="preserve"> of a critical discussion, </w:t>
      </w:r>
      <w:proofErr w:type="gramStart"/>
      <w:r w:rsidRPr="006E08C1">
        <w:rPr>
          <w:sz w:val="16"/>
        </w:rPr>
        <w:t xml:space="preserve">so as </w:t>
      </w:r>
      <w:r w:rsidRPr="005F620D">
        <w:rPr>
          <w:rStyle w:val="StyleUnderline"/>
          <w:highlight w:val="cyan"/>
        </w:rPr>
        <w:t>to</w:t>
      </w:r>
      <w:proofErr w:type="gramEnd"/>
      <w:r w:rsidRPr="005F620D">
        <w:rPr>
          <w:rStyle w:val="StyleUnderline"/>
          <w:highlight w:val="cyan"/>
        </w:rPr>
        <w:t xml:space="preserve"> conduct</w:t>
      </w:r>
      <w:r w:rsidRPr="006E08C1">
        <w:rPr>
          <w:sz w:val="16"/>
        </w:rPr>
        <w:t xml:space="preserve"> a </w:t>
      </w:r>
      <w:r w:rsidRPr="003B2588">
        <w:rPr>
          <w:rStyle w:val="Emphasis"/>
        </w:rPr>
        <w:t xml:space="preserve">focused </w:t>
      </w:r>
      <w:r w:rsidRPr="005F620D">
        <w:rPr>
          <w:rStyle w:val="Emphasis"/>
          <w:highlight w:val="cyan"/>
        </w:rPr>
        <w:t>discussion</w:t>
      </w:r>
      <w:r w:rsidRPr="006E08C1">
        <w:rPr>
          <w:sz w:val="16"/>
        </w:rPr>
        <w:t xml:space="preserve"> that makes use only of relevant arguments. This precondition is quite strict, for whenever both discussants defend contrary standpoints, their disagreement should be treated as two separate fully fledged discussions: “… if another discussion begins, it must go through the same stages again—from confrontation stage to concluding stage” (van </w:t>
      </w:r>
      <w:proofErr w:type="spellStart"/>
      <w:r w:rsidRPr="006E08C1">
        <w:rPr>
          <w:sz w:val="16"/>
        </w:rPr>
        <w:t>Eemeren</w:t>
      </w:r>
      <w:proofErr w:type="spellEnd"/>
      <w:r w:rsidRPr="006E08C1">
        <w:rPr>
          <w:sz w:val="16"/>
        </w:rPr>
        <w:t xml:space="preserve"> 2010: 10n). </w:t>
      </w:r>
    </w:p>
    <w:p w14:paraId="2C158ADA" w14:textId="77777777" w:rsidR="00734B3D" w:rsidRPr="006E08C1" w:rsidRDefault="00734B3D" w:rsidP="00734B3D">
      <w:pPr>
        <w:rPr>
          <w:sz w:val="16"/>
          <w:szCs w:val="16"/>
        </w:rPr>
      </w:pPr>
      <w:r w:rsidRPr="006E08C1">
        <w:rPr>
          <w:sz w:val="16"/>
          <w:szCs w:val="16"/>
        </w:rPr>
        <w:t xml:space="preserve">(B) This precondition subordinates the decision to engage in the discussion to the evaluation that the discussants share enough common ground to pursue it adequately: “After the parties have decided that there is enough common ground to conduct a discussion …” (van </w:t>
      </w:r>
      <w:proofErr w:type="spellStart"/>
      <w:r w:rsidRPr="006E08C1">
        <w:rPr>
          <w:sz w:val="16"/>
          <w:szCs w:val="16"/>
        </w:rPr>
        <w:t>Eemeren</w:t>
      </w:r>
      <w:proofErr w:type="spellEnd"/>
      <w:r w:rsidRPr="006E08C1">
        <w:rPr>
          <w:sz w:val="16"/>
          <w:szCs w:val="16"/>
        </w:rPr>
        <w:t xml:space="preserve"> 2010: 33). </w:t>
      </w:r>
    </w:p>
    <w:p w14:paraId="517CA28A" w14:textId="77777777" w:rsidR="00734B3D" w:rsidRPr="006E08C1" w:rsidRDefault="00734B3D" w:rsidP="00734B3D">
      <w:pPr>
        <w:rPr>
          <w:sz w:val="16"/>
        </w:rPr>
      </w:pPr>
      <w:r w:rsidRPr="006E08C1">
        <w:rPr>
          <w:sz w:val="16"/>
        </w:rPr>
        <w:t xml:space="preserve">(C) </w:t>
      </w:r>
      <w:r w:rsidRPr="005F620D">
        <w:rPr>
          <w:rStyle w:val="StyleUnderline"/>
          <w:highlight w:val="cyan"/>
        </w:rPr>
        <w:t xml:space="preserve">This </w:t>
      </w:r>
      <w:r w:rsidRPr="005F620D">
        <w:rPr>
          <w:rStyle w:val="Emphasis"/>
          <w:highlight w:val="cyan"/>
        </w:rPr>
        <w:t>precondition</w:t>
      </w:r>
      <w:r w:rsidRPr="003B2588">
        <w:rPr>
          <w:rStyle w:val="StyleUnderline"/>
        </w:rPr>
        <w:t xml:space="preserve"> stresses the ‘contractual’ character</w:t>
      </w:r>
      <w:r w:rsidRPr="00792F22">
        <w:rPr>
          <w:rStyle w:val="StyleUnderline"/>
        </w:rPr>
        <w:t xml:space="preserve"> of a critical discussion, </w:t>
      </w:r>
      <w:r w:rsidRPr="003B2588">
        <w:rPr>
          <w:rStyle w:val="StyleUnderline"/>
        </w:rPr>
        <w:t xml:space="preserve">which </w:t>
      </w:r>
      <w:r w:rsidRPr="005F620D">
        <w:rPr>
          <w:rStyle w:val="StyleUnderline"/>
          <w:highlight w:val="cyan"/>
        </w:rPr>
        <w:t>requires</w:t>
      </w:r>
      <w:r w:rsidRPr="00AD4560">
        <w:rPr>
          <w:rStyle w:val="StyleUnderline"/>
        </w:rPr>
        <w:t xml:space="preserve"> </w:t>
      </w:r>
      <w:r w:rsidRPr="003B2588">
        <w:rPr>
          <w:rStyle w:val="Emphasis"/>
        </w:rPr>
        <w:t xml:space="preserve">explicit </w:t>
      </w:r>
      <w:r w:rsidRPr="005F620D">
        <w:rPr>
          <w:rStyle w:val="Emphasis"/>
          <w:highlight w:val="cyan"/>
        </w:rPr>
        <w:t>mutual commitments</w:t>
      </w:r>
      <w:r w:rsidRPr="005F620D">
        <w:rPr>
          <w:rStyle w:val="StyleUnderline"/>
          <w:highlight w:val="cyan"/>
        </w:rPr>
        <w:t xml:space="preserve"> by</w:t>
      </w:r>
      <w:r w:rsidRPr="00792F22">
        <w:rPr>
          <w:rStyle w:val="StyleUnderline"/>
        </w:rPr>
        <w:t xml:space="preserve"> the </w:t>
      </w:r>
      <w:r w:rsidRPr="005F620D">
        <w:rPr>
          <w:rStyle w:val="StyleUnderline"/>
          <w:highlight w:val="cyan"/>
        </w:rPr>
        <w:t>discussants</w:t>
      </w:r>
      <w:r w:rsidRPr="00792F22">
        <w:rPr>
          <w:rStyle w:val="StyleUnderline"/>
        </w:rPr>
        <w:t>.</w:t>
      </w:r>
      <w:r w:rsidRPr="006E08C1">
        <w:rPr>
          <w:sz w:val="16"/>
        </w:rPr>
        <w:t xml:space="preserve"> Its rationale is that </w:t>
      </w:r>
      <w:r w:rsidRPr="005F620D">
        <w:rPr>
          <w:rStyle w:val="StyleUnderline"/>
          <w:highlight w:val="cyan"/>
        </w:rPr>
        <w:t>without</w:t>
      </w:r>
      <w:r w:rsidRPr="006E08C1">
        <w:rPr>
          <w:sz w:val="16"/>
        </w:rPr>
        <w:t xml:space="preserve"> such </w:t>
      </w:r>
      <w:r w:rsidRPr="005F620D">
        <w:rPr>
          <w:rStyle w:val="Emphasis"/>
          <w:highlight w:val="cyan"/>
        </w:rPr>
        <w:t>commitments</w:t>
      </w:r>
      <w:r w:rsidRPr="005F620D">
        <w:rPr>
          <w:rStyle w:val="StyleUnderline"/>
          <w:highlight w:val="cyan"/>
        </w:rPr>
        <w:t xml:space="preserve"> the aim of</w:t>
      </w:r>
      <w:r w:rsidRPr="006E08C1">
        <w:rPr>
          <w:sz w:val="16"/>
        </w:rPr>
        <w:t xml:space="preserve"> the </w:t>
      </w:r>
      <w:r w:rsidRPr="003B2588">
        <w:rPr>
          <w:rStyle w:val="Emphasis"/>
        </w:rPr>
        <w:t xml:space="preserve">critical </w:t>
      </w:r>
      <w:r w:rsidRPr="005F620D">
        <w:rPr>
          <w:rStyle w:val="Emphasis"/>
          <w:highlight w:val="cyan"/>
        </w:rPr>
        <w:t>discussion</w:t>
      </w:r>
      <w:r w:rsidRPr="006E08C1">
        <w:rPr>
          <w:sz w:val="16"/>
        </w:rPr>
        <w:t xml:space="preserve">, i.e., the resolution of the difference of opinions, </w:t>
      </w:r>
      <w:r w:rsidRPr="005F620D">
        <w:rPr>
          <w:rStyle w:val="StyleUnderline"/>
          <w:highlight w:val="cyan"/>
        </w:rPr>
        <w:t xml:space="preserve">will </w:t>
      </w:r>
      <w:r w:rsidRPr="005F620D">
        <w:rPr>
          <w:rStyle w:val="Emphasis"/>
          <w:highlight w:val="cyan"/>
        </w:rPr>
        <w:t>not be achieved</w:t>
      </w:r>
      <w:r w:rsidRPr="005F620D">
        <w:rPr>
          <w:rStyle w:val="StyleUnderline"/>
          <w:highlight w:val="cyan"/>
        </w:rPr>
        <w:t>, which makes engaging</w:t>
      </w:r>
      <w:r w:rsidRPr="006E08C1">
        <w:rPr>
          <w:sz w:val="16"/>
        </w:rPr>
        <w:t xml:space="preserve"> in the discussion </w:t>
      </w:r>
      <w:r w:rsidRPr="005F620D">
        <w:rPr>
          <w:rStyle w:val="Emphasis"/>
          <w:highlight w:val="cyan"/>
        </w:rPr>
        <w:t>pointless</w:t>
      </w:r>
      <w:r w:rsidRPr="006E08C1">
        <w:rPr>
          <w:sz w:val="16"/>
        </w:rPr>
        <w:t xml:space="preserve">: “There is no point in venturing to resolve a difference … if there is no mutual commitment to a common starting point, which may include procedural commitments as well as substantive agreement” (van </w:t>
      </w:r>
      <w:proofErr w:type="spellStart"/>
      <w:r w:rsidRPr="006E08C1">
        <w:rPr>
          <w:sz w:val="16"/>
        </w:rPr>
        <w:t>Eemeren</w:t>
      </w:r>
      <w:proofErr w:type="spellEnd"/>
      <w:r w:rsidRPr="006E08C1">
        <w:rPr>
          <w:sz w:val="16"/>
        </w:rPr>
        <w:t xml:space="preserve"> and Grootendorst 2004: 60). </w:t>
      </w:r>
    </w:p>
    <w:p w14:paraId="35745DB4" w14:textId="77777777" w:rsidR="00734B3D" w:rsidRDefault="00734B3D" w:rsidP="00734B3D">
      <w:pPr>
        <w:rPr>
          <w:sz w:val="16"/>
        </w:rPr>
      </w:pPr>
      <w:r w:rsidRPr="006E08C1">
        <w:rPr>
          <w:sz w:val="16"/>
        </w:rPr>
        <w:t xml:space="preserve">These </w:t>
      </w:r>
      <w:r w:rsidRPr="00ED3E54">
        <w:rPr>
          <w:rStyle w:val="Emphasis"/>
        </w:rPr>
        <w:t xml:space="preserve">‘first order’ </w:t>
      </w:r>
      <w:r w:rsidRPr="005F620D">
        <w:rPr>
          <w:rStyle w:val="Emphasis"/>
          <w:highlight w:val="cyan"/>
        </w:rPr>
        <w:t>preconditions</w:t>
      </w:r>
      <w:r w:rsidRPr="006E08C1">
        <w:rPr>
          <w:sz w:val="16"/>
        </w:rPr>
        <w:t xml:space="preserve">, as they are labeled in PD (cf. van </w:t>
      </w:r>
      <w:proofErr w:type="spellStart"/>
      <w:r w:rsidRPr="006E08C1">
        <w:rPr>
          <w:sz w:val="16"/>
        </w:rPr>
        <w:t>Eemeren</w:t>
      </w:r>
      <w:proofErr w:type="spellEnd"/>
      <w:r w:rsidRPr="006E08C1">
        <w:rPr>
          <w:sz w:val="16"/>
        </w:rPr>
        <w:t xml:space="preserve"> 2010: 33), </w:t>
      </w:r>
      <w:r w:rsidRPr="005F620D">
        <w:rPr>
          <w:rStyle w:val="StyleUnderline"/>
          <w:highlight w:val="cyan"/>
        </w:rPr>
        <w:t>are</w:t>
      </w:r>
      <w:r w:rsidRPr="006E08C1">
        <w:rPr>
          <w:sz w:val="16"/>
        </w:rPr>
        <w:t xml:space="preserve"> the </w:t>
      </w:r>
      <w:r w:rsidRPr="005F620D">
        <w:rPr>
          <w:rStyle w:val="StyleUnderline"/>
          <w:highlight w:val="cyan"/>
        </w:rPr>
        <w:t>conditions that candidates</w:t>
      </w:r>
      <w:r w:rsidRPr="00ED3E54">
        <w:rPr>
          <w:rStyle w:val="StyleUnderline"/>
        </w:rPr>
        <w:t xml:space="preserve"> to participate</w:t>
      </w:r>
      <w:r w:rsidRPr="006E08C1">
        <w:rPr>
          <w:sz w:val="16"/>
        </w:rPr>
        <w:t xml:space="preserve"> in a critical discussion </w:t>
      </w:r>
      <w:r w:rsidRPr="005F620D">
        <w:rPr>
          <w:rStyle w:val="Emphasis"/>
          <w:highlight w:val="cyan"/>
        </w:rPr>
        <w:t>must fulfill</w:t>
      </w:r>
      <w:r w:rsidRPr="006E08C1">
        <w:rPr>
          <w:sz w:val="16"/>
        </w:rPr>
        <w:t xml:space="preserve"> if they intend to do so and can afford it personally (a ‘second order’ condition) and politically (a ‘third order’ condition).17 In addition, the first order conditions demand from the prospective discussants a clear, distinct, and detailed picture of the scope of the discussion that they are about to engage in. This means not mixing up the various differences of opinion that the discussion may </w:t>
      </w:r>
      <w:proofErr w:type="gramStart"/>
      <w:r w:rsidRPr="006E08C1">
        <w:rPr>
          <w:sz w:val="16"/>
        </w:rPr>
        <w:t>involve, and</w:t>
      </w:r>
      <w:proofErr w:type="gramEnd"/>
      <w:r w:rsidRPr="006E08C1">
        <w:rPr>
          <w:sz w:val="16"/>
        </w:rPr>
        <w:t xml:space="preserve"> being able to separate them properly as the subject matter for independent discussions; </w:t>
      </w:r>
      <w:r w:rsidRPr="005F620D">
        <w:rPr>
          <w:rStyle w:val="StyleUnderline"/>
          <w:highlight w:val="cyan"/>
        </w:rPr>
        <w:t>a</w:t>
      </w:r>
      <w:r w:rsidRPr="006E08C1">
        <w:rPr>
          <w:sz w:val="16"/>
        </w:rPr>
        <w:t xml:space="preserve"> further </w:t>
      </w:r>
      <w:r w:rsidRPr="005F620D">
        <w:rPr>
          <w:rStyle w:val="Emphasis"/>
          <w:highlight w:val="cyan"/>
        </w:rPr>
        <w:t>requirement</w:t>
      </w:r>
      <w:r w:rsidRPr="005F620D">
        <w:rPr>
          <w:rStyle w:val="StyleUnderline"/>
          <w:highlight w:val="cyan"/>
        </w:rPr>
        <w:t xml:space="preserve"> is</w:t>
      </w:r>
      <w:r w:rsidRPr="006E08C1">
        <w:rPr>
          <w:sz w:val="16"/>
        </w:rPr>
        <w:t xml:space="preserve"> the </w:t>
      </w:r>
      <w:r w:rsidRPr="006E08C1">
        <w:rPr>
          <w:rStyle w:val="Emphasis"/>
        </w:rPr>
        <w:t xml:space="preserve">anticipated </w:t>
      </w:r>
      <w:r w:rsidRPr="005F620D">
        <w:rPr>
          <w:rStyle w:val="Emphasis"/>
          <w:highlight w:val="cyan"/>
        </w:rPr>
        <w:t>identification</w:t>
      </w:r>
      <w:r w:rsidRPr="005F620D">
        <w:rPr>
          <w:rStyle w:val="StyleUnderline"/>
          <w:highlight w:val="cyan"/>
        </w:rPr>
        <w:t xml:space="preserve"> of</w:t>
      </w:r>
      <w:r w:rsidRPr="006E08C1">
        <w:rPr>
          <w:sz w:val="16"/>
        </w:rPr>
        <w:t xml:space="preserve"> the pieces of the ‘substantive agreement’ forming </w:t>
      </w:r>
      <w:r w:rsidRPr="005F620D">
        <w:rPr>
          <w:rStyle w:val="StyleUnderline"/>
          <w:highlight w:val="cyan"/>
        </w:rPr>
        <w:t xml:space="preserve">the </w:t>
      </w:r>
      <w:r w:rsidRPr="005F620D">
        <w:rPr>
          <w:rStyle w:val="Emphasis"/>
          <w:highlight w:val="cyan"/>
        </w:rPr>
        <w:t>starting point</w:t>
      </w:r>
      <w:r w:rsidRPr="00792F22">
        <w:rPr>
          <w:rStyle w:val="StyleUnderline"/>
        </w:rPr>
        <w:t xml:space="preserve"> in order </w:t>
      </w:r>
      <w:r w:rsidRPr="005F620D">
        <w:rPr>
          <w:rStyle w:val="StyleUnderline"/>
          <w:highlight w:val="cyan"/>
        </w:rPr>
        <w:t>to ensure</w:t>
      </w:r>
      <w:r w:rsidRPr="006E08C1">
        <w:rPr>
          <w:sz w:val="16"/>
        </w:rPr>
        <w:t xml:space="preserve"> that they are sufficient for conducting the discussion up to a </w:t>
      </w:r>
      <w:r w:rsidRPr="006E08C1">
        <w:rPr>
          <w:rStyle w:val="Emphasis"/>
        </w:rPr>
        <w:t xml:space="preserve">satisfactory </w:t>
      </w:r>
      <w:r w:rsidRPr="005F620D">
        <w:rPr>
          <w:rStyle w:val="Emphasis"/>
          <w:highlight w:val="cyan"/>
        </w:rPr>
        <w:t>closure</w:t>
      </w:r>
      <w:r w:rsidRPr="006E08C1">
        <w:rPr>
          <w:sz w:val="16"/>
        </w:rPr>
        <w:t>.</w:t>
      </w:r>
    </w:p>
    <w:p w14:paraId="4C3B8680" w14:textId="77777777" w:rsidR="00734B3D" w:rsidRDefault="00734B3D" w:rsidP="00734B3D">
      <w:pPr>
        <w:pStyle w:val="Analytics"/>
      </w:pPr>
      <w:r>
        <w:t xml:space="preserve">2. </w:t>
      </w:r>
      <w:r>
        <w:rPr>
          <w:u w:val="single"/>
        </w:rPr>
        <w:t>Iteration</w:t>
      </w:r>
      <w:r>
        <w:t xml:space="preserve">---the </w:t>
      </w:r>
      <w:r>
        <w:rPr>
          <w:u w:val="single"/>
        </w:rPr>
        <w:t>process</w:t>
      </w:r>
      <w:r>
        <w:t xml:space="preserve"> of </w:t>
      </w:r>
      <w:r>
        <w:rPr>
          <w:u w:val="single"/>
        </w:rPr>
        <w:t>negation</w:t>
      </w:r>
      <w:r>
        <w:t xml:space="preserve"> through research and in-round contestation is valuable for motivating advocacy and argumentative reflection. </w:t>
      </w:r>
    </w:p>
    <w:p w14:paraId="22A3BA9D" w14:textId="77777777" w:rsidR="00734B3D" w:rsidRDefault="00734B3D" w:rsidP="00734B3D"/>
    <w:p w14:paraId="7E3AD1E7" w14:textId="77777777" w:rsidR="00734B3D" w:rsidRDefault="00734B3D" w:rsidP="00734B3D">
      <w:pPr>
        <w:pStyle w:val="Analytics"/>
      </w:pPr>
      <w:r w:rsidRPr="005001B0">
        <w:t xml:space="preserve">Default to competing interpretations---winning the 1AC was good doesn’t prove their counterinterpretation is. Neg framework ballots pick a </w:t>
      </w:r>
      <w:proofErr w:type="gramStart"/>
      <w:r w:rsidRPr="005001B0">
        <w:t>winner</w:t>
      </w:r>
      <w:proofErr w:type="gramEnd"/>
      <w:r w:rsidRPr="005001B0">
        <w:t xml:space="preserve"> but no ballot solves structural impacts. Any “net benefit” to their </w:t>
      </w:r>
      <w:proofErr w:type="spellStart"/>
      <w:r w:rsidRPr="005001B0">
        <w:t>interp</w:t>
      </w:r>
      <w:proofErr w:type="spellEnd"/>
      <w:r w:rsidRPr="005001B0">
        <w:t xml:space="preserve"> that isn’t about the types of debates it encourages is not offense---you can vote neg and </w:t>
      </w:r>
      <w:r w:rsidRPr="005001B0">
        <w:lastRenderedPageBreak/>
        <w:t>agree with claims like the “the 1AC was good” or “some topical debates could be bad”.</w:t>
      </w:r>
    </w:p>
    <w:p w14:paraId="649D42E3" w14:textId="77777777" w:rsidR="000243BF" w:rsidRPr="000243BF" w:rsidRDefault="000243BF" w:rsidP="000243BF"/>
    <w:p w14:paraId="70C74E80" w14:textId="5BBE1631" w:rsidR="00F65D3E" w:rsidRPr="00556834" w:rsidRDefault="00F65D3E" w:rsidP="00F65D3E">
      <w:pPr>
        <w:pStyle w:val="Heading3"/>
      </w:pPr>
      <w:r w:rsidRPr="00F65D3E">
        <w:lastRenderedPageBreak/>
        <w:t xml:space="preserve"> </w:t>
      </w:r>
      <w:r>
        <w:t xml:space="preserve">T – Embodiment </w:t>
      </w:r>
    </w:p>
    <w:p w14:paraId="291B689B" w14:textId="26BAE0E5" w:rsidR="00F65D3E" w:rsidRDefault="00F65D3E" w:rsidP="00F65D3E">
      <w:pPr>
        <w:pStyle w:val="Heading4"/>
        <w:rPr>
          <w:u w:val="single"/>
        </w:rPr>
      </w:pPr>
      <w:r>
        <w:t xml:space="preserve">1ACs must use the </w:t>
      </w:r>
      <w:r>
        <w:rPr>
          <w:u w:val="single"/>
        </w:rPr>
        <w:t>three-tier process</w:t>
      </w:r>
      <w:r>
        <w:t xml:space="preserve"> </w:t>
      </w:r>
      <w:r w:rsidR="002D1A22">
        <w:t xml:space="preserve">for the </w:t>
      </w:r>
      <w:proofErr w:type="spellStart"/>
      <w:r w:rsidR="002D1A22">
        <w:t>rez</w:t>
      </w:r>
      <w:proofErr w:type="spellEnd"/>
      <w:r>
        <w:t xml:space="preserve"> – academics are </w:t>
      </w:r>
      <w:r>
        <w:rPr>
          <w:u w:val="single"/>
        </w:rPr>
        <w:t>groundless</w:t>
      </w:r>
      <w:r>
        <w:t xml:space="preserve"> without </w:t>
      </w:r>
      <w:r>
        <w:rPr>
          <w:u w:val="single"/>
        </w:rPr>
        <w:t>personal experience</w:t>
      </w:r>
      <w:r>
        <w:t xml:space="preserve"> or </w:t>
      </w:r>
      <w:r>
        <w:rPr>
          <w:u w:val="single"/>
        </w:rPr>
        <w:t>organic intellectuals</w:t>
      </w:r>
      <w:r w:rsidRPr="00B61B66">
        <w:t>.</w:t>
      </w:r>
    </w:p>
    <w:p w14:paraId="1B88CF90" w14:textId="77777777" w:rsidR="00F65D3E" w:rsidRDefault="00F65D3E" w:rsidP="00F65D3E">
      <w:pPr>
        <w:rPr>
          <w:sz w:val="16"/>
          <w:szCs w:val="16"/>
        </w:rPr>
      </w:pPr>
      <w:r>
        <w:rPr>
          <w:rStyle w:val="Style13ptBold"/>
        </w:rPr>
        <w:t>Reid-Brinkley ‘8</w:t>
      </w:r>
      <w:r>
        <w:rPr>
          <w:sz w:val="16"/>
          <w:szCs w:val="16"/>
        </w:rPr>
        <w:t xml:space="preserve"> (PhD from UGA, professor of communications at the University of Pittsburgh (</w:t>
      </w:r>
      <w:proofErr w:type="spellStart"/>
      <w:r>
        <w:rPr>
          <w:sz w:val="16"/>
          <w:szCs w:val="16"/>
        </w:rPr>
        <w:t>Shanara</w:t>
      </w:r>
      <w:proofErr w:type="spellEnd"/>
      <w:r>
        <w:rPr>
          <w:sz w:val="16"/>
          <w:szCs w:val="16"/>
        </w:rPr>
        <w:t>, “THE HARSH REALITIES OF “ACTING BLACK”: HOW AFRICAN-AMERICAN POLICY DEBATERS NEGOTIATE REPRESENTATION THROUGH RACIAL PERFORMANCE AND STYLE”)</w:t>
      </w:r>
    </w:p>
    <w:p w14:paraId="6A8F8533" w14:textId="77777777" w:rsidR="00F65D3E" w:rsidRDefault="00F65D3E" w:rsidP="00F65D3E">
      <w:pPr>
        <w:rPr>
          <w:sz w:val="16"/>
        </w:rPr>
      </w:pPr>
      <w:r>
        <w:rPr>
          <w:rStyle w:val="StyleUnderline"/>
        </w:rPr>
        <w:t xml:space="preserve">The process of </w:t>
      </w:r>
      <w:proofErr w:type="spellStart"/>
      <w:r>
        <w:rPr>
          <w:rStyle w:val="StyleUnderline"/>
        </w:rPr>
        <w:t>signifyin</w:t>
      </w:r>
      <w:proofErr w:type="spellEnd"/>
      <w:r>
        <w:rPr>
          <w:rStyle w:val="StyleUnderline"/>
        </w:rPr>
        <w:t>’</w:t>
      </w:r>
      <w:r>
        <w:rPr>
          <w:sz w:val="16"/>
        </w:rPr>
        <w:t xml:space="preserve"> engaged in by the Louisville debaters </w:t>
      </w:r>
      <w:r>
        <w:rPr>
          <w:rStyle w:val="StyleUnderline"/>
        </w:rPr>
        <w:t>is not simply designed to critique the use of traditional evidence</w:t>
      </w:r>
      <w:r>
        <w:rPr>
          <w:sz w:val="16"/>
        </w:rPr>
        <w:t xml:space="preserve">. As Green argues, their goal is to “challenge the relationship between social power and knowledge.”57 In other words, </w:t>
      </w:r>
      <w:r>
        <w:rPr>
          <w:rStyle w:val="StyleUnderline"/>
        </w:rPr>
        <w:t>those with social power within the debate community are able to produce and determine “legitimate” knowledge</w:t>
      </w:r>
      <w:r>
        <w:rPr>
          <w:sz w:val="16"/>
        </w:rPr>
        <w:t xml:space="preserve">. These </w:t>
      </w:r>
      <w:r>
        <w:rPr>
          <w:rStyle w:val="StyleUnderline"/>
        </w:rPr>
        <w:t>legitimating practices</w:t>
      </w:r>
      <w:r>
        <w:rPr>
          <w:sz w:val="16"/>
        </w:rPr>
        <w:t xml:space="preserve"> usually function to </w:t>
      </w:r>
      <w:r>
        <w:rPr>
          <w:rStyle w:val="StyleUnderline"/>
        </w:rPr>
        <w:t>maintain</w:t>
      </w:r>
      <w:r>
        <w:rPr>
          <w:sz w:val="16"/>
        </w:rPr>
        <w:t xml:space="preserve"> the </w:t>
      </w:r>
      <w:r>
        <w:rPr>
          <w:rStyle w:val="StyleUnderline"/>
        </w:rPr>
        <w:t>dominance of normative knowledge-making practices</w:t>
      </w:r>
      <w:r>
        <w:rPr>
          <w:sz w:val="16"/>
        </w:rPr>
        <w:t xml:space="preserve">, </w:t>
      </w:r>
      <w:r>
        <w:rPr>
          <w:rStyle w:val="StyleUnderline"/>
        </w:rPr>
        <w:t>while crowding out</w:t>
      </w:r>
      <w:r>
        <w:rPr>
          <w:sz w:val="16"/>
        </w:rPr>
        <w:t xml:space="preserve"> or directly excluding </w:t>
      </w:r>
      <w:r>
        <w:rPr>
          <w:rStyle w:val="StyleUnderline"/>
        </w:rPr>
        <w:t>alternative</w:t>
      </w:r>
      <w:r>
        <w:rPr>
          <w:sz w:val="16"/>
        </w:rPr>
        <w:t xml:space="preserve"> knowledge-making 83 </w:t>
      </w:r>
      <w:r>
        <w:rPr>
          <w:rStyle w:val="StyleUnderline"/>
        </w:rPr>
        <w:t>practices</w:t>
      </w:r>
      <w:r>
        <w:rPr>
          <w:sz w:val="16"/>
        </w:rPr>
        <w:t xml:space="preserve">. </w:t>
      </w:r>
      <w:r>
        <w:rPr>
          <w:rStyle w:val="StyleUnderline"/>
        </w:rPr>
        <w:t>The Louisville</w:t>
      </w:r>
      <w:r>
        <w:rPr>
          <w:sz w:val="16"/>
        </w:rPr>
        <w:t xml:space="preserve"> “</w:t>
      </w:r>
      <w:r>
        <w:rPr>
          <w:rStyle w:val="StyleUnderline"/>
        </w:rPr>
        <w:t>framework looks to the people who are oppressed by current constructions of power.</w:t>
      </w:r>
      <w:r>
        <w:rPr>
          <w:sz w:val="16"/>
        </w:rPr>
        <w:t xml:space="preserve">”58 Jones and Green offer an alternative framework for drawing claims in debate speeches, </w:t>
      </w:r>
      <w:r>
        <w:rPr>
          <w:rStyle w:val="StyleUnderline"/>
        </w:rPr>
        <w:t xml:space="preserve">they refer to it as </w:t>
      </w:r>
      <w:r w:rsidRPr="003314EA">
        <w:rPr>
          <w:rStyle w:val="StyleUnderline"/>
          <w:highlight w:val="cyan"/>
        </w:rPr>
        <w:t xml:space="preserve">a </w:t>
      </w:r>
      <w:r w:rsidRPr="003314EA">
        <w:rPr>
          <w:rStyle w:val="Emphasis"/>
          <w:highlight w:val="cyan"/>
        </w:rPr>
        <w:t>three-tier process</w:t>
      </w:r>
      <w:r>
        <w:rPr>
          <w:sz w:val="16"/>
        </w:rPr>
        <w:t xml:space="preserve">: </w:t>
      </w:r>
      <w:r>
        <w:rPr>
          <w:rStyle w:val="Emphasis"/>
        </w:rPr>
        <w:t xml:space="preserve">A way in which you </w:t>
      </w:r>
      <w:r w:rsidRPr="003314EA">
        <w:rPr>
          <w:rStyle w:val="Emphasis"/>
          <w:highlight w:val="cyan"/>
        </w:rPr>
        <w:t>can validate</w:t>
      </w:r>
      <w:r>
        <w:rPr>
          <w:sz w:val="16"/>
        </w:rPr>
        <w:t xml:space="preserve"> our </w:t>
      </w:r>
      <w:r w:rsidRPr="003314EA">
        <w:rPr>
          <w:rStyle w:val="Emphasis"/>
          <w:highlight w:val="cyan"/>
        </w:rPr>
        <w:t>claims</w:t>
      </w:r>
      <w:r>
        <w:rPr>
          <w:sz w:val="16"/>
        </w:rPr>
        <w:t xml:space="preserve">, is </w:t>
      </w:r>
      <w:r w:rsidRPr="003314EA">
        <w:rPr>
          <w:rStyle w:val="StyleUnderline"/>
          <w:highlight w:val="cyan"/>
        </w:rPr>
        <w:t>through</w:t>
      </w:r>
      <w:r>
        <w:rPr>
          <w:sz w:val="16"/>
        </w:rPr>
        <w:t xml:space="preserve"> </w:t>
      </w:r>
      <w:r>
        <w:rPr>
          <w:rStyle w:val="StyleUnderline"/>
        </w:rPr>
        <w:t>the three-tier process</w:t>
      </w:r>
      <w:r>
        <w:rPr>
          <w:sz w:val="16"/>
        </w:rPr>
        <w:t xml:space="preserve">. And </w:t>
      </w:r>
      <w:r>
        <w:rPr>
          <w:rStyle w:val="StyleUnderline"/>
        </w:rPr>
        <w:t xml:space="preserve">we talk about </w:t>
      </w:r>
      <w:r w:rsidRPr="003314EA">
        <w:rPr>
          <w:rStyle w:val="Emphasis"/>
          <w:highlight w:val="cyan"/>
        </w:rPr>
        <w:t>personal experience</w:t>
      </w:r>
      <w:r w:rsidRPr="003314EA">
        <w:rPr>
          <w:rStyle w:val="StyleUnderline"/>
          <w:highlight w:val="cyan"/>
        </w:rPr>
        <w:t xml:space="preserve">, </w:t>
      </w:r>
      <w:r w:rsidRPr="003314EA">
        <w:rPr>
          <w:rStyle w:val="Emphasis"/>
          <w:highlight w:val="cyan"/>
        </w:rPr>
        <w:t>organic intellectuals</w:t>
      </w:r>
      <w:r w:rsidRPr="003314EA">
        <w:rPr>
          <w:rStyle w:val="StyleUnderline"/>
          <w:highlight w:val="cyan"/>
        </w:rPr>
        <w:t xml:space="preserve">, </w:t>
      </w:r>
      <w:r w:rsidRPr="003314EA">
        <w:rPr>
          <w:rStyle w:val="Emphasis"/>
          <w:highlight w:val="cyan"/>
        </w:rPr>
        <w:t>and academic intellectuals</w:t>
      </w:r>
      <w:r>
        <w:rPr>
          <w:sz w:val="16"/>
        </w:rPr>
        <w:t xml:space="preserve">. Let me give you an analogy. If you place an elephant in the room and send in three blind folded people into the room, and each of them are touching a different part of the elephant. And they come back </w:t>
      </w:r>
      <w:proofErr w:type="gramStart"/>
      <w:r>
        <w:rPr>
          <w:sz w:val="16"/>
        </w:rPr>
        <w:t>outside</w:t>
      </w:r>
      <w:proofErr w:type="gramEnd"/>
      <w:r>
        <w:rPr>
          <w:sz w:val="16"/>
        </w:rPr>
        <w:t xml:space="preserve"> and you ask each different person they gone have a different idea about what they was talking about. </w:t>
      </w:r>
      <w:proofErr w:type="gramStart"/>
      <w:r>
        <w:rPr>
          <w:sz w:val="16"/>
        </w:rPr>
        <w:t>But,</w:t>
      </w:r>
      <w:proofErr w:type="gramEnd"/>
      <w:r>
        <w:rPr>
          <w:sz w:val="16"/>
        </w:rPr>
        <w:t xml:space="preserve"> if you let those people converse and bring those three different people together then you can achieve a greater truth.59 Jones argues that </w:t>
      </w:r>
      <w:r w:rsidRPr="003314EA">
        <w:rPr>
          <w:rStyle w:val="StyleUnderline"/>
          <w:highlight w:val="cyan"/>
        </w:rPr>
        <w:t xml:space="preserve">without the </w:t>
      </w:r>
      <w:r>
        <w:rPr>
          <w:rStyle w:val="StyleUnderline"/>
        </w:rPr>
        <w:t xml:space="preserve">three tier </w:t>
      </w:r>
      <w:r w:rsidRPr="003314EA">
        <w:rPr>
          <w:rStyle w:val="StyleUnderline"/>
          <w:highlight w:val="cyan"/>
        </w:rPr>
        <w:t>process</w:t>
      </w:r>
      <w:r>
        <w:rPr>
          <w:rStyle w:val="StyleUnderline"/>
        </w:rPr>
        <w:t xml:space="preserve"> debate </w:t>
      </w:r>
      <w:r w:rsidRPr="003314EA">
        <w:rPr>
          <w:rStyle w:val="StyleUnderline"/>
          <w:highlight w:val="cyan"/>
        </w:rPr>
        <w:t xml:space="preserve">claims are based on </w:t>
      </w:r>
      <w:r w:rsidRPr="003314EA">
        <w:rPr>
          <w:rStyle w:val="Emphasis"/>
          <w:highlight w:val="cyan"/>
        </w:rPr>
        <w:t>singular perspectives</w:t>
      </w:r>
      <w:r w:rsidRPr="003314EA">
        <w:rPr>
          <w:rStyle w:val="StyleUnderline"/>
          <w:highlight w:val="cyan"/>
        </w:rPr>
        <w:t xml:space="preserve"> that privilege those with institutional </w:t>
      </w:r>
      <w:r>
        <w:rPr>
          <w:rStyle w:val="StyleUnderline"/>
        </w:rPr>
        <w:t xml:space="preserve">and economic </w:t>
      </w:r>
      <w:r w:rsidRPr="003314EA">
        <w:rPr>
          <w:rStyle w:val="StyleUnderline"/>
          <w:highlight w:val="cyan"/>
        </w:rPr>
        <w:t>power.</w:t>
      </w:r>
      <w:r>
        <w:rPr>
          <w:sz w:val="16"/>
        </w:rPr>
        <w:t xml:space="preserve"> The Louisville debaters do not reject traditional evidence per se, instead they seek to augment or supplement what counts as evidence with other forms of knowledge produced outside of academia. As Green notes in the double-octo-finals at CEDA Nationals, “Knowledge surrounds me in the streets, through my peers, through personal experiences, and everyday wars that I fight with my mind.”60 The </w:t>
      </w:r>
      <w:proofErr w:type="spellStart"/>
      <w:r>
        <w:rPr>
          <w:sz w:val="16"/>
        </w:rPr>
        <w:t>thee</w:t>
      </w:r>
      <w:proofErr w:type="spellEnd"/>
      <w:r>
        <w:rPr>
          <w:sz w:val="16"/>
        </w:rPr>
        <w:t xml:space="preserve">-tier process: personal experience, organic intellectuals, and traditional evidence, provides a method of argumentation that taps into diverse forms of knowledge-making practices. With the Louisville method, personal experience and organic intellectuals are placed on par with traditional forms of evidence. </w:t>
      </w:r>
      <w:r w:rsidRPr="003314EA">
        <w:rPr>
          <w:rStyle w:val="StyleUnderline"/>
          <w:highlight w:val="cyan"/>
        </w:rPr>
        <w:t>While</w:t>
      </w:r>
      <w:r>
        <w:rPr>
          <w:sz w:val="16"/>
        </w:rPr>
        <w:t xml:space="preserve"> the </w:t>
      </w:r>
      <w:r>
        <w:rPr>
          <w:rStyle w:val="StyleUnderline"/>
        </w:rPr>
        <w:t xml:space="preserve">Louisville </w:t>
      </w:r>
      <w:r w:rsidRPr="003314EA">
        <w:rPr>
          <w:rStyle w:val="StyleUnderline"/>
          <w:highlight w:val="cyan"/>
        </w:rPr>
        <w:t>debaters see the benefit of</w:t>
      </w:r>
      <w:r>
        <w:rPr>
          <w:rStyle w:val="StyleUnderline"/>
        </w:rPr>
        <w:t xml:space="preserve"> academic </w:t>
      </w:r>
      <w:r w:rsidRPr="003314EA">
        <w:rPr>
          <w:rStyle w:val="StyleUnderline"/>
          <w:highlight w:val="cyan"/>
        </w:rPr>
        <w:t>research</w:t>
      </w:r>
      <w:r>
        <w:rPr>
          <w:sz w:val="16"/>
        </w:rPr>
        <w:t xml:space="preserve">, </w:t>
      </w:r>
      <w:r w:rsidRPr="003314EA">
        <w:rPr>
          <w:rStyle w:val="StyleUnderline"/>
          <w:highlight w:val="cyan"/>
        </w:rPr>
        <w:t>they are</w:t>
      </w:r>
      <w:r>
        <w:rPr>
          <w:sz w:val="16"/>
        </w:rPr>
        <w:t xml:space="preserve"> also critically </w:t>
      </w:r>
      <w:r w:rsidRPr="003314EA">
        <w:rPr>
          <w:rStyle w:val="StyleUnderline"/>
          <w:highlight w:val="cyan"/>
        </w:rPr>
        <w:t>aware of</w:t>
      </w:r>
      <w:r>
        <w:rPr>
          <w:rStyle w:val="StyleUnderline"/>
        </w:rPr>
        <w:t xml:space="preserve"> the </w:t>
      </w:r>
      <w:r w:rsidRPr="003314EA">
        <w:rPr>
          <w:rStyle w:val="Emphasis"/>
          <w:highlight w:val="cyan"/>
        </w:rPr>
        <w:t>normative practices</w:t>
      </w:r>
      <w:r w:rsidRPr="003314EA">
        <w:rPr>
          <w:rStyle w:val="StyleUnderline"/>
          <w:highlight w:val="cyan"/>
        </w:rPr>
        <w:t xml:space="preserve"> </w:t>
      </w:r>
      <w:r>
        <w:rPr>
          <w:rStyle w:val="StyleUnderline"/>
        </w:rPr>
        <w:t xml:space="preserve">that </w:t>
      </w:r>
      <w:r w:rsidRPr="003314EA">
        <w:rPr>
          <w:rStyle w:val="StyleUnderline"/>
          <w:highlight w:val="cyan"/>
        </w:rPr>
        <w:t>exclude</w:t>
      </w:r>
      <w:r>
        <w:rPr>
          <w:sz w:val="16"/>
        </w:rPr>
        <w:t xml:space="preserve"> racial and ethnic </w:t>
      </w:r>
      <w:r w:rsidRPr="003314EA">
        <w:rPr>
          <w:rStyle w:val="StyleUnderline"/>
          <w:highlight w:val="cyan"/>
        </w:rPr>
        <w:t>minorities from policy</w:t>
      </w:r>
      <w:r>
        <w:rPr>
          <w:rStyle w:val="StyleUnderline"/>
        </w:rPr>
        <w:t xml:space="preserve">-oriented </w:t>
      </w:r>
      <w:r w:rsidRPr="003314EA">
        <w:rPr>
          <w:rStyle w:val="StyleUnderline"/>
          <w:highlight w:val="cyan"/>
        </w:rPr>
        <w:t xml:space="preserve">discussions because of </w:t>
      </w:r>
      <w:r>
        <w:rPr>
          <w:rStyle w:val="StyleUnderline"/>
        </w:rPr>
        <w:t xml:space="preserve">their </w:t>
      </w:r>
      <w:r w:rsidRPr="003314EA">
        <w:rPr>
          <w:rStyle w:val="Emphasis"/>
          <w:highlight w:val="cyan"/>
        </w:rPr>
        <w:t>lack of training</w:t>
      </w:r>
      <w:r>
        <w:rPr>
          <w:rStyle w:val="Emphasis"/>
        </w:rPr>
        <w:t xml:space="preserve"> and expertise</w:t>
      </w:r>
      <w:r>
        <w:rPr>
          <w:sz w:val="16"/>
        </w:rPr>
        <w:t xml:space="preserve">. </w:t>
      </w:r>
      <w:r w:rsidRPr="003314EA">
        <w:rPr>
          <w:rStyle w:val="StyleUnderline"/>
          <w:highlight w:val="cyan"/>
        </w:rPr>
        <w:t>Such exclusions prevent</w:t>
      </w:r>
      <w:r>
        <w:rPr>
          <w:sz w:val="16"/>
        </w:rPr>
        <w:t xml:space="preserve"> radical </w:t>
      </w:r>
      <w:r>
        <w:rPr>
          <w:rStyle w:val="StyleUnderline"/>
        </w:rPr>
        <w:t xml:space="preserve">solutions to </w:t>
      </w:r>
      <w:r w:rsidRPr="003314EA">
        <w:rPr>
          <w:rStyle w:val="Emphasis"/>
          <w:highlight w:val="cyan"/>
        </w:rPr>
        <w:t>racism</w:t>
      </w:r>
      <w:r w:rsidRPr="003314EA">
        <w:rPr>
          <w:rStyle w:val="StyleUnderline"/>
          <w:highlight w:val="cyan"/>
        </w:rPr>
        <w:t xml:space="preserve">, </w:t>
      </w:r>
      <w:r w:rsidRPr="003314EA">
        <w:rPr>
          <w:rStyle w:val="Emphasis"/>
          <w:highlight w:val="cyan"/>
        </w:rPr>
        <w:t>classism</w:t>
      </w:r>
      <w:r w:rsidRPr="003314EA">
        <w:rPr>
          <w:rStyle w:val="StyleUnderline"/>
          <w:highlight w:val="cyan"/>
        </w:rPr>
        <w:t xml:space="preserve">, </w:t>
      </w:r>
      <w:r w:rsidRPr="003314EA">
        <w:rPr>
          <w:rStyle w:val="Emphasis"/>
          <w:highlight w:val="cyan"/>
        </w:rPr>
        <w:t>sexism</w:t>
      </w:r>
      <w:r w:rsidRPr="003314EA">
        <w:rPr>
          <w:rStyle w:val="StyleUnderline"/>
          <w:highlight w:val="cyan"/>
        </w:rPr>
        <w:t xml:space="preserve">, and </w:t>
      </w:r>
      <w:r w:rsidRPr="003314EA">
        <w:rPr>
          <w:rStyle w:val="Emphasis"/>
          <w:highlight w:val="cyan"/>
        </w:rPr>
        <w:t>homophobia</w:t>
      </w:r>
      <w:r w:rsidRPr="003314EA">
        <w:rPr>
          <w:rStyle w:val="StyleUnderline"/>
          <w:highlight w:val="cyan"/>
        </w:rPr>
        <w:t xml:space="preserve"> from being</w:t>
      </w:r>
      <w:r>
        <w:rPr>
          <w:rStyle w:val="StyleUnderline"/>
        </w:rPr>
        <w:t xml:space="preserve"> </w:t>
      </w:r>
      <w:r>
        <w:rPr>
          <w:sz w:val="16"/>
        </w:rPr>
        <w:t xml:space="preserve">more </w:t>
      </w:r>
      <w:r>
        <w:rPr>
          <w:rStyle w:val="StyleUnderline"/>
        </w:rPr>
        <w:t xml:space="preserve">permanently </w:t>
      </w:r>
      <w:r w:rsidRPr="003314EA">
        <w:rPr>
          <w:rStyle w:val="StyleUnderline"/>
          <w:highlight w:val="cyan"/>
        </w:rPr>
        <w:t>addressed</w:t>
      </w:r>
      <w:r>
        <w:rPr>
          <w:sz w:val="16"/>
        </w:rPr>
        <w:t xml:space="preserve">. According to Green: bell hooks </w:t>
      </w:r>
      <w:proofErr w:type="gramStart"/>
      <w:r>
        <w:rPr>
          <w:sz w:val="16"/>
        </w:rPr>
        <w:t>talks</w:t>
      </w:r>
      <w:proofErr w:type="gramEnd"/>
      <w:r>
        <w:rPr>
          <w:sz w:val="16"/>
        </w:rPr>
        <w:t xml:space="preserve"> about how </w:t>
      </w:r>
      <w:r>
        <w:rPr>
          <w:rStyle w:val="StyleUnderline"/>
        </w:rPr>
        <w:t>when we rely solely on one perspective to make</w:t>
      </w:r>
      <w:r>
        <w:rPr>
          <w:sz w:val="16"/>
        </w:rPr>
        <w:t xml:space="preserve"> our </w:t>
      </w:r>
      <w:r>
        <w:rPr>
          <w:rStyle w:val="StyleUnderline"/>
        </w:rPr>
        <w:t>claims</w:t>
      </w:r>
      <w:r>
        <w:rPr>
          <w:sz w:val="16"/>
        </w:rPr>
        <w:t xml:space="preserve">, radical </w:t>
      </w:r>
      <w:r>
        <w:rPr>
          <w:rStyle w:val="StyleUnderline"/>
        </w:rPr>
        <w:t xml:space="preserve">liberatory theory </w:t>
      </w:r>
      <w:r>
        <w:rPr>
          <w:rStyle w:val="Emphasis"/>
        </w:rPr>
        <w:t>becomes rootless</w:t>
      </w:r>
      <w:r>
        <w:rPr>
          <w:sz w:val="16"/>
        </w:rPr>
        <w:t xml:space="preserve">. That’s the reason why we use </w:t>
      </w:r>
      <w:r>
        <w:rPr>
          <w:rStyle w:val="StyleUnderline"/>
        </w:rPr>
        <w:t>a three-tiered process</w:t>
      </w:r>
      <w:r>
        <w:rPr>
          <w:sz w:val="16"/>
        </w:rPr>
        <w:t xml:space="preserve">. That’s why we use alternative forms of discourse such as hip hop. That’s also how we use traditional evidence and our personal </w:t>
      </w:r>
      <w:proofErr w:type="gramStart"/>
      <w:r>
        <w:rPr>
          <w:sz w:val="16"/>
        </w:rPr>
        <w:t>narratives</w:t>
      </w:r>
      <w:proofErr w:type="gramEnd"/>
      <w:r>
        <w:rPr>
          <w:sz w:val="16"/>
        </w:rPr>
        <w:t xml:space="preserve"> so you don’t get just one perspective claiming to be the right way. Because it </w:t>
      </w:r>
      <w:r>
        <w:rPr>
          <w:rStyle w:val="StyleUnderline"/>
        </w:rPr>
        <w:t>becomes a more meaningful and educational view</w:t>
      </w:r>
      <w:r>
        <w:rPr>
          <w:sz w:val="16"/>
        </w:rPr>
        <w:t xml:space="preserve"> as far as how we achieve our education.61 The </w:t>
      </w:r>
      <w:r w:rsidRPr="003314EA">
        <w:rPr>
          <w:rStyle w:val="StyleUnderline"/>
          <w:highlight w:val="cyan"/>
        </w:rPr>
        <w:t xml:space="preserve">use of </w:t>
      </w:r>
      <w:r>
        <w:rPr>
          <w:rStyle w:val="Emphasis"/>
        </w:rPr>
        <w:t>hip hop</w:t>
      </w:r>
      <w:r>
        <w:rPr>
          <w:rStyle w:val="StyleUnderline"/>
        </w:rPr>
        <w:t xml:space="preserve"> and </w:t>
      </w:r>
      <w:r w:rsidRPr="003314EA">
        <w:rPr>
          <w:rStyle w:val="Emphasis"/>
          <w:highlight w:val="cyan"/>
        </w:rPr>
        <w:t>personal experience</w:t>
      </w:r>
      <w:r w:rsidRPr="003314EA">
        <w:rPr>
          <w:rStyle w:val="StyleUnderline"/>
          <w:highlight w:val="cyan"/>
        </w:rPr>
        <w:t xml:space="preserve"> </w:t>
      </w:r>
      <w:r>
        <w:rPr>
          <w:rStyle w:val="StyleUnderline"/>
        </w:rPr>
        <w:t xml:space="preserve">function as a </w:t>
      </w:r>
      <w:r w:rsidRPr="003314EA">
        <w:rPr>
          <w:rStyle w:val="StyleUnderline"/>
          <w:highlight w:val="cyan"/>
        </w:rPr>
        <w:t xml:space="preserve">check against </w:t>
      </w:r>
      <w:r>
        <w:rPr>
          <w:rStyle w:val="StyleUnderline"/>
        </w:rPr>
        <w:t xml:space="preserve">the </w:t>
      </w:r>
      <w:r w:rsidRPr="003314EA">
        <w:rPr>
          <w:rStyle w:val="StyleUnderline"/>
          <w:highlight w:val="cyan"/>
        </w:rPr>
        <w:t xml:space="preserve">homogenizing </w:t>
      </w:r>
      <w:r>
        <w:rPr>
          <w:rStyle w:val="StyleUnderline"/>
        </w:rPr>
        <w:t>function of academic</w:t>
      </w:r>
      <w:r>
        <w:rPr>
          <w:sz w:val="16"/>
        </w:rPr>
        <w:t xml:space="preserve"> and </w:t>
      </w:r>
      <w:r w:rsidRPr="003314EA">
        <w:rPr>
          <w:rStyle w:val="Emphasis"/>
          <w:highlight w:val="cyan"/>
        </w:rPr>
        <w:t>expert</w:t>
      </w:r>
      <w:r w:rsidRPr="003314EA">
        <w:rPr>
          <w:rStyle w:val="StyleUnderline"/>
          <w:highlight w:val="cyan"/>
        </w:rPr>
        <w:t xml:space="preserve"> discourse.</w:t>
      </w:r>
      <w:r>
        <w:rPr>
          <w:sz w:val="16"/>
        </w:rPr>
        <w:t xml:space="preserve"> Note the reference to bell hooks. Green argues that without alternative perspectives, “radical </w:t>
      </w:r>
      <w:proofErr w:type="spellStart"/>
      <w:r>
        <w:rPr>
          <w:sz w:val="16"/>
        </w:rPr>
        <w:t>libratory</w:t>
      </w:r>
      <w:proofErr w:type="spellEnd"/>
      <w:r>
        <w:rPr>
          <w:sz w:val="16"/>
        </w:rPr>
        <w:t xml:space="preserve"> theory becomes rootless.” </w:t>
      </w:r>
      <w:r>
        <w:rPr>
          <w:rStyle w:val="StyleUnderline"/>
        </w:rPr>
        <w:t>The term rootless</w:t>
      </w:r>
      <w:r>
        <w:rPr>
          <w:sz w:val="16"/>
        </w:rPr>
        <w:t xml:space="preserve"> seems to </w:t>
      </w:r>
      <w:r>
        <w:rPr>
          <w:rStyle w:val="StyleUnderline"/>
        </w:rPr>
        <w:t xml:space="preserve">refer to a </w:t>
      </w:r>
      <w:r w:rsidRPr="003314EA">
        <w:rPr>
          <w:rStyle w:val="StyleUnderline"/>
          <w:highlight w:val="cyan"/>
        </w:rPr>
        <w:t xml:space="preserve">lack of </w:t>
      </w:r>
      <w:r w:rsidRPr="003314EA">
        <w:rPr>
          <w:rStyle w:val="Emphasis"/>
          <w:highlight w:val="cyan"/>
        </w:rPr>
        <w:t>grounded-ness</w:t>
      </w:r>
      <w:r w:rsidRPr="003314EA">
        <w:rPr>
          <w:rStyle w:val="StyleUnderline"/>
          <w:highlight w:val="cyan"/>
        </w:rPr>
        <w:t xml:space="preserve"> in</w:t>
      </w:r>
      <w:r>
        <w:rPr>
          <w:rStyle w:val="StyleUnderline"/>
        </w:rPr>
        <w:t xml:space="preserve"> the </w:t>
      </w:r>
      <w:r w:rsidRPr="003314EA">
        <w:rPr>
          <w:rStyle w:val="StyleUnderline"/>
          <w:highlight w:val="cyan"/>
        </w:rPr>
        <w:t>material circumstances that academics</w:t>
      </w:r>
      <w:r>
        <w:rPr>
          <w:sz w:val="16"/>
        </w:rPr>
        <w:t xml:space="preserve"> or </w:t>
      </w:r>
      <w:proofErr w:type="gramStart"/>
      <w:r>
        <w:rPr>
          <w:sz w:val="16"/>
        </w:rPr>
        <w:t>experts</w:t>
      </w:r>
      <w:proofErr w:type="gramEnd"/>
      <w:r>
        <w:rPr>
          <w:sz w:val="16"/>
        </w:rPr>
        <w:t xml:space="preserve"> </w:t>
      </w:r>
      <w:r w:rsidRPr="003314EA">
        <w:rPr>
          <w:rStyle w:val="StyleUnderline"/>
          <w:highlight w:val="cyan"/>
        </w:rPr>
        <w:t>study.</w:t>
      </w:r>
      <w:r>
        <w:rPr>
          <w:rStyle w:val="StyleUnderline"/>
        </w:rPr>
        <w:t xml:space="preserve"> </w:t>
      </w:r>
      <w:r>
        <w:rPr>
          <w:sz w:val="16"/>
        </w:rPr>
        <w:t xml:space="preserve">In other words, </w:t>
      </w:r>
      <w:r>
        <w:rPr>
          <w:rStyle w:val="StyleUnderline"/>
        </w:rPr>
        <w:t>academics</w:t>
      </w:r>
      <w:r>
        <w:rPr>
          <w:sz w:val="16"/>
        </w:rPr>
        <w:t xml:space="preserve"> and experts </w:t>
      </w:r>
      <w:proofErr w:type="gramStart"/>
      <w:r>
        <w:rPr>
          <w:sz w:val="16"/>
        </w:rPr>
        <w:t xml:space="preserve">by definition </w:t>
      </w:r>
      <w:r w:rsidRPr="003314EA">
        <w:rPr>
          <w:rStyle w:val="StyleUnderline"/>
          <w:highlight w:val="cyan"/>
        </w:rPr>
        <w:t>represent</w:t>
      </w:r>
      <w:proofErr w:type="gramEnd"/>
      <w:r w:rsidRPr="003314EA">
        <w:rPr>
          <w:rStyle w:val="StyleUnderline"/>
          <w:highlight w:val="cyan"/>
        </w:rPr>
        <w:t xml:space="preserve"> an </w:t>
      </w:r>
      <w:r>
        <w:rPr>
          <w:rStyle w:val="StyleUnderline"/>
        </w:rPr>
        <w:t>intellectual population with</w:t>
      </w:r>
      <w:r>
        <w:rPr>
          <w:sz w:val="16"/>
        </w:rPr>
        <w:t xml:space="preserve"> a level of </w:t>
      </w:r>
      <w:r w:rsidRPr="003314EA">
        <w:rPr>
          <w:rStyle w:val="Emphasis"/>
          <w:highlight w:val="cyan"/>
        </w:rPr>
        <w:t>objective distance</w:t>
      </w:r>
      <w:r>
        <w:rPr>
          <w:sz w:val="16"/>
        </w:rPr>
        <w:t xml:space="preserve"> </w:t>
      </w:r>
      <w:r>
        <w:rPr>
          <w:rStyle w:val="StyleUnderline"/>
        </w:rPr>
        <w:t xml:space="preserve">from that </w:t>
      </w:r>
      <w:r w:rsidRPr="003314EA">
        <w:rPr>
          <w:rStyle w:val="StyleUnderline"/>
          <w:highlight w:val="cyan"/>
        </w:rPr>
        <w:t>which</w:t>
      </w:r>
      <w:r>
        <w:rPr>
          <w:rStyle w:val="StyleUnderline"/>
        </w:rPr>
        <w:t xml:space="preserve"> they study.</w:t>
      </w:r>
      <w:r>
        <w:rPr>
          <w:sz w:val="16"/>
        </w:rPr>
        <w:t xml:space="preserve"> For the Louisville debaters, </w:t>
      </w:r>
      <w:r>
        <w:rPr>
          <w:rStyle w:val="StyleUnderline"/>
        </w:rPr>
        <w:t>this distance</w:t>
      </w:r>
      <w:r>
        <w:rPr>
          <w:sz w:val="16"/>
        </w:rPr>
        <w:t xml:space="preserve"> is problematic as it </w:t>
      </w:r>
      <w:r w:rsidRPr="003314EA">
        <w:rPr>
          <w:rStyle w:val="StyleUnderline"/>
          <w:highlight w:val="cyan"/>
        </w:rPr>
        <w:t xml:space="preserve">prevents the development of a </w:t>
      </w:r>
      <w:r>
        <w:rPr>
          <w:rStyle w:val="StyleUnderline"/>
        </w:rPr>
        <w:t xml:space="preserve">social </w:t>
      </w:r>
      <w:r w:rsidRPr="003314EA">
        <w:rPr>
          <w:rStyle w:val="StyleUnderline"/>
          <w:highlight w:val="cyan"/>
        </w:rPr>
        <w:t>politic</w:t>
      </w:r>
      <w:r>
        <w:rPr>
          <w:sz w:val="16"/>
        </w:rPr>
        <w:t xml:space="preserve"> that is </w:t>
      </w:r>
      <w:r w:rsidRPr="003314EA">
        <w:rPr>
          <w:rStyle w:val="StyleUnderline"/>
          <w:highlight w:val="cyan"/>
        </w:rPr>
        <w:t xml:space="preserve">rooted in the community of those </w:t>
      </w:r>
      <w:r>
        <w:rPr>
          <w:rStyle w:val="StyleUnderline"/>
        </w:rPr>
        <w:t xml:space="preserve">most greatly </w:t>
      </w:r>
      <w:r w:rsidRPr="003314EA">
        <w:rPr>
          <w:rStyle w:val="StyleUnderline"/>
          <w:highlight w:val="cyan"/>
        </w:rPr>
        <w:t>affected</w:t>
      </w:r>
      <w:r>
        <w:rPr>
          <w:sz w:val="16"/>
        </w:rPr>
        <w:t xml:space="preserve"> by the status of oppression.</w:t>
      </w:r>
    </w:p>
    <w:p w14:paraId="1EF5F715" w14:textId="77777777" w:rsidR="00F65D3E" w:rsidRDefault="00F65D3E" w:rsidP="00F65D3E"/>
    <w:p w14:paraId="5D149647" w14:textId="77777777" w:rsidR="00F65D3E" w:rsidRDefault="00F65D3E" w:rsidP="00F65D3E">
      <w:pPr>
        <w:pStyle w:val="Heading4"/>
      </w:pPr>
      <w:r w:rsidRPr="00F4301E">
        <w:rPr>
          <w:u w:val="single"/>
        </w:rPr>
        <w:lastRenderedPageBreak/>
        <w:t>Violation</w:t>
      </w:r>
      <w:r w:rsidRPr="00F4301E">
        <w:t xml:space="preserve"> – The affirmative </w:t>
      </w:r>
      <w:r w:rsidRPr="00B61B66">
        <w:rPr>
          <w:u w:val="single"/>
        </w:rPr>
        <w:t>does not</w:t>
      </w:r>
      <w:r w:rsidRPr="00F4301E">
        <w:t xml:space="preserve"> est</w:t>
      </w:r>
      <w:r>
        <w:t xml:space="preserve">ablish </w:t>
      </w:r>
      <w:r w:rsidRPr="00B61B66">
        <w:rPr>
          <w:u w:val="single"/>
        </w:rPr>
        <w:t>personal experience</w:t>
      </w:r>
      <w:r>
        <w:t xml:space="preserve"> or </w:t>
      </w:r>
      <w:r w:rsidRPr="00B61B66">
        <w:rPr>
          <w:u w:val="single"/>
        </w:rPr>
        <w:t>organic intellectuals</w:t>
      </w:r>
      <w:r>
        <w:t xml:space="preserve"> in relation to the reading of the 1AC.</w:t>
      </w:r>
    </w:p>
    <w:p w14:paraId="79D5FDBA" w14:textId="77777777" w:rsidR="00F65D3E" w:rsidRDefault="00F65D3E" w:rsidP="00F65D3E"/>
    <w:p w14:paraId="2173C3E8" w14:textId="77777777" w:rsidR="00F65D3E" w:rsidRPr="00231318" w:rsidRDefault="00F65D3E" w:rsidP="00F65D3E">
      <w:pPr>
        <w:pStyle w:val="Heading4"/>
      </w:pPr>
      <w:r w:rsidRPr="0062443C">
        <w:rPr>
          <w:u w:val="single"/>
        </w:rPr>
        <w:t>Standards</w:t>
      </w:r>
      <w:r>
        <w:t xml:space="preserve"> – our interpretation is </w:t>
      </w:r>
      <w:r w:rsidRPr="00231318">
        <w:rPr>
          <w:u w:val="single"/>
        </w:rPr>
        <w:t>comparatively better</w:t>
      </w:r>
      <w:r>
        <w:t xml:space="preserve"> – </w:t>
      </w:r>
      <w:r w:rsidRPr="00231318">
        <w:rPr>
          <w:u w:val="single"/>
        </w:rPr>
        <w:t>multiple warrants</w:t>
      </w:r>
      <w:r>
        <w:t xml:space="preserve"> –</w:t>
      </w:r>
    </w:p>
    <w:p w14:paraId="712F4E28" w14:textId="77777777" w:rsidR="00F65D3E" w:rsidRDefault="00F65D3E" w:rsidP="00F65D3E">
      <w:pPr>
        <w:pStyle w:val="Heading4"/>
        <w:numPr>
          <w:ilvl w:val="0"/>
          <w:numId w:val="22"/>
        </w:numPr>
        <w:tabs>
          <w:tab w:val="num" w:pos="0"/>
        </w:tabs>
        <w:ind w:left="0" w:firstLine="0"/>
      </w:pPr>
      <w:r w:rsidRPr="0062443C">
        <w:rPr>
          <w:u w:val="single"/>
        </w:rPr>
        <w:t>Presumption</w:t>
      </w:r>
      <w:r>
        <w:t xml:space="preserve"> – the </w:t>
      </w:r>
      <w:proofErr w:type="spellStart"/>
      <w:r>
        <w:t>Aff</w:t>
      </w:r>
      <w:proofErr w:type="spellEnd"/>
      <w:r>
        <w:t xml:space="preserve"> </w:t>
      </w:r>
      <w:r w:rsidRPr="0062443C">
        <w:rPr>
          <w:u w:val="single"/>
        </w:rPr>
        <w:t>does not</w:t>
      </w:r>
      <w:r>
        <w:t xml:space="preserve"> do anything and voting </w:t>
      </w:r>
      <w:proofErr w:type="spellStart"/>
      <w:r>
        <w:t>Aff</w:t>
      </w:r>
      <w:proofErr w:type="spellEnd"/>
      <w:r>
        <w:t xml:space="preserve"> </w:t>
      </w:r>
      <w:r w:rsidRPr="0062443C">
        <w:rPr>
          <w:u w:val="single"/>
        </w:rPr>
        <w:t>does not</w:t>
      </w:r>
      <w:r>
        <w:t xml:space="preserve"> change the status quo.</w:t>
      </w:r>
    </w:p>
    <w:p w14:paraId="3ED63B2F" w14:textId="77777777" w:rsidR="00F65D3E" w:rsidRDefault="00F65D3E" w:rsidP="00F65D3E">
      <w:pPr>
        <w:pStyle w:val="Heading4"/>
        <w:numPr>
          <w:ilvl w:val="0"/>
          <w:numId w:val="22"/>
        </w:numPr>
        <w:tabs>
          <w:tab w:val="num" w:pos="0"/>
        </w:tabs>
        <w:ind w:left="0" w:firstLine="0"/>
      </w:pPr>
      <w:r w:rsidRPr="00231318">
        <w:rPr>
          <w:u w:val="single"/>
        </w:rPr>
        <w:t>Disembodi</w:t>
      </w:r>
      <w:r>
        <w:rPr>
          <w:u w:val="single"/>
        </w:rPr>
        <w:t>ment</w:t>
      </w:r>
      <w:r w:rsidRPr="000153E1">
        <w:t xml:space="preserve"> </w:t>
      </w:r>
      <w:r>
        <w:t xml:space="preserve">– the affirmative </w:t>
      </w:r>
      <w:r w:rsidRPr="00231318">
        <w:rPr>
          <w:u w:val="single"/>
        </w:rPr>
        <w:t>demarcates</w:t>
      </w:r>
      <w:r w:rsidRPr="00231318">
        <w:t xml:space="preserve"> </w:t>
      </w:r>
      <w:r>
        <w:t xml:space="preserve">the body from politics. </w:t>
      </w:r>
      <w:r w:rsidRPr="00231318">
        <w:rPr>
          <w:u w:val="single"/>
        </w:rPr>
        <w:t>Embodiment</w:t>
      </w:r>
      <w:r>
        <w:t xml:space="preserve"> and its </w:t>
      </w:r>
      <w:r w:rsidRPr="00231318">
        <w:rPr>
          <w:u w:val="single"/>
        </w:rPr>
        <w:t>disavowal</w:t>
      </w:r>
      <w:r>
        <w:t xml:space="preserve"> lie at the heart of </w:t>
      </w:r>
      <w:r w:rsidRPr="00231318">
        <w:rPr>
          <w:u w:val="single"/>
        </w:rPr>
        <w:t>conceptions of freedom</w:t>
      </w:r>
      <w:r>
        <w:t xml:space="preserve"> and </w:t>
      </w:r>
      <w:r w:rsidRPr="00231318">
        <w:rPr>
          <w:u w:val="single"/>
        </w:rPr>
        <w:t>political power</w:t>
      </w:r>
      <w:r>
        <w:t xml:space="preserve">. The disavowal of embodiment is what </w:t>
      </w:r>
      <w:r w:rsidRPr="00231318">
        <w:rPr>
          <w:u w:val="single"/>
        </w:rPr>
        <w:t>grants whiteness</w:t>
      </w:r>
      <w:r>
        <w:t xml:space="preserve"> the power to </w:t>
      </w:r>
      <w:r w:rsidRPr="00231318">
        <w:rPr>
          <w:u w:val="single"/>
        </w:rPr>
        <w:t>perpetrate racial</w:t>
      </w:r>
      <w:r>
        <w:t xml:space="preserve"> </w:t>
      </w:r>
      <w:r w:rsidRPr="00231318">
        <w:rPr>
          <w:u w:val="single"/>
        </w:rPr>
        <w:t>violence</w:t>
      </w:r>
      <w:r>
        <w:t>.</w:t>
      </w:r>
    </w:p>
    <w:p w14:paraId="3BA94E38" w14:textId="77777777" w:rsidR="00F65D3E" w:rsidRDefault="00F65D3E" w:rsidP="00F65D3E">
      <w:pPr>
        <w:pStyle w:val="Heading4"/>
        <w:numPr>
          <w:ilvl w:val="0"/>
          <w:numId w:val="22"/>
        </w:numPr>
        <w:tabs>
          <w:tab w:val="num" w:pos="0"/>
        </w:tabs>
        <w:ind w:left="0" w:firstLine="0"/>
      </w:pPr>
      <w:r w:rsidRPr="008E1956">
        <w:rPr>
          <w:u w:val="single"/>
        </w:rPr>
        <w:t>Limits</w:t>
      </w:r>
      <w:r>
        <w:t xml:space="preserve"> – there’s infinitely many policies but only one you</w:t>
      </w:r>
    </w:p>
    <w:p w14:paraId="19C9DA29" w14:textId="165AF3FC" w:rsidR="00A808EF" w:rsidRDefault="00F65D3E" w:rsidP="00A808EF">
      <w:pPr>
        <w:pStyle w:val="Heading4"/>
        <w:numPr>
          <w:ilvl w:val="0"/>
          <w:numId w:val="22"/>
        </w:numPr>
        <w:tabs>
          <w:tab w:val="num" w:pos="0"/>
        </w:tabs>
        <w:ind w:left="0" w:firstLine="0"/>
      </w:pPr>
      <w:r w:rsidRPr="009A3517">
        <w:rPr>
          <w:u w:val="single"/>
        </w:rPr>
        <w:t>Minorities</w:t>
      </w:r>
      <w:r>
        <w:t xml:space="preserve"> – need to be able to express themselves and white people need to be exposed to other perspective</w:t>
      </w:r>
    </w:p>
    <w:p w14:paraId="2A20DCC9" w14:textId="14FA068D" w:rsidR="00A808EF" w:rsidRDefault="009A3517" w:rsidP="00A808EF">
      <w:pPr>
        <w:pStyle w:val="Heading2"/>
      </w:pPr>
      <w:r>
        <w:lastRenderedPageBreak/>
        <w:t>Off</w:t>
      </w:r>
    </w:p>
    <w:p w14:paraId="1B7B5CDE" w14:textId="77777777" w:rsidR="00A808EF" w:rsidRPr="00FD2782" w:rsidRDefault="00A808EF" w:rsidP="00A808EF">
      <w:pPr>
        <w:pStyle w:val="Heading4"/>
      </w:pPr>
      <w:r w:rsidRPr="00FD2782">
        <w:t xml:space="preserve">My list of </w:t>
      </w:r>
      <w:r>
        <w:t xml:space="preserve">strike </w:t>
      </w:r>
      <w:r w:rsidRPr="00FD2782">
        <w:t>demands of the debate community before resuming the discussion of the topic:</w:t>
      </w:r>
    </w:p>
    <w:p w14:paraId="282744EF" w14:textId="4612DB99" w:rsidR="00A808EF" w:rsidRDefault="00A808EF" w:rsidP="00A808EF">
      <w:pPr>
        <w:pStyle w:val="Heading4"/>
      </w:pPr>
      <w:r w:rsidRPr="00FD2782">
        <w:t>1]</w:t>
      </w:r>
      <w:r>
        <w:t xml:space="preserve"> </w:t>
      </w:r>
      <w:r>
        <w:t xml:space="preserve">All </w:t>
      </w:r>
      <w:r w:rsidRPr="00FD2782">
        <w:t>TOC bid tournaments per topic</w:t>
      </w:r>
      <w:r>
        <w:t xml:space="preserve"> should be </w:t>
      </w:r>
      <w:proofErr w:type="spellStart"/>
      <w:r>
        <w:t>hyrbid</w:t>
      </w:r>
      <w:proofErr w:type="spellEnd"/>
      <w:r>
        <w:t>.</w:t>
      </w:r>
      <w:r w:rsidRPr="00FD2782">
        <w:t xml:space="preserve"> </w:t>
      </w:r>
      <w:r>
        <w:t>Solves since everyone can attend plus it’s easier for everyone.</w:t>
      </w:r>
    </w:p>
    <w:p w14:paraId="2D8FA9CA" w14:textId="37EA2D06" w:rsidR="007C6290" w:rsidRDefault="00A808EF" w:rsidP="00A808EF">
      <w:r>
        <w:t xml:space="preserve">2] NSDA </w:t>
      </w:r>
      <w:proofErr w:type="spellStart"/>
      <w:r>
        <w:t>implemnt</w:t>
      </w:r>
      <w:proofErr w:type="spellEnd"/>
      <w:r>
        <w:t xml:space="preserve"> that all </w:t>
      </w:r>
      <w:proofErr w:type="spellStart"/>
      <w:r>
        <w:t>tournies</w:t>
      </w:r>
      <w:proofErr w:type="spellEnd"/>
      <w:r>
        <w:t xml:space="preserve"> should have a mental health professional </w:t>
      </w:r>
      <w:r w:rsidR="007C6290">
        <w:t xml:space="preserve">hired by the tourney and </w:t>
      </w:r>
      <w:proofErr w:type="spellStart"/>
      <w:r w:rsidR="007C6290">
        <w:t>adversitzed</w:t>
      </w:r>
      <w:proofErr w:type="spellEnd"/>
      <w:r w:rsidR="007C6290">
        <w:t xml:space="preserve"> on tab room. </w:t>
      </w:r>
    </w:p>
    <w:p w14:paraId="2DCE096F" w14:textId="544CC163" w:rsidR="001B70B6" w:rsidRDefault="001B70B6" w:rsidP="00A808EF"/>
    <w:p w14:paraId="1FA3D98B" w14:textId="6AEC2918" w:rsidR="001B70B6" w:rsidRDefault="001B70B6" w:rsidP="00A808EF">
      <w:r>
        <w:t xml:space="preserve">Standard- </w:t>
      </w:r>
    </w:p>
    <w:p w14:paraId="3338DAFA" w14:textId="631C9B50" w:rsidR="00A808EF" w:rsidRDefault="001B70B6" w:rsidP="00A808EF">
      <w:r>
        <w:t xml:space="preserve">Inclusion- means that everyone can attend every bid tourney when things </w:t>
      </w:r>
      <w:proofErr w:type="gramStart"/>
      <w:r>
        <w:t>open up</w:t>
      </w:r>
      <w:proofErr w:type="gramEnd"/>
      <w:r>
        <w:t xml:space="preserve"> again through </w:t>
      </w:r>
      <w:proofErr w:type="spellStart"/>
      <w:r>
        <w:t>hbyrib</w:t>
      </w:r>
      <w:proofErr w:type="spellEnd"/>
      <w:r>
        <w:t xml:space="preserve"> and in person. This helps w burnout</w:t>
      </w:r>
    </w:p>
    <w:p w14:paraId="48197F24" w14:textId="77777777" w:rsidR="00A808EF" w:rsidRPr="00A808EF" w:rsidRDefault="00A808EF" w:rsidP="00A808EF"/>
    <w:p w14:paraId="3FE502F3" w14:textId="5BE46ACF" w:rsidR="000243BF" w:rsidRDefault="000243BF" w:rsidP="000243BF">
      <w:pPr>
        <w:pStyle w:val="Heading1"/>
      </w:pPr>
      <w:r>
        <w:lastRenderedPageBreak/>
        <w:t>Case</w:t>
      </w:r>
    </w:p>
    <w:p w14:paraId="678D5EE3" w14:textId="77777777" w:rsidR="00C03D1A" w:rsidRPr="000243BF" w:rsidRDefault="00C03D1A" w:rsidP="00C03D1A">
      <w:pPr>
        <w:pStyle w:val="Heading4"/>
        <w:rPr>
          <w:rFonts w:eastAsia="Times New Roman" w:cs="Calibri"/>
        </w:rPr>
      </w:pPr>
      <w:r>
        <w:rPr>
          <w:rFonts w:eastAsia="Times New Roman" w:cs="Calibri"/>
        </w:rPr>
        <w:t>ROB</w:t>
      </w:r>
      <w:r w:rsidRPr="00122D0A">
        <w:rPr>
          <w:rFonts w:eastAsia="Times New Roman" w:cs="Calibri"/>
        </w:rPr>
        <w:t>– debate should be about the hypothetical consequences of the plan – most fair because the plan is the only predictable stasis point – infinite reps and epistemologies explodes prep burdens and</w:t>
      </w:r>
      <w:r>
        <w:rPr>
          <w:rFonts w:eastAsia="Times New Roman" w:cs="Calibri"/>
        </w:rPr>
        <w:t xml:space="preserve"> not weighing the </w:t>
      </w:r>
      <w:proofErr w:type="spellStart"/>
      <w:r>
        <w:rPr>
          <w:rFonts w:eastAsia="Times New Roman" w:cs="Calibri"/>
        </w:rPr>
        <w:t>aff</w:t>
      </w:r>
      <w:proofErr w:type="spellEnd"/>
      <w:r w:rsidRPr="00122D0A">
        <w:rPr>
          <w:rFonts w:eastAsia="Times New Roman" w:cs="Calibri"/>
        </w:rPr>
        <w:t xml:space="preserve"> moots 6 minutes of the </w:t>
      </w:r>
      <w:r>
        <w:rPr>
          <w:rFonts w:eastAsia="Times New Roman" w:cs="Calibri"/>
        </w:rPr>
        <w:t>1AC.</w:t>
      </w:r>
    </w:p>
    <w:p w14:paraId="357E062E" w14:textId="77777777" w:rsidR="00C03D1A" w:rsidRPr="00122D0A" w:rsidRDefault="00C03D1A" w:rsidP="00C03D1A">
      <w:proofErr w:type="spellStart"/>
      <w:r>
        <w:t>Prefiaat</w:t>
      </w:r>
      <w:proofErr w:type="spellEnd"/>
      <w:r>
        <w:t xml:space="preserve"> offense is bad- explodes prep. </w:t>
      </w:r>
    </w:p>
    <w:p w14:paraId="5C717CCF" w14:textId="6E198D9E" w:rsidR="000243BF" w:rsidRPr="002C4482" w:rsidRDefault="000243BF" w:rsidP="000243BF">
      <w:pPr>
        <w:pStyle w:val="Heading4"/>
      </w:pPr>
      <w:r>
        <w:t>1</w:t>
      </w:r>
      <w:r w:rsidRPr="002C4482">
        <w:t xml:space="preserve">] Policy education is key to advocacy – that outweighs on portable skills. </w:t>
      </w:r>
    </w:p>
    <w:p w14:paraId="08CDFADA" w14:textId="77777777" w:rsidR="000243BF" w:rsidRPr="00394AF8" w:rsidRDefault="000243BF" w:rsidP="000243BF">
      <w:pPr>
        <w:pStyle w:val="Body"/>
        <w:widowControl w:val="0"/>
        <w:suppressAutoHyphens/>
        <w:rPr>
          <w:rFonts w:cstheme="minorHAnsi"/>
          <w:color w:val="000000" w:themeColor="text1"/>
          <w:sz w:val="18"/>
          <w:szCs w:val="16"/>
        </w:rPr>
      </w:pPr>
      <w:r w:rsidRPr="00394AF8">
        <w:rPr>
          <w:rStyle w:val="Style13ptBold"/>
          <w:rFonts w:cstheme="minorHAnsi"/>
          <w:color w:val="000000" w:themeColor="text1"/>
        </w:rPr>
        <w:t>Nixon 2K</w:t>
      </w:r>
      <w:r w:rsidRPr="00394AF8">
        <w:rPr>
          <w:rFonts w:cstheme="minorHAnsi"/>
          <w:b/>
          <w:color w:val="000000" w:themeColor="text1"/>
          <w:sz w:val="28"/>
          <w:szCs w:val="26"/>
        </w:rPr>
        <w:t xml:space="preserve"> </w:t>
      </w:r>
      <w:r w:rsidRPr="00394AF8">
        <w:rPr>
          <w:rFonts w:cstheme="minorHAnsi"/>
          <w:color w:val="000000" w:themeColor="text1"/>
          <w:sz w:val="16"/>
          <w:szCs w:val="16"/>
        </w:rPr>
        <w:t xml:space="preserve">Makani Themba-Nixon, Executive Director of The Praxis Project. “Changing the Rules: What Public Policy Means for Organizing.” </w:t>
      </w:r>
      <w:proofErr w:type="spellStart"/>
      <w:r w:rsidRPr="00394AF8">
        <w:rPr>
          <w:rFonts w:cstheme="minorHAnsi"/>
          <w:color w:val="000000" w:themeColor="text1"/>
          <w:sz w:val="16"/>
          <w:szCs w:val="16"/>
          <w:lang w:val="fr-FR"/>
        </w:rPr>
        <w:t>Colorlines</w:t>
      </w:r>
      <w:proofErr w:type="spellEnd"/>
      <w:r w:rsidRPr="00394AF8">
        <w:rPr>
          <w:rFonts w:cstheme="minorHAnsi"/>
          <w:color w:val="000000" w:themeColor="text1"/>
          <w:sz w:val="16"/>
          <w:szCs w:val="16"/>
          <w:lang w:val="fr-FR"/>
        </w:rPr>
        <w:t xml:space="preserve"> 3.2</w:t>
      </w:r>
      <w:r w:rsidRPr="00394AF8">
        <w:rPr>
          <w:rFonts w:cstheme="minorHAnsi"/>
          <w:color w:val="000000" w:themeColor="text1"/>
          <w:sz w:val="16"/>
          <w:szCs w:val="16"/>
        </w:rPr>
        <w:t xml:space="preserve">, 2000. </w:t>
      </w:r>
    </w:p>
    <w:p w14:paraId="611D3504" w14:textId="77777777" w:rsidR="000243BF" w:rsidRPr="00394AF8" w:rsidRDefault="000243BF" w:rsidP="000243BF">
      <w:pPr>
        <w:pStyle w:val="Body"/>
        <w:widowControl w:val="0"/>
        <w:suppressAutoHyphens/>
        <w:rPr>
          <w:rFonts w:cstheme="minorHAnsi"/>
          <w:color w:val="000000" w:themeColor="text1"/>
          <w:sz w:val="12"/>
          <w:szCs w:val="12"/>
        </w:rPr>
      </w:pPr>
      <w:r w:rsidRPr="00394AF8">
        <w:rPr>
          <w:rFonts w:cstheme="minorHAnsi"/>
          <w:color w:val="000000" w:themeColor="text1"/>
          <w:sz w:val="12"/>
          <w:szCs w:val="12"/>
        </w:rPr>
        <w:t>Getting It in Writing Much of the work of framing what we stand for takes place in the shaping of demands.</w:t>
      </w:r>
      <w:r w:rsidRPr="00394AF8">
        <w:rPr>
          <w:rFonts w:cstheme="minorHAnsi"/>
          <w:color w:val="000000" w:themeColor="text1"/>
          <w:sz w:val="18"/>
        </w:rPr>
        <w:t xml:space="preserve"> </w:t>
      </w:r>
      <w:r w:rsidRPr="00394AF8">
        <w:rPr>
          <w:rStyle w:val="Emphasis"/>
          <w:color w:val="000000" w:themeColor="text1"/>
          <w:highlight w:val="green"/>
        </w:rPr>
        <w:t xml:space="preserve">By getting into </w:t>
      </w:r>
      <w:r w:rsidRPr="00394AF8">
        <w:rPr>
          <w:color w:val="000000" w:themeColor="text1"/>
          <w:sz w:val="12"/>
          <w:szCs w:val="12"/>
        </w:rPr>
        <w:t xml:space="preserve">the </w:t>
      </w:r>
      <w:r w:rsidRPr="00394AF8">
        <w:rPr>
          <w:rStyle w:val="Emphasis"/>
          <w:color w:val="000000" w:themeColor="text1"/>
          <w:highlight w:val="green"/>
        </w:rPr>
        <w:t xml:space="preserve">policy </w:t>
      </w:r>
      <w:r w:rsidRPr="00394AF8">
        <w:rPr>
          <w:rStyle w:val="Emphasis"/>
          <w:b w:val="0"/>
          <w:color w:val="000000" w:themeColor="text1"/>
          <w:sz w:val="12"/>
          <w:szCs w:val="12"/>
        </w:rPr>
        <w:t>arena</w:t>
      </w:r>
      <w:r w:rsidRPr="00394AF8">
        <w:rPr>
          <w:rStyle w:val="Emphasis"/>
          <w:color w:val="000000" w:themeColor="text1"/>
        </w:rPr>
        <w:t xml:space="preserve"> </w:t>
      </w:r>
      <w:r w:rsidRPr="00394AF8">
        <w:rPr>
          <w:rStyle w:val="Emphasis"/>
          <w:color w:val="000000" w:themeColor="text1"/>
          <w:highlight w:val="green"/>
        </w:rPr>
        <w:t>in a proactive manner</w:t>
      </w:r>
      <w:r w:rsidRPr="00394AF8">
        <w:rPr>
          <w:color w:val="000000" w:themeColor="text1"/>
          <w:sz w:val="12"/>
          <w:szCs w:val="12"/>
        </w:rPr>
        <w:t>,</w:t>
      </w:r>
      <w:r w:rsidRPr="00394AF8">
        <w:rPr>
          <w:rFonts w:cstheme="minorHAnsi"/>
          <w:color w:val="000000" w:themeColor="text1"/>
          <w:sz w:val="12"/>
          <w:szCs w:val="12"/>
        </w:rPr>
        <w:t xml:space="preserve"> we can take our demands to the next level.</w:t>
      </w:r>
      <w:r w:rsidRPr="00394AF8">
        <w:rPr>
          <w:rFonts w:cstheme="minorHAnsi"/>
          <w:color w:val="000000" w:themeColor="text1"/>
        </w:rPr>
        <w:t xml:space="preserve"> </w:t>
      </w:r>
      <w:r w:rsidRPr="00394AF8">
        <w:rPr>
          <w:rStyle w:val="Emphasis"/>
          <w:color w:val="000000" w:themeColor="text1"/>
          <w:highlight w:val="green"/>
        </w:rPr>
        <w:t>Our demands can become law, with real consequences</w:t>
      </w:r>
      <w:r w:rsidRPr="00394AF8">
        <w:rPr>
          <w:rFonts w:cstheme="minorHAnsi"/>
          <w:color w:val="000000" w:themeColor="text1"/>
          <w:sz w:val="12"/>
          <w:szCs w:val="12"/>
        </w:rPr>
        <w:t xml:space="preserve"> if the agreement is broken. After all the organizing, press work, and effort, a group should leave a decision maker with more than a handshake and his or her word. Of course</w:t>
      </w:r>
      <w:r w:rsidRPr="00394AF8">
        <w:rPr>
          <w:rStyle w:val="Emphasis"/>
          <w:color w:val="000000" w:themeColor="text1"/>
          <w:highlight w:val="green"/>
        </w:rPr>
        <w:t>, this work requires</w:t>
      </w:r>
      <w:r w:rsidRPr="00394AF8">
        <w:rPr>
          <w:rFonts w:cstheme="minorHAnsi"/>
          <w:color w:val="000000" w:themeColor="text1"/>
          <w:sz w:val="18"/>
        </w:rPr>
        <w:t xml:space="preserve"> </w:t>
      </w:r>
      <w:r w:rsidRPr="00394AF8">
        <w:rPr>
          <w:rFonts w:cstheme="minorHAnsi"/>
          <w:color w:val="000000" w:themeColor="text1"/>
          <w:sz w:val="12"/>
          <w:szCs w:val="12"/>
        </w:rPr>
        <w:t xml:space="preserve">a certain amount of </w:t>
      </w:r>
      <w:r w:rsidRPr="00394AF8">
        <w:rPr>
          <w:rFonts w:cstheme="minorHAnsi"/>
          <w:bCs/>
          <w:color w:val="000000" w:themeColor="text1"/>
          <w:sz w:val="12"/>
          <w:szCs w:val="12"/>
        </w:rPr>
        <w:t>interaction with "the suits,"</w:t>
      </w:r>
      <w:r w:rsidRPr="00394AF8">
        <w:rPr>
          <w:rFonts w:cstheme="minorHAnsi"/>
          <w:color w:val="000000" w:themeColor="text1"/>
          <w:sz w:val="12"/>
          <w:szCs w:val="12"/>
        </w:rPr>
        <w:t xml:space="preserve"> as well as </w:t>
      </w:r>
      <w:r w:rsidRPr="00394AF8">
        <w:rPr>
          <w:rStyle w:val="Emphasis"/>
          <w:color w:val="000000" w:themeColor="text1"/>
          <w:highlight w:val="green"/>
        </w:rPr>
        <w:t>struggles with</w:t>
      </w:r>
      <w:r w:rsidRPr="00394AF8">
        <w:rPr>
          <w:rFonts w:cstheme="minorHAnsi"/>
          <w:color w:val="000000" w:themeColor="text1"/>
        </w:rPr>
        <w:t xml:space="preserve"> </w:t>
      </w:r>
      <w:r w:rsidRPr="00394AF8">
        <w:rPr>
          <w:rFonts w:cstheme="minorHAnsi"/>
          <w:color w:val="000000" w:themeColor="text1"/>
          <w:sz w:val="12"/>
          <w:szCs w:val="12"/>
        </w:rPr>
        <w:t>the</w:t>
      </w:r>
      <w:r w:rsidRPr="00394AF8">
        <w:rPr>
          <w:rStyle w:val="Emphasis"/>
          <w:color w:val="000000" w:themeColor="text1"/>
        </w:rPr>
        <w:t xml:space="preserve"> </w:t>
      </w:r>
      <w:r w:rsidRPr="00394AF8">
        <w:rPr>
          <w:rStyle w:val="Emphasis"/>
          <w:color w:val="000000" w:themeColor="text1"/>
          <w:highlight w:val="green"/>
        </w:rPr>
        <w:t>bureaucracy,</w:t>
      </w:r>
      <w:r w:rsidRPr="00394AF8">
        <w:rPr>
          <w:rFonts w:cstheme="minorHAnsi"/>
          <w:color w:val="000000" w:themeColor="text1"/>
        </w:rPr>
        <w:t xml:space="preserve"> </w:t>
      </w:r>
      <w:r w:rsidRPr="00394AF8">
        <w:rPr>
          <w:rFonts w:cstheme="minorHAnsi"/>
          <w:color w:val="000000" w:themeColor="text1"/>
          <w:sz w:val="12"/>
          <w:szCs w:val="12"/>
        </w:rPr>
        <w:t>the</w:t>
      </w:r>
      <w:r w:rsidRPr="00394AF8">
        <w:rPr>
          <w:rFonts w:cstheme="minorHAnsi"/>
          <w:color w:val="000000" w:themeColor="text1"/>
        </w:rPr>
        <w:t xml:space="preserve"> </w:t>
      </w:r>
      <w:r w:rsidRPr="00394AF8">
        <w:rPr>
          <w:rStyle w:val="Emphasis"/>
          <w:color w:val="000000" w:themeColor="text1"/>
          <w:highlight w:val="green"/>
        </w:rPr>
        <w:t>technical language, and</w:t>
      </w:r>
      <w:r w:rsidRPr="00394AF8">
        <w:rPr>
          <w:rFonts w:cstheme="minorHAnsi"/>
          <w:color w:val="000000" w:themeColor="text1"/>
        </w:rPr>
        <w:t xml:space="preserve"> </w:t>
      </w:r>
      <w:r w:rsidRPr="00394AF8">
        <w:rPr>
          <w:rFonts w:cstheme="minorHAnsi"/>
          <w:color w:val="000000" w:themeColor="text1"/>
          <w:sz w:val="12"/>
          <w:szCs w:val="12"/>
        </w:rPr>
        <w:t>the all-too-common</w:t>
      </w:r>
      <w:r w:rsidRPr="00394AF8">
        <w:rPr>
          <w:rFonts w:cstheme="minorHAnsi"/>
          <w:color w:val="000000" w:themeColor="text1"/>
        </w:rPr>
        <w:t xml:space="preserve"> </w:t>
      </w:r>
      <w:r w:rsidRPr="00394AF8">
        <w:rPr>
          <w:rStyle w:val="Emphasis"/>
          <w:color w:val="000000" w:themeColor="text1"/>
          <w:highlight w:val="green"/>
        </w:rPr>
        <w:t>resistance by decision makers</w:t>
      </w:r>
      <w:r w:rsidRPr="00394AF8">
        <w:rPr>
          <w:rFonts w:cstheme="minorHAnsi"/>
          <w:color w:val="000000" w:themeColor="text1"/>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394AF8">
        <w:rPr>
          <w:rFonts w:cstheme="minorHAnsi"/>
          <w:color w:val="000000" w:themeColor="text1"/>
        </w:rPr>
        <w:t xml:space="preserve"> </w:t>
      </w:r>
      <w:r w:rsidRPr="00394AF8">
        <w:rPr>
          <w:rStyle w:val="Emphasis"/>
          <w:color w:val="000000" w:themeColor="text1"/>
          <w:highlight w:val="green"/>
        </w:rPr>
        <w:t>policy work</w:t>
      </w:r>
      <w:r w:rsidRPr="00394AF8">
        <w:rPr>
          <w:rFonts w:cstheme="minorHAnsi"/>
          <w:color w:val="000000" w:themeColor="text1"/>
          <w:sz w:val="12"/>
          <w:szCs w:val="12"/>
        </w:rPr>
        <w:t xml:space="preserve"> is just one tool in our organizing arsenal, but it </w:t>
      </w:r>
      <w:r w:rsidRPr="00394AF8">
        <w:rPr>
          <w:rStyle w:val="Emphasis"/>
          <w:color w:val="000000" w:themeColor="text1"/>
          <w:highlight w:val="green"/>
        </w:rPr>
        <w:t>is a tool we</w:t>
      </w:r>
      <w:r w:rsidRPr="00394AF8">
        <w:rPr>
          <w:rFonts w:cstheme="minorHAnsi"/>
          <w:color w:val="000000" w:themeColor="text1"/>
        </w:rPr>
        <w:t xml:space="preserve"> </w:t>
      </w:r>
      <w:r w:rsidRPr="00394AF8">
        <w:rPr>
          <w:rFonts w:cstheme="minorHAnsi"/>
          <w:color w:val="000000" w:themeColor="text1"/>
          <w:sz w:val="12"/>
          <w:szCs w:val="12"/>
        </w:rPr>
        <w:t xml:space="preserve">simply </w:t>
      </w:r>
      <w:r w:rsidRPr="00394AF8">
        <w:rPr>
          <w:rStyle w:val="Emphasis"/>
          <w:color w:val="000000" w:themeColor="text1"/>
          <w:highlight w:val="green"/>
        </w:rPr>
        <w:t>can't</w:t>
      </w:r>
      <w:r w:rsidRPr="00394AF8">
        <w:rPr>
          <w:rFonts w:cstheme="minorHAnsi"/>
          <w:color w:val="000000" w:themeColor="text1"/>
          <w:highlight w:val="green"/>
        </w:rPr>
        <w:t xml:space="preserve"> </w:t>
      </w:r>
      <w:r w:rsidRPr="00394AF8">
        <w:rPr>
          <w:rFonts w:cstheme="minorHAnsi"/>
          <w:color w:val="000000" w:themeColor="text1"/>
          <w:sz w:val="12"/>
          <w:szCs w:val="12"/>
        </w:rPr>
        <w:t xml:space="preserve">afford to </w:t>
      </w:r>
      <w:r w:rsidRPr="00394AF8">
        <w:rPr>
          <w:rStyle w:val="Emphasis"/>
          <w:color w:val="000000" w:themeColor="text1"/>
          <w:highlight w:val="green"/>
        </w:rPr>
        <w:t>ignore</w:t>
      </w:r>
      <w:r w:rsidRPr="00394AF8">
        <w:rPr>
          <w:rFonts w:cstheme="minorHAnsi"/>
          <w:color w:val="000000" w:themeColor="text1"/>
          <w:sz w:val="12"/>
          <w:szCs w:val="12"/>
        </w:rPr>
        <w:t xml:space="preserve">. Making policy work an integral part of organizing will require a certain amount of retrofitting. </w:t>
      </w:r>
      <w:r w:rsidRPr="00394AF8">
        <w:rPr>
          <w:rStyle w:val="Emphasis"/>
          <w:color w:val="000000" w:themeColor="text1"/>
          <w:highlight w:val="green"/>
        </w:rPr>
        <w:t>We</w:t>
      </w:r>
      <w:r w:rsidRPr="00394AF8">
        <w:rPr>
          <w:rFonts w:cstheme="minorHAnsi"/>
          <w:color w:val="000000" w:themeColor="text1"/>
          <w:sz w:val="12"/>
          <w:szCs w:val="12"/>
        </w:rPr>
        <w:t xml:space="preserve"> will</w:t>
      </w:r>
      <w:r w:rsidRPr="00394AF8">
        <w:rPr>
          <w:rFonts w:cstheme="minorHAnsi"/>
          <w:color w:val="000000" w:themeColor="text1"/>
        </w:rPr>
        <w:t xml:space="preserve"> </w:t>
      </w:r>
      <w:r w:rsidRPr="00394AF8">
        <w:rPr>
          <w:rStyle w:val="Emphasis"/>
          <w:color w:val="000000" w:themeColor="text1"/>
          <w:highlight w:val="green"/>
        </w:rPr>
        <w:t>need</w:t>
      </w:r>
      <w:r w:rsidRPr="00394AF8">
        <w:rPr>
          <w:rFonts w:cstheme="minorHAnsi"/>
          <w:color w:val="000000" w:themeColor="text1"/>
          <w:highlight w:val="green"/>
        </w:rPr>
        <w:t xml:space="preserve"> </w:t>
      </w:r>
      <w:r w:rsidRPr="00394AF8">
        <w:rPr>
          <w:rFonts w:cstheme="minorHAnsi"/>
          <w:color w:val="000000" w:themeColor="text1"/>
          <w:sz w:val="12"/>
          <w:szCs w:val="12"/>
        </w:rPr>
        <w:t xml:space="preserve">to develop the capacity </w:t>
      </w:r>
      <w:r w:rsidRPr="00394AF8">
        <w:rPr>
          <w:rStyle w:val="Emphasis"/>
          <w:color w:val="000000" w:themeColor="text1"/>
          <w:highlight w:val="green"/>
        </w:rPr>
        <w:t>to translate</w:t>
      </w:r>
      <w:r w:rsidRPr="00394AF8">
        <w:rPr>
          <w:rFonts w:cstheme="minorHAnsi"/>
          <w:color w:val="000000" w:themeColor="text1"/>
          <w:highlight w:val="green"/>
        </w:rPr>
        <w:t xml:space="preserve"> </w:t>
      </w:r>
      <w:r w:rsidRPr="00394AF8">
        <w:rPr>
          <w:rFonts w:cstheme="minorHAnsi"/>
          <w:color w:val="000000" w:themeColor="text1"/>
          <w:sz w:val="12"/>
          <w:szCs w:val="12"/>
        </w:rPr>
        <w:t>our</w:t>
      </w:r>
      <w:r w:rsidRPr="00394AF8">
        <w:rPr>
          <w:rFonts w:cstheme="minorHAnsi"/>
          <w:color w:val="000000" w:themeColor="text1"/>
        </w:rPr>
        <w:t xml:space="preserve"> </w:t>
      </w:r>
      <w:r w:rsidRPr="00394AF8">
        <w:rPr>
          <w:rStyle w:val="Emphasis"/>
          <w:color w:val="000000" w:themeColor="text1"/>
          <w:highlight w:val="green"/>
        </w:rPr>
        <w:t>information</w:t>
      </w:r>
      <w:r w:rsidRPr="00394AF8">
        <w:rPr>
          <w:rFonts w:cstheme="minorHAnsi"/>
          <w:color w:val="000000" w:themeColor="text1"/>
          <w:sz w:val="12"/>
          <w:szCs w:val="12"/>
        </w:rPr>
        <w:t xml:space="preserve">, data, stories that are designed </w:t>
      </w:r>
      <w:r w:rsidRPr="00394AF8">
        <w:rPr>
          <w:rStyle w:val="Emphasis"/>
          <w:color w:val="000000" w:themeColor="text1"/>
          <w:highlight w:val="green"/>
        </w:rPr>
        <w:t>to affect the public conversation [and]</w:t>
      </w:r>
      <w:r w:rsidRPr="00394AF8">
        <w:rPr>
          <w:color w:val="000000" w:themeColor="text1"/>
          <w:sz w:val="16"/>
          <w:szCs w:val="16"/>
        </w:rPr>
        <w:t>.</w:t>
      </w:r>
      <w:r w:rsidRPr="00394AF8">
        <w:rPr>
          <w:rFonts w:cstheme="minorHAnsi"/>
          <w:color w:val="000000" w:themeColor="text1"/>
        </w:rPr>
        <w:t xml:space="preserve"> </w:t>
      </w:r>
      <w:r w:rsidRPr="00394AF8">
        <w:rPr>
          <w:rFonts w:cstheme="minorHAnsi"/>
          <w:color w:val="000000" w:themeColor="text1"/>
          <w:sz w:val="12"/>
          <w:szCs w:val="12"/>
        </w:rPr>
        <w:t xml:space="preserve">Perhaps most important, we will need to move beyond fighting problems and on </w:t>
      </w:r>
      <w:r w:rsidRPr="00394AF8">
        <w:rPr>
          <w:rStyle w:val="Emphasis"/>
          <w:color w:val="000000" w:themeColor="text1"/>
          <w:highlight w:val="green"/>
        </w:rPr>
        <w:t>to framing solutions</w:t>
      </w:r>
      <w:r w:rsidRPr="00394AF8">
        <w:rPr>
          <w:rFonts w:cstheme="minorHAnsi"/>
          <w:color w:val="000000" w:themeColor="text1"/>
          <w:highlight w:val="green"/>
        </w:rPr>
        <w:t xml:space="preserve"> </w:t>
      </w:r>
      <w:r w:rsidRPr="00394AF8">
        <w:rPr>
          <w:rFonts w:cstheme="minorHAnsi"/>
          <w:color w:val="000000" w:themeColor="text1"/>
          <w:sz w:val="12"/>
          <w:szCs w:val="12"/>
        </w:rPr>
        <w:t xml:space="preserve">that bring us closer to our vision </w:t>
      </w:r>
    </w:p>
    <w:p w14:paraId="3887C0A8" w14:textId="77777777" w:rsidR="000243BF" w:rsidRDefault="000243BF" w:rsidP="000243BF">
      <w:pPr>
        <w:pStyle w:val="Body"/>
        <w:widowControl w:val="0"/>
        <w:suppressAutoHyphens/>
        <w:rPr>
          <w:rFonts w:cstheme="minorHAnsi"/>
          <w:color w:val="000000" w:themeColor="text1"/>
          <w:sz w:val="12"/>
          <w:szCs w:val="12"/>
        </w:rPr>
      </w:pPr>
      <w:r w:rsidRPr="00394AF8">
        <w:rPr>
          <w:rFonts w:cstheme="minorHAnsi"/>
          <w:color w:val="000000" w:themeColor="text1"/>
          <w:sz w:val="12"/>
          <w:szCs w:val="12"/>
        </w:rPr>
        <w:t>of how things should be. And then we must be committed to making it so.</w:t>
      </w:r>
    </w:p>
    <w:p w14:paraId="24900DE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2C10F7"/>
    <w:multiLevelType w:val="hybridMultilevel"/>
    <w:tmpl w:val="FC8E6948"/>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2" w15:restartNumberingAfterBreak="0">
    <w:nsid w:val="0CB077B5"/>
    <w:multiLevelType w:val="hybridMultilevel"/>
    <w:tmpl w:val="853E4256"/>
    <w:lvl w:ilvl="0" w:tplc="1F461EE4">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1C261B"/>
    <w:multiLevelType w:val="hybridMultilevel"/>
    <w:tmpl w:val="2C7010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BF1AF0"/>
    <w:multiLevelType w:val="hybridMultilevel"/>
    <w:tmpl w:val="FF1679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59810CC"/>
    <w:multiLevelType w:val="hybridMultilevel"/>
    <w:tmpl w:val="D854A3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67D7922"/>
    <w:multiLevelType w:val="multilevel"/>
    <w:tmpl w:val="A60247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816281B"/>
    <w:multiLevelType w:val="hybridMultilevel"/>
    <w:tmpl w:val="986875B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3C54EA6"/>
    <w:multiLevelType w:val="hybridMultilevel"/>
    <w:tmpl w:val="12E2B04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3F155AF"/>
    <w:multiLevelType w:val="hybridMultilevel"/>
    <w:tmpl w:val="6694D966"/>
    <w:lvl w:ilvl="0" w:tplc="54E68C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F8647D"/>
    <w:multiLevelType w:val="hybridMultilevel"/>
    <w:tmpl w:val="875657C6"/>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1260" w:hanging="360"/>
      </w:pPr>
    </w:lvl>
    <w:lvl w:ilvl="4" w:tplc="D8FE402C">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366AF3"/>
    <w:multiLevelType w:val="hybridMultilevel"/>
    <w:tmpl w:val="F1CE0C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32D7C84"/>
    <w:multiLevelType w:val="hybridMultilevel"/>
    <w:tmpl w:val="FFF4FE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8DF7B71"/>
    <w:multiLevelType w:val="hybridMultilevel"/>
    <w:tmpl w:val="FC3AF9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15"/>
  </w:num>
  <w:num w:numId="14">
    <w:abstractNumId w:val="13"/>
  </w:num>
  <w:num w:numId="15">
    <w:abstractNumId w:val="23"/>
  </w:num>
  <w:num w:numId="16">
    <w:abstractNumId w:val="22"/>
  </w:num>
  <w:num w:numId="17">
    <w:abstractNumId w:val="20"/>
  </w:num>
  <w:num w:numId="18">
    <w:abstractNumId w:val="17"/>
  </w:num>
  <w:num w:numId="19">
    <w:abstractNumId w:val="16"/>
  </w:num>
  <w:num w:numId="20">
    <w:abstractNumId w:val="11"/>
  </w:num>
  <w:num w:numId="21">
    <w:abstractNumId w:val="14"/>
  </w:num>
  <w:num w:numId="22">
    <w:abstractNumId w:val="18"/>
  </w:num>
  <w:num w:numId="23">
    <w:abstractNumId w:val="19"/>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34B3D"/>
    <w:rsid w:val="000029E3"/>
    <w:rsid w:val="000029E8"/>
    <w:rsid w:val="00004225"/>
    <w:rsid w:val="000066CA"/>
    <w:rsid w:val="00007264"/>
    <w:rsid w:val="000076A9"/>
    <w:rsid w:val="00014FAD"/>
    <w:rsid w:val="00015D2A"/>
    <w:rsid w:val="000243BF"/>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12CA"/>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0B6"/>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1A22"/>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546"/>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B3D"/>
    <w:rsid w:val="00736D92"/>
    <w:rsid w:val="007374A1"/>
    <w:rsid w:val="00752712"/>
    <w:rsid w:val="00753A84"/>
    <w:rsid w:val="007611F5"/>
    <w:rsid w:val="007619E4"/>
    <w:rsid w:val="00761E75"/>
    <w:rsid w:val="0076495E"/>
    <w:rsid w:val="00765FC8"/>
    <w:rsid w:val="007725D3"/>
    <w:rsid w:val="00775694"/>
    <w:rsid w:val="00793F46"/>
    <w:rsid w:val="007A1325"/>
    <w:rsid w:val="007A1A18"/>
    <w:rsid w:val="007A3BAF"/>
    <w:rsid w:val="007B53D8"/>
    <w:rsid w:val="007C22C5"/>
    <w:rsid w:val="007C57E1"/>
    <w:rsid w:val="007C5811"/>
    <w:rsid w:val="007C6290"/>
    <w:rsid w:val="007D2DF5"/>
    <w:rsid w:val="007D451A"/>
    <w:rsid w:val="007D5E3E"/>
    <w:rsid w:val="007D7596"/>
    <w:rsid w:val="007E242C"/>
    <w:rsid w:val="007E6631"/>
    <w:rsid w:val="00803A12"/>
    <w:rsid w:val="00803EEB"/>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351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08EF"/>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337"/>
    <w:rsid w:val="00BD2244"/>
    <w:rsid w:val="00BE6472"/>
    <w:rsid w:val="00BF29B8"/>
    <w:rsid w:val="00BF46EA"/>
    <w:rsid w:val="00C03D1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3F44"/>
    <w:rsid w:val="00DB5F87"/>
    <w:rsid w:val="00DB699B"/>
    <w:rsid w:val="00DC0376"/>
    <w:rsid w:val="00DC099B"/>
    <w:rsid w:val="00DC2BE5"/>
    <w:rsid w:val="00DD4CD4"/>
    <w:rsid w:val="00DD65A2"/>
    <w:rsid w:val="00DD6770"/>
    <w:rsid w:val="00DD70B1"/>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14D2"/>
    <w:rsid w:val="00E63419"/>
    <w:rsid w:val="00E64496"/>
    <w:rsid w:val="00E72115"/>
    <w:rsid w:val="00E8322E"/>
    <w:rsid w:val="00E903E0"/>
    <w:rsid w:val="00EA076B"/>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43AE"/>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5D3E"/>
    <w:rsid w:val="00F73954"/>
    <w:rsid w:val="00F94060"/>
    <w:rsid w:val="00FA56F6"/>
    <w:rsid w:val="00FB329D"/>
    <w:rsid w:val="00FC27E3"/>
    <w:rsid w:val="00FC74C7"/>
    <w:rsid w:val="00FD451D"/>
    <w:rsid w:val="00FD5B22"/>
    <w:rsid w:val="00FD64D9"/>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3C0865"/>
  <w14:defaultImageDpi w14:val="300"/>
  <w15:docId w15:val="{E5267BAF-A620-5741-BC4A-176F5653D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34B3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34B3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34B3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9"/>
    <w:unhideWhenUsed/>
    <w:qFormat/>
    <w:rsid w:val="00734B3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Ch,no read,No Spacing211,No Spacing12,No Spacing2111,No Spacing111111,No Spacing11111,No Spacing4,ta,No Spacing5,No Spacing21,tags,Ca,Card,T,t"/>
    <w:basedOn w:val="Normal"/>
    <w:next w:val="Normal"/>
    <w:link w:val="Heading4Char"/>
    <w:uiPriority w:val="9"/>
    <w:unhideWhenUsed/>
    <w:qFormat/>
    <w:rsid w:val="00734B3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34B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34B3D"/>
  </w:style>
  <w:style w:type="character" w:customStyle="1" w:styleId="Heading1Char">
    <w:name w:val="Heading 1 Char"/>
    <w:aliases w:val="Pocket Char"/>
    <w:basedOn w:val="DefaultParagraphFont"/>
    <w:link w:val="Heading1"/>
    <w:uiPriority w:val="9"/>
    <w:rsid w:val="00734B3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34B3D"/>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Heading 3 Char Char1 Char"/>
    <w:basedOn w:val="DefaultParagraphFont"/>
    <w:link w:val="Heading3"/>
    <w:uiPriority w:val="9"/>
    <w:rsid w:val="00734B3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Ch Char,no read Char,No Spacing211 Char,No Spacing12 Char,No Spacing2111 Char,ta Char,T Char"/>
    <w:basedOn w:val="DefaultParagraphFont"/>
    <w:link w:val="Heading4"/>
    <w:uiPriority w:val="9"/>
    <w:rsid w:val="00734B3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
    <w:basedOn w:val="DefaultParagraphFont"/>
    <w:uiPriority w:val="1"/>
    <w:qFormat/>
    <w:rsid w:val="00734B3D"/>
    <w:rPr>
      <w:b/>
      <w:sz w:val="26"/>
      <w:u w:val="none"/>
    </w:rPr>
  </w:style>
  <w:style w:type="character" w:customStyle="1" w:styleId="StyleUnderline">
    <w:name w:val="Style Underline"/>
    <w:aliases w:val="Underline,Style Bold Underline,apple-style-span + 6 pt,Bold,Kern at 16 pt,Style,Intense Emphasis1,Intense Emphasis2,HHeading 3 + 12 pt,Bold Cite Char,Citation Char Char Char,Title Char,Cards + Font: 12 pt Char,Intense Emphasis3,ci,c,Bo,B,S"/>
    <w:basedOn w:val="DefaultParagraphFont"/>
    <w:uiPriority w:val="1"/>
    <w:qFormat/>
    <w:rsid w:val="00734B3D"/>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Emphasize"/>
    <w:uiPriority w:val="20"/>
    <w:qFormat/>
    <w:rsid w:val="00734B3D"/>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734B3D"/>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734B3D"/>
    <w:rPr>
      <w:color w:val="auto"/>
      <w:u w:val="none"/>
    </w:rPr>
  </w:style>
  <w:style w:type="paragraph" w:styleId="DocumentMap">
    <w:name w:val="Document Map"/>
    <w:basedOn w:val="Normal"/>
    <w:link w:val="DocumentMapChar"/>
    <w:uiPriority w:val="99"/>
    <w:semiHidden/>
    <w:unhideWhenUsed/>
    <w:rsid w:val="00734B3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34B3D"/>
    <w:rPr>
      <w:rFonts w:ascii="Lucida Grande" w:hAnsi="Lucida Grande" w:cs="Lucida Grande"/>
    </w:rPr>
  </w:style>
  <w:style w:type="paragraph" w:customStyle="1" w:styleId="textbold">
    <w:name w:val="text bold"/>
    <w:basedOn w:val="Normal"/>
    <w:link w:val="underline"/>
    <w:uiPriority w:val="20"/>
    <w:qFormat/>
    <w:rsid w:val="00734B3D"/>
    <w:pPr>
      <w:ind w:left="720"/>
      <w:jc w:val="both"/>
    </w:pPr>
    <w:rPr>
      <w:b/>
      <w:iCs/>
      <w:u w:val="single"/>
      <w:bdr w:val="single" w:sz="8" w:space="0" w:color="auto"/>
    </w:rPr>
  </w:style>
  <w:style w:type="character" w:customStyle="1" w:styleId="underline">
    <w:name w:val="underline"/>
    <w:link w:val="textbold"/>
    <w:uiPriority w:val="20"/>
    <w:qFormat/>
    <w:rsid w:val="00734B3D"/>
    <w:rPr>
      <w:rFonts w:ascii="Calibri" w:hAnsi="Calibri" w:cs="Calibri"/>
      <w:b/>
      <w:iCs/>
      <w:sz w:val="22"/>
      <w:u w:val="single"/>
      <w:bdr w:val="single" w:sz="8" w:space="0" w:color="auto"/>
    </w:rPr>
  </w:style>
  <w:style w:type="character" w:styleId="UnresolvedMention">
    <w:name w:val="Unresolved Mention"/>
    <w:basedOn w:val="DefaultParagraphFont"/>
    <w:uiPriority w:val="99"/>
    <w:semiHidden/>
    <w:unhideWhenUsed/>
    <w:rsid w:val="00734B3D"/>
    <w:rPr>
      <w:color w:val="605E5C"/>
      <w:shd w:val="clear" w:color="auto" w:fill="E1DFDD"/>
    </w:rPr>
  </w:style>
  <w:style w:type="paragraph" w:customStyle="1" w:styleId="Emphasize">
    <w:name w:val="Emphasize"/>
    <w:basedOn w:val="Normal"/>
    <w:link w:val="Emphasis"/>
    <w:uiPriority w:val="20"/>
    <w:qFormat/>
    <w:rsid w:val="00734B3D"/>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character" w:styleId="IntenseEmphasis">
    <w:name w:val="Intense Emphasis"/>
    <w:aliases w:val="Underline Cha,cites Char Ch,Intense Emphasis11111,Intense Emphasi,Box Out,Intense Emphasis5,Underline1,ci1,Citation Char Char Cha,Intense Emphasis6,8"/>
    <w:uiPriority w:val="6"/>
    <w:qFormat/>
    <w:rsid w:val="00734B3D"/>
    <w:rPr>
      <w:b w:val="0"/>
      <w:sz w:val="22"/>
      <w:u w:val="single"/>
    </w:rPr>
  </w:style>
  <w:style w:type="paragraph" w:styleId="NormalWeb">
    <w:name w:val="Normal (Web)"/>
    <w:basedOn w:val="Normal"/>
    <w:uiPriority w:val="99"/>
    <w:unhideWhenUsed/>
    <w:rsid w:val="00734B3D"/>
    <w:pPr>
      <w:spacing w:before="100" w:beforeAutospacing="1" w:after="100" w:afterAutospacing="1" w:line="240" w:lineRule="auto"/>
    </w:pPr>
    <w:rPr>
      <w:rFonts w:ascii="Times New Roman" w:eastAsia="Times New Roman" w:hAnsi="Times New Roman" w:cs="Times New Roman"/>
    </w:rPr>
  </w:style>
  <w:style w:type="paragraph" w:styleId="ListParagraph">
    <w:name w:val="List Paragraph"/>
    <w:basedOn w:val="Normal"/>
    <w:uiPriority w:val="99"/>
    <w:unhideWhenUsed/>
    <w:qFormat/>
    <w:rsid w:val="00734B3D"/>
    <w:pPr>
      <w:ind w:left="720"/>
      <w:contextualSpacing/>
    </w:pPr>
  </w:style>
  <w:style w:type="paragraph" w:styleId="Revision">
    <w:name w:val="Revision"/>
    <w:hidden/>
    <w:uiPriority w:val="99"/>
    <w:semiHidden/>
    <w:rsid w:val="00734B3D"/>
    <w:rPr>
      <w:rFonts w:ascii="Calibri" w:eastAsiaTheme="minorHAnsi" w:hAnsi="Calibri" w:cs="Calibri"/>
      <w:sz w:val="22"/>
      <w:szCs w:val="22"/>
    </w:rPr>
  </w:style>
  <w:style w:type="paragraph" w:customStyle="1" w:styleId="Analytics">
    <w:name w:val="Analytics"/>
    <w:link w:val="AnalyticsChar"/>
    <w:uiPriority w:val="4"/>
    <w:qFormat/>
    <w:rsid w:val="00734B3D"/>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734B3D"/>
    <w:rPr>
      <w:rFonts w:ascii="Calibri" w:eastAsiaTheme="majorEastAsia" w:hAnsi="Calibri" w:cstheme="majorBidi"/>
      <w:b/>
      <w:iCs/>
      <w:sz w:val="26"/>
      <w:szCs w:val="28"/>
    </w:rPr>
  </w:style>
  <w:style w:type="paragraph" w:customStyle="1" w:styleId="Emphasis1">
    <w:name w:val="Emphasis1"/>
    <w:basedOn w:val="Normal"/>
    <w:autoRedefine/>
    <w:uiPriority w:val="20"/>
    <w:qFormat/>
    <w:rsid w:val="00734B3D"/>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bdr w:val="single" w:sz="8" w:space="0" w:color="auto"/>
    </w:rPr>
  </w:style>
  <w:style w:type="paragraph" w:styleId="Header">
    <w:name w:val="header"/>
    <w:basedOn w:val="Normal"/>
    <w:link w:val="HeaderChar"/>
    <w:uiPriority w:val="99"/>
    <w:unhideWhenUsed/>
    <w:rsid w:val="00734B3D"/>
    <w:pPr>
      <w:tabs>
        <w:tab w:val="center" w:pos="4680"/>
        <w:tab w:val="right" w:pos="9360"/>
      </w:tabs>
      <w:spacing w:after="0" w:line="240" w:lineRule="auto"/>
    </w:pPr>
    <w:rPr>
      <w:rFonts w:eastAsiaTheme="minorHAnsi"/>
      <w:szCs w:val="22"/>
    </w:rPr>
  </w:style>
  <w:style w:type="character" w:customStyle="1" w:styleId="HeaderChar">
    <w:name w:val="Header Char"/>
    <w:basedOn w:val="DefaultParagraphFont"/>
    <w:link w:val="Header"/>
    <w:uiPriority w:val="99"/>
    <w:rsid w:val="00734B3D"/>
    <w:rPr>
      <w:rFonts w:ascii="Calibri" w:eastAsiaTheme="minorHAnsi" w:hAnsi="Calibri" w:cs="Calibri"/>
      <w:sz w:val="22"/>
      <w:szCs w:val="22"/>
    </w:rPr>
  </w:style>
  <w:style w:type="paragraph" w:styleId="Footer">
    <w:name w:val="footer"/>
    <w:basedOn w:val="Normal"/>
    <w:link w:val="FooterChar"/>
    <w:uiPriority w:val="99"/>
    <w:unhideWhenUsed/>
    <w:rsid w:val="00734B3D"/>
    <w:pPr>
      <w:tabs>
        <w:tab w:val="center" w:pos="4680"/>
        <w:tab w:val="right" w:pos="9360"/>
      </w:tabs>
      <w:spacing w:after="0" w:line="240" w:lineRule="auto"/>
    </w:pPr>
    <w:rPr>
      <w:rFonts w:eastAsiaTheme="minorHAnsi"/>
      <w:szCs w:val="22"/>
    </w:rPr>
  </w:style>
  <w:style w:type="character" w:customStyle="1" w:styleId="FooterChar">
    <w:name w:val="Footer Char"/>
    <w:basedOn w:val="DefaultParagraphFont"/>
    <w:link w:val="Footer"/>
    <w:uiPriority w:val="99"/>
    <w:rsid w:val="00734B3D"/>
    <w:rPr>
      <w:rFonts w:ascii="Calibri" w:eastAsiaTheme="minorHAnsi" w:hAnsi="Calibri" w:cs="Calibri"/>
      <w:sz w:val="22"/>
      <w:szCs w:val="22"/>
    </w:rPr>
  </w:style>
  <w:style w:type="character" w:styleId="Strong">
    <w:name w:val="Strong"/>
    <w:basedOn w:val="DefaultParagraphFont"/>
    <w:uiPriority w:val="22"/>
    <w:qFormat/>
    <w:rsid w:val="00734B3D"/>
    <w:rPr>
      <w:b/>
      <w:bCs/>
    </w:rPr>
  </w:style>
  <w:style w:type="paragraph" w:customStyle="1" w:styleId="Underline2">
    <w:name w:val="Underline2"/>
    <w:basedOn w:val="Normal"/>
    <w:link w:val="Underline2Char"/>
    <w:uiPriority w:val="4"/>
    <w:qFormat/>
    <w:rsid w:val="00734B3D"/>
    <w:rPr>
      <w:u w:val="single"/>
    </w:rPr>
  </w:style>
  <w:style w:type="character" w:customStyle="1" w:styleId="Underline2Char">
    <w:name w:val="Underline2 Char"/>
    <w:basedOn w:val="DefaultParagraphFont"/>
    <w:link w:val="Underline2"/>
    <w:uiPriority w:val="4"/>
    <w:rsid w:val="00734B3D"/>
    <w:rPr>
      <w:rFonts w:ascii="Calibri" w:hAnsi="Calibri" w:cs="Calibri"/>
      <w:sz w:val="22"/>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tag"/>
    <w:basedOn w:val="Heading1"/>
    <w:link w:val="Hyperlink"/>
    <w:autoRedefine/>
    <w:uiPriority w:val="1"/>
    <w:qFormat/>
    <w:rsid w:val="00734B3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Body">
    <w:name w:val="Body"/>
    <w:basedOn w:val="Normal"/>
    <w:qFormat/>
    <w:rsid w:val="000243BF"/>
    <w:pPr>
      <w:outlineLvl w:val="3"/>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ianbrow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11</Pages>
  <Words>4033</Words>
  <Characters>22990</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26970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Ian Brown</cp:lastModifiedBy>
  <cp:revision>17</cp:revision>
  <dcterms:created xsi:type="dcterms:W3CDTF">2021-11-20T17:14:00Z</dcterms:created>
  <dcterms:modified xsi:type="dcterms:W3CDTF">2021-11-20T18:38:00Z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