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E1286" w14:textId="77777777" w:rsidR="00622BFA" w:rsidRPr="00D3299D" w:rsidRDefault="00622BFA" w:rsidP="00622BFA"/>
    <w:p w14:paraId="53895647" w14:textId="77777777" w:rsidR="00622BFA" w:rsidRDefault="00622BFA" w:rsidP="00622BFA">
      <w:pPr>
        <w:pStyle w:val="Heading2"/>
      </w:pPr>
      <w:r>
        <w:t>1NC</w:t>
      </w:r>
    </w:p>
    <w:p w14:paraId="56BFBE96" w14:textId="77777777" w:rsidR="00622BFA" w:rsidRDefault="00622BFA" w:rsidP="00622BFA">
      <w:pPr>
        <w:pStyle w:val="Heading4"/>
      </w:pPr>
      <w:r>
        <w:t xml:space="preserve">Our thesis is that the collapse of capitalism is inevitable, it is a question of now or later: you should frame your decision through an anti-capitalist lens by centering the valorization of productivity that </w:t>
      </w:r>
      <w:proofErr w:type="spellStart"/>
      <w:r>
        <w:t>aff’s</w:t>
      </w:r>
      <w:proofErr w:type="spellEnd"/>
      <w:r>
        <w:t xml:space="preserve"> logic is founded upon.</w:t>
      </w:r>
    </w:p>
    <w:p w14:paraId="14FF6473" w14:textId="77777777" w:rsidR="00622BFA" w:rsidRDefault="00622BFA" w:rsidP="00622BFA">
      <w:proofErr w:type="spellStart"/>
      <w:r>
        <w:rPr>
          <w:rStyle w:val="Style13ptBold"/>
        </w:rPr>
        <w:t>Kuang</w:t>
      </w:r>
      <w:proofErr w:type="spellEnd"/>
      <w:r>
        <w:rPr>
          <w:rStyle w:val="Style13ptBold"/>
        </w:rPr>
        <w:t xml:space="preserve"> 20 </w:t>
      </w:r>
      <w:r>
        <w:t xml:space="preserve">[Da </w:t>
      </w:r>
      <w:proofErr w:type="spellStart"/>
      <w:r>
        <w:t>Kuang</w:t>
      </w:r>
      <w:proofErr w:type="spellEnd"/>
      <w:r>
        <w:t xml:space="preserve"> and </w:t>
      </w:r>
      <w:proofErr w:type="spellStart"/>
      <w:r>
        <w:t>Changyi</w:t>
      </w:r>
      <w:proofErr w:type="spellEnd"/>
      <w:r>
        <w:t xml:space="preserve"> Huang are professors at </w:t>
      </w:r>
      <w:proofErr w:type="gramStart"/>
      <w:r>
        <w:t>the  Huazhong</w:t>
      </w:r>
      <w:proofErr w:type="gramEnd"/>
      <w:r>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 xml:space="preserve">olume </w:t>
      </w:r>
      <w:proofErr w:type="gramStart"/>
      <w:r w:rsidRPr="00D83086">
        <w:t>455</w:t>
      </w:r>
      <w:r>
        <w:t>,  8</w:t>
      </w:r>
      <w:proofErr w:type="gramEnd"/>
      <w:r>
        <w:t>-22-21, amrita]</w:t>
      </w:r>
    </w:p>
    <w:p w14:paraId="24BD4F18" w14:textId="77777777" w:rsidR="00622BFA" w:rsidRDefault="00622BFA" w:rsidP="00622BFA">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know, Marx and Engels reached a most important scientific conclusion in the Manifesto of the Communist Party: </w:t>
      </w:r>
      <w:r w:rsidRPr="00252C66">
        <w:rPr>
          <w:b/>
          <w:u w:val="single"/>
        </w:rPr>
        <w:t xml:space="preserve">the death of the bourgeoisie and </w:t>
      </w:r>
      <w:r w:rsidRPr="00074653">
        <w:rPr>
          <w:b/>
          <w:highlight w:val="green"/>
          <w:u w:val="single"/>
        </w:rPr>
        <w:t xml:space="preserve">the victory of the proletariat 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of </w:t>
      </w:r>
      <w:r w:rsidRPr="00074653">
        <w:rPr>
          <w:b/>
          <w:highlight w:val="green"/>
          <w:u w:val="single"/>
        </w:rPr>
        <w:t>the speed of capital accumulation</w:t>
      </w:r>
      <w:r w:rsidRPr="00D83086">
        <w:rPr>
          <w:b/>
          <w:u w:val="single"/>
        </w:rPr>
        <w:t xml:space="preserve">, we will </w:t>
      </w:r>
      <w:proofErr w:type="gramStart"/>
      <w:r w:rsidRPr="00D83086">
        <w:rPr>
          <w:b/>
          <w:u w:val="single"/>
        </w:rPr>
        <w:t>come to the conclusion</w:t>
      </w:r>
      <w:proofErr w:type="gramEnd"/>
      <w:r w:rsidRPr="00D83086">
        <w:rPr>
          <w:b/>
          <w:u w:val="single"/>
        </w:rPr>
        <w:t xml:space="preserve"> </w:t>
      </w:r>
      <w:r w:rsidRPr="00252C66">
        <w:rPr>
          <w:b/>
          <w:u w:val="single"/>
        </w:rPr>
        <w:t xml:space="preserve">that </w:t>
      </w:r>
      <w:r w:rsidRPr="00074653">
        <w:rPr>
          <w:b/>
          <w:highlight w:val="green"/>
          <w:u w:val="single"/>
        </w:rPr>
        <w:t xml:space="preserve">capitalism is bound to die </w:t>
      </w:r>
      <w:r w:rsidRPr="00D83086">
        <w:rPr>
          <w:b/>
          <w:u w:val="single"/>
        </w:rPr>
        <w:t xml:space="preserve">out </w:t>
      </w:r>
      <w:r w:rsidRPr="00074653">
        <w:rPr>
          <w:b/>
          <w:highlight w:val="green"/>
          <w:u w:val="single"/>
        </w:rPr>
        <w:t xml:space="preserve">in the long-term stagnation of </w:t>
      </w:r>
      <w:r w:rsidRPr="00D83086">
        <w:rPr>
          <w:b/>
          <w:u w:val="single"/>
        </w:rPr>
        <w:t xml:space="preserve">capital </w:t>
      </w:r>
      <w:r w:rsidRPr="00074653">
        <w:rPr>
          <w:b/>
          <w:highlight w:val="green"/>
          <w:u w:val="single"/>
        </w:rPr>
        <w:t>accumulation</w:t>
      </w:r>
      <w:r w:rsidRPr="00D83086">
        <w:rPr>
          <w:b/>
          <w:u w:val="single"/>
        </w:rPr>
        <w:t>.</w:t>
      </w:r>
      <w:r w:rsidRPr="00CD0EAA">
        <w:rPr>
          <w:sz w:val="12"/>
        </w:rPr>
        <w:t xml:space="preserve"> Wallerstein believes that </w:t>
      </w:r>
      <w:r w:rsidRPr="00074653">
        <w:rPr>
          <w:b/>
          <w:highlight w:val="green"/>
          <w:u w:val="single"/>
        </w:rPr>
        <w:t xml:space="preserve">although </w:t>
      </w:r>
      <w:r w:rsidRPr="00D83086">
        <w:rPr>
          <w:b/>
          <w:u w:val="single"/>
        </w:rPr>
        <w:t xml:space="preserve">the </w:t>
      </w:r>
      <w:r w:rsidRPr="00074653">
        <w:rPr>
          <w:b/>
          <w:highlight w:val="green"/>
          <w:u w:val="single"/>
        </w:rPr>
        <w:t xml:space="preserve">production for </w:t>
      </w:r>
      <w:r w:rsidRPr="00D83086">
        <w:rPr>
          <w:b/>
          <w:u w:val="single"/>
        </w:rPr>
        <w:t xml:space="preserve">the purpose of pursuing </w:t>
      </w:r>
      <w:r w:rsidRPr="00074653">
        <w:rPr>
          <w:b/>
          <w:highlight w:val="green"/>
          <w:u w:val="single"/>
        </w:rPr>
        <w:t xml:space="preserve">profits has a history </w:t>
      </w:r>
      <w:r w:rsidRPr="00D83086">
        <w:rPr>
          <w:b/>
          <w:u w:val="single"/>
        </w:rPr>
        <w:t xml:space="preserve">of thousands of years, </w:t>
      </w:r>
      <w:r w:rsidRPr="00252C66">
        <w:rPr>
          <w:b/>
          <w:u w:val="single"/>
        </w:rPr>
        <w:t xml:space="preserve">this mode of production has never occupied a dominant position </w:t>
      </w:r>
      <w:r w:rsidRPr="00D83086">
        <w:rPr>
          <w:b/>
          <w:u w:val="single"/>
        </w:rPr>
        <w:t xml:space="preserve">in these historical systems. </w:t>
      </w:r>
      <w:r w:rsidRPr="00074653">
        <w:rPr>
          <w:b/>
          <w:highlight w:val="green"/>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074653">
        <w:rPr>
          <w:b/>
          <w:highlight w:val="green"/>
          <w:u w:val="single"/>
        </w:rPr>
        <w:t>late capitalism is 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 xml:space="preserve">empirical study on the 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margin </w:t>
      </w:r>
      <w:r w:rsidRPr="00074653">
        <w:rPr>
          <w:b/>
          <w:highlight w:val="green"/>
          <w:u w:val="single"/>
        </w:rPr>
        <w:t xml:space="preserve">of 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074653">
        <w:rPr>
          <w:b/>
          <w:highlight w:val="green"/>
          <w:u w:val="single"/>
        </w:rPr>
        <w:t xml:space="preserve">confirm Marx’s idea that the rate of capital profit keeps falling and the rate of </w:t>
      </w:r>
      <w:r w:rsidRPr="00D83086">
        <w:rPr>
          <w:b/>
          <w:u w:val="single"/>
        </w:rPr>
        <w:t xml:space="preserve">capital </w:t>
      </w:r>
      <w:r w:rsidRPr="00074653">
        <w:rPr>
          <w:b/>
          <w:highlight w:val="green"/>
          <w:u w:val="single"/>
        </w:rPr>
        <w:t>accumulation</w:t>
      </w:r>
      <w:r w:rsidRPr="00D83086">
        <w:rPr>
          <w:b/>
          <w:u w:val="single"/>
        </w:rPr>
        <w:t xml:space="preserve"> tends to </w:t>
      </w:r>
      <w:r w:rsidRPr="00074653">
        <w:rPr>
          <w:b/>
          <w:highlight w:val="green"/>
          <w:u w:val="single"/>
        </w:rPr>
        <w:t>stagnate.</w:t>
      </w:r>
      <w:r w:rsidRPr="00CD0EAA">
        <w:rPr>
          <w:sz w:val="12"/>
        </w:rPr>
        <w:t xml:space="preserve"> The global financial crisis that broke out in 2007-2008 is the most </w:t>
      </w:r>
      <w:proofErr w:type="gramStart"/>
      <w:r w:rsidRPr="00CD0EAA">
        <w:rPr>
          <w:sz w:val="12"/>
        </w:rPr>
        <w:t>serious crisis</w:t>
      </w:r>
      <w:proofErr w:type="gramEnd"/>
      <w:r w:rsidRPr="00CD0EAA">
        <w:rPr>
          <w:sz w:val="12"/>
        </w:rPr>
        <w:t xml:space="preserve"> of capitalism since the great depression in the 1930s. </w:t>
      </w:r>
      <w:r w:rsidRPr="00D83086">
        <w:rPr>
          <w:b/>
          <w:u w:val="single"/>
        </w:rPr>
        <w:t>Although the crisis is presented in the form of finance</w:t>
      </w:r>
      <w:r w:rsidRPr="00252C66">
        <w:rPr>
          <w:b/>
          <w:u w:val="single"/>
        </w:rPr>
        <w:t>, the underlying law is still “relati</w:t>
      </w:r>
      <w:r w:rsidRPr="00D83086">
        <w:rPr>
          <w:b/>
          <w:u w:val="single"/>
        </w:rPr>
        <w:t xml:space="preserve">ve overproduction”, that is, </w:t>
      </w:r>
      <w:r w:rsidRPr="00074653">
        <w:rPr>
          <w:b/>
          <w:highlight w:val="green"/>
          <w:u w:val="single"/>
        </w:rPr>
        <w:t>trying to expand credit 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074653">
        <w:rPr>
          <w:b/>
          <w:highlight w:val="green"/>
          <w:u w:val="single"/>
        </w:rPr>
        <w:t xml:space="preserve">expansion of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w:t>
      </w:r>
      <w:proofErr w:type="gramStart"/>
      <w:r w:rsidRPr="00CD0EAA">
        <w:rPr>
          <w:sz w:val="12"/>
        </w:rPr>
        <w:t>The</w:t>
      </w:r>
      <w:proofErr w:type="gramEnd"/>
      <w:r w:rsidRPr="00CD0EAA">
        <w:rPr>
          <w:sz w:val="12"/>
        </w:rPr>
        <w:t xml:space="preserve"> development of bubbles. But </w:t>
      </w:r>
      <w:r w:rsidRPr="00D83086">
        <w:rPr>
          <w:b/>
          <w:u w:val="single"/>
        </w:rPr>
        <w:t xml:space="preserve">this </w:t>
      </w:r>
      <w:r w:rsidRPr="00252C66">
        <w:rPr>
          <w:b/>
          <w:u w:val="single"/>
        </w:rPr>
        <w:t>contradiction is only temporarily covered by bubbles, and after a long period of accumulation and fermentation, th</w:t>
      </w:r>
      <w:r w:rsidRPr="00D83086">
        <w:rPr>
          <w:b/>
          <w:u w:val="single"/>
        </w:rPr>
        <w:t xml:space="preserve">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w:t>
      </w:r>
      <w:proofErr w:type="gramStart"/>
      <w:r w:rsidRPr="00D83086">
        <w:rPr>
          <w:b/>
          <w:u w:val="single"/>
        </w:rPr>
        <w:t>stagnation, but</w:t>
      </w:r>
      <w:proofErr w:type="gramEnd"/>
      <w:r w:rsidRPr="00D83086">
        <w:rPr>
          <w:b/>
          <w:u w:val="single"/>
        </w:rPr>
        <w:t xml:space="preserve"> has </w:t>
      </w:r>
      <w:r w:rsidRPr="00074653">
        <w:rPr>
          <w:b/>
          <w:highlight w:val="green"/>
          <w:u w:val="single"/>
        </w:rPr>
        <w:t xml:space="preserve">expanded into a structural crisis </w:t>
      </w:r>
      <w:r w:rsidRPr="00D83086">
        <w:rPr>
          <w:b/>
          <w:u w:val="single"/>
        </w:rPr>
        <w:t xml:space="preserve">of capitalism along the path of financial crisis </w:t>
      </w:r>
      <w:r w:rsidRPr="00D83086">
        <w:rPr>
          <w:rFonts w:hint="eastAsia"/>
          <w:b/>
          <w:u w:val="single"/>
        </w:rPr>
        <w:t>→</w:t>
      </w:r>
      <w:r w:rsidRPr="00D83086">
        <w:rPr>
          <w:rFonts w:hint="eastAsia"/>
          <w:b/>
          <w:u w:val="single"/>
        </w:rPr>
        <w:t xml:space="preserve"> economic crisis </w:t>
      </w:r>
      <w:r w:rsidRPr="00D83086">
        <w:rPr>
          <w:rFonts w:hint="eastAsia"/>
          <w:b/>
          <w:u w:val="single"/>
        </w:rPr>
        <w:t>→</w:t>
      </w:r>
      <w:r w:rsidRPr="00D83086">
        <w:rPr>
          <w:rFonts w:hint="eastAsia"/>
          <w:b/>
          <w:u w:val="single"/>
        </w:rPr>
        <w:t xml:space="preserve"> financial crisis </w:t>
      </w:r>
      <w:r w:rsidRPr="00D83086">
        <w:rPr>
          <w:rFonts w:hint="eastAsia"/>
          <w:b/>
          <w:u w:val="single"/>
        </w:rPr>
        <w:t>→</w:t>
      </w:r>
      <w:r w:rsidRPr="00D83086">
        <w:rPr>
          <w:rFonts w:hint="eastAsia"/>
          <w:b/>
          <w:u w:val="single"/>
        </w:rPr>
        <w:t xml:space="preserve"> debt crisis.</w:t>
      </w:r>
      <w:r w:rsidRPr="00CD0EAA">
        <w:rPr>
          <w:rFonts w:hint="eastAsia"/>
          <w:sz w:val="12"/>
        </w:rPr>
        <w:t xml:space="preserve"> </w:t>
      </w:r>
      <w:r w:rsidRPr="00CD0EAA">
        <w:rPr>
          <w:sz w:val="12"/>
        </w:rPr>
        <w:t>At the same time</w:t>
      </w:r>
      <w:r w:rsidRPr="00252C66">
        <w:rPr>
          <w:sz w:val="12"/>
        </w:rPr>
        <w:t xml:space="preserve">, </w:t>
      </w:r>
      <w:r w:rsidRPr="00252C66">
        <w:rPr>
          <w:b/>
          <w:u w:val="single"/>
        </w:rPr>
        <w:t>contemporary capitalism also faces the absolute limit of capital accumulation caused by the crisis of population aging and ecological crisis</w:t>
      </w:r>
      <w:r w:rsidRPr="00252C66">
        <w:rPr>
          <w:sz w:val="12"/>
        </w:rPr>
        <w:t xml:space="preserve">. According </w:t>
      </w:r>
      <w:r w:rsidRPr="00CD0EAA">
        <w:rPr>
          <w:sz w:val="12"/>
        </w:rPr>
        <w:t xml:space="preserve">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252C66">
        <w:rPr>
          <w:b/>
          <w:u w:val="single"/>
        </w:rPr>
        <w:t xml:space="preserve">speed of capital accumulation will inevitably further decline. The economic cycle theory of western mainstream economics interprets the capitalist economic crisis as a kind of normal economic </w:t>
      </w:r>
      <w:proofErr w:type="gramStart"/>
      <w:r w:rsidRPr="00252C66">
        <w:rPr>
          <w:b/>
          <w:u w:val="single"/>
        </w:rPr>
        <w:t>fluctuation, and</w:t>
      </w:r>
      <w:proofErr w:type="gramEnd"/>
      <w:r w:rsidRPr="00252C66">
        <w:rPr>
          <w:b/>
          <w:u w:val="single"/>
        </w:rPr>
        <w:t xml:space="preserve"> holds that capital can </w:t>
      </w:r>
      <w:r w:rsidRPr="00CD0EAA">
        <w:rPr>
          <w:b/>
          <w:u w:val="single"/>
        </w:rPr>
        <w:t>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proofErr w:type="gramStart"/>
      <w:r w:rsidRPr="00074653">
        <w:rPr>
          <w:b/>
          <w:highlight w:val="green"/>
          <w:u w:val="single"/>
        </w:rPr>
        <w:t>the</w:t>
      </w:r>
      <w:r w:rsidRPr="00D83086">
        <w:rPr>
          <w:b/>
          <w:u w:val="single"/>
        </w:rPr>
        <w:t xml:space="preserve"> final </w:t>
      </w:r>
      <w:r w:rsidRPr="00074653">
        <w:rPr>
          <w:b/>
          <w:highlight w:val="green"/>
          <w:u w:val="single"/>
        </w:rPr>
        <w:t>result</w:t>
      </w:r>
      <w:proofErr w:type="gramEnd"/>
      <w:r w:rsidRPr="00074653">
        <w:rPr>
          <w:b/>
          <w:highlight w:val="green"/>
          <w:u w:val="single"/>
        </w:rPr>
        <w:t xml:space="preserve"> of the crisis and stagnation of capital accumulation is</w:t>
      </w:r>
      <w:r w:rsidRPr="00D83086">
        <w:rPr>
          <w:b/>
          <w:u w:val="single"/>
        </w:rPr>
        <w:t xml:space="preserve"> the </w:t>
      </w:r>
      <w:r w:rsidRPr="00074653">
        <w:rPr>
          <w:b/>
          <w:highlight w:val="green"/>
          <w:u w:val="single"/>
        </w:rPr>
        <w:t xml:space="preserve">qualitative 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which directly triggered the proletarian revolution</w:t>
      </w:r>
      <w:r w:rsidRPr="00CD0EAA">
        <w:rPr>
          <w:sz w:val="12"/>
        </w:rPr>
        <w:t xml:space="preserve">, some of which first broke out in war and then triggered the proletarian </w:t>
      </w:r>
      <w:r w:rsidRPr="00252C66">
        <w:rPr>
          <w:sz w:val="12"/>
        </w:rPr>
        <w:t xml:space="preserve">revolution. </w:t>
      </w:r>
      <w:r w:rsidRPr="00252C66">
        <w:rPr>
          <w:b/>
          <w:u w:val="single"/>
        </w:rPr>
        <w:t>For example,</w:t>
      </w:r>
      <w:r w:rsidRPr="00252C66">
        <w:rPr>
          <w:sz w:val="12"/>
        </w:rPr>
        <w:t xml:space="preserve"> the result of </w:t>
      </w:r>
      <w:r w:rsidRPr="00252C66">
        <w:rPr>
          <w:b/>
          <w:u w:val="single"/>
        </w:rPr>
        <w:t>the capitalist economic crisis in 1847 was the final explosion of the French Revolution in June;</w:t>
      </w:r>
      <w:r w:rsidRPr="00252C66">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w:t>
      </w:r>
      <w:r w:rsidRPr="00CD0EAA">
        <w:rPr>
          <w:sz w:val="12"/>
        </w:rPr>
        <w:t xml:space="preserve">oad. </w:t>
      </w:r>
      <w:r w:rsidRPr="00074653">
        <w:rPr>
          <w:b/>
          <w:highlight w:val="green"/>
          <w:u w:val="single"/>
        </w:rPr>
        <w:t>In addition to the proletarian socialist revolution</w:t>
      </w:r>
      <w:r w:rsidRPr="00D83086">
        <w:rPr>
          <w:b/>
          <w:u w:val="single"/>
        </w:rPr>
        <w:t xml:space="preserve"> caused by the economic crisis, </w:t>
      </w:r>
      <w:r w:rsidRPr="00074653">
        <w:rPr>
          <w:b/>
          <w:highlight w:val="green"/>
          <w:u w:val="single"/>
        </w:rPr>
        <w:t xml:space="preserve">the capitalist internal system of ownership 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252C66">
        <w:rPr>
          <w:b/>
          <w:u w:val="single"/>
        </w:rPr>
        <w:t xml:space="preserve">that capitalism will inevitably die out in the long-term stagnation of capital accumulation. The </w:t>
      </w:r>
      <w:proofErr w:type="gramStart"/>
      <w:r w:rsidRPr="00252C66">
        <w:rPr>
          <w:b/>
          <w:u w:val="single"/>
        </w:rPr>
        <w:t>ultimate fate</w:t>
      </w:r>
      <w:proofErr w:type="gramEnd"/>
      <w:r w:rsidRPr="00252C66">
        <w:rPr>
          <w:b/>
          <w:u w:val="single"/>
        </w:rPr>
        <w:t xml:space="preserve"> of capitalism is to be replaced</w:t>
      </w:r>
      <w:r w:rsidRPr="00252C66">
        <w:rPr>
          <w:sz w:val="12"/>
        </w:rPr>
        <w:t xml:space="preserve"> by socialism.</w:t>
      </w:r>
    </w:p>
    <w:p w14:paraId="0D9011DB" w14:textId="77777777" w:rsidR="00622BFA" w:rsidRDefault="00622BFA" w:rsidP="00622BFA"/>
    <w:p w14:paraId="6B09B2A2" w14:textId="77777777" w:rsidR="00622BFA" w:rsidRDefault="00622BFA" w:rsidP="00622BFA">
      <w:pPr>
        <w:pStyle w:val="Heading4"/>
      </w:pPr>
      <w:r>
        <w:t xml:space="preserve">The </w:t>
      </w:r>
      <w:proofErr w:type="spellStart"/>
      <w:r>
        <w:t>aff’s</w:t>
      </w:r>
      <w:proofErr w:type="spellEnd"/>
      <w:r>
        <w:t xml:space="preserve"> insidious attempts to replace welfare with wage labor reinforces the idealization and social control of “work ethic”. Myths of work allow governments to blame systemic poverty on the behavior of the poor. Valorization of work and notions that you can resist via unionization deflates proletariat unity by turning workers against non-workers. </w:t>
      </w:r>
    </w:p>
    <w:p w14:paraId="6E16D3E7" w14:textId="77777777" w:rsidR="00622BFA" w:rsidRPr="00484F3F" w:rsidRDefault="00622BFA" w:rsidP="00622BFA">
      <w:pPr>
        <w:rPr>
          <w:rStyle w:val="Style13ptBold"/>
        </w:rPr>
      </w:pPr>
      <w:r w:rsidRPr="00484F3F">
        <w:rPr>
          <w:rStyle w:val="Style13ptBold"/>
        </w:rPr>
        <w:t xml:space="preserve">Frayne 15 </w:t>
      </w:r>
      <w:r w:rsidRPr="00484F3F">
        <w:rPr>
          <w:rStyle w:val="Style13ptBold"/>
          <w:b w:val="0"/>
          <w:bCs/>
        </w:rPr>
        <w:t xml:space="preserve">Frayne, David. The Refusal of Work: The Theory and Practice of Resistance to </w:t>
      </w:r>
      <w:proofErr w:type="gramStart"/>
      <w:r w:rsidRPr="00484F3F">
        <w:rPr>
          <w:rStyle w:val="Style13ptBold"/>
          <w:b w:val="0"/>
          <w:bCs/>
        </w:rPr>
        <w:t>Work .</w:t>
      </w:r>
      <w:proofErr w:type="gramEnd"/>
      <w:r w:rsidRPr="00484F3F">
        <w:rPr>
          <w:rStyle w:val="Style13ptBold"/>
          <w:b w:val="0"/>
          <w:bCs/>
        </w:rPr>
        <w:t xml:space="preserve"> Zed Books, London (2015); 98-105; CE recut amrita</w:t>
      </w:r>
    </w:p>
    <w:p w14:paraId="7CCC4A36" w14:textId="77777777" w:rsidR="00622BFA" w:rsidRPr="005A1940" w:rsidRDefault="00622BFA" w:rsidP="00622BFA">
      <w:pPr>
        <w:rPr>
          <w:b/>
          <w:iCs/>
          <w:u w:val="single"/>
        </w:rPr>
      </w:pPr>
      <w:r w:rsidRPr="00855E37">
        <w:rPr>
          <w:sz w:val="16"/>
        </w:rPr>
        <w:t xml:space="preserve">In The Problem </w:t>
      </w:r>
      <w:proofErr w:type="gramStart"/>
      <w:r w:rsidRPr="00855E37">
        <w:rPr>
          <w:sz w:val="16"/>
        </w:rPr>
        <w:t>With</w:t>
      </w:r>
      <w:proofErr w:type="gramEnd"/>
      <w:r w:rsidRPr="00855E37">
        <w:rPr>
          <w:sz w:val="16"/>
        </w:rPr>
        <w:t xml:space="preserve"> Work, Kathi Weeks explores the legacy of the work ethic in some detail, highlighting the ethic’s tremendous capacity for endurance and adaptation over the course of modern history (Weeks, 2011: Chapter 1). </w:t>
      </w:r>
      <w:r w:rsidRPr="00A75397">
        <w:rPr>
          <w:rStyle w:val="Emphasis"/>
        </w:rPr>
        <w:t>In the seventeenth and eighteenth centuries it was religion that demanded a life devoted to work</w:t>
      </w:r>
      <w:r w:rsidRPr="00855E37">
        <w:rPr>
          <w:sz w:val="16"/>
        </w:rPr>
        <w:t xml:space="preserve">, but the religious element had largely withered away </w:t>
      </w:r>
      <w:r w:rsidRPr="00A75397">
        <w:rPr>
          <w:rStyle w:val="Emphasis"/>
        </w:rPr>
        <w:t>by the nineteenth century,</w:t>
      </w:r>
      <w:r w:rsidRPr="00855E37">
        <w:rPr>
          <w:sz w:val="16"/>
        </w:rPr>
        <w:t xml:space="preserve"> where </w:t>
      </w:r>
      <w:r w:rsidRPr="00A75397">
        <w:rPr>
          <w:rStyle w:val="Emphasis"/>
        </w:rPr>
        <w:t>it was</w:t>
      </w:r>
      <w:r w:rsidRPr="00855E37">
        <w:rPr>
          <w:sz w:val="16"/>
        </w:rPr>
        <w:t xml:space="preserve"> being replaced </w:t>
      </w:r>
      <w:r w:rsidRPr="00A75397">
        <w:rPr>
          <w:rStyle w:val="Emphasis"/>
        </w:rPr>
        <w:t>by the promise of social mobility</w:t>
      </w:r>
      <w:r w:rsidRPr="00855E37">
        <w:rPr>
          <w:sz w:val="16"/>
        </w:rPr>
        <w:t xml:space="preserve">: the promise that through the sweat of one’s brow, it might be possible to elevate the social status of oneself and one’s family. </w:t>
      </w:r>
      <w:r w:rsidRPr="00A75397">
        <w:rPr>
          <w:rStyle w:val="Emphasis"/>
        </w:rPr>
        <w:t xml:space="preserve">By </w:t>
      </w:r>
      <w:r w:rsidRPr="00855E37">
        <w:rPr>
          <w:sz w:val="16"/>
        </w:rPr>
        <w:t>the middle of</w:t>
      </w:r>
      <w:r w:rsidRPr="00A75397">
        <w:rPr>
          <w:rStyle w:val="Emphasis"/>
        </w:rPr>
        <w:t xml:space="preserve"> the twentieth century</w:t>
      </w:r>
      <w:r w:rsidRPr="00855E37">
        <w:rPr>
          <w:sz w:val="16"/>
        </w:rPr>
        <w:t xml:space="preserve">, a different element had been foregrounded, as </w:t>
      </w:r>
      <w:r w:rsidRPr="00855E37">
        <w:rPr>
          <w:rStyle w:val="Emphasis"/>
        </w:rPr>
        <w:t xml:space="preserve">work came to be </w:t>
      </w:r>
      <w:proofErr w:type="spellStart"/>
      <w:r w:rsidRPr="00855E37">
        <w:rPr>
          <w:rStyle w:val="Emphasis"/>
        </w:rPr>
        <w:t>idealised</w:t>
      </w:r>
      <w:proofErr w:type="spellEnd"/>
      <w:r w:rsidRPr="00855E37">
        <w:rPr>
          <w:rStyle w:val="Emphasis"/>
        </w:rPr>
        <w:t xml:space="preserve"> as a route to self </w:t>
      </w:r>
      <w:proofErr w:type="spellStart"/>
      <w:r w:rsidRPr="00855E37">
        <w:rPr>
          <w:rStyle w:val="Emphasis"/>
        </w:rPr>
        <w:t>actualisation</w:t>
      </w:r>
      <w:proofErr w:type="spellEnd"/>
      <w:r w:rsidRPr="00855E37">
        <w:rPr>
          <w:rStyle w:val="Emphasis"/>
        </w:rPr>
        <w:t xml:space="preserve"> and personal development</w:t>
      </w:r>
      <w:r w:rsidRPr="00855E37">
        <w:rPr>
          <w:sz w:val="16"/>
        </w:rPr>
        <w:t xml:space="preserve">. As an ascetic ideal, the work ethic has displayed a remarkable staying presence, but no matter what its form, the </w:t>
      </w:r>
      <w:proofErr w:type="spellStart"/>
      <w:r w:rsidRPr="00855E37">
        <w:rPr>
          <w:sz w:val="16"/>
        </w:rPr>
        <w:t>behaviours</w:t>
      </w:r>
      <w:proofErr w:type="spellEnd"/>
      <w:r w:rsidRPr="00855E37">
        <w:rPr>
          <w:sz w:val="16"/>
        </w:rPr>
        <w:t xml:space="preserve"> which the ethic prescribes have remained consistent. In all its forms, </w:t>
      </w:r>
      <w:r w:rsidRPr="00976D90">
        <w:rPr>
          <w:rStyle w:val="Emphasis"/>
          <w:highlight w:val="green"/>
        </w:rPr>
        <w:t xml:space="preserve">the work ethic has promoted </w:t>
      </w:r>
      <w:r w:rsidRPr="00976D90">
        <w:rPr>
          <w:rStyle w:val="Emphasis"/>
        </w:rPr>
        <w:t>‘the identification with and</w:t>
      </w:r>
      <w:r w:rsidRPr="00A75397">
        <w:rPr>
          <w:rStyle w:val="Emphasis"/>
        </w:rPr>
        <w:t xml:space="preserve"> systematic devotion to waged work</w:t>
      </w:r>
      <w:r w:rsidRPr="00976D90">
        <w:rPr>
          <w:rStyle w:val="Emphasis"/>
          <w:highlight w:val="green"/>
        </w:rPr>
        <w:t xml:space="preserve">, the elevation of work to the </w:t>
      </w:r>
      <w:proofErr w:type="spellStart"/>
      <w:r w:rsidRPr="00976D90">
        <w:rPr>
          <w:rStyle w:val="Emphasis"/>
          <w:highlight w:val="green"/>
        </w:rPr>
        <w:t>centre</w:t>
      </w:r>
      <w:proofErr w:type="spellEnd"/>
      <w:r w:rsidRPr="00976D90">
        <w:rPr>
          <w:rStyle w:val="Emphasis"/>
          <w:highlight w:val="green"/>
        </w:rPr>
        <w:t xml:space="preserve"> of life, and the affirmation of work as an end in </w:t>
      </w:r>
      <w:proofErr w:type="gramStart"/>
      <w:r w:rsidRPr="00976D90">
        <w:rPr>
          <w:rStyle w:val="Emphasis"/>
          <w:highlight w:val="green"/>
        </w:rPr>
        <w:t>itself</w:t>
      </w:r>
      <w:r w:rsidRPr="00855E37">
        <w:rPr>
          <w:sz w:val="16"/>
        </w:rPr>
        <w:t xml:space="preserve"> ’</w:t>
      </w:r>
      <w:proofErr w:type="gramEnd"/>
      <w:r w:rsidRPr="00855E37">
        <w:rPr>
          <w:sz w:val="16"/>
        </w:rPr>
        <w:t xml:space="preserve"> (Weeks, 2011: 46). In today’s affluent societies, </w:t>
      </w:r>
      <w:r w:rsidRPr="00A75397">
        <w:rPr>
          <w:rStyle w:val="Emphasis"/>
        </w:rPr>
        <w:t xml:space="preserve">holding down a job is still commonly heralded as a signal of independence, maturity and good character, and hard </w:t>
      </w:r>
      <w:r w:rsidRPr="00976D90">
        <w:rPr>
          <w:rStyle w:val="Emphasis"/>
          <w:highlight w:val="green"/>
        </w:rPr>
        <w:t>work continues to represent a proper way of living, and proof of a commitment to</w:t>
      </w:r>
      <w:r w:rsidRPr="00A75397">
        <w:rPr>
          <w:rStyle w:val="Emphasis"/>
        </w:rPr>
        <w:t xml:space="preserve"> the prosperity of </w:t>
      </w:r>
      <w:r w:rsidRPr="00976D90">
        <w:rPr>
          <w:rStyle w:val="Emphasis"/>
          <w:highlight w:val="green"/>
        </w:rPr>
        <w:t>one’s nation</w:t>
      </w:r>
      <w:r w:rsidRPr="00A75397">
        <w:rPr>
          <w:rStyle w:val="Emphasis"/>
        </w:rPr>
        <w:t>.</w:t>
      </w:r>
      <w:r w:rsidRPr="00855E37">
        <w:rPr>
          <w:sz w:val="16"/>
        </w:rPr>
        <w:t xml:space="preserve"> If there are other ways to contribute and achieve, outside the realm of paid employment, then these are not nearly as well represented or widely </w:t>
      </w:r>
      <w:proofErr w:type="spellStart"/>
      <w:r w:rsidRPr="00855E37">
        <w:rPr>
          <w:sz w:val="16"/>
        </w:rPr>
        <w:t>recognised</w:t>
      </w:r>
      <w:proofErr w:type="spellEnd"/>
      <w:r w:rsidRPr="00A75397">
        <w:rPr>
          <w:rStyle w:val="Emphasis"/>
        </w:rPr>
        <w:t>. For evidence</w:t>
      </w:r>
      <w:r w:rsidRPr="00855E37">
        <w:rPr>
          <w:sz w:val="16"/>
        </w:rPr>
        <w:t xml:space="preserve"> of this, </w:t>
      </w:r>
      <w:r w:rsidRPr="00A75397">
        <w:rPr>
          <w:rStyle w:val="Emphasis"/>
        </w:rPr>
        <w:t>we need only observe the aggressive return of the work ethic in the context of neoliberalism. The British prime minister</w:t>
      </w:r>
      <w:r w:rsidRPr="00855E37">
        <w:rPr>
          <w:sz w:val="16"/>
        </w:rPr>
        <w:t xml:space="preserve">, David Cameron, came to power in 2010 </w:t>
      </w:r>
      <w:r w:rsidRPr="00A75397">
        <w:rPr>
          <w:rStyle w:val="Emphasis"/>
        </w:rPr>
        <w:t>relentlessly stressing the government’s commitment to</w:t>
      </w:r>
      <w:r w:rsidRPr="00855E37">
        <w:rPr>
          <w:sz w:val="16"/>
        </w:rPr>
        <w:t xml:space="preserve"> ‘hardworking people’. In 2013 Cameron said: ‘We are </w:t>
      </w:r>
      <w:r w:rsidRPr="00A75397">
        <w:rPr>
          <w:rStyle w:val="Emphasis"/>
        </w:rPr>
        <w:t>building a country for those who work</w:t>
      </w:r>
      <w:r w:rsidRPr="00855E37">
        <w:rPr>
          <w:sz w:val="16"/>
        </w:rPr>
        <w:t xml:space="preserve"> and want to get on. And we are saying to </w:t>
      </w:r>
      <w:proofErr w:type="gramStart"/>
      <w:r w:rsidRPr="00855E37">
        <w:rPr>
          <w:sz w:val="16"/>
        </w:rPr>
        <w:t>each and every</w:t>
      </w:r>
      <w:proofErr w:type="gramEnd"/>
      <w:r w:rsidRPr="00855E37">
        <w:rPr>
          <w:sz w:val="16"/>
        </w:rPr>
        <w:t xml:space="preserve"> hard-working person in our country: we are on your side … This is a government for hard-working people, and that’s the way it will stay’ (Huffington Post, 2013). Prior to this, Cameron had routinely depicted benefit claimants as wasters, ‘sitting on their sofas waiting for their benefits to arrive’ (Cameron, 2010). These references to ‘hardworking people’ were echoed in a speech delivered by the Chancellor George Osborne at the 2012 Conservative Party conference: ‘Where is the fairness, we ask, for the shift-worker, leaving home in the dark hours of the morning, who looks up at the closed blinds of their </w:t>
      </w:r>
      <w:proofErr w:type="spellStart"/>
      <w:r w:rsidRPr="00855E37">
        <w:rPr>
          <w:sz w:val="16"/>
        </w:rPr>
        <w:t>nextdoor</w:t>
      </w:r>
      <w:proofErr w:type="spellEnd"/>
      <w:r w:rsidRPr="00855E37">
        <w:rPr>
          <w:sz w:val="16"/>
        </w:rPr>
        <w:t xml:space="preserve"> </w:t>
      </w:r>
      <w:proofErr w:type="spellStart"/>
      <w:r w:rsidRPr="00855E37">
        <w:rPr>
          <w:sz w:val="16"/>
        </w:rPr>
        <w:t>neighbour</w:t>
      </w:r>
      <w:proofErr w:type="spellEnd"/>
      <w:r w:rsidRPr="00855E37">
        <w:rPr>
          <w:sz w:val="16"/>
        </w:rPr>
        <w:t xml:space="preserve"> sleeping off a life on benefits?’ (</w:t>
      </w:r>
      <w:proofErr w:type="spellStart"/>
      <w:r w:rsidRPr="00855E37">
        <w:rPr>
          <w:sz w:val="16"/>
        </w:rPr>
        <w:t>Jowitt</w:t>
      </w:r>
      <w:proofErr w:type="spellEnd"/>
      <w:r w:rsidRPr="00855E37">
        <w:rPr>
          <w:sz w:val="16"/>
        </w:rPr>
        <w:t xml:space="preserve">, 2013). These repeated </w:t>
      </w:r>
      <w:r w:rsidRPr="00976D90">
        <w:rPr>
          <w:rStyle w:val="Emphasis"/>
          <w:highlight w:val="green"/>
        </w:rPr>
        <w:t>references to</w:t>
      </w:r>
      <w:r w:rsidRPr="000E4539">
        <w:rPr>
          <w:rStyle w:val="Emphasis"/>
        </w:rPr>
        <w:t xml:space="preserve"> diligent </w:t>
      </w:r>
      <w:r w:rsidRPr="00976D90">
        <w:rPr>
          <w:rStyle w:val="Emphasis"/>
          <w:highlight w:val="green"/>
        </w:rPr>
        <w:t>work</w:t>
      </w:r>
      <w:r w:rsidRPr="00855E37">
        <w:rPr>
          <w:sz w:val="16"/>
        </w:rPr>
        <w:t xml:space="preserve"> (defined always in terms of paid employment) </w:t>
      </w:r>
      <w:r w:rsidRPr="000E4539">
        <w:rPr>
          <w:rStyle w:val="Emphasis"/>
        </w:rPr>
        <w:t xml:space="preserve">function to </w:t>
      </w:r>
      <w:r w:rsidRPr="00976D90">
        <w:rPr>
          <w:rStyle w:val="Emphasis"/>
          <w:highlight w:val="green"/>
        </w:rPr>
        <w:t>construct a</w:t>
      </w:r>
      <w:r w:rsidRPr="000E4539">
        <w:rPr>
          <w:rStyle w:val="Emphasis"/>
        </w:rPr>
        <w:t xml:space="preserve"> rigid </w:t>
      </w:r>
      <w:r w:rsidRPr="00976D90">
        <w:rPr>
          <w:rStyle w:val="Emphasis"/>
          <w:highlight w:val="green"/>
        </w:rPr>
        <w:t>dichotomy in the public imagination. On one side</w:t>
      </w:r>
      <w:r w:rsidRPr="000E4539">
        <w:rPr>
          <w:rStyle w:val="Emphasis"/>
        </w:rPr>
        <w:t xml:space="preserve"> of this dichotomy are those </w:t>
      </w:r>
      <w:r w:rsidRPr="00976D90">
        <w:rPr>
          <w:rStyle w:val="Emphasis"/>
          <w:highlight w:val="green"/>
        </w:rPr>
        <w:t>upstanding, hardworking citizens</w:t>
      </w:r>
      <w:r w:rsidRPr="000E4539">
        <w:rPr>
          <w:rStyle w:val="Emphasis"/>
        </w:rPr>
        <w:t xml:space="preserve"> who help secure the country’s future, whilst </w:t>
      </w:r>
      <w:r w:rsidRPr="00976D90">
        <w:rPr>
          <w:rStyle w:val="Emphasis"/>
          <w:highlight w:val="green"/>
        </w:rPr>
        <w:t>on the other</w:t>
      </w:r>
      <w:r w:rsidRPr="000E4539">
        <w:rPr>
          <w:rStyle w:val="Emphasis"/>
        </w:rPr>
        <w:t xml:space="preserve"> are those </w:t>
      </w:r>
      <w:r w:rsidRPr="00976D90">
        <w:rPr>
          <w:rStyle w:val="Emphasis"/>
          <w:highlight w:val="green"/>
        </w:rPr>
        <w:t>morally dubious unemployed people</w:t>
      </w:r>
      <w:r w:rsidRPr="000E4539">
        <w:rPr>
          <w:rStyle w:val="Emphasis"/>
        </w:rPr>
        <w:t xml:space="preserve"> who do nothing</w:t>
      </w:r>
      <w:r w:rsidRPr="00855E37">
        <w:rPr>
          <w:sz w:val="16"/>
        </w:rPr>
        <w:t xml:space="preserve">. Which are you? The sleeper or the employee, the </w:t>
      </w:r>
      <w:proofErr w:type="gramStart"/>
      <w:r w:rsidRPr="00855E37">
        <w:rPr>
          <w:sz w:val="16"/>
        </w:rPr>
        <w:t>shirker</w:t>
      </w:r>
      <w:proofErr w:type="gramEnd"/>
      <w:r w:rsidRPr="00855E37">
        <w:rPr>
          <w:sz w:val="16"/>
        </w:rPr>
        <w:t xml:space="preserve"> or the worker? Do you do something, or nothing</w:t>
      </w:r>
      <w:r w:rsidRPr="000E4539">
        <w:rPr>
          <w:rStyle w:val="Emphasis"/>
        </w:rPr>
        <w:t xml:space="preserve">? </w:t>
      </w:r>
      <w:r w:rsidRPr="00976D90">
        <w:rPr>
          <w:rStyle w:val="Emphasis"/>
          <w:highlight w:val="green"/>
        </w:rPr>
        <w:t xml:space="preserve">This technique of splitting the population into binary opposites has long been used as a method of social discipline, </w:t>
      </w:r>
      <w:r w:rsidRPr="00976D90">
        <w:rPr>
          <w:rStyle w:val="Emphasis"/>
        </w:rPr>
        <w:t>whether we are talking about the mad versus the sane, the normal versus the abnormal, or the dangerous</w:t>
      </w:r>
      <w:r w:rsidRPr="000E4539">
        <w:rPr>
          <w:rStyle w:val="Emphasis"/>
        </w:rPr>
        <w:t xml:space="preserve"> versus the harmless. </w:t>
      </w:r>
      <w:r w:rsidRPr="00855E37">
        <w:rPr>
          <w:sz w:val="16"/>
        </w:rPr>
        <w:t xml:space="preserve">The New Economics Foundation has referred to this latest dichotomy as the binary of ‘strivers versus skivers’: </w:t>
      </w:r>
      <w:r w:rsidRPr="00976D90">
        <w:rPr>
          <w:rStyle w:val="Emphasis"/>
          <w:highlight w:val="green"/>
        </w:rPr>
        <w:t xml:space="preserve">a cultural myth which perpetuates the idea that those who exist outside the moral clique of ‘the hardworking’ are undeserving, morally suspect </w:t>
      </w:r>
      <w:r w:rsidRPr="00976D90">
        <w:rPr>
          <w:rStyle w:val="Emphasis"/>
        </w:rPr>
        <w:t>and</w:t>
      </w:r>
      <w:r w:rsidRPr="000E4539">
        <w:rPr>
          <w:rStyle w:val="Emphasis"/>
        </w:rPr>
        <w:t xml:space="preserve"> likely to be </w:t>
      </w:r>
      <w:r w:rsidRPr="00976D90">
        <w:rPr>
          <w:rStyle w:val="Emphasis"/>
          <w:highlight w:val="green"/>
        </w:rPr>
        <w:t>criminals</w:t>
      </w:r>
      <w:r w:rsidRPr="00855E37">
        <w:rPr>
          <w:sz w:val="16"/>
        </w:rPr>
        <w:t xml:space="preserve"> (</w:t>
      </w:r>
      <w:proofErr w:type="spellStart"/>
      <w:r w:rsidRPr="00855E37">
        <w:rPr>
          <w:sz w:val="16"/>
        </w:rPr>
        <w:t>Coote</w:t>
      </w:r>
      <w:proofErr w:type="spellEnd"/>
      <w:r w:rsidRPr="00855E37">
        <w:rPr>
          <w:sz w:val="16"/>
        </w:rPr>
        <w:t xml:space="preserve"> and Lyall, 2013). </w:t>
      </w:r>
      <w:r w:rsidRPr="000E4539">
        <w:rPr>
          <w:rStyle w:val="Emphasis"/>
        </w:rPr>
        <w:t xml:space="preserve">Imogen </w:t>
      </w:r>
      <w:r w:rsidRPr="00976D90">
        <w:rPr>
          <w:rStyle w:val="Emphasis"/>
        </w:rPr>
        <w:t>Tyler refers to</w:t>
      </w:r>
      <w:r w:rsidRPr="000E4539">
        <w:rPr>
          <w:rStyle w:val="Emphasis"/>
        </w:rPr>
        <w:t xml:space="preserve"> these </w:t>
      </w:r>
      <w:r w:rsidRPr="00976D90">
        <w:rPr>
          <w:rStyle w:val="Emphasis"/>
          <w:highlight w:val="green"/>
        </w:rPr>
        <w:t>attempts to discredit non-workers in terms of a ‘</w:t>
      </w:r>
      <w:proofErr w:type="spellStart"/>
      <w:r w:rsidRPr="00976D90">
        <w:rPr>
          <w:rStyle w:val="Emphasis"/>
          <w:highlight w:val="green"/>
        </w:rPr>
        <w:t>culturalisation</w:t>
      </w:r>
      <w:proofErr w:type="spellEnd"/>
      <w:r w:rsidRPr="00976D90">
        <w:rPr>
          <w:rStyle w:val="Emphasis"/>
          <w:highlight w:val="green"/>
        </w:rPr>
        <w:t xml:space="preserve"> of poverty’</w:t>
      </w:r>
      <w:r w:rsidRPr="00855E37">
        <w:rPr>
          <w:sz w:val="16"/>
        </w:rPr>
        <w:t xml:space="preserve"> (Tyler, 2013: 162). </w:t>
      </w:r>
      <w:proofErr w:type="gramStart"/>
      <w:r w:rsidRPr="00976D90">
        <w:rPr>
          <w:rStyle w:val="Emphasis"/>
          <w:highlight w:val="green"/>
        </w:rPr>
        <w:t>In spite of</w:t>
      </w:r>
      <w:proofErr w:type="gramEnd"/>
      <w:r w:rsidRPr="00976D90">
        <w:rPr>
          <w:rStyle w:val="Emphasis"/>
          <w:highlight w:val="green"/>
        </w:rPr>
        <w:t xml:space="preserve"> the structural facts of mass unemployment and deepening social inequalities</w:t>
      </w:r>
      <w:r w:rsidRPr="000E4539">
        <w:rPr>
          <w:rStyle w:val="Emphasis"/>
        </w:rPr>
        <w:t xml:space="preserve">, issues such as </w:t>
      </w:r>
      <w:r w:rsidRPr="00976D90">
        <w:rPr>
          <w:rStyle w:val="Emphasis"/>
          <w:highlight w:val="green"/>
        </w:rPr>
        <w:t xml:space="preserve">poverty and worklessness continue to be framed by governments as cultural or </w:t>
      </w:r>
      <w:proofErr w:type="spellStart"/>
      <w:r w:rsidRPr="00976D90">
        <w:rPr>
          <w:rStyle w:val="Emphasis"/>
          <w:highlight w:val="green"/>
        </w:rPr>
        <w:t>behavioural</w:t>
      </w:r>
      <w:proofErr w:type="spellEnd"/>
      <w:r w:rsidRPr="00976D90">
        <w:rPr>
          <w:rStyle w:val="Emphasis"/>
          <w:highlight w:val="green"/>
        </w:rPr>
        <w:t xml:space="preserve"> issues</w:t>
      </w:r>
      <w:r w:rsidRPr="000E4539">
        <w:rPr>
          <w:rStyle w:val="Emphasis"/>
        </w:rPr>
        <w:t>. As the discussion on social class wanes, an appreciation of the structural causes of unemployment fades away and poverty becomes regarded as a deserved result of poor self-management</w:t>
      </w:r>
      <w:r w:rsidRPr="00855E37">
        <w:rPr>
          <w:sz w:val="16"/>
        </w:rPr>
        <w:t xml:space="preserve">. Even in regions where the number of unemployed people significantly outweighs the number of available jobs, it is still maintained that were a person to present themselves a little better, put a little more effort in, or just believe in themselves, he or she could find work and climb out of poverty. Society’s poorest are regarded as those who have failed to make the right choices in life, or who have shown an unwillingness to grasp the opportunities that society has presented to them. </w:t>
      </w:r>
      <w:r w:rsidRPr="000E4539">
        <w:rPr>
          <w:rStyle w:val="Emphasis"/>
        </w:rPr>
        <w:t xml:space="preserve">Financial poverty is blamed on a poverty of aspiration, and this continued foregrounding of cultural attitudes has allowed governments to ignore the structural causes of poverty and unemployment. In this new framing, society’s main enemies are no longer the structural pathologies of inequality, job scarcity and the dearth of attractive jobs, but the personal pathologies inherent in a so-called culture of laziness, </w:t>
      </w:r>
      <w:proofErr w:type="gramStart"/>
      <w:r w:rsidRPr="000E4539">
        <w:rPr>
          <w:rStyle w:val="Emphasis"/>
        </w:rPr>
        <w:t>entitlement</w:t>
      </w:r>
      <w:proofErr w:type="gramEnd"/>
      <w:r w:rsidRPr="000E4539">
        <w:rPr>
          <w:rStyle w:val="Emphasis"/>
        </w:rPr>
        <w:t xml:space="preserve"> and dependency. </w:t>
      </w:r>
      <w:r w:rsidRPr="00976D90">
        <w:rPr>
          <w:rStyle w:val="Emphasis"/>
          <w:highlight w:val="green"/>
        </w:rPr>
        <w:t>Aside from</w:t>
      </w:r>
      <w:r w:rsidRPr="000E4539">
        <w:rPr>
          <w:rStyle w:val="Emphasis"/>
        </w:rPr>
        <w:t xml:space="preserve"> the personal misery and </w:t>
      </w:r>
      <w:proofErr w:type="spellStart"/>
      <w:r w:rsidRPr="00976D90">
        <w:rPr>
          <w:rStyle w:val="Emphasis"/>
          <w:highlight w:val="green"/>
        </w:rPr>
        <w:t>stigmatisation</w:t>
      </w:r>
      <w:proofErr w:type="spellEnd"/>
      <w:r w:rsidRPr="000E4539">
        <w:rPr>
          <w:rStyle w:val="Emphasis"/>
        </w:rPr>
        <w:t xml:space="preserve"> they cause, perhaps the biggest crime of </w:t>
      </w:r>
      <w:r w:rsidRPr="00976D90">
        <w:rPr>
          <w:rStyle w:val="Emphasis"/>
          <w:highlight w:val="green"/>
        </w:rPr>
        <w:t>these cultural explanations</w:t>
      </w:r>
      <w:r w:rsidRPr="000E4539">
        <w:rPr>
          <w:rStyle w:val="Emphasis"/>
        </w:rPr>
        <w:t xml:space="preserve"> is that they </w:t>
      </w:r>
      <w:r w:rsidRPr="00976D90">
        <w:rPr>
          <w:rStyle w:val="Emphasis"/>
          <w:highlight w:val="green"/>
        </w:rPr>
        <w:t>keep</w:t>
      </w:r>
      <w:r w:rsidRPr="000E4539">
        <w:rPr>
          <w:rStyle w:val="Emphasis"/>
        </w:rPr>
        <w:t xml:space="preserve"> society’s more </w:t>
      </w:r>
      <w:r w:rsidRPr="00976D90">
        <w:rPr>
          <w:rStyle w:val="Emphasis"/>
          <w:highlight w:val="green"/>
        </w:rPr>
        <w:t>structural</w:t>
      </w:r>
      <w:r w:rsidRPr="000E4539">
        <w:rPr>
          <w:rStyle w:val="Emphasis"/>
        </w:rPr>
        <w:t xml:space="preserve"> or systemic </w:t>
      </w:r>
      <w:r w:rsidRPr="00976D90">
        <w:rPr>
          <w:rStyle w:val="Emphasis"/>
          <w:highlight w:val="green"/>
        </w:rPr>
        <w:t>issues off the table</w:t>
      </w:r>
      <w:r w:rsidRPr="000E4539">
        <w:rPr>
          <w:rStyle w:val="Emphasis"/>
        </w:rPr>
        <w:t xml:space="preserve">. Mass unemployment should give us occasion to question the efficacy of work as a basis for social inclusion and solidarity, but the discussion that is </w:t>
      </w:r>
      <w:proofErr w:type="gramStart"/>
      <w:r w:rsidRPr="000E4539">
        <w:rPr>
          <w:rStyle w:val="Emphasis"/>
        </w:rPr>
        <w:t>actually taking</w:t>
      </w:r>
      <w:proofErr w:type="gramEnd"/>
      <w:r w:rsidRPr="000E4539">
        <w:rPr>
          <w:rStyle w:val="Emphasis"/>
        </w:rPr>
        <w:t xml:space="preserve"> place is much more blinkered.</w:t>
      </w:r>
      <w:r w:rsidRPr="00855E37">
        <w:rPr>
          <w:sz w:val="16"/>
        </w:rPr>
        <w:t xml:space="preserve"> Not everybody will be convinced by the rhetoric of ‘strivers versus skivers’ of course, but its sheer ubiquity is cause enough for concern. The </w:t>
      </w:r>
      <w:proofErr w:type="spellStart"/>
      <w:r w:rsidRPr="000E4539">
        <w:rPr>
          <w:rStyle w:val="Emphasis"/>
        </w:rPr>
        <w:t>stigmatisation</w:t>
      </w:r>
      <w:proofErr w:type="spellEnd"/>
      <w:r w:rsidRPr="000E4539">
        <w:rPr>
          <w:rStyle w:val="Emphasis"/>
        </w:rPr>
        <w:t xml:space="preserve"> of unemployed people is infectious</w:t>
      </w:r>
      <w:r w:rsidRPr="00855E37">
        <w:rPr>
          <w:sz w:val="16"/>
        </w:rPr>
        <w:t xml:space="preserve">. Tabloid reports concerned with the wastage of public money seem almost uniformly obsessed with the comparatively minor cost of suspected benefit fraud. A benefits </w:t>
      </w:r>
      <w:proofErr w:type="spellStart"/>
      <w:r w:rsidRPr="00855E37">
        <w:rPr>
          <w:sz w:val="16"/>
        </w:rPr>
        <w:t>mythbuster</w:t>
      </w:r>
      <w:proofErr w:type="spellEnd"/>
      <w:r w:rsidRPr="00855E37">
        <w:rPr>
          <w:sz w:val="16"/>
        </w:rPr>
        <w:t xml:space="preserve"> published by Turn2Us (Turn2Us, 2012) suggested that the ‘welfare burden’ caused by UK unemployment has been grossly exaggerated. The report suggests that, contrary to popular opinion, public spending on welfare has </w:t>
      </w:r>
      <w:proofErr w:type="spellStart"/>
      <w:r w:rsidRPr="00855E37">
        <w:rPr>
          <w:sz w:val="16"/>
        </w:rPr>
        <w:t>stabilised</w:t>
      </w:r>
      <w:proofErr w:type="spellEnd"/>
      <w:r w:rsidRPr="00855E37">
        <w:rPr>
          <w:sz w:val="16"/>
        </w:rPr>
        <w:t xml:space="preserve"> since the economic crash of the year 2008/9, and was far lower in 2012 than it was in 1995, following the previous recession.1 There is notably less anger about the public funds spent on working tax credits (which compensate for miserly employers), the high rents that force many people to depend on housing benefit, or the criminally </w:t>
      </w:r>
      <w:proofErr w:type="spellStart"/>
      <w:r w:rsidRPr="00855E37">
        <w:rPr>
          <w:sz w:val="16"/>
        </w:rPr>
        <w:t>underpublicised</w:t>
      </w:r>
      <w:proofErr w:type="spellEnd"/>
      <w:r w:rsidRPr="00855E37">
        <w:rPr>
          <w:sz w:val="16"/>
        </w:rPr>
        <w:t xml:space="preserve"> problem of corporate tax evasion</w:t>
      </w:r>
      <w:r w:rsidRPr="000E4539">
        <w:rPr>
          <w:rStyle w:val="Emphasis"/>
        </w:rPr>
        <w:t>. The media pumps out a torrent of disgust towards unemployed people</w:t>
      </w:r>
      <w:r w:rsidRPr="00855E37">
        <w:rPr>
          <w:sz w:val="16"/>
        </w:rPr>
        <w:t xml:space="preserve">, who are typically portrayed as leading empty, morally rudderless lives. The case of </w:t>
      </w:r>
      <w:proofErr w:type="spellStart"/>
      <w:r w:rsidRPr="00855E37">
        <w:rPr>
          <w:sz w:val="16"/>
        </w:rPr>
        <w:t>Cait</w:t>
      </w:r>
      <w:proofErr w:type="spellEnd"/>
      <w:r w:rsidRPr="00855E37">
        <w:rPr>
          <w:sz w:val="16"/>
        </w:rPr>
        <w:t xml:space="preserve"> Reilly, unfolding in the UK over the course of 2012–13, offers a perfect example here, as a media event which brought the ‘striver versus skiver’ discourse to the fore. In 2012, the UK Coalition government attempted to tackle worklessness by forcing many benefit claimants to undertake periods of unpaid work. Under the rules of the new policy, Reilly, an unemployed geology graduate, was forced to leave a work experience placement in a museum, to instead work unwaged in a </w:t>
      </w:r>
      <w:proofErr w:type="spellStart"/>
      <w:r w:rsidRPr="00855E37">
        <w:rPr>
          <w:sz w:val="16"/>
        </w:rPr>
        <w:t>Poundland</w:t>
      </w:r>
      <w:proofErr w:type="spellEnd"/>
      <w:r w:rsidRPr="00855E37">
        <w:rPr>
          <w:sz w:val="16"/>
        </w:rPr>
        <w:t xml:space="preserve"> store. Reilly’s name hit the headlines after a lawyer heard about her story and volunteered to help establish a legal case against the government. The tabloid media exploded. Responding to the suggestion that Reilly’s forced </w:t>
      </w:r>
      <w:proofErr w:type="spellStart"/>
      <w:r w:rsidRPr="00855E37">
        <w:rPr>
          <w:sz w:val="16"/>
        </w:rPr>
        <w:t>labour</w:t>
      </w:r>
      <w:proofErr w:type="spellEnd"/>
      <w:r w:rsidRPr="00855E37">
        <w:rPr>
          <w:sz w:val="16"/>
        </w:rPr>
        <w:t xml:space="preserve"> was a violation of human rights, Jan Moir of the Daily Mail wrote: ‘It is hardly ten years’ imprisonment without charge in Guantanamo Bay. It is hardly like being incarcerated in a Nazi prisoner of war camp for five long years, never knowing each day if you would live or die’ (Moir, 2012). The Secretary of State for Work and Pensions, Iain Duncan Smith, joined the debate, labelling Reilly a ‘job snob’ and levelling a broader attack on those who defended her actions – a so-called ‘commenting elite’ who are unaware of their own intellectual conceit and sense of superiority (</w:t>
      </w:r>
      <w:proofErr w:type="spellStart"/>
      <w:r w:rsidRPr="00855E37">
        <w:rPr>
          <w:sz w:val="16"/>
        </w:rPr>
        <w:t>Holehouse</w:t>
      </w:r>
      <w:proofErr w:type="spellEnd"/>
      <w:r w:rsidRPr="00855E37">
        <w:rPr>
          <w:sz w:val="16"/>
        </w:rPr>
        <w:t>, 2012). These bitter comments came just months after UK public sector workers conducted a mass strike in response to government proposals to modify pension schemes. Rather than reporting on the motivations for strike action, Tim Shipman, also reporting for the Daily Mail, belittled the cause by citing statistics which claimed that, on average, state workers get paid 7.5% more than private sector employees in the UK. He wrote that ‘[t]he findings are a blow to the credibility of union leaders who claim that public sector staff are hard done by’ (Shipman, 2011). These examples show us that the moral fence around the work ethic is not only high but also tremendously well-fortified</w:t>
      </w:r>
      <w:r w:rsidRPr="000E4539">
        <w:rPr>
          <w:rStyle w:val="Emphasis"/>
        </w:rPr>
        <w:t xml:space="preserve">. </w:t>
      </w:r>
      <w:r w:rsidRPr="00976D90">
        <w:rPr>
          <w:rStyle w:val="Emphasis"/>
          <w:highlight w:val="green"/>
        </w:rPr>
        <w:t>Any worker who steps out of line is quickly targeted as a dangerous outsider and denied a political voice. The political significance of the rebellious act is muted</w:t>
      </w:r>
      <w:r w:rsidRPr="000E4539">
        <w:rPr>
          <w:rStyle w:val="Emphasis"/>
        </w:rPr>
        <w:t xml:space="preserve"> by portraying the rebel as pathological, </w:t>
      </w:r>
      <w:r w:rsidRPr="00976D90">
        <w:rPr>
          <w:rStyle w:val="Emphasis"/>
          <w:highlight w:val="green"/>
        </w:rPr>
        <w:t>diverting public attention away from the political cause and on to the</w:t>
      </w:r>
      <w:r w:rsidRPr="000E4539">
        <w:rPr>
          <w:rStyle w:val="Emphasis"/>
        </w:rPr>
        <w:t xml:space="preserve"> supposedly </w:t>
      </w:r>
      <w:r w:rsidRPr="00976D90">
        <w:rPr>
          <w:rStyle w:val="Emphasis"/>
          <w:highlight w:val="green"/>
        </w:rPr>
        <w:t>deviant psychology of the rebel: Resistance</w:t>
      </w:r>
      <w:r w:rsidRPr="000E4539">
        <w:rPr>
          <w:rStyle w:val="Emphasis"/>
        </w:rPr>
        <w:t xml:space="preserve"> in this context </w:t>
      </w:r>
      <w:r w:rsidRPr="00976D90">
        <w:rPr>
          <w:rStyle w:val="Emphasis"/>
          <w:highlight w:val="green"/>
        </w:rPr>
        <w:t>is not explained as</w:t>
      </w:r>
      <w:r w:rsidRPr="000E4539">
        <w:rPr>
          <w:rStyle w:val="Emphasis"/>
        </w:rPr>
        <w:t xml:space="preserve"> something related to </w:t>
      </w:r>
      <w:r w:rsidRPr="00976D90">
        <w:rPr>
          <w:rStyle w:val="Emphasis"/>
          <w:highlight w:val="green"/>
        </w:rPr>
        <w:t xml:space="preserve">the inequality of the capitalist </w:t>
      </w:r>
      <w:proofErr w:type="spellStart"/>
      <w:r w:rsidRPr="00976D90">
        <w:rPr>
          <w:rStyle w:val="Emphasis"/>
          <w:highlight w:val="green"/>
        </w:rPr>
        <w:t>labour</w:t>
      </w:r>
      <w:proofErr w:type="spellEnd"/>
      <w:r w:rsidRPr="00976D90">
        <w:rPr>
          <w:rStyle w:val="Emphasis"/>
          <w:highlight w:val="green"/>
        </w:rPr>
        <w:t xml:space="preserve"> process,</w:t>
      </w:r>
      <w:r w:rsidRPr="000E4539">
        <w:rPr>
          <w:rStyle w:val="Emphasis"/>
        </w:rPr>
        <w:t xml:space="preserve"> but rather </w:t>
      </w:r>
      <w:r w:rsidRPr="00976D90">
        <w:rPr>
          <w:rStyle w:val="Emphasis"/>
          <w:highlight w:val="green"/>
        </w:rPr>
        <w:t>a matter of personal problems within the worker</w:t>
      </w:r>
      <w:r w:rsidRPr="000E4539">
        <w:rPr>
          <w:rStyle w:val="Emphasis"/>
        </w:rPr>
        <w:t xml:space="preserve"> – a negative attitude, an inability to be a team player or shirking one’s duties. In other words, the contemporary pathologies of work are pushed onto employees themselves and are </w:t>
      </w:r>
      <w:proofErr w:type="spellStart"/>
      <w:r w:rsidRPr="000E4539">
        <w:rPr>
          <w:rStyle w:val="Emphasis"/>
        </w:rPr>
        <w:t>internalised</w:t>
      </w:r>
      <w:proofErr w:type="spellEnd"/>
      <w:r w:rsidRPr="000E4539">
        <w:rPr>
          <w:rStyle w:val="Emphasis"/>
        </w:rPr>
        <w:t xml:space="preserve"> as personal </w:t>
      </w:r>
      <w:proofErr w:type="spellStart"/>
      <w:r w:rsidRPr="000E4539">
        <w:rPr>
          <w:rStyle w:val="Emphasis"/>
        </w:rPr>
        <w:t>demeanours</w:t>
      </w:r>
      <w:proofErr w:type="spellEnd"/>
      <w:r w:rsidRPr="000E4539">
        <w:rPr>
          <w:rStyle w:val="Emphasis"/>
        </w:rPr>
        <w:t xml:space="preserve"> and characteristics that must be ‘worked through’ in team meetings, development assessment seminars and ‘self-help’ consumption in the private sphere</w:t>
      </w:r>
      <w:r w:rsidRPr="00855E37">
        <w:rPr>
          <w:sz w:val="16"/>
        </w:rPr>
        <w:t xml:space="preserve">. (Fleming and Spicer, 2003: 174) In </w:t>
      </w:r>
      <w:proofErr w:type="spellStart"/>
      <w:r w:rsidRPr="00855E37">
        <w:rPr>
          <w:sz w:val="16"/>
        </w:rPr>
        <w:t>Cait</w:t>
      </w:r>
      <w:proofErr w:type="spellEnd"/>
      <w:r w:rsidRPr="00855E37">
        <w:rPr>
          <w:sz w:val="16"/>
        </w:rPr>
        <w:t xml:space="preserve"> Reilly’s case, commentators variously implied that Reilly was neurotic, weird, or suffered from an unhealthy sense of entitlement. Catch-all terms such as ‘job snob’ work in the same vein as older terms such as ‘hippy’, ‘wacko’ or ‘conspiracy theorist’, being deployed </w:t>
      </w:r>
      <w:proofErr w:type="gramStart"/>
      <w:r w:rsidRPr="00855E37">
        <w:rPr>
          <w:sz w:val="16"/>
        </w:rPr>
        <w:t>in order to</w:t>
      </w:r>
      <w:proofErr w:type="gramEnd"/>
      <w:r w:rsidRPr="00855E37">
        <w:rPr>
          <w:sz w:val="16"/>
        </w:rPr>
        <w:t xml:space="preserve"> discredit immediately any threat to orthodox ways of thinking. Another common media response to </w:t>
      </w:r>
      <w:proofErr w:type="spellStart"/>
      <w:r w:rsidRPr="00855E37">
        <w:rPr>
          <w:sz w:val="16"/>
        </w:rPr>
        <w:t>labour</w:t>
      </w:r>
      <w:proofErr w:type="spellEnd"/>
      <w:r w:rsidRPr="00855E37">
        <w:rPr>
          <w:sz w:val="16"/>
        </w:rPr>
        <w:t xml:space="preserve"> disputes is the deployment of the Could Be Worse argument. If Reilly thought she was </w:t>
      </w:r>
      <w:proofErr w:type="spellStart"/>
      <w:r w:rsidRPr="00855E37">
        <w:rPr>
          <w:sz w:val="16"/>
        </w:rPr>
        <w:t>hard</w:t>
      </w:r>
      <w:proofErr w:type="spellEnd"/>
      <w:r w:rsidRPr="00855E37">
        <w:rPr>
          <w:sz w:val="16"/>
        </w:rPr>
        <w:t xml:space="preserve"> done by, then it was said that she should be grateful not to be a captive prisoner of war. If the UK public sector workers who went on strike in 2012 believed that they were victims of injustice, then it was said that they should have considered those who were earning less, working in poorer conditions, or struggling to find work. By providing suggestive examples of situations that are worse than the insurgent’s, journalists once again peddle the message that it is individuals and their sense of entitlement that are at fault. </w:t>
      </w:r>
      <w:r w:rsidRPr="000E4539">
        <w:rPr>
          <w:rStyle w:val="Emphasis"/>
        </w:rPr>
        <w:t xml:space="preserve">Whilst the </w:t>
      </w:r>
      <w:proofErr w:type="spellStart"/>
      <w:r w:rsidRPr="000E4539">
        <w:rPr>
          <w:rStyle w:val="Emphasis"/>
        </w:rPr>
        <w:t>moralisation</w:t>
      </w:r>
      <w:proofErr w:type="spellEnd"/>
      <w:r w:rsidRPr="000E4539">
        <w:rPr>
          <w:rStyle w:val="Emphasis"/>
        </w:rPr>
        <w:t xml:space="preserve"> of work</w:t>
      </w:r>
      <w:r w:rsidRPr="00855E37">
        <w:rPr>
          <w:sz w:val="16"/>
        </w:rPr>
        <w:t xml:space="preserve"> certainly </w:t>
      </w:r>
      <w:r w:rsidRPr="000E4539">
        <w:rPr>
          <w:rStyle w:val="Emphasis"/>
        </w:rPr>
        <w:t xml:space="preserve">gains purchase through its ubiquity in the media, perhaps its </w:t>
      </w:r>
      <w:r w:rsidRPr="00976D90">
        <w:rPr>
          <w:rStyle w:val="Emphasis"/>
          <w:highlight w:val="green"/>
        </w:rPr>
        <w:t>real power derives from</w:t>
      </w:r>
      <w:r w:rsidRPr="000E4539">
        <w:rPr>
          <w:rStyle w:val="Emphasis"/>
        </w:rPr>
        <w:t xml:space="preserve"> its </w:t>
      </w:r>
      <w:r w:rsidRPr="00976D90">
        <w:rPr>
          <w:rStyle w:val="Emphasis"/>
          <w:highlight w:val="green"/>
        </w:rPr>
        <w:t>installation in a suite of workfare policies designed to encourage benefit claimants out of the welfare system and into paid employment</w:t>
      </w:r>
      <w:r w:rsidRPr="000E4539">
        <w:rPr>
          <w:rStyle w:val="Emphasis"/>
        </w:rPr>
        <w:t xml:space="preserve">. If </w:t>
      </w:r>
      <w:r w:rsidRPr="00976D90">
        <w:rPr>
          <w:rStyle w:val="Emphasis"/>
          <w:highlight w:val="green"/>
        </w:rPr>
        <w:t xml:space="preserve">the </w:t>
      </w:r>
      <w:proofErr w:type="spellStart"/>
      <w:r w:rsidRPr="00976D90">
        <w:rPr>
          <w:rStyle w:val="Emphasis"/>
          <w:highlight w:val="green"/>
        </w:rPr>
        <w:t>moralisation</w:t>
      </w:r>
      <w:proofErr w:type="spellEnd"/>
      <w:r w:rsidRPr="00976D90">
        <w:rPr>
          <w:rStyle w:val="Emphasis"/>
          <w:highlight w:val="green"/>
        </w:rPr>
        <w:t xml:space="preserve"> of work</w:t>
      </w:r>
      <w:r w:rsidRPr="000E4539">
        <w:rPr>
          <w:rStyle w:val="Emphasis"/>
        </w:rPr>
        <w:t xml:space="preserve"> is powerful as a cultural device, it </w:t>
      </w:r>
      <w:r w:rsidRPr="00976D90">
        <w:rPr>
          <w:rStyle w:val="Emphasis"/>
          <w:highlight w:val="green"/>
        </w:rPr>
        <w:t>takes on a</w:t>
      </w:r>
      <w:r w:rsidRPr="000E4539">
        <w:rPr>
          <w:rStyle w:val="Emphasis"/>
        </w:rPr>
        <w:t xml:space="preserve">n uglier, </w:t>
      </w:r>
      <w:r w:rsidRPr="00976D90">
        <w:rPr>
          <w:rStyle w:val="Emphasis"/>
          <w:highlight w:val="green"/>
        </w:rPr>
        <w:t xml:space="preserve">more coercive guise when enshrined in </w:t>
      </w:r>
      <w:r w:rsidRPr="00976D90">
        <w:rPr>
          <w:rStyle w:val="Emphasis"/>
        </w:rPr>
        <w:t>a</w:t>
      </w:r>
      <w:r w:rsidRPr="000E4539">
        <w:rPr>
          <w:rStyle w:val="Emphasis"/>
        </w:rPr>
        <w:t xml:space="preserve"> modern </w:t>
      </w:r>
      <w:r w:rsidRPr="00976D90">
        <w:rPr>
          <w:rStyle w:val="Emphasis"/>
          <w:highlight w:val="green"/>
        </w:rPr>
        <w:t>policy</w:t>
      </w:r>
      <w:r w:rsidRPr="000E4539">
        <w:rPr>
          <w:rStyle w:val="Emphasis"/>
        </w:rPr>
        <w:t xml:space="preserve"> agenda. </w:t>
      </w:r>
      <w:r w:rsidRPr="00976D90">
        <w:rPr>
          <w:rStyle w:val="Emphasis"/>
          <w:highlight w:val="green"/>
        </w:rPr>
        <w:t xml:space="preserve">In the UK, the New </w:t>
      </w:r>
      <w:proofErr w:type="spellStart"/>
      <w:r w:rsidRPr="00976D90">
        <w:rPr>
          <w:rStyle w:val="Emphasis"/>
          <w:highlight w:val="green"/>
        </w:rPr>
        <w:t>Labour</w:t>
      </w:r>
      <w:proofErr w:type="spellEnd"/>
      <w:r w:rsidRPr="00976D90">
        <w:rPr>
          <w:rStyle w:val="Emphasis"/>
          <w:highlight w:val="green"/>
        </w:rPr>
        <w:t xml:space="preserve"> government arrived</w:t>
      </w:r>
      <w:r w:rsidRPr="00855E37">
        <w:rPr>
          <w:sz w:val="16"/>
        </w:rPr>
        <w:t xml:space="preserve"> in office in 1997, </w:t>
      </w:r>
      <w:r w:rsidRPr="00976D90">
        <w:rPr>
          <w:rStyle w:val="Emphasis"/>
          <w:highlight w:val="green"/>
        </w:rPr>
        <w:t>resolving to ‘rebuild the welfare state around work’</w:t>
      </w:r>
      <w:r w:rsidRPr="00855E37">
        <w:rPr>
          <w:sz w:val="16"/>
        </w:rPr>
        <w:t xml:space="preserve"> (Department for Social Security, 1998), </w:t>
      </w:r>
      <w:r w:rsidRPr="000E4539">
        <w:rPr>
          <w:rStyle w:val="Emphasis"/>
        </w:rPr>
        <w:t xml:space="preserve">and </w:t>
      </w:r>
      <w:r w:rsidRPr="00976D90">
        <w:rPr>
          <w:rStyle w:val="Emphasis"/>
          <w:highlight w:val="green"/>
        </w:rPr>
        <w:t>previously protected welfare claimants such as lone parents and people with disabilities were</w:t>
      </w:r>
      <w:r w:rsidRPr="000E4539">
        <w:rPr>
          <w:rStyle w:val="Emphasis"/>
        </w:rPr>
        <w:t xml:space="preserve"> increasingly </w:t>
      </w:r>
      <w:r w:rsidRPr="00976D90">
        <w:rPr>
          <w:rStyle w:val="Emphasis"/>
          <w:highlight w:val="green"/>
        </w:rPr>
        <w:t>expected to seek employment</w:t>
      </w:r>
      <w:r w:rsidRPr="00855E37">
        <w:rPr>
          <w:sz w:val="16"/>
        </w:rPr>
        <w:t xml:space="preserve">. </w:t>
      </w:r>
      <w:r w:rsidRPr="000E4539">
        <w:rPr>
          <w:rStyle w:val="Emphasis"/>
        </w:rPr>
        <w:t xml:space="preserve">The legacy of workfare continued in </w:t>
      </w:r>
      <w:r w:rsidRPr="00855E37">
        <w:rPr>
          <w:rStyle w:val="Emphasis"/>
          <w:highlight w:val="green"/>
        </w:rPr>
        <w:t>the</w:t>
      </w:r>
      <w:r w:rsidRPr="000E4539">
        <w:rPr>
          <w:rStyle w:val="Emphasis"/>
        </w:rPr>
        <w:t xml:space="preserve"> UK Coalition </w:t>
      </w:r>
      <w:r w:rsidRPr="00855E37">
        <w:rPr>
          <w:rStyle w:val="Emphasis"/>
          <w:highlight w:val="green"/>
        </w:rPr>
        <w:t>government’s</w:t>
      </w:r>
      <w:r w:rsidRPr="000E4539">
        <w:rPr>
          <w:rStyle w:val="Emphasis"/>
        </w:rPr>
        <w:t xml:space="preserve"> ‘big bold </w:t>
      </w:r>
      <w:r w:rsidRPr="00855E37">
        <w:rPr>
          <w:rStyle w:val="Emphasis"/>
          <w:highlight w:val="green"/>
        </w:rPr>
        <w:t>plan</w:t>
      </w:r>
      <w:r w:rsidRPr="000E4539">
        <w:rPr>
          <w:rStyle w:val="Emphasis"/>
        </w:rPr>
        <w:t xml:space="preserve"> to Get Britain Working’, which has since </w:t>
      </w:r>
      <w:r w:rsidRPr="00855E37">
        <w:rPr>
          <w:rStyle w:val="Emphasis"/>
          <w:highlight w:val="green"/>
        </w:rPr>
        <w:t>phased in a tightening set of conditions around who is entitled to claim benefits, along with</w:t>
      </w:r>
      <w:r w:rsidRPr="000E4539">
        <w:rPr>
          <w:rStyle w:val="Emphasis"/>
        </w:rPr>
        <w:t xml:space="preserve"> an increasingly </w:t>
      </w:r>
      <w:r w:rsidRPr="00855E37">
        <w:rPr>
          <w:rStyle w:val="Emphasis"/>
          <w:highlight w:val="green"/>
        </w:rPr>
        <w:t>stringent</w:t>
      </w:r>
      <w:r w:rsidRPr="000E4539">
        <w:rPr>
          <w:rStyle w:val="Emphasis"/>
        </w:rPr>
        <w:t xml:space="preserve"> set of </w:t>
      </w:r>
      <w:r w:rsidRPr="00855E37">
        <w:rPr>
          <w:rStyle w:val="Emphasis"/>
          <w:highlight w:val="green"/>
        </w:rPr>
        <w:t>audits and penalties for non-workers</w:t>
      </w:r>
      <w:r w:rsidRPr="000E4539">
        <w:rPr>
          <w:rStyle w:val="Emphasis"/>
        </w:rPr>
        <w:t xml:space="preserve"> who fail to comply</w:t>
      </w:r>
      <w:r w:rsidRPr="00855E37">
        <w:rPr>
          <w:sz w:val="16"/>
        </w:rPr>
        <w:t xml:space="preserve">.2 These tightening conditions represent less a helping hand for the citizen in need than a stranglehold. </w:t>
      </w:r>
      <w:proofErr w:type="gramStart"/>
      <w:r w:rsidRPr="00855E37">
        <w:rPr>
          <w:sz w:val="16"/>
        </w:rPr>
        <w:t>In order to</w:t>
      </w:r>
      <w:proofErr w:type="gramEnd"/>
      <w:r w:rsidRPr="00855E37">
        <w:rPr>
          <w:sz w:val="16"/>
        </w:rPr>
        <w:t xml:space="preserve"> avoid sanctions, the claimants to Jobseeker’s Allowance have been required to display a fully accountable commitment to job hunting, to accept offers of employment judged reasonable by </w:t>
      </w:r>
      <w:proofErr w:type="spellStart"/>
      <w:r w:rsidRPr="00855E37">
        <w:rPr>
          <w:sz w:val="16"/>
        </w:rPr>
        <w:t>Jobcentre</w:t>
      </w:r>
      <w:proofErr w:type="spellEnd"/>
      <w:r w:rsidRPr="00855E37">
        <w:rPr>
          <w:sz w:val="16"/>
        </w:rPr>
        <w:t xml:space="preserve"> Plus bureaucrats, and to attend job-seeker’s training </w:t>
      </w:r>
      <w:proofErr w:type="spellStart"/>
      <w:r w:rsidRPr="00855E37">
        <w:rPr>
          <w:sz w:val="16"/>
        </w:rPr>
        <w:t>programmes</w:t>
      </w:r>
      <w:proofErr w:type="spellEnd"/>
      <w:r w:rsidRPr="00855E37">
        <w:rPr>
          <w:sz w:val="16"/>
        </w:rPr>
        <w:t xml:space="preserve"> deemed likely to increase the chances of finding work. The critic Ivor Southwood argues that, given the known shortage of jobs in many areas, these activities often have a performative quality, forcing claimants to project a </w:t>
      </w:r>
      <w:proofErr w:type="spellStart"/>
      <w:r w:rsidRPr="00855E37">
        <w:rPr>
          <w:sz w:val="16"/>
        </w:rPr>
        <w:t>phoney</w:t>
      </w:r>
      <w:proofErr w:type="spellEnd"/>
      <w:r w:rsidRPr="00855E37">
        <w:rPr>
          <w:sz w:val="16"/>
        </w:rPr>
        <w:t xml:space="preserve"> display of positivity and enthusiasm for low-status work roles: ‘To refuse to go along with this performance and its mutual suspension of disbelief risks bringing the full weight of the institution down on the “customer”’ (Southwood, 2011: 46). Among the most troubling developments of the big bold plan was the controversial policy to force benefit claimants to complete compulsory periods of unpaid work. Also</w:t>
      </w:r>
      <w:r w:rsidRPr="000E4539">
        <w:rPr>
          <w:rStyle w:val="Emphasis"/>
        </w:rPr>
        <w:t xml:space="preserve">, </w:t>
      </w:r>
      <w:r w:rsidRPr="00855E37">
        <w:rPr>
          <w:rStyle w:val="Emphasis"/>
          <w:highlight w:val="green"/>
        </w:rPr>
        <w:t>the Work Capability Assessment</w:t>
      </w:r>
      <w:r w:rsidRPr="000E4539">
        <w:rPr>
          <w:rStyle w:val="Emphasis"/>
        </w:rPr>
        <w:t xml:space="preserve"> – a test undertaken by claimants with disabilities, to verify their eligibility for benefits </w:t>
      </w:r>
      <w:r w:rsidRPr="00855E37">
        <w:rPr>
          <w:rStyle w:val="Emphasis"/>
          <w:highlight w:val="green"/>
        </w:rPr>
        <w:t>– was handed over to the private company ATOS</w:t>
      </w:r>
      <w:r w:rsidRPr="000E4539">
        <w:rPr>
          <w:rStyle w:val="Emphasis"/>
        </w:rPr>
        <w:t xml:space="preserve"> in 2011. Following the handover, a controversy unfolded based on credible allegations from public investigators, </w:t>
      </w:r>
      <w:proofErr w:type="gramStart"/>
      <w:r w:rsidRPr="000E4539">
        <w:rPr>
          <w:rStyle w:val="Emphasis"/>
        </w:rPr>
        <w:t>whistle-blowers</w:t>
      </w:r>
      <w:proofErr w:type="gramEnd"/>
      <w:r w:rsidRPr="000E4539">
        <w:rPr>
          <w:rStyle w:val="Emphasis"/>
        </w:rPr>
        <w:t xml:space="preserve"> and failed applicants, who claimed that </w:t>
      </w:r>
      <w:r w:rsidRPr="00855E37">
        <w:rPr>
          <w:rStyle w:val="Emphasis"/>
          <w:highlight w:val="green"/>
        </w:rPr>
        <w:t>the flawed methodology of the Work Capability test, coupled with a punitive auditing process, was strongly biased towards a rejection of benefit applications</w:t>
      </w:r>
      <w:r w:rsidRPr="00855E37">
        <w:rPr>
          <w:sz w:val="16"/>
        </w:rPr>
        <w:t xml:space="preserve"> (Franklin, 2013). </w:t>
      </w:r>
      <w:r w:rsidRPr="000E4539">
        <w:rPr>
          <w:rStyle w:val="Emphasis"/>
        </w:rPr>
        <w:t xml:space="preserve">It is estimated that </w:t>
      </w:r>
      <w:r w:rsidRPr="00855E37">
        <w:rPr>
          <w:rStyle w:val="Emphasis"/>
          <w:highlight w:val="green"/>
        </w:rPr>
        <w:t>thousands of people have been declared erroneously ‘fit for work’ by a system which</w:t>
      </w:r>
      <w:r w:rsidRPr="000E4539">
        <w:rPr>
          <w:rStyle w:val="Emphasis"/>
        </w:rPr>
        <w:t xml:space="preserve">, instead of providing support, has </w:t>
      </w:r>
      <w:r w:rsidRPr="00855E37">
        <w:rPr>
          <w:rStyle w:val="Emphasis"/>
          <w:highlight w:val="green"/>
        </w:rPr>
        <w:t>aimed to cap</w:t>
      </w:r>
      <w:r w:rsidRPr="000E4539">
        <w:rPr>
          <w:rStyle w:val="Emphasis"/>
        </w:rPr>
        <w:t xml:space="preserve"> the number of </w:t>
      </w:r>
      <w:r w:rsidRPr="00855E37">
        <w:rPr>
          <w:rStyle w:val="Emphasis"/>
          <w:highlight w:val="green"/>
        </w:rPr>
        <w:t>welfare recipients</w:t>
      </w:r>
      <w:r w:rsidRPr="00855E37">
        <w:rPr>
          <w:sz w:val="16"/>
        </w:rPr>
        <w:t xml:space="preserve">.3 Whilst workfare policies have undergone a complex series of changes, their underpinning morality remains consistent: </w:t>
      </w:r>
      <w:r w:rsidRPr="000E4539">
        <w:rPr>
          <w:rStyle w:val="Emphasis"/>
        </w:rPr>
        <w:t xml:space="preserve">paid employment is unambiguously promoted as the normal and superior state to which everybody should aspire. What all of this ultimately means is that although we have reached a point in history where </w:t>
      </w:r>
      <w:r w:rsidRPr="00855E37">
        <w:rPr>
          <w:rStyle w:val="Emphasis"/>
          <w:highlight w:val="green"/>
        </w:rPr>
        <w:t xml:space="preserve">a reduction and re-evaluation of work are urgently needed, powerful moral forces remain </w:t>
      </w:r>
      <w:proofErr w:type="spellStart"/>
      <w:r w:rsidRPr="00855E37">
        <w:rPr>
          <w:rStyle w:val="Emphasis"/>
          <w:highlight w:val="green"/>
        </w:rPr>
        <w:t>mobilised</w:t>
      </w:r>
      <w:proofErr w:type="spellEnd"/>
      <w:r w:rsidRPr="00855E37">
        <w:rPr>
          <w:rStyle w:val="Emphasis"/>
          <w:highlight w:val="green"/>
        </w:rPr>
        <w:t xml:space="preserve"> against the development of</w:t>
      </w:r>
      <w:r w:rsidRPr="000E4539">
        <w:rPr>
          <w:rStyle w:val="Emphasis"/>
        </w:rPr>
        <w:t xml:space="preserve"> a genuinely </w:t>
      </w:r>
      <w:r w:rsidRPr="00855E37">
        <w:rPr>
          <w:rStyle w:val="Emphasis"/>
          <w:highlight w:val="green"/>
        </w:rPr>
        <w:t>open discussion</w:t>
      </w:r>
      <w:r w:rsidRPr="000E4539">
        <w:rPr>
          <w:rStyle w:val="Emphasis"/>
        </w:rPr>
        <w:t xml:space="preserve">. A range of personal, </w:t>
      </w:r>
      <w:proofErr w:type="gramStart"/>
      <w:r w:rsidRPr="000E4539">
        <w:rPr>
          <w:rStyle w:val="Emphasis"/>
        </w:rPr>
        <w:t>social</w:t>
      </w:r>
      <w:proofErr w:type="gramEnd"/>
      <w:r w:rsidRPr="000E4539">
        <w:rPr>
          <w:rStyle w:val="Emphasis"/>
        </w:rPr>
        <w:t xml:space="preserve"> and environmental crises give us strong occasion to question work’s function and importance in modern society, but the relentless </w:t>
      </w:r>
      <w:proofErr w:type="spellStart"/>
      <w:r w:rsidRPr="000E4539">
        <w:rPr>
          <w:rStyle w:val="Emphasis"/>
        </w:rPr>
        <w:t>moralisation</w:t>
      </w:r>
      <w:proofErr w:type="spellEnd"/>
      <w:r w:rsidRPr="000E4539">
        <w:rPr>
          <w:rStyle w:val="Emphasis"/>
        </w:rPr>
        <w:t xml:space="preserve"> of work is confining us to the usual circuits of thought. It is like a constant source of noise pollution – the equivalent to someone repeatedly flicking your earlobes when you are trying to think</w:t>
      </w:r>
      <w:r w:rsidRPr="00855E37">
        <w:rPr>
          <w:sz w:val="16"/>
        </w:rPr>
        <w:t xml:space="preserve">. I will show the effects of this in Chapter 7, where we will see that </w:t>
      </w:r>
      <w:r w:rsidRPr="000E4539">
        <w:rPr>
          <w:rStyle w:val="Emphasis"/>
        </w:rPr>
        <w:t>many of the non-</w:t>
      </w:r>
      <w:proofErr w:type="gramStart"/>
      <w:r w:rsidRPr="00855E37">
        <w:rPr>
          <w:rStyle w:val="Emphasis"/>
          <w:highlight w:val="green"/>
        </w:rPr>
        <w:t>workers</w:t>
      </w:r>
      <w:proofErr w:type="gramEnd"/>
      <w:r w:rsidRPr="000E4539">
        <w:rPr>
          <w:rStyle w:val="Emphasis"/>
        </w:rPr>
        <w:t xml:space="preserve"> I interviewed </w:t>
      </w:r>
      <w:r w:rsidRPr="00855E37">
        <w:rPr>
          <w:rStyle w:val="Emphasis"/>
          <w:highlight w:val="green"/>
        </w:rPr>
        <w:t>found it difficult to maintain conviction in their critical views inside this work-focused moral climate</w:t>
      </w:r>
      <w:r w:rsidRPr="000E4539">
        <w:rPr>
          <w:rStyle w:val="Emphasis"/>
        </w:rPr>
        <w:t>.</w:t>
      </w:r>
      <w:r w:rsidRPr="00855E37">
        <w:rPr>
          <w:sz w:val="16"/>
        </w:rPr>
        <w:t xml:space="preserve"> Like </w:t>
      </w:r>
      <w:proofErr w:type="spellStart"/>
      <w:r w:rsidRPr="00855E37">
        <w:rPr>
          <w:sz w:val="16"/>
        </w:rPr>
        <w:t>Cait</w:t>
      </w:r>
      <w:proofErr w:type="spellEnd"/>
      <w:r w:rsidRPr="00855E37">
        <w:rPr>
          <w:sz w:val="16"/>
        </w:rPr>
        <w:t xml:space="preserve"> Reilly and the public sector workers mentioned here, </w:t>
      </w:r>
      <w:r w:rsidRPr="000E4539">
        <w:rPr>
          <w:rStyle w:val="Emphasis"/>
        </w:rPr>
        <w:t xml:space="preserve">they often found themselves </w:t>
      </w:r>
      <w:proofErr w:type="spellStart"/>
      <w:r w:rsidRPr="000E4539">
        <w:rPr>
          <w:rStyle w:val="Emphasis"/>
        </w:rPr>
        <w:t>stigmatised</w:t>
      </w:r>
      <w:proofErr w:type="spellEnd"/>
      <w:r w:rsidRPr="000E4539">
        <w:rPr>
          <w:rStyle w:val="Emphasis"/>
        </w:rPr>
        <w:t xml:space="preserve"> for their alternative views and actions. In a context where those who resist work are so readily disparaged, reviled and feared, it becomes increasingly difficult to foster an open-minded and intelligent debate on the future of work.</w:t>
      </w:r>
    </w:p>
    <w:p w14:paraId="4447FF37" w14:textId="77777777" w:rsidR="00622BFA" w:rsidRDefault="00622BFA" w:rsidP="00622BFA">
      <w:pPr>
        <w:pStyle w:val="Heading4"/>
      </w:pPr>
      <w:r>
        <w:t xml:space="preserve">Rights based frameworks that posit unionization as the end all to all problems are part of the problem—consumption and work </w:t>
      </w:r>
      <w:r w:rsidRPr="00E41F03">
        <w:t xml:space="preserve">fuel each other cyclically. </w:t>
      </w:r>
      <w:r>
        <w:t>The proletariat must r</w:t>
      </w:r>
      <w:r w:rsidRPr="00E41F03">
        <w:t xml:space="preserve">efuse the demand of work to refuse the demand of consumption. </w:t>
      </w:r>
    </w:p>
    <w:p w14:paraId="1916B5BA" w14:textId="77777777" w:rsidR="00622BFA" w:rsidRPr="00484F3F" w:rsidRDefault="00622BFA" w:rsidP="00622BFA">
      <w:pPr>
        <w:rPr>
          <w:b/>
          <w:sz w:val="26"/>
        </w:rPr>
      </w:pPr>
      <w:proofErr w:type="spellStart"/>
      <w:r w:rsidRPr="00484F3F">
        <w:rPr>
          <w:rStyle w:val="Style13ptBold"/>
        </w:rPr>
        <w:t>Lafargue</w:t>
      </w:r>
      <w:proofErr w:type="spellEnd"/>
      <w:r w:rsidRPr="00484F3F">
        <w:rPr>
          <w:rStyle w:val="Style13ptBold"/>
        </w:rPr>
        <w:t xml:space="preserve"> 83</w:t>
      </w:r>
      <w:r>
        <w:rPr>
          <w:rStyle w:val="Style13ptBold"/>
        </w:rPr>
        <w:t xml:space="preserve"> [</w:t>
      </w:r>
      <w:proofErr w:type="spellStart"/>
      <w:r>
        <w:t>Lafargue</w:t>
      </w:r>
      <w:proofErr w:type="spellEnd"/>
      <w:r>
        <w:t xml:space="preserve">, Paul. </w:t>
      </w:r>
      <w:r w:rsidRPr="00B02A3E">
        <w:rPr>
          <w:i/>
          <w:iCs/>
        </w:rPr>
        <w:t xml:space="preserve">The Right </w:t>
      </w:r>
      <w:proofErr w:type="gramStart"/>
      <w:r w:rsidRPr="00B02A3E">
        <w:rPr>
          <w:i/>
          <w:iCs/>
        </w:rPr>
        <w:t>To</w:t>
      </w:r>
      <w:proofErr w:type="gramEnd"/>
      <w:r w:rsidRPr="00B02A3E">
        <w:rPr>
          <w:i/>
          <w:iCs/>
        </w:rPr>
        <w:t xml:space="preserve"> Be Lazy</w:t>
      </w:r>
      <w:r>
        <w:t xml:space="preserve">. Charles Kerr and Co., Illinois (1883); </w:t>
      </w:r>
      <w:r w:rsidRPr="005C0A48">
        <w:t>Retrieved on March 23, 2010 from </w:t>
      </w:r>
      <w:hyperlink r:id="rId9" w:history="1">
        <w:r w:rsidRPr="005C0A48">
          <w:rPr>
            <w:rStyle w:val="Hyperlink"/>
          </w:rPr>
          <w:t>www.marxists.org</w:t>
        </w:r>
      </w:hyperlink>
      <w:r w:rsidRPr="005C0A48">
        <w:t xml:space="preserve">; </w:t>
      </w:r>
      <w:hyperlink r:id="rId10" w:history="1">
        <w:r w:rsidRPr="005C0A48">
          <w:rPr>
            <w:rStyle w:val="Hyperlink"/>
          </w:rPr>
          <w:t>https://theanarchistlibrary.org/library/paul-lafargue-the-right-to-be-lazy</w:t>
        </w:r>
      </w:hyperlink>
      <w:r>
        <w:rPr>
          <w:rStyle w:val="Hyperlink"/>
        </w:rPr>
        <w:t xml:space="preserve"> amrita]</w:t>
      </w:r>
    </w:p>
    <w:p w14:paraId="174664C2" w14:textId="77777777" w:rsidR="00622BFA" w:rsidRPr="00BA58AA" w:rsidRDefault="00622BFA" w:rsidP="00622BFA">
      <w:pPr>
        <w:rPr>
          <w:sz w:val="16"/>
        </w:rPr>
      </w:pPr>
      <w:r w:rsidRPr="00BA58AA">
        <w:rPr>
          <w:sz w:val="16"/>
        </w:rPr>
        <w:t xml:space="preserve">That the competition of man and the machine might have free course, the proletarians have abolished wise laws which limited the labor of the artisans of the ancient guilds; they have suppressed the holidays. </w:t>
      </w:r>
      <w:hyperlink r:id="rId11" w:anchor="fn9" w:history="1">
        <w:r w:rsidRPr="00BA58AA">
          <w:rPr>
            <w:rStyle w:val="Hyperlink"/>
            <w:sz w:val="16"/>
          </w:rPr>
          <w:t>[9]</w:t>
        </w:r>
      </w:hyperlink>
      <w:r w:rsidRPr="00BA58AA">
        <w:rPr>
          <w:sz w:val="16"/>
        </w:rPr>
        <w:t xml:space="preserve"> Because the producers of that time worked but five days out of seven, are we to believe the stories told by lying economists that they lived on nothing but air and fresh water? Not so, they had leisure to taste the joys of earth, to make love and to frolic, to banquet joyously in honor of the jovial god of idleness. Gloomy England, immersed in </w:t>
      </w:r>
      <w:proofErr w:type="spellStart"/>
      <w:r w:rsidRPr="00BA58AA">
        <w:rPr>
          <w:sz w:val="16"/>
        </w:rPr>
        <w:t>protestantism</w:t>
      </w:r>
      <w:proofErr w:type="spellEnd"/>
      <w:r w:rsidRPr="00BA58AA">
        <w:rPr>
          <w:sz w:val="16"/>
        </w:rPr>
        <w:t xml:space="preserve">, was then called “Merrie England.” Rabelais, Quevedo, Cervantes, and the unknown authors of the romances make our mouths water with their pictures of those monumental feasts </w:t>
      </w:r>
      <w:hyperlink r:id="rId12" w:anchor="fn10" w:history="1">
        <w:r w:rsidRPr="00BA58AA">
          <w:rPr>
            <w:rStyle w:val="Hyperlink"/>
            <w:sz w:val="16"/>
          </w:rPr>
          <w:t>[10]</w:t>
        </w:r>
      </w:hyperlink>
      <w:r w:rsidRPr="00BA58AA">
        <w:rPr>
          <w:sz w:val="16"/>
        </w:rPr>
        <w:t xml:space="preserve"> with which the men of that time regaled themselves between two battles and two devastations, in which everything “went by the barrel” </w:t>
      </w:r>
      <w:proofErr w:type="spellStart"/>
      <w:r w:rsidRPr="00BA58AA">
        <w:rPr>
          <w:sz w:val="16"/>
        </w:rPr>
        <w:t>Jordaens</w:t>
      </w:r>
      <w:proofErr w:type="spellEnd"/>
      <w:r w:rsidRPr="00BA58AA">
        <w:rPr>
          <w:sz w:val="16"/>
        </w:rPr>
        <w:t xml:space="preserve"> and the Flemish School have told the story of these feasts in their delightful pictures. Where, O, </w:t>
      </w:r>
      <w:proofErr w:type="gramStart"/>
      <w:r w:rsidRPr="00BA58AA">
        <w:rPr>
          <w:sz w:val="16"/>
        </w:rPr>
        <w:t>where,</w:t>
      </w:r>
      <w:proofErr w:type="gramEnd"/>
      <w:r w:rsidRPr="00BA58AA">
        <w:rPr>
          <w:sz w:val="16"/>
        </w:rPr>
        <w:t xml:space="preserve"> are the sublime gargantuan stomachs of those days; where are the sublime brains encircling all human thought? We have indeed grown puny and degenerate. Embalmed beef, potatoes, doctored wine and Prussian schnaps, judiciously combined with compulsory labor have weakened our bodies and narrowed our minds. And the times when man cramps his stomach and the machine enlarges its out-put are the very times when the economists preach to us the Malthusian theory, the religion of abstinence and the dogma of work. Really it would be better to pluck out such tongues and throw them to the dogs. Because the working class, with its simple good faith, has allowed itself to be thus indoctrinated, because with its native impetuosity it has blindly hurled itself into work and abstinence, the capitalist class has found itself condemned to laziness and forced enjoyment, to unproductiveness and over consumption. But if the over-work of the laborer bruises his flesh and tortures his nerves, it is also fertile in griefs for the capitalist. The abstinence to which the productive class condemns itself obliges the capitalists to devote themselves to the over-consumption of the products turned out so riotously by the laborers. </w:t>
      </w:r>
      <w:r w:rsidRPr="00AD600B">
        <w:rPr>
          <w:rStyle w:val="Emphasis"/>
        </w:rPr>
        <w:t xml:space="preserve">At the beginning of capitalist </w:t>
      </w:r>
      <w:proofErr w:type="gramStart"/>
      <w:r w:rsidRPr="00AD600B">
        <w:rPr>
          <w:rStyle w:val="Emphasis"/>
        </w:rPr>
        <w:t>production</w:t>
      </w:r>
      <w:proofErr w:type="gramEnd"/>
      <w:r w:rsidRPr="00BA58AA">
        <w:rPr>
          <w:sz w:val="16"/>
        </w:rPr>
        <w:t xml:space="preserve"> a century or two ago, </w:t>
      </w:r>
      <w:r w:rsidRPr="00AD600B">
        <w:rPr>
          <w:rStyle w:val="Emphasis"/>
        </w:rPr>
        <w:t xml:space="preserve">the capitalist was a </w:t>
      </w:r>
      <w:r w:rsidRPr="00BA58AA">
        <w:rPr>
          <w:sz w:val="16"/>
        </w:rPr>
        <w:t xml:space="preserve">steady </w:t>
      </w:r>
      <w:r w:rsidRPr="00AD600B">
        <w:rPr>
          <w:rStyle w:val="Emphasis"/>
        </w:rPr>
        <w:t>man of reasonable</w:t>
      </w:r>
      <w:r w:rsidRPr="00BA58AA">
        <w:rPr>
          <w:sz w:val="16"/>
        </w:rPr>
        <w:t xml:space="preserve"> and peaceable </w:t>
      </w:r>
      <w:r w:rsidRPr="00AD600B">
        <w:rPr>
          <w:rStyle w:val="Emphasis"/>
        </w:rPr>
        <w:t>habits.</w:t>
      </w:r>
      <w:r w:rsidRPr="00BA58AA">
        <w:rPr>
          <w:sz w:val="16"/>
        </w:rPr>
        <w:t xml:space="preserve"> He contented himself with one wife or thereabouts. </w:t>
      </w:r>
      <w:r w:rsidRPr="00BA58AA">
        <w:rPr>
          <w:rStyle w:val="Emphasis"/>
        </w:rPr>
        <w:t xml:space="preserve">He drank only when </w:t>
      </w:r>
      <w:r w:rsidRPr="00BA58AA">
        <w:rPr>
          <w:sz w:val="16"/>
        </w:rPr>
        <w:t>he was</w:t>
      </w:r>
      <w:r w:rsidRPr="00BA58AA">
        <w:rPr>
          <w:rStyle w:val="Emphasis"/>
        </w:rPr>
        <w:t xml:space="preserve"> thirsty and ate only when</w:t>
      </w:r>
      <w:r w:rsidRPr="00BA58AA">
        <w:rPr>
          <w:sz w:val="16"/>
        </w:rPr>
        <w:t xml:space="preserve"> he was </w:t>
      </w:r>
      <w:r w:rsidRPr="00BA58AA">
        <w:rPr>
          <w:rStyle w:val="Emphasis"/>
        </w:rPr>
        <w:t>hungry</w:t>
      </w:r>
      <w:r w:rsidRPr="00BA58AA">
        <w:rPr>
          <w:sz w:val="16"/>
        </w:rPr>
        <w:t xml:space="preserve">. He left to the lords and ladies of the court the noble virtues of debauchery. </w:t>
      </w:r>
      <w:r w:rsidRPr="002112B8">
        <w:rPr>
          <w:rStyle w:val="Emphasis"/>
        </w:rPr>
        <w:t>Today</w:t>
      </w:r>
      <w:r w:rsidRPr="00BA58AA">
        <w:rPr>
          <w:sz w:val="16"/>
        </w:rPr>
        <w:t xml:space="preserve"> every son of the newly rich makes it incumbent upon himself to cultivate the disease for which quicksilver is a specific in order to justify the labors imposed upon the workmen in quicksilver mines; </w:t>
      </w:r>
      <w:r w:rsidRPr="00BA58AA">
        <w:rPr>
          <w:rStyle w:val="Emphasis"/>
        </w:rPr>
        <w:t xml:space="preserve">every capitalist </w:t>
      </w:r>
      <w:proofErr w:type="gramStart"/>
      <w:r w:rsidRPr="00BA58AA">
        <w:rPr>
          <w:rStyle w:val="Emphasis"/>
        </w:rPr>
        <w:t>crams</w:t>
      </w:r>
      <w:proofErr w:type="gramEnd"/>
      <w:r w:rsidRPr="00BA58AA">
        <w:rPr>
          <w:rStyle w:val="Emphasis"/>
        </w:rPr>
        <w:t xml:space="preserve"> himself with capons stuffed with truffles and with</w:t>
      </w:r>
      <w:r w:rsidRPr="00BA58AA">
        <w:rPr>
          <w:sz w:val="16"/>
        </w:rPr>
        <w:t xml:space="preserve"> the choicest brands of </w:t>
      </w:r>
      <w:r w:rsidRPr="00BA58AA">
        <w:rPr>
          <w:rStyle w:val="Emphasis"/>
        </w:rPr>
        <w:t>wine</w:t>
      </w:r>
      <w:r w:rsidRPr="00BA58AA">
        <w:rPr>
          <w:sz w:val="16"/>
        </w:rPr>
        <w:t xml:space="preserve"> in </w:t>
      </w:r>
      <w:r w:rsidRPr="00BA58AA">
        <w:rPr>
          <w:rStyle w:val="Emphasis"/>
        </w:rPr>
        <w:t>order to encourage the breeders of</w:t>
      </w:r>
      <w:r w:rsidRPr="00BA58AA">
        <w:rPr>
          <w:sz w:val="16"/>
        </w:rPr>
        <w:t xml:space="preserve"> blooded </w:t>
      </w:r>
      <w:r w:rsidRPr="00BA58AA">
        <w:rPr>
          <w:rStyle w:val="Emphasis"/>
        </w:rPr>
        <w:t>poultry and</w:t>
      </w:r>
      <w:r w:rsidRPr="00BA58AA">
        <w:rPr>
          <w:sz w:val="16"/>
        </w:rPr>
        <w:t xml:space="preserve"> the </w:t>
      </w:r>
      <w:r w:rsidRPr="00BA58AA">
        <w:rPr>
          <w:rStyle w:val="Emphasis"/>
        </w:rPr>
        <w:t xml:space="preserve">growers of </w:t>
      </w:r>
      <w:proofErr w:type="spellStart"/>
      <w:r w:rsidRPr="00BA58AA">
        <w:rPr>
          <w:rStyle w:val="Emphasis"/>
        </w:rPr>
        <w:t>Bordelais</w:t>
      </w:r>
      <w:proofErr w:type="spellEnd"/>
      <w:r w:rsidRPr="00BA58AA">
        <w:rPr>
          <w:sz w:val="16"/>
        </w:rPr>
        <w:t xml:space="preserve">. In this occupation the organism rapidly becomes shattered, the hair falls out, the gums shrink away from the teeth, the body becomes deformed, the stomach obtrudes abnormally, respiration becomes difficult, the motions become labored, the joints become stiff, the fingers knotted. Others, too feeble in body to endure the fatigues of debauchery, but endowed with the bump of philanthropic discrimination, dry up their brains over political economy, or juridical philosophy in elaborating thick soporific books to employ the leisure hours of compositors and pressmen. The women of fashion live a life of martyrdom, in trying on and showing off the fairy-like toilets which the seamstresses die in making. They shift like shuttles from morning until night from one gown into another. For hours together they give up their hollow heads to the artists in hair, who at any cost insist on assuaging their passion for the construction of false chignons. Bound in their corsets, pinched in their boots, </w:t>
      </w:r>
      <w:proofErr w:type="spellStart"/>
      <w:r w:rsidRPr="00BA58AA">
        <w:rPr>
          <w:sz w:val="16"/>
        </w:rPr>
        <w:t>decollette</w:t>
      </w:r>
      <w:proofErr w:type="spellEnd"/>
      <w:r w:rsidRPr="00BA58AA">
        <w:rPr>
          <w:sz w:val="16"/>
        </w:rPr>
        <w:t xml:space="preserve"> to make a coal-miner blush, they whirl around the whole night through at their charity balls </w:t>
      </w:r>
      <w:proofErr w:type="gramStart"/>
      <w:r w:rsidRPr="00BA58AA">
        <w:rPr>
          <w:sz w:val="16"/>
        </w:rPr>
        <w:t>in order to</w:t>
      </w:r>
      <w:proofErr w:type="gramEnd"/>
      <w:r w:rsidRPr="00BA58AA">
        <w:rPr>
          <w:sz w:val="16"/>
        </w:rPr>
        <w:t xml:space="preserve"> pick up a few cents for poor people, — sanctified souls! </w:t>
      </w:r>
      <w:r w:rsidRPr="00DE7628">
        <w:rPr>
          <w:rStyle w:val="Emphasis"/>
          <w:highlight w:val="green"/>
        </w:rPr>
        <w:t>To fulfill his double social function of non-producer and over-consumer, the capitalist was</w:t>
      </w:r>
      <w:r w:rsidRPr="00BA58AA">
        <w:rPr>
          <w:rStyle w:val="Emphasis"/>
        </w:rPr>
        <w:t xml:space="preserve"> </w:t>
      </w:r>
      <w:r w:rsidRPr="00BA58AA">
        <w:rPr>
          <w:sz w:val="16"/>
        </w:rPr>
        <w:t>not only</w:t>
      </w:r>
      <w:r w:rsidRPr="00BA58AA">
        <w:rPr>
          <w:rStyle w:val="Emphasis"/>
        </w:rPr>
        <w:t xml:space="preserve"> </w:t>
      </w:r>
      <w:r w:rsidRPr="00DE7628">
        <w:rPr>
          <w:rStyle w:val="Emphasis"/>
          <w:highlight w:val="green"/>
        </w:rPr>
        <w:t>obliged to violate</w:t>
      </w:r>
      <w:r w:rsidRPr="00BA58AA">
        <w:rPr>
          <w:rStyle w:val="Emphasis"/>
        </w:rPr>
        <w:t xml:space="preserve"> his </w:t>
      </w:r>
      <w:r w:rsidRPr="00DE7628">
        <w:rPr>
          <w:rStyle w:val="Emphasis"/>
          <w:highlight w:val="green"/>
        </w:rPr>
        <w:t>modest taste</w:t>
      </w:r>
      <w:r w:rsidRPr="00BA58AA">
        <w:rPr>
          <w:sz w:val="16"/>
        </w:rPr>
        <w:t xml:space="preserve">, to lose his laborious habits of two centuries ago </w:t>
      </w:r>
      <w:r w:rsidRPr="00DE7628">
        <w:rPr>
          <w:rStyle w:val="Emphasis"/>
          <w:highlight w:val="green"/>
        </w:rPr>
        <w:t>and</w:t>
      </w:r>
      <w:r w:rsidRPr="00BA58AA">
        <w:rPr>
          <w:rStyle w:val="Emphasis"/>
        </w:rPr>
        <w:t xml:space="preserve"> to </w:t>
      </w:r>
      <w:r w:rsidRPr="00DE7628">
        <w:rPr>
          <w:rStyle w:val="Emphasis"/>
          <w:highlight w:val="green"/>
        </w:rPr>
        <w:t>give himself</w:t>
      </w:r>
      <w:r w:rsidRPr="00BA58AA">
        <w:rPr>
          <w:rStyle w:val="Emphasis"/>
        </w:rPr>
        <w:t xml:space="preserve"> up </w:t>
      </w:r>
      <w:r w:rsidRPr="00DE7628">
        <w:rPr>
          <w:rStyle w:val="Emphasis"/>
          <w:highlight w:val="green"/>
        </w:rPr>
        <w:t>to unbounded luxury</w:t>
      </w:r>
      <w:r w:rsidRPr="00BA58AA">
        <w:rPr>
          <w:sz w:val="16"/>
        </w:rPr>
        <w:t xml:space="preserve">, spicy </w:t>
      </w:r>
      <w:proofErr w:type="spellStart"/>
      <w:r w:rsidRPr="00BA58AA">
        <w:rPr>
          <w:sz w:val="16"/>
        </w:rPr>
        <w:t>indigestibles</w:t>
      </w:r>
      <w:proofErr w:type="spellEnd"/>
      <w:r w:rsidRPr="00BA58AA">
        <w:rPr>
          <w:sz w:val="16"/>
        </w:rPr>
        <w:t xml:space="preserve"> and syphilitic debauches, but also to withdraw from productive labor an enormous mass of men </w:t>
      </w:r>
      <w:proofErr w:type="gramStart"/>
      <w:r w:rsidRPr="00BA58AA">
        <w:rPr>
          <w:sz w:val="16"/>
        </w:rPr>
        <w:t>in order to</w:t>
      </w:r>
      <w:proofErr w:type="gramEnd"/>
      <w:r w:rsidRPr="00BA58AA">
        <w:rPr>
          <w:sz w:val="16"/>
        </w:rPr>
        <w:t xml:space="preserve"> enlist them as his assistants. Here are a few figures to prove how colossal is this waste of productive forces. According to the census of 1861, the population of England and Wales comprised 20,066,244 persons, 9,776,259 male and 10,289,965 female. If we deduct those too old </w:t>
      </w:r>
      <w:proofErr w:type="spellStart"/>
      <w:r w:rsidRPr="00BA58AA">
        <w:rPr>
          <w:sz w:val="16"/>
        </w:rPr>
        <w:t>of</w:t>
      </w:r>
      <w:proofErr w:type="spellEnd"/>
      <w:r w:rsidRPr="00BA58AA">
        <w:rPr>
          <w:sz w:val="16"/>
        </w:rPr>
        <w:t xml:space="preserve"> too young to work, the unproductive women, boys and girls, then the “ideological professions”, such as governors, policemen, clergy, magistrates, soldiers, prostitutes, artists, scientists, etc., next the people exclusively occupied with eating the labor of others under the form of land-rent, interest, dividends, etc. ... there remains a total of eight million individuals of both sexes and of every age, including the capitalists who function in production, commerce, finance, etc. Out of these eight </w:t>
      </w:r>
      <w:proofErr w:type="gramStart"/>
      <w:r w:rsidRPr="00BA58AA">
        <w:rPr>
          <w:sz w:val="16"/>
        </w:rPr>
        <w:t>millions</w:t>
      </w:r>
      <w:proofErr w:type="gramEnd"/>
      <w:r w:rsidRPr="00BA58AA">
        <w:rPr>
          <w:sz w:val="16"/>
        </w:rPr>
        <w:t xml:space="preserve"> the figures run: “If we add together the textile workers and the miners, we obtain the figures of 2,208,442; if to the former we add the metal workers, we have a total of 1,039,605 persons; that is to say, in each case a number below that of the modern domestic slaves. Behold the magnificent result of the capitalist exploitation of machines.” </w:t>
      </w:r>
      <w:hyperlink r:id="rId13" w:anchor="fn11" w:history="1">
        <w:r w:rsidRPr="00BA58AA">
          <w:rPr>
            <w:rStyle w:val="Hyperlink"/>
            <w:sz w:val="16"/>
          </w:rPr>
          <w:t>[11]</w:t>
        </w:r>
      </w:hyperlink>
      <w:r w:rsidRPr="00BA58AA">
        <w:rPr>
          <w:sz w:val="16"/>
        </w:rPr>
        <w:t xml:space="preserve"> To this class of domestics, the size of which indicates the stage attained by capitalist civilization, must still be added the enormous class of unfortunates devoted exclusively to satisfying the vain and expensive tastes of the rich </w:t>
      </w:r>
      <w:proofErr w:type="spellStart"/>
      <w:r w:rsidRPr="00BA58AA">
        <w:rPr>
          <w:sz w:val="16"/>
        </w:rPr>
        <w:t>dasses</w:t>
      </w:r>
      <w:proofErr w:type="spellEnd"/>
      <w:r w:rsidRPr="00BA58AA">
        <w:rPr>
          <w:sz w:val="16"/>
        </w:rPr>
        <w:t xml:space="preserve">: diamond cutters, lace-makers, embroiderers, binders of luxurious books, seamstresses employed on expensive gowns decorators of villas, etc. </w:t>
      </w:r>
      <w:hyperlink r:id="rId14" w:anchor="fn12" w:history="1">
        <w:r w:rsidRPr="00BA58AA">
          <w:rPr>
            <w:rStyle w:val="Hyperlink"/>
            <w:sz w:val="16"/>
          </w:rPr>
          <w:t>[12]</w:t>
        </w:r>
      </w:hyperlink>
      <w:r w:rsidRPr="00BA58AA">
        <w:rPr>
          <w:sz w:val="16"/>
        </w:rPr>
        <w:t xml:space="preserve"> Once settled down into absolute laziness and demoralized by enforced enjoyment, the capitalist class in spite of the injury involved in its new kind of life, adapted itself to it. Soon it began to look upon any change with horror. The sight of the miserable conditions of life resignedly accepted by the working class and the sight of the organic degradation engendered by the depraved passion for work increased its aversion for all compulsory labor and all restrictions of its pleasures. It is precisely at that time that, without taking into account the demoralization which the capitalist class had imposed upon itself as a social duty, the proletarians took it into their heads to inflict work on the capitalists Artless as they were, they took seriously the theories of work proclaimed by the economists and </w:t>
      </w:r>
      <w:proofErr w:type="gramStart"/>
      <w:r w:rsidRPr="00BA58AA">
        <w:rPr>
          <w:sz w:val="16"/>
        </w:rPr>
        <w:t>moralists, and</w:t>
      </w:r>
      <w:proofErr w:type="gramEnd"/>
      <w:r w:rsidRPr="00BA58AA">
        <w:rPr>
          <w:sz w:val="16"/>
        </w:rPr>
        <w:t xml:space="preserve"> girded up their loins to inflict the practice of these theories upon the capitalists. The proletariat hoisted the banner, “He who will not work Neither shall he Eat”. Lyons in 1831 </w:t>
      </w:r>
      <w:proofErr w:type="gramStart"/>
      <w:r w:rsidRPr="00BA58AA">
        <w:rPr>
          <w:sz w:val="16"/>
        </w:rPr>
        <w:t>rose up</w:t>
      </w:r>
      <w:proofErr w:type="gramEnd"/>
      <w:r w:rsidRPr="00BA58AA">
        <w:rPr>
          <w:sz w:val="16"/>
        </w:rPr>
        <w:t xml:space="preserve"> for bullets or work. The federated laborers of March 1871 called their uprising “The Revolution of Work”. To these outbreaks of barbarous fury destructive of all capitalist joy and laziness, the capitalists had no other answer than ferocious repression, but they know that if they have been able to repress these revolutionary explosions, they have not drowned in the blood of these gigantic massacres the absurd idea of the proletariat wishing to inflict work upon the idle and reputable classes, and it is to avert this misfortune that they surround themselves with guards, policemen, magistrates and jailors, supported in laborious </w:t>
      </w:r>
      <w:proofErr w:type="spellStart"/>
      <w:r w:rsidRPr="00BA58AA">
        <w:rPr>
          <w:sz w:val="16"/>
        </w:rPr>
        <w:t>unprodutiveness</w:t>
      </w:r>
      <w:proofErr w:type="spellEnd"/>
      <w:r w:rsidRPr="00BA58AA">
        <w:rPr>
          <w:sz w:val="16"/>
        </w:rPr>
        <w:t xml:space="preserve">. </w:t>
      </w:r>
      <w:r w:rsidRPr="00BA58AA">
        <w:rPr>
          <w:rStyle w:val="Emphasis"/>
        </w:rPr>
        <w:t>There is no more room for illusion as to the function of modern, armies. They are permanently maintained only to suppress the “enemy within”.</w:t>
      </w:r>
      <w:r w:rsidRPr="00BA58AA">
        <w:rPr>
          <w:sz w:val="16"/>
        </w:rPr>
        <w:t xml:space="preserve"> </w:t>
      </w:r>
      <w:proofErr w:type="gramStart"/>
      <w:r w:rsidRPr="00BA58AA">
        <w:rPr>
          <w:sz w:val="16"/>
        </w:rPr>
        <w:t>Thus</w:t>
      </w:r>
      <w:proofErr w:type="gramEnd"/>
      <w:r w:rsidRPr="00BA58AA">
        <w:rPr>
          <w:sz w:val="16"/>
        </w:rPr>
        <w:t xml:space="preserve"> the forts of Paris and Lyons have not been built to defend the city against the foreigner, but to crush it in case of revolt. And if an unanswerable example be called for, we mention the army of Belgium, that paradise of capitalism. Its neutrality is guaranteed by the European powers, and nevertheless its army is one of the strongest in proportion to its population. The glorious battlefields of the brave Belgian army are the plains of the Borinage and of Charleroi. It is in the blood of the unarmed miners and laborers that the Belgian officers temper their swords and win their epaulets. </w:t>
      </w:r>
      <w:r w:rsidRPr="00BA58AA">
        <w:rPr>
          <w:rStyle w:val="Emphasis"/>
        </w:rPr>
        <w:t>The nations of Europe have not national armies but mercenary armies. They protect the capitalists against the popular fury</w:t>
      </w:r>
      <w:r w:rsidRPr="00BA58AA">
        <w:rPr>
          <w:sz w:val="16"/>
        </w:rPr>
        <w:t xml:space="preserve"> which would condemn them to ten hours of mining or spinning. Again, </w:t>
      </w:r>
      <w:r w:rsidRPr="00DE7628">
        <w:rPr>
          <w:rStyle w:val="Emphasis"/>
          <w:highlight w:val="green"/>
        </w:rPr>
        <w:t>while compressing its own stomach the working class has developed</w:t>
      </w:r>
      <w:r w:rsidRPr="00BA58AA">
        <w:rPr>
          <w:rStyle w:val="Emphasis"/>
        </w:rPr>
        <w:t xml:space="preserve"> abnormally </w:t>
      </w:r>
      <w:r w:rsidRPr="00DE7628">
        <w:rPr>
          <w:rStyle w:val="Emphasis"/>
          <w:highlight w:val="green"/>
        </w:rPr>
        <w:t>the stomach of the capitalist class, condemned to over-consumption</w:t>
      </w:r>
      <w:r w:rsidRPr="00BA58AA">
        <w:rPr>
          <w:sz w:val="16"/>
        </w:rPr>
        <w:t xml:space="preserve">. For alleviation of its painful labor the capitalist class has withdrawn from the working class a mass of men far superior to those still devoted to useful production and has condemned them in their turn to unproductiveness and over-consumption. But this troop of useless mouths </w:t>
      </w:r>
      <w:proofErr w:type="gramStart"/>
      <w:r w:rsidRPr="00BA58AA">
        <w:rPr>
          <w:sz w:val="16"/>
        </w:rPr>
        <w:t>in spite of</w:t>
      </w:r>
      <w:proofErr w:type="gramEnd"/>
      <w:r w:rsidRPr="00BA58AA">
        <w:rPr>
          <w:sz w:val="16"/>
        </w:rPr>
        <w:t xml:space="preserve"> its insatiable voracity, does not suffice to consume all the goods which the laborers, brutalized by the dogma of work, produce like madmen, without wishing to consume them and without even thinking whether people will be found to consume them. </w:t>
      </w:r>
      <w:r w:rsidRPr="00DE7628">
        <w:rPr>
          <w:rStyle w:val="Emphasis"/>
          <w:highlight w:val="green"/>
        </w:rPr>
        <w:t>Confronted with this double madness of the laborers killing themselves with over-production and vegetating in abstinence, the great problem of capitalist production is no longer to find producers</w:t>
      </w:r>
      <w:r w:rsidRPr="00BA58AA">
        <w:rPr>
          <w:rStyle w:val="Emphasis"/>
        </w:rPr>
        <w:t xml:space="preserve"> and to multiply their powers </w:t>
      </w:r>
      <w:r w:rsidRPr="00DE7628">
        <w:rPr>
          <w:rStyle w:val="Emphasis"/>
          <w:highlight w:val="green"/>
        </w:rPr>
        <w:t>but to discover consumers, to</w:t>
      </w:r>
      <w:r w:rsidRPr="00BA58AA">
        <w:rPr>
          <w:rStyle w:val="Emphasis"/>
        </w:rPr>
        <w:t xml:space="preserve"> excite their appetites and </w:t>
      </w:r>
      <w:r w:rsidRPr="00DE7628">
        <w:rPr>
          <w:rStyle w:val="Emphasis"/>
          <w:highlight w:val="green"/>
        </w:rPr>
        <w:t>create</w:t>
      </w:r>
      <w:r w:rsidRPr="00BA58AA">
        <w:rPr>
          <w:rStyle w:val="Emphasis"/>
        </w:rPr>
        <w:t xml:space="preserve"> in them </w:t>
      </w:r>
      <w:r w:rsidRPr="00DE7628">
        <w:rPr>
          <w:rStyle w:val="Emphasis"/>
          <w:highlight w:val="green"/>
        </w:rPr>
        <w:t>fictitious needs</w:t>
      </w:r>
      <w:r w:rsidRPr="00BA58AA">
        <w:rPr>
          <w:rStyle w:val="Emphasis"/>
        </w:rPr>
        <w:t>.</w:t>
      </w:r>
      <w:r w:rsidRPr="00BA58AA">
        <w:rPr>
          <w:sz w:val="16"/>
        </w:rPr>
        <w:t xml:space="preserve"> Since the European laborers, shivering with cold and hunger, refuse to near the stuffs they weave, to drink the wines from the vineyards they tend, the poor </w:t>
      </w:r>
      <w:r w:rsidRPr="00BA58AA">
        <w:rPr>
          <w:rStyle w:val="Emphasis"/>
        </w:rPr>
        <w:t>manufacturers</w:t>
      </w:r>
      <w:r w:rsidRPr="00BA58AA">
        <w:rPr>
          <w:sz w:val="16"/>
        </w:rPr>
        <w:t xml:space="preserve"> in their goodness of heart must </w:t>
      </w:r>
      <w:r w:rsidRPr="00BA58AA">
        <w:rPr>
          <w:rStyle w:val="Emphasis"/>
        </w:rPr>
        <w:t>run to the ends of the earth to find people to wear the clothes and drink</w:t>
      </w:r>
      <w:r w:rsidRPr="00BA58AA">
        <w:rPr>
          <w:sz w:val="16"/>
        </w:rPr>
        <w:t xml:space="preserve"> the </w:t>
      </w:r>
      <w:r w:rsidRPr="00BA58AA">
        <w:rPr>
          <w:rStyle w:val="Emphasis"/>
        </w:rPr>
        <w:t>wines:</w:t>
      </w:r>
      <w:r w:rsidRPr="00BA58AA">
        <w:rPr>
          <w:sz w:val="16"/>
        </w:rPr>
        <w:t xml:space="preserve"> Europe exports every year goods amounting to billions of dollars to the four corners of the earth, to nations that have no need of them. </w:t>
      </w:r>
      <w:hyperlink r:id="rId15" w:anchor="fn13" w:history="1">
        <w:r w:rsidRPr="00BA58AA">
          <w:rPr>
            <w:rStyle w:val="Hyperlink"/>
            <w:sz w:val="16"/>
          </w:rPr>
          <w:t>[13]</w:t>
        </w:r>
      </w:hyperlink>
      <w:r w:rsidRPr="00BA58AA">
        <w:rPr>
          <w:sz w:val="16"/>
        </w:rPr>
        <w:t xml:space="preserve"> But the explored continents are no longer vast enough. Virgin countries are needed. European manufacturers dream night and day of Africa, of a lake in the Saharan desert, of a railroad to the Soudan. They anxiously follow the progress of Livingston, Stanley, Du </w:t>
      </w:r>
      <w:proofErr w:type="spellStart"/>
      <w:r w:rsidRPr="00BA58AA">
        <w:rPr>
          <w:sz w:val="16"/>
        </w:rPr>
        <w:t>Chaillu</w:t>
      </w:r>
      <w:proofErr w:type="spellEnd"/>
      <w:r w:rsidRPr="00BA58AA">
        <w:rPr>
          <w:sz w:val="16"/>
        </w:rPr>
        <w:t xml:space="preserve">; they listen open-mouthed to the marvelous tales of these brave travelers. What unknown wonders are contained in the “dark continent”! Fields are sown with elephants’ teeth, rivers of </w:t>
      </w:r>
      <w:proofErr w:type="spellStart"/>
      <w:r w:rsidRPr="00BA58AA">
        <w:rPr>
          <w:sz w:val="16"/>
        </w:rPr>
        <w:t>cocoanut</w:t>
      </w:r>
      <w:proofErr w:type="spellEnd"/>
      <w:r w:rsidRPr="00BA58AA">
        <w:rPr>
          <w:sz w:val="16"/>
        </w:rPr>
        <w:t xml:space="preserve"> oil are dotted with gold, millions of backsides, as bare as the faces of </w:t>
      </w:r>
      <w:proofErr w:type="spellStart"/>
      <w:r w:rsidRPr="00BA58AA">
        <w:rPr>
          <w:sz w:val="16"/>
        </w:rPr>
        <w:t>Dufaure</w:t>
      </w:r>
      <w:proofErr w:type="spellEnd"/>
      <w:r w:rsidRPr="00BA58AA">
        <w:rPr>
          <w:sz w:val="16"/>
        </w:rPr>
        <w:t xml:space="preserve"> and Girardin, are awaiting cotton goods to teach them decency, and bottles of schnaps and bibles from which they may learn the virtues of civilization. But all to no purpose: the over-fed capitalist, the servant class greater in numbers than the productive class, the foreign and barbarous nations, gorged with European goods; nothing</w:t>
      </w:r>
      <w:r w:rsidRPr="00DE7628">
        <w:rPr>
          <w:rStyle w:val="Emphasis"/>
          <w:highlight w:val="green"/>
        </w:rPr>
        <w:t>, nothing can melt away the mountains of products</w:t>
      </w:r>
      <w:r w:rsidRPr="00BA58AA">
        <w:rPr>
          <w:rStyle w:val="Emphasis"/>
        </w:rPr>
        <w:t xml:space="preserve"> heaped up higher and more enormous than the pyramids of Egypt. </w:t>
      </w:r>
      <w:r w:rsidRPr="00DE7628">
        <w:rPr>
          <w:rStyle w:val="Emphasis"/>
          <w:highlight w:val="green"/>
        </w:rPr>
        <w:t>The productiveness of</w:t>
      </w:r>
      <w:r w:rsidRPr="00BA58AA">
        <w:rPr>
          <w:rStyle w:val="Emphasis"/>
        </w:rPr>
        <w:t xml:space="preserve"> European </w:t>
      </w:r>
      <w:r w:rsidRPr="00DE7628">
        <w:rPr>
          <w:rStyle w:val="Emphasis"/>
          <w:highlight w:val="green"/>
        </w:rPr>
        <w:t>laborers defies all consumption, all waste</w:t>
      </w:r>
      <w:r w:rsidRPr="00BA58AA">
        <w:rPr>
          <w:rStyle w:val="Emphasis"/>
        </w:rPr>
        <w:t>.</w:t>
      </w:r>
      <w:r>
        <w:rPr>
          <w:rStyle w:val="Emphasis"/>
        </w:rPr>
        <w:t xml:space="preserve"> </w:t>
      </w:r>
      <w:r w:rsidRPr="00BA58AA">
        <w:rPr>
          <w:sz w:val="16"/>
        </w:rPr>
        <w:t xml:space="preserve">The manufacturers have lost their bearings and know not which way to turn. They can no longer find the raw material to satisfy the lawless depraved passion of their laborers for work. In our woolen districts dirty and half rotten rags are raveled out to use in making certain cloths sold under the name of renaissance, which have about the same durability as the promises made to voters. At Lyons, instead of leaving the silk fiber in its natural simplicity and suppleness, it is loaded down with mineral salts, which while increasing its weight, make it friable and far from durable. All our products are adulterated to aid in their sale and shorten their life. Our epoch will be called the “Age of adulteration” just as the first epochs of humanity received the names of “The Age of Stone”, “The Age of Bronze”, from the character of their production. Certain ignorant people accuse our pious manufacturers of fraud, while </w:t>
      </w:r>
      <w:proofErr w:type="gramStart"/>
      <w:r w:rsidRPr="00BA58AA">
        <w:rPr>
          <w:sz w:val="16"/>
        </w:rPr>
        <w:t>in reality the</w:t>
      </w:r>
      <w:proofErr w:type="gramEnd"/>
      <w:r w:rsidRPr="00BA58AA">
        <w:rPr>
          <w:sz w:val="16"/>
        </w:rPr>
        <w:t xml:space="preserve"> thought which animates them is to furnish work to their laborers, who cannot resign themselves to living with their arms folded. These adulterations, whose sole motive is a humanitarian sentiment, but which bring splendid profits to the manufacturers who practice them, if they are disastrous for the quality of the goods, if they are an inexhaustible source of waste in human labor, nevertheless prove the ingenuous philanthropy of the capitalists, and the horrible perversion of the laborers, who to gratify their vice for work oblige the manufacturers to stifle the cries of their conscience and to violate even the laws of commercial honesty. And </w:t>
      </w:r>
      <w:r w:rsidRPr="00DE7628">
        <w:rPr>
          <w:rStyle w:val="Emphasis"/>
          <w:highlight w:val="green"/>
        </w:rPr>
        <w:t xml:space="preserve">nevertheless, </w:t>
      </w:r>
      <w:proofErr w:type="gramStart"/>
      <w:r w:rsidRPr="00DE7628">
        <w:rPr>
          <w:rStyle w:val="Emphasis"/>
          <w:highlight w:val="green"/>
        </w:rPr>
        <w:t>in spite of</w:t>
      </w:r>
      <w:proofErr w:type="gramEnd"/>
      <w:r w:rsidRPr="00BA58AA">
        <w:rPr>
          <w:rStyle w:val="Emphasis"/>
        </w:rPr>
        <w:t xml:space="preserve"> the </w:t>
      </w:r>
      <w:r w:rsidRPr="00DE7628">
        <w:rPr>
          <w:rStyle w:val="Emphasis"/>
          <w:highlight w:val="green"/>
        </w:rPr>
        <w:t>over-production</w:t>
      </w:r>
      <w:r w:rsidRPr="00BA58AA">
        <w:rPr>
          <w:rStyle w:val="Emphasis"/>
        </w:rPr>
        <w:t xml:space="preserve"> of goods, </w:t>
      </w:r>
      <w:r w:rsidRPr="00DE7628">
        <w:rPr>
          <w:rStyle w:val="Emphasis"/>
          <w:highlight w:val="green"/>
        </w:rPr>
        <w:t>in spite of</w:t>
      </w:r>
      <w:r w:rsidRPr="00BA58AA">
        <w:rPr>
          <w:rStyle w:val="Emphasis"/>
        </w:rPr>
        <w:t xml:space="preserve"> the </w:t>
      </w:r>
      <w:r w:rsidRPr="00DE7628">
        <w:rPr>
          <w:rStyle w:val="Emphasis"/>
          <w:highlight w:val="green"/>
        </w:rPr>
        <w:t>adulterations in manufacturing</w:t>
      </w:r>
      <w:r w:rsidRPr="00BA58AA">
        <w:rPr>
          <w:rStyle w:val="Emphasis"/>
        </w:rPr>
        <w:t xml:space="preserve">, the </w:t>
      </w:r>
      <w:r w:rsidRPr="00DE7628">
        <w:rPr>
          <w:rStyle w:val="Emphasis"/>
          <w:highlight w:val="green"/>
        </w:rPr>
        <w:t>laborers encumber the market</w:t>
      </w:r>
      <w:r w:rsidRPr="00BA58AA">
        <w:rPr>
          <w:rStyle w:val="Emphasis"/>
        </w:rPr>
        <w:t xml:space="preserve"> in countless numbers </w:t>
      </w:r>
      <w:r w:rsidRPr="00DE7628">
        <w:rPr>
          <w:rStyle w:val="Emphasis"/>
          <w:highlight w:val="green"/>
        </w:rPr>
        <w:t>imploring: Work!</w:t>
      </w:r>
      <w:r w:rsidRPr="00BA58AA">
        <w:rPr>
          <w:sz w:val="16"/>
        </w:rPr>
        <w:t xml:space="preserve"> Work! Their super abundance ought to compel them to bridle their passion; on the contrary it carries it to the point of paroxysm. </w:t>
      </w:r>
      <w:r w:rsidRPr="00BA58AA">
        <w:rPr>
          <w:rStyle w:val="Emphasis"/>
        </w:rPr>
        <w:t>Let a chance for work present itself, thither they rush</w:t>
      </w:r>
      <w:r w:rsidRPr="00BA58AA">
        <w:rPr>
          <w:sz w:val="16"/>
        </w:rPr>
        <w:t xml:space="preserve">; then they demand twelve, fourteen hours to glut their appetite for work, and the next day they are again thrown out on the pavement with no more food for their vice. Every year in all industries lockouts occur with the regularity of the seasons. Over-work, destructive of the organism, is succeeded by absolute rest during two or four months, and when work ceases the pittance ceases. Since the vice of work is diabolically attached to the heart of the laborers, since its requirements stifle all the other instincts of nature, since the quantity of work required by society is necessarily limited by consumption and by the supply of raw materials, why devour in six months the work of a whole year; why not distribute it uniformly over the twelve months and force every workingman to content himself with six or five hours a day throughout the year instead of getting indigestion from twelve hours during six months. Once assured of their daily portion of work, the laborers will no longer be jealous of each other, no longer fight to snatch away work from each other’s hands and bread from each other’s mouths, and then, not exhausted in body and mind, they will begin to practice the virtues of laziness. Brutalized by their vice, the laborers have been unable to rise to the conception of this fact, that to have work for all it is necessary to apportion it like water on a ship in distress. Meanwhile certain manufacturers in the name of capitalist exploitation have for a long time demanded a legal limitation of the </w:t>
      </w:r>
      <w:proofErr w:type="gramStart"/>
      <w:r w:rsidRPr="00BA58AA">
        <w:rPr>
          <w:sz w:val="16"/>
        </w:rPr>
        <w:t>work day</w:t>
      </w:r>
      <w:proofErr w:type="gramEnd"/>
      <w:r w:rsidRPr="00BA58AA">
        <w:rPr>
          <w:sz w:val="16"/>
        </w:rPr>
        <w:t xml:space="preserve">. Before the commission of 1860 on professional education, one of the greatest manufacturers of Alsace, M. </w:t>
      </w:r>
      <w:proofErr w:type="spellStart"/>
      <w:r w:rsidRPr="00BA58AA">
        <w:rPr>
          <w:sz w:val="16"/>
        </w:rPr>
        <w:t>Bourcart</w:t>
      </w:r>
      <w:proofErr w:type="spellEnd"/>
      <w:r w:rsidRPr="00BA58AA">
        <w:rPr>
          <w:sz w:val="16"/>
        </w:rPr>
        <w:t xml:space="preserve"> of </w:t>
      </w:r>
      <w:proofErr w:type="spellStart"/>
      <w:r w:rsidRPr="00BA58AA">
        <w:rPr>
          <w:sz w:val="16"/>
        </w:rPr>
        <w:t>Guebwiller</w:t>
      </w:r>
      <w:proofErr w:type="spellEnd"/>
      <w:r w:rsidRPr="00BA58AA">
        <w:rPr>
          <w:sz w:val="16"/>
        </w:rPr>
        <w:t xml:space="preserve">, declared: “The day of twelve hours is excessive and ought to be reduced to eleven, while work ought to be stopped at two o’clock on Saturday. I advise the adoption of this measure, although it may appear onerous at first sight. We have tried it in our industrial establishments for four years and find ourselves the better for it, while the average production, far from having diminished, has increased.” In his study of machines M.F. Passy quotes the following letter from a great Belgian manufacturer M. </w:t>
      </w:r>
      <w:proofErr w:type="spellStart"/>
      <w:r w:rsidRPr="00BA58AA">
        <w:rPr>
          <w:sz w:val="16"/>
        </w:rPr>
        <w:t>Ottevaere</w:t>
      </w:r>
      <w:proofErr w:type="spellEnd"/>
      <w:r w:rsidRPr="00BA58AA">
        <w:rPr>
          <w:sz w:val="16"/>
        </w:rPr>
        <w:t xml:space="preserve">: “Our machines, although the same as those of the English spinning mills, do not produce what they ought to produce or what those same machines would produce in England, although the spinners there work two hours a day less. We all work two good hours too much. I am convinced that if we worked only eleven hours instead of </w:t>
      </w:r>
      <w:proofErr w:type="gramStart"/>
      <w:r w:rsidRPr="00BA58AA">
        <w:rPr>
          <w:sz w:val="16"/>
        </w:rPr>
        <w:t>thirteen</w:t>
      </w:r>
      <w:proofErr w:type="gramEnd"/>
      <w:r w:rsidRPr="00BA58AA">
        <w:rPr>
          <w:sz w:val="16"/>
        </w:rPr>
        <w:t xml:space="preserve"> we should have the same product and we should consequently produce more economically.” Again, M. Leroy Beaulieu affirms that it is a remark of a great Belgian manufacturer that the weeks in which a holiday falls result in a product not less than ordinary weeks. </w:t>
      </w:r>
      <w:hyperlink r:id="rId16" w:anchor="fn14" w:history="1">
        <w:r w:rsidRPr="00BA58AA">
          <w:rPr>
            <w:rStyle w:val="Hyperlink"/>
            <w:sz w:val="16"/>
          </w:rPr>
          <w:t>[14]</w:t>
        </w:r>
      </w:hyperlink>
      <w:r w:rsidRPr="00BA58AA">
        <w:rPr>
          <w:sz w:val="16"/>
        </w:rPr>
        <w:t xml:space="preserve"> An aristocratic government has dared to do what a people, duped in their simplicity by the moralists, never dared. Despising the lofty and moral industrial considerations of the economists, who like the birds of ill omen, croaked that to reduce by one hour the work in factories was to decree the ruin of English industry, the government of England has forbidden by a law strictly enforced to work more than ten hours a day, and as before England remains the first industrial nation of the world. The experiment tried on so great a scale is on record; the experience of certain intelligent capitalists is on record. They prove beyond a doubt that to strengthen human production it is necessary to reduce the hours of labor and multiply the pay days and feast days, yet the French nation is not convinced. But if the miserable reduction of two hours has increased English production by almost one-third in ten years, what breathless speed would be given to French production by a legal limitation of the working day to three hours. </w:t>
      </w:r>
      <w:r w:rsidRPr="0032059E">
        <w:rPr>
          <w:rStyle w:val="Emphasis"/>
          <w:highlight w:val="green"/>
        </w:rPr>
        <w:t>Cannot the laborers understand that by over-working themselves they exhaust their own strength and that of their progeny,</w:t>
      </w:r>
      <w:r w:rsidRPr="0032059E">
        <w:rPr>
          <w:rStyle w:val="Emphasis"/>
        </w:rPr>
        <w:t xml:space="preserve"> that they are used up and long before their time come to be incapable of any work at </w:t>
      </w:r>
      <w:proofErr w:type="spellStart"/>
      <w:r w:rsidRPr="0032059E">
        <w:rPr>
          <w:rStyle w:val="Emphasis"/>
        </w:rPr>
        <w:t>ail</w:t>
      </w:r>
      <w:proofErr w:type="spellEnd"/>
      <w:r w:rsidRPr="0032059E">
        <w:rPr>
          <w:rStyle w:val="Emphasis"/>
        </w:rPr>
        <w:t xml:space="preserve">, that </w:t>
      </w:r>
      <w:r w:rsidRPr="0032059E">
        <w:rPr>
          <w:rStyle w:val="Emphasis"/>
          <w:highlight w:val="green"/>
        </w:rPr>
        <w:t>absorbed and brutalized by this</w:t>
      </w:r>
      <w:r w:rsidRPr="0032059E">
        <w:rPr>
          <w:rStyle w:val="Emphasis"/>
        </w:rPr>
        <w:t xml:space="preserve"> single </w:t>
      </w:r>
      <w:r w:rsidRPr="0032059E">
        <w:rPr>
          <w:rStyle w:val="Emphasis"/>
          <w:highlight w:val="green"/>
        </w:rPr>
        <w:t>vice they are no longer men but pieces of men, that they kill within themselves all beautiful faculties, to leave nothing alive</w:t>
      </w:r>
      <w:r w:rsidRPr="0032059E">
        <w:rPr>
          <w:rStyle w:val="Emphasis"/>
        </w:rPr>
        <w:t xml:space="preserve"> and flourishing </w:t>
      </w:r>
      <w:r w:rsidRPr="0032059E">
        <w:rPr>
          <w:rStyle w:val="Emphasis"/>
          <w:highlight w:val="green"/>
        </w:rPr>
        <w:t>except the furious madness for work</w:t>
      </w:r>
      <w:r w:rsidRPr="0032059E">
        <w:rPr>
          <w:rStyle w:val="Emphasis"/>
        </w:rPr>
        <w:t>. Like Arcadian parrots, they repeat the lesson of the economist: “Let us work, let us work to increase the national wealth.”</w:t>
      </w:r>
      <w:r w:rsidRPr="00BA58AA">
        <w:rPr>
          <w:sz w:val="16"/>
        </w:rPr>
        <w:t xml:space="preserve"> O, idiots, it is because you work too much that the industrial equipment develops slowly. Stop braying and listen to an economist, no other than </w:t>
      </w:r>
      <w:proofErr w:type="spellStart"/>
      <w:r w:rsidRPr="00BA58AA">
        <w:rPr>
          <w:sz w:val="16"/>
        </w:rPr>
        <w:t>M.</w:t>
      </w:r>
      <w:proofErr w:type="gramStart"/>
      <w:r w:rsidRPr="00BA58AA">
        <w:rPr>
          <w:sz w:val="16"/>
        </w:rPr>
        <w:t>L.Reybaud</w:t>
      </w:r>
      <w:proofErr w:type="spellEnd"/>
      <w:proofErr w:type="gramEnd"/>
      <w:r w:rsidRPr="00BA58AA">
        <w:rPr>
          <w:sz w:val="16"/>
        </w:rPr>
        <w:t xml:space="preserve">, whom we were fortunate enough to lose a few months ago. “It is in general by the conditions of hand-work that the revolution in methods of labor is regulated. </w:t>
      </w:r>
      <w:proofErr w:type="gramStart"/>
      <w:r w:rsidRPr="00BA58AA">
        <w:rPr>
          <w:sz w:val="16"/>
        </w:rPr>
        <w:t>As long as</w:t>
      </w:r>
      <w:proofErr w:type="gramEnd"/>
      <w:r w:rsidRPr="00BA58AA">
        <w:rPr>
          <w:sz w:val="16"/>
        </w:rPr>
        <w:t xml:space="preserve"> handwork furnishes its services at a low price, it is lavished, while efforts are made to economize it when its services become more costly.” </w:t>
      </w:r>
      <w:hyperlink r:id="rId17" w:anchor="fn15" w:history="1">
        <w:r w:rsidRPr="00BA58AA">
          <w:rPr>
            <w:rStyle w:val="Hyperlink"/>
            <w:sz w:val="16"/>
          </w:rPr>
          <w:t>[15]</w:t>
        </w:r>
      </w:hyperlink>
      <w:r w:rsidRPr="00BA58AA">
        <w:rPr>
          <w:sz w:val="16"/>
        </w:rPr>
        <w:t xml:space="preserve"> To force the capitalists to improve their machines of wood and iron it is necessary to raise wages and diminish the working hours of the machines of flesh and blood. Do you ask for proofs? They can be furnished by the hundreds. In spinning, the self-acting mule was invented and applied at Manchester because the spinners refused to work such long hours as before. In America the machine is invading all branches of farm production, from the making of butter to the weeding of wheat. Why, because the American, </w:t>
      </w:r>
      <w:proofErr w:type="gramStart"/>
      <w:r w:rsidRPr="00BA58AA">
        <w:rPr>
          <w:sz w:val="16"/>
        </w:rPr>
        <w:t>free</w:t>
      </w:r>
      <w:proofErr w:type="gramEnd"/>
      <w:r w:rsidRPr="00BA58AA">
        <w:rPr>
          <w:sz w:val="16"/>
        </w:rPr>
        <w:t xml:space="preserve"> and lazy, would prefer a thousand deaths to the bovine life of the French peasant. Plowing, so painful and so crippling to the laborer in our glorious France, is in the American West an agreeable open-air pastime, which he practices in a sitting posture, smoking his pipe nonchalantly.</w:t>
      </w:r>
    </w:p>
    <w:p w14:paraId="02942532" w14:textId="77777777" w:rsidR="00622BFA" w:rsidRDefault="00622BFA" w:rsidP="00622BFA"/>
    <w:p w14:paraId="0863A3EB" w14:textId="2F328313" w:rsidR="00622BFA" w:rsidRDefault="00622BFA" w:rsidP="00622BFA">
      <w:pPr>
        <w:pStyle w:val="Heading4"/>
      </w:pPr>
      <w:r>
        <w:t>But capitalism can’t be saved. The short-term rejuvenation simply pushes back the long-term inevitable collapse which dooms us to death by climate change before the revolution can happen</w:t>
      </w:r>
      <w:r>
        <w:t>- O/W climate change contentions</w:t>
      </w:r>
    </w:p>
    <w:p w14:paraId="71941D0D" w14:textId="051CF7E3" w:rsidR="00622BFA" w:rsidRPr="00074653" w:rsidRDefault="00622BFA" w:rsidP="00622BFA">
      <w:pPr>
        <w:rPr>
          <w:u w:val="single"/>
        </w:rPr>
      </w:pPr>
      <w:r w:rsidRPr="008D4B23">
        <w:rPr>
          <w:rStyle w:val="Style13ptBold"/>
        </w:rPr>
        <w:t xml:space="preserve">Foster </w:t>
      </w:r>
      <w:r>
        <w:rPr>
          <w:rStyle w:val="Style13ptBold"/>
        </w:rPr>
        <w:t>18</w:t>
      </w:r>
      <w:r w:rsidRPr="0041258C">
        <w:t xml:space="preserve"> [</w:t>
      </w:r>
      <w:r w:rsidRPr="0097723B">
        <w:t xml:space="preserve">John Bellamy Foster, John Bellamy Foster is a professor of sociology at the University of Oregon </w:t>
      </w:r>
      <w:proofErr w:type="gramStart"/>
      <w:r w:rsidRPr="0097723B">
        <w:t>and also</w:t>
      </w:r>
      <w:proofErr w:type="gramEnd"/>
      <w:r w:rsidRPr="0097723B">
        <w:t xml:space="preserve"> editor of Monthly Review. He writes about political economy of capitalism and economic crisis, ecology and ecological crisis, and Marxist theory. “Making War on the Planet</w:t>
      </w:r>
      <w:r>
        <w:t xml:space="preserve">.” Monthly Review. September 1, 2018. </w:t>
      </w:r>
      <w:hyperlink r:id="rId18" w:history="1">
        <w:r w:rsidRPr="00074048">
          <w:rPr>
            <w:rStyle w:val="Hyperlink"/>
          </w:rPr>
          <w:t>https://monthlyreview.org/2018/09/01/making-war-on-the-planet/</w:t>
        </w:r>
      </w:hyperlink>
      <w:r>
        <w:t xml:space="preserve"> recut 8-22-2021 amrita]</w:t>
      </w:r>
    </w:p>
    <w:p w14:paraId="34530EA6" w14:textId="09C8D36D" w:rsidR="00622BFA" w:rsidRDefault="00622BFA" w:rsidP="00622BFA">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19"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 xml:space="preserve">Even if the entire world economy were to cease emitting carbon dioxide </w:t>
      </w:r>
      <w:proofErr w:type="gramStart"/>
      <w:r w:rsidRPr="00074653">
        <w:rPr>
          <w:rStyle w:val="Emphasis"/>
        </w:rPr>
        <w:t>at the present moment</w:t>
      </w:r>
      <w:proofErr w:type="gramEnd"/>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present to </w:t>
      </w:r>
      <w:proofErr w:type="gramStart"/>
      <w:r w:rsidRPr="00074653">
        <w:rPr>
          <w:rStyle w:val="Emphasis"/>
        </w:rPr>
        <w:t>humanity as a whole</w:t>
      </w:r>
      <w:r w:rsidRPr="00074653">
        <w:rPr>
          <w:rStyle w:val="StyleUnderline"/>
        </w:rPr>
        <w:t>, and</w:t>
      </w:r>
      <w:proofErr w:type="gramEnd"/>
      <w:r w:rsidRPr="00074653">
        <w:rPr>
          <w:rStyle w:val="StyleUnderline"/>
        </w:rPr>
        <w:t xml:space="preserve">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74653">
        <w:rPr>
          <w:sz w:val="14"/>
        </w:rPr>
        <w:t>Bio-energy</w:t>
      </w:r>
      <w:proofErr w:type="gramEnd"/>
      <w:r w:rsidRPr="00074653">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20"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21"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22"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23"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24"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25"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26"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27"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28" w:anchor="en10" w:history="1">
        <w:r w:rsidRPr="00074653">
          <w:rPr>
            <w:rStyle w:val="Hyperlink"/>
            <w:sz w:val="14"/>
          </w:rPr>
          <w:t>10</w:t>
        </w:r>
      </w:hyperlink>
      <w:r w:rsidRPr="00074653">
        <w:rPr>
          <w:sz w:val="14"/>
        </w:rPr>
        <w:t xml:space="preserve"> Much of the extra sulfur would end up dropping to the earth, leading to acid rain.</w:t>
      </w:r>
      <w:hyperlink r:id="rId29"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30"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31"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74653">
        <w:rPr>
          <w:sz w:val="14"/>
        </w:rPr>
        <w:t>so as to</w:t>
      </w:r>
      <w:proofErr w:type="gramEnd"/>
      <w:r w:rsidRPr="00074653">
        <w:rPr>
          <w:sz w:val="14"/>
        </w:rPr>
        <w:t xml:space="preserve">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32"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33"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34"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35"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36"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37"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74653">
        <w:rPr>
          <w:sz w:val="14"/>
        </w:rPr>
        <w:t>taken into account</w:t>
      </w:r>
      <w:proofErr w:type="gramEnd"/>
      <w:r w:rsidRPr="00074653">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38"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39"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w:t>
      </w:r>
      <w:proofErr w:type="gramStart"/>
      <w:r w:rsidRPr="00074653">
        <w:rPr>
          <w:sz w:val="14"/>
        </w:rPr>
        <w:t>particular electrical</w:t>
      </w:r>
      <w:proofErr w:type="gramEnd"/>
      <w:r w:rsidRPr="00074653">
        <w:rPr>
          <w:sz w:val="14"/>
        </w:rPr>
        <w:t xml:space="preserve">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40"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41"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42"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w:t>
      </w:r>
    </w:p>
    <w:p w14:paraId="7165CA5F" w14:textId="77777777" w:rsidR="00622BFA" w:rsidRDefault="00622BFA" w:rsidP="00622BFA">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69119712" w14:textId="77777777" w:rsidR="00622BFA" w:rsidRPr="005C162C" w:rsidRDefault="00622BFA" w:rsidP="00622BFA">
      <w:r>
        <w:rPr>
          <w:rStyle w:val="Style13ptBold"/>
        </w:rPr>
        <w:t xml:space="preserve">Revolution 73 </w:t>
      </w:r>
      <w:r>
        <w:t xml:space="preserve">Proletarian Dictatorship Vs. Bourgeois “Democracy”; Encyclopedia of Anti-Revisionism On-Line; Revolution; May 1973; Edited by Paul Saba; </w:t>
      </w:r>
      <w:hyperlink r:id="rId43" w:history="1">
        <w:r>
          <w:rPr>
            <w:rStyle w:val="Hyperlink"/>
          </w:rPr>
          <w:t>https://www.marxists.org/history/erol/ncm-1/pd-v-bd.htm</w:t>
        </w:r>
      </w:hyperlink>
      <w:r>
        <w:t>; CE recut amrita</w:t>
      </w:r>
    </w:p>
    <w:p w14:paraId="382903AB" w14:textId="7863B10B" w:rsidR="00622BFA" w:rsidRPr="00622BFA" w:rsidRDefault="00622BFA" w:rsidP="00622BFA">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252C66">
        <w:rPr>
          <w:rStyle w:val="Emphasis"/>
        </w:rPr>
        <w:t>The bourgeoisie and its armed forces are disarmed.</w:t>
      </w:r>
      <w:r w:rsidRPr="00730973">
        <w:rPr>
          <w:rStyle w:val="Emphasis"/>
          <w:highlight w:val="green"/>
        </w:rPr>
        <w:t xml:space="preserve"> The</w:t>
      </w:r>
      <w:r w:rsidRPr="005C162C">
        <w:rPr>
          <w:rStyle w:val="Emphasis"/>
        </w:rPr>
        <w:t xml:space="preserve"> political structure and the </w:t>
      </w:r>
      <w:r w:rsidRPr="00252C66">
        <w:rPr>
          <w:rStyle w:val="Emphasis"/>
        </w:rPr>
        <w:t xml:space="preserve">courts and bureaucracies of the </w:t>
      </w:r>
      <w:r w:rsidRPr="00730973">
        <w:rPr>
          <w:rStyle w:val="Emphasis"/>
          <w:highlight w:val="green"/>
        </w:rPr>
        <w:t>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252C66">
        <w:rPr>
          <w:rStyle w:val="Emphasis"/>
        </w:rPr>
        <w:t>revolution</w:t>
      </w:r>
      <w:proofErr w:type="gramEnd"/>
      <w:r w:rsidRPr="00252C66">
        <w:rPr>
          <w:rStyle w:val="Emphasis"/>
        </w:rPr>
        <w:t xml:space="preserve"> 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w:t>
      </w:r>
      <w:proofErr w:type="gramStart"/>
      <w:r w:rsidRPr="00730973">
        <w:rPr>
          <w:sz w:val="16"/>
        </w:rPr>
        <w:t>comeback, when</w:t>
      </w:r>
      <w:proofErr w:type="gramEnd"/>
      <w:r w:rsidRPr="00730973">
        <w:rPr>
          <w:sz w:val="16"/>
        </w:rPr>
        <w:t xml:space="preserve">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 xml:space="preserve">Cuba </w:t>
      </w:r>
      <w:r w:rsidRPr="00252C66">
        <w:rPr>
          <w:rStyle w:val="Emphasis"/>
        </w:rPr>
        <w:t>and most Eastern European countries</w:t>
      </w:r>
      <w:r w:rsidRPr="00252C66">
        <w:rPr>
          <w:sz w:val="16"/>
        </w:rPr>
        <w:t xml:space="preserve"> </w:t>
      </w:r>
      <w:r w:rsidRPr="00730973">
        <w:rPr>
          <w:sz w:val="16"/>
        </w:rPr>
        <w:t xml:space="preserve">under its thumb, </w:t>
      </w:r>
      <w:r w:rsidRPr="00730973">
        <w:rPr>
          <w:rStyle w:val="Emphasis"/>
          <w:highlight w:val="green"/>
        </w:rPr>
        <w:t xml:space="preserve">are examples of bourgeois dictatorships. </w:t>
      </w:r>
      <w:r w:rsidRPr="0057347F">
        <w:rPr>
          <w:rStyle w:val="Emphasis"/>
        </w:rPr>
        <w:t>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 xml:space="preserve">dictatorship </w:t>
      </w:r>
      <w:r w:rsidRPr="00252C66">
        <w:rPr>
          <w:rStyle w:val="Emphasis"/>
        </w:rPr>
        <w:t xml:space="preserve">over the working class.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252C66">
        <w:rPr>
          <w:rStyle w:val="Emphasis"/>
        </w:rPr>
        <w:t xml:space="preserve">The </w:t>
      </w:r>
      <w:r w:rsidRPr="00730973">
        <w:rPr>
          <w:rStyle w:val="Emphasis"/>
          <w:highlight w:val="green"/>
        </w:rPr>
        <w:t xml:space="preserve">dictatorship of the proletariat is qualitatively different </w:t>
      </w:r>
      <w:r w:rsidRPr="00252C66">
        <w:rPr>
          <w:rStyle w:val="Emphasis"/>
        </w:rPr>
        <w:t>from the bourgeois state that exists in the U.S. and</w:t>
      </w:r>
      <w:r w:rsidRPr="005C162C">
        <w:rPr>
          <w:rStyle w:val="Emphasis"/>
        </w:rPr>
        <w:t xml:space="preserve"> the Soviet Union and other capitalist countries. </w:t>
      </w:r>
      <w:r w:rsidRPr="00730973">
        <w:rPr>
          <w:rStyle w:val="Emphasis"/>
          <w:highlight w:val="green"/>
        </w:rPr>
        <w:t xml:space="preserve">Its purpose is not to enforce exploitation </w:t>
      </w:r>
      <w:r w:rsidRPr="00252C66">
        <w:rPr>
          <w:rStyle w:val="Emphasis"/>
        </w:rPr>
        <w:t>and the rule of a tiny minority.</w:t>
      </w:r>
      <w:r w:rsidRPr="00730973">
        <w:rPr>
          <w:rStyle w:val="Emphasis"/>
          <w:highlight w:val="green"/>
        </w:rPr>
        <w:t xml:space="preserve"> The proletarian </w:t>
      </w:r>
      <w:r w:rsidRPr="00252C66">
        <w:rPr>
          <w:rStyle w:val="Emphasis"/>
        </w:rPr>
        <w:t>state f</w:t>
      </w:r>
      <w:r w:rsidRPr="005C162C">
        <w:rPr>
          <w:rStyle w:val="Emphasis"/>
        </w:rPr>
        <w:t xml:space="preserve">or the first time in history </w:t>
      </w:r>
      <w:r w:rsidRPr="00730973">
        <w:rPr>
          <w:rStyle w:val="Emphasis"/>
          <w:highlight w:val="green"/>
        </w:rPr>
        <w:t xml:space="preserve">means the rule of the majority, </w:t>
      </w:r>
      <w:r w:rsidRPr="00252C66">
        <w:rPr>
          <w:rStyle w:val="Emphasis"/>
        </w:rPr>
        <w:t xml:space="preserve">the working class, </w:t>
      </w:r>
      <w:r w:rsidRPr="00730973">
        <w:rPr>
          <w:rStyle w:val="Emphasis"/>
          <w:highlight w:val="green"/>
        </w:rPr>
        <w:t xml:space="preserve">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252C66">
        <w:rPr>
          <w:rStyle w:val="Emphasis"/>
        </w:rPr>
        <w:t xml:space="preserve">The proletarian state is </w:t>
      </w:r>
      <w:r w:rsidRPr="00730973">
        <w:rPr>
          <w:rStyle w:val="Emphasis"/>
          <w:highlight w:val="green"/>
        </w:rPr>
        <w:t>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The</w:t>
      </w:r>
      <w:r w:rsidRPr="00252C66">
        <w:rPr>
          <w:rStyle w:val="Emphasis"/>
        </w:rPr>
        <w:t xml:space="preserve"> rule of the working class </w:t>
      </w:r>
      <w:r w:rsidRPr="00730973">
        <w:rPr>
          <w:rStyle w:val="Emphasis"/>
          <w:highlight w:val="green"/>
        </w:rPr>
        <w:t>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 xml:space="preserve">active involvement in </w:t>
      </w:r>
      <w:r w:rsidRPr="00252C66">
        <w:rPr>
          <w:rStyle w:val="Emphasis"/>
        </w:rPr>
        <w:t xml:space="preserve">every part of </w:t>
      </w:r>
      <w:r w:rsidRPr="005C162C">
        <w:rPr>
          <w:rStyle w:val="Emphasis"/>
        </w:rPr>
        <w:t xml:space="preserve">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252C66">
        <w:rPr>
          <w:rStyle w:val="Emphasis"/>
        </w:rPr>
        <w:t xml:space="preserve">is not a </w:t>
      </w:r>
      <w:proofErr w:type="gramStart"/>
      <w:r w:rsidRPr="00252C66">
        <w:rPr>
          <w:rStyle w:val="Emphasis"/>
        </w:rPr>
        <w:t>Utopia</w:t>
      </w:r>
      <w:proofErr w:type="gramEnd"/>
      <w:r w:rsidRPr="00252C66">
        <w:rPr>
          <w:rStyle w:val="Emphasis"/>
        </w:rPr>
        <w:t>. It</w:t>
      </w:r>
      <w:r w:rsidRPr="005C162C">
        <w:rPr>
          <w:rStyle w:val="Emphasis"/>
        </w:rPr>
        <w:t xml:space="preserve"> replaces </w:t>
      </w:r>
      <w:proofErr w:type="gramStart"/>
      <w:r w:rsidRPr="005C162C">
        <w:rPr>
          <w:rStyle w:val="Emphasis"/>
        </w:rPr>
        <w:t>capitalism, but</w:t>
      </w:r>
      <w:proofErr w:type="gramEnd"/>
      <w:r w:rsidRPr="005C162C">
        <w:rPr>
          <w:rStyle w:val="Emphasis"/>
        </w:rPr>
        <w:t xml:space="preserve">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 xml:space="preserve">remnants of capitalism. </w:t>
      </w:r>
      <w:r w:rsidRPr="00252C66">
        <w:rPr>
          <w:rStyle w:val="Emphasis"/>
        </w:rPr>
        <w:t>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communism, where there will no longer be any classes</w:t>
      </w:r>
      <w:r w:rsidRPr="00730973">
        <w:rPr>
          <w:sz w:val="16"/>
        </w:rPr>
        <w:t xml:space="preserv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187E7756" w14:textId="77777777" w:rsidR="00622BFA" w:rsidRPr="00F601E6" w:rsidRDefault="00622BFA" w:rsidP="00622BFA"/>
    <w:p w14:paraId="0185CDA0" w14:textId="77777777" w:rsidR="00622BFA" w:rsidRDefault="00622BFA" w:rsidP="00622BFA"/>
    <w:p w14:paraId="3B80CEC3" w14:textId="799C701C" w:rsidR="00622BFA" w:rsidRPr="00A66B31" w:rsidRDefault="00622BFA" w:rsidP="00622BFA">
      <w:pPr>
        <w:pStyle w:val="Heading3"/>
      </w:pPr>
      <w:r>
        <w:t>Unemployment</w:t>
      </w:r>
    </w:p>
    <w:p w14:paraId="1206D908" w14:textId="77777777" w:rsidR="00622BFA" w:rsidRPr="005A21A2" w:rsidRDefault="00622BFA" w:rsidP="00622BFA">
      <w:pPr>
        <w:keepNext/>
        <w:keepLines/>
        <w:spacing w:before="40" w:after="0" w:line="256" w:lineRule="auto"/>
        <w:outlineLvl w:val="3"/>
        <w:rPr>
          <w:rFonts w:eastAsia="Times New Roman" w:cs="Times New Roman"/>
          <w:b/>
          <w:iCs/>
          <w:sz w:val="26"/>
        </w:rPr>
      </w:pPr>
      <w:r w:rsidRPr="005A21A2">
        <w:rPr>
          <w:rFonts w:eastAsia="Times New Roman" w:cs="Times New Roman"/>
          <w:b/>
          <w:iCs/>
          <w:sz w:val="26"/>
        </w:rPr>
        <w:t xml:space="preserve">Unions increase unemployment—turns the </w:t>
      </w:r>
      <w:proofErr w:type="spellStart"/>
      <w:r w:rsidRPr="005A21A2">
        <w:rPr>
          <w:rFonts w:eastAsia="Times New Roman" w:cs="Times New Roman"/>
          <w:b/>
          <w:iCs/>
          <w:sz w:val="26"/>
        </w:rPr>
        <w:t>aff</w:t>
      </w:r>
      <w:proofErr w:type="spellEnd"/>
    </w:p>
    <w:p w14:paraId="2BC0B098" w14:textId="77777777" w:rsidR="00622BFA" w:rsidRPr="005A21A2" w:rsidRDefault="00622BFA" w:rsidP="00622BFA">
      <w:pPr>
        <w:spacing w:line="256" w:lineRule="auto"/>
        <w:rPr>
          <w:rFonts w:eastAsia="Calibri"/>
        </w:rPr>
      </w:pPr>
      <w:r w:rsidRPr="005A21A2">
        <w:rPr>
          <w:rFonts w:eastAsia="Calibri"/>
          <w:b/>
          <w:bCs/>
          <w:sz w:val="26"/>
        </w:rPr>
        <w:t>Burks 02</w:t>
      </w:r>
      <w:r w:rsidRPr="005A21A2">
        <w:rPr>
          <w:rFonts w:eastAsia="Calibri"/>
        </w:rPr>
        <w:t xml:space="preserve"> Marie Bussing-Burks, D.A., Assistant Professor, Economics and Marketing at the University of Southern India, College of Business, 12-1-2002, "Whose Employment is Affected by Unions?," NBER, </w:t>
      </w:r>
      <w:hyperlink r:id="rId44" w:history="1">
        <w:r w:rsidRPr="005A21A2">
          <w:rPr>
            <w:rFonts w:eastAsia="Calibri" w:cs="Times New Roman"/>
            <w:color w:val="000000"/>
          </w:rPr>
          <w:t>https://www.nber.org/digest/dec02/whose-employment-affected-unions //</w:t>
        </w:r>
      </w:hyperlink>
      <w:r w:rsidRPr="005A21A2">
        <w:rPr>
          <w:rFonts w:eastAsia="Calibri"/>
        </w:rPr>
        <w:t xml:space="preserve"> EH</w:t>
      </w:r>
    </w:p>
    <w:p w14:paraId="1A4382E6" w14:textId="77777777" w:rsidR="00622BFA" w:rsidRPr="005A21A2" w:rsidRDefault="00622BFA" w:rsidP="00622BFA">
      <w:pPr>
        <w:spacing w:line="256" w:lineRule="auto"/>
        <w:rPr>
          <w:rFonts w:eastAsia="Calibri"/>
          <w:sz w:val="16"/>
        </w:rPr>
      </w:pPr>
      <w:r w:rsidRPr="005A21A2">
        <w:rPr>
          <w:rFonts w:eastAsia="Calibri"/>
          <w:sz w:val="16"/>
        </w:rPr>
        <w:t xml:space="preserve">In Labor Market Institutions and Demographic Employment Patterns (NBER Working Paper No. 9043), the </w:t>
      </w:r>
      <w:r w:rsidRPr="005A21A2">
        <w:rPr>
          <w:rFonts w:eastAsia="Calibri"/>
          <w:b/>
          <w:iCs/>
          <w:u w:val="single"/>
        </w:rPr>
        <w:t>researchers</w:t>
      </w:r>
      <w:r w:rsidRPr="005A21A2">
        <w:rPr>
          <w:rFonts w:eastAsia="Calibri"/>
          <w:sz w:val="16"/>
        </w:rPr>
        <w:t xml:space="preserve"> </w:t>
      </w:r>
      <w:r w:rsidRPr="005A21A2">
        <w:rPr>
          <w:rFonts w:eastAsia="Calibri"/>
          <w:b/>
          <w:iCs/>
          <w:u w:val="single"/>
        </w:rPr>
        <w:t>investigate the cross-country impact of labor market institutions on the relative employment rates</w:t>
      </w:r>
      <w:r w:rsidRPr="005A21A2">
        <w:rPr>
          <w:rFonts w:eastAsia="Calibri"/>
          <w:sz w:val="16"/>
        </w:rPr>
        <w:t xml:space="preserve"> of youth, women, and older individuals, relative to prime age males. This study overcomes the drawbacks of earlier research by examining data from a wider base of countries, 17 in all, and over a longer time frame, 1960-96. The authors focus on the wage-employment tradeoffs faced by different groups of workers. The countries </w:t>
      </w:r>
      <w:r w:rsidRPr="005A21A2">
        <w:rPr>
          <w:rFonts w:eastAsia="Calibri"/>
          <w:u w:val="single"/>
        </w:rPr>
        <w:t>included</w:t>
      </w:r>
      <w:r w:rsidRPr="005A21A2">
        <w:rPr>
          <w:rFonts w:eastAsia="Calibri"/>
          <w:sz w:val="16"/>
        </w:rPr>
        <w:t xml:space="preserve"> in the study were part of the Organization for Economic Cooperation (</w:t>
      </w:r>
      <w:r w:rsidRPr="005A21A2">
        <w:rPr>
          <w:rFonts w:eastAsia="Calibri"/>
          <w:u w:val="single"/>
        </w:rPr>
        <w:t>OECD): Australia, Belgium, Canada, Denmark, Finland, France, Germany, Japan, the Netherlands, Italy, Norway, Portugal, New Zealand, Spain, Sweden, the United Kingdom, and the United States</w:t>
      </w:r>
      <w:r w:rsidRPr="005A21A2">
        <w:rPr>
          <w:rFonts w:eastAsia="Calibri"/>
          <w:sz w:val="16"/>
        </w:rPr>
        <w:t xml:space="preserve">. The researchers control for overall demographic factors, country effects, and institutional factors, such as collective bargaining coverage, labor tax rates, employment protection, unemployment insurance, and rates for retirement benefits, as well as the overall unemployment rate (although results were similar when the unemployment was not included as an explanatory variable). The researchers find that, </w:t>
      </w:r>
      <w:r w:rsidRPr="005A21A2">
        <w:rPr>
          <w:rFonts w:eastAsia="Calibri"/>
          <w:u w:val="single"/>
        </w:rPr>
        <w:t>for both men and women</w:t>
      </w:r>
      <w:r w:rsidRPr="005A21A2">
        <w:rPr>
          <w:rFonts w:eastAsia="Calibri"/>
          <w:sz w:val="16"/>
        </w:rPr>
        <w:t xml:space="preserve">, </w:t>
      </w:r>
      <w:r w:rsidRPr="005A21A2">
        <w:rPr>
          <w:rFonts w:eastAsia="Calibri"/>
          <w:b/>
          <w:iCs/>
          <w:highlight w:val="green"/>
          <w:u w:val="single"/>
        </w:rPr>
        <w:t>more union involvement</w:t>
      </w:r>
      <w:r w:rsidRPr="005A21A2">
        <w:rPr>
          <w:rFonts w:eastAsia="Calibri"/>
          <w:b/>
          <w:iCs/>
          <w:u w:val="single"/>
        </w:rPr>
        <w:t xml:space="preserve"> </w:t>
      </w:r>
      <w:r w:rsidRPr="005A21A2">
        <w:rPr>
          <w:rFonts w:eastAsia="Calibri"/>
          <w:sz w:val="16"/>
        </w:rPr>
        <w:t>in wage setting</w:t>
      </w:r>
      <w:r w:rsidRPr="005A21A2">
        <w:rPr>
          <w:rFonts w:eastAsia="Calibri"/>
          <w:b/>
          <w:iCs/>
          <w:u w:val="single"/>
        </w:rPr>
        <w:t xml:space="preserve"> </w:t>
      </w:r>
      <w:r w:rsidRPr="005A21A2">
        <w:rPr>
          <w:rFonts w:eastAsia="Calibri"/>
          <w:b/>
          <w:iCs/>
          <w:highlight w:val="green"/>
          <w:u w:val="single"/>
        </w:rPr>
        <w:t>significantly decreases the employment rate of young and older individuals</w:t>
      </w:r>
      <w:r w:rsidRPr="005A21A2">
        <w:rPr>
          <w:rFonts w:eastAsia="Calibri"/>
          <w:b/>
          <w:iCs/>
          <w:u w:val="single"/>
        </w:rPr>
        <w:t xml:space="preserve"> </w:t>
      </w:r>
      <w:r w:rsidRPr="005A21A2">
        <w:rPr>
          <w:rFonts w:eastAsia="Calibri"/>
          <w:sz w:val="16"/>
        </w:rPr>
        <w:t>relative to the prime-aged group</w:t>
      </w:r>
      <w:r w:rsidRPr="005A21A2">
        <w:rPr>
          <w:rFonts w:eastAsia="Calibri"/>
          <w:b/>
          <w:iCs/>
          <w:u w:val="single"/>
        </w:rPr>
        <w:t xml:space="preserve"> </w:t>
      </w:r>
      <w:r w:rsidRPr="005A21A2">
        <w:rPr>
          <w:rFonts w:eastAsia="Calibri"/>
          <w:sz w:val="16"/>
        </w:rPr>
        <w:t>(with no significant effects on the relative unemployment of these groups). In contrast</w:t>
      </w:r>
      <w:r w:rsidRPr="005A21A2">
        <w:rPr>
          <w:rFonts w:eastAsia="Calibri"/>
          <w:b/>
          <w:iCs/>
          <w:u w:val="single"/>
        </w:rPr>
        <w:t xml:space="preserve">, a larger role for </w:t>
      </w:r>
      <w:r w:rsidRPr="005A21A2">
        <w:rPr>
          <w:rFonts w:eastAsia="Calibri"/>
          <w:b/>
          <w:iCs/>
          <w:highlight w:val="green"/>
          <w:u w:val="single"/>
        </w:rPr>
        <w:t>unions</w:t>
      </w:r>
      <w:r w:rsidRPr="005A21A2">
        <w:rPr>
          <w:rFonts w:eastAsia="Calibri"/>
          <w:sz w:val="16"/>
        </w:rPr>
        <w:t xml:space="preserve"> has little impact on male-female employment rate differentials but </w:t>
      </w:r>
      <w:r w:rsidRPr="005A21A2">
        <w:rPr>
          <w:rFonts w:eastAsia="Calibri"/>
          <w:b/>
          <w:iCs/>
          <w:highlight w:val="green"/>
          <w:u w:val="single"/>
        </w:rPr>
        <w:t>raises female unemployment relative to male unemployment</w:t>
      </w:r>
      <w:r w:rsidRPr="005A21A2">
        <w:rPr>
          <w:rFonts w:eastAsia="Calibri"/>
          <w:b/>
          <w:iCs/>
          <w:u w:val="single"/>
        </w:rPr>
        <w:t xml:space="preserve">. </w:t>
      </w:r>
      <w:r w:rsidRPr="005A21A2">
        <w:rPr>
          <w:rFonts w:eastAsia="Calibri"/>
          <w:sz w:val="16"/>
        </w:rPr>
        <w:t xml:space="preserve">The authors conjecture that </w:t>
      </w:r>
      <w:r w:rsidRPr="005A21A2">
        <w:rPr>
          <w:rFonts w:eastAsia="Calibri"/>
          <w:b/>
          <w:iCs/>
          <w:u w:val="single"/>
        </w:rPr>
        <w:t>unions</w:t>
      </w:r>
      <w:r w:rsidRPr="005A21A2">
        <w:rPr>
          <w:rFonts w:eastAsia="Calibri"/>
          <w:sz w:val="16"/>
        </w:rPr>
        <w:t xml:space="preserve">, in determining their wage-setting policies, </w:t>
      </w:r>
      <w:r w:rsidRPr="005A21A2">
        <w:rPr>
          <w:rFonts w:eastAsia="Calibri"/>
          <w:b/>
          <w:iCs/>
          <w:highlight w:val="green"/>
          <w:u w:val="single"/>
        </w:rPr>
        <w:t>balance out</w:t>
      </w:r>
      <w:r w:rsidRPr="005A21A2">
        <w:rPr>
          <w:rFonts w:eastAsia="Calibri"/>
          <w:b/>
          <w:iCs/>
          <w:u w:val="single"/>
        </w:rPr>
        <w:t xml:space="preserve"> the </w:t>
      </w:r>
      <w:r w:rsidRPr="005A21A2">
        <w:rPr>
          <w:rFonts w:eastAsia="Calibri"/>
          <w:b/>
          <w:iCs/>
          <w:highlight w:val="green"/>
          <w:u w:val="single"/>
        </w:rPr>
        <w:t>gains from higher wages against the losses from resulting reductions in employment</w:t>
      </w:r>
      <w:r w:rsidRPr="005A21A2">
        <w:rPr>
          <w:rFonts w:eastAsia="Calibri"/>
          <w:sz w:val="16"/>
        </w:rPr>
        <w:t xml:space="preserve">. Groups with the most extensive non-market opportunities to use time productively suffer the least when they lose employment. These groups are likely to be youth, older individuals, and women, all of whom have more extensive non-market uses of time than prime age males </w:t>
      </w:r>
      <w:proofErr w:type="gramStart"/>
      <w:r w:rsidRPr="005A21A2">
        <w:rPr>
          <w:rFonts w:eastAsia="Calibri"/>
          <w:sz w:val="16"/>
        </w:rPr>
        <w:t>do:</w:t>
      </w:r>
      <w:proofErr w:type="gramEnd"/>
      <w:r w:rsidRPr="005A21A2">
        <w:rPr>
          <w:rFonts w:eastAsia="Calibri"/>
          <w:sz w:val="16"/>
        </w:rPr>
        <w:t xml:space="preserve"> household production for women (under a traditional division of labor in the family), schooling for youth, and retirement for older individuals. As a result, unions negotiate the highest wage increases for these groups, leading to larger employment reductions for them. Alternatively, it may be more socially acceptable in highly industrialized societies to concentrate employment losses associated with unions on women, youth, and the elderly. The authors' findings suggest that </w:t>
      </w:r>
      <w:r w:rsidRPr="005A21A2">
        <w:rPr>
          <w:rFonts w:eastAsia="Calibri"/>
          <w:u w:val="single"/>
        </w:rPr>
        <w:t>union wage-setting policies price the young and elderly out of employment and drive affected individuals in these groups to non-labor-force activities, leaving unemployment rates unchanged</w:t>
      </w:r>
      <w:r w:rsidRPr="005A21A2">
        <w:rPr>
          <w:rFonts w:eastAsia="Calibri"/>
          <w:sz w:val="16"/>
        </w:rPr>
        <w:t xml:space="preserve">. A </w:t>
      </w:r>
      <w:r w:rsidRPr="005A21A2">
        <w:rPr>
          <w:rFonts w:eastAsia="Calibri"/>
          <w:u w:val="single"/>
        </w:rPr>
        <w:t xml:space="preserve">probable scenario for women, according to the authors, is that high union wages encourage them to enter the work force, pushing up their unemployment rates. </w:t>
      </w:r>
      <w:r w:rsidRPr="005A21A2">
        <w:rPr>
          <w:rFonts w:eastAsia="Calibri"/>
          <w:sz w:val="16"/>
        </w:rPr>
        <w:t>However, the expected employment declines for women do not materialize, because women who otherwise would not be employed because of the high union wage floors find work in an unregulated work field or in the public sector</w:t>
      </w:r>
    </w:p>
    <w:p w14:paraId="47F1A72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2B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4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BFA"/>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01AAC0"/>
  <w14:defaultImageDpi w14:val="300"/>
  <w15:docId w15:val="{624C6F90-B162-0C4B-A415-6C726A0C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2BF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22B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2B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2B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1,No Spacing111,No Spacing1121,No Spacing2,Debate Text,Read stuff,No Spacing4,No Spacing21,CD - Cite,Heading 2 Char2 Char,Heading 2 Char1 Char Char,t, Ch"/>
    <w:basedOn w:val="Normal"/>
    <w:next w:val="Normal"/>
    <w:link w:val="Heading4Char"/>
    <w:uiPriority w:val="9"/>
    <w:unhideWhenUsed/>
    <w:qFormat/>
    <w:rsid w:val="00622B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2B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2BFA"/>
  </w:style>
  <w:style w:type="character" w:customStyle="1" w:styleId="Heading1Char">
    <w:name w:val="Heading 1 Char"/>
    <w:aliases w:val="Pocket Char"/>
    <w:basedOn w:val="DefaultParagraphFont"/>
    <w:link w:val="Heading1"/>
    <w:uiPriority w:val="9"/>
    <w:rsid w:val="00622B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2BF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22BF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1 Char,No Spacing111 Char,No Spacing112 Char,No Spacing1121 Char,No Spacing2 Char,Debate Text Char,Read stuff Char,t Char"/>
    <w:basedOn w:val="DefaultParagraphFont"/>
    <w:link w:val="Heading4"/>
    <w:uiPriority w:val="9"/>
    <w:rsid w:val="00622BF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22BFA"/>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622BFA"/>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Debate,Text 8"/>
    <w:basedOn w:val="DefaultParagraphFont"/>
    <w:link w:val="textbold"/>
    <w:uiPriority w:val="20"/>
    <w:qFormat/>
    <w:rsid w:val="00622B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22BFA"/>
    <w:rPr>
      <w:color w:val="auto"/>
      <w:u w:val="none"/>
    </w:rPr>
  </w:style>
  <w:style w:type="character" w:styleId="Hyperlink">
    <w:name w:val="Hyperlink"/>
    <w:aliases w:val="No Spacing Char,Small Text Char,Card Format Char,Note Level 2 Char,No Spacing111112 Char,tag Char,Tags Char,tags Char,No Spacing31 Char,No Spacing22 Char,No Spacing3 Char,No Spacing1 Char,Tag and Cite Char,Dont use Char,No Spacing41 Char,Read"/>
    <w:basedOn w:val="DefaultParagraphFont"/>
    <w:link w:val="NoSpacing"/>
    <w:uiPriority w:val="99"/>
    <w:unhideWhenUsed/>
    <w:rsid w:val="00622BFA"/>
    <w:rPr>
      <w:color w:val="auto"/>
      <w:u w:val="none"/>
    </w:rPr>
  </w:style>
  <w:style w:type="paragraph" w:styleId="DocumentMap">
    <w:name w:val="Document Map"/>
    <w:basedOn w:val="Normal"/>
    <w:link w:val="DocumentMapChar"/>
    <w:uiPriority w:val="99"/>
    <w:semiHidden/>
    <w:unhideWhenUsed/>
    <w:rsid w:val="00622B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2BFA"/>
    <w:rPr>
      <w:rFonts w:ascii="Lucida Grande" w:hAnsi="Lucida Grande" w:cs="Lucida Grande"/>
    </w:rPr>
  </w:style>
  <w:style w:type="paragraph" w:styleId="NoSpacing">
    <w:name w:val="No Spacing"/>
    <w:aliases w:val="Small Text,Card Format,Note Level 2,No Spacing111112,tag,Tags,tags,No Spacing31,No Spacing22,No Spacing3,No Spacing1,Tag and Cite,Dont use,No Spacing41,nonunderlined,Tag and Ci,card,Very Small Text,No Spacing112,DDI Tag,Tag Title,Card,Tag1,ca"/>
    <w:basedOn w:val="Heading1"/>
    <w:link w:val="Hyperlink"/>
    <w:autoRedefine/>
    <w:uiPriority w:val="99"/>
    <w:qFormat/>
    <w:rsid w:val="00622BF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22BF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anarchistlibrary.org/library/paul-lafargue-the-right-to-be-lazy"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42" Type="http://schemas.openxmlformats.org/officeDocument/2006/relationships/hyperlink" Target="https://monthlyreview.org/2018/09/01/making-war-on-the-plane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anarchistlibrary.org/library/paul-lafargue-the-right-to-be-lazy" TargetMode="External"/><Relationship Id="rId29" Type="http://schemas.openxmlformats.org/officeDocument/2006/relationships/hyperlink" Target="https://monthlyreview.org/2018/09/01/making-war-on-the-pla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paul-lafargue-the-right-to-be-lazy"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monthlyreview.org/2018/09/01/making-war-on-the-planet/"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anarchistlibrary.org/library/paul-lafargue-the-right-to-be-lazy"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10" Type="http://schemas.openxmlformats.org/officeDocument/2006/relationships/hyperlink" Target="https://theanarchistlibrary.org/library/paul-lafargue-the-right-to-be-lazy"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4" Type="http://schemas.openxmlformats.org/officeDocument/2006/relationships/hyperlink" Target="https://www.nber.org/digest/dec02/whose-employment-affected-unions%20/" TargetMode="External"/><Relationship Id="rId4" Type="http://schemas.openxmlformats.org/officeDocument/2006/relationships/customXml" Target="../customXml/item4.xml"/><Relationship Id="rId9" Type="http://schemas.openxmlformats.org/officeDocument/2006/relationships/hyperlink" Target="http://www.marxists.org/archive/lafargue/1883/lazy/index.htm" TargetMode="External"/><Relationship Id="rId14" Type="http://schemas.openxmlformats.org/officeDocument/2006/relationships/hyperlink" Target="https://theanarchistlibrary.org/library/paul-lafargue-the-right-to-be-lazy"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www.marxists.org/history/erol/ncm-1/pd-v-bd.ht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theanarchistlibrary.org/library/paul-lafargue-the-right-to-be-lazy" TargetMode="External"/><Relationship Id="rId17" Type="http://schemas.openxmlformats.org/officeDocument/2006/relationships/hyperlink" Target="https://theanarchistlibrary.org/library/paul-lafargue-the-right-to-be-lazy"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 Id="rId46" Type="http://schemas.openxmlformats.org/officeDocument/2006/relationships/theme" Target="theme/theme1.xml"/><Relationship Id="rId20" Type="http://schemas.openxmlformats.org/officeDocument/2006/relationships/hyperlink" Target="https://monthlyreview.org/2018/09/01/making-war-on-the-planet/" TargetMode="External"/><Relationship Id="rId41" Type="http://schemas.openxmlformats.org/officeDocument/2006/relationships/hyperlink" Target="https://monthlyreview.org/2018/09/01/making-war-on-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10332</Words>
  <Characters>58893</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2021-11-12T01:03:00Z</dcterms:created>
  <dcterms:modified xsi:type="dcterms:W3CDTF">2021-11-12T01:28:00Z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