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5A6E6" w14:textId="2E91374F" w:rsidR="00C864C6" w:rsidRPr="00C864C6" w:rsidRDefault="00C864C6" w:rsidP="00C864C6">
      <w:pPr>
        <w:pStyle w:val="Heading2"/>
        <w:numPr>
          <w:ilvl w:val="0"/>
          <w:numId w:val="12"/>
        </w:numPr>
        <w:rPr>
          <w:rStyle w:val="Style13ptBold"/>
        </w:rPr>
      </w:pPr>
      <w:r>
        <w:rPr>
          <w:rStyle w:val="Style13ptBold"/>
        </w:rPr>
        <w:t>FW</w:t>
      </w:r>
    </w:p>
    <w:p w14:paraId="2C182EA2" w14:textId="77777777" w:rsidR="00C85160" w:rsidRPr="00355308" w:rsidRDefault="00C85160" w:rsidP="00C85160">
      <w:pPr>
        <w:pStyle w:val="Heading4"/>
        <w:rPr>
          <w:rFonts w:cs="Calibri"/>
        </w:rPr>
      </w:pPr>
      <w:r w:rsidRPr="00355308">
        <w:rPr>
          <w:rFonts w:cs="Calibri"/>
        </w:rPr>
        <w:t xml:space="preserve">The standard is maximizing expected wellbeing. </w:t>
      </w:r>
    </w:p>
    <w:p w14:paraId="36C1BC2B" w14:textId="77777777" w:rsidR="00C85160" w:rsidRPr="00355308" w:rsidRDefault="00C85160" w:rsidP="00C85160">
      <w:pPr>
        <w:pStyle w:val="Heading4"/>
        <w:rPr>
          <w:rFonts w:cs="Calibri"/>
        </w:rPr>
      </w:pPr>
      <w:r w:rsidRPr="00355308">
        <w:rPr>
          <w:rFonts w:cs="Calibri"/>
        </w:rPr>
        <w:t>Prefer it:</w:t>
      </w:r>
    </w:p>
    <w:p w14:paraId="415C83C1" w14:textId="77777777" w:rsidR="00C85160" w:rsidRPr="00355308" w:rsidRDefault="00C85160" w:rsidP="00C85160">
      <w:pPr>
        <w:pStyle w:val="Heading4"/>
        <w:rPr>
          <w:rFonts w:cs="Calibri"/>
        </w:rPr>
      </w:pPr>
      <w:r w:rsidRPr="00355308">
        <w:rPr>
          <w:rFonts w:cs="Calibri"/>
        </w:rPr>
        <w:t>1] Actor specificity:</w:t>
      </w:r>
    </w:p>
    <w:p w14:paraId="15375D8E" w14:textId="77777777" w:rsidR="00C85160" w:rsidRPr="00355308" w:rsidRDefault="00C85160" w:rsidP="00C85160">
      <w:pPr>
        <w:pStyle w:val="Heading4"/>
        <w:tabs>
          <w:tab w:val="left" w:pos="5490"/>
        </w:tabs>
        <w:rPr>
          <w:rFonts w:cs="Calibri"/>
        </w:rPr>
      </w:pPr>
      <w:r w:rsidRPr="00355308">
        <w:rPr>
          <w:rFonts w:cs="Calibri"/>
        </w:rPr>
        <w:t>A] Aggregation – every policy benefits some and harms others, which also means side constraints freeze action.</w:t>
      </w:r>
    </w:p>
    <w:p w14:paraId="080CCD48" w14:textId="77777777" w:rsidR="00C85160" w:rsidRPr="00355308" w:rsidRDefault="00C85160" w:rsidP="00C85160">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6E2BFB93" w14:textId="77777777" w:rsidR="00C85160" w:rsidRPr="00355308" w:rsidRDefault="00C85160" w:rsidP="00C85160">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85F2DFD" w14:textId="77777777" w:rsidR="00C85160" w:rsidRPr="00355308" w:rsidRDefault="00C85160" w:rsidP="00C85160">
      <w:r w:rsidRPr="00355308">
        <w:t>o/w</w:t>
      </w:r>
    </w:p>
    <w:p w14:paraId="667418DA" w14:textId="77777777" w:rsidR="00C85160" w:rsidRPr="00355308" w:rsidRDefault="00C85160" w:rsidP="00C85160"/>
    <w:p w14:paraId="0EEA4A26" w14:textId="77777777" w:rsidR="00C85160" w:rsidRPr="00355308" w:rsidRDefault="00C85160" w:rsidP="00C85160">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D2B5D4F" w14:textId="77777777" w:rsidR="00C85160" w:rsidRPr="00355308" w:rsidRDefault="00C85160" w:rsidP="00C85160"/>
    <w:p w14:paraId="13A780CF" w14:textId="77777777" w:rsidR="00C85160" w:rsidRPr="00355308" w:rsidRDefault="00C85160" w:rsidP="00C85160">
      <w:pPr>
        <w:pStyle w:val="Heading4"/>
        <w:rPr>
          <w:rFonts w:cs="Calibri"/>
        </w:rPr>
      </w:pPr>
      <w:bookmarkStart w:id="0" w:name="_heading=h.1fob9te" w:colFirst="0" w:colLast="0"/>
      <w:bookmarkEnd w:id="0"/>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C054843" w14:textId="77777777" w:rsidR="00C85160" w:rsidRPr="00355308" w:rsidRDefault="00C85160" w:rsidP="00C85160"/>
    <w:p w14:paraId="11B1FB9F" w14:textId="697CD5C7" w:rsidR="00C85160" w:rsidRPr="00355308" w:rsidRDefault="00C85160" w:rsidP="00C85160">
      <w:pPr>
        <w:pStyle w:val="Heading4"/>
        <w:rPr>
          <w:rFonts w:cs="Calibri"/>
        </w:rPr>
      </w:pPr>
      <w:r>
        <w:rPr>
          <w:rFonts w:cs="Calibri"/>
        </w:rPr>
        <w:t>4</w:t>
      </w:r>
      <w:r w:rsidRPr="00355308">
        <w:rPr>
          <w:rFonts w:cs="Calibri"/>
        </w:rPr>
        <w:t xml:space="preserve">] Substitutability—only consequentialism explains necessary enablers. </w:t>
      </w:r>
    </w:p>
    <w:p w14:paraId="740ECEF6" w14:textId="77777777" w:rsidR="00C85160" w:rsidRPr="00355308" w:rsidRDefault="00C85160" w:rsidP="00C85160">
      <w:r w:rsidRPr="00355308">
        <w:rPr>
          <w:b/>
          <w:u w:val="single"/>
        </w:rPr>
        <w:t>Sinnott-Armstrong 92</w:t>
      </w:r>
      <w:r w:rsidRPr="00355308">
        <w:t xml:space="preserve"> [Walter, professor of practical ethics. “An Argument for Consequentialism” Dartmouth College Philosophical Perspectives. 1992.] </w:t>
      </w:r>
    </w:p>
    <w:p w14:paraId="7726A927" w14:textId="1403B01D" w:rsidR="00C85160" w:rsidRDefault="00C85160" w:rsidP="00C85160">
      <w:pPr>
        <w:rPr>
          <w:b/>
          <w:u w:val="single"/>
        </w:rPr>
      </w:pPr>
      <w:r w:rsidRPr="00355308">
        <w:rPr>
          <w:b/>
          <w:highlight w:val="green"/>
          <w:u w:val="single"/>
        </w:rPr>
        <w:t>A moral reason</w:t>
      </w:r>
      <w:r w:rsidRPr="00355308">
        <w:rPr>
          <w:b/>
          <w:u w:val="single"/>
        </w:rPr>
        <w:t xml:space="preserve"> to do an act </w:t>
      </w:r>
      <w:r w:rsidRPr="00355308">
        <w:rPr>
          <w:b/>
          <w:highlight w:val="green"/>
          <w:u w:val="single"/>
        </w:rPr>
        <w:t>is consequential if</w:t>
      </w:r>
      <w:r w:rsidRPr="00355308">
        <w:rPr>
          <w:b/>
          <w:u w:val="single"/>
        </w:rPr>
        <w:t xml:space="preserve"> and only if </w:t>
      </w:r>
      <w:r w:rsidRPr="00355308">
        <w:rPr>
          <w:b/>
          <w:highlight w:val="green"/>
          <w:u w:val="single"/>
        </w:rPr>
        <w:t>the reason depends</w:t>
      </w:r>
      <w:r w:rsidRPr="00355308">
        <w:rPr>
          <w:b/>
          <w:u w:val="single"/>
        </w:rPr>
        <w:t xml:space="preserve"> only </w:t>
      </w:r>
      <w:r w:rsidRPr="00355308">
        <w:rPr>
          <w:b/>
          <w:highlight w:val="green"/>
          <w:u w:val="single"/>
        </w:rPr>
        <w:t>on the consequences</w:t>
      </w:r>
      <w:r w:rsidRPr="00355308">
        <w:rPr>
          <w:b/>
          <w:u w:val="single"/>
        </w:rPr>
        <w:t xml:space="preserve"> of either doing the act or not doing the act.</w:t>
      </w:r>
      <w:r w:rsidRPr="0035530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55308">
        <w:rPr>
          <w:b/>
          <w:highlight w:val="green"/>
          <w:u w:val="single"/>
        </w:rPr>
        <w:t>a moral reason</w:t>
      </w:r>
      <w:r w:rsidRPr="00355308">
        <w:t xml:space="preserve"> to do an act</w:t>
      </w:r>
      <w:r w:rsidRPr="00355308">
        <w:rPr>
          <w:highlight w:val="green"/>
        </w:rPr>
        <w:t xml:space="preserve"> </w:t>
      </w:r>
      <w:r w:rsidRPr="00355308">
        <w:rPr>
          <w:b/>
          <w:highlight w:val="green"/>
          <w:u w:val="single"/>
        </w:rPr>
        <w:t>is non-consequential if</w:t>
      </w:r>
      <w:r w:rsidRPr="00355308">
        <w:rPr>
          <w:b/>
          <w:u w:val="single"/>
        </w:rPr>
        <w:t xml:space="preserve"> </w:t>
      </w:r>
      <w:r w:rsidRPr="00355308">
        <w:t>and only if</w:t>
      </w:r>
      <w:r w:rsidRPr="00355308">
        <w:rPr>
          <w:b/>
          <w:u w:val="single"/>
        </w:rPr>
        <w:t xml:space="preserve"> </w:t>
      </w:r>
      <w:r w:rsidRPr="00355308">
        <w:rPr>
          <w:b/>
          <w:highlight w:val="green"/>
          <w:u w:val="single"/>
        </w:rPr>
        <w:t>the reason depends</w:t>
      </w:r>
      <w:r w:rsidRPr="00355308">
        <w:rPr>
          <w:b/>
          <w:u w:val="single"/>
        </w:rPr>
        <w:t xml:space="preserve"> even partly </w:t>
      </w:r>
      <w:r w:rsidRPr="00355308">
        <w:rPr>
          <w:b/>
          <w:highlight w:val="green"/>
          <w:u w:val="single"/>
        </w:rPr>
        <w:lastRenderedPageBreak/>
        <w:t>on some property that the act has</w:t>
      </w:r>
      <w:r w:rsidRPr="00355308">
        <w:rPr>
          <w:b/>
          <w:u w:val="single"/>
        </w:rPr>
        <w:t xml:space="preserve"> independently of its consequences. For example, an act can be a lie regardless of what happens </w:t>
      </w:r>
      <w:proofErr w:type="gramStart"/>
      <w:r w:rsidRPr="00355308">
        <w:rPr>
          <w:b/>
          <w:u w:val="single"/>
        </w:rPr>
        <w:t>as a result of</w:t>
      </w:r>
      <w:proofErr w:type="gramEnd"/>
      <w:r w:rsidRPr="00355308">
        <w:rPr>
          <w:b/>
          <w:u w:val="single"/>
        </w:rPr>
        <w:t xml:space="preserve"> the lie </w:t>
      </w:r>
      <w:r w:rsidRPr="0035530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355308">
        <w:t>ofits</w:t>
      </w:r>
      <w:proofErr w:type="spellEnd"/>
      <w:r w:rsidRPr="00355308">
        <w:t xml:space="preserve"> consequences. All such moral reasons are non-consequential. </w:t>
      </w:r>
      <w:proofErr w:type="gramStart"/>
      <w:r w:rsidRPr="00355308">
        <w:t>In order to</w:t>
      </w:r>
      <w:proofErr w:type="gramEnd"/>
      <w:r w:rsidRPr="00355308">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355308">
        <w:t>are</w:t>
      </w:r>
      <w:proofErr w:type="gramEnd"/>
      <w:r w:rsidRPr="0035530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55308">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5530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55308">
        <w:rPr>
          <w:b/>
          <w:highlight w:val="green"/>
          <w:u w:val="single"/>
        </w:rPr>
        <w:t>if I promise to mow the grass, there is a moral reason for me to mow</w:t>
      </w:r>
      <w:r w:rsidRPr="00355308">
        <w:rPr>
          <w:b/>
          <w:u w:val="single"/>
        </w:rPr>
        <w:t xml:space="preserve"> the grass, and this moral reason is </w:t>
      </w:r>
      <w:r w:rsidRPr="00355308">
        <w:rPr>
          <w:b/>
          <w:highlight w:val="green"/>
          <w:u w:val="single"/>
        </w:rPr>
        <w:t>constituted by</w:t>
      </w:r>
      <w:r w:rsidRPr="00355308">
        <w:rPr>
          <w:b/>
          <w:u w:val="single"/>
        </w:rPr>
        <w:t xml:space="preserve"> the fact that mowing the grass fulfills </w:t>
      </w:r>
      <w:r w:rsidRPr="00355308">
        <w:rPr>
          <w:b/>
          <w:highlight w:val="green"/>
          <w:u w:val="single"/>
        </w:rPr>
        <w:t>my promise.</w:t>
      </w:r>
      <w:r w:rsidRPr="00355308">
        <w:rPr>
          <w:b/>
          <w:u w:val="single"/>
        </w:rPr>
        <w:t xml:space="preserve"> </w:t>
      </w:r>
      <w:r w:rsidRPr="00355308">
        <w:t xml:space="preserve">This reason exists regardless of the consequences of mowing the grass, even though it might be overridden by certain bad consequences. </w:t>
      </w:r>
      <w:r w:rsidRPr="00355308">
        <w:rPr>
          <w:b/>
          <w:highlight w:val="green"/>
          <w:u w:val="single"/>
        </w:rPr>
        <w:t>However</w:t>
      </w:r>
      <w:r w:rsidRPr="00355308">
        <w:t xml:space="preserve">, if this is why I have a moral reason to mow the grass, then, even </w:t>
      </w:r>
      <w:r w:rsidRPr="00355308">
        <w:rPr>
          <w:b/>
          <w:highlight w:val="green"/>
          <w:u w:val="single"/>
        </w:rPr>
        <w:t xml:space="preserve">if I cannot mow the grass without starting my </w:t>
      </w:r>
      <w:proofErr w:type="gramStart"/>
      <w:r w:rsidRPr="00355308">
        <w:rPr>
          <w:b/>
          <w:highlight w:val="green"/>
          <w:u w:val="single"/>
        </w:rPr>
        <w:t>mower</w:t>
      </w:r>
      <w:r w:rsidRPr="00355308">
        <w:rPr>
          <w:b/>
          <w:u w:val="single"/>
        </w:rPr>
        <w:t>, and</w:t>
      </w:r>
      <w:proofErr w:type="gramEnd"/>
      <w:r w:rsidRPr="00355308">
        <w:rPr>
          <w:b/>
          <w:u w:val="single"/>
        </w:rPr>
        <w:t xml:space="preserve"> starting the mower would enable me to mow the grass, </w:t>
      </w:r>
      <w:r w:rsidRPr="00355308">
        <w:rPr>
          <w:b/>
          <w:highlight w:val="green"/>
          <w:u w:val="single"/>
        </w:rPr>
        <w:t>it still would not follow that I have any</w:t>
      </w:r>
      <w:r w:rsidRPr="00355308">
        <w:rPr>
          <w:b/>
          <w:u w:val="single"/>
        </w:rPr>
        <w:t xml:space="preserve"> moral </w:t>
      </w:r>
      <w:r w:rsidRPr="00355308">
        <w:rPr>
          <w:b/>
          <w:highlight w:val="green"/>
          <w:u w:val="single"/>
        </w:rPr>
        <w:t>reason to start my mower</w:t>
      </w:r>
      <w:r w:rsidRPr="00355308">
        <w:rPr>
          <w:b/>
          <w:u w:val="single"/>
        </w:rPr>
        <w:t>, since I did not promise to start my mower</w:t>
      </w:r>
      <w:r w:rsidRPr="00355308">
        <w:t xml:space="preserve">, and starting my mower does not fulfill my promise. Thus, </w:t>
      </w:r>
      <w:r w:rsidRPr="00355308">
        <w:rPr>
          <w:b/>
          <w:highlight w:val="green"/>
          <w:u w:val="single"/>
        </w:rPr>
        <w:t xml:space="preserve">a moral theory </w:t>
      </w:r>
      <w:r w:rsidRPr="00355308">
        <w:rPr>
          <w:b/>
          <w:highlight w:val="green"/>
          <w:u w:val="single"/>
        </w:rPr>
        <w:lastRenderedPageBreak/>
        <w:t>cannot explain</w:t>
      </w:r>
      <w:r w:rsidRPr="00355308">
        <w:rPr>
          <w:b/>
          <w:u w:val="single"/>
        </w:rPr>
        <w:t xml:space="preserve"> </w:t>
      </w:r>
      <w:r w:rsidRPr="00355308">
        <w:t>moral</w:t>
      </w:r>
      <w:r w:rsidRPr="00355308">
        <w:rPr>
          <w:b/>
          <w:u w:val="single"/>
        </w:rPr>
        <w:t xml:space="preserve"> </w:t>
      </w:r>
      <w:r w:rsidRPr="00355308">
        <w:rPr>
          <w:b/>
          <w:highlight w:val="green"/>
          <w:u w:val="single"/>
        </w:rPr>
        <w:t>substitutability if it claims that properties</w:t>
      </w:r>
      <w:r w:rsidRPr="00355308">
        <w:t xml:space="preserve"> like this</w:t>
      </w:r>
      <w:r w:rsidRPr="00355308">
        <w:rPr>
          <w:b/>
          <w:u w:val="single"/>
        </w:rPr>
        <w:t xml:space="preserve"> </w:t>
      </w:r>
      <w:r w:rsidRPr="00355308">
        <w:rPr>
          <w:b/>
          <w:highlight w:val="green"/>
          <w:u w:val="single"/>
        </w:rPr>
        <w:t>provide moral reasons.</w:t>
      </w:r>
    </w:p>
    <w:p w14:paraId="1C474B74" w14:textId="126E3CEC" w:rsidR="00F05571" w:rsidRDefault="00F05571" w:rsidP="00F05571">
      <w:pPr>
        <w:pStyle w:val="Heading2"/>
      </w:pPr>
      <w:r>
        <w:lastRenderedPageBreak/>
        <w:t xml:space="preserve">Contention </w:t>
      </w:r>
      <w:r>
        <w:t>1</w:t>
      </w:r>
      <w:r>
        <w:t xml:space="preserve"> is Mining</w:t>
      </w:r>
    </w:p>
    <w:p w14:paraId="76265058" w14:textId="77777777" w:rsidR="00F05571" w:rsidRPr="001C7A49" w:rsidRDefault="00F05571" w:rsidP="00F05571">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36E52A71" w14:textId="77777777" w:rsidR="00F05571" w:rsidRPr="00EA57CB" w:rsidRDefault="00F05571" w:rsidP="00F05571">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109A0F3D" w14:textId="77777777" w:rsidR="00F05571" w:rsidRPr="00060E64" w:rsidRDefault="00F05571" w:rsidP="00F05571">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 xml:space="preserve">mining on the Moon, </w:t>
      </w:r>
      <w:proofErr w:type="gramStart"/>
      <w:r w:rsidRPr="004B04AE">
        <w:rPr>
          <w:rStyle w:val="StyleUnderline"/>
          <w:bCs/>
          <w:highlight w:val="green"/>
        </w:rPr>
        <w:t>Mars</w:t>
      </w:r>
      <w:proofErr w:type="gramEnd"/>
      <w:r w:rsidRPr="004B04AE">
        <w:rPr>
          <w:rStyle w:val="StyleUnderline"/>
          <w:bCs/>
          <w:highlight w:val="green"/>
        </w:rPr>
        <w:t xml:space="preserve">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9"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0"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u w:val="none"/>
        </w:rPr>
        <w:t>finance</w:t>
      </w:r>
      <w:proofErr w:type="gramEnd"/>
      <w:r w:rsidRPr="004B04AE">
        <w:rPr>
          <w:rStyle w:val="StyleUnderline"/>
          <w:sz w:val="16"/>
          <w:szCs w:val="16"/>
          <w:u w:val="none"/>
        </w:rPr>
        <w:t xml:space="preserv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 xml:space="preserve">Potential economic, </w:t>
      </w:r>
      <w:proofErr w:type="gramStart"/>
      <w:r w:rsidRPr="00060E64">
        <w:rPr>
          <w:rStyle w:val="StyleUnderline"/>
          <w:highlight w:val="green"/>
        </w:rPr>
        <w:t>scientific</w:t>
      </w:r>
      <w:proofErr w:type="gramEnd"/>
      <w:r w:rsidRPr="00060E64">
        <w:rPr>
          <w:rStyle w:val="StyleUnderline"/>
          <w:highlight w:val="green"/>
        </w:rPr>
        <w:t xml:space="preserve">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11"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01475701" w14:textId="77777777" w:rsidR="00F05571" w:rsidRPr="00ED43C9" w:rsidRDefault="00F05571" w:rsidP="00F05571">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2" w:tgtFrame="_blank" w:history="1">
        <w:r w:rsidRPr="00EA0149">
          <w:rPr>
            <w:rStyle w:val="StyleUnderline"/>
          </w:rPr>
          <w:t xml:space="preserve">permanently </w:t>
        </w:r>
        <w:r w:rsidRPr="00EA0149">
          <w:rPr>
            <w:rStyle w:val="StyleUnderline"/>
          </w:rPr>
          <w:lastRenderedPageBreak/>
          <w:t>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3"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28E16B8D" w14:textId="77777777" w:rsidR="00F05571" w:rsidRDefault="00F05571" w:rsidP="00F05571"/>
    <w:p w14:paraId="6AE7BDD0" w14:textId="77777777" w:rsidR="00F05571" w:rsidRPr="00A22B0A" w:rsidRDefault="00F05571" w:rsidP="00F05571">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5769C5BE" w14:textId="77777777" w:rsidR="00F05571" w:rsidRPr="00C435A1" w:rsidRDefault="00F05571" w:rsidP="00F05571">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4" w:history="1">
        <w:r w:rsidRPr="00FB3F77">
          <w:rPr>
            <w:rStyle w:val="Hyperlink"/>
            <w:sz w:val="16"/>
            <w:szCs w:val="16"/>
          </w:rPr>
          <w:t>https://scholar.smu.edu/cgi/viewcontent.cgi?article=1307&amp;context=jalc</w:t>
        </w:r>
      </w:hyperlink>
      <w:r w:rsidRPr="00FB3F77">
        <w:rPr>
          <w:sz w:val="16"/>
          <w:szCs w:val="16"/>
        </w:rPr>
        <w:t xml:space="preserve">  // recut MNHS NL</w:t>
      </w:r>
    </w:p>
    <w:p w14:paraId="0FD3DEEC" w14:textId="77777777" w:rsidR="00F05571" w:rsidRDefault="00F05571" w:rsidP="00F05571">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w:t>
      </w:r>
      <w:r w:rsidRPr="009436A4">
        <w:rPr>
          <w:rStyle w:val="StyleUnderline"/>
        </w:rPr>
        <w:lastRenderedPageBreak/>
        <w:t>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4E1BAF7E" w14:textId="77777777" w:rsidR="00F05571" w:rsidRDefault="00F05571" w:rsidP="00F05571"/>
    <w:p w14:paraId="1728519D" w14:textId="77777777" w:rsidR="00F05571" w:rsidRDefault="00F05571" w:rsidP="00F05571">
      <w:pPr>
        <w:pStyle w:val="Heading4"/>
      </w:pPr>
      <w:r>
        <w:t>Space mining is the only way to solve climate change</w:t>
      </w:r>
    </w:p>
    <w:p w14:paraId="00CFA98A" w14:textId="77777777" w:rsidR="00F05571" w:rsidRPr="00CF428C" w:rsidRDefault="00F05571" w:rsidP="00F05571">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39A7BAC5" w14:textId="77777777" w:rsidR="00F05571" w:rsidRPr="00E638ED" w:rsidRDefault="00F05571" w:rsidP="00F05571">
      <w:pPr>
        <w:pStyle w:val="NormalWeb"/>
        <w:shd w:val="clear" w:color="auto" w:fill="FFFFFF"/>
        <w:spacing w:before="0" w:beforeAutospacing="0" w:after="0" w:afterAutospacing="0"/>
        <w:textAlignment w:val="baseline"/>
        <w:rPr>
          <w:rStyle w:val="StyleUnderline"/>
          <w:u w:val="none"/>
        </w:rPr>
      </w:pPr>
    </w:p>
    <w:p w14:paraId="72B4F4C7" w14:textId="77777777" w:rsidR="00F05571" w:rsidRPr="00927FAF" w:rsidRDefault="00F05571" w:rsidP="00F05571">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231F5A19" w14:textId="77777777" w:rsidR="00F05571" w:rsidRPr="00FC7448" w:rsidRDefault="00F05571" w:rsidP="00F05571">
      <w:pPr>
        <w:pStyle w:val="Heading4"/>
        <w:rPr>
          <w:rFonts w:cs="Times New Roman"/>
        </w:rPr>
      </w:pPr>
      <w:r w:rsidRPr="00FC7448">
        <w:rPr>
          <w:rFonts w:cs="Times New Roman"/>
        </w:rPr>
        <w:t>Anthropogenic warming causes extinction --- mitigation efforts now are key</w:t>
      </w:r>
    </w:p>
    <w:p w14:paraId="04D048D4" w14:textId="77777777" w:rsidR="00F05571" w:rsidRPr="00FC7448" w:rsidRDefault="00F05571" w:rsidP="00F05571">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5" w:history="1">
        <w:r w:rsidRPr="00FC7448">
          <w:rPr>
            <w:rStyle w:val="Hyperlink"/>
            <w:sz w:val="16"/>
          </w:rPr>
          <w:t>http://www.cnn.com/2015/01/14/opinion/co2-crisis-griffin/</w:t>
        </w:r>
      </w:hyperlink>
      <w:r w:rsidRPr="00FC7448">
        <w:rPr>
          <w:sz w:val="16"/>
        </w:rPr>
        <w:t xml:space="preserve"> )</w:t>
      </w:r>
    </w:p>
    <w:p w14:paraId="45869507" w14:textId="77777777" w:rsidR="00F05571" w:rsidRPr="00FC7448" w:rsidRDefault="00F05571" w:rsidP="00F05571">
      <w:pPr>
        <w:rPr>
          <w:rStyle w:val="Emphasis"/>
        </w:rPr>
      </w:pPr>
      <w:r w:rsidRPr="00FC7448">
        <w:rPr>
          <w:sz w:val="16"/>
        </w:rPr>
        <w:lastRenderedPageBreak/>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w:t>
      </w:r>
      <w:r w:rsidRPr="00FC7448">
        <w:rPr>
          <w:sz w:val="16"/>
        </w:rPr>
        <w:lastRenderedPageBreak/>
        <w:t xml:space="preserve">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5710073B" w14:textId="77777777" w:rsidR="00F05571" w:rsidRPr="00ED43C9" w:rsidRDefault="00F05571" w:rsidP="00F05571"/>
    <w:p w14:paraId="1CF24C89" w14:textId="77777777" w:rsidR="00F05571" w:rsidRDefault="00F05571" w:rsidP="00F05571">
      <w:pPr>
        <w:pStyle w:val="Heading4"/>
        <w:shd w:val="clear" w:color="auto" w:fill="FFFFFF"/>
        <w:spacing w:line="278" w:lineRule="atLeast"/>
        <w:rPr>
          <w:rFonts w:cs="Calibri"/>
          <w:color w:val="000000"/>
        </w:rPr>
      </w:pPr>
      <w:r>
        <w:rPr>
          <w:rFonts w:cs="Calibri"/>
          <w:color w:val="000000"/>
        </w:rPr>
        <w:t>Developments in asteroid mining are key to solve poverty – even a small asteroid creates an unlimited supply and drops prices</w:t>
      </w:r>
    </w:p>
    <w:p w14:paraId="166EDF0A" w14:textId="77777777" w:rsidR="00F05571" w:rsidRDefault="00F05571" w:rsidP="00F05571">
      <w:pPr>
        <w:pStyle w:val="NormalWeb"/>
        <w:shd w:val="clear" w:color="auto" w:fill="FFFFFF"/>
        <w:spacing w:before="0" w:beforeAutospacing="0" w:after="160" w:afterAutospacing="0" w:line="257" w:lineRule="atLeast"/>
        <w:rPr>
          <w:color w:val="000000"/>
        </w:rPr>
      </w:pPr>
      <w:r>
        <w:rPr>
          <w:b/>
          <w:bCs/>
          <w:color w:val="000000"/>
          <w:sz w:val="26"/>
          <w:szCs w:val="26"/>
        </w:rPr>
        <w:t>Gowan 13 </w:t>
      </w:r>
      <w:r>
        <w:rPr>
          <w:color w:val="000000"/>
          <w:sz w:val="18"/>
          <w:szCs w:val="18"/>
        </w:rPr>
        <w:t>Rajesh Gowan, March 15 2013, “Exploring the New Frontier: Space Mining,” (</w:t>
      </w:r>
      <w:r>
        <w:rPr>
          <w:rFonts w:ascii="Arial" w:hAnsi="Arial" w:cs="Arial"/>
          <w:color w:val="4A474B"/>
          <w:sz w:val="18"/>
          <w:szCs w:val="18"/>
          <w:shd w:val="clear" w:color="auto" w:fill="FFFFFF"/>
        </w:rPr>
        <w:t>in </w:t>
      </w:r>
      <w:hyperlink r:id="rId16" w:tgtFrame="_blank" w:history="1">
        <w:r>
          <w:rPr>
            <w:rStyle w:val="Hyperlink"/>
            <w:rFonts w:ascii="Arial" w:eastAsiaTheme="majorEastAsia" w:hAnsi="Arial" w:cs="Arial"/>
            <w:color w:val="1E73BE"/>
            <w:sz w:val="18"/>
            <w:szCs w:val="18"/>
          </w:rPr>
          <w:t>Economic Development</w:t>
        </w:r>
      </w:hyperlink>
      <w:r>
        <w:rPr>
          <w:rFonts w:ascii="Arial" w:hAnsi="Arial" w:cs="Arial"/>
          <w:color w:val="4A474B"/>
          <w:sz w:val="18"/>
          <w:szCs w:val="18"/>
          <w:shd w:val="clear" w:color="auto" w:fill="FFFFFF"/>
        </w:rPr>
        <w:t>, </w:t>
      </w:r>
      <w:hyperlink r:id="rId17" w:tgtFrame="_blank" w:history="1">
        <w:r>
          <w:rPr>
            <w:rStyle w:val="Hyperlink"/>
            <w:rFonts w:ascii="Arial" w:eastAsiaTheme="majorEastAsia" w:hAnsi="Arial" w:cs="Arial"/>
            <w:color w:val="1E73BE"/>
            <w:sz w:val="18"/>
            <w:szCs w:val="18"/>
          </w:rPr>
          <w:t>Environment</w:t>
        </w:r>
      </w:hyperlink>
      <w:r>
        <w:rPr>
          <w:rFonts w:ascii="Arial" w:hAnsi="Arial" w:cs="Arial"/>
          <w:color w:val="4A474B"/>
          <w:sz w:val="18"/>
          <w:szCs w:val="18"/>
          <w:shd w:val="clear" w:color="auto" w:fill="FFFFFF"/>
        </w:rPr>
        <w:t>, </w:t>
      </w:r>
      <w:hyperlink r:id="rId18" w:tgtFrame="_blank" w:history="1">
        <w:r>
          <w:rPr>
            <w:rStyle w:val="Hyperlink"/>
            <w:rFonts w:ascii="Arial" w:eastAsiaTheme="majorEastAsia" w:hAnsi="Arial" w:cs="Arial"/>
            <w:color w:val="1E73BE"/>
            <w:sz w:val="18"/>
            <w:szCs w:val="18"/>
          </w:rPr>
          <w:t>General Information</w:t>
        </w:r>
      </w:hyperlink>
      <w:r>
        <w:rPr>
          <w:rFonts w:ascii="Arial" w:hAnsi="Arial" w:cs="Arial"/>
          <w:color w:val="4A474B"/>
          <w:sz w:val="18"/>
          <w:szCs w:val="18"/>
          <w:shd w:val="clear" w:color="auto" w:fill="FFFFFF"/>
        </w:rPr>
        <w:t>, </w:t>
      </w:r>
      <w:hyperlink r:id="rId19" w:tgtFrame="_blank" w:history="1">
        <w:r>
          <w:rPr>
            <w:rStyle w:val="Hyperlink"/>
            <w:rFonts w:ascii="Arial" w:eastAsiaTheme="majorEastAsia" w:hAnsi="Arial" w:cs="Arial"/>
            <w:color w:val="1E73BE"/>
            <w:sz w:val="18"/>
            <w:szCs w:val="18"/>
          </w:rPr>
          <w:t>International Economic Development</w:t>
        </w:r>
      </w:hyperlink>
      <w:r>
        <w:rPr>
          <w:rFonts w:ascii="Arial" w:hAnsi="Arial" w:cs="Arial"/>
          <w:color w:val="4A474B"/>
          <w:sz w:val="18"/>
          <w:szCs w:val="18"/>
          <w:shd w:val="clear" w:color="auto" w:fill="FFFFFF"/>
        </w:rPr>
        <w:t>, </w:t>
      </w:r>
      <w:hyperlink r:id="rId20" w:tgtFrame="_blank" w:history="1">
        <w:r>
          <w:rPr>
            <w:rStyle w:val="Hyperlink"/>
            <w:rFonts w:ascii="Arial" w:eastAsiaTheme="majorEastAsia" w:hAnsi="Arial" w:cs="Arial"/>
            <w:color w:val="1E73BE"/>
            <w:sz w:val="18"/>
            <w:szCs w:val="18"/>
          </w:rPr>
          <w:t>Technology</w:t>
        </w:r>
      </w:hyperlink>
      <w:r>
        <w:rPr>
          <w:rFonts w:ascii="Arial" w:hAnsi="Arial" w:cs="Arial"/>
          <w:color w:val="4A474B"/>
          <w:sz w:val="18"/>
          <w:szCs w:val="18"/>
          <w:shd w:val="clear" w:color="auto" w:fill="FFFFFF"/>
        </w:rPr>
        <w:t>) </w:t>
      </w:r>
      <w:hyperlink r:id="rId21" w:tgtFrame="_blank" w:history="1">
        <w:r>
          <w:rPr>
            <w:rStyle w:val="Hyperlink"/>
            <w:rFonts w:eastAsiaTheme="majorEastAsia"/>
            <w:color w:val="1155CC"/>
            <w:sz w:val="18"/>
            <w:szCs w:val="18"/>
          </w:rPr>
          <w:t>http://notenoughgood.com/2013/03/space-mining/</w:t>
        </w:r>
      </w:hyperlink>
      <w:r>
        <w:rPr>
          <w:color w:val="000000"/>
          <w:sz w:val="18"/>
          <w:szCs w:val="18"/>
        </w:rPr>
        <w:t> </w:t>
      </w:r>
    </w:p>
    <w:p w14:paraId="366F501C" w14:textId="77777777" w:rsidR="00F05571" w:rsidRDefault="00F05571" w:rsidP="00F05571">
      <w:pPr>
        <w:pStyle w:val="NormalWeb"/>
        <w:shd w:val="clear" w:color="auto" w:fill="FFFFFF"/>
        <w:spacing w:before="0" w:beforeAutospacing="0" w:after="360" w:afterAutospacing="0"/>
        <w:rPr>
          <w:color w:val="000000"/>
        </w:rPr>
      </w:pPr>
      <w:r>
        <w:rPr>
          <w:rFonts w:ascii="Arial" w:hAnsi="Arial" w:cs="Arial"/>
          <w:color w:val="4A474B"/>
          <w:sz w:val="14"/>
          <w:szCs w:val="14"/>
        </w:rPr>
        <w:t>Growing up, many of you have probably watched </w:t>
      </w:r>
      <w:hyperlink r:id="rId22" w:tgtFrame="_blank" w:history="1">
        <w:r>
          <w:rPr>
            <w:rStyle w:val="Hyperlink"/>
            <w:rFonts w:ascii="Arial" w:eastAsiaTheme="majorEastAsia" w:hAnsi="Arial" w:cs="Arial"/>
            <w:color w:val="1E73BE"/>
            <w:sz w:val="14"/>
            <w:szCs w:val="14"/>
          </w:rPr>
          <w:t>Star Trek</w:t>
        </w:r>
      </w:hyperlink>
      <w:r>
        <w:rPr>
          <w:rFonts w:ascii="Arial" w:hAnsi="Arial" w:cs="Arial"/>
          <w:color w:val="4A474B"/>
          <w:sz w:val="14"/>
          <w:szCs w:val="14"/>
        </w:rPr>
        <w:t>. Exploration of space was an exciting prospect indeed. What fascinated me though, while watching, was the huge abundance of resources available, such as basic </w:t>
      </w:r>
      <w:hyperlink r:id="rId23" w:tgtFrame="_blank" w:history="1">
        <w:r>
          <w:rPr>
            <w:rStyle w:val="Hyperlink"/>
            <w:rFonts w:ascii="Arial" w:eastAsiaTheme="majorEastAsia" w:hAnsi="Arial" w:cs="Arial"/>
            <w:color w:val="1E73BE"/>
            <w:sz w:val="14"/>
            <w:szCs w:val="14"/>
          </w:rPr>
          <w:t>raw materials</w:t>
        </w:r>
      </w:hyperlink>
      <w:r>
        <w:rPr>
          <w:rFonts w:ascii="Arial" w:hAnsi="Arial" w:cs="Arial"/>
          <w:color w:val="4A474B"/>
          <w:sz w:val="14"/>
          <w:szCs w:val="14"/>
        </w:rPr>
        <w:t>, </w:t>
      </w:r>
      <w:hyperlink r:id="rId24" w:anchor="Forms_of_energy" w:tgtFrame="_blank" w:history="1">
        <w:r>
          <w:rPr>
            <w:rStyle w:val="Hyperlink"/>
            <w:rFonts w:ascii="Arial" w:eastAsiaTheme="majorEastAsia" w:hAnsi="Arial" w:cs="Arial"/>
            <w:color w:val="1E73BE"/>
            <w:sz w:val="14"/>
            <w:szCs w:val="14"/>
          </w:rPr>
          <w:t>energy</w:t>
        </w:r>
      </w:hyperlink>
      <w:r>
        <w:rPr>
          <w:rFonts w:ascii="Arial" w:hAnsi="Arial" w:cs="Arial"/>
          <w:color w:val="4A474B"/>
          <w:sz w:val="14"/>
          <w:szCs w:val="14"/>
        </w:rPr>
        <w:t xml:space="preserve">, even food and water. I remember thinking that if this was </w:t>
      </w:r>
      <w:proofErr w:type="gramStart"/>
      <w:r>
        <w:rPr>
          <w:rFonts w:ascii="Arial" w:hAnsi="Arial" w:cs="Arial"/>
          <w:color w:val="4A474B"/>
          <w:sz w:val="14"/>
          <w:szCs w:val="14"/>
        </w:rPr>
        <w:t>actually possible</w:t>
      </w:r>
      <w:proofErr w:type="gramEnd"/>
      <w:r>
        <w:rPr>
          <w:rFonts w:ascii="Arial" w:hAnsi="Arial" w:cs="Arial"/>
          <w:color w:val="4A474B"/>
          <w:sz w:val="14"/>
          <w:szCs w:val="14"/>
        </w:rPr>
        <w:t xml:space="preserve"> it would solve all of Earth’s problems. </w:t>
      </w:r>
      <w:hyperlink r:id="rId25" w:tgtFrame="_blank" w:history="1">
        <w:r>
          <w:rPr>
            <w:rStyle w:val="Hyperlink"/>
            <w:rFonts w:ascii="Arial" w:eastAsiaTheme="majorEastAsia" w:hAnsi="Arial" w:cs="Arial"/>
            <w:color w:val="1E73BE"/>
            <w:sz w:val="14"/>
            <w:szCs w:val="14"/>
          </w:rPr>
          <w:t>Poverty</w:t>
        </w:r>
      </w:hyperlink>
      <w:r>
        <w:rPr>
          <w:rFonts w:ascii="Arial" w:hAnsi="Arial" w:cs="Arial"/>
          <w:color w:val="4A474B"/>
          <w:sz w:val="14"/>
          <w:szCs w:val="14"/>
        </w:rPr>
        <w:t>,</w:t>
      </w:r>
      <w:hyperlink r:id="rId26" w:tgtFrame="_blank" w:history="1">
        <w:r>
          <w:rPr>
            <w:rStyle w:val="Hyperlink"/>
            <w:rFonts w:ascii="Arial" w:eastAsiaTheme="majorEastAsia" w:hAnsi="Arial" w:cs="Arial"/>
            <w:color w:val="1E73BE"/>
            <w:sz w:val="14"/>
            <w:szCs w:val="14"/>
          </w:rPr>
          <w:t> famine</w:t>
        </w:r>
      </w:hyperlink>
      <w:r>
        <w:rPr>
          <w:rFonts w:ascii="Arial" w:hAnsi="Arial" w:cs="Arial"/>
          <w:color w:val="4A474B"/>
          <w:sz w:val="14"/>
          <w:szCs w:val="14"/>
        </w:rPr>
        <w:t> and </w:t>
      </w:r>
      <w:hyperlink r:id="rId27" w:tgtFrame="_blank" w:history="1">
        <w:r>
          <w:rPr>
            <w:rStyle w:val="Hyperlink"/>
            <w:rFonts w:ascii="Arial" w:eastAsiaTheme="majorEastAsia" w:hAnsi="Arial" w:cs="Arial"/>
            <w:color w:val="1E73BE"/>
            <w:sz w:val="14"/>
            <w:szCs w:val="14"/>
          </w:rPr>
          <w:t>climate destruction </w:t>
        </w:r>
      </w:hyperlink>
      <w:r>
        <w:rPr>
          <w:rFonts w:ascii="Arial" w:hAnsi="Arial" w:cs="Arial"/>
          <w:color w:val="4A474B"/>
          <w:sz w:val="14"/>
          <w:szCs w:val="14"/>
        </w:rPr>
        <w:t>would be a thing of the past. But is it just </w:t>
      </w:r>
      <w:hyperlink r:id="rId28" w:tgtFrame="_blank" w:history="1">
        <w:r>
          <w:rPr>
            <w:rStyle w:val="Hyperlink"/>
            <w:rFonts w:ascii="Arial" w:eastAsiaTheme="majorEastAsia" w:hAnsi="Arial" w:cs="Arial"/>
            <w:color w:val="1E73BE"/>
            <w:sz w:val="14"/>
            <w:szCs w:val="14"/>
          </w:rPr>
          <w:t>science fiction</w:t>
        </w:r>
      </w:hyperlink>
      <w:r>
        <w:rPr>
          <w:rFonts w:ascii="Arial" w:hAnsi="Arial" w:cs="Arial"/>
          <w:color w:val="4A474B"/>
          <w:sz w:val="14"/>
          <w:szCs w:val="14"/>
        </w:rPr>
        <w:t xml:space="preserve">? Years </w:t>
      </w:r>
      <w:proofErr w:type="gramStart"/>
      <w:r>
        <w:rPr>
          <w:rFonts w:ascii="Arial" w:hAnsi="Arial" w:cs="Arial"/>
          <w:color w:val="4A474B"/>
          <w:sz w:val="14"/>
          <w:szCs w:val="14"/>
        </w:rPr>
        <w:t>ago</w:t>
      </w:r>
      <w:proofErr w:type="gramEnd"/>
      <w:r>
        <w:rPr>
          <w:rFonts w:ascii="Arial" w:hAnsi="Arial" w:cs="Arial"/>
          <w:color w:val="4A474B"/>
          <w:sz w:val="14"/>
          <w:szCs w:val="14"/>
        </w:rPr>
        <w:t xml:space="preserve"> I would have said “Yes!” Today I believe that </w:t>
      </w:r>
      <w:hyperlink r:id="rId29" w:tgtFrame="_blank" w:history="1">
        <w:r>
          <w:rPr>
            <w:rStyle w:val="Hyperlink"/>
            <w:rFonts w:ascii="Arial" w:eastAsiaTheme="majorEastAsia" w:hAnsi="Arial" w:cs="Arial"/>
            <w:color w:val="1E73BE"/>
            <w:sz w:val="14"/>
            <w:szCs w:val="14"/>
          </w:rPr>
          <w:t>Space Mining</w:t>
        </w:r>
      </w:hyperlink>
      <w:r>
        <w:rPr>
          <w:rFonts w:ascii="Arial" w:hAnsi="Arial" w:cs="Arial"/>
          <w:color w:val="4A474B"/>
          <w:sz w:val="14"/>
          <w:szCs w:val="14"/>
        </w:rPr>
        <w:t> is a scientific fact. “It’s one small step for man, one giant leap for mankind” as said by </w:t>
      </w:r>
      <w:hyperlink r:id="rId30" w:tgtFrame="_blank" w:history="1">
        <w:r>
          <w:rPr>
            <w:rStyle w:val="Hyperlink"/>
            <w:rFonts w:ascii="Arial" w:eastAsiaTheme="majorEastAsia" w:hAnsi="Arial" w:cs="Arial"/>
            <w:color w:val="1E73BE"/>
            <w:sz w:val="14"/>
            <w:szCs w:val="14"/>
          </w:rPr>
          <w:t>Neil Armstrong</w:t>
        </w:r>
      </w:hyperlink>
      <w:r>
        <w:rPr>
          <w:rFonts w:ascii="Arial" w:hAnsi="Arial" w:cs="Arial"/>
          <w:color w:val="4A474B"/>
          <w:sz w:val="14"/>
          <w:szCs w:val="14"/>
        </w:rPr>
        <w:t>. It has been over 50 years now since his words, came crackling from the moon. Major strides, around the subject of Space, have since been taken. </w:t>
      </w:r>
      <w:r>
        <w:rPr>
          <w:rStyle w:val="Emphasis"/>
          <w:rFonts w:cs="Calibri"/>
          <w:b w:val="0"/>
          <w:bCs/>
          <w:i/>
          <w:iCs w:val="0"/>
          <w:color w:val="000000"/>
        </w:rPr>
        <w:t>Space mining is real</w:t>
      </w:r>
      <w:r>
        <w:rPr>
          <w:rFonts w:ascii="Arial" w:hAnsi="Arial" w:cs="Arial"/>
          <w:color w:val="4A474B"/>
          <w:sz w:val="14"/>
          <w:szCs w:val="14"/>
        </w:rPr>
        <w:t>. There are </w:t>
      </w:r>
      <w:r>
        <w:rPr>
          <w:rStyle w:val="Emphasis"/>
          <w:rFonts w:cs="Calibri"/>
          <w:b w:val="0"/>
          <w:bCs/>
          <w:i/>
          <w:iCs w:val="0"/>
          <w:color w:val="000000"/>
        </w:rPr>
        <w:t>currently two companies</w:t>
      </w:r>
      <w:r>
        <w:rPr>
          <w:rFonts w:ascii="Arial" w:hAnsi="Arial" w:cs="Arial"/>
          <w:color w:val="4A474B"/>
          <w:sz w:val="14"/>
          <w:szCs w:val="14"/>
        </w:rPr>
        <w:t> gearing up to start with that very endeavor,  a company named </w:t>
      </w:r>
      <w:hyperlink r:id="rId31" w:tgtFrame="_blank" w:history="1">
        <w:r>
          <w:rPr>
            <w:rStyle w:val="Hyperlink"/>
            <w:rFonts w:ascii="Arial" w:eastAsiaTheme="majorEastAsia" w:hAnsi="Arial" w:cs="Arial"/>
            <w:color w:val="1E73BE"/>
            <w:sz w:val="14"/>
            <w:szCs w:val="14"/>
          </w:rPr>
          <w:t>Deep Space Industries</w:t>
        </w:r>
      </w:hyperlink>
      <w:r>
        <w:rPr>
          <w:rFonts w:ascii="Arial" w:hAnsi="Arial" w:cs="Arial"/>
          <w:color w:val="4A474B"/>
          <w:sz w:val="14"/>
          <w:szCs w:val="14"/>
        </w:rPr>
        <w:t>, and another named</w:t>
      </w:r>
      <w:hyperlink r:id="rId32" w:tgtFrame="_blank" w:history="1">
        <w:r>
          <w:rPr>
            <w:rStyle w:val="Hyperlink"/>
            <w:rFonts w:ascii="Arial" w:eastAsiaTheme="majorEastAsia" w:hAnsi="Arial" w:cs="Arial"/>
            <w:color w:val="1E73BE"/>
            <w:sz w:val="14"/>
            <w:szCs w:val="14"/>
          </w:rPr>
          <w:t> Planetary Resources</w:t>
        </w:r>
      </w:hyperlink>
      <w:r>
        <w:rPr>
          <w:rFonts w:ascii="Arial" w:hAnsi="Arial" w:cs="Arial"/>
          <w:color w:val="4A474B"/>
          <w:sz w:val="14"/>
          <w:szCs w:val="14"/>
        </w:rPr>
        <w:t>. Both </w:t>
      </w:r>
      <w:r>
        <w:rPr>
          <w:rStyle w:val="Emphasis"/>
          <w:rFonts w:cs="Calibri"/>
          <w:b w:val="0"/>
          <w:bCs/>
          <w:i/>
          <w:iCs w:val="0"/>
          <w:color w:val="000000"/>
        </w:rPr>
        <w:t>have drawn up</w:t>
      </w:r>
      <w:r>
        <w:rPr>
          <w:rFonts w:ascii="Arial" w:hAnsi="Arial" w:cs="Arial"/>
          <w:color w:val="4A474B"/>
          <w:sz w:val="14"/>
          <w:szCs w:val="14"/>
        </w:rPr>
        <w:t> accelerated </w:t>
      </w:r>
      <w:r>
        <w:rPr>
          <w:rStyle w:val="Emphasis"/>
          <w:rFonts w:cs="Calibri"/>
          <w:b w:val="0"/>
          <w:bCs/>
          <w:i/>
          <w:iCs w:val="0"/>
          <w:color w:val="000000"/>
        </w:rPr>
        <w:t>plans to prospect</w:t>
      </w:r>
      <w:hyperlink r:id="rId33" w:tgtFrame="_blank" w:history="1">
        <w:r>
          <w:rPr>
            <w:rStyle w:val="Emphasis"/>
            <w:rFonts w:cs="Calibri"/>
            <w:b w:val="0"/>
            <w:bCs/>
            <w:i/>
            <w:iCs w:val="0"/>
            <w:color w:val="1155CC"/>
          </w:rPr>
          <w:t> asteroids</w:t>
        </w:r>
      </w:hyperlink>
      <w:r>
        <w:rPr>
          <w:rFonts w:ascii="Arial" w:hAnsi="Arial" w:cs="Arial"/>
          <w:color w:val="4A474B"/>
          <w:sz w:val="14"/>
          <w:szCs w:val="14"/>
        </w:rPr>
        <w:t xml:space="preserve">, and other </w:t>
      </w:r>
      <w:proofErr w:type="gramStart"/>
      <w:r>
        <w:rPr>
          <w:rFonts w:ascii="Arial" w:hAnsi="Arial" w:cs="Arial"/>
          <w:color w:val="4A474B"/>
          <w:sz w:val="14"/>
          <w:szCs w:val="14"/>
        </w:rPr>
        <w:t>near Earth</w:t>
      </w:r>
      <w:proofErr w:type="gramEnd"/>
      <w:r>
        <w:rPr>
          <w:rFonts w:ascii="Arial" w:hAnsi="Arial" w:cs="Arial"/>
          <w:color w:val="4A474B"/>
          <w:sz w:val="14"/>
          <w:szCs w:val="14"/>
        </w:rPr>
        <w:t xml:space="preserve"> objects, </w:t>
      </w:r>
      <w:r>
        <w:rPr>
          <w:rStyle w:val="Emphasis"/>
          <w:rFonts w:cs="Calibri"/>
          <w:b w:val="0"/>
          <w:bCs/>
          <w:i/>
          <w:iCs w:val="0"/>
          <w:color w:val="000000"/>
        </w:rPr>
        <w:t>with the view of mining</w:t>
      </w:r>
      <w:r>
        <w:rPr>
          <w:rFonts w:ascii="Arial" w:hAnsi="Arial" w:cs="Arial"/>
          <w:color w:val="4A474B"/>
          <w:sz w:val="14"/>
          <w:szCs w:val="14"/>
        </w:rPr>
        <w:t> in the future. I say accelerated because these companies plan to have their probing done by 2015, and plan to begin mining </w:t>
      </w:r>
      <w:r>
        <w:rPr>
          <w:rStyle w:val="Emphasis"/>
          <w:rFonts w:cs="Calibri"/>
          <w:b w:val="0"/>
          <w:bCs/>
          <w:i/>
          <w:iCs w:val="0"/>
          <w:color w:val="000000"/>
        </w:rPr>
        <w:t>as early as 2023</w:t>
      </w:r>
      <w:r>
        <w:rPr>
          <w:rFonts w:ascii="Arial" w:hAnsi="Arial" w:cs="Arial"/>
          <w:color w:val="4A474B"/>
          <w:sz w:val="14"/>
          <w:szCs w:val="14"/>
        </w:rPr>
        <w:t>. This has been further accelerated by</w:t>
      </w:r>
      <w:hyperlink r:id="rId34" w:tgtFrame="_blank" w:history="1">
        <w:r>
          <w:rPr>
            <w:rStyle w:val="Hyperlink"/>
            <w:rFonts w:ascii="Arial" w:eastAsiaTheme="majorEastAsia" w:hAnsi="Arial" w:cs="Arial"/>
            <w:color w:val="1E73BE"/>
            <w:sz w:val="14"/>
            <w:szCs w:val="14"/>
          </w:rPr>
          <w:t> NASA</w:t>
        </w:r>
      </w:hyperlink>
      <w:r>
        <w:rPr>
          <w:rFonts w:ascii="Arial" w:hAnsi="Arial" w:cs="Arial"/>
          <w:color w:val="4A474B"/>
          <w:sz w:val="14"/>
          <w:szCs w:val="14"/>
        </w:rPr>
        <w:t> and President Obama, who have created a change of focus from the Moon, to</w:t>
      </w:r>
      <w:hyperlink r:id="rId35" w:tgtFrame="_blank" w:history="1">
        <w:r>
          <w:rPr>
            <w:rStyle w:val="Hyperlink"/>
            <w:rFonts w:ascii="Arial" w:eastAsiaTheme="majorEastAsia" w:hAnsi="Arial" w:cs="Arial"/>
            <w:color w:val="1E73BE"/>
            <w:sz w:val="14"/>
            <w:szCs w:val="14"/>
          </w:rPr>
          <w:t> near Earth objects</w:t>
        </w:r>
      </w:hyperlink>
      <w:r>
        <w:rPr>
          <w:rFonts w:ascii="Arial" w:hAnsi="Arial" w:cs="Arial"/>
          <w:color w:val="4A474B"/>
          <w:sz w:val="14"/>
          <w:szCs w:val="14"/>
        </w:rPr>
        <w:t>, particularly for mining purposes. These companies are searching primarily for metals. However, water and hydrogen are also a high priority, as these could be used to produce rocket fuel in Space itself, which would further aid exploration activities. A plan currently exists to build a </w:t>
      </w:r>
      <w:hyperlink r:id="rId36" w:tgtFrame="_blank" w:history="1">
        <w:r>
          <w:rPr>
            <w:rStyle w:val="Hyperlink"/>
            <w:rFonts w:ascii="Arial" w:eastAsiaTheme="majorEastAsia" w:hAnsi="Arial" w:cs="Arial"/>
            <w:color w:val="1E73BE"/>
            <w:sz w:val="14"/>
            <w:szCs w:val="14"/>
          </w:rPr>
          <w:t>Space fueling station</w:t>
        </w:r>
      </w:hyperlink>
      <w:r>
        <w:rPr>
          <w:rFonts w:ascii="Arial" w:hAnsi="Arial" w:cs="Arial"/>
          <w:color w:val="4A474B"/>
          <w:sz w:val="14"/>
          <w:szCs w:val="14"/>
        </w:rPr>
        <w:t>, for that very purpose. </w:t>
      </w:r>
      <w:r>
        <w:rPr>
          <w:rFonts w:ascii="Arial" w:hAnsi="Arial" w:cs="Arial"/>
          <w:color w:val="4A474B"/>
          <w:sz w:val="14"/>
          <w:szCs w:val="14"/>
          <w:shd w:val="clear" w:color="auto" w:fill="FFFFFF"/>
        </w:rPr>
        <w:t>Why Space, what if there nothing to be found?</w:t>
      </w:r>
      <w:r>
        <w:rPr>
          <w:rFonts w:ascii="Arial" w:hAnsi="Arial" w:cs="Arial"/>
          <w:color w:val="4A474B"/>
          <w:sz w:val="14"/>
          <w:szCs w:val="14"/>
        </w:rPr>
        <w:t> It is proven that there are a vast number of objects to be found. </w:t>
      </w:r>
      <w:r>
        <w:rPr>
          <w:rStyle w:val="Emphasis"/>
          <w:rFonts w:cs="Calibri"/>
          <w:b w:val="0"/>
          <w:bCs/>
          <w:i/>
          <w:iCs w:val="0"/>
          <w:color w:val="000000"/>
          <w:shd w:val="clear" w:color="auto" w:fill="00FF00"/>
        </w:rPr>
        <w:t xml:space="preserve">There are over 9000 </w:t>
      </w:r>
      <w:proofErr w:type="gramStart"/>
      <w:r>
        <w:rPr>
          <w:rStyle w:val="Emphasis"/>
          <w:rFonts w:cs="Calibri"/>
          <w:b w:val="0"/>
          <w:bCs/>
          <w:i/>
          <w:iCs w:val="0"/>
          <w:color w:val="000000"/>
          <w:shd w:val="clear" w:color="auto" w:fill="00FF00"/>
        </w:rPr>
        <w:t>asteroid’s</w:t>
      </w:r>
      <w:proofErr w:type="gramEnd"/>
      <w:r>
        <w:rPr>
          <w:rFonts w:ascii="Arial" w:hAnsi="Arial" w:cs="Arial"/>
          <w:color w:val="4A474B"/>
          <w:sz w:val="14"/>
          <w:szCs w:val="14"/>
        </w:rPr>
        <w:t> viably </w:t>
      </w:r>
      <w:r>
        <w:rPr>
          <w:rStyle w:val="Emphasis"/>
          <w:rFonts w:cs="Calibri"/>
          <w:b w:val="0"/>
          <w:bCs/>
          <w:i/>
          <w:iCs w:val="0"/>
          <w:color w:val="000000"/>
          <w:shd w:val="clear" w:color="auto" w:fill="00FF00"/>
        </w:rPr>
        <w:t>close to</w:t>
      </w:r>
      <w:r>
        <w:rPr>
          <w:rFonts w:ascii="Arial" w:hAnsi="Arial" w:cs="Arial"/>
          <w:color w:val="4A474B"/>
          <w:sz w:val="14"/>
          <w:szCs w:val="14"/>
        </w:rPr>
        <w:t> the </w:t>
      </w:r>
      <w:r>
        <w:rPr>
          <w:rStyle w:val="Emphasis"/>
          <w:rFonts w:cs="Calibri"/>
          <w:b w:val="0"/>
          <w:bCs/>
          <w:i/>
          <w:iCs w:val="0"/>
          <w:color w:val="000000"/>
          <w:shd w:val="clear" w:color="auto" w:fill="00FF00"/>
        </w:rPr>
        <w:t>Earth</w:t>
      </w:r>
      <w:r>
        <w:rPr>
          <w:rFonts w:ascii="Arial" w:hAnsi="Arial" w:cs="Arial"/>
          <w:color w:val="4A474B"/>
          <w:sz w:val="14"/>
          <w:szCs w:val="14"/>
        </w:rPr>
        <w:t>. The largest body of water has also been found in Space, it has a volume that is 140 trillion times more, than our own oceans. Those numbers are simply astronomical, pardon the pun. Just last month, </w:t>
      </w:r>
      <w:r>
        <w:rPr>
          <w:rStyle w:val="Emphasis"/>
          <w:rFonts w:cs="Calibri"/>
          <w:b w:val="0"/>
          <w:bCs/>
          <w:i/>
          <w:iCs w:val="0"/>
          <w:color w:val="000000"/>
          <w:shd w:val="clear" w:color="auto" w:fill="00FF00"/>
        </w:rPr>
        <w:t>the</w:t>
      </w:r>
      <w:r>
        <w:rPr>
          <w:rFonts w:ascii="Arial" w:hAnsi="Arial" w:cs="Arial"/>
          <w:color w:val="4A474B"/>
          <w:sz w:val="14"/>
          <w:szCs w:val="14"/>
        </w:rPr>
        <w:t> </w:t>
      </w:r>
      <w:hyperlink r:id="rId37" w:tgtFrame="_blank" w:history="1">
        <w:r>
          <w:rPr>
            <w:rStyle w:val="Emphasis"/>
            <w:rFonts w:cs="Calibri"/>
            <w:b w:val="0"/>
            <w:bCs/>
            <w:i/>
            <w:iCs w:val="0"/>
            <w:color w:val="1155CC"/>
            <w:shd w:val="clear" w:color="auto" w:fill="00FF00"/>
          </w:rPr>
          <w:t>asteroid</w:t>
        </w:r>
        <w:r>
          <w:rPr>
            <w:rStyle w:val="Hyperlink"/>
            <w:rFonts w:eastAsiaTheme="majorEastAsia"/>
            <w:color w:val="1155CC"/>
            <w:sz w:val="14"/>
            <w:szCs w:val="14"/>
          </w:rPr>
          <w:t> 1012_DA14 </w:t>
        </w:r>
      </w:hyperlink>
      <w:r>
        <w:rPr>
          <w:rStyle w:val="Emphasis"/>
          <w:rFonts w:cs="Calibri"/>
          <w:b w:val="0"/>
          <w:bCs/>
          <w:i/>
          <w:iCs w:val="0"/>
          <w:color w:val="000000"/>
          <w:shd w:val="clear" w:color="auto" w:fill="00FF00"/>
        </w:rPr>
        <w:t>measuring a mere 150feet</w:t>
      </w:r>
      <w:r>
        <w:rPr>
          <w:rFonts w:ascii="Arial" w:hAnsi="Arial" w:cs="Arial"/>
          <w:color w:val="4A474B"/>
          <w:sz w:val="14"/>
          <w:szCs w:val="14"/>
        </w:rPr>
        <w:t> (45m) zoomed passed Earth. It, however, </w:t>
      </w:r>
      <w:r>
        <w:rPr>
          <w:rStyle w:val="Emphasis"/>
          <w:rFonts w:cs="Calibri"/>
          <w:b w:val="0"/>
          <w:bCs/>
          <w:i/>
          <w:iCs w:val="0"/>
          <w:color w:val="000000"/>
          <w:shd w:val="clear" w:color="auto" w:fill="00FF00"/>
        </w:rPr>
        <w:t>had $65 billion worth of water and $130 billion worth of metals</w:t>
      </w:r>
      <w:r>
        <w:rPr>
          <w:rFonts w:ascii="Arial" w:hAnsi="Arial" w:cs="Arial"/>
          <w:color w:val="4A474B"/>
          <w:sz w:val="14"/>
          <w:szCs w:val="14"/>
        </w:rPr>
        <w:t> within it. </w:t>
      </w:r>
      <w:r>
        <w:rPr>
          <w:rStyle w:val="Emphasis"/>
          <w:rFonts w:cs="Calibri"/>
          <w:b w:val="0"/>
          <w:bCs/>
          <w:i/>
          <w:iCs w:val="0"/>
          <w:color w:val="000000"/>
        </w:rPr>
        <w:t>Imagine what the numbers would be for, even a slightly, larger asteroid.</w:t>
      </w:r>
      <w:r>
        <w:rPr>
          <w:rStyle w:val="Emphasis"/>
          <w:rFonts w:ascii="Arial" w:hAnsi="Arial" w:cs="Arial"/>
          <w:b w:val="0"/>
          <w:bCs/>
          <w:i/>
          <w:iCs w:val="0"/>
          <w:color w:val="4A474B"/>
          <w:sz w:val="14"/>
          <w:szCs w:val="14"/>
        </w:rPr>
        <w:t> </w:t>
      </w:r>
      <w:r>
        <w:rPr>
          <w:rFonts w:ascii="Arial" w:hAnsi="Arial" w:cs="Arial"/>
          <w:color w:val="4A474B"/>
          <w:sz w:val="14"/>
          <w:szCs w:val="14"/>
        </w:rPr>
        <w:t>How can this solve our problems, here on Earth? This for me is the most exciting part, </w:t>
      </w:r>
      <w:r>
        <w:rPr>
          <w:rStyle w:val="Emphasis"/>
          <w:rFonts w:cs="Calibri"/>
          <w:b w:val="0"/>
          <w:bCs/>
          <w:i/>
          <w:iCs w:val="0"/>
          <w:color w:val="000000"/>
          <w:shd w:val="clear" w:color="auto" w:fill="00FF00"/>
        </w:rPr>
        <w:t>if all these resources are brought to Earth, an unlimited supply would be created</w:t>
      </w:r>
      <w:r>
        <w:rPr>
          <w:rFonts w:ascii="Arial" w:hAnsi="Arial" w:cs="Arial"/>
          <w:color w:val="4A474B"/>
          <w:sz w:val="14"/>
          <w:szCs w:val="14"/>
        </w:rPr>
        <w:t>. Think back to those stories, told by your parent and grandparents. The ones about how much milk used to cost, or how much they forked out for their cars. Those prices were laughably low. If resources could possibly be brought in from Space, </w:t>
      </w:r>
      <w:r>
        <w:rPr>
          <w:rStyle w:val="Emphasis"/>
          <w:rFonts w:cs="Calibri"/>
          <w:b w:val="0"/>
          <w:bCs/>
          <w:i/>
          <w:iCs w:val="0"/>
          <w:color w:val="000000"/>
          <w:shd w:val="clear" w:color="auto" w:fill="00FF00"/>
        </w:rPr>
        <w:t>it would bring an end to </w:t>
      </w:r>
      <w:hyperlink r:id="rId38" w:anchor="axzz2NQEnDiEJ" w:tgtFrame="_blank" w:history="1">
        <w:r>
          <w:rPr>
            <w:rStyle w:val="Emphasis"/>
            <w:rFonts w:cs="Calibri"/>
            <w:b w:val="0"/>
            <w:bCs/>
            <w:i/>
            <w:iCs w:val="0"/>
            <w:color w:val="1155CC"/>
            <w:shd w:val="clear" w:color="auto" w:fill="00FF00"/>
          </w:rPr>
          <w:t>inflation</w:t>
        </w:r>
      </w:hyperlink>
      <w:r>
        <w:rPr>
          <w:rStyle w:val="Emphasis"/>
          <w:rFonts w:cs="Calibri"/>
          <w:b w:val="0"/>
          <w:bCs/>
          <w:i/>
          <w:iCs w:val="0"/>
          <w:color w:val="000000"/>
          <w:shd w:val="clear" w:color="auto" w:fill="00FF00"/>
        </w:rPr>
        <w:t> </w:t>
      </w:r>
      <w:proofErr w:type="spellStart"/>
      <w:r>
        <w:rPr>
          <w:rStyle w:val="Emphasis"/>
          <w:rFonts w:cs="Calibri"/>
          <w:b w:val="0"/>
          <w:bCs/>
          <w:i/>
          <w:iCs w:val="0"/>
          <w:color w:val="000000"/>
          <w:shd w:val="clear" w:color="auto" w:fill="00FF00"/>
        </w:rPr>
        <w:t>all together</w:t>
      </w:r>
      <w:proofErr w:type="spellEnd"/>
      <w:r>
        <w:rPr>
          <w:rStyle w:val="Emphasis"/>
          <w:rFonts w:cs="Calibri"/>
          <w:b w:val="0"/>
          <w:bCs/>
          <w:i/>
          <w:iCs w:val="0"/>
          <w:color w:val="000000"/>
          <w:shd w:val="clear" w:color="auto" w:fill="00FF00"/>
        </w:rPr>
        <w:t>.</w:t>
      </w:r>
      <w:r>
        <w:rPr>
          <w:rFonts w:ascii="Arial" w:hAnsi="Arial" w:cs="Arial"/>
          <w:color w:val="4A474B"/>
          <w:sz w:val="14"/>
          <w:szCs w:val="14"/>
        </w:rPr>
        <w:t> </w:t>
      </w:r>
      <w:r>
        <w:rPr>
          <w:rStyle w:val="Emphasis"/>
          <w:rFonts w:cs="Calibri"/>
          <w:b w:val="0"/>
          <w:bCs/>
          <w:i/>
          <w:iCs w:val="0"/>
          <w:color w:val="000000"/>
        </w:rPr>
        <w:t>All that we will be paying for is the </w:t>
      </w:r>
      <w:hyperlink r:id="rId39" w:tgtFrame="_blank" w:history="1">
        <w:r>
          <w:rPr>
            <w:rStyle w:val="Emphasis"/>
            <w:rFonts w:cs="Calibri"/>
            <w:b w:val="0"/>
            <w:bCs/>
            <w:i/>
            <w:iCs w:val="0"/>
            <w:color w:val="1155CC"/>
          </w:rPr>
          <w:t>means of production</w:t>
        </w:r>
      </w:hyperlink>
      <w:r>
        <w:rPr>
          <w:rFonts w:ascii="Arial" w:hAnsi="Arial" w:cs="Arial"/>
          <w:color w:val="4A474B"/>
          <w:sz w:val="14"/>
          <w:szCs w:val="14"/>
        </w:rPr>
        <w:t>. </w:t>
      </w:r>
      <w:r>
        <w:rPr>
          <w:rStyle w:val="Emphasis"/>
          <w:rFonts w:cs="Calibri"/>
          <w:b w:val="0"/>
          <w:bCs/>
          <w:i/>
          <w:iCs w:val="0"/>
          <w:color w:val="000000"/>
          <w:shd w:val="clear" w:color="auto" w:fill="00FF00"/>
        </w:rPr>
        <w:t>This could eliminate poverty worldwide, as there will be an abundance of water for growing food, and an abundance of metals</w:t>
      </w:r>
      <w:r>
        <w:rPr>
          <w:rFonts w:ascii="Arial" w:hAnsi="Arial" w:cs="Arial"/>
          <w:color w:val="4A474B"/>
          <w:sz w:val="14"/>
          <w:szCs w:val="14"/>
        </w:rPr>
        <w:t> and other materials </w:t>
      </w:r>
      <w:r>
        <w:rPr>
          <w:rStyle w:val="Emphasis"/>
          <w:rFonts w:cs="Calibri"/>
          <w:b w:val="0"/>
          <w:bCs/>
          <w:i/>
          <w:iCs w:val="0"/>
          <w:color w:val="000000"/>
          <w:shd w:val="clear" w:color="auto" w:fill="00FF00"/>
        </w:rPr>
        <w:t>for housing</w:t>
      </w:r>
      <w:r>
        <w:rPr>
          <w:rFonts w:ascii="Arial" w:hAnsi="Arial" w:cs="Arial"/>
          <w:color w:val="4A474B"/>
          <w:sz w:val="14"/>
          <w:szCs w:val="14"/>
        </w:rPr>
        <w:t>. Furthermore, mining on earth would become obsolete, freeing up valuable land, for farming and habitation. </w:t>
      </w:r>
      <w:r>
        <w:rPr>
          <w:rStyle w:val="Emphasis"/>
          <w:rFonts w:cs="Calibri"/>
          <w:b w:val="0"/>
          <w:bCs/>
          <w:i/>
          <w:iCs w:val="0"/>
          <w:color w:val="000000"/>
        </w:rPr>
        <w:t>This is very possible because of one simple law, the law of supply and demand.</w:t>
      </w:r>
      <w:r>
        <w:rPr>
          <w:rFonts w:ascii="Arial" w:hAnsi="Arial" w:cs="Arial"/>
          <w:color w:val="4A474B"/>
          <w:sz w:val="14"/>
          <w:szCs w:val="14"/>
        </w:rPr>
        <w:t> </w:t>
      </w:r>
      <w:r>
        <w:rPr>
          <w:rStyle w:val="Emphasis"/>
          <w:rFonts w:cs="Calibri"/>
          <w:b w:val="0"/>
          <w:bCs/>
          <w:i/>
          <w:iCs w:val="0"/>
          <w:color w:val="000000"/>
          <w:shd w:val="clear" w:color="auto" w:fill="00FF00"/>
        </w:rPr>
        <w:t>A huge supply of a resource, coupled to an equally huge demand, means the price of those resources will drop significantly.</w:t>
      </w:r>
      <w:r>
        <w:rPr>
          <w:rStyle w:val="Emphasis"/>
          <w:rFonts w:ascii="Arial" w:hAnsi="Arial" w:cs="Arial"/>
          <w:b w:val="0"/>
          <w:bCs/>
          <w:i/>
          <w:iCs w:val="0"/>
          <w:color w:val="4A474B"/>
          <w:sz w:val="14"/>
          <w:szCs w:val="14"/>
        </w:rPr>
        <w:t> </w:t>
      </w:r>
      <w:r>
        <w:rPr>
          <w:rFonts w:ascii="Arial" w:hAnsi="Arial" w:cs="Arial"/>
          <w:color w:val="4A474B"/>
          <w:sz w:val="14"/>
          <w:szCs w:val="14"/>
        </w:rPr>
        <w:t xml:space="preserve">What are costs and legal implications? Yes, the fact is that the initial costs are high. </w:t>
      </w:r>
      <w:proofErr w:type="gramStart"/>
      <w:r>
        <w:rPr>
          <w:rFonts w:ascii="Arial" w:hAnsi="Arial" w:cs="Arial"/>
          <w:color w:val="4A474B"/>
          <w:sz w:val="14"/>
          <w:szCs w:val="14"/>
        </w:rPr>
        <w:t>However</w:t>
      </w:r>
      <w:proofErr w:type="gramEnd"/>
      <w:r>
        <w:rPr>
          <w:rFonts w:ascii="Arial" w:hAnsi="Arial" w:cs="Arial"/>
          <w:color w:val="4A474B"/>
          <w:sz w:val="14"/>
          <w:szCs w:val="14"/>
        </w:rPr>
        <w:t xml:space="preserve"> like any new means of production, the initial costs will be recovered relatively quickly. Most of the costs will be negated, for the mined resources will also be used in the process of mining itself, for example, powering the Space vehicles and machinery with water and hydrogen from asteroids. The lack of atmosphere in Space also ensures an almost unlimited workable life for machinery and tools. These technologies have already been built and tested, and they stand at the ready. On the subject of Laws, new Laws will, eventually, be needed according to </w:t>
      </w:r>
      <w:hyperlink r:id="rId40" w:tgtFrame="_blank" w:history="1">
        <w:r>
          <w:rPr>
            <w:rStyle w:val="Hyperlink"/>
            <w:rFonts w:ascii="Arial" w:eastAsiaTheme="majorEastAsia" w:hAnsi="Arial" w:cs="Arial"/>
            <w:color w:val="1E73BE"/>
            <w:sz w:val="14"/>
            <w:szCs w:val="14"/>
          </w:rPr>
          <w:t>Professor Frans Van Der Dunk</w:t>
        </w:r>
      </w:hyperlink>
      <w:r>
        <w:rPr>
          <w:rFonts w:ascii="Arial" w:hAnsi="Arial" w:cs="Arial"/>
          <w:color w:val="4A474B"/>
          <w:sz w:val="14"/>
          <w:szCs w:val="14"/>
        </w:rPr>
        <w:t>. However he believes that, the </w:t>
      </w:r>
      <w:hyperlink r:id="rId41" w:tgtFrame="_blank" w:history="1">
        <w:r>
          <w:rPr>
            <w:rStyle w:val="Hyperlink"/>
            <w:rFonts w:ascii="Arial" w:eastAsiaTheme="majorEastAsia" w:hAnsi="Arial" w:cs="Arial"/>
            <w:color w:val="1E73BE"/>
            <w:sz w:val="14"/>
            <w:szCs w:val="14"/>
          </w:rPr>
          <w:t>1967 Exploration of Space treaty</w:t>
        </w:r>
      </w:hyperlink>
      <w:r>
        <w:rPr>
          <w:rFonts w:ascii="Arial" w:hAnsi="Arial" w:cs="Arial"/>
          <w:color w:val="4A474B"/>
          <w:sz w:val="14"/>
          <w:szCs w:val="14"/>
        </w:rPr>
        <w:t> Sec 2 which states: No claims of sovereignty can be made by any Country in Space,  will suffice and ensure no legal issues, from the process of mining, and from the process of bringing resources to Earth. What about </w:t>
      </w:r>
      <w:hyperlink r:id="rId42" w:tgtFrame="_blank" w:history="1">
        <w:r>
          <w:rPr>
            <w:rStyle w:val="Hyperlink"/>
            <w:rFonts w:ascii="Arial" w:eastAsiaTheme="majorEastAsia" w:hAnsi="Arial" w:cs="Arial"/>
            <w:color w:val="1E73BE"/>
            <w:sz w:val="14"/>
            <w:szCs w:val="14"/>
          </w:rPr>
          <w:t>deep sea mining</w:t>
        </w:r>
      </w:hyperlink>
      <w:r>
        <w:rPr>
          <w:rFonts w:ascii="Arial" w:hAnsi="Arial" w:cs="Arial"/>
          <w:color w:val="4A474B"/>
          <w:sz w:val="14"/>
          <w:szCs w:val="14"/>
        </w:rPr>
        <w:t xml:space="preserve">, as an alternative? The main issue with deep sea mining lays in the fact that, the ocean’s resources are completely unknown and undetectable. Resources available from Asteroids and other </w:t>
      </w:r>
      <w:proofErr w:type="gramStart"/>
      <w:r>
        <w:rPr>
          <w:rFonts w:ascii="Arial" w:hAnsi="Arial" w:cs="Arial"/>
          <w:color w:val="4A474B"/>
          <w:sz w:val="14"/>
          <w:szCs w:val="14"/>
        </w:rPr>
        <w:t>near Earth</w:t>
      </w:r>
      <w:proofErr w:type="gramEnd"/>
      <w:r>
        <w:rPr>
          <w:rFonts w:ascii="Arial" w:hAnsi="Arial" w:cs="Arial"/>
          <w:color w:val="4A474B"/>
          <w:sz w:val="14"/>
          <w:szCs w:val="14"/>
        </w:rPr>
        <w:t xml:space="preserve"> objects are presently detectable, measurable and fully known. Earth is going into a crisis from drastic climate changes. Drastic problems call for drastic solutions. If those solutions lay in Space, then I, resoundingly, say “Go for it!” Considering Mankind’s survival is at stake, I’m sure you would say the same. </w:t>
      </w:r>
    </w:p>
    <w:p w14:paraId="6C87F6EA" w14:textId="77777777" w:rsidR="00C864C6" w:rsidRPr="00355308" w:rsidRDefault="00C864C6" w:rsidP="00C85160">
      <w:pPr>
        <w:rPr>
          <w:b/>
          <w:u w:val="single"/>
        </w:rPr>
      </w:pPr>
    </w:p>
    <w:p w14:paraId="53CA6386" w14:textId="77777777" w:rsidR="00C85160" w:rsidRDefault="00C85160" w:rsidP="00C85160">
      <w:pPr>
        <w:pStyle w:val="Heading3"/>
      </w:pPr>
      <w:r>
        <w:lastRenderedPageBreak/>
        <w:t xml:space="preserve">AT: Acceleration </w:t>
      </w:r>
    </w:p>
    <w:p w14:paraId="1658F016" w14:textId="77777777" w:rsidR="00C85160" w:rsidRDefault="00C85160" w:rsidP="00C85160"/>
    <w:p w14:paraId="6CFF3EC0" w14:textId="77777777" w:rsidR="00C85160" w:rsidRDefault="00C85160" w:rsidP="00C85160">
      <w:pPr>
        <w:pStyle w:val="Heading4"/>
      </w:pPr>
      <w:r>
        <w:t>The acceleration metaphor is arbitrary and collapses into endless criticism</w:t>
      </w:r>
    </w:p>
    <w:p w14:paraId="171745E3" w14:textId="77777777" w:rsidR="00C85160" w:rsidRDefault="00C85160" w:rsidP="00C85160">
      <w:r>
        <w:t xml:space="preserve">Filip </w:t>
      </w:r>
      <w:proofErr w:type="spellStart"/>
      <w:r>
        <w:rPr>
          <w:rStyle w:val="Style13ptBold"/>
        </w:rPr>
        <w:t>Vostal</w:t>
      </w:r>
      <w:proofErr w:type="spellEnd"/>
      <w:r>
        <w:t xml:space="preserve">, </w:t>
      </w:r>
      <w:proofErr w:type="spellStart"/>
      <w:proofErr w:type="gramStart"/>
      <w:r>
        <w:t>Ph.d</w:t>
      </w:r>
      <w:proofErr w:type="spellEnd"/>
      <w:proofErr w:type="gramEnd"/>
      <w:r>
        <w:t xml:space="preserve">, Institute of Sociological Studies, University of </w:t>
      </w:r>
      <w:proofErr w:type="spellStart"/>
      <w:r>
        <w:t>Bistol</w:t>
      </w:r>
      <w:proofErr w:type="spellEnd"/>
      <w:r>
        <w:t xml:space="preserve">, </w:t>
      </w:r>
      <w:r>
        <w:rPr>
          <w:rStyle w:val="Style13ptBold"/>
        </w:rPr>
        <w:t>’13</w:t>
      </w:r>
    </w:p>
    <w:p w14:paraId="72E0CBEF" w14:textId="77777777" w:rsidR="00C85160" w:rsidRDefault="00C85160" w:rsidP="00C85160">
      <w:r>
        <w:t xml:space="preserve">(“Thematizing speed: Between critical theory and cultural analysis,” European Journal of Social Theory 1–20, 2013) </w:t>
      </w:r>
    </w:p>
    <w:p w14:paraId="34FC920D" w14:textId="77777777" w:rsidR="00C85160" w:rsidRDefault="00C85160" w:rsidP="00C85160"/>
    <w:p w14:paraId="587BCADF" w14:textId="77777777" w:rsidR="00C85160" w:rsidRDefault="00C85160" w:rsidP="00C85160">
      <w:pPr>
        <w:rPr>
          <w:rStyle w:val="Emphasis"/>
        </w:rPr>
      </w:pPr>
      <w:r>
        <w:t xml:space="preserve">For Rosa, </w:t>
      </w:r>
      <w:r w:rsidRPr="00951CA2">
        <w:rPr>
          <w:highlight w:val="green"/>
          <w:u w:val="single"/>
        </w:rPr>
        <w:t>acceleration is</w:t>
      </w:r>
      <w:r>
        <w:rPr>
          <w:u w:val="single"/>
        </w:rPr>
        <w:t xml:space="preserve"> not simply a discursive construction but </w:t>
      </w:r>
      <w:r w:rsidRPr="00951CA2">
        <w:rPr>
          <w:highlight w:val="green"/>
          <w:u w:val="single"/>
        </w:rPr>
        <w:t xml:space="preserve">an </w:t>
      </w:r>
      <w:r w:rsidRPr="00951CA2">
        <w:rPr>
          <w:rStyle w:val="Emphasis"/>
          <w:highlight w:val="green"/>
        </w:rPr>
        <w:t>over-determined social phenomenon</w:t>
      </w:r>
      <w:r>
        <w:rPr>
          <w:u w:val="single"/>
        </w:rPr>
        <w:t xml:space="preserve"> with political and ethical implications</w:t>
      </w:r>
      <w:r>
        <w:t xml:space="preserve">. However, he builds on and extends the ascendant discursive trajectory characteristic of independent commentaries and critical literature. In his attempt to develop a critical theory of acceleration, he outlines a promising re-energized version of the Frankfurt School-inspired critique of late modern/capitalist temporality. </w:t>
      </w:r>
      <w:r w:rsidRPr="00951CA2">
        <w:rPr>
          <w:highlight w:val="green"/>
          <w:u w:val="single"/>
        </w:rPr>
        <w:t>This grounding</w:t>
      </w:r>
      <w:r>
        <w:rPr>
          <w:u w:val="single"/>
        </w:rPr>
        <w:t xml:space="preserve">, however, </w:t>
      </w:r>
      <w:r w:rsidRPr="00951CA2">
        <w:rPr>
          <w:b/>
          <w:highlight w:val="green"/>
          <w:u w:val="single"/>
        </w:rPr>
        <w:t>precludes</w:t>
      </w:r>
      <w:r>
        <w:rPr>
          <w:b/>
          <w:u w:val="single"/>
        </w:rPr>
        <w:t xml:space="preserve"> him </w:t>
      </w:r>
      <w:r w:rsidRPr="00951CA2">
        <w:rPr>
          <w:b/>
          <w:highlight w:val="green"/>
          <w:u w:val="single"/>
        </w:rPr>
        <w:t>from seeing acceleration as anything other than a pathology</w:t>
      </w:r>
      <w:r>
        <w:rPr>
          <w:b/>
          <w:u w:val="single"/>
        </w:rPr>
        <w:t xml:space="preserve"> and symptom of capitalist modernity</w:t>
      </w:r>
      <w:r>
        <w:t xml:space="preserve">. </w:t>
      </w:r>
      <w:r>
        <w:rPr>
          <w:u w:val="single"/>
        </w:rPr>
        <w:t xml:space="preserve">Despite the originality and </w:t>
      </w:r>
      <w:proofErr w:type="spellStart"/>
      <w:r>
        <w:rPr>
          <w:u w:val="single"/>
        </w:rPr>
        <w:t>rigour</w:t>
      </w:r>
      <w:proofErr w:type="spellEnd"/>
      <w:r>
        <w:rPr>
          <w:u w:val="single"/>
        </w:rPr>
        <w:t xml:space="preserve"> of the concept</w:t>
      </w:r>
      <w:r>
        <w:t xml:space="preserve"> of social acceleration, which is in many respects ground-breaking, </w:t>
      </w:r>
      <w:r>
        <w:rPr>
          <w:b/>
          <w:u w:val="single"/>
        </w:rPr>
        <w:t>there are problematic aspects</w:t>
      </w:r>
      <w:r>
        <w:t xml:space="preserve">. Rosa and </w:t>
      </w:r>
      <w:proofErr w:type="spellStart"/>
      <w:r>
        <w:t>Scheuerman</w:t>
      </w:r>
      <w:proofErr w:type="spellEnd"/>
      <w:r>
        <w:t xml:space="preserve"> (2009) rightly claim that we </w:t>
      </w:r>
      <w:proofErr w:type="gramStart"/>
      <w:r>
        <w:t>have to</w:t>
      </w:r>
      <w:proofErr w:type="gramEnd"/>
      <w:r>
        <w:t xml:space="preserve"> understand acceleration in its unevenness, saying that not all social processes, populations, territories, segments and spheres are affected equally; in fact, some of them may not be affected at all. However, elsewhere </w:t>
      </w:r>
      <w:r>
        <w:rPr>
          <w:u w:val="single"/>
        </w:rPr>
        <w:t xml:space="preserve">Rosa seems </w:t>
      </w:r>
      <w:r w:rsidRPr="00951CA2">
        <w:rPr>
          <w:highlight w:val="green"/>
          <w:u w:val="single"/>
        </w:rPr>
        <w:t>to suggest</w:t>
      </w:r>
      <w:r>
        <w:rPr>
          <w:u w:val="single"/>
        </w:rPr>
        <w:t xml:space="preserve"> the square presence of acceleration in modern societies when he talks about ‘</w:t>
      </w:r>
      <w:r w:rsidRPr="00951CA2">
        <w:rPr>
          <w:highlight w:val="green"/>
          <w:u w:val="single"/>
        </w:rPr>
        <w:t>acceleration as a new form of totalitarianism’</w:t>
      </w:r>
      <w:r>
        <w:t xml:space="preserve"> (2010a: 61–3). </w:t>
      </w:r>
      <w:r>
        <w:rPr>
          <w:u w:val="single"/>
        </w:rPr>
        <w:t xml:space="preserve">This contradiction </w:t>
      </w:r>
      <w:r w:rsidRPr="00951CA2">
        <w:rPr>
          <w:highlight w:val="green"/>
          <w:u w:val="single"/>
        </w:rPr>
        <w:t>conveys the</w:t>
      </w:r>
      <w:r>
        <w:rPr>
          <w:u w:val="single"/>
        </w:rPr>
        <w:t xml:space="preserve"> main merit as well as the </w:t>
      </w:r>
      <w:r w:rsidRPr="00951CA2">
        <w:rPr>
          <w:highlight w:val="green"/>
          <w:u w:val="single"/>
        </w:rPr>
        <w:t>main problem of his account</w:t>
      </w:r>
      <w:r>
        <w:t xml:space="preserve">. On the one hand, </w:t>
      </w:r>
      <w:r w:rsidRPr="00951CA2">
        <w:rPr>
          <w:rStyle w:val="Emphasis"/>
          <w:highlight w:val="green"/>
        </w:rPr>
        <w:t>acceleration is not levelled nor a constant social occurrence</w:t>
      </w:r>
      <w:r>
        <w:rPr>
          <w:u w:val="single"/>
        </w:rPr>
        <w:t>; on the other, following the discursive tendency established by popular science</w:t>
      </w:r>
      <w:r>
        <w:t xml:space="preserve"> writings and other critical literature, and following the intellectual commitments of the Frankfurt School, </w:t>
      </w:r>
      <w:r>
        <w:rPr>
          <w:u w:val="single"/>
        </w:rPr>
        <w:t xml:space="preserve">Rosa argues for acceleration as an </w:t>
      </w:r>
      <w:r>
        <w:rPr>
          <w:b/>
          <w:u w:val="single"/>
        </w:rPr>
        <w:t xml:space="preserve">inescapable, </w:t>
      </w:r>
      <w:proofErr w:type="gramStart"/>
      <w:r>
        <w:rPr>
          <w:b/>
          <w:u w:val="single"/>
        </w:rPr>
        <w:t>unavoidable</w:t>
      </w:r>
      <w:proofErr w:type="gramEnd"/>
      <w:r>
        <w:rPr>
          <w:b/>
          <w:u w:val="single"/>
        </w:rPr>
        <w:t xml:space="preserve"> and omnipresent condition negatively affecting almost all spheres and layers of societ</w:t>
      </w:r>
      <w:r>
        <w:rPr>
          <w:u w:val="single"/>
        </w:rPr>
        <w:t>y</w:t>
      </w:r>
      <w:r>
        <w:t xml:space="preserve">, including our collective and personal realities and capacities. </w:t>
      </w:r>
      <w:r>
        <w:rPr>
          <w:u w:val="single"/>
        </w:rPr>
        <w:t xml:space="preserve">Building on </w:t>
      </w:r>
      <w:r w:rsidRPr="00951CA2">
        <w:rPr>
          <w:highlight w:val="green"/>
          <w:u w:val="single"/>
        </w:rPr>
        <w:t>this premise</w:t>
      </w:r>
      <w:r>
        <w:rPr>
          <w:u w:val="single"/>
        </w:rPr>
        <w:t>, Rosa’s critical theory of acceleration</w:t>
      </w:r>
      <w:r>
        <w:t>, albeit minimally,</w:t>
      </w:r>
      <w:r>
        <w:rPr>
          <w:u w:val="single"/>
        </w:rPr>
        <w:t xml:space="preserve"> </w:t>
      </w:r>
      <w:r w:rsidRPr="00951CA2">
        <w:rPr>
          <w:rStyle w:val="Emphasis"/>
          <w:highlight w:val="green"/>
        </w:rPr>
        <w:t>loses its forcibility and potential in the light of unchecked dilemmas</w:t>
      </w:r>
      <w:r>
        <w:t xml:space="preserve"> – </w:t>
      </w:r>
      <w:proofErr w:type="gramStart"/>
      <w:r>
        <w:t>similar to</w:t>
      </w:r>
      <w:proofErr w:type="gramEnd"/>
      <w:r>
        <w:t xml:space="preserve"> the critics of speed, </w:t>
      </w:r>
      <w:r w:rsidRPr="00951CA2">
        <w:rPr>
          <w:highlight w:val="green"/>
          <w:u w:val="single"/>
        </w:rPr>
        <w:t>the issue of individual perception</w:t>
      </w:r>
      <w:r>
        <w:rPr>
          <w:u w:val="single"/>
        </w:rPr>
        <w:t xml:space="preserve">, processing </w:t>
      </w:r>
      <w:r w:rsidRPr="00951CA2">
        <w:rPr>
          <w:highlight w:val="green"/>
          <w:u w:val="single"/>
        </w:rPr>
        <w:t>and negotiation</w:t>
      </w:r>
      <w:r>
        <w:rPr>
          <w:u w:val="single"/>
        </w:rPr>
        <w:t xml:space="preserve"> of acceleration </w:t>
      </w:r>
      <w:r w:rsidRPr="00951CA2">
        <w:rPr>
          <w:b/>
          <w:highlight w:val="green"/>
          <w:u w:val="single"/>
        </w:rPr>
        <w:t>remains unexplored</w:t>
      </w:r>
      <w:r>
        <w:rPr>
          <w:b/>
          <w:u w:val="single"/>
        </w:rPr>
        <w:t xml:space="preserve"> and somewhat neglected</w:t>
      </w:r>
      <w:r>
        <w:rPr>
          <w:u w:val="single"/>
        </w:rPr>
        <w:t>.</w:t>
      </w:r>
      <w:r>
        <w:t xml:space="preserve"> In other words</w:t>
      </w:r>
      <w:r w:rsidRPr="00951CA2">
        <w:rPr>
          <w:highlight w:val="green"/>
        </w:rPr>
        <w:t xml:space="preserve">, </w:t>
      </w:r>
      <w:r w:rsidRPr="00951CA2">
        <w:rPr>
          <w:b/>
          <w:highlight w:val="green"/>
          <w:u w:val="single"/>
        </w:rPr>
        <w:t>Rosa couches acceleration as new form of</w:t>
      </w:r>
      <w:r>
        <w:rPr>
          <w:b/>
          <w:u w:val="single"/>
        </w:rPr>
        <w:t xml:space="preserve"> social </w:t>
      </w:r>
      <w:r w:rsidRPr="00951CA2">
        <w:rPr>
          <w:b/>
          <w:highlight w:val="green"/>
          <w:u w:val="single"/>
        </w:rPr>
        <w:t>domination</w:t>
      </w:r>
      <w:r>
        <w:rPr>
          <w:b/>
          <w:u w:val="single"/>
        </w:rPr>
        <w:t xml:space="preserve"> – an evil force – associated with the dynamics of late modernity.</w:t>
      </w:r>
      <w:r>
        <w:t xml:space="preserve"> This tendency is apparent in the way in which he treats deceleration. </w:t>
      </w:r>
      <w:r w:rsidRPr="00951CA2">
        <w:rPr>
          <w:highlight w:val="green"/>
          <w:u w:val="single"/>
        </w:rPr>
        <w:t>Slowdown</w:t>
      </w:r>
      <w:r>
        <w:rPr>
          <w:u w:val="single"/>
        </w:rPr>
        <w:t xml:space="preserve"> </w:t>
      </w:r>
      <w:r>
        <w:t xml:space="preserve">in Rosa’s conception </w:t>
      </w:r>
      <w:r w:rsidRPr="00951CA2">
        <w:rPr>
          <w:rStyle w:val="Emphasis"/>
          <w:highlight w:val="green"/>
        </w:rPr>
        <w:t>always succumbs to acceleration dynamics</w:t>
      </w:r>
      <w:r w:rsidRPr="00951CA2">
        <w:rPr>
          <w:highlight w:val="green"/>
          <w:u w:val="single"/>
        </w:rPr>
        <w:t xml:space="preserve">: it can be explained </w:t>
      </w:r>
      <w:proofErr w:type="gramStart"/>
      <w:r w:rsidRPr="00951CA2">
        <w:rPr>
          <w:highlight w:val="green"/>
          <w:u w:val="single"/>
        </w:rPr>
        <w:t>as a</w:t>
      </w:r>
      <w:r>
        <w:rPr>
          <w:u w:val="single"/>
        </w:rPr>
        <w:t xml:space="preserve"> consequence of</w:t>
      </w:r>
      <w:proofErr w:type="gramEnd"/>
      <w:r>
        <w:rPr>
          <w:u w:val="single"/>
        </w:rPr>
        <w:t xml:space="preserve"> speed-up, a f</w:t>
      </w:r>
      <w:r w:rsidRPr="00951CA2">
        <w:rPr>
          <w:highlight w:val="green"/>
          <w:u w:val="single"/>
        </w:rPr>
        <w:t>unctional necessity of speed-up</w:t>
      </w:r>
      <w:r>
        <w:rPr>
          <w:u w:val="single"/>
        </w:rPr>
        <w:t xml:space="preserve"> or a reactionary drive against it</w:t>
      </w:r>
      <w:r>
        <w:t xml:space="preserve"> (2010a: 33–41). </w:t>
      </w:r>
      <w:r w:rsidRPr="00951CA2">
        <w:rPr>
          <w:rStyle w:val="Emphasis"/>
          <w:highlight w:val="green"/>
        </w:rPr>
        <w:t>Even acceleration’s antipode is thus a fully subordinate offshoot of it.</w:t>
      </w:r>
    </w:p>
    <w:p w14:paraId="2022B829" w14:textId="77777777" w:rsidR="00C85160" w:rsidRDefault="00C85160" w:rsidP="00C85160">
      <w:r>
        <w:t xml:space="preserve">Another problematic aspect of Rosa’s account is that he somewhat does not distinguish between corporeal and intended experience of speed and the oppressive need for speed associated with time-pressure; something Tomlinson calls, ‘sedentary speed’ (2007a: 3; see also Hassan, 2003: 2). The former </w:t>
      </w:r>
      <w:proofErr w:type="gramStart"/>
      <w:r>
        <w:t>is connected with</w:t>
      </w:r>
      <w:proofErr w:type="gramEnd"/>
      <w:r>
        <w:t xml:space="preserve"> physiognomic properties of speed experience, including thrill and excitement (Balint, 1959; Duffy, 2009; </w:t>
      </w:r>
      <w:proofErr w:type="spellStart"/>
      <w:r>
        <w:t>Wollen</w:t>
      </w:r>
      <w:proofErr w:type="spellEnd"/>
      <w:r>
        <w:t xml:space="preserve">, 2002). In terms of the latter, it is a type of speed experience typically associated with the rat-race metaphor that appears to </w:t>
      </w:r>
      <w:r>
        <w:lastRenderedPageBreak/>
        <w:t xml:space="preserve">define the late modern experience – especially when it is further tied to the transformation of the workplace and/or to increasing embeddedness of communication technologies, such as smartphones (see Agger, 2011), in our daily lives. Although sedentary speed does not principally exclude the corporeal dimension, it has more to do with the very embodied experience and a specific contemporaneous mood or </w:t>
      </w:r>
      <w:proofErr w:type="spellStart"/>
      <w:r>
        <w:t>presentist</w:t>
      </w:r>
      <w:proofErr w:type="spellEnd"/>
      <w:r>
        <w:t xml:space="preserve"> mindset dramatically apparent with time-famine, hurry sickness and even related time-management/counselling industries. In other words, we can experience sedentary speed ‘without even stirring from our office desk’ (Tomlinson, 2007a: 3) yet </w:t>
      </w:r>
      <w:r>
        <w:rPr>
          <w:u w:val="single"/>
        </w:rPr>
        <w:t>the conveniences and opportunities resulting from conscious and carefully calculated speeding-up, either in a spatial or figurative sense, are rendered as relics of an early-modern mindset.</w:t>
      </w:r>
    </w:p>
    <w:p w14:paraId="6EFFCCFE" w14:textId="77777777" w:rsidR="00C85160" w:rsidRDefault="00C85160" w:rsidP="00C85160">
      <w:r>
        <w:t xml:space="preserve">Rosa has certainly developed a benchmark study that accounts for one of the most systematic attempts to bring the analysis of speed and acceleration into debates within critical social theory. Arguably, however, </w:t>
      </w:r>
      <w:r>
        <w:rPr>
          <w:u w:val="single"/>
        </w:rPr>
        <w:t>w</w:t>
      </w:r>
      <w:r w:rsidRPr="00951CA2">
        <w:rPr>
          <w:highlight w:val="green"/>
          <w:u w:val="single"/>
        </w:rPr>
        <w:t>hen acceleration is couched as an irreducibly negative object</w:t>
      </w:r>
      <w:r>
        <w:rPr>
          <w:u w:val="single"/>
        </w:rPr>
        <w:t xml:space="preserve"> of analysis, </w:t>
      </w:r>
      <w:r w:rsidRPr="00951CA2">
        <w:rPr>
          <w:rStyle w:val="Emphasis"/>
          <w:highlight w:val="green"/>
        </w:rPr>
        <w:t>a degree of causality and essentialism</w:t>
      </w:r>
      <w:r>
        <w:t xml:space="preserve"> potentially </w:t>
      </w:r>
      <w:r w:rsidRPr="00951CA2">
        <w:rPr>
          <w:b/>
          <w:highlight w:val="green"/>
          <w:u w:val="single"/>
        </w:rPr>
        <w:t>overshadows the question of agency</w:t>
      </w:r>
      <w:r w:rsidRPr="00951CA2">
        <w:rPr>
          <w:highlight w:val="green"/>
          <w:u w:val="single"/>
        </w:rPr>
        <w:t xml:space="preserve"> as well as speed’s</w:t>
      </w:r>
      <w:r>
        <w:rPr>
          <w:u w:val="single"/>
        </w:rPr>
        <w:t xml:space="preserve"> complicated </w:t>
      </w:r>
      <w:r w:rsidRPr="00951CA2">
        <w:rPr>
          <w:highlight w:val="green"/>
          <w:u w:val="single"/>
        </w:rPr>
        <w:t>historical and cultural dimensions</w:t>
      </w:r>
      <w:r>
        <w:rPr>
          <w:u w:val="single"/>
        </w:rPr>
        <w:t xml:space="preserve"> – including positive appreciations</w:t>
      </w:r>
      <w:r>
        <w:t xml:space="preserve"> (see Kern, 2004: 109ff). As Wagner (1994: xii, 8) notes, the history of modernity is characterized by the double nature of liberty and discipline. </w:t>
      </w:r>
      <w:r w:rsidRPr="00951CA2">
        <w:rPr>
          <w:highlight w:val="green"/>
          <w:u w:val="single"/>
        </w:rPr>
        <w:t>This ambiguity</w:t>
      </w:r>
      <w:r>
        <w:rPr>
          <w:u w:val="single"/>
        </w:rPr>
        <w:t xml:space="preserve"> arguably </w:t>
      </w:r>
      <w:r w:rsidRPr="00951CA2">
        <w:rPr>
          <w:highlight w:val="green"/>
          <w:u w:val="single"/>
        </w:rPr>
        <w:t>holds also for the social experience of speed</w:t>
      </w:r>
      <w:r>
        <w:rPr>
          <w:u w:val="single"/>
        </w:rPr>
        <w:t xml:space="preserve"> as modernity’s particular manifestation.</w:t>
      </w:r>
      <w:r>
        <w:t xml:space="preserve"> John Tomlinson’s account that I will now turn to can be considered not only as a useful corrective of some problematic features of the critical social theory of speed, but also as an account that pays specific attention to the ambiguity and ambivalence of speed in modernity.</w:t>
      </w:r>
    </w:p>
    <w:p w14:paraId="66680CC7" w14:textId="77777777" w:rsidR="00C85160" w:rsidRDefault="00C85160" w:rsidP="00C85160"/>
    <w:p w14:paraId="40BF2CB3" w14:textId="77777777" w:rsidR="00C85160" w:rsidRDefault="00C85160" w:rsidP="00C85160">
      <w:pPr>
        <w:pStyle w:val="Heading4"/>
      </w:pPr>
      <w:proofErr w:type="spellStart"/>
      <w:r>
        <w:t>Aff</w:t>
      </w:r>
      <w:proofErr w:type="spellEnd"/>
      <w:r>
        <w:t xml:space="preserve"> fails – affirming “uncertainty” leads to vulnerability, cooption and an </w:t>
      </w:r>
      <w:r>
        <w:rPr>
          <w:u w:val="single"/>
        </w:rPr>
        <w:t>even faster</w:t>
      </w:r>
      <w:r>
        <w:t xml:space="preserve"> move away from the status quo </w:t>
      </w:r>
    </w:p>
    <w:p w14:paraId="012292EB" w14:textId="77777777" w:rsidR="00C85160" w:rsidRDefault="00C85160" w:rsidP="00C85160">
      <w:r>
        <w:t xml:space="preserve">David </w:t>
      </w:r>
      <w:r>
        <w:rPr>
          <w:rStyle w:val="Style13ptBold"/>
        </w:rPr>
        <w:t>McIvor</w:t>
      </w:r>
      <w:r>
        <w:t xml:space="preserve">, Kettering Foundation, </w:t>
      </w:r>
      <w:r>
        <w:rPr>
          <w:rStyle w:val="Style13ptBold"/>
        </w:rPr>
        <w:t>’11</w:t>
      </w:r>
    </w:p>
    <w:p w14:paraId="266AE437" w14:textId="77777777" w:rsidR="00C85160" w:rsidRDefault="00C85160" w:rsidP="00C85160">
      <w:r>
        <w:t xml:space="preserve">(“The Politics of Speed: Connolly, Wolin, and the Prospects for Democratic Citizenship in an Accelerated Polity,” Polity Vol. 43 No. 1) </w:t>
      </w:r>
    </w:p>
    <w:p w14:paraId="6DC1D737" w14:textId="77777777" w:rsidR="00C85160" w:rsidRDefault="00C85160" w:rsidP="00C85160"/>
    <w:p w14:paraId="406A3807" w14:textId="77777777" w:rsidR="00C85160" w:rsidRDefault="00C85160" w:rsidP="00C85160">
      <w:r>
        <w:t xml:space="preserve">Wolin has recently addressed the challenges of an accelerating society hostile to democratic habits and practices by reflecting on the idea of agitation. According to the OED, </w:t>
      </w:r>
      <w:r>
        <w:rPr>
          <w:u w:val="single"/>
        </w:rPr>
        <w:t xml:space="preserve">the verb “to agitate” means both “to perturb, excite, or stir up” and “to discuss.” </w:t>
      </w:r>
      <w:r>
        <w:t xml:space="preserve">Wolin notes the tension between the first meaning “with its provocative and frenetic connotations” and the second “which implies . . . a leisurely conversation” that “takes time.”81 </w:t>
      </w:r>
      <w:r w:rsidRPr="00951CA2">
        <w:rPr>
          <w:highlight w:val="green"/>
          <w:u w:val="single"/>
        </w:rPr>
        <w:t>Agitation</w:t>
      </w:r>
      <w:r>
        <w:rPr>
          <w:u w:val="single"/>
        </w:rPr>
        <w:t xml:space="preserve"> therefore </w:t>
      </w:r>
      <w:r w:rsidRPr="00951CA2">
        <w:rPr>
          <w:highlight w:val="green"/>
          <w:u w:val="single"/>
        </w:rPr>
        <w:t>implies two</w:t>
      </w:r>
      <w:r>
        <w:rPr>
          <w:u w:val="single"/>
        </w:rPr>
        <w:t xml:space="preserve"> different </w:t>
      </w:r>
      <w:r w:rsidRPr="00951CA2">
        <w:rPr>
          <w:highlight w:val="green"/>
          <w:u w:val="single"/>
        </w:rPr>
        <w:t>notions of politics</w:t>
      </w:r>
      <w:r>
        <w:rPr>
          <w:u w:val="single"/>
        </w:rPr>
        <w:t xml:space="preserve">: a style of </w:t>
      </w:r>
      <w:r w:rsidRPr="00951CA2">
        <w:rPr>
          <w:highlight w:val="green"/>
          <w:u w:val="single"/>
        </w:rPr>
        <w:t>radical protest</w:t>
      </w:r>
      <w:r>
        <w:rPr>
          <w:u w:val="single"/>
        </w:rPr>
        <w:t xml:space="preserve"> that seeks to interrupt the status quo, </w:t>
      </w:r>
      <w:r w:rsidRPr="00951CA2">
        <w:rPr>
          <w:highlight w:val="green"/>
          <w:u w:val="single"/>
        </w:rPr>
        <w:t>and a deliberative politics</w:t>
      </w:r>
      <w:r>
        <w:rPr>
          <w:u w:val="single"/>
        </w:rPr>
        <w:t xml:space="preserve"> of representative bodies.</w:t>
      </w:r>
      <w:r>
        <w:t xml:space="preserve"> Crucially, </w:t>
      </w:r>
      <w:r>
        <w:rPr>
          <w:b/>
          <w:u w:val="single"/>
        </w:rPr>
        <w:t xml:space="preserve">the </w:t>
      </w:r>
      <w:r w:rsidRPr="00951CA2">
        <w:rPr>
          <w:b/>
          <w:highlight w:val="green"/>
          <w:u w:val="single"/>
        </w:rPr>
        <w:t>frenetic forms of agitation</w:t>
      </w:r>
      <w:r>
        <w:t xml:space="preserve"> are not the mirror opposite of the slower tempos of deliberation, but instead </w:t>
      </w:r>
      <w:r w:rsidRPr="00951CA2">
        <w:rPr>
          <w:rStyle w:val="Emphasis"/>
          <w:highlight w:val="green"/>
        </w:rPr>
        <w:t>grow out of public experiences</w:t>
      </w:r>
      <w:r>
        <w:rPr>
          <w:b/>
          <w:u w:val="single"/>
        </w:rPr>
        <w:t xml:space="preserve"> and deliberations that are “initially resistant, [and] hesitant</w:t>
      </w:r>
      <w:r>
        <w:t xml:space="preserve">.”82 Drawing on the period of the English Civil War, Wolin catalogued the micro-political conditions that ultimately allowed the grievances, demands, and aspirations of the “agitators” to gain power and prominence.83 </w:t>
      </w:r>
      <w:r>
        <w:rPr>
          <w:u w:val="single"/>
        </w:rPr>
        <w:t xml:space="preserve">The tension between the tempos of disruption among the English soldiers and </w:t>
      </w:r>
      <w:r>
        <w:rPr>
          <w:u w:val="single"/>
        </w:rPr>
        <w:lastRenderedPageBreak/>
        <w:t>the slower tempos of Parliament added urgency to the agitators’ claims</w:t>
      </w:r>
      <w:r>
        <w:t xml:space="preserve">. </w:t>
      </w:r>
      <w:r w:rsidRPr="00951CA2">
        <w:rPr>
          <w:rStyle w:val="Emphasis"/>
          <w:highlight w:val="green"/>
        </w:rPr>
        <w:t>Actions that began in “slow-motion” gradually gathered momentum until the tempos of political action seemed to coalesce and accelerate</w:t>
      </w:r>
      <w:r w:rsidRPr="00951CA2">
        <w:rPr>
          <w:highlight w:val="green"/>
        </w:rPr>
        <w:t>.</w:t>
      </w:r>
      <w:r>
        <w:t xml:space="preserve"> Revolutions, then, can change time by exacerbating the tension between the tempos in which politics takes place. For Wolin, then, </w:t>
      </w:r>
      <w:r>
        <w:rPr>
          <w:u w:val="single"/>
        </w:rPr>
        <w:t>agitation “suggests a politics of premeditated spontaneity and of varying but controlled tempos.”</w:t>
      </w:r>
      <w:r>
        <w:t>84</w:t>
      </w:r>
    </w:p>
    <w:p w14:paraId="45F43B16" w14:textId="77777777" w:rsidR="00C85160" w:rsidRDefault="00C85160" w:rsidP="00C85160">
      <w:r>
        <w:t xml:space="preserve">In some ways Wolin’s description of revolution seems to converge with Connolly’s emphasis on speed as a means of creating a pluralistic ethos and ultimately political change. Yet </w:t>
      </w:r>
      <w:r w:rsidRPr="00951CA2">
        <w:rPr>
          <w:highlight w:val="green"/>
          <w:u w:val="single"/>
        </w:rPr>
        <w:t>Connolly</w:t>
      </w:r>
      <w:r>
        <w:rPr>
          <w:u w:val="single"/>
        </w:rPr>
        <w:t>, as I have argued above</w:t>
      </w:r>
      <w:r w:rsidRPr="00951CA2">
        <w:rPr>
          <w:highlight w:val="green"/>
          <w:u w:val="single"/>
        </w:rPr>
        <w:t xml:space="preserve">, has </w:t>
      </w:r>
      <w:proofErr w:type="spellStart"/>
      <w:r w:rsidRPr="00951CA2">
        <w:rPr>
          <w:b/>
          <w:highlight w:val="green"/>
          <w:u w:val="single"/>
        </w:rPr>
        <w:t>elided</w:t>
      </w:r>
      <w:proofErr w:type="spellEnd"/>
      <w:r w:rsidRPr="00951CA2">
        <w:rPr>
          <w:b/>
          <w:highlight w:val="green"/>
          <w:u w:val="single"/>
        </w:rPr>
        <w:t xml:space="preserve"> the i</w:t>
      </w:r>
      <w:r>
        <w:rPr>
          <w:b/>
          <w:u w:val="single"/>
        </w:rPr>
        <w:t xml:space="preserve">ntense </w:t>
      </w:r>
      <w:r w:rsidRPr="00951CA2">
        <w:rPr>
          <w:b/>
          <w:highlight w:val="green"/>
          <w:u w:val="single"/>
        </w:rPr>
        <w:t>requirements of slow time</w:t>
      </w:r>
      <w:r>
        <w:rPr>
          <w:u w:val="single"/>
        </w:rPr>
        <w:t xml:space="preserve"> practice that support the possibility of successful, “rapid” change</w:t>
      </w:r>
      <w:r>
        <w:t>. Furthermore</w:t>
      </w:r>
      <w:r>
        <w:rPr>
          <w:u w:val="single"/>
        </w:rPr>
        <w:t xml:space="preserve">, Wolin finds that </w:t>
      </w:r>
      <w:r w:rsidRPr="00951CA2">
        <w:rPr>
          <w:highlight w:val="green"/>
          <w:u w:val="single"/>
        </w:rPr>
        <w:t>the tempos of frenetic agitation have “not vanished</w:t>
      </w:r>
      <w:r>
        <w:rPr>
          <w:u w:val="single"/>
        </w:rPr>
        <w:t xml:space="preserve"> . . . [</w:t>
      </w:r>
      <w:r w:rsidRPr="00951CA2">
        <w:rPr>
          <w:highlight w:val="green"/>
          <w:u w:val="single"/>
        </w:rPr>
        <w:t>but] simply switched location</w:t>
      </w:r>
      <w:r>
        <w:rPr>
          <w:u w:val="single"/>
        </w:rPr>
        <w:t>.” The rise of corporate-driven capitalism has appropriated the revolutionary tempo through the “troika effect,”</w:t>
      </w:r>
      <w:r>
        <w:t xml:space="preserve"> which unites capital, </w:t>
      </w:r>
      <w:proofErr w:type="gramStart"/>
      <w:r>
        <w:t>technology</w:t>
      </w:r>
      <w:proofErr w:type="gramEnd"/>
      <w:r>
        <w:t xml:space="preserve"> and science: By enlisting technological innovation and scientific discovery and joining them with its own impulses, capital has produced an unprecedented form of power. The combination has quickened the rate of change throughout the world </w:t>
      </w:r>
      <w:proofErr w:type="gramStart"/>
      <w:r>
        <w:t>. . . .</w:t>
      </w:r>
      <w:proofErr w:type="gramEnd"/>
      <w:r>
        <w:t xml:space="preserve"> Globalized capital . . . may be said to monopolize agitation . . . thus corporate capital is the agitator, the exemplar of permanent revolution, of normalized agitation.85</w:t>
      </w:r>
    </w:p>
    <w:p w14:paraId="458B8CF7" w14:textId="77777777" w:rsidR="00C85160" w:rsidRDefault="00C85160" w:rsidP="00C85160">
      <w:r w:rsidRPr="00951CA2">
        <w:rPr>
          <w:highlight w:val="green"/>
          <w:u w:val="single"/>
        </w:rPr>
        <w:t xml:space="preserve">Speedy agitation has been </w:t>
      </w:r>
      <w:r w:rsidRPr="00951CA2">
        <w:rPr>
          <w:rStyle w:val="Emphasis"/>
          <w:highlight w:val="green"/>
        </w:rPr>
        <w:t>co-opted by corporate capital</w:t>
      </w:r>
      <w:r w:rsidRPr="00951CA2">
        <w:rPr>
          <w:highlight w:val="green"/>
          <w:u w:val="single"/>
        </w:rPr>
        <w:t>, which</w:t>
      </w:r>
      <w:r>
        <w:rPr>
          <w:u w:val="single"/>
        </w:rPr>
        <w:t xml:space="preserve"> in turn “</w:t>
      </w:r>
      <w:r w:rsidRPr="00951CA2">
        <w:rPr>
          <w:highlight w:val="green"/>
          <w:u w:val="single"/>
        </w:rPr>
        <w:t>encourages change, elevates fashion to a norm</w:t>
      </w:r>
      <w:r>
        <w:rPr>
          <w:u w:val="single"/>
        </w:rPr>
        <w:t>, and . . . instructs an agitated populace that virtually every job and habitat are temporary.”</w:t>
      </w:r>
      <w:r>
        <w:t xml:space="preserve">86 </w:t>
      </w:r>
      <w:r w:rsidRPr="00951CA2">
        <w:rPr>
          <w:b/>
          <w:highlight w:val="green"/>
          <w:u w:val="single"/>
        </w:rPr>
        <w:t>This emphasis on flux</w:t>
      </w:r>
      <w:r>
        <w:rPr>
          <w:u w:val="single"/>
        </w:rPr>
        <w:t xml:space="preserve"> and change </w:t>
      </w:r>
      <w:r w:rsidRPr="00951CA2">
        <w:rPr>
          <w:highlight w:val="green"/>
          <w:u w:val="single"/>
        </w:rPr>
        <w:t>disrupts the attachments that normally develop over time, including those related to</w:t>
      </w:r>
      <w:r>
        <w:rPr>
          <w:u w:val="single"/>
        </w:rPr>
        <w:t xml:space="preserve"> vocation or </w:t>
      </w:r>
      <w:r w:rsidRPr="00951CA2">
        <w:rPr>
          <w:highlight w:val="green"/>
          <w:u w:val="single"/>
        </w:rPr>
        <w:t>community</w:t>
      </w:r>
      <w:r>
        <w:t xml:space="preserve"> (and, by extension, those which lead to agitation). For Wolin, </w:t>
      </w:r>
      <w:r>
        <w:rPr>
          <w:u w:val="single"/>
        </w:rPr>
        <w:t xml:space="preserve">a hopeful politics today depends on </w:t>
      </w:r>
      <w:proofErr w:type="gramStart"/>
      <w:r>
        <w:rPr>
          <w:u w:val="single"/>
        </w:rPr>
        <w:t>whether or not</w:t>
      </w:r>
      <w:proofErr w:type="gramEnd"/>
      <w:r>
        <w:rPr>
          <w:u w:val="single"/>
        </w:rPr>
        <w:t xml:space="preserve"> “agitation . . . can find its bearings</w:t>
      </w:r>
      <w:r>
        <w:t xml:space="preserve">.”86 In order for this to occur the “appropriate tempo” of democratization must be identified. Since </w:t>
      </w:r>
      <w:r w:rsidRPr="00951CA2">
        <w:rPr>
          <w:highlight w:val="green"/>
          <w:u w:val="single"/>
        </w:rPr>
        <w:t>Wolin identifies this tempo as the slower one</w:t>
      </w:r>
      <w:r>
        <w:rPr>
          <w:u w:val="single"/>
        </w:rPr>
        <w:t xml:space="preserve"> found at the local level of state, county, and municipality</w:t>
      </w:r>
      <w:r>
        <w:rPr>
          <w:b/>
          <w:u w:val="single"/>
        </w:rPr>
        <w:t xml:space="preserve">, </w:t>
      </w:r>
      <w:r w:rsidRPr="00951CA2">
        <w:rPr>
          <w:b/>
          <w:highlight w:val="green"/>
          <w:u w:val="single"/>
        </w:rPr>
        <w:t xml:space="preserve">we must wonder if he has not </w:t>
      </w:r>
      <w:r w:rsidRPr="00951CA2">
        <w:rPr>
          <w:rStyle w:val="Emphasis"/>
          <w:highlight w:val="green"/>
        </w:rPr>
        <w:t>fallen into the nostalgic shackles</w:t>
      </w:r>
      <w:r>
        <w:rPr>
          <w:b/>
          <w:u w:val="single"/>
        </w:rPr>
        <w:t xml:space="preserve"> that </w:t>
      </w:r>
      <w:r w:rsidRPr="00951CA2">
        <w:rPr>
          <w:b/>
          <w:highlight w:val="green"/>
          <w:u w:val="single"/>
        </w:rPr>
        <w:t>Connolly has already fit for him</w:t>
      </w:r>
      <w:r>
        <w:rPr>
          <w:b/>
          <w:u w:val="single"/>
        </w:rPr>
        <w:t>.</w:t>
      </w:r>
      <w:r>
        <w:t xml:space="preserve"> Far from it. While recognizing the difficulty of frenetic agitation in a hurrying, racing world, Wolin thinks that such agitation can emerge from and alter the slower tempos of small-scale deliberation and debate occurring in local politics. Agitation can “educate . . . and energize” particularism, leading it to “challenge the center” in changed times. Democratic agitation “takes time” in that it must be nursed by patient deliberation, but it also “takes time” when, energized by such micro-political activities, it alters the status quo in powerful, lasting ways.</w:t>
      </w:r>
    </w:p>
    <w:p w14:paraId="15ABAEA2" w14:textId="77777777" w:rsidR="00C85160" w:rsidRDefault="00C85160" w:rsidP="00C85160"/>
    <w:p w14:paraId="76573A97" w14:textId="4CAEFEA1" w:rsidR="00C85160" w:rsidRDefault="00EA7484" w:rsidP="00EA7484">
      <w:pPr>
        <w:pStyle w:val="Heading4"/>
      </w:pPr>
      <w:r>
        <w:t xml:space="preserve">Colonization not appropriation? </w:t>
      </w:r>
      <w:proofErr w:type="spellStart"/>
      <w:r>
        <w:t>Its</w:t>
      </w:r>
      <w:proofErr w:type="spellEnd"/>
      <w:r>
        <w:t xml:space="preserve"> not taking possession of anything.</w:t>
      </w:r>
    </w:p>
    <w:p w14:paraId="76BDD085" w14:textId="77777777" w:rsidR="00EA7484" w:rsidRDefault="00EA7484" w:rsidP="00EA7484">
      <w:pPr>
        <w:rPr>
          <w:rFonts w:eastAsia="Calibri"/>
        </w:rPr>
      </w:pPr>
      <w:r>
        <w:rPr>
          <w:rFonts w:eastAsia="Calibri"/>
          <w:b/>
          <w:sz w:val="26"/>
          <w:szCs w:val="26"/>
          <w:u w:val="single"/>
        </w:rPr>
        <w:t>Dictionary ND</w:t>
      </w:r>
      <w:r>
        <w:rPr>
          <w:rFonts w:eastAsia="Calibri"/>
        </w:rPr>
        <w:t xml:space="preserve">, Dictionary.com, “appropriation”, </w:t>
      </w:r>
      <w:hyperlink r:id="rId43">
        <w:r>
          <w:rPr>
            <w:rFonts w:eastAsia="Calibri"/>
            <w:color w:val="000000"/>
          </w:rPr>
          <w:t>https://www.dictionary.com/browse/appropriation</w:t>
        </w:r>
      </w:hyperlink>
      <w:r>
        <w:rPr>
          <w:rFonts w:eastAsia="Calibri"/>
        </w:rPr>
        <w:t>, DD AG</w:t>
      </w:r>
    </w:p>
    <w:p w14:paraId="6AF56A23" w14:textId="77777777" w:rsidR="00EA7484" w:rsidRDefault="00EA7484" w:rsidP="00EA7484">
      <w:pPr>
        <w:rPr>
          <w:rFonts w:eastAsia="Calibri"/>
          <w:u w:val="single"/>
        </w:rPr>
      </w:pPr>
      <w:r>
        <w:rPr>
          <w:rFonts w:eastAsia="Calibri"/>
          <w:b/>
          <w:sz w:val="26"/>
          <w:szCs w:val="26"/>
          <w:highlight w:val="green"/>
          <w:u w:val="single"/>
        </w:rPr>
        <w:t>the act of</w:t>
      </w:r>
      <w:r>
        <w:rPr>
          <w:rFonts w:eastAsia="Calibri"/>
          <w:u w:val="single"/>
        </w:rPr>
        <w:t xml:space="preserve"> appropriating or </w:t>
      </w:r>
      <w:r>
        <w:rPr>
          <w:rFonts w:eastAsia="Calibri"/>
          <w:b/>
          <w:sz w:val="26"/>
          <w:szCs w:val="26"/>
          <w:highlight w:val="green"/>
          <w:u w:val="single"/>
        </w:rPr>
        <w:t>taking possession of something</w:t>
      </w:r>
      <w:r>
        <w:rPr>
          <w:rFonts w:eastAsia="Calibri"/>
          <w:u w:val="single"/>
        </w:rPr>
        <w:t>, often without permission or consent.</w:t>
      </w:r>
    </w:p>
    <w:p w14:paraId="7CAF846A" w14:textId="77777777" w:rsidR="00EA7484" w:rsidRDefault="00EA7484" w:rsidP="00EA7484">
      <w:pPr>
        <w:pStyle w:val="Heading3"/>
      </w:pPr>
      <w:r>
        <w:lastRenderedPageBreak/>
        <w:t>1NC – Speed Inevitable</w:t>
      </w:r>
    </w:p>
    <w:p w14:paraId="7477D85B" w14:textId="77777777" w:rsidR="00EA7484" w:rsidRPr="00D15610" w:rsidRDefault="00EA7484" w:rsidP="00EA7484">
      <w:pPr>
        <w:pStyle w:val="Heading4"/>
      </w:pPr>
      <w:r w:rsidRPr="00D15610">
        <w:t>Speed is inevitable</w:t>
      </w:r>
    </w:p>
    <w:p w14:paraId="34B41305" w14:textId="77777777" w:rsidR="00EA7484" w:rsidRPr="00092682" w:rsidRDefault="00EA7484" w:rsidP="00EA7484">
      <w:pPr>
        <w:rPr>
          <w:rStyle w:val="Style13ptBold"/>
        </w:rPr>
      </w:pPr>
      <w:r w:rsidRPr="00092682">
        <w:rPr>
          <w:rStyle w:val="Style13ptBold"/>
        </w:rPr>
        <w:t>De Lousy, 2001</w:t>
      </w:r>
    </w:p>
    <w:p w14:paraId="7B4A794F" w14:textId="77777777" w:rsidR="00EA7484" w:rsidRDefault="00EA7484" w:rsidP="00EA7484">
      <w:r>
        <w:t xml:space="preserve">[Jean, </w:t>
      </w:r>
      <w:proofErr w:type="spellStart"/>
      <w:r w:rsidRPr="00092682">
        <w:t>Javault</w:t>
      </w:r>
      <w:proofErr w:type="spellEnd"/>
      <w:r w:rsidRPr="00092682">
        <w:t>, Patrick. Queen's Quart</w:t>
      </w:r>
      <w:r>
        <w:t xml:space="preserve">erly108. 3 (Fall 2001): 329-338, </w:t>
      </w:r>
      <w:r w:rsidRPr="00092682">
        <w:t>My kingdom for a horse: the revolutions of speed</w:t>
      </w:r>
      <w:r>
        <w:t xml:space="preserve">, </w:t>
      </w:r>
      <w:proofErr w:type="spellStart"/>
      <w:r>
        <w:t>Proquest</w:t>
      </w:r>
      <w:proofErr w:type="spellEnd"/>
      <w:r>
        <w:t>] /</w:t>
      </w:r>
      <w:proofErr w:type="spellStart"/>
      <w:r>
        <w:t>Wyo</w:t>
      </w:r>
      <w:proofErr w:type="spellEnd"/>
      <w:r>
        <w:t>-MB</w:t>
      </w:r>
    </w:p>
    <w:p w14:paraId="731CCB60" w14:textId="77777777" w:rsidR="00EA7484" w:rsidRDefault="00EA7484" w:rsidP="00EA7484">
      <w:pPr>
        <w:rPr>
          <w:rStyle w:val="StyleUnderline"/>
        </w:rPr>
      </w:pPr>
      <w:r>
        <w:t xml:space="preserve">In my opinion, not really. For me </w:t>
      </w:r>
      <w:r w:rsidRPr="00C82B4E">
        <w:rPr>
          <w:rStyle w:val="StyleUnderline"/>
          <w:highlight w:val="green"/>
        </w:rPr>
        <w:t>speed is the most important analytical instrument</w:t>
      </w:r>
      <w:r w:rsidRPr="00092682">
        <w:rPr>
          <w:rStyle w:val="StyleUnderline"/>
        </w:rPr>
        <w:t>. In some other society</w:t>
      </w:r>
      <w:r>
        <w:t xml:space="preserve"> - in which speed had not been made such a work of technology, of industrial innovation - </w:t>
      </w:r>
      <w:r w:rsidRPr="00092682">
        <w:rPr>
          <w:rStyle w:val="StyleUnderline"/>
        </w:rPr>
        <w:t xml:space="preserve">one might be able to consider other important means of analysis. </w:t>
      </w:r>
      <w:r w:rsidRPr="00C82B4E">
        <w:rPr>
          <w:rStyle w:val="StyleUnderline"/>
          <w:highlight w:val="green"/>
        </w:rPr>
        <w:t xml:space="preserve">Speed has been at the </w:t>
      </w:r>
      <w:proofErr w:type="spellStart"/>
      <w:r w:rsidRPr="00C82B4E">
        <w:rPr>
          <w:rStyle w:val="StyleUnderline"/>
          <w:highlight w:val="green"/>
        </w:rPr>
        <w:t>centre</w:t>
      </w:r>
      <w:proofErr w:type="spellEnd"/>
      <w:r w:rsidRPr="00C82B4E">
        <w:rPr>
          <w:rStyle w:val="StyleUnderline"/>
          <w:highlight w:val="green"/>
        </w:rPr>
        <w:t xml:space="preserve"> of everything in the world we </w:t>
      </w:r>
      <w:proofErr w:type="gramStart"/>
      <w:r w:rsidRPr="00C82B4E">
        <w:rPr>
          <w:rStyle w:val="StyleUnderline"/>
          <w:highlight w:val="green"/>
        </w:rPr>
        <w:t>inhabit</w:t>
      </w:r>
      <w:r w:rsidRPr="00092682">
        <w:rPr>
          <w:rStyle w:val="StyleUnderline"/>
        </w:rPr>
        <w:t>.¶</w:t>
      </w:r>
      <w:proofErr w:type="gramEnd"/>
      <w:r w:rsidRPr="00092682">
        <w:rPr>
          <w:rStyle w:val="StyleUnderline"/>
        </w:rPr>
        <w:t xml:space="preserve"> </w:t>
      </w:r>
      <w:r w:rsidRPr="00C82B4E">
        <w:rPr>
          <w:rStyle w:val="StyleUnderline"/>
          <w:highlight w:val="green"/>
        </w:rPr>
        <w:t>Even in the animal kingdom, speed is a determining factor.</w:t>
      </w:r>
      <w:r>
        <w:t xml:space="preserve"> Three </w:t>
      </w:r>
      <w:r w:rsidRPr="00092682">
        <w:rPr>
          <w:rStyle w:val="StyleUnderline"/>
        </w:rPr>
        <w:t xml:space="preserve">elements are key </w:t>
      </w:r>
      <w:r w:rsidRPr="00C82B4E">
        <w:rPr>
          <w:rStyle w:val="StyleUnderline"/>
          <w:highlight w:val="green"/>
        </w:rPr>
        <w:t>to animal evolution</w:t>
      </w:r>
      <w:r>
        <w:t xml:space="preserve">: claws, fangs, and </w:t>
      </w:r>
      <w:r w:rsidRPr="00092682">
        <w:rPr>
          <w:rStyle w:val="StyleUnderline"/>
        </w:rPr>
        <w:t>speed</w:t>
      </w:r>
      <w:r>
        <w:t xml:space="preserve">. </w:t>
      </w:r>
      <w:r w:rsidRPr="00092682">
        <w:rPr>
          <w:rStyle w:val="StyleUnderline"/>
        </w:rPr>
        <w:t>Think of the gazelle running flat out; the strength of this animal -</w:t>
      </w:r>
      <w:r>
        <w:t xml:space="preserve"> with neither fangs nor claws </w:t>
      </w:r>
      <w:r w:rsidRPr="00092682">
        <w:rPr>
          <w:rStyle w:val="StyleUnderline"/>
        </w:rPr>
        <w:t xml:space="preserve">- is simple speed. </w:t>
      </w:r>
      <w:r>
        <w:t xml:space="preserve">Surrounded by quick, cunning, ferocious predators, it survives by speed alone. </w:t>
      </w:r>
      <w:r w:rsidRPr="00092682">
        <w:rPr>
          <w:rStyle w:val="StyleUnderline"/>
        </w:rPr>
        <w:t xml:space="preserve">The </w:t>
      </w:r>
      <w:r w:rsidRPr="00C82B4E">
        <w:rPr>
          <w:rStyle w:val="StyleUnderline"/>
        </w:rPr>
        <w:t>only creatures</w:t>
      </w:r>
      <w:r w:rsidRPr="00092682">
        <w:rPr>
          <w:rStyle w:val="StyleUnderline"/>
        </w:rPr>
        <w:t xml:space="preserve"> to be taken down by the carnivores will be those too old or sick to keep up the pace. </w:t>
      </w:r>
      <w:r>
        <w:t xml:space="preserve">In ancient Greek society, the adolescent is called the "runner," and </w:t>
      </w:r>
      <w:r w:rsidRPr="00092682">
        <w:rPr>
          <w:rStyle w:val="StyleUnderline"/>
        </w:rPr>
        <w:t xml:space="preserve">the marathon is not a competition unique to Greek society. In fact, the </w:t>
      </w:r>
      <w:r w:rsidRPr="00C82B4E">
        <w:rPr>
          <w:rStyle w:val="StyleUnderline"/>
          <w:highlight w:val="green"/>
        </w:rPr>
        <w:t>Olympic games have</w:t>
      </w:r>
      <w:r w:rsidRPr="00092682">
        <w:rPr>
          <w:rStyle w:val="StyleUnderline"/>
        </w:rPr>
        <w:t xml:space="preserve"> now </w:t>
      </w:r>
      <w:r w:rsidRPr="00C82B4E">
        <w:rPr>
          <w:rStyle w:val="StyleUnderline"/>
          <w:highlight w:val="green"/>
        </w:rPr>
        <w:t>become</w:t>
      </w:r>
      <w:r w:rsidRPr="00092682">
        <w:rPr>
          <w:rStyle w:val="StyleUnderline"/>
        </w:rPr>
        <w:t xml:space="preserve"> </w:t>
      </w:r>
      <w:r w:rsidRPr="00C82B4E">
        <w:rPr>
          <w:rStyle w:val="StyleUnderline"/>
          <w:highlight w:val="green"/>
        </w:rPr>
        <w:t>our</w:t>
      </w:r>
      <w:r w:rsidRPr="00092682">
        <w:rPr>
          <w:rStyle w:val="StyleUnderline"/>
        </w:rPr>
        <w:t xml:space="preserve"> global </w:t>
      </w:r>
      <w:r w:rsidRPr="00C82B4E">
        <w:rPr>
          <w:rStyle w:val="StyleUnderline"/>
          <w:highlight w:val="green"/>
        </w:rPr>
        <w:t>celebration of a society based on speed</w:t>
      </w:r>
      <w:r w:rsidRPr="00092682">
        <w:rPr>
          <w:rStyle w:val="StyleUnderline"/>
        </w:rPr>
        <w:t xml:space="preserve">. The history of </w:t>
      </w:r>
      <w:r w:rsidRPr="00C82B4E">
        <w:rPr>
          <w:rStyle w:val="StyleUnderline"/>
          <w:highlight w:val="green"/>
        </w:rPr>
        <w:t>speed</w:t>
      </w:r>
      <w:r w:rsidRPr="00092682">
        <w:rPr>
          <w:rStyle w:val="StyleUnderline"/>
        </w:rPr>
        <w:t xml:space="preserve"> </w:t>
      </w:r>
      <w:r w:rsidRPr="00C82B4E">
        <w:rPr>
          <w:rStyle w:val="StyleUnderline"/>
          <w:highlight w:val="green"/>
        </w:rPr>
        <w:t>is</w:t>
      </w:r>
      <w:r w:rsidRPr="00092682">
        <w:rPr>
          <w:rStyle w:val="StyleUnderline"/>
        </w:rPr>
        <w:t xml:space="preserve"> not simply one of technical innovation and refinement, but one </w:t>
      </w:r>
      <w:r w:rsidRPr="00C82B4E">
        <w:rPr>
          <w:rStyle w:val="StyleUnderline"/>
          <w:highlight w:val="green"/>
        </w:rPr>
        <w:t>concerned with the evolution of life</w:t>
      </w:r>
      <w:r w:rsidRPr="00092682">
        <w:rPr>
          <w:rStyle w:val="StyleUnderline"/>
        </w:rPr>
        <w:t xml:space="preserve">, of living. </w:t>
      </w:r>
      <w:r w:rsidRPr="00C82B4E">
        <w:rPr>
          <w:rStyle w:val="StyleUnderline"/>
          <w:highlight w:val="green"/>
        </w:rPr>
        <w:t>It is an essential tool of analysis</w:t>
      </w:r>
      <w:r w:rsidRPr="00092682">
        <w:rPr>
          <w:rStyle w:val="StyleUnderline"/>
        </w:rPr>
        <w:t xml:space="preserve"> when we look at the history of our world</w:t>
      </w:r>
      <w:r>
        <w:rPr>
          <w:rStyle w:val="StyleUnderline"/>
        </w:rPr>
        <w:t>.</w:t>
      </w:r>
    </w:p>
    <w:p w14:paraId="32B30F7F" w14:textId="77777777" w:rsidR="00EA7484" w:rsidRDefault="00EA7484" w:rsidP="00EA7484">
      <w:pPr>
        <w:pStyle w:val="Heading3"/>
      </w:pPr>
      <w:r>
        <w:lastRenderedPageBreak/>
        <w:t>1NC – Speed Focus Bad</w:t>
      </w:r>
    </w:p>
    <w:p w14:paraId="1A664B16" w14:textId="77777777" w:rsidR="00EA7484" w:rsidRPr="00FA5BBD" w:rsidRDefault="00EA7484" w:rsidP="00EA7484">
      <w:pPr>
        <w:pStyle w:val="Heading4"/>
        <w:rPr>
          <w:u w:val="single"/>
        </w:rPr>
      </w:pPr>
      <w:r w:rsidRPr="00FA5BBD">
        <w:t>Focus on speed as the sole axis of social and historical interrogation is reductionist and fails</w:t>
      </w:r>
    </w:p>
    <w:p w14:paraId="615B5D90" w14:textId="77777777" w:rsidR="00EA7484" w:rsidRPr="00FA5BBD" w:rsidRDefault="00EA7484" w:rsidP="00EA7484">
      <w:pPr>
        <w:rPr>
          <w:rStyle w:val="Style13ptBold"/>
        </w:rPr>
      </w:pPr>
      <w:r w:rsidRPr="00FA5BBD">
        <w:rPr>
          <w:rStyle w:val="Style13ptBold"/>
        </w:rPr>
        <w:t>Winchester, 1999</w:t>
      </w:r>
    </w:p>
    <w:p w14:paraId="09213D99" w14:textId="77777777" w:rsidR="00EA7484" w:rsidRPr="00FA5BBD" w:rsidRDefault="00EA7484" w:rsidP="00EA7484">
      <w:r>
        <w:t xml:space="preserve">[Nik, </w:t>
      </w:r>
      <w:r w:rsidRPr="00FA5BBD">
        <w:t>research student in the Department of S</w:t>
      </w:r>
      <w:r>
        <w:t xml:space="preserve">ociology, University of Bristol, </w:t>
      </w:r>
      <w:r w:rsidRPr="00FA5BBD">
        <w:t>Speed as metaphysics</w:t>
      </w:r>
      <w:r>
        <w:t xml:space="preserve">, </w:t>
      </w:r>
      <w:r w:rsidRPr="00FA5BBD">
        <w:t>History of the Human Sciences 1999 12: 159</w:t>
      </w:r>
      <w:r>
        <w:t>, Sage Journals] /</w:t>
      </w:r>
      <w:proofErr w:type="spellStart"/>
      <w:r>
        <w:t>Wyo</w:t>
      </w:r>
      <w:proofErr w:type="spellEnd"/>
      <w:r>
        <w:t>-MB</w:t>
      </w:r>
    </w:p>
    <w:p w14:paraId="5B44D9B7" w14:textId="77777777" w:rsidR="00EA7484" w:rsidRDefault="00EA7484" w:rsidP="00EA7484">
      <w:r w:rsidRPr="00C82B4E">
        <w:rPr>
          <w:rStyle w:val="StyleUnderline"/>
          <w:highlight w:val="green"/>
        </w:rPr>
        <w:t xml:space="preserve">What result occurs from taking </w:t>
      </w:r>
      <w:proofErr w:type="spellStart"/>
      <w:r w:rsidRPr="00C82B4E">
        <w:rPr>
          <w:rStyle w:val="StyleUnderline"/>
          <w:highlight w:val="green"/>
        </w:rPr>
        <w:t>Virilio’s</w:t>
      </w:r>
      <w:proofErr w:type="spellEnd"/>
      <w:r w:rsidRPr="00C82B4E">
        <w:rPr>
          <w:rStyle w:val="StyleUnderline"/>
          <w:highlight w:val="green"/>
        </w:rPr>
        <w:t xml:space="preserve"> analysis</w:t>
      </w:r>
      <w:r w:rsidRPr="00FA5BBD">
        <w:rPr>
          <w:rStyle w:val="StyleUnderline"/>
        </w:rPr>
        <w:t xml:space="preserve"> as a theoretically tenable¶ proposition</w:t>
      </w:r>
      <w:r>
        <w:t xml:space="preserve">? Arthur </w:t>
      </w:r>
      <w:proofErr w:type="spellStart"/>
      <w:r>
        <w:t>Kroker</w:t>
      </w:r>
      <w:proofErr w:type="spellEnd"/>
      <w:r>
        <w:t xml:space="preserve"> offers us Speed: ‘Power’, ‘Wars’, ‘Flesh’, and,</w:t>
      </w:r>
      <w:r w:rsidRPr="00FA5BBD">
        <w:rPr>
          <w:sz w:val="12"/>
        </w:rPr>
        <w:t xml:space="preserve">¶ </w:t>
      </w:r>
      <w:r>
        <w:t>minus any hint of irony, ‘</w:t>
      </w:r>
      <w:r w:rsidRPr="00C82B4E">
        <w:rPr>
          <w:rStyle w:val="StyleUnderline"/>
          <w:highlight w:val="green"/>
        </w:rPr>
        <w:t>Fetishism’</w:t>
      </w:r>
      <w:r>
        <w:t xml:space="preserve"> (</w:t>
      </w:r>
      <w:proofErr w:type="spellStart"/>
      <w:r>
        <w:t>Kroker</w:t>
      </w:r>
      <w:proofErr w:type="spellEnd"/>
      <w:r>
        <w:t>, 1992: 25–30).</w:t>
      </w:r>
      <w:r w:rsidRPr="00FA5BBD">
        <w:rPr>
          <w:sz w:val="12"/>
        </w:rPr>
        <w:t xml:space="preserve">¶ </w:t>
      </w:r>
      <w:r>
        <w:t>Speed ﬂesh, then, for ‘bodies without wills’ in a war machine which</w:t>
      </w:r>
      <w:r w:rsidRPr="00FA5BBD">
        <w:rPr>
          <w:sz w:val="12"/>
        </w:rPr>
        <w:t xml:space="preserve">¶ </w:t>
      </w:r>
      <w:r>
        <w:t>functions on the basis of a biological logic, and which projects the psychology of the ‘last man’ into all those drifting ‘metabolic vehicles,’</w:t>
      </w:r>
      <w:r w:rsidRPr="00FA5BBD">
        <w:rPr>
          <w:sz w:val="12"/>
        </w:rPr>
        <w:t xml:space="preserve">¶ </w:t>
      </w:r>
      <w:r>
        <w:t>waiting to be boarded by the mediascape. (</w:t>
      </w:r>
      <w:proofErr w:type="spellStart"/>
      <w:r>
        <w:t>Kroker</w:t>
      </w:r>
      <w:proofErr w:type="spellEnd"/>
      <w:r>
        <w:t>, 1992: 32–</w:t>
      </w:r>
      <w:proofErr w:type="gramStart"/>
      <w:r>
        <w:t>3)</w:t>
      </w:r>
      <w:r w:rsidRPr="00FA5BBD">
        <w:rPr>
          <w:sz w:val="12"/>
        </w:rPr>
        <w:t>¶</w:t>
      </w:r>
      <w:proofErr w:type="gramEnd"/>
      <w:r w:rsidRPr="00FA5BBD">
        <w:rPr>
          <w:sz w:val="12"/>
        </w:rPr>
        <w:t xml:space="preserve"> </w:t>
      </w:r>
      <w:r w:rsidRPr="00FA5BBD">
        <w:rPr>
          <w:rStyle w:val="StyleUnderline"/>
        </w:rPr>
        <w:t xml:space="preserve">When </w:t>
      </w:r>
      <w:r w:rsidRPr="00C82B4E">
        <w:rPr>
          <w:rStyle w:val="StyleUnderline"/>
          <w:highlight w:val="green"/>
        </w:rPr>
        <w:t>speed becomes the</w:t>
      </w:r>
      <w:r w:rsidRPr="00FA5BBD">
        <w:rPr>
          <w:rStyle w:val="StyleUnderline"/>
        </w:rPr>
        <w:t xml:space="preserve"> refracting prism of analysis, the </w:t>
      </w:r>
      <w:r w:rsidRPr="00C82B4E">
        <w:rPr>
          <w:rStyle w:val="StyleUnderline"/>
          <w:highlight w:val="green"/>
        </w:rPr>
        <w:t>single</w:t>
      </w:r>
      <w:r w:rsidRPr="00FA5BBD">
        <w:rPr>
          <w:rStyle w:val="StyleUnderline"/>
        </w:rPr>
        <w:t xml:space="preserve"> </w:t>
      </w:r>
      <w:r w:rsidRPr="00C82B4E">
        <w:rPr>
          <w:rStyle w:val="StyleUnderline"/>
          <w:highlight w:val="green"/>
        </w:rPr>
        <w:t>projection</w:t>
      </w:r>
      <w:r w:rsidRPr="00FA5BBD">
        <w:rPr>
          <w:rStyle w:val="StyleUnderline"/>
        </w:rPr>
        <w:t>¶ banalizes the analysis</w:t>
      </w:r>
      <w:r>
        <w:t xml:space="preserve"> through reduction and wastage. The reduction via the</w:t>
      </w:r>
      <w:r w:rsidRPr="00FA5BBD">
        <w:rPr>
          <w:sz w:val="12"/>
        </w:rPr>
        <w:t xml:space="preserve">¶ </w:t>
      </w:r>
      <w:r>
        <w:t>a priori explanatory of the refracting concept, analysis occurs only at the</w:t>
      </w:r>
      <w:r w:rsidRPr="00FA5BBD">
        <w:rPr>
          <w:sz w:val="12"/>
        </w:rPr>
        <w:t xml:space="preserve">¶ </w:t>
      </w:r>
      <w:r>
        <w:t>point where the sufﬁx is attached to the object, the object exists through the</w:t>
      </w:r>
      <w:r w:rsidRPr="00FA5BBD">
        <w:rPr>
          <w:sz w:val="12"/>
        </w:rPr>
        <w:t xml:space="preserve">¶ </w:t>
      </w:r>
      <w:r>
        <w:t xml:space="preserve">lens of speed – wastage as the result of the raising of the lens itself. </w:t>
      </w:r>
      <w:r w:rsidRPr="00FA5BBD">
        <w:rPr>
          <w:rStyle w:val="StyleUnderline"/>
        </w:rPr>
        <w:t xml:space="preserve">If the¶ object resists </w:t>
      </w:r>
      <w:r w:rsidRPr="00C82B4E">
        <w:rPr>
          <w:rStyle w:val="StyleUnderline"/>
          <w:highlight w:val="green"/>
        </w:rPr>
        <w:t>the totalizing impulse</w:t>
      </w:r>
      <w:r w:rsidRPr="00FA5BBD">
        <w:rPr>
          <w:rStyle w:val="StyleUnderline"/>
        </w:rPr>
        <w:t xml:space="preserve"> of the concept, it is rendered peripheral¶ and</w:t>
      </w:r>
      <w:r>
        <w:t xml:space="preserve"> to its limit, not worthy of analysis, therefore </w:t>
      </w:r>
      <w:r w:rsidRPr="00FA5BBD">
        <w:rPr>
          <w:rStyle w:val="StyleUnderline"/>
        </w:rPr>
        <w:t>consigned to erasure</w:t>
      </w:r>
      <w:r>
        <w:t>. The</w:t>
      </w:r>
      <w:r w:rsidRPr="00FA5BBD">
        <w:rPr>
          <w:sz w:val="12"/>
        </w:rPr>
        <w:t xml:space="preserve">¶ </w:t>
      </w:r>
      <w:r>
        <w:t>self-aggrandizing mode of the exponential raising of the concept, which in</w:t>
      </w:r>
      <w:r w:rsidRPr="00FA5BBD">
        <w:rPr>
          <w:sz w:val="12"/>
        </w:rPr>
        <w:t xml:space="preserve">¶ </w:t>
      </w:r>
      <w:proofErr w:type="spellStart"/>
      <w:r>
        <w:t>Virilio</w:t>
      </w:r>
      <w:proofErr w:type="spellEnd"/>
      <w:r>
        <w:t xml:space="preserve"> means to the furthest extent of its metaphysical qualities, haunts the</w:t>
      </w:r>
      <w:r w:rsidRPr="00092682">
        <w:rPr>
          <w:sz w:val="12"/>
        </w:rPr>
        <w:t xml:space="preserve">¶ </w:t>
      </w:r>
      <w:r>
        <w:t xml:space="preserve">writing and the theory such that </w:t>
      </w:r>
      <w:r w:rsidRPr="00C82B4E">
        <w:rPr>
          <w:rStyle w:val="StyleUnderline"/>
          <w:highlight w:val="green"/>
        </w:rPr>
        <w:t>nothing else may enter</w:t>
      </w:r>
      <w:r w:rsidRPr="00FA5BBD">
        <w:rPr>
          <w:rStyle w:val="StyleUnderline"/>
        </w:rPr>
        <w:t>, the conceptual space¶ inscribes a deﬁnitive closure</w:t>
      </w:r>
      <w:r>
        <w:t>.</w:t>
      </w:r>
      <w:r w:rsidRPr="00092682">
        <w:rPr>
          <w:sz w:val="12"/>
        </w:rPr>
        <w:t xml:space="preserve">¶ </w:t>
      </w:r>
      <w:r>
        <w:t xml:space="preserve">Reading these texts a perspicuous comment from Cornelius </w:t>
      </w:r>
      <w:proofErr w:type="spellStart"/>
      <w:r>
        <w:t>Castoriadis</w:t>
      </w:r>
      <w:proofErr w:type="spellEnd"/>
      <w:r w:rsidRPr="00092682">
        <w:rPr>
          <w:sz w:val="12"/>
        </w:rPr>
        <w:t xml:space="preserve">¶ </w:t>
      </w:r>
      <w:r>
        <w:t>haunted my thoughts:</w:t>
      </w:r>
      <w:r w:rsidRPr="00092682">
        <w:rPr>
          <w:sz w:val="12"/>
        </w:rPr>
        <w:t xml:space="preserve">¶ </w:t>
      </w:r>
      <w:r>
        <w:t>I can always project a volume onto a plane, a ﬁgure onto an axis, the</w:t>
      </w:r>
      <w:r w:rsidRPr="00092682">
        <w:rPr>
          <w:sz w:val="12"/>
        </w:rPr>
        <w:t xml:space="preserve">¶ </w:t>
      </w:r>
      <w:r>
        <w:t>operation leaves me with some result in my hands; I cannot project</w:t>
      </w:r>
      <w:r w:rsidRPr="00092682">
        <w:rPr>
          <w:sz w:val="12"/>
        </w:rPr>
        <w:t xml:space="preserve">¶ </w:t>
      </w:r>
      <w:r>
        <w:t>social-historical life onto one of its ‘axes’, for the operation leaves me</w:t>
      </w:r>
      <w:r w:rsidRPr="00092682">
        <w:rPr>
          <w:sz w:val="12"/>
        </w:rPr>
        <w:t xml:space="preserve">¶ </w:t>
      </w:r>
      <w:r>
        <w:t>with nothing. (</w:t>
      </w:r>
      <w:proofErr w:type="spellStart"/>
      <w:r>
        <w:t>Castoriadis</w:t>
      </w:r>
      <w:proofErr w:type="spellEnd"/>
      <w:r>
        <w:t xml:space="preserve">, 1997: </w:t>
      </w:r>
      <w:proofErr w:type="gramStart"/>
      <w:r>
        <w:t>220)</w:t>
      </w:r>
      <w:r w:rsidRPr="00092682">
        <w:rPr>
          <w:sz w:val="12"/>
        </w:rPr>
        <w:t>¶</w:t>
      </w:r>
      <w:proofErr w:type="gramEnd"/>
      <w:r w:rsidRPr="00092682">
        <w:rPr>
          <w:sz w:val="12"/>
        </w:rPr>
        <w:t xml:space="preserve"> </w:t>
      </w:r>
      <w:r>
        <w:t xml:space="preserve">Speed acts, it is an </w:t>
      </w:r>
      <w:proofErr w:type="spellStart"/>
      <w:r>
        <w:t>autonomical</w:t>
      </w:r>
      <w:proofErr w:type="spellEnd"/>
      <w:r>
        <w:t xml:space="preserve"> process, the metaphysics of Geist becomes</w:t>
      </w:r>
      <w:r w:rsidRPr="00092682">
        <w:rPr>
          <w:sz w:val="12"/>
        </w:rPr>
        <w:t xml:space="preserve">¶ </w:t>
      </w:r>
      <w:r>
        <w:t xml:space="preserve">the metaphysics of speed. </w:t>
      </w:r>
      <w:r w:rsidRPr="00FA5BBD">
        <w:rPr>
          <w:rStyle w:val="StyleUnderline"/>
        </w:rPr>
        <w:t>One sphere of life dominates</w:t>
      </w:r>
      <w:r>
        <w:t xml:space="preserve"> (correctly so if we are</w:t>
      </w:r>
      <w:r w:rsidRPr="00092682">
        <w:rPr>
          <w:sz w:val="12"/>
        </w:rPr>
        <w:t xml:space="preserve">¶ </w:t>
      </w:r>
      <w:r>
        <w:t xml:space="preserve">convinced of its divinity), </w:t>
      </w:r>
      <w:r w:rsidRPr="00FA5BBD">
        <w:rPr>
          <w:rStyle w:val="StyleUnderline"/>
        </w:rPr>
        <w:t>speed is the axis</w:t>
      </w:r>
      <w:r>
        <w:t xml:space="preserve"> of the slaughter-bench </w:t>
      </w:r>
      <w:r w:rsidRPr="00FA5BBD">
        <w:rPr>
          <w:rStyle w:val="StyleUnderline"/>
        </w:rPr>
        <w:t>of</w:t>
      </w:r>
      <w:r>
        <w:t xml:space="preserve"> </w:t>
      </w:r>
      <w:r w:rsidRPr="00FA5BBD">
        <w:rPr>
          <w:rStyle w:val="StyleUnderline"/>
        </w:rPr>
        <w:t>history</w:t>
      </w:r>
      <w:r w:rsidRPr="00092682">
        <w:rPr>
          <w:sz w:val="12"/>
        </w:rPr>
        <w:t xml:space="preserve">¶ </w:t>
      </w:r>
      <w:r>
        <w:t xml:space="preserve">(literally), </w:t>
      </w:r>
      <w:r w:rsidRPr="00C82B4E">
        <w:rPr>
          <w:rStyle w:val="StyleUnderline"/>
          <w:highlight w:val="green"/>
        </w:rPr>
        <w:t>history is the history of speed</w:t>
      </w:r>
      <w:r w:rsidRPr="00FA5BBD">
        <w:rPr>
          <w:rStyle w:val="StyleUnderline"/>
        </w:rPr>
        <w:t xml:space="preserve">. Either metaphysics or the singular¶ projection, in </w:t>
      </w:r>
      <w:proofErr w:type="spellStart"/>
      <w:r w:rsidRPr="00FA5BBD">
        <w:rPr>
          <w:rStyle w:val="StyleUnderline"/>
        </w:rPr>
        <w:t>Virilio’s</w:t>
      </w:r>
      <w:proofErr w:type="spellEnd"/>
      <w:r w:rsidRPr="00FA5BBD">
        <w:rPr>
          <w:rStyle w:val="StyleUnderline"/>
        </w:rPr>
        <w:t xml:space="preserve"> work there is little difference in the implication, the¶ very singularity of the analysis actively prevents an analysis that explores¶ speed as an interjection within modernity.</w:t>
      </w:r>
      <w:r>
        <w:t xml:space="preserve"> </w:t>
      </w:r>
      <w:r w:rsidRPr="00FA5BBD">
        <w:rPr>
          <w:rStyle w:val="StyleUnderline"/>
        </w:rPr>
        <w:t>Nothing seems to arrive because¶ nothing escapes speed</w:t>
      </w:r>
      <w:r>
        <w:t xml:space="preserve">. </w:t>
      </w:r>
      <w:r w:rsidRPr="00FA5BBD">
        <w:rPr>
          <w:rStyle w:val="StyleUnderline"/>
        </w:rPr>
        <w:t>While</w:t>
      </w:r>
      <w:r>
        <w:t xml:space="preserve"> </w:t>
      </w:r>
      <w:r w:rsidRPr="00FA5BBD">
        <w:rPr>
          <w:rStyle w:val="StyleUnderline"/>
        </w:rPr>
        <w:t>speed</w:t>
      </w:r>
      <w:r>
        <w:t xml:space="preserve"> is certainly a ﬁgure on the axis of social</w:t>
      </w:r>
      <w:r w:rsidRPr="00092682">
        <w:rPr>
          <w:sz w:val="12"/>
        </w:rPr>
        <w:t xml:space="preserve">¶ </w:t>
      </w:r>
      <w:r>
        <w:t xml:space="preserve">life, and one that </w:t>
      </w:r>
      <w:r w:rsidRPr="00FA5BBD">
        <w:rPr>
          <w:rStyle w:val="StyleUnderline"/>
        </w:rPr>
        <w:t>lacks sustained analysis</w:t>
      </w:r>
      <w:r>
        <w:t xml:space="preserve"> within the theoretical corpus, </w:t>
      </w:r>
      <w:r w:rsidRPr="00C82B4E">
        <w:rPr>
          <w:rStyle w:val="StyleUnderline"/>
          <w:highlight w:val="green"/>
        </w:rPr>
        <w:t>to</w:t>
      </w:r>
      <w:r w:rsidRPr="00FA5BBD">
        <w:rPr>
          <w:rStyle w:val="StyleUnderline"/>
        </w:rPr>
        <w:t xml:space="preserve">¶ </w:t>
      </w:r>
      <w:r w:rsidRPr="00C82B4E">
        <w:rPr>
          <w:rStyle w:val="StyleUnderline"/>
          <w:highlight w:val="green"/>
        </w:rPr>
        <w:t>raise it to this singular projection resists comprehension</w:t>
      </w:r>
      <w:r w:rsidRPr="00FA5BBD">
        <w:rPr>
          <w:rStyle w:val="StyleUnderline"/>
        </w:rPr>
        <w:t xml:space="preserve"> </w:t>
      </w:r>
      <w:r w:rsidRPr="00C82B4E">
        <w:rPr>
          <w:rStyle w:val="StyleUnderline"/>
          <w:highlight w:val="green"/>
        </w:rPr>
        <w:t>of</w:t>
      </w:r>
      <w:r w:rsidRPr="00FA5BBD">
        <w:rPr>
          <w:rStyle w:val="StyleUnderline"/>
        </w:rPr>
        <w:t xml:space="preserve"> speed within¶ social-</w:t>
      </w:r>
      <w:r w:rsidRPr="00C82B4E">
        <w:rPr>
          <w:rStyle w:val="StyleUnderline"/>
          <w:highlight w:val="green"/>
        </w:rPr>
        <w:t>historical life.</w:t>
      </w:r>
      <w:r>
        <w:t xml:space="preserve"> Whereas </w:t>
      </w:r>
      <w:r w:rsidRPr="00FA5BBD">
        <w:rPr>
          <w:rStyle w:val="StyleUnderline"/>
        </w:rPr>
        <w:t>in</w:t>
      </w:r>
      <w:r>
        <w:t xml:space="preserve"> the work of Max </w:t>
      </w:r>
      <w:r w:rsidRPr="00FA5BBD">
        <w:rPr>
          <w:rStyle w:val="StyleUnderline"/>
        </w:rPr>
        <w:t>Weber</w:t>
      </w:r>
      <w:r>
        <w:t xml:space="preserve"> </w:t>
      </w:r>
      <w:r w:rsidRPr="00FA5BBD">
        <w:rPr>
          <w:rStyle w:val="StyleUnderline"/>
        </w:rPr>
        <w:t>we see a subtle, and¶ multidimensional</w:t>
      </w:r>
      <w:r>
        <w:t xml:space="preserve">, </w:t>
      </w:r>
      <w:r w:rsidRPr="00FA5BBD">
        <w:rPr>
          <w:rStyle w:val="StyleUnderline"/>
        </w:rPr>
        <w:t>analysis</w:t>
      </w:r>
      <w:r>
        <w:t xml:space="preserve"> of the characterological effects of the vicissitudes</w:t>
      </w:r>
      <w:r w:rsidRPr="00092682">
        <w:rPr>
          <w:sz w:val="12"/>
        </w:rPr>
        <w:t xml:space="preserve">¶ </w:t>
      </w:r>
      <w:r>
        <w:t xml:space="preserve">of modernity, </w:t>
      </w:r>
      <w:r w:rsidRPr="00FA5BBD">
        <w:rPr>
          <w:rStyle w:val="StyleUnderline"/>
        </w:rPr>
        <w:t xml:space="preserve">by contrast </w:t>
      </w:r>
      <w:r w:rsidRPr="00C82B4E">
        <w:rPr>
          <w:rStyle w:val="StyleUnderline"/>
          <w:highlight w:val="green"/>
        </w:rPr>
        <w:t>the reductive analysis</w:t>
      </w:r>
      <w:r w:rsidRPr="00FA5BBD">
        <w:rPr>
          <w:rStyle w:val="StyleUnderline"/>
        </w:rPr>
        <w:t xml:space="preserve"> and dominating metaphysic¶ of speed </w:t>
      </w:r>
      <w:r w:rsidRPr="00C82B4E">
        <w:rPr>
          <w:rStyle w:val="StyleUnderline"/>
          <w:highlight w:val="green"/>
        </w:rPr>
        <w:t>preclude</w:t>
      </w:r>
      <w:r w:rsidRPr="00FA5BBD">
        <w:rPr>
          <w:rStyle w:val="StyleUnderline"/>
        </w:rPr>
        <w:t xml:space="preserve"> a studied </w:t>
      </w:r>
      <w:r w:rsidRPr="00C82B4E">
        <w:rPr>
          <w:rStyle w:val="StyleUnderline"/>
          <w:highlight w:val="green"/>
        </w:rPr>
        <w:t>comprehension</w:t>
      </w:r>
      <w:r w:rsidRPr="00FA5BBD">
        <w:rPr>
          <w:rStyle w:val="StyleUnderline"/>
        </w:rPr>
        <w:t xml:space="preserve"> of the object, particularly the¶ ethical dimension of the projection</w:t>
      </w:r>
      <w:r>
        <w:t>. The discerned loss loses profundity in</w:t>
      </w:r>
      <w:r w:rsidRPr="00092682">
        <w:rPr>
          <w:sz w:val="12"/>
        </w:rPr>
        <w:t xml:space="preserve">¶ </w:t>
      </w:r>
      <w:r>
        <w:t>terms of a theoretical superﬁciality of its thesis.</w:t>
      </w:r>
    </w:p>
    <w:p w14:paraId="7B613817" w14:textId="77777777" w:rsidR="00EA7484" w:rsidRDefault="00EA7484" w:rsidP="00EA7484">
      <w:pPr>
        <w:pStyle w:val="Heading3"/>
      </w:pPr>
      <w:r>
        <w:lastRenderedPageBreak/>
        <w:t xml:space="preserve">1NC – Speed Good </w:t>
      </w:r>
    </w:p>
    <w:p w14:paraId="5BB1B8CC" w14:textId="77777777" w:rsidR="00EA7484" w:rsidRPr="00B24377" w:rsidRDefault="00EA7484" w:rsidP="00EA7484">
      <w:pPr>
        <w:keepNext/>
        <w:keepLines/>
        <w:spacing w:before="200"/>
        <w:outlineLvl w:val="3"/>
        <w:rPr>
          <w:rFonts w:eastAsiaTheme="majorEastAsia" w:cstheme="majorBidi"/>
          <w:b/>
          <w:bCs/>
          <w:iCs/>
        </w:rPr>
      </w:pPr>
      <w:r>
        <w:rPr>
          <w:rFonts w:eastAsiaTheme="majorEastAsia" w:cstheme="majorBidi"/>
          <w:b/>
          <w:bCs/>
          <w:iCs/>
        </w:rPr>
        <w:t>Fast tech development good—solves resource scarcity</w:t>
      </w:r>
    </w:p>
    <w:p w14:paraId="4C0B606C" w14:textId="77777777" w:rsidR="00EA7484" w:rsidRPr="00B24377" w:rsidRDefault="00EA7484" w:rsidP="00EA7484">
      <w:pPr>
        <w:rPr>
          <w:rFonts w:cs="Calibri"/>
          <w:b/>
          <w:bCs/>
        </w:rPr>
      </w:pPr>
      <w:r w:rsidRPr="00B24377">
        <w:rPr>
          <w:rFonts w:cs="Calibri"/>
          <w:b/>
          <w:bCs/>
        </w:rPr>
        <w:t>Simon in ‘96</w:t>
      </w:r>
    </w:p>
    <w:p w14:paraId="6B7EE1CE" w14:textId="77777777" w:rsidR="00EA7484" w:rsidRPr="00C82B4E" w:rsidRDefault="00EA7484" w:rsidP="00EA7484">
      <w:r w:rsidRPr="00B24377">
        <w:t xml:space="preserve">Julian Simon, Former Professor of Business Administration at the University of </w:t>
      </w:r>
      <w:proofErr w:type="gramStart"/>
      <w:r w:rsidRPr="00B24377">
        <w:t>Maryland</w:t>
      </w:r>
      <w:proofErr w:type="gramEnd"/>
      <w:r w:rsidRPr="00B24377">
        <w:t xml:space="preserve"> and Former Senior Fellow at the CATO Institute, “The Ultimate Resource 2”, 1996, p. 30-31</w:t>
      </w:r>
    </w:p>
    <w:p w14:paraId="7DA97C1E" w14:textId="77777777" w:rsidR="00EA7484" w:rsidRPr="00B24377" w:rsidRDefault="00EA7484" w:rsidP="00EA7484">
      <w:pPr>
        <w:rPr>
          <w:sz w:val="16"/>
        </w:rPr>
      </w:pPr>
      <w:r w:rsidRPr="00AD1C5F">
        <w:rPr>
          <w:b/>
          <w:bCs/>
          <w:u w:val="single"/>
        </w:rPr>
        <w:t>The most important elements in raw-material price trends have been (</w:t>
      </w:r>
      <w:r w:rsidRPr="00AD1C5F">
        <w:rPr>
          <w:sz w:val="16"/>
        </w:rPr>
        <w:t xml:space="preserve">1) the rate of movement from richer to poorer ores and mining locations, that is, the phenomenon of "exhaustion"; and (2) </w:t>
      </w:r>
      <w:r w:rsidRPr="00AD1C5F">
        <w:rPr>
          <w:b/>
          <w:bCs/>
          <w:u w:val="single"/>
        </w:rPr>
        <w:t xml:space="preserve">the </w:t>
      </w:r>
      <w:r w:rsidRPr="00AD1C5F">
        <w:rPr>
          <w:b/>
          <w:bCs/>
          <w:highlight w:val="green"/>
          <w:u w:val="single"/>
        </w:rPr>
        <w:t>continued development of technology</w:t>
      </w:r>
      <w:r w:rsidRPr="00AD1C5F">
        <w:rPr>
          <w:b/>
          <w:bCs/>
          <w:u w:val="single"/>
        </w:rPr>
        <w:t xml:space="preserve">, which has more than </w:t>
      </w:r>
      <w:r w:rsidRPr="00AD1C5F">
        <w:rPr>
          <w:b/>
          <w:bCs/>
          <w:highlight w:val="green"/>
          <w:u w:val="single"/>
        </w:rPr>
        <w:t>made up for exhaustion</w:t>
      </w:r>
      <w:r w:rsidRPr="00AD1C5F">
        <w:rPr>
          <w:b/>
          <w:bCs/>
          <w:u w:val="single"/>
        </w:rPr>
        <w:t>.</w:t>
      </w:r>
      <w:r w:rsidRPr="00AD1C5F">
        <w:rPr>
          <w:sz w:val="16"/>
        </w:rPr>
        <w:t xml:space="preserve">  Is the rate of development of such new technology slowing up? To the contrary</w:t>
      </w:r>
      <w:r w:rsidRPr="00AD1C5F">
        <w:rPr>
          <w:b/>
          <w:bCs/>
          <w:u w:val="single"/>
        </w:rPr>
        <w:t xml:space="preserve">: the </w:t>
      </w:r>
      <w:r w:rsidRPr="00AD1C5F">
        <w:rPr>
          <w:b/>
          <w:bCs/>
          <w:highlight w:val="green"/>
          <w:u w:val="single"/>
        </w:rPr>
        <w:t>pace of development of new technology seems to be increasing</w:t>
      </w:r>
      <w:r w:rsidRPr="00AD1C5F">
        <w:rPr>
          <w:sz w:val="16"/>
        </w:rPr>
        <w:t xml:space="preserve">. Hence, if the past differs from the future, </w:t>
      </w:r>
      <w:r w:rsidRPr="00AD1C5F">
        <w:rPr>
          <w:b/>
          <w:bCs/>
          <w:u w:val="single"/>
        </w:rPr>
        <w:t xml:space="preserve">the bias is likely to be in the direction of understating </w:t>
      </w:r>
      <w:r w:rsidRPr="00AD1C5F">
        <w:rPr>
          <w:b/>
          <w:bCs/>
          <w:highlight w:val="green"/>
          <w:u w:val="single"/>
        </w:rPr>
        <w:t>the rate at which technology will develop</w:t>
      </w:r>
      <w:r w:rsidRPr="00AD1C5F">
        <w:rPr>
          <w:b/>
          <w:bCs/>
          <w:u w:val="single"/>
        </w:rPr>
        <w:t xml:space="preserve">, and therefore under-estimating the rate at which costs will fall.  The </w:t>
      </w:r>
      <w:r w:rsidRPr="00AD1C5F">
        <w:rPr>
          <w:b/>
          <w:bCs/>
          <w:highlight w:val="green"/>
          <w:u w:val="single"/>
        </w:rPr>
        <w:t>fall</w:t>
      </w:r>
      <w:r w:rsidRPr="00AD1C5F">
        <w:rPr>
          <w:b/>
          <w:bCs/>
          <w:u w:val="single"/>
        </w:rPr>
        <w:t xml:space="preserve"> </w:t>
      </w:r>
      <w:r w:rsidRPr="00AD1C5F">
        <w:rPr>
          <w:b/>
          <w:bCs/>
          <w:highlight w:val="green"/>
          <w:u w:val="single"/>
        </w:rPr>
        <w:t>in</w:t>
      </w:r>
      <w:r w:rsidRPr="00AD1C5F">
        <w:rPr>
          <w:b/>
          <w:bCs/>
          <w:u w:val="single"/>
        </w:rPr>
        <w:t xml:space="preserve"> the </w:t>
      </w:r>
      <w:r w:rsidRPr="00AD1C5F">
        <w:rPr>
          <w:b/>
          <w:bCs/>
          <w:highlight w:val="green"/>
          <w:u w:val="single"/>
        </w:rPr>
        <w:t>costs of natural resources</w:t>
      </w:r>
      <w:r w:rsidRPr="00AD1C5F">
        <w:rPr>
          <w:sz w:val="16"/>
        </w:rPr>
        <w:t xml:space="preserve">, decade after decade and century after century, </w:t>
      </w:r>
      <w:r w:rsidRPr="00AD1C5F">
        <w:rPr>
          <w:b/>
          <w:bCs/>
          <w:highlight w:val="green"/>
          <w:u w:val="single"/>
        </w:rPr>
        <w:t>should shake us free from the idea that scarcity must increase</w:t>
      </w:r>
      <w:r w:rsidRPr="00AD1C5F">
        <w:rPr>
          <w:b/>
          <w:bCs/>
          <w:u w:val="single"/>
        </w:rPr>
        <w:t xml:space="preserve"> sometime.</w:t>
      </w:r>
      <w:r w:rsidRPr="00AD1C5F">
        <w:rPr>
          <w:sz w:val="16"/>
        </w:rPr>
        <w:t xml:space="preserve"> And please notice that current prices do not mislead us about future scarcities. If there is reason to judge that the cost of obtaining a certain re-source in the future will be much greater than it is now, speculators will hoard that material to obtain the higher future price, thereby raising the present price. So current price is our best measure of both current </w:t>
      </w:r>
      <w:r w:rsidRPr="00AD1C5F">
        <w:rPr>
          <w:i/>
          <w:sz w:val="16"/>
        </w:rPr>
        <w:t>and</w:t>
      </w:r>
      <w:r w:rsidRPr="00AD1C5F">
        <w:rPr>
          <w:sz w:val="16"/>
        </w:rPr>
        <w:t xml:space="preserve"> future scarcity (more about this later).</w:t>
      </w:r>
    </w:p>
    <w:p w14:paraId="6A0B7478" w14:textId="77777777" w:rsidR="00EA7484" w:rsidRDefault="00EA7484" w:rsidP="00EA7484">
      <w:pPr>
        <w:pStyle w:val="Heading4"/>
      </w:pPr>
      <w:r>
        <w:t>Resource shortages cause war</w:t>
      </w:r>
    </w:p>
    <w:p w14:paraId="54801D3F" w14:textId="77777777" w:rsidR="00EA7484" w:rsidRPr="001C5C3C" w:rsidRDefault="00EA7484" w:rsidP="00EA7484">
      <w:pPr>
        <w:rPr>
          <w:rFonts w:asciiTheme="minorHAnsi" w:hAnsiTheme="minorHAnsi" w:cstheme="minorHAnsi"/>
        </w:rPr>
      </w:pPr>
      <w:r w:rsidRPr="001C5C3C">
        <w:rPr>
          <w:rStyle w:val="Style13ptBold"/>
          <w:rFonts w:asciiTheme="minorHAnsi" w:hAnsiTheme="minorHAnsi" w:cstheme="minorHAnsi"/>
        </w:rPr>
        <w:t>Mauer 86</w:t>
      </w:r>
      <w:r w:rsidRPr="001C5C3C">
        <w:rPr>
          <w:rFonts w:asciiTheme="minorHAnsi" w:hAnsiTheme="minorHAnsi" w:cstheme="minorHAnsi"/>
        </w:rPr>
        <w:t xml:space="preserve"> – economist (Nathan, The </w:t>
      </w:r>
      <w:proofErr w:type="spellStart"/>
      <w:r w:rsidRPr="001C5C3C">
        <w:rPr>
          <w:rFonts w:asciiTheme="minorHAnsi" w:hAnsiTheme="minorHAnsi" w:cstheme="minorHAnsi"/>
        </w:rPr>
        <w:t>Kondratieif</w:t>
      </w:r>
      <w:proofErr w:type="spellEnd"/>
      <w:r w:rsidRPr="001C5C3C">
        <w:rPr>
          <w:rFonts w:asciiTheme="minorHAnsi" w:hAnsiTheme="minorHAnsi" w:cstheme="minorHAnsi"/>
        </w:rPr>
        <w:t xml:space="preserve"> Waves, p 197-8)</w:t>
      </w:r>
    </w:p>
    <w:p w14:paraId="51EEEB2D" w14:textId="77777777" w:rsidR="00EA7484" w:rsidRPr="00C82B4E" w:rsidRDefault="00EA7484" w:rsidP="00EA7484">
      <w:r w:rsidRPr="001C5C3C">
        <w:t xml:space="preserve">The overall trend of the economy shapes perceptions as to its strength and direction. In a hull market, "experts" are almost uniformly optimistic; in a bear market the owlish analysts almost universally suggest caution. </w:t>
      </w:r>
      <w:r w:rsidRPr="001C5C3C">
        <w:rPr>
          <w:b/>
          <w:u w:val="single"/>
        </w:rPr>
        <w:t>It is during the upward swings</w:t>
      </w:r>
      <w:r w:rsidRPr="001C5C3C">
        <w:t xml:space="preserve">, soon after a trough and just before a peak, </w:t>
      </w:r>
      <w:r w:rsidRPr="001C5C3C">
        <w:rPr>
          <w:b/>
          <w:u w:val="single"/>
        </w:rPr>
        <w:t>that wars become more likely</w:t>
      </w:r>
      <w:r w:rsidRPr="001C5C3C">
        <w:t xml:space="preserve">. It should be rioted that peak wars are the result of a different kind of socioeconomic psychological pressure and have quite different economic results than trough wars. Nations become socially and politically unsettled after a long period of boom and expansion, perhaps because </w:t>
      </w:r>
      <w:r w:rsidRPr="001C5C3C">
        <w:rPr>
          <w:b/>
          <w:u w:val="single"/>
        </w:rPr>
        <w:t>in their final stages, peoples' expectations begin to outrun actual growth in the general level of prosperity</w:t>
      </w:r>
      <w:r w:rsidRPr="001C5C3C">
        <w:rPr>
          <w:b/>
        </w:rPr>
        <w:t xml:space="preserve">. </w:t>
      </w:r>
      <w:r w:rsidRPr="001C5C3C">
        <w:rPr>
          <w:b/>
          <w:u w:val="single"/>
        </w:rPr>
        <w:t>War</w:t>
      </w:r>
      <w:r w:rsidRPr="001C5C3C">
        <w:t xml:space="preserve"> then </w:t>
      </w:r>
      <w:r w:rsidRPr="001C5C3C">
        <w:rPr>
          <w:b/>
          <w:u w:val="single"/>
        </w:rPr>
        <w:t>becomes the ultimate destination</w:t>
      </w:r>
      <w:r w:rsidRPr="001C5C3C">
        <w:t xml:space="preserve">. In as much as </w:t>
      </w:r>
      <w:r w:rsidRPr="001C5C3C">
        <w:rPr>
          <w:b/>
          <w:u w:val="single"/>
        </w:rPr>
        <w:t xml:space="preserve">all nations are attempting to expand simultaneously, the intense </w:t>
      </w:r>
      <w:r w:rsidRPr="00C82B4E">
        <w:rPr>
          <w:b/>
          <w:highlight w:val="green"/>
          <w:u w:val="single"/>
        </w:rPr>
        <w:t>competition for resources</w:t>
      </w:r>
      <w:r w:rsidRPr="001C5C3C">
        <w:rPr>
          <w:b/>
          <w:u w:val="single"/>
        </w:rPr>
        <w:t xml:space="preserve"> and markets </w:t>
      </w:r>
      <w:r w:rsidRPr="00C82B4E">
        <w:rPr>
          <w:b/>
          <w:highlight w:val="green"/>
          <w:u w:val="single"/>
        </w:rPr>
        <w:t>leads</w:t>
      </w:r>
      <w:r w:rsidRPr="001C5C3C">
        <w:rPr>
          <w:b/>
          <w:u w:val="single"/>
        </w:rPr>
        <w:t xml:space="preserve"> eventually </w:t>
      </w:r>
      <w:r w:rsidRPr="00C82B4E">
        <w:rPr>
          <w:b/>
          <w:highlight w:val="green"/>
          <w:u w:val="single"/>
        </w:rPr>
        <w:t>to military confrontations,</w:t>
      </w:r>
      <w:r w:rsidRPr="001C5C3C">
        <w:rPr>
          <w:b/>
          <w:u w:val="single"/>
        </w:rPr>
        <w:t xml:space="preserve"> which become contagious</w:t>
      </w:r>
      <w:r w:rsidRPr="001C5C3C">
        <w:t xml:space="preserve">.  One explanation suggested is that </w:t>
      </w:r>
      <w:r w:rsidRPr="001C5C3C">
        <w:rPr>
          <w:b/>
          <w:u w:val="single"/>
        </w:rPr>
        <w:t>during trough wars the public is still largely concerned with</w:t>
      </w:r>
      <w:r w:rsidRPr="001C5C3C">
        <w:t xml:space="preserve"> private considerations and </w:t>
      </w:r>
      <w:r w:rsidRPr="001C5C3C">
        <w:rPr>
          <w:b/>
          <w:u w:val="single"/>
        </w:rPr>
        <w:t>their own wellbeing</w:t>
      </w:r>
      <w:r w:rsidRPr="001C5C3C">
        <w:t xml:space="preserve">. They tend to be less interested in international disputes, world crusades, or campaigns involving large investment of cash, effort, and the nervous energy needed to pursue projects to a conclusion. </w:t>
      </w:r>
      <w:r w:rsidRPr="001C5C3C">
        <w:rPr>
          <w:b/>
          <w:u w:val="single"/>
        </w:rPr>
        <w:t>Trough wars tend to be short</w:t>
      </w:r>
      <w:r w:rsidRPr="001C5C3C">
        <w:t xml:space="preserve">. They are more a matter of choice and sudden decision by the stronger power.  Inasmuch as </w:t>
      </w:r>
      <w:r w:rsidRPr="00C82B4E">
        <w:rPr>
          <w:b/>
          <w:highlight w:val="green"/>
          <w:u w:val="single"/>
        </w:rPr>
        <w:t>peak wars are the result of frustration of expectations</w:t>
      </w:r>
      <w:r w:rsidRPr="001C5C3C">
        <w:t xml:space="preserve"> {usually with economic elements), </w:t>
      </w:r>
      <w:r w:rsidRPr="001C5C3C">
        <w:rPr>
          <w:b/>
          <w:u w:val="single"/>
        </w:rPr>
        <w:t xml:space="preserve">peak wars tend </w:t>
      </w:r>
      <w:r w:rsidRPr="00C82B4E">
        <w:rPr>
          <w:b/>
          <w:highlight w:val="green"/>
          <w:u w:val="single"/>
        </w:rPr>
        <w:t>to be more desperate, more widespread, and more destructive</w:t>
      </w:r>
      <w:r w:rsidRPr="001C5C3C">
        <w:t>.</w:t>
      </w:r>
    </w:p>
    <w:p w14:paraId="55C10FC3" w14:textId="77777777" w:rsidR="00EA7484" w:rsidRPr="00B55AD5" w:rsidRDefault="00EA7484" w:rsidP="00EA7484"/>
    <w:p w14:paraId="7B7C3997" w14:textId="77777777" w:rsidR="00114AA4" w:rsidRDefault="00114AA4" w:rsidP="00114AA4">
      <w:pPr>
        <w:pStyle w:val="Heading2"/>
      </w:pPr>
      <w:r>
        <w:lastRenderedPageBreak/>
        <w:t xml:space="preserve">1NC – Generic Alt Solvency Card vs. </w:t>
      </w:r>
      <w:proofErr w:type="spellStart"/>
      <w:r>
        <w:t>Virilio</w:t>
      </w:r>
      <w:proofErr w:type="spellEnd"/>
    </w:p>
    <w:p w14:paraId="67BA5502" w14:textId="77777777" w:rsidR="00114AA4" w:rsidRDefault="00114AA4" w:rsidP="00114AA4">
      <w:pPr>
        <w:pStyle w:val="Heading3"/>
      </w:pPr>
      <w:r>
        <w:lastRenderedPageBreak/>
        <w:t>It is essential to create new forms of community, democracy and social activism that challenge the state and giant corporations – only way to solve technology and violence</w:t>
      </w:r>
    </w:p>
    <w:p w14:paraId="725C1101" w14:textId="77777777" w:rsidR="00114AA4" w:rsidRPr="002D2513" w:rsidRDefault="00114AA4" w:rsidP="00114AA4">
      <w:pPr>
        <w:rPr>
          <w:rStyle w:val="Style13ptBold"/>
        </w:rPr>
      </w:pPr>
      <w:r w:rsidRPr="002D2513">
        <w:rPr>
          <w:rStyle w:val="Style13ptBold"/>
        </w:rPr>
        <w:t>Kellner, 1999</w:t>
      </w:r>
    </w:p>
    <w:p w14:paraId="5105470D" w14:textId="77777777" w:rsidR="00114AA4" w:rsidRDefault="00114AA4" w:rsidP="00114AA4">
      <w:r>
        <w:t xml:space="preserve">[Douglas, Chair in philosophy of education at UCLA, </w:t>
      </w:r>
      <w:proofErr w:type="spellStart"/>
      <w:r w:rsidRPr="002D2513">
        <w:t>Virilio</w:t>
      </w:r>
      <w:proofErr w:type="spellEnd"/>
      <w:r w:rsidRPr="002D2513">
        <w:t xml:space="preserve">, War and </w:t>
      </w:r>
      <w:proofErr w:type="gramStart"/>
      <w:r w:rsidRPr="002D2513">
        <w:t>Technology :</w:t>
      </w:r>
      <w:proofErr w:type="gramEnd"/>
      <w:r w:rsidRPr="002D2513">
        <w:t xml:space="preserve"> Some Critical Reflections</w:t>
      </w:r>
      <w:r>
        <w:t xml:space="preserve">, </w:t>
      </w:r>
      <w:r w:rsidRPr="002D2513">
        <w:t>Theory Culture Society 1999 16: 103</w:t>
      </w:r>
      <w:r>
        <w:t>, Sage Publications] /</w:t>
      </w:r>
      <w:proofErr w:type="spellStart"/>
      <w:r>
        <w:t>Wyo</w:t>
      </w:r>
      <w:proofErr w:type="spellEnd"/>
      <w:r>
        <w:t>-MB</w:t>
      </w:r>
    </w:p>
    <w:p w14:paraId="5283A8F2" w14:textId="77777777" w:rsidR="00114AA4" w:rsidRPr="004B4878" w:rsidRDefault="00114AA4" w:rsidP="00114AA4">
      <w:pPr>
        <w:rPr>
          <w:b/>
          <w:u w:val="single"/>
        </w:rPr>
      </w:pPr>
      <w:r>
        <w:t xml:space="preserve">But while there are still threats to world peace and even human survival from the dark forces of military capitalism, </w:t>
      </w:r>
      <w:r w:rsidRPr="004B4878">
        <w:rPr>
          <w:rStyle w:val="StyleUnderline"/>
        </w:rPr>
        <w:t xml:space="preserve">one of the surprising events of the past decade is the </w:t>
      </w:r>
      <w:r w:rsidRPr="00C82B4E">
        <w:rPr>
          <w:rStyle w:val="StyleUnderline"/>
          <w:highlight w:val="green"/>
        </w:rPr>
        <w:t>emergence of</w:t>
      </w:r>
      <w:r w:rsidRPr="004B4878">
        <w:rPr>
          <w:rStyle w:val="StyleUnderline"/>
        </w:rPr>
        <w:t xml:space="preserve"> a </w:t>
      </w:r>
      <w:r w:rsidRPr="00C82B4E">
        <w:rPr>
          <w:rStyle w:val="StyleUnderline"/>
          <w:highlight w:val="green"/>
        </w:rPr>
        <w:t>new</w:t>
      </w:r>
      <w:r w:rsidRPr="004B4878">
        <w:rPr>
          <w:rStyle w:val="StyleUnderline"/>
        </w:rPr>
        <w:t xml:space="preserve"> form of Microsoft capitalism, of less lethal and more decentralized new </w:t>
      </w:r>
      <w:r w:rsidRPr="00C82B4E">
        <w:rPr>
          <w:rStyle w:val="StyleUnderline"/>
          <w:highlight w:val="green"/>
        </w:rPr>
        <w:t>technologies</w:t>
      </w:r>
      <w:r w:rsidRPr="004B4878">
        <w:rPr>
          <w:rStyle w:val="StyleUnderline"/>
        </w:rPr>
        <w:t xml:space="preserve">, of new modes </w:t>
      </w:r>
      <w:r w:rsidRPr="00C82B4E">
        <w:rPr>
          <w:rStyle w:val="StyleUnderline"/>
          <w:highlight w:val="green"/>
        </w:rPr>
        <w:t>of peaceful connection and communication</w:t>
      </w:r>
      <w:r w:rsidRPr="004B4878">
        <w:rPr>
          <w:rStyle w:val="StyleUnderline"/>
        </w:rPr>
        <w:t>.</w:t>
      </w:r>
      <w:r>
        <w:t xml:space="preserve"> The project of this new form of </w:t>
      </w:r>
      <w:proofErr w:type="spellStart"/>
      <w:r w:rsidRPr="004B4878">
        <w:rPr>
          <w:rStyle w:val="StyleUnderline"/>
        </w:rPr>
        <w:t>technocapitalism</w:t>
      </w:r>
      <w:proofErr w:type="spellEnd"/>
      <w:r>
        <w:t xml:space="preserve"> is the development of an information-entertainment society that we might call the infotainment </w:t>
      </w:r>
      <w:proofErr w:type="gramStart"/>
      <w:r>
        <w:t>society</w:t>
      </w:r>
      <w:proofErr w:type="gramEnd"/>
      <w:r>
        <w:t xml:space="preserve"> </w:t>
      </w:r>
      <w:r w:rsidRPr="004B4878">
        <w:rPr>
          <w:rStyle w:val="StyleUnderline"/>
        </w:rPr>
        <w:t>and</w:t>
      </w:r>
      <w:r>
        <w:t xml:space="preserve"> which is sometimes described as </w:t>
      </w:r>
      <w:r w:rsidRPr="004B4878">
        <w:rPr>
          <w:rStyle w:val="StyleUnderline"/>
        </w:rPr>
        <w:t xml:space="preserve">the "information superhighway." </w:t>
      </w:r>
      <w:r>
        <w:t xml:space="preserve">This form of </w:t>
      </w:r>
      <w:r w:rsidRPr="00C82B4E">
        <w:rPr>
          <w:rStyle w:val="StyleUnderline"/>
          <w:highlight w:val="green"/>
        </w:rPr>
        <w:t>capitalism</w:t>
      </w:r>
      <w:r>
        <w:t xml:space="preserve"> </w:t>
      </w:r>
      <w:r w:rsidRPr="00C82B4E">
        <w:rPr>
          <w:rStyle w:val="StyleUnderline"/>
          <w:highlight w:val="green"/>
        </w:rPr>
        <w:t>is</w:t>
      </w:r>
      <w:r>
        <w:t xml:space="preserve"> a </w:t>
      </w:r>
      <w:r w:rsidRPr="004B4878">
        <w:rPr>
          <w:rStyle w:val="StyleUnderline"/>
        </w:rPr>
        <w:t>softer</w:t>
      </w:r>
      <w:r>
        <w:t xml:space="preserve"> capitalism, a </w:t>
      </w:r>
      <w:r w:rsidRPr="00C82B4E">
        <w:rPr>
          <w:rStyle w:val="StyleUnderline"/>
          <w:highlight w:val="green"/>
        </w:rPr>
        <w:t>less violent and destructive</w:t>
      </w:r>
      <w:r>
        <w:t xml:space="preserve"> one, </w:t>
      </w:r>
      <w:r w:rsidRPr="004B4878">
        <w:rPr>
          <w:rStyle w:val="StyleUnderline"/>
        </w:rPr>
        <w:t xml:space="preserve">a </w:t>
      </w:r>
      <w:r w:rsidRPr="00C82B4E">
        <w:rPr>
          <w:rStyle w:val="StyleUnderline"/>
          <w:highlight w:val="green"/>
        </w:rPr>
        <w:t>more ecological</w:t>
      </w:r>
      <w:r w:rsidRPr="004B4878">
        <w:rPr>
          <w:rStyle w:val="StyleUnderline"/>
        </w:rPr>
        <w:t xml:space="preserve"> mode of social organization</w:t>
      </w:r>
      <w:r>
        <w:t xml:space="preserve">, </w:t>
      </w:r>
      <w:r w:rsidRPr="00C82B4E">
        <w:rPr>
          <w:rStyle w:val="StyleUnderline"/>
          <w:highlight w:val="green"/>
        </w:rPr>
        <w:t>based</w:t>
      </w:r>
      <w:r>
        <w:t xml:space="preserve"> </w:t>
      </w:r>
      <w:r w:rsidRPr="00C82B4E">
        <w:rPr>
          <w:rStyle w:val="StyleUnderline"/>
          <w:highlight w:val="green"/>
        </w:rPr>
        <w:t>on</w:t>
      </w:r>
      <w:r>
        <w:t xml:space="preserve"> more </w:t>
      </w:r>
      <w:r w:rsidRPr="00C82B4E">
        <w:rPr>
          <w:rStyle w:val="StyleUnderline"/>
          <w:highlight w:val="green"/>
        </w:rPr>
        <w:t>flexible</w:t>
      </w:r>
      <w:r>
        <w:t xml:space="preserve">, </w:t>
      </w:r>
      <w:r w:rsidRPr="004B4878">
        <w:rPr>
          <w:rStyle w:val="StyleUnderline"/>
        </w:rPr>
        <w:t>smaller-scale</w:t>
      </w:r>
      <w:r>
        <w:t xml:space="preserve">, and more ludic </w:t>
      </w:r>
      <w:r w:rsidRPr="00C82B4E">
        <w:rPr>
          <w:rStyle w:val="StyleUnderline"/>
          <w:highlight w:val="green"/>
        </w:rPr>
        <w:t>technologies</w:t>
      </w:r>
      <w:r>
        <w:t>.[6]</w:t>
      </w:r>
      <w:r w:rsidRPr="004B4878">
        <w:rPr>
          <w:sz w:val="12"/>
        </w:rPr>
        <w:t xml:space="preserve">¶ </w:t>
      </w:r>
      <w:r>
        <w:t xml:space="preserve">The differences between hard military capitalism and a softer Microsoft capitalism are </w:t>
      </w:r>
      <w:r w:rsidRPr="00C82B4E">
        <w:rPr>
          <w:rStyle w:val="StyleUnderline"/>
          <w:highlight w:val="green"/>
        </w:rPr>
        <w:t>evident in the transformation</w:t>
      </w:r>
      <w:r w:rsidRPr="004B4878">
        <w:rPr>
          <w:rStyle w:val="StyleUnderline"/>
        </w:rPr>
        <w:t xml:space="preserve"> of the computer </w:t>
      </w:r>
      <w:r w:rsidRPr="00C82B4E">
        <w:rPr>
          <w:rStyle w:val="StyleUnderline"/>
          <w:highlight w:val="green"/>
        </w:rPr>
        <w:t>from</w:t>
      </w:r>
      <w:r w:rsidRPr="004B4878">
        <w:rPr>
          <w:rStyle w:val="StyleUnderline"/>
        </w:rPr>
        <w:t xml:space="preserve"> a </w:t>
      </w:r>
      <w:r w:rsidRPr="00C82B4E">
        <w:rPr>
          <w:rStyle w:val="StyleUnderline"/>
          <w:highlight w:val="green"/>
        </w:rPr>
        <w:t>top-down</w:t>
      </w:r>
      <w:r w:rsidRPr="004B4878">
        <w:rPr>
          <w:rStyle w:val="StyleUnderline"/>
        </w:rPr>
        <w:t xml:space="preserve">, highly </w:t>
      </w:r>
      <w:r w:rsidRPr="00C82B4E">
        <w:rPr>
          <w:rStyle w:val="StyleUnderline"/>
          <w:highlight w:val="green"/>
        </w:rPr>
        <w:t>centralized</w:t>
      </w:r>
      <w:r w:rsidRPr="004B4878">
        <w:rPr>
          <w:rStyle w:val="StyleUnderline"/>
        </w:rPr>
        <w:t xml:space="preserve">, specialized </w:t>
      </w:r>
      <w:r w:rsidRPr="00C82B4E">
        <w:rPr>
          <w:rStyle w:val="StyleUnderline"/>
          <w:highlight w:val="green"/>
        </w:rPr>
        <w:t>machine</w:t>
      </w:r>
      <w:r w:rsidRPr="004B4878">
        <w:rPr>
          <w:rStyle w:val="StyleUnderline"/>
        </w:rPr>
        <w:t xml:space="preserve"> controlled by big organizations to the smaller scale, more flexible</w:t>
      </w:r>
      <w:r>
        <w:t xml:space="preserve">, and more ludic personal computer (see Turkle 1996 for elaboration of this distinction). Moreover, the surprising development of </w:t>
      </w:r>
      <w:r w:rsidRPr="00C82B4E">
        <w:rPr>
          <w:rStyle w:val="StyleUnderline"/>
          <w:highlight w:val="green"/>
        </w:rPr>
        <w:t>the Internet opens up new public spheres and the possibility of political intervention by groups and individuals excluded from political dialogue</w:t>
      </w:r>
      <w:r w:rsidRPr="004B4878">
        <w:rPr>
          <w:rStyle w:val="StyleUnderline"/>
        </w:rPr>
        <w:t xml:space="preserve"> during the era of Big Media, controlled by the state and giant corporations </w:t>
      </w:r>
      <w:r>
        <w:t>(for elaboration of this argument see Kellner 1995, 1996, and forthcoming).</w:t>
      </w:r>
      <w:r w:rsidRPr="004B4878">
        <w:rPr>
          <w:sz w:val="12"/>
        </w:rPr>
        <w:t xml:space="preserve">¶ </w:t>
      </w:r>
      <w:r>
        <w:t xml:space="preserve">Of course, Microsoft capitalism has its own dangers ranging from economic worries about near-monopoly control of economic development through software domination to the dangers of individuals getting lost in the proliferating terrains of cyberspace and the attendant decline of individual autonomy and initiative, social relations and interaction, and community. Yet </w:t>
      </w:r>
      <w:r w:rsidRPr="004B4878">
        <w:rPr>
          <w:rStyle w:val="StyleUnderline"/>
        </w:rPr>
        <w:t xml:space="preserve">the infotainment </w:t>
      </w:r>
      <w:r w:rsidRPr="00C82B4E">
        <w:rPr>
          <w:rStyle w:val="StyleUnderline"/>
          <w:highlight w:val="green"/>
        </w:rPr>
        <w:t>society promises more connections, interactions, communication, and new forms of community</w:t>
      </w:r>
      <w:r w:rsidRPr="004B4878">
        <w:rPr>
          <w:rStyle w:val="StyleUnderline"/>
        </w:rPr>
        <w:t>.</w:t>
      </w:r>
      <w:r>
        <w:t xml:space="preserve"> The project is in far too early stages to be able to appropriately evaluate so for now </w:t>
      </w:r>
      <w:r w:rsidRPr="00C82B4E">
        <w:rPr>
          <w:rStyle w:val="StyleUnderline"/>
          <w:highlight w:val="green"/>
        </w:rPr>
        <w:t>we should</w:t>
      </w:r>
      <w:r w:rsidRPr="004B4878">
        <w:rPr>
          <w:rStyle w:val="StyleUnderline"/>
        </w:rPr>
        <w:t xml:space="preserve"> rest content to </w:t>
      </w:r>
      <w:r w:rsidRPr="00C82B4E">
        <w:rPr>
          <w:rStyle w:val="StyleUnderline"/>
          <w:highlight w:val="green"/>
        </w:rPr>
        <w:t>avoid</w:t>
      </w:r>
      <w:r w:rsidRPr="004B4878">
        <w:rPr>
          <w:rStyle w:val="StyleUnderline"/>
        </w:rPr>
        <w:t xml:space="preserve"> the </w:t>
      </w:r>
      <w:r w:rsidRPr="00C82B4E">
        <w:rPr>
          <w:rStyle w:val="StyleUnderline"/>
          <w:highlight w:val="green"/>
        </w:rPr>
        <w:t>extremes</w:t>
      </w:r>
      <w:r w:rsidRPr="004B4878">
        <w:rPr>
          <w:rStyle w:val="StyleUnderline"/>
        </w:rPr>
        <w:t xml:space="preserve"> </w:t>
      </w:r>
      <w:r w:rsidRPr="00C82B4E">
        <w:rPr>
          <w:rStyle w:val="StyleUnderline"/>
          <w:highlight w:val="green"/>
        </w:rPr>
        <w:t>of</w:t>
      </w:r>
      <w:r w:rsidRPr="004B4878">
        <w:rPr>
          <w:rStyle w:val="StyleUnderline"/>
        </w:rPr>
        <w:t xml:space="preserve"> </w:t>
      </w:r>
      <w:r w:rsidRPr="00C82B4E">
        <w:rPr>
          <w:rStyle w:val="StyleUnderline"/>
          <w:highlight w:val="green"/>
        </w:rPr>
        <w:t>technophobia</w:t>
      </w:r>
      <w:r w:rsidRPr="004B4878">
        <w:rPr>
          <w:rStyle w:val="StyleUnderline"/>
        </w:rPr>
        <w:t xml:space="preserve"> which would reject the new technologies out of hand as new forms of alienation or domination contrasted </w:t>
      </w:r>
      <w:r w:rsidRPr="00C82B4E">
        <w:rPr>
          <w:rStyle w:val="StyleUnderline"/>
          <w:highlight w:val="green"/>
        </w:rPr>
        <w:t>to technophilic celebrations</w:t>
      </w:r>
      <w:r w:rsidRPr="004B4878">
        <w:rPr>
          <w:rStyle w:val="StyleUnderline"/>
        </w:rPr>
        <w:t xml:space="preserve"> of the information superhighway </w:t>
      </w:r>
      <w:r w:rsidRPr="00C82B4E">
        <w:rPr>
          <w:rStyle w:val="StyleUnderline"/>
          <w:highlight w:val="green"/>
        </w:rPr>
        <w:t>as the road to</w:t>
      </w:r>
      <w:r w:rsidRPr="004B4878">
        <w:rPr>
          <w:rStyle w:val="StyleUnderline"/>
        </w:rPr>
        <w:t xml:space="preserve"> a </w:t>
      </w:r>
      <w:proofErr w:type="spellStart"/>
      <w:r w:rsidRPr="004B4878">
        <w:rPr>
          <w:rStyle w:val="StyleUnderline"/>
        </w:rPr>
        <w:t>computopia</w:t>
      </w:r>
      <w:proofErr w:type="spellEnd"/>
      <w:r w:rsidRPr="004B4878">
        <w:rPr>
          <w:rStyle w:val="StyleUnderline"/>
        </w:rPr>
        <w:t xml:space="preserve"> of information, entertainment, affluence, and </w:t>
      </w:r>
      <w:r w:rsidRPr="00C82B4E">
        <w:rPr>
          <w:rStyle w:val="StyleUnderline"/>
          <w:highlight w:val="green"/>
        </w:rPr>
        <w:t>democracy</w:t>
      </w:r>
      <w:r w:rsidRPr="004B4878">
        <w:rPr>
          <w:rStyle w:val="StyleUnderline"/>
        </w:rPr>
        <w:t>.</w:t>
      </w:r>
    </w:p>
    <w:p w14:paraId="2E6FF925" w14:textId="77777777" w:rsidR="00114AA4" w:rsidRDefault="00114AA4" w:rsidP="00114AA4">
      <w:pPr>
        <w:pStyle w:val="Heading3"/>
      </w:pPr>
      <w:r>
        <w:lastRenderedPageBreak/>
        <w:t xml:space="preserve">1NC – </w:t>
      </w:r>
      <w:proofErr w:type="spellStart"/>
      <w:r>
        <w:t>Virilio</w:t>
      </w:r>
      <w:proofErr w:type="spellEnd"/>
      <w:r>
        <w:t xml:space="preserve"> Wrong – Militarism</w:t>
      </w:r>
    </w:p>
    <w:p w14:paraId="18B5C262" w14:textId="77777777" w:rsidR="00114AA4" w:rsidRDefault="00114AA4" w:rsidP="00114AA4">
      <w:pPr>
        <w:pStyle w:val="Heading4"/>
      </w:pPr>
      <w:proofErr w:type="spellStart"/>
      <w:r>
        <w:t>Virilio’s</w:t>
      </w:r>
      <w:proofErr w:type="spellEnd"/>
      <w:r>
        <w:t xml:space="preserve"> view of tech </w:t>
      </w:r>
      <w:proofErr w:type="gramStart"/>
      <w:r>
        <w:t>wrong—overemphasis</w:t>
      </w:r>
      <w:proofErr w:type="gramEnd"/>
      <w:r>
        <w:t xml:space="preserve"> on war and military tech</w:t>
      </w:r>
    </w:p>
    <w:p w14:paraId="0FEED716" w14:textId="77777777" w:rsidR="00114AA4" w:rsidRPr="002D2513" w:rsidRDefault="00114AA4" w:rsidP="00114AA4">
      <w:pPr>
        <w:rPr>
          <w:rStyle w:val="Style13ptBold"/>
        </w:rPr>
      </w:pPr>
      <w:r w:rsidRPr="002D2513">
        <w:rPr>
          <w:rStyle w:val="Style13ptBold"/>
        </w:rPr>
        <w:t>Kellner, 1999</w:t>
      </w:r>
    </w:p>
    <w:p w14:paraId="58BE2448" w14:textId="77777777" w:rsidR="00114AA4" w:rsidRDefault="00114AA4" w:rsidP="00114AA4">
      <w:r>
        <w:t xml:space="preserve">[Douglas, Chair in philosophy of education at UCLA, </w:t>
      </w:r>
      <w:proofErr w:type="spellStart"/>
      <w:r w:rsidRPr="002D2513">
        <w:t>Virilio</w:t>
      </w:r>
      <w:proofErr w:type="spellEnd"/>
      <w:r w:rsidRPr="002D2513">
        <w:t xml:space="preserve">, War and </w:t>
      </w:r>
      <w:proofErr w:type="gramStart"/>
      <w:r w:rsidRPr="002D2513">
        <w:t>Technology :</w:t>
      </w:r>
      <w:proofErr w:type="gramEnd"/>
      <w:r w:rsidRPr="002D2513">
        <w:t xml:space="preserve"> Some Critical Reflections</w:t>
      </w:r>
      <w:r>
        <w:t xml:space="preserve">, </w:t>
      </w:r>
      <w:r w:rsidRPr="002D2513">
        <w:t>Theory Culture Society 1999 16: 103</w:t>
      </w:r>
      <w:r>
        <w:t>, Sage Publications] /</w:t>
      </w:r>
      <w:proofErr w:type="spellStart"/>
      <w:r>
        <w:t>Wyo</w:t>
      </w:r>
      <w:proofErr w:type="spellEnd"/>
      <w:r>
        <w:t>-MB</w:t>
      </w:r>
    </w:p>
    <w:p w14:paraId="1182CE54" w14:textId="77777777" w:rsidR="00114AA4" w:rsidRDefault="00114AA4" w:rsidP="00114AA4">
      <w:r>
        <w:t xml:space="preserve">Yet I want to argue in this study </w:t>
      </w:r>
      <w:r w:rsidRPr="002D2513">
        <w:rPr>
          <w:rStyle w:val="StyleUnderline"/>
        </w:rPr>
        <w:t xml:space="preserve">that </w:t>
      </w:r>
      <w:proofErr w:type="spellStart"/>
      <w:r w:rsidRPr="00C82B4E">
        <w:rPr>
          <w:rStyle w:val="StyleUnderline"/>
          <w:highlight w:val="green"/>
        </w:rPr>
        <w:t>Virilio</w:t>
      </w:r>
      <w:proofErr w:type="spellEnd"/>
      <w:r w:rsidRPr="002D2513">
        <w:rPr>
          <w:rStyle w:val="StyleUnderline"/>
        </w:rPr>
        <w:t xml:space="preserve"> has a flawed </w:t>
      </w:r>
      <w:r w:rsidRPr="00C82B4E">
        <w:rPr>
          <w:rStyle w:val="StyleUnderline"/>
          <w:highlight w:val="green"/>
        </w:rPr>
        <w:t>conception of technology</w:t>
      </w:r>
      <w:r w:rsidRPr="002D2513">
        <w:rPr>
          <w:rStyle w:val="StyleUnderline"/>
        </w:rPr>
        <w:t xml:space="preserve"> that </w:t>
      </w:r>
      <w:r w:rsidRPr="00C82B4E">
        <w:rPr>
          <w:rStyle w:val="StyleUnderline"/>
          <w:highlight w:val="green"/>
        </w:rPr>
        <w:t>is</w:t>
      </w:r>
      <w:r w:rsidRPr="002D2513">
        <w:rPr>
          <w:rStyle w:val="StyleUnderline"/>
        </w:rPr>
        <w:t xml:space="preserve"> excessively </w:t>
      </w:r>
      <w:r w:rsidRPr="00C82B4E">
        <w:rPr>
          <w:rStyle w:val="StyleUnderline"/>
          <w:highlight w:val="green"/>
        </w:rPr>
        <w:t>one-sided and</w:t>
      </w:r>
      <w:r w:rsidRPr="002D2513">
        <w:rPr>
          <w:rStyle w:val="StyleUnderline"/>
        </w:rPr>
        <w:t xml:space="preserve"> that </w:t>
      </w:r>
      <w:r w:rsidRPr="00C82B4E">
        <w:rPr>
          <w:rStyle w:val="StyleUnderline"/>
          <w:highlight w:val="green"/>
        </w:rPr>
        <w:t>misses the emancipatory and democratizing aspects of new</w:t>
      </w:r>
      <w:r w:rsidRPr="002D2513">
        <w:rPr>
          <w:rStyle w:val="StyleUnderline"/>
        </w:rPr>
        <w:t xml:space="preserve"> computer and media </w:t>
      </w:r>
      <w:r w:rsidRPr="00C82B4E">
        <w:rPr>
          <w:rStyle w:val="StyleUnderline"/>
          <w:highlight w:val="green"/>
        </w:rPr>
        <w:t>technologies</w:t>
      </w:r>
      <w:r>
        <w:t xml:space="preserve">. My argument is that </w:t>
      </w:r>
      <w:r w:rsidRPr="00C82B4E">
        <w:rPr>
          <w:rStyle w:val="StyleUnderline"/>
          <w:highlight w:val="green"/>
        </w:rPr>
        <w:t>his vision of technology is overdetermined by</w:t>
      </w:r>
      <w:r w:rsidRPr="002D2513">
        <w:rPr>
          <w:rStyle w:val="StyleUnderline"/>
        </w:rPr>
        <w:t xml:space="preserve"> his intense </w:t>
      </w:r>
      <w:r w:rsidRPr="00C82B4E">
        <w:rPr>
          <w:rStyle w:val="StyleUnderline"/>
          <w:highlight w:val="green"/>
        </w:rPr>
        <w:t>focus on war and military technology</w:t>
      </w:r>
      <w:r w:rsidRPr="002D2513">
        <w:rPr>
          <w:rStyle w:val="StyleUnderline"/>
        </w:rPr>
        <w:t xml:space="preserve"> </w:t>
      </w:r>
      <w:r w:rsidRPr="00C82B4E">
        <w:rPr>
          <w:rStyle w:val="StyleUnderline"/>
          <w:highlight w:val="green"/>
        </w:rPr>
        <w:t>and</w:t>
      </w:r>
      <w:r w:rsidRPr="002D2513">
        <w:rPr>
          <w:rStyle w:val="StyleUnderline"/>
        </w:rPr>
        <w:t xml:space="preserve"> that this optic </w:t>
      </w:r>
      <w:r w:rsidRPr="00C82B4E">
        <w:rPr>
          <w:rStyle w:val="StyleUnderline"/>
          <w:highlight w:val="green"/>
        </w:rPr>
        <w:t>drives</w:t>
      </w:r>
      <w:r w:rsidRPr="002D2513">
        <w:rPr>
          <w:rStyle w:val="StyleUnderline"/>
        </w:rPr>
        <w:t xml:space="preserve"> </w:t>
      </w:r>
      <w:r w:rsidRPr="00C82B4E">
        <w:rPr>
          <w:rStyle w:val="StyleUnderline"/>
          <w:highlight w:val="green"/>
        </w:rPr>
        <w:t>him to</w:t>
      </w:r>
      <w:r w:rsidRPr="002D2513">
        <w:rPr>
          <w:rStyle w:val="StyleUnderline"/>
        </w:rPr>
        <w:t xml:space="preserve"> predominantly </w:t>
      </w:r>
      <w:r w:rsidRPr="00C82B4E">
        <w:rPr>
          <w:rStyle w:val="StyleUnderline"/>
          <w:highlight w:val="green"/>
        </w:rPr>
        <w:t>negative</w:t>
      </w:r>
      <w:r w:rsidRPr="002D2513">
        <w:rPr>
          <w:rStyle w:val="StyleUnderline"/>
        </w:rPr>
        <w:t xml:space="preserve"> and </w:t>
      </w:r>
      <w:r w:rsidRPr="00C82B4E">
        <w:rPr>
          <w:rStyle w:val="StyleUnderline"/>
          <w:highlight w:val="green"/>
        </w:rPr>
        <w:t>technophobic</w:t>
      </w:r>
      <w:r w:rsidRPr="002D2513">
        <w:rPr>
          <w:rStyle w:val="StyleUnderline"/>
        </w:rPr>
        <w:t xml:space="preserve"> </w:t>
      </w:r>
      <w:r w:rsidRPr="00C82B4E">
        <w:rPr>
          <w:rStyle w:val="StyleUnderline"/>
          <w:highlight w:val="green"/>
        </w:rPr>
        <w:t>perspectives</w:t>
      </w:r>
      <w:r w:rsidRPr="002D2513">
        <w:rPr>
          <w:rStyle w:val="StyleUnderline"/>
        </w:rPr>
        <w:t xml:space="preserve"> on technology per se</w:t>
      </w:r>
      <w:r>
        <w:t>. However, precisely the one-sidedness and extremely critical discourse on war and military technology, as well as his reflections on war, cinema, technologies of representation and vision machines, constitute some of the most valuable aspects of his work.</w:t>
      </w:r>
    </w:p>
    <w:p w14:paraId="706B35C3" w14:textId="77777777" w:rsidR="00EA7484" w:rsidRPr="00F601E6" w:rsidRDefault="00EA7484" w:rsidP="00EA7484">
      <w:pPr>
        <w:pStyle w:val="Heading4"/>
      </w:pPr>
    </w:p>
    <w:sectPr w:rsidR="00EA748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887B8A"/>
    <w:multiLevelType w:val="hybridMultilevel"/>
    <w:tmpl w:val="0C5A5222"/>
    <w:lvl w:ilvl="0" w:tplc="F57E9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51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AA4"/>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160"/>
    <w:rsid w:val="00C864C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484"/>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571"/>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67EB45"/>
  <w14:defaultImageDpi w14:val="300"/>
  <w15:docId w15:val="{F28EAAE8-4AA4-9B46-883A-4C451E7FE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51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51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851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C851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C851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51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5160"/>
  </w:style>
  <w:style w:type="character" w:customStyle="1" w:styleId="Heading1Char">
    <w:name w:val="Heading 1 Char"/>
    <w:aliases w:val="Pocket Char"/>
    <w:basedOn w:val="DefaultParagraphFont"/>
    <w:link w:val="Heading1"/>
    <w:uiPriority w:val="9"/>
    <w:rsid w:val="00C8516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8516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C8516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C851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5160"/>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tation Char Char Char,ci,c,Bo,Intense Emphasis11,Intense Emphasis111"/>
    <w:basedOn w:val="DefaultParagraphFont"/>
    <w:uiPriority w:val="1"/>
    <w:qFormat/>
    <w:rsid w:val="00C85160"/>
    <w:rPr>
      <w:b w:val="0"/>
      <w:sz w:val="22"/>
      <w:u w:val="single"/>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B,s"/>
    <w:basedOn w:val="DefaultParagraphFont"/>
    <w:link w:val="textbold"/>
    <w:uiPriority w:val="20"/>
    <w:qFormat/>
    <w:rsid w:val="00C851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516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85160"/>
    <w:rPr>
      <w:color w:val="auto"/>
      <w:u w:val="none"/>
    </w:rPr>
  </w:style>
  <w:style w:type="paragraph" w:styleId="DocumentMap">
    <w:name w:val="Document Map"/>
    <w:basedOn w:val="Normal"/>
    <w:link w:val="DocumentMapChar"/>
    <w:uiPriority w:val="99"/>
    <w:semiHidden/>
    <w:unhideWhenUsed/>
    <w:rsid w:val="00C851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5160"/>
    <w:rPr>
      <w:rFonts w:ascii="Lucida Grande" w:hAnsi="Lucida Grande" w:cs="Lucida Grande"/>
    </w:rPr>
  </w:style>
  <w:style w:type="paragraph" w:customStyle="1" w:styleId="textbold">
    <w:name w:val="text bold"/>
    <w:basedOn w:val="Normal"/>
    <w:link w:val="Emphasis"/>
    <w:uiPriority w:val="20"/>
    <w:qFormat/>
    <w:rsid w:val="00C8516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unhideWhenUsed/>
    <w:rsid w:val="00F05571"/>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1"/>
    <w:qFormat/>
    <w:rsid w:val="00F05571"/>
    <w:pPr>
      <w:widowControl w:val="0"/>
      <w:suppressAutoHyphens/>
      <w:spacing w:after="200" w:line="256"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
    <w:basedOn w:val="Heading1"/>
    <w:link w:val="Hyperlink"/>
    <w:autoRedefine/>
    <w:uiPriority w:val="99"/>
    <w:qFormat/>
    <w:rsid w:val="00F055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notenoughgood.com/category/uncategorized/" TargetMode="External"/><Relationship Id="rId26" Type="http://schemas.openxmlformats.org/officeDocument/2006/relationships/hyperlink" Target="http://en.wikipedia.org/wiki/Famine" TargetMode="External"/><Relationship Id="rId39" Type="http://schemas.openxmlformats.org/officeDocument/2006/relationships/hyperlink" Target="http://en.wikipedia.org/wiki/Means_of_production" TargetMode="External"/><Relationship Id="rId21" Type="http://schemas.openxmlformats.org/officeDocument/2006/relationships/hyperlink" Target="http://notenoughgood.com/2013/03/space-mining/" TargetMode="External"/><Relationship Id="rId34" Type="http://schemas.openxmlformats.org/officeDocument/2006/relationships/hyperlink" Target="http://www.nasa.gov/" TargetMode="External"/><Relationship Id="rId42" Type="http://schemas.openxmlformats.org/officeDocument/2006/relationships/hyperlink" Target="http://en.wikipedia.org/wiki/Deep_sea_min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otenoughgood.com/category/economic-development/" TargetMode="External"/><Relationship Id="rId29" Type="http://schemas.openxmlformats.org/officeDocument/2006/relationships/hyperlink" Target="http://en.wikipedia.org/wiki/Space_min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sues.org/new-policies-needed-to-advance-space-mining/" TargetMode="External"/><Relationship Id="rId24" Type="http://schemas.openxmlformats.org/officeDocument/2006/relationships/hyperlink" Target="http://en.wikipedia.org/wiki/Energy" TargetMode="External"/><Relationship Id="rId32" Type="http://schemas.openxmlformats.org/officeDocument/2006/relationships/hyperlink" Target="http://www.planetaryresources.com/" TargetMode="External"/><Relationship Id="rId37" Type="http://schemas.openxmlformats.org/officeDocument/2006/relationships/hyperlink" Target="http://sciencenavigators.org/asteroid-comes-closer-to-earth/" TargetMode="External"/><Relationship Id="rId40" Type="http://schemas.openxmlformats.org/officeDocument/2006/relationships/hyperlink" Target="http://law.unl.edu/facstaff/faculty/resident/fvonderdunk.s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nn.com/2015/01/14/opinion/co2-crisis-griffin/" TargetMode="External"/><Relationship Id="rId23" Type="http://schemas.openxmlformats.org/officeDocument/2006/relationships/hyperlink" Target="http://en.wikipedia.org/wiki/Raw_material" TargetMode="External"/><Relationship Id="rId28" Type="http://schemas.openxmlformats.org/officeDocument/2006/relationships/hyperlink" Target="http://en.wikipedia.org/wiki/Science_fiction" TargetMode="External"/><Relationship Id="rId36" Type="http://schemas.openxmlformats.org/officeDocument/2006/relationships/hyperlink" Target="http://www.popsci.com/technology/article/2011-03/first-space-gas-station-launch-2015-servicing-geosynchronous-satellites"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notenoughgood.com/category/international-economic-development/" TargetMode="External"/><Relationship Id="rId31" Type="http://schemas.openxmlformats.org/officeDocument/2006/relationships/hyperlink" Target="http://deepspaceindustries.co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scholar.smu.edu/cgi/viewcontent.cgi?article=1307&amp;context=jalc" TargetMode="External"/><Relationship Id="rId22" Type="http://schemas.openxmlformats.org/officeDocument/2006/relationships/hyperlink" Target="http://www.startrek.com/" TargetMode="External"/><Relationship Id="rId27" Type="http://schemas.openxmlformats.org/officeDocument/2006/relationships/hyperlink" Target="http://en.wikipedia.org/wiki/Climate_change" TargetMode="External"/><Relationship Id="rId30" Type="http://schemas.openxmlformats.org/officeDocument/2006/relationships/hyperlink" Target="http://en.wikipedia.org/wiki/Neil_Armstrong" TargetMode="External"/><Relationship Id="rId35" Type="http://schemas.openxmlformats.org/officeDocument/2006/relationships/hyperlink" Target="http://www.nasa.gov/mission_pages/asteroids/news/asteroid20130214.html" TargetMode="External"/><Relationship Id="rId43" Type="http://schemas.openxmlformats.org/officeDocument/2006/relationships/hyperlink" Target="https://www.dictionary.com/browse/appropriatio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lroc.sese.asu.edu/posts/1105" TargetMode="External"/><Relationship Id="rId17" Type="http://schemas.openxmlformats.org/officeDocument/2006/relationships/hyperlink" Target="http://notenoughgood.com/category/environment-2/" TargetMode="External"/><Relationship Id="rId25" Type="http://schemas.openxmlformats.org/officeDocument/2006/relationships/hyperlink" Target="http://en.wikipedia.org/wiki/Poverty" TargetMode="External"/><Relationship Id="rId33" Type="http://schemas.openxmlformats.org/officeDocument/2006/relationships/hyperlink" Target="http://en.wikipedia.org/wiki/Asteroids" TargetMode="External"/><Relationship Id="rId38" Type="http://schemas.openxmlformats.org/officeDocument/2006/relationships/hyperlink" Target="http://www.investopedia.com/terms/i/inflation.asp" TargetMode="External"/><Relationship Id="rId20" Type="http://schemas.openxmlformats.org/officeDocument/2006/relationships/hyperlink" Target="http://notenoughgood.com/category/technology/" TargetMode="External"/><Relationship Id="rId41" Type="http://schemas.openxmlformats.org/officeDocument/2006/relationships/hyperlink" Target="http://history.nasa.gov/1967trea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17</Pages>
  <Words>8432</Words>
  <Characters>48063</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2022-02-19T18:33:00Z</dcterms:created>
  <dcterms:modified xsi:type="dcterms:W3CDTF">2022-02-19T19:16:00Z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