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AECCC" w14:textId="2FA59474" w:rsidR="00B17A85" w:rsidRDefault="00A72A9E" w:rsidP="00B17A85">
      <w:pPr>
        <w:pStyle w:val="Heading1"/>
      </w:pPr>
      <w:r>
        <w:t>Rad Case</w:t>
      </w:r>
    </w:p>
    <w:p w14:paraId="49C2B64B" w14:textId="48B61A67" w:rsidR="00106B93" w:rsidRDefault="00106B93" w:rsidP="00B17A85">
      <w:pPr>
        <w:pStyle w:val="Heading3"/>
        <w:spacing w:before="0" w:after="40" w:line="276" w:lineRule="auto"/>
        <w:rPr>
          <w:rFonts w:cs="Calibri"/>
        </w:rPr>
      </w:pPr>
      <w:r>
        <w:rPr>
          <w:rFonts w:cs="Calibri"/>
        </w:rPr>
        <w:t>Spikes</w:t>
      </w:r>
      <w:r w:rsidR="00C56C54">
        <w:rPr>
          <w:rFonts w:cs="Calibri"/>
        </w:rPr>
        <w:t xml:space="preserve"> on the top</w:t>
      </w:r>
    </w:p>
    <w:p w14:paraId="06AE0D10" w14:textId="77777777" w:rsidR="00106B93" w:rsidRPr="00310E4E" w:rsidRDefault="00106B93" w:rsidP="000160F4">
      <w:pPr>
        <w:pStyle w:val="Heading4"/>
      </w:pPr>
      <w:r w:rsidRPr="00310E4E">
        <w:t xml:space="preserve">Treat </w:t>
      </w:r>
      <w:proofErr w:type="spellStart"/>
      <w:r w:rsidRPr="00310E4E">
        <w:t>aff</w:t>
      </w:r>
      <w:proofErr w:type="spellEnd"/>
      <w:r w:rsidRPr="00310E4E">
        <w:t xml:space="preserve"> theory as lexically prior. Neg has time to beat back my shell and win its own in the long 2N, but I have to be able to collapse to 1 in the 2AR. This also justifies RVIs on neg theory. Additionally, reciprocity also justifies an RVI: only neg can read topicality so I need reciprocal layers, rather than adding more </w:t>
      </w:r>
      <w:proofErr w:type="spellStart"/>
      <w:r w:rsidRPr="00310E4E">
        <w:t>unreciprocal</w:t>
      </w:r>
      <w:proofErr w:type="spellEnd"/>
      <w:r w:rsidRPr="00310E4E">
        <w:t xml:space="preserve"> layers </w:t>
      </w:r>
    </w:p>
    <w:p w14:paraId="65DCF05A" w14:textId="46EBAA5C" w:rsidR="00106B93" w:rsidRPr="00310E4E" w:rsidRDefault="00106B93" w:rsidP="000160F4">
      <w:pPr>
        <w:pStyle w:val="Heading4"/>
      </w:pPr>
      <w:r w:rsidRPr="00310E4E">
        <w:t xml:space="preserve">Fairness Before K. </w:t>
      </w:r>
      <w:r w:rsidR="004703B1">
        <w:t xml:space="preserve"> A) </w:t>
      </w:r>
      <w:r w:rsidRPr="00310E4E">
        <w:t xml:space="preserve">Theory indicts the legitimacy of the K, so it comes at a higher layer. </w:t>
      </w:r>
      <w:r w:rsidR="00C56C54">
        <w:t>B</w:t>
      </w:r>
      <w:r w:rsidR="004703B1">
        <w:t xml:space="preserve">) </w:t>
      </w:r>
      <w:r w:rsidRPr="00310E4E">
        <w:t xml:space="preserve">Fairness is inescapable, they’ve already conceded it by following speech times. </w:t>
      </w:r>
      <w:r w:rsidR="004703B1">
        <w:t xml:space="preserve"> </w:t>
      </w:r>
      <w:r w:rsidR="00C56C54">
        <w:t>C</w:t>
      </w:r>
      <w:r w:rsidR="004703B1">
        <w:t xml:space="preserve">) </w:t>
      </w:r>
      <w:r w:rsidRPr="00310E4E">
        <w:t xml:space="preserve">All arguments concede the validity of fairness because they assume the judge will evaluate it fairly instead of just evaluating it off of personal belief. </w:t>
      </w:r>
      <w:r w:rsidR="004703B1">
        <w:t xml:space="preserve"> </w:t>
      </w:r>
    </w:p>
    <w:p w14:paraId="2FFA3415" w14:textId="790E5167" w:rsidR="00106B93" w:rsidRPr="00310E4E" w:rsidRDefault="00106B93" w:rsidP="000160F4">
      <w:pPr>
        <w:pStyle w:val="Heading4"/>
      </w:pPr>
      <w:r w:rsidRPr="00310E4E">
        <w:t>No Links of Omission.</w:t>
      </w:r>
      <w:r w:rsidR="004703B1">
        <w:t xml:space="preserve"> A) </w:t>
      </w:r>
      <w:r w:rsidRPr="00310E4E">
        <w:t xml:space="preserve">Infinite regress, it will be impossible for </w:t>
      </w:r>
      <w:proofErr w:type="spellStart"/>
      <w:r w:rsidRPr="00310E4E">
        <w:t>aff</w:t>
      </w:r>
      <w:proofErr w:type="spellEnd"/>
      <w:r w:rsidRPr="00310E4E">
        <w:t xml:space="preserve"> to meet since there will always be things that the </w:t>
      </w:r>
      <w:proofErr w:type="spellStart"/>
      <w:r w:rsidRPr="00310E4E">
        <w:t>aff</w:t>
      </w:r>
      <w:proofErr w:type="spellEnd"/>
      <w:r w:rsidRPr="00310E4E">
        <w:t xml:space="preserve"> doesn’t do. </w:t>
      </w:r>
      <w:r w:rsidR="004703B1">
        <w:t xml:space="preserve">B) </w:t>
      </w:r>
      <w:r w:rsidRPr="00310E4E">
        <w:t xml:space="preserve">Time skew, bidirectional theory and Ks forces a 1AR restart which means the </w:t>
      </w:r>
      <w:proofErr w:type="spellStart"/>
      <w:r w:rsidRPr="00310E4E">
        <w:t>aff</w:t>
      </w:r>
      <w:proofErr w:type="spellEnd"/>
      <w:r w:rsidRPr="00310E4E">
        <w:t xml:space="preserve"> lost all of the 1AC time.</w:t>
      </w:r>
      <w:r w:rsidR="004703B1">
        <w:t xml:space="preserve"> C) </w:t>
      </w:r>
      <w:r w:rsidRPr="00310E4E">
        <w:t xml:space="preserve">Substantive education, this would allow reading generic Ks that prevent substantive education. </w:t>
      </w:r>
      <w:r w:rsidR="004703B1">
        <w:t xml:space="preserve"> D) </w:t>
      </w:r>
      <w:r w:rsidRPr="00310E4E">
        <w:t xml:space="preserve">Prep skew, neg can focus on exclusively on one type of literature, while </w:t>
      </w:r>
      <w:proofErr w:type="spellStart"/>
      <w:r w:rsidRPr="00310E4E">
        <w:t>aff</w:t>
      </w:r>
      <w:proofErr w:type="spellEnd"/>
      <w:r w:rsidRPr="00310E4E">
        <w:t xml:space="preserve"> has to spread itself across all topics  </w:t>
      </w:r>
    </w:p>
    <w:p w14:paraId="77DCC11A" w14:textId="748CEA14" w:rsidR="00106B93" w:rsidRDefault="00106B93" w:rsidP="000160F4">
      <w:pPr>
        <w:pStyle w:val="Heading4"/>
      </w:pPr>
      <w:r w:rsidRPr="00310E4E">
        <w:t xml:space="preserve">Method Ks Bad. </w:t>
      </w:r>
      <w:r w:rsidR="004703B1">
        <w:t xml:space="preserve">A) </w:t>
      </w:r>
      <w:r w:rsidRPr="00310E4E">
        <w:t xml:space="preserve">Clash, they reduce discussion about the contention level of the </w:t>
      </w:r>
      <w:proofErr w:type="spellStart"/>
      <w:r w:rsidRPr="00310E4E">
        <w:t>aff</w:t>
      </w:r>
      <w:proofErr w:type="spellEnd"/>
      <w:r w:rsidRPr="00310E4E">
        <w:t xml:space="preserve">. Clash is key for education because it promotes critical thinking. </w:t>
      </w:r>
      <w:r w:rsidR="004703B1">
        <w:t xml:space="preserve">B) </w:t>
      </w:r>
      <w:r w:rsidRPr="00310E4E">
        <w:t xml:space="preserve">Substantive education, method Ks force the debate onto the method rather than substance. Substantive education outweighs because we have limited time on each topic. </w:t>
      </w:r>
      <w:r w:rsidR="004703B1">
        <w:t xml:space="preserve"> C)</w:t>
      </w:r>
      <w:r w:rsidRPr="00310E4E">
        <w:t xml:space="preserve">Reciprocity, I can’t generate offense under your framework because it purely critiques my framework, but you can read turns under the </w:t>
      </w:r>
      <w:proofErr w:type="spellStart"/>
      <w:r w:rsidRPr="00310E4E">
        <w:t>aff</w:t>
      </w:r>
      <w:proofErr w:type="spellEnd"/>
      <w:r w:rsidRPr="00310E4E">
        <w:t xml:space="preserve"> framework. </w:t>
      </w:r>
      <w:r w:rsidR="004703B1">
        <w:t xml:space="preserve"> </w:t>
      </w:r>
    </w:p>
    <w:p w14:paraId="61DD229D" w14:textId="77777777" w:rsidR="004703B1" w:rsidRDefault="004703B1" w:rsidP="004703B1">
      <w:pPr>
        <w:pStyle w:val="Heading4"/>
        <w:rPr>
          <w:rFonts w:asciiTheme="minorHAnsi" w:eastAsia="Calibri" w:hAnsiTheme="minorHAnsi" w:cstheme="minorHAnsi"/>
        </w:rPr>
      </w:pPr>
      <w:r>
        <w:t>4</w:t>
      </w:r>
      <w:r>
        <w:rPr>
          <w:rFonts w:asciiTheme="minorHAnsi" w:hAnsiTheme="minorHAnsi" w:cstheme="minorHAnsi"/>
        </w:rPr>
        <w:t>]</w:t>
      </w:r>
      <w:r w:rsidRPr="00305237">
        <w:rPr>
          <w:rFonts w:asciiTheme="minorHAnsi" w:eastAsia="Calibri" w:hAnsiTheme="minorHAnsi" w:cstheme="minorHAnsi"/>
        </w:rPr>
        <w:t xml:space="preserve"> Permissibility and presumption substantively affirm:</w:t>
      </w:r>
    </w:p>
    <w:p w14:paraId="7B85C523" w14:textId="70AFAE1A" w:rsidR="004703B1" w:rsidRDefault="004703B1" w:rsidP="004703B1">
      <w:pPr>
        <w:pStyle w:val="Heading4"/>
        <w:rPr>
          <w:rFonts w:asciiTheme="minorHAnsi" w:eastAsia="Calibri" w:hAnsiTheme="minorHAnsi" w:cstheme="minorHAnsi"/>
        </w:rPr>
      </w:pPr>
      <w:r>
        <w:rPr>
          <w:rFonts w:asciiTheme="minorHAnsi" w:eastAsia="Calibri" w:hAnsiTheme="minorHAnsi" w:cstheme="minorHAnsi"/>
        </w:rPr>
        <w:t>[a]</w:t>
      </w:r>
      <w:r w:rsidRPr="00305237">
        <w:rPr>
          <w:rFonts w:asciiTheme="minorHAnsi" w:eastAsia="Calibri" w:hAnsiTheme="minorHAnsi" w:cstheme="minorHAnsi"/>
        </w:rPr>
        <w:t xml:space="preserve"> If I told you my name is </w:t>
      </w:r>
      <w:r>
        <w:rPr>
          <w:rFonts w:asciiTheme="minorHAnsi" w:eastAsia="Calibri" w:hAnsiTheme="minorHAnsi" w:cstheme="minorHAnsi"/>
        </w:rPr>
        <w:t>Jacob</w:t>
      </w:r>
      <w:r w:rsidRPr="00305237">
        <w:rPr>
          <w:rFonts w:asciiTheme="minorHAnsi" w:eastAsia="Calibri" w:hAnsiTheme="minorHAnsi" w:cstheme="minorHAnsi"/>
        </w:rPr>
        <w:t xml:space="preserve">; you would believe that absent evidence to believe otherwise which proves that statements are more likely to be true. </w:t>
      </w:r>
    </w:p>
    <w:p w14:paraId="55E8C354" w14:textId="77777777" w:rsidR="004703B1" w:rsidRDefault="004703B1" w:rsidP="004703B1">
      <w:pPr>
        <w:pStyle w:val="Heading4"/>
        <w:rPr>
          <w:rFonts w:asciiTheme="minorHAnsi" w:eastAsia="Calibri" w:hAnsiTheme="minorHAnsi" w:cstheme="minorHAnsi"/>
        </w:rPr>
      </w:pPr>
      <w:r>
        <w:rPr>
          <w:rFonts w:asciiTheme="minorHAnsi" w:eastAsia="Calibri" w:hAnsiTheme="minorHAnsi" w:cstheme="minorHAnsi"/>
        </w:rPr>
        <w:t xml:space="preserve">[b] </w:t>
      </w:r>
      <w:r w:rsidRPr="006A7970">
        <w:rPr>
          <w:rFonts w:asciiTheme="minorHAnsi" w:eastAsia="Calibri" w:hAnsiTheme="minorHAnsi" w:cstheme="minorHAnsi"/>
        </w:rPr>
        <w:t xml:space="preserve">Negating an obligation requires proving a prohibition – they prohibit the </w:t>
      </w:r>
      <w:proofErr w:type="spellStart"/>
      <w:r w:rsidRPr="006A7970">
        <w:rPr>
          <w:rFonts w:asciiTheme="minorHAnsi" w:eastAsia="Calibri" w:hAnsiTheme="minorHAnsi" w:cstheme="minorHAnsi"/>
        </w:rPr>
        <w:t>aff</w:t>
      </w:r>
      <w:proofErr w:type="spellEnd"/>
      <w:r w:rsidRPr="006A7970">
        <w:rPr>
          <w:rFonts w:asciiTheme="minorHAnsi" w:eastAsia="Calibri" w:hAnsiTheme="minorHAnsi" w:cstheme="minorHAnsi"/>
        </w:rPr>
        <w:t xml:space="preserve"> action.</w:t>
      </w:r>
      <w:r>
        <w:rPr>
          <w:rFonts w:asciiTheme="minorHAnsi" w:eastAsia="Calibri" w:hAnsiTheme="minorHAnsi" w:cstheme="minorHAnsi"/>
        </w:rPr>
        <w:t xml:space="preserve"> </w:t>
      </w:r>
    </w:p>
    <w:p w14:paraId="4458FF2A" w14:textId="59F367BB" w:rsidR="00106B93" w:rsidRPr="00C56C54" w:rsidRDefault="004703B1" w:rsidP="00C56C54">
      <w:pPr>
        <w:pStyle w:val="Heading4"/>
        <w:rPr>
          <w:rFonts w:asciiTheme="minorHAnsi" w:eastAsia="Calibri" w:hAnsiTheme="minorHAnsi" w:cstheme="minorHAnsi"/>
        </w:rPr>
      </w:pPr>
      <w:r>
        <w:rPr>
          <w:rFonts w:asciiTheme="minorHAnsi" w:eastAsia="Calibri" w:hAnsiTheme="minorHAnsi" w:cstheme="minorHAnsi"/>
        </w:rPr>
        <w:t>[c]</w:t>
      </w:r>
      <w:r w:rsidRPr="006A7970">
        <w:rPr>
          <w:rFonts w:asciiTheme="minorHAnsi" w:eastAsia="Calibri" w:hAnsiTheme="minorHAnsi" w:cstheme="minorHAnsi"/>
        </w:rPr>
        <w:t xml:space="preserve"> If agents had to reflect on every action they take and justify why it was a good one we would never be able to take an action because we would have to justify actions that are morally neutral i</w:t>
      </w:r>
      <w:r>
        <w:rPr>
          <w:rFonts w:asciiTheme="minorHAnsi" w:eastAsia="Calibri" w:hAnsiTheme="minorHAnsi" w:cstheme="minorHAnsi"/>
        </w:rPr>
        <w:t>.</w:t>
      </w:r>
      <w:r w:rsidRPr="006A7970">
        <w:rPr>
          <w:rFonts w:asciiTheme="minorHAnsi" w:eastAsia="Calibri" w:hAnsiTheme="minorHAnsi" w:cstheme="minorHAnsi"/>
        </w:rPr>
        <w:t>e</w:t>
      </w:r>
      <w:r>
        <w:rPr>
          <w:rFonts w:asciiTheme="minorHAnsi" w:eastAsia="Calibri" w:hAnsiTheme="minorHAnsi" w:cstheme="minorHAnsi"/>
        </w:rPr>
        <w:t>.</w:t>
      </w:r>
      <w:r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4CE77ACB" w14:textId="01DB0104" w:rsidR="00B17A85" w:rsidRPr="00C05CBA" w:rsidRDefault="00B17A85" w:rsidP="00B17A85">
      <w:pPr>
        <w:pStyle w:val="Heading3"/>
        <w:spacing w:before="0" w:after="40" w:line="276" w:lineRule="auto"/>
        <w:rPr>
          <w:rFonts w:cs="Calibri"/>
        </w:rPr>
      </w:pPr>
      <w:r w:rsidRPr="00C05CBA">
        <w:rPr>
          <w:rFonts w:cs="Calibri"/>
        </w:rPr>
        <w:t>Framing</w:t>
      </w:r>
    </w:p>
    <w:p w14:paraId="746985C7" w14:textId="512CAFA4" w:rsidR="00106B93" w:rsidRDefault="00106B93" w:rsidP="00106B93">
      <w:pPr>
        <w:pStyle w:val="Heading4"/>
      </w:pPr>
      <w:r>
        <w:t>[1] The meta ethic is solving skepticism. Skep is bad and solving it outweighs any other argument. A) Skep would say that anything is morally permissible. That would mean things like the holocaust, rape, murder, and racism are permissible. This is obviously wrong and repugnant. B) Skep takes out theoretical arguments because they assume that it is possible to generate better norms or solve abuse</w:t>
      </w:r>
    </w:p>
    <w:p w14:paraId="0F3E0FCB" w14:textId="67B20A55" w:rsidR="00106B93" w:rsidRDefault="00106B93" w:rsidP="00106B93"/>
    <w:p w14:paraId="1675A7E2" w14:textId="2A1450D2" w:rsidR="00106B93" w:rsidRDefault="00106B93" w:rsidP="00106B93">
      <w:pPr>
        <w:pStyle w:val="Heading4"/>
      </w:pPr>
      <w:r>
        <w:t>[</w:t>
      </w:r>
      <w:r>
        <w:t>2</w:t>
      </w:r>
      <w:r>
        <w:t>] Philosophy is good. A) It justifies every step in why oppression or death is bad. Avoiding assumptions even when they seem obvious is good because there was a time when people assumed that things like slavery are good. B) The only way to persuade people to be better is full inescapable justifications, otherwise they could escape it. C) Ideal theory is inevitable, this non-</w:t>
      </w:r>
      <w:proofErr w:type="spellStart"/>
      <w:r>
        <w:t>uniques</w:t>
      </w:r>
      <w:proofErr w:type="spellEnd"/>
      <w:r>
        <w:t xml:space="preserve"> </w:t>
      </w:r>
      <w:proofErr w:type="spellStart"/>
      <w:r>
        <w:t>disads</w:t>
      </w:r>
      <w:proofErr w:type="spellEnd"/>
      <w:r>
        <w:t xml:space="preserve"> against it. </w:t>
      </w:r>
      <w:proofErr w:type="spellStart"/>
      <w:r>
        <w:t>Arvan</w:t>
      </w:r>
      <w:proofErr w:type="spellEnd"/>
      <w:r>
        <w:t xml:space="preserve"> 14:</w:t>
      </w:r>
    </w:p>
    <w:p w14:paraId="3AB646D8" w14:textId="77777777" w:rsidR="00106B93" w:rsidRDefault="00106B93" w:rsidP="00106B93">
      <w:pPr>
        <w:rPr>
          <w:b/>
          <w:bCs/>
          <w:sz w:val="16"/>
          <w:szCs w:val="14"/>
        </w:rPr>
      </w:pPr>
      <w:r>
        <w:rPr>
          <w:b/>
          <w:bCs/>
          <w:sz w:val="16"/>
          <w:szCs w:val="14"/>
        </w:rPr>
        <w:t xml:space="preserve">Posted by Marcus </w:t>
      </w:r>
      <w:proofErr w:type="spellStart"/>
      <w:r>
        <w:rPr>
          <w:b/>
          <w:bCs/>
          <w:sz w:val="16"/>
          <w:szCs w:val="14"/>
        </w:rPr>
        <w:t>Arvan</w:t>
      </w:r>
      <w:proofErr w:type="spellEnd"/>
      <w:r>
        <w:rPr>
          <w:b/>
          <w:bCs/>
          <w:sz w:val="16"/>
          <w:szCs w:val="14"/>
        </w:rPr>
        <w:t xml:space="preserve"> on 05/03/2014 at 11:05 AM What's not wrong with ideal theory http://philosopherscocoon.typepad.com/blog/2014/05/whats-not-wrong-with-ideal-theory.html</w:t>
      </w:r>
    </w:p>
    <w:p w14:paraId="7DC899B7" w14:textId="77777777" w:rsidR="00106B93" w:rsidRDefault="00106B93" w:rsidP="00106B93">
      <w:pPr>
        <w:rPr>
          <w:sz w:val="16"/>
        </w:rPr>
      </w:pPr>
      <w:r>
        <w:rPr>
          <w:sz w:val="16"/>
        </w:rPr>
        <w:t xml:space="preserve">This is fallacious. </w:t>
      </w:r>
      <w:r>
        <w:rPr>
          <w:rStyle w:val="Emphasis"/>
          <w:rFonts w:asciiTheme="majorHAnsi" w:hAnsiTheme="majorHAnsi"/>
        </w:rPr>
        <w:t>I entirely agree that it is important not to confuse</w:t>
      </w:r>
      <w:r>
        <w:rPr>
          <w:sz w:val="16"/>
        </w:rPr>
        <w:t xml:space="preserve"> the things that Wedgwood mentions, and that philosophers who work in </w:t>
      </w:r>
      <w:r>
        <w:rPr>
          <w:rStyle w:val="Emphasis"/>
          <w:rFonts w:asciiTheme="majorHAnsi" w:hAnsiTheme="majorHAnsi"/>
        </w:rPr>
        <w:t>ideal theory</w:t>
      </w:r>
      <w:r>
        <w:rPr>
          <w:sz w:val="16"/>
        </w:rPr>
        <w:t xml:space="preserve"> often do confuse those things -- </w:t>
      </w:r>
      <w:r>
        <w:rPr>
          <w:rStyle w:val="StyleUnderline"/>
        </w:rPr>
        <w:t>but no</w:t>
      </w:r>
      <w:r>
        <w:rPr>
          <w:rStyle w:val="Emphasis"/>
          <w:rFonts w:asciiTheme="majorHAnsi" w:hAnsiTheme="majorHAnsi"/>
        </w:rPr>
        <w:t>ne of this shows that ideal theory is methodologically flawed. It shows, at most, that many people have done it badly</w:t>
      </w:r>
      <w:r>
        <w:rPr>
          <w:sz w:val="16"/>
        </w:rPr>
        <w:t xml:space="preserve">! Wedgwood then writes of certain "theoretical mistakes" he sees in ideal theory: For evaluative and normative theorizing, what is most important is to articulate a plausible conception of what it is for one item in the relevant category to be better than another. I think this is just wrong. </w:t>
      </w:r>
      <w:r>
        <w:rPr>
          <w:rStyle w:val="Emphasis"/>
          <w:rFonts w:asciiTheme="majorHAnsi" w:hAnsiTheme="majorHAnsi"/>
        </w:rPr>
        <w:t>I don't think "the most important thing" in normative theorizing is to know "what is better than what."</w:t>
      </w:r>
      <w:r>
        <w:rPr>
          <w:sz w:val="16"/>
        </w:rPr>
        <w:t xml:space="preserve"> That is an important thing to know, but to say it is the most important thing -- without argument -- is simply an assertion. Here, instead, is what I want to say: There are many important things in normative theorizing. We should want to know what is better than what. But that is not all. </w:t>
      </w:r>
      <w:r>
        <w:rPr>
          <w:rStyle w:val="Emphasis"/>
          <w:rFonts w:asciiTheme="majorHAnsi" w:hAnsiTheme="majorHAnsi"/>
          <w:highlight w:val="yellow"/>
        </w:rPr>
        <w:t>We have every reason to want to know what would be best. To ignore ideal theory</w:t>
      </w:r>
      <w:r>
        <w:rPr>
          <w:rStyle w:val="Emphasis"/>
          <w:rFonts w:asciiTheme="majorHAnsi" w:hAnsiTheme="majorHAnsi"/>
        </w:rPr>
        <w:t xml:space="preserve"> -- without argument for why "what is best" is not something worth knowing -- </w:t>
      </w:r>
      <w:r>
        <w:rPr>
          <w:rStyle w:val="Emphasis"/>
          <w:rFonts w:asciiTheme="majorHAnsi" w:hAnsiTheme="majorHAnsi"/>
          <w:highlight w:val="yellow"/>
        </w:rPr>
        <w:t>is to arbitrarily set aside an important question as irrelevant</w:t>
      </w:r>
      <w:r>
        <w:rPr>
          <w:rStyle w:val="Emphasis"/>
          <w:rFonts w:asciiTheme="majorHAnsi" w:hAnsiTheme="majorHAnsi"/>
        </w:rPr>
        <w:t xml:space="preserve">. Second, I </w:t>
      </w:r>
      <w:r>
        <w:rPr>
          <w:rStyle w:val="Emphasis"/>
          <w:rFonts w:asciiTheme="majorHAnsi" w:hAnsiTheme="majorHAnsi"/>
          <w:highlight w:val="yellow"/>
        </w:rPr>
        <w:t>d</w:t>
      </w:r>
      <w:r>
        <w:rPr>
          <w:rStyle w:val="StyleUnderline"/>
          <w:highlight w:val="yellow"/>
        </w:rPr>
        <w:t>o not think</w:t>
      </w:r>
      <w:r>
        <w:rPr>
          <w:rStyle w:val="StyleUnderline"/>
        </w:rPr>
        <w:t xml:space="preserve"> that </w:t>
      </w:r>
      <w:r>
        <w:rPr>
          <w:rStyle w:val="StyleUnderline"/>
          <w:highlight w:val="yellow"/>
        </w:rPr>
        <w:t>we can specify what is better</w:t>
      </w:r>
      <w:r>
        <w:rPr>
          <w:rStyle w:val="StyleUnderline"/>
        </w:rPr>
        <w:t xml:space="preserve"> than what </w:t>
      </w:r>
      <w:r>
        <w:rPr>
          <w:rStyle w:val="StyleUnderline"/>
          <w:highlight w:val="yellow"/>
        </w:rPr>
        <w:t>without</w:t>
      </w:r>
      <w:r>
        <w:rPr>
          <w:rStyle w:val="StyleUnderline"/>
        </w:rPr>
        <w:t xml:space="preserve"> at least </w:t>
      </w:r>
      <w:r>
        <w:rPr>
          <w:rStyle w:val="StyleUnderline"/>
          <w:highlight w:val="yellow"/>
        </w:rPr>
        <w:t>some ideal in the backgro</w:t>
      </w:r>
      <w:r>
        <w:rPr>
          <w:rStyle w:val="Emphasis"/>
          <w:rFonts w:asciiTheme="majorHAnsi" w:hAnsiTheme="majorHAnsi"/>
          <w:highlight w:val="yellow"/>
        </w:rPr>
        <w:t>und. To sa</w:t>
      </w:r>
      <w:r>
        <w:rPr>
          <w:rStyle w:val="StyleUnderline"/>
          <w:highlight w:val="yellow"/>
        </w:rPr>
        <w:t>y</w:t>
      </w:r>
      <w:r>
        <w:rPr>
          <w:rStyle w:val="StyleUnderline"/>
        </w:rPr>
        <w:t xml:space="preserve"> that </w:t>
      </w:r>
      <w:r>
        <w:rPr>
          <w:rStyle w:val="StyleUnderline"/>
          <w:highlight w:val="yellow"/>
        </w:rPr>
        <w:t>it would be better for</w:t>
      </w:r>
      <w:r>
        <w:rPr>
          <w:rStyle w:val="StyleUnderline"/>
        </w:rPr>
        <w:t xml:space="preserve"> people of </w:t>
      </w:r>
      <w:r>
        <w:rPr>
          <w:rStyle w:val="StyleUnderline"/>
          <w:highlight w:val="yellow"/>
        </w:rPr>
        <w:t>different races to have equal rights</w:t>
      </w:r>
      <w:r>
        <w:rPr>
          <w:rStyle w:val="StyleUnderline"/>
        </w:rPr>
        <w:t xml:space="preserve"> than for one </w:t>
      </w:r>
      <w:r>
        <w:rPr>
          <w:rStyle w:val="Emphasis"/>
          <w:rFonts w:asciiTheme="majorHAnsi" w:hAnsiTheme="majorHAnsi"/>
        </w:rPr>
        <w:t xml:space="preserve">race to have more than others </w:t>
      </w:r>
      <w:r>
        <w:rPr>
          <w:rStyle w:val="Emphasis"/>
          <w:rFonts w:asciiTheme="majorHAnsi" w:hAnsiTheme="majorHAnsi"/>
          <w:highlight w:val="yellow"/>
        </w:rPr>
        <w:t>is to say that it is more ideal. But</w:t>
      </w:r>
      <w:r>
        <w:rPr>
          <w:rStyle w:val="Emphasis"/>
          <w:rFonts w:asciiTheme="majorHAnsi" w:hAnsiTheme="majorHAnsi"/>
        </w:rPr>
        <w:t xml:space="preserve">, what is it to say </w:t>
      </w:r>
      <w:r>
        <w:rPr>
          <w:rStyle w:val="Emphasis"/>
          <w:rFonts w:asciiTheme="majorHAnsi" w:hAnsiTheme="majorHAnsi"/>
          <w:highlight w:val="yellow"/>
        </w:rPr>
        <w:t>that</w:t>
      </w:r>
      <w:r>
        <w:rPr>
          <w:rStyle w:val="Emphasis"/>
          <w:rFonts w:asciiTheme="majorHAnsi" w:hAnsiTheme="majorHAnsi"/>
        </w:rPr>
        <w:t xml:space="preserve"> something is more ideal? It </w:t>
      </w:r>
      <w:r>
        <w:rPr>
          <w:rStyle w:val="Emphasis"/>
          <w:rFonts w:asciiTheme="majorHAnsi" w:hAnsiTheme="majorHAnsi"/>
          <w:highlight w:val="yellow"/>
        </w:rPr>
        <w:t>is to say</w:t>
      </w:r>
      <w:r>
        <w:rPr>
          <w:rStyle w:val="Emphasis"/>
          <w:rFonts w:asciiTheme="majorHAnsi" w:hAnsiTheme="majorHAnsi"/>
        </w:rPr>
        <w:t xml:space="preserve"> that it is </w:t>
      </w:r>
      <w:r>
        <w:rPr>
          <w:rStyle w:val="Emphasis"/>
          <w:rFonts w:asciiTheme="majorHAnsi" w:hAnsiTheme="majorHAnsi"/>
          <w:highlight w:val="yellow"/>
        </w:rPr>
        <w:t>closer to some ideal</w:t>
      </w:r>
      <w:r>
        <w:rPr>
          <w:rStyle w:val="Emphasis"/>
          <w:rFonts w:asciiTheme="majorHAnsi" w:hAnsiTheme="majorHAnsi"/>
        </w:rPr>
        <w:t xml:space="preserve">. Thus, I say (along with Rawls), </w:t>
      </w:r>
      <w:r>
        <w:rPr>
          <w:rStyle w:val="Emphasis"/>
          <w:rFonts w:asciiTheme="majorHAnsi" w:hAnsiTheme="majorHAnsi"/>
          <w:highlight w:val="yellow"/>
        </w:rPr>
        <w:t>the idea</w:t>
      </w:r>
      <w:r>
        <w:rPr>
          <w:rStyle w:val="Emphasis"/>
          <w:rFonts w:asciiTheme="majorHAnsi" w:hAnsiTheme="majorHAnsi"/>
        </w:rPr>
        <w:t xml:space="preserve"> what </w:t>
      </w:r>
      <w:r>
        <w:rPr>
          <w:rStyle w:val="Emphasis"/>
          <w:rFonts w:asciiTheme="majorHAnsi" w:hAnsiTheme="majorHAnsi"/>
          <w:highlight w:val="yellow"/>
        </w:rPr>
        <w:t>we can do "nonideal theory" without ideal theory is nonsense</w:t>
      </w:r>
      <w:r>
        <w:rPr>
          <w:rStyle w:val="StyleUnderline"/>
        </w:rPr>
        <w:t>. Any attempt to do nonideal theory inevitably</w:t>
      </w:r>
      <w:r>
        <w:rPr>
          <w:sz w:val="16"/>
        </w:rPr>
        <w:t xml:space="preserve"> -- if only tacitly -- </w:t>
      </w:r>
      <w:r>
        <w:rPr>
          <w:rStyle w:val="StyleUnderline"/>
        </w:rPr>
        <w:t>appeals to ideals.</w:t>
      </w:r>
    </w:p>
    <w:p w14:paraId="13BE0C1A" w14:textId="77777777" w:rsidR="00106B93" w:rsidRDefault="00106B93" w:rsidP="00106B93">
      <w:pPr>
        <w:rPr>
          <w:b/>
          <w:bCs/>
          <w:sz w:val="28"/>
          <w:szCs w:val="24"/>
        </w:rPr>
      </w:pPr>
      <w:r>
        <w:rPr>
          <w:b/>
          <w:bCs/>
          <w:sz w:val="28"/>
          <w:szCs w:val="24"/>
        </w:rPr>
        <w:t>D) Ideal theory is good because it provides a stable rule to measure progress, otherwise you can’t know if actions are right</w:t>
      </w:r>
    </w:p>
    <w:p w14:paraId="34435737" w14:textId="77777777" w:rsidR="00106B93" w:rsidRDefault="00106B93" w:rsidP="00106B93"/>
    <w:p w14:paraId="5AF092D2" w14:textId="279CA11A" w:rsidR="00106B93" w:rsidRDefault="00106B93" w:rsidP="00106B93">
      <w:pPr>
        <w:pStyle w:val="Heading4"/>
      </w:pPr>
      <w:r>
        <w:t>[</w:t>
      </w:r>
      <w:r>
        <w:t>3</w:t>
      </w:r>
      <w:r>
        <w:t>] Universality is necessary for morality.</w:t>
      </w:r>
      <w:r w:rsidRPr="00FD21AF">
        <w:t xml:space="preserve"> A) If it didn’t apply universally, it would be arbitrary when it does and doesn’t apply, which devolves to skep. B) It is only possible to agree on morality if there is a shared conception of good, universality ensures this. C) There is no morally relevant distinctions between people, to say otherwise would be oppressive. This means morality must apply equally</w:t>
      </w:r>
    </w:p>
    <w:p w14:paraId="5A3D6558" w14:textId="77777777" w:rsidR="00106B93" w:rsidRDefault="00106B93" w:rsidP="00106B93"/>
    <w:p w14:paraId="0065BFC2" w14:textId="064FD145" w:rsidR="00106B93" w:rsidRPr="00CF609C" w:rsidRDefault="00106B93" w:rsidP="00106B93">
      <w:pPr>
        <w:pStyle w:val="Heading4"/>
      </w:pPr>
      <w:r>
        <w:t>[</w:t>
      </w:r>
      <w:r>
        <w:t>4</w:t>
      </w:r>
      <w:r>
        <w:t xml:space="preserve">] Morality is based on reason. A) Only reason is self-motivating as even asking for reasons why reason matters concedes its validity. B) Reason is always universal as the laws of logic ban contradictions. It is also universal across subjects as 2+2=4 for me just as it does for everyone else. C) Reason is constitutive to humans. Cartesian skepticism says that it is impossible to verify that our sense of the external world is not being faked by an evil demon. However, reason solves as merely the act of thinking necessitates that we exist and are, at a minimum, capable of reasoning. </w:t>
      </w:r>
    </w:p>
    <w:p w14:paraId="5A7A2056" w14:textId="77777777" w:rsidR="00106B93" w:rsidRDefault="00106B93" w:rsidP="00106B93"/>
    <w:p w14:paraId="1A375930" w14:textId="2FAC58E4" w:rsidR="00106B93" w:rsidRDefault="00106B93" w:rsidP="00106B93">
      <w:pPr>
        <w:pStyle w:val="Heading4"/>
      </w:pPr>
      <w:r>
        <w:t>[</w:t>
      </w:r>
      <w:r>
        <w:t>5</w:t>
      </w:r>
      <w:r>
        <w:t xml:space="preserve">] Reason is freedom. Kant says that acting on desires is not free because it can be externally influenced. Only autonomy, which is acting out of reason, is true freedom as your decisions cannot be influenced. They are just what they are.  Freedom is necessary for morality because we can’t be responsible for things we did not choose to do.  Actions must be universalizable for all agents because otherwise it fails to universally respect autonomy. </w:t>
      </w:r>
    </w:p>
    <w:p w14:paraId="58655569" w14:textId="77777777" w:rsidR="00106B93" w:rsidRDefault="00106B93" w:rsidP="00106B93"/>
    <w:p w14:paraId="428A8838" w14:textId="77777777" w:rsidR="00106B93" w:rsidRDefault="00106B93" w:rsidP="00106B93">
      <w:pPr>
        <w:pStyle w:val="Heading4"/>
      </w:pPr>
      <w:r>
        <w:t xml:space="preserve">Thus the standard is consistency with universalizable maxims. Prefer additionally:  </w:t>
      </w:r>
    </w:p>
    <w:p w14:paraId="57989579" w14:textId="3A53DE06" w:rsidR="00106B93" w:rsidRDefault="00106B93" w:rsidP="00106B93"/>
    <w:p w14:paraId="5229210A" w14:textId="77777777" w:rsidR="00106B93" w:rsidRDefault="00106B93" w:rsidP="00106B93">
      <w:pPr>
        <w:pStyle w:val="Heading4"/>
      </w:pPr>
      <w:r>
        <w:t xml:space="preserve">[1] The law of noncontradiction. Answering my framework would prove that contradictions are not false. This leads to trivialism and an </w:t>
      </w:r>
      <w:proofErr w:type="spellStart"/>
      <w:r>
        <w:t>aff</w:t>
      </w:r>
      <w:proofErr w:type="spellEnd"/>
      <w:r>
        <w:t xml:space="preserve"> ballot because the resolution being false would not contradict the resolution being true and therefore the resolution has to be true </w:t>
      </w:r>
    </w:p>
    <w:p w14:paraId="3E79651F" w14:textId="77777777" w:rsidR="00106B93" w:rsidRDefault="00106B93" w:rsidP="00106B93"/>
    <w:p w14:paraId="13AB2797" w14:textId="10CB5F45" w:rsidR="00106B93" w:rsidRDefault="00106B93" w:rsidP="00106B93">
      <w:pPr>
        <w:pStyle w:val="Heading4"/>
      </w:pPr>
      <w:r>
        <w:t>[</w:t>
      </w:r>
      <w:r>
        <w:t>2</w:t>
      </w:r>
      <w:r>
        <w:t>] Performativity. Debate concedes respect for everyone’s ability to set their own ends, Hoppe 89:</w:t>
      </w:r>
    </w:p>
    <w:p w14:paraId="281A7D29" w14:textId="77777777" w:rsidR="00106B93" w:rsidRDefault="00106B93" w:rsidP="00106B93">
      <w:pPr>
        <w:rPr>
          <w:b/>
          <w:bCs/>
          <w:sz w:val="16"/>
          <w:szCs w:val="14"/>
        </w:rPr>
      </w:pPr>
      <w:r>
        <w:rPr>
          <w:b/>
          <w:bCs/>
          <w:sz w:val="16"/>
          <w:szCs w:val="14"/>
        </w:rPr>
        <w:t>Hans – Hermann Hoppe, “A theory of Socialism and Capitalism” 1989</w:t>
      </w:r>
    </w:p>
    <w:p w14:paraId="1B40554E" w14:textId="77777777" w:rsidR="00106B93" w:rsidRDefault="00106B93" w:rsidP="00106B93">
      <w:pPr>
        <w:spacing w:line="240" w:lineRule="auto"/>
        <w:rPr>
          <w:sz w:val="16"/>
        </w:rPr>
      </w:pPr>
      <w:r>
        <w:rPr>
          <w:color w:val="000000"/>
          <w:sz w:val="16"/>
        </w:rPr>
        <w:t xml:space="preserve">Clearly then, the universalization principle alone would not provide one with any positive set of norms that could be demonstrated to be justified. However, there are other positive norms implied in argumentation apart from the universalization principle. In order to recognize them, it is only necessary to call to attention three interrelated facts. </w:t>
      </w:r>
      <w:r>
        <w:rPr>
          <w:rStyle w:val="StyleUnderline"/>
        </w:rPr>
        <w:t>First</w:t>
      </w:r>
      <w:r>
        <w:rPr>
          <w:color w:val="000000"/>
          <w:sz w:val="16"/>
        </w:rPr>
        <w:t xml:space="preserve">, that </w:t>
      </w:r>
      <w:r>
        <w:rPr>
          <w:rStyle w:val="StyleUnderline"/>
          <w:highlight w:val="yellow"/>
        </w:rPr>
        <w:t>argumentation is not only</w:t>
      </w:r>
      <w:r>
        <w:rPr>
          <w:rStyle w:val="StyleUnderline"/>
        </w:rPr>
        <w:t xml:space="preserve"> a </w:t>
      </w:r>
      <w:r>
        <w:rPr>
          <w:rStyle w:val="StyleUnderline"/>
          <w:highlight w:val="yellow"/>
        </w:rPr>
        <w:t>cognitive but also</w:t>
      </w:r>
      <w:r>
        <w:rPr>
          <w:rStyle w:val="StyleUnderline"/>
        </w:rPr>
        <w:t xml:space="preserve"> a </w:t>
      </w:r>
      <w:r>
        <w:rPr>
          <w:rStyle w:val="StyleUnderline"/>
          <w:highlight w:val="yellow"/>
        </w:rPr>
        <w:t>practical</w:t>
      </w:r>
      <w:r>
        <w:rPr>
          <w:rStyle w:val="StyleUnderline"/>
        </w:rPr>
        <w:t xml:space="preserve"> affair. Second</w:t>
      </w:r>
      <w:r>
        <w:rPr>
          <w:color w:val="000000"/>
          <w:sz w:val="16"/>
        </w:rPr>
        <w:t xml:space="preserve">, that </w:t>
      </w:r>
      <w:r>
        <w:rPr>
          <w:rStyle w:val="StyleUnderline"/>
          <w:highlight w:val="yellow"/>
        </w:rPr>
        <w:t>argumentation, as a form of action, implies the use of the scarce resource of one's body</w:t>
      </w:r>
      <w:r>
        <w:rPr>
          <w:color w:val="000000"/>
          <w:sz w:val="16"/>
        </w:rPr>
        <w:t xml:space="preserve">. And </w:t>
      </w:r>
      <w:r>
        <w:rPr>
          <w:rStyle w:val="StyleUnderline"/>
        </w:rPr>
        <w:t>third</w:t>
      </w:r>
      <w:r>
        <w:rPr>
          <w:color w:val="000000"/>
          <w:sz w:val="16"/>
        </w:rPr>
        <w:t xml:space="preserve">, that </w:t>
      </w:r>
      <w:r>
        <w:rPr>
          <w:rStyle w:val="StyleUnderline"/>
          <w:highlight w:val="yellow"/>
        </w:rPr>
        <w:t>argumentation is a conflict-free way of interacting</w:t>
      </w:r>
      <w:r>
        <w:rPr>
          <w:rStyle w:val="StyleUnderline"/>
        </w:rPr>
        <w:t>.</w:t>
      </w:r>
      <w:r>
        <w:rPr>
          <w:color w:val="000000"/>
          <w:sz w:val="16"/>
        </w:rPr>
        <w:t xml:space="preserve"> Not </w:t>
      </w:r>
      <w:r>
        <w:rPr>
          <w:rStyle w:val="StyleUnderline"/>
        </w:rPr>
        <w:t>in the sense that</w:t>
      </w:r>
      <w:r>
        <w:rPr>
          <w:color w:val="000000"/>
          <w:sz w:val="16"/>
        </w:rPr>
        <w:t xml:space="preserve"> there is always agreement on the things said, but rather in the sense that </w:t>
      </w:r>
      <w:r>
        <w:rPr>
          <w:rStyle w:val="StyleUnderline"/>
        </w:rPr>
        <w:t>as long as argumentation is in progress it is always possible to agree at least on the fact that there is disagreement about the validity</w:t>
      </w:r>
      <w:r>
        <w:rPr>
          <w:color w:val="000000"/>
          <w:sz w:val="16"/>
        </w:rPr>
        <w:t xml:space="preserve"> of what has been said. And this is to say nothing else than that a </w:t>
      </w:r>
      <w:r>
        <w:rPr>
          <w:rStyle w:val="StyleUnderline"/>
          <w:highlight w:val="yellow"/>
        </w:rPr>
        <w:t>mutual recognition of each person's exclusive control over [their]</w:t>
      </w:r>
      <w:r>
        <w:rPr>
          <w:rStyle w:val="StyleUnderline"/>
        </w:rPr>
        <w:t xml:space="preserve"> own </w:t>
      </w:r>
      <w:r>
        <w:rPr>
          <w:rStyle w:val="StyleUnderline"/>
          <w:highlight w:val="yellow"/>
        </w:rPr>
        <w:t>body must be assumed to exist as long as there is argumentation</w:t>
      </w:r>
      <w:r>
        <w:rPr>
          <w:color w:val="000000"/>
          <w:sz w:val="16"/>
        </w:rPr>
        <w:t xml:space="preserve"> (note again, that it is impossible to deny this and claim this denial to be true without implicitly having to admit its truth). </w:t>
      </w:r>
      <w:r>
        <w:rPr>
          <w:rStyle w:val="StyleUnderline"/>
        </w:rPr>
        <w:t>Hence, one would have to conclude that  the norm implied in argumentation is that everybody has the right of exclusive control over his own body as his instrument of action and cognition</w:t>
      </w:r>
      <w:r>
        <w:rPr>
          <w:rFonts w:cs="Helvetica"/>
          <w:sz w:val="16"/>
        </w:rPr>
        <w:t xml:space="preserve">. Only if there is at least an implicit recognition of each individual's property right in his own body can argumentation take place. Only as long as this right is recognized is it possible for someone to agree to what has been said in an argument and hence can what has been said be validated, or is it possible to say "no" and to agree only on the fact that there is disagreement. Indeed, anyone who would try to justify any norm would already have to presuppose the property right in his body as a valid norm, simply in order to say, "This is what I claim to be true and objective." Any person who would try to dispute the property right in his own body would become caught up in a contradiction, as arguing in this way and claiming his argument to be true, would already implicitly accept precisely this norm as being valid. Thus it can be stated that whenever a person claims that some statement can be justified, [they] at least implicitly assumes the following norm to be justified: [that] "Nobody has the right to uninvitedly aggress against the body of any other person and thus delimit or restrict anyone's control over his own body." </w:t>
      </w:r>
      <w:r>
        <w:rPr>
          <w:rStyle w:val="StyleUnderline"/>
        </w:rPr>
        <w:t>This rule is implied in the concept of justification as argumentative justification</w:t>
      </w:r>
      <w:r>
        <w:rPr>
          <w:rFonts w:cs="Helvetica"/>
          <w:sz w:val="16"/>
        </w:rPr>
        <w:t>. Justifying means justifying without having to rely on coercion. In fact, if one formulates the opposite of this rule, i.e., "everybody has the right to uninvitedly aggress against other people" (a rule, by the way, that would pass the formal test of the universalization principle!), then it is easy to see that this rule is not, and never could be, defended in argumentation. To do so would in fact have to presuppose the validity of precisely its opposite, i.e., the aforementioned principle of nonaggression.</w:t>
      </w:r>
    </w:p>
    <w:p w14:paraId="0E1548C9" w14:textId="77777777" w:rsidR="00106B93" w:rsidRDefault="00106B93" w:rsidP="00106B93"/>
    <w:p w14:paraId="61960A61" w14:textId="1245F0C2" w:rsidR="00106B93" w:rsidRDefault="00106B93" w:rsidP="00106B93">
      <w:pPr>
        <w:pStyle w:val="Heading4"/>
      </w:pPr>
      <w:r>
        <w:t>[</w:t>
      </w:r>
      <w:r>
        <w:t>3</w:t>
      </w:r>
      <w:r>
        <w:t>] Universalizability is the best way to solve oppression, Farr 02:</w:t>
      </w:r>
    </w:p>
    <w:p w14:paraId="54191064" w14:textId="77777777" w:rsidR="00106B93" w:rsidRDefault="00106B93" w:rsidP="00106B93">
      <w:pPr>
        <w:rPr>
          <w:b/>
          <w:bCs/>
          <w:sz w:val="16"/>
          <w:szCs w:val="14"/>
        </w:rPr>
      </w:pPr>
      <w:r>
        <w:rPr>
          <w:b/>
          <w:bCs/>
          <w:sz w:val="16"/>
          <w:szCs w:val="14"/>
        </w:rPr>
        <w:t>Arnold Farr (</w:t>
      </w:r>
      <w:proofErr w:type="spellStart"/>
      <w:r>
        <w:rPr>
          <w:b/>
          <w:bCs/>
          <w:sz w:val="16"/>
          <w:szCs w:val="14"/>
        </w:rPr>
        <w:t>phil</w:t>
      </w:r>
      <w:proofErr w:type="spellEnd"/>
      <w:r>
        <w:rPr>
          <w:b/>
          <w:bCs/>
          <w:sz w:val="16"/>
          <w:szCs w:val="14"/>
        </w:rPr>
        <w:t xml:space="preserve"> prof @ </w:t>
      </w:r>
      <w:proofErr w:type="spellStart"/>
      <w:r>
        <w:rPr>
          <w:b/>
          <w:bCs/>
          <w:sz w:val="16"/>
          <w:szCs w:val="14"/>
        </w:rPr>
        <w:t>UKentucky</w:t>
      </w:r>
      <w:proofErr w:type="spellEnd"/>
      <w:r>
        <w:rPr>
          <w:b/>
          <w:bCs/>
          <w:sz w:val="16"/>
          <w:szCs w:val="14"/>
        </w:rPr>
        <w:t>, focusing on German idealism, philosophy of race, postmodernism, psychoanalysis, and liberation philosophy). “Can a Philosophy of Race Afford to Abandon the Kantian Categorical Imperative?” JOURNAL of SOCIAL PHILOSOPHY, Vol. 33 No. 1, Spring 2002, 17–32.</w:t>
      </w:r>
    </w:p>
    <w:p w14:paraId="6096AE68" w14:textId="77777777" w:rsidR="00106B93" w:rsidRDefault="00106B93" w:rsidP="00106B93">
      <w:pPr>
        <w:rPr>
          <w:u w:val="single"/>
        </w:rPr>
      </w:pPr>
      <w:r>
        <w:rPr>
          <w:sz w:val="16"/>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w:t>
      </w:r>
      <w:r>
        <w:rPr>
          <w:u w:val="single"/>
        </w:rPr>
        <w:t>Some feminists and philosophers of race have found this abstract notion of rational beings problematic because they take it to mean that rationality is necessarily white, male, and European.</w:t>
      </w:r>
      <w:r>
        <w:rPr>
          <w:sz w:val="16"/>
        </w:rPr>
        <w:t xml:space="preserve">33 Hence, the systematic union of rational beings can mean only the systematic union of white, European males. </w:t>
      </w:r>
      <w:r>
        <w:rPr>
          <w:u w:val="single"/>
        </w:rPr>
        <w:t>I ﬁnd this interpretation of Kant’s moral theory quite puzzling.</w:t>
      </w:r>
      <w:r>
        <w:rPr>
          <w:sz w:val="16"/>
        </w:rPr>
        <w:t xml:space="preserve"> Surely another interpretation is available. That is, the implication that in Kant’s philosophy, rationality can only apply to white, European males does not seem to be the only alternative. The problem seems to lie in the requirement of abstraction. </w:t>
      </w:r>
      <w:r>
        <w:rPr>
          <w:u w:val="single"/>
        </w:rPr>
        <w:t xml:space="preserve">There are two ways of looking at the abstraction requirement that I think are faithful to Kant’s text and that overcome the criticisms of this requirement. </w:t>
      </w:r>
      <w:r>
        <w:rPr>
          <w:rStyle w:val="StyleUnderline"/>
        </w:rPr>
        <w:t>First</w:t>
      </w:r>
      <w:r>
        <w:rPr>
          <w:u w:val="single"/>
        </w:rPr>
        <w:t xml:space="preserve">, the </w:t>
      </w:r>
      <w:r>
        <w:rPr>
          <w:rStyle w:val="StyleUnderline"/>
          <w:highlight w:val="yellow"/>
        </w:rPr>
        <w:t>abstraction</w:t>
      </w:r>
      <w:r>
        <w:rPr>
          <w:u w:val="single"/>
        </w:rPr>
        <w:t xml:space="preserve"> requirement </w:t>
      </w:r>
      <w:r>
        <w:rPr>
          <w:highlight w:val="yellow"/>
          <w:u w:val="single"/>
        </w:rPr>
        <w:t>may be</w:t>
      </w:r>
      <w:r>
        <w:rPr>
          <w:u w:val="single"/>
        </w:rPr>
        <w:t xml:space="preserve"> best </w:t>
      </w:r>
      <w:r>
        <w:rPr>
          <w:highlight w:val="yellow"/>
          <w:u w:val="single"/>
        </w:rPr>
        <w:t xml:space="preserve">understood as a </w:t>
      </w:r>
      <w:r>
        <w:rPr>
          <w:rStyle w:val="StyleUnderline"/>
          <w:highlight w:val="yellow"/>
        </w:rPr>
        <w:t>demand for intersubjectivity</w:t>
      </w:r>
      <w:r>
        <w:rPr>
          <w:u w:val="single"/>
        </w:rPr>
        <w:t xml:space="preserve"> or recognition. </w:t>
      </w:r>
      <w:r>
        <w:rPr>
          <w:rStyle w:val="StyleUnderline"/>
        </w:rPr>
        <w:t>Second</w:t>
      </w:r>
      <w:r>
        <w:rPr>
          <w:u w:val="single"/>
        </w:rPr>
        <w:t xml:space="preserve">, it may be understood as </w:t>
      </w:r>
      <w:r>
        <w:rPr>
          <w:rStyle w:val="StyleUnderline"/>
          <w:highlight w:val="yellow"/>
        </w:rPr>
        <w:t>an attempt to avoid</w:t>
      </w:r>
      <w:r>
        <w:rPr>
          <w:u w:val="single"/>
        </w:rPr>
        <w:t xml:space="preserve"> ethical </w:t>
      </w:r>
      <w:r>
        <w:rPr>
          <w:rStyle w:val="StyleUnderline"/>
          <w:highlight w:val="yellow"/>
        </w:rPr>
        <w:t>egoism</w:t>
      </w:r>
      <w:r>
        <w:rPr>
          <w:u w:val="single"/>
        </w:rPr>
        <w:t xml:space="preserve"> in determining maxims for our actions.</w:t>
      </w:r>
      <w:r>
        <w:rPr>
          <w:sz w:val="16"/>
        </w:rPr>
        <w:t xml:space="preserve"> It is unfortunate that Kant never worked out a theory of intersubjectivity, as did his successors Fichte and Hegel. However, this is not to say that there is not in Kant’s philosophy a tacit theory of intersubjectivity or recognition. </w:t>
      </w:r>
      <w:r>
        <w:rPr>
          <w:u w:val="single"/>
        </w:rPr>
        <w:t xml:space="preserve">The </w:t>
      </w:r>
      <w:r>
        <w:rPr>
          <w:rStyle w:val="StyleUnderline"/>
          <w:highlight w:val="yellow"/>
        </w:rPr>
        <w:t>abstraction</w:t>
      </w:r>
      <w:r>
        <w:rPr>
          <w:u w:val="single"/>
        </w:rPr>
        <w:t xml:space="preserve"> requirement simply </w:t>
      </w:r>
      <w:r>
        <w:rPr>
          <w:rStyle w:val="StyleUnderline"/>
          <w:highlight w:val="yellow"/>
        </w:rPr>
        <w:t>demands</w:t>
      </w:r>
      <w:r>
        <w:rPr>
          <w:highlight w:val="green"/>
          <w:u w:val="single"/>
        </w:rPr>
        <w:t xml:space="preserve"> </w:t>
      </w:r>
      <w:r>
        <w:rPr>
          <w:u w:val="single"/>
        </w:rPr>
        <w:t xml:space="preserve">that </w:t>
      </w:r>
      <w:r>
        <w:rPr>
          <w:rStyle w:val="StyleUnderline"/>
          <w:highlight w:val="yellow"/>
        </w:rPr>
        <w:t>in the midst of our</w:t>
      </w:r>
      <w:r>
        <w:rPr>
          <w:u w:val="single"/>
        </w:rPr>
        <w:t xml:space="preserve"> concrete </w:t>
      </w:r>
      <w:r>
        <w:rPr>
          <w:rStyle w:val="StyleUnderline"/>
          <w:highlight w:val="yellow"/>
        </w:rPr>
        <w:t>differences we recognize ourselves in the other and the other in ourselves</w:t>
      </w:r>
      <w:r>
        <w:rPr>
          <w:u w:val="single"/>
        </w:rPr>
        <w:t>.</w:t>
      </w:r>
      <w:r>
        <w:rPr>
          <w:sz w:val="16"/>
        </w:rPr>
        <w:t xml:space="preserve"> That is, </w:t>
      </w:r>
      <w:r>
        <w:rPr>
          <w:sz w:val="16"/>
          <w:szCs w:val="16"/>
        </w:rPr>
        <w:t xml:space="preserve">we recognize in others the humanity that we have in common. </w:t>
      </w:r>
      <w:r>
        <w:rPr>
          <w:sz w:val="16"/>
        </w:rPr>
        <w:t xml:space="preserve">Recognition of our common humanity is at the same time recognition of rationality in the other. We recognize in the other the capacity for </w:t>
      </w:r>
      <w:proofErr w:type="spellStart"/>
      <w:r>
        <w:rPr>
          <w:sz w:val="16"/>
        </w:rPr>
        <w:t>selfdetermination</w:t>
      </w:r>
      <w:proofErr w:type="spellEnd"/>
      <w:r>
        <w:rPr>
          <w:sz w:val="16"/>
        </w:rPr>
        <w:t xml:space="preserve"> and the capacity to legislate for a kingdom of ends. This brings us to the second interpretation of the abstraction requirement. </w:t>
      </w:r>
      <w:r>
        <w:rPr>
          <w:rStyle w:val="StyleUnderline"/>
          <w:highlight w:val="yellow"/>
        </w:rPr>
        <w:t>To avoid</w:t>
      </w:r>
      <w:r>
        <w:rPr>
          <w:u w:val="single"/>
        </w:rPr>
        <w:t xml:space="preserve"> ethical </w:t>
      </w:r>
      <w:r>
        <w:rPr>
          <w:rStyle w:val="StyleUnderline"/>
          <w:highlight w:val="yellow"/>
        </w:rPr>
        <w:t>egoism one must abstract from</w:t>
      </w:r>
      <w:r>
        <w:rPr>
          <w:sz w:val="16"/>
        </w:rPr>
        <w:t xml:space="preserve"> (think beyond) </w:t>
      </w:r>
      <w:r>
        <w:rPr>
          <w:u w:val="single"/>
        </w:rPr>
        <w:t xml:space="preserve">one’s own </w:t>
      </w:r>
      <w:r>
        <w:rPr>
          <w:rStyle w:val="StyleUnderline"/>
          <w:highlight w:val="yellow"/>
        </w:rPr>
        <w:t>personal interest</w:t>
      </w:r>
      <w:r>
        <w:rPr>
          <w:sz w:val="16"/>
        </w:rPr>
        <w:t xml:space="preserve"> and subjective maxims. That is, the categorical imperative requires that I recognize that I am a member of the realm of rational beings. </w:t>
      </w:r>
      <w:r>
        <w:rPr>
          <w:u w:val="single"/>
        </w:rPr>
        <w:t>Hence, I organize my maxims in consideration of other rational beings.</w:t>
      </w:r>
      <w:r>
        <w:rPr>
          <w:sz w:val="16"/>
        </w:rPr>
        <w:t xml:space="preserve"> Under such a principle other people cannot be treated merely as a means for my end but must be treated as ends in themselves. </w:t>
      </w:r>
      <w:r>
        <w:rPr>
          <w:u w:val="single"/>
        </w:rPr>
        <w:t xml:space="preserve">The merit of </w:t>
      </w:r>
      <w:r>
        <w:rPr>
          <w:rStyle w:val="StyleUnderline"/>
        </w:rPr>
        <w:t>the categorical imperative for</w:t>
      </w:r>
      <w:r>
        <w:rPr>
          <w:u w:val="single"/>
        </w:rPr>
        <w:t xml:space="preserve"> </w:t>
      </w:r>
      <w:r>
        <w:rPr>
          <w:highlight w:val="yellow"/>
          <w:u w:val="single"/>
        </w:rPr>
        <w:t>a</w:t>
      </w:r>
      <w:r>
        <w:rPr>
          <w:u w:val="single"/>
        </w:rPr>
        <w:t xml:space="preserve"> philosophy of race is that it</w:t>
      </w:r>
      <w:r>
        <w:rPr>
          <w:highlight w:val="green"/>
          <w:u w:val="single"/>
        </w:rPr>
        <w:t xml:space="preserve"> </w:t>
      </w:r>
      <w:r>
        <w:rPr>
          <w:rStyle w:val="StyleUnderline"/>
        </w:rPr>
        <w:t xml:space="preserve">contravenes </w:t>
      </w:r>
      <w:r>
        <w:rPr>
          <w:rStyle w:val="StyleUnderline"/>
          <w:highlight w:val="yellow"/>
        </w:rPr>
        <w:t>racist ideology</w:t>
      </w:r>
      <w:r>
        <w:rPr>
          <w:u w:val="single"/>
        </w:rPr>
        <w:t xml:space="preserve"> to the extent that racist ideology </w:t>
      </w:r>
      <w:r>
        <w:rPr>
          <w:highlight w:val="yellow"/>
          <w:u w:val="single"/>
        </w:rPr>
        <w:t xml:space="preserve">is </w:t>
      </w:r>
      <w:r>
        <w:rPr>
          <w:rStyle w:val="StyleUnderline"/>
          <w:highlight w:val="yellow"/>
        </w:rPr>
        <w:t>based on the use of persons of a different race as a means to an end</w:t>
      </w:r>
      <w:r>
        <w:rPr>
          <w:u w:val="single"/>
        </w:rPr>
        <w:t xml:space="preserve"> rather than as ends in themselves.</w:t>
      </w:r>
      <w:r>
        <w:rPr>
          <w:sz w:val="16"/>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Pr>
          <w:u w:val="single"/>
        </w:rPr>
        <w:t>instead of abandoning the categorical imperative we should attempt to deepen our understanding of it and its place in Kant’s critical philosophy.</w:t>
      </w:r>
    </w:p>
    <w:p w14:paraId="63061E85" w14:textId="77777777" w:rsidR="00106B93" w:rsidRDefault="00106B93" w:rsidP="00106B93"/>
    <w:p w14:paraId="7CCDC36F" w14:textId="77777777" w:rsidR="00106B93" w:rsidRDefault="00106B93" w:rsidP="00106B93">
      <w:pPr>
        <w:pStyle w:val="Heading4"/>
      </w:pPr>
      <w:r>
        <w:t>Consequentialism Fails</w:t>
      </w:r>
    </w:p>
    <w:p w14:paraId="7CCF6179" w14:textId="77777777" w:rsidR="00106B93" w:rsidRDefault="00106B93" w:rsidP="00106B93">
      <w:pPr>
        <w:pStyle w:val="Heading4"/>
      </w:pPr>
      <w:r>
        <w:t>A] Induction fails. Past events do not guarantee future events and any attempts to prove induction relies on induction and is therefore circular logic</w:t>
      </w:r>
    </w:p>
    <w:p w14:paraId="3ADB4B61" w14:textId="77777777" w:rsidR="00106B93" w:rsidRDefault="00106B93" w:rsidP="00106B93">
      <w:pPr>
        <w:pStyle w:val="Heading4"/>
      </w:pPr>
      <w:r>
        <w:t>B] There are infinite possible futures which necessitates infinite calculation</w:t>
      </w:r>
    </w:p>
    <w:p w14:paraId="09E79BC9" w14:textId="77777777" w:rsidR="00106B93" w:rsidRDefault="00106B93" w:rsidP="00106B93">
      <w:pPr>
        <w:pStyle w:val="Heading4"/>
      </w:pPr>
      <w:r>
        <w:t>C] The future is infinitely long, so all actions have infinite consequences. Because they’re all infinite, they’re equal so you can’t weigh between them</w:t>
      </w:r>
    </w:p>
    <w:p w14:paraId="155035CE" w14:textId="77777777" w:rsidR="00106B93" w:rsidRDefault="00106B93" w:rsidP="00106B93">
      <w:pPr>
        <w:pStyle w:val="Heading4"/>
      </w:pPr>
      <w:r>
        <w:t>D] Intentions necessary for moral accountability. If you had a medical condition that makes you sleepwalk and rob a bank, then you aren’t morally accountable because you didn’t intend it</w:t>
      </w:r>
    </w:p>
    <w:p w14:paraId="412CD3C3" w14:textId="77777777" w:rsidR="00106B93" w:rsidRDefault="00106B93" w:rsidP="00106B93">
      <w:pPr>
        <w:pStyle w:val="Heading4"/>
      </w:pPr>
      <w:r>
        <w:t xml:space="preserve">E] You can break down any action into infinitely many small </w:t>
      </w:r>
      <w:proofErr w:type="spellStart"/>
      <w:r>
        <w:t>substeps</w:t>
      </w:r>
      <w:proofErr w:type="spellEnd"/>
      <w:r>
        <w:t>. You can’t evaluate infinities so you must evaluate what unifies them, the intention</w:t>
      </w:r>
    </w:p>
    <w:p w14:paraId="5C9698F5" w14:textId="77777777" w:rsidR="00A72A9E" w:rsidRDefault="00A72A9E" w:rsidP="00A72A9E">
      <w:pPr>
        <w:pStyle w:val="Heading3"/>
      </w:pPr>
      <w:r>
        <w:t>Advocacy</w:t>
      </w:r>
    </w:p>
    <w:p w14:paraId="1876D210" w14:textId="0418718F" w:rsidR="00A72A9E" w:rsidRPr="00EB53B5" w:rsidRDefault="00A72A9E" w:rsidP="00A72A9E">
      <w:pPr>
        <w:pStyle w:val="Heading4"/>
        <w:rPr>
          <w:rFonts w:cs="Calibri"/>
        </w:rPr>
      </w:pPr>
      <w:r w:rsidRPr="00976E44">
        <w:rPr>
          <w:rFonts w:cs="Calibri"/>
        </w:rPr>
        <w:t>Plan text: The member nations of the World Trade Organization ought to reduce intellectual property protections for medicines.</w:t>
      </w:r>
      <w:r w:rsidRPr="00EB53B5">
        <w:rPr>
          <w:rFonts w:cs="Calibri"/>
        </w:rPr>
        <w:t xml:space="preserve"> </w:t>
      </w:r>
      <w:r w:rsidRPr="005B0098">
        <w:rPr>
          <w:rFonts w:cs="Calibri"/>
        </w:rPr>
        <w:t>CPs</w:t>
      </w:r>
      <w:r>
        <w:rPr>
          <w:rFonts w:cs="Calibri"/>
        </w:rPr>
        <w:t>, Ks,</w:t>
      </w:r>
      <w:r w:rsidRPr="005B0098">
        <w:rPr>
          <w:rFonts w:cs="Calibri"/>
        </w:rPr>
        <w:t xml:space="preserve"> and PICs affirm</w:t>
      </w:r>
      <w:r>
        <w:rPr>
          <w:rFonts w:cs="Calibri"/>
        </w:rPr>
        <w:t xml:space="preserve"> </w:t>
      </w:r>
      <w:r w:rsidRPr="005B0098">
        <w:rPr>
          <w:rFonts w:cs="Calibri"/>
        </w:rPr>
        <w:t>because they do not disprove my general thesis</w:t>
      </w:r>
      <w:r>
        <w:rPr>
          <w:rFonts w:cs="Calibri"/>
        </w:rPr>
        <w:t>.</w:t>
      </w:r>
    </w:p>
    <w:p w14:paraId="565C527B" w14:textId="2E7E2321" w:rsidR="00B17A85" w:rsidRPr="00B17A85" w:rsidRDefault="00B17A85" w:rsidP="00B17A85">
      <w:pPr>
        <w:pStyle w:val="Heading3"/>
        <w:jc w:val="left"/>
      </w:pPr>
    </w:p>
    <w:p w14:paraId="0B499235" w14:textId="2CE4DF65" w:rsidR="00A95652" w:rsidRDefault="00B17A85" w:rsidP="00A72A9E">
      <w:pPr>
        <w:pStyle w:val="Heading3"/>
      </w:pPr>
      <w:r>
        <w:t>Offense</w:t>
      </w:r>
    </w:p>
    <w:p w14:paraId="6878EF4D" w14:textId="77777777" w:rsidR="00B17A85" w:rsidRPr="00305C79" w:rsidRDefault="00B17A85" w:rsidP="00B17A85">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028151F1" w14:textId="77777777" w:rsidR="00B17A85" w:rsidRPr="00305C79" w:rsidRDefault="00B17A85" w:rsidP="00B17A85">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Freedom, Ownership and Copyright: Why Does Kant Reject the Concept of Intellectual Property?</w:t>
      </w:r>
      <w:r w:rsidRPr="00305C79">
        <w:t>,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36312C6B" w14:textId="77777777" w:rsidR="00B17A85" w:rsidRPr="00305C79" w:rsidRDefault="00B17A85" w:rsidP="00B17A85">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r w:rsidRPr="00305C79">
        <w:rPr>
          <w:rStyle w:val="Emphasis"/>
        </w:rPr>
        <w:t>corporalis</w:t>
      </w:r>
      <w:proofErr w:type="spellEnd"/>
      <w:r w:rsidRPr="00305C79">
        <w:rPr>
          <w:rStyle w:val="Emphasis"/>
        </w:rPr>
        <w:t xml:space="preserve">)». </w:t>
      </w:r>
      <w:hyperlink r:id="rId6"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7"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to </w:t>
      </w:r>
      <w:r w:rsidRPr="00305C79">
        <w:rPr>
          <w:rStyle w:val="Emphasis"/>
          <w:highlight w:val="green"/>
        </w:rPr>
        <w:t>quarrel</w:t>
      </w:r>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8"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9"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0"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1" w:tgtFrame="_top" w:history="1">
        <w:r w:rsidRPr="00305C79">
          <w:rPr>
            <w:rStyle w:val="Hyperlink"/>
          </w:rPr>
          <w:t>237-238</w:t>
        </w:r>
      </w:hyperlink>
      <w:r w:rsidRPr="00305C79">
        <w:t xml:space="preserve">) </w:t>
      </w:r>
      <w:hyperlink r:id="rId12"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3"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4"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236BB8F0" w14:textId="13143C22" w:rsidR="000160F4" w:rsidRPr="00305C79" w:rsidRDefault="000160F4" w:rsidP="000160F4">
      <w:pPr>
        <w:pStyle w:val="Heading4"/>
      </w:pPr>
      <w:r>
        <w:t>[</w:t>
      </w:r>
      <w:r>
        <w:t>2</w:t>
      </w:r>
      <w:r>
        <w:t xml:space="preserve">] </w:t>
      </w:r>
      <w:r w:rsidRPr="00305C79">
        <w:t xml:space="preserve">Property rights </w:t>
      </w:r>
      <w:r>
        <w:t>can’t</w:t>
      </w:r>
      <w:r w:rsidRPr="00305C79">
        <w:t xml:space="preserve"> be universalizable when they forgo the opportunity for an individual to access their own freedom. Medical patents restrict an individual to pursue freedom from death by foreclosing treatment. </w:t>
      </w:r>
    </w:p>
    <w:p w14:paraId="76A2A175" w14:textId="77777777" w:rsidR="000160F4" w:rsidRPr="00305C79" w:rsidRDefault="000160F4" w:rsidP="000160F4">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389271C4" w14:textId="471F41B3" w:rsidR="00B17A85" w:rsidRPr="000160F4" w:rsidRDefault="000160F4" w:rsidP="000160F4">
      <w:pPr>
        <w:pStyle w:val="NormalWeb"/>
        <w:rPr>
          <w:rFonts w:ascii="Calibri" w:hAnsi="Calibri" w:cs="Calibri"/>
          <w:b/>
          <w:iCs/>
          <w:sz w:val="22"/>
          <w:u w:val="single"/>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w:t>
      </w:r>
      <w:proofErr w:type="spellStart"/>
      <w:r w:rsidRPr="00305C79">
        <w:rPr>
          <w:rStyle w:val="Emphasis"/>
        </w:rPr>
        <w:t>plained</w:t>
      </w:r>
      <w:proofErr w:type="spellEnd"/>
      <w:r w:rsidRPr="00305C79">
        <w:rPr>
          <w:rStyle w:val="Emphasis"/>
        </w:rPr>
        <w:t xml:space="preserve">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r w:rsidRPr="00305C79">
        <w:rPr>
          <w:rStyle w:val="Emphasis"/>
          <w:highlight w:val="green"/>
        </w:rPr>
        <w:t>available, yet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w:t>
      </w:r>
      <w:proofErr w:type="spellStart"/>
      <w:r w:rsidRPr="00305C79">
        <w:rPr>
          <w:rStyle w:val="Emphasis"/>
        </w:rPr>
        <w:t>stricted</w:t>
      </w:r>
      <w:proofErr w:type="spellEnd"/>
      <w:r w:rsidRPr="00305C79">
        <w:rPr>
          <w:rStyle w:val="Emphasis"/>
        </w:rPr>
        <w:t xml:space="preserve"> under the UPR.9 </w:t>
      </w:r>
      <w:r w:rsidRPr="00305C79">
        <w:rPr>
          <w:rStyle w:val="Emphasis"/>
          <w:highlight w:val="green"/>
        </w:rPr>
        <w:t>Death is the ultimate restraint on autonomy</w:t>
      </w:r>
      <w:r w:rsidRPr="00305C79">
        <w:rPr>
          <w:rStyle w:val="Emphasis"/>
        </w:rPr>
        <w:t xml:space="preserve">; there is no more “self” to guide after a person dies. So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05C79">
        <w:rPr>
          <w:rFonts w:ascii="Calibri" w:hAnsi="Calibri" w:cs="Calibri"/>
          <w:sz w:val="20"/>
          <w:szCs w:val="20"/>
        </w:rPr>
        <w:t xml:space="preserve"> In particular, he expressed complex views on the legal defense of “necessity,” which bears a close resemblance to the property-limiting </w:t>
      </w:r>
      <w:proofErr w:type="spellStart"/>
      <w:r w:rsidRPr="00305C79">
        <w:rPr>
          <w:rFonts w:ascii="Calibri" w:hAnsi="Calibri" w:cs="Calibri"/>
          <w:sz w:val="20"/>
          <w:szCs w:val="20"/>
        </w:rPr>
        <w:t>prin</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ciple</w:t>
      </w:r>
      <w:proofErr w:type="spellEnd"/>
      <w:r w:rsidRPr="00305C79">
        <w:rPr>
          <w:rFonts w:ascii="Calibri" w:hAnsi="Calibri" w:cs="Calibri"/>
          <w:sz w:val="20"/>
          <w:szCs w:val="20"/>
        </w:rPr>
        <w:t xml:space="preserve"> I am attributing to him here.</w:t>
      </w:r>
      <w:r w:rsidRPr="00305C79">
        <w:rPr>
          <w:rFonts w:ascii="Calibri" w:hAnsi="Calibri" w:cs="Calibri"/>
          <w:position w:val="6"/>
          <w:sz w:val="14"/>
          <w:szCs w:val="14"/>
        </w:rPr>
        <w:t xml:space="preserve">10 </w:t>
      </w:r>
      <w:r w:rsidRPr="00305C79">
        <w:rPr>
          <w:rFonts w:ascii="Calibri" w:hAnsi="Calibri" w:cs="Calibri"/>
          <w:sz w:val="20"/>
          <w:szCs w:val="20"/>
        </w:rPr>
        <w:t xml:space="preserve">Kant says, in effect, that in at least one important example of necessity—where A kills B, or at least puts B in im- mediate grave danger, to save A’s own life—one who commits a necessary act is </w:t>
      </w:r>
      <w:r w:rsidRPr="00305C79">
        <w:rPr>
          <w:rFonts w:ascii="Calibri" w:hAnsi="Calibri" w:cs="Calibri"/>
          <w:i/>
          <w:iCs/>
          <w:sz w:val="20"/>
          <w:szCs w:val="20"/>
        </w:rPr>
        <w:t xml:space="preserve">culpable </w:t>
      </w:r>
      <w:r w:rsidRPr="00305C79">
        <w:rPr>
          <w:rFonts w:ascii="Calibri" w:hAnsi="Calibri" w:cs="Calibri"/>
          <w:sz w:val="20"/>
          <w:szCs w:val="20"/>
        </w:rPr>
        <w:t xml:space="preserve">but not </w:t>
      </w:r>
      <w:r w:rsidRPr="00305C79">
        <w:rPr>
          <w:rFonts w:ascii="Calibri" w:hAnsi="Calibri" w:cs="Calibri"/>
          <w:i/>
          <w:iCs/>
          <w:sz w:val="20"/>
          <w:szCs w:val="20"/>
        </w:rPr>
        <w:t>punishable.</w:t>
      </w:r>
      <w:r w:rsidRPr="00305C79">
        <w:rPr>
          <w:rFonts w:ascii="Calibri" w:hAnsi="Calibri" w:cs="Calibri"/>
          <w:position w:val="6"/>
          <w:sz w:val="14"/>
          <w:szCs w:val="14"/>
        </w:rPr>
        <w:t xml:space="preserve">11 </w:t>
      </w:r>
      <w:r w:rsidRPr="00305C79">
        <w:rPr>
          <w:rFonts w:ascii="Calibri" w:hAnsi="Calibri" w:cs="Calibri"/>
          <w:sz w:val="20"/>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05C79">
        <w:rPr>
          <w:rFonts w:ascii="Calibri" w:hAnsi="Calibri" w:cs="Calibri"/>
          <w:position w:val="6"/>
          <w:sz w:val="14"/>
          <w:szCs w:val="14"/>
        </w:rPr>
        <w:t xml:space="preserve">12 </w:t>
      </w:r>
      <w:r w:rsidRPr="00305C79">
        <w:rPr>
          <w:rFonts w:ascii="Calibri" w:hAnsi="Calibri" w:cs="Calibri"/>
          <w:sz w:val="20"/>
          <w:szCs w:val="20"/>
        </w:rPr>
        <w:t xml:space="preserve">This view, well described by among others the Kant scholar Arthur Ripstein, depends on the distinction between formal, positive law (“external,” in Kant’s terminology; see Chap- </w:t>
      </w:r>
      <w:proofErr w:type="spellStart"/>
      <w:r w:rsidRPr="00305C79">
        <w:rPr>
          <w:rFonts w:ascii="Calibri" w:hAnsi="Calibri" w:cs="Calibri"/>
          <w:sz w:val="20"/>
          <w:szCs w:val="20"/>
        </w:rPr>
        <w:t>ter</w:t>
      </w:r>
      <w:proofErr w:type="spellEnd"/>
      <w:r w:rsidRPr="00305C79">
        <w:rPr>
          <w:rFonts w:ascii="Calibri" w:hAnsi="Calibri" w:cs="Calibri"/>
          <w:sz w:val="20"/>
          <w:szCs w:val="20"/>
        </w:rPr>
        <w:t xml:space="preserve"> 3) and “internal” morality. Property for Kant is an absolute right, and taking it without permission is always objectively wrong. But at the same time, some takings are not punishable by the state because they fall outside the proper bounds of legitimate lawmaking. Because Kant did not explicitly discuss the necessity defense as it per- </w:t>
      </w:r>
      <w:proofErr w:type="spellStart"/>
      <w:r w:rsidRPr="00305C79">
        <w:rPr>
          <w:rFonts w:ascii="Calibri" w:hAnsi="Calibri" w:cs="Calibri"/>
          <w:sz w:val="20"/>
          <w:szCs w:val="20"/>
        </w:rPr>
        <w:t>tains</w:t>
      </w:r>
      <w:proofErr w:type="spellEnd"/>
      <w:r w:rsidRPr="00305C79">
        <w:rPr>
          <w:rFonts w:ascii="Calibri" w:hAnsi="Calibri" w:cs="Calibri"/>
          <w:sz w:val="20"/>
          <w:szCs w:val="20"/>
        </w:rPr>
        <w:t xml:space="preserve"> to property rights, any application of his thinking to the case of </w:t>
      </w:r>
      <w:proofErr w:type="spellStart"/>
      <w:r w:rsidRPr="00305C79">
        <w:rPr>
          <w:rFonts w:ascii="Calibri" w:hAnsi="Calibri" w:cs="Calibri"/>
          <w:sz w:val="20"/>
          <w:szCs w:val="20"/>
        </w:rPr>
        <w:t>phar</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maceutical</w:t>
      </w:r>
      <w:proofErr w:type="spellEnd"/>
      <w:r w:rsidRPr="00305C79">
        <w:rPr>
          <w:rFonts w:ascii="Calibri" w:hAnsi="Calibri" w:cs="Calibri"/>
          <w:sz w:val="20"/>
          <w:szCs w:val="20"/>
        </w:rPr>
        <w:t xml:space="preserve">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with regard to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27479392" w14:textId="42C97F23" w:rsidR="002F4F32" w:rsidRPr="003D36E2" w:rsidRDefault="00B17A85" w:rsidP="002F4F32">
      <w:pPr>
        <w:pStyle w:val="Heading4"/>
        <w:rPr>
          <w:rFonts w:cs="Calibri"/>
        </w:rPr>
      </w:pPr>
      <w:r w:rsidRPr="00C05CBA">
        <w:rPr>
          <w:rFonts w:cs="Calibri"/>
        </w:rPr>
        <w:t>[</w:t>
      </w:r>
      <w:r w:rsidR="000160F4">
        <w:rPr>
          <w:rFonts w:cs="Calibri"/>
        </w:rPr>
        <w:t>3</w:t>
      </w:r>
      <w:r w:rsidRPr="00C05CBA">
        <w:rPr>
          <w:rFonts w:cs="Calibri"/>
        </w:rPr>
        <w:t xml:space="preserve">] </w:t>
      </w:r>
      <w:r w:rsidR="002F4F32" w:rsidRPr="003D36E2">
        <w:rPr>
          <w:rFonts w:cs="Calibri"/>
        </w:rPr>
        <w:t xml:space="preserve">Justifying ownership based on creation is unjust. </w:t>
      </w:r>
    </w:p>
    <w:p w14:paraId="7FF502C7" w14:textId="77777777" w:rsidR="002F4F32" w:rsidRPr="003D36E2" w:rsidRDefault="002F4F32" w:rsidP="002F4F32">
      <w:pPr>
        <w:rPr>
          <w:color w:val="333333"/>
          <w:spacing w:val="4"/>
          <w:sz w:val="12"/>
          <w:szCs w:val="12"/>
          <w:shd w:val="clear" w:color="auto" w:fill="FCFCFC"/>
        </w:rPr>
      </w:pPr>
      <w:r w:rsidRPr="003D36E2">
        <w:rPr>
          <w:rStyle w:val="Style13ptBold"/>
        </w:rPr>
        <w:t>Kinsella 13</w:t>
      </w:r>
      <w:r w:rsidRPr="003D36E2">
        <w:rPr>
          <w:color w:val="333333"/>
          <w:spacing w:val="4"/>
          <w:sz w:val="21"/>
          <w:szCs w:val="21"/>
          <w:shd w:val="clear" w:color="auto" w:fill="FCFCFC"/>
        </w:rPr>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w:t>
      </w:r>
    </w:p>
    <w:p w14:paraId="75789C14" w14:textId="77777777" w:rsidR="002F4F32" w:rsidRPr="00AE03F2" w:rsidRDefault="002F4F32" w:rsidP="002F4F32">
      <w:pPr>
        <w:rPr>
          <w:sz w:val="14"/>
        </w:rPr>
      </w:pPr>
      <w:r w:rsidRPr="003D36E2">
        <w:rPr>
          <w:rStyle w:val="StyleUnderline"/>
        </w:rPr>
        <w:t xml:space="preserve">One problem with the </w:t>
      </w:r>
      <w:r w:rsidRPr="003D36E2">
        <w:rPr>
          <w:rStyle w:val="Emphasis"/>
        </w:rPr>
        <w:t>creation-based approach</w:t>
      </w:r>
      <w:r w:rsidRPr="003D36E2">
        <w:rPr>
          <w:rStyle w:val="StyleUnderline"/>
        </w:rPr>
        <w:t xml:space="preserve"> is that it almost invariably </w:t>
      </w:r>
      <w:r w:rsidRPr="003D36E2">
        <w:rPr>
          <w:rStyle w:val="Emphasis"/>
        </w:rPr>
        <w:t>protects</w:t>
      </w:r>
      <w:r w:rsidRPr="003D36E2">
        <w:rPr>
          <w:rStyle w:val="StyleUnderline"/>
        </w:rPr>
        <w:t xml:space="preserve"> only </w:t>
      </w:r>
      <w:r w:rsidRPr="003D36E2">
        <w:rPr>
          <w:rStyle w:val="Emphasis"/>
        </w:rPr>
        <w:t>certain types of creations</w:t>
      </w:r>
      <w:r w:rsidRPr="003D36E2">
        <w:rPr>
          <w:sz w:val="14"/>
        </w:rPr>
        <w:t xml:space="preserve"> – unless, i.e., every single useful idea one comes up with is subject to ownership (more on this below). But the distinction between the protectable and the unprotectable is necessarily arbitrary. </w:t>
      </w:r>
      <w:r w:rsidRPr="003D36E2">
        <w:rPr>
          <w:rStyle w:val="StyleUnderline"/>
        </w:rPr>
        <w:t xml:space="preserve">For example, </w:t>
      </w:r>
      <w:r w:rsidRPr="003D36E2">
        <w:rPr>
          <w:rStyle w:val="Emphasis"/>
        </w:rPr>
        <w:t>philosophical or mathematical or scientific truths cannot be protected</w:t>
      </w:r>
      <w:r w:rsidRPr="003D36E2">
        <w:rPr>
          <w:rStyle w:val="StyleUnderline"/>
        </w:rPr>
        <w:t xml:space="preserve"> under current law on the grounds that commerce and social intercourse would grind to a halt were every new phrase, philosophical truth, and the like considered the exclusive property of its creator.</w:t>
      </w:r>
      <w:r w:rsidRPr="003D36E2">
        <w:rPr>
          <w:sz w:val="14"/>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3D36E2">
        <w:rPr>
          <w:rStyle w:val="Emphasis"/>
          <w:highlight w:val="green"/>
        </w:rPr>
        <w:t>distinction between creation and discovery</w:t>
      </w:r>
      <w:r w:rsidRPr="003D36E2">
        <w:rPr>
          <w:rStyle w:val="StyleUnderline"/>
        </w:rPr>
        <w:t xml:space="preserve"> is </w:t>
      </w:r>
      <w:r w:rsidRPr="003D36E2">
        <w:rPr>
          <w:rStyle w:val="Emphasis"/>
          <w:highlight w:val="green"/>
        </w:rPr>
        <w:t>not clear</w:t>
      </w:r>
      <w:r w:rsidRPr="003D36E2">
        <w:rPr>
          <w:rStyle w:val="StyleUnderline"/>
        </w:rPr>
        <w:t>-cut</w:t>
      </w:r>
      <w:r w:rsidRPr="003D36E2">
        <w:rPr>
          <w:sz w:val="14"/>
        </w:rPr>
        <w:t xml:space="preserve"> or rigorous.31 Nor is it clear why such a distinction, even if clear, is ethically relevant in defining property rights. </w:t>
      </w:r>
      <w:r w:rsidRPr="003D36E2">
        <w:rPr>
          <w:rStyle w:val="StyleUnderline"/>
          <w:highlight w:val="green"/>
        </w:rPr>
        <w:t>No one creates matter</w:t>
      </w:r>
      <w:r w:rsidRPr="003D36E2">
        <w:rPr>
          <w:rStyle w:val="StyleUnderline"/>
        </w:rPr>
        <w:t xml:space="preserve">; </w:t>
      </w:r>
      <w:r w:rsidRPr="003D36E2">
        <w:rPr>
          <w:rStyle w:val="StyleUnderline"/>
          <w:highlight w:val="green"/>
        </w:rPr>
        <w:t>they</w:t>
      </w:r>
      <w:r w:rsidRPr="003D36E2">
        <w:rPr>
          <w:rStyle w:val="StyleUnderline"/>
        </w:rPr>
        <w:t xml:space="preserve"> just </w:t>
      </w:r>
      <w:r w:rsidRPr="003D36E2">
        <w:rPr>
          <w:rStyle w:val="StyleUnderline"/>
          <w:highlight w:val="green"/>
        </w:rPr>
        <w:t>manipulate</w:t>
      </w:r>
      <w:r w:rsidRPr="003D36E2">
        <w:rPr>
          <w:rStyle w:val="StyleUnderline"/>
        </w:rPr>
        <w:t xml:space="preserve"> and grapple with </w:t>
      </w:r>
      <w:r w:rsidRPr="003D36E2">
        <w:rPr>
          <w:rStyle w:val="StyleUnderline"/>
          <w:highlight w:val="green"/>
        </w:rPr>
        <w:t>it</w:t>
      </w:r>
      <w:r w:rsidRPr="003D36E2">
        <w:rPr>
          <w:sz w:val="14"/>
        </w:rPr>
        <w:t xml:space="preserve"> according to physical laws. In this sense, no one really creates anything. They merely rearrange matter into new arrangements and patterns. An </w:t>
      </w:r>
      <w:r w:rsidRPr="003D36E2">
        <w:rPr>
          <w:rStyle w:val="StyleUnderline"/>
          <w:highlight w:val="green"/>
        </w:rPr>
        <w:t>engineer</w:t>
      </w:r>
      <w:r w:rsidRPr="003D36E2">
        <w:rPr>
          <w:rStyle w:val="StyleUnderline"/>
        </w:rPr>
        <w:t xml:space="preserve"> who </w:t>
      </w:r>
      <w:r w:rsidRPr="003D36E2">
        <w:rPr>
          <w:rStyle w:val="StyleUnderline"/>
          <w:highlight w:val="green"/>
        </w:rPr>
        <w:t>invents</w:t>
      </w:r>
      <w:r w:rsidRPr="003D36E2">
        <w:rPr>
          <w:rStyle w:val="StyleUnderline"/>
        </w:rPr>
        <w:t xml:space="preserve"> a new </w:t>
      </w:r>
      <w:r w:rsidRPr="003D36E2">
        <w:rPr>
          <w:rStyle w:val="StyleUnderline"/>
          <w:highlight w:val="green"/>
        </w:rPr>
        <w:t>mousetrap</w:t>
      </w:r>
      <w:r w:rsidRPr="003D36E2">
        <w:rPr>
          <w:rStyle w:val="StyleUnderline"/>
        </w:rPr>
        <w:t xml:space="preserve"> has </w:t>
      </w:r>
      <w:r w:rsidRPr="003D36E2">
        <w:rPr>
          <w:rStyle w:val="StyleUnderline"/>
          <w:highlight w:val="green"/>
        </w:rPr>
        <w:t>rearranged existing parts</w:t>
      </w:r>
      <w:r w:rsidRPr="003D36E2">
        <w:rPr>
          <w:sz w:val="14"/>
        </w:rPr>
        <w:t xml:space="preserve"> to provide a function not previously performed [90]. Others who learn of this new arrangement can now also make an improved mousetrap. </w:t>
      </w:r>
      <w:r w:rsidRPr="003D36E2">
        <w:rPr>
          <w:rStyle w:val="StyleUnderline"/>
        </w:rPr>
        <w:t xml:space="preserve">Yet the </w:t>
      </w:r>
      <w:r w:rsidRPr="003D36E2">
        <w:rPr>
          <w:rStyle w:val="Emphasis"/>
          <w:highlight w:val="green"/>
        </w:rPr>
        <w:t>mousetrap</w:t>
      </w:r>
      <w:r w:rsidRPr="003D36E2">
        <w:rPr>
          <w:rStyle w:val="Emphasis"/>
        </w:rPr>
        <w:t xml:space="preserve"> merely </w:t>
      </w:r>
      <w:r w:rsidRPr="003D36E2">
        <w:rPr>
          <w:rStyle w:val="Emphasis"/>
          <w:highlight w:val="green"/>
        </w:rPr>
        <w:t>follows laws of nature</w:t>
      </w:r>
      <w:r w:rsidRPr="003D36E2">
        <w:rPr>
          <w:rStyle w:val="StyleUnderline"/>
        </w:rPr>
        <w:t>.</w:t>
      </w:r>
      <w:r w:rsidRPr="003D36E2">
        <w:rPr>
          <w:sz w:val="14"/>
        </w:rPr>
        <w:t xml:space="preserve"> The inventor did not invent the matter out of which the mousetrap is made, nor the facts and laws exploited to make it work. </w:t>
      </w:r>
      <w:r w:rsidRPr="003D36E2">
        <w:rPr>
          <w:rStyle w:val="StyleUnderline"/>
        </w:rPr>
        <w:t xml:space="preserve">Similarly, </w:t>
      </w:r>
      <w:r w:rsidRPr="003D36E2">
        <w:rPr>
          <w:rStyle w:val="StyleUnderline"/>
          <w:highlight w:val="green"/>
        </w:rPr>
        <w:t>Einstein</w:t>
      </w:r>
      <w:r w:rsidRPr="003D36E2">
        <w:rPr>
          <w:rStyle w:val="StyleUnderline"/>
        </w:rPr>
        <w:t>’s “</w:t>
      </w:r>
      <w:r w:rsidRPr="003D36E2">
        <w:rPr>
          <w:rStyle w:val="StyleUnderline"/>
          <w:highlight w:val="green"/>
        </w:rPr>
        <w:t>discovery</w:t>
      </w:r>
      <w:r w:rsidRPr="003D36E2">
        <w:rPr>
          <w:rStyle w:val="StyleUnderline"/>
        </w:rPr>
        <w:t xml:space="preserve">” </w:t>
      </w:r>
      <w:r w:rsidRPr="003D36E2">
        <w:rPr>
          <w:rStyle w:val="StyleUnderline"/>
          <w:highlight w:val="green"/>
        </w:rPr>
        <w:t>of</w:t>
      </w:r>
      <w:r w:rsidRPr="003D36E2">
        <w:rPr>
          <w:rStyle w:val="StyleUnderline"/>
        </w:rPr>
        <w:t xml:space="preserve"> the relation </w:t>
      </w:r>
      <w:r w:rsidRPr="003D36E2">
        <w:rPr>
          <w:rStyle w:val="StyleUnderline"/>
          <w:highlight w:val="green"/>
        </w:rPr>
        <w:t>E = mc2</w:t>
      </w:r>
      <w:r w:rsidRPr="003D36E2">
        <w:rPr>
          <w:rStyle w:val="StyleUnderline"/>
        </w:rPr>
        <w:t xml:space="preserve"> , once known by others, </w:t>
      </w:r>
      <w:r w:rsidRPr="003D36E2">
        <w:rPr>
          <w:rStyle w:val="StyleUnderline"/>
          <w:highlight w:val="green"/>
        </w:rPr>
        <w:t>allows them to manipulate matter</w:t>
      </w:r>
      <w:r w:rsidRPr="003D36E2">
        <w:rPr>
          <w:sz w:val="14"/>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3D36E2">
        <w:rPr>
          <w:rStyle w:val="Emphasis"/>
          <w:highlight w:val="green"/>
        </w:rPr>
        <w:t>Yet one is rewarded</w:t>
      </w:r>
      <w:r w:rsidRPr="003D36E2">
        <w:rPr>
          <w:rStyle w:val="StyleUnderline"/>
        </w:rPr>
        <w:t>, and the other is not.</w:t>
      </w:r>
      <w:r w:rsidRPr="003D36E2">
        <w:rPr>
          <w:sz w:val="14"/>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3D36E2">
        <w:rPr>
          <w:rStyle w:val="Emphasis"/>
          <w:highlight w:val="green"/>
        </w:rPr>
        <w:t>unfair</w:t>
      </w:r>
      <w:r w:rsidRPr="003D36E2">
        <w:rPr>
          <w:rStyle w:val="Emphasis"/>
        </w:rPr>
        <w:t xml:space="preserve"> to reward</w:t>
      </w:r>
      <w:r w:rsidRPr="003D36E2">
        <w:rPr>
          <w:rStyle w:val="StyleUnderline"/>
        </w:rPr>
        <w:t xml:space="preserve"> more practical inventors and entertainment providers, such as the engineer and songwriter, and </w:t>
      </w:r>
      <w:r w:rsidRPr="003D36E2">
        <w:rPr>
          <w:rStyle w:val="StyleUnderline"/>
          <w:highlight w:val="green"/>
        </w:rPr>
        <w:t>to leave</w:t>
      </w:r>
      <w:r w:rsidRPr="003D36E2">
        <w:rPr>
          <w:rStyle w:val="StyleUnderline"/>
        </w:rPr>
        <w:t xml:space="preserve"> more </w:t>
      </w:r>
      <w:r w:rsidRPr="003D36E2">
        <w:rPr>
          <w:rStyle w:val="StyleUnderline"/>
          <w:highlight w:val="green"/>
        </w:rPr>
        <w:t>theoretical</w:t>
      </w:r>
      <w:r w:rsidRPr="003D36E2">
        <w:rPr>
          <w:rStyle w:val="StyleUnderline"/>
        </w:rPr>
        <w:t xml:space="preserve"> science and math </w:t>
      </w:r>
      <w:r w:rsidRPr="003D36E2">
        <w:rPr>
          <w:rStyle w:val="StyleUnderline"/>
          <w:highlight w:val="green"/>
        </w:rPr>
        <w:t>researchers</w:t>
      </w:r>
      <w:r w:rsidRPr="003D36E2">
        <w:rPr>
          <w:rStyle w:val="StyleUnderline"/>
        </w:rPr>
        <w:t xml:space="preserve"> and philosophers </w:t>
      </w:r>
      <w:r w:rsidRPr="003D36E2">
        <w:rPr>
          <w:rStyle w:val="StyleUnderline"/>
          <w:highlight w:val="green"/>
        </w:rPr>
        <w:t>unrewarded</w:t>
      </w:r>
      <w:r w:rsidRPr="003D36E2">
        <w:rPr>
          <w:rStyle w:val="StyleUnderline"/>
        </w:rPr>
        <w:t>.</w:t>
      </w:r>
      <w:r w:rsidRPr="003D36E2">
        <w:rPr>
          <w:sz w:val="14"/>
        </w:rPr>
        <w:t xml:space="preserve"> The distinction is inherently vague, arbitrary, and unjust. </w:t>
      </w:r>
    </w:p>
    <w:p w14:paraId="0BD80AF4" w14:textId="2F089AFC" w:rsidR="00B17A85" w:rsidRPr="00C05CBA" w:rsidRDefault="00B17A85" w:rsidP="002F4F32">
      <w:pPr>
        <w:pStyle w:val="Heading4"/>
        <w:spacing w:before="0" w:after="40" w:line="276" w:lineRule="auto"/>
      </w:pPr>
    </w:p>
    <w:p w14:paraId="0D9DE3BF" w14:textId="43D21067" w:rsidR="00B17A85" w:rsidRPr="00C05CBA" w:rsidRDefault="00B17A85" w:rsidP="00B17A85">
      <w:pPr>
        <w:pStyle w:val="Heading4"/>
        <w:spacing w:before="0" w:after="40" w:line="276" w:lineRule="auto"/>
        <w:rPr>
          <w:rFonts w:cs="Calibri"/>
        </w:rPr>
      </w:pPr>
      <w:r w:rsidRPr="00C05CBA">
        <w:rPr>
          <w:rFonts w:cs="Calibri"/>
        </w:rPr>
        <w:t>[</w:t>
      </w:r>
      <w:r w:rsidR="000160F4">
        <w:rPr>
          <w:rFonts w:cs="Calibri"/>
        </w:rPr>
        <w:t>4</w:t>
      </w:r>
      <w:r w:rsidRPr="00C05CBA">
        <w:rPr>
          <w:rFonts w:cs="Calibri"/>
        </w:rPr>
        <w:t xml:space="preserve">] IPP is </w:t>
      </w:r>
      <w:proofErr w:type="spellStart"/>
      <w:r w:rsidRPr="00C05CBA">
        <w:rPr>
          <w:rFonts w:cs="Calibri"/>
        </w:rPr>
        <w:t>nonuniversalizable</w:t>
      </w:r>
      <w:proofErr w:type="spellEnd"/>
      <w:r w:rsidRPr="00C05CBA">
        <w:rPr>
          <w:rFonts w:cs="Calibri"/>
        </w:rPr>
        <w:t xml:space="preserve"> – universalizing the act of restricting the production of a certain medicine terminates in a contradiction because it entails that you restrict your own ability to produce the medicine</w:t>
      </w:r>
    </w:p>
    <w:p w14:paraId="722AADCA" w14:textId="3D018A96" w:rsidR="00B17A85" w:rsidRPr="00305C79" w:rsidRDefault="009D053D" w:rsidP="00B17A85">
      <w:pPr>
        <w:pStyle w:val="Heading4"/>
        <w:rPr>
          <w:rFonts w:cs="Calibri"/>
        </w:rPr>
      </w:pPr>
      <w:r>
        <w:rPr>
          <w:rFonts w:cs="Calibri"/>
        </w:rPr>
        <w:t>[</w:t>
      </w:r>
      <w:r w:rsidR="001D311B">
        <w:rPr>
          <w:rFonts w:cs="Calibri"/>
        </w:rPr>
        <w:t>5</w:t>
      </w:r>
      <w:r w:rsidR="00B17A85">
        <w:rPr>
          <w:rFonts w:cs="Calibri"/>
        </w:rPr>
        <w:t xml:space="preserve">] </w:t>
      </w:r>
      <w:r w:rsidR="00B17A85"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6A5A1DFC" w14:textId="77777777" w:rsidR="00B17A85" w:rsidRPr="00305C79" w:rsidRDefault="00B17A85" w:rsidP="00B17A85">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40167129" w14:textId="220E09AE" w:rsidR="00B17A85" w:rsidRDefault="00B17A85" w:rsidP="001D311B">
      <w:r w:rsidRPr="00305C79">
        <w:rPr>
          <w:rStyle w:val="Emphasis"/>
        </w:rPr>
        <w:t xml:space="preserve">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interests4 .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him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Both student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leaves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Actually, </w:t>
      </w:r>
      <w:r w:rsidRPr="00305C79">
        <w:rPr>
          <w:rStyle w:val="Emphasis"/>
          <w:highlight w:val="green"/>
        </w:rPr>
        <w:t>the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2D67BCFE" w14:textId="7FA87FA5" w:rsidR="00106B93" w:rsidRDefault="00106B93" w:rsidP="000160F4">
      <w:pPr>
        <w:pStyle w:val="Heading3"/>
      </w:pPr>
      <w:proofErr w:type="spellStart"/>
      <w:r>
        <w:t>Underview</w:t>
      </w:r>
      <w:proofErr w:type="spellEnd"/>
    </w:p>
    <w:p w14:paraId="7FCA1668" w14:textId="4AC84268" w:rsidR="00106B93" w:rsidRDefault="00106B93" w:rsidP="00106B93">
      <w:pPr>
        <w:pStyle w:val="Heading4"/>
      </w:pPr>
      <w:r>
        <w:t>[</w:t>
      </w:r>
      <w:r w:rsidR="000160F4">
        <w:t>1</w:t>
      </w:r>
      <w:r>
        <w:t>] Knowledge exists independent of humans. A) 2 sides of a triangle could not be longer than the third side even before humans discovered it. B) Water at sea level freezes at 0 degrees Celsius even if no humans existed, and other animals would be able to observe it. C) Morality exists independently of the experiences of humans, just because something actually happens doesn’t mean it is good, therefore morality must be determined a priori</w:t>
      </w:r>
    </w:p>
    <w:p w14:paraId="06CA82F1" w14:textId="77777777" w:rsidR="00106B93" w:rsidRPr="00676C95" w:rsidRDefault="00106B93" w:rsidP="00106B93"/>
    <w:p w14:paraId="0D252261" w14:textId="77777777" w:rsidR="001D311B" w:rsidRPr="001D311B" w:rsidRDefault="001D311B" w:rsidP="001D311B"/>
    <w:sectPr w:rsidR="001D311B" w:rsidRPr="001D31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E644AC"/>
    <w:multiLevelType w:val="hybridMultilevel"/>
    <w:tmpl w:val="47308D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7"/>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cob Root"/>
    <w:docVar w:name="RibbonPointer" w:val="150407768"/>
    <w:docVar w:name="VerbatimVersion" w:val="5.1"/>
  </w:docVars>
  <w:rsids>
    <w:rsidRoot w:val="00B17A85"/>
    <w:rsid w:val="000139A3"/>
    <w:rsid w:val="000160F4"/>
    <w:rsid w:val="00021E5E"/>
    <w:rsid w:val="0004578E"/>
    <w:rsid w:val="00046703"/>
    <w:rsid w:val="00100833"/>
    <w:rsid w:val="00104529"/>
    <w:rsid w:val="00105942"/>
    <w:rsid w:val="00106B93"/>
    <w:rsid w:val="00107396"/>
    <w:rsid w:val="00144A4C"/>
    <w:rsid w:val="001728BB"/>
    <w:rsid w:val="00176AB0"/>
    <w:rsid w:val="00177B7D"/>
    <w:rsid w:val="0018322D"/>
    <w:rsid w:val="00196A62"/>
    <w:rsid w:val="001B5776"/>
    <w:rsid w:val="001C3611"/>
    <w:rsid w:val="001D311B"/>
    <w:rsid w:val="001E527A"/>
    <w:rsid w:val="001F78CE"/>
    <w:rsid w:val="00213463"/>
    <w:rsid w:val="00251FC7"/>
    <w:rsid w:val="002855A7"/>
    <w:rsid w:val="002B146A"/>
    <w:rsid w:val="002B5E17"/>
    <w:rsid w:val="002F4F32"/>
    <w:rsid w:val="00315690"/>
    <w:rsid w:val="00316B75"/>
    <w:rsid w:val="00325646"/>
    <w:rsid w:val="003460F2"/>
    <w:rsid w:val="0038158C"/>
    <w:rsid w:val="003902BA"/>
    <w:rsid w:val="003A09E2"/>
    <w:rsid w:val="00407037"/>
    <w:rsid w:val="00455E6F"/>
    <w:rsid w:val="004605D6"/>
    <w:rsid w:val="004703B1"/>
    <w:rsid w:val="004C60E8"/>
    <w:rsid w:val="004E3579"/>
    <w:rsid w:val="004E728B"/>
    <w:rsid w:val="004F39E0"/>
    <w:rsid w:val="00537BD5"/>
    <w:rsid w:val="0056435D"/>
    <w:rsid w:val="0057268A"/>
    <w:rsid w:val="005D2912"/>
    <w:rsid w:val="006065BD"/>
    <w:rsid w:val="00645FA9"/>
    <w:rsid w:val="00647866"/>
    <w:rsid w:val="00665003"/>
    <w:rsid w:val="006A2AD0"/>
    <w:rsid w:val="006C2375"/>
    <w:rsid w:val="006D4ECC"/>
    <w:rsid w:val="00722258"/>
    <w:rsid w:val="007243E5"/>
    <w:rsid w:val="00766EA0"/>
    <w:rsid w:val="00796A04"/>
    <w:rsid w:val="007A2226"/>
    <w:rsid w:val="007F5B66"/>
    <w:rsid w:val="00823A1C"/>
    <w:rsid w:val="00845B9D"/>
    <w:rsid w:val="00860984"/>
    <w:rsid w:val="008B3ECB"/>
    <w:rsid w:val="008B4E85"/>
    <w:rsid w:val="008C1B2E"/>
    <w:rsid w:val="0091627E"/>
    <w:rsid w:val="0097032B"/>
    <w:rsid w:val="00972602"/>
    <w:rsid w:val="009D053D"/>
    <w:rsid w:val="009D2EAD"/>
    <w:rsid w:val="009D54B2"/>
    <w:rsid w:val="009E1922"/>
    <w:rsid w:val="009F7ED2"/>
    <w:rsid w:val="00A72A9E"/>
    <w:rsid w:val="00A93661"/>
    <w:rsid w:val="00A95652"/>
    <w:rsid w:val="00AB52D1"/>
    <w:rsid w:val="00AC0AB8"/>
    <w:rsid w:val="00AF6654"/>
    <w:rsid w:val="00B17A85"/>
    <w:rsid w:val="00B33C6D"/>
    <w:rsid w:val="00B4508F"/>
    <w:rsid w:val="00B55AD5"/>
    <w:rsid w:val="00B8057C"/>
    <w:rsid w:val="00BD6238"/>
    <w:rsid w:val="00BF593B"/>
    <w:rsid w:val="00BF773A"/>
    <w:rsid w:val="00BF7E81"/>
    <w:rsid w:val="00C13157"/>
    <w:rsid w:val="00C13773"/>
    <w:rsid w:val="00C17CC8"/>
    <w:rsid w:val="00C56C54"/>
    <w:rsid w:val="00C83417"/>
    <w:rsid w:val="00C9604F"/>
    <w:rsid w:val="00CA19AA"/>
    <w:rsid w:val="00CC0148"/>
    <w:rsid w:val="00CC5298"/>
    <w:rsid w:val="00CD736E"/>
    <w:rsid w:val="00CD798D"/>
    <w:rsid w:val="00CE161E"/>
    <w:rsid w:val="00CF59A8"/>
    <w:rsid w:val="00CF5F48"/>
    <w:rsid w:val="00D036D7"/>
    <w:rsid w:val="00D325A9"/>
    <w:rsid w:val="00D36A8A"/>
    <w:rsid w:val="00D61409"/>
    <w:rsid w:val="00D6691E"/>
    <w:rsid w:val="00D71170"/>
    <w:rsid w:val="00DA1C92"/>
    <w:rsid w:val="00DA25D4"/>
    <w:rsid w:val="00DA6538"/>
    <w:rsid w:val="00E15E75"/>
    <w:rsid w:val="00E410B0"/>
    <w:rsid w:val="00E43D35"/>
    <w:rsid w:val="00E5262C"/>
    <w:rsid w:val="00E84CED"/>
    <w:rsid w:val="00EC7DC4"/>
    <w:rsid w:val="00ED30CF"/>
    <w:rsid w:val="00ED317D"/>
    <w:rsid w:val="00F176EF"/>
    <w:rsid w:val="00F323F2"/>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E6FE17"/>
  <w15:chartTrackingRefBased/>
  <w15:docId w15:val="{A26A2DC6-0ABE-4A6F-8EA9-C11D98554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06B93"/>
    <w:rPr>
      <w:rFonts w:ascii="Calibri" w:hAnsi="Calibri" w:cs="Calibri"/>
    </w:rPr>
  </w:style>
  <w:style w:type="paragraph" w:styleId="Heading1">
    <w:name w:val="heading 1"/>
    <w:aliases w:val="Pocket"/>
    <w:basedOn w:val="Normal"/>
    <w:next w:val="Normal"/>
    <w:link w:val="Heading1Char"/>
    <w:qFormat/>
    <w:rsid w:val="00106B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06B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06B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106B9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06B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6B93"/>
  </w:style>
  <w:style w:type="character" w:customStyle="1" w:styleId="Heading1Char">
    <w:name w:val="Heading 1 Char"/>
    <w:aliases w:val="Pocket Char"/>
    <w:basedOn w:val="DefaultParagraphFont"/>
    <w:link w:val="Heading1"/>
    <w:rsid w:val="00106B9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06B9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06B9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106B93"/>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106B9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106B93"/>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B"/>
    <w:basedOn w:val="DefaultParagraphFont"/>
    <w:uiPriority w:val="6"/>
    <w:qFormat/>
    <w:rsid w:val="00106B93"/>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106B93"/>
    <w:rPr>
      <w:color w:val="auto"/>
      <w:u w:val="none"/>
    </w:rPr>
  </w:style>
  <w:style w:type="character" w:styleId="FollowedHyperlink">
    <w:name w:val="FollowedHyperlink"/>
    <w:basedOn w:val="DefaultParagraphFont"/>
    <w:uiPriority w:val="99"/>
    <w:semiHidden/>
    <w:unhideWhenUsed/>
    <w:rsid w:val="00106B93"/>
    <w:rPr>
      <w:color w:val="auto"/>
      <w:u w:val="none"/>
    </w:rPr>
  </w:style>
  <w:style w:type="paragraph" w:customStyle="1" w:styleId="textbold">
    <w:name w:val="text bold"/>
    <w:basedOn w:val="Normal"/>
    <w:link w:val="Emphasis"/>
    <w:uiPriority w:val="7"/>
    <w:qFormat/>
    <w:rsid w:val="00B17A85"/>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basedOn w:val="Heading1"/>
    <w:link w:val="Hyperlink"/>
    <w:autoRedefine/>
    <w:uiPriority w:val="99"/>
    <w:qFormat/>
    <w:rsid w:val="00B17A8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B17A85"/>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basedOn w:val="Normal"/>
    <w:uiPriority w:val="99"/>
    <w:qFormat/>
    <w:rsid w:val="00B17A85"/>
    <w:pPr>
      <w:ind w:left="720"/>
      <w:contextualSpacing/>
    </w:pPr>
  </w:style>
  <w:style w:type="paragraph" w:customStyle="1" w:styleId="Emphasis1">
    <w:name w:val="Emphasis1"/>
    <w:basedOn w:val="Normal"/>
    <w:autoRedefine/>
    <w:uiPriority w:val="7"/>
    <w:qFormat/>
    <w:rsid w:val="002F4F3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fp.sp.unipi.it/chiara/lm/kantpisa1.html" TargetMode="External"/><Relationship Id="rId13" Type="http://schemas.openxmlformats.org/officeDocument/2006/relationships/hyperlink" Target="http://bfp.sp.unipi.it/chiara/lm/kantpisa1.html" TargetMode="External"/><Relationship Id="rId3" Type="http://schemas.openxmlformats.org/officeDocument/2006/relationships/styles" Target="styles.xml"/><Relationship Id="rId7" Type="http://schemas.openxmlformats.org/officeDocument/2006/relationships/hyperlink" Target="http://virt052.zim.uni-duisburg-essen.de/Kant/aa06/245.html" TargetMode="External"/><Relationship Id="rId12" Type="http://schemas.openxmlformats.org/officeDocument/2006/relationships/hyperlink" Target="http://bfp.sp.unipi.it/chiara/lm/kantpisa1.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bfp.sp.unipi.it/chiara/lm/kantpisa1.html" TargetMode="External"/><Relationship Id="rId11" Type="http://schemas.openxmlformats.org/officeDocument/2006/relationships/hyperlink" Target="http://virt052.zim.uni-duisburg-essen.de/Kant/aa06/237.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virt052.zim.uni-duisburg-essen.de/Kant/aa06/237.html" TargetMode="External"/><Relationship Id="rId4" Type="http://schemas.openxmlformats.org/officeDocument/2006/relationships/settings" Target="settings.xml"/><Relationship Id="rId9" Type="http://schemas.openxmlformats.org/officeDocument/2006/relationships/hyperlink" Target="http://virt052.zim.uni-duisburg-essen.de/Kant/aa06/249.html" TargetMode="External"/><Relationship Id="rId14" Type="http://schemas.openxmlformats.org/officeDocument/2006/relationships/hyperlink" Target="http://bfp.sp.unipi.it/chiara/lm/kantpisa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t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741</TotalTime>
  <Pages>1</Pages>
  <Words>5214</Words>
  <Characters>29726</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otis</dc:creator>
  <cp:keywords>5.1.1</cp:keywords>
  <dc:description/>
  <cp:lastModifiedBy>Otis Root</cp:lastModifiedBy>
  <cp:revision>10</cp:revision>
  <dcterms:created xsi:type="dcterms:W3CDTF">2021-09-17T05:42:00Z</dcterms:created>
  <dcterms:modified xsi:type="dcterms:W3CDTF">2021-09-18T14:03:00Z</dcterms:modified>
</cp:coreProperties>
</file>