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BBBCD" w14:textId="77777777" w:rsidR="0039581E" w:rsidRPr="006303AA" w:rsidRDefault="0039581E" w:rsidP="006303AA"/>
    <w:p w14:paraId="4318DE8D" w14:textId="1D8B0E3D" w:rsidR="0030108E" w:rsidRDefault="0030108E" w:rsidP="0030108E">
      <w:pPr>
        <w:pStyle w:val="Heading2"/>
      </w:pPr>
      <w:r>
        <w:lastRenderedPageBreak/>
        <w:t>1</w:t>
      </w:r>
    </w:p>
    <w:p w14:paraId="0963119F" w14:textId="77777777" w:rsidR="00682DF0" w:rsidRDefault="00682DF0" w:rsidP="00682DF0">
      <w:pPr>
        <w:pStyle w:val="Heading4"/>
      </w:pPr>
      <w:r w:rsidRPr="00A353FF">
        <w:t xml:space="preserve">Interpretation: The affirmative may not specify a </w:t>
      </w:r>
      <w:proofErr w:type="gramStart"/>
      <w:r>
        <w:t>Government</w:t>
      </w:r>
      <w:proofErr w:type="gramEnd"/>
      <w:r>
        <w:t xml:space="preserve"> which recognizes the unconditional right of workers to strike.</w:t>
      </w:r>
    </w:p>
    <w:p w14:paraId="38A7BECE" w14:textId="77777777" w:rsidR="00682DF0" w:rsidRDefault="00682DF0" w:rsidP="00682DF0">
      <w:pPr>
        <w:pStyle w:val="Heading4"/>
      </w:pPr>
      <w:r>
        <w:t>“Just Government” is a generic indefinite singular.</w:t>
      </w:r>
    </w:p>
    <w:p w14:paraId="164FA79A" w14:textId="77777777" w:rsidR="00682DF0" w:rsidRPr="00D32279" w:rsidRDefault="00682DF0" w:rsidP="00682DF0">
      <w:r>
        <w:rPr>
          <w:rStyle w:val="Style13ptBold"/>
        </w:rPr>
        <w:t xml:space="preserve">Leslie 12 </w:t>
      </w:r>
      <w:r>
        <w:t xml:space="preserve">Leslie, Sarah-Jane. “Generics.” In Routledge Handbook of Philosophy of Language, edited by Gillian Russell and Delia </w:t>
      </w:r>
      <w:proofErr w:type="spellStart"/>
      <w:r>
        <w:t>Fara</w:t>
      </w:r>
      <w:proofErr w:type="spellEnd"/>
      <w:r>
        <w:t xml:space="preserve">, 355–366. Routledge, 2012. </w:t>
      </w:r>
      <w:hyperlink r:id="rId5" w:history="1">
        <w:r w:rsidRPr="00492A7A">
          <w:rPr>
            <w:rStyle w:val="Hyperlink"/>
          </w:rPr>
          <w:t>https://www.princeton.edu/~sjleslie/RoutledgeHandbookEntryGenerics.pdf</w:t>
        </w:r>
      </w:hyperlink>
      <w:r>
        <w:t xml:space="preserve"> SM</w:t>
      </w:r>
    </w:p>
    <w:p w14:paraId="08DD6C5B" w14:textId="77777777" w:rsidR="00682DF0" w:rsidRDefault="00682DF0" w:rsidP="00682DF0">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095EBF">
        <w:rPr>
          <w:highlight w:val="green"/>
          <w:u w:val="single"/>
        </w:rPr>
        <w:t>bare plurals</w:t>
      </w:r>
      <w:r w:rsidRPr="00D32279">
        <w:rPr>
          <w:rStyle w:val="StyleUnderline"/>
        </w:rPr>
        <w:t xml:space="preserve">, </w:t>
      </w:r>
      <w:r w:rsidRPr="00D32279">
        <w:rPr>
          <w:rStyle w:val="StyleUnderline"/>
          <w:highlight w:val="green"/>
        </w:rPr>
        <w:t>indefinite singulars</w:t>
      </w:r>
      <w:r w:rsidRPr="00D32279">
        <w:t>, or definite</w:t>
      </w:r>
      <w:r>
        <w:t xml:space="preserve"> </w:t>
      </w:r>
      <w:r w:rsidRPr="00D32279">
        <w:t xml:space="preserve">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D32279">
        <w:t xml:space="preserve">as in (1) respectively </w:t>
      </w:r>
      <w:r w:rsidRPr="00D32279">
        <w:rPr>
          <w:rStyle w:val="StyleUnderline"/>
          <w:highlight w:val="green"/>
        </w:rPr>
        <w:t>or existential</w:t>
      </w:r>
      <w:r w:rsidRPr="00D32279">
        <w:rPr>
          <w:rStyle w:val="StyleUnderline"/>
        </w:rPr>
        <w:t>/specific</w:t>
      </w:r>
      <w:r w:rsidRPr="00D32279">
        <w:t xml:space="preserve"> as in (2):</w:t>
      </w:r>
      <w:r>
        <w:t xml:space="preserve"> </w:t>
      </w:r>
      <w:r w:rsidRPr="00D32279">
        <w:rPr>
          <w:rStyle w:val="StyleUnderline"/>
        </w:rPr>
        <w:t>(1)</w:t>
      </w:r>
      <w:r w:rsidRPr="00D32279">
        <w:t xml:space="preserve"> Tigers are striped</w:t>
      </w:r>
      <w:r>
        <w:t xml:space="preserve"> </w:t>
      </w:r>
      <w:r w:rsidRPr="00D32279">
        <w:rPr>
          <w:rStyle w:val="StyleUnderline"/>
        </w:rPr>
        <w:t>A tiger is striped</w:t>
      </w:r>
      <w:r>
        <w:rPr>
          <w:rStyle w:val="StyleUnderline"/>
        </w:rPr>
        <w:t xml:space="preserve"> </w:t>
      </w:r>
      <w:proofErr w:type="gramStart"/>
      <w:r w:rsidRPr="00D32279">
        <w:t>The</w:t>
      </w:r>
      <w:proofErr w:type="gramEnd"/>
      <w:r w:rsidRPr="00D32279">
        <w:t xml:space="preserve"> tiger is striped.</w:t>
      </w:r>
      <w:r>
        <w:t xml:space="preserve"> </w:t>
      </w:r>
      <w:r w:rsidRPr="00D32279">
        <w:rPr>
          <w:rStyle w:val="StyleUnderline"/>
        </w:rPr>
        <w:t>(2)</w:t>
      </w:r>
      <w:r w:rsidRPr="00D32279">
        <w:t xml:space="preserve"> Tigers are on the front lawn</w:t>
      </w:r>
      <w:r>
        <w:t xml:space="preserve"> </w:t>
      </w:r>
      <w:r w:rsidRPr="00D32279">
        <w:rPr>
          <w:rStyle w:val="StyleUnderline"/>
          <w:highlight w:val="green"/>
        </w:rPr>
        <w:t>A tiger is on the front lawn</w:t>
      </w:r>
      <w:r>
        <w:rPr>
          <w:rStyle w:val="StyleUnderline"/>
        </w:rPr>
        <w:t xml:space="preserve"> </w:t>
      </w:r>
      <w:r w:rsidRPr="00D32279">
        <w:t>The tiger is on the front lawn.</w:t>
      </w:r>
      <w:r>
        <w:t xml:space="preserve"> </w:t>
      </w:r>
      <w:r w:rsidRPr="00D32279">
        <w:t>The subjects in (1) are prima facie the same as in (2), yet their interpretations in (1) are</w:t>
      </w:r>
      <w:r>
        <w:t xml:space="preserve"> </w:t>
      </w:r>
      <w:r w:rsidRPr="00D32279">
        <w:t xml:space="preserve">intuitively quite different from those in (2). </w:t>
      </w:r>
      <w:r w:rsidRPr="00D32279">
        <w:rPr>
          <w:rStyle w:val="StyleUnderline"/>
        </w:rPr>
        <w:t xml:space="preserve">In (2) we are talking about some </w:t>
      </w:r>
      <w:proofErr w:type="gramStart"/>
      <w:r w:rsidRPr="00D32279">
        <w:rPr>
          <w:rStyle w:val="StyleUnderline"/>
        </w:rPr>
        <w:t>particular</w:t>
      </w:r>
      <w:r>
        <w:rPr>
          <w:rStyle w:val="StyleUnderline"/>
        </w:rPr>
        <w:t xml:space="preserve"> </w:t>
      </w:r>
      <w:r w:rsidRPr="00D32279">
        <w:rPr>
          <w:rStyle w:val="StyleUnderline"/>
        </w:rPr>
        <w:t>tigers</w:t>
      </w:r>
      <w:proofErr w:type="gramEnd"/>
      <w:r w:rsidRPr="00D32279">
        <w:rPr>
          <w:rStyle w:val="StyleUnderline"/>
        </w:rPr>
        <w:t xml:space="preserve">,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D32279">
        <w:t>. For</w:t>
      </w:r>
      <w:r>
        <w:t xml:space="preserve"> </w:t>
      </w:r>
      <w:r w:rsidRPr="00D32279">
        <w:t xml:space="preserve">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D32279">
        <w:t>. For</w:t>
      </w:r>
      <w:r>
        <w:t xml:space="preserve"> </w:t>
      </w:r>
      <w:r w:rsidRPr="00D32279">
        <w:t>example, if it is true that tigers are on the lawn, then it will also be true that animals are</w:t>
      </w:r>
      <w:r>
        <w:t xml:space="preserve"> </w:t>
      </w:r>
      <w:r w:rsidRPr="00D32279">
        <w:t xml:space="preserve">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D32279">
        <w:t>. For example, it is</w:t>
      </w:r>
      <w:r>
        <w:t xml:space="preserve"> </w:t>
      </w:r>
      <w:r w:rsidRPr="00D32279">
        <w:t xml:space="preserve">true that tigers are striped, but it does not follow </w:t>
      </w:r>
      <w:proofErr w:type="gramStart"/>
      <w:r w:rsidRPr="00D32279">
        <w:t>that animals</w:t>
      </w:r>
      <w:proofErr w:type="gramEnd"/>
      <w:r w:rsidRPr="00D32279">
        <w:t xml:space="preserve"> are striped (Lawler 1973</w:t>
      </w:r>
      <w:r>
        <w:t xml:space="preserve"> </w:t>
      </w:r>
      <w:proofErr w:type="spellStart"/>
      <w:r w:rsidRPr="00D32279">
        <w:t>Laca</w:t>
      </w:r>
      <w:proofErr w:type="spellEnd"/>
      <w:r w:rsidRPr="00D32279">
        <w:t xml:space="preserve"> 1990; </w:t>
      </w:r>
      <w:proofErr w:type="spellStart"/>
      <w:r w:rsidRPr="00D32279">
        <w:t>Krifka</w:t>
      </w:r>
      <w:proofErr w:type="spellEnd"/>
      <w:r w:rsidRPr="00D32279">
        <w:t xml:space="preserve">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D32279">
        <w:t>(in the sense of Lewis 1975</w:t>
      </w:r>
      <w:r w:rsidRPr="00D32279">
        <w:rPr>
          <w:highlight w:val="green"/>
        </w:rPr>
        <w:t xml:space="preserve">) </w:t>
      </w:r>
      <w:r w:rsidRPr="00D32279">
        <w:rPr>
          <w:rStyle w:val="StyleUnderline"/>
          <w:highlight w:val="green"/>
        </w:rPr>
        <w:t xml:space="preserve">with minimal change </w:t>
      </w:r>
      <w:r w:rsidRPr="00D32279">
        <w:rPr>
          <w:rStyle w:val="StyleUnderline"/>
        </w:rPr>
        <w:t>of meaning</w:t>
      </w:r>
      <w:r w:rsidRPr="00D32279">
        <w:t xml:space="preserve"> (</w:t>
      </w:r>
      <w:proofErr w:type="spellStart"/>
      <w:r w:rsidRPr="00D32279">
        <w:t>Krifka</w:t>
      </w:r>
      <w:proofErr w:type="spellEnd"/>
      <w:r w:rsidRPr="00D32279">
        <w:t xml:space="preserve"> et al</w:t>
      </w:r>
      <w:r>
        <w:t xml:space="preserve"> </w:t>
      </w:r>
      <w:r w:rsidRPr="00D32279">
        <w:t>1995). For example, inserting “usually” in the sentences in (1) (</w:t>
      </w:r>
      <w:proofErr w:type="gramStart"/>
      <w:r w:rsidRPr="00D32279">
        <w:t>e.g.</w:t>
      </w:r>
      <w:proofErr w:type="gramEnd"/>
      <w:r w:rsidRPr="00D32279">
        <w:t xml:space="preserve"> “tigers are usually</w:t>
      </w:r>
      <w:r>
        <w:t xml:space="preserve"> </w:t>
      </w:r>
      <w:r w:rsidRPr="00D32279">
        <w:t>striped”) produces only a small change in meaning, while inserting “usually” in (2)</w:t>
      </w:r>
      <w:r>
        <w:t xml:space="preserve"> </w:t>
      </w:r>
      <w:r w:rsidRPr="00D32279">
        <w:t>dramatically alters the meaning of the sentence (e.g. “tigers are usually on the front</w:t>
      </w:r>
      <w:r>
        <w:t xml:space="preserve"> </w:t>
      </w:r>
      <w:r w:rsidRPr="00D32279">
        <w:t>lawn). (For generics such as “mosquitoes carry malaria”, the adverb “sometimes” is</w:t>
      </w:r>
      <w:r>
        <w:t xml:space="preserve"> </w:t>
      </w:r>
      <w:r w:rsidRPr="00D32279">
        <w:t>perhaps better used than “usually”.)</w:t>
      </w:r>
    </w:p>
    <w:p w14:paraId="31929562" w14:textId="77777777" w:rsidR="00682DF0" w:rsidRDefault="00682DF0" w:rsidP="00682DF0">
      <w:pPr>
        <w:pStyle w:val="Heading4"/>
      </w:pPr>
      <w:r>
        <w:t>This applies to gov – 1] Upward entailment test – “Just governments ought to recognize” doesn’t imply that “Political bodies ought to recognize” since the res doesn’t imply NATO should do it 2] Adverb test -- “Just governments always ought to recognize the unconditional right to strike” doesn’t substantially change the meaning of the res</w:t>
      </w:r>
    </w:p>
    <w:p w14:paraId="5F799E87" w14:textId="77777777" w:rsidR="00682DF0" w:rsidRPr="00686D24" w:rsidRDefault="00682DF0" w:rsidP="00682DF0">
      <w:pPr>
        <w:rPr>
          <w:sz w:val="14"/>
        </w:rPr>
      </w:pPr>
    </w:p>
    <w:p w14:paraId="57C37749" w14:textId="77777777" w:rsidR="00682DF0" w:rsidRDefault="00682DF0" w:rsidP="00682DF0"/>
    <w:p w14:paraId="00C407FC" w14:textId="77777777" w:rsidR="00682DF0" w:rsidRPr="00702D02" w:rsidRDefault="00682DF0" w:rsidP="00682DF0">
      <w:pPr>
        <w:pStyle w:val="Heading4"/>
      </w:pPr>
      <w:r>
        <w:lastRenderedPageBreak/>
        <w:t xml:space="preserve">Precision is an independent voter and outweighs – a) jurisdiction – the judge is contractually obligated to vote affirmative if the </w:t>
      </w:r>
      <w:proofErr w:type="spellStart"/>
      <w:r>
        <w:t>rez</w:t>
      </w:r>
      <w:proofErr w:type="spellEnd"/>
      <w:r>
        <w:t xml:space="preserve"> is proven true they can’t vote aff if you aren’t defending it, b) outweighs – anything else justifies the aff arbitrarily jettisoning words in the resolution at their whim which decks negative ground and preparation because the aff is no longer bounded by the resolution.</w:t>
      </w:r>
    </w:p>
    <w:p w14:paraId="7B730790" w14:textId="77777777" w:rsidR="00682DF0" w:rsidRDefault="00682DF0" w:rsidP="00682DF0"/>
    <w:p w14:paraId="06F62849" w14:textId="77777777" w:rsidR="00682DF0" w:rsidRPr="003F6DCF" w:rsidRDefault="00682DF0" w:rsidP="00682DF0">
      <w:pPr>
        <w:pStyle w:val="Heading4"/>
      </w:pPr>
      <w:r>
        <w:t xml:space="preserve">1] Limits – they can specify anything from US, China, Norway, Russia, Japan, etc. – there’s no unifying generics since each gov has different circumstances. That explodes neg prep and leads to random government of the week affs, which makes cutting stable links for </w:t>
      </w:r>
      <w:proofErr w:type="spellStart"/>
      <w:r>
        <w:t>disads</w:t>
      </w:r>
      <w:proofErr w:type="spellEnd"/>
      <w:r>
        <w:t xml:space="preserve"> or counterplan competition impossible.</w:t>
      </w:r>
    </w:p>
    <w:p w14:paraId="2C743909" w14:textId="77777777" w:rsidR="00682DF0" w:rsidRPr="003F6DCF" w:rsidRDefault="00682DF0" w:rsidP="00682DF0">
      <w:pPr>
        <w:pStyle w:val="Heading4"/>
        <w:rPr>
          <w:rFonts w:cs="Calibri"/>
          <w:color w:val="000000" w:themeColor="text1"/>
        </w:rPr>
      </w:pPr>
      <w:r w:rsidRPr="003F6DCF">
        <w:rPr>
          <w:rFonts w:cs="Calibri"/>
        </w:rPr>
        <w:t xml:space="preserve">2] TVA – read the aff as an advantage to a whole </w:t>
      </w:r>
      <w:proofErr w:type="spellStart"/>
      <w:r w:rsidRPr="003F6DCF">
        <w:rPr>
          <w:rFonts w:cs="Calibri"/>
        </w:rPr>
        <w:t>rez</w:t>
      </w:r>
      <w:proofErr w:type="spellEnd"/>
      <w:r w:rsidRPr="003F6DCF">
        <w:rPr>
          <w:rFonts w:cs="Calibri"/>
        </w:rPr>
        <w:t xml:space="preserve"> aff. </w:t>
      </w:r>
    </w:p>
    <w:p w14:paraId="43A35410" w14:textId="77777777" w:rsidR="00682DF0" w:rsidRDefault="00682DF0" w:rsidP="00682DF0"/>
    <w:p w14:paraId="6BDCD2DD" w14:textId="77777777" w:rsidR="00682DF0" w:rsidRDefault="00682DF0" w:rsidP="00682DF0">
      <w:pPr>
        <w:pStyle w:val="Heading4"/>
      </w:pPr>
      <w:r>
        <w:t>Fairness – debate is a competitive activity that requires fairness for objective evaluation. Outweighs because it’s the only intrinsic part of debate.</w:t>
      </w:r>
    </w:p>
    <w:p w14:paraId="11924C18" w14:textId="77777777" w:rsidR="00682DF0" w:rsidRDefault="00682DF0" w:rsidP="00682DF0">
      <w:pPr>
        <w:pStyle w:val="Heading4"/>
      </w:pPr>
      <w:r>
        <w:t>Drop the debater – because you skewed the entire round.</w:t>
      </w:r>
    </w:p>
    <w:p w14:paraId="347DE619" w14:textId="77777777" w:rsidR="00682DF0" w:rsidRDefault="00682DF0" w:rsidP="00682DF0">
      <w:pPr>
        <w:pStyle w:val="Heading4"/>
      </w:pPr>
      <w:r>
        <w:t xml:space="preserve">Competing </w:t>
      </w:r>
      <w:proofErr w:type="spellStart"/>
      <w:r>
        <w:t>interps</w:t>
      </w:r>
      <w:proofErr w:type="spellEnd"/>
      <w:r>
        <w:t xml:space="preserve"> – a] reasonability is arbitrary and encourages judge intervention since there’s no clear norm. b] it creates a race to the </w:t>
      </w:r>
      <w:proofErr w:type="gramStart"/>
      <w:r>
        <w:t>top</w:t>
      </w:r>
      <w:proofErr w:type="gramEnd"/>
      <w:r>
        <w:t xml:space="preserve"> so we set the best norms</w:t>
      </w:r>
    </w:p>
    <w:p w14:paraId="5CF11B75" w14:textId="77777777" w:rsidR="00682DF0" w:rsidRDefault="00682DF0" w:rsidP="00682DF0">
      <w:pPr>
        <w:pStyle w:val="Heading4"/>
      </w:pPr>
      <w:r>
        <w:t>No RVIs – a) RVIs incentivize baiting T and prepping it out which leads to maximally abusive practices and creates a chilling effect where people don’t check real abuse. B) logic – you shouldn’t win by proving you’re topical</w:t>
      </w:r>
    </w:p>
    <w:p w14:paraId="28B73132" w14:textId="77777777" w:rsidR="00682DF0" w:rsidRPr="002E3FAE" w:rsidRDefault="00682DF0" w:rsidP="00682DF0"/>
    <w:p w14:paraId="16E70EE7" w14:textId="77777777" w:rsidR="00682DF0" w:rsidRPr="009D3E57" w:rsidRDefault="00682DF0" w:rsidP="00682DF0">
      <w:pPr>
        <w:pStyle w:val="Heading4"/>
      </w:pPr>
      <w:r>
        <w:t>T before 1AR theory – A) Norms – we only have a couple months to set T norms but can set 1AR theory norms any time B) Magnitude – it impacts a larger portion of the round since the aff advocacy determines every speech after it</w:t>
      </w:r>
    </w:p>
    <w:p w14:paraId="65F2D30E" w14:textId="77777777" w:rsidR="0030108E" w:rsidRDefault="0030108E" w:rsidP="0030108E"/>
    <w:p w14:paraId="727758DF" w14:textId="17A7E014" w:rsidR="008D578E" w:rsidRDefault="00C22449" w:rsidP="00C22449">
      <w:pPr>
        <w:pStyle w:val="Heading2"/>
      </w:pPr>
      <w:r>
        <w:lastRenderedPageBreak/>
        <w:t>2</w:t>
      </w:r>
    </w:p>
    <w:p w14:paraId="494F5675" w14:textId="77777777" w:rsidR="00892008" w:rsidRDefault="00892008" w:rsidP="0030108E"/>
    <w:p w14:paraId="2AC32EE9" w14:textId="77777777" w:rsidR="00FE1DF6" w:rsidRDefault="00FE1DF6" w:rsidP="00FE1DF6">
      <w:pPr>
        <w:rPr>
          <w:b/>
          <w:sz w:val="26"/>
          <w:szCs w:val="26"/>
        </w:rPr>
      </w:pPr>
      <w:r>
        <w:rPr>
          <w:b/>
          <w:sz w:val="26"/>
          <w:szCs w:val="26"/>
        </w:rPr>
        <w:t xml:space="preserve">Interpretation: Just governments must be a full democracy on the 2021 index cited below. </w:t>
      </w:r>
    </w:p>
    <w:p w14:paraId="1CEB66AB" w14:textId="77777777" w:rsidR="00FE1DF6" w:rsidRDefault="00FE1DF6" w:rsidP="00FE1DF6">
      <w:pPr>
        <w:rPr>
          <w:b/>
          <w:sz w:val="26"/>
          <w:szCs w:val="26"/>
        </w:rPr>
      </w:pPr>
      <w:r>
        <w:rPr>
          <w:b/>
          <w:sz w:val="26"/>
          <w:szCs w:val="26"/>
        </w:rPr>
        <w:t xml:space="preserve">Violation: India is flawed not full. </w:t>
      </w:r>
    </w:p>
    <w:p w14:paraId="0DCE6AEE" w14:textId="77777777" w:rsidR="00FE1DF6" w:rsidRDefault="00FE1DF6" w:rsidP="00FE1DF6">
      <w:pPr>
        <w:rPr>
          <w:b/>
          <w:sz w:val="26"/>
          <w:szCs w:val="26"/>
        </w:rPr>
      </w:pPr>
    </w:p>
    <w:p w14:paraId="42E8DC27" w14:textId="77777777" w:rsidR="00FE1DF6" w:rsidRDefault="00FE1DF6" w:rsidP="00FE1DF6">
      <w:pPr>
        <w:rPr>
          <w:b/>
          <w:sz w:val="26"/>
          <w:szCs w:val="26"/>
        </w:rPr>
      </w:pPr>
      <w:r>
        <w:rPr>
          <w:b/>
          <w:sz w:val="26"/>
          <w:szCs w:val="26"/>
        </w:rPr>
        <w:t xml:space="preserve">Prefer our definition because </w:t>
      </w:r>
      <w:proofErr w:type="spellStart"/>
      <w:r>
        <w:rPr>
          <w:b/>
          <w:sz w:val="26"/>
          <w:szCs w:val="26"/>
        </w:rPr>
        <w:t>its</w:t>
      </w:r>
      <w:proofErr w:type="spellEnd"/>
      <w:r>
        <w:rPr>
          <w:b/>
          <w:sz w:val="26"/>
          <w:szCs w:val="26"/>
        </w:rPr>
        <w:t xml:space="preserve"> from a legal dictionary</w:t>
      </w:r>
    </w:p>
    <w:p w14:paraId="7A52A263" w14:textId="77777777" w:rsidR="00FE1DF6" w:rsidRDefault="00FE1DF6" w:rsidP="00FE1DF6">
      <w:pPr>
        <w:widowControl w:val="0"/>
      </w:pPr>
      <w:r>
        <w:rPr>
          <w:b/>
          <w:sz w:val="26"/>
          <w:szCs w:val="26"/>
        </w:rPr>
        <w:t>The Free Dictionary</w:t>
      </w:r>
      <w:r>
        <w:t xml:space="preserve">, "Declaration of Independence," </w:t>
      </w:r>
      <w:proofErr w:type="spellStart"/>
      <w:r>
        <w:t>TheFreeDictionary</w:t>
      </w:r>
      <w:proofErr w:type="spellEnd"/>
      <w:r>
        <w:t xml:space="preserve">, </w:t>
      </w:r>
      <w:hyperlink r:id="rId6">
        <w:r>
          <w:rPr>
            <w:color w:val="1155CC"/>
            <w:u w:val="single"/>
          </w:rPr>
          <w:t>https://legal-dictionary.thefreedictionary.com/Declaration+of+Independence</w:t>
        </w:r>
      </w:hyperlink>
      <w:r>
        <w:t xml:space="preserve"> //SR</w:t>
      </w:r>
    </w:p>
    <w:p w14:paraId="4F2CACCB" w14:textId="77777777" w:rsidR="00FE1DF6" w:rsidRDefault="00FE1DF6" w:rsidP="00FE1DF6">
      <w:pPr>
        <w:widowControl w:val="0"/>
        <w:rPr>
          <w:sz w:val="16"/>
          <w:szCs w:val="16"/>
        </w:rPr>
      </w:pPr>
      <w:r>
        <w:rPr>
          <w:sz w:val="16"/>
          <w:szCs w:val="16"/>
        </w:rPr>
        <w:t xml:space="preserve">Scholars have long debated the relative importance of the different sources Jefferson used for his ideas in the Declaration. Most agree that the natural rights philosophy of English philosopher John Locke greatly influenced Jefferson's composition of the Declaration. </w:t>
      </w:r>
      <w:proofErr w:type="gramStart"/>
      <w:r>
        <w:rPr>
          <w:sz w:val="16"/>
          <w:szCs w:val="16"/>
        </w:rPr>
        <w:t>In particular, Locke</w:t>
      </w:r>
      <w:proofErr w:type="gramEnd"/>
      <w:r>
        <w:rPr>
          <w:sz w:val="16"/>
          <w:szCs w:val="16"/>
        </w:rPr>
        <w:t xml:space="preserve"> advanced the ideas that </w:t>
      </w:r>
      <w:r>
        <w:rPr>
          <w:highlight w:val="cyan"/>
          <w:u w:val="single"/>
        </w:rPr>
        <w:t>a just government derives</w:t>
      </w:r>
      <w:r>
        <w:rPr>
          <w:u w:val="single"/>
        </w:rPr>
        <w:t xml:space="preserve"> its </w:t>
      </w:r>
      <w:r>
        <w:rPr>
          <w:highlight w:val="cyan"/>
          <w:u w:val="single"/>
        </w:rPr>
        <w:t>legitimacy</w:t>
      </w:r>
      <w:r>
        <w:rPr>
          <w:u w:val="single"/>
        </w:rPr>
        <w:t xml:space="preserve"> and power </w:t>
      </w:r>
      <w:r>
        <w:rPr>
          <w:highlight w:val="cyan"/>
          <w:u w:val="single"/>
        </w:rPr>
        <w:t>from</w:t>
      </w:r>
      <w:r>
        <w:rPr>
          <w:u w:val="single"/>
        </w:rPr>
        <w:t xml:space="preserve"> the </w:t>
      </w:r>
      <w:r>
        <w:rPr>
          <w:highlight w:val="cyan"/>
          <w:u w:val="single"/>
        </w:rPr>
        <w:t>consent of the governed</w:t>
      </w:r>
      <w:r>
        <w:rPr>
          <w:sz w:val="16"/>
          <w:szCs w:val="16"/>
        </w:rPr>
        <w:t xml:space="preserve">, that </w:t>
      </w:r>
      <w:r>
        <w:rPr>
          <w:highlight w:val="cyan"/>
          <w:u w:val="single"/>
        </w:rPr>
        <w:t xml:space="preserve">people possess inalienable rights that no </w:t>
      </w:r>
      <w:r>
        <w:rPr>
          <w:u w:val="single"/>
        </w:rPr>
        <w:t xml:space="preserve">legitimate </w:t>
      </w:r>
      <w:r>
        <w:rPr>
          <w:highlight w:val="cyan"/>
          <w:u w:val="single"/>
        </w:rPr>
        <w:t>government may take away</w:t>
      </w:r>
      <w:r>
        <w:rPr>
          <w:sz w:val="16"/>
          <w:szCs w:val="16"/>
        </w:rPr>
        <w:t xml:space="preserve">, and that </w:t>
      </w:r>
      <w:r>
        <w:rPr>
          <w:u w:val="single"/>
        </w:rPr>
        <w:t>the people have the right and duty to overthrow a government that violates their rights</w:t>
      </w:r>
      <w:r>
        <w:rPr>
          <w:sz w:val="16"/>
          <w:szCs w:val="16"/>
        </w:rPr>
        <w:t>. Jefferson also paralleled Locke in his identification of three major rights—the rights to "Life, Liberty and the pursuit of Happiness"—though the last of his three is a change from Locke's right to "property."</w:t>
      </w:r>
    </w:p>
    <w:p w14:paraId="7FEDD942" w14:textId="77777777" w:rsidR="00FE1DF6" w:rsidRDefault="00FE1DF6" w:rsidP="00FE1DF6">
      <w:pPr>
        <w:widowControl w:val="0"/>
      </w:pPr>
    </w:p>
    <w:p w14:paraId="62B4C04C" w14:textId="77777777" w:rsidR="00FE1DF6" w:rsidRDefault="00FE1DF6" w:rsidP="00FE1DF6">
      <w:pPr>
        <w:rPr>
          <w:b/>
          <w:sz w:val="26"/>
          <w:szCs w:val="26"/>
        </w:rPr>
      </w:pPr>
      <w:r>
        <w:rPr>
          <w:b/>
          <w:noProof/>
          <w:sz w:val="26"/>
          <w:szCs w:val="26"/>
        </w:rPr>
        <w:drawing>
          <wp:inline distT="0" distB="0" distL="0" distR="0" wp14:anchorId="23035C0D" wp14:editId="52EF12CC">
            <wp:extent cx="5486400" cy="342900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86400" cy="3429000"/>
                    </a:xfrm>
                    <a:prstGeom prst="rect">
                      <a:avLst/>
                    </a:prstGeom>
                  </pic:spPr>
                </pic:pic>
              </a:graphicData>
            </a:graphic>
          </wp:inline>
        </w:drawing>
      </w:r>
    </w:p>
    <w:p w14:paraId="4B41FF3F" w14:textId="77777777" w:rsidR="00FE1DF6" w:rsidRDefault="00FE1DF6" w:rsidP="00FE1DF6">
      <w:pPr>
        <w:rPr>
          <w:b/>
          <w:sz w:val="26"/>
          <w:szCs w:val="26"/>
        </w:rPr>
      </w:pPr>
      <w:r>
        <w:rPr>
          <w:b/>
          <w:sz w:val="26"/>
          <w:szCs w:val="26"/>
        </w:rPr>
        <w:t>India violates - check screenshots above its a flawed democracy</w:t>
      </w:r>
    </w:p>
    <w:p w14:paraId="3DE9F359" w14:textId="77777777" w:rsidR="00FE1DF6" w:rsidRDefault="00FE1DF6" w:rsidP="00FE1DF6">
      <w:pPr>
        <w:rPr>
          <w:b/>
          <w:sz w:val="26"/>
          <w:szCs w:val="26"/>
        </w:rPr>
      </w:pPr>
    </w:p>
    <w:p w14:paraId="5329608B" w14:textId="77777777" w:rsidR="00FE1DF6" w:rsidRDefault="00FE1DF6" w:rsidP="00FE1DF6">
      <w:pPr>
        <w:rPr>
          <w:b/>
          <w:sz w:val="26"/>
          <w:szCs w:val="26"/>
        </w:rPr>
      </w:pPr>
    </w:p>
    <w:p w14:paraId="75698BB6" w14:textId="77777777" w:rsidR="00FE1DF6" w:rsidRDefault="00FE1DF6" w:rsidP="00FE1DF6">
      <w:r>
        <w:rPr>
          <w:b/>
          <w:sz w:val="26"/>
          <w:szCs w:val="26"/>
        </w:rPr>
        <w:t>Wikipedia cites Economist Intelligence Unit, 2020</w:t>
      </w:r>
      <w:r>
        <w:t xml:space="preserve">, Democracy Index, </w:t>
      </w:r>
      <w:hyperlink r:id="rId8">
        <w:r>
          <w:rPr>
            <w:color w:val="1155CC"/>
            <w:u w:val="single"/>
          </w:rPr>
          <w:t>https://en.wikipedia.org/wiki/Democracy_Index</w:t>
        </w:r>
      </w:hyperlink>
      <w:r>
        <w:t xml:space="preserve"> //SR</w:t>
      </w:r>
    </w:p>
    <w:p w14:paraId="6D21AF70" w14:textId="77777777" w:rsidR="00FE1DF6" w:rsidRDefault="00FE1DF6" w:rsidP="00FE1DF6">
      <w:pPr>
        <w:rPr>
          <w:sz w:val="16"/>
          <w:szCs w:val="16"/>
        </w:rPr>
      </w:pPr>
      <w:r>
        <w:rPr>
          <w:u w:val="single"/>
        </w:rPr>
        <w:t xml:space="preserve">Full </w:t>
      </w:r>
      <w:r>
        <w:rPr>
          <w:highlight w:val="cyan"/>
          <w:u w:val="single"/>
        </w:rPr>
        <w:t xml:space="preserve">democracies are </w:t>
      </w:r>
      <w:r>
        <w:rPr>
          <w:u w:val="single"/>
        </w:rPr>
        <w:t xml:space="preserve">nations </w:t>
      </w:r>
      <w:r>
        <w:rPr>
          <w:highlight w:val="cyan"/>
          <w:u w:val="single"/>
        </w:rPr>
        <w:t>where</w:t>
      </w:r>
      <w:r>
        <w:rPr>
          <w:u w:val="single"/>
        </w:rPr>
        <w:t xml:space="preserve"> civil </w:t>
      </w:r>
      <w:r>
        <w:rPr>
          <w:highlight w:val="cyan"/>
          <w:u w:val="single"/>
        </w:rPr>
        <w:t>liberties</w:t>
      </w:r>
      <w:r>
        <w:rPr>
          <w:u w:val="single"/>
        </w:rPr>
        <w:t xml:space="preserve"> and fundamental political freedoms </w:t>
      </w:r>
      <w:r>
        <w:rPr>
          <w:highlight w:val="cyan"/>
          <w:u w:val="single"/>
        </w:rPr>
        <w:t>are</w:t>
      </w:r>
      <w:r>
        <w:rPr>
          <w:u w:val="single"/>
        </w:rPr>
        <w:t xml:space="preserve"> not only respected but also </w:t>
      </w:r>
      <w:r>
        <w:rPr>
          <w:highlight w:val="cyan"/>
          <w:u w:val="single"/>
        </w:rPr>
        <w:t>reinforced</w:t>
      </w:r>
      <w:r>
        <w:rPr>
          <w:u w:val="single"/>
        </w:rPr>
        <w:t xml:space="preserve"> by a political culture conducive to the thriving of democratic principles</w:t>
      </w:r>
      <w:r>
        <w:rPr>
          <w:sz w:val="16"/>
          <w:szCs w:val="16"/>
        </w:rPr>
        <w:t xml:space="preserve">. </w:t>
      </w:r>
      <w:r>
        <w:rPr>
          <w:highlight w:val="cyan"/>
          <w:u w:val="single"/>
        </w:rPr>
        <w:t>These</w:t>
      </w:r>
      <w:r>
        <w:rPr>
          <w:sz w:val="16"/>
          <w:szCs w:val="16"/>
        </w:rPr>
        <w:t xml:space="preserve"> nations </w:t>
      </w:r>
      <w:r>
        <w:rPr>
          <w:highlight w:val="cyan"/>
          <w:u w:val="single"/>
        </w:rPr>
        <w:t>have</w:t>
      </w:r>
      <w:r>
        <w:rPr>
          <w:sz w:val="16"/>
          <w:szCs w:val="16"/>
        </w:rPr>
        <w:t xml:space="preserve"> a valid system of governmental </w:t>
      </w:r>
      <w:r>
        <w:rPr>
          <w:highlight w:val="cyan"/>
          <w:u w:val="single"/>
        </w:rPr>
        <w:t>checks and balances</w:t>
      </w:r>
      <w:r>
        <w:rPr>
          <w:sz w:val="16"/>
          <w:szCs w:val="16"/>
        </w:rPr>
        <w:t>, an independent judiciary whose decisions are enforced, governments that function adequately, and diverse and independent media. These nations have only limited problems in democratic functioning.[8</w:t>
      </w:r>
      <w:proofErr w:type="gramStart"/>
      <w:r>
        <w:rPr>
          <w:sz w:val="16"/>
          <w:szCs w:val="16"/>
        </w:rPr>
        <w:t xml:space="preserve">]  </w:t>
      </w:r>
      <w:r>
        <w:rPr>
          <w:u w:val="single"/>
        </w:rPr>
        <w:t>Flawed</w:t>
      </w:r>
      <w:proofErr w:type="gramEnd"/>
      <w:r>
        <w:rPr>
          <w:u w:val="single"/>
        </w:rPr>
        <w:t xml:space="preserve"> democracies are nations where elections are fair and free and basic civil liberties are </w:t>
      </w:r>
      <w:proofErr w:type="spellStart"/>
      <w:r>
        <w:rPr>
          <w:u w:val="single"/>
        </w:rPr>
        <w:t>honoured</w:t>
      </w:r>
      <w:proofErr w:type="spellEnd"/>
      <w:r>
        <w:rPr>
          <w:u w:val="single"/>
        </w:rPr>
        <w:t xml:space="preserve"> but may have issues (e.g. media freedom infringement and minor suppression of political opposition and critics).</w:t>
      </w:r>
      <w:r>
        <w:rPr>
          <w:sz w:val="16"/>
          <w:szCs w:val="16"/>
        </w:rPr>
        <w:t xml:space="preserve"> These nations have significant faults in other democratic aspects, including underdeveloped political culture, low levels of participation in politics, and issues in the functioning of governance.[8</w:t>
      </w:r>
      <w:proofErr w:type="gramStart"/>
      <w:r>
        <w:rPr>
          <w:sz w:val="16"/>
          <w:szCs w:val="16"/>
        </w:rPr>
        <w:t xml:space="preserve">]  </w:t>
      </w:r>
      <w:r>
        <w:rPr>
          <w:u w:val="single"/>
        </w:rPr>
        <w:t>Hybrid</w:t>
      </w:r>
      <w:proofErr w:type="gramEnd"/>
      <w:r>
        <w:rPr>
          <w:u w:val="single"/>
        </w:rPr>
        <w:t xml:space="preserve"> regimes are nations with regular electoral frauds, preventing them from being fair and free democracies. These </w:t>
      </w:r>
      <w:r>
        <w:rPr>
          <w:sz w:val="16"/>
          <w:szCs w:val="16"/>
        </w:rPr>
        <w:t xml:space="preserve">nations commonly have </w:t>
      </w:r>
      <w:r>
        <w:rPr>
          <w:u w:val="single"/>
        </w:rPr>
        <w:t xml:space="preserve">governments </w:t>
      </w:r>
      <w:r>
        <w:rPr>
          <w:sz w:val="16"/>
          <w:szCs w:val="16"/>
        </w:rPr>
        <w:t xml:space="preserve">that </w:t>
      </w:r>
      <w:r>
        <w:rPr>
          <w:u w:val="single"/>
        </w:rPr>
        <w:t xml:space="preserve">apply pressure on political opposition, non-independent judiciaries, widespread corruption, harassment and pressure placed on the media, </w:t>
      </w:r>
      <w:proofErr w:type="spellStart"/>
      <w:r>
        <w:rPr>
          <w:u w:val="single"/>
        </w:rPr>
        <w:t>anaemic</w:t>
      </w:r>
      <w:proofErr w:type="spellEnd"/>
      <w:r>
        <w:rPr>
          <w:u w:val="single"/>
        </w:rPr>
        <w:t xml:space="preserve"> rule of law, and more pronounced faults</w:t>
      </w:r>
      <w:r>
        <w:rPr>
          <w:sz w:val="16"/>
          <w:szCs w:val="16"/>
        </w:rPr>
        <w:t xml:space="preserve"> than flawed democracies </w:t>
      </w:r>
      <w:r>
        <w:rPr>
          <w:u w:val="single"/>
        </w:rPr>
        <w:t>in</w:t>
      </w:r>
      <w:r>
        <w:rPr>
          <w:sz w:val="16"/>
          <w:szCs w:val="16"/>
        </w:rPr>
        <w:t xml:space="preserve"> the realms of </w:t>
      </w:r>
      <w:r>
        <w:rPr>
          <w:u w:val="single"/>
        </w:rPr>
        <w:t>underdeveloped political culture, low levels of participation in politics, and issues in the functioning of governance</w:t>
      </w:r>
      <w:r>
        <w:rPr>
          <w:sz w:val="16"/>
          <w:szCs w:val="16"/>
        </w:rPr>
        <w:t>.[8</w:t>
      </w:r>
      <w:proofErr w:type="gramStart"/>
      <w:r>
        <w:rPr>
          <w:sz w:val="16"/>
          <w:szCs w:val="16"/>
        </w:rPr>
        <w:t xml:space="preserve">]  </w:t>
      </w:r>
      <w:r>
        <w:rPr>
          <w:highlight w:val="cyan"/>
          <w:u w:val="single"/>
        </w:rPr>
        <w:t>Authoritarian</w:t>
      </w:r>
      <w:proofErr w:type="gramEnd"/>
      <w:r>
        <w:rPr>
          <w:highlight w:val="cyan"/>
          <w:u w:val="single"/>
        </w:rPr>
        <w:t xml:space="preserve"> regimes are</w:t>
      </w:r>
      <w:r>
        <w:rPr>
          <w:u w:val="single"/>
        </w:rPr>
        <w:t xml:space="preserve"> nations </w:t>
      </w:r>
      <w:r>
        <w:rPr>
          <w:highlight w:val="cyan"/>
          <w:u w:val="single"/>
        </w:rPr>
        <w:t>where political pluralism is nonexistent</w:t>
      </w:r>
      <w:r>
        <w:rPr>
          <w:sz w:val="16"/>
          <w:szCs w:val="16"/>
        </w:rPr>
        <w:t xml:space="preserve"> or severely limited. </w:t>
      </w:r>
      <w:r>
        <w:rPr>
          <w:u w:val="single"/>
        </w:rPr>
        <w:t>These nations are often absolute monarchies or dictatorships</w:t>
      </w:r>
      <w:r>
        <w:rPr>
          <w:sz w:val="16"/>
          <w:szCs w:val="16"/>
        </w:rPr>
        <w:t xml:space="preserve">, may have some conventional institutions of democracy but with meagre significance, infringements and abuses of civil liberties are commonplace, elections (if they take place) are not fair and free, the media is often state-owned or controlled by groups associated with the ruling regime, the judiciary is not independent, and </w:t>
      </w:r>
      <w:r>
        <w:rPr>
          <w:highlight w:val="cyan"/>
          <w:u w:val="single"/>
        </w:rPr>
        <w:t>censorship and suppression</w:t>
      </w:r>
      <w:r>
        <w:rPr>
          <w:u w:val="single"/>
        </w:rPr>
        <w:t xml:space="preserve"> of governmental criticism </w:t>
      </w:r>
      <w:r>
        <w:rPr>
          <w:highlight w:val="cyan"/>
          <w:u w:val="single"/>
        </w:rPr>
        <w:t>are commonplace</w:t>
      </w:r>
      <w:r>
        <w:rPr>
          <w:sz w:val="16"/>
          <w:szCs w:val="16"/>
        </w:rPr>
        <w:t xml:space="preserve">.[8] </w:t>
      </w:r>
    </w:p>
    <w:p w14:paraId="4054524D" w14:textId="77777777" w:rsidR="00FE1DF6" w:rsidRDefault="00FE1DF6" w:rsidP="00FE1DF6">
      <w:pPr>
        <w:rPr>
          <w:sz w:val="16"/>
          <w:szCs w:val="16"/>
        </w:rPr>
      </w:pPr>
    </w:p>
    <w:p w14:paraId="7DE61C20" w14:textId="134739B3" w:rsidR="00FE1DF6" w:rsidRPr="00D74910" w:rsidRDefault="00FE1DF6" w:rsidP="00FE1DF6">
      <w:pPr>
        <w:pStyle w:val="Heading4"/>
        <w:rPr>
          <w:sz w:val="28"/>
          <w:szCs w:val="28"/>
        </w:rPr>
      </w:pPr>
      <w:r w:rsidRPr="00D74910">
        <w:rPr>
          <w:sz w:val="28"/>
          <w:szCs w:val="28"/>
        </w:rPr>
        <w:t>Flawed democracies aren’t democracies</w:t>
      </w:r>
      <w:r w:rsidR="007B62BA">
        <w:rPr>
          <w:sz w:val="28"/>
          <w:szCs w:val="28"/>
        </w:rPr>
        <w:t>, meaning they aren’t just governments</w:t>
      </w:r>
      <w:r w:rsidRPr="00D74910">
        <w:rPr>
          <w:sz w:val="28"/>
          <w:szCs w:val="28"/>
        </w:rPr>
        <w:t>.</w:t>
      </w:r>
    </w:p>
    <w:p w14:paraId="7FD1F4C0" w14:textId="77777777" w:rsidR="00FE1DF6" w:rsidRPr="00D74910" w:rsidRDefault="00FE1DF6" w:rsidP="00FE1DF6">
      <w:r w:rsidRPr="00D74910">
        <w:t xml:space="preserve">Flawed Democracy: The Bane of Ghana’s Success in Curbing Corruption, 2017, </w:t>
      </w:r>
      <w:r>
        <w:t>[</w:t>
      </w:r>
      <w:r w:rsidRPr="00D74910">
        <w:t xml:space="preserve">Kofi </w:t>
      </w:r>
      <w:proofErr w:type="spellStart"/>
      <w:r w:rsidRPr="00D74910">
        <w:t>Nsia-Pepra</w:t>
      </w:r>
      <w:proofErr w:type="spellEnd"/>
      <w:r w:rsidRPr="00D74910">
        <w:t>, PhD</w:t>
      </w:r>
      <w:r>
        <w:t xml:space="preserve"> in political science, p</w:t>
      </w:r>
      <w:r w:rsidRPr="00D74910">
        <w:t>rofessor of political science at Ohio Northern University</w:t>
      </w:r>
      <w:r>
        <w:t xml:space="preserve">] </w:t>
      </w:r>
      <w:hyperlink r:id="rId9" w:history="1">
        <w:r w:rsidRPr="00602D1C">
          <w:rPr>
            <w:rStyle w:val="Hyperlink"/>
          </w:rPr>
          <w:t>https://www.airuniversity.af.edu/Portals/10/ASPJ_French/journals_E/Volume-08_Issue-2/nsia-pepra_e.pdf</w:t>
        </w:r>
      </w:hyperlink>
      <w:r w:rsidRPr="00D74910">
        <w:t xml:space="preserve"> SM</w:t>
      </w:r>
    </w:p>
    <w:p w14:paraId="34A77724" w14:textId="77777777" w:rsidR="00FE1DF6" w:rsidRDefault="00FE1DF6" w:rsidP="00FE1DF6">
      <w:r w:rsidRPr="00D74910">
        <w:rPr>
          <w:rStyle w:val="StyleUnderline"/>
          <w:highlight w:val="green"/>
        </w:rPr>
        <w:t>Flawed</w:t>
      </w:r>
      <w:r w:rsidRPr="00D74910">
        <w:t xml:space="preserve"> or immature </w:t>
      </w:r>
      <w:r w:rsidRPr="00D74910">
        <w:rPr>
          <w:rStyle w:val="StyleUnderline"/>
          <w:highlight w:val="green"/>
        </w:rPr>
        <w:t>democracies</w:t>
      </w:r>
      <w:r w:rsidRPr="00D74910">
        <w:t xml:space="preserve">, however, experience upsurges of corruption (because </w:t>
      </w:r>
      <w:r w:rsidRPr="00D74910">
        <w:rPr>
          <w:rStyle w:val="StyleUnderline"/>
          <w:highlight w:val="green"/>
        </w:rPr>
        <w:t>they</w:t>
      </w:r>
      <w:r w:rsidRPr="00D74910">
        <w:rPr>
          <w:rStyle w:val="StyleUnderline"/>
        </w:rPr>
        <w:t xml:space="preserve"> lack </w:t>
      </w:r>
      <w:r w:rsidRPr="00D74910">
        <w:rPr>
          <w:rStyle w:val="StyleUnderline"/>
          <w:highlight w:val="green"/>
        </w:rPr>
        <w:t>the institutional requisites</w:t>
      </w:r>
      <w:r w:rsidRPr="00D74910">
        <w:rPr>
          <w:rStyle w:val="StyleUnderline"/>
        </w:rPr>
        <w:t xml:space="preserve"> to yield higher administrative quality and capacity that are normally </w:t>
      </w:r>
      <w:r w:rsidRPr="00D74910">
        <w:rPr>
          <w:rStyle w:val="StyleUnderline"/>
          <w:highlight w:val="green"/>
        </w:rPr>
        <w:t xml:space="preserve">associated with </w:t>
      </w:r>
      <w:r w:rsidRPr="00D74910">
        <w:rPr>
          <w:rStyle w:val="StyleUnderline"/>
        </w:rPr>
        <w:t xml:space="preserve">consolidated </w:t>
      </w:r>
      <w:r w:rsidRPr="00D74910">
        <w:rPr>
          <w:rStyle w:val="StyleUnderline"/>
          <w:highlight w:val="green"/>
        </w:rPr>
        <w:t>democracies</w:t>
      </w:r>
      <w:r w:rsidRPr="00D74910">
        <w:rPr>
          <w:rStyle w:val="StyleUnderline"/>
        </w:rPr>
        <w:t xml:space="preserve"> </w:t>
      </w:r>
      <w:r w:rsidRPr="00D74910">
        <w:t xml:space="preserve">to deal with corruption.10 </w:t>
      </w:r>
      <w:r w:rsidRPr="00D74910">
        <w:rPr>
          <w:rStyle w:val="StyleUnderline"/>
          <w:highlight w:val="green"/>
        </w:rPr>
        <w:t xml:space="preserve">A flawed democracy </w:t>
      </w:r>
      <w:r w:rsidRPr="008F0262">
        <w:rPr>
          <w:rStyle w:val="StyleUnderline"/>
        </w:rPr>
        <w:t xml:space="preserve">is defective and </w:t>
      </w:r>
      <w:r w:rsidRPr="00D74910">
        <w:rPr>
          <w:rStyle w:val="StyleUnderline"/>
          <w:highlight w:val="green"/>
        </w:rPr>
        <w:t>is marked by impaired democratic attributes</w:t>
      </w:r>
      <w:r w:rsidRPr="00D74910">
        <w:rPr>
          <w:rStyle w:val="StyleUnderline"/>
        </w:rPr>
        <w:t xml:space="preserve"> that sustain corruption despite having elections.</w:t>
      </w:r>
      <w:r w:rsidRPr="00D74910">
        <w:t xml:space="preserve"> </w:t>
      </w:r>
      <w:r w:rsidRPr="00D74910">
        <w:rPr>
          <w:rStyle w:val="StyleUnderline"/>
        </w:rPr>
        <w:t>EIU categorizes immature democracies into hybrid and flawed.</w:t>
      </w:r>
      <w:r w:rsidRPr="00D74910">
        <w:t xml:space="preserve"> Hybrid regimes are flawed with substantial electoral irregularities that often prevent elections from being both free and fair. The judiciary is not independent, and there is weak civil society and rule of law as well as widespread corruption that goes unpunished.11 According to Fareed Zakaria, an illiberal </w:t>
      </w:r>
      <w:r w:rsidRPr="00D74910">
        <w:rPr>
          <w:rStyle w:val="StyleUnderline"/>
        </w:rPr>
        <w:t xml:space="preserve">or </w:t>
      </w:r>
      <w:r w:rsidRPr="00D74910">
        <w:rPr>
          <w:rStyle w:val="StyleUnderline"/>
          <w:highlight w:val="green"/>
        </w:rPr>
        <w:t>flawed democracy</w:t>
      </w:r>
      <w:r w:rsidRPr="00D74910">
        <w:rPr>
          <w:rStyle w:val="StyleUnderline"/>
        </w:rPr>
        <w:t xml:space="preserve"> entails an elected polity where liberty and rule of law are secure in theory but violated in practice because of massive corruption, flawed electoral processes and disregard for the rule of law to punish corrupt officials.12 They </w:t>
      </w:r>
      <w:r w:rsidRPr="00D74910">
        <w:rPr>
          <w:rStyle w:val="StyleUnderline"/>
          <w:highlight w:val="green"/>
        </w:rPr>
        <w:t xml:space="preserve">are democratic in </w:t>
      </w:r>
      <w:r w:rsidRPr="00D74910">
        <w:rPr>
          <w:rStyle w:val="StyleUnderline"/>
          <w:highlight w:val="green"/>
        </w:rPr>
        <w:lastRenderedPageBreak/>
        <w:t xml:space="preserve">word but not </w:t>
      </w:r>
      <w:r w:rsidRPr="008F0262">
        <w:rPr>
          <w:rStyle w:val="StyleUnderline"/>
        </w:rPr>
        <w:t xml:space="preserve">in </w:t>
      </w:r>
      <w:r w:rsidRPr="00D74910">
        <w:rPr>
          <w:rStyle w:val="StyleUnderline"/>
          <w:highlight w:val="green"/>
        </w:rPr>
        <w:t>substance. Flawed democracies</w:t>
      </w:r>
      <w:r w:rsidRPr="00D74910">
        <w:rPr>
          <w:rStyle w:val="StyleUnderline"/>
        </w:rPr>
        <w:t xml:space="preserve"> are corrupt because they </w:t>
      </w:r>
      <w:r w:rsidRPr="00D74910">
        <w:rPr>
          <w:rStyle w:val="StyleUnderline"/>
          <w:highlight w:val="green"/>
        </w:rPr>
        <w:t>lack</w:t>
      </w:r>
      <w:r w:rsidRPr="00D74910">
        <w:rPr>
          <w:rStyle w:val="StyleUnderline"/>
        </w:rPr>
        <w:t xml:space="preserve"> the </w:t>
      </w:r>
      <w:r w:rsidRPr="00D74910">
        <w:rPr>
          <w:rStyle w:val="StyleUnderline"/>
          <w:highlight w:val="green"/>
        </w:rPr>
        <w:t>established democratic norms</w:t>
      </w:r>
      <w:r w:rsidRPr="00D74910">
        <w:rPr>
          <w:rStyle w:val="StyleUnderline"/>
        </w:rPr>
        <w:t>,</w:t>
      </w:r>
      <w:r w:rsidRPr="00D74910">
        <w:t xml:space="preserve"> </w:t>
      </w:r>
      <w:proofErr w:type="gramStart"/>
      <w:r w:rsidRPr="00D74910">
        <w:t>institutions</w:t>
      </w:r>
      <w:proofErr w:type="gramEnd"/>
      <w:r w:rsidRPr="00D74910">
        <w:t xml:space="preserve"> and the political will to expose and punish corrupt officials. Institutions of accountability are limited in curbing corruption mainly because they are captured by the ruling elites who are beneficiaries</w:t>
      </w:r>
    </w:p>
    <w:p w14:paraId="67F78E14" w14:textId="77777777" w:rsidR="00FE1DF6" w:rsidRDefault="00FE1DF6" w:rsidP="00FE1DF6"/>
    <w:p w14:paraId="1F127AF2" w14:textId="77777777" w:rsidR="00FE1DF6" w:rsidRDefault="00FE1DF6" w:rsidP="00FE1DF6">
      <w:pPr>
        <w:rPr>
          <w:b/>
          <w:sz w:val="26"/>
          <w:szCs w:val="26"/>
        </w:rPr>
      </w:pPr>
      <w:r>
        <w:rPr>
          <w:b/>
          <w:sz w:val="26"/>
          <w:szCs w:val="26"/>
        </w:rPr>
        <w:t>Vote neg for limits and ground - they can literally pick any of the 70</w:t>
      </w:r>
      <w:proofErr w:type="gramStart"/>
      <w:r>
        <w:rPr>
          <w:b/>
          <w:sz w:val="26"/>
          <w:szCs w:val="26"/>
        </w:rPr>
        <w:t>+  governments</w:t>
      </w:r>
      <w:proofErr w:type="gramEnd"/>
      <w:r>
        <w:rPr>
          <w:b/>
          <w:sz w:val="26"/>
          <w:szCs w:val="26"/>
        </w:rPr>
        <w:t xml:space="preserve"> that are full and flawed not grounded in the resolution making it impossible for us to predict and arbitrarily prepare specific political scenarios that we can never possibly expect. Especially true for governments with severe political flaws who have a lot worse conditions than democracies which means uniqueness will ALWAYS flip aff and their affs are objectively more likely to be true and </w:t>
      </w:r>
      <w:proofErr w:type="spellStart"/>
      <w:r>
        <w:rPr>
          <w:b/>
          <w:sz w:val="26"/>
          <w:szCs w:val="26"/>
        </w:rPr>
        <w:t>unturnable</w:t>
      </w:r>
      <w:proofErr w:type="spellEnd"/>
      <w:r>
        <w:rPr>
          <w:b/>
          <w:sz w:val="26"/>
          <w:szCs w:val="26"/>
        </w:rPr>
        <w:t xml:space="preserve">. Our </w:t>
      </w:r>
      <w:proofErr w:type="spellStart"/>
      <w:r>
        <w:rPr>
          <w:b/>
          <w:sz w:val="26"/>
          <w:szCs w:val="26"/>
        </w:rPr>
        <w:t>interp</w:t>
      </w:r>
      <w:proofErr w:type="spellEnd"/>
      <w:r>
        <w:rPr>
          <w:b/>
          <w:sz w:val="26"/>
          <w:szCs w:val="26"/>
        </w:rPr>
        <w:t xml:space="preserve"> solves - just pick a full democracy which is still 20 + different affs. C/a </w:t>
      </w:r>
      <w:proofErr w:type="gramStart"/>
      <w:r>
        <w:rPr>
          <w:b/>
          <w:sz w:val="26"/>
          <w:szCs w:val="26"/>
        </w:rPr>
        <w:t>the !</w:t>
      </w:r>
      <w:proofErr w:type="gramEnd"/>
      <w:r>
        <w:rPr>
          <w:b/>
          <w:sz w:val="26"/>
          <w:szCs w:val="26"/>
        </w:rPr>
        <w:t xml:space="preserve"> to limits and precision</w:t>
      </w:r>
    </w:p>
    <w:p w14:paraId="41503A79" w14:textId="77777777" w:rsidR="00892008" w:rsidRPr="009B6962" w:rsidRDefault="00892008" w:rsidP="0030108E"/>
    <w:p w14:paraId="2F97B859" w14:textId="6A0CF6F3" w:rsidR="0030108E" w:rsidRDefault="00C22449" w:rsidP="0030108E">
      <w:pPr>
        <w:pStyle w:val="Heading2"/>
      </w:pPr>
      <w:r>
        <w:lastRenderedPageBreak/>
        <w:t>3</w:t>
      </w:r>
    </w:p>
    <w:p w14:paraId="6A87F643" w14:textId="77777777" w:rsidR="0030108E" w:rsidRDefault="0030108E" w:rsidP="0030108E">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7CFF5090" w14:textId="77777777" w:rsidR="0030108E" w:rsidRPr="00004468" w:rsidRDefault="0030108E" w:rsidP="0030108E">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10" w:history="1">
        <w:r w:rsidRPr="00051040">
          <w:rPr>
            <w:rStyle w:val="Hyperlink"/>
          </w:rPr>
          <w:t>https://www.worldbank.org/en/news/feature/2021/06/08/the-global-economy-on-track-for-strong-but-uneven-growth-as-covid-19-still-weighs</w:t>
        </w:r>
      </w:hyperlink>
      <w:r>
        <w:t xml:space="preserve"> </w:t>
      </w:r>
    </w:p>
    <w:p w14:paraId="69C2978D" w14:textId="77777777" w:rsidR="0030108E" w:rsidRPr="00C01178" w:rsidRDefault="0030108E" w:rsidP="0030108E">
      <w:pPr>
        <w:rPr>
          <w:sz w:val="16"/>
        </w:rPr>
      </w:pPr>
      <w:r w:rsidRPr="00C01178">
        <w:rPr>
          <w:sz w:val="16"/>
        </w:rPr>
        <w:t xml:space="preserve">A year and a half since the onset of the COVID-19 pandemic, </w:t>
      </w:r>
      <w:r w:rsidRPr="00C01178">
        <w:rPr>
          <w:u w:val="single"/>
        </w:rPr>
        <w:t xml:space="preserve">the </w:t>
      </w:r>
      <w:r w:rsidRPr="003872D4">
        <w:rPr>
          <w:highlight w:val="cyan"/>
          <w:u w:val="single"/>
        </w:rPr>
        <w:t xml:space="preserve">global economy </w:t>
      </w:r>
      <w:r w:rsidRPr="00C01178">
        <w:rPr>
          <w:u w:val="single"/>
        </w:rPr>
        <w:t xml:space="preserve">is </w:t>
      </w:r>
      <w:r w:rsidRPr="003872D4">
        <w:rPr>
          <w:highlight w:val="cyan"/>
          <w:u w:val="single"/>
        </w:rPr>
        <w:t xml:space="preserve">poised to stage </w:t>
      </w:r>
      <w:r w:rsidRPr="00C01178">
        <w:rPr>
          <w:u w:val="single"/>
        </w:rPr>
        <w:t xml:space="preserve">its </w:t>
      </w:r>
      <w:r w:rsidRPr="003872D4">
        <w:rPr>
          <w:highlight w:val="cyan"/>
          <w:u w:val="single"/>
        </w:rPr>
        <w:t xml:space="preserve">most </w:t>
      </w:r>
      <w:r w:rsidRPr="003872D4">
        <w:rPr>
          <w:b/>
          <w:bCs/>
          <w:highlight w:val="cyan"/>
          <w:u w:val="single"/>
        </w:rPr>
        <w:t>robust post-recession recovery</w:t>
      </w:r>
      <w:r w:rsidRPr="003872D4">
        <w:rPr>
          <w:highlight w:val="cyan"/>
          <w:u w:val="single"/>
        </w:rPr>
        <w:t xml:space="preserve"> in 80 years </w:t>
      </w:r>
      <w:r w:rsidRPr="00C01178">
        <w:rPr>
          <w:u w:val="single"/>
        </w:rPr>
        <w:t>in 2021.</w:t>
      </w:r>
      <w:r w:rsidRPr="00C01178">
        <w:rPr>
          <w:sz w:val="16"/>
        </w:rPr>
        <w:t xml:space="preserve"> But the </w:t>
      </w:r>
      <w:r w:rsidRPr="003872D4">
        <w:rPr>
          <w:highlight w:val="cyan"/>
          <w:u w:val="single"/>
        </w:rPr>
        <w:t>rebound</w:t>
      </w:r>
      <w:r w:rsidRPr="003872D4">
        <w:rPr>
          <w:sz w:val="16"/>
          <w:highlight w:val="cyan"/>
        </w:rPr>
        <w:t xml:space="preserve"> </w:t>
      </w:r>
      <w:r w:rsidRPr="00C01178">
        <w:rPr>
          <w:sz w:val="16"/>
        </w:rPr>
        <w:t xml:space="preserve">is </w:t>
      </w:r>
      <w:r w:rsidRPr="003872D4">
        <w:rPr>
          <w:highlight w:val="cyan"/>
          <w:u w:val="single"/>
        </w:rPr>
        <w:t xml:space="preserve">expected to be </w:t>
      </w:r>
      <w:r w:rsidRPr="003872D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3872D4">
        <w:rPr>
          <w:highlight w:val="cyan"/>
          <w:u w:val="single"/>
        </w:rPr>
        <w:t xml:space="preserve">growth </w:t>
      </w:r>
      <w:r w:rsidRPr="00C01178">
        <w:rPr>
          <w:u w:val="single"/>
        </w:rPr>
        <w:t xml:space="preserve">is </w:t>
      </w:r>
      <w:r w:rsidRPr="003872D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3872D4">
        <w:rPr>
          <w:highlight w:val="cyan"/>
          <w:u w:val="single"/>
        </w:rPr>
        <w:t xml:space="preserve">Despite </w:t>
      </w:r>
      <w:r w:rsidRPr="00C01178">
        <w:rPr>
          <w:u w:val="single"/>
        </w:rPr>
        <w:t xml:space="preserve">this year’s </w:t>
      </w:r>
      <w:r w:rsidRPr="003872D4">
        <w:rPr>
          <w:highlight w:val="cyan"/>
          <w:u w:val="single"/>
        </w:rPr>
        <w:t>pickup</w:t>
      </w:r>
      <w:r w:rsidRPr="00C01178">
        <w:rPr>
          <w:u w:val="single"/>
        </w:rPr>
        <w:t xml:space="preserve">, the </w:t>
      </w:r>
      <w:r w:rsidRPr="003872D4">
        <w:rPr>
          <w:highlight w:val="cyan"/>
          <w:u w:val="single"/>
        </w:rPr>
        <w:t xml:space="preserve">level of global GDP </w:t>
      </w:r>
      <w:r w:rsidRPr="00C01178">
        <w:rPr>
          <w:u w:val="single"/>
        </w:rPr>
        <w:t xml:space="preserve">in 2021 </w:t>
      </w:r>
      <w:r w:rsidRPr="003872D4">
        <w:rPr>
          <w:highlight w:val="cyan"/>
          <w:u w:val="single"/>
        </w:rPr>
        <w:t>is expected to be</w:t>
      </w:r>
      <w:r w:rsidRPr="003872D4">
        <w:rPr>
          <w:b/>
          <w:bCs/>
          <w:highlight w:val="cyan"/>
          <w:u w:val="single"/>
        </w:rPr>
        <w:t xml:space="preserve"> 3.2% below</w:t>
      </w:r>
      <w:r w:rsidRPr="003872D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3872D4">
        <w:rPr>
          <w:highlight w:val="cyan"/>
          <w:u w:val="single"/>
        </w:rPr>
        <w:t xml:space="preserve">As </w:t>
      </w:r>
      <w:r w:rsidRPr="00C01178">
        <w:rPr>
          <w:u w:val="single"/>
        </w:rPr>
        <w:t xml:space="preserve">the </w:t>
      </w:r>
      <w:r w:rsidRPr="003872D4">
        <w:rPr>
          <w:b/>
          <w:bCs/>
          <w:highlight w:val="cyan"/>
          <w:u w:val="single"/>
        </w:rPr>
        <w:t>pandemic continues to flare</w:t>
      </w:r>
      <w:r w:rsidRPr="00C01178">
        <w:rPr>
          <w:u w:val="single"/>
        </w:rPr>
        <w:t xml:space="preserve">, it will shape the path of global economic activity. </w:t>
      </w:r>
    </w:p>
    <w:p w14:paraId="693CE425" w14:textId="77777777" w:rsidR="0030108E" w:rsidRDefault="0030108E" w:rsidP="0030108E">
      <w:pPr>
        <w:pStyle w:val="Heading4"/>
      </w:pPr>
      <w:r>
        <w:t xml:space="preserve">Strikes </w:t>
      </w:r>
      <w:r>
        <w:rPr>
          <w:u w:val="single"/>
        </w:rPr>
        <w:t>hurt</w:t>
      </w:r>
      <w:r>
        <w:t xml:space="preserve"> the Economy – two warrants:</w:t>
      </w:r>
    </w:p>
    <w:p w14:paraId="60095D2B" w14:textId="77777777" w:rsidR="0030108E" w:rsidRDefault="0030108E" w:rsidP="0030108E">
      <w:pPr>
        <w:pStyle w:val="Heading4"/>
      </w:pPr>
      <w:r>
        <w:t xml:space="preserve">1] They hurt critical </w:t>
      </w:r>
      <w:r>
        <w:rPr>
          <w:u w:val="single"/>
        </w:rPr>
        <w:t>core industries</w:t>
      </w:r>
      <w:r>
        <w:t xml:space="preserve"> that is necessary for economic growth</w:t>
      </w:r>
    </w:p>
    <w:p w14:paraId="624832E1" w14:textId="77777777" w:rsidR="0030108E" w:rsidRPr="00004468" w:rsidRDefault="0030108E" w:rsidP="0030108E">
      <w:r w:rsidRPr="00224F03">
        <w:rPr>
          <w:rStyle w:val="Style13ptBold"/>
        </w:rPr>
        <w:t>McElroy 19</w:t>
      </w:r>
      <w:r>
        <w:t xml:space="preserve"> </w:t>
      </w:r>
      <w:r w:rsidRPr="00224F03">
        <w:t>John McElroy 10-25-2019 "</w:t>
      </w:r>
      <w:r w:rsidRPr="003872D4">
        <w:rPr>
          <w:highlight w:val="cyan"/>
          <w:u w:val="single"/>
        </w:rPr>
        <w:t>Strikes</w:t>
      </w:r>
      <w:r w:rsidRPr="003872D4">
        <w:rPr>
          <w:highlight w:val="cyan"/>
        </w:rPr>
        <w:t xml:space="preserve"> </w:t>
      </w:r>
      <w:r w:rsidRPr="00224F03">
        <w:t>Hurt Everybody"</w:t>
      </w:r>
      <w:r>
        <w:t xml:space="preserve"> </w:t>
      </w:r>
      <w:hyperlink r:id="rId11" w:history="1">
        <w:r w:rsidRPr="00051040">
          <w:rPr>
            <w:rStyle w:val="Hyperlink"/>
          </w:rPr>
          <w:t>https://www.wardsauto.com/ideaxchange/strikes-hurt-everybody</w:t>
        </w:r>
      </w:hyperlink>
      <w:r>
        <w:t xml:space="preserve"> (MPA at McCombs school of Business)</w:t>
      </w:r>
    </w:p>
    <w:p w14:paraId="06D4D009" w14:textId="77777777" w:rsidR="0030108E" w:rsidRPr="00C01178" w:rsidRDefault="0030108E" w:rsidP="0030108E">
      <w:pPr>
        <w:rPr>
          <w:sz w:val="16"/>
        </w:rPr>
      </w:pPr>
      <w:r w:rsidRPr="00C01178">
        <w:rPr>
          <w:u w:val="single"/>
        </w:rPr>
        <w:t xml:space="preserve">This </w:t>
      </w:r>
      <w:r w:rsidRPr="003872D4">
        <w:rPr>
          <w:highlight w:val="cyan"/>
          <w:u w:val="single"/>
        </w:rPr>
        <w:t xml:space="preserve">creates a </w:t>
      </w:r>
      <w:r w:rsidRPr="003872D4">
        <w:rPr>
          <w:b/>
          <w:bCs/>
          <w:highlight w:val="cyan"/>
          <w:u w:val="single"/>
        </w:rPr>
        <w:t>poisonous relationship</w:t>
      </w:r>
      <w:r w:rsidRPr="003872D4">
        <w:rPr>
          <w:highlight w:val="cyan"/>
          <w:u w:val="single"/>
        </w:rPr>
        <w:t xml:space="preserve"> between </w:t>
      </w:r>
      <w:r w:rsidRPr="00C01178">
        <w:rPr>
          <w:u w:val="single"/>
        </w:rPr>
        <w:t xml:space="preserve">the </w:t>
      </w:r>
      <w:r w:rsidRPr="003872D4">
        <w:rPr>
          <w:highlight w:val="cyan"/>
          <w:u w:val="single"/>
        </w:rPr>
        <w:t>company and its workforce</w:t>
      </w:r>
      <w:proofErr w:type="gramStart"/>
      <w:r w:rsidRPr="00C01178">
        <w:rPr>
          <w:u w:val="single"/>
        </w:rPr>
        <w:t xml:space="preserve">.  </w:t>
      </w:r>
      <w:proofErr w:type="gramEnd"/>
      <w:r w:rsidRPr="00C01178">
        <w:rPr>
          <w:u w:val="single"/>
        </w:rPr>
        <w:t>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3872D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3872D4">
        <w:rPr>
          <w:b/>
          <w:bCs/>
          <w:highlight w:val="cyan"/>
          <w:u w:val="single"/>
          <w:bdr w:val="single" w:sz="4" w:space="0" w:color="auto"/>
        </w:rPr>
        <w:t>GM loses market share during strikes and never gets it back</w:t>
      </w:r>
      <w:r w:rsidRPr="00C01178">
        <w:rPr>
          <w:u w:val="single"/>
        </w:rPr>
        <w:t xml:space="preserve">. GM </w:t>
      </w:r>
      <w:r w:rsidRPr="003872D4">
        <w:rPr>
          <w:highlight w:val="cyan"/>
          <w:u w:val="single"/>
        </w:rPr>
        <w:t xml:space="preserve">lost two percentage points </w:t>
      </w:r>
      <w:r w:rsidRPr="00C01178">
        <w:rPr>
          <w:u w:val="single"/>
        </w:rPr>
        <w:t xml:space="preserve">during the 1998 strike, which in today’s market </w:t>
      </w:r>
      <w:r w:rsidRPr="003872D4">
        <w:rPr>
          <w:highlight w:val="cyan"/>
          <w:u w:val="single"/>
        </w:rPr>
        <w:t xml:space="preserve">would represent </w:t>
      </w:r>
      <w:r w:rsidRPr="003872D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3872D4">
        <w:rPr>
          <w:highlight w:val="cyan"/>
          <w:u w:val="single"/>
        </w:rPr>
        <w:t xml:space="preserve">a sure-fire path to </w:t>
      </w:r>
      <w:r w:rsidRPr="003872D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3872D4">
        <w:rPr>
          <w:highlight w:val="cyan"/>
          <w:u w:val="single"/>
        </w:rPr>
        <w:t xml:space="preserve">strikes </w:t>
      </w:r>
      <w:r w:rsidRPr="00C01178">
        <w:rPr>
          <w:u w:val="single"/>
        </w:rPr>
        <w:t xml:space="preserve">don’t just hurt the people walking the picket lines or the company they’re striking against. They </w:t>
      </w:r>
      <w:r w:rsidRPr="003872D4">
        <w:rPr>
          <w:highlight w:val="cyan"/>
          <w:u w:val="single"/>
        </w:rPr>
        <w:t xml:space="preserve">hurt </w:t>
      </w:r>
      <w:r w:rsidRPr="003872D4">
        <w:rPr>
          <w:b/>
          <w:bCs/>
          <w:highlight w:val="cyan"/>
          <w:u w:val="single"/>
        </w:rPr>
        <w:t>suppliers, car dealers and the communities located near the plants.</w:t>
      </w:r>
      <w:r w:rsidRPr="003872D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3872D4">
        <w:rPr>
          <w:highlight w:val="cyan"/>
          <w:u w:val="single"/>
        </w:rPr>
        <w:t xml:space="preserve">if </w:t>
      </w:r>
      <w:r w:rsidRPr="00C01178">
        <w:rPr>
          <w:u w:val="single"/>
        </w:rPr>
        <w:t xml:space="preserve">the </w:t>
      </w:r>
      <w:r w:rsidRPr="003872D4">
        <w:rPr>
          <w:highlight w:val="cyan"/>
          <w:u w:val="single"/>
        </w:rPr>
        <w:t xml:space="preserve">strike were prolonged it could knock the state </w:t>
      </w:r>
      <w:r w:rsidRPr="00C01178">
        <w:rPr>
          <w:u w:val="single"/>
        </w:rPr>
        <w:t xml:space="preserve">of Michigan – home to GM and the UAW – </w:t>
      </w:r>
      <w:r w:rsidRPr="003872D4">
        <w:rPr>
          <w:b/>
          <w:bCs/>
          <w:highlight w:val="cyan"/>
          <w:u w:val="single"/>
        </w:rPr>
        <w:t>into a recession.</w:t>
      </w:r>
      <w:r w:rsidRPr="003872D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2D3DAB22" w14:textId="77777777" w:rsidR="0030108E" w:rsidRDefault="0030108E" w:rsidP="0030108E">
      <w:pPr>
        <w:pStyle w:val="Heading4"/>
      </w:pPr>
      <w:r>
        <w:t xml:space="preserve">2] Strikes create a stigmatization effect over labor and consumption that </w:t>
      </w:r>
      <w:r>
        <w:rPr>
          <w:u w:val="single"/>
        </w:rPr>
        <w:t>devastates</w:t>
      </w:r>
      <w:r>
        <w:t xml:space="preserve"> the Economy</w:t>
      </w:r>
    </w:p>
    <w:p w14:paraId="31DB043B" w14:textId="77777777" w:rsidR="0030108E" w:rsidRPr="00004468" w:rsidRDefault="0030108E" w:rsidP="0030108E">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3A3E0CD9" w14:textId="77777777" w:rsidR="0030108E" w:rsidRPr="00C01178" w:rsidRDefault="0030108E" w:rsidP="0030108E">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3872D4">
        <w:rPr>
          <w:highlight w:val="cyan"/>
          <w:u w:val="single"/>
        </w:rPr>
        <w:t xml:space="preserve">114 strikes </w:t>
      </w:r>
      <w:r w:rsidRPr="00C01178">
        <w:rPr>
          <w:u w:val="single"/>
        </w:rPr>
        <w:t xml:space="preserve">in 2013 and 88 strikes in 2014, which </w:t>
      </w:r>
      <w:r w:rsidRPr="003872D4">
        <w:rPr>
          <w:highlight w:val="cyan"/>
          <w:u w:val="single"/>
        </w:rPr>
        <w:t xml:space="preserve">cost the country </w:t>
      </w:r>
      <w:r w:rsidRPr="00C01178">
        <w:rPr>
          <w:u w:val="single"/>
        </w:rPr>
        <w:t xml:space="preserve">about </w:t>
      </w:r>
      <w:r w:rsidRPr="003872D4">
        <w:rPr>
          <w:b/>
          <w:bCs/>
          <w:highlight w:val="cyan"/>
          <w:u w:val="single"/>
        </w:rPr>
        <w:t>R6.1 billion</w:t>
      </w:r>
      <w:r w:rsidRPr="003872D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3872D4">
        <w:rPr>
          <w:highlight w:val="cyan"/>
          <w:u w:val="single"/>
        </w:rPr>
        <w:t xml:space="preserve">strikes </w:t>
      </w:r>
      <w:r w:rsidRPr="00C01178">
        <w:rPr>
          <w:u w:val="single"/>
        </w:rPr>
        <w:t xml:space="preserve">(and those not mentioned here) were </w:t>
      </w:r>
      <w:proofErr w:type="spellStart"/>
      <w:r w:rsidRPr="003872D4">
        <w:rPr>
          <w:highlight w:val="cyan"/>
          <w:u w:val="single"/>
        </w:rPr>
        <w:t>characterised</w:t>
      </w:r>
      <w:proofErr w:type="spellEnd"/>
      <w:r w:rsidRPr="003872D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3872D4">
        <w:rPr>
          <w:b/>
          <w:bCs/>
          <w:highlight w:val="cyan"/>
          <w:u w:val="single"/>
        </w:rPr>
        <w:t>take long to resolve.</w:t>
      </w:r>
      <w:r w:rsidRPr="003872D4">
        <w:rPr>
          <w:highlight w:val="cyan"/>
          <w:u w:val="single"/>
        </w:rPr>
        <w:t xml:space="preserve"> </w:t>
      </w:r>
      <w:r w:rsidRPr="00C01178">
        <w:rPr>
          <w:u w:val="single"/>
        </w:rPr>
        <w:t xml:space="preserve">Generally, a lengthy strike has a </w:t>
      </w:r>
      <w:r w:rsidRPr="003872D4">
        <w:rPr>
          <w:b/>
          <w:bCs/>
          <w:highlight w:val="cyan"/>
          <w:u w:val="single"/>
        </w:rPr>
        <w:t>negative effect on employment</w:t>
      </w:r>
      <w:r w:rsidRPr="00C01178">
        <w:rPr>
          <w:b/>
          <w:bCs/>
          <w:u w:val="single"/>
        </w:rPr>
        <w:t xml:space="preserve">, </w:t>
      </w:r>
      <w:r w:rsidRPr="003872D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3872D4">
        <w:rPr>
          <w:highlight w:val="cyan"/>
          <w:u w:val="single"/>
        </w:rPr>
        <w:t xml:space="preserve">have </w:t>
      </w:r>
      <w:r w:rsidRPr="00C01178">
        <w:rPr>
          <w:u w:val="single"/>
        </w:rPr>
        <w:t xml:space="preserve">a major </w:t>
      </w:r>
      <w:r w:rsidRPr="003872D4">
        <w:rPr>
          <w:highlight w:val="cyan"/>
          <w:u w:val="single"/>
        </w:rPr>
        <w:t xml:space="preserve">setback on </w:t>
      </w:r>
      <w:r w:rsidRPr="00C01178">
        <w:rPr>
          <w:u w:val="single"/>
        </w:rPr>
        <w:t xml:space="preserve">the </w:t>
      </w:r>
      <w:r w:rsidRPr="003872D4">
        <w:rPr>
          <w:highlight w:val="cyan"/>
          <w:u w:val="single"/>
        </w:rPr>
        <w:t xml:space="preserve">growth </w:t>
      </w:r>
      <w:r w:rsidRPr="00C01178">
        <w:rPr>
          <w:u w:val="single"/>
        </w:rPr>
        <w:t xml:space="preserve">of the economy </w:t>
      </w:r>
      <w:r w:rsidRPr="003872D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3872D4">
        <w:rPr>
          <w:highlight w:val="cyan"/>
          <w:u w:val="single"/>
        </w:rPr>
        <w:t xml:space="preserve">attracting potential investors </w:t>
      </w:r>
      <w:r w:rsidRPr="00C01178">
        <w:rPr>
          <w:u w:val="single"/>
        </w:rPr>
        <w:t xml:space="preserve">to invest in the country. However, this might be </w:t>
      </w:r>
      <w:r w:rsidRPr="003872D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3872D4">
        <w:rPr>
          <w:highlight w:val="cyan"/>
          <w:u w:val="single"/>
        </w:rPr>
        <w:t xml:space="preserve">investment may not </w:t>
      </w:r>
      <w:proofErr w:type="spellStart"/>
      <w:r w:rsidRPr="003872D4">
        <w:rPr>
          <w:highlight w:val="cyan"/>
          <w:u w:val="single"/>
        </w:rPr>
        <w:t>materialise</w:t>
      </w:r>
      <w:proofErr w:type="spellEnd"/>
      <w:r w:rsidRPr="003872D4">
        <w:rPr>
          <w:highlight w:val="cyan"/>
          <w:u w:val="single"/>
        </w:rPr>
        <w:t xml:space="preserve"> if </w:t>
      </w:r>
      <w:r w:rsidRPr="00C01178">
        <w:rPr>
          <w:u w:val="single"/>
        </w:rPr>
        <w:t xml:space="preserve">the </w:t>
      </w:r>
      <w:proofErr w:type="spellStart"/>
      <w:r w:rsidRPr="003872D4">
        <w:rPr>
          <w:highlight w:val="cyan"/>
          <w:u w:val="single"/>
        </w:rPr>
        <w:t>labour</w:t>
      </w:r>
      <w:proofErr w:type="spellEnd"/>
      <w:r w:rsidRPr="003872D4">
        <w:rPr>
          <w:highlight w:val="cyan"/>
          <w:u w:val="single"/>
        </w:rPr>
        <w:t xml:space="preserve"> environment </w:t>
      </w:r>
      <w:r w:rsidRPr="003872D4">
        <w:rPr>
          <w:b/>
          <w:bCs/>
          <w:highlight w:val="cyan"/>
          <w:u w:val="single"/>
        </w:rPr>
        <w:t>is not fertile</w:t>
      </w:r>
      <w:r w:rsidRPr="003872D4">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w:t>
      </w:r>
      <w:r w:rsidRPr="00C01178">
        <w:rPr>
          <w:sz w:val="16"/>
        </w:rPr>
        <w:lastRenderedPageBreak/>
        <w:t xml:space="preserve">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3872D4">
        <w:rPr>
          <w:b/>
          <w:bCs/>
          <w:highlight w:val="cyan"/>
          <w:u w:val="single"/>
        </w:rPr>
        <w:t>GDP declined by 0.72 and 0.78%</w:t>
      </w:r>
      <w:r w:rsidRPr="00C01178">
        <w:rPr>
          <w:u w:val="single"/>
        </w:rPr>
        <w:t>.32</w:t>
      </w:r>
    </w:p>
    <w:p w14:paraId="797FAA42" w14:textId="77777777" w:rsidR="0030108E" w:rsidRDefault="0030108E" w:rsidP="0030108E">
      <w:pPr>
        <w:pStyle w:val="Heading4"/>
      </w:pPr>
      <w:r>
        <w:t xml:space="preserve">Err Negative – over-estimate the effect on Strikes on the economy since traditional economic measures </w:t>
      </w:r>
      <w:r>
        <w:rPr>
          <w:u w:val="single"/>
        </w:rPr>
        <w:t>underestimate</w:t>
      </w:r>
      <w:r>
        <w:t xml:space="preserve"> the damage.</w:t>
      </w:r>
    </w:p>
    <w:p w14:paraId="31B3A67B" w14:textId="77777777" w:rsidR="0030108E" w:rsidRPr="00004468" w:rsidRDefault="0030108E" w:rsidP="0030108E">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2"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540683F1" w14:textId="77777777" w:rsidR="0030108E" w:rsidRPr="00EF06CE" w:rsidRDefault="0030108E" w:rsidP="0030108E">
      <w:pPr>
        <w:rPr>
          <w:sz w:val="16"/>
        </w:rPr>
      </w:pPr>
      <w:r w:rsidRPr="00EF06CE">
        <w:rPr>
          <w:sz w:val="16"/>
        </w:rPr>
        <w:lastRenderedPageBreak/>
        <w:t xml:space="preserve">Strikes ­ </w:t>
      </w:r>
      <w:r w:rsidRPr="003872D4">
        <w:rPr>
          <w:highlight w:val="cyan"/>
          <w:u w:val="single"/>
        </w:rPr>
        <w:t>Simple statistics</w:t>
      </w:r>
      <w:r w:rsidRPr="003872D4">
        <w:rPr>
          <w:sz w:val="16"/>
          <w:highlight w:val="cyan"/>
        </w:rPr>
        <w:t xml:space="preserve"> </w:t>
      </w:r>
      <w:r w:rsidRPr="00EF06CE">
        <w:rPr>
          <w:sz w:val="16"/>
        </w:rPr>
        <w:t xml:space="preserve">on strike activity </w:t>
      </w:r>
      <w:r w:rsidRPr="003872D4">
        <w:rPr>
          <w:highlight w:val="cyan"/>
          <w:u w:val="single"/>
        </w:rPr>
        <w:t>suggest</w:t>
      </w:r>
      <w:r w:rsidRPr="003872D4">
        <w:rPr>
          <w:sz w:val="16"/>
          <w:highlight w:val="cyan"/>
        </w:rPr>
        <w:t xml:space="preserve"> </w:t>
      </w:r>
      <w:r w:rsidRPr="00EF06CE">
        <w:rPr>
          <w:sz w:val="16"/>
        </w:rPr>
        <w:t xml:space="preserve">that </w:t>
      </w:r>
      <w:r w:rsidRPr="003872D4">
        <w:rPr>
          <w:highlight w:val="cyan"/>
          <w:u w:val="single"/>
        </w:rPr>
        <w:t>strikes</w:t>
      </w:r>
      <w:r w:rsidRPr="003872D4">
        <w:rPr>
          <w:sz w:val="16"/>
          <w:highlight w:val="cyan"/>
        </w:rPr>
        <w:t xml:space="preserve"> </w:t>
      </w:r>
      <w:r w:rsidRPr="00EF06CE">
        <w:rPr>
          <w:sz w:val="16"/>
        </w:rPr>
        <w:t xml:space="preserve">are relatively </w:t>
      </w:r>
      <w:proofErr w:type="gramStart"/>
      <w:r w:rsidRPr="00EF06CE">
        <w:rPr>
          <w:sz w:val="16"/>
        </w:rPr>
        <w:t>rare</w:t>
      </w:r>
      <w:proofErr w:type="gramEnd"/>
      <w:r w:rsidRPr="00EF06CE">
        <w:rPr>
          <w:sz w:val="16"/>
        </w:rPr>
        <w:t xml:space="preserve"> and the associated aggregate </w:t>
      </w:r>
      <w:r w:rsidRPr="003872D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3872D4">
        <w:rPr>
          <w:highlight w:val="cyan"/>
          <w:u w:val="single"/>
        </w:rPr>
        <w:t xml:space="preserve">these data </w:t>
      </w:r>
      <w:r w:rsidRPr="003872D4">
        <w:rPr>
          <w:b/>
          <w:bCs/>
          <w:highlight w:val="cyan"/>
          <w:u w:val="single"/>
          <w:bdr w:val="single" w:sz="4" w:space="0" w:color="auto"/>
        </w:rPr>
        <w:t>can be misleading</w:t>
      </w:r>
      <w:r w:rsidRPr="003872D4">
        <w:rPr>
          <w:sz w:val="16"/>
          <w:highlight w:val="cyan"/>
          <w:bdr w:val="single" w:sz="4" w:space="0" w:color="auto"/>
        </w:rPr>
        <w:t xml:space="preserve"> </w:t>
      </w:r>
      <w:r w:rsidRPr="003872D4">
        <w:rPr>
          <w:b/>
          <w:bCs/>
          <w:highlight w:val="cyan"/>
          <w:u w:val="single"/>
          <w:bdr w:val="single" w:sz="4" w:space="0" w:color="auto"/>
        </w:rPr>
        <w:t>as a measure of the costliness of a strike.</w:t>
      </w:r>
      <w:r w:rsidRPr="003872D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3872D4">
        <w:rPr>
          <w:highlight w:val="cyan"/>
          <w:u w:val="single"/>
        </w:rPr>
        <w:t xml:space="preserve">amount lost </w:t>
      </w:r>
      <w:r w:rsidRPr="003872D4">
        <w:rPr>
          <w:b/>
          <w:bCs/>
          <w:highlight w:val="cyan"/>
          <w:u w:val="single"/>
        </w:rPr>
        <w:t>can be understated</w:t>
      </w:r>
      <w:r w:rsidRPr="003872D4">
        <w:rPr>
          <w:highlight w:val="cyan"/>
          <w:u w:val="single"/>
        </w:rPr>
        <w:t xml:space="preserve"> </w:t>
      </w:r>
      <w:r w:rsidRPr="00EF06CE">
        <w:rPr>
          <w:u w:val="single"/>
        </w:rPr>
        <w:t xml:space="preserve">by the data if </w:t>
      </w:r>
      <w:r w:rsidRPr="003872D4">
        <w:rPr>
          <w:highlight w:val="cyan"/>
          <w:u w:val="single"/>
        </w:rPr>
        <w:t xml:space="preserve">production in associated industries </w:t>
      </w:r>
      <w:proofErr w:type="gramStart"/>
      <w:r w:rsidRPr="00EF06CE">
        <w:rPr>
          <w:u w:val="single"/>
        </w:rPr>
        <w:t xml:space="preserve">( </w:t>
      </w:r>
      <w:r w:rsidRPr="003872D4">
        <w:rPr>
          <w:highlight w:val="cyan"/>
          <w:u w:val="single"/>
        </w:rPr>
        <w:t>those</w:t>
      </w:r>
      <w:proofErr w:type="gramEnd"/>
      <w:r w:rsidRPr="003872D4">
        <w:rPr>
          <w:highlight w:val="cyan"/>
          <w:u w:val="single"/>
        </w:rPr>
        <w:t xml:space="preserve"> that buy</w:t>
      </w:r>
      <w:r w:rsidRPr="00EF06CE">
        <w:rPr>
          <w:u w:val="single"/>
        </w:rPr>
        <w:t xml:space="preserve"> inputs from the struck industry </w:t>
      </w:r>
      <w:r w:rsidRPr="003872D4">
        <w:rPr>
          <w:highlight w:val="cyan"/>
          <w:u w:val="single"/>
        </w:rPr>
        <w:t xml:space="preserve">or sell products to it) </w:t>
      </w:r>
      <w:r w:rsidRPr="003872D4">
        <w:rPr>
          <w:b/>
          <w:bCs/>
          <w:highlight w:val="cyan"/>
          <w:u w:val="single"/>
        </w:rPr>
        <w:t>is disrupted</w:t>
      </w:r>
      <w:r w:rsidRPr="00EF06CE">
        <w:rPr>
          <w:u w:val="single"/>
        </w:rPr>
        <w:t xml:space="preserve">. As a broad generalization, the </w:t>
      </w:r>
      <w:r w:rsidRPr="003872D4">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3872D4">
        <w:rPr>
          <w:highlight w:val="cyan"/>
          <w:u w:val="single"/>
        </w:rPr>
        <w:t xml:space="preserve">are likely to be greater </w:t>
      </w:r>
      <w:r w:rsidRPr="003872D4">
        <w:rPr>
          <w:b/>
          <w:bCs/>
          <w:highlight w:val="cyan"/>
          <w:u w:val="single"/>
        </w:rPr>
        <w:t>when services are involved</w:t>
      </w:r>
      <w:r w:rsidRPr="003872D4">
        <w:rPr>
          <w:highlight w:val="cyan"/>
          <w:u w:val="single"/>
        </w:rPr>
        <w:t xml:space="preserve"> </w:t>
      </w:r>
      <w:r w:rsidRPr="00EF06CE">
        <w:rPr>
          <w:u w:val="single"/>
        </w:rPr>
        <w:t xml:space="preserve">and less when products are involved. Remember, that strikes are the result of the failure of both parties to the negotiation, so it is inaccurate to attribute </w:t>
      </w:r>
      <w:proofErr w:type="gramStart"/>
      <w:r w:rsidRPr="00EF06CE">
        <w:rPr>
          <w:u w:val="single"/>
        </w:rPr>
        <w:t>all of</w:t>
      </w:r>
      <w:proofErr w:type="gramEnd"/>
      <w:r w:rsidRPr="00EF06CE">
        <w:rPr>
          <w:u w:val="single"/>
        </w:rPr>
        <w:t xml:space="preserve"> the costs associated with a strike to labor alone.</w:t>
      </w:r>
    </w:p>
    <w:p w14:paraId="1900846D" w14:textId="77777777" w:rsidR="0030108E" w:rsidRDefault="0030108E" w:rsidP="0030108E">
      <w:pPr>
        <w:pStyle w:val="Heading4"/>
      </w:pPr>
      <w:r>
        <w:t xml:space="preserve">Economic Collapse goes </w:t>
      </w:r>
      <w:r>
        <w:rPr>
          <w:u w:val="single"/>
        </w:rPr>
        <w:t>Nuclear</w:t>
      </w:r>
      <w:r>
        <w:t>.</w:t>
      </w:r>
    </w:p>
    <w:p w14:paraId="43E51533" w14:textId="77777777" w:rsidR="0030108E" w:rsidRPr="00CC4109" w:rsidRDefault="0030108E" w:rsidP="0030108E">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466B29EE" w14:textId="77777777" w:rsidR="0030108E" w:rsidRPr="00004468" w:rsidRDefault="0030108E" w:rsidP="0030108E">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872D4">
        <w:rPr>
          <w:rStyle w:val="Emphasis"/>
          <w:sz w:val="24"/>
          <w:highlight w:val="cyan"/>
        </w:rPr>
        <w:t>decisions</w:t>
      </w:r>
      <w:r w:rsidRPr="00CC4109">
        <w:rPr>
          <w:rStyle w:val="Emphasis"/>
          <w:sz w:val="24"/>
        </w:rPr>
        <w:t xml:space="preserve"> </w:t>
      </w:r>
      <w:r w:rsidRPr="003872D4">
        <w:rPr>
          <w:rStyle w:val="Emphasis"/>
          <w:sz w:val="24"/>
          <w:highlight w:val="cyan"/>
        </w:rPr>
        <w:t>for</w:t>
      </w:r>
      <w:r w:rsidRPr="00CC4109">
        <w:rPr>
          <w:rStyle w:val="Emphasis"/>
          <w:sz w:val="24"/>
        </w:rPr>
        <w:t xml:space="preserve"> </w:t>
      </w:r>
      <w:r w:rsidRPr="003872D4">
        <w:rPr>
          <w:rStyle w:val="Emphasis"/>
          <w:sz w:val="24"/>
          <w:highlight w:val="cyan"/>
        </w:rPr>
        <w:t>war</w:t>
      </w:r>
      <w:r w:rsidRPr="00CC4109">
        <w:rPr>
          <w:rStyle w:val="Emphasis"/>
          <w:sz w:val="24"/>
        </w:rPr>
        <w:t xml:space="preserve"> and peace are </w:t>
      </w:r>
      <w:r w:rsidRPr="003872D4">
        <w:rPr>
          <w:rStyle w:val="Emphasis"/>
          <w:sz w:val="24"/>
          <w:highlight w:val="cyan"/>
        </w:rPr>
        <w:t>taken</w:t>
      </w:r>
      <w:r w:rsidRPr="00CC4109">
        <w:rPr>
          <w:rStyle w:val="Emphasis"/>
          <w:sz w:val="24"/>
        </w:rPr>
        <w:t xml:space="preserve"> </w:t>
      </w:r>
      <w:r w:rsidRPr="003872D4">
        <w:rPr>
          <w:rStyle w:val="Emphasis"/>
          <w:sz w:val="24"/>
          <w:highlight w:val="cyan"/>
        </w:rPr>
        <w:t>by</w:t>
      </w:r>
      <w:r w:rsidRPr="00CC4109">
        <w:rPr>
          <w:rStyle w:val="Emphasis"/>
          <w:sz w:val="24"/>
        </w:rPr>
        <w:t xml:space="preserve"> very </w:t>
      </w:r>
      <w:r w:rsidRPr="003872D4">
        <w:rPr>
          <w:rStyle w:val="Emphasis"/>
          <w:sz w:val="24"/>
          <w:highlight w:val="cyan"/>
        </w:rPr>
        <w:t>few people, who act on</w:t>
      </w:r>
      <w:r w:rsidRPr="00CC4109">
        <w:rPr>
          <w:rStyle w:val="Emphasis"/>
          <w:sz w:val="24"/>
        </w:rPr>
        <w:t xml:space="preserve"> the basis of their </w:t>
      </w:r>
      <w:r w:rsidRPr="003872D4">
        <w:rPr>
          <w:rStyle w:val="Emphasis"/>
          <w:sz w:val="24"/>
          <w:highlight w:val="cyan"/>
        </w:rPr>
        <w:t>future</w:t>
      </w:r>
      <w:r w:rsidRPr="00CC4109">
        <w:rPr>
          <w:rStyle w:val="Emphasis"/>
          <w:sz w:val="24"/>
        </w:rPr>
        <w:t xml:space="preserve"> </w:t>
      </w:r>
      <w:r w:rsidRPr="003872D4">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3872D4">
        <w:rPr>
          <w:rStyle w:val="StyleUnderline"/>
          <w:sz w:val="24"/>
          <w:highlight w:val="cyan"/>
        </w:rPr>
        <w:t>If</w:t>
      </w:r>
      <w:r w:rsidRPr="00CC4109">
        <w:rPr>
          <w:rStyle w:val="StyleUnderline"/>
          <w:sz w:val="24"/>
        </w:rPr>
        <w:t xml:space="preserve"> </w:t>
      </w:r>
      <w:r w:rsidRPr="003872D4">
        <w:rPr>
          <w:rStyle w:val="StyleUnderline"/>
          <w:sz w:val="24"/>
          <w:highlight w:val="cyan"/>
        </w:rPr>
        <w:t>leaders</w:t>
      </w:r>
      <w:r w:rsidRPr="00CC4109">
        <w:rPr>
          <w:rStyle w:val="StyleUnderline"/>
          <w:sz w:val="24"/>
        </w:rPr>
        <w:t xml:space="preserve"> on either side of the Atlantic begin to </w:t>
      </w:r>
      <w:r w:rsidRPr="003872D4">
        <w:rPr>
          <w:rStyle w:val="StyleUnderline"/>
          <w:sz w:val="24"/>
          <w:highlight w:val="cyan"/>
        </w:rPr>
        <w:t>seriously</w:t>
      </w:r>
      <w:r w:rsidRPr="00CC4109">
        <w:rPr>
          <w:rStyle w:val="StyleUnderline"/>
          <w:sz w:val="24"/>
        </w:rPr>
        <w:t xml:space="preserve"> fear or </w:t>
      </w:r>
      <w:r w:rsidRPr="003872D4">
        <w:rPr>
          <w:rStyle w:val="StyleUnderline"/>
          <w:sz w:val="24"/>
          <w:highlight w:val="cyan"/>
        </w:rPr>
        <w:t>anticipate</w:t>
      </w:r>
      <w:r w:rsidRPr="00CC4109">
        <w:rPr>
          <w:rStyle w:val="StyleUnderline"/>
          <w:sz w:val="24"/>
        </w:rPr>
        <w:t xml:space="preserve"> their own nation’s </w:t>
      </w:r>
      <w:r w:rsidRPr="003872D4">
        <w:rPr>
          <w:rStyle w:val="StyleUnderline"/>
          <w:sz w:val="24"/>
          <w:highlight w:val="cyan"/>
        </w:rPr>
        <w:t>decline</w:t>
      </w:r>
      <w:r w:rsidRPr="00CC4109">
        <w:rPr>
          <w:rStyle w:val="StyleUnderline"/>
          <w:sz w:val="24"/>
        </w:rPr>
        <w:t xml:space="preserve"> </w:t>
      </w:r>
      <w:r w:rsidRPr="003872D4">
        <w:rPr>
          <w:rStyle w:val="StyleUnderline"/>
          <w:sz w:val="24"/>
          <w:highlight w:val="cyan"/>
        </w:rPr>
        <w:t>then</w:t>
      </w:r>
      <w:r w:rsidRPr="00CC4109">
        <w:rPr>
          <w:rStyle w:val="StyleUnderline"/>
          <w:sz w:val="24"/>
        </w:rPr>
        <w:t xml:space="preserve"> </w:t>
      </w:r>
      <w:r w:rsidRPr="003872D4">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3872D4">
        <w:rPr>
          <w:rStyle w:val="StyleUnderline"/>
          <w:sz w:val="24"/>
          <w:highlight w:val="cyan"/>
        </w:rPr>
        <w:t>contemplate</w:t>
      </w:r>
      <w:r w:rsidRPr="00CC4109">
        <w:rPr>
          <w:rStyle w:val="StyleUnderline"/>
          <w:sz w:val="24"/>
        </w:rPr>
        <w:t xml:space="preserve"> the </w:t>
      </w:r>
      <w:r w:rsidRPr="003872D4">
        <w:rPr>
          <w:rStyle w:val="StyleUnderline"/>
          <w:sz w:val="24"/>
          <w:highlight w:val="cyan"/>
        </w:rPr>
        <w:t>use of force to gain</w:t>
      </w:r>
      <w:r w:rsidRPr="00CC4109">
        <w:rPr>
          <w:rStyle w:val="StyleUnderline"/>
          <w:sz w:val="24"/>
        </w:rPr>
        <w:t xml:space="preserve"> respect or </w:t>
      </w:r>
      <w:r w:rsidRPr="003872D4">
        <w:rPr>
          <w:rStyle w:val="StyleUnderline"/>
          <w:sz w:val="24"/>
          <w:highlight w:val="cyan"/>
        </w:rPr>
        <w:t>credibility</w:t>
      </w:r>
      <w:r w:rsidRPr="00CC4109">
        <w:rPr>
          <w:rStyle w:val="StyleUnderline"/>
          <w:sz w:val="24"/>
        </w:rPr>
        <w:t xml:space="preserve">, adopt protectionist policies, </w:t>
      </w:r>
      <w:r w:rsidRPr="003872D4">
        <w:rPr>
          <w:rStyle w:val="StyleUnderline"/>
          <w:sz w:val="24"/>
          <w:highlight w:val="cyan"/>
        </w:rPr>
        <w:t>and</w:t>
      </w:r>
      <w:r w:rsidRPr="00CC4109">
        <w:rPr>
          <w:rStyle w:val="StyleUnderline"/>
          <w:sz w:val="24"/>
        </w:rPr>
        <w:t xml:space="preserve"> ultimately </w:t>
      </w:r>
      <w:r w:rsidRPr="003872D4">
        <w:rPr>
          <w:rStyle w:val="StyleUnderline"/>
          <w:sz w:val="24"/>
          <w:highlight w:val="cyan"/>
        </w:rPr>
        <w:t>refuse to be deterred by</w:t>
      </w:r>
      <w:r w:rsidRPr="00CC4109">
        <w:rPr>
          <w:rStyle w:val="StyleUnderline"/>
          <w:sz w:val="24"/>
        </w:rPr>
        <w:t xml:space="preserve"> either </w:t>
      </w:r>
      <w:r w:rsidRPr="003872D4">
        <w:rPr>
          <w:rStyle w:val="StyleUnderline"/>
          <w:sz w:val="24"/>
          <w:highlight w:val="cyan"/>
        </w:rPr>
        <w:t>nuclear</w:t>
      </w:r>
      <w:r w:rsidRPr="00CC4109">
        <w:rPr>
          <w:rStyle w:val="StyleUnderline"/>
          <w:sz w:val="24"/>
        </w:rPr>
        <w:t xml:space="preserve"> </w:t>
      </w:r>
      <w:r w:rsidRPr="003872D4">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3872D4">
        <w:rPr>
          <w:rStyle w:val="Emphasis"/>
          <w:sz w:val="24"/>
          <w:highlight w:val="cyan"/>
        </w:rPr>
        <w:t>dangerous</w:t>
      </w:r>
      <w:r w:rsidRPr="00CC4109">
        <w:rPr>
          <w:rStyle w:val="Emphasis"/>
          <w:sz w:val="24"/>
        </w:rPr>
        <w:t xml:space="preserve"> </w:t>
      </w:r>
      <w:r w:rsidRPr="003872D4">
        <w:rPr>
          <w:rStyle w:val="Emphasis"/>
          <w:sz w:val="24"/>
          <w:highlight w:val="cyan"/>
        </w:rPr>
        <w:t>shift</w:t>
      </w:r>
      <w:r w:rsidRPr="00CC4109">
        <w:rPr>
          <w:rStyle w:val="Emphasis"/>
          <w:sz w:val="24"/>
        </w:rPr>
        <w:t xml:space="preserve"> </w:t>
      </w:r>
      <w:r w:rsidRPr="003872D4">
        <w:rPr>
          <w:rStyle w:val="Emphasis"/>
          <w:sz w:val="24"/>
          <w:highlight w:val="cyan"/>
        </w:rPr>
        <w:t>could</w:t>
      </w:r>
      <w:r w:rsidRPr="00CC4109">
        <w:rPr>
          <w:rStyle w:val="Emphasis"/>
          <w:sz w:val="24"/>
        </w:rPr>
        <w:t xml:space="preserve"> </w:t>
      </w:r>
      <w:r w:rsidRPr="003872D4">
        <w:rPr>
          <w:rStyle w:val="Emphasis"/>
          <w:sz w:val="24"/>
          <w:highlight w:val="cyan"/>
        </w:rPr>
        <w:t>happen</w:t>
      </w:r>
      <w:r w:rsidRPr="00CC4109">
        <w:rPr>
          <w:rStyle w:val="Emphasis"/>
          <w:sz w:val="24"/>
        </w:rPr>
        <w:t xml:space="preserve"> </w:t>
      </w:r>
      <w:r w:rsidRPr="003872D4">
        <w:rPr>
          <w:rStyle w:val="Emphasis"/>
          <w:sz w:val="24"/>
          <w:highlight w:val="cya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3872D4">
        <w:rPr>
          <w:rStyle w:val="Emphasis"/>
          <w:sz w:val="24"/>
          <w:highlight w:val="cyan"/>
        </w:rPr>
        <w:t>greatest</w:t>
      </w:r>
      <w:r w:rsidRPr="00CC4109">
        <w:rPr>
          <w:rStyle w:val="Emphasis"/>
          <w:sz w:val="24"/>
        </w:rPr>
        <w:t xml:space="preserve"> </w:t>
      </w:r>
      <w:r w:rsidRPr="003872D4">
        <w:rPr>
          <w:rStyle w:val="Emphasis"/>
          <w:sz w:val="24"/>
          <w:highlight w:val="cyan"/>
        </w:rPr>
        <w:t xml:space="preserve">risk is </w:t>
      </w:r>
      <w:r w:rsidRPr="00CC4109">
        <w:rPr>
          <w:rStyle w:val="Emphasis"/>
          <w:sz w:val="24"/>
        </w:rPr>
        <w:t xml:space="preserve">not that a territorial dispute leads to war under present circumstances but that </w:t>
      </w:r>
      <w:r w:rsidRPr="003872D4">
        <w:rPr>
          <w:rStyle w:val="Emphasis"/>
          <w:sz w:val="24"/>
          <w:highlight w:val="cyan"/>
        </w:rPr>
        <w:t>changes</w:t>
      </w:r>
      <w:r w:rsidRPr="00CC4109">
        <w:rPr>
          <w:rStyle w:val="Emphasis"/>
          <w:sz w:val="24"/>
        </w:rPr>
        <w:t xml:space="preserve"> </w:t>
      </w:r>
      <w:r w:rsidRPr="003872D4">
        <w:rPr>
          <w:rStyle w:val="Emphasis"/>
          <w:sz w:val="24"/>
          <w:highlight w:val="cyan"/>
        </w:rPr>
        <w:t>in</w:t>
      </w:r>
      <w:r w:rsidRPr="00CC4109">
        <w:rPr>
          <w:rStyle w:val="Emphasis"/>
          <w:sz w:val="24"/>
        </w:rPr>
        <w:t xml:space="preserve"> the world </w:t>
      </w:r>
      <w:r w:rsidRPr="003872D4">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 xml:space="preserve">transnational production networks, provoking </w:t>
      </w:r>
      <w:r w:rsidRPr="00CC4109">
        <w:rPr>
          <w:rStyle w:val="StyleUnderline"/>
          <w:sz w:val="24"/>
        </w:rPr>
        <w:lastRenderedPageBreak/>
        <w:t>social distress, and exacerbating nationalist emotions.</w:t>
      </w:r>
      <w:r w:rsidRPr="00CC4109">
        <w:rPr>
          <w:sz w:val="16"/>
        </w:rPr>
        <w:t xml:space="preserve"> </w:t>
      </w:r>
      <w:r w:rsidRPr="00CC4109">
        <w:rPr>
          <w:rStyle w:val="StyleUnderline"/>
          <w:sz w:val="24"/>
        </w:rPr>
        <w:t xml:space="preserve">This could have </w:t>
      </w:r>
      <w:r w:rsidRPr="003872D4">
        <w:rPr>
          <w:rStyle w:val="StyleUnderline"/>
          <w:sz w:val="24"/>
          <w:highlight w:val="cyan"/>
        </w:rPr>
        <w:t xml:space="preserve">unforeseen consequences in the field of security, </w:t>
      </w:r>
      <w:r w:rsidRPr="003872D4">
        <w:rPr>
          <w:rStyle w:val="StyleUnderline"/>
          <w:bCs/>
          <w:sz w:val="24"/>
          <w:highlight w:val="cyan"/>
        </w:rPr>
        <w:t>with nuclear deterrence</w:t>
      </w:r>
      <w:r w:rsidRPr="003872D4">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3872D4">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3872D4">
        <w:rPr>
          <w:rStyle w:val="StyleUnderline"/>
          <w:sz w:val="24"/>
          <w:highlight w:val="cyan"/>
        </w:rPr>
        <w:t>third party</w:t>
      </w:r>
      <w:proofErr w:type="gramEnd"/>
      <w:r w:rsidRPr="003872D4">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3872D4">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3872D4">
        <w:rPr>
          <w:rStyle w:val="StyleUnderline"/>
          <w:bCs/>
          <w:sz w:val="24"/>
          <w:highlight w:val="cyan"/>
          <w:bdr w:val="single" w:sz="4" w:space="0" w:color="auto"/>
        </w:rPr>
        <w:t>to</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intervene</w:t>
      </w:r>
      <w:r w:rsidRPr="00CC4109">
        <w:rPr>
          <w:sz w:val="16"/>
        </w:rPr>
        <w:t xml:space="preserve">. </w:t>
      </w:r>
    </w:p>
    <w:p w14:paraId="77030FA6" w14:textId="77777777" w:rsidR="00B02A6A" w:rsidRDefault="00B02A6A" w:rsidP="00B02A6A"/>
    <w:p w14:paraId="7EBCC012" w14:textId="78DBF156" w:rsidR="0030108E" w:rsidRDefault="00B02A6A" w:rsidP="00B02A6A">
      <w:pPr>
        <w:pStyle w:val="Heading2"/>
      </w:pPr>
      <w:r>
        <w:lastRenderedPageBreak/>
        <w:t>Case</w:t>
      </w:r>
    </w:p>
    <w:p w14:paraId="2320D8DE" w14:textId="77777777" w:rsidR="00F1144B" w:rsidRDefault="00F1144B" w:rsidP="00F1144B">
      <w:pPr>
        <w:pStyle w:val="Heading4"/>
      </w:pPr>
      <w:r w:rsidRPr="002F0940">
        <w:t xml:space="preserve">No 1ar theory – a)7-6, 2-1 skew proves its always skewed to the aff, b) resolvability double bind – either the judge has to intervene to decide whether the 2ar’s answers to the 2nr’s Counter </w:t>
      </w:r>
      <w:proofErr w:type="spellStart"/>
      <w:r w:rsidRPr="002F0940">
        <w:t>interp</w:t>
      </w:r>
      <w:proofErr w:type="spellEnd"/>
      <w:r w:rsidRPr="002F0940">
        <w:t xml:space="preserve"> are sufficient or they auto accept every </w:t>
      </w:r>
      <w:proofErr w:type="gramStart"/>
      <w:r w:rsidRPr="002F0940">
        <w:t>answer</w:t>
      </w:r>
      <w:proofErr w:type="gramEnd"/>
      <w:r w:rsidRPr="002F0940">
        <w:t xml:space="preserve"> and you auto win. Intervention ow since it takes the round out of the </w:t>
      </w:r>
      <w:proofErr w:type="gramStart"/>
      <w:r w:rsidRPr="002F0940">
        <w:t>debaters</w:t>
      </w:r>
      <w:proofErr w:type="gramEnd"/>
      <w:r w:rsidRPr="002F0940">
        <w:t xml:space="preserve"> hands. That also means reasonability on 1ar theory since some level of intervention is inevitable so it’s net better to focus on things like substance education, Drop the argument on 1ar theory – they can initiate offensive drop the debater theory in the aff and in the 1ar while no judge would vote on 2n theory on severance</w:t>
      </w:r>
      <w:r>
        <w:t>.</w:t>
      </w:r>
    </w:p>
    <w:p w14:paraId="3E2C79B7" w14:textId="77777777" w:rsidR="00F1144B" w:rsidRDefault="00F1144B" w:rsidP="00F1144B"/>
    <w:p w14:paraId="4B463CBE" w14:textId="77777777" w:rsidR="00F1144B" w:rsidRDefault="00F1144B" w:rsidP="00F1144B">
      <w:pPr>
        <w:pStyle w:val="Heading4"/>
      </w:pPr>
      <w:r>
        <w:t>Presumption and permissibility negate—</w:t>
      </w:r>
    </w:p>
    <w:p w14:paraId="60952801" w14:textId="77777777" w:rsidR="00F1144B" w:rsidRDefault="00F1144B" w:rsidP="00F1144B">
      <w:pPr>
        <w:pStyle w:val="Heading4"/>
      </w:pPr>
      <w:r>
        <w:t xml:space="preserve">1) they haven’t proven a moral obligation which is a distinction from an action being permissible—they must prove the </w:t>
      </w:r>
      <w:proofErr w:type="spellStart"/>
      <w:r>
        <w:t>res</w:t>
      </w:r>
      <w:proofErr w:type="spellEnd"/>
      <w:r>
        <w:t xml:space="preserve"> is permissible not the plan is permissible</w:t>
      </w:r>
    </w:p>
    <w:p w14:paraId="552C862E" w14:textId="77777777" w:rsidR="00F1144B" w:rsidRDefault="00F1144B" w:rsidP="00F1144B">
      <w:pPr>
        <w:pStyle w:val="Heading4"/>
      </w:pPr>
      <w:r>
        <w:t xml:space="preserve">2) </w:t>
      </w:r>
      <w:r w:rsidRPr="006B3E07">
        <w:t>Statements are more often false than true because any part can be false. This means you negate if there is no offense because the resolution is probably false.</w:t>
      </w:r>
      <w:r>
        <w:t xml:space="preserve"> </w:t>
      </w:r>
    </w:p>
    <w:p w14:paraId="22654BFC" w14:textId="77777777" w:rsidR="00F1144B" w:rsidRPr="00F1144B" w:rsidRDefault="00F1144B" w:rsidP="00F1144B"/>
    <w:p w14:paraId="2C7F146B" w14:textId="364B3ECD" w:rsidR="00142130" w:rsidRDefault="00142130" w:rsidP="00142130">
      <w:pPr>
        <w:pStyle w:val="Heading3"/>
      </w:pPr>
      <w:r>
        <w:lastRenderedPageBreak/>
        <w:t>AT: Agriculture</w:t>
      </w:r>
    </w:p>
    <w:p w14:paraId="223F1FE5" w14:textId="77777777" w:rsidR="00142130" w:rsidRPr="00C829E2" w:rsidRDefault="00142130" w:rsidP="00142130">
      <w:pPr>
        <w:pStyle w:val="Heading4"/>
        <w:rPr>
          <w:u w:val="single"/>
        </w:rPr>
      </w:pPr>
      <w:r>
        <w:t xml:space="preserve">No Indo China </w:t>
      </w:r>
      <w:r w:rsidRPr="00653E98">
        <w:rPr>
          <w:u w:val="single"/>
        </w:rPr>
        <w:t>conflict</w:t>
      </w:r>
      <w:r>
        <w:t xml:space="preserve"> </w:t>
      </w:r>
      <w:r>
        <w:rPr>
          <w:i/>
        </w:rPr>
        <w:t>or</w:t>
      </w:r>
      <w:r>
        <w:t xml:space="preserve"> doesn’t go </w:t>
      </w:r>
      <w:r>
        <w:rPr>
          <w:u w:val="single"/>
        </w:rPr>
        <w:t>nuclear</w:t>
      </w:r>
    </w:p>
    <w:p w14:paraId="6AB7518E" w14:textId="77777777" w:rsidR="00142130" w:rsidRPr="00CB5C33" w:rsidRDefault="00142130" w:rsidP="00142130">
      <w:r w:rsidRPr="00C829E2">
        <w:rPr>
          <w:rStyle w:val="Style13ptBold"/>
        </w:rPr>
        <w:t>Jones 11</w:t>
      </w:r>
      <w:r w:rsidRPr="00CB5C33">
        <w:t xml:space="preserve"> [Rodney, Jones Policy Architects International. The report is the product of collaboration between the Defense Threat Reduction Agency’s Advanced Systems and Concepts Office and Policy Architects International. Nuclear Escalation Ladders in South Asia. 2011]</w:t>
      </w:r>
    </w:p>
    <w:p w14:paraId="15C0ABBA" w14:textId="77777777" w:rsidR="00142130" w:rsidRPr="00CB5C33" w:rsidRDefault="00142130" w:rsidP="00142130">
      <w:pPr>
        <w:rPr>
          <w:sz w:val="16"/>
        </w:rPr>
      </w:pPr>
      <w:r w:rsidRPr="00CB5C33">
        <w:rPr>
          <w:sz w:val="16"/>
        </w:rPr>
        <w:t xml:space="preserve">Until relatively recently, China appears to have regarded India strategically as a third order concern, rather than a high priority. China has given a more strategic importance to India only since the turn of the century, roughly correlated with its growing commercial maritime dependence on distant sources of petroleum and minerals, especially in the Middle East and Africa, but also more recently in Latin America. India’s nuclear break out in 1998 may have been an added factor, but probably not a driving one. The growing U.S. interest in India over three administrations also played a part. China’s reach for oil, gas, and minerals has not been exclusively maritime but has also gone over </w:t>
      </w:r>
      <w:proofErr w:type="gramStart"/>
      <w:r w:rsidRPr="00CB5C33">
        <w:rPr>
          <w:sz w:val="16"/>
        </w:rPr>
        <w:t>land, and</w:t>
      </w:r>
      <w:proofErr w:type="gramEnd"/>
      <w:r w:rsidRPr="00CB5C33">
        <w:rPr>
          <w:sz w:val="16"/>
        </w:rPr>
        <w:t xml:space="preserve"> resulted in successful oil and gas pipelines connecting Central Asia to western China in the last three years. Nevertheless, the bulk carriage on maritime routes remains crucial. India’s geographical position which can influence the security of these routes from China’s littoral on the Pacific Ocean past Singapore and the Malacca Straits, and onward through the Indian Ocean to Africa and the Persian Gulf, gives India potential naval leverage that China would be foolish to ignore. </w:t>
      </w:r>
      <w:r w:rsidRPr="009046CF">
        <w:rPr>
          <w:highlight w:val="green"/>
          <w:u w:val="single"/>
        </w:rPr>
        <w:t>China has</w:t>
      </w:r>
      <w:r w:rsidRPr="00CB5C33">
        <w:rPr>
          <w:sz w:val="16"/>
        </w:rPr>
        <w:t xml:space="preserve"> also </w:t>
      </w:r>
      <w:r w:rsidRPr="009046CF">
        <w:rPr>
          <w:highlight w:val="green"/>
          <w:u w:val="single"/>
        </w:rPr>
        <w:t>encouraged</w:t>
      </w:r>
      <w:r w:rsidRPr="00CB5C33">
        <w:rPr>
          <w:u w:val="single"/>
        </w:rPr>
        <w:t xml:space="preserve"> a</w:t>
      </w:r>
      <w:r w:rsidRPr="00CB5C33">
        <w:rPr>
          <w:sz w:val="16"/>
        </w:rPr>
        <w:t xml:space="preserve"> rapidly </w:t>
      </w:r>
      <w:r w:rsidRPr="00CB5C33">
        <w:rPr>
          <w:u w:val="single"/>
        </w:rPr>
        <w:t xml:space="preserve">growing and </w:t>
      </w:r>
      <w:r w:rsidRPr="009046CF">
        <w:rPr>
          <w:rStyle w:val="Emphasis"/>
          <w:highlight w:val="green"/>
        </w:rPr>
        <w:t>mutually beneficial</w:t>
      </w:r>
      <w:r w:rsidRPr="009046CF">
        <w:rPr>
          <w:highlight w:val="green"/>
          <w:u w:val="single"/>
        </w:rPr>
        <w:t xml:space="preserve"> trade</w:t>
      </w:r>
      <w:r w:rsidRPr="00CB5C33">
        <w:rPr>
          <w:u w:val="single"/>
        </w:rPr>
        <w:t xml:space="preserve"> </w:t>
      </w:r>
      <w:r w:rsidRPr="00CB5C33">
        <w:rPr>
          <w:rStyle w:val="Emphasis"/>
        </w:rPr>
        <w:t>relationship</w:t>
      </w:r>
      <w:r w:rsidRPr="00CB5C33">
        <w:rPr>
          <w:u w:val="single"/>
        </w:rPr>
        <w:t xml:space="preserve"> </w:t>
      </w:r>
      <w:r w:rsidRPr="009046CF">
        <w:rPr>
          <w:highlight w:val="green"/>
          <w:u w:val="single"/>
        </w:rPr>
        <w:t xml:space="preserve">with </w:t>
      </w:r>
      <w:r w:rsidRPr="009046CF">
        <w:rPr>
          <w:rStyle w:val="Emphasis"/>
          <w:highlight w:val="green"/>
        </w:rPr>
        <w:t>India</w:t>
      </w:r>
      <w:r w:rsidRPr="00CB5C33">
        <w:rPr>
          <w:sz w:val="16"/>
        </w:rPr>
        <w:t xml:space="preserve">, with a total value reaching about S60 Billion in 2010, so </w:t>
      </w:r>
      <w:r w:rsidRPr="009046CF">
        <w:rPr>
          <w:highlight w:val="green"/>
          <w:u w:val="single"/>
        </w:rPr>
        <w:t xml:space="preserve">their </w:t>
      </w:r>
      <w:r w:rsidRPr="009046CF">
        <w:rPr>
          <w:rStyle w:val="Emphasis"/>
          <w:highlight w:val="green"/>
        </w:rPr>
        <w:t>relationship</w:t>
      </w:r>
      <w:r w:rsidRPr="009046CF">
        <w:rPr>
          <w:highlight w:val="green"/>
          <w:u w:val="single"/>
        </w:rPr>
        <w:t xml:space="preserve"> has </w:t>
      </w:r>
      <w:r w:rsidRPr="009046CF">
        <w:rPr>
          <w:rStyle w:val="Emphasis"/>
          <w:highlight w:val="green"/>
        </w:rPr>
        <w:t>important coop</w:t>
      </w:r>
      <w:r w:rsidRPr="009046CF">
        <w:rPr>
          <w:u w:val="single"/>
        </w:rPr>
        <w:t>erative</w:t>
      </w:r>
      <w:r w:rsidRPr="00CB5C33">
        <w:rPr>
          <w:u w:val="single"/>
        </w:rPr>
        <w:t xml:space="preserve"> </w:t>
      </w:r>
      <w:r w:rsidRPr="009046CF">
        <w:rPr>
          <w:rStyle w:val="Emphasis"/>
          <w:highlight w:val="green"/>
        </w:rPr>
        <w:t>dimensions</w:t>
      </w:r>
      <w:r w:rsidRPr="009046CF">
        <w:rPr>
          <w:sz w:val="16"/>
          <w:highlight w:val="green"/>
        </w:rPr>
        <w:t xml:space="preserve">, </w:t>
      </w:r>
      <w:r w:rsidRPr="009046CF">
        <w:rPr>
          <w:highlight w:val="green"/>
          <w:u w:val="single"/>
        </w:rPr>
        <w:t xml:space="preserve">and is </w:t>
      </w:r>
      <w:r w:rsidRPr="009046CF">
        <w:rPr>
          <w:rStyle w:val="Emphasis"/>
          <w:sz w:val="26"/>
          <w:szCs w:val="26"/>
          <w:highlight w:val="green"/>
        </w:rPr>
        <w:t>not</w:t>
      </w:r>
      <w:r w:rsidRPr="00CB5C33">
        <w:rPr>
          <w:u w:val="single"/>
        </w:rPr>
        <w:t xml:space="preserve"> overwhelmingly </w:t>
      </w:r>
      <w:r w:rsidRPr="009046CF">
        <w:rPr>
          <w:rStyle w:val="Emphasis"/>
          <w:sz w:val="26"/>
          <w:szCs w:val="26"/>
          <w:highlight w:val="green"/>
        </w:rPr>
        <w:t>zero-sum</w:t>
      </w:r>
      <w:r w:rsidRPr="009046CF">
        <w:rPr>
          <w:sz w:val="16"/>
          <w:highlight w:val="green"/>
        </w:rPr>
        <w:t xml:space="preserve">. </w:t>
      </w:r>
      <w:r w:rsidRPr="009046CF">
        <w:rPr>
          <w:rStyle w:val="Emphasis"/>
          <w:highlight w:val="green"/>
        </w:rPr>
        <w:t>Both</w:t>
      </w:r>
      <w:r w:rsidRPr="00CB5C33">
        <w:rPr>
          <w:u w:val="single"/>
        </w:rPr>
        <w:t xml:space="preserve"> have worked to </w:t>
      </w:r>
      <w:r w:rsidRPr="009046CF">
        <w:rPr>
          <w:rStyle w:val="Emphasis"/>
          <w:highlight w:val="green"/>
        </w:rPr>
        <w:t>tamp down</w:t>
      </w:r>
      <w:r w:rsidRPr="00CB5C33">
        <w:rPr>
          <w:sz w:val="16"/>
        </w:rPr>
        <w:t xml:space="preserve"> bilateral </w:t>
      </w:r>
      <w:r w:rsidRPr="00CB5C33">
        <w:rPr>
          <w:u w:val="single"/>
        </w:rPr>
        <w:t xml:space="preserve">issues of </w:t>
      </w:r>
      <w:r w:rsidRPr="009046CF">
        <w:rPr>
          <w:highlight w:val="green"/>
          <w:u w:val="single"/>
        </w:rPr>
        <w:t xml:space="preserve">potential </w:t>
      </w:r>
      <w:r w:rsidRPr="009046CF">
        <w:rPr>
          <w:rStyle w:val="Emphasis"/>
          <w:highlight w:val="green"/>
        </w:rPr>
        <w:t>confrontation</w:t>
      </w:r>
      <w:r w:rsidRPr="00CB5C33">
        <w:rPr>
          <w:sz w:val="16"/>
        </w:rPr>
        <w:t>.</w:t>
      </w:r>
    </w:p>
    <w:p w14:paraId="1B88AAB5" w14:textId="77777777" w:rsidR="00142130" w:rsidRPr="00CB5C33" w:rsidRDefault="00142130" w:rsidP="00142130">
      <w:pPr>
        <w:rPr>
          <w:sz w:val="16"/>
        </w:rPr>
      </w:pPr>
      <w:r w:rsidRPr="00CB5C33">
        <w:rPr>
          <w:sz w:val="16"/>
        </w:rPr>
        <w:t xml:space="preserve">That said, </w:t>
      </w:r>
      <w:r w:rsidRPr="008A5BA3">
        <w:rPr>
          <w:u w:val="single"/>
        </w:rPr>
        <w:t xml:space="preserve">both India and China are pursuing blue-water </w:t>
      </w:r>
      <w:r w:rsidRPr="008A5BA3">
        <w:rPr>
          <w:rStyle w:val="Emphasis"/>
        </w:rPr>
        <w:t>naval expansion</w:t>
      </w:r>
      <w:r w:rsidRPr="008A5BA3">
        <w:rPr>
          <w:u w:val="single"/>
        </w:rPr>
        <w:t>, including aircraft carriers and nuclear-powered submarines</w:t>
      </w:r>
      <w:r w:rsidRPr="008A5BA3">
        <w:rPr>
          <w:sz w:val="16"/>
        </w:rPr>
        <w:t xml:space="preserve">. At least in some cases, </w:t>
      </w:r>
      <w:r w:rsidRPr="008A5BA3">
        <w:rPr>
          <w:u w:val="single"/>
        </w:rPr>
        <w:t>their</w:t>
      </w:r>
      <w:r w:rsidRPr="008A5BA3">
        <w:rPr>
          <w:sz w:val="16"/>
        </w:rPr>
        <w:t xml:space="preserve"> </w:t>
      </w:r>
      <w:proofErr w:type="spellStart"/>
      <w:r w:rsidRPr="008A5BA3">
        <w:rPr>
          <w:sz w:val="16"/>
        </w:rPr>
        <w:t>longdistance</w:t>
      </w:r>
      <w:proofErr w:type="spellEnd"/>
      <w:r w:rsidRPr="008A5BA3">
        <w:rPr>
          <w:sz w:val="16"/>
        </w:rPr>
        <w:t xml:space="preserve"> </w:t>
      </w:r>
      <w:r w:rsidRPr="008A5BA3">
        <w:rPr>
          <w:u w:val="single"/>
        </w:rPr>
        <w:t>submarines are</w:t>
      </w:r>
      <w:r w:rsidRPr="008A5BA3">
        <w:rPr>
          <w:sz w:val="16"/>
        </w:rPr>
        <w:t xml:space="preserve">, or are expected to be, </w:t>
      </w:r>
      <w:r w:rsidRPr="008A5BA3">
        <w:rPr>
          <w:rStyle w:val="Emphasis"/>
        </w:rPr>
        <w:t>nuclear</w:t>
      </w:r>
      <w:r w:rsidRPr="00CB5C33">
        <w:rPr>
          <w:sz w:val="16"/>
        </w:rPr>
        <w:t xml:space="preserve"> </w:t>
      </w:r>
      <w:proofErr w:type="gramStart"/>
      <w:r w:rsidRPr="00CB5C33">
        <w:rPr>
          <w:sz w:val="16"/>
        </w:rPr>
        <w:t>weapon-</w:t>
      </w:r>
      <w:r w:rsidRPr="00CB5C33">
        <w:rPr>
          <w:u w:val="single"/>
        </w:rPr>
        <w:t>equipped</w:t>
      </w:r>
      <w:proofErr w:type="gramEnd"/>
      <w:r w:rsidRPr="00CB5C33">
        <w:rPr>
          <w:sz w:val="16"/>
        </w:rPr>
        <w:t xml:space="preserve">. Modern naval development is so costly, however, that the R&amp;D and production schedules on both sides stretch over many years. India has expanded the naval share of its defense budget, but China has more money to spend, and is already exercising its military access to the Arabian Sea with rotating, </w:t>
      </w:r>
      <w:proofErr w:type="gramStart"/>
      <w:r w:rsidRPr="00CB5C33">
        <w:rPr>
          <w:sz w:val="16"/>
        </w:rPr>
        <w:t>conventionally-armed</w:t>
      </w:r>
      <w:proofErr w:type="gramEnd"/>
      <w:r w:rsidRPr="00CB5C33">
        <w:rPr>
          <w:sz w:val="16"/>
        </w:rPr>
        <w:t xml:space="preserve"> naval flotillas (primarily destroyers and frigates, but also some landing-support ships). In the longer term, maritime nuclear escalation ladders for India and China will come into play and should be mapped. They probably will not be exclusively dyadic, however, because many other national navies, including the U.S. Navy, operate in the same waters.</w:t>
      </w:r>
    </w:p>
    <w:p w14:paraId="650994B4" w14:textId="77777777" w:rsidR="00142130" w:rsidRDefault="00142130" w:rsidP="00142130">
      <w:pPr>
        <w:rPr>
          <w:sz w:val="16"/>
        </w:rPr>
      </w:pPr>
      <w:r w:rsidRPr="00CB5C33">
        <w:rPr>
          <w:sz w:val="16"/>
        </w:rPr>
        <w:t xml:space="preserve">For the time being, </w:t>
      </w:r>
      <w:r w:rsidRPr="00C829E2">
        <w:rPr>
          <w:u w:val="single"/>
        </w:rPr>
        <w:t xml:space="preserve">Indian and Chinese </w:t>
      </w:r>
      <w:r w:rsidRPr="009046CF">
        <w:rPr>
          <w:highlight w:val="green"/>
          <w:u w:val="single"/>
        </w:rPr>
        <w:t xml:space="preserve">maritime </w:t>
      </w:r>
      <w:r w:rsidRPr="009046CF">
        <w:rPr>
          <w:rStyle w:val="Emphasis"/>
          <w:highlight w:val="green"/>
        </w:rPr>
        <w:t>escalation ladders</w:t>
      </w:r>
      <w:r w:rsidRPr="009046CF">
        <w:rPr>
          <w:highlight w:val="green"/>
          <w:u w:val="single"/>
        </w:rPr>
        <w:t xml:space="preserve"> do </w:t>
      </w:r>
      <w:r w:rsidRPr="009046CF">
        <w:rPr>
          <w:rStyle w:val="Emphasis"/>
          <w:highlight w:val="green"/>
        </w:rPr>
        <w:t>not reflect</w:t>
      </w:r>
      <w:r w:rsidRPr="00CB5C33">
        <w:rPr>
          <w:sz w:val="16"/>
        </w:rPr>
        <w:t xml:space="preserve"> the </w:t>
      </w:r>
      <w:r w:rsidRPr="00CB5C33">
        <w:rPr>
          <w:u w:val="single"/>
        </w:rPr>
        <w:t xml:space="preserve">operational deployment of strategic </w:t>
      </w:r>
      <w:r w:rsidRPr="009046CF">
        <w:rPr>
          <w:rStyle w:val="Emphasis"/>
          <w:highlight w:val="green"/>
        </w:rPr>
        <w:t>nuclear platforms</w:t>
      </w:r>
      <w:r w:rsidRPr="00CB5C33">
        <w:rPr>
          <w:sz w:val="16"/>
        </w:rPr>
        <w:t xml:space="preserve"> within the Indian Ocean and their operational conventional naval assets would not impinge much on their land border confrontations in the Himalayas. </w:t>
      </w:r>
      <w:proofErr w:type="spellStart"/>
      <w:r w:rsidRPr="00CB5C33">
        <w:rPr>
          <w:sz w:val="16"/>
        </w:rPr>
        <w:t>Some day</w:t>
      </w:r>
      <w:proofErr w:type="spellEnd"/>
      <w:r w:rsidRPr="00CB5C33">
        <w:rPr>
          <w:sz w:val="16"/>
        </w:rPr>
        <w:t xml:space="preserve"> this picture is likely to change. But the </w:t>
      </w:r>
      <w:r w:rsidRPr="00CB5C33">
        <w:rPr>
          <w:u w:val="single"/>
        </w:rPr>
        <w:t xml:space="preserve">bilateral </w:t>
      </w:r>
      <w:r w:rsidRPr="009046CF">
        <w:rPr>
          <w:rStyle w:val="Emphasis"/>
          <w:highlight w:val="green"/>
        </w:rPr>
        <w:t>escalation ladders</w:t>
      </w:r>
      <w:r w:rsidRPr="009046CF">
        <w:rPr>
          <w:sz w:val="16"/>
          <w:highlight w:val="green"/>
        </w:rPr>
        <w:t xml:space="preserve"> </w:t>
      </w:r>
      <w:r w:rsidRPr="009046CF">
        <w:rPr>
          <w:highlight w:val="green"/>
          <w:u w:val="single"/>
        </w:rPr>
        <w:t xml:space="preserve">that </w:t>
      </w:r>
      <w:r w:rsidRPr="009046CF">
        <w:rPr>
          <w:rStyle w:val="Emphasis"/>
          <w:highlight w:val="green"/>
        </w:rPr>
        <w:t>matter</w:t>
      </w:r>
      <w:r w:rsidRPr="00CB5C33">
        <w:rPr>
          <w:sz w:val="16"/>
        </w:rPr>
        <w:t xml:space="preserve"> operationally </w:t>
      </w:r>
      <w:r w:rsidRPr="00CB5C33">
        <w:rPr>
          <w:u w:val="single"/>
        </w:rPr>
        <w:t>between them</w:t>
      </w:r>
      <w:r w:rsidRPr="00CB5C33">
        <w:rPr>
          <w:sz w:val="16"/>
        </w:rPr>
        <w:t xml:space="preserve"> today </w:t>
      </w:r>
      <w:r w:rsidRPr="009046CF">
        <w:rPr>
          <w:highlight w:val="green"/>
          <w:u w:val="single"/>
        </w:rPr>
        <w:t xml:space="preserve">have a </w:t>
      </w:r>
      <w:r w:rsidRPr="009046CF">
        <w:rPr>
          <w:rStyle w:val="Emphasis"/>
          <w:highlight w:val="green"/>
        </w:rPr>
        <w:t>land</w:t>
      </w:r>
      <w:r w:rsidRPr="00CB5C33">
        <w:rPr>
          <w:u w:val="single"/>
        </w:rPr>
        <w:t xml:space="preserve"> warfare </w:t>
      </w:r>
      <w:r w:rsidRPr="009046CF">
        <w:rPr>
          <w:rStyle w:val="Emphasis"/>
          <w:highlight w:val="green"/>
        </w:rPr>
        <w:t>focus</w:t>
      </w:r>
      <w:r w:rsidRPr="00CB5C33">
        <w:rPr>
          <w:sz w:val="16"/>
        </w:rPr>
        <w:t>.</w:t>
      </w:r>
    </w:p>
    <w:p w14:paraId="3B9AAB03" w14:textId="77777777" w:rsidR="00142130" w:rsidRDefault="00142130" w:rsidP="00142130">
      <w:pPr>
        <w:pStyle w:val="Heading4"/>
      </w:pPr>
      <w:r>
        <w:rPr>
          <w:u w:val="single"/>
        </w:rPr>
        <w:t>No Extinction</w:t>
      </w:r>
      <w:r>
        <w:t xml:space="preserve"> – 1AC Gettleman never says goes nuclear – at best hundreds of soldiers die</w:t>
      </w:r>
    </w:p>
    <w:p w14:paraId="379F61F7" w14:textId="77777777" w:rsidR="00142130" w:rsidRPr="00CC5DA5" w:rsidRDefault="00142130" w:rsidP="00142130">
      <w:pPr>
        <w:pStyle w:val="Heading4"/>
      </w:pPr>
      <w:r w:rsidRPr="00CC5DA5">
        <w:rPr>
          <w:u w:val="single"/>
        </w:rPr>
        <w:t>Not Reverse causal</w:t>
      </w:r>
      <w:r>
        <w:t xml:space="preserve"> – Strong Indian economy solves China </w:t>
      </w:r>
      <w:proofErr w:type="gramStart"/>
      <w:r>
        <w:t>war</w:t>
      </w:r>
      <w:proofErr w:type="gramEnd"/>
      <w:r>
        <w:t xml:space="preserve"> but collapse doesn’t cause it</w:t>
      </w:r>
    </w:p>
    <w:p w14:paraId="787E0C54" w14:textId="7FB51922" w:rsidR="00142130" w:rsidRDefault="00142130" w:rsidP="00142130">
      <w:pPr>
        <w:pStyle w:val="Heading3"/>
      </w:pPr>
      <w:r>
        <w:lastRenderedPageBreak/>
        <w:t>AT: Environment</w:t>
      </w:r>
    </w:p>
    <w:p w14:paraId="16ABFD49" w14:textId="77777777" w:rsidR="00142130" w:rsidRDefault="00142130" w:rsidP="00142130">
      <w:pPr>
        <w:pStyle w:val="Heading4"/>
        <w:rPr>
          <w:u w:val="single"/>
        </w:rPr>
      </w:pPr>
      <w:bookmarkStart w:id="0" w:name="_Hlk30242068"/>
      <w:r>
        <w:t xml:space="preserve">No </w:t>
      </w:r>
      <w:r w:rsidRPr="00D8463D">
        <w:rPr>
          <w:u w:val="single"/>
        </w:rPr>
        <w:t>tipping</w:t>
      </w:r>
      <w:r>
        <w:rPr>
          <w:u w:val="single"/>
        </w:rPr>
        <w:t xml:space="preserve"> </w:t>
      </w:r>
      <w:proofErr w:type="gramStart"/>
      <w:r w:rsidRPr="00D8463D">
        <w:rPr>
          <w:u w:val="single"/>
        </w:rPr>
        <w:t>point</w:t>
      </w:r>
      <w:proofErr w:type="gramEnd"/>
    </w:p>
    <w:p w14:paraId="5F209C47" w14:textId="77777777" w:rsidR="00142130" w:rsidRDefault="00142130" w:rsidP="00142130">
      <w:pPr>
        <w:pStyle w:val="ListParagraph"/>
        <w:numPr>
          <w:ilvl w:val="0"/>
          <w:numId w:val="11"/>
        </w:numPr>
      </w:pPr>
      <w:r>
        <w:t>Permian-Triassic extinction proves resiliency</w:t>
      </w:r>
    </w:p>
    <w:p w14:paraId="011849EE" w14:textId="77777777" w:rsidR="00142130" w:rsidRDefault="00142130" w:rsidP="00142130">
      <w:pPr>
        <w:pStyle w:val="ListParagraph"/>
        <w:numPr>
          <w:ilvl w:val="0"/>
          <w:numId w:val="11"/>
        </w:numPr>
      </w:pPr>
      <w:r>
        <w:t>No data on tipping points</w:t>
      </w:r>
    </w:p>
    <w:p w14:paraId="1BD8E5C9" w14:textId="77777777" w:rsidR="00142130" w:rsidRDefault="00142130" w:rsidP="00142130">
      <w:pPr>
        <w:pStyle w:val="ListParagraph"/>
        <w:numPr>
          <w:ilvl w:val="0"/>
          <w:numId w:val="11"/>
        </w:numPr>
      </w:pPr>
      <w:r>
        <w:t>Ecosystems never outright collapse</w:t>
      </w:r>
    </w:p>
    <w:p w14:paraId="6AF41DF2" w14:textId="77777777" w:rsidR="00142130" w:rsidRPr="00D8463D" w:rsidRDefault="00142130" w:rsidP="00142130">
      <w:pPr>
        <w:pStyle w:val="ListParagraph"/>
        <w:numPr>
          <w:ilvl w:val="0"/>
          <w:numId w:val="11"/>
        </w:numPr>
      </w:pPr>
      <w:r>
        <w:t>600 models prove no ecosystem collapse</w:t>
      </w:r>
    </w:p>
    <w:p w14:paraId="322DAEA9" w14:textId="77777777" w:rsidR="00142130" w:rsidRPr="00466A07" w:rsidRDefault="00142130" w:rsidP="00142130">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1D924E42" w14:textId="77777777" w:rsidR="00142130" w:rsidRPr="00D8463D" w:rsidRDefault="00142130" w:rsidP="00142130">
      <w:pPr>
        <w:rPr>
          <w:sz w:val="16"/>
        </w:rPr>
      </w:pPr>
      <w:r w:rsidRPr="00D8463D">
        <w:rPr>
          <w:rStyle w:val="StyleUnderline"/>
        </w:rPr>
        <w:t xml:space="preserve">Just over </w:t>
      </w:r>
      <w:r w:rsidRPr="0058049B">
        <w:rPr>
          <w:rStyle w:val="StyleUnderline"/>
          <w:highlight w:val="green"/>
        </w:rPr>
        <w:t>250 million years ago,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58049B">
        <w:rPr>
          <w:rStyle w:val="StyleUnderline"/>
          <w:highlight w:val="green"/>
        </w:rPr>
        <w:t>extinction</w:t>
      </w:r>
      <w:r w:rsidRPr="00D8463D">
        <w:rPr>
          <w:sz w:val="16"/>
        </w:rPr>
        <w:t xml:space="preserve"> – the only time before or since. Entire classes of animals – like trilobites – went out like a match in the wind. </w:t>
      </w:r>
    </w:p>
    <w:p w14:paraId="10D0EAAF" w14:textId="77777777" w:rsidR="00142130" w:rsidRPr="00D8463D" w:rsidRDefault="00142130" w:rsidP="00142130">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58049B">
        <w:rPr>
          <w:rStyle w:val="StyleUnderline"/>
          <w:highlight w:val="green"/>
        </w:rPr>
        <w:t>Life</w:t>
      </w:r>
      <w:r w:rsidRPr="00D8463D">
        <w:rPr>
          <w:sz w:val="16"/>
        </w:rPr>
        <w:t xml:space="preserve">, it seems, </w:t>
      </w:r>
      <w:r w:rsidRPr="0058049B">
        <w:rPr>
          <w:rStyle w:val="Emphasis"/>
          <w:highlight w:val="green"/>
        </w:rPr>
        <w:t>is so ridiculously adaptable</w:t>
      </w:r>
      <w:r w:rsidRPr="00D8463D">
        <w:rPr>
          <w:rStyle w:val="StyleUnderline"/>
        </w:rPr>
        <w:t xml:space="preserve"> that not only did </w:t>
      </w:r>
      <w:r w:rsidRPr="0058049B">
        <w:rPr>
          <w:rStyle w:val="StyleUnderline"/>
          <w:highlight w:val="green"/>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58049B">
        <w:rPr>
          <w:rStyle w:val="StyleUnderline"/>
          <w:highlight w:val="green"/>
        </w:rPr>
        <w:t>went on to write new tales</w:t>
      </w:r>
      <w:r w:rsidRPr="00D8463D">
        <w:rPr>
          <w:rStyle w:val="StyleUnderline"/>
        </w:rPr>
        <w:t>.</w:t>
      </w:r>
    </w:p>
    <w:p w14:paraId="39C7F199" w14:textId="77777777" w:rsidR="00142130" w:rsidRPr="00D8463D" w:rsidRDefault="00142130" w:rsidP="00142130">
      <w:pPr>
        <w:rPr>
          <w:sz w:val="16"/>
        </w:rPr>
      </w:pPr>
      <w:r w:rsidRPr="00D8463D">
        <w:rPr>
          <w:sz w:val="16"/>
        </w:rPr>
        <w:t xml:space="preserve">Even as </w:t>
      </w:r>
      <w:r w:rsidRPr="0058049B">
        <w:rPr>
          <w:rStyle w:val="StyleUnderline"/>
          <w:highlight w:val="green"/>
        </w:rPr>
        <w:t>the</w:t>
      </w:r>
      <w:r w:rsidRPr="00D8463D">
        <w:rPr>
          <w:rStyle w:val="StyleUnderline"/>
        </w:rPr>
        <w:t xml:space="preserve"> Permian-Triassic </w:t>
      </w:r>
      <w:r w:rsidRPr="0058049B">
        <w:rPr>
          <w:rStyle w:val="StyleUnderline"/>
          <w:highlight w:val="green"/>
        </w:rPr>
        <w:t>extinction</w:t>
      </w:r>
      <w:r w:rsidRPr="00D8463D">
        <w:rPr>
          <w:sz w:val="16"/>
        </w:rPr>
        <w:t xml:space="preserve"> event shows the fragility of life, it also </w:t>
      </w:r>
      <w:r w:rsidRPr="0058049B">
        <w:rPr>
          <w:rStyle w:val="StyleUnderline"/>
          <w:highlight w:val="green"/>
        </w:rPr>
        <w:t xml:space="preserve">proves its </w:t>
      </w:r>
      <w:r w:rsidRPr="0058049B">
        <w:rPr>
          <w:rStyle w:val="Emphasis"/>
          <w:highlight w:val="green"/>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468C52FF" w14:textId="77777777" w:rsidR="00142130" w:rsidRPr="00D8463D" w:rsidRDefault="00142130" w:rsidP="00142130">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1058E75E" w14:textId="77777777" w:rsidR="00142130" w:rsidRPr="00D8463D" w:rsidRDefault="00142130" w:rsidP="00142130">
      <w:pPr>
        <w:rPr>
          <w:sz w:val="16"/>
        </w:rPr>
      </w:pPr>
      <w:r w:rsidRPr="00D8463D">
        <w:rPr>
          <w:sz w:val="16"/>
        </w:rPr>
        <w:t xml:space="preserve">A paper last year in Trends in Ecology &amp; Evolution scathingly attacked the idea of any global biodiversity boundary. </w:t>
      </w:r>
    </w:p>
    <w:p w14:paraId="3DB0B5C0" w14:textId="77777777" w:rsidR="00142130" w:rsidRPr="00D8463D" w:rsidRDefault="00142130" w:rsidP="00142130">
      <w:pPr>
        <w:rPr>
          <w:rStyle w:val="StyleUnderline"/>
        </w:rPr>
      </w:pPr>
      <w:r w:rsidRPr="00D8463D">
        <w:rPr>
          <w:sz w:val="16"/>
        </w:rPr>
        <w:t>“</w:t>
      </w:r>
      <w:r w:rsidRPr="0058049B">
        <w:rPr>
          <w:rStyle w:val="StyleUnderline"/>
          <w:highlight w:val="green"/>
        </w:rPr>
        <w:t xml:space="preserve">It makes </w:t>
      </w:r>
      <w:r w:rsidRPr="0058049B">
        <w:rPr>
          <w:rStyle w:val="Emphasis"/>
          <w:highlight w:val="green"/>
        </w:rPr>
        <w:t>no sense</w:t>
      </w:r>
      <w:r w:rsidRPr="0058049B">
        <w:rPr>
          <w:rStyle w:val="StyleUnderline"/>
          <w:highlight w:val="green"/>
        </w:rPr>
        <w:t xml:space="preserve"> that there exists a tipping point of biod</w:t>
      </w:r>
      <w:r w:rsidRPr="00D8463D">
        <w:rPr>
          <w:rStyle w:val="StyleUnderline"/>
        </w:rPr>
        <w:t xml:space="preserve">iversity </w:t>
      </w:r>
      <w:r w:rsidRPr="0058049B">
        <w:rPr>
          <w:rStyle w:val="StyleUnderline"/>
          <w:highlight w:val="green"/>
        </w:rPr>
        <w:t>loss beyond which the Earth will collapse</w:t>
      </w:r>
      <w:r w:rsidRPr="00D8463D">
        <w:rPr>
          <w:sz w:val="16"/>
        </w:rPr>
        <w:t xml:space="preserve">,” </w:t>
      </w:r>
      <w:r w:rsidRPr="0058049B">
        <w:rPr>
          <w:rStyle w:val="StyleUnderline"/>
          <w:highlight w:val="green"/>
        </w:rPr>
        <w:t>said</w:t>
      </w:r>
      <w:r w:rsidRPr="00D8463D">
        <w:rPr>
          <w:rStyle w:val="StyleUnderline"/>
        </w:rPr>
        <w:t xml:space="preserve"> co-author and ecologist, José </w:t>
      </w:r>
      <w:r w:rsidRPr="0058049B">
        <w:rPr>
          <w:rStyle w:val="StyleUnderline"/>
          <w:highlight w:val="green"/>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 “</w:t>
      </w:r>
      <w:r w:rsidRPr="0058049B">
        <w:rPr>
          <w:rStyle w:val="StyleUnderline"/>
          <w:highlight w:val="green"/>
        </w:rPr>
        <w:t xml:space="preserve">There is </w:t>
      </w:r>
      <w:r w:rsidRPr="0058049B">
        <w:rPr>
          <w:rStyle w:val="Emphasis"/>
          <w:highlight w:val="green"/>
        </w:rPr>
        <w:t>no rationale</w:t>
      </w:r>
      <w:r w:rsidRPr="00D8463D">
        <w:rPr>
          <w:rStyle w:val="StyleUnderline"/>
        </w:rPr>
        <w:t xml:space="preserve"> for this.”</w:t>
      </w:r>
    </w:p>
    <w:p w14:paraId="3F394DDB" w14:textId="77777777" w:rsidR="00142130" w:rsidRPr="00D8463D" w:rsidRDefault="00142130" w:rsidP="00142130">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146CB2DD" w14:textId="77777777" w:rsidR="00142130" w:rsidRPr="00D8463D" w:rsidRDefault="00142130" w:rsidP="00142130">
      <w:pPr>
        <w:rPr>
          <w:sz w:val="16"/>
        </w:rPr>
      </w:pPr>
      <w:r w:rsidRPr="00D8463D">
        <w:rPr>
          <w:sz w:val="16"/>
        </w:rPr>
        <w:t xml:space="preserve">Montoya, Donohue and Pimm argue that </w:t>
      </w:r>
      <w:r w:rsidRPr="0058049B">
        <w:rPr>
          <w:rStyle w:val="StyleUnderline"/>
          <w:highlight w:val="green"/>
        </w:rPr>
        <w:t xml:space="preserve">there isn’t evidence of a point at which loss of species leads to ecosystem collapse, </w:t>
      </w:r>
      <w:r w:rsidRPr="0058049B">
        <w:rPr>
          <w:rStyle w:val="Emphasis"/>
          <w:highlight w:val="green"/>
        </w:rPr>
        <w:t>globally</w:t>
      </w:r>
      <w:r w:rsidRPr="0058049B">
        <w:rPr>
          <w:rStyle w:val="StyleUnderline"/>
          <w:highlight w:val="green"/>
        </w:rPr>
        <w:t xml:space="preserve"> or even </w:t>
      </w:r>
      <w:r w:rsidRPr="0058049B">
        <w:rPr>
          <w:rStyle w:val="Emphasis"/>
          <w:highlight w:val="green"/>
        </w:rPr>
        <w:t>locally</w:t>
      </w:r>
      <w:r w:rsidRPr="0058049B">
        <w:rPr>
          <w:rStyle w:val="StyleUnderline"/>
          <w:highlight w:val="green"/>
        </w:rPr>
        <w:t>. If the planet didn’t collapse after</w:t>
      </w:r>
      <w:r w:rsidRPr="00D8463D">
        <w:rPr>
          <w:rStyle w:val="StyleUnderline"/>
        </w:rPr>
        <w:t xml:space="preserve"> the </w:t>
      </w:r>
      <w:r w:rsidRPr="0058049B">
        <w:rPr>
          <w:rStyle w:val="StyleUnderline"/>
          <w:highlight w:val="green"/>
        </w:rPr>
        <w:t>Permian-Triassic</w:t>
      </w:r>
      <w:r w:rsidRPr="00D8463D">
        <w:rPr>
          <w:rStyle w:val="StyleUnderline"/>
        </w:rPr>
        <w:t xml:space="preserve"> extinction event, </w:t>
      </w:r>
      <w:r w:rsidRPr="0058049B">
        <w:rPr>
          <w:rStyle w:val="Emphasis"/>
          <w:highlight w:val="green"/>
        </w:rPr>
        <w:t>it won’t collapse now</w:t>
      </w:r>
      <w:r w:rsidRPr="00D8463D">
        <w:rPr>
          <w:sz w:val="16"/>
        </w:rPr>
        <w:t xml:space="preserve"> – though our descendants may well curse us for the damage we’ve done. </w:t>
      </w:r>
    </w:p>
    <w:p w14:paraId="291675C5" w14:textId="77777777" w:rsidR="00142130" w:rsidRPr="00D8463D" w:rsidRDefault="00142130" w:rsidP="00142130">
      <w:pPr>
        <w:rPr>
          <w:rStyle w:val="Emphasis"/>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58049B">
        <w:rPr>
          <w:rStyle w:val="StyleUnderline"/>
          <w:highlight w:val="green"/>
        </w:rPr>
        <w:t>Ecosystems</w:t>
      </w:r>
      <w:r w:rsidRPr="00D8463D">
        <w:rPr>
          <w:sz w:val="16"/>
        </w:rPr>
        <w:t xml:space="preserve">, according to them, </w:t>
      </w:r>
      <w:r w:rsidRPr="00D8463D">
        <w:rPr>
          <w:rStyle w:val="StyleUnderline"/>
        </w:rPr>
        <w:t xml:space="preserve">slowly degrade but </w:t>
      </w:r>
      <w:r w:rsidRPr="0058049B">
        <w:rPr>
          <w:rStyle w:val="Emphasis"/>
          <w:highlight w:val="green"/>
        </w:rPr>
        <w:t>never fail outright.</w:t>
      </w:r>
    </w:p>
    <w:p w14:paraId="5DB0C3DB" w14:textId="77777777" w:rsidR="00142130" w:rsidRPr="00D8463D" w:rsidRDefault="00142130" w:rsidP="00142130">
      <w:pPr>
        <w:rPr>
          <w:rStyle w:val="StyleUnderline"/>
        </w:rPr>
      </w:pPr>
      <w:r w:rsidRPr="00D8463D">
        <w:rPr>
          <w:sz w:val="16"/>
        </w:rPr>
        <w:lastRenderedPageBreak/>
        <w:t>“</w:t>
      </w:r>
      <w:r w:rsidRPr="0058049B">
        <w:rPr>
          <w:rStyle w:val="StyleUnderline"/>
          <w:highlight w:val="green"/>
        </w:rPr>
        <w:t>Of</w:t>
      </w:r>
      <w:r w:rsidRPr="00D8463D">
        <w:rPr>
          <w:rStyle w:val="StyleUnderline"/>
        </w:rPr>
        <w:t xml:space="preserve"> more than </w:t>
      </w:r>
      <w:r w:rsidRPr="0058049B">
        <w:rPr>
          <w:rStyle w:val="StyleUnderline"/>
          <w:highlight w:val="green"/>
        </w:rPr>
        <w:t>600 experiments</w:t>
      </w:r>
      <w:r w:rsidRPr="00D8463D">
        <w:rPr>
          <w:rStyle w:val="StyleUnderline"/>
        </w:rPr>
        <w:t xml:space="preserve"> of biodiversity effects on various functions, </w:t>
      </w:r>
      <w:r w:rsidRPr="0058049B">
        <w:rPr>
          <w:rStyle w:val="Emphasis"/>
          <w:highlight w:val="green"/>
        </w:rPr>
        <w:t>none showed a collapse</w:t>
      </w:r>
      <w:r w:rsidRPr="00D8463D">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bookmarkEnd w:id="0"/>
    <w:p w14:paraId="615698B9" w14:textId="77777777" w:rsidR="00142130" w:rsidRDefault="00142130" w:rsidP="00142130">
      <w:pPr>
        <w:pStyle w:val="Heading4"/>
      </w:pPr>
      <w:r>
        <w:t>No water wars</w:t>
      </w:r>
    </w:p>
    <w:p w14:paraId="522DEE30" w14:textId="77777777" w:rsidR="00142130" w:rsidRDefault="00142130" w:rsidP="00142130">
      <w:pPr>
        <w:pStyle w:val="ListParagraph"/>
        <w:numPr>
          <w:ilvl w:val="0"/>
          <w:numId w:val="12"/>
        </w:numPr>
      </w:pPr>
      <w:r>
        <w:t>Most water crises don’t cause conflict</w:t>
      </w:r>
    </w:p>
    <w:p w14:paraId="47178061" w14:textId="77777777" w:rsidR="00142130" w:rsidRDefault="00142130" w:rsidP="00142130">
      <w:pPr>
        <w:pStyle w:val="ListParagraph"/>
        <w:numPr>
          <w:ilvl w:val="0"/>
          <w:numId w:val="12"/>
        </w:numPr>
      </w:pPr>
      <w:r>
        <w:t>Often results in collaboration through water sharing agreement development</w:t>
      </w:r>
    </w:p>
    <w:p w14:paraId="6BA4D404" w14:textId="77777777" w:rsidR="00142130" w:rsidRPr="00330D3B" w:rsidRDefault="00142130" w:rsidP="00142130">
      <w:pPr>
        <w:pStyle w:val="ListParagraph"/>
        <w:numPr>
          <w:ilvl w:val="0"/>
          <w:numId w:val="12"/>
        </w:numPr>
      </w:pPr>
      <w:r>
        <w:t>Main causation for water wars is weak institutional capacity and political and economic dynamics</w:t>
      </w:r>
    </w:p>
    <w:p w14:paraId="2D6681EF" w14:textId="77777777" w:rsidR="00142130" w:rsidRDefault="00142130" w:rsidP="00142130">
      <w:proofErr w:type="spellStart"/>
      <w:r w:rsidRPr="00536111">
        <w:rPr>
          <w:rStyle w:val="Style13ptBold"/>
        </w:rPr>
        <w:t>Gleick</w:t>
      </w:r>
      <w:proofErr w:type="spellEnd"/>
      <w:r w:rsidRPr="00536111">
        <w:rPr>
          <w:rStyle w:val="Style13ptBold"/>
        </w:rPr>
        <w:t xml:space="preserve"> 18</w:t>
      </w:r>
      <w:r>
        <w:t xml:space="preserve"> [Peter </w:t>
      </w:r>
      <w:proofErr w:type="spellStart"/>
      <w:r>
        <w:t>Gleick</w:t>
      </w:r>
      <w:proofErr w:type="spellEnd"/>
      <w:r>
        <w:t xml:space="preserve">, MacArthur “Genius” Fellowship and was elected to the U.S. National Academy of Sciences, world-renowned expert, innovator, and communicator on water and climate issues, cofounded the Pacific Institute, which he led as president until mid-2016, </w:t>
      </w:r>
      <w:proofErr w:type="spellStart"/>
      <w:r>
        <w:t>pHd</w:t>
      </w:r>
      <w:proofErr w:type="spellEnd"/>
      <w:r>
        <w:t xml:space="preserve"> from UC Berkeley, and Charles Iceland, s Director, Global and National Water Initiatives with WRI’s Food, Forests, and Water Programs, “Water, Security, &amp; Conflict”, https://pacinst.org/wp-content/uploads/2018/08/Water-Security-and-Conflict_Aug-2018-2.pdf]</w:t>
      </w:r>
    </w:p>
    <w:p w14:paraId="509377A1" w14:textId="77777777" w:rsidR="00142130" w:rsidRDefault="00142130" w:rsidP="00142130">
      <w:r>
        <w:t>3.2. The Role of Governance in Water Security</w:t>
      </w:r>
    </w:p>
    <w:p w14:paraId="4461321B" w14:textId="77777777" w:rsidR="00142130" w:rsidRPr="004A6FD2" w:rsidRDefault="00142130" w:rsidP="00142130">
      <w:pPr>
        <w:rPr>
          <w:sz w:val="16"/>
        </w:rPr>
      </w:pPr>
      <w:r w:rsidRPr="0058049B">
        <w:rPr>
          <w:rStyle w:val="Emphasis"/>
          <w:highlight w:val="green"/>
        </w:rPr>
        <w:t>Most water crises do not end in conflict</w:t>
      </w:r>
      <w:r w:rsidRPr="0058049B">
        <w:rPr>
          <w:highlight w:val="green"/>
          <w:u w:val="single"/>
        </w:rPr>
        <w:t>, migration, or</w:t>
      </w:r>
      <w:r w:rsidRPr="0059185F">
        <w:rPr>
          <w:u w:val="single"/>
        </w:rPr>
        <w:t xml:space="preserve"> acute </w:t>
      </w:r>
      <w:r w:rsidRPr="0058049B">
        <w:rPr>
          <w:highlight w:val="green"/>
          <w:u w:val="single"/>
        </w:rPr>
        <w:t>food insecurity</w:t>
      </w:r>
      <w:r w:rsidRPr="004A6FD2">
        <w:rPr>
          <w:sz w:val="16"/>
        </w:rPr>
        <w:t xml:space="preserve">. Instead, </w:t>
      </w:r>
      <w:r w:rsidRPr="0058049B">
        <w:rPr>
          <w:rStyle w:val="Emphasis"/>
          <w:highlight w:val="green"/>
        </w:rPr>
        <w:t>people muddle through until the crises recede</w:t>
      </w:r>
      <w:r w:rsidRPr="0058049B">
        <w:rPr>
          <w:highlight w:val="green"/>
          <w:u w:val="single"/>
        </w:rPr>
        <w:t>. Some crises</w:t>
      </w:r>
      <w:r w:rsidRPr="0059185F">
        <w:rPr>
          <w:u w:val="single"/>
        </w:rPr>
        <w:t xml:space="preserve"> even </w:t>
      </w:r>
      <w:r w:rsidRPr="0058049B">
        <w:rPr>
          <w:rStyle w:val="Emphasis"/>
          <w:highlight w:val="green"/>
        </w:rPr>
        <w:t>generate cooperation</w:t>
      </w:r>
      <w:r w:rsidRPr="0058049B">
        <w:rPr>
          <w:highlight w:val="green"/>
          <w:u w:val="single"/>
        </w:rPr>
        <w:t xml:space="preserve"> among</w:t>
      </w:r>
      <w:r w:rsidRPr="0059185F">
        <w:rPr>
          <w:u w:val="single"/>
        </w:rPr>
        <w:t xml:space="preserve"> local or </w:t>
      </w:r>
      <w:r w:rsidRPr="0058049B">
        <w:rPr>
          <w:highlight w:val="green"/>
          <w:u w:val="single"/>
        </w:rPr>
        <w:t>regional parties. Understanding why water crises lead to adverse outcomes</w:t>
      </w:r>
      <w:r w:rsidRPr="0059185F">
        <w:rPr>
          <w:u w:val="single"/>
        </w:rPr>
        <w:t xml:space="preserve"> in some places and better outcomes in others will help inform strategies for reducing the risks of conflict</w:t>
      </w:r>
      <w:r w:rsidRPr="00330D3B">
        <w:rPr>
          <w:u w:val="single"/>
        </w:rPr>
        <w:t xml:space="preserve">. Why, for example, did </w:t>
      </w:r>
      <w:r w:rsidRPr="0058049B">
        <w:rPr>
          <w:highlight w:val="green"/>
          <w:u w:val="single"/>
        </w:rPr>
        <w:t>Syria sink into civil war following</w:t>
      </w:r>
      <w:r w:rsidRPr="00330D3B">
        <w:rPr>
          <w:u w:val="single"/>
        </w:rPr>
        <w:t xml:space="preserve"> a record-breaking five-year </w:t>
      </w:r>
      <w:r w:rsidRPr="0058049B">
        <w:rPr>
          <w:highlight w:val="green"/>
          <w:u w:val="single"/>
        </w:rPr>
        <w:t xml:space="preserve">drought, </w:t>
      </w:r>
      <w:proofErr w:type="gramStart"/>
      <w:r w:rsidRPr="0058049B">
        <w:rPr>
          <w:highlight w:val="green"/>
          <w:u w:val="single"/>
        </w:rPr>
        <w:t>while .</w:t>
      </w:r>
      <w:proofErr w:type="spellStart"/>
      <w:r w:rsidRPr="0058049B">
        <w:rPr>
          <w:highlight w:val="green"/>
          <w:u w:val="single"/>
        </w:rPr>
        <w:t>Iordan</w:t>
      </w:r>
      <w:proofErr w:type="spellEnd"/>
      <w:proofErr w:type="gramEnd"/>
      <w:r w:rsidRPr="0058049B">
        <w:rPr>
          <w:highlight w:val="green"/>
          <w:u w:val="single"/>
        </w:rPr>
        <w:t xml:space="preserve"> and Lebanon avoided strife</w:t>
      </w:r>
      <w:r w:rsidRPr="00330D3B">
        <w:rPr>
          <w:u w:val="single"/>
        </w:rPr>
        <w:t xml:space="preserve"> following that same drought (Adams et al. 2018)? This </w:t>
      </w:r>
      <w:r w:rsidRPr="0058049B">
        <w:rPr>
          <w:highlight w:val="green"/>
          <w:u w:val="single"/>
        </w:rPr>
        <w:t>requires integrating analyses of</w:t>
      </w:r>
      <w:r w:rsidRPr="00330D3B">
        <w:rPr>
          <w:u w:val="single"/>
        </w:rPr>
        <w:t xml:space="preserve"> meteorological and </w:t>
      </w:r>
      <w:r w:rsidRPr="0058049B">
        <w:rPr>
          <w:highlight w:val="green"/>
          <w:u w:val="single"/>
        </w:rPr>
        <w:t>resource-related events with</w:t>
      </w:r>
      <w:r w:rsidRPr="00330D3B">
        <w:rPr>
          <w:u w:val="single"/>
        </w:rPr>
        <w:t xml:space="preserve"> the diverse </w:t>
      </w:r>
      <w:r w:rsidRPr="0058049B">
        <w:rPr>
          <w:highlight w:val="green"/>
          <w:u w:val="single"/>
        </w:rPr>
        <w:t>social, political, and economic dynamics</w:t>
      </w:r>
      <w:r w:rsidRPr="00330D3B">
        <w:rPr>
          <w:u w:val="single"/>
        </w:rPr>
        <w:t xml:space="preserve"> at play.</w:t>
      </w:r>
    </w:p>
    <w:p w14:paraId="5FCC0EBF" w14:textId="77777777" w:rsidR="00142130" w:rsidRPr="004A6FD2" w:rsidRDefault="00142130" w:rsidP="00142130">
      <w:pPr>
        <w:rPr>
          <w:sz w:val="16"/>
        </w:rPr>
      </w:pPr>
      <w:r w:rsidRPr="0059185F">
        <w:rPr>
          <w:u w:val="single"/>
        </w:rPr>
        <w:t>We can postulate—based on research conducted by Wolf and his colleagues</w:t>
      </w:r>
      <w:r w:rsidRPr="004A6FD2">
        <w:rPr>
          <w:sz w:val="16"/>
        </w:rPr>
        <w:t xml:space="preserve"> (2003) on transboundary basins— </w:t>
      </w:r>
      <w:r w:rsidRPr="0059185F">
        <w:rPr>
          <w:u w:val="single"/>
        </w:rPr>
        <w:t xml:space="preserve">that </w:t>
      </w:r>
      <w:r w:rsidRPr="0058049B">
        <w:rPr>
          <w:highlight w:val="green"/>
          <w:u w:val="single"/>
        </w:rPr>
        <w:t>when rapid change</w:t>
      </w:r>
      <w:r w:rsidRPr="0059185F">
        <w:rPr>
          <w:u w:val="single"/>
        </w:rPr>
        <w:t xml:space="preserve">, either on the institutional side or in the physical system, </w:t>
      </w:r>
      <w:r w:rsidRPr="0058049B">
        <w:rPr>
          <w:rStyle w:val="Emphasis"/>
          <w:highlight w:val="green"/>
        </w:rPr>
        <w:t>outpaces</w:t>
      </w:r>
      <w:r w:rsidRPr="009B4579">
        <w:rPr>
          <w:rStyle w:val="Emphasis"/>
        </w:rPr>
        <w:t xml:space="preserve"> the </w:t>
      </w:r>
      <w:r w:rsidRPr="0058049B">
        <w:rPr>
          <w:rStyle w:val="Emphasis"/>
          <w:highlight w:val="green"/>
        </w:rPr>
        <w:t>institutional capacity</w:t>
      </w:r>
      <w:r w:rsidRPr="0059185F">
        <w:rPr>
          <w:u w:val="single"/>
        </w:rPr>
        <w:t xml:space="preserve"> to absorb that change, the </w:t>
      </w:r>
      <w:r w:rsidRPr="0058049B">
        <w:rPr>
          <w:rStyle w:val="Emphasis"/>
          <w:highlight w:val="green"/>
        </w:rPr>
        <w:t>stage is set for</w:t>
      </w:r>
      <w:r w:rsidRPr="009B4579">
        <w:rPr>
          <w:rStyle w:val="Emphasis"/>
        </w:rPr>
        <w:t xml:space="preserve"> possible </w:t>
      </w:r>
      <w:r w:rsidRPr="0058049B">
        <w:rPr>
          <w:rStyle w:val="Emphasis"/>
          <w:highlight w:val="green"/>
        </w:rPr>
        <w:t>water insecurity</w:t>
      </w:r>
      <w:r w:rsidRPr="004A6FD2">
        <w:rPr>
          <w:sz w:val="16"/>
        </w:rPr>
        <w:t xml:space="preserve">. Therefore, when we go looking for water insecurity, we </w:t>
      </w:r>
      <w:r w:rsidRPr="0059185F">
        <w:rPr>
          <w:u w:val="single"/>
        </w:rPr>
        <w:t xml:space="preserve">need to be on the </w:t>
      </w:r>
      <w:r w:rsidRPr="0058049B">
        <w:rPr>
          <w:highlight w:val="green"/>
          <w:u w:val="single"/>
        </w:rPr>
        <w:t>lookout fo</w:t>
      </w:r>
      <w:r w:rsidRPr="0059185F">
        <w:rPr>
          <w:u w:val="single"/>
        </w:rPr>
        <w:t xml:space="preserve">r large-scale water-related change and </w:t>
      </w:r>
      <w:r w:rsidRPr="0058049B">
        <w:rPr>
          <w:highlight w:val="green"/>
          <w:u w:val="single"/>
        </w:rPr>
        <w:t>low capacity to handle</w:t>
      </w:r>
      <w:r w:rsidRPr="0059185F">
        <w:rPr>
          <w:u w:val="single"/>
        </w:rPr>
        <w:t xml:space="preserve"> such </w:t>
      </w:r>
      <w:r w:rsidRPr="0058049B">
        <w:rPr>
          <w:highlight w:val="green"/>
          <w:u w:val="single"/>
        </w:rPr>
        <w:t>change</w:t>
      </w:r>
      <w:r w:rsidRPr="004A6FD2">
        <w:rPr>
          <w:sz w:val="16"/>
        </w:rPr>
        <w:t xml:space="preserve"> (this Is what the Water, Peace, and Security [WPS] consortium is attempting to do via the development of a near </w:t>
      </w:r>
      <w:proofErr w:type="spellStart"/>
      <w:r w:rsidRPr="004A6FD2">
        <w:rPr>
          <w:sz w:val="16"/>
        </w:rPr>
        <w:t>realtime</w:t>
      </w:r>
      <w:proofErr w:type="spellEnd"/>
      <w:r w:rsidRPr="004A6FD2">
        <w:rPr>
          <w:sz w:val="16"/>
        </w:rPr>
        <w:t xml:space="preserve"> global early warning system for potential water-related threats to human security—more on this further on in this brief).</w:t>
      </w:r>
    </w:p>
    <w:p w14:paraId="325EA688" w14:textId="77777777" w:rsidR="00142130" w:rsidRDefault="00142130" w:rsidP="00142130">
      <w:pPr>
        <w:pStyle w:val="Heading4"/>
      </w:pPr>
      <w:r>
        <w:t xml:space="preserve">No Indo-Pak War – Specific scenarios don’t solve, they will never escalate </w:t>
      </w:r>
    </w:p>
    <w:p w14:paraId="74276D85" w14:textId="77777777" w:rsidR="00142130" w:rsidRDefault="00142130" w:rsidP="00142130">
      <w:pPr>
        <w:pStyle w:val="ListParagraph"/>
        <w:numPr>
          <w:ilvl w:val="0"/>
          <w:numId w:val="13"/>
        </w:numPr>
      </w:pPr>
      <w:r>
        <w:t>Leaders know risks and deescalate</w:t>
      </w:r>
    </w:p>
    <w:p w14:paraId="27A17769" w14:textId="77777777" w:rsidR="00142130" w:rsidRDefault="00142130" w:rsidP="00142130">
      <w:pPr>
        <w:pStyle w:val="ListParagraph"/>
        <w:numPr>
          <w:ilvl w:val="0"/>
          <w:numId w:val="13"/>
        </w:numPr>
      </w:pPr>
      <w:r>
        <w:t>US, Soviet Union, China, Britain, France are historical examples of deescalating dyads</w:t>
      </w:r>
    </w:p>
    <w:p w14:paraId="786EC6CA" w14:textId="77777777" w:rsidR="00142130" w:rsidRDefault="00142130" w:rsidP="00142130">
      <w:pPr>
        <w:pStyle w:val="ListParagraph"/>
        <w:numPr>
          <w:ilvl w:val="0"/>
          <w:numId w:val="13"/>
        </w:numPr>
      </w:pPr>
      <w:r>
        <w:t xml:space="preserve">South Asia </w:t>
      </w:r>
      <w:r w:rsidRPr="00895596">
        <w:rPr>
          <w:u w:val="single"/>
        </w:rPr>
        <w:t>doesn’t fight large scale wars</w:t>
      </w:r>
      <w:r>
        <w:t xml:space="preserve"> anymore</w:t>
      </w:r>
    </w:p>
    <w:p w14:paraId="4CCD36CE" w14:textId="77777777" w:rsidR="00142130" w:rsidRPr="00ED03BB" w:rsidRDefault="00142130" w:rsidP="00142130">
      <w:pPr>
        <w:pStyle w:val="ListParagraph"/>
        <w:numPr>
          <w:ilvl w:val="0"/>
          <w:numId w:val="13"/>
        </w:numPr>
      </w:pPr>
      <w:r>
        <w:t xml:space="preserve">Impact is too large so neither side even </w:t>
      </w:r>
      <w:r w:rsidRPr="00895596">
        <w:rPr>
          <w:u w:val="single"/>
        </w:rPr>
        <w:t>considers</w:t>
      </w:r>
      <w:r>
        <w:t xml:space="preserve"> starting war</w:t>
      </w:r>
    </w:p>
    <w:p w14:paraId="77BC6DC0" w14:textId="77777777" w:rsidR="00142130" w:rsidRPr="009D3140" w:rsidRDefault="00142130" w:rsidP="00142130">
      <w:proofErr w:type="spellStart"/>
      <w:r w:rsidRPr="009D3140">
        <w:rPr>
          <w:rStyle w:val="Style13ptBold"/>
        </w:rPr>
        <w:t>Shellenberger</w:t>
      </w:r>
      <w:proofErr w:type="spellEnd"/>
      <w:r w:rsidRPr="009D3140">
        <w:rPr>
          <w:rStyle w:val="Style13ptBold"/>
        </w:rPr>
        <w:t xml:space="preserve"> 2/21</w:t>
      </w:r>
      <w:r w:rsidRPr="009D3140">
        <w:t xml:space="preserve">/19 [Michael </w:t>
      </w:r>
      <w:proofErr w:type="spellStart"/>
      <w:r w:rsidRPr="009D3140">
        <w:t>Shellenberger</w:t>
      </w:r>
      <w:proofErr w:type="spellEnd"/>
      <w:r w:rsidRPr="009D3140">
        <w:t xml:space="preserve">, Time Magazine “Hero of the Environment,” Green Book Award Winner, and President of Environmental Progress, a research and policy organization. His writings have appeared in The New York Times, Washington Post and Wall Street Journal, Scientific American, Nature Energy, and PLOS Biology. His TED talks have been </w:t>
      </w:r>
      <w:r w:rsidRPr="009D3140">
        <w:lastRenderedPageBreak/>
        <w:t xml:space="preserve">viewed over 1.5 million times. Stop Letting Your Cartoon Fears </w:t>
      </w:r>
      <w:proofErr w:type="gramStart"/>
      <w:r w:rsidRPr="009D3140">
        <w:t>Of</w:t>
      </w:r>
      <w:proofErr w:type="gramEnd"/>
      <w:r w:rsidRPr="009D3140">
        <w:t xml:space="preserve"> Nuclear Bombs Kill The Planet. </w:t>
      </w:r>
      <w:proofErr w:type="spellStart"/>
      <w:r w:rsidRPr="009D3140">
        <w:t>Februrary</w:t>
      </w:r>
      <w:proofErr w:type="spellEnd"/>
      <w:r w:rsidRPr="009D3140">
        <w:t xml:space="preserve"> 21, 2019. https://www.forbes.com/sites/gradsoflife/2019/03/04/to-end-the-ever-growing-skills-gap-employers-must-change-their-outdated-hiring-practices/#7fa29a8f2d16</w:t>
      </w:r>
      <w:r>
        <w:t>]</w:t>
      </w:r>
    </w:p>
    <w:p w14:paraId="12CB54B1" w14:textId="77777777" w:rsidR="00142130" w:rsidRPr="00ED03BB" w:rsidRDefault="00142130" w:rsidP="00142130">
      <w:pPr>
        <w:rPr>
          <w:sz w:val="16"/>
        </w:rPr>
      </w:pPr>
      <w:r w:rsidRPr="00ED03BB">
        <w:rPr>
          <w:sz w:val="16"/>
        </w:rPr>
        <w:t xml:space="preserve">But then </w:t>
      </w:r>
      <w:r w:rsidRPr="009D3140">
        <w:rPr>
          <w:u w:val="single"/>
        </w:rPr>
        <w:t xml:space="preserve">political </w:t>
      </w:r>
      <w:r w:rsidRPr="0058049B">
        <w:rPr>
          <w:highlight w:val="green"/>
          <w:u w:val="single"/>
        </w:rPr>
        <w:t xml:space="preserve">leaders in India and Pakistan </w:t>
      </w:r>
      <w:r w:rsidRPr="0058049B">
        <w:rPr>
          <w:rStyle w:val="Emphasis"/>
          <w:highlight w:val="green"/>
        </w:rPr>
        <w:t>considered</w:t>
      </w:r>
      <w:r w:rsidRPr="009D3140">
        <w:rPr>
          <w:u w:val="single"/>
        </w:rPr>
        <w:t xml:space="preserve"> the likely </w:t>
      </w:r>
      <w:r w:rsidRPr="0058049B">
        <w:rPr>
          <w:rStyle w:val="Emphasis"/>
          <w:highlight w:val="green"/>
        </w:rPr>
        <w:t>impacts</w:t>
      </w:r>
      <w:r w:rsidRPr="0058049B">
        <w:rPr>
          <w:highlight w:val="green"/>
          <w:u w:val="single"/>
        </w:rPr>
        <w:t xml:space="preserve"> of </w:t>
      </w:r>
      <w:r w:rsidRPr="0058049B">
        <w:rPr>
          <w:rStyle w:val="Emphasis"/>
          <w:highlight w:val="green"/>
        </w:rPr>
        <w:t>nuclear war</w:t>
      </w:r>
      <w:r w:rsidRPr="0058049B">
        <w:rPr>
          <w:highlight w:val="green"/>
          <w:u w:val="single"/>
        </w:rPr>
        <w:t xml:space="preserve"> and </w:t>
      </w:r>
      <w:r w:rsidRPr="0058049B">
        <w:rPr>
          <w:rStyle w:val="Emphasis"/>
          <w:highlight w:val="green"/>
        </w:rPr>
        <w:t>frightened each other</w:t>
      </w:r>
      <w:r w:rsidRPr="0058049B">
        <w:rPr>
          <w:highlight w:val="green"/>
          <w:u w:val="single"/>
        </w:rPr>
        <w:t xml:space="preserve"> into </w:t>
      </w:r>
      <w:r w:rsidRPr="0058049B">
        <w:rPr>
          <w:rStyle w:val="Emphasis"/>
          <w:highlight w:val="green"/>
        </w:rPr>
        <w:t>peace</w:t>
      </w:r>
      <w:r w:rsidRPr="009D3140">
        <w:rPr>
          <w:u w:val="single"/>
        </w:rPr>
        <w:t xml:space="preserve">, </w:t>
      </w:r>
      <w:r w:rsidRPr="002A11B9">
        <w:rPr>
          <w:u w:val="single"/>
        </w:rPr>
        <w:t xml:space="preserve">just as the </w:t>
      </w:r>
      <w:r w:rsidRPr="002A11B9">
        <w:rPr>
          <w:rStyle w:val="Emphasis"/>
        </w:rPr>
        <w:t>US</w:t>
      </w:r>
      <w:r w:rsidRPr="002A11B9">
        <w:rPr>
          <w:u w:val="single"/>
        </w:rPr>
        <w:t xml:space="preserve">, </w:t>
      </w:r>
      <w:r w:rsidRPr="002A11B9">
        <w:rPr>
          <w:rStyle w:val="Emphasis"/>
        </w:rPr>
        <w:t>Soviet Union</w:t>
      </w:r>
      <w:r w:rsidRPr="002A11B9">
        <w:rPr>
          <w:u w:val="single"/>
        </w:rPr>
        <w:t xml:space="preserve">, </w:t>
      </w:r>
      <w:r w:rsidRPr="002A11B9">
        <w:rPr>
          <w:rStyle w:val="Emphasis"/>
        </w:rPr>
        <w:t>China</w:t>
      </w:r>
      <w:r w:rsidRPr="002A11B9">
        <w:rPr>
          <w:u w:val="single"/>
        </w:rPr>
        <w:t xml:space="preserve">, </w:t>
      </w:r>
      <w:r w:rsidRPr="002A11B9">
        <w:rPr>
          <w:rStyle w:val="Emphasis"/>
        </w:rPr>
        <w:t>Britain</w:t>
      </w:r>
      <w:r w:rsidRPr="002A11B9">
        <w:rPr>
          <w:u w:val="single"/>
        </w:rPr>
        <w:t xml:space="preserve">, and </w:t>
      </w:r>
      <w:r w:rsidRPr="002A11B9">
        <w:rPr>
          <w:rStyle w:val="Emphasis"/>
        </w:rPr>
        <w:t>France</w:t>
      </w:r>
      <w:r w:rsidRPr="002A11B9">
        <w:rPr>
          <w:u w:val="single"/>
        </w:rPr>
        <w:t xml:space="preserve"> had done </w:t>
      </w:r>
      <w:r w:rsidRPr="002A11B9">
        <w:rPr>
          <w:rStyle w:val="Emphasis"/>
        </w:rPr>
        <w:t>before them</w:t>
      </w:r>
      <w:r w:rsidRPr="002A11B9">
        <w:rPr>
          <w:sz w:val="16"/>
        </w:rPr>
        <w:t>.</w:t>
      </w:r>
    </w:p>
    <w:p w14:paraId="1D7CBA2F" w14:textId="77777777" w:rsidR="00142130" w:rsidRPr="00ED03BB" w:rsidRDefault="00142130" w:rsidP="00142130">
      <w:pPr>
        <w:rPr>
          <w:sz w:val="16"/>
        </w:rPr>
      </w:pPr>
      <w:r w:rsidRPr="002A11B9">
        <w:rPr>
          <w:u w:val="single"/>
        </w:rPr>
        <w:t>Vox</w:t>
      </w:r>
      <w:r w:rsidRPr="002A11B9">
        <w:rPr>
          <w:sz w:val="16"/>
        </w:rPr>
        <w:t xml:space="preserve">’s Dylan Matthews </w:t>
      </w:r>
      <w:r w:rsidRPr="002A11B9">
        <w:rPr>
          <w:highlight w:val="green"/>
          <w:u w:val="single"/>
        </w:rPr>
        <w:t>asked</w:t>
      </w:r>
      <w:r w:rsidRPr="002A11B9">
        <w:rPr>
          <w:u w:val="single"/>
        </w:rPr>
        <w:t xml:space="preserve"> </w:t>
      </w:r>
      <w:r w:rsidRPr="002A11B9">
        <w:rPr>
          <w:rStyle w:val="Emphasis"/>
        </w:rPr>
        <w:t>India-Pakistan expert</w:t>
      </w:r>
      <w:r w:rsidRPr="002A11B9">
        <w:rPr>
          <w:sz w:val="16"/>
        </w:rPr>
        <w:t xml:space="preserve">, </w:t>
      </w:r>
      <w:proofErr w:type="spellStart"/>
      <w:r w:rsidRPr="002A11B9">
        <w:rPr>
          <w:sz w:val="16"/>
        </w:rPr>
        <w:t>Sumit</w:t>
      </w:r>
      <w:proofErr w:type="spellEnd"/>
      <w:r w:rsidRPr="002A11B9">
        <w:rPr>
          <w:sz w:val="16"/>
        </w:rPr>
        <w:t xml:space="preserve"> </w:t>
      </w:r>
      <w:proofErr w:type="spellStart"/>
      <w:r w:rsidRPr="002A11B9">
        <w:rPr>
          <w:rStyle w:val="Emphasis"/>
        </w:rPr>
        <w:t>Ganguly</w:t>
      </w:r>
      <w:proofErr w:type="spellEnd"/>
      <w:r w:rsidRPr="002A11B9">
        <w:rPr>
          <w:sz w:val="16"/>
        </w:rPr>
        <w:t xml:space="preserve">, </w:t>
      </w:r>
      <w:r w:rsidRPr="002A11B9">
        <w:rPr>
          <w:u w:val="single"/>
        </w:rPr>
        <w:t>a professor of political science at University of Indiana</w:t>
      </w:r>
      <w:r w:rsidRPr="00ED03BB">
        <w:rPr>
          <w:sz w:val="16"/>
        </w:rPr>
        <w:t xml:space="preserve">, </w:t>
      </w:r>
      <w:r w:rsidRPr="009D3140">
        <w:rPr>
          <w:u w:val="single"/>
        </w:rPr>
        <w:t xml:space="preserve">what </w:t>
      </w:r>
      <w:r w:rsidRPr="0058049B">
        <w:rPr>
          <w:highlight w:val="green"/>
          <w:u w:val="single"/>
        </w:rPr>
        <w:t>the impact of nuclear weapons</w:t>
      </w:r>
      <w:r w:rsidRPr="009D3140">
        <w:rPr>
          <w:u w:val="single"/>
        </w:rPr>
        <w:t xml:space="preserve"> proliferation </w:t>
      </w:r>
      <w:r w:rsidRPr="0058049B">
        <w:rPr>
          <w:highlight w:val="green"/>
          <w:u w:val="single"/>
        </w:rPr>
        <w:t>on the region was</w:t>
      </w:r>
      <w:r w:rsidRPr="00ED03BB">
        <w:rPr>
          <w:sz w:val="16"/>
        </w:rPr>
        <w:t>.</w:t>
      </w:r>
    </w:p>
    <w:p w14:paraId="54FF532C" w14:textId="77777777" w:rsidR="00142130" w:rsidRDefault="00142130" w:rsidP="00142130">
      <w:pPr>
        <w:rPr>
          <w:sz w:val="16"/>
        </w:rPr>
      </w:pPr>
      <w:r w:rsidRPr="00ED03BB">
        <w:rPr>
          <w:sz w:val="16"/>
        </w:rPr>
        <w:t xml:space="preserve">“In </w:t>
      </w:r>
      <w:r w:rsidRPr="0058049B">
        <w:rPr>
          <w:rStyle w:val="Emphasis"/>
          <w:highlight w:val="green"/>
        </w:rPr>
        <w:t>South Asia</w:t>
      </w:r>
      <w:r w:rsidRPr="00ED03BB">
        <w:rPr>
          <w:sz w:val="16"/>
        </w:rPr>
        <w:t xml:space="preserve">,” </w:t>
      </w:r>
      <w:proofErr w:type="spellStart"/>
      <w:r w:rsidRPr="00ED03BB">
        <w:rPr>
          <w:sz w:val="16"/>
        </w:rPr>
        <w:t>Ganguly</w:t>
      </w:r>
      <w:proofErr w:type="spellEnd"/>
      <w:r w:rsidRPr="00ED03BB">
        <w:rPr>
          <w:sz w:val="16"/>
        </w:rPr>
        <w:t xml:space="preserve"> said, “it </w:t>
      </w:r>
      <w:r w:rsidRPr="0058049B">
        <w:rPr>
          <w:highlight w:val="green"/>
          <w:u w:val="single"/>
        </w:rPr>
        <w:t>has</w:t>
      </w:r>
      <w:r w:rsidRPr="009D3140">
        <w:rPr>
          <w:u w:val="single"/>
        </w:rPr>
        <w:t xml:space="preserve">, for all practical purposes, </w:t>
      </w:r>
      <w:r w:rsidRPr="0058049B">
        <w:rPr>
          <w:rStyle w:val="Emphasis"/>
          <w:highlight w:val="green"/>
        </w:rPr>
        <w:t>done away with</w:t>
      </w:r>
      <w:r w:rsidRPr="009D3140">
        <w:rPr>
          <w:u w:val="single"/>
        </w:rPr>
        <w:t xml:space="preserve"> the prospect of </w:t>
      </w:r>
      <w:proofErr w:type="gramStart"/>
      <w:r w:rsidRPr="0058049B">
        <w:rPr>
          <w:rStyle w:val="Emphasis"/>
          <w:highlight w:val="green"/>
        </w:rPr>
        <w:t>full scale</w:t>
      </w:r>
      <w:proofErr w:type="gramEnd"/>
      <w:r w:rsidRPr="0058049B">
        <w:rPr>
          <w:rStyle w:val="Emphasis"/>
          <w:highlight w:val="green"/>
        </w:rPr>
        <w:t xml:space="preserve"> war</w:t>
      </w:r>
      <w:r w:rsidRPr="00ED03BB">
        <w:rPr>
          <w:sz w:val="16"/>
        </w:rPr>
        <w:t xml:space="preserve">. </w:t>
      </w:r>
      <w:r w:rsidRPr="0058049B">
        <w:rPr>
          <w:highlight w:val="green"/>
          <w:u w:val="single"/>
        </w:rPr>
        <w:t>It's</w:t>
      </w:r>
      <w:r w:rsidRPr="009D3140">
        <w:rPr>
          <w:u w:val="single"/>
        </w:rPr>
        <w:t xml:space="preserve"> just </w:t>
      </w:r>
      <w:r w:rsidRPr="0058049B">
        <w:rPr>
          <w:rStyle w:val="Emphasis"/>
          <w:highlight w:val="green"/>
        </w:rPr>
        <w:t>not going to happen</w:t>
      </w:r>
      <w:r w:rsidRPr="00ED03BB">
        <w:rPr>
          <w:sz w:val="16"/>
        </w:rPr>
        <w:t xml:space="preserve">. The </w:t>
      </w:r>
      <w:r w:rsidRPr="0058049B">
        <w:rPr>
          <w:rStyle w:val="Emphasis"/>
          <w:highlight w:val="green"/>
        </w:rPr>
        <w:t>risks are so great</w:t>
      </w:r>
      <w:r w:rsidRPr="009D3140">
        <w:rPr>
          <w:u w:val="single"/>
        </w:rPr>
        <w:t xml:space="preserve"> </w:t>
      </w:r>
      <w:proofErr w:type="gramStart"/>
      <w:r w:rsidRPr="009D3140">
        <w:rPr>
          <w:u w:val="single"/>
        </w:rPr>
        <w:t>as a consequence of</w:t>
      </w:r>
      <w:proofErr w:type="gramEnd"/>
      <w:r w:rsidRPr="009D3140">
        <w:rPr>
          <w:u w:val="single"/>
        </w:rPr>
        <w:t xml:space="preserve"> the nuclearization of the subcontinent that </w:t>
      </w:r>
      <w:r w:rsidRPr="0058049B">
        <w:rPr>
          <w:rStyle w:val="Emphasis"/>
          <w:highlight w:val="green"/>
        </w:rPr>
        <w:t>neither side</w:t>
      </w:r>
      <w:r w:rsidRPr="0058049B">
        <w:rPr>
          <w:highlight w:val="green"/>
          <w:u w:val="single"/>
        </w:rPr>
        <w:t xml:space="preserve"> can </w:t>
      </w:r>
      <w:r w:rsidRPr="0058049B">
        <w:rPr>
          <w:rStyle w:val="Emphasis"/>
          <w:highlight w:val="green"/>
        </w:rPr>
        <w:t>seriously contemplate</w:t>
      </w:r>
      <w:r w:rsidRPr="0058049B">
        <w:rPr>
          <w:highlight w:val="green"/>
          <w:u w:val="single"/>
        </w:rPr>
        <w:t xml:space="preserve"> starting</w:t>
      </w:r>
      <w:r w:rsidRPr="009D3140">
        <w:rPr>
          <w:u w:val="single"/>
        </w:rPr>
        <w:t xml:space="preserve"> a </w:t>
      </w:r>
      <w:r w:rsidRPr="0058049B">
        <w:rPr>
          <w:rStyle w:val="Emphasis"/>
          <w:highlight w:val="green"/>
        </w:rPr>
        <w:t>war</w:t>
      </w:r>
      <w:r w:rsidRPr="00ED03BB">
        <w:rPr>
          <w:sz w:val="16"/>
        </w:rPr>
        <w:t>.”</w:t>
      </w:r>
    </w:p>
    <w:p w14:paraId="7C3C2BF1" w14:textId="77777777" w:rsidR="005B43C1" w:rsidRDefault="005B43C1"/>
    <w:p w14:paraId="33FB55C9" w14:textId="77777777" w:rsidR="00622E5F" w:rsidRPr="00837795" w:rsidRDefault="00622E5F" w:rsidP="00622E5F">
      <w:pPr>
        <w:pStyle w:val="Heading3"/>
      </w:pPr>
      <w:r>
        <w:lastRenderedPageBreak/>
        <w:t>Democracy – War</w:t>
      </w:r>
    </w:p>
    <w:p w14:paraId="4C16D609" w14:textId="77777777" w:rsidR="00622E5F" w:rsidRPr="003B36D5" w:rsidRDefault="00622E5F" w:rsidP="00622E5F">
      <w:pPr>
        <w:pStyle w:val="Heading4"/>
      </w:pPr>
      <w:r w:rsidRPr="003B36D5">
        <w:t xml:space="preserve">Democratization is </w:t>
      </w:r>
      <w:r w:rsidRPr="003B36D5">
        <w:rPr>
          <w:u w:val="single"/>
        </w:rPr>
        <w:t>even more dangerous</w:t>
      </w:r>
      <w:r w:rsidRPr="003B36D5">
        <w:t xml:space="preserve"> than authoritarian backsliding – robust statistical evidence proves it </w:t>
      </w:r>
      <w:r w:rsidRPr="003B36D5">
        <w:rPr>
          <w:u w:val="single"/>
        </w:rPr>
        <w:t>causes war.</w:t>
      </w:r>
    </w:p>
    <w:p w14:paraId="231E0531" w14:textId="77777777" w:rsidR="00622E5F" w:rsidRPr="003B36D5" w:rsidRDefault="00622E5F" w:rsidP="00622E5F">
      <w:pPr>
        <w:rPr>
          <w:szCs w:val="16"/>
        </w:rPr>
      </w:pPr>
      <w:proofErr w:type="spellStart"/>
      <w:r w:rsidRPr="003B36D5">
        <w:rPr>
          <w:rStyle w:val="Style13ptBold"/>
        </w:rPr>
        <w:t>Doorenspleet</w:t>
      </w:r>
      <w:proofErr w:type="spellEnd"/>
      <w:r w:rsidRPr="003B36D5">
        <w:rPr>
          <w:rStyle w:val="Style13ptBold"/>
        </w:rPr>
        <w:t>, PhD, ‘19</w:t>
      </w:r>
      <w:r w:rsidRPr="003B36D5">
        <w:t xml:space="preserve"> </w:t>
      </w:r>
      <w:r w:rsidRPr="003B36D5">
        <w:rPr>
          <w:szCs w:val="16"/>
        </w:rPr>
        <w:t xml:space="preserve">(Renske, </w:t>
      </w:r>
      <w:proofErr w:type="spellStart"/>
      <w:r w:rsidRPr="003B36D5">
        <w:rPr>
          <w:b/>
        </w:rPr>
        <w:t>ProfComparativePtx@UWarwick</w:t>
      </w:r>
      <w:proofErr w:type="spellEnd"/>
      <w:r w:rsidRPr="003B36D5">
        <w:rPr>
          <w:b/>
        </w:rPr>
        <w:t xml:space="preserve">, </w:t>
      </w:r>
      <w:proofErr w:type="spellStart"/>
      <w:r w:rsidRPr="003B36D5">
        <w:rPr>
          <w:b/>
        </w:rPr>
        <w:t>PhDPoliSci@LeidenU</w:t>
      </w:r>
      <w:proofErr w:type="spellEnd"/>
      <w:r w:rsidRPr="003B36D5">
        <w:rPr>
          <w:szCs w:val="16"/>
        </w:rPr>
        <w:t>, “Rethinking the Value of Democracy: A Comparative Perspective,” p. 94-96, Department of Politics and International Studies, University of Warwick) BW</w:t>
      </w:r>
    </w:p>
    <w:p w14:paraId="51B9EE2F" w14:textId="77777777" w:rsidR="00622E5F" w:rsidRDefault="00622E5F" w:rsidP="00622E5F">
      <w:r w:rsidRPr="00E16726">
        <w:rPr>
          <w:rStyle w:val="StyleUnderline"/>
          <w:highlight w:val="green"/>
        </w:rPr>
        <w:t>Is it a good idea to democratize</w:t>
      </w:r>
      <w:r w:rsidRPr="003B36D5">
        <w:rPr>
          <w:rStyle w:val="StyleUnderline"/>
        </w:rPr>
        <w:t xml:space="preserve"> a country in order </w:t>
      </w:r>
      <w:r w:rsidRPr="00E16726">
        <w:rPr>
          <w:rStyle w:val="StyleUnderline"/>
          <w:highlight w:val="green"/>
        </w:rPr>
        <w:t>to give peace</w:t>
      </w:r>
      <w:r w:rsidRPr="003B36D5">
        <w:rPr>
          <w:rStyle w:val="StyleUnderline"/>
        </w:rPr>
        <w:t xml:space="preserve"> more of a change? </w:t>
      </w:r>
      <w:r w:rsidRPr="00E16726">
        <w:rPr>
          <w:rStyle w:val="Emphasis"/>
          <w:highlight w:val="green"/>
        </w:rPr>
        <w:t>No</w:t>
      </w:r>
      <w:r w:rsidRPr="003B36D5">
        <w:rPr>
          <w:rStyle w:val="Emphasis"/>
        </w:rPr>
        <w:t>, probably not.</w:t>
      </w:r>
      <w:r w:rsidRPr="003B36D5">
        <w:t xml:space="preserve"> It is not only a bad idea because of the three caveats as described above, but also because </w:t>
      </w:r>
      <w:r w:rsidRPr="003B36D5">
        <w:rPr>
          <w:rStyle w:val="StyleUnderline"/>
        </w:rPr>
        <w:t xml:space="preserve">the </w:t>
      </w:r>
      <w:r w:rsidRPr="00E16726">
        <w:rPr>
          <w:rStyle w:val="StyleUnderline"/>
          <w:highlight w:val="green"/>
        </w:rPr>
        <w:t>democratizing</w:t>
      </w:r>
      <w:r w:rsidRPr="003B36D5">
        <w:rPr>
          <w:rStyle w:val="StyleUnderline"/>
        </w:rPr>
        <w:t xml:space="preserve"> itself </w:t>
      </w:r>
      <w:r w:rsidRPr="00E16726">
        <w:rPr>
          <w:rStyle w:val="StyleUnderline"/>
          <w:highlight w:val="green"/>
        </w:rPr>
        <w:t xml:space="preserve">could be a very </w:t>
      </w:r>
      <w:r w:rsidRPr="00E16726">
        <w:rPr>
          <w:rStyle w:val="Emphasis"/>
          <w:highlight w:val="green"/>
        </w:rPr>
        <w:t>dangerous</w:t>
      </w:r>
      <w:r w:rsidRPr="003B36D5">
        <w:rPr>
          <w:rStyle w:val="Emphasis"/>
        </w:rPr>
        <w:t xml:space="preserve"> process</w:t>
      </w:r>
      <w:r w:rsidRPr="003B36D5">
        <w:rPr>
          <w:rStyle w:val="StyleUnderline"/>
        </w:rPr>
        <w:t xml:space="preserve"> during which </w:t>
      </w:r>
      <w:r w:rsidRPr="00E16726">
        <w:rPr>
          <w:rStyle w:val="StyleUnderline"/>
          <w:highlight w:val="green"/>
        </w:rPr>
        <w:t>conflicts are more likely.</w:t>
      </w:r>
      <w:r w:rsidRPr="003B36D5">
        <w:rPr>
          <w:rStyle w:val="StyleUnderline"/>
        </w:rPr>
        <w:t xml:space="preserve"> Countries that are in the process of making a transition to democracy are likely to be involved in wars between countries.</w:t>
      </w:r>
      <w:r w:rsidRPr="003B36D5">
        <w:t xml:space="preserve"> As Edward Mansfield and Jack Snyder (1995a, b, 2002a, b, 2005) convincingly argued, </w:t>
      </w:r>
      <w:r w:rsidRPr="00E16726">
        <w:rPr>
          <w:rStyle w:val="StyleUnderline"/>
          <w:highlight w:val="green"/>
        </w:rPr>
        <w:t xml:space="preserve">countries become </w:t>
      </w:r>
      <w:r w:rsidRPr="00E16726">
        <w:rPr>
          <w:rStyle w:val="Emphasis"/>
          <w:highlight w:val="green"/>
        </w:rPr>
        <w:t>more aggressive and war-prone</w:t>
      </w:r>
      <w:r w:rsidRPr="003B36D5">
        <w:rPr>
          <w:rStyle w:val="StyleUnderline"/>
        </w:rPr>
        <w:t xml:space="preserve"> in the transitional phase of democratization. Such countries are likely to fight wars with not just dictatorships but also democracies. </w:t>
      </w:r>
      <w:r w:rsidRPr="00E16726">
        <w:rPr>
          <w:rStyle w:val="StyleUnderline"/>
          <w:highlight w:val="green"/>
        </w:rPr>
        <w:t>Democratizing countries are most likely to be</w:t>
      </w:r>
      <w:r w:rsidRPr="003B36D5">
        <w:rPr>
          <w:rStyle w:val="StyleUnderline"/>
        </w:rPr>
        <w:t xml:space="preserve"> involved </w:t>
      </w:r>
      <w:r w:rsidRPr="00E16726">
        <w:rPr>
          <w:rStyle w:val="StyleUnderline"/>
          <w:highlight w:val="green"/>
        </w:rPr>
        <w:t>in</w:t>
      </w:r>
      <w:r w:rsidRPr="003B36D5">
        <w:rPr>
          <w:rStyle w:val="StyleUnderline"/>
        </w:rPr>
        <w:t xml:space="preserve"> an interstate </w:t>
      </w:r>
      <w:r w:rsidRPr="00E16726">
        <w:rPr>
          <w:rStyle w:val="StyleUnderline"/>
          <w:highlight w:val="green"/>
        </w:rPr>
        <w:t xml:space="preserve">war, </w:t>
      </w:r>
      <w:r w:rsidRPr="00E16726">
        <w:rPr>
          <w:rStyle w:val="Emphasis"/>
          <w:highlight w:val="green"/>
        </w:rPr>
        <w:t>even more compared to</w:t>
      </w:r>
      <w:r w:rsidRPr="003B36D5">
        <w:rPr>
          <w:rStyle w:val="Emphasis"/>
        </w:rPr>
        <w:t xml:space="preserve"> political systems which are in transition towards </w:t>
      </w:r>
      <w:r w:rsidRPr="00E16726">
        <w:rPr>
          <w:rStyle w:val="Emphasis"/>
          <w:highlight w:val="green"/>
        </w:rPr>
        <w:t>dictatorship</w:t>
      </w:r>
      <w:r w:rsidRPr="003B36D5">
        <w:rPr>
          <w:rStyle w:val="Emphasis"/>
        </w:rPr>
        <w:t>.</w:t>
      </w:r>
      <w:r w:rsidRPr="003B36D5">
        <w:t xml:space="preserve"> The distinction between democratic and democratizing political systems is crucial. Systems can </w:t>
      </w:r>
      <w:proofErr w:type="gramStart"/>
      <w:r w:rsidRPr="003B36D5">
        <w:t>be considered to be</w:t>
      </w:r>
      <w:proofErr w:type="gramEnd"/>
      <w:r w:rsidRPr="003B36D5">
        <w:t xml:space="preserve"> democratizing if they change from a less democratic type of system to a democracy during a given period of time. Conversely, systems are </w:t>
      </w:r>
      <w:proofErr w:type="spellStart"/>
      <w:r w:rsidRPr="003B36D5">
        <w:t>autocratizing</w:t>
      </w:r>
      <w:proofErr w:type="spellEnd"/>
      <w:r w:rsidRPr="003B36D5">
        <w:t xml:space="preserve"> if they change from democracy to a less democratic type of system (</w:t>
      </w:r>
      <w:proofErr w:type="spellStart"/>
      <w:r w:rsidRPr="003B36D5">
        <w:t>Mansfeld</w:t>
      </w:r>
      <w:proofErr w:type="spellEnd"/>
      <w:r w:rsidRPr="003B36D5">
        <w:t xml:space="preserve"> and Snyder 1995a, b).37 </w:t>
      </w:r>
      <w:r w:rsidRPr="00E16726">
        <w:rPr>
          <w:rStyle w:val="StyleUnderline"/>
          <w:highlight w:val="green"/>
        </w:rPr>
        <w:t>Democratic peace scholars</w:t>
      </w:r>
      <w:r w:rsidRPr="003B36D5">
        <w:rPr>
          <w:rStyle w:val="StyleUnderline"/>
        </w:rPr>
        <w:t xml:space="preserve"> tended to work with a crude binary political system variable</w:t>
      </w:r>
      <w:r w:rsidRPr="003B36D5">
        <w:t xml:space="preserve"> (so a country is either democratic or not), </w:t>
      </w:r>
      <w:r w:rsidRPr="003B36D5">
        <w:rPr>
          <w:rStyle w:val="StyleUnderline"/>
        </w:rPr>
        <w:t xml:space="preserve">while this might </w:t>
      </w:r>
      <w:r w:rsidRPr="00E16726">
        <w:rPr>
          <w:rStyle w:val="Emphasis"/>
          <w:highlight w:val="green"/>
        </w:rPr>
        <w:t>hide a negative aspect</w:t>
      </w:r>
      <w:r w:rsidRPr="00E16726">
        <w:rPr>
          <w:rStyle w:val="StyleUnderline"/>
          <w:highlight w:val="green"/>
        </w:rPr>
        <w:t xml:space="preserve"> of</w:t>
      </w:r>
      <w:r w:rsidRPr="003B36D5">
        <w:rPr>
          <w:rStyle w:val="StyleUnderline"/>
        </w:rPr>
        <w:t xml:space="preserve"> the process of </w:t>
      </w:r>
      <w:r w:rsidRPr="00E16726">
        <w:rPr>
          <w:rStyle w:val="StyleUnderline"/>
          <w:highlight w:val="green"/>
        </w:rPr>
        <w:t>democratization</w:t>
      </w:r>
      <w:r w:rsidRPr="003B36D5">
        <w:rPr>
          <w:rStyle w:val="StyleUnderline"/>
        </w:rPr>
        <w:t>.</w:t>
      </w:r>
      <w:r w:rsidRPr="003B36D5">
        <w:t xml:space="preserve"> However, by </w:t>
      </w:r>
      <w:proofErr w:type="gramStart"/>
      <w:r w:rsidRPr="003B36D5">
        <w:t>taking into account</w:t>
      </w:r>
      <w:proofErr w:type="gramEnd"/>
      <w:r w:rsidRPr="003B36D5">
        <w:t xml:space="preserve"> change and transitions and levels of democracy, </w:t>
      </w:r>
      <w:proofErr w:type="spellStart"/>
      <w:r w:rsidRPr="003B36D5">
        <w:t>Mansfeld</w:t>
      </w:r>
      <w:proofErr w:type="spellEnd"/>
      <w:r w:rsidRPr="003B36D5">
        <w:t xml:space="preserve"> and Snyder found that </w:t>
      </w:r>
      <w:r w:rsidRPr="00E16726">
        <w:rPr>
          <w:rStyle w:val="StyleUnderline"/>
          <w:highlight w:val="green"/>
        </w:rPr>
        <w:t>democratizing states were more likely to fight wars than</w:t>
      </w:r>
      <w:r w:rsidRPr="003B36D5">
        <w:rPr>
          <w:rStyle w:val="StyleUnderline"/>
        </w:rPr>
        <w:t xml:space="preserve"> were </w:t>
      </w:r>
      <w:r w:rsidRPr="00E16726">
        <w:rPr>
          <w:rStyle w:val="StyleUnderline"/>
          <w:highlight w:val="green"/>
        </w:rPr>
        <w:t>states that had</w:t>
      </w:r>
      <w:r w:rsidRPr="003B36D5">
        <w:rPr>
          <w:rStyle w:val="StyleUnderline"/>
        </w:rPr>
        <w:t xml:space="preserve"> undergone </w:t>
      </w:r>
      <w:r w:rsidRPr="00E16726">
        <w:rPr>
          <w:rStyle w:val="StyleUnderline"/>
          <w:highlight w:val="green"/>
        </w:rPr>
        <w:t xml:space="preserve">no </w:t>
      </w:r>
      <w:r w:rsidRPr="00E16726">
        <w:rPr>
          <w:rStyle w:val="StyleUnderline"/>
        </w:rPr>
        <w:t xml:space="preserve">regime </w:t>
      </w:r>
      <w:r w:rsidRPr="00E16726">
        <w:rPr>
          <w:rStyle w:val="StyleUnderline"/>
          <w:highlight w:val="green"/>
        </w:rPr>
        <w:t>change</w:t>
      </w:r>
      <w:r w:rsidRPr="003B36D5">
        <w:rPr>
          <w:rStyle w:val="StyleUnderline"/>
        </w:rPr>
        <w:t>. Based on the strong empirical evidence for the negative effects of democratization, they recommended to always including the factor of democratization</w:t>
      </w:r>
      <w:r w:rsidRPr="003B36D5">
        <w:t xml:space="preserve"> as one of the independent variables in the analyses, as it appears that democratic transitions are </w:t>
      </w:r>
      <w:proofErr w:type="gramStart"/>
      <w:r w:rsidRPr="003B36D5">
        <w:t>actually quite</w:t>
      </w:r>
      <w:proofErr w:type="gramEnd"/>
      <w:r w:rsidRPr="003B36D5">
        <w:t xml:space="preserve"> dangerous periods of instability. </w:t>
      </w:r>
      <w:r w:rsidRPr="003B36D5">
        <w:rPr>
          <w:rStyle w:val="StyleUnderline"/>
        </w:rPr>
        <w:t>Transitioning democracies are generally more likely to fight wars than either consolidated dictatorships or consolidated democracies.</w:t>
      </w:r>
      <w:r w:rsidRPr="003B36D5">
        <w:t xml:space="preserve"> Some studies did not find a relationship between democratization and conflict (Thompson and Tucker 1997; </w:t>
      </w:r>
      <w:proofErr w:type="spellStart"/>
      <w:r w:rsidRPr="003B36D5">
        <w:t>Oneal</w:t>
      </w:r>
      <w:proofErr w:type="spellEnd"/>
      <w:r w:rsidRPr="003B36D5">
        <w:t xml:space="preserve"> and </w:t>
      </w:r>
      <w:proofErr w:type="spellStart"/>
      <w:r w:rsidRPr="003B36D5">
        <w:t>Russett</w:t>
      </w:r>
      <w:proofErr w:type="spellEnd"/>
      <w:r w:rsidRPr="003B36D5">
        <w:t xml:space="preserve"> 1997), and some studies (</w:t>
      </w:r>
      <w:proofErr w:type="spellStart"/>
      <w:r w:rsidRPr="003B36D5">
        <w:t>Braumoeller</w:t>
      </w:r>
      <w:proofErr w:type="spellEnd"/>
      <w:r w:rsidRPr="003B36D5">
        <w:t xml:space="preserve"> 2004) showed that the link between democratization and war only holds for those democratizing countries where the executive lacks sufficient power, </w:t>
      </w:r>
      <w:proofErr w:type="gramStart"/>
      <w:r w:rsidRPr="003B36D5">
        <w:t>independence</w:t>
      </w:r>
      <w:proofErr w:type="gramEnd"/>
      <w:r w:rsidRPr="003B36D5">
        <w:t xml:space="preserve"> and institutional strength. At the same time, many studies found evidence that transition processes can be very dangerous (Ward and </w:t>
      </w:r>
      <w:proofErr w:type="spellStart"/>
      <w:r w:rsidRPr="003B36D5">
        <w:t>Gleditsch</w:t>
      </w:r>
      <w:proofErr w:type="spellEnd"/>
      <w:r w:rsidRPr="003B36D5">
        <w:t xml:space="preserve"> 1998; </w:t>
      </w:r>
      <w:proofErr w:type="spellStart"/>
      <w:r w:rsidRPr="003B36D5">
        <w:t>Gleditsch</w:t>
      </w:r>
      <w:proofErr w:type="spellEnd"/>
      <w:r w:rsidRPr="003B36D5">
        <w:t xml:space="preserve"> and Ward 2000; </w:t>
      </w:r>
      <w:proofErr w:type="spellStart"/>
      <w:r w:rsidRPr="003B36D5">
        <w:t>Mansfeld</w:t>
      </w:r>
      <w:proofErr w:type="spellEnd"/>
      <w:r w:rsidRPr="003B36D5">
        <w:t xml:space="preserve"> and Snyder 1995a, b, 2002a, b, 2005). Some excellent studies have distinguished between political systems which went through a complete process of </w:t>
      </w:r>
      <w:proofErr w:type="spellStart"/>
      <w:r w:rsidRPr="003B36D5">
        <w:t>autocratization</w:t>
      </w:r>
      <w:proofErr w:type="spellEnd"/>
      <w:r w:rsidRPr="003B36D5">
        <w:t xml:space="preserve"> (a full change, all the way to a dictatorial system) or democratization (all the way to a democratic system, regardless of starting point) on the one hand, and an incomplete change on the other hand (</w:t>
      </w:r>
      <w:proofErr w:type="gramStart"/>
      <w:r w:rsidRPr="003B36D5">
        <w:t>e.g.</w:t>
      </w:r>
      <w:proofErr w:type="gramEnd"/>
      <w:r w:rsidRPr="003B36D5">
        <w:t xml:space="preserve"> a change into a hybrid political system). Based on such distinctions, it can be concluded that the only change that has an effect is incomplete democratization: such a change is very risky and dangerous. Complete democratization has generally peaceful effects, although this effect is not significant (see, e.g., </w:t>
      </w:r>
      <w:proofErr w:type="spellStart"/>
      <w:r w:rsidRPr="003B36D5">
        <w:t>Mansfeld</w:t>
      </w:r>
      <w:proofErr w:type="spellEnd"/>
      <w:r w:rsidRPr="003B36D5">
        <w:t xml:space="preserve"> and Snyder 2002a, b, 2005).38 </w:t>
      </w:r>
      <w:r w:rsidRPr="003B36D5">
        <w:rPr>
          <w:rStyle w:val="StyleUnderline"/>
        </w:rPr>
        <w:t xml:space="preserve">Rocky or especially rapid </w:t>
      </w:r>
      <w:r w:rsidRPr="00E16726">
        <w:rPr>
          <w:rStyle w:val="StyleUnderline"/>
          <w:highlight w:val="green"/>
        </w:rPr>
        <w:t>transitions</w:t>
      </w:r>
      <w:r w:rsidRPr="003B36D5">
        <w:rPr>
          <w:rStyle w:val="StyleUnderline"/>
        </w:rPr>
        <w:t xml:space="preserve"> or reversals increase the risk of being involved in warfare</w:t>
      </w:r>
      <w:r w:rsidRPr="003B36D5">
        <w:t xml:space="preserve"> (Ward and </w:t>
      </w:r>
      <w:proofErr w:type="spellStart"/>
      <w:r w:rsidRPr="003B36D5">
        <w:t>Gleditsch</w:t>
      </w:r>
      <w:proofErr w:type="spellEnd"/>
      <w:r w:rsidRPr="003B36D5">
        <w:t xml:space="preserve"> 1998), </w:t>
      </w:r>
      <w:r w:rsidRPr="003B36D5">
        <w:rPr>
          <w:rStyle w:val="StyleUnderline"/>
        </w:rPr>
        <w:t xml:space="preserve">and large </w:t>
      </w:r>
      <w:r w:rsidRPr="003B36D5">
        <w:rPr>
          <w:rStyle w:val="StyleUnderline"/>
        </w:rPr>
        <w:lastRenderedPageBreak/>
        <w:t>swings back and forth between democracy and dictatorship can increase war proneness as well</w:t>
      </w:r>
      <w:r w:rsidRPr="003B36D5">
        <w:t xml:space="preserve"> (</w:t>
      </w:r>
      <w:proofErr w:type="spellStart"/>
      <w:r w:rsidRPr="003B36D5">
        <w:t>Gleditsch</w:t>
      </w:r>
      <w:proofErr w:type="spellEnd"/>
      <w:r w:rsidRPr="003B36D5">
        <w:t xml:space="preserve"> and Ward 2000). Moreover, </w:t>
      </w:r>
      <w:r w:rsidRPr="003B36D5">
        <w:rPr>
          <w:rStyle w:val="StyleUnderline"/>
        </w:rPr>
        <w:t xml:space="preserve">a regional context plagued by conflict </w:t>
      </w:r>
      <w:r w:rsidRPr="00E16726">
        <w:rPr>
          <w:rStyle w:val="Emphasis"/>
          <w:highlight w:val="green"/>
        </w:rPr>
        <w:t>greatly magnifies the risk of war</w:t>
      </w:r>
      <w:r w:rsidRPr="003B36D5">
        <w:t xml:space="preserve"> (</w:t>
      </w:r>
      <w:proofErr w:type="spellStart"/>
      <w:r w:rsidRPr="003B36D5">
        <w:t>Gleditsch</w:t>
      </w:r>
      <w:proofErr w:type="spellEnd"/>
      <w:r w:rsidRPr="003B36D5">
        <w:t xml:space="preserve"> and Ward 2000) </w:t>
      </w:r>
      <w:r w:rsidRPr="003B36D5">
        <w:rPr>
          <w:rStyle w:val="StyleUnderline"/>
        </w:rPr>
        <w:t xml:space="preserve">while the regional context of undemocratic </w:t>
      </w:r>
      <w:proofErr w:type="spellStart"/>
      <w:r w:rsidRPr="003B36D5">
        <w:rPr>
          <w:rStyle w:val="StyleUnderline"/>
        </w:rPr>
        <w:t>neighbouring</w:t>
      </w:r>
      <w:proofErr w:type="spellEnd"/>
      <w:r w:rsidRPr="003B36D5">
        <w:rPr>
          <w:rStyle w:val="StyleUnderline"/>
        </w:rPr>
        <w:t xml:space="preserve"> countries also increases the risk of war in democratizing countries</w:t>
      </w:r>
      <w:r w:rsidRPr="003B36D5">
        <w:t xml:space="preserve"> (see Ray 2003). Not only democratizing a country can be risky, but </w:t>
      </w:r>
      <w:r w:rsidRPr="003B36D5">
        <w:rPr>
          <w:rStyle w:val="StyleUnderline"/>
        </w:rPr>
        <w:t xml:space="preserve">there is also evidence that </w:t>
      </w:r>
      <w:r w:rsidRPr="00E16726">
        <w:rPr>
          <w:rStyle w:val="Emphasis"/>
          <w:highlight w:val="green"/>
        </w:rPr>
        <w:t>semi-democracies are inherently unstable</w:t>
      </w:r>
      <w:r w:rsidRPr="003B36D5">
        <w:t xml:space="preserve"> (</w:t>
      </w:r>
      <w:proofErr w:type="spellStart"/>
      <w:r w:rsidRPr="003B36D5">
        <w:t>Baliga</w:t>
      </w:r>
      <w:proofErr w:type="spellEnd"/>
      <w:r w:rsidRPr="003B36D5">
        <w:t xml:space="preserve"> et al. 2011; </w:t>
      </w:r>
      <w:proofErr w:type="spellStart"/>
      <w:r w:rsidRPr="003B36D5">
        <w:t>Knutsen</w:t>
      </w:r>
      <w:proofErr w:type="spellEnd"/>
      <w:r w:rsidRPr="003B36D5">
        <w:t xml:space="preserve"> and Nygard 2015). For the period 1816–2000, the study by Sandeep </w:t>
      </w:r>
      <w:proofErr w:type="spellStart"/>
      <w:r w:rsidRPr="003B36D5">
        <w:rPr>
          <w:rStyle w:val="StyleUnderline"/>
        </w:rPr>
        <w:t>Baliga</w:t>
      </w:r>
      <w:proofErr w:type="spellEnd"/>
      <w:r w:rsidRPr="003B36D5">
        <w:rPr>
          <w:rStyle w:val="StyleUnderline"/>
        </w:rPr>
        <w:t xml:space="preserve"> et al. (2011) found that semi-democracies</w:t>
      </w:r>
      <w:r w:rsidRPr="003B36D5">
        <w:t xml:space="preserve"> (or ‘hybrid systems’) </w:t>
      </w:r>
      <w:r w:rsidRPr="003B36D5">
        <w:rPr>
          <w:rStyle w:val="StyleUnderline"/>
        </w:rPr>
        <w:t>are more aggressive than other types of political systems, including dictatorships; this is the case in general, so not only during periods when the political system is changing.</w:t>
      </w:r>
      <w:r w:rsidRPr="003B36D5">
        <w:t xml:space="preserve"> Hybrid systems are particularly unstable political systems, and </w:t>
      </w:r>
      <w:r w:rsidRPr="00E16726">
        <w:rPr>
          <w:rStyle w:val="StyleUnderline"/>
          <w:highlight w:val="green"/>
        </w:rPr>
        <w:t xml:space="preserve">there is </w:t>
      </w:r>
      <w:r w:rsidRPr="00E16726">
        <w:rPr>
          <w:rStyle w:val="Emphasis"/>
          <w:highlight w:val="green"/>
        </w:rPr>
        <w:t>robust statistical evidence</w:t>
      </w:r>
      <w:r w:rsidRPr="00E16726">
        <w:rPr>
          <w:rStyle w:val="StyleUnderline"/>
          <w:highlight w:val="green"/>
        </w:rPr>
        <w:t xml:space="preserve"> that hybrid systems are</w:t>
      </w:r>
      <w:r w:rsidRPr="003B36D5">
        <w:rPr>
          <w:rStyle w:val="StyleUnderline"/>
        </w:rPr>
        <w:t xml:space="preserve"> inherently </w:t>
      </w:r>
      <w:r w:rsidRPr="00E16726">
        <w:rPr>
          <w:rStyle w:val="StyleUnderline"/>
          <w:highlight w:val="green"/>
        </w:rPr>
        <w:t>less durable than</w:t>
      </w:r>
      <w:r w:rsidRPr="003B36D5">
        <w:rPr>
          <w:rStyle w:val="StyleUnderline"/>
        </w:rPr>
        <w:t xml:space="preserve"> both democracies and </w:t>
      </w:r>
      <w:r w:rsidRPr="00E16726">
        <w:rPr>
          <w:rStyle w:val="StyleUnderline"/>
          <w:highlight w:val="green"/>
        </w:rPr>
        <w:t>dictatorships</w:t>
      </w:r>
      <w:r w:rsidRPr="003B36D5">
        <w:t xml:space="preserve"> (</w:t>
      </w:r>
      <w:proofErr w:type="spellStart"/>
      <w:r w:rsidRPr="003B36D5">
        <w:t>Knutsen</w:t>
      </w:r>
      <w:proofErr w:type="spellEnd"/>
      <w:r w:rsidRPr="003B36D5">
        <w:t xml:space="preserve"> and Nygard 2015). </w:t>
      </w:r>
      <w:r w:rsidRPr="003B36D5">
        <w:rPr>
          <w:szCs w:val="16"/>
        </w:rPr>
        <w:t xml:space="preserve">The General Lesson from the Results in a Nutshell (Caveat 4) </w:t>
      </w:r>
      <w:r w:rsidRPr="003B36D5">
        <w:t xml:space="preserve">Transition processes can be risky and lead to war, particularly when the changes are rapid or large. Some studies did not find a relationship between democratization and conflict, but most studies did, so </w:t>
      </w:r>
      <w:r w:rsidRPr="003B36D5">
        <w:rPr>
          <w:rStyle w:val="StyleUnderline"/>
        </w:rPr>
        <w:t>it is not to be recommended to democratize a country in order to prevent war and to give the people a more peaceful life; to the contrary, a growing number of statistical studies show that transitions</w:t>
      </w:r>
      <w:r w:rsidRPr="003B36D5">
        <w:t xml:space="preserve"> (both towards democracy and towards dictatorship) </w:t>
      </w:r>
      <w:r w:rsidRPr="003B36D5">
        <w:rPr>
          <w:rStyle w:val="StyleUnderline"/>
        </w:rPr>
        <w:t>can easily lead to conflict and war</w:t>
      </w:r>
      <w:r w:rsidRPr="003B36D5">
        <w:t xml:space="preserve"> (Table 3.4)</w:t>
      </w:r>
      <w:proofErr w:type="gramStart"/>
      <w:r w:rsidRPr="003B36D5">
        <w:t xml:space="preserve">. </w:t>
      </w:r>
      <w:r>
        <w:t xml:space="preserve"> </w:t>
      </w:r>
      <w:proofErr w:type="gramEnd"/>
    </w:p>
    <w:p w14:paraId="50E1DADA" w14:textId="77777777" w:rsidR="00EF7A57" w:rsidRPr="00B132F6" w:rsidRDefault="00EF7A57" w:rsidP="00EF7A57">
      <w:pPr>
        <w:pStyle w:val="Heading4"/>
      </w:pPr>
      <w:r w:rsidRPr="006461A2">
        <w:rPr>
          <w:rFonts w:cs="Calibri"/>
        </w:rPr>
        <w:t xml:space="preserve">Democratization </w:t>
      </w:r>
      <w:r w:rsidRPr="006461A2">
        <w:rPr>
          <w:rFonts w:cs="Calibri"/>
          <w:u w:val="single"/>
        </w:rPr>
        <w:t>doesn’t lead to peace</w:t>
      </w:r>
      <w:r w:rsidRPr="006461A2">
        <w:rPr>
          <w:rFonts w:cs="Calibri"/>
        </w:rPr>
        <w:t>.</w:t>
      </w:r>
    </w:p>
    <w:p w14:paraId="0395B58A" w14:textId="77777777" w:rsidR="00EF7A57" w:rsidRPr="006461A2" w:rsidRDefault="00EF7A57" w:rsidP="00EF7A57">
      <w:r w:rsidRPr="006461A2">
        <w:t xml:space="preserve">Stephen M. </w:t>
      </w:r>
      <w:r w:rsidRPr="006461A2">
        <w:rPr>
          <w:b/>
          <w:bCs/>
          <w:sz w:val="26"/>
        </w:rPr>
        <w:t>Walt, 17</w:t>
      </w:r>
      <w:r w:rsidRPr="006461A2">
        <w:t xml:space="preserve"> – Professor at Harvard’s Kennedy School of Government (June 2, 2017, Retrieved Apr. 14, 2019, from </w:t>
      </w:r>
      <w:hyperlink r:id="rId13" w:history="1">
        <w:r w:rsidRPr="006461A2">
          <w:rPr>
            <w:rStyle w:val="Hyperlink"/>
          </w:rPr>
          <w:t>https://bigthink.com/design-for-good/why-promoting-human-rights-may-not-be-the-way-to-a-better-world</w:t>
        </w:r>
      </w:hyperlink>
      <w:r w:rsidRPr="006461A2">
        <w:t>) Justin</w:t>
      </w:r>
    </w:p>
    <w:p w14:paraId="21622888" w14:textId="77777777" w:rsidR="00EF7A57" w:rsidRPr="006461A2" w:rsidRDefault="00EF7A57" w:rsidP="00EF7A57">
      <w:pPr>
        <w:rPr>
          <w:rStyle w:val="Emphasis"/>
        </w:rPr>
      </w:pPr>
      <w:r w:rsidRPr="006461A2">
        <w:rPr>
          <w:u w:val="single"/>
        </w:rPr>
        <w:t xml:space="preserve">I think liberal </w:t>
      </w:r>
      <w:r w:rsidRPr="006461A2">
        <w:rPr>
          <w:highlight w:val="green"/>
          <w:u w:val="single"/>
        </w:rPr>
        <w:t>democracy is</w:t>
      </w:r>
      <w:r w:rsidRPr="006461A2">
        <w:rPr>
          <w:sz w:val="16"/>
        </w:rPr>
        <w:t xml:space="preserve"> the best form of government to live under, but it’s </w:t>
      </w:r>
      <w:r w:rsidRPr="006461A2">
        <w:rPr>
          <w:rStyle w:val="Emphasis"/>
          <w:highlight w:val="green"/>
        </w:rPr>
        <w:t>not a</w:t>
      </w:r>
      <w:r w:rsidRPr="006461A2">
        <w:rPr>
          <w:rStyle w:val="Emphasis"/>
        </w:rPr>
        <w:t xml:space="preserve"> particularly </w:t>
      </w:r>
      <w:r w:rsidRPr="006461A2">
        <w:rPr>
          <w:rStyle w:val="Emphasis"/>
          <w:highlight w:val="green"/>
        </w:rPr>
        <w:t>good way to promote peace</w:t>
      </w:r>
      <w:r w:rsidRPr="006461A2">
        <w:rPr>
          <w:u w:val="single"/>
        </w:rPr>
        <w:t xml:space="preserve">. </w:t>
      </w:r>
      <w:proofErr w:type="gramStart"/>
      <w:r w:rsidRPr="006461A2">
        <w:rPr>
          <w:u w:val="single"/>
        </w:rPr>
        <w:t>First of all</w:t>
      </w:r>
      <w:proofErr w:type="gramEnd"/>
      <w:r w:rsidRPr="006461A2">
        <w:rPr>
          <w:sz w:val="16"/>
        </w:rPr>
        <w:t xml:space="preserve">, </w:t>
      </w:r>
      <w:r w:rsidRPr="006461A2">
        <w:rPr>
          <w:highlight w:val="green"/>
          <w:u w:val="single"/>
        </w:rPr>
        <w:t xml:space="preserve">democracies start </w:t>
      </w:r>
      <w:r w:rsidRPr="006461A2">
        <w:rPr>
          <w:rStyle w:val="Emphasis"/>
          <w:highlight w:val="green"/>
        </w:rPr>
        <w:t>as many wars as non-democracies</w:t>
      </w:r>
      <w:r w:rsidRPr="006461A2">
        <w:rPr>
          <w:rStyle w:val="Emphasis"/>
        </w:rPr>
        <w:t xml:space="preserve"> do</w:t>
      </w:r>
      <w:r w:rsidRPr="006461A2">
        <w:rPr>
          <w:u w:val="single"/>
        </w:rPr>
        <w:t xml:space="preserve">. </w:t>
      </w:r>
      <w:r w:rsidRPr="006461A2">
        <w:rPr>
          <w:highlight w:val="green"/>
          <w:u w:val="single"/>
        </w:rPr>
        <w:t>Think of the U</w:t>
      </w:r>
      <w:r w:rsidRPr="006461A2">
        <w:rPr>
          <w:u w:val="single"/>
        </w:rPr>
        <w:t xml:space="preserve">nited </w:t>
      </w:r>
      <w:r w:rsidRPr="006461A2">
        <w:rPr>
          <w:highlight w:val="green"/>
          <w:u w:val="single"/>
        </w:rPr>
        <w:t>S</w:t>
      </w:r>
      <w:r w:rsidRPr="006461A2">
        <w:rPr>
          <w:u w:val="single"/>
        </w:rPr>
        <w:t>tates</w:t>
      </w:r>
      <w:r w:rsidRPr="006461A2">
        <w:rPr>
          <w:sz w:val="16"/>
        </w:rPr>
        <w:t xml:space="preserve">, for example, </w:t>
      </w:r>
      <w:r w:rsidRPr="006461A2">
        <w:rPr>
          <w:u w:val="single"/>
        </w:rPr>
        <w:t xml:space="preserve">where </w:t>
      </w:r>
      <w:r w:rsidRPr="006461A2">
        <w:rPr>
          <w:highlight w:val="green"/>
          <w:u w:val="single"/>
        </w:rPr>
        <w:t>we</w:t>
      </w:r>
      <w:r w:rsidRPr="006461A2">
        <w:rPr>
          <w:u w:val="single"/>
        </w:rPr>
        <w:t xml:space="preserve"> have not been bashful about using military force and sometimes </w:t>
      </w:r>
      <w:r w:rsidRPr="006461A2">
        <w:rPr>
          <w:highlight w:val="green"/>
          <w:u w:val="single"/>
        </w:rPr>
        <w:t>initiat</w:t>
      </w:r>
      <w:r w:rsidRPr="006461A2">
        <w:rPr>
          <w:u w:val="single"/>
        </w:rPr>
        <w:t xml:space="preserve">ing </w:t>
      </w:r>
      <w:r w:rsidRPr="006461A2">
        <w:rPr>
          <w:highlight w:val="green"/>
          <w:u w:val="single"/>
        </w:rPr>
        <w:t xml:space="preserve">conflicts, </w:t>
      </w:r>
      <w:r w:rsidRPr="006461A2">
        <w:rPr>
          <w:rStyle w:val="Emphasis"/>
          <w:highlight w:val="green"/>
        </w:rPr>
        <w:t>even when we weren’t attacked</w:t>
      </w:r>
      <w:r w:rsidRPr="006461A2">
        <w:rPr>
          <w:sz w:val="16"/>
        </w:rPr>
        <w:t xml:space="preserve">. So, </w:t>
      </w:r>
      <w:r w:rsidRPr="006461A2">
        <w:rPr>
          <w:u w:val="single"/>
        </w:rPr>
        <w:t xml:space="preserve">spreading </w:t>
      </w:r>
      <w:r w:rsidRPr="006461A2">
        <w:rPr>
          <w:highlight w:val="green"/>
          <w:u w:val="single"/>
        </w:rPr>
        <w:t>democracy doesn’t</w:t>
      </w:r>
      <w:r w:rsidRPr="006461A2">
        <w:rPr>
          <w:u w:val="single"/>
        </w:rPr>
        <w:t xml:space="preserve"> necessarily </w:t>
      </w:r>
      <w:r w:rsidRPr="006461A2">
        <w:rPr>
          <w:highlight w:val="green"/>
          <w:u w:val="single"/>
        </w:rPr>
        <w:t>guarantee peace</w:t>
      </w:r>
      <w:r w:rsidRPr="006461A2">
        <w:rPr>
          <w:u w:val="single"/>
        </w:rPr>
        <w:t xml:space="preserve">. Finally, </w:t>
      </w:r>
      <w:r w:rsidRPr="006461A2">
        <w:rPr>
          <w:highlight w:val="green"/>
          <w:u w:val="single"/>
        </w:rPr>
        <w:t xml:space="preserve">once democracies get into a </w:t>
      </w:r>
      <w:r w:rsidRPr="006461A2">
        <w:rPr>
          <w:rStyle w:val="Emphasis"/>
          <w:highlight w:val="green"/>
        </w:rPr>
        <w:t>big war</w:t>
      </w:r>
      <w:r w:rsidRPr="006461A2">
        <w:rPr>
          <w:sz w:val="16"/>
        </w:rPr>
        <w:t xml:space="preserve">, </w:t>
      </w:r>
      <w:r w:rsidRPr="006461A2">
        <w:rPr>
          <w:u w:val="single"/>
        </w:rPr>
        <w:t>like World War I and World War II</w:t>
      </w:r>
      <w:r w:rsidRPr="006461A2">
        <w:rPr>
          <w:sz w:val="16"/>
        </w:rPr>
        <w:t xml:space="preserve">, </w:t>
      </w:r>
      <w:r w:rsidRPr="006461A2">
        <w:rPr>
          <w:rStyle w:val="Emphasis"/>
          <w:highlight w:val="green"/>
        </w:rPr>
        <w:t>they kill</w:t>
      </w:r>
      <w:r w:rsidRPr="006461A2">
        <w:rPr>
          <w:rStyle w:val="Emphasis"/>
        </w:rPr>
        <w:t xml:space="preserve"> just </w:t>
      </w:r>
      <w:r w:rsidRPr="006461A2">
        <w:rPr>
          <w:rStyle w:val="Emphasis"/>
          <w:highlight w:val="green"/>
        </w:rPr>
        <w:t>as many people</w:t>
      </w:r>
      <w:r w:rsidRPr="006461A2">
        <w:rPr>
          <w:sz w:val="16"/>
        </w:rPr>
        <w:t xml:space="preserve">, </w:t>
      </w:r>
      <w:r w:rsidRPr="006461A2">
        <w:rPr>
          <w:u w:val="single"/>
        </w:rPr>
        <w:t>including just as many civilians as non-democracies do</w:t>
      </w:r>
      <w:r w:rsidRPr="006461A2">
        <w:rPr>
          <w:sz w:val="16"/>
        </w:rPr>
        <w:t xml:space="preserve">. If </w:t>
      </w:r>
      <w:r w:rsidRPr="006461A2">
        <w:rPr>
          <w:highlight w:val="green"/>
          <w:u w:val="single"/>
        </w:rPr>
        <w:t>the way you</w:t>
      </w:r>
      <w:r w:rsidRPr="006461A2">
        <w:rPr>
          <w:u w:val="single"/>
        </w:rPr>
        <w:t xml:space="preserve"> are </w:t>
      </w:r>
      <w:r w:rsidRPr="006461A2">
        <w:rPr>
          <w:rStyle w:val="Emphasis"/>
          <w:highlight w:val="green"/>
        </w:rPr>
        <w:t>spread</w:t>
      </w:r>
      <w:r w:rsidRPr="006461A2">
        <w:rPr>
          <w:rStyle w:val="Emphasis"/>
        </w:rPr>
        <w:t xml:space="preserve">ing </w:t>
      </w:r>
      <w:r w:rsidRPr="006461A2">
        <w:rPr>
          <w:rStyle w:val="Emphasis"/>
          <w:highlight w:val="green"/>
        </w:rPr>
        <w:t>democracy is through military force</w:t>
      </w:r>
      <w:r w:rsidRPr="006461A2">
        <w:rPr>
          <w:sz w:val="16"/>
        </w:rPr>
        <w:t xml:space="preserve">, you have something of a contradiction there. </w:t>
      </w:r>
      <w:r w:rsidRPr="006461A2">
        <w:rPr>
          <w:u w:val="single"/>
        </w:rPr>
        <w:t xml:space="preserve">There are </w:t>
      </w:r>
      <w:r w:rsidRPr="006461A2">
        <w:rPr>
          <w:rStyle w:val="Emphasis"/>
        </w:rPr>
        <w:t>better ways to promote peace than trying to aggressively create democracies.</w:t>
      </w:r>
    </w:p>
    <w:p w14:paraId="7CF151F3" w14:textId="77777777" w:rsidR="00EF7A57" w:rsidRPr="00FD4422" w:rsidRDefault="00EF7A57" w:rsidP="00622E5F"/>
    <w:p w14:paraId="64F3628E" w14:textId="77777777" w:rsidR="00622E5F" w:rsidRDefault="00622E5F" w:rsidP="00622E5F">
      <w:pPr>
        <w:pStyle w:val="Heading3"/>
      </w:pPr>
      <w:r>
        <w:lastRenderedPageBreak/>
        <w:t xml:space="preserve">Democracy – Warming </w:t>
      </w:r>
    </w:p>
    <w:p w14:paraId="6818C77C" w14:textId="77777777" w:rsidR="00622E5F" w:rsidRPr="003B36D5" w:rsidRDefault="00622E5F" w:rsidP="00622E5F">
      <w:pPr>
        <w:pStyle w:val="Heading4"/>
        <w:rPr>
          <w:rFonts w:cs="Times New Roman"/>
        </w:rPr>
      </w:pPr>
      <w:r w:rsidRPr="003B36D5">
        <w:rPr>
          <w:rFonts w:cs="Times New Roman"/>
        </w:rPr>
        <w:t xml:space="preserve">Democracy will </w:t>
      </w:r>
      <w:r w:rsidRPr="003B36D5">
        <w:rPr>
          <w:rFonts w:cs="Times New Roman"/>
          <w:u w:val="single"/>
        </w:rPr>
        <w:t>catastrophically delay</w:t>
      </w:r>
      <w:r w:rsidRPr="003B36D5">
        <w:rPr>
          <w:rFonts w:cs="Times New Roman"/>
        </w:rPr>
        <w:t xml:space="preserve"> action on climate change---authoritarianism is </w:t>
      </w:r>
      <w:r w:rsidRPr="003B36D5">
        <w:rPr>
          <w:rFonts w:cs="Times New Roman"/>
          <w:u w:val="single"/>
        </w:rPr>
        <w:t>necessary</w:t>
      </w:r>
      <w:r w:rsidRPr="003B36D5">
        <w:rPr>
          <w:rFonts w:cs="Times New Roman"/>
        </w:rPr>
        <w:t xml:space="preserve"> to ensure rapid state-led transformation </w:t>
      </w:r>
    </w:p>
    <w:p w14:paraId="19A9E173" w14:textId="77777777" w:rsidR="00622E5F" w:rsidRPr="003B36D5" w:rsidRDefault="00622E5F" w:rsidP="00622E5F">
      <w:r w:rsidRPr="003B36D5">
        <w:rPr>
          <w:rStyle w:val="Style13ptBold"/>
        </w:rPr>
        <w:t>Mann &amp; Wainwright ’18</w:t>
      </w:r>
      <w:r w:rsidRPr="003B36D5">
        <w:t xml:space="preserve"> (Geoff, teaches political economy and economic geography at Simon Fraser University, where he directs the Centre for Global Political Economy, Joel </w:t>
      </w:r>
      <w:r w:rsidRPr="003B36D5">
        <w:rPr>
          <w:i/>
        </w:rPr>
        <w:t>Climate Leviathan: A Political Theory of Our Planetary Future</w:t>
      </w:r>
      <w:r w:rsidRPr="003B36D5">
        <w:t>, pp. 38-40, ME)</w:t>
      </w:r>
    </w:p>
    <w:p w14:paraId="253AC6DB" w14:textId="77777777" w:rsidR="00622E5F" w:rsidRDefault="00622E5F" w:rsidP="00622E5F">
      <w:r w:rsidRPr="003B36D5">
        <w:rPr>
          <w:rStyle w:val="StyleUnderline"/>
        </w:rPr>
        <w:t xml:space="preserve">Relative to the institutional means currently available to capitalist liberal democracy and its sorry attempts at “consensus,” </w:t>
      </w:r>
      <w:r w:rsidRPr="00F105F2">
        <w:rPr>
          <w:rStyle w:val="StyleUnderline"/>
          <w:highlight w:val="green"/>
        </w:rPr>
        <w:t>this trajectory has</w:t>
      </w:r>
      <w:r w:rsidRPr="003B36D5">
        <w:rPr>
          <w:rStyle w:val="StyleUnderline"/>
        </w:rPr>
        <w:t xml:space="preserve"> some </w:t>
      </w:r>
      <w:r w:rsidRPr="003B36D5">
        <w:rPr>
          <w:rStyle w:val="Emphasis"/>
        </w:rPr>
        <w:t xml:space="preserve">distinct </w:t>
      </w:r>
      <w:r w:rsidRPr="00F105F2">
        <w:rPr>
          <w:rStyle w:val="Emphasis"/>
          <w:highlight w:val="green"/>
        </w:rPr>
        <w:t>advantages</w:t>
      </w:r>
      <w:r w:rsidRPr="00244463">
        <w:rPr>
          <w:highlight w:val="green"/>
        </w:rPr>
        <w:t xml:space="preserve"> </w:t>
      </w:r>
      <w:r w:rsidRPr="00F105F2">
        <w:rPr>
          <w:rStyle w:val="StyleUnderline"/>
          <w:highlight w:val="green"/>
        </w:rPr>
        <w:t>with respect to atmospheric carbon</w:t>
      </w:r>
      <w:r w:rsidRPr="003B36D5">
        <w:rPr>
          <w:rStyle w:val="StyleUnderline"/>
        </w:rPr>
        <w:t xml:space="preserve"> concentration, notably </w:t>
      </w:r>
      <w:r w:rsidRPr="00F105F2">
        <w:rPr>
          <w:rStyle w:val="StyleUnderline"/>
          <w:highlight w:val="green"/>
        </w:rPr>
        <w:t>in terms of the</w:t>
      </w:r>
      <w:r w:rsidRPr="00244463">
        <w:rPr>
          <w:highlight w:val="green"/>
        </w:rPr>
        <w:t xml:space="preserve"> </w:t>
      </w:r>
      <w:r w:rsidRPr="00F105F2">
        <w:rPr>
          <w:rStyle w:val="Emphasis"/>
          <w:highlight w:val="green"/>
        </w:rPr>
        <w:t>capacity to coordinate</w:t>
      </w:r>
      <w:r w:rsidRPr="003B36D5">
        <w:rPr>
          <w:rStyle w:val="Emphasis"/>
        </w:rPr>
        <w:t xml:space="preserve"> massive </w:t>
      </w:r>
      <w:r w:rsidRPr="00F105F2">
        <w:rPr>
          <w:rStyle w:val="Emphasis"/>
          <w:highlight w:val="green"/>
        </w:rPr>
        <w:t>political-economic reconfiguration quickly and comprehensively</w:t>
      </w:r>
      <w:r w:rsidRPr="00244463">
        <w:t>. In light of our earlier question—</w:t>
      </w:r>
      <w:r w:rsidRPr="00F105F2">
        <w:rPr>
          <w:rStyle w:val="StyleUnderline"/>
          <w:highlight w:val="green"/>
        </w:rPr>
        <w:t>how can we possibly realize</w:t>
      </w:r>
      <w:r w:rsidRPr="003B36D5">
        <w:rPr>
          <w:rStyle w:val="StyleUnderline"/>
        </w:rPr>
        <w:t xml:space="preserve"> the necessary </w:t>
      </w:r>
      <w:r w:rsidRPr="00F105F2">
        <w:rPr>
          <w:rStyle w:val="StyleUnderline"/>
          <w:highlight w:val="green"/>
        </w:rPr>
        <w:t xml:space="preserve">emissions </w:t>
      </w:r>
      <w:proofErr w:type="gramStart"/>
      <w:r w:rsidRPr="00F105F2">
        <w:rPr>
          <w:rStyle w:val="StyleUnderline"/>
          <w:highlight w:val="green"/>
        </w:rPr>
        <w:t>reductions?</w:t>
      </w:r>
      <w:r w:rsidRPr="003B36D5">
        <w:rPr>
          <w:rStyle w:val="StyleUnderline"/>
        </w:rPr>
        <w:t>—</w:t>
      </w:r>
      <w:proofErr w:type="gramEnd"/>
      <w:r w:rsidRPr="003B36D5">
        <w:rPr>
          <w:rStyle w:val="StyleUnderline"/>
        </w:rPr>
        <w:t>it is this feature of</w:t>
      </w:r>
      <w:r w:rsidRPr="00244463">
        <w:t xml:space="preserve"> </w:t>
      </w:r>
      <w:r w:rsidRPr="00F105F2">
        <w:rPr>
          <w:rStyle w:val="Emphasis"/>
          <w:highlight w:val="green"/>
        </w:rPr>
        <w:t>Climate Mao</w:t>
      </w:r>
      <w:r w:rsidRPr="00244463">
        <w:t xml:space="preserve"> </w:t>
      </w:r>
      <w:r w:rsidRPr="003B36D5">
        <w:rPr>
          <w:rStyle w:val="StyleUnderline"/>
        </w:rPr>
        <w:t xml:space="preserve">that most recommends it. As the </w:t>
      </w:r>
      <w:r w:rsidRPr="003B36D5">
        <w:rPr>
          <w:rStyle w:val="Emphasis"/>
        </w:rPr>
        <w:t>climate justice movement struggles to be heard</w:t>
      </w:r>
      <w:r w:rsidRPr="00244463">
        <w:t xml:space="preserve">, </w:t>
      </w:r>
      <w:r w:rsidRPr="003B36D5">
        <w:rPr>
          <w:rStyle w:val="StyleUnderline"/>
        </w:rPr>
        <w:t xml:space="preserve">most campaigns in the global North are premised on an unspoken faith in a lop-sided, elite-biased, </w:t>
      </w:r>
      <w:r w:rsidRPr="00F105F2">
        <w:rPr>
          <w:rStyle w:val="Emphasis"/>
          <w:highlight w:val="green"/>
        </w:rPr>
        <w:t>liberal proceduralism doomed to failure</w:t>
      </w:r>
      <w:r w:rsidRPr="003B36D5">
        <w:rPr>
          <w:rStyle w:val="Emphasis"/>
        </w:rPr>
        <w:t xml:space="preserve"> given the scale and scope of the changes required</w:t>
      </w:r>
      <w:r w:rsidRPr="00244463">
        <w:t xml:space="preserve">. </w:t>
      </w:r>
      <w:r w:rsidRPr="003B36D5">
        <w:rPr>
          <w:rStyle w:val="StyleUnderline"/>
        </w:rPr>
        <w:t xml:space="preserve">If climate science is even half-right in its forecasts, the </w:t>
      </w:r>
      <w:r w:rsidRPr="00F105F2">
        <w:rPr>
          <w:rStyle w:val="StyleUnderline"/>
          <w:highlight w:val="green"/>
        </w:rPr>
        <w:t>liberal</w:t>
      </w:r>
      <w:r w:rsidRPr="003B36D5">
        <w:rPr>
          <w:rStyle w:val="StyleUnderline"/>
        </w:rPr>
        <w:t xml:space="preserve"> model of </w:t>
      </w:r>
      <w:r w:rsidRPr="00F105F2">
        <w:rPr>
          <w:rStyle w:val="StyleUnderline"/>
          <w:highlight w:val="green"/>
        </w:rPr>
        <w:t xml:space="preserve">democracy is at best too slow, at worst </w:t>
      </w:r>
      <w:r w:rsidRPr="00F105F2">
        <w:rPr>
          <w:rStyle w:val="StyleUnderline"/>
        </w:rPr>
        <w:t xml:space="preserve">a </w:t>
      </w:r>
      <w:r w:rsidRPr="00F105F2">
        <w:rPr>
          <w:rStyle w:val="StyleUnderline"/>
          <w:highlight w:val="green"/>
        </w:rPr>
        <w:t xml:space="preserve">devastating </w:t>
      </w:r>
      <w:r w:rsidRPr="00F105F2">
        <w:rPr>
          <w:rStyle w:val="StyleUnderline"/>
        </w:rPr>
        <w:t>distraction</w:t>
      </w:r>
      <w:r w:rsidRPr="003B36D5">
        <w:rPr>
          <w:rStyle w:val="StyleUnderline"/>
        </w:rPr>
        <w:t>. Climate Mao reflects the demand for rapid, revolutionary, state-led transformation today.</w:t>
      </w:r>
      <w:r w:rsidRPr="00244463">
        <w:t xml:space="preserve"> Indeed, </w:t>
      </w:r>
      <w:r w:rsidRPr="003B36D5">
        <w:rPr>
          <w:rStyle w:val="StyleUnderline"/>
        </w:rPr>
        <w:t xml:space="preserve">calls for variations on just such a regime </w:t>
      </w:r>
      <w:proofErr w:type="gramStart"/>
      <w:r w:rsidRPr="003B36D5">
        <w:rPr>
          <w:rStyle w:val="StyleUnderline"/>
        </w:rPr>
        <w:t>abound</w:t>
      </w:r>
      <w:proofErr w:type="gramEnd"/>
      <w:r w:rsidRPr="003B36D5">
        <w:rPr>
          <w:rStyle w:val="StyleUnderline"/>
        </w:rPr>
        <w:t xml:space="preserve"> on the Left</w:t>
      </w:r>
      <w:r w:rsidRPr="00244463">
        <w:t xml:space="preserve">. Mike </w:t>
      </w:r>
      <w:r w:rsidRPr="003B36D5">
        <w:rPr>
          <w:rStyle w:val="StyleUnderline"/>
        </w:rPr>
        <w:t>Davis and</w:t>
      </w:r>
      <w:r w:rsidRPr="00244463">
        <w:t xml:space="preserve"> Giovanni </w:t>
      </w:r>
      <w:proofErr w:type="spellStart"/>
      <w:r w:rsidRPr="003B36D5">
        <w:rPr>
          <w:rStyle w:val="StyleUnderline"/>
        </w:rPr>
        <w:t>Arrighi</w:t>
      </w:r>
      <w:proofErr w:type="spellEnd"/>
      <w:r w:rsidRPr="003B36D5">
        <w:rPr>
          <w:rStyle w:val="StyleUnderline"/>
        </w:rPr>
        <w:t xml:space="preserve"> have more or less sided with </w:t>
      </w:r>
      <w:r w:rsidRPr="00F105F2">
        <w:rPr>
          <w:rStyle w:val="StyleUnderline"/>
          <w:highlight w:val="green"/>
        </w:rPr>
        <w:t xml:space="preserve">Climate Mao, </w:t>
      </w:r>
      <w:r w:rsidRPr="00F105F2">
        <w:rPr>
          <w:rStyle w:val="StyleUnderline"/>
        </w:rPr>
        <w:t>sketching</w:t>
      </w:r>
      <w:r w:rsidRPr="003B36D5">
        <w:rPr>
          <w:rStyle w:val="StyleUnderline"/>
        </w:rPr>
        <w:t xml:space="preserve"> it a</w:t>
      </w:r>
      <w:r w:rsidRPr="00F105F2">
        <w:rPr>
          <w:rStyle w:val="StyleUnderline"/>
          <w:highlight w:val="green"/>
        </w:rPr>
        <w:t>s an alternative to capitalist Climate Leviathan</w:t>
      </w:r>
      <w:r w:rsidRPr="00244463">
        <w:t xml:space="preserve">.35 We might even interpret the renewal of enthusiasm for Maoist theory (including Alain </w:t>
      </w:r>
      <w:proofErr w:type="spellStart"/>
      <w:r w:rsidRPr="00244463">
        <w:t>Badiou’s</w:t>
      </w:r>
      <w:proofErr w:type="spellEnd"/>
      <w:r w:rsidRPr="00244463">
        <w:t xml:space="preserve"> version) as part of the prevailing crisis of ecological-political imagination.36 </w:t>
      </w:r>
      <w:proofErr w:type="spellStart"/>
      <w:r w:rsidRPr="00244463">
        <w:t>Minqi</w:t>
      </w:r>
      <w:proofErr w:type="spellEnd"/>
      <w:r w:rsidRPr="00244463">
        <w:t xml:space="preserve"> Li’s is arguably the best developed of this line of thought, and like </w:t>
      </w:r>
      <w:proofErr w:type="spellStart"/>
      <w:r w:rsidRPr="00244463">
        <w:t>Arrighi</w:t>
      </w:r>
      <w:proofErr w:type="spellEnd"/>
      <w:r w:rsidRPr="00244463">
        <w:t xml:space="preserve"> he locates the fulcrum of global climate history in China, arguing that </w:t>
      </w:r>
      <w:r w:rsidRPr="00F105F2">
        <w:rPr>
          <w:rStyle w:val="StyleUnderline"/>
          <w:highlight w:val="green"/>
        </w:rPr>
        <w:t>Climate Mao offers the only way forward</w:t>
      </w:r>
      <w:r w:rsidRPr="00244463">
        <w:t xml:space="preserve">: </w:t>
      </w:r>
      <w:r w:rsidRPr="003B36D5">
        <w:rPr>
          <w:rStyle w:val="StyleUnderline"/>
        </w:rPr>
        <w:t>[U]</w:t>
      </w:r>
      <w:proofErr w:type="spellStart"/>
      <w:r w:rsidRPr="003B36D5">
        <w:rPr>
          <w:rStyle w:val="StyleUnderline"/>
        </w:rPr>
        <w:t>nless</w:t>
      </w:r>
      <w:proofErr w:type="spellEnd"/>
      <w:r w:rsidRPr="003B36D5">
        <w:rPr>
          <w:rStyle w:val="StyleUnderline"/>
        </w:rPr>
        <w:t xml:space="preserve"> China takes serious and meaningful actions to fulfill its obligation of emissions reduction, there is little hope that global climate stabilization can be achieved</w:t>
      </w:r>
      <w:r w:rsidRPr="00244463">
        <w:t xml:space="preserve">. </w:t>
      </w:r>
      <w:r w:rsidRPr="003B36D5">
        <w:rPr>
          <w:rStyle w:val="StyleUnderline"/>
        </w:rPr>
        <w:t>However, it is very unlikely that the [present] Chinese government will voluntarily take the necessary actions to reduce emissions</w:t>
      </w:r>
      <w:r w:rsidRPr="00244463">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244463">
        <w:t>world as a whole</w:t>
      </w:r>
      <w:proofErr w:type="gramEnd"/>
      <w:r w:rsidRPr="00244463">
        <w:t xml:space="preserve">.37 </w:t>
      </w:r>
      <w:r w:rsidRPr="00F105F2">
        <w:rPr>
          <w:rStyle w:val="StyleUnderline"/>
          <w:highlight w:val="green"/>
        </w:rPr>
        <w:t>Taking inspiration from Mao</w:t>
      </w:r>
      <w:r w:rsidRPr="00244463">
        <w:t>, Li says a new revolution in the Chinese revolution—a re-energization of the Maoist political tradition—</w:t>
      </w:r>
      <w:r w:rsidRPr="00F105F2">
        <w:rPr>
          <w:rStyle w:val="StyleUnderline"/>
          <w:highlight w:val="green"/>
        </w:rPr>
        <w:t>could</w:t>
      </w:r>
      <w:r w:rsidRPr="003B36D5">
        <w:rPr>
          <w:rStyle w:val="StyleUnderline"/>
        </w:rPr>
        <w:t xml:space="preserve"> transform</w:t>
      </w:r>
      <w:r w:rsidRPr="00244463">
        <w:t xml:space="preserve"> China </w:t>
      </w:r>
      <w:r w:rsidRPr="003B36D5">
        <w:rPr>
          <w:rStyle w:val="StyleUnderline"/>
        </w:rPr>
        <w:t xml:space="preserve">and </w:t>
      </w:r>
      <w:r w:rsidRPr="00F105F2">
        <w:rPr>
          <w:rStyle w:val="Emphasis"/>
          <w:highlight w:val="green"/>
        </w:rPr>
        <w:t>save humanity</w:t>
      </w:r>
      <w:r w:rsidRPr="003B36D5">
        <w:rPr>
          <w:rStyle w:val="Emphasis"/>
        </w:rPr>
        <w:t xml:space="preserve"> from doom</w:t>
      </w:r>
      <w:r w:rsidRPr="00244463">
        <w:t xml:space="preserve">. He does not claim this is likely; one need only consider China’s massive highway expansions, accelerated automobile consumption, and subsidized urban sprawl.38 But he is right that if an </w:t>
      </w:r>
      <w:proofErr w:type="spellStart"/>
      <w:r w:rsidRPr="00244463">
        <w:t>anticapitalist</w:t>
      </w:r>
      <w:proofErr w:type="spellEnd"/>
      <w:r w:rsidRPr="00244463">
        <w:t>, planetary sovereign is to emerge that could change the world’s climate trajectory, it is most likely to emerge in China.</w:t>
      </w:r>
    </w:p>
    <w:p w14:paraId="5AEB7D60" w14:textId="77777777" w:rsidR="00622E5F" w:rsidRDefault="00622E5F" w:rsidP="00622E5F"/>
    <w:p w14:paraId="1735A019" w14:textId="77777777" w:rsidR="00622E5F" w:rsidRDefault="00622E5F" w:rsidP="00622E5F"/>
    <w:p w14:paraId="7F4B98D9" w14:textId="77777777" w:rsidR="00622E5F" w:rsidRDefault="00622E5F" w:rsidP="00622E5F"/>
    <w:p w14:paraId="1233BEC3" w14:textId="77777777" w:rsidR="00622E5F" w:rsidRPr="00422888" w:rsidRDefault="00622E5F" w:rsidP="00622E5F"/>
    <w:p w14:paraId="1A6F1EBF" w14:textId="77777777" w:rsidR="00622E5F" w:rsidRDefault="00622E5F"/>
    <w:sectPr w:rsidR="00622E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1"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370"/>
    <w:rsid w:val="00012763"/>
    <w:rsid w:val="00051D78"/>
    <w:rsid w:val="00086316"/>
    <w:rsid w:val="000A5B8A"/>
    <w:rsid w:val="000F57BA"/>
    <w:rsid w:val="00142130"/>
    <w:rsid w:val="001A3738"/>
    <w:rsid w:val="0030108E"/>
    <w:rsid w:val="0039581E"/>
    <w:rsid w:val="003C32F3"/>
    <w:rsid w:val="00417E3A"/>
    <w:rsid w:val="00435F22"/>
    <w:rsid w:val="00476A78"/>
    <w:rsid w:val="004F4895"/>
    <w:rsid w:val="00523EC9"/>
    <w:rsid w:val="005A46F6"/>
    <w:rsid w:val="005B43C1"/>
    <w:rsid w:val="00622E5F"/>
    <w:rsid w:val="006303AA"/>
    <w:rsid w:val="00682DF0"/>
    <w:rsid w:val="006E5370"/>
    <w:rsid w:val="007B62BA"/>
    <w:rsid w:val="00892008"/>
    <w:rsid w:val="008D578E"/>
    <w:rsid w:val="00B02A6A"/>
    <w:rsid w:val="00C22449"/>
    <w:rsid w:val="00E7257E"/>
    <w:rsid w:val="00E73D75"/>
    <w:rsid w:val="00E76D71"/>
    <w:rsid w:val="00EF7A57"/>
    <w:rsid w:val="00F1144B"/>
    <w:rsid w:val="00FE1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02F1A"/>
  <w15:chartTrackingRefBased/>
  <w15:docId w15:val="{383C0E5A-E4C6-44FE-B013-F13AD85E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4895"/>
    <w:rPr>
      <w:rFonts w:ascii="Calibri" w:eastAsiaTheme="minorHAnsi" w:hAnsi="Calibri"/>
      <w:lang w:eastAsia="en-US"/>
    </w:rPr>
  </w:style>
  <w:style w:type="paragraph" w:styleId="Heading1">
    <w:name w:val="heading 1"/>
    <w:aliases w:val="Pocket"/>
    <w:basedOn w:val="Normal"/>
    <w:next w:val="Normal"/>
    <w:link w:val="Heading1Char"/>
    <w:qFormat/>
    <w:rsid w:val="004F48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48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F48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4F48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48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895"/>
  </w:style>
  <w:style w:type="character" w:customStyle="1" w:styleId="Heading2Char">
    <w:name w:val="Heading 2 Char"/>
    <w:aliases w:val="Hat Char"/>
    <w:basedOn w:val="DefaultParagraphFont"/>
    <w:link w:val="Heading2"/>
    <w:uiPriority w:val="1"/>
    <w:rsid w:val="004F4895"/>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4F4895"/>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489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4F489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4F4895"/>
    <w:rPr>
      <w:rFonts w:ascii="Calibri" w:hAnsi="Calibri"/>
      <w:b/>
      <w:i w:val="0"/>
      <w:iCs/>
      <w:sz w:val="22"/>
      <w:u w:val="single"/>
      <w:bdr w:val="none" w:sz="0" w:space="0" w:color="auto"/>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F4895"/>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30108E"/>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30108E"/>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4F4895"/>
    <w:rPr>
      <w:rFonts w:ascii="Calibri" w:eastAsiaTheme="majorEastAsia" w:hAnsi="Calibri" w:cstheme="majorBidi"/>
      <w:b/>
      <w:sz w:val="52"/>
      <w:szCs w:val="32"/>
      <w:lang w:eastAsia="en-US"/>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4F4895"/>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4F4895"/>
    <w:rPr>
      <w:color w:val="auto"/>
      <w:u w:val="none"/>
    </w:rPr>
  </w:style>
  <w:style w:type="paragraph" w:customStyle="1" w:styleId="Emphasis1">
    <w:name w:val="Emphasis1"/>
    <w:basedOn w:val="Normal"/>
    <w:autoRedefine/>
    <w:uiPriority w:val="7"/>
    <w:qFormat/>
    <w:rsid w:val="00622E5F"/>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EastAsia"/>
      <w:b/>
      <w:iCs/>
      <w:szCs w:val="24"/>
      <w:u w:val="single"/>
    </w:rPr>
  </w:style>
  <w:style w:type="paragraph" w:styleId="ListParagraph">
    <w:name w:val="List Paragraph"/>
    <w:aliases w:val="6 font"/>
    <w:basedOn w:val="Normal"/>
    <w:uiPriority w:val="99"/>
    <w:unhideWhenUsed/>
    <w:qFormat/>
    <w:rsid w:val="001421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emocracy_Index" TargetMode="External"/><Relationship Id="rId13" Type="http://schemas.openxmlformats.org/officeDocument/2006/relationships/hyperlink" Target="https://bigthink.com/design-for-good/why-promoting-human-rights-may-not-be-the-way-to-a-better-world"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isu.indstate.edu/conant/ecn351/ch11/chapter1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dictionary.thefreedictionary.com/Declaration+of+Independence" TargetMode="External"/><Relationship Id="rId11" Type="http://schemas.openxmlformats.org/officeDocument/2006/relationships/hyperlink" Target="https://www.wardsauto.com/ideaxchange/strikes-hurt-everybody" TargetMode="External"/><Relationship Id="rId5" Type="http://schemas.openxmlformats.org/officeDocument/2006/relationships/hyperlink" Target="https://www.princeton.edu/~sjleslie/RoutledgeHandbookEntryGenerics.pdf" TargetMode="External"/><Relationship Id="rId15" Type="http://schemas.openxmlformats.org/officeDocument/2006/relationships/theme" Target="theme/theme1.xml"/><Relationship Id="rId10" Type="http://schemas.openxmlformats.org/officeDocument/2006/relationships/hyperlink" Target="https://www.worldbank.org/en/news/feature/2021/06/08/the-global-economy-on-track-for-strong-but-uneven-growth-as-covid-19-still-weighs" TargetMode="External"/><Relationship Id="rId4" Type="http://schemas.openxmlformats.org/officeDocument/2006/relationships/webSettings" Target="webSettings.xml"/><Relationship Id="rId9" Type="http://schemas.openxmlformats.org/officeDocument/2006/relationships/hyperlink" Target="https://www.airuniversity.af.edu/Portals/10/ASPJ_French/journals_E/Volume-08_Issue-2/nsia-pepra_e.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54</TotalTime>
  <Pages>19</Pages>
  <Words>7755</Words>
  <Characters>44210</Characters>
  <Application>Microsoft Office Word</Application>
  <DocSecurity>0</DocSecurity>
  <Lines>368</Lines>
  <Paragraphs>103</Paragraphs>
  <ScaleCrop>false</ScaleCrop>
  <Company/>
  <LinksUpToDate>false</LinksUpToDate>
  <CharactersWithSpaces>51862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31</cp:revision>
  <dcterms:created xsi:type="dcterms:W3CDTF">2021-12-03T18:35:00Z</dcterms:created>
  <dcterms:modified xsi:type="dcterms:W3CDTF">2021-12-03T22:26:00Z</dcterms:modified>
</cp:coreProperties>
</file>