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7BB45" w14:textId="0A01C094" w:rsidR="005B43C1" w:rsidRDefault="00883FC7" w:rsidP="00883FC7">
      <w:pPr>
        <w:pStyle w:val="Heading1"/>
      </w:pPr>
      <w:r>
        <w:t>NDCA Round 4</w:t>
      </w:r>
    </w:p>
    <w:p w14:paraId="08EEA8B8" w14:textId="6974FB02" w:rsidR="00883FC7" w:rsidRDefault="00650DD6" w:rsidP="00883FC7">
      <w:pPr>
        <w:pStyle w:val="Heading2"/>
      </w:pPr>
      <w:r>
        <w:lastRenderedPageBreak/>
        <w:t>1</w:t>
      </w:r>
    </w:p>
    <w:p w14:paraId="18AB2373" w14:textId="77777777" w:rsidR="000A2C67" w:rsidRPr="000A2C67" w:rsidRDefault="000A2C67" w:rsidP="000A2C67">
      <w:pPr>
        <w:keepNext/>
        <w:keepLines/>
        <w:spacing w:before="40" w:after="0"/>
        <w:outlineLvl w:val="3"/>
        <w:rPr>
          <w:rFonts w:eastAsia="MS Gothic" w:cs="Calibri"/>
          <w:b/>
          <w:iCs/>
          <w:sz w:val="26"/>
        </w:rPr>
      </w:pPr>
      <w:r w:rsidRPr="000A2C67">
        <w:rPr>
          <w:rFonts w:eastAsia="MS Gothic" w:cs="Calibri"/>
          <w:b/>
          <w:iCs/>
          <w:sz w:val="26"/>
        </w:rPr>
        <w:t xml:space="preserve">Interpretation: the affirmative must only defend that the appropriation of space by </w:t>
      </w:r>
      <w:r w:rsidRPr="000A2C67">
        <w:rPr>
          <w:rFonts w:eastAsia="MS Gothic" w:cs="Calibri"/>
          <w:b/>
          <w:iCs/>
          <w:sz w:val="26"/>
          <w:u w:val="single"/>
        </w:rPr>
        <w:t>private</w:t>
      </w:r>
      <w:r w:rsidRPr="000A2C67">
        <w:rPr>
          <w:rFonts w:eastAsia="MS Gothic" w:cs="Calibri"/>
          <w:b/>
          <w:iCs/>
          <w:sz w:val="26"/>
        </w:rPr>
        <w:t xml:space="preserve"> entities is unjust.</w:t>
      </w:r>
    </w:p>
    <w:p w14:paraId="787BA86C" w14:textId="77777777" w:rsidR="000A2C67" w:rsidRPr="000A2C67" w:rsidRDefault="000A2C67" w:rsidP="000A2C67">
      <w:pPr>
        <w:keepNext/>
        <w:keepLines/>
        <w:spacing w:before="40" w:after="0"/>
        <w:outlineLvl w:val="3"/>
        <w:rPr>
          <w:rFonts w:eastAsia="MS Gothic" w:cs="Calibri"/>
          <w:b/>
          <w:iCs/>
          <w:sz w:val="26"/>
        </w:rPr>
      </w:pPr>
      <w:r w:rsidRPr="000A2C67">
        <w:rPr>
          <w:rFonts w:eastAsia="MS Gothic" w:cs="Calibri"/>
          <w:b/>
          <w:iCs/>
          <w:sz w:val="26"/>
        </w:rPr>
        <w:t>Violation – China's "private" sector companies aren't private</w:t>
      </w:r>
    </w:p>
    <w:p w14:paraId="3AF93989" w14:textId="77777777" w:rsidR="000A2C67" w:rsidRPr="000A2C67" w:rsidRDefault="000A2C67" w:rsidP="000A2C67">
      <w:pPr>
        <w:rPr>
          <w:rFonts w:eastAsia="Cambria" w:cs="Calibri"/>
        </w:rPr>
      </w:pPr>
      <w:r w:rsidRPr="000A2C67">
        <w:rPr>
          <w:rFonts w:eastAsia="Cambria" w:cs="Calibri"/>
          <w:b/>
          <w:bCs/>
          <w:sz w:val="26"/>
        </w:rPr>
        <w:t>Olson 20</w:t>
      </w:r>
      <w:r w:rsidRPr="000A2C67">
        <w:rPr>
          <w:rFonts w:eastAsia="Cambria" w:cs="Calibri"/>
        </w:rPr>
        <w:t xml:space="preserve"> [Stephen Olson, research fellow at the Hinrich Foundation. "Are Private Chinese Companies Really Private?" The Diplomat, 9-30-2020, accessed 1-14-2022, https://thediplomat.com/2020/09/are-private-chinese-companies-really-private/] HWIC</w:t>
      </w:r>
    </w:p>
    <w:p w14:paraId="062111D1" w14:textId="77777777" w:rsidR="000A2C67" w:rsidRPr="000A2C67" w:rsidRDefault="000A2C67" w:rsidP="000A2C67">
      <w:pPr>
        <w:rPr>
          <w:rFonts w:eastAsia="Cambria" w:cs="Calibri"/>
        </w:rPr>
      </w:pPr>
      <w:r w:rsidRPr="000A2C67">
        <w:rPr>
          <w:rFonts w:eastAsia="Cambria" w:cs="Calibri"/>
        </w:rPr>
        <w:t xml:space="preserve">China has often been criticized for a lack of transparency, especially </w:t>
      </w:r>
      <w:proofErr w:type="gramStart"/>
      <w:r w:rsidRPr="000A2C67">
        <w:rPr>
          <w:rFonts w:eastAsia="Cambria" w:cs="Calibri"/>
        </w:rPr>
        <w:t>with regard to</w:t>
      </w:r>
      <w:proofErr w:type="gramEnd"/>
      <w:r w:rsidRPr="000A2C67">
        <w:rPr>
          <w:rFonts w:eastAsia="Cambria" w:cs="Calibri"/>
        </w:rPr>
        <w:t xml:space="preserve"> its economic and trade policies. While in many cases these criticisms are valid, it belies the fact that in other instances, China is remarkably open and transparent about its intentions and ambitions. </w:t>
      </w:r>
    </w:p>
    <w:p w14:paraId="3DB5389F" w14:textId="77777777" w:rsidR="000A2C67" w:rsidRPr="000A2C67" w:rsidRDefault="000A2C67" w:rsidP="000A2C67">
      <w:pPr>
        <w:rPr>
          <w:rFonts w:eastAsia="Cambria" w:cs="Calibri"/>
        </w:rPr>
      </w:pPr>
      <w:r w:rsidRPr="000A2C67">
        <w:rPr>
          <w:rFonts w:eastAsia="Cambria" w:cs="Calibri"/>
        </w:rPr>
        <w:t xml:space="preserve">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sidRPr="000A2C67">
        <w:rPr>
          <w:rFonts w:eastAsia="Cambria" w:cs="Calibri"/>
          <w:highlight w:val="green"/>
          <w:u w:val="single"/>
        </w:rPr>
        <w:t>Chinese private companies</w:t>
      </w:r>
      <w:r w:rsidRPr="000A2C67">
        <w:rPr>
          <w:rFonts w:eastAsia="Cambria" w:cs="Calibri"/>
          <w:u w:val="single"/>
        </w:rPr>
        <w:t xml:space="preserve"> </w:t>
      </w:r>
      <w:r w:rsidRPr="000A2C67">
        <w:rPr>
          <w:rFonts w:eastAsia="Cambria" w:cs="Calibri"/>
          <w:highlight w:val="green"/>
          <w:u w:val="single"/>
        </w:rPr>
        <w:t>will be</w:t>
      </w:r>
      <w:r w:rsidRPr="000A2C67">
        <w:rPr>
          <w:rFonts w:eastAsia="Cambria" w:cs="Calibri"/>
          <w:u w:val="single"/>
        </w:rPr>
        <w:t xml:space="preserve"> increasingly </w:t>
      </w:r>
      <w:r w:rsidRPr="000A2C67">
        <w:rPr>
          <w:rFonts w:eastAsia="Cambria" w:cs="Calibri"/>
          <w:highlight w:val="green"/>
          <w:u w:val="single"/>
        </w:rPr>
        <w:t>called upon to conduct</w:t>
      </w:r>
      <w:r w:rsidRPr="000A2C67">
        <w:rPr>
          <w:rFonts w:eastAsia="Cambria" w:cs="Calibri"/>
          <w:u w:val="single"/>
        </w:rPr>
        <w:t xml:space="preserve"> their </w:t>
      </w:r>
      <w:r w:rsidRPr="000A2C67">
        <w:rPr>
          <w:rFonts w:eastAsia="Cambria" w:cs="Calibri"/>
          <w:highlight w:val="green"/>
          <w:u w:val="single"/>
        </w:rPr>
        <w:t>operations in tight coordination with governmental policy</w:t>
      </w:r>
      <w:r w:rsidRPr="000A2C67">
        <w:rPr>
          <w:rFonts w:eastAsia="Cambria" w:cs="Calibri"/>
          <w:u w:val="single"/>
        </w:rPr>
        <w:t xml:space="preserve"> objectives and ideologies</w:t>
      </w:r>
      <w:r w:rsidRPr="000A2C67">
        <w:rPr>
          <w:rFonts w:eastAsia="Cambria" w:cs="Calibri"/>
        </w:rPr>
        <w:t>. The rest of the world should take note.</w:t>
      </w:r>
    </w:p>
    <w:p w14:paraId="6C4A005A" w14:textId="77777777" w:rsidR="000A2C67" w:rsidRPr="000A2C67" w:rsidRDefault="000A2C67" w:rsidP="000A2C67">
      <w:pPr>
        <w:rPr>
          <w:rFonts w:eastAsia="Cambria" w:cs="Calibri"/>
        </w:rPr>
      </w:pPr>
      <w:r w:rsidRPr="000A2C67">
        <w:rPr>
          <w:rFonts w:eastAsia="Cambria" w:cs="Calibri"/>
        </w:rPr>
        <w:t>A Different Vision of “Private” Business</w:t>
      </w:r>
    </w:p>
    <w:p w14:paraId="6DFC7FAB" w14:textId="77777777" w:rsidR="000A2C67" w:rsidRPr="000A2C67" w:rsidRDefault="000A2C67" w:rsidP="000A2C67">
      <w:pPr>
        <w:rPr>
          <w:rFonts w:eastAsia="Cambria" w:cs="Calibri"/>
        </w:rPr>
      </w:pPr>
      <w:r w:rsidRPr="000A2C67">
        <w:rPr>
          <w:rFonts w:eastAsia="Cambria" w:cs="Calibri"/>
          <w:u w:val="single"/>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w:t>
      </w:r>
      <w:r w:rsidRPr="000A2C67">
        <w:rPr>
          <w:rFonts w:eastAsia="Cambria" w:cs="Calibri"/>
          <w:highlight w:val="green"/>
          <w:u w:val="single"/>
        </w:rPr>
        <w:t>The objective is to establish a “</w:t>
      </w:r>
      <w:proofErr w:type="gramStart"/>
      <w:r w:rsidRPr="000A2C67">
        <w:rPr>
          <w:rFonts w:eastAsia="Cambria" w:cs="Calibri"/>
          <w:highlight w:val="green"/>
          <w:u w:val="single"/>
        </w:rPr>
        <w:t>united</w:t>
      </w:r>
      <w:proofErr w:type="gramEnd"/>
      <w:r w:rsidRPr="000A2C67">
        <w:rPr>
          <w:rFonts w:eastAsia="Cambria" w:cs="Calibri"/>
          <w:highlight w:val="green"/>
          <w:u w:val="single"/>
        </w:rPr>
        <w:t xml:space="preserve"> front” between business and government</w:t>
      </w:r>
      <w:r w:rsidRPr="000A2C67">
        <w:rPr>
          <w:rFonts w:eastAsia="Cambria" w:cs="Calibri"/>
        </w:rPr>
        <w:t xml:space="preserve"> and facilitate the “enhancement of the party’s leadership over the private economy.” According to the plan, </w:t>
      </w:r>
      <w:r w:rsidRPr="000A2C67">
        <w:rPr>
          <w:rFonts w:eastAsia="Cambria" w:cs="Calibri"/>
          <w:u w:val="single"/>
        </w:rPr>
        <w:t>“</w:t>
      </w:r>
      <w:r w:rsidRPr="000A2C67">
        <w:rPr>
          <w:rFonts w:eastAsia="Cambria" w:cs="Calibri"/>
          <w:highlight w:val="green"/>
          <w:u w:val="single"/>
        </w:rPr>
        <w:t>private economic figures are to be more closely united around the party</w:t>
      </w:r>
      <w:r w:rsidRPr="000A2C67">
        <w:rPr>
          <w:rFonts w:eastAsia="Cambria" w:cs="Calibri"/>
          <w:u w:val="single"/>
        </w:rPr>
        <w:t>,” thereby achieving “a high degree of consistency with the Party Central Committee</w:t>
      </w:r>
      <w:r w:rsidRPr="000A2C67">
        <w:rPr>
          <w:rFonts w:eastAsia="Cambria" w:cs="Calibri"/>
        </w:rPr>
        <w:t xml:space="preserve"> on political stand, political direction, political principles, and political roads.”</w:t>
      </w:r>
    </w:p>
    <w:p w14:paraId="0ABAB072" w14:textId="77777777" w:rsidR="000A2C67" w:rsidRPr="000A2C67" w:rsidRDefault="000A2C67" w:rsidP="000A2C67">
      <w:pPr>
        <w:rPr>
          <w:rFonts w:eastAsia="Cambria" w:cs="Calibri"/>
        </w:rPr>
      </w:pPr>
      <w:proofErr w:type="gramStart"/>
      <w:r w:rsidRPr="000A2C67">
        <w:rPr>
          <w:rFonts w:eastAsia="Cambria" w:cs="Calibri"/>
          <w:u w:val="single"/>
        </w:rPr>
        <w:t>All of</w:t>
      </w:r>
      <w:proofErr w:type="gramEnd"/>
      <w:r w:rsidRPr="000A2C67">
        <w:rPr>
          <w:rFonts w:eastAsia="Cambria" w:cs="Calibri"/>
          <w:u w:val="single"/>
        </w:rPr>
        <w:t xml:space="preserve"> </w:t>
      </w:r>
      <w:r w:rsidRPr="000A2C67">
        <w:rPr>
          <w:rFonts w:eastAsia="Cambria" w:cs="Calibri"/>
          <w:highlight w:val="green"/>
          <w:u w:val="single"/>
        </w:rPr>
        <w:t>this stands in</w:t>
      </w:r>
      <w:r w:rsidRPr="000A2C67">
        <w:rPr>
          <w:rFonts w:eastAsia="Cambria" w:cs="Calibri"/>
          <w:u w:val="single"/>
        </w:rPr>
        <w:t xml:space="preserve"> stark </w:t>
      </w:r>
      <w:r w:rsidRPr="000A2C67">
        <w:rPr>
          <w:rFonts w:eastAsia="Cambria" w:cs="Calibri"/>
          <w:highlight w:val="green"/>
          <w:u w:val="single"/>
        </w:rPr>
        <w:t>contrast to</w:t>
      </w:r>
      <w:r w:rsidRPr="000A2C67">
        <w:rPr>
          <w:rFonts w:eastAsia="Cambria" w:cs="Calibri"/>
          <w:u w:val="single"/>
        </w:rPr>
        <w:t xml:space="preserve"> long-accepted concepts of </w:t>
      </w:r>
      <w:r w:rsidRPr="000A2C67">
        <w:rPr>
          <w:rFonts w:eastAsia="Cambria" w:cs="Calibri"/>
          <w:highlight w:val="green"/>
          <w:u w:val="single"/>
        </w:rPr>
        <w:t>how private companies function in a free market</w:t>
      </w:r>
      <w:r w:rsidRPr="000A2C67">
        <w:rPr>
          <w:rFonts w:eastAsia="Cambria" w:cs="Calibri"/>
          <w:highlight w:val="green"/>
        </w:rPr>
        <w:t>.</w:t>
      </w:r>
      <w:r w:rsidRPr="000A2C67">
        <w:rPr>
          <w:rFonts w:eastAsia="Cambria" w:cs="Calibri"/>
        </w:rPr>
        <w:t xml:space="preserve"> The overriding purpose of business, according to these traditional precepts, is to earn profits through the provision of value-added products and services, in response to marketplace signals and under the constraint of basic economic realities. Government ideology plays no role in that equation. </w:t>
      </w:r>
    </w:p>
    <w:p w14:paraId="370FB97D" w14:textId="77777777" w:rsidR="000A2C67" w:rsidRPr="000A2C67" w:rsidRDefault="000A2C67" w:rsidP="000A2C67">
      <w:pPr>
        <w:rPr>
          <w:rFonts w:eastAsia="Cambria" w:cs="Calibri"/>
          <w:u w:val="single"/>
        </w:rPr>
      </w:pPr>
      <w:r w:rsidRPr="000A2C67">
        <w:rPr>
          <w:rFonts w:eastAsia="Cambria" w:cs="Calibri"/>
        </w:rPr>
        <w:t xml:space="preserve">But </w:t>
      </w:r>
      <w:r w:rsidRPr="000A2C67">
        <w:rPr>
          <w:rFonts w:eastAsia="Cambria" w:cs="Calibri"/>
          <w:highlight w:val="green"/>
          <w:u w:val="single"/>
        </w:rPr>
        <w:t>China has a</w:t>
      </w:r>
      <w:r w:rsidRPr="000A2C67">
        <w:rPr>
          <w:rFonts w:eastAsia="Cambria" w:cs="Calibri"/>
          <w:u w:val="single"/>
        </w:rPr>
        <w:t xml:space="preserve"> very </w:t>
      </w:r>
      <w:r w:rsidRPr="000A2C67">
        <w:rPr>
          <w:rFonts w:eastAsia="Cambria" w:cs="Calibri"/>
          <w:highlight w:val="green"/>
          <w:u w:val="single"/>
        </w:rPr>
        <w:t>different vision. Government officials</w:t>
      </w:r>
      <w:r w:rsidRPr="000A2C67">
        <w:rPr>
          <w:rFonts w:eastAsia="Cambria" w:cs="Calibri"/>
          <w:u w:val="single"/>
        </w:rPr>
        <w:t xml:space="preserve"> and government ideologies </w:t>
      </w:r>
      <w:r w:rsidRPr="000A2C67">
        <w:rPr>
          <w:rFonts w:eastAsia="Cambria" w:cs="Calibri"/>
          <w:highlight w:val="green"/>
          <w:u w:val="single"/>
        </w:rPr>
        <w:t>are directly infused into business operations</w:t>
      </w:r>
      <w:r w:rsidRPr="000A2C67">
        <w:rPr>
          <w:rFonts w:eastAsia="Cambria" w:cs="Calibri"/>
          <w:u w:val="single"/>
        </w:rPr>
        <w:t>. Private sector employees are “educated” on government policies and ideologies</w:t>
      </w:r>
      <w:r w:rsidRPr="000A2C67">
        <w:rPr>
          <w:rFonts w:eastAsia="Cambria" w:cs="Calibri"/>
        </w:rPr>
        <w:t xml:space="preserve">, with the expectation that this “enlightenment” will help inform their business decisions. </w:t>
      </w:r>
      <w:r w:rsidRPr="000A2C67">
        <w:rPr>
          <w:rFonts w:eastAsia="Cambria" w:cs="Calibri"/>
          <w:u w:val="single"/>
        </w:rPr>
        <w:t xml:space="preserve">This </w:t>
      </w:r>
      <w:r w:rsidRPr="000A2C67">
        <w:rPr>
          <w:rFonts w:eastAsia="Cambria" w:cs="Calibri"/>
          <w:highlight w:val="green"/>
          <w:u w:val="single"/>
        </w:rPr>
        <w:t>government-business symbiosis is</w:t>
      </w:r>
      <w:r w:rsidRPr="000A2C67">
        <w:rPr>
          <w:rFonts w:eastAsia="Cambria" w:cs="Calibri"/>
          <w:u w:val="single"/>
        </w:rPr>
        <w:t xml:space="preserve"> further </w:t>
      </w:r>
      <w:r w:rsidRPr="000A2C67">
        <w:rPr>
          <w:rFonts w:eastAsia="Cambria" w:cs="Calibri"/>
          <w:highlight w:val="green"/>
          <w:u w:val="single"/>
        </w:rPr>
        <w:t>cemented by</w:t>
      </w:r>
      <w:r w:rsidRPr="000A2C67">
        <w:rPr>
          <w:rFonts w:eastAsia="Cambria" w:cs="Calibri"/>
          <w:u w:val="single"/>
        </w:rPr>
        <w:t xml:space="preserve"> the provision of </w:t>
      </w:r>
      <w:r w:rsidRPr="000A2C67">
        <w:rPr>
          <w:rFonts w:eastAsia="Cambria" w:cs="Calibri"/>
          <w:highlight w:val="green"/>
          <w:u w:val="single"/>
        </w:rPr>
        <w:t>massive government subsidies</w:t>
      </w:r>
      <w:r w:rsidRPr="000A2C67">
        <w:rPr>
          <w:rFonts w:eastAsia="Cambria" w:cs="Calibri"/>
          <w:u w:val="single"/>
        </w:rPr>
        <w:t xml:space="preserve"> (estimated to be about 3 percent of China’s GDP) to Chinese companies.</w:t>
      </w:r>
    </w:p>
    <w:p w14:paraId="7A9FA87B" w14:textId="77777777" w:rsidR="00D75A0C" w:rsidRPr="000A2C67" w:rsidRDefault="00D75A0C" w:rsidP="000A2C67">
      <w:pPr>
        <w:spacing w:line="240" w:lineRule="auto"/>
        <w:contextualSpacing/>
        <w:rPr>
          <w:rFonts w:eastAsia="Cambria" w:cs="Calibri"/>
          <w:sz w:val="16"/>
        </w:rPr>
      </w:pPr>
    </w:p>
    <w:p w14:paraId="0B1797AA" w14:textId="77777777" w:rsidR="000A2C67" w:rsidRPr="000A2C67" w:rsidRDefault="000A2C67" w:rsidP="000A2C67">
      <w:pPr>
        <w:keepNext/>
        <w:keepLines/>
        <w:spacing w:before="40" w:after="0"/>
        <w:outlineLvl w:val="3"/>
        <w:rPr>
          <w:rFonts w:eastAsia="MS Gothic" w:cs="Calibri"/>
          <w:b/>
          <w:iCs/>
          <w:sz w:val="26"/>
        </w:rPr>
      </w:pPr>
      <w:r w:rsidRPr="000A2C67">
        <w:rPr>
          <w:rFonts w:eastAsia="MS Gothic" w:cs="Calibri"/>
          <w:b/>
          <w:iCs/>
          <w:sz w:val="26"/>
        </w:rPr>
        <w:lastRenderedPageBreak/>
        <w:t xml:space="preserve">Negate – they skirt the core controversy of the topic which is national vs private space activities – kills stasis point and pre-round prep and means we lose access to generics that rely on the motives of private companies differing from national interest proven by the fact that their advantage is functionally China space good/bad – competing </w:t>
      </w:r>
      <w:proofErr w:type="spellStart"/>
      <w:r w:rsidRPr="000A2C67">
        <w:rPr>
          <w:rFonts w:eastAsia="MS Gothic" w:cs="Calibri"/>
          <w:b/>
          <w:iCs/>
          <w:sz w:val="26"/>
        </w:rPr>
        <w:t>interps</w:t>
      </w:r>
      <w:proofErr w:type="spellEnd"/>
      <w:r w:rsidRPr="000A2C67">
        <w:rPr>
          <w:rFonts w:eastAsia="MS Gothic" w:cs="Calibri"/>
          <w:b/>
          <w:iCs/>
          <w:sz w:val="26"/>
        </w:rPr>
        <w:t xml:space="preserve"> and DTD on T, it's a question of models and we indict their advocacy</w:t>
      </w:r>
    </w:p>
    <w:p w14:paraId="08B12757" w14:textId="77777777" w:rsidR="00350C79" w:rsidRPr="00350C79" w:rsidRDefault="00350C79" w:rsidP="00350C79"/>
    <w:p w14:paraId="1D4B1ED2" w14:textId="77777777" w:rsidR="00650DD6" w:rsidRPr="00977587" w:rsidRDefault="00650DD6" w:rsidP="00650DD6">
      <w:pPr>
        <w:pStyle w:val="Heading2"/>
      </w:pPr>
      <w:r>
        <w:lastRenderedPageBreak/>
        <w:t>2</w:t>
      </w:r>
    </w:p>
    <w:p w14:paraId="3F35A5D9" w14:textId="77777777" w:rsidR="00BC3B71" w:rsidRPr="002F02A7" w:rsidRDefault="00BC3B71" w:rsidP="00BC3B71">
      <w:pPr>
        <w:pStyle w:val="Heading4"/>
      </w:pPr>
      <w:r>
        <w:t xml:space="preserve">Ethics must </w:t>
      </w:r>
      <w:proofErr w:type="gramStart"/>
      <w:r>
        <w:t>began</w:t>
      </w:r>
      <w:proofErr w:type="gramEnd"/>
      <w:r>
        <w:t xml:space="preserve"> a priori. Permissibility negates since the word ought in the resolution indicates an obligation so </w:t>
      </w:r>
      <w:proofErr w:type="spellStart"/>
      <w:r>
        <w:t>its</w:t>
      </w:r>
      <w:proofErr w:type="spellEnd"/>
      <w:r>
        <w:t xml:space="preserve"> their burden to prove the existence of one. </w:t>
      </w:r>
    </w:p>
    <w:p w14:paraId="08285718" w14:textId="77777777" w:rsidR="00BC3B71" w:rsidRDefault="00BC3B71" w:rsidP="00BC3B71">
      <w:pPr>
        <w:pStyle w:val="Heading4"/>
      </w:pPr>
      <w:r>
        <w:t xml:space="preserve">1]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r>
        <w:t xml:space="preserve"> </w:t>
      </w:r>
    </w:p>
    <w:p w14:paraId="0EA1DE5B" w14:textId="77777777" w:rsidR="00BC3B71" w:rsidRDefault="00BC3B71" w:rsidP="00BC3B71"/>
    <w:p w14:paraId="72DC0A18" w14:textId="77777777" w:rsidR="00BC3B71" w:rsidRDefault="00BC3B71" w:rsidP="00BC3B71">
      <w:pPr>
        <w:pStyle w:val="Heading4"/>
      </w:pPr>
      <w:r>
        <w:t>The existence of extrinsic goodness requires unconditional human worth—that means we must treat others as ends in themselves.</w:t>
      </w:r>
    </w:p>
    <w:p w14:paraId="7E7C2E08" w14:textId="77777777" w:rsidR="00BC3B71" w:rsidRPr="005627B7" w:rsidRDefault="00BC3B71" w:rsidP="00BC3B71">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OS/Recut Lex </w:t>
      </w:r>
      <w:proofErr w:type="spellStart"/>
      <w:r>
        <w:t>AKu</w:t>
      </w:r>
      <w:proofErr w:type="spellEnd"/>
      <w:r>
        <w:t xml:space="preserve"> *brackets for gendered language</w:t>
      </w:r>
    </w:p>
    <w:p w14:paraId="7CFED7B9" w14:textId="77777777" w:rsidR="00BC3B71" w:rsidRDefault="00BC3B71" w:rsidP="00BC3B71">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proofErr w:type="gramStart"/>
      <w:r w:rsidRPr="001210AC">
        <w:rPr>
          <w:rStyle w:val="StyleUnderline"/>
          <w:highlight w:val="green"/>
        </w:rPr>
        <w:t>In order for</w:t>
      </w:r>
      <w:proofErr w:type="gramEnd"/>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730626">
        <w:rPr>
          <w:rStyle w:val="StyleUnderline"/>
        </w:rPr>
        <w:t>regarding</w:t>
      </w:r>
      <w:r w:rsidRPr="00844F19">
        <w:rPr>
          <w:rStyle w:val="StyleUnderline"/>
        </w:rPr>
        <w:t xml:space="preserve"> your </w:t>
      </w:r>
      <w:r w:rsidRPr="001210AC">
        <w:rPr>
          <w:rStyle w:val="StyleUnderline"/>
          <w:highlight w:val="green"/>
        </w:rPr>
        <w:t xml:space="preserve">existence as a rational being as an end </w:t>
      </w:r>
      <w:proofErr w:type="gramStart"/>
      <w:r w:rsidRPr="001210AC">
        <w:rPr>
          <w:rStyle w:val="StyleUnderline"/>
          <w:highlight w:val="green"/>
        </w:rPr>
        <w:t>in itself is</w:t>
      </w:r>
      <w:proofErr w:type="gramEnd"/>
      <w:r w:rsidRPr="00730626">
        <w:rPr>
          <w:rStyle w:val="StyleUnderline"/>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t>
      </w:r>
      <w:r w:rsidRPr="004566AA">
        <w:rPr>
          <w:rStyle w:val="StyleUnderline"/>
        </w:rPr>
        <w:t xml:space="preserve">we set, </w:t>
      </w:r>
      <w:r w:rsidRPr="004566AA">
        <w:rPr>
          <w:rStyle w:val="Emphasis"/>
        </w:rPr>
        <w:t xml:space="preserve">because we </w:t>
      </w:r>
      <w:r w:rsidRPr="001210AC">
        <w:rPr>
          <w:rStyle w:val="Emphasis"/>
          <w:highlight w:val="green"/>
        </w:rPr>
        <w:t>must regard our ends as good</w:t>
      </w:r>
      <w:r w:rsidRPr="00844F19">
        <w:rPr>
          <w:sz w:val="14"/>
        </w:rPr>
        <w:t xml:space="preserve">. But since "every other rational being thinks of his existence by the same rational ground which holds also </w:t>
      </w:r>
      <w:r w:rsidRPr="004566AA">
        <w:rPr>
          <w:sz w:val="14"/>
        </w:rPr>
        <w:t xml:space="preserve">for myself' (G 47/429), </w:t>
      </w:r>
      <w:r w:rsidRPr="004566AA">
        <w:rPr>
          <w:rStyle w:val="StyleUnderline"/>
        </w:rPr>
        <w:t xml:space="preserve">we must </w:t>
      </w:r>
      <w:r w:rsidRPr="001210AC">
        <w:rPr>
          <w:rStyle w:val="StyleUnderline"/>
          <w:highlight w:val="green"/>
        </w:rPr>
        <w:t>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w:t>
      </w:r>
      <w:proofErr w:type="gramStart"/>
      <w:r w:rsidRPr="00844F19">
        <w:rPr>
          <w:sz w:val="14"/>
        </w:rPr>
        <w:t>in itself thus</w:t>
      </w:r>
      <w:proofErr w:type="gramEnd"/>
      <w:r w:rsidRPr="00844F19">
        <w:rPr>
          <w:sz w:val="14"/>
        </w:rPr>
        <w:t xml:space="preserve">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w:t>
      </w:r>
      <w:r w:rsidRPr="004566AA">
        <w:rPr>
          <w:rStyle w:val="StyleUnderline"/>
        </w:rPr>
        <w:t>realized in a good will, take on the status of objective goods. They are not</w:t>
      </w:r>
      <w:r w:rsidRPr="00844F19">
        <w:rPr>
          <w:rStyle w:val="StyleUnderline"/>
        </w:rPr>
        <w:t xml:space="preserve">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57A6C6EC" w14:textId="77777777" w:rsidR="00BC3B71" w:rsidRDefault="00BC3B71" w:rsidP="00BC3B71"/>
    <w:p w14:paraId="342A292C" w14:textId="77777777" w:rsidR="00BC3B71" w:rsidRDefault="00BC3B71" w:rsidP="00BC3B71">
      <w:pPr>
        <w:pStyle w:val="Heading4"/>
      </w:pPr>
      <w:r>
        <w:t xml:space="preserve">Practical reason resolves regress - I can keep asking “why should I follow </w:t>
      </w:r>
      <w:proofErr w:type="gramStart"/>
      <w:r>
        <w:t>this”  but</w:t>
      </w:r>
      <w:proofErr w:type="gramEnd"/>
      <w:r>
        <w:t xml:space="preserve"> asking “why reason” requires reason so its inescapable. </w:t>
      </w:r>
      <w:r w:rsidRPr="00A46C8C">
        <w:t>Regress collapses to skep since</w:t>
      </w:r>
      <w:r>
        <w:t xml:space="preserve"> no one can generate obligations absent grounds for accepting them.  </w:t>
      </w:r>
    </w:p>
    <w:p w14:paraId="507A43DE" w14:textId="77777777" w:rsidR="00BC3B71" w:rsidRPr="00BC3B71" w:rsidRDefault="00BC3B71" w:rsidP="00BC3B71">
      <w:pPr>
        <w:rPr>
          <w:b/>
          <w:bCs/>
        </w:rPr>
      </w:pPr>
      <w:r>
        <w:t xml:space="preserve"> </w:t>
      </w:r>
    </w:p>
    <w:p w14:paraId="7D8A6F0A" w14:textId="77777777" w:rsidR="00BC3B71" w:rsidRPr="00BC3B71" w:rsidRDefault="00BC3B71" w:rsidP="00BC3B71">
      <w:pPr>
        <w:rPr>
          <w:b/>
          <w:bCs/>
        </w:rPr>
      </w:pPr>
      <w:r w:rsidRPr="00BC3B71">
        <w:rPr>
          <w:b/>
          <w:bCs/>
        </w:rPr>
        <w:t xml:space="preserve">Ethics must be universal – 2+2 = 4 can’t be true for me but not for you. That’s incoherent. </w:t>
      </w:r>
    </w:p>
    <w:p w14:paraId="42D2D934" w14:textId="77777777" w:rsidR="00BC3B71" w:rsidRPr="00BC3B71" w:rsidRDefault="00BC3B71" w:rsidP="00BC3B71">
      <w:pPr>
        <w:rPr>
          <w:b/>
          <w:bCs/>
        </w:rPr>
      </w:pPr>
      <w:r w:rsidRPr="00BC3B71">
        <w:rPr>
          <w:b/>
          <w:bCs/>
        </w:rPr>
        <w:lastRenderedPageBreak/>
        <w:t>Now negate</w:t>
      </w:r>
    </w:p>
    <w:p w14:paraId="2DE3826C" w14:textId="7E126E6C" w:rsidR="00BC3B71" w:rsidRPr="00742C76" w:rsidRDefault="00BC3B71" w:rsidP="00BC3B71">
      <w:pPr>
        <w:pStyle w:val="Heading4"/>
        <w:rPr>
          <w:rFonts w:cs="Calibri"/>
        </w:rPr>
      </w:pPr>
      <w:r>
        <w:t xml:space="preserve">1] </w:t>
      </w:r>
      <w:r>
        <w:rPr>
          <w:rFonts w:cs="Calibri"/>
        </w:rPr>
        <w:t>Sp</w:t>
      </w:r>
      <w:r w:rsidR="00DF1C0D">
        <w:rPr>
          <w:rFonts w:cs="Calibri"/>
        </w:rPr>
        <w:t>a</w:t>
      </w:r>
      <w:r>
        <w:rPr>
          <w:rFonts w:cs="Calibri"/>
        </w:rPr>
        <w:t>ce m</w:t>
      </w:r>
      <w:r w:rsidRPr="00742C76">
        <w:rPr>
          <w:rFonts w:cs="Calibri"/>
        </w:rPr>
        <w:t>andates a market-oriented approach—that negates</w:t>
      </w:r>
    </w:p>
    <w:p w14:paraId="0C0F3D9B" w14:textId="77777777" w:rsidR="00BC3B71" w:rsidRPr="00742C76" w:rsidRDefault="00BC3B71" w:rsidP="00BC3B71">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5" w:history="1">
        <w:r w:rsidRPr="00742C76">
          <w:rPr>
            <w:rStyle w:val="Hyperlink"/>
            <w:sz w:val="16"/>
            <w:szCs w:val="16"/>
          </w:rPr>
          <w:t>https://abovethelaw.com/2020/01/space-law-can-only-be-libertarian-minded/</w:t>
        </w:r>
      </w:hyperlink>
      <w:r w:rsidRPr="00742C76">
        <w:rPr>
          <w:sz w:val="16"/>
          <w:szCs w:val="16"/>
        </w:rPr>
        <w:t>] TDI</w:t>
      </w:r>
    </w:p>
    <w:p w14:paraId="3FBB2B04" w14:textId="77777777" w:rsidR="00BC3B71" w:rsidRPr="00742C76" w:rsidRDefault="00BC3B71" w:rsidP="00BC3B71">
      <w:pPr>
        <w:rPr>
          <w:rStyle w:val="StyleUnderline"/>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w:t>
      </w:r>
      <w:r w:rsidRPr="00DF21F4">
        <w:rPr>
          <w:rStyle w:val="StyleUnderline"/>
          <w:highlight w:val="green"/>
        </w:rPr>
        <w:t xml:space="preserve">resources available within our solar system exist in such quantities, all goods will become </w:t>
      </w:r>
      <w:proofErr w:type="spellStart"/>
      <w:r w:rsidRPr="00DF21F4">
        <w:rPr>
          <w:rStyle w:val="StyleUnderline"/>
          <w:highlight w:val="green"/>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w:t>
      </w:r>
      <w:r w:rsidRPr="002C7825">
        <w:rPr>
          <w:rStyle w:val="StyleUnderline"/>
          <w:highlight w:val="green"/>
        </w:rPr>
        <w:t>every</w:t>
      </w:r>
      <w:r w:rsidRPr="00742C76">
        <w:rPr>
          <w:rStyle w:val="StyleUnderline"/>
        </w:rPr>
        <w:t xml:space="preserve"> single </w:t>
      </w:r>
      <w:r w:rsidRPr="002C7825">
        <w:rPr>
          <w:rStyle w:val="StyleUnderline"/>
          <w:highlight w:val="green"/>
        </w:rPr>
        <w:t>human can be</w:t>
      </w:r>
      <w:r w:rsidRPr="00742C76">
        <w:rPr>
          <w:rStyle w:val="StyleUnderline"/>
        </w:rPr>
        <w:t xml:space="preserve"> </w:t>
      </w:r>
      <w:r w:rsidRPr="002C7825">
        <w:rPr>
          <w:rStyle w:val="StyleUnderline"/>
          <w:highlight w:val="green"/>
        </w:rPr>
        <w:t>granted access to resources</w:t>
      </w:r>
      <w:r w:rsidRPr="00742C76">
        <w:rPr>
          <w:rStyle w:val="StyleUnderline"/>
        </w:rPr>
        <w:t xml:space="preserve">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0A6E0BC7" w14:textId="77777777" w:rsidR="00BC3B71" w:rsidRDefault="00BC3B71" w:rsidP="00BC3B71"/>
    <w:p w14:paraId="3AC6842C" w14:textId="77777777" w:rsidR="00BC3B71" w:rsidRPr="002B31DB" w:rsidRDefault="00BC3B71" w:rsidP="00BC3B71">
      <w:pPr>
        <w:pStyle w:val="Heading4"/>
      </w:pPr>
      <w:r>
        <w:t xml:space="preserve">2] </w:t>
      </w:r>
      <w:r w:rsidRPr="002B31DB">
        <w:t>Forbidding ownership of</w:t>
      </w:r>
      <w:r>
        <w:t xml:space="preserve"> unowned property is a form of restricting freedom.</w:t>
      </w:r>
    </w:p>
    <w:p w14:paraId="6CC94C45" w14:textId="77777777" w:rsidR="00BC3B71" w:rsidRPr="009D349B" w:rsidRDefault="00BC3B71" w:rsidP="00BC3B71">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6"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23C439E7" w14:textId="449AA0A4" w:rsidR="00BC3B71" w:rsidRPr="00DF1C0D" w:rsidRDefault="00BC3B71" w:rsidP="00BC3B71">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lastRenderedPageBreak/>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w:t>
      </w:r>
      <w:r w:rsidRPr="009D349B">
        <w:rPr>
          <w:sz w:val="10"/>
        </w:rPr>
        <w:lastRenderedPageBreak/>
        <w:t xml:space="preserve">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39EE1B73" w14:textId="77777777" w:rsidR="00BC3B71" w:rsidRPr="00742C76" w:rsidRDefault="00BC3B71" w:rsidP="00BC3B71">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05197075" w14:textId="77777777" w:rsidR="00650DD6" w:rsidRDefault="00650DD6" w:rsidP="00650DD6"/>
    <w:p w14:paraId="3BFBFE0A" w14:textId="77777777" w:rsidR="00650DD6" w:rsidRPr="00977587" w:rsidRDefault="00650DD6" w:rsidP="00650DD6">
      <w:pPr>
        <w:pStyle w:val="Heading2"/>
      </w:pPr>
      <w:r>
        <w:lastRenderedPageBreak/>
        <w:t>Case</w:t>
      </w:r>
    </w:p>
    <w:p w14:paraId="4D4D8EB0" w14:textId="77777777" w:rsidR="00650DD6" w:rsidRDefault="00650DD6" w:rsidP="00650DD6">
      <w:pPr>
        <w:pStyle w:val="Heading3"/>
      </w:pPr>
      <w:r>
        <w:lastRenderedPageBreak/>
        <w:t xml:space="preserve">Overview </w:t>
      </w:r>
    </w:p>
    <w:p w14:paraId="10DFFDB1" w14:textId="126179D0" w:rsidR="00047448" w:rsidRPr="00047448" w:rsidRDefault="00047448" w:rsidP="00047448">
      <w:pPr>
        <w:pStyle w:val="Heading4"/>
      </w:pPr>
      <w:r>
        <w:t>1]</w:t>
      </w:r>
      <w:r w:rsidRPr="00A726CC">
        <w:t xml:space="preserve"> </w:t>
      </w:r>
      <w:r>
        <w:t xml:space="preserve">C/A </w:t>
      </w:r>
      <w:proofErr w:type="spellStart"/>
      <w:r>
        <w:t>Korsgaard</w:t>
      </w:r>
      <w:proofErr w:type="spellEnd"/>
      <w:r>
        <w:t xml:space="preserve"> 83 – pleasure is a conditional value and collapses </w:t>
      </w:r>
    </w:p>
    <w:p w14:paraId="312D705F" w14:textId="401FDE3E" w:rsidR="00650DD6" w:rsidRDefault="00047448" w:rsidP="00650DD6">
      <w:r>
        <w:t>2</w:t>
      </w:r>
      <w:r w:rsidR="00650DD6" w:rsidRPr="0045037E">
        <w:rPr>
          <w:rFonts w:eastAsiaTheme="majorEastAsia" w:cstheme="majorBidi"/>
          <w:b/>
          <w:bCs/>
          <w:sz w:val="26"/>
          <w:szCs w:val="26"/>
        </w:rPr>
        <w:t>] Ability to set and pursue ends is a pre-requisite – util necessitates states setting and pursing the end of maximizing pleasure which collapses to our framework.</w:t>
      </w:r>
      <w:r w:rsidR="00650DD6">
        <w:t xml:space="preserve"> </w:t>
      </w:r>
    </w:p>
    <w:p w14:paraId="373CB38B" w14:textId="3AF95F85" w:rsidR="00650DD6" w:rsidRDefault="00047448" w:rsidP="00650DD6">
      <w:pPr>
        <w:pStyle w:val="Heading4"/>
      </w:pPr>
      <w:r>
        <w:t>3</w:t>
      </w:r>
      <w:r w:rsidR="00650DD6">
        <w:t xml:space="preserve">] Pain and pleasure aren’t a reliable starting point for ethics – everyone has a constantly changing and different account of what causes them pain or pleasure, </w:t>
      </w:r>
      <w:proofErr w:type="spellStart"/>
      <w:r w:rsidR="00650DD6">
        <w:t>i.e</w:t>
      </w:r>
      <w:proofErr w:type="spellEnd"/>
      <w:r w:rsidR="00650DD6">
        <w:t xml:space="preserve"> a masochist or a smoker which makes aggregating impossible since empirical circumstances are fluctuating. </w:t>
      </w:r>
    </w:p>
    <w:p w14:paraId="2EC0BCD4" w14:textId="1F51DB6B" w:rsidR="00650DD6" w:rsidRDefault="00047448" w:rsidP="00650DD6">
      <w:pPr>
        <w:pStyle w:val="Heading4"/>
      </w:pPr>
      <w:r>
        <w:t>4</w:t>
      </w:r>
      <w:r w:rsidR="00650DD6">
        <w:t xml:space="preserve">] Kant hijacks – the way to maximize well – being is by following the categorical imperative since it avoids pain through things like murder and exploitation. </w:t>
      </w:r>
    </w:p>
    <w:p w14:paraId="3318E8FC" w14:textId="77777777" w:rsidR="00650DD6" w:rsidRPr="000B07B9" w:rsidRDefault="00650DD6" w:rsidP="00650DD6"/>
    <w:p w14:paraId="5DAEC876" w14:textId="77777777" w:rsidR="00650DD6" w:rsidRDefault="00650DD6" w:rsidP="00650DD6">
      <w:pPr>
        <w:pStyle w:val="Heading3"/>
      </w:pPr>
      <w:r>
        <w:lastRenderedPageBreak/>
        <w:t>Calc Indicts</w:t>
      </w:r>
    </w:p>
    <w:p w14:paraId="154D4A8F" w14:textId="77777777" w:rsidR="00650DD6" w:rsidRPr="00114E33" w:rsidRDefault="00650DD6" w:rsidP="00650DD6">
      <w:pPr>
        <w:pStyle w:val="Heading4"/>
      </w:pPr>
      <w:r w:rsidRPr="00114E33">
        <w:t>1</w:t>
      </w:r>
      <w:r>
        <w:t xml:space="preserve">] </w:t>
      </w:r>
      <w:r w:rsidRPr="00114E33">
        <w:t>Aggregation fails-two headaches doesn’t equal a migraine</w:t>
      </w:r>
      <w:r>
        <w:t>-</w:t>
      </w:r>
      <w:r w:rsidRPr="00114E33">
        <w:t>it’s all subjective, you can’t make an objective norm out of that, which means it’s incoherent to aggregate.</w:t>
      </w:r>
    </w:p>
    <w:p w14:paraId="513214CF" w14:textId="77777777" w:rsidR="00650DD6" w:rsidRDefault="00650DD6" w:rsidP="00650DD6">
      <w:pPr>
        <w:pStyle w:val="Heading4"/>
      </w:pPr>
      <w:r>
        <w:t xml:space="preserve">2] Induction fails-induction relies on another induction since we are literally unable to predict the future which is circular. Only deduction solves which mandates intentionality. </w:t>
      </w:r>
    </w:p>
    <w:p w14:paraId="09552045" w14:textId="77777777" w:rsidR="00650DD6" w:rsidRDefault="00650DD6" w:rsidP="00650DD6">
      <w:pPr>
        <w:pStyle w:val="Heading4"/>
      </w:pPr>
      <w:r>
        <w:t>3] Infinite consequences-every action has an infinite number of consequences proven by the butterfly effect-</w:t>
      </w:r>
      <w:r w:rsidRPr="0051710F">
        <w:t xml:space="preserve"> </w:t>
      </w:r>
      <w:r>
        <w:t xml:space="preserve">this means that there’s an infinite </w:t>
      </w:r>
      <w:r w:rsidRPr="00197F9D">
        <w:t xml:space="preserve">obligation triggering infinite regression. </w:t>
      </w:r>
    </w:p>
    <w:p w14:paraId="0B373362" w14:textId="77777777" w:rsidR="00DB6665" w:rsidRDefault="00DB6665" w:rsidP="00DB6665"/>
    <w:p w14:paraId="50D1493B" w14:textId="77777777" w:rsidR="002F661C" w:rsidRDefault="002F661C" w:rsidP="00DB6665"/>
    <w:p w14:paraId="185C0E45" w14:textId="22FC0C2D" w:rsidR="002F661C" w:rsidRDefault="002F661C" w:rsidP="00DB6665">
      <w:r>
        <w:t>Now on util LBL</w:t>
      </w:r>
    </w:p>
    <w:p w14:paraId="0B01C59A" w14:textId="4398A212" w:rsidR="00DB6665" w:rsidRDefault="00DB6665" w:rsidP="00DB6665">
      <w:pPr>
        <w:pStyle w:val="Heading3"/>
      </w:pPr>
      <w:r>
        <w:lastRenderedPageBreak/>
        <w:t>AT: No Act-Omission Distinction</w:t>
      </w:r>
    </w:p>
    <w:p w14:paraId="5E0659C5" w14:textId="77777777" w:rsidR="00DB6665" w:rsidRPr="007D5394" w:rsidRDefault="00DB6665" w:rsidP="00DB6665">
      <w:pPr>
        <w:pStyle w:val="Heading4"/>
      </w:pPr>
      <w:r>
        <w:t>1] Yes act omission – otherwise we are all culpable for everything since we are technically aware of anything – that’s like saying you are responsible for the war in Yemen.</w:t>
      </w:r>
    </w:p>
    <w:p w14:paraId="34AEB694" w14:textId="77777777" w:rsidR="00DB6665" w:rsidRPr="00E111C4" w:rsidRDefault="00DB6665" w:rsidP="00DB6665">
      <w:pPr>
        <w:pStyle w:val="Heading4"/>
      </w:pPr>
      <w:r>
        <w:t xml:space="preserve">2] </w:t>
      </w:r>
      <w:r w:rsidRPr="00E111C4">
        <w:t xml:space="preserve">That takes out Util– </w:t>
      </w:r>
      <w:r>
        <w:t>A)</w:t>
      </w:r>
      <w:r w:rsidRPr="00E111C4">
        <w:t xml:space="preserve"> since omitting is a legitimate action to avoid culpability, you can choose to omit from any ethical ac</w:t>
      </w:r>
      <w:r>
        <w:t xml:space="preserve">tion which means the </w:t>
      </w:r>
      <w:proofErr w:type="spellStart"/>
      <w:r>
        <w:t>squo</w:t>
      </w:r>
      <w:proofErr w:type="spellEnd"/>
      <w:r>
        <w:t xml:space="preserve"> is ok, B) </w:t>
      </w:r>
      <w:r w:rsidRPr="00E111C4">
        <w:t>even if there is no distinction, you still lose since you aren’t doing anything right now to solve any problems which means you are equally as culpable for the aff problems.</w:t>
      </w:r>
    </w:p>
    <w:p w14:paraId="2D9F27B4" w14:textId="77777777" w:rsidR="00DB6665" w:rsidRPr="00E111C4" w:rsidRDefault="00DB6665" w:rsidP="00DB6665"/>
    <w:p w14:paraId="4DC2F95C" w14:textId="77777777" w:rsidR="00DB6665" w:rsidRDefault="00DB6665" w:rsidP="00DB6665">
      <w:pPr>
        <w:pStyle w:val="Heading3"/>
      </w:pPr>
      <w:r>
        <w:lastRenderedPageBreak/>
        <w:t>AT: Degrees of wrongness</w:t>
      </w:r>
    </w:p>
    <w:p w14:paraId="4BE51783" w14:textId="77777777" w:rsidR="00DB6665" w:rsidRPr="00E111C4" w:rsidRDefault="00DB6665" w:rsidP="00DB6665">
      <w:pPr>
        <w:pStyle w:val="Heading4"/>
      </w:pPr>
      <w:r w:rsidRPr="00E111C4">
        <w:t>1</w:t>
      </w:r>
      <w:r>
        <w:t xml:space="preserve">] </w:t>
      </w:r>
      <w:r w:rsidRPr="00E111C4">
        <w:t>No reason weighing is necessary</w:t>
      </w:r>
      <w:r>
        <w:t xml:space="preserve"> – </w:t>
      </w:r>
      <w:r w:rsidRPr="00E111C4">
        <w:t>if my theory provides a side constraint to actions then it proves my framework is prior</w:t>
      </w:r>
      <w:r>
        <w:t xml:space="preserve"> and can guide action. </w:t>
      </w:r>
    </w:p>
    <w:p w14:paraId="2EC3D54E" w14:textId="77777777" w:rsidR="00DB6665" w:rsidRDefault="00DB6665" w:rsidP="00DB6665">
      <w:pPr>
        <w:pStyle w:val="Heading4"/>
        <w:rPr>
          <w:szCs w:val="24"/>
        </w:rPr>
      </w:pPr>
      <w:r w:rsidRPr="00E111C4">
        <w:rPr>
          <w:szCs w:val="24"/>
        </w:rPr>
        <w:t>2</w:t>
      </w:r>
      <w:r>
        <w:rPr>
          <w:szCs w:val="24"/>
        </w:rPr>
        <w:t xml:space="preserve">] </w:t>
      </w:r>
      <w:r>
        <w:t>Util can’t explain – it would say a baby accidentally stepping on a gun and shooting someone is equally as bad as a grown man intentionally shooting someone.</w:t>
      </w:r>
    </w:p>
    <w:p w14:paraId="223CA139" w14:textId="77777777" w:rsidR="00DB6665" w:rsidRDefault="00DB6665" w:rsidP="00DB6665"/>
    <w:p w14:paraId="198F63E0" w14:textId="77777777" w:rsidR="00DB6665" w:rsidRDefault="00DB6665" w:rsidP="00DB6665">
      <w:pPr>
        <w:pStyle w:val="Heading3"/>
      </w:pPr>
      <w:r>
        <w:lastRenderedPageBreak/>
        <w:t>AT: Moen</w:t>
      </w:r>
    </w:p>
    <w:p w14:paraId="2CF74D89" w14:textId="77777777" w:rsidR="00DB6665" w:rsidRDefault="00DB6665" w:rsidP="00DB6665">
      <w:pPr>
        <w:pStyle w:val="Heading4"/>
      </w:pPr>
      <w:r>
        <w:t xml:space="preserve">1] Impact justified - The evidence just asserts that pain and pleasure are valuable without explaining how or why, their evidence has no warrant. </w:t>
      </w:r>
    </w:p>
    <w:p w14:paraId="10A4B3B8" w14:textId="77777777" w:rsidR="00DB6665" w:rsidRPr="00DB6665" w:rsidRDefault="00DB6665" w:rsidP="00DB6665"/>
    <w:p w14:paraId="22A0CDA6" w14:textId="77777777" w:rsidR="00EB04E3" w:rsidRDefault="00EB04E3" w:rsidP="00EB04E3">
      <w:pPr>
        <w:pStyle w:val="Heading3"/>
      </w:pPr>
      <w:r>
        <w:lastRenderedPageBreak/>
        <w:t>AT: Extinction ow</w:t>
      </w:r>
    </w:p>
    <w:p w14:paraId="0DFE139A" w14:textId="77777777" w:rsidR="00EB04E3" w:rsidRDefault="00EB04E3" w:rsidP="00EB04E3">
      <w:pPr>
        <w:pStyle w:val="Heading4"/>
      </w:pPr>
      <w:r>
        <w:t xml:space="preserve">1] Presumes we care about consequentialism and </w:t>
      </w:r>
      <w:proofErr w:type="spellStart"/>
      <w:r>
        <w:t>well being</w:t>
      </w:r>
      <w:proofErr w:type="spellEnd"/>
      <w:r>
        <w:t xml:space="preserve"> – our </w:t>
      </w:r>
      <w:proofErr w:type="spellStart"/>
      <w:r>
        <w:t>fwk</w:t>
      </w:r>
      <w:proofErr w:type="spellEnd"/>
      <w:r>
        <w:t xml:space="preserve"> says morality is defined by intent rather than trying to preserve well-being of future generations. </w:t>
      </w:r>
    </w:p>
    <w:p w14:paraId="05FBE1F6" w14:textId="2C6A8633" w:rsidR="00EB04E3" w:rsidRPr="00877A91" w:rsidRDefault="002F661C" w:rsidP="00EB04E3">
      <w:pPr>
        <w:pStyle w:val="Heading4"/>
      </w:pPr>
      <w:r>
        <w:t>2</w:t>
      </w:r>
      <w:r w:rsidR="00EB04E3">
        <w:t xml:space="preserve">] Fallacy of origin – </w:t>
      </w:r>
      <w:r w:rsidR="00EB04E3" w:rsidRPr="00877A91">
        <w:t>Just because extinction precludes moral theorizing, doesnt meant that extinction is necessarily a good or a bad thing</w:t>
      </w:r>
      <w:r w:rsidR="00EB04E3">
        <w:t xml:space="preserve"> which proves its impact justified.</w:t>
      </w:r>
      <w:r w:rsidR="00EB04E3" w:rsidRPr="00877A91">
        <w:t xml:space="preserve"> We could be alive and theorize that life is a bad thing.</w:t>
      </w:r>
    </w:p>
    <w:p w14:paraId="23A64200" w14:textId="77777777" w:rsidR="0095509F" w:rsidRPr="0095509F" w:rsidRDefault="0095509F" w:rsidP="0095509F"/>
    <w:p w14:paraId="02C9C998" w14:textId="2F97DF99" w:rsidR="00BC11F8" w:rsidRDefault="00DF1C0D" w:rsidP="00BC11F8">
      <w:pPr>
        <w:pStyle w:val="Heading3"/>
      </w:pPr>
      <w:r>
        <w:lastRenderedPageBreak/>
        <w:t xml:space="preserve">Even if u don’t buy </w:t>
      </w:r>
      <w:proofErr w:type="spellStart"/>
      <w:r>
        <w:t>consequetialism</w:t>
      </w:r>
      <w:proofErr w:type="spellEnd"/>
      <w:r>
        <w:t xml:space="preserve"> fails</w:t>
      </w:r>
    </w:p>
    <w:p w14:paraId="12478C5C" w14:textId="77777777" w:rsidR="00BC11F8" w:rsidRPr="00DE3713" w:rsidRDefault="00BC11F8" w:rsidP="00BC11F8">
      <w:pPr>
        <w:pStyle w:val="Heading4"/>
      </w:pPr>
      <w:r>
        <w:rPr>
          <w:u w:val="single"/>
        </w:rPr>
        <w:t>China decline</w:t>
      </w:r>
      <w:r>
        <w:t xml:space="preserve"> isn’t inevitable</w:t>
      </w:r>
    </w:p>
    <w:p w14:paraId="5DE06B7B" w14:textId="77777777" w:rsidR="00BC11F8" w:rsidRPr="00F244E8" w:rsidRDefault="00BC11F8" w:rsidP="00BC11F8">
      <w:pPr>
        <w:pStyle w:val="AuthorQuals"/>
      </w:pPr>
      <w:r w:rsidRPr="00F244E8">
        <w:t xml:space="preserve">Robert </w:t>
      </w:r>
      <w:r w:rsidRPr="00F244E8">
        <w:rPr>
          <w:rStyle w:val="Style13ptBold"/>
        </w:rPr>
        <w:t>May 20</w:t>
      </w:r>
      <w:r w:rsidRPr="00F244E8">
        <w:t xml:space="preserve">, Postgraduate </w:t>
      </w:r>
      <w:proofErr w:type="spellStart"/>
      <w:r w:rsidRPr="00F244E8">
        <w:t>Masters’s</w:t>
      </w:r>
      <w:proofErr w:type="spellEnd"/>
      <w:r w:rsidRPr="00F244E8">
        <w:t xml:space="preserve"> student in International Relations at Queen Mary University of London. He is also the CEO of a non-profit multinational education provider (ABE) a member of the Royal Overseas League, a member of the Royal Institute for International Affairs, and a Friend of UNESCO, “Is War Inevitable Between the US and China?” Atlas Institute for International Affairs, 9/7/2020, https://www.internationalaffairshouse.org/is-war-inevitable-between-the-us-and-china/</w:t>
      </w:r>
    </w:p>
    <w:p w14:paraId="05883829" w14:textId="77777777" w:rsidR="00BC11F8" w:rsidRPr="00F244E8" w:rsidRDefault="00BC11F8" w:rsidP="00BC11F8">
      <w:pPr>
        <w:rPr>
          <w:sz w:val="16"/>
        </w:rPr>
      </w:pPr>
      <w:r w:rsidRPr="00F244E8">
        <w:rPr>
          <w:sz w:val="16"/>
        </w:rPr>
        <w:t xml:space="preserve">Since 1500 C.E., when a rising power has challenged an established </w:t>
      </w:r>
      <w:proofErr w:type="gramStart"/>
      <w:r w:rsidRPr="00F244E8">
        <w:rPr>
          <w:sz w:val="16"/>
        </w:rPr>
        <w:t>power</w:t>
      </w:r>
      <w:proofErr w:type="gramEnd"/>
      <w:r w:rsidRPr="00F244E8">
        <w:rPr>
          <w:sz w:val="16"/>
        </w:rPr>
        <w:t xml:space="preserve"> it has ended in violent conflict 80 percent of the time.4 This indicates that </w:t>
      </w:r>
      <w:r w:rsidRPr="00F244E8">
        <w:rPr>
          <w:rStyle w:val="StyleUnderline"/>
          <w:highlight w:val="green"/>
        </w:rPr>
        <w:t>war</w:t>
      </w:r>
      <w:r w:rsidRPr="00F244E8">
        <w:rPr>
          <w:rStyle w:val="StyleUnderline"/>
        </w:rPr>
        <w:t xml:space="preserve"> </w:t>
      </w:r>
      <w:r w:rsidRPr="00F244E8">
        <w:rPr>
          <w:rStyle w:val="StyleUnderline"/>
          <w:highlight w:val="green"/>
        </w:rPr>
        <w:t>between America and China</w:t>
      </w:r>
      <w:r w:rsidRPr="00F244E8">
        <w:rPr>
          <w:rStyle w:val="StyleUnderline"/>
        </w:rPr>
        <w:t xml:space="preserve"> </w:t>
      </w:r>
      <w:r w:rsidRPr="00F244E8">
        <w:rPr>
          <w:rStyle w:val="StyleUnderline"/>
          <w:highlight w:val="green"/>
        </w:rPr>
        <w:t xml:space="preserve">is </w:t>
      </w:r>
      <w:r w:rsidRPr="00F244E8">
        <w:rPr>
          <w:rStyle w:val="Emphasis"/>
          <w:highlight w:val="green"/>
        </w:rPr>
        <w:t>not inevitable</w:t>
      </w:r>
      <w:r w:rsidRPr="00F244E8">
        <w:rPr>
          <w:sz w:val="16"/>
        </w:rPr>
        <w:t xml:space="preserve">, </w:t>
      </w:r>
      <w:r w:rsidRPr="00F244E8">
        <w:rPr>
          <w:rStyle w:val="StyleUnderline"/>
          <w:highlight w:val="green"/>
        </w:rPr>
        <w:t>but</w:t>
      </w:r>
      <w:r w:rsidRPr="00F244E8">
        <w:rPr>
          <w:sz w:val="16"/>
        </w:rPr>
        <w:t xml:space="preserve"> it is </w:t>
      </w:r>
      <w:r w:rsidRPr="00F244E8">
        <w:rPr>
          <w:rStyle w:val="Emphasis"/>
          <w:highlight w:val="green"/>
        </w:rPr>
        <w:t>highly probable</w:t>
      </w:r>
      <w:r w:rsidRPr="00F244E8">
        <w:rPr>
          <w:sz w:val="16"/>
        </w:rPr>
        <w:t xml:space="preserve">. </w:t>
      </w:r>
      <w:r w:rsidRPr="00F244E8">
        <w:rPr>
          <w:rStyle w:val="StyleUnderline"/>
        </w:rPr>
        <w:t xml:space="preserve">The applicability of structural analysis to the changes in </w:t>
      </w:r>
      <w:r w:rsidRPr="00F244E8">
        <w:rPr>
          <w:rStyle w:val="Emphasis"/>
          <w:highlight w:val="green"/>
        </w:rPr>
        <w:t>relative strength</w:t>
      </w:r>
      <w:r w:rsidRPr="00F244E8">
        <w:rPr>
          <w:sz w:val="16"/>
        </w:rPr>
        <w:t xml:space="preserve"> </w:t>
      </w:r>
      <w:r w:rsidRPr="00F244E8">
        <w:rPr>
          <w:rStyle w:val="StyleUnderline"/>
        </w:rPr>
        <w:t>and privilege in world order</w:t>
      </w:r>
      <w:r w:rsidRPr="00F244E8">
        <w:rPr>
          <w:sz w:val="16"/>
        </w:rPr>
        <w:t xml:space="preserve"> </w:t>
      </w:r>
      <w:r w:rsidRPr="00F244E8">
        <w:rPr>
          <w:rStyle w:val="Emphasis"/>
          <w:highlight w:val="green"/>
        </w:rPr>
        <w:t>generates</w:t>
      </w:r>
      <w:r w:rsidRPr="00F244E8">
        <w:rPr>
          <w:sz w:val="16"/>
        </w:rPr>
        <w:t xml:space="preserve"> </w:t>
      </w:r>
      <w:r w:rsidRPr="00F244E8">
        <w:rPr>
          <w:rStyle w:val="StyleUnderline"/>
        </w:rPr>
        <w:t xml:space="preserve">the </w:t>
      </w:r>
      <w:proofErr w:type="gramStart"/>
      <w:r w:rsidRPr="00F244E8">
        <w:rPr>
          <w:rStyle w:val="StyleUnderline"/>
        </w:rPr>
        <w:t>principle</w:t>
      </w:r>
      <w:proofErr w:type="gramEnd"/>
      <w:r w:rsidRPr="00F244E8">
        <w:rPr>
          <w:rStyle w:val="StyleUnderline"/>
        </w:rPr>
        <w:t xml:space="preserve"> </w:t>
      </w:r>
      <w:r w:rsidRPr="00F244E8">
        <w:rPr>
          <w:rStyle w:val="Emphasis"/>
          <w:highlight w:val="green"/>
        </w:rPr>
        <w:t>anxieties</w:t>
      </w:r>
      <w:r w:rsidRPr="00F244E8">
        <w:rPr>
          <w:sz w:val="16"/>
        </w:rPr>
        <w:t xml:space="preserve"> </w:t>
      </w:r>
      <w:r w:rsidRPr="00F244E8">
        <w:rPr>
          <w:rStyle w:val="StyleUnderline"/>
        </w:rPr>
        <w:t xml:space="preserve">and pressures </w:t>
      </w:r>
      <w:r w:rsidRPr="00F244E8">
        <w:rPr>
          <w:rStyle w:val="StyleUnderline"/>
          <w:highlight w:val="green"/>
        </w:rPr>
        <w:t>that lead to war</w:t>
      </w:r>
      <w:r w:rsidRPr="00F244E8">
        <w:rPr>
          <w:sz w:val="16"/>
        </w:rPr>
        <w:t xml:space="preserve">, </w:t>
      </w:r>
      <w:r w:rsidRPr="00F244E8">
        <w:rPr>
          <w:rStyle w:val="StyleUnderline"/>
        </w:rPr>
        <w:t xml:space="preserve">but </w:t>
      </w:r>
      <w:r w:rsidRPr="00F244E8">
        <w:rPr>
          <w:rStyle w:val="Emphasis"/>
        </w:rPr>
        <w:t>classical realism</w:t>
      </w:r>
      <w:r w:rsidRPr="00F244E8">
        <w:rPr>
          <w:sz w:val="16"/>
        </w:rPr>
        <w:t xml:space="preserve"> instead </w:t>
      </w:r>
      <w:r w:rsidRPr="00F244E8">
        <w:rPr>
          <w:rStyle w:val="StyleUnderline"/>
        </w:rPr>
        <w:t xml:space="preserve">stresses the historical </w:t>
      </w:r>
      <w:r w:rsidRPr="00F244E8">
        <w:rPr>
          <w:rStyle w:val="Emphasis"/>
        </w:rPr>
        <w:t>processes</w:t>
      </w:r>
      <w:r w:rsidRPr="00F244E8">
        <w:rPr>
          <w:sz w:val="16"/>
        </w:rPr>
        <w:t xml:space="preserve"> </w:t>
      </w:r>
      <w:r w:rsidRPr="00F244E8">
        <w:rPr>
          <w:rStyle w:val="StyleUnderline"/>
        </w:rPr>
        <w:t>and</w:t>
      </w:r>
      <w:r w:rsidRPr="00F244E8">
        <w:rPr>
          <w:sz w:val="16"/>
        </w:rPr>
        <w:t xml:space="preserve"> </w:t>
      </w:r>
      <w:r w:rsidRPr="00F244E8">
        <w:rPr>
          <w:rStyle w:val="Emphasis"/>
        </w:rPr>
        <w:t>biases</w:t>
      </w:r>
      <w:r w:rsidRPr="00F244E8">
        <w:rPr>
          <w:sz w:val="16"/>
        </w:rPr>
        <w:t xml:space="preserve"> </w:t>
      </w:r>
      <w:r w:rsidRPr="00F244E8">
        <w:rPr>
          <w:rStyle w:val="StyleUnderline"/>
        </w:rPr>
        <w:t xml:space="preserve">that determine </w:t>
      </w:r>
      <w:r w:rsidRPr="00F244E8">
        <w:rPr>
          <w:rStyle w:val="Emphasis"/>
        </w:rPr>
        <w:t>political action</w:t>
      </w:r>
      <w:r w:rsidRPr="00F244E8">
        <w:rPr>
          <w:sz w:val="16"/>
        </w:rPr>
        <w:t xml:space="preserve">. </w:t>
      </w:r>
      <w:r w:rsidRPr="00F244E8">
        <w:rPr>
          <w:rStyle w:val="StyleUnderline"/>
        </w:rPr>
        <w:t xml:space="preserve">Policymakers should </w:t>
      </w:r>
      <w:proofErr w:type="spellStart"/>
      <w:r w:rsidRPr="00F244E8">
        <w:rPr>
          <w:rStyle w:val="StyleUnderline"/>
        </w:rPr>
        <w:t>realise</w:t>
      </w:r>
      <w:proofErr w:type="spellEnd"/>
      <w:r w:rsidRPr="00F244E8">
        <w:rPr>
          <w:rStyle w:val="StyleUnderline"/>
        </w:rPr>
        <w:t xml:space="preserve"> that </w:t>
      </w:r>
      <w:r w:rsidRPr="00F244E8">
        <w:rPr>
          <w:rStyle w:val="Emphasis"/>
          <w:szCs w:val="26"/>
        </w:rPr>
        <w:t>China is not Nazi Germany</w:t>
      </w:r>
      <w:r w:rsidRPr="00F244E8">
        <w:rPr>
          <w:sz w:val="16"/>
        </w:rPr>
        <w:t xml:space="preserve">; in 2019, </w:t>
      </w:r>
      <w:r w:rsidRPr="00F244E8">
        <w:rPr>
          <w:rStyle w:val="StyleUnderline"/>
        </w:rPr>
        <w:t>Xi</w:t>
      </w:r>
      <w:r w:rsidRPr="00F244E8">
        <w:rPr>
          <w:sz w:val="16"/>
        </w:rPr>
        <w:t xml:space="preserve"> Jinping </w:t>
      </w:r>
      <w:r w:rsidRPr="00F244E8">
        <w:rPr>
          <w:rStyle w:val="StyleUnderline"/>
        </w:rPr>
        <w:t>stated</w:t>
      </w:r>
      <w:r w:rsidRPr="00F244E8">
        <w:rPr>
          <w:sz w:val="16"/>
        </w:rPr>
        <w:t>, “</w:t>
      </w:r>
      <w:proofErr w:type="spellStart"/>
      <w:r w:rsidRPr="00F244E8">
        <w:rPr>
          <w:rStyle w:val="StyleUnderline"/>
        </w:rPr>
        <w:t>Civilisations</w:t>
      </w:r>
      <w:proofErr w:type="spellEnd"/>
      <w:r w:rsidRPr="00F244E8">
        <w:rPr>
          <w:rStyle w:val="StyleUnderline"/>
        </w:rPr>
        <w:t xml:space="preserve"> don’t have to clash, what is needed are </w:t>
      </w:r>
      <w:r w:rsidRPr="00F244E8">
        <w:rPr>
          <w:rStyle w:val="Emphasis"/>
        </w:rPr>
        <w:t>eyes</w:t>
      </w:r>
      <w:r w:rsidRPr="00F244E8">
        <w:rPr>
          <w:sz w:val="16"/>
        </w:rPr>
        <w:t xml:space="preserve"> </w:t>
      </w:r>
      <w:r w:rsidRPr="00F244E8">
        <w:rPr>
          <w:rStyle w:val="StyleUnderline"/>
        </w:rPr>
        <w:t xml:space="preserve">to see the beauty in </w:t>
      </w:r>
      <w:r w:rsidRPr="00F244E8">
        <w:rPr>
          <w:rStyle w:val="Emphasis"/>
        </w:rPr>
        <w:t xml:space="preserve">all </w:t>
      </w:r>
      <w:proofErr w:type="spellStart"/>
      <w:r w:rsidRPr="00F244E8">
        <w:rPr>
          <w:rStyle w:val="Emphasis"/>
        </w:rPr>
        <w:t>civilisations</w:t>
      </w:r>
      <w:proofErr w:type="spellEnd"/>
      <w:r w:rsidRPr="00F244E8">
        <w:rPr>
          <w:sz w:val="16"/>
        </w:rPr>
        <w:t xml:space="preserve">”, </w:t>
      </w:r>
      <w:r w:rsidRPr="00F244E8">
        <w:rPr>
          <w:rStyle w:val="StyleUnderline"/>
        </w:rPr>
        <w:t>implying</w:t>
      </w:r>
      <w:r w:rsidRPr="00F244E8">
        <w:rPr>
          <w:sz w:val="16"/>
        </w:rPr>
        <w:t xml:space="preserve"> </w:t>
      </w:r>
      <w:r w:rsidRPr="00F244E8">
        <w:rPr>
          <w:rStyle w:val="StyleUnderline"/>
        </w:rPr>
        <w:t xml:space="preserve">China will not use its </w:t>
      </w:r>
      <w:r w:rsidRPr="00F244E8">
        <w:rPr>
          <w:rStyle w:val="Emphasis"/>
        </w:rPr>
        <w:t>role</w:t>
      </w:r>
      <w:r w:rsidRPr="00F244E8">
        <w:rPr>
          <w:rStyle w:val="StyleUnderline"/>
        </w:rPr>
        <w:t xml:space="preserve"> or </w:t>
      </w:r>
      <w:r w:rsidRPr="00F244E8">
        <w:rPr>
          <w:rStyle w:val="Emphasis"/>
        </w:rPr>
        <w:t>influence</w:t>
      </w:r>
      <w:r w:rsidRPr="00F244E8">
        <w:rPr>
          <w:sz w:val="16"/>
        </w:rPr>
        <w:t xml:space="preserve"> </w:t>
      </w:r>
      <w:r w:rsidRPr="00F244E8">
        <w:rPr>
          <w:rStyle w:val="StyleUnderline"/>
        </w:rPr>
        <w:t xml:space="preserve">to change the </w:t>
      </w:r>
      <w:r w:rsidRPr="00F244E8">
        <w:rPr>
          <w:rStyle w:val="Emphasis"/>
        </w:rPr>
        <w:t>ideologies</w:t>
      </w:r>
      <w:r w:rsidRPr="00F244E8">
        <w:rPr>
          <w:sz w:val="16"/>
        </w:rPr>
        <w:t xml:space="preserve"> or political practices </w:t>
      </w:r>
      <w:r w:rsidRPr="00F244E8">
        <w:rPr>
          <w:rStyle w:val="StyleUnderline"/>
        </w:rPr>
        <w:t>of other societies</w:t>
      </w:r>
      <w:r w:rsidRPr="00F244E8">
        <w:rPr>
          <w:sz w:val="16"/>
        </w:rPr>
        <w:t xml:space="preserve"> (Cited in Mahbubani, 2020:254-255). </w:t>
      </w:r>
      <w:r w:rsidRPr="00F244E8">
        <w:rPr>
          <w:rStyle w:val="StyleUnderline"/>
        </w:rPr>
        <w:t xml:space="preserve">Neither is China </w:t>
      </w:r>
      <w:r w:rsidRPr="00F244E8">
        <w:rPr>
          <w:rStyle w:val="Emphasis"/>
        </w:rPr>
        <w:t>nor the USSR</w:t>
      </w:r>
      <w:r w:rsidRPr="00F244E8">
        <w:rPr>
          <w:sz w:val="16"/>
        </w:rPr>
        <w:t xml:space="preserve">; ‘The Chinese Communist Party is far more capable and adaptable than the Soviet Communist Party’ (Ibid, 271). </w:t>
      </w:r>
      <w:r w:rsidRPr="00F244E8">
        <w:rPr>
          <w:rStyle w:val="StyleUnderline"/>
        </w:rPr>
        <w:t xml:space="preserve">China does not seek to </w:t>
      </w:r>
      <w:r w:rsidRPr="00F244E8">
        <w:rPr>
          <w:rStyle w:val="Emphasis"/>
        </w:rPr>
        <w:t>export</w:t>
      </w:r>
      <w:r w:rsidRPr="00F244E8">
        <w:rPr>
          <w:sz w:val="16"/>
        </w:rPr>
        <w:t xml:space="preserve"> </w:t>
      </w:r>
      <w:r w:rsidRPr="00F244E8">
        <w:rPr>
          <w:rStyle w:val="StyleUnderline"/>
        </w:rPr>
        <w:t>its</w:t>
      </w:r>
      <w:r w:rsidRPr="00F244E8">
        <w:rPr>
          <w:sz w:val="16"/>
        </w:rPr>
        <w:t xml:space="preserve"> </w:t>
      </w:r>
      <w:r w:rsidRPr="00F244E8">
        <w:rPr>
          <w:rStyle w:val="Emphasis"/>
        </w:rPr>
        <w:t>political system</w:t>
      </w:r>
      <w:r w:rsidRPr="00F244E8">
        <w:rPr>
          <w:sz w:val="16"/>
        </w:rPr>
        <w:t xml:space="preserve"> </w:t>
      </w:r>
      <w:r w:rsidRPr="00F244E8">
        <w:rPr>
          <w:rStyle w:val="StyleUnderline"/>
        </w:rPr>
        <w:t>around the world</w:t>
      </w:r>
      <w:r w:rsidRPr="00F244E8">
        <w:rPr>
          <w:sz w:val="16"/>
        </w:rPr>
        <w:t xml:space="preserve">, </w:t>
      </w:r>
      <w:r w:rsidRPr="00F244E8">
        <w:rPr>
          <w:rStyle w:val="StyleUnderline"/>
        </w:rPr>
        <w:t xml:space="preserve">its objective is </w:t>
      </w:r>
      <w:r w:rsidRPr="00F244E8">
        <w:rPr>
          <w:rStyle w:val="Emphasis"/>
        </w:rPr>
        <w:t>international respect</w:t>
      </w:r>
      <w:r w:rsidRPr="00F244E8">
        <w:rPr>
          <w:sz w:val="16"/>
        </w:rPr>
        <w:t xml:space="preserve">, </w:t>
      </w:r>
      <w:r w:rsidRPr="00F244E8">
        <w:rPr>
          <w:rStyle w:val="Emphasis"/>
        </w:rPr>
        <w:t>not conversion</w:t>
      </w:r>
      <w:r w:rsidRPr="00F244E8">
        <w:rPr>
          <w:sz w:val="16"/>
        </w:rPr>
        <w:t xml:space="preserve">; </w:t>
      </w:r>
      <w:r w:rsidRPr="00F244E8">
        <w:rPr>
          <w:rStyle w:val="StyleUnderline"/>
        </w:rPr>
        <w:t>the grandest expression of Chinese power</w:t>
      </w:r>
      <w:r w:rsidRPr="00F244E8">
        <w:rPr>
          <w:sz w:val="16"/>
        </w:rPr>
        <w:t xml:space="preserve">, </w:t>
      </w:r>
      <w:r w:rsidRPr="00F244E8">
        <w:rPr>
          <w:rStyle w:val="StyleUnderline"/>
        </w:rPr>
        <w:t>the Great</w:t>
      </w:r>
      <w:r w:rsidRPr="00F244E8">
        <w:rPr>
          <w:sz w:val="16"/>
        </w:rPr>
        <w:t xml:space="preserve"> </w:t>
      </w:r>
      <w:r w:rsidRPr="00F244E8">
        <w:rPr>
          <w:rStyle w:val="StyleUnderline"/>
        </w:rPr>
        <w:t>Wall</w:t>
      </w:r>
      <w:r w:rsidRPr="00F244E8">
        <w:rPr>
          <w:sz w:val="16"/>
        </w:rPr>
        <w:t xml:space="preserve">, also </w:t>
      </w:r>
      <w:r w:rsidRPr="00F244E8">
        <w:rPr>
          <w:rStyle w:val="Emphasis"/>
        </w:rPr>
        <w:t>denotes</w:t>
      </w:r>
      <w:r w:rsidRPr="00F244E8">
        <w:rPr>
          <w:sz w:val="16"/>
        </w:rPr>
        <w:t xml:space="preserve"> </w:t>
      </w:r>
      <w:r w:rsidRPr="00F244E8">
        <w:rPr>
          <w:rStyle w:val="StyleUnderline"/>
        </w:rPr>
        <w:t>a</w:t>
      </w:r>
      <w:r w:rsidRPr="00F244E8">
        <w:rPr>
          <w:sz w:val="16"/>
        </w:rPr>
        <w:t xml:space="preserve"> </w:t>
      </w:r>
      <w:r w:rsidRPr="00F244E8">
        <w:rPr>
          <w:rStyle w:val="Emphasis"/>
        </w:rPr>
        <w:t>consciousness</w:t>
      </w:r>
      <w:r w:rsidRPr="00F244E8">
        <w:rPr>
          <w:sz w:val="16"/>
        </w:rPr>
        <w:t xml:space="preserve"> </w:t>
      </w:r>
      <w:r w:rsidRPr="00F244E8">
        <w:rPr>
          <w:rStyle w:val="StyleUnderline"/>
        </w:rPr>
        <w:t xml:space="preserve">of its limitations and </w:t>
      </w:r>
      <w:r w:rsidRPr="00F244E8">
        <w:rPr>
          <w:rStyle w:val="Emphasis"/>
        </w:rPr>
        <w:t>vulnerability</w:t>
      </w:r>
      <w:r w:rsidRPr="00F244E8">
        <w:rPr>
          <w:sz w:val="16"/>
        </w:rPr>
        <w:t xml:space="preserve"> (Kissinger, 2014:214). Nevertheless, </w:t>
      </w:r>
      <w:r w:rsidRPr="00F244E8">
        <w:rPr>
          <w:rStyle w:val="StyleUnderline"/>
          <w:highlight w:val="green"/>
        </w:rPr>
        <w:t xml:space="preserve">America is </w:t>
      </w:r>
      <w:r w:rsidRPr="00F244E8">
        <w:rPr>
          <w:rStyle w:val="Emphasis"/>
          <w:highlight w:val="green"/>
        </w:rPr>
        <w:t>convinced</w:t>
      </w:r>
      <w:r w:rsidRPr="00F244E8">
        <w:rPr>
          <w:rStyle w:val="StyleUnderline"/>
        </w:rPr>
        <w:t xml:space="preserve"> </w:t>
      </w:r>
      <w:r w:rsidRPr="00F244E8">
        <w:rPr>
          <w:rStyle w:val="StyleUnderline"/>
          <w:highlight w:val="green"/>
        </w:rPr>
        <w:t>of</w:t>
      </w:r>
      <w:r w:rsidRPr="00F244E8">
        <w:rPr>
          <w:rStyle w:val="StyleUnderline"/>
        </w:rPr>
        <w:t xml:space="preserve"> an</w:t>
      </w:r>
      <w:r w:rsidRPr="00F244E8">
        <w:rPr>
          <w:sz w:val="16"/>
        </w:rPr>
        <w:t xml:space="preserve"> </w:t>
      </w:r>
      <w:r w:rsidRPr="00F244E8">
        <w:rPr>
          <w:rStyle w:val="Emphasis"/>
          <w:highlight w:val="green"/>
        </w:rPr>
        <w:t>existential threat</w:t>
      </w:r>
      <w:r w:rsidRPr="00F244E8">
        <w:rPr>
          <w:sz w:val="16"/>
        </w:rPr>
        <w:t xml:space="preserve"> </w:t>
      </w:r>
      <w:r w:rsidRPr="00F244E8">
        <w:rPr>
          <w:rStyle w:val="StyleUnderline"/>
          <w:highlight w:val="green"/>
        </w:rPr>
        <w:t>to</w:t>
      </w:r>
      <w:r w:rsidRPr="00F244E8">
        <w:rPr>
          <w:rStyle w:val="StyleUnderline"/>
        </w:rPr>
        <w:t xml:space="preserve"> its </w:t>
      </w:r>
      <w:r w:rsidRPr="00F244E8">
        <w:rPr>
          <w:rStyle w:val="StyleUnderline"/>
          <w:highlight w:val="green"/>
        </w:rPr>
        <w:t>hegemony</w:t>
      </w:r>
      <w:r w:rsidRPr="00F244E8">
        <w:rPr>
          <w:rStyle w:val="StyleUnderline"/>
        </w:rPr>
        <w:t xml:space="preserve"> and the emergence of new </w:t>
      </w:r>
      <w:r w:rsidRPr="00F244E8">
        <w:rPr>
          <w:rStyle w:val="Emphasis"/>
        </w:rPr>
        <w:t>world order</w:t>
      </w:r>
      <w:r w:rsidRPr="00F244E8">
        <w:rPr>
          <w:sz w:val="16"/>
        </w:rPr>
        <w:t xml:space="preserve">, </w:t>
      </w:r>
      <w:r w:rsidRPr="00F244E8">
        <w:rPr>
          <w:rStyle w:val="StyleUnderline"/>
        </w:rPr>
        <w:t>which</w:t>
      </w:r>
      <w:r w:rsidRPr="00F244E8">
        <w:rPr>
          <w:sz w:val="16"/>
        </w:rPr>
        <w:t xml:space="preserve"> arguably has more to do with the failure of the </w:t>
      </w:r>
      <w:r w:rsidRPr="00F244E8">
        <w:rPr>
          <w:rStyle w:val="Emphasis"/>
        </w:rPr>
        <w:t>l</w:t>
      </w:r>
      <w:r w:rsidRPr="00F244E8">
        <w:rPr>
          <w:rStyle w:val="StyleUnderline"/>
        </w:rPr>
        <w:t>iberal</w:t>
      </w:r>
      <w:r w:rsidRPr="00F244E8">
        <w:rPr>
          <w:sz w:val="16"/>
        </w:rPr>
        <w:t xml:space="preserve"> </w:t>
      </w:r>
      <w:r w:rsidRPr="00F244E8">
        <w:rPr>
          <w:rStyle w:val="Emphasis"/>
        </w:rPr>
        <w:t>i</w:t>
      </w:r>
      <w:r w:rsidRPr="00F244E8">
        <w:rPr>
          <w:rStyle w:val="StyleUnderline"/>
        </w:rPr>
        <w:t xml:space="preserve">nternational </w:t>
      </w:r>
      <w:r w:rsidRPr="00F244E8">
        <w:rPr>
          <w:rStyle w:val="Emphasis"/>
        </w:rPr>
        <w:t>o</w:t>
      </w:r>
      <w:r w:rsidRPr="00F244E8">
        <w:rPr>
          <w:rStyle w:val="StyleUnderline"/>
        </w:rPr>
        <w:t>rder</w:t>
      </w:r>
      <w:r w:rsidRPr="00F244E8">
        <w:rPr>
          <w:sz w:val="16"/>
        </w:rPr>
        <w:t xml:space="preserve">, </w:t>
      </w:r>
      <w:r w:rsidRPr="00F244E8">
        <w:rPr>
          <w:rStyle w:val="StyleUnderline"/>
        </w:rPr>
        <w:t>and</w:t>
      </w:r>
      <w:r w:rsidRPr="00F244E8">
        <w:rPr>
          <w:sz w:val="16"/>
        </w:rPr>
        <w:t xml:space="preserve"> the </w:t>
      </w:r>
      <w:r w:rsidRPr="00F244E8">
        <w:rPr>
          <w:rStyle w:val="StyleUnderline"/>
        </w:rPr>
        <w:t>misguided belief</w:t>
      </w:r>
      <w:r w:rsidRPr="00F244E8">
        <w:rPr>
          <w:sz w:val="16"/>
        </w:rPr>
        <w:t xml:space="preserve"> system </w:t>
      </w:r>
      <w:r w:rsidRPr="00F244E8">
        <w:rPr>
          <w:rStyle w:val="StyleUnderline"/>
        </w:rPr>
        <w:t xml:space="preserve">that ‘the end-point of development and </w:t>
      </w:r>
      <w:proofErr w:type="spellStart"/>
      <w:r w:rsidRPr="00F244E8">
        <w:rPr>
          <w:rStyle w:val="StyleUnderline"/>
        </w:rPr>
        <w:t>modernisation</w:t>
      </w:r>
      <w:proofErr w:type="spellEnd"/>
      <w:r w:rsidRPr="00F244E8">
        <w:rPr>
          <w:rStyle w:val="StyleUnderline"/>
        </w:rPr>
        <w:t xml:space="preserve"> is </w:t>
      </w:r>
      <w:r w:rsidRPr="00F244E8">
        <w:rPr>
          <w:rStyle w:val="Emphasis"/>
        </w:rPr>
        <w:t>defined</w:t>
      </w:r>
      <w:r w:rsidRPr="00F244E8">
        <w:rPr>
          <w:rStyle w:val="StyleUnderline"/>
        </w:rPr>
        <w:t xml:space="preserve"> by the </w:t>
      </w:r>
      <w:r w:rsidRPr="00F244E8">
        <w:rPr>
          <w:rStyle w:val="Emphasis"/>
        </w:rPr>
        <w:t>contemporary West’</w:t>
      </w:r>
      <w:r w:rsidRPr="00F244E8">
        <w:rPr>
          <w:sz w:val="16"/>
        </w:rPr>
        <w:t xml:space="preserve"> (</w:t>
      </w:r>
      <w:proofErr w:type="spellStart"/>
      <w:r w:rsidRPr="00F244E8">
        <w:rPr>
          <w:sz w:val="16"/>
        </w:rPr>
        <w:t>Barkawi</w:t>
      </w:r>
      <w:proofErr w:type="spellEnd"/>
      <w:r w:rsidRPr="00F244E8">
        <w:rPr>
          <w:sz w:val="16"/>
        </w:rPr>
        <w:t>&amp; Laffey, 2006:331). Those under attack feel compelled ‘to defend not only their territory but their basic way of life’ (Kissinger, 2014:366).</w:t>
      </w:r>
    </w:p>
    <w:p w14:paraId="55DF34A4" w14:textId="77777777" w:rsidR="00BC11F8" w:rsidRDefault="00BC11F8" w:rsidP="00BC11F8">
      <w:pPr>
        <w:rPr>
          <w:sz w:val="16"/>
        </w:rPr>
      </w:pPr>
      <w:r w:rsidRPr="00F244E8">
        <w:rPr>
          <w:rStyle w:val="StyleUnderline"/>
          <w:highlight w:val="green"/>
        </w:rPr>
        <w:t>A</w:t>
      </w:r>
      <w:r w:rsidRPr="00F244E8">
        <w:rPr>
          <w:sz w:val="16"/>
          <w:highlight w:val="green"/>
        </w:rPr>
        <w:t xml:space="preserve"> </w:t>
      </w:r>
      <w:r w:rsidRPr="00F244E8">
        <w:rPr>
          <w:rStyle w:val="Emphasis"/>
          <w:highlight w:val="green"/>
        </w:rPr>
        <w:t>realist recalibration</w:t>
      </w:r>
      <w:r w:rsidRPr="00F244E8">
        <w:rPr>
          <w:sz w:val="16"/>
        </w:rPr>
        <w:t xml:space="preserve"> </w:t>
      </w:r>
      <w:r w:rsidRPr="00F244E8">
        <w:rPr>
          <w:rStyle w:val="StyleUnderline"/>
        </w:rPr>
        <w:t>of</w:t>
      </w:r>
      <w:r w:rsidRPr="00F244E8">
        <w:rPr>
          <w:sz w:val="16"/>
        </w:rPr>
        <w:t xml:space="preserve"> U.S. </w:t>
      </w:r>
      <w:r w:rsidRPr="00F244E8">
        <w:rPr>
          <w:rStyle w:val="StyleUnderline"/>
        </w:rPr>
        <w:t xml:space="preserve">foreign policy </w:t>
      </w:r>
      <w:r w:rsidRPr="00F244E8">
        <w:rPr>
          <w:rStyle w:val="StyleUnderline"/>
          <w:highlight w:val="green"/>
        </w:rPr>
        <w:t>around</w:t>
      </w:r>
      <w:r w:rsidRPr="00F244E8">
        <w:rPr>
          <w:sz w:val="16"/>
        </w:rPr>
        <w:t xml:space="preserve"> current </w:t>
      </w:r>
      <w:r w:rsidRPr="00F244E8">
        <w:rPr>
          <w:rStyle w:val="StyleUnderline"/>
        </w:rPr>
        <w:t xml:space="preserve">national interest and a </w:t>
      </w:r>
      <w:r w:rsidRPr="00F244E8">
        <w:rPr>
          <w:rStyle w:val="Emphasis"/>
          <w:highlight w:val="green"/>
        </w:rPr>
        <w:t>reassessment</w:t>
      </w:r>
      <w:r w:rsidRPr="00F244E8">
        <w:rPr>
          <w:sz w:val="16"/>
          <w:highlight w:val="green"/>
        </w:rPr>
        <w:t xml:space="preserve"> </w:t>
      </w:r>
      <w:r w:rsidRPr="00F244E8">
        <w:rPr>
          <w:rStyle w:val="StyleUnderline"/>
          <w:highlight w:val="green"/>
        </w:rPr>
        <w:t>of</w:t>
      </w:r>
      <w:r w:rsidRPr="00F244E8">
        <w:rPr>
          <w:sz w:val="16"/>
        </w:rPr>
        <w:t xml:space="preserve"> </w:t>
      </w:r>
      <w:r w:rsidRPr="00F244E8">
        <w:rPr>
          <w:rStyle w:val="Emphasis"/>
        </w:rPr>
        <w:t>whether</w:t>
      </w:r>
      <w:r w:rsidRPr="00F244E8">
        <w:rPr>
          <w:sz w:val="16"/>
        </w:rPr>
        <w:t xml:space="preserve"> its grand strategy of </w:t>
      </w:r>
      <w:r w:rsidRPr="00F244E8">
        <w:rPr>
          <w:rStyle w:val="Emphasis"/>
          <w:highlight w:val="green"/>
        </w:rPr>
        <w:t>primacy</w:t>
      </w:r>
      <w:r w:rsidRPr="00F244E8">
        <w:rPr>
          <w:rStyle w:val="Emphasis"/>
        </w:rPr>
        <w:t xml:space="preserve"> is worth bleeding for</w:t>
      </w:r>
      <w:r w:rsidRPr="00F244E8">
        <w:rPr>
          <w:sz w:val="16"/>
        </w:rPr>
        <w:t xml:space="preserve"> </w:t>
      </w:r>
      <w:r w:rsidRPr="00F244E8">
        <w:rPr>
          <w:rStyle w:val="StyleUnderline"/>
          <w:highlight w:val="green"/>
        </w:rPr>
        <w:t>may conclude</w:t>
      </w:r>
      <w:r w:rsidRPr="00F244E8">
        <w:rPr>
          <w:rStyle w:val="StyleUnderline"/>
        </w:rPr>
        <w:t xml:space="preserve"> that </w:t>
      </w:r>
      <w:r w:rsidRPr="00F244E8">
        <w:rPr>
          <w:rStyle w:val="StyleUnderline"/>
          <w:highlight w:val="green"/>
        </w:rPr>
        <w:t xml:space="preserve">the U.S. has </w:t>
      </w:r>
      <w:r w:rsidRPr="00F244E8">
        <w:rPr>
          <w:rStyle w:val="Emphasis"/>
          <w:highlight w:val="green"/>
        </w:rPr>
        <w:t>no necessity</w:t>
      </w:r>
      <w:r w:rsidRPr="00F244E8">
        <w:rPr>
          <w:sz w:val="16"/>
        </w:rPr>
        <w:t xml:space="preserve"> </w:t>
      </w:r>
      <w:r w:rsidRPr="00F244E8">
        <w:rPr>
          <w:rStyle w:val="StyleUnderline"/>
        </w:rPr>
        <w:t xml:space="preserve">to </w:t>
      </w:r>
      <w:r w:rsidRPr="00F244E8">
        <w:rPr>
          <w:rStyle w:val="Emphasis"/>
        </w:rPr>
        <w:t>confront China</w:t>
      </w:r>
      <w:r w:rsidRPr="00F244E8">
        <w:rPr>
          <w:sz w:val="16"/>
        </w:rPr>
        <w:t xml:space="preserve">. America’s borders are not in danger of being breached, U.S. </w:t>
      </w:r>
      <w:proofErr w:type="spellStart"/>
      <w:r w:rsidRPr="00F244E8">
        <w:rPr>
          <w:sz w:val="16"/>
        </w:rPr>
        <w:t>defence</w:t>
      </w:r>
      <w:proofErr w:type="spellEnd"/>
      <w:r w:rsidRPr="00F244E8">
        <w:rPr>
          <w:sz w:val="16"/>
        </w:rPr>
        <w:t xml:space="preserve"> spending is still more than the next 10 countries combined and it remains the only superpower capable of projecting a military presence globally5. </w:t>
      </w:r>
      <w:r w:rsidRPr="00F244E8">
        <w:rPr>
          <w:rStyle w:val="Emphasis"/>
          <w:highlight w:val="green"/>
        </w:rPr>
        <w:t>China</w:t>
      </w:r>
      <w:r w:rsidRPr="00F244E8">
        <w:rPr>
          <w:rStyle w:val="StyleUnderline"/>
        </w:rPr>
        <w:t xml:space="preserve">’s territorial sphere </w:t>
      </w:r>
      <w:r w:rsidRPr="00F244E8">
        <w:rPr>
          <w:rStyle w:val="Emphasis"/>
          <w:highlight w:val="green"/>
        </w:rPr>
        <w:t>remains limited</w:t>
      </w:r>
      <w:r w:rsidRPr="00F244E8">
        <w:rPr>
          <w:sz w:val="16"/>
        </w:rPr>
        <w:t xml:space="preserve"> </w:t>
      </w:r>
      <w:r w:rsidRPr="00F244E8">
        <w:rPr>
          <w:rStyle w:val="StyleUnderline"/>
          <w:highlight w:val="green"/>
        </w:rPr>
        <w:t>to</w:t>
      </w:r>
      <w:r w:rsidRPr="00F244E8">
        <w:rPr>
          <w:rStyle w:val="StyleUnderline"/>
        </w:rPr>
        <w:t xml:space="preserve"> the </w:t>
      </w:r>
      <w:r w:rsidRPr="00F244E8">
        <w:rPr>
          <w:rStyle w:val="Emphasis"/>
          <w:highlight w:val="green"/>
        </w:rPr>
        <w:t>Indo-Pacific</w:t>
      </w:r>
      <w:r w:rsidRPr="00F244E8">
        <w:rPr>
          <w:rStyle w:val="StyleUnderline"/>
        </w:rPr>
        <w:t xml:space="preserve"> region</w:t>
      </w:r>
      <w:r w:rsidRPr="00F244E8">
        <w:rPr>
          <w:sz w:val="16"/>
        </w:rPr>
        <w:t xml:space="preserve">, ‘with more </w:t>
      </w:r>
      <w:proofErr w:type="spellStart"/>
      <w:r w:rsidRPr="00F244E8">
        <w:rPr>
          <w:sz w:val="16"/>
        </w:rPr>
        <w:t>neighbours</w:t>
      </w:r>
      <w:proofErr w:type="spellEnd"/>
      <w:r w:rsidRPr="00F244E8">
        <w:rPr>
          <w:sz w:val="16"/>
        </w:rPr>
        <w:t xml:space="preserve"> than any other country, </w:t>
      </w:r>
      <w:r w:rsidRPr="00F244E8">
        <w:rPr>
          <w:rStyle w:val="StyleUnderline"/>
        </w:rPr>
        <w:t xml:space="preserve">it is </w:t>
      </w:r>
      <w:r w:rsidRPr="00F244E8">
        <w:rPr>
          <w:rStyle w:val="Emphasis"/>
          <w:highlight w:val="green"/>
        </w:rPr>
        <w:t>deeply embedded</w:t>
      </w:r>
      <w:r w:rsidRPr="00F244E8">
        <w:rPr>
          <w:rStyle w:val="StyleUnderline"/>
          <w:highlight w:val="green"/>
        </w:rPr>
        <w:t xml:space="preserve"> in the Asian</w:t>
      </w:r>
      <w:r w:rsidRPr="00F244E8">
        <w:rPr>
          <w:rStyle w:val="StyleUnderline"/>
        </w:rPr>
        <w:t xml:space="preserve"> </w:t>
      </w:r>
      <w:r w:rsidRPr="00F244E8">
        <w:rPr>
          <w:rStyle w:val="Emphasis"/>
          <w:highlight w:val="green"/>
        </w:rPr>
        <w:t>economic</w:t>
      </w:r>
      <w:r w:rsidRPr="00F244E8">
        <w:rPr>
          <w:rStyle w:val="Emphasis"/>
        </w:rPr>
        <w:t xml:space="preserve"> </w:t>
      </w:r>
      <w:r w:rsidRPr="00F244E8">
        <w:rPr>
          <w:rStyle w:val="Emphasis"/>
          <w:highlight w:val="green"/>
        </w:rPr>
        <w:t>system’</w:t>
      </w:r>
      <w:r w:rsidRPr="00F244E8">
        <w:rPr>
          <w:sz w:val="16"/>
        </w:rPr>
        <w:t xml:space="preserve"> </w:t>
      </w:r>
      <w:r w:rsidRPr="00F244E8">
        <w:rPr>
          <w:rStyle w:val="StyleUnderline"/>
          <w:highlight w:val="green"/>
        </w:rPr>
        <w:t>and</w:t>
      </w:r>
      <w:r w:rsidRPr="00F244E8">
        <w:rPr>
          <w:rStyle w:val="StyleUnderline"/>
        </w:rPr>
        <w:t xml:space="preserve"> must </w:t>
      </w:r>
      <w:r w:rsidRPr="00F244E8">
        <w:rPr>
          <w:rStyle w:val="StyleUnderline"/>
          <w:highlight w:val="green"/>
        </w:rPr>
        <w:t>balance</w:t>
      </w:r>
      <w:r w:rsidRPr="00F244E8">
        <w:rPr>
          <w:rStyle w:val="StyleUnderline"/>
        </w:rPr>
        <w:t xml:space="preserve"> </w:t>
      </w:r>
      <w:r w:rsidRPr="00F244E8">
        <w:rPr>
          <w:rStyle w:val="Emphasis"/>
          <w:highlight w:val="green"/>
        </w:rPr>
        <w:t>multiple</w:t>
      </w:r>
      <w:r w:rsidRPr="00F244E8">
        <w:rPr>
          <w:rStyle w:val="Emphasis"/>
        </w:rPr>
        <w:t xml:space="preserve"> threats</w:t>
      </w:r>
      <w:r w:rsidRPr="00F244E8">
        <w:rPr>
          <w:sz w:val="16"/>
        </w:rPr>
        <w:t xml:space="preserve"> </w:t>
      </w:r>
      <w:r w:rsidRPr="00F244E8">
        <w:rPr>
          <w:rStyle w:val="StyleUnderline"/>
        </w:rPr>
        <w:t xml:space="preserve">with </w:t>
      </w:r>
      <w:r w:rsidRPr="00F244E8">
        <w:rPr>
          <w:rStyle w:val="Emphasis"/>
          <w:highlight w:val="green"/>
        </w:rPr>
        <w:t>nuclear powers</w:t>
      </w:r>
      <w:r w:rsidRPr="00F244E8">
        <w:rPr>
          <w:rStyle w:val="StyleUnderline"/>
        </w:rPr>
        <w:t xml:space="preserve"> on </w:t>
      </w:r>
      <w:r w:rsidRPr="00F244E8">
        <w:rPr>
          <w:rStyle w:val="Emphasis"/>
        </w:rPr>
        <w:t>many fronts</w:t>
      </w:r>
      <w:r w:rsidRPr="00F244E8">
        <w:rPr>
          <w:sz w:val="16"/>
        </w:rPr>
        <w:t xml:space="preserve"> (Khanna, 2019:147). America must remain mindful that ‘</w:t>
      </w:r>
      <w:r w:rsidRPr="00F244E8">
        <w:rPr>
          <w:rStyle w:val="StyleUnderline"/>
          <w:highlight w:val="green"/>
        </w:rPr>
        <w:t>War</w:t>
      </w:r>
      <w:r w:rsidRPr="00F244E8">
        <w:rPr>
          <w:rStyle w:val="StyleUnderline"/>
        </w:rPr>
        <w:t xml:space="preserve"> does not always arise from </w:t>
      </w:r>
      <w:r w:rsidRPr="00F244E8">
        <w:rPr>
          <w:rStyle w:val="Emphasis"/>
        </w:rPr>
        <w:t>wickedness</w:t>
      </w:r>
      <w:r w:rsidRPr="00F244E8">
        <w:rPr>
          <w:rStyle w:val="StyleUnderline"/>
        </w:rPr>
        <w:t xml:space="preserve"> or </w:t>
      </w:r>
      <w:r w:rsidRPr="00F244E8">
        <w:rPr>
          <w:rStyle w:val="Emphasis"/>
        </w:rPr>
        <w:t>folly</w:t>
      </w:r>
      <w:r w:rsidRPr="00F244E8">
        <w:rPr>
          <w:sz w:val="16"/>
        </w:rPr>
        <w:t xml:space="preserve">. </w:t>
      </w:r>
      <w:r w:rsidRPr="00F244E8">
        <w:rPr>
          <w:rStyle w:val="StyleUnderline"/>
        </w:rPr>
        <w:t xml:space="preserve">It sometimes </w:t>
      </w:r>
      <w:r w:rsidRPr="00F244E8">
        <w:rPr>
          <w:rStyle w:val="StyleUnderline"/>
          <w:highlight w:val="green"/>
        </w:rPr>
        <w:t>arises from</w:t>
      </w:r>
      <w:r w:rsidRPr="00F244E8">
        <w:rPr>
          <w:rStyle w:val="StyleUnderline"/>
        </w:rPr>
        <w:t xml:space="preserve"> mere</w:t>
      </w:r>
      <w:r w:rsidRPr="00F244E8">
        <w:rPr>
          <w:sz w:val="16"/>
        </w:rPr>
        <w:t xml:space="preserve"> </w:t>
      </w:r>
      <w:r w:rsidRPr="00F244E8">
        <w:rPr>
          <w:rStyle w:val="Emphasis"/>
        </w:rPr>
        <w:t xml:space="preserve">growth and </w:t>
      </w:r>
      <w:r w:rsidRPr="00F244E8">
        <w:rPr>
          <w:rStyle w:val="Emphasis"/>
          <w:highlight w:val="green"/>
        </w:rPr>
        <w:t>movement</w:t>
      </w:r>
      <w:r w:rsidRPr="00F244E8">
        <w:rPr>
          <w:sz w:val="16"/>
        </w:rPr>
        <w:t xml:space="preserve"> (Murray, cited in </w:t>
      </w:r>
      <w:proofErr w:type="spellStart"/>
      <w:r w:rsidRPr="00F244E8">
        <w:rPr>
          <w:sz w:val="16"/>
        </w:rPr>
        <w:t>Carr</w:t>
      </w:r>
      <w:proofErr w:type="spellEnd"/>
      <w:r w:rsidRPr="00F244E8">
        <w:rPr>
          <w:sz w:val="16"/>
        </w:rPr>
        <w:t xml:space="preserve">, 1940: 191). </w:t>
      </w:r>
      <w:r w:rsidRPr="00F244E8">
        <w:rPr>
          <w:rStyle w:val="StyleUnderline"/>
          <w:highlight w:val="green"/>
        </w:rPr>
        <w:t>Washington</w:t>
      </w:r>
      <w:r w:rsidRPr="00F244E8">
        <w:rPr>
          <w:rStyle w:val="StyleUnderline"/>
        </w:rPr>
        <w:t xml:space="preserve"> </w:t>
      </w:r>
      <w:r w:rsidRPr="00F244E8">
        <w:rPr>
          <w:rStyle w:val="StyleUnderline"/>
          <w:highlight w:val="green"/>
        </w:rPr>
        <w:t>should replace</w:t>
      </w:r>
      <w:r w:rsidRPr="00F244E8">
        <w:rPr>
          <w:rStyle w:val="StyleUnderline"/>
        </w:rPr>
        <w:t xml:space="preserve"> an </w:t>
      </w:r>
      <w:r w:rsidRPr="00F244E8">
        <w:rPr>
          <w:rStyle w:val="Emphasis"/>
        </w:rPr>
        <w:t>improvisational</w:t>
      </w:r>
      <w:r w:rsidRPr="00F244E8">
        <w:rPr>
          <w:sz w:val="16"/>
        </w:rPr>
        <w:t xml:space="preserve"> </w:t>
      </w:r>
      <w:r w:rsidRPr="00F244E8">
        <w:rPr>
          <w:rStyle w:val="StyleUnderline"/>
        </w:rPr>
        <w:t xml:space="preserve">China attitude rooted in </w:t>
      </w:r>
      <w:r w:rsidRPr="00F244E8">
        <w:rPr>
          <w:rStyle w:val="Emphasis"/>
          <w:highlight w:val="green"/>
        </w:rPr>
        <w:t>exceptionalism</w:t>
      </w:r>
      <w:r w:rsidRPr="00F244E8">
        <w:rPr>
          <w:sz w:val="16"/>
        </w:rPr>
        <w:t xml:space="preserve">, </w:t>
      </w:r>
      <w:r w:rsidRPr="00F244E8">
        <w:rPr>
          <w:rStyle w:val="StyleUnderline"/>
          <w:highlight w:val="green"/>
        </w:rPr>
        <w:t xml:space="preserve">with a strategy to </w:t>
      </w:r>
      <w:r w:rsidRPr="00F244E8">
        <w:rPr>
          <w:rStyle w:val="Emphasis"/>
          <w:highlight w:val="green"/>
        </w:rPr>
        <w:t>accommodate</w:t>
      </w:r>
      <w:r w:rsidRPr="00F244E8">
        <w:rPr>
          <w:rStyle w:val="Emphasis"/>
        </w:rPr>
        <w:t xml:space="preserve"> legitimate</w:t>
      </w:r>
      <w:r w:rsidRPr="00F244E8">
        <w:rPr>
          <w:sz w:val="16"/>
        </w:rPr>
        <w:t xml:space="preserve"> </w:t>
      </w:r>
      <w:r w:rsidRPr="00F244E8">
        <w:rPr>
          <w:rStyle w:val="StyleUnderline"/>
        </w:rPr>
        <w:t>Chinese</w:t>
      </w:r>
      <w:r w:rsidRPr="00F244E8">
        <w:rPr>
          <w:sz w:val="16"/>
        </w:rPr>
        <w:t xml:space="preserve"> </w:t>
      </w:r>
      <w:r w:rsidRPr="00F244E8">
        <w:rPr>
          <w:rStyle w:val="Emphasis"/>
          <w:highlight w:val="green"/>
        </w:rPr>
        <w:t>interests</w:t>
      </w:r>
      <w:r w:rsidRPr="00F244E8">
        <w:rPr>
          <w:sz w:val="16"/>
        </w:rPr>
        <w:t xml:space="preserve">. It must strengthen, rather than withdraw from its Asian balancing alliances ‘forcing China to focus most of its attention closer to home’ (Walt, 2020) </w:t>
      </w:r>
      <w:r w:rsidRPr="00F244E8">
        <w:rPr>
          <w:rStyle w:val="StyleUnderline"/>
        </w:rPr>
        <w:t xml:space="preserve">whilst also </w:t>
      </w:r>
      <w:r w:rsidRPr="00F244E8">
        <w:rPr>
          <w:rStyle w:val="Emphasis"/>
          <w:highlight w:val="green"/>
        </w:rPr>
        <w:t>rebuilding</w:t>
      </w:r>
      <w:r w:rsidRPr="00F244E8">
        <w:rPr>
          <w:rStyle w:val="Emphasis"/>
        </w:rPr>
        <w:t xml:space="preserve"> </w:t>
      </w:r>
      <w:r w:rsidRPr="00F244E8">
        <w:rPr>
          <w:rStyle w:val="Emphasis"/>
          <w:highlight w:val="green"/>
        </w:rPr>
        <w:t>diplomatic</w:t>
      </w:r>
      <w:r w:rsidRPr="00F244E8">
        <w:rPr>
          <w:rStyle w:val="Emphasis"/>
        </w:rPr>
        <w:t xml:space="preserve"> </w:t>
      </w:r>
      <w:r w:rsidRPr="00F244E8">
        <w:rPr>
          <w:rStyle w:val="Emphasis"/>
          <w:highlight w:val="green"/>
        </w:rPr>
        <w:t>capability</w:t>
      </w:r>
      <w:r w:rsidRPr="00F244E8">
        <w:rPr>
          <w:rStyle w:val="StyleUnderline"/>
        </w:rPr>
        <w:t xml:space="preserve"> with China</w:t>
      </w:r>
      <w:r w:rsidRPr="00F244E8">
        <w:rPr>
          <w:sz w:val="16"/>
        </w:rPr>
        <w:t xml:space="preserve">, </w:t>
      </w:r>
      <w:r w:rsidRPr="00F244E8">
        <w:rPr>
          <w:rStyle w:val="StyleUnderline"/>
          <w:highlight w:val="green"/>
        </w:rPr>
        <w:t xml:space="preserve">and </w:t>
      </w:r>
      <w:r w:rsidRPr="00F244E8">
        <w:rPr>
          <w:rStyle w:val="Emphasis"/>
          <w:highlight w:val="green"/>
        </w:rPr>
        <w:t>abandoning</w:t>
      </w:r>
      <w:r w:rsidRPr="00F244E8">
        <w:rPr>
          <w:sz w:val="16"/>
        </w:rPr>
        <w:t xml:space="preserve"> </w:t>
      </w:r>
      <w:r w:rsidRPr="00F244E8">
        <w:rPr>
          <w:rStyle w:val="StyleUnderline"/>
          <w:highlight w:val="green"/>
        </w:rPr>
        <w:t>the</w:t>
      </w:r>
      <w:r w:rsidRPr="00F244E8">
        <w:rPr>
          <w:rStyle w:val="StyleUnderline"/>
        </w:rPr>
        <w:t xml:space="preserve"> </w:t>
      </w:r>
      <w:r w:rsidRPr="00F244E8">
        <w:rPr>
          <w:rStyle w:val="StyleUnderline"/>
          <w:highlight w:val="green"/>
        </w:rPr>
        <w:t>temptation to view</w:t>
      </w:r>
      <w:r w:rsidRPr="00F244E8">
        <w:rPr>
          <w:rStyle w:val="StyleUnderline"/>
        </w:rPr>
        <w:t xml:space="preserve"> every </w:t>
      </w:r>
      <w:r w:rsidRPr="00F244E8">
        <w:rPr>
          <w:rStyle w:val="Emphasis"/>
          <w:highlight w:val="green"/>
        </w:rPr>
        <w:t>Chinese action</w:t>
      </w:r>
      <w:r w:rsidRPr="00F244E8">
        <w:rPr>
          <w:sz w:val="16"/>
          <w:highlight w:val="green"/>
        </w:rPr>
        <w:t xml:space="preserve"> </w:t>
      </w:r>
      <w:r w:rsidRPr="00F244E8">
        <w:rPr>
          <w:rStyle w:val="StyleUnderline"/>
          <w:highlight w:val="green"/>
        </w:rPr>
        <w:t>as</w:t>
      </w:r>
      <w:r w:rsidRPr="00F244E8">
        <w:rPr>
          <w:sz w:val="16"/>
        </w:rPr>
        <w:t xml:space="preserve"> inherently </w:t>
      </w:r>
      <w:r w:rsidRPr="00F244E8">
        <w:rPr>
          <w:rStyle w:val="Emphasis"/>
          <w:highlight w:val="green"/>
        </w:rPr>
        <w:t>aggressive</w:t>
      </w:r>
      <w:r w:rsidRPr="00F244E8">
        <w:rPr>
          <w:sz w:val="16"/>
        </w:rPr>
        <w:t xml:space="preserve">, </w:t>
      </w:r>
      <w:r w:rsidRPr="00F244E8">
        <w:rPr>
          <w:rStyle w:val="StyleUnderline"/>
        </w:rPr>
        <w:t xml:space="preserve">rather as based on </w:t>
      </w:r>
      <w:r w:rsidRPr="00F244E8">
        <w:rPr>
          <w:rStyle w:val="Emphasis"/>
        </w:rPr>
        <w:t>legitimate</w:t>
      </w:r>
      <w:r w:rsidRPr="00F244E8">
        <w:rPr>
          <w:rStyle w:val="StyleUnderline"/>
        </w:rPr>
        <w:t xml:space="preserve"> historical and domestic </w:t>
      </w:r>
      <w:r w:rsidRPr="00F244E8">
        <w:rPr>
          <w:rStyle w:val="Emphasis"/>
        </w:rPr>
        <w:t>designs</w:t>
      </w:r>
      <w:r w:rsidRPr="00F244E8">
        <w:rPr>
          <w:sz w:val="16"/>
        </w:rPr>
        <w:t>; ‘</w:t>
      </w:r>
      <w:r w:rsidRPr="00F244E8">
        <w:rPr>
          <w:rStyle w:val="StyleUnderline"/>
        </w:rPr>
        <w:t xml:space="preserve">exaggerating the </w:t>
      </w:r>
      <w:r w:rsidRPr="00F244E8">
        <w:rPr>
          <w:rStyle w:val="Emphasis"/>
        </w:rPr>
        <w:t>threat</w:t>
      </w:r>
      <w:r w:rsidRPr="00F244E8">
        <w:rPr>
          <w:rStyle w:val="StyleUnderline"/>
        </w:rPr>
        <w:t xml:space="preserve"> posed by</w:t>
      </w:r>
      <w:r w:rsidRPr="00F244E8">
        <w:rPr>
          <w:sz w:val="16"/>
        </w:rPr>
        <w:t xml:space="preserve"> </w:t>
      </w:r>
      <w:r w:rsidRPr="00F244E8">
        <w:rPr>
          <w:rStyle w:val="Emphasis"/>
        </w:rPr>
        <w:t>small changes</w:t>
      </w:r>
      <w:r w:rsidRPr="00F244E8">
        <w:rPr>
          <w:sz w:val="16"/>
        </w:rPr>
        <w:t xml:space="preserve"> </w:t>
      </w:r>
      <w:r w:rsidRPr="00F244E8">
        <w:rPr>
          <w:rStyle w:val="StyleUnderline"/>
        </w:rPr>
        <w:t xml:space="preserve">to the status quo and </w:t>
      </w:r>
      <w:r w:rsidRPr="00F244E8">
        <w:rPr>
          <w:rStyle w:val="Emphasis"/>
        </w:rPr>
        <w:t>rejecting adaptation</w:t>
      </w:r>
      <w:r w:rsidRPr="00F244E8">
        <w:rPr>
          <w:sz w:val="16"/>
        </w:rPr>
        <w:t xml:space="preserve"> </w:t>
      </w:r>
      <w:r w:rsidRPr="00F244E8">
        <w:rPr>
          <w:rStyle w:val="StyleUnderline"/>
        </w:rPr>
        <w:t>to the new balance of power in East Asia</w:t>
      </w:r>
      <w:r w:rsidRPr="00F244E8">
        <w:rPr>
          <w:sz w:val="16"/>
        </w:rPr>
        <w:t xml:space="preserve">… </w:t>
      </w:r>
      <w:r w:rsidRPr="00F244E8">
        <w:rPr>
          <w:rStyle w:val="StyleUnderline"/>
        </w:rPr>
        <w:t>could</w:t>
      </w:r>
      <w:r w:rsidRPr="00F244E8">
        <w:rPr>
          <w:sz w:val="16"/>
        </w:rPr>
        <w:t xml:space="preserve"> </w:t>
      </w:r>
      <w:r w:rsidRPr="00F244E8">
        <w:rPr>
          <w:rStyle w:val="Emphasis"/>
        </w:rPr>
        <w:t>encourage</w:t>
      </w:r>
      <w:r w:rsidRPr="00F244E8">
        <w:rPr>
          <w:sz w:val="16"/>
        </w:rPr>
        <w:t xml:space="preserve"> </w:t>
      </w:r>
      <w:r w:rsidRPr="00F244E8">
        <w:rPr>
          <w:rStyle w:val="StyleUnderline"/>
        </w:rPr>
        <w:t xml:space="preserve">the U.S. to adopt </w:t>
      </w:r>
      <w:r w:rsidRPr="00F244E8">
        <w:rPr>
          <w:rStyle w:val="Emphasis"/>
        </w:rPr>
        <w:t>overly competitive policies’</w:t>
      </w:r>
      <w:r w:rsidRPr="00F244E8">
        <w:rPr>
          <w:sz w:val="16"/>
        </w:rPr>
        <w:t xml:space="preserve"> (Glaser, 2019:52).</w:t>
      </w:r>
    </w:p>
    <w:p w14:paraId="6EF356CF" w14:textId="77777777" w:rsidR="00BC11F8" w:rsidRPr="00F244E8" w:rsidRDefault="00BC11F8" w:rsidP="00BC11F8">
      <w:pPr>
        <w:rPr>
          <w:sz w:val="16"/>
        </w:rPr>
      </w:pPr>
    </w:p>
    <w:p w14:paraId="08563E3C" w14:textId="77777777" w:rsidR="00BC11F8" w:rsidRDefault="00BC11F8" w:rsidP="00BC11F8">
      <w:pPr>
        <w:pStyle w:val="Heading4"/>
      </w:pPr>
      <w:r>
        <w:t xml:space="preserve">No Taiwan invasion – geography, and no </w:t>
      </w:r>
      <w:proofErr w:type="spellStart"/>
      <w:r>
        <w:t>heg</w:t>
      </w:r>
      <w:proofErr w:type="spellEnd"/>
      <w:r>
        <w:t xml:space="preserve"> solves because it removes the US from the war which keeps it conventional</w:t>
      </w:r>
    </w:p>
    <w:p w14:paraId="6F9E4129" w14:textId="77777777" w:rsidR="00BC11F8" w:rsidRPr="00FE19BD" w:rsidRDefault="00BC11F8" w:rsidP="00BC11F8">
      <w:r>
        <w:t xml:space="preserve">Michael A. Cohen, MA, 21 [Fellow @ The Century Foundation, Adjunct Lecturer in School of International and Public Affairs @ Columbia], "No, Neocons, China Is Not About to Invade Taiwan," New Republic, 11-19-2021 </w:t>
      </w:r>
      <w:hyperlink r:id="rId7" w:history="1">
        <w:r w:rsidRPr="00F77E98">
          <w:rPr>
            <w:rStyle w:val="Hyperlink"/>
          </w:rPr>
          <w:t>https://newrepublic.com/article/164485/why-china-will-not-invade-taiwan</w:t>
        </w:r>
      </w:hyperlink>
      <w:r>
        <w:t xml:space="preserve"> C.VC</w:t>
      </w:r>
    </w:p>
    <w:p w14:paraId="2536B908" w14:textId="77777777" w:rsidR="00BC11F8" w:rsidRDefault="00BC11F8" w:rsidP="00BC11F8">
      <w:pPr>
        <w:rPr>
          <w:rStyle w:val="StyleUnderline"/>
        </w:rPr>
      </w:pPr>
      <w:r w:rsidRPr="009F4A57">
        <w:rPr>
          <w:sz w:val="16"/>
        </w:rPr>
        <w:lastRenderedPageBreak/>
        <w:t xml:space="preserve">Earlier this month, the Defense Department released its annual report to Congress on “Military and Security Developments Involving the People’s Republic of China.” </w:t>
      </w:r>
      <w:r w:rsidRPr="00E558BA">
        <w:rPr>
          <w:rStyle w:val="StyleUnderline"/>
        </w:rPr>
        <w:t>While the report lays out the ways in which China’s “People’s Liberation Army” is seeking to modernize its forces, the threat to Taiwan of armed invasion is still minimal at best:</w:t>
      </w:r>
    </w:p>
    <w:p w14:paraId="3F653A8D" w14:textId="77777777" w:rsidR="00BC11F8" w:rsidRPr="009F4A57" w:rsidRDefault="00BC11F8" w:rsidP="00BC11F8">
      <w:pPr>
        <w:rPr>
          <w:sz w:val="16"/>
        </w:rPr>
      </w:pPr>
      <w:r w:rsidRPr="00E558BA">
        <w:rPr>
          <w:rStyle w:val="StyleUnderline"/>
        </w:rPr>
        <w:t xml:space="preserve">Large-scale </w:t>
      </w:r>
      <w:r w:rsidRPr="00B503FB">
        <w:rPr>
          <w:rStyle w:val="StyleUnderline"/>
        </w:rPr>
        <w:t xml:space="preserve">amphibious </w:t>
      </w:r>
      <w:r w:rsidRPr="009F4A57">
        <w:rPr>
          <w:rStyle w:val="StyleUnderline"/>
          <w:highlight w:val="yellow"/>
        </w:rPr>
        <w:t xml:space="preserve">invasion is </w:t>
      </w:r>
      <w:r w:rsidRPr="00E558BA">
        <w:rPr>
          <w:rStyle w:val="StyleUnderline"/>
        </w:rPr>
        <w:t xml:space="preserve">one of the most </w:t>
      </w:r>
      <w:r w:rsidRPr="009F4A57">
        <w:rPr>
          <w:rStyle w:val="StyleUnderline"/>
          <w:highlight w:val="yellow"/>
        </w:rPr>
        <w:t xml:space="preserve">complicated </w:t>
      </w:r>
      <w:r w:rsidRPr="00B503FB">
        <w:rPr>
          <w:rStyle w:val="StyleUnderline"/>
        </w:rPr>
        <w:t xml:space="preserve">and difficult </w:t>
      </w:r>
      <w:r w:rsidRPr="00E558BA">
        <w:rPr>
          <w:rStyle w:val="StyleUnderline"/>
        </w:rPr>
        <w:t xml:space="preserve">military operations, </w:t>
      </w:r>
      <w:r w:rsidRPr="009F4A57">
        <w:rPr>
          <w:rStyle w:val="StyleUnderline"/>
          <w:highlight w:val="yellow"/>
        </w:rPr>
        <w:t>requiring air and maritime superiority</w:t>
      </w:r>
      <w:r w:rsidRPr="00E558BA">
        <w:rPr>
          <w:rStyle w:val="StyleUnderline"/>
        </w:rPr>
        <w:t xml:space="preserve">, the rapid buildup and sustainment of supplies onshore, and uninterrupted support. </w:t>
      </w:r>
      <w:r w:rsidRPr="009F4A57">
        <w:rPr>
          <w:rStyle w:val="StyleUnderline"/>
          <w:highlight w:val="yellow"/>
        </w:rPr>
        <w:t xml:space="preserve">An attempt </w:t>
      </w:r>
      <w:r w:rsidRPr="00B503FB">
        <w:rPr>
          <w:rStyle w:val="StyleUnderline"/>
        </w:rPr>
        <w:t xml:space="preserve">to invade Taiwan </w:t>
      </w:r>
      <w:r w:rsidRPr="009F4A57">
        <w:rPr>
          <w:rStyle w:val="StyleUnderline"/>
          <w:highlight w:val="yellow"/>
        </w:rPr>
        <w:t xml:space="preserve">would </w:t>
      </w:r>
      <w:r w:rsidRPr="00E558BA">
        <w:rPr>
          <w:rStyle w:val="StyleUnderline"/>
        </w:rPr>
        <w:t xml:space="preserve">likely </w:t>
      </w:r>
      <w:r w:rsidRPr="009F4A57">
        <w:rPr>
          <w:rStyle w:val="Emphasis"/>
          <w:highlight w:val="yellow"/>
        </w:rPr>
        <w:t xml:space="preserve">strain PRC’s </w:t>
      </w:r>
      <w:r w:rsidRPr="009F4A57">
        <w:rPr>
          <w:rStyle w:val="Emphasis"/>
        </w:rPr>
        <w:t xml:space="preserve">armed </w:t>
      </w:r>
      <w:r w:rsidRPr="009F4A57">
        <w:rPr>
          <w:rStyle w:val="Emphasis"/>
          <w:highlight w:val="yellow"/>
        </w:rPr>
        <w:t>forces</w:t>
      </w:r>
      <w:r w:rsidRPr="009F4A57">
        <w:rPr>
          <w:rStyle w:val="StyleUnderline"/>
          <w:highlight w:val="yellow"/>
        </w:rPr>
        <w:t xml:space="preserve"> and invite </w:t>
      </w:r>
      <w:r w:rsidRPr="00B503FB">
        <w:rPr>
          <w:rStyle w:val="StyleUnderline"/>
        </w:rPr>
        <w:t xml:space="preserve">international </w:t>
      </w:r>
      <w:r w:rsidRPr="009F4A57">
        <w:rPr>
          <w:rStyle w:val="StyleUnderline"/>
          <w:highlight w:val="yellow"/>
        </w:rPr>
        <w:t>intervention</w:t>
      </w:r>
      <w:r w:rsidRPr="00E558BA">
        <w:rPr>
          <w:rStyle w:val="StyleUnderline"/>
        </w:rPr>
        <w:t>. These stresses, combined with the PRC’s combat force attrition and the complexity of urban warfare and counterinsurgency, even assuming a successful landing and breakout, make an amphibious invasion of Taiwan a significant political and military risk</w:t>
      </w:r>
      <w:r w:rsidRPr="009F4A57">
        <w:rPr>
          <w:sz w:val="16"/>
        </w:rPr>
        <w:t>.</w:t>
      </w:r>
    </w:p>
    <w:p w14:paraId="29841A7A" w14:textId="77777777" w:rsidR="00BC11F8" w:rsidRPr="009F4A57" w:rsidRDefault="00BC11F8" w:rsidP="00BC11F8">
      <w:pPr>
        <w:rPr>
          <w:sz w:val="16"/>
        </w:rPr>
      </w:pPr>
      <w:r w:rsidRPr="009F4A57">
        <w:rPr>
          <w:sz w:val="16"/>
        </w:rPr>
        <w:t>One might expect that a country intent on launching the largest and most difficult amphibious invasion in history would be making intense preparations. That’s not happening.</w:t>
      </w:r>
    </w:p>
    <w:p w14:paraId="4BF87956" w14:textId="77777777" w:rsidR="00BC11F8" w:rsidRPr="009F4A57" w:rsidRDefault="00BC11F8" w:rsidP="00BC11F8">
      <w:pPr>
        <w:rPr>
          <w:sz w:val="16"/>
        </w:rPr>
      </w:pPr>
      <w:r w:rsidRPr="009F4A57">
        <w:rPr>
          <w:sz w:val="16"/>
        </w:rPr>
        <w:t xml:space="preserve">As the Pentagon report notes, </w:t>
      </w:r>
      <w:r w:rsidRPr="00E558BA">
        <w:rPr>
          <w:rStyle w:val="StyleUnderline"/>
        </w:rPr>
        <w:t xml:space="preserve">Chinese </w:t>
      </w:r>
      <w:r w:rsidRPr="00EC7505">
        <w:rPr>
          <w:rStyle w:val="StyleUnderline"/>
          <w:highlight w:val="yellow"/>
        </w:rPr>
        <w:t xml:space="preserve">naval investments have focused on building up </w:t>
      </w:r>
      <w:r w:rsidRPr="00E558BA">
        <w:rPr>
          <w:rStyle w:val="StyleUnderline"/>
        </w:rPr>
        <w:t>the capacity to launch</w:t>
      </w:r>
      <w:r w:rsidRPr="009F4A57">
        <w:rPr>
          <w:sz w:val="16"/>
        </w:rPr>
        <w:t xml:space="preserve"> “regional and eventually global </w:t>
      </w:r>
      <w:r w:rsidRPr="00EC7505">
        <w:rPr>
          <w:rStyle w:val="StyleUnderline"/>
          <w:highlight w:val="yellow"/>
        </w:rPr>
        <w:t>expeditionary missions rather than</w:t>
      </w:r>
      <w:r w:rsidRPr="00EC7505">
        <w:rPr>
          <w:sz w:val="16"/>
          <w:highlight w:val="yellow"/>
        </w:rPr>
        <w:t xml:space="preserve"> </w:t>
      </w:r>
      <w:r w:rsidRPr="009F4A57">
        <w:rPr>
          <w:sz w:val="16"/>
        </w:rPr>
        <w:t xml:space="preserve">the large number of landing ship transports and medium landing craft that would be necessary for </w:t>
      </w:r>
      <w:r w:rsidRPr="00E558BA">
        <w:rPr>
          <w:rStyle w:val="StyleUnderline"/>
        </w:rPr>
        <w:t xml:space="preserve">a large-scale direct </w:t>
      </w:r>
      <w:r w:rsidRPr="00EC7505">
        <w:rPr>
          <w:rStyle w:val="StyleUnderline"/>
          <w:highlight w:val="yellow"/>
        </w:rPr>
        <w:t>beach assault</w:t>
      </w:r>
      <w:r w:rsidRPr="009F4A57">
        <w:rPr>
          <w:sz w:val="16"/>
        </w:rPr>
        <w:t>.” The Pentagon also finds that while China is focusing on conducting joint operations that involve forces from the army, navy, and air force, as of present it currently lacks such capabilities.</w:t>
      </w:r>
    </w:p>
    <w:p w14:paraId="1653A8DE" w14:textId="77777777" w:rsidR="00BC11F8" w:rsidRPr="009F4A57" w:rsidRDefault="00BC11F8" w:rsidP="00BC11F8">
      <w:pPr>
        <w:rPr>
          <w:sz w:val="16"/>
        </w:rPr>
      </w:pPr>
      <w:r w:rsidRPr="001721F0">
        <w:rPr>
          <w:rStyle w:val="StyleUnderline"/>
        </w:rPr>
        <w:t>That the Chinese military enjoys vast military superiority vis-à-vis Taiwan is not in doubt. But that such resources can be used to mount an amphibious assault is something else altogether.</w:t>
      </w:r>
      <w:r w:rsidRPr="009F4A57">
        <w:rPr>
          <w:sz w:val="16"/>
        </w:rPr>
        <w:t xml:space="preserve"> The Chinese military last fought a war in 1979 against Vietnam, and the PLA was badly bloodied. That means that the soldiers and officers who make up China’s military today have virtually no direct combat experience.</w:t>
      </w:r>
    </w:p>
    <w:p w14:paraId="22821136" w14:textId="77777777" w:rsidR="00BC11F8" w:rsidRDefault="00BC11F8" w:rsidP="00BC11F8">
      <w:pPr>
        <w:rPr>
          <w:sz w:val="16"/>
        </w:rPr>
      </w:pPr>
      <w:r w:rsidRPr="00EC7505">
        <w:rPr>
          <w:rStyle w:val="StyleUnderline"/>
          <w:highlight w:val="yellow"/>
        </w:rPr>
        <w:t>China’s own media outlets have</w:t>
      </w:r>
      <w:r w:rsidRPr="009F4A57">
        <w:rPr>
          <w:sz w:val="16"/>
        </w:rPr>
        <w:t xml:space="preserve">, according to the Pentagon, </w:t>
      </w:r>
      <w:r w:rsidRPr="00EC7505">
        <w:rPr>
          <w:rStyle w:val="StyleUnderline"/>
          <w:highlight w:val="yellow"/>
        </w:rPr>
        <w:t xml:space="preserve">noted </w:t>
      </w:r>
      <w:r w:rsidRPr="00B503FB">
        <w:rPr>
          <w:rStyle w:val="StyleUnderline"/>
        </w:rPr>
        <w:t xml:space="preserve">the </w:t>
      </w:r>
      <w:r w:rsidRPr="00EC7505">
        <w:rPr>
          <w:rStyle w:val="StyleUnderline"/>
          <w:highlight w:val="yellow"/>
        </w:rPr>
        <w:t xml:space="preserve">PLA’s shortcomings, </w:t>
      </w:r>
      <w:r w:rsidRPr="00B503FB">
        <w:rPr>
          <w:rStyle w:val="StyleUnderline"/>
        </w:rPr>
        <w:t xml:space="preserve">which include </w:t>
      </w:r>
      <w:r w:rsidRPr="001721F0">
        <w:rPr>
          <w:rStyle w:val="StyleUnderline"/>
        </w:rPr>
        <w:t>that “</w:t>
      </w:r>
      <w:r w:rsidRPr="00EC7505">
        <w:rPr>
          <w:rStyle w:val="StyleUnderline"/>
          <w:highlight w:val="yellow"/>
        </w:rPr>
        <w:t>commanders cannot (1) judge situations</w:t>
      </w:r>
      <w:r w:rsidRPr="001721F0">
        <w:rPr>
          <w:rStyle w:val="StyleUnderline"/>
        </w:rPr>
        <w:t xml:space="preserve">; (2) understand higher authorities’ intentions; (3) </w:t>
      </w:r>
      <w:r w:rsidRPr="00EC7505">
        <w:rPr>
          <w:rStyle w:val="StyleUnderline"/>
          <w:highlight w:val="yellow"/>
        </w:rPr>
        <w:t>make operational decisions</w:t>
      </w:r>
      <w:r w:rsidRPr="001721F0">
        <w:rPr>
          <w:rStyle w:val="StyleUnderline"/>
        </w:rPr>
        <w:t xml:space="preserve">; (4) </w:t>
      </w:r>
      <w:r w:rsidRPr="00EC7505">
        <w:rPr>
          <w:rStyle w:val="StyleUnderline"/>
          <w:highlight w:val="yellow"/>
        </w:rPr>
        <w:t xml:space="preserve">deploy forces; </w:t>
      </w:r>
      <w:proofErr w:type="gramStart"/>
      <w:r w:rsidRPr="00EC7505">
        <w:rPr>
          <w:rStyle w:val="StyleUnderline"/>
          <w:highlight w:val="yellow"/>
        </w:rPr>
        <w:t>and</w:t>
      </w:r>
      <w:r w:rsidRPr="001721F0">
        <w:rPr>
          <w:rStyle w:val="StyleUnderline"/>
        </w:rPr>
        <w:t>,</w:t>
      </w:r>
      <w:proofErr w:type="gramEnd"/>
      <w:r w:rsidRPr="001721F0">
        <w:rPr>
          <w:rStyle w:val="StyleUnderline"/>
        </w:rPr>
        <w:t xml:space="preserve"> (5) </w:t>
      </w:r>
      <w:r w:rsidRPr="00EC7505">
        <w:rPr>
          <w:rStyle w:val="StyleUnderline"/>
          <w:highlight w:val="yellow"/>
        </w:rPr>
        <w:t>manage unexpected situations</w:t>
      </w:r>
      <w:r w:rsidRPr="001721F0">
        <w:rPr>
          <w:rStyle w:val="StyleUnderline"/>
        </w:rPr>
        <w:t xml:space="preserve">.” These problems would be challenging enough in a conventional conflict. </w:t>
      </w:r>
      <w:r w:rsidRPr="00B503FB">
        <w:rPr>
          <w:rStyle w:val="StyleUnderline"/>
        </w:rPr>
        <w:t xml:space="preserve">For a complex </w:t>
      </w:r>
      <w:r w:rsidRPr="00EC7505">
        <w:rPr>
          <w:rStyle w:val="StyleUnderline"/>
          <w:highlight w:val="yellow"/>
        </w:rPr>
        <w:t xml:space="preserve">invasion </w:t>
      </w:r>
      <w:r w:rsidRPr="00B503FB">
        <w:rPr>
          <w:rStyle w:val="StyleUnderline"/>
        </w:rPr>
        <w:t xml:space="preserve">of Taiwan, they </w:t>
      </w:r>
      <w:r w:rsidRPr="00EC7505">
        <w:rPr>
          <w:rStyle w:val="StyleUnderline"/>
          <w:highlight w:val="yellow"/>
        </w:rPr>
        <w:t xml:space="preserve">would render </w:t>
      </w:r>
      <w:r w:rsidRPr="00B503FB">
        <w:rPr>
          <w:rStyle w:val="StyleUnderline"/>
        </w:rPr>
        <w:t xml:space="preserve">such </w:t>
      </w:r>
      <w:r w:rsidRPr="00EC7505">
        <w:rPr>
          <w:rStyle w:val="StyleUnderline"/>
          <w:highlight w:val="yellow"/>
        </w:rPr>
        <w:t>efforts virtually impossible</w:t>
      </w:r>
      <w:r w:rsidRPr="009F4A57">
        <w:rPr>
          <w:sz w:val="16"/>
        </w:rPr>
        <w:t>.</w:t>
      </w:r>
    </w:p>
    <w:p w14:paraId="72DAFFCF" w14:textId="77777777" w:rsidR="00BC11F8" w:rsidRPr="009F4A57" w:rsidRDefault="00BC11F8" w:rsidP="00BC11F8">
      <w:pPr>
        <w:rPr>
          <w:sz w:val="16"/>
        </w:rPr>
      </w:pPr>
    </w:p>
    <w:p w14:paraId="56949512" w14:textId="77777777" w:rsidR="00BC11F8" w:rsidRPr="009F4A57" w:rsidRDefault="00BC11F8" w:rsidP="00BC11F8">
      <w:pPr>
        <w:rPr>
          <w:sz w:val="16"/>
        </w:rPr>
      </w:pPr>
      <w:r w:rsidRPr="009F4A57">
        <w:rPr>
          <w:sz w:val="16"/>
        </w:rPr>
        <w:t xml:space="preserve">One big reason is that </w:t>
      </w:r>
      <w:r w:rsidRPr="00EC7505">
        <w:rPr>
          <w:rStyle w:val="StyleUnderline"/>
          <w:highlight w:val="yellow"/>
        </w:rPr>
        <w:t xml:space="preserve">Taiwan </w:t>
      </w:r>
      <w:r w:rsidRPr="00ED6111">
        <w:rPr>
          <w:rStyle w:val="StyleUnderline"/>
        </w:rPr>
        <w:t>is about as inhospitable an environment as can be</w:t>
      </w:r>
      <w:r>
        <w:rPr>
          <w:rStyle w:val="StyleUnderline"/>
        </w:rPr>
        <w:t xml:space="preserve"> </w:t>
      </w:r>
      <w:r w:rsidRPr="00ED6111">
        <w:rPr>
          <w:rStyle w:val="StyleUnderline"/>
        </w:rPr>
        <w:t>imagined for an amphibious invasion</w:t>
      </w:r>
      <w:r w:rsidRPr="009F4A57">
        <w:rPr>
          <w:sz w:val="16"/>
        </w:rPr>
        <w:t xml:space="preserve">. Ian Easton, a defense expert who has written extensively about Taiwan defense strategy, wrote earlier this year that </w:t>
      </w:r>
      <w:r w:rsidRPr="00ED6111">
        <w:rPr>
          <w:rStyle w:val="StyleUnderline"/>
        </w:rPr>
        <w:t>the country’s “</w:t>
      </w:r>
      <w:r w:rsidRPr="00EC7505">
        <w:rPr>
          <w:rStyle w:val="StyleUnderline"/>
          <w:highlight w:val="yellow"/>
        </w:rPr>
        <w:t>coastal terrain … is a defender’s dream come true</w:t>
      </w:r>
      <w:r w:rsidRPr="009F4A57">
        <w:rPr>
          <w:sz w:val="16"/>
        </w:rPr>
        <w:t>. Taiwan has only 14 small invasion beaches, and they are bordered by cliffs and urban jungles.” Easton also notes that “many of Taiwan’s outer islands bristle with missiles, rockets, and artillery guns. Their granite hills have been honeycombed with tunnels and bunker systems.”</w:t>
      </w:r>
    </w:p>
    <w:p w14:paraId="6E590B8E" w14:textId="77777777" w:rsidR="00BC11F8" w:rsidRDefault="00BC11F8" w:rsidP="00BC11F8"/>
    <w:p w14:paraId="691D43F0" w14:textId="77777777" w:rsidR="00BC11F8" w:rsidRDefault="00BC11F8" w:rsidP="00BC11F8">
      <w:pPr>
        <w:pStyle w:val="Heading4"/>
        <w:rPr>
          <w:u w:val="single"/>
        </w:rPr>
      </w:pPr>
      <w:r>
        <w:t xml:space="preserve">No space war – it’s </w:t>
      </w:r>
      <w:r w:rsidRPr="0054154A">
        <w:rPr>
          <w:u w:val="single"/>
        </w:rPr>
        <w:t>hype</w:t>
      </w:r>
      <w:r>
        <w:t xml:space="preserve"> and </w:t>
      </w:r>
      <w:r w:rsidRPr="0054154A">
        <w:rPr>
          <w:u w:val="single"/>
        </w:rPr>
        <w:t>systems are redundant</w:t>
      </w:r>
    </w:p>
    <w:p w14:paraId="22C44A0C" w14:textId="77777777" w:rsidR="00BC11F8" w:rsidRPr="000600AC" w:rsidRDefault="00BC11F8" w:rsidP="00BC11F8">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rPr>
        <w:t>]</w:t>
      </w:r>
    </w:p>
    <w:p w14:paraId="5F596B80" w14:textId="77777777" w:rsidR="00BC11F8" w:rsidRPr="004D120B" w:rsidRDefault="00BC11F8" w:rsidP="00BC11F8">
      <w:pPr>
        <w:rPr>
          <w:sz w:val="16"/>
        </w:rPr>
      </w:pPr>
      <w:r w:rsidRPr="004D120B">
        <w:rPr>
          <w:sz w:val="16"/>
        </w:rPr>
        <w:lastRenderedPageBreak/>
        <w:t xml:space="preserve">In the last two years, </w:t>
      </w:r>
      <w:r w:rsidRPr="00A53BF8">
        <w:rPr>
          <w:highlight w:val="green"/>
          <w:u w:val="single"/>
        </w:rPr>
        <w:t>we’ve seen</w:t>
      </w:r>
      <w:r w:rsidRPr="004D120B">
        <w:rPr>
          <w:sz w:val="16"/>
        </w:rPr>
        <w:t xml:space="preserve"> rising </w:t>
      </w:r>
      <w:r w:rsidRPr="00A53BF8">
        <w:rPr>
          <w:rStyle w:val="Emphasis"/>
          <w:highlight w:val="green"/>
        </w:rPr>
        <w:t>hysteria</w:t>
      </w:r>
      <w:r w:rsidRPr="00A53BF8">
        <w:rPr>
          <w:sz w:val="16"/>
          <w:highlight w:val="green"/>
        </w:rPr>
        <w:t xml:space="preserve"> </w:t>
      </w:r>
      <w:r w:rsidRPr="00A53BF8">
        <w:rPr>
          <w:highlight w:val="green"/>
          <w:u w:val="single"/>
        </w:rPr>
        <w:t>over</w:t>
      </w:r>
      <w:r w:rsidRPr="004D120B">
        <w:rPr>
          <w:u w:val="single"/>
        </w:rPr>
        <w:t xml:space="preserve"> a future </w:t>
      </w:r>
      <w:r w:rsidRPr="00A53BF8">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A53BF8">
        <w:rPr>
          <w:highlight w:val="green"/>
          <w:u w:val="single"/>
        </w:rPr>
        <w:t>from the</w:t>
      </w:r>
      <w:r w:rsidRPr="004D120B">
        <w:rPr>
          <w:u w:val="single"/>
        </w:rPr>
        <w:t xml:space="preserve"> US </w:t>
      </w:r>
      <w:r w:rsidRPr="00A53BF8">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A53BF8">
        <w:rPr>
          <w:highlight w:val="green"/>
          <w:u w:val="single"/>
        </w:rPr>
        <w:t>and</w:t>
      </w:r>
      <w:r w:rsidRPr="004D120B">
        <w:rPr>
          <w:sz w:val="16"/>
        </w:rPr>
        <w:t xml:space="preserve"> </w:t>
      </w:r>
      <w:r w:rsidRPr="004D120B">
        <w:rPr>
          <w:rStyle w:val="Emphasis"/>
        </w:rPr>
        <w:t xml:space="preserve">credulous </w:t>
      </w:r>
      <w:r w:rsidRPr="00A53BF8">
        <w:rPr>
          <w:rStyle w:val="Emphasis"/>
          <w:highlight w:val="green"/>
        </w:rPr>
        <w:t>press</w:t>
      </w:r>
      <w:r w:rsidRPr="004D120B">
        <w:rPr>
          <w:sz w:val="16"/>
        </w:rPr>
        <w:t xml:space="preserve">. </w:t>
      </w:r>
      <w:r w:rsidRPr="00A53BF8">
        <w:rPr>
          <w:highlight w:val="green"/>
          <w:u w:val="single"/>
        </w:rPr>
        <w:t>This</w:t>
      </w:r>
      <w:r w:rsidRPr="004D120B">
        <w:rPr>
          <w:u w:val="single"/>
        </w:rPr>
        <w:t xml:space="preserve"> reporting</w:t>
      </w:r>
      <w:r w:rsidRPr="004D120B">
        <w:rPr>
          <w:sz w:val="16"/>
        </w:rPr>
        <w:t xml:space="preserve"> doesn’t only </w:t>
      </w:r>
      <w:r w:rsidRPr="00A53BF8">
        <w:rPr>
          <w:rStyle w:val="Emphasis"/>
          <w:highlight w:val="green"/>
        </w:rPr>
        <w:t>muddy</w:t>
      </w:r>
      <w:r w:rsidRPr="004D120B">
        <w:rPr>
          <w:rStyle w:val="Emphasis"/>
        </w:rPr>
        <w:t xml:space="preserve"> public </w:t>
      </w:r>
      <w:r w:rsidRPr="00A53BF8">
        <w:rPr>
          <w:rStyle w:val="Emphasis"/>
          <w:highlight w:val="green"/>
        </w:rPr>
        <w:t>debate</w:t>
      </w:r>
      <w:r w:rsidRPr="00A53BF8">
        <w:rPr>
          <w:sz w:val="16"/>
          <w:highlight w:val="green"/>
        </w:rPr>
        <w:t xml:space="preserve"> </w:t>
      </w:r>
      <w:r w:rsidRPr="00A53BF8">
        <w:rPr>
          <w:highlight w:val="green"/>
          <w:u w:val="single"/>
        </w:rPr>
        <w:t>over</w:t>
      </w:r>
      <w:r w:rsidRPr="004D120B">
        <w:rPr>
          <w:sz w:val="16"/>
        </w:rPr>
        <w:t xml:space="preserve"> whether we really need expensive systems. It could also become a self-fulfilling prophecy. The irony is that nothing makes </w:t>
      </w:r>
      <w:r w:rsidRPr="00A53BF8">
        <w:rPr>
          <w:highlight w:val="green"/>
          <w:u w:val="single"/>
        </w:rPr>
        <w:t>the</w:t>
      </w:r>
      <w:r w:rsidRPr="004D120B">
        <w:rPr>
          <w:sz w:val="16"/>
        </w:rPr>
        <w:t xml:space="preserve"> currently </w:t>
      </w:r>
      <w:r w:rsidRPr="00A53BF8">
        <w:rPr>
          <w:rStyle w:val="Emphasis"/>
          <w:highlight w:val="green"/>
        </w:rPr>
        <w:t>slim possibility</w:t>
      </w:r>
      <w:r w:rsidRPr="00A53BF8">
        <w:rPr>
          <w:highlight w:val="green"/>
          <w:u w:val="single"/>
        </w:rPr>
        <w:t xml:space="preserve"> of </w:t>
      </w:r>
      <w:r w:rsidRPr="00A53BF8">
        <w:rPr>
          <w:rStyle w:val="Emphasis"/>
          <w:highlight w:val="green"/>
        </w:rPr>
        <w:t>war in space</w:t>
      </w:r>
      <w:r w:rsidRPr="004D120B">
        <w:rPr>
          <w:sz w:val="16"/>
        </w:rPr>
        <w:t xml:space="preserve"> more likely than fearmongering over the threat of war in space.</w:t>
      </w:r>
    </w:p>
    <w:p w14:paraId="047DEFBC" w14:textId="77777777" w:rsidR="00BC11F8" w:rsidRPr="004D120B" w:rsidRDefault="00BC11F8" w:rsidP="00BC11F8">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6E62B7CA" w14:textId="77777777" w:rsidR="00BC11F8" w:rsidRPr="004D120B" w:rsidRDefault="00BC11F8" w:rsidP="00BC11F8">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5C31BEEF" w14:textId="77777777" w:rsidR="00BC11F8" w:rsidRPr="004D120B" w:rsidRDefault="00BC11F8" w:rsidP="00BC11F8">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7B76CF15" w14:textId="77777777" w:rsidR="00BC11F8" w:rsidRPr="004D120B" w:rsidRDefault="00BC11F8" w:rsidP="00BC11F8">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17F346ED" w14:textId="77777777" w:rsidR="00BC11F8" w:rsidRPr="004D120B" w:rsidRDefault="00BC11F8" w:rsidP="00BC11F8">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A53BF8">
        <w:rPr>
          <w:rStyle w:val="Emphasis"/>
          <w:highlight w:val="green"/>
        </w:rPr>
        <w:t>no country</w:t>
      </w:r>
      <w:r w:rsidRPr="004D120B">
        <w:rPr>
          <w:u w:val="single"/>
        </w:rPr>
        <w:t xml:space="preserve"> in the world </w:t>
      </w:r>
      <w:r w:rsidRPr="00A53BF8">
        <w:rPr>
          <w:highlight w:val="green"/>
          <w:u w:val="single"/>
        </w:rPr>
        <w:t>has</w:t>
      </w:r>
      <w:r w:rsidRPr="004D120B">
        <w:rPr>
          <w:u w:val="single"/>
        </w:rPr>
        <w:t xml:space="preserve"> yet </w:t>
      </w:r>
      <w:r w:rsidRPr="00A53BF8">
        <w:rPr>
          <w:rStyle w:val="Emphasis"/>
          <w:highlight w:val="green"/>
        </w:rPr>
        <w:t>weaponized space</w:t>
      </w:r>
      <w:r w:rsidRPr="004D120B">
        <w:rPr>
          <w:sz w:val="16"/>
        </w:rPr>
        <w:t xml:space="preserve">. Contrary to CNN, </w:t>
      </w:r>
      <w:r w:rsidRPr="00A53BF8">
        <w:rPr>
          <w:rStyle w:val="Emphasis"/>
          <w:highlight w:val="green"/>
        </w:rPr>
        <w:t>stock</w:t>
      </w:r>
      <w:r w:rsidRPr="004D120B">
        <w:rPr>
          <w:u w:val="single"/>
        </w:rPr>
        <w:t xml:space="preserve"> market </w:t>
      </w:r>
      <w:r w:rsidRPr="00A53BF8">
        <w:rPr>
          <w:rStyle w:val="Emphasis"/>
          <w:highlight w:val="green"/>
        </w:rPr>
        <w:t>transactions</w:t>
      </w:r>
      <w:r w:rsidRPr="00A53BF8">
        <w:rPr>
          <w:highlight w:val="green"/>
          <w:u w:val="single"/>
        </w:rPr>
        <w:t xml:space="preserve"> are </w:t>
      </w:r>
      <w:r w:rsidRPr="00A53BF8">
        <w:rPr>
          <w:rStyle w:val="Emphasis"/>
          <w:highlight w:val="green"/>
        </w:rPr>
        <w:t>not</w:t>
      </w:r>
      <w:r w:rsidRPr="004D120B">
        <w:rPr>
          <w:u w:val="single"/>
        </w:rPr>
        <w:t xml:space="preserve"> </w:t>
      </w:r>
      <w:r w:rsidRPr="004D120B">
        <w:rPr>
          <w:sz w:val="16"/>
        </w:rPr>
        <w:t xml:space="preserve">timed nor </w:t>
      </w:r>
      <w:r w:rsidRPr="00A53BF8">
        <w:rPr>
          <w:highlight w:val="green"/>
          <w:u w:val="single"/>
        </w:rPr>
        <w:t xml:space="preserve">synchronized through </w:t>
      </w:r>
      <w:r w:rsidRPr="00A53BF8">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A53BF8">
        <w:rPr>
          <w:rStyle w:val="Emphasis"/>
          <w:highlight w:val="green"/>
        </w:rPr>
        <w:t>missiles</w:t>
      </w:r>
      <w:r w:rsidRPr="004D120B">
        <w:rPr>
          <w:u w:val="single"/>
        </w:rPr>
        <w:t xml:space="preserve"> can </w:t>
      </w:r>
      <w:r w:rsidRPr="00A53BF8">
        <w:rPr>
          <w:highlight w:val="green"/>
          <w:u w:val="single"/>
        </w:rPr>
        <w:t>find their targets</w:t>
      </w:r>
      <w:r w:rsidRPr="004D120B">
        <w:rPr>
          <w:sz w:val="16"/>
        </w:rPr>
        <w:t xml:space="preserve"> even </w:t>
      </w:r>
      <w:r w:rsidRPr="00A53BF8">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A53BF8">
        <w:rPr>
          <w:rStyle w:val="Emphasis"/>
          <w:highlight w:val="green"/>
        </w:rPr>
        <w:t>IMUs don’t rely</w:t>
      </w:r>
      <w:r w:rsidRPr="00A53BF8">
        <w:rPr>
          <w:highlight w:val="green"/>
          <w:u w:val="single"/>
        </w:rPr>
        <w:t xml:space="preserve"> on </w:t>
      </w:r>
      <w:r w:rsidRPr="00A53BF8">
        <w:rPr>
          <w:rStyle w:val="Emphasis"/>
          <w:highlight w:val="green"/>
        </w:rPr>
        <w:t>sat</w:t>
      </w:r>
      <w:r w:rsidRPr="004D120B">
        <w:rPr>
          <w:u w:val="single"/>
        </w:rPr>
        <w:t xml:space="preserve">ellite </w:t>
      </w:r>
      <w:r w:rsidRPr="00A53BF8">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6AF4B3F5" w14:textId="77777777" w:rsidR="00BC11F8" w:rsidRPr="004D120B" w:rsidRDefault="00BC11F8" w:rsidP="00BC11F8">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48A8B13E" w14:textId="77777777" w:rsidR="00BC11F8" w:rsidRPr="004D120B" w:rsidRDefault="00BC11F8" w:rsidP="00BC11F8">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0AA47F74" w14:textId="77777777" w:rsidR="00BC11F8" w:rsidRPr="004D120B" w:rsidRDefault="00BC11F8" w:rsidP="00BC11F8">
      <w:pPr>
        <w:rPr>
          <w:sz w:val="16"/>
        </w:rPr>
      </w:pPr>
      <w:r w:rsidRPr="004D120B">
        <w:rPr>
          <w:sz w:val="16"/>
        </w:rPr>
        <w:t>The Reality</w:t>
      </w:r>
    </w:p>
    <w:p w14:paraId="63BA3624" w14:textId="77777777" w:rsidR="00BC11F8" w:rsidRPr="004D120B" w:rsidRDefault="00BC11F8" w:rsidP="00BC11F8">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79BBFB56" w14:textId="77777777" w:rsidR="00BC11F8" w:rsidRPr="004D120B" w:rsidRDefault="00BC11F8" w:rsidP="00BC11F8">
      <w:pPr>
        <w:rPr>
          <w:sz w:val="16"/>
        </w:rPr>
      </w:pPr>
      <w:r w:rsidRPr="004D120B">
        <w:rPr>
          <w:sz w:val="16"/>
        </w:rPr>
        <w:t xml:space="preserve">That technological superiority scares other </w:t>
      </w:r>
      <w:proofErr w:type="gramStart"/>
      <w:r w:rsidRPr="004D120B">
        <w:rPr>
          <w:sz w:val="16"/>
        </w:rPr>
        <w:t>countries;</w:t>
      </w:r>
      <w:proofErr w:type="gramEnd"/>
      <w:r w:rsidRPr="004D120B">
        <w:rPr>
          <w:sz w:val="16"/>
        </w:rPr>
        <w:t xml:space="preserve">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3BA6008A" w14:textId="77777777" w:rsidR="00BC11F8" w:rsidRPr="004D120B" w:rsidRDefault="00BC11F8" w:rsidP="00BC11F8">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6A6F6FFE" w14:textId="77777777" w:rsidR="00BC11F8" w:rsidRPr="004D120B" w:rsidRDefault="00BC11F8" w:rsidP="00BC11F8">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50285683" w14:textId="77777777" w:rsidR="00BC11F8" w:rsidRPr="004D120B" w:rsidRDefault="00BC11F8" w:rsidP="00BC11F8">
      <w:pPr>
        <w:rPr>
          <w:sz w:val="16"/>
        </w:rPr>
      </w:pPr>
      <w:r w:rsidRPr="004D120B">
        <w:rPr>
          <w:sz w:val="16"/>
        </w:rPr>
        <w:lastRenderedPageBreak/>
        <w:t xml:space="preserve">Further, </w:t>
      </w:r>
      <w:r w:rsidRPr="004D120B">
        <w:rPr>
          <w:u w:val="single"/>
        </w:rPr>
        <w:t xml:space="preserve">the </w:t>
      </w:r>
      <w:r w:rsidRPr="00A53BF8">
        <w:rPr>
          <w:rStyle w:val="Emphasis"/>
          <w:highlight w:val="green"/>
        </w:rPr>
        <w:t>U</w:t>
      </w:r>
      <w:r w:rsidRPr="004D120B">
        <w:rPr>
          <w:u w:val="single"/>
        </w:rPr>
        <w:t xml:space="preserve">nited </w:t>
      </w:r>
      <w:r w:rsidRPr="00A53BF8">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A53BF8">
        <w:rPr>
          <w:rStyle w:val="Emphasis"/>
          <w:highlight w:val="green"/>
        </w:rPr>
        <w:t>sat</w:t>
      </w:r>
      <w:r w:rsidRPr="004D120B">
        <w:rPr>
          <w:sz w:val="16"/>
        </w:rPr>
        <w:t>ellite</w:t>
      </w:r>
      <w:r w:rsidRPr="00A53BF8">
        <w:rPr>
          <w:rStyle w:val="Emphasis"/>
          <w:highlight w:val="green"/>
        </w:rPr>
        <w:t>s</w:t>
      </w:r>
      <w:r w:rsidRPr="004D120B">
        <w:rPr>
          <w:sz w:val="16"/>
        </w:rPr>
        <w:t xml:space="preserve">, </w:t>
      </w:r>
      <w:r w:rsidRPr="00A53BF8">
        <w:rPr>
          <w:highlight w:val="green"/>
          <w:u w:val="single"/>
        </w:rPr>
        <w:t xml:space="preserve">have </w:t>
      </w:r>
      <w:r w:rsidRPr="00A53BF8">
        <w:rPr>
          <w:rStyle w:val="Emphasis"/>
          <w:highlight w:val="green"/>
        </w:rPr>
        <w:t>capabilities to maneuver</w:t>
      </w:r>
      <w:r w:rsidRPr="004D120B">
        <w:rPr>
          <w:sz w:val="16"/>
        </w:rPr>
        <w:t xml:space="preserve">. </w:t>
      </w:r>
      <w:r w:rsidRPr="00A53BF8">
        <w:rPr>
          <w:highlight w:val="green"/>
          <w:u w:val="single"/>
        </w:rPr>
        <w:t xml:space="preserve">Many are </w:t>
      </w:r>
      <w:r w:rsidRPr="00A53BF8">
        <w:rPr>
          <w:rStyle w:val="Emphasis"/>
          <w:highlight w:val="green"/>
        </w:rPr>
        <w:t>hardened</w:t>
      </w:r>
      <w:r w:rsidRPr="00A53BF8">
        <w:rPr>
          <w:sz w:val="16"/>
          <w:highlight w:val="green"/>
        </w:rPr>
        <w:t xml:space="preserve"> </w:t>
      </w:r>
      <w:r w:rsidRPr="00A53BF8">
        <w:rPr>
          <w:highlight w:val="green"/>
          <w:u w:val="single"/>
        </w:rPr>
        <w:t xml:space="preserve">against </w:t>
      </w:r>
      <w:r w:rsidRPr="00A53BF8">
        <w:rPr>
          <w:rStyle w:val="Emphasis"/>
          <w:highlight w:val="green"/>
        </w:rPr>
        <w:t>e</w:t>
      </w:r>
      <w:r w:rsidRPr="004D120B">
        <w:rPr>
          <w:u w:val="single"/>
        </w:rPr>
        <w:t>lectro-</w:t>
      </w:r>
      <w:r w:rsidRPr="00A53BF8">
        <w:rPr>
          <w:rStyle w:val="Emphasis"/>
          <w:highlight w:val="green"/>
        </w:rPr>
        <w:t>m</w:t>
      </w:r>
      <w:r w:rsidRPr="004D120B">
        <w:rPr>
          <w:u w:val="single"/>
        </w:rPr>
        <w:t xml:space="preserve">agnetic </w:t>
      </w:r>
      <w:r w:rsidRPr="00A53BF8">
        <w:rPr>
          <w:rStyle w:val="Emphasis"/>
          <w:highlight w:val="green"/>
        </w:rPr>
        <w:t>p</w:t>
      </w:r>
      <w:r w:rsidRPr="004D120B">
        <w:rPr>
          <w:u w:val="single"/>
        </w:rPr>
        <w:t>ulse</w:t>
      </w:r>
      <w:r w:rsidRPr="004D120B">
        <w:rPr>
          <w:sz w:val="16"/>
        </w:rPr>
        <w:t xml:space="preserve">, </w:t>
      </w:r>
      <w:r w:rsidRPr="00A53BF8">
        <w:rPr>
          <w:highlight w:val="green"/>
          <w:u w:val="single"/>
        </w:rPr>
        <w:t xml:space="preserve">sport </w:t>
      </w:r>
      <w:r w:rsidRPr="00A53BF8">
        <w:rPr>
          <w:rStyle w:val="Emphasis"/>
          <w:highlight w:val="green"/>
        </w:rPr>
        <w:t>“shutters”</w:t>
      </w:r>
      <w:r w:rsidRPr="00A53BF8">
        <w:rPr>
          <w:highlight w:val="green"/>
          <w:u w:val="single"/>
        </w:rPr>
        <w:t xml:space="preserve"> to protect</w:t>
      </w:r>
      <w:r w:rsidRPr="004D120B">
        <w:rPr>
          <w:u w:val="single"/>
        </w:rPr>
        <w:t xml:space="preserve"> optical “eyes” </w:t>
      </w:r>
      <w:r w:rsidRPr="00A53BF8">
        <w:rPr>
          <w:highlight w:val="green"/>
          <w:u w:val="single"/>
        </w:rPr>
        <w:t>from</w:t>
      </w:r>
      <w:r w:rsidRPr="004D120B">
        <w:rPr>
          <w:u w:val="single"/>
        </w:rPr>
        <w:t xml:space="preserve"> solar </w:t>
      </w:r>
      <w:r w:rsidRPr="00A53BF8">
        <w:rPr>
          <w:rStyle w:val="Emphasis"/>
          <w:highlight w:val="green"/>
        </w:rPr>
        <w:t xml:space="preserve">flares and </w:t>
      </w:r>
      <w:proofErr w:type="gramStart"/>
      <w:r w:rsidRPr="00A53BF8">
        <w:rPr>
          <w:rStyle w:val="Emphasis"/>
          <w:highlight w:val="green"/>
        </w:rPr>
        <w:t>lasers</w:t>
      </w:r>
      <w:r w:rsidRPr="00A53BF8">
        <w:rPr>
          <w:highlight w:val="green"/>
          <w:u w:val="single"/>
        </w:rPr>
        <w:t>, and</w:t>
      </w:r>
      <w:proofErr w:type="gramEnd"/>
      <w:r w:rsidRPr="004D120B">
        <w:rPr>
          <w:u w:val="single"/>
        </w:rPr>
        <w:t xml:space="preserve"> use radio </w:t>
      </w:r>
      <w:r w:rsidRPr="00A53BF8">
        <w:rPr>
          <w:rStyle w:val="Emphasis"/>
          <w:highlight w:val="green"/>
        </w:rPr>
        <w:t>frequency hop</w:t>
      </w:r>
      <w:r w:rsidRPr="004D120B">
        <w:rPr>
          <w:u w:val="single"/>
        </w:rPr>
        <w:t xml:space="preserve">ping </w:t>
      </w:r>
      <w:r w:rsidRPr="00A53BF8">
        <w:rPr>
          <w:highlight w:val="green"/>
          <w:u w:val="single"/>
        </w:rPr>
        <w:t xml:space="preserve">to </w:t>
      </w:r>
      <w:r w:rsidRPr="00A53BF8">
        <w:rPr>
          <w:rStyle w:val="Emphasis"/>
          <w:highlight w:val="green"/>
        </w:rPr>
        <w:t>resist jamming</w:t>
      </w:r>
      <w:r w:rsidRPr="004D120B">
        <w:rPr>
          <w:sz w:val="16"/>
        </w:rPr>
        <w:t>.</w:t>
      </w:r>
    </w:p>
    <w:p w14:paraId="368BC75E" w14:textId="77777777" w:rsidR="00BC11F8" w:rsidRPr="004D120B" w:rsidRDefault="00BC11F8" w:rsidP="00BC11F8">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2B6C2A94" w14:textId="77777777" w:rsidR="00BC11F8" w:rsidRPr="004D120B" w:rsidRDefault="00BC11F8" w:rsidP="00BC11F8">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6FAA49E7" w14:textId="77777777" w:rsidR="00BC11F8" w:rsidRDefault="00BC11F8" w:rsidP="00BC11F8">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A53BF8">
        <w:rPr>
          <w:rStyle w:val="Emphasis"/>
          <w:highlight w:val="green"/>
        </w:rPr>
        <w:t>No</w:t>
      </w:r>
      <w:r w:rsidRPr="004D120B">
        <w:rPr>
          <w:sz w:val="16"/>
        </w:rPr>
        <w:t xml:space="preserve"> potential </w:t>
      </w:r>
      <w:r w:rsidRPr="00A53BF8">
        <w:rPr>
          <w:rStyle w:val="Emphasis"/>
          <w:highlight w:val="green"/>
        </w:rPr>
        <w:t>adversary</w:t>
      </w:r>
      <w:r w:rsidRPr="00A53BF8">
        <w:rPr>
          <w:sz w:val="16"/>
          <w:highlight w:val="green"/>
        </w:rPr>
        <w:t xml:space="preserve"> </w:t>
      </w:r>
      <w:r w:rsidRPr="00A53BF8">
        <w:rPr>
          <w:highlight w:val="green"/>
          <w:u w:val="single"/>
        </w:rPr>
        <w:t>has</w:t>
      </w:r>
      <w:r w:rsidRPr="004D120B">
        <w:rPr>
          <w:sz w:val="16"/>
        </w:rPr>
        <w:t xml:space="preserve"> such </w:t>
      </w:r>
      <w:r w:rsidRPr="00A53BF8">
        <w:rPr>
          <w:highlight w:val="green"/>
          <w:u w:val="single"/>
        </w:rPr>
        <w:t>capabilities</w:t>
      </w:r>
      <w:r w:rsidRPr="00A53BF8">
        <w:rPr>
          <w:sz w:val="16"/>
          <w:highlight w:val="green"/>
        </w:rPr>
        <w:t xml:space="preserve">, </w:t>
      </w:r>
      <w:r w:rsidRPr="00A53BF8">
        <w:rPr>
          <w:highlight w:val="green"/>
          <w:u w:val="single"/>
        </w:rPr>
        <w:t xml:space="preserve">nor will they </w:t>
      </w:r>
      <w:r w:rsidRPr="00A53BF8">
        <w:rPr>
          <w:rStyle w:val="Emphasis"/>
          <w:highlight w:val="green"/>
        </w:rPr>
        <w:t>ever</w:t>
      </w:r>
      <w:r w:rsidRPr="004D120B">
        <w:rPr>
          <w:u w:val="single"/>
        </w:rPr>
        <w:t xml:space="preserve"> likely do so</w:t>
      </w:r>
      <w:r w:rsidRPr="004D120B">
        <w:rPr>
          <w:sz w:val="16"/>
        </w:rPr>
        <w:t xml:space="preserve">. </w:t>
      </w:r>
      <w:r w:rsidRPr="00A53BF8">
        <w:rPr>
          <w:highlight w:val="green"/>
          <w:u w:val="single"/>
        </w:rPr>
        <w:t>There is</w:t>
      </w:r>
      <w:r w:rsidRPr="004D120B">
        <w:rPr>
          <w:u w:val="single"/>
        </w:rPr>
        <w:t xml:space="preserve"> just </w:t>
      </w:r>
      <w:r w:rsidRPr="00A53BF8">
        <w:rPr>
          <w:rStyle w:val="Emphasis"/>
          <w:highlight w:val="green"/>
        </w:rPr>
        <w:t>too much redundancy</w:t>
      </w:r>
      <w:r w:rsidRPr="004D120B">
        <w:rPr>
          <w:u w:val="single"/>
        </w:rPr>
        <w:t xml:space="preserve"> in the system</w:t>
      </w:r>
      <w:r w:rsidRPr="004D120B">
        <w:rPr>
          <w:sz w:val="16"/>
        </w:rPr>
        <w:t>.</w:t>
      </w:r>
    </w:p>
    <w:p w14:paraId="72E21076" w14:textId="77777777" w:rsidR="00BC11F8" w:rsidRPr="00F35F0D" w:rsidRDefault="00BC11F8" w:rsidP="00BC11F8">
      <w:pPr>
        <w:pStyle w:val="Heading4"/>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659E6E49" w14:textId="77777777" w:rsidR="00BC11F8" w:rsidRPr="00F35F0D" w:rsidRDefault="00BC11F8" w:rsidP="00BC11F8">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09F9C442" w14:textId="77777777" w:rsidR="00BC11F8" w:rsidRDefault="00BC11F8" w:rsidP="00BC11F8">
      <w:pPr>
        <w:rPr>
          <w:sz w:val="16"/>
        </w:rPr>
      </w:pPr>
      <w:r w:rsidRPr="00F35F0D">
        <w:rPr>
          <w:sz w:val="16"/>
        </w:rPr>
        <w:t xml:space="preserve">But </w:t>
      </w:r>
      <w:r w:rsidRPr="00A53BF8">
        <w:rPr>
          <w:highlight w:val="green"/>
          <w:u w:val="single"/>
        </w:rPr>
        <w:t xml:space="preserve">while there </w:t>
      </w:r>
      <w:r w:rsidRPr="00A53BF8">
        <w:rPr>
          <w:rStyle w:val="Emphasis"/>
          <w:highlight w:val="green"/>
        </w:rPr>
        <w:t>may</w:t>
      </w:r>
      <w:r w:rsidRPr="00A53BF8">
        <w:rPr>
          <w:highlight w:val="green"/>
          <w:u w:val="single"/>
        </w:rPr>
        <w:t xml:space="preserve"> be </w:t>
      </w:r>
      <w:r w:rsidRPr="00A53BF8">
        <w:rPr>
          <w:rStyle w:val="Emphasis"/>
          <w:highlight w:val="green"/>
        </w:rPr>
        <w:t>clashes in space</w:t>
      </w:r>
      <w:r w:rsidRPr="00F35F0D">
        <w:rPr>
          <w:sz w:val="16"/>
        </w:rPr>
        <w:t xml:space="preserve">, </w:t>
      </w:r>
      <w:r w:rsidRPr="00F35F0D">
        <w:rPr>
          <w:u w:val="single"/>
        </w:rPr>
        <w:t xml:space="preserve">the </w:t>
      </w:r>
      <w:r w:rsidRPr="00A53BF8">
        <w:rPr>
          <w:rStyle w:val="Emphasis"/>
          <w:highlight w:val="green"/>
        </w:rPr>
        <w:t>actual source</w:t>
      </w:r>
      <w:r w:rsidRPr="00A53BF8">
        <w:rPr>
          <w:highlight w:val="green"/>
          <w:u w:val="single"/>
        </w:rPr>
        <w:t xml:space="preserve"> of any </w:t>
      </w:r>
      <w:r w:rsidRPr="00A53BF8">
        <w:rPr>
          <w:rStyle w:val="Emphasis"/>
          <w:highlight w:val="green"/>
        </w:rPr>
        <w:t>Sino-American conflict</w:t>
      </w:r>
      <w:r w:rsidRPr="00A53BF8">
        <w:rPr>
          <w:highlight w:val="green"/>
          <w:u w:val="single"/>
        </w:rPr>
        <w:t xml:space="preserve"> will remain </w:t>
      </w:r>
      <w:r w:rsidRPr="00A53BF8">
        <w:rPr>
          <w:rStyle w:val="Emphasis"/>
          <w:highlight w:val="green"/>
        </w:rPr>
        <w:t>earthbound</w:t>
      </w:r>
      <w:r w:rsidRPr="00F35F0D">
        <w:rPr>
          <w:sz w:val="16"/>
        </w:rPr>
        <w:t xml:space="preserve">, </w:t>
      </w:r>
      <w:r w:rsidRPr="00A53BF8">
        <w:rPr>
          <w:highlight w:val="green"/>
          <w:u w:val="single"/>
        </w:rPr>
        <w:t>most likely</w:t>
      </w:r>
      <w:r w:rsidRPr="00F35F0D">
        <w:rPr>
          <w:u w:val="single"/>
        </w:rPr>
        <w:t xml:space="preserve"> stemming </w:t>
      </w:r>
      <w:r w:rsidRPr="00A53BF8">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A53BF8">
        <w:rPr>
          <w:rStyle w:val="Emphasis"/>
          <w:highlight w:val="green"/>
        </w:rPr>
        <w:t>E</w:t>
      </w:r>
      <w:r w:rsidRPr="00F35F0D">
        <w:rPr>
          <w:u w:val="single"/>
        </w:rPr>
        <w:t xml:space="preserve">ast </w:t>
      </w:r>
      <w:r w:rsidRPr="00A53BF8">
        <w:rPr>
          <w:rStyle w:val="Emphasis"/>
          <w:highlight w:val="green"/>
        </w:rPr>
        <w:t>C</w:t>
      </w:r>
      <w:r w:rsidRPr="00F35F0D">
        <w:rPr>
          <w:u w:val="single"/>
        </w:rPr>
        <w:t xml:space="preserve">hina </w:t>
      </w:r>
      <w:r w:rsidRPr="00A53BF8">
        <w:rPr>
          <w:rStyle w:val="Emphasis"/>
          <w:highlight w:val="green"/>
        </w:rPr>
        <w:t>S</w:t>
      </w:r>
      <w:r w:rsidRPr="00F35F0D">
        <w:rPr>
          <w:u w:val="single"/>
        </w:rPr>
        <w:t>ea</w:t>
      </w:r>
      <w:r w:rsidRPr="00F35F0D">
        <w:rPr>
          <w:sz w:val="16"/>
        </w:rPr>
        <w:t xml:space="preserve">, the </w:t>
      </w:r>
      <w:r w:rsidRPr="00A53BF8">
        <w:rPr>
          <w:rStyle w:val="Emphasis"/>
          <w:highlight w:val="green"/>
        </w:rPr>
        <w:t>Taiwan</w:t>
      </w:r>
      <w:r w:rsidRPr="00F35F0D">
        <w:rPr>
          <w:sz w:val="16"/>
        </w:rPr>
        <w:t xml:space="preserve"> Strait, </w:t>
      </w:r>
      <w:r w:rsidRPr="00A53BF8">
        <w:rPr>
          <w:highlight w:val="green"/>
          <w:u w:val="single"/>
        </w:rPr>
        <w:t>or</w:t>
      </w:r>
      <w:r w:rsidRPr="00F35F0D">
        <w:rPr>
          <w:u w:val="single"/>
        </w:rPr>
        <w:t xml:space="preserve"> the </w:t>
      </w:r>
      <w:r w:rsidRPr="00A53BF8">
        <w:rPr>
          <w:rStyle w:val="Emphasis"/>
          <w:highlight w:val="green"/>
        </w:rPr>
        <w:t>S</w:t>
      </w:r>
      <w:r w:rsidRPr="00F35F0D">
        <w:rPr>
          <w:u w:val="single"/>
        </w:rPr>
        <w:t xml:space="preserve">outh </w:t>
      </w:r>
      <w:r w:rsidRPr="00A53BF8">
        <w:rPr>
          <w:rStyle w:val="Emphasis"/>
          <w:highlight w:val="green"/>
        </w:rPr>
        <w:t>C</w:t>
      </w:r>
      <w:r w:rsidRPr="00F35F0D">
        <w:rPr>
          <w:u w:val="single"/>
        </w:rPr>
        <w:t xml:space="preserve">hina </w:t>
      </w:r>
      <w:r w:rsidRPr="00A53BF8">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A53BF8">
        <w:rPr>
          <w:rStyle w:val="Emphasis"/>
          <w:highlight w:val="green"/>
        </w:rPr>
        <w:t>U.S.</w:t>
      </w:r>
      <w:r w:rsidRPr="00F35F0D">
        <w:rPr>
          <w:sz w:val="16"/>
        </w:rPr>
        <w:t xml:space="preserve"> and allied </w:t>
      </w:r>
      <w:r w:rsidRPr="00A53BF8">
        <w:rPr>
          <w:rStyle w:val="Emphasis"/>
          <w:highlight w:val="green"/>
        </w:rPr>
        <w:t>decisionmakers</w:t>
      </w:r>
      <w:r w:rsidRPr="00F35F0D">
        <w:rPr>
          <w:sz w:val="16"/>
        </w:rPr>
        <w:t xml:space="preserve"> (both in Asia and Europe) </w:t>
      </w:r>
      <w:r w:rsidRPr="00A53BF8">
        <w:rPr>
          <w:highlight w:val="green"/>
          <w:u w:val="single"/>
        </w:rPr>
        <w:t>should</w:t>
      </w:r>
      <w:r w:rsidRPr="00F35F0D">
        <w:rPr>
          <w:u w:val="single"/>
        </w:rPr>
        <w:t xml:space="preserve"> be </w:t>
      </w:r>
      <w:r w:rsidRPr="00A53BF8">
        <w:rPr>
          <w:highlight w:val="green"/>
          <w:u w:val="single"/>
        </w:rPr>
        <w:t>focus</w:t>
      </w:r>
      <w:r w:rsidRPr="00F35F0D">
        <w:rPr>
          <w:u w:val="single"/>
        </w:rPr>
        <w:t xml:space="preserve">ing </w:t>
      </w:r>
      <w:r w:rsidRPr="00A53BF8">
        <w:rPr>
          <w:highlight w:val="green"/>
          <w:u w:val="single"/>
        </w:rPr>
        <w:t>on</w:t>
      </w:r>
      <w:r w:rsidRPr="00F35F0D">
        <w:rPr>
          <w:u w:val="single"/>
        </w:rPr>
        <w:t xml:space="preserve"> deterring </w:t>
      </w:r>
      <w:r w:rsidRPr="00A53BF8">
        <w:rPr>
          <w:rStyle w:val="Emphasis"/>
          <w:highlight w:val="green"/>
        </w:rPr>
        <w:t>aggression in general</w:t>
      </w:r>
      <w:r w:rsidRPr="00A53BF8">
        <w:rPr>
          <w:sz w:val="16"/>
          <w:highlight w:val="green"/>
        </w:rPr>
        <w:t xml:space="preserve">, </w:t>
      </w:r>
      <w:r w:rsidRPr="00A53BF8">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A53BF8">
        <w:rPr>
          <w:highlight w:val="green"/>
          <w:u w:val="single"/>
        </w:rPr>
        <w:t xml:space="preserve">trying to </w:t>
      </w:r>
      <w:r w:rsidRPr="00A53BF8">
        <w:rPr>
          <w:rStyle w:val="Emphasis"/>
          <w:highlight w:val="green"/>
        </w:rPr>
        <w:t>forestall actions</w:t>
      </w:r>
      <w:r w:rsidRPr="00A53BF8">
        <w:rPr>
          <w:highlight w:val="green"/>
          <w:u w:val="single"/>
        </w:rPr>
        <w:t xml:space="preserve"> in </w:t>
      </w:r>
      <w:r w:rsidRPr="00A53BF8">
        <w:rPr>
          <w:rStyle w:val="Emphasis"/>
          <w:highlight w:val="green"/>
        </w:rPr>
        <w:t>space</w:t>
      </w:r>
      <w:r w:rsidRPr="00F35F0D">
        <w:rPr>
          <w:sz w:val="16"/>
        </w:rPr>
        <w:t xml:space="preserve">. Indeed, </w:t>
      </w:r>
      <w:r w:rsidRPr="00A53BF8">
        <w:rPr>
          <w:highlight w:val="green"/>
          <w:u w:val="single"/>
        </w:rPr>
        <w:t xml:space="preserve">there is </w:t>
      </w:r>
      <w:r w:rsidRPr="00A53BF8">
        <w:rPr>
          <w:rStyle w:val="Emphasis"/>
          <w:highlight w:val="green"/>
        </w:rPr>
        <w:t>little evidence</w:t>
      </w:r>
      <w:r w:rsidRPr="00F35F0D">
        <w:rPr>
          <w:u w:val="single"/>
        </w:rPr>
        <w:t xml:space="preserve"> that </w:t>
      </w:r>
      <w:r w:rsidRPr="00A53BF8">
        <w:rPr>
          <w:rStyle w:val="Emphasis"/>
          <w:highlight w:val="green"/>
        </w:rPr>
        <w:t>Chinese military planners</w:t>
      </w:r>
      <w:r w:rsidRPr="00A53BF8">
        <w:rPr>
          <w:highlight w:val="green"/>
          <w:u w:val="single"/>
        </w:rPr>
        <w:t xml:space="preserve"> are </w:t>
      </w:r>
      <w:r w:rsidRPr="00A53BF8">
        <w:rPr>
          <w:rStyle w:val="Emphasis"/>
          <w:highlight w:val="green"/>
        </w:rPr>
        <w:t>contemplating</w:t>
      </w:r>
      <w:r w:rsidRPr="00F35F0D">
        <w:rPr>
          <w:u w:val="single"/>
        </w:rPr>
        <w:t xml:space="preserve"> a </w:t>
      </w:r>
      <w:r w:rsidRPr="00A53BF8">
        <w:rPr>
          <w:rStyle w:val="Emphasis"/>
          <w:highlight w:val="green"/>
        </w:rPr>
        <w:t>conflict</w:t>
      </w:r>
      <w:r w:rsidRPr="00A53BF8">
        <w:rPr>
          <w:highlight w:val="green"/>
          <w:u w:val="single"/>
        </w:rPr>
        <w:t xml:space="preserve"> limited to </w:t>
      </w:r>
      <w:r w:rsidRPr="00A53BF8">
        <w:rPr>
          <w:rStyle w:val="Emphasis"/>
          <w:highlight w:val="green"/>
        </w:rPr>
        <w:t>space</w:t>
      </w:r>
      <w:r w:rsidRPr="00F35F0D">
        <w:rPr>
          <w:sz w:val="16"/>
        </w:rPr>
        <w:t xml:space="preserve">. </w:t>
      </w:r>
      <w:r w:rsidRPr="00F35F0D">
        <w:rPr>
          <w:u w:val="single"/>
        </w:rPr>
        <w:t xml:space="preserve">While there may be actions against space systems, </w:t>
      </w:r>
      <w:r w:rsidRPr="00A53BF8">
        <w:rPr>
          <w:rStyle w:val="Emphasis"/>
          <w:highlight w:val="green"/>
        </w:rPr>
        <w:t>Chinese writings</w:t>
      </w:r>
      <w:r w:rsidRPr="00F35F0D">
        <w:rPr>
          <w:u w:val="single"/>
        </w:rPr>
        <w:t xml:space="preserve"> </w:t>
      </w:r>
      <w:r w:rsidRPr="00A53BF8">
        <w:rPr>
          <w:highlight w:val="green"/>
          <w:u w:val="single"/>
        </w:rPr>
        <w:t>suggest</w:t>
      </w:r>
      <w:r w:rsidRPr="00F35F0D">
        <w:rPr>
          <w:u w:val="single"/>
        </w:rPr>
        <w:t xml:space="preserve"> that </w:t>
      </w:r>
      <w:r w:rsidRPr="00A53BF8">
        <w:rPr>
          <w:highlight w:val="green"/>
          <w:u w:val="single"/>
        </w:rPr>
        <w:t>they would</w:t>
      </w:r>
      <w:r w:rsidRPr="00F35F0D">
        <w:rPr>
          <w:u w:val="single"/>
        </w:rPr>
        <w:t xml:space="preserve"> either </w:t>
      </w:r>
      <w:r w:rsidRPr="00A53BF8">
        <w:rPr>
          <w:highlight w:val="green"/>
          <w:u w:val="single"/>
        </w:rPr>
        <w:t>be</w:t>
      </w:r>
      <w:r w:rsidRPr="00F35F0D">
        <w:rPr>
          <w:u w:val="single"/>
        </w:rPr>
        <w:t xml:space="preserve"> </w:t>
      </w:r>
      <w:r w:rsidRPr="00A53BF8">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21C3AD18" w14:textId="77777777" w:rsidR="00650DD6" w:rsidRDefault="00650DD6" w:rsidP="00650DD6"/>
    <w:p w14:paraId="4619F30E" w14:textId="77777777" w:rsidR="00650DD6" w:rsidRPr="00F529A1" w:rsidRDefault="00650DD6" w:rsidP="00650DD6">
      <w:pPr>
        <w:pStyle w:val="Heading2"/>
        <w:rPr>
          <w:rStyle w:val="Emphasis"/>
          <w:b/>
          <w:iCs w:val="0"/>
          <w:sz w:val="44"/>
          <w:u w:val="double"/>
        </w:rPr>
      </w:pPr>
      <w:r>
        <w:rPr>
          <w:rStyle w:val="Emphasis"/>
        </w:rPr>
        <w:lastRenderedPageBreak/>
        <w:t>Impact defense</w:t>
      </w:r>
    </w:p>
    <w:p w14:paraId="2C3111E8" w14:textId="77777777" w:rsidR="0076636D" w:rsidRDefault="0076636D" w:rsidP="0076636D">
      <w:pPr>
        <w:pStyle w:val="Heading3"/>
      </w:pPr>
      <w:r>
        <w:lastRenderedPageBreak/>
        <w:t>No warming= extinction</w:t>
      </w:r>
    </w:p>
    <w:p w14:paraId="7188C7AC" w14:textId="77777777" w:rsidR="0076636D" w:rsidRDefault="0076636D" w:rsidP="0076636D">
      <w:pPr>
        <w:pStyle w:val="Heading4"/>
        <w:rPr>
          <w:rFonts w:asciiTheme="majorHAnsi" w:hAnsiTheme="majorHAnsi" w:cstheme="majorHAnsi"/>
        </w:rPr>
      </w:pPr>
    </w:p>
    <w:p w14:paraId="2760FBE2" w14:textId="77777777" w:rsidR="0076636D" w:rsidRPr="00C1575B" w:rsidRDefault="0076636D" w:rsidP="0076636D">
      <w:pPr>
        <w:pStyle w:val="Heading4"/>
        <w:rPr>
          <w:rFonts w:asciiTheme="majorHAnsi" w:hAnsiTheme="majorHAnsi" w:cstheme="majorHAnsi"/>
        </w:rPr>
      </w:pPr>
      <w:r w:rsidRPr="00C1575B">
        <w:rPr>
          <w:rFonts w:asciiTheme="majorHAnsi" w:hAnsiTheme="majorHAnsi" w:cstheme="majorHAnsi"/>
        </w:rPr>
        <w:t>Warming doesn’t cause extinction</w:t>
      </w:r>
    </w:p>
    <w:p w14:paraId="4EABE43E" w14:textId="77777777" w:rsidR="0076636D" w:rsidRPr="00C1575B" w:rsidRDefault="0076636D" w:rsidP="0076636D">
      <w:pPr>
        <w:pStyle w:val="ListParagraph"/>
        <w:numPr>
          <w:ilvl w:val="0"/>
          <w:numId w:val="11"/>
        </w:numPr>
        <w:rPr>
          <w:rFonts w:asciiTheme="majorHAnsi" w:hAnsiTheme="majorHAnsi" w:cstheme="majorHAnsi"/>
        </w:rPr>
      </w:pPr>
      <w:r w:rsidRPr="00C1575B">
        <w:rPr>
          <w:rFonts w:asciiTheme="majorHAnsi" w:hAnsiTheme="majorHAnsi" w:cstheme="majorHAnsi"/>
        </w:rPr>
        <w:t xml:space="preserve">peer-reviewed journal shows IPCC exaggeration </w:t>
      </w:r>
    </w:p>
    <w:p w14:paraId="336001E1" w14:textId="77777777" w:rsidR="0076636D" w:rsidRPr="00C1575B" w:rsidRDefault="0076636D" w:rsidP="0076636D">
      <w:pPr>
        <w:pStyle w:val="ListParagraph"/>
        <w:numPr>
          <w:ilvl w:val="0"/>
          <w:numId w:val="11"/>
        </w:numPr>
        <w:rPr>
          <w:rFonts w:asciiTheme="majorHAnsi" w:hAnsiTheme="majorHAnsi" w:cstheme="majorHAnsi"/>
        </w:rPr>
      </w:pPr>
      <w:r w:rsidRPr="00C1575B">
        <w:rPr>
          <w:rFonts w:asciiTheme="majorHAnsi" w:hAnsiTheme="majorHAnsi" w:cstheme="majorHAnsi"/>
        </w:rPr>
        <w:t>history proves resilience</w:t>
      </w:r>
    </w:p>
    <w:p w14:paraId="0534E909" w14:textId="77777777" w:rsidR="0076636D" w:rsidRPr="00C1575B" w:rsidRDefault="0076636D" w:rsidP="0076636D">
      <w:pPr>
        <w:pStyle w:val="ListParagraph"/>
        <w:numPr>
          <w:ilvl w:val="0"/>
          <w:numId w:val="11"/>
        </w:numPr>
        <w:rPr>
          <w:rFonts w:asciiTheme="majorHAnsi" w:hAnsiTheme="majorHAnsi" w:cstheme="majorHAnsi"/>
        </w:rPr>
      </w:pPr>
      <w:r w:rsidRPr="00C1575B">
        <w:rPr>
          <w:rFonts w:asciiTheme="majorHAnsi" w:hAnsiTheme="majorHAnsi" w:cstheme="majorHAnsi"/>
        </w:rPr>
        <w:t>no extinction- warming under Paris goals</w:t>
      </w:r>
    </w:p>
    <w:p w14:paraId="59DCBF02" w14:textId="77777777" w:rsidR="0076636D" w:rsidRPr="00C1575B" w:rsidRDefault="0076636D" w:rsidP="0076636D">
      <w:pPr>
        <w:pStyle w:val="ListParagraph"/>
        <w:numPr>
          <w:ilvl w:val="0"/>
          <w:numId w:val="11"/>
        </w:numPr>
        <w:rPr>
          <w:rFonts w:asciiTheme="majorHAnsi" w:hAnsiTheme="majorHAnsi" w:cstheme="majorHAnsi"/>
        </w:rPr>
      </w:pPr>
      <w:r w:rsidRPr="00C1575B">
        <w:rPr>
          <w:rFonts w:asciiTheme="majorHAnsi" w:hAnsiTheme="majorHAnsi" w:cstheme="majorHAnsi"/>
        </w:rPr>
        <w:t>rock breaking strategy could offset warming</w:t>
      </w:r>
    </w:p>
    <w:p w14:paraId="0498872C" w14:textId="77777777" w:rsidR="0076636D" w:rsidRPr="00C1575B" w:rsidRDefault="0076636D" w:rsidP="0076636D">
      <w:pPr>
        <w:rPr>
          <w:rFonts w:asciiTheme="majorHAnsi" w:hAnsiTheme="majorHAnsi" w:cstheme="majorHAnsi"/>
        </w:rPr>
      </w:pPr>
      <w:r w:rsidRPr="00C1575B">
        <w:rPr>
          <w:rStyle w:val="Style13ptBold"/>
          <w:rFonts w:asciiTheme="majorHAnsi" w:hAnsiTheme="majorHAnsi" w:cstheme="majorHAnsi"/>
        </w:rPr>
        <w:t>IBD 18</w:t>
      </w:r>
      <w:r w:rsidRPr="00C1575B">
        <w:rPr>
          <w:rFonts w:asciiTheme="majorHAnsi" w:hAnsiTheme="majorHAnsi" w:cstheme="majorHAnsi"/>
        </w:rPr>
        <w:t xml:space="preserve"> [</w:t>
      </w:r>
      <w:proofErr w:type="spellStart"/>
      <w:r w:rsidRPr="00C1575B">
        <w:rPr>
          <w:rFonts w:asciiTheme="majorHAnsi" w:hAnsiTheme="majorHAnsi" w:cstheme="majorHAnsi"/>
        </w:rPr>
        <w:t>Investors</w:t>
      </w:r>
      <w:proofErr w:type="spellEnd"/>
      <w:r w:rsidRPr="00C1575B">
        <w:rPr>
          <w:rFonts w:asciiTheme="majorHAnsi" w:hAnsiTheme="majorHAnsi" w:cstheme="majorHAnsi"/>
        </w:rPr>
        <w:t xml:space="preserve"> Business Daily, Citing Study from Peer reviewed journal by Lewis and Curry, “Here's One Global Warming Study Nobody Wants You </w:t>
      </w:r>
      <w:proofErr w:type="gramStart"/>
      <w:r w:rsidRPr="00C1575B">
        <w:rPr>
          <w:rFonts w:asciiTheme="majorHAnsi" w:hAnsiTheme="majorHAnsi" w:cstheme="majorHAnsi"/>
        </w:rPr>
        <w:t>To</w:t>
      </w:r>
      <w:proofErr w:type="gramEnd"/>
      <w:r w:rsidRPr="00C1575B">
        <w:rPr>
          <w:rFonts w:asciiTheme="majorHAnsi" w:hAnsiTheme="majorHAnsi" w:cstheme="majorHAnsi"/>
        </w:rPr>
        <w:t xml:space="preserve"> See”, 4/25/18, https://www.investors.com/politics/editorials/global-warming-computer-models-co2-emissions/]</w:t>
      </w:r>
    </w:p>
    <w:p w14:paraId="6A86557C" w14:textId="77777777" w:rsidR="0076636D" w:rsidRPr="00C1575B" w:rsidRDefault="0076636D" w:rsidP="0076636D">
      <w:pPr>
        <w:rPr>
          <w:rFonts w:asciiTheme="majorHAnsi" w:hAnsiTheme="majorHAnsi" w:cstheme="majorHAnsi"/>
          <w:sz w:val="16"/>
        </w:rPr>
      </w:pPr>
      <w:r w:rsidRPr="00C1575B">
        <w:rPr>
          <w:rFonts w:asciiTheme="majorHAnsi" w:hAnsiTheme="majorHAnsi" w:cstheme="majorHAnsi"/>
          <w:sz w:val="16"/>
        </w:rPr>
        <w:t xml:space="preserve">Settled Science: A </w:t>
      </w:r>
      <w:r w:rsidRPr="00C1575B">
        <w:rPr>
          <w:rStyle w:val="Emphasis"/>
          <w:rFonts w:asciiTheme="majorHAnsi" w:hAnsiTheme="majorHAnsi" w:cstheme="majorHAnsi"/>
          <w:highlight w:val="cyan"/>
        </w:rPr>
        <w:t>new study</w:t>
      </w:r>
      <w:r w:rsidRPr="00C1575B">
        <w:rPr>
          <w:rStyle w:val="Emphasis"/>
          <w:rFonts w:asciiTheme="majorHAnsi" w:hAnsiTheme="majorHAnsi" w:cstheme="majorHAnsi"/>
        </w:rPr>
        <w:t xml:space="preserve"> published </w:t>
      </w:r>
      <w:r w:rsidRPr="00C1575B">
        <w:rPr>
          <w:rStyle w:val="Emphasis"/>
          <w:rFonts w:asciiTheme="majorHAnsi" w:hAnsiTheme="majorHAnsi" w:cstheme="majorHAnsi"/>
          <w:highlight w:val="cyan"/>
        </w:rPr>
        <w:t>in a peer-reviewed journal finds</w:t>
      </w:r>
      <w:r w:rsidRPr="00C1575B">
        <w:rPr>
          <w:rFonts w:asciiTheme="majorHAnsi" w:hAnsiTheme="majorHAnsi" w:cstheme="majorHAnsi"/>
          <w:u w:val="single"/>
        </w:rPr>
        <w:t xml:space="preserve"> that </w:t>
      </w:r>
      <w:r w:rsidRPr="00C1575B">
        <w:rPr>
          <w:rStyle w:val="Emphasis"/>
          <w:rFonts w:asciiTheme="majorHAnsi" w:hAnsiTheme="majorHAnsi" w:cstheme="majorHAnsi"/>
          <w:highlight w:val="cyan"/>
        </w:rPr>
        <w:t>climate models exaggerate</w:t>
      </w:r>
      <w:r w:rsidRPr="00C1575B">
        <w:rPr>
          <w:rFonts w:asciiTheme="majorHAnsi" w:hAnsiTheme="majorHAnsi" w:cstheme="majorHAnsi"/>
          <w:u w:val="single"/>
        </w:rPr>
        <w:t xml:space="preserve"> the global </w:t>
      </w:r>
      <w:r w:rsidRPr="00C1575B">
        <w:rPr>
          <w:rFonts w:asciiTheme="majorHAnsi" w:hAnsiTheme="majorHAnsi" w:cstheme="majorHAnsi"/>
          <w:highlight w:val="cyan"/>
          <w:u w:val="single"/>
        </w:rPr>
        <w:t>warming from CO2</w:t>
      </w:r>
      <w:r w:rsidRPr="00C1575B">
        <w:rPr>
          <w:rFonts w:asciiTheme="majorHAnsi" w:hAnsiTheme="majorHAnsi" w:cstheme="majorHAnsi"/>
          <w:u w:val="single"/>
        </w:rPr>
        <w:t xml:space="preserve"> emissions </w:t>
      </w:r>
      <w:r w:rsidRPr="00C1575B">
        <w:rPr>
          <w:rFonts w:asciiTheme="majorHAnsi" w:hAnsiTheme="majorHAnsi" w:cstheme="majorHAnsi"/>
          <w:highlight w:val="cyan"/>
          <w:u w:val="single"/>
        </w:rPr>
        <w:t>by</w:t>
      </w:r>
      <w:r w:rsidRPr="00C1575B">
        <w:rPr>
          <w:rFonts w:asciiTheme="majorHAnsi" w:hAnsiTheme="majorHAnsi" w:cstheme="majorHAnsi"/>
          <w:u w:val="single"/>
        </w:rPr>
        <w:t xml:space="preserve"> as much as </w:t>
      </w:r>
      <w:r w:rsidRPr="00C1575B">
        <w:rPr>
          <w:rFonts w:asciiTheme="majorHAnsi" w:hAnsiTheme="majorHAnsi" w:cstheme="majorHAnsi"/>
          <w:highlight w:val="cyan"/>
          <w:u w:val="single"/>
        </w:rPr>
        <w:t>45%</w:t>
      </w:r>
      <w:r w:rsidRPr="00C1575B">
        <w:rPr>
          <w:rFonts w:asciiTheme="majorHAnsi" w:hAnsiTheme="majorHAnsi" w:cstheme="majorHAnsi"/>
          <w:u w:val="single"/>
        </w:rPr>
        <w:t>.</w:t>
      </w:r>
      <w:r w:rsidRPr="00C1575B">
        <w:rPr>
          <w:rFonts w:asciiTheme="majorHAnsi" w:hAnsiTheme="majorHAnsi" w:cstheme="majorHAnsi"/>
          <w:sz w:val="16"/>
        </w:rPr>
        <w:t xml:space="preserve"> If these findings hold true, it's huge news. No wonder the mainstream press is ignoring it.</w:t>
      </w:r>
    </w:p>
    <w:p w14:paraId="3E8A6038" w14:textId="77777777" w:rsidR="0076636D" w:rsidRPr="00C1575B" w:rsidRDefault="0076636D" w:rsidP="0076636D">
      <w:pPr>
        <w:rPr>
          <w:rFonts w:asciiTheme="majorHAnsi" w:hAnsiTheme="majorHAnsi" w:cstheme="majorHAnsi"/>
          <w:sz w:val="16"/>
        </w:rPr>
      </w:pPr>
      <w:r w:rsidRPr="00C1575B">
        <w:rPr>
          <w:rFonts w:asciiTheme="majorHAnsi" w:hAnsiTheme="majorHAnsi" w:cstheme="majorHAnsi"/>
          <w:sz w:val="16"/>
        </w:rPr>
        <w:t xml:space="preserve">In the study, authors </w:t>
      </w:r>
      <w:r w:rsidRPr="00C1575B">
        <w:rPr>
          <w:rFonts w:asciiTheme="majorHAnsi" w:hAnsiTheme="majorHAnsi" w:cstheme="majorHAnsi"/>
          <w:u w:val="single"/>
        </w:rPr>
        <w:t xml:space="preserve">Nic Lewis and Judith Curry looked at </w:t>
      </w:r>
      <w:r w:rsidRPr="00C1575B">
        <w:rPr>
          <w:rFonts w:asciiTheme="majorHAnsi" w:hAnsiTheme="majorHAnsi" w:cstheme="majorHAnsi"/>
          <w:highlight w:val="cyan"/>
          <w:u w:val="single"/>
        </w:rPr>
        <w:t>actual temperature records</w:t>
      </w:r>
      <w:r w:rsidRPr="00C1575B">
        <w:rPr>
          <w:rFonts w:asciiTheme="majorHAnsi" w:hAnsiTheme="majorHAnsi" w:cstheme="majorHAnsi"/>
          <w:u w:val="single"/>
        </w:rPr>
        <w:t xml:space="preserve"> and </w:t>
      </w:r>
      <w:r w:rsidRPr="00C1575B">
        <w:rPr>
          <w:rFonts w:asciiTheme="majorHAnsi" w:hAnsiTheme="majorHAnsi" w:cstheme="majorHAnsi"/>
          <w:highlight w:val="cyan"/>
          <w:u w:val="single"/>
        </w:rPr>
        <w:t>compared</w:t>
      </w:r>
      <w:r w:rsidRPr="00C1575B">
        <w:rPr>
          <w:rFonts w:asciiTheme="majorHAnsi" w:hAnsiTheme="majorHAnsi" w:cstheme="majorHAnsi"/>
          <w:u w:val="single"/>
        </w:rPr>
        <w:t xml:space="preserve"> them </w:t>
      </w:r>
      <w:r w:rsidRPr="00C1575B">
        <w:rPr>
          <w:rFonts w:asciiTheme="majorHAnsi" w:hAnsiTheme="majorHAnsi" w:cstheme="majorHAnsi"/>
          <w:highlight w:val="cyan"/>
          <w:u w:val="single"/>
        </w:rPr>
        <w:t>with climate</w:t>
      </w:r>
      <w:r w:rsidRPr="00C1575B">
        <w:rPr>
          <w:rFonts w:asciiTheme="majorHAnsi" w:hAnsiTheme="majorHAnsi" w:cstheme="majorHAnsi"/>
          <w:u w:val="single"/>
        </w:rPr>
        <w:t xml:space="preserve"> change computer </w:t>
      </w:r>
      <w:r w:rsidRPr="00C1575B">
        <w:rPr>
          <w:rFonts w:asciiTheme="majorHAnsi" w:hAnsiTheme="majorHAnsi" w:cstheme="majorHAnsi"/>
          <w:highlight w:val="cyan"/>
          <w:u w:val="single"/>
        </w:rPr>
        <w:t>models</w:t>
      </w:r>
      <w:r w:rsidRPr="00C1575B">
        <w:rPr>
          <w:rFonts w:asciiTheme="majorHAnsi" w:hAnsiTheme="majorHAnsi" w:cstheme="majorHAnsi"/>
          <w:sz w:val="16"/>
        </w:rPr>
        <w:t xml:space="preserve">. What they </w:t>
      </w:r>
      <w:r w:rsidRPr="00C1575B">
        <w:rPr>
          <w:rFonts w:asciiTheme="majorHAnsi" w:hAnsiTheme="majorHAnsi" w:cstheme="majorHAnsi"/>
          <w:u w:val="single"/>
        </w:rPr>
        <w:t>found</w:t>
      </w:r>
      <w:r w:rsidRPr="00C1575B">
        <w:rPr>
          <w:rFonts w:asciiTheme="majorHAnsi" w:hAnsiTheme="majorHAnsi" w:cstheme="majorHAnsi"/>
          <w:sz w:val="16"/>
        </w:rPr>
        <w:t xml:space="preserve"> is that </w:t>
      </w:r>
      <w:r w:rsidRPr="00C1575B">
        <w:rPr>
          <w:rFonts w:asciiTheme="majorHAnsi" w:hAnsiTheme="majorHAnsi" w:cstheme="majorHAnsi"/>
          <w:u w:val="single"/>
        </w:rPr>
        <w:t xml:space="preserve">the </w:t>
      </w:r>
      <w:r w:rsidRPr="00C1575B">
        <w:rPr>
          <w:rFonts w:asciiTheme="majorHAnsi" w:hAnsiTheme="majorHAnsi" w:cstheme="majorHAnsi"/>
          <w:highlight w:val="cyan"/>
          <w:u w:val="single"/>
        </w:rPr>
        <w:t>planet has shown</w:t>
      </w:r>
      <w:r w:rsidRPr="00C1575B">
        <w:rPr>
          <w:rFonts w:asciiTheme="majorHAnsi" w:hAnsiTheme="majorHAnsi" w:cstheme="majorHAnsi"/>
          <w:u w:val="single"/>
        </w:rPr>
        <w:t xml:space="preserve"> itself to be </w:t>
      </w:r>
      <w:r w:rsidRPr="00C1575B">
        <w:rPr>
          <w:rStyle w:val="Emphasis"/>
          <w:rFonts w:asciiTheme="majorHAnsi" w:hAnsiTheme="majorHAnsi" w:cstheme="majorHAnsi"/>
          <w:highlight w:val="cyan"/>
        </w:rPr>
        <w:t>far less sensitive</w:t>
      </w:r>
      <w:r w:rsidRPr="00C1575B">
        <w:rPr>
          <w:rFonts w:asciiTheme="majorHAnsi" w:hAnsiTheme="majorHAnsi" w:cstheme="majorHAnsi"/>
          <w:highlight w:val="cyan"/>
          <w:u w:val="single"/>
        </w:rPr>
        <w:t xml:space="preserve"> to increases in CO2 </w:t>
      </w:r>
      <w:r w:rsidRPr="00C1575B">
        <w:rPr>
          <w:rFonts w:asciiTheme="majorHAnsi" w:hAnsiTheme="majorHAnsi" w:cstheme="majorHAnsi"/>
          <w:u w:val="single"/>
        </w:rPr>
        <w:t>than the climate models say</w:t>
      </w:r>
      <w:r w:rsidRPr="00C1575B">
        <w:rPr>
          <w:rFonts w:asciiTheme="majorHAnsi" w:hAnsiTheme="majorHAnsi" w:cstheme="majorHAnsi"/>
          <w:sz w:val="16"/>
        </w:rPr>
        <w:t xml:space="preserve">. As a result, they say, </w:t>
      </w:r>
      <w:r w:rsidRPr="00C1575B">
        <w:rPr>
          <w:rFonts w:asciiTheme="majorHAnsi" w:hAnsiTheme="majorHAnsi" w:cstheme="majorHAnsi"/>
          <w:u w:val="single"/>
        </w:rPr>
        <w:t xml:space="preserve">the planet </w:t>
      </w:r>
      <w:r w:rsidRPr="00C1575B">
        <w:rPr>
          <w:rFonts w:asciiTheme="majorHAnsi" w:hAnsiTheme="majorHAnsi" w:cstheme="majorHAnsi"/>
          <w:highlight w:val="cyan"/>
          <w:u w:val="single"/>
        </w:rPr>
        <w:t>will warm less than</w:t>
      </w:r>
      <w:r w:rsidRPr="00C1575B">
        <w:rPr>
          <w:rFonts w:asciiTheme="majorHAnsi" w:hAnsiTheme="majorHAnsi" w:cstheme="majorHAnsi"/>
          <w:u w:val="single"/>
        </w:rPr>
        <w:t xml:space="preserve"> the </w:t>
      </w:r>
      <w:r w:rsidRPr="00C1575B">
        <w:rPr>
          <w:rFonts w:asciiTheme="majorHAnsi" w:hAnsiTheme="majorHAnsi" w:cstheme="majorHAnsi"/>
          <w:highlight w:val="cyan"/>
          <w:u w:val="single"/>
        </w:rPr>
        <w:t>models predict</w:t>
      </w:r>
      <w:r w:rsidRPr="00C1575B">
        <w:rPr>
          <w:rFonts w:asciiTheme="majorHAnsi" w:hAnsiTheme="majorHAnsi" w:cstheme="majorHAnsi"/>
          <w:sz w:val="16"/>
        </w:rPr>
        <w:t>, even if we continue pumping CO2 into the atmosphere.</w:t>
      </w:r>
    </w:p>
    <w:p w14:paraId="5D9A2CF1" w14:textId="77777777" w:rsidR="0076636D" w:rsidRPr="00C1575B" w:rsidRDefault="0076636D" w:rsidP="0076636D">
      <w:pPr>
        <w:rPr>
          <w:rFonts w:asciiTheme="majorHAnsi" w:hAnsiTheme="majorHAnsi" w:cstheme="majorHAnsi"/>
          <w:u w:val="single"/>
        </w:rPr>
      </w:pPr>
      <w:r w:rsidRPr="00C1575B">
        <w:rPr>
          <w:rFonts w:asciiTheme="majorHAnsi" w:hAnsiTheme="majorHAnsi" w:cstheme="majorHAnsi"/>
          <w:sz w:val="16"/>
        </w:rPr>
        <w:t>As Lewis explains: "</w:t>
      </w:r>
      <w:r w:rsidRPr="00C1575B">
        <w:rPr>
          <w:rFonts w:asciiTheme="majorHAnsi" w:hAnsiTheme="majorHAnsi" w:cstheme="majorHAnsi"/>
          <w:u w:val="single"/>
        </w:rPr>
        <w:t xml:space="preserve">Our results imply that, for any future emissions scenario, </w:t>
      </w:r>
      <w:r w:rsidRPr="00C1575B">
        <w:rPr>
          <w:rFonts w:asciiTheme="majorHAnsi" w:hAnsiTheme="majorHAnsi" w:cstheme="majorHAnsi"/>
          <w:highlight w:val="cyan"/>
          <w:u w:val="single"/>
        </w:rPr>
        <w:t>future warming is</w:t>
      </w:r>
      <w:r w:rsidRPr="00C1575B">
        <w:rPr>
          <w:rFonts w:asciiTheme="majorHAnsi" w:hAnsiTheme="majorHAnsi" w:cstheme="majorHAnsi"/>
          <w:u w:val="single"/>
        </w:rPr>
        <w:t xml:space="preserve"> likely to be </w:t>
      </w:r>
      <w:r w:rsidRPr="00C1575B">
        <w:rPr>
          <w:rStyle w:val="Emphasis"/>
          <w:rFonts w:asciiTheme="majorHAnsi" w:hAnsiTheme="majorHAnsi" w:cstheme="majorHAnsi"/>
          <w:highlight w:val="cyan"/>
        </w:rPr>
        <w:t>substantially lower</w:t>
      </w:r>
      <w:r w:rsidRPr="00C1575B">
        <w:rPr>
          <w:rFonts w:asciiTheme="majorHAnsi" w:hAnsiTheme="majorHAnsi" w:cstheme="majorHAnsi"/>
          <w:highlight w:val="cyan"/>
          <w:u w:val="single"/>
        </w:rPr>
        <w:t xml:space="preserve"> than</w:t>
      </w:r>
      <w:r w:rsidRPr="00C1575B">
        <w:rPr>
          <w:rFonts w:asciiTheme="majorHAnsi" w:hAnsiTheme="majorHAnsi" w:cstheme="majorHAnsi"/>
          <w:u w:val="single"/>
        </w:rPr>
        <w:t xml:space="preserve"> the central computer </w:t>
      </w:r>
      <w:r w:rsidRPr="00C1575B">
        <w:rPr>
          <w:rStyle w:val="Emphasis"/>
          <w:rFonts w:asciiTheme="majorHAnsi" w:hAnsiTheme="majorHAnsi" w:cstheme="majorHAnsi"/>
        </w:rPr>
        <w:t>model-simulated</w:t>
      </w:r>
      <w:r w:rsidRPr="00C1575B">
        <w:rPr>
          <w:rFonts w:asciiTheme="majorHAnsi" w:hAnsiTheme="majorHAnsi" w:cstheme="majorHAnsi"/>
          <w:u w:val="single"/>
        </w:rPr>
        <w:t xml:space="preserve"> level </w:t>
      </w:r>
      <w:r w:rsidRPr="00C1575B">
        <w:rPr>
          <w:rFonts w:asciiTheme="majorHAnsi" w:hAnsiTheme="majorHAnsi" w:cstheme="majorHAnsi"/>
          <w:highlight w:val="cyan"/>
          <w:u w:val="single"/>
        </w:rPr>
        <w:t>projected by</w:t>
      </w:r>
      <w:r w:rsidRPr="00C1575B">
        <w:rPr>
          <w:rFonts w:asciiTheme="majorHAnsi" w:hAnsiTheme="majorHAnsi" w:cstheme="majorHAnsi"/>
          <w:u w:val="single"/>
        </w:rPr>
        <w:t xml:space="preserve"> the (United Nations </w:t>
      </w:r>
      <w:r w:rsidRPr="00C1575B">
        <w:rPr>
          <w:rStyle w:val="Emphasis"/>
          <w:rFonts w:asciiTheme="majorHAnsi" w:hAnsiTheme="majorHAnsi" w:cstheme="majorHAnsi"/>
          <w:highlight w:val="cyan"/>
        </w:rPr>
        <w:t>I</w:t>
      </w:r>
      <w:r w:rsidRPr="00C1575B">
        <w:rPr>
          <w:rFonts w:asciiTheme="majorHAnsi" w:hAnsiTheme="majorHAnsi" w:cstheme="majorHAnsi"/>
          <w:u w:val="single"/>
        </w:rPr>
        <w:t xml:space="preserve">ntergovernmental </w:t>
      </w:r>
      <w:r w:rsidRPr="00C1575B">
        <w:rPr>
          <w:rStyle w:val="Emphasis"/>
          <w:rFonts w:asciiTheme="majorHAnsi" w:hAnsiTheme="majorHAnsi" w:cstheme="majorHAnsi"/>
          <w:highlight w:val="cyan"/>
        </w:rPr>
        <w:t>P</w:t>
      </w:r>
      <w:r w:rsidRPr="00C1575B">
        <w:rPr>
          <w:rFonts w:asciiTheme="majorHAnsi" w:hAnsiTheme="majorHAnsi" w:cstheme="majorHAnsi"/>
          <w:u w:val="single"/>
        </w:rPr>
        <w:t xml:space="preserve">anel on </w:t>
      </w:r>
      <w:r w:rsidRPr="00C1575B">
        <w:rPr>
          <w:rStyle w:val="Emphasis"/>
          <w:rFonts w:asciiTheme="majorHAnsi" w:hAnsiTheme="majorHAnsi" w:cstheme="majorHAnsi"/>
          <w:highlight w:val="cyan"/>
        </w:rPr>
        <w:t>C</w:t>
      </w:r>
      <w:r w:rsidRPr="00C1575B">
        <w:rPr>
          <w:rFonts w:asciiTheme="majorHAnsi" w:hAnsiTheme="majorHAnsi" w:cstheme="majorHAnsi"/>
          <w:u w:val="single"/>
        </w:rPr>
        <w:t xml:space="preserve">limate </w:t>
      </w:r>
      <w:r w:rsidRPr="00C1575B">
        <w:rPr>
          <w:rStyle w:val="Emphasis"/>
          <w:rFonts w:asciiTheme="majorHAnsi" w:hAnsiTheme="majorHAnsi" w:cstheme="majorHAnsi"/>
          <w:highlight w:val="cyan"/>
        </w:rPr>
        <w:t>C</w:t>
      </w:r>
      <w:r w:rsidRPr="00C1575B">
        <w:rPr>
          <w:rFonts w:asciiTheme="majorHAnsi" w:hAnsiTheme="majorHAnsi" w:cstheme="majorHAnsi"/>
          <w:u w:val="single"/>
        </w:rPr>
        <w:t>hange), and highly unlikely to exceed that level.</w:t>
      </w:r>
    </w:p>
    <w:p w14:paraId="7EBB0944" w14:textId="77777777" w:rsidR="0076636D" w:rsidRPr="00C1575B" w:rsidRDefault="0076636D" w:rsidP="0076636D">
      <w:pPr>
        <w:rPr>
          <w:rFonts w:asciiTheme="majorHAnsi" w:hAnsiTheme="majorHAnsi" w:cstheme="majorHAnsi"/>
          <w:sz w:val="16"/>
        </w:rPr>
      </w:pPr>
      <w:r w:rsidRPr="00C1575B">
        <w:rPr>
          <w:rFonts w:asciiTheme="majorHAnsi" w:hAnsiTheme="majorHAnsi" w:cstheme="majorHAnsi"/>
          <w:u w:val="single"/>
        </w:rPr>
        <w:t>How much lower</w:t>
      </w:r>
      <w:r w:rsidRPr="00C1575B">
        <w:rPr>
          <w:rFonts w:asciiTheme="majorHAnsi" w:hAnsiTheme="majorHAnsi" w:cstheme="majorHAnsi"/>
          <w:sz w:val="16"/>
        </w:rPr>
        <w:t xml:space="preserve">? Lewis and Curry say that </w:t>
      </w:r>
      <w:r w:rsidRPr="00C1575B">
        <w:rPr>
          <w:rFonts w:asciiTheme="majorHAnsi" w:hAnsiTheme="majorHAnsi" w:cstheme="majorHAnsi"/>
          <w:u w:val="single"/>
        </w:rPr>
        <w:t>their findings show temperature increases will be 30%-45% lower than the climate models say</w:t>
      </w:r>
      <w:r w:rsidRPr="00C1575B">
        <w:rPr>
          <w:rFonts w:asciiTheme="majorHAnsi" w:hAnsiTheme="majorHAnsi" w:cstheme="majorHAnsi"/>
          <w:sz w:val="16"/>
        </w:rPr>
        <w:t xml:space="preserve">. If they are right, then </w:t>
      </w:r>
      <w:r w:rsidRPr="00C1575B">
        <w:rPr>
          <w:rFonts w:asciiTheme="majorHAnsi" w:hAnsiTheme="majorHAnsi" w:cstheme="majorHAnsi"/>
          <w:u w:val="single"/>
        </w:rPr>
        <w:t xml:space="preserve">there's </w:t>
      </w:r>
      <w:r w:rsidRPr="00C1575B">
        <w:rPr>
          <w:rStyle w:val="Emphasis"/>
          <w:rFonts w:asciiTheme="majorHAnsi" w:hAnsiTheme="majorHAnsi" w:cstheme="majorHAnsi"/>
        </w:rPr>
        <w:t>little to worry about</w:t>
      </w:r>
      <w:r w:rsidRPr="00C1575B">
        <w:rPr>
          <w:rFonts w:asciiTheme="majorHAnsi" w:hAnsiTheme="majorHAnsi" w:cstheme="majorHAnsi"/>
          <w:u w:val="single"/>
        </w:rPr>
        <w:t>, even if we don't drastically reduce CO2 emissions</w:t>
      </w:r>
      <w:r w:rsidRPr="00C1575B">
        <w:rPr>
          <w:rFonts w:asciiTheme="majorHAnsi" w:hAnsiTheme="majorHAnsi" w:cstheme="majorHAnsi"/>
          <w:sz w:val="16"/>
        </w:rPr>
        <w:t>.</w:t>
      </w:r>
    </w:p>
    <w:p w14:paraId="685F6F3C" w14:textId="77777777" w:rsidR="0076636D" w:rsidRPr="00C1575B" w:rsidRDefault="0076636D" w:rsidP="0076636D">
      <w:pPr>
        <w:rPr>
          <w:rFonts w:asciiTheme="majorHAnsi" w:hAnsiTheme="majorHAnsi" w:cstheme="majorHAnsi"/>
          <w:sz w:val="16"/>
        </w:rPr>
      </w:pPr>
      <w:r w:rsidRPr="00C1575B">
        <w:rPr>
          <w:rFonts w:asciiTheme="majorHAnsi" w:hAnsiTheme="majorHAnsi" w:cstheme="majorHAnsi"/>
          <w:sz w:val="16"/>
        </w:rPr>
        <w:t xml:space="preserve">The </w:t>
      </w:r>
      <w:r w:rsidRPr="00C1575B">
        <w:rPr>
          <w:rFonts w:asciiTheme="majorHAnsi" w:hAnsiTheme="majorHAnsi" w:cstheme="majorHAnsi"/>
          <w:highlight w:val="cyan"/>
          <w:u w:val="single"/>
        </w:rPr>
        <w:t>planet will warm</w:t>
      </w:r>
      <w:r w:rsidRPr="00C1575B">
        <w:rPr>
          <w:rFonts w:asciiTheme="majorHAnsi" w:hAnsiTheme="majorHAnsi" w:cstheme="majorHAnsi"/>
          <w:u w:val="single"/>
        </w:rPr>
        <w:t xml:space="preserve"> from human activity, but </w:t>
      </w:r>
      <w:r w:rsidRPr="00C1575B">
        <w:rPr>
          <w:rStyle w:val="Emphasis"/>
          <w:rFonts w:asciiTheme="majorHAnsi" w:hAnsiTheme="majorHAnsi" w:cstheme="majorHAnsi"/>
          <w:highlight w:val="cyan"/>
        </w:rPr>
        <w:t>not nearly enough to cause</w:t>
      </w:r>
      <w:r w:rsidRPr="00C1575B">
        <w:rPr>
          <w:rStyle w:val="Emphasis"/>
          <w:rFonts w:asciiTheme="majorHAnsi" w:hAnsiTheme="majorHAnsi" w:cstheme="majorHAnsi"/>
        </w:rPr>
        <w:t xml:space="preserve"> the sort of </w:t>
      </w:r>
      <w:r w:rsidRPr="00C1575B">
        <w:rPr>
          <w:rStyle w:val="Emphasis"/>
          <w:rFonts w:asciiTheme="majorHAnsi" w:hAnsiTheme="majorHAnsi" w:cstheme="majorHAnsi"/>
          <w:highlight w:val="cyan"/>
        </w:rPr>
        <w:t>end-of-the-world calamities</w:t>
      </w:r>
      <w:r w:rsidRPr="00C1575B">
        <w:rPr>
          <w:rFonts w:asciiTheme="majorHAnsi" w:hAnsiTheme="majorHAnsi" w:cstheme="majorHAnsi"/>
          <w:u w:val="single"/>
        </w:rPr>
        <w:t xml:space="preserve"> we keep hearing about.</w:t>
      </w:r>
      <w:r w:rsidRPr="00C1575B">
        <w:rPr>
          <w:rFonts w:asciiTheme="majorHAnsi" w:hAnsiTheme="majorHAnsi" w:cstheme="majorHAnsi"/>
          <w:sz w:val="16"/>
        </w:rPr>
        <w:t xml:space="preserve"> In fact, the </w:t>
      </w:r>
      <w:r w:rsidRPr="00C1575B">
        <w:rPr>
          <w:rFonts w:asciiTheme="majorHAnsi" w:hAnsiTheme="majorHAnsi" w:cstheme="majorHAnsi"/>
          <w:u w:val="single"/>
        </w:rPr>
        <w:t xml:space="preserve">resulting warming would be </w:t>
      </w:r>
      <w:r w:rsidRPr="00C1575B">
        <w:rPr>
          <w:rStyle w:val="Emphasis"/>
          <w:rFonts w:asciiTheme="majorHAnsi" w:hAnsiTheme="majorHAnsi" w:cstheme="majorHAnsi"/>
          <w:highlight w:val="cyan"/>
        </w:rPr>
        <w:t xml:space="preserve">below </w:t>
      </w:r>
      <w:r w:rsidRPr="00C1575B">
        <w:rPr>
          <w:rStyle w:val="Emphasis"/>
          <w:rFonts w:asciiTheme="majorHAnsi" w:hAnsiTheme="majorHAnsi" w:cstheme="majorHAnsi"/>
        </w:rPr>
        <w:t>the target</w:t>
      </w:r>
      <w:r w:rsidRPr="00C1575B">
        <w:rPr>
          <w:rFonts w:asciiTheme="majorHAnsi" w:hAnsiTheme="majorHAnsi" w:cstheme="majorHAnsi"/>
          <w:u w:val="single"/>
        </w:rPr>
        <w:t xml:space="preserve"> set at the </w:t>
      </w:r>
      <w:r w:rsidRPr="00C1575B">
        <w:rPr>
          <w:rFonts w:asciiTheme="majorHAnsi" w:hAnsiTheme="majorHAnsi" w:cstheme="majorHAnsi"/>
          <w:highlight w:val="cyan"/>
          <w:u w:val="single"/>
        </w:rPr>
        <w:t>Paris</w:t>
      </w:r>
      <w:r w:rsidRPr="00C1575B">
        <w:rPr>
          <w:rFonts w:asciiTheme="majorHAnsi" w:hAnsiTheme="majorHAnsi" w:cstheme="majorHAnsi"/>
          <w:u w:val="single"/>
        </w:rPr>
        <w:t xml:space="preserve"> agreement</w:t>
      </w:r>
      <w:r w:rsidRPr="00C1575B">
        <w:rPr>
          <w:rFonts w:asciiTheme="majorHAnsi" w:hAnsiTheme="majorHAnsi" w:cstheme="majorHAnsi"/>
          <w:sz w:val="16"/>
        </w:rPr>
        <w:t>.</w:t>
      </w:r>
    </w:p>
    <w:p w14:paraId="303B429D" w14:textId="77777777" w:rsidR="0076636D" w:rsidRPr="00C1575B" w:rsidRDefault="0076636D" w:rsidP="0076636D">
      <w:pPr>
        <w:rPr>
          <w:rFonts w:asciiTheme="majorHAnsi" w:hAnsiTheme="majorHAnsi" w:cstheme="majorHAnsi"/>
          <w:sz w:val="16"/>
        </w:rPr>
      </w:pPr>
      <w:r w:rsidRPr="00C1575B">
        <w:rPr>
          <w:rFonts w:asciiTheme="majorHAnsi" w:hAnsiTheme="majorHAnsi" w:cstheme="majorHAnsi"/>
          <w:sz w:val="16"/>
        </w:rPr>
        <w:t>This would be tremendously good news.</w:t>
      </w:r>
    </w:p>
    <w:p w14:paraId="6C775780" w14:textId="77777777" w:rsidR="0076636D" w:rsidRPr="00C1575B" w:rsidRDefault="0076636D" w:rsidP="0076636D">
      <w:pPr>
        <w:rPr>
          <w:rFonts w:asciiTheme="majorHAnsi" w:hAnsiTheme="majorHAnsi" w:cstheme="majorHAnsi"/>
          <w:u w:val="single"/>
        </w:rPr>
      </w:pPr>
      <w:r w:rsidRPr="00C1575B">
        <w:rPr>
          <w:rFonts w:asciiTheme="majorHAnsi" w:hAnsiTheme="majorHAnsi" w:cstheme="majorHAnsi"/>
          <w:sz w:val="16"/>
        </w:rPr>
        <w:t xml:space="preserve">The fact that the Lewis and Curry </w:t>
      </w:r>
      <w:r w:rsidRPr="00C1575B">
        <w:rPr>
          <w:rFonts w:asciiTheme="majorHAnsi" w:hAnsiTheme="majorHAnsi" w:cstheme="majorHAnsi"/>
          <w:u w:val="single"/>
        </w:rPr>
        <w:t xml:space="preserve">study </w:t>
      </w:r>
      <w:r w:rsidRPr="00C1575B">
        <w:rPr>
          <w:rFonts w:asciiTheme="majorHAnsi" w:hAnsiTheme="majorHAnsi" w:cstheme="majorHAnsi"/>
          <w:highlight w:val="cyan"/>
          <w:u w:val="single"/>
        </w:rPr>
        <w:t>appears in</w:t>
      </w:r>
      <w:r w:rsidRPr="00C1575B">
        <w:rPr>
          <w:rFonts w:asciiTheme="majorHAnsi" w:hAnsiTheme="majorHAnsi" w:cstheme="majorHAnsi"/>
          <w:u w:val="single"/>
        </w:rPr>
        <w:t xml:space="preserve"> the peer-reviewed </w:t>
      </w:r>
      <w:r w:rsidRPr="00C1575B">
        <w:rPr>
          <w:rFonts w:asciiTheme="majorHAnsi" w:hAnsiTheme="majorHAnsi" w:cstheme="majorHAnsi"/>
          <w:highlight w:val="cyan"/>
          <w:u w:val="single"/>
        </w:rPr>
        <w:t>A</w:t>
      </w:r>
      <w:r w:rsidRPr="00C1575B">
        <w:rPr>
          <w:rFonts w:asciiTheme="majorHAnsi" w:hAnsiTheme="majorHAnsi" w:cstheme="majorHAnsi"/>
          <w:u w:val="single"/>
        </w:rPr>
        <w:t xml:space="preserve">merican </w:t>
      </w:r>
      <w:r w:rsidRPr="00C1575B">
        <w:rPr>
          <w:rFonts w:asciiTheme="majorHAnsi" w:hAnsiTheme="majorHAnsi" w:cstheme="majorHAnsi"/>
          <w:highlight w:val="cyan"/>
          <w:u w:val="single"/>
        </w:rPr>
        <w:t>M</w:t>
      </w:r>
      <w:r w:rsidRPr="00C1575B">
        <w:rPr>
          <w:rFonts w:asciiTheme="majorHAnsi" w:hAnsiTheme="majorHAnsi" w:cstheme="majorHAnsi"/>
          <w:u w:val="single"/>
        </w:rPr>
        <w:t xml:space="preserve">eteorological </w:t>
      </w:r>
      <w:r w:rsidRPr="00C1575B">
        <w:rPr>
          <w:rFonts w:asciiTheme="majorHAnsi" w:hAnsiTheme="majorHAnsi" w:cstheme="majorHAnsi"/>
          <w:highlight w:val="cyan"/>
          <w:u w:val="single"/>
        </w:rPr>
        <w:t>S</w:t>
      </w:r>
      <w:r w:rsidRPr="00C1575B">
        <w:rPr>
          <w:rFonts w:asciiTheme="majorHAnsi" w:hAnsiTheme="majorHAnsi" w:cstheme="majorHAnsi"/>
          <w:u w:val="single"/>
        </w:rPr>
        <w:t xml:space="preserve">ociety's </w:t>
      </w:r>
      <w:r w:rsidRPr="00C1575B">
        <w:rPr>
          <w:rFonts w:asciiTheme="majorHAnsi" w:hAnsiTheme="majorHAnsi" w:cstheme="majorHAnsi"/>
          <w:highlight w:val="cyan"/>
          <w:u w:val="single"/>
        </w:rPr>
        <w:t>Journal of Climate</w:t>
      </w:r>
      <w:r w:rsidRPr="00C1575B">
        <w:rPr>
          <w:rFonts w:asciiTheme="majorHAnsi" w:hAnsiTheme="majorHAnsi" w:cstheme="majorHAnsi"/>
          <w:u w:val="single"/>
        </w:rPr>
        <w:t xml:space="preserve"> lends credibility to their findings.</w:t>
      </w:r>
      <w:r w:rsidRPr="00C1575B">
        <w:rPr>
          <w:rFonts w:asciiTheme="majorHAnsi" w:hAnsiTheme="majorHAnsi" w:cstheme="majorHAnsi"/>
          <w:sz w:val="16"/>
        </w:rPr>
        <w:t xml:space="preserve"> This is </w:t>
      </w:r>
      <w:r w:rsidRPr="00C1575B">
        <w:rPr>
          <w:rFonts w:asciiTheme="majorHAnsi" w:hAnsiTheme="majorHAnsi" w:cstheme="majorHAnsi"/>
          <w:u w:val="single"/>
        </w:rPr>
        <w:t xml:space="preserve">the </w:t>
      </w:r>
      <w:r w:rsidRPr="00C1575B">
        <w:rPr>
          <w:rFonts w:asciiTheme="majorHAnsi" w:hAnsiTheme="majorHAnsi" w:cstheme="majorHAnsi"/>
          <w:highlight w:val="cyan"/>
          <w:u w:val="single"/>
        </w:rPr>
        <w:t>same journal</w:t>
      </w:r>
      <w:r w:rsidRPr="00C1575B">
        <w:rPr>
          <w:rFonts w:asciiTheme="majorHAnsi" w:hAnsiTheme="majorHAnsi" w:cstheme="majorHAnsi"/>
          <w:sz w:val="16"/>
        </w:rPr>
        <w:t xml:space="preserve">, after all, </w:t>
      </w:r>
      <w:r w:rsidRPr="00C1575B">
        <w:rPr>
          <w:rFonts w:asciiTheme="majorHAnsi" w:hAnsiTheme="majorHAnsi" w:cstheme="majorHAnsi"/>
          <w:u w:val="single"/>
        </w:rPr>
        <w:t xml:space="preserve">that recently </w:t>
      </w:r>
      <w:r w:rsidRPr="00C1575B">
        <w:rPr>
          <w:rFonts w:asciiTheme="majorHAnsi" w:hAnsiTheme="majorHAnsi" w:cstheme="majorHAnsi"/>
          <w:highlight w:val="cyan"/>
          <w:u w:val="single"/>
        </w:rPr>
        <w:t>published</w:t>
      </w:r>
      <w:r w:rsidRPr="00C1575B">
        <w:rPr>
          <w:rFonts w:asciiTheme="majorHAnsi" w:hAnsiTheme="majorHAnsi" w:cstheme="majorHAnsi"/>
          <w:u w:val="single"/>
        </w:rPr>
        <w:t xml:space="preserve"> widely covered </w:t>
      </w:r>
      <w:r w:rsidRPr="00C1575B">
        <w:rPr>
          <w:rFonts w:asciiTheme="majorHAnsi" w:hAnsiTheme="majorHAnsi" w:cstheme="majorHAnsi"/>
          <w:highlight w:val="cyan"/>
          <w:u w:val="single"/>
        </w:rPr>
        <w:t>studies saying</w:t>
      </w:r>
      <w:r w:rsidRPr="00C1575B">
        <w:rPr>
          <w:rFonts w:asciiTheme="majorHAnsi" w:hAnsiTheme="majorHAnsi" w:cstheme="majorHAnsi"/>
          <w:u w:val="single"/>
        </w:rPr>
        <w:t xml:space="preserve"> the Sahara has been growing and the </w:t>
      </w:r>
      <w:r w:rsidRPr="00C1575B">
        <w:rPr>
          <w:rStyle w:val="Emphasis"/>
          <w:rFonts w:asciiTheme="majorHAnsi" w:hAnsiTheme="majorHAnsi" w:cstheme="majorHAnsi"/>
          <w:highlight w:val="cyan"/>
        </w:rPr>
        <w:t>climate boundary</w:t>
      </w:r>
      <w:r w:rsidRPr="00C1575B">
        <w:rPr>
          <w:rFonts w:asciiTheme="majorHAnsi" w:hAnsiTheme="majorHAnsi" w:cstheme="majorHAnsi"/>
          <w:highlight w:val="cyan"/>
          <w:u w:val="single"/>
        </w:rPr>
        <w:t xml:space="preserve"> in</w:t>
      </w:r>
      <w:r w:rsidRPr="00C1575B">
        <w:rPr>
          <w:rFonts w:asciiTheme="majorHAnsi" w:hAnsiTheme="majorHAnsi" w:cstheme="majorHAnsi"/>
          <w:u w:val="single"/>
        </w:rPr>
        <w:t xml:space="preserve"> central </w:t>
      </w:r>
      <w:r w:rsidRPr="00C1575B">
        <w:rPr>
          <w:rFonts w:asciiTheme="majorHAnsi" w:hAnsiTheme="majorHAnsi" w:cstheme="majorHAnsi"/>
          <w:highlight w:val="cyan"/>
          <w:u w:val="single"/>
        </w:rPr>
        <w:t xml:space="preserve">U.S. </w:t>
      </w:r>
      <w:r w:rsidRPr="00C1575B">
        <w:rPr>
          <w:rStyle w:val="Emphasis"/>
          <w:rFonts w:asciiTheme="majorHAnsi" w:hAnsiTheme="majorHAnsi" w:cstheme="majorHAnsi"/>
          <w:highlight w:val="cyan"/>
        </w:rPr>
        <w:t>has shifted</w:t>
      </w:r>
      <w:r w:rsidRPr="00C1575B">
        <w:rPr>
          <w:rStyle w:val="Emphasis"/>
          <w:rFonts w:asciiTheme="majorHAnsi" w:hAnsiTheme="majorHAnsi" w:cstheme="majorHAnsi"/>
        </w:rPr>
        <w:t xml:space="preserve"> 140 miles to the east</w:t>
      </w:r>
      <w:r w:rsidRPr="00C1575B">
        <w:rPr>
          <w:rFonts w:asciiTheme="majorHAnsi" w:hAnsiTheme="majorHAnsi" w:cstheme="majorHAnsi"/>
          <w:u w:val="single"/>
        </w:rPr>
        <w:t xml:space="preserve"> </w:t>
      </w:r>
      <w:r w:rsidRPr="00C1575B">
        <w:rPr>
          <w:rFonts w:asciiTheme="majorHAnsi" w:hAnsiTheme="majorHAnsi" w:cstheme="majorHAnsi"/>
          <w:highlight w:val="cyan"/>
          <w:u w:val="single"/>
        </w:rPr>
        <w:t>because of</w:t>
      </w:r>
      <w:r w:rsidRPr="00C1575B">
        <w:rPr>
          <w:rFonts w:asciiTheme="majorHAnsi" w:hAnsiTheme="majorHAnsi" w:cstheme="majorHAnsi"/>
          <w:u w:val="single"/>
        </w:rPr>
        <w:t xml:space="preserve"> global </w:t>
      </w:r>
      <w:r w:rsidRPr="00C1575B">
        <w:rPr>
          <w:rFonts w:asciiTheme="majorHAnsi" w:hAnsiTheme="majorHAnsi" w:cstheme="majorHAnsi"/>
          <w:highlight w:val="cyan"/>
          <w:u w:val="single"/>
        </w:rPr>
        <w:t>warming</w:t>
      </w:r>
      <w:r w:rsidRPr="00C1575B">
        <w:rPr>
          <w:rFonts w:asciiTheme="majorHAnsi" w:hAnsiTheme="majorHAnsi" w:cstheme="majorHAnsi"/>
          <w:u w:val="single"/>
        </w:rPr>
        <w:t>.</w:t>
      </w:r>
    </w:p>
    <w:p w14:paraId="05B9C8BA" w14:textId="77777777" w:rsidR="0076636D" w:rsidRPr="00CE2C73" w:rsidRDefault="0076636D" w:rsidP="0076636D"/>
    <w:p w14:paraId="6C8E2B16" w14:textId="77777777" w:rsidR="00650DD6" w:rsidRDefault="00650DD6" w:rsidP="00650DD6">
      <w:pPr>
        <w:pStyle w:val="Heading3"/>
      </w:pPr>
      <w:r>
        <w:lastRenderedPageBreak/>
        <w:t>No space war or miscalc</w:t>
      </w:r>
    </w:p>
    <w:p w14:paraId="2517E461" w14:textId="77777777" w:rsidR="00650DD6" w:rsidRPr="00AD4853" w:rsidRDefault="00650DD6" w:rsidP="00650DD6"/>
    <w:p w14:paraId="20A11A9B" w14:textId="77777777" w:rsidR="00650DD6" w:rsidRPr="00F35F0D" w:rsidRDefault="00650DD6" w:rsidP="00650DD6">
      <w:pPr>
        <w:pStyle w:val="Heading4"/>
        <w:rPr>
          <w:rFonts w:cs="Arial"/>
          <w:b w:val="0"/>
          <w:bCs/>
        </w:rPr>
      </w:pPr>
      <w:r w:rsidRPr="00F35F0D">
        <w:rPr>
          <w:rFonts w:cs="Arial"/>
        </w:rPr>
        <w:t>No one’s going to war over a downed satellite</w:t>
      </w:r>
    </w:p>
    <w:p w14:paraId="5F867D14" w14:textId="77777777" w:rsidR="00650DD6" w:rsidRPr="00F35F0D" w:rsidRDefault="00650DD6" w:rsidP="00650DD6">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5796120" w14:textId="77777777" w:rsidR="00650DD6" w:rsidRPr="00F35F0D" w:rsidRDefault="00650DD6" w:rsidP="00650DD6">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5C8FE1F0" w14:textId="77777777" w:rsidR="00650DD6" w:rsidRPr="00F35F0D" w:rsidRDefault="00650DD6" w:rsidP="00650DD6">
      <w:pPr>
        <w:pStyle w:val="Heading4"/>
        <w:rPr>
          <w:rFonts w:cs="Arial"/>
          <w:u w:val="single"/>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16DBA1CF" w14:textId="77777777" w:rsidR="00650DD6" w:rsidRPr="00F35F0D" w:rsidRDefault="00650DD6" w:rsidP="00650DD6">
      <w:r w:rsidRPr="00F35F0D">
        <w:rPr>
          <w:rStyle w:val="Style13ptBold"/>
        </w:rPr>
        <w:t>Firth 7/1</w:t>
      </w:r>
      <w:r w:rsidRPr="00F35F0D">
        <w:t>/19 [News Editor at MIT Technology Review, was Chief News Editor at New Scientist. How to fight a war in space (and get away with it). July 1, 2019. MIT Technology Review]</w:t>
      </w:r>
    </w:p>
    <w:p w14:paraId="02DB5214" w14:textId="77777777" w:rsidR="00650DD6" w:rsidRDefault="00650DD6" w:rsidP="00650DD6">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32E86E82" w14:textId="77777777" w:rsidR="00650DD6" w:rsidRDefault="00650DD6" w:rsidP="00650DD6">
      <w:pPr>
        <w:pStyle w:val="Heading4"/>
      </w:pPr>
      <w:r>
        <w:t>Space wars don’t cause escalation</w:t>
      </w:r>
    </w:p>
    <w:p w14:paraId="19E42F46" w14:textId="77777777" w:rsidR="00650DD6" w:rsidRDefault="00650DD6" w:rsidP="00650DD6">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8" w:history="1">
        <w:r w:rsidRPr="00F107EC">
          <w:t>https://ccdcoe.org/uploads/2019/06/Art_12_The-Cyber-ASAT.pdf</w:t>
        </w:r>
      </w:hyperlink>
    </w:p>
    <w:p w14:paraId="61F643D4" w14:textId="77777777" w:rsidR="00650DD6" w:rsidRDefault="00650DD6" w:rsidP="00650DD6">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lastRenderedPageBreak/>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3F950D15" w14:textId="77777777" w:rsidR="00650DD6" w:rsidRPr="0051595F" w:rsidRDefault="00650DD6" w:rsidP="00650DD6">
      <w:pPr>
        <w:pStyle w:val="Heading4"/>
      </w:pPr>
      <w:r>
        <w:t xml:space="preserve">No </w:t>
      </w:r>
      <w:r w:rsidRPr="00246CF9">
        <w:rPr>
          <w:u w:val="single"/>
        </w:rPr>
        <w:t>space war</w:t>
      </w:r>
      <w:r>
        <w:t xml:space="preserve"> miscalc</w:t>
      </w:r>
    </w:p>
    <w:p w14:paraId="5423BC23" w14:textId="77777777" w:rsidR="00650DD6" w:rsidRPr="0051595F" w:rsidRDefault="00650DD6" w:rsidP="00650DD6">
      <w:r w:rsidRPr="0051595F">
        <w:rPr>
          <w:rStyle w:val="Style13ptBold"/>
        </w:rPr>
        <w:t>Bragg et al</w:t>
      </w:r>
      <w:r w:rsidRPr="0051595F">
        <w:t>, July 20</w:t>
      </w:r>
      <w:r w:rsidRPr="0051595F">
        <w:rPr>
          <w:rStyle w:val="Style13ptBold"/>
        </w:rPr>
        <w:t>18</w:t>
      </w:r>
      <w:r w:rsidRPr="0051595F">
        <w:t xml:space="preserve"> - *Dr. Allison </w:t>
      </w:r>
      <w:proofErr w:type="spellStart"/>
      <w:r w:rsidRPr="0051595F">
        <w:t>Astorino</w:t>
      </w:r>
      <w:proofErr w:type="spellEnd"/>
      <w:r w:rsidRPr="0051595F">
        <w:t xml:space="preserve">-Courtois, NSI’s Chief Analytics Officer (CAO) and Executive Vice President, PhD in IR @ NYU **Dr. Robert Elder, PhD @ Emory, BA @ Clemson, Assistant prof of History @ Baylor ***Dr. Belinda Bragg, principle research scientist at NSI, Inc. Lecturer in </w:t>
      </w:r>
      <w:proofErr w:type="spellStart"/>
      <w:r w:rsidRPr="0051595F">
        <w:t>polisci</w:t>
      </w:r>
      <w:proofErr w:type="spellEnd"/>
      <w:r w:rsidRPr="0051595F">
        <w:t xml:space="preserve"> @ Texas </w:t>
      </w:r>
      <w:proofErr w:type="spellStart"/>
      <w:r w:rsidRPr="0051595F">
        <w:t>A&amp;M.;“Contested</w:t>
      </w:r>
      <w:proofErr w:type="spellEnd"/>
      <w:r w:rsidRPr="0051595F">
        <w:t xml:space="preserve"> Space Operations, Space Defense, Deterrence, and Warfighting: Summary Findings and Integration Report,” NSI, https://nsiteam.com/social/wp-content/uploads/2018/11/Space-SMA-Integration-Report-Space-FINAL.pdf</w:t>
      </w:r>
    </w:p>
    <w:p w14:paraId="79F57EED" w14:textId="77777777" w:rsidR="00650DD6" w:rsidRPr="0051595F" w:rsidRDefault="00650DD6" w:rsidP="00650DD6">
      <w:pPr>
        <w:rPr>
          <w:sz w:val="16"/>
          <w:szCs w:val="16"/>
        </w:rPr>
      </w:pPr>
      <w:r w:rsidRPr="0051595F">
        <w:rPr>
          <w:sz w:val="16"/>
          <w:szCs w:val="16"/>
        </w:rPr>
        <w:t>Everyone needs space</w:t>
      </w:r>
    </w:p>
    <w:p w14:paraId="5A133FBC" w14:textId="77777777" w:rsidR="00650DD6" w:rsidRDefault="00650DD6" w:rsidP="00650DD6">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w:t>
      </w:r>
      <w:proofErr w:type="gramStart"/>
      <w:r w:rsidRPr="0051595F">
        <w:rPr>
          <w:sz w:val="16"/>
        </w:rPr>
        <w:t>fairly equal</w:t>
      </w:r>
      <w:proofErr w:type="gramEnd"/>
      <w:r w:rsidRPr="0051595F">
        <w:rPr>
          <w:sz w:val="16"/>
        </w:rPr>
        <w:t xml:space="preserve">) </w:t>
      </w:r>
      <w:r w:rsidRPr="00A93BB1">
        <w:rPr>
          <w:rStyle w:val="Emphasis"/>
          <w:highlight w:val="yellow"/>
        </w:rPr>
        <w:t>levels of strategic risk</w:t>
      </w:r>
      <w:r w:rsidRPr="0051595F">
        <w:rPr>
          <w:rStyle w:val="Emphasis"/>
        </w:rPr>
        <w:t xml:space="preserve"> in space</w:t>
      </w:r>
      <w:r w:rsidRPr="0051595F">
        <w:rPr>
          <w:sz w:val="16"/>
        </w:rPr>
        <w:t xml:space="preserve"> (</w:t>
      </w:r>
      <w:proofErr w:type="spellStart"/>
      <w:r w:rsidRPr="0051595F">
        <w:rPr>
          <w:sz w:val="16"/>
        </w:rPr>
        <w:t>ViTTa</w:t>
      </w:r>
      <w:proofErr w:type="spellEnd"/>
      <w:r w:rsidRPr="0051595F">
        <w:rPr>
          <w:sz w:val="16"/>
        </w:rPr>
        <w:t xml:space="preserve"> Q16), although their regional security priorities and (to date) less </w:t>
      </w:r>
      <w:proofErr w:type="spellStart"/>
      <w:r w:rsidRPr="0051595F">
        <w:rPr>
          <w:sz w:val="16"/>
        </w:rPr>
        <w:t>spacedependent</w:t>
      </w:r>
      <w:proofErr w:type="spellEnd"/>
      <w:r w:rsidRPr="0051595F">
        <w:rPr>
          <w:sz w:val="16"/>
        </w:rPr>
        <w:t xml:space="preserve">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w:t>
      </w:r>
      <w:proofErr w:type="gramStart"/>
      <w:r w:rsidRPr="0051595F">
        <w:rPr>
          <w:rStyle w:val="StyleUnderline"/>
        </w:rPr>
        <w:t xml:space="preserve">a </w:t>
      </w:r>
      <w:r w:rsidRPr="0051595F">
        <w:rPr>
          <w:rStyle w:val="Emphasis"/>
        </w:rPr>
        <w:t>general consensus</w:t>
      </w:r>
      <w:proofErr w:type="gramEnd"/>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w:t>
      </w:r>
      <w:proofErr w:type="spellStart"/>
      <w:r w:rsidRPr="0051595F">
        <w:rPr>
          <w:sz w:val="16"/>
        </w:rPr>
        <w:t>ViTTa</w:t>
      </w:r>
      <w:proofErr w:type="spellEnd"/>
      <w:r w:rsidRPr="0051595F">
        <w:rPr>
          <w:sz w:val="16"/>
        </w:rPr>
        <w:t xml:space="preserve">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2F80F008" w14:textId="77777777" w:rsidR="00650DD6" w:rsidRDefault="00650DD6" w:rsidP="00650DD6">
      <w:pPr>
        <w:pStyle w:val="Heading4"/>
        <w:rPr>
          <w:rFonts w:asciiTheme="majorHAnsi" w:hAnsiTheme="majorHAnsi" w:cstheme="majorHAnsi"/>
        </w:rPr>
      </w:pPr>
    </w:p>
    <w:sectPr w:rsidR="00650D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1373065">
    <w:abstractNumId w:val="9"/>
  </w:num>
  <w:num w:numId="2" w16cid:durableId="1984655386">
    <w:abstractNumId w:val="7"/>
  </w:num>
  <w:num w:numId="3" w16cid:durableId="1767846475">
    <w:abstractNumId w:val="6"/>
  </w:num>
  <w:num w:numId="4" w16cid:durableId="813327713">
    <w:abstractNumId w:val="5"/>
  </w:num>
  <w:num w:numId="5" w16cid:durableId="384525913">
    <w:abstractNumId w:val="4"/>
  </w:num>
  <w:num w:numId="6" w16cid:durableId="989678951">
    <w:abstractNumId w:val="8"/>
  </w:num>
  <w:num w:numId="7" w16cid:durableId="911433231">
    <w:abstractNumId w:val="3"/>
  </w:num>
  <w:num w:numId="8" w16cid:durableId="894390583">
    <w:abstractNumId w:val="2"/>
  </w:num>
  <w:num w:numId="9" w16cid:durableId="1906257955">
    <w:abstractNumId w:val="1"/>
  </w:num>
  <w:num w:numId="10" w16cid:durableId="2043240151">
    <w:abstractNumId w:val="0"/>
  </w:num>
  <w:num w:numId="11" w16cid:durableId="10358836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474"/>
    <w:rsid w:val="00047448"/>
    <w:rsid w:val="00070474"/>
    <w:rsid w:val="000A2C67"/>
    <w:rsid w:val="0017728E"/>
    <w:rsid w:val="001D2EAF"/>
    <w:rsid w:val="002357C9"/>
    <w:rsid w:val="00296CC2"/>
    <w:rsid w:val="002F661C"/>
    <w:rsid w:val="003163C6"/>
    <w:rsid w:val="00331FED"/>
    <w:rsid w:val="00350C79"/>
    <w:rsid w:val="005B33D1"/>
    <w:rsid w:val="005B43C1"/>
    <w:rsid w:val="00650DD6"/>
    <w:rsid w:val="006F3F7C"/>
    <w:rsid w:val="0076278E"/>
    <w:rsid w:val="0076636D"/>
    <w:rsid w:val="00883FC7"/>
    <w:rsid w:val="008B5484"/>
    <w:rsid w:val="008C67FA"/>
    <w:rsid w:val="0095509F"/>
    <w:rsid w:val="009B33DA"/>
    <w:rsid w:val="009C6691"/>
    <w:rsid w:val="00B349BD"/>
    <w:rsid w:val="00B67D85"/>
    <w:rsid w:val="00BC11F8"/>
    <w:rsid w:val="00BC3B71"/>
    <w:rsid w:val="00C266EE"/>
    <w:rsid w:val="00CE2C73"/>
    <w:rsid w:val="00D75A0C"/>
    <w:rsid w:val="00DB6665"/>
    <w:rsid w:val="00DF1C0D"/>
    <w:rsid w:val="00E86D9B"/>
    <w:rsid w:val="00EB04E3"/>
    <w:rsid w:val="00F73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28AB8"/>
  <w15:chartTrackingRefBased/>
  <w15:docId w15:val="{E7900543-96EA-476B-A510-3E9887AB8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3F7C"/>
    <w:rPr>
      <w:rFonts w:ascii="Calibri" w:eastAsiaTheme="minorHAnsi" w:hAnsi="Calibri"/>
      <w:lang w:eastAsia="en-US"/>
    </w:rPr>
  </w:style>
  <w:style w:type="paragraph" w:styleId="Heading1">
    <w:name w:val="heading 1"/>
    <w:aliases w:val="Pocket"/>
    <w:basedOn w:val="Normal"/>
    <w:next w:val="Normal"/>
    <w:link w:val="Heading1Char"/>
    <w:qFormat/>
    <w:rsid w:val="006F3F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3F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Char Char Char Char Char Char Char Char,Heading 3 Char Char,Char1,Heading 3 Char3,Heading 3 Char4 Char Char,Tag Char Char,Bold Cite,Text "/>
    <w:basedOn w:val="Normal"/>
    <w:next w:val="Normal"/>
    <w:link w:val="Heading3Char"/>
    <w:uiPriority w:val="2"/>
    <w:unhideWhenUsed/>
    <w:qFormat/>
    <w:rsid w:val="006F3F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6F3F7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3F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3F7C"/>
  </w:style>
  <w:style w:type="character" w:customStyle="1" w:styleId="Heading1Char">
    <w:name w:val="Heading 1 Char"/>
    <w:aliases w:val="Pocket Char"/>
    <w:basedOn w:val="DefaultParagraphFont"/>
    <w:link w:val="Heading1"/>
    <w:rsid w:val="006F3F7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6F3F7C"/>
    <w:rPr>
      <w:rFonts w:ascii="Calibri" w:eastAsiaTheme="majorEastAsia" w:hAnsi="Calibri" w:cstheme="majorBidi"/>
      <w:b/>
      <w:sz w:val="44"/>
      <w:szCs w:val="26"/>
      <w:u w:val="double"/>
      <w:lang w:eastAsia="en-US"/>
    </w:rPr>
  </w:style>
  <w:style w:type="character" w:customStyle="1" w:styleId="Heading3Char">
    <w:name w:val="Heading 3 Char"/>
    <w:aliases w:val="Block Char,Citation Char,3: Cite Char, Char Char, Char Char Char Char Char Char Char Char Char, Char Char Char Char Char Char Char Char1,Char Char Char Char Char Char Char Char Char,Heading 3 Char Char Char,Char1 Char,Heading 3 Char3 Char"/>
    <w:basedOn w:val="DefaultParagraphFont"/>
    <w:link w:val="Heading3"/>
    <w:uiPriority w:val="2"/>
    <w:rsid w:val="006F3F7C"/>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6F3F7C"/>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F3F7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6F3F7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6F3F7C"/>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6F3F7C"/>
    <w:rPr>
      <w:color w:val="auto"/>
      <w:u w:val="none"/>
    </w:rPr>
  </w:style>
  <w:style w:type="character" w:styleId="FollowedHyperlink">
    <w:name w:val="FollowedHyperlink"/>
    <w:basedOn w:val="DefaultParagraphFont"/>
    <w:uiPriority w:val="99"/>
    <w:semiHidden/>
    <w:unhideWhenUsed/>
    <w:rsid w:val="006F3F7C"/>
    <w:rPr>
      <w:color w:val="auto"/>
      <w:u w:val="none"/>
    </w:rPr>
  </w:style>
  <w:style w:type="paragraph" w:customStyle="1" w:styleId="Emphasis1">
    <w:name w:val="Emphasis1"/>
    <w:basedOn w:val="Normal"/>
    <w:link w:val="Emphasis"/>
    <w:autoRedefine/>
    <w:uiPriority w:val="7"/>
    <w:qFormat/>
    <w:rsid w:val="00650DD6"/>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50D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Colorful List - Accent 11"/>
    <w:basedOn w:val="Normal"/>
    <w:uiPriority w:val="34"/>
    <w:unhideWhenUsed/>
    <w:qFormat/>
    <w:rsid w:val="00650DD6"/>
    <w:pPr>
      <w:ind w:left="720"/>
      <w:contextualSpacing/>
    </w:pPr>
  </w:style>
  <w:style w:type="paragraph" w:styleId="NoSpacing">
    <w:name w:val="No Spacing"/>
    <w:aliases w:val="Small Text,Card Format,Note Level 21,ClearFormatting,Clear,DDI Tag,Tag Title,No Spacing51,No Spacing11211,No Spacing8,No Spacing6,No Spacing7,Dont u,No Spacing311,ca"/>
    <w:basedOn w:val="Heading1"/>
    <w:autoRedefine/>
    <w:uiPriority w:val="99"/>
    <w:qFormat/>
    <w:rsid w:val="00BC11F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customStyle="1" w:styleId="AuthorQuals">
    <w:name w:val="Author Quals"/>
    <w:basedOn w:val="Normal"/>
    <w:link w:val="AuthorQualsChar"/>
    <w:autoRedefine/>
    <w:uiPriority w:val="4"/>
    <w:qFormat/>
    <w:rsid w:val="00BC11F8"/>
    <w:rPr>
      <w:sz w:val="16"/>
      <w:szCs w:val="10"/>
    </w:rPr>
  </w:style>
  <w:style w:type="character" w:customStyle="1" w:styleId="AuthorQualsChar">
    <w:name w:val="Author Quals Char"/>
    <w:basedOn w:val="DefaultParagraphFont"/>
    <w:link w:val="AuthorQuals"/>
    <w:uiPriority w:val="4"/>
    <w:rsid w:val="00BC11F8"/>
    <w:rPr>
      <w:rFonts w:ascii="Calibri" w:eastAsiaTheme="minorHAnsi" w:hAnsi="Calibri"/>
      <w:sz w:val="16"/>
      <w:szCs w:val="10"/>
      <w:lang w:eastAsia="en-US"/>
    </w:rPr>
  </w:style>
  <w:style w:type="paragraph" w:customStyle="1" w:styleId="textbold">
    <w:name w:val="text bold"/>
    <w:basedOn w:val="Normal"/>
    <w:uiPriority w:val="7"/>
    <w:qFormat/>
    <w:rsid w:val="00BC3B71"/>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dcoe.org/uploads/2019/06/Art_12_The-Cyber-ASAT.pdf" TargetMode="External"/><Relationship Id="rId3" Type="http://schemas.openxmlformats.org/officeDocument/2006/relationships/settings" Target="settings.xml"/><Relationship Id="rId7" Type="http://schemas.openxmlformats.org/officeDocument/2006/relationships/hyperlink" Target="https://newrepublic.com/article/164485/why-china-will-not-invade-taiw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hyperlink" Target="https://abovethelaw.com/2020/01/space-law-can-only-be-libertarian-minde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52</TotalTime>
  <Pages>22</Pages>
  <Words>8487</Words>
  <Characters>48376</Characters>
  <Application>Microsoft Office Word</Application>
  <DocSecurity>0</DocSecurity>
  <Lines>403</Lines>
  <Paragraphs>113</Paragraphs>
  <ScaleCrop>false</ScaleCrop>
  <Company/>
  <LinksUpToDate>false</LinksUpToDate>
  <CharactersWithSpaces>56750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34</cp:revision>
  <dcterms:created xsi:type="dcterms:W3CDTF">2022-04-09T20:57:00Z</dcterms:created>
  <dcterms:modified xsi:type="dcterms:W3CDTF">2022-04-09T23:14:00Z</dcterms:modified>
</cp:coreProperties>
</file>