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EA1DE" w14:textId="048A3675" w:rsidR="005B43C1" w:rsidRDefault="00977587" w:rsidP="00C34181">
      <w:pPr>
        <w:pStyle w:val="Heading1"/>
      </w:pPr>
      <w:r>
        <w:t>NDCA Round 2</w:t>
      </w:r>
    </w:p>
    <w:p w14:paraId="56F61C7C" w14:textId="1396A5A0" w:rsidR="00977587" w:rsidRDefault="00977587" w:rsidP="00977587">
      <w:pPr>
        <w:pStyle w:val="Heading2"/>
      </w:pPr>
      <w:r>
        <w:lastRenderedPageBreak/>
        <w:t>1</w:t>
      </w:r>
    </w:p>
    <w:p w14:paraId="2DBEEF9E" w14:textId="77777777" w:rsidR="004B7C1C" w:rsidRDefault="004B7C1C" w:rsidP="004B7C1C">
      <w:pPr>
        <w:pStyle w:val="Heading4"/>
      </w:pPr>
      <w:r>
        <w:t xml:space="preserve">Interpretation: The affirmative must defend that the appropriation of all of outer space by private entities is unjust.  </w:t>
      </w:r>
    </w:p>
    <w:p w14:paraId="10FB4D5A" w14:textId="77777777" w:rsidR="004B7C1C" w:rsidRPr="00D33BD3" w:rsidRDefault="004B7C1C" w:rsidP="004B7C1C"/>
    <w:p w14:paraId="13D33E14" w14:textId="77777777" w:rsidR="004B7C1C" w:rsidRPr="008E2BBE" w:rsidRDefault="004B7C1C" w:rsidP="004B7C1C">
      <w:pPr>
        <w:pStyle w:val="Heading4"/>
      </w:pPr>
      <w:r>
        <w:t xml:space="preserve">Violation: They specify mars which is just one region. </w:t>
      </w:r>
    </w:p>
    <w:p w14:paraId="2A014A93" w14:textId="77777777" w:rsidR="004B7C1C" w:rsidRDefault="004B7C1C" w:rsidP="004B7C1C">
      <w:pPr>
        <w:pStyle w:val="Heading4"/>
        <w:spacing w:before="0"/>
        <w:rPr>
          <w:rFonts w:ascii="Times New Roman" w:hAnsi="Times New Roman"/>
        </w:rPr>
      </w:pPr>
      <w:r>
        <w:rPr>
          <w:rFonts w:cs="Calibri"/>
        </w:rPr>
        <w:t>"Outer space" is the entire region outside Earth.</w:t>
      </w:r>
    </w:p>
    <w:p w14:paraId="0E96C3EB" w14:textId="77777777" w:rsidR="004B7C1C" w:rsidRDefault="004B7C1C" w:rsidP="004B7C1C">
      <w:pPr>
        <w:pStyle w:val="NormalWeb"/>
        <w:spacing w:before="15" w:beforeAutospacing="0" w:after="180" w:afterAutospacing="0"/>
      </w:pPr>
      <w:proofErr w:type="spellStart"/>
      <w:r>
        <w:rPr>
          <w:rFonts w:ascii="Calibri" w:hAnsi="Calibri" w:cs="Calibri"/>
          <w:b/>
          <w:bCs/>
          <w:sz w:val="26"/>
          <w:szCs w:val="26"/>
        </w:rPr>
        <w:t>Wordsmyth</w:t>
      </w:r>
      <w:proofErr w:type="spellEnd"/>
      <w:r>
        <w:rPr>
          <w:rFonts w:ascii="Calibri" w:hAnsi="Calibri" w:cs="Calibri"/>
          <w:b/>
          <w:bCs/>
          <w:sz w:val="20"/>
          <w:szCs w:val="20"/>
        </w:rPr>
        <w:t xml:space="preserve"> (</w:t>
      </w:r>
      <w:proofErr w:type="spellStart"/>
      <w:r>
        <w:rPr>
          <w:rFonts w:ascii="Calibri" w:hAnsi="Calibri" w:cs="Calibri"/>
          <w:b/>
          <w:bCs/>
          <w:sz w:val="20"/>
          <w:szCs w:val="20"/>
        </w:rPr>
        <w:t>Wordsmyth</w:t>
      </w:r>
      <w:proofErr w:type="spellEnd"/>
      <w:r>
        <w:rPr>
          <w:rFonts w:ascii="Calibri" w:hAnsi="Calibri" w:cs="Calibri"/>
          <w:b/>
          <w:bCs/>
          <w:sz w:val="20"/>
          <w:szCs w:val="20"/>
        </w:rPr>
        <w:t xml:space="preserve">, dictionary, No Date, accessed on 11-28-2021, </w:t>
      </w:r>
      <w:proofErr w:type="spellStart"/>
      <w:r>
        <w:rPr>
          <w:rFonts w:ascii="Calibri" w:hAnsi="Calibri" w:cs="Calibri"/>
          <w:b/>
          <w:bCs/>
          <w:i/>
          <w:iCs/>
          <w:sz w:val="22"/>
        </w:rPr>
        <w:t>Kids.Wordsmyth</w:t>
      </w:r>
      <w:proofErr w:type="spellEnd"/>
      <w:r>
        <w:rPr>
          <w:rFonts w:ascii="Calibri" w:hAnsi="Calibri" w:cs="Calibri"/>
          <w:b/>
          <w:bCs/>
          <w:sz w:val="20"/>
          <w:szCs w:val="20"/>
        </w:rPr>
        <w:t>, "space", https://kids.wordsmyth.net/we/?rid=39583&amp;ent_l=space) //</w:t>
      </w:r>
      <w:proofErr w:type="spellStart"/>
      <w:r>
        <w:rPr>
          <w:rFonts w:ascii="Calibri" w:hAnsi="Calibri" w:cs="Calibri"/>
          <w:b/>
          <w:bCs/>
          <w:sz w:val="20"/>
          <w:szCs w:val="20"/>
        </w:rPr>
        <w:t>D.Ying</w:t>
      </w:r>
      <w:proofErr w:type="spellEnd"/>
    </w:p>
    <w:p w14:paraId="48E6D208" w14:textId="77777777" w:rsidR="004B7C1C" w:rsidRDefault="004B7C1C" w:rsidP="004B7C1C">
      <w:pPr>
        <w:rPr>
          <w:rStyle w:val="StyleUnderline"/>
        </w:rPr>
      </w:pPr>
      <w:r w:rsidRPr="004E4ED8">
        <w:t>definition 2:</w:t>
      </w:r>
      <w:r>
        <w:t xml:space="preserve"> </w:t>
      </w:r>
      <w:r w:rsidRPr="004E4ED8">
        <w:rPr>
          <w:rStyle w:val="StyleUnderline"/>
        </w:rPr>
        <w:t xml:space="preserve">the area that contains </w:t>
      </w:r>
      <w:r w:rsidRPr="004E4ED8">
        <w:rPr>
          <w:rStyle w:val="Emphasis"/>
          <w:highlight w:val="green"/>
        </w:rPr>
        <w:t>the entire universe beyond</w:t>
      </w:r>
      <w:r w:rsidRPr="004E4ED8">
        <w:rPr>
          <w:rStyle w:val="Emphasis"/>
        </w:rPr>
        <w:t xml:space="preserve"> </w:t>
      </w:r>
      <w:r w:rsidRPr="004E4ED8">
        <w:rPr>
          <w:rStyle w:val="StyleUnderline"/>
        </w:rPr>
        <w:t xml:space="preserve">the </w:t>
      </w:r>
      <w:r w:rsidRPr="004E4ED8">
        <w:rPr>
          <w:rStyle w:val="Emphasis"/>
          <w:highlight w:val="green"/>
        </w:rPr>
        <w:t>earth; outer space</w:t>
      </w:r>
      <w:r w:rsidRPr="004E4ED8">
        <w:rPr>
          <w:rStyle w:val="StyleUnderline"/>
        </w:rPr>
        <w:t>.</w:t>
      </w:r>
    </w:p>
    <w:p w14:paraId="5A145791" w14:textId="77777777" w:rsidR="004B7C1C" w:rsidRDefault="004B7C1C" w:rsidP="004B7C1C">
      <w:r>
        <w:t>Vote neg –s</w:t>
      </w:r>
    </w:p>
    <w:p w14:paraId="59704DA2" w14:textId="77777777" w:rsidR="004B7C1C" w:rsidRDefault="004B7C1C" w:rsidP="004B7C1C">
      <w:pPr>
        <w:pStyle w:val="Heading4"/>
      </w:pPr>
      <w:r>
        <w:t xml:space="preserve">1] Precision is key – a) anything else justifies the aff arbitrarily jettisoning words in the resolution at their whim which decks negative ground and preparation because the aff is no longer bounded by the resolution, b) jurisdiction – the ballot asks the judge to vote aff if the aff proves the resolution true, the judge can’t vote aff if they aren’t defending the rez. </w:t>
      </w:r>
    </w:p>
    <w:p w14:paraId="445F38A3" w14:textId="77777777" w:rsidR="004B7C1C" w:rsidRDefault="004B7C1C" w:rsidP="004B7C1C">
      <w:pPr>
        <w:pStyle w:val="Heading4"/>
      </w:pPr>
      <w:r>
        <w:t xml:space="preserve">2] Limits – the universe is infinite, they can choose any obscure chunk of </w:t>
      </w:r>
      <w:proofErr w:type="spellStart"/>
      <w:r>
        <w:t>outerspace</w:t>
      </w:r>
      <w:proofErr w:type="spellEnd"/>
      <w:r>
        <w:t xml:space="preserve"> to defend like specific galaxies, stars, planets, comets, and permutations of those – which produces thousands of affs and destroys the neg prep burden. </w:t>
      </w:r>
    </w:p>
    <w:p w14:paraId="421F3AB1" w14:textId="65ADF2EA" w:rsidR="004B7C1C" w:rsidRDefault="004B7C1C" w:rsidP="003B3796">
      <w:pPr>
        <w:pStyle w:val="Heading4"/>
      </w:pPr>
      <w:r>
        <w:t xml:space="preserve">3] TVA – read the aff as an advantage to a whole rez aff, strategic plan construction and weighing solves their offense against the TVA. Pics don’t solve – 1AR theory checks if they are as abusive as you say and potential neg abuse doesn’t justify the aff being abusive to preempt that. </w:t>
      </w:r>
    </w:p>
    <w:p w14:paraId="431B67CD" w14:textId="77777777" w:rsidR="004B7C1C" w:rsidRPr="0004537A" w:rsidRDefault="004B7C1C" w:rsidP="004B7C1C"/>
    <w:p w14:paraId="0D69F29A" w14:textId="77777777" w:rsidR="004B7C1C" w:rsidRDefault="004B7C1C" w:rsidP="004B7C1C">
      <w:pPr>
        <w:pStyle w:val="Heading4"/>
        <w:rPr>
          <w:rFonts w:cs="Calibri"/>
        </w:rPr>
      </w:pPr>
      <w:r w:rsidRPr="00772C2C">
        <w:rPr>
          <w:rFonts w:cs="Calibri"/>
        </w:rPr>
        <w:lastRenderedPageBreak/>
        <w:t xml:space="preserve">Fairness and education are voters – debate’s a game that needs rules to evaluate it and education gives us portable skills for life like research and thinking. </w:t>
      </w:r>
    </w:p>
    <w:p w14:paraId="348CAA3B" w14:textId="77777777" w:rsidR="004B7C1C" w:rsidRPr="00772C2C" w:rsidRDefault="004B7C1C" w:rsidP="004B7C1C">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136B5A53" w14:textId="77777777" w:rsidR="004B7C1C" w:rsidRPr="00772C2C" w:rsidRDefault="004B7C1C" w:rsidP="004B7C1C">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1874E12B" w14:textId="77777777" w:rsidR="004B7C1C" w:rsidRPr="00772C2C" w:rsidRDefault="004B7C1C" w:rsidP="004B7C1C">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3B81029C" w14:textId="77777777" w:rsidR="00977587" w:rsidRPr="00977587" w:rsidRDefault="00977587" w:rsidP="00977587"/>
    <w:p w14:paraId="2663D50B" w14:textId="2B48D377" w:rsidR="00977587" w:rsidRPr="00977587" w:rsidRDefault="00977587" w:rsidP="00977587">
      <w:pPr>
        <w:pStyle w:val="Heading2"/>
      </w:pPr>
      <w:r>
        <w:lastRenderedPageBreak/>
        <w:t>2</w:t>
      </w:r>
    </w:p>
    <w:p w14:paraId="766A889B" w14:textId="77777777" w:rsidR="00726933" w:rsidRPr="00742C76" w:rsidRDefault="00726933" w:rsidP="00726933">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70079253" w14:textId="77777777" w:rsidR="00726933" w:rsidRPr="00742C76" w:rsidRDefault="00726933" w:rsidP="00726933">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6D856945" w14:textId="77777777" w:rsidR="00726933" w:rsidRPr="00742C76" w:rsidRDefault="00726933" w:rsidP="00726933">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3224644B" w14:textId="77777777" w:rsidR="00726933" w:rsidRPr="00742C76" w:rsidRDefault="00726933" w:rsidP="00726933">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Aggregation is nonsensical since a] it impedes on one </w:t>
      </w:r>
      <w:proofErr w:type="spellStart"/>
      <w:r w:rsidRPr="00742C76">
        <w:rPr>
          <w:rFonts w:cs="Calibri"/>
        </w:rPr>
        <w:t>persons</w:t>
      </w:r>
      <w:proofErr w:type="spellEnd"/>
      <w:r w:rsidRPr="00742C76">
        <w:rPr>
          <w:rFonts w:cs="Calibri"/>
        </w:rPr>
        <w:t xml:space="preserve"> ends for another and b] assumes everyone values the same thing.</w:t>
      </w:r>
    </w:p>
    <w:p w14:paraId="39285E33" w14:textId="77777777" w:rsidR="00726933" w:rsidRPr="00742C76" w:rsidRDefault="00726933" w:rsidP="00726933">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5CB292E8" w14:textId="77777777" w:rsidR="00726933" w:rsidRPr="00742C76" w:rsidRDefault="00726933" w:rsidP="00726933">
      <w:pPr>
        <w:pStyle w:val="Heading4"/>
        <w:rPr>
          <w:rFonts w:cs="Calibri"/>
        </w:rPr>
      </w:pPr>
      <w:r w:rsidRPr="00742C76">
        <w:rPr>
          <w:rFonts w:cs="Calibri"/>
        </w:rPr>
        <w:t>Thus, the standard is consistency with liberty. Prefer:</w:t>
      </w:r>
    </w:p>
    <w:p w14:paraId="49BAB9F4" w14:textId="77777777" w:rsidR="00726933" w:rsidRPr="00742C76" w:rsidRDefault="00726933" w:rsidP="00726933">
      <w:pPr>
        <w:pStyle w:val="Heading4"/>
        <w:rPr>
          <w:rFonts w:cs="Calibri"/>
        </w:rPr>
      </w:pPr>
      <w:r w:rsidRPr="00742C76">
        <w:rPr>
          <w:rFonts w:cs="Calibri"/>
        </w:rPr>
        <w:t>1] The state is obligated to prioritize freedom.</w:t>
      </w:r>
    </w:p>
    <w:p w14:paraId="1B7CA028" w14:textId="77777777" w:rsidR="00726933" w:rsidRPr="00742C76" w:rsidRDefault="00726933" w:rsidP="00726933">
      <w:proofErr w:type="spellStart"/>
      <w:r w:rsidRPr="00742C76">
        <w:rPr>
          <w:rStyle w:val="StyleUnderline"/>
        </w:rPr>
        <w:t>Otteson</w:t>
      </w:r>
      <w:proofErr w:type="spellEnd"/>
      <w:r w:rsidRPr="00742C76">
        <w:rPr>
          <w:rStyle w:val="StyleUnderline"/>
        </w:rPr>
        <w:t xml:space="preserve"> 09</w:t>
      </w:r>
      <w:r w:rsidRPr="00742C76">
        <w:t xml:space="preserve"> [(James R., professor of philosophy and economics at Yeshiva University) “Kantian Individualism and Political Libertarianism,” The Independent Review, v. 13, n. 3, Winter, </w:t>
      </w:r>
      <w:hyperlink r:id="rId5" w:history="1">
        <w:r w:rsidRPr="00742C76">
          <w:rPr>
            <w:rStyle w:val="Hyperlink"/>
          </w:rPr>
          <w:t>2009</w:t>
        </w:r>
      </w:hyperlink>
      <w:r w:rsidRPr="00742C76">
        <w:t>] TDI</w:t>
      </w:r>
    </w:p>
    <w:p w14:paraId="1718E232" w14:textId="77777777" w:rsidR="00726933" w:rsidRPr="00742C76" w:rsidRDefault="00726933" w:rsidP="00726933">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30AA4C77" w14:textId="77777777" w:rsidR="00726933" w:rsidRPr="00742C76" w:rsidRDefault="00726933" w:rsidP="00726933">
      <w:pPr>
        <w:pStyle w:val="Heading4"/>
        <w:rPr>
          <w:rFonts w:cs="Calibri"/>
        </w:rPr>
      </w:pPr>
      <w:r w:rsidRPr="00742C76">
        <w:rPr>
          <w:rFonts w:cs="Calibri"/>
        </w:rPr>
        <w:t>2] Enterprise – we are composed of different practical identities, but reason unifies them and allows us to shift and act upon different enterprises. Consequentialist frameworks cannot produce unified moral actions.</w:t>
      </w:r>
    </w:p>
    <w:p w14:paraId="104442D5" w14:textId="77777777" w:rsidR="00726933" w:rsidRPr="00742C76" w:rsidRDefault="00726933" w:rsidP="00726933">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25C49170" w14:textId="77777777" w:rsidR="00726933" w:rsidRPr="00742C76" w:rsidRDefault="00726933" w:rsidP="00726933">
      <w:pPr>
        <w:pStyle w:val="Heading4"/>
        <w:rPr>
          <w:rFonts w:cs="Calibri"/>
        </w:rPr>
      </w:pPr>
      <w:r w:rsidRPr="00742C76">
        <w:rPr>
          <w:rFonts w:cs="Calibri"/>
        </w:rPr>
        <w:t xml:space="preserve">Contention – </w:t>
      </w:r>
    </w:p>
    <w:p w14:paraId="010C480A" w14:textId="77777777" w:rsidR="00726933" w:rsidRPr="00742C76" w:rsidRDefault="00726933" w:rsidP="00726933">
      <w:pPr>
        <w:pStyle w:val="Heading4"/>
        <w:rPr>
          <w:rFonts w:cs="Calibri"/>
        </w:rPr>
      </w:pPr>
      <w:r w:rsidRPr="00742C76">
        <w:rPr>
          <w:rFonts w:cs="Calibri"/>
        </w:rPr>
        <w:t>1] Libertarianism mandates a market-oriented approach to space—that negates</w:t>
      </w:r>
    </w:p>
    <w:p w14:paraId="4F344CA6" w14:textId="77777777" w:rsidR="00726933" w:rsidRPr="00742C76" w:rsidRDefault="00726933" w:rsidP="00726933">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6" w:history="1">
        <w:r w:rsidRPr="00742C76">
          <w:rPr>
            <w:rStyle w:val="Hyperlink"/>
            <w:sz w:val="16"/>
            <w:szCs w:val="16"/>
          </w:rPr>
          <w:t>https://abovethelaw.com/2020/01/space-law-can-only-be-libertarian-minded/</w:t>
        </w:r>
      </w:hyperlink>
      <w:r w:rsidRPr="00742C76">
        <w:rPr>
          <w:sz w:val="16"/>
          <w:szCs w:val="16"/>
        </w:rPr>
        <w:t>] TDI</w:t>
      </w:r>
    </w:p>
    <w:p w14:paraId="246D4BCF" w14:textId="77777777" w:rsidR="00726933" w:rsidRPr="00742C76" w:rsidRDefault="00726933" w:rsidP="00726933">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001F86D" w14:textId="77777777" w:rsidR="00726933" w:rsidRPr="00742C76" w:rsidRDefault="00726933" w:rsidP="00726933">
      <w:pPr>
        <w:pStyle w:val="Heading4"/>
        <w:rPr>
          <w:rStyle w:val="StyleUnderline"/>
          <w:rFonts w:cs="Calibri"/>
        </w:rPr>
      </w:pPr>
      <w:r w:rsidRPr="00742C76">
        <w:rPr>
          <w:rStyle w:val="StyleUnderline"/>
          <w:rFonts w:cs="Calibri"/>
        </w:rPr>
        <w:t>2] Property rights in space can be consistent with international law</w:t>
      </w:r>
    </w:p>
    <w:p w14:paraId="36A4383A" w14:textId="77777777" w:rsidR="00726933" w:rsidRPr="00742C76" w:rsidRDefault="00726933" w:rsidP="00726933">
      <w:pPr>
        <w:rPr>
          <w:rStyle w:val="StyleUnderline"/>
          <w:sz w:val="16"/>
          <w:szCs w:val="16"/>
        </w:rPr>
      </w:pPr>
      <w:proofErr w:type="spellStart"/>
      <w:r w:rsidRPr="00742C76">
        <w:rPr>
          <w:rStyle w:val="Style13ptBold"/>
        </w:rPr>
        <w:t>Simberg</w:t>
      </w:r>
      <w:proofErr w:type="spellEnd"/>
      <w:r w:rsidRPr="00742C76">
        <w:rPr>
          <w:rStyle w:val="Style13ptBold"/>
        </w:rPr>
        <w:t xml:space="preserve"> 12</w:t>
      </w:r>
      <w:r w:rsidRPr="00742C76">
        <w:rPr>
          <w:rStyle w:val="StyleUnderline"/>
        </w:rPr>
        <w:t xml:space="preserve"> </w:t>
      </w:r>
      <w:r w:rsidRPr="00742C76">
        <w:rPr>
          <w:rStyle w:val="StyleUnderline"/>
          <w:sz w:val="16"/>
          <w:szCs w:val="16"/>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7" w:history="1">
        <w:r w:rsidRPr="00742C76">
          <w:rPr>
            <w:rStyle w:val="Hyperlink"/>
            <w:sz w:val="16"/>
            <w:szCs w:val="16"/>
          </w:rPr>
          <w:t>https://cei.org/wp-content/uploads/2012/04/Rand-Simberg-Homesteading-the-Final-Frontier.pdf</w:t>
        </w:r>
      </w:hyperlink>
      <w:r w:rsidRPr="00742C76">
        <w:rPr>
          <w:rStyle w:val="StyleUnderline"/>
          <w:sz w:val="16"/>
          <w:szCs w:val="16"/>
        </w:rPr>
        <w:t>] TDI</w:t>
      </w:r>
    </w:p>
    <w:p w14:paraId="550DDF9D" w14:textId="77777777" w:rsidR="00726933" w:rsidRPr="00742C76" w:rsidRDefault="00726933" w:rsidP="00726933">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outlaws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rPr>
        <w:t xml:space="preserve"> In 1969, two years after the treaty went into force, the late distinguished space-law professor, Stephen </w:t>
      </w:r>
      <w:proofErr w:type="spellStart"/>
      <w:r w:rsidRPr="00742C76">
        <w:rPr>
          <w:rStyle w:val="StyleUnderline"/>
          <w:sz w:val="12"/>
        </w:rPr>
        <w:t>Gorove</w:t>
      </w:r>
      <w:proofErr w:type="spellEnd"/>
      <w:r w:rsidRPr="00742C76">
        <w:rPr>
          <w:rStyle w:val="StyleUnderline"/>
          <w:sz w:val="12"/>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rPr>
        <w:t>oon</w:t>
      </w:r>
      <w:proofErr w:type="spellEnd"/>
      <w:r w:rsidRPr="00742C76">
        <w:rPr>
          <w:rStyle w:val="StyleUnderline"/>
          <w:sz w:val="12"/>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10485C03" w14:textId="77777777" w:rsidR="00726933" w:rsidRPr="00742C76" w:rsidRDefault="00726933" w:rsidP="00726933">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2DAB7993" w14:textId="77777777" w:rsidR="00977587" w:rsidRDefault="00977587" w:rsidP="00977587"/>
    <w:p w14:paraId="6FBBB369" w14:textId="1379B015" w:rsidR="00977587" w:rsidRPr="00977587" w:rsidRDefault="00977587" w:rsidP="00977587">
      <w:pPr>
        <w:pStyle w:val="Heading2"/>
      </w:pPr>
      <w:r>
        <w:t>Case</w:t>
      </w:r>
    </w:p>
    <w:p w14:paraId="44669764" w14:textId="77777777" w:rsidR="00122397" w:rsidRDefault="00122397" w:rsidP="00122397">
      <w:pPr>
        <w:pStyle w:val="Heading3"/>
      </w:pPr>
      <w:r>
        <w:t xml:space="preserve">Overview </w:t>
      </w:r>
    </w:p>
    <w:p w14:paraId="2ECAA4BB" w14:textId="77777777" w:rsidR="00122397" w:rsidRDefault="00122397" w:rsidP="00122397">
      <w:pPr>
        <w:pStyle w:val="Heading4"/>
      </w:pPr>
      <w:r>
        <w:t>1]</w:t>
      </w:r>
      <w:r w:rsidRPr="00A726CC">
        <w:t xml:space="preserve"> </w:t>
      </w:r>
      <w:r>
        <w:t xml:space="preserve">C/A </w:t>
      </w:r>
      <w:proofErr w:type="spellStart"/>
      <w:r>
        <w:t>Korsgaard</w:t>
      </w:r>
      <w:proofErr w:type="spellEnd"/>
      <w:r>
        <w:t xml:space="preserve"> 83 – pleasure is a conditional value and collapses </w:t>
      </w:r>
    </w:p>
    <w:p w14:paraId="28448F34" w14:textId="5BC6764D" w:rsidR="000B07B9" w:rsidRDefault="00122397" w:rsidP="00122397">
      <w:r>
        <w:t>2</w:t>
      </w:r>
      <w:r w:rsidRPr="0045037E">
        <w:rPr>
          <w:rFonts w:eastAsiaTheme="majorEastAsia" w:cstheme="majorBidi"/>
          <w:b/>
          <w:bCs/>
          <w:sz w:val="26"/>
          <w:szCs w:val="26"/>
        </w:rPr>
        <w:t>] Ability to set and pursue ends is a pre-requisite – util necessitates states setting and pursing the end of maximizing pleasure which collapses to our framework.</w:t>
      </w:r>
      <w:r>
        <w:t xml:space="preserve"> </w:t>
      </w:r>
    </w:p>
    <w:p w14:paraId="1BF915B9" w14:textId="15A4D3AC" w:rsidR="000B07B9" w:rsidRDefault="00122397" w:rsidP="000B07B9">
      <w:pPr>
        <w:pStyle w:val="Heading4"/>
      </w:pPr>
      <w:r>
        <w:t xml:space="preserve">3] Pain and pleasure aren’t a reliable starting point for ethics – everyone has a constantly changing and different account of what causes them pain or pleasure, </w:t>
      </w:r>
      <w:proofErr w:type="spellStart"/>
      <w:r>
        <w:t>i.e</w:t>
      </w:r>
      <w:proofErr w:type="spellEnd"/>
      <w:r>
        <w:t xml:space="preserve"> a masochist or a smoker which makes aggregating impossible since empirical circumstances are fluctuating. </w:t>
      </w:r>
    </w:p>
    <w:p w14:paraId="778C6256" w14:textId="3F7161E2" w:rsidR="000B07B9" w:rsidRDefault="000B07B9" w:rsidP="000B07B9">
      <w:pPr>
        <w:pStyle w:val="Heading4"/>
      </w:pPr>
      <w:r>
        <w:t xml:space="preserve">4] Kant hijacks – the way to maximize well – being is by following the categorical imperative since it avoids pain through things like murder and exploitation. </w:t>
      </w:r>
    </w:p>
    <w:p w14:paraId="7F583F96" w14:textId="77777777" w:rsidR="000B07B9" w:rsidRPr="000B07B9" w:rsidRDefault="000B07B9" w:rsidP="000B07B9"/>
    <w:p w14:paraId="018147C9" w14:textId="77777777" w:rsidR="00122397" w:rsidRDefault="00122397" w:rsidP="00122397">
      <w:pPr>
        <w:pStyle w:val="Heading3"/>
      </w:pPr>
      <w:r>
        <w:t>Calc Indicts</w:t>
      </w:r>
    </w:p>
    <w:p w14:paraId="57AB988D" w14:textId="77777777" w:rsidR="00122397" w:rsidRPr="00114E33" w:rsidRDefault="00122397" w:rsidP="00122397">
      <w:pPr>
        <w:pStyle w:val="Heading4"/>
      </w:pPr>
      <w:r w:rsidRPr="00114E33">
        <w:t>1</w:t>
      </w:r>
      <w:r>
        <w:t xml:space="preserve">] </w:t>
      </w:r>
      <w:r w:rsidRPr="00114E33">
        <w:t>Aggregation fails-two headaches doesn’t equal a migraine</w:t>
      </w:r>
      <w:r>
        <w:t>-</w:t>
      </w:r>
      <w:r w:rsidRPr="00114E33">
        <w:t>it’s all subjective, you can’t make an objective norm out of that, which means it’s incoherent to aggregate.</w:t>
      </w:r>
    </w:p>
    <w:p w14:paraId="6D082B58" w14:textId="77777777" w:rsidR="00122397" w:rsidRDefault="00122397" w:rsidP="00122397">
      <w:pPr>
        <w:pStyle w:val="Heading4"/>
      </w:pPr>
      <w:r>
        <w:t xml:space="preserve">2] Induction fails-induction relies on another induction since we are literally unable to predict the future which is circular. Only deduction solves which mandates intentionality. </w:t>
      </w:r>
    </w:p>
    <w:p w14:paraId="6D73B744" w14:textId="77777777" w:rsidR="00122397" w:rsidRDefault="00122397" w:rsidP="00122397">
      <w:pPr>
        <w:pStyle w:val="Heading4"/>
      </w:pPr>
      <w:r>
        <w:t>3] Infinite consequences-every action has an infinite number of consequences proven by the butterfly effect-</w:t>
      </w:r>
      <w:r w:rsidRPr="0051710F">
        <w:t xml:space="preserve"> </w:t>
      </w:r>
      <w:r>
        <w:t xml:space="preserve">this means that there’s an infinite </w:t>
      </w:r>
      <w:r w:rsidRPr="00197F9D">
        <w:t xml:space="preserve">obligation triggering infinite regression. </w:t>
      </w:r>
    </w:p>
    <w:p w14:paraId="42DC464A" w14:textId="77777777" w:rsidR="00033F04" w:rsidRDefault="00033F04" w:rsidP="00033F04"/>
    <w:p w14:paraId="1C588AC5" w14:textId="58EC79C7" w:rsidR="00033F04" w:rsidRPr="00AF19C3" w:rsidRDefault="00033F04" w:rsidP="006F4207">
      <w:pPr>
        <w:pStyle w:val="Heading3"/>
      </w:pPr>
      <w:r>
        <w:t>Space col good</w:t>
      </w:r>
    </w:p>
    <w:p w14:paraId="0BD05A99" w14:textId="77777777" w:rsidR="00033F04" w:rsidRDefault="00033F04" w:rsidP="00033F04">
      <w:pPr>
        <w:rPr>
          <w:sz w:val="16"/>
        </w:rPr>
      </w:pPr>
    </w:p>
    <w:p w14:paraId="53304771" w14:textId="77777777" w:rsidR="00033F04" w:rsidRDefault="00033F04" w:rsidP="00033F04">
      <w:pPr>
        <w:pStyle w:val="Heading4"/>
      </w:pPr>
      <w:r>
        <w:t xml:space="preserve">5) Mars colonization is coming and possible: </w:t>
      </w:r>
    </w:p>
    <w:p w14:paraId="7E31AC2A" w14:textId="77777777" w:rsidR="00033F04" w:rsidRDefault="00033F04" w:rsidP="00033F04">
      <w:pPr>
        <w:pStyle w:val="Heading4"/>
      </w:pPr>
      <w:r>
        <w:rPr>
          <w:u w:val="single"/>
        </w:rPr>
        <w:t xml:space="preserve">6) </w:t>
      </w:r>
      <w:r w:rsidRPr="0017115F">
        <w:rPr>
          <w:u w:val="single"/>
        </w:rPr>
        <w:t>Terraforming</w:t>
      </w:r>
      <w:r>
        <w:t xml:space="preserve"> is </w:t>
      </w:r>
      <w:r w:rsidRPr="0017115F">
        <w:rPr>
          <w:u w:val="single"/>
        </w:rPr>
        <w:t>good</w:t>
      </w:r>
      <w:r>
        <w:t xml:space="preserve"> and </w:t>
      </w:r>
      <w:r w:rsidRPr="0017115F">
        <w:rPr>
          <w:u w:val="single"/>
        </w:rPr>
        <w:t>feasible</w:t>
      </w:r>
      <w:r>
        <w:t xml:space="preserve"> — </w:t>
      </w:r>
      <w:r w:rsidRPr="0017115F">
        <w:rPr>
          <w:u w:val="single"/>
        </w:rPr>
        <w:t>Mars</w:t>
      </w:r>
      <w:r>
        <w:t xml:space="preserve">.  </w:t>
      </w:r>
    </w:p>
    <w:p w14:paraId="52A6B999" w14:textId="77777777" w:rsidR="00033F04" w:rsidRDefault="00033F04" w:rsidP="00033F04">
      <w:r w:rsidRPr="0086403D">
        <w:rPr>
          <w:b/>
        </w:rPr>
        <w:t>Tomlinson 19</w:t>
      </w:r>
      <w:r>
        <w:t xml:space="preserve"> [Zachary Tomlinson — author at </w:t>
      </w:r>
      <w:r>
        <w:rPr>
          <w:i/>
        </w:rPr>
        <w:t>Interesting Engineering, “</w:t>
      </w:r>
      <w:r w:rsidRPr="00D071BC">
        <w:t>Terraforming Will Define The Long-Term Future of Humanity</w:t>
      </w:r>
      <w:r>
        <w:t xml:space="preserve">,” </w:t>
      </w:r>
      <w:r>
        <w:rPr>
          <w:i/>
        </w:rPr>
        <w:t xml:space="preserve">Interesting Engineering, </w:t>
      </w:r>
      <w:r>
        <w:t>January 20</w:t>
      </w:r>
      <w:r w:rsidRPr="00D071BC">
        <w:rPr>
          <w:vertAlign w:val="superscript"/>
        </w:rPr>
        <w:t>th</w:t>
      </w:r>
      <w:r>
        <w:t xml:space="preserve">, 2019, </w:t>
      </w:r>
      <w:hyperlink r:id="rId8" w:history="1">
        <w:r w:rsidRPr="00B64588">
          <w:rPr>
            <w:rStyle w:val="Hyperlink"/>
          </w:rPr>
          <w:t>https://interestingengineering.com/terraforming-will-define-the-long-term-future-of-humanity</w:t>
        </w:r>
      </w:hyperlink>
      <w:r>
        <w:t xml:space="preserve">] KS </w:t>
      </w:r>
    </w:p>
    <w:p w14:paraId="612B039D" w14:textId="77777777" w:rsidR="00033F04" w:rsidRDefault="00033F04" w:rsidP="00033F04">
      <w:pPr>
        <w:rPr>
          <w:sz w:val="16"/>
        </w:rPr>
      </w:pPr>
      <w:r w:rsidRPr="00093259">
        <w:rPr>
          <w:sz w:val="16"/>
        </w:rPr>
        <w:t xml:space="preserve">What We Could Benefit </w:t>
      </w:r>
      <w:r w:rsidRPr="00FB559B">
        <w:rPr>
          <w:rStyle w:val="StyleUnderline"/>
        </w:rPr>
        <w:t>When addressing the issue of terraforming, there is the inevitable question – “why should we?”</w:t>
      </w:r>
      <w:r w:rsidRPr="00093259">
        <w:rPr>
          <w:sz w:val="16"/>
        </w:rPr>
        <w:t xml:space="preserve"> Given the expenditure in resources, the time involved, and other challenges that naturally arise, what reasons are there to engage in terraforming? </w:t>
      </w:r>
      <w:r w:rsidRPr="00FB559B">
        <w:rPr>
          <w:rStyle w:val="StyleUnderline"/>
        </w:rPr>
        <w:t>Putting aside</w:t>
      </w:r>
      <w:r w:rsidRPr="00093259">
        <w:rPr>
          <w:sz w:val="16"/>
        </w:rPr>
        <w:t xml:space="preserve"> for the moment the prospect of some catastrophe like a </w:t>
      </w:r>
      <w:r w:rsidRPr="00FB559B">
        <w:rPr>
          <w:rStyle w:val="StyleUnderline"/>
        </w:rPr>
        <w:t>nuclear holocaust, there</w:t>
      </w:r>
      <w:r w:rsidRPr="00093259">
        <w:rPr>
          <w:rStyle w:val="StyleUnderline"/>
        </w:rPr>
        <w:t xml:space="preserve"> is also the likelihood that </w:t>
      </w:r>
      <w:r w:rsidRPr="00093259">
        <w:rPr>
          <w:rStyle w:val="Emphasis"/>
          <w:highlight w:val="cyan"/>
        </w:rPr>
        <w:t>life will become untenable</w:t>
      </w:r>
      <w:r w:rsidRPr="00093259">
        <w:rPr>
          <w:rStyle w:val="StyleUnderline"/>
        </w:rPr>
        <w:t xml:space="preserve"> on certain parts of our planet in the coming century. </w:t>
      </w:r>
      <w:r w:rsidRPr="00093259">
        <w:rPr>
          <w:rStyle w:val="Emphasis"/>
          <w:highlight w:val="cyan"/>
        </w:rPr>
        <w:t>Carbon dioxide levels</w:t>
      </w:r>
      <w:r w:rsidRPr="00093259">
        <w:rPr>
          <w:sz w:val="16"/>
        </w:rPr>
        <w:t xml:space="preserve"> in the atmosphere have now </w:t>
      </w:r>
      <w:r w:rsidRPr="00093259">
        <w:rPr>
          <w:rStyle w:val="Emphasis"/>
          <w:highlight w:val="cyan"/>
        </w:rPr>
        <w:t>surpassed 400 ppm,</w:t>
      </w:r>
      <w:r w:rsidRPr="00093259">
        <w:rPr>
          <w:sz w:val="16"/>
        </w:rPr>
        <w:t xml:space="preserve"> a level not seen since the Pliocene Era – when global temperatures and sea level were significantly higher. </w:t>
      </w:r>
      <w:r w:rsidRPr="006A6C1F">
        <w:rPr>
          <w:rStyle w:val="Emphasis"/>
          <w:highlight w:val="cyan"/>
        </w:rPr>
        <w:t>This trend</w:t>
      </w:r>
      <w:r w:rsidRPr="001B573D">
        <w:rPr>
          <w:rStyle w:val="StyleUnderline"/>
        </w:rPr>
        <w:t xml:space="preserve"> </w:t>
      </w:r>
      <w:r w:rsidRPr="006A6C1F">
        <w:rPr>
          <w:rStyle w:val="StyleUnderline"/>
        </w:rPr>
        <w:t xml:space="preserve">is expected to </w:t>
      </w:r>
      <w:r w:rsidRPr="006A6C1F">
        <w:rPr>
          <w:rStyle w:val="Emphasis"/>
          <w:highlight w:val="cyan"/>
        </w:rPr>
        <w:t>continue</w:t>
      </w:r>
      <w:r w:rsidRPr="00093259">
        <w:rPr>
          <w:rStyle w:val="StyleUnderline"/>
        </w:rPr>
        <w:t xml:space="preserve"> for the rest of the century </w:t>
      </w:r>
      <w:r w:rsidRPr="006A6C1F">
        <w:rPr>
          <w:rStyle w:val="Emphasis"/>
          <w:highlight w:val="cyan"/>
        </w:rPr>
        <w:t>without</w:t>
      </w:r>
      <w:r w:rsidRPr="00093259">
        <w:rPr>
          <w:sz w:val="16"/>
        </w:rPr>
        <w:t xml:space="preserve"> serious </w:t>
      </w:r>
      <w:r w:rsidRPr="006A6C1F">
        <w:rPr>
          <w:rStyle w:val="Emphasis"/>
          <w:highlight w:val="cyan"/>
        </w:rPr>
        <w:t>counter-measures, and</w:t>
      </w:r>
      <w:r w:rsidRPr="006A6C1F">
        <w:t xml:space="preserve"> </w:t>
      </w:r>
      <w:r w:rsidRPr="00093259">
        <w:rPr>
          <w:rStyle w:val="StyleUnderline"/>
        </w:rPr>
        <w:t xml:space="preserve">could </w:t>
      </w:r>
      <w:r w:rsidRPr="00093259">
        <w:rPr>
          <w:rStyle w:val="Emphasis"/>
          <w:highlight w:val="cyan"/>
        </w:rPr>
        <w:t>result in an eight-degree increase in average global temperature.</w:t>
      </w:r>
      <w:r w:rsidRPr="00093259">
        <w:rPr>
          <w:sz w:val="16"/>
        </w:rPr>
        <w:t xml:space="preserve"> ADVERTISEMENT Terraforming Will Define The Long-Term Future of Humanity Source: Peter Harris If you haven’t already guessed, what I’m getting at is that humans have actually been altering climates at the planetary scale for quite some time now, we just didn’t fully realize what we were doing. And so we find ourselves in the situation where </w:t>
      </w:r>
      <w:r w:rsidRPr="00093259">
        <w:rPr>
          <w:rStyle w:val="StyleUnderline"/>
        </w:rPr>
        <w:t>our own actions may make our own planet unlivable</w:t>
      </w:r>
      <w:r w:rsidRPr="00093259">
        <w:rPr>
          <w:sz w:val="16"/>
        </w:rPr>
        <w:t xml:space="preserve"> in a worryingly short amount of time. And </w:t>
      </w:r>
      <w:r w:rsidRPr="00093259">
        <w:rPr>
          <w:rStyle w:val="StyleUnderline"/>
          <w:highlight w:val="cyan"/>
        </w:rPr>
        <w:t xml:space="preserve">while terraforming may allow us to create a </w:t>
      </w:r>
      <w:r w:rsidRPr="00093259">
        <w:rPr>
          <w:rStyle w:val="StyleUnderline"/>
        </w:rPr>
        <w:t xml:space="preserve">second home to </w:t>
      </w:r>
      <w:r w:rsidRPr="00093259">
        <w:rPr>
          <w:rStyle w:val="StyleUnderline"/>
          <w:highlight w:val="cyan"/>
        </w:rPr>
        <w:t>escape</w:t>
      </w:r>
      <w:r w:rsidRPr="00093259">
        <w:rPr>
          <w:rStyle w:val="StyleUnderline"/>
        </w:rPr>
        <w:t xml:space="preserve"> to on another planet,</w:t>
      </w:r>
      <w:r w:rsidRPr="00093259">
        <w:t xml:space="preserve"> </w:t>
      </w:r>
      <w:r w:rsidRPr="00093259">
        <w:rPr>
          <w:sz w:val="16"/>
        </w:rPr>
        <w:t xml:space="preserve">more importantly, </w:t>
      </w:r>
      <w:r w:rsidRPr="00093259">
        <w:rPr>
          <w:rStyle w:val="StyleUnderline"/>
          <w:highlight w:val="cyan"/>
        </w:rPr>
        <w:t>it could</w:t>
      </w:r>
      <w:r w:rsidRPr="00093259">
        <w:rPr>
          <w:rStyle w:val="StyleUnderline"/>
        </w:rPr>
        <w:t xml:space="preserve"> </w:t>
      </w:r>
      <w:r w:rsidRPr="00093259">
        <w:rPr>
          <w:sz w:val="16"/>
        </w:rPr>
        <w:t xml:space="preserve">also </w:t>
      </w:r>
      <w:r w:rsidRPr="00093259">
        <w:rPr>
          <w:rStyle w:val="StyleUnderline"/>
          <w:highlight w:val="cyan"/>
        </w:rPr>
        <w:t>be</w:t>
      </w:r>
      <w:r w:rsidRPr="00093259">
        <w:rPr>
          <w:sz w:val="16"/>
        </w:rPr>
        <w:t xml:space="preserve"> a proving </w:t>
      </w:r>
      <w:r w:rsidRPr="00093259">
        <w:rPr>
          <w:rStyle w:val="StyleUnderline"/>
          <w:highlight w:val="cyan"/>
        </w:rPr>
        <w:t>ground for the techniques and technologies we need</w:t>
      </w:r>
      <w:r w:rsidRPr="00093259">
        <w:rPr>
          <w:rStyle w:val="StyleUnderline"/>
        </w:rPr>
        <w:t xml:space="preserve"> to develop </w:t>
      </w:r>
      <w:r w:rsidRPr="00093259">
        <w:rPr>
          <w:rStyle w:val="StyleUnderline"/>
          <w:highlight w:val="cyan"/>
        </w:rPr>
        <w:t>in order to make Earth</w:t>
      </w:r>
      <w:r w:rsidRPr="00093259">
        <w:rPr>
          <w:sz w:val="16"/>
        </w:rPr>
        <w:t xml:space="preserve"> more </w:t>
      </w:r>
      <w:r w:rsidRPr="00093259">
        <w:rPr>
          <w:rStyle w:val="StyleUnderline"/>
          <w:highlight w:val="cyan"/>
        </w:rPr>
        <w:t>Earth-like</w:t>
      </w:r>
      <w:r w:rsidRPr="00093259">
        <w:rPr>
          <w:sz w:val="16"/>
        </w:rPr>
        <w:t xml:space="preserve"> again.</w:t>
      </w:r>
      <w:r>
        <w:rPr>
          <w:sz w:val="16"/>
        </w:rPr>
        <w:t xml:space="preserve"> </w:t>
      </w:r>
      <w:r w:rsidRPr="00093259">
        <w:rPr>
          <w:sz w:val="16"/>
        </w:rPr>
        <w:t xml:space="preserve">ADVERTISEMENT But even if we can all agree that terraforming is a worthwhile pursuit, the questions still remains… </w:t>
      </w:r>
      <w:r w:rsidRPr="00093259">
        <w:rPr>
          <w:rStyle w:val="StyleUnderline"/>
        </w:rPr>
        <w:t>Where?</w:t>
      </w:r>
      <w:r w:rsidRPr="00093259">
        <w:rPr>
          <w:sz w:val="16"/>
        </w:rPr>
        <w:t xml:space="preserve"> Making Mars Habitable Terraforming Will Define The Long-Term Future of Humanity Source: Wikimedia Commons Within the Solar System, several possible locations exist that could be well-suited to terraforming. Consider the fact that besides Earth, Venus and Mars also lie within the Sun’s Habitable Zone (aka. “Goldilocks Zone”). However, </w:t>
      </w:r>
      <w:r w:rsidRPr="00093259">
        <w:rPr>
          <w:rStyle w:val="StyleUnderline"/>
        </w:rPr>
        <w:t>owing to Venus’ runaway greenhouse effect,</w:t>
      </w:r>
      <w:r w:rsidRPr="00093259">
        <w:rPr>
          <w:sz w:val="16"/>
        </w:rPr>
        <w:t xml:space="preserve"> and Mars’ lack of a magnetosphere, </w:t>
      </w:r>
      <w:r w:rsidRPr="00093259">
        <w:rPr>
          <w:rStyle w:val="StyleUnderline"/>
        </w:rPr>
        <w:t>their atmospheres are respectively too thick and hot, or too thin and cold,</w:t>
      </w:r>
      <w:r w:rsidRPr="00093259">
        <w:rPr>
          <w:sz w:val="16"/>
        </w:rPr>
        <w:t xml:space="preserve"> to sustain life as we know it. However</w:t>
      </w:r>
      <w:r w:rsidRPr="00AD74D9">
        <w:rPr>
          <w:rStyle w:val="StyleUnderline"/>
        </w:rPr>
        <w:t xml:space="preserve">, </w:t>
      </w:r>
      <w:r w:rsidRPr="00093259">
        <w:rPr>
          <w:rStyle w:val="StyleUnderline"/>
        </w:rPr>
        <w:t>this could theoretically be altered through the right kind of ecological engineering.</w:t>
      </w:r>
      <w:r>
        <w:rPr>
          <w:rStyle w:val="StyleUnderline"/>
        </w:rPr>
        <w:t xml:space="preserve"> </w:t>
      </w:r>
      <w:r w:rsidRPr="00093259">
        <w:rPr>
          <w:rStyle w:val="StyleUnderline"/>
        </w:rPr>
        <w:t>Other potential sites</w:t>
      </w:r>
      <w:r w:rsidRPr="00093259">
        <w:rPr>
          <w:sz w:val="16"/>
        </w:rPr>
        <w:t xml:space="preserve"> in the Solar System </w:t>
      </w:r>
      <w:r w:rsidRPr="00093259">
        <w:rPr>
          <w:rStyle w:val="StyleUnderline"/>
        </w:rPr>
        <w:t>include</w:t>
      </w:r>
      <w:r w:rsidRPr="00093259">
        <w:rPr>
          <w:sz w:val="16"/>
        </w:rPr>
        <w:t xml:space="preserve"> some of the </w:t>
      </w:r>
      <w:r w:rsidRPr="00093259">
        <w:rPr>
          <w:rStyle w:val="StyleUnderline"/>
        </w:rPr>
        <w:t>moons</w:t>
      </w:r>
      <w:r w:rsidRPr="00093259">
        <w:rPr>
          <w:sz w:val="16"/>
        </w:rPr>
        <w:t xml:space="preserve"> that orbit the gas giants, several of </w:t>
      </w:r>
      <w:r w:rsidRPr="00093259">
        <w:rPr>
          <w:rStyle w:val="StyleUnderline"/>
        </w:rPr>
        <w:t xml:space="preserve">which have an abundance of </w:t>
      </w:r>
      <w:r w:rsidRPr="00093259">
        <w:rPr>
          <w:sz w:val="16"/>
        </w:rPr>
        <w:t xml:space="preserve">water </w:t>
      </w:r>
      <w:r w:rsidRPr="00093259">
        <w:rPr>
          <w:rStyle w:val="StyleUnderline"/>
        </w:rPr>
        <w:t xml:space="preserve">ice which could make habitability </w:t>
      </w:r>
      <w:r w:rsidRPr="00093259">
        <w:rPr>
          <w:sz w:val="16"/>
        </w:rPr>
        <w:t xml:space="preserve">especially </w:t>
      </w:r>
      <w:r w:rsidRPr="00093259">
        <w:rPr>
          <w:rStyle w:val="StyleUnderline"/>
        </w:rPr>
        <w:t>easy</w:t>
      </w:r>
      <w:r w:rsidRPr="00093259">
        <w:rPr>
          <w:sz w:val="16"/>
        </w:rPr>
        <w:t xml:space="preserve">. And there is even some research into whether our own moon could be terraformed, </w:t>
      </w:r>
      <w:r w:rsidRPr="00AF19C3">
        <w:rPr>
          <w:sz w:val="16"/>
        </w:rPr>
        <w:t xml:space="preserve">although what the moon may have going for it in proximity to us, it more than makes up for with the challenges it brings. What this all boils down to in the end, is that </w:t>
      </w:r>
      <w:r w:rsidRPr="00AF19C3">
        <w:rPr>
          <w:rStyle w:val="Emphasis"/>
        </w:rPr>
        <w:t>the primary contender</w:t>
      </w:r>
      <w:r w:rsidRPr="00AF19C3">
        <w:rPr>
          <w:rStyle w:val="StyleUnderline"/>
        </w:rPr>
        <w:t xml:space="preserve"> for a first go at terraforming </w:t>
      </w:r>
      <w:r w:rsidRPr="00AF19C3">
        <w:rPr>
          <w:rStyle w:val="Emphasis"/>
        </w:rPr>
        <w:t>is,</w:t>
      </w:r>
      <w:r w:rsidRPr="00AF19C3">
        <w:rPr>
          <w:sz w:val="16"/>
        </w:rPr>
        <w:t xml:space="preserve"> and really always has been, </w:t>
      </w:r>
      <w:r w:rsidRPr="00AF19C3">
        <w:rPr>
          <w:rStyle w:val="Emphasis"/>
        </w:rPr>
        <w:t>Mars</w:t>
      </w:r>
      <w:r w:rsidRPr="00AF19C3">
        <w:rPr>
          <w:sz w:val="16"/>
        </w:rPr>
        <w:t xml:space="preserve">. ADVERTISEMENT </w:t>
      </w:r>
      <w:r w:rsidRPr="00AF19C3">
        <w:rPr>
          <w:rStyle w:val="StyleUnderline"/>
        </w:rPr>
        <w:t>There are several reasons for this, ranging from</w:t>
      </w:r>
      <w:r w:rsidRPr="00AF19C3">
        <w:rPr>
          <w:sz w:val="16"/>
        </w:rPr>
        <w:t xml:space="preserve"> Mars’ </w:t>
      </w:r>
      <w:r w:rsidRPr="00AF19C3">
        <w:rPr>
          <w:rStyle w:val="StyleUnderline"/>
        </w:rPr>
        <w:t>proximity</w:t>
      </w:r>
      <w:r w:rsidRPr="00AF19C3">
        <w:rPr>
          <w:sz w:val="16"/>
        </w:rPr>
        <w:t xml:space="preserve"> to Earth, its </w:t>
      </w:r>
      <w:r w:rsidRPr="00AF19C3">
        <w:rPr>
          <w:rStyle w:val="StyleUnderline"/>
        </w:rPr>
        <w:t>similarities</w:t>
      </w:r>
      <w:r w:rsidRPr="00AF19C3">
        <w:rPr>
          <w:sz w:val="16"/>
        </w:rPr>
        <w:t xml:space="preserve"> to Earth </w:t>
      </w:r>
      <w:r w:rsidRPr="00AF19C3">
        <w:rPr>
          <w:rStyle w:val="StyleUnderline"/>
        </w:rPr>
        <w:t>in daily and seasonal cycles,</w:t>
      </w:r>
      <w:r w:rsidRPr="00AF19C3">
        <w:rPr>
          <w:sz w:val="16"/>
        </w:rPr>
        <w:t xml:space="preserve"> and the fact that it once had an environment that was very similar to Earth’s. Lastly, of course, </w:t>
      </w:r>
      <w:r w:rsidRPr="00AF19C3">
        <w:rPr>
          <w:rStyle w:val="StyleUnderline"/>
        </w:rPr>
        <w:t>there is</w:t>
      </w:r>
      <w:r w:rsidRPr="00AF19C3">
        <w:rPr>
          <w:sz w:val="16"/>
        </w:rPr>
        <w:t xml:space="preserve"> currently </w:t>
      </w:r>
      <w:r w:rsidRPr="00AF19C3">
        <w:rPr>
          <w:rStyle w:val="StyleUnderline"/>
        </w:rPr>
        <w:t>a lot of evidence that Mars may have additional sources of water</w:t>
      </w:r>
      <w:r w:rsidRPr="00AF19C3">
        <w:rPr>
          <w:sz w:val="16"/>
        </w:rPr>
        <w:t xml:space="preserve"> beneath its surface. Of course, that doesn’t mean that terraforming Mars would be easy. Mars would need to undergo vast transformations in order for human beings to live on its surface. The atmosphere would need to be thickened drastically, and its composition would</w:t>
      </w:r>
      <w:r w:rsidRPr="00093259">
        <w:rPr>
          <w:sz w:val="16"/>
        </w:rPr>
        <w:t xml:space="preserve"> need to be changed. Above all, Mars lacks a magnetosphere, which means that its surface receives significantly more radiation than we are used to here on Earth, and unfortunately leaves it vulnerable to atmosphere-stripping solar wind. ADVERTISEMENT Luckily these </w:t>
      </w:r>
      <w:r w:rsidRPr="00093259">
        <w:rPr>
          <w:rStyle w:val="StyleUnderline"/>
        </w:rPr>
        <w:t xml:space="preserve">problems aren’t insurmountable. </w:t>
      </w:r>
      <w:r w:rsidRPr="00093259">
        <w:rPr>
          <w:rStyle w:val="StyleUnderline"/>
          <w:highlight w:val="cyan"/>
        </w:rPr>
        <w:t xml:space="preserve">There have been a range of </w:t>
      </w:r>
      <w:r w:rsidRPr="00285303">
        <w:rPr>
          <w:rStyle w:val="Emphasis"/>
          <w:highlight w:val="cyan"/>
        </w:rPr>
        <w:t>different terraforming options</w:t>
      </w:r>
      <w:r w:rsidRPr="00093259">
        <w:rPr>
          <w:sz w:val="16"/>
        </w:rPr>
        <w:t xml:space="preserve"> proposed for mars which all could work </w:t>
      </w:r>
      <w:r w:rsidRPr="00093259">
        <w:rPr>
          <w:rStyle w:val="StyleUnderline"/>
        </w:rPr>
        <w:t xml:space="preserve">including </w:t>
      </w:r>
      <w:r w:rsidRPr="00093259">
        <w:rPr>
          <w:rStyle w:val="StyleUnderline"/>
          <w:highlight w:val="cyan"/>
        </w:rPr>
        <w:t>bombarding</w:t>
      </w:r>
      <w:r w:rsidRPr="00093259">
        <w:rPr>
          <w:rStyle w:val="StyleUnderline"/>
        </w:rPr>
        <w:t xml:space="preserve"> its </w:t>
      </w:r>
      <w:r w:rsidRPr="00093259">
        <w:rPr>
          <w:rStyle w:val="StyleUnderline"/>
          <w:highlight w:val="cyan"/>
        </w:rPr>
        <w:t>poles</w:t>
      </w:r>
      <w:r w:rsidRPr="00093259">
        <w:rPr>
          <w:rStyle w:val="StyleUnderline"/>
        </w:rPr>
        <w:t xml:space="preserve"> with meteors to melt the ice caps, </w:t>
      </w:r>
      <w:r w:rsidRPr="00093259">
        <w:rPr>
          <w:rStyle w:val="StyleUnderline"/>
          <w:highlight w:val="cyan"/>
        </w:rPr>
        <w:t>building orbital mirrors</w:t>
      </w:r>
      <w:r w:rsidRPr="00093259">
        <w:rPr>
          <w:rStyle w:val="StyleUnderline"/>
        </w:rPr>
        <w:t xml:space="preserve"> to reflect sunlight, building factories to release greenhouse gasses </w:t>
      </w:r>
      <w:r w:rsidRPr="00093259">
        <w:rPr>
          <w:sz w:val="16"/>
        </w:rPr>
        <w:t xml:space="preserve">while manufacturing parts for a space colony, </w:t>
      </w:r>
      <w:r w:rsidRPr="00093259">
        <w:rPr>
          <w:rStyle w:val="StyleUnderline"/>
        </w:rPr>
        <w:t>or</w:t>
      </w:r>
      <w:r w:rsidRPr="00093259">
        <w:rPr>
          <w:sz w:val="16"/>
        </w:rPr>
        <w:t xml:space="preserve"> even </w:t>
      </w:r>
      <w:r w:rsidRPr="00093259">
        <w:rPr>
          <w:rStyle w:val="StyleUnderline"/>
          <w:highlight w:val="cyan"/>
        </w:rPr>
        <w:t>using</w:t>
      </w:r>
      <w:r w:rsidRPr="00093259">
        <w:rPr>
          <w:sz w:val="16"/>
        </w:rPr>
        <w:t xml:space="preserve"> bioengineered extremophile </w:t>
      </w:r>
      <w:r w:rsidRPr="00093259">
        <w:rPr>
          <w:rStyle w:val="StyleUnderline"/>
          <w:highlight w:val="cyan"/>
        </w:rPr>
        <w:t>bacteria</w:t>
      </w:r>
      <w:r w:rsidRPr="00093259">
        <w:rPr>
          <w:rStyle w:val="StyleUnderline"/>
        </w:rPr>
        <w:t xml:space="preserve"> to convert the atmospheric composition into one we can </w:t>
      </w:r>
      <w:proofErr w:type="spellStart"/>
      <w:r w:rsidRPr="00093259">
        <w:rPr>
          <w:rStyle w:val="StyleUnderline"/>
        </w:rPr>
        <w:t>breath</w:t>
      </w:r>
      <w:proofErr w:type="spellEnd"/>
      <w:r w:rsidRPr="00093259">
        <w:rPr>
          <w:rStyle w:val="StyleUnderline"/>
        </w:rPr>
        <w:t>.</w:t>
      </w:r>
      <w:r w:rsidRPr="00093259">
        <w:rPr>
          <w:sz w:val="16"/>
        </w:rPr>
        <w:t xml:space="preserve"> The essence of all of these approaches though is to thicken the atmosphere, thus </w:t>
      </w:r>
      <w:r w:rsidRPr="006A6C1F">
        <w:rPr>
          <w:rStyle w:val="StyleUnderline"/>
          <w:highlight w:val="cyan"/>
        </w:rPr>
        <w:t>initiating a greenhouse effect</w:t>
      </w:r>
      <w:r w:rsidRPr="00093259">
        <w:rPr>
          <w:rStyle w:val="StyleUnderline"/>
        </w:rPr>
        <w:t xml:space="preserve"> to warm the planet up, </w:t>
      </w:r>
      <w:r w:rsidRPr="006A6C1F">
        <w:rPr>
          <w:rStyle w:val="StyleUnderline"/>
          <w:highlight w:val="cyan"/>
        </w:rPr>
        <w:t>then refining the atmospheric composition</w:t>
      </w:r>
      <w:r w:rsidRPr="00093259">
        <w:rPr>
          <w:sz w:val="16"/>
        </w:rPr>
        <w:t xml:space="preserve"> once liquid water </w:t>
      </w:r>
      <w:proofErr w:type="spellStart"/>
      <w:r w:rsidRPr="00093259">
        <w:rPr>
          <w:sz w:val="16"/>
        </w:rPr>
        <w:t>returns.In</w:t>
      </w:r>
      <w:proofErr w:type="spellEnd"/>
      <w:r w:rsidRPr="00093259">
        <w:rPr>
          <w:sz w:val="16"/>
        </w:rPr>
        <w:t xml:space="preserve"> short, there are plenty of options for terraforming Mars. And many of them, if not being readily available, are at least on the table. It is important to keep in mind though, that without some immense leap in these technologies, the process of terraforming any planet is something that will happen on the order of many decades if not centuries. So don't get your hopes up for winter holidays skiing the slopes of Olympus Mons anytime soon. </w:t>
      </w:r>
      <w:r>
        <w:rPr>
          <w:sz w:val="16"/>
        </w:rPr>
        <w:t xml:space="preserve"> </w:t>
      </w:r>
    </w:p>
    <w:p w14:paraId="4A36807E" w14:textId="77777777" w:rsidR="00033F04" w:rsidRPr="00301E19" w:rsidRDefault="00033F04" w:rsidP="00033F04"/>
    <w:p w14:paraId="27EC2F2D" w14:textId="77777777" w:rsidR="00033F04" w:rsidRDefault="00033F04" w:rsidP="00033F04">
      <w:pPr>
        <w:pStyle w:val="Heading4"/>
      </w:pPr>
      <w:r>
        <w:t>7) Fourth wave of science means it’s feasible and solves</w:t>
      </w:r>
    </w:p>
    <w:p w14:paraId="2ADA9D2D" w14:textId="77777777" w:rsidR="00033F04" w:rsidRPr="00796E6D" w:rsidRDefault="00033F04" w:rsidP="00033F04">
      <w:r>
        <w:rPr>
          <w:b/>
        </w:rPr>
        <w:t xml:space="preserve">Kaku 18 </w:t>
      </w:r>
      <w:r>
        <w:t xml:space="preserve">[Michio, an American theoretical physicist, futurist, and popularizer of science. He is a professor of theoretical physics in the City College of New York and CUNY Graduate Center. “There's Only One Way For Humanity to Survive. Go To Mars.,” </w:t>
      </w:r>
      <w:hyperlink r:id="rId9" w:history="1">
        <w:r w:rsidRPr="00CF1AD6">
          <w:rPr>
            <w:rStyle w:val="Hyperlink"/>
          </w:rPr>
          <w:t>https://news.nationalgeographic.com/2018/02/there-s-only-one-way-for-humanity-to-survive--go-to-mars-/</w:t>
        </w:r>
      </w:hyperlink>
      <w:r>
        <w:t>] BJR</w:t>
      </w:r>
    </w:p>
    <w:p w14:paraId="1FCC9A4C" w14:textId="77777777" w:rsidR="00033F04" w:rsidRDefault="00033F04" w:rsidP="00033F04">
      <w:pPr>
        <w:rPr>
          <w:sz w:val="12"/>
        </w:rPr>
      </w:pPr>
      <w:r w:rsidRPr="00796E6D">
        <w:rPr>
          <w:sz w:val="12"/>
        </w:rPr>
        <w:t>You use the phrase “</w:t>
      </w:r>
      <w:r w:rsidRPr="00DF65E1">
        <w:rPr>
          <w:rStyle w:val="Emphasis"/>
          <w:highlight w:val="cyan"/>
        </w:rPr>
        <w:t>the fourth wave of science</w:t>
      </w:r>
      <w:r w:rsidRPr="00796E6D">
        <w:rPr>
          <w:sz w:val="12"/>
        </w:rPr>
        <w:t xml:space="preserve">.” Explain what this means and how it </w:t>
      </w:r>
      <w:r w:rsidRPr="00DF65E1">
        <w:rPr>
          <w:rStyle w:val="StyleUnderline"/>
          <w:highlight w:val="cyan"/>
        </w:rPr>
        <w:t>could</w:t>
      </w:r>
      <w:r w:rsidRPr="00796E6D">
        <w:rPr>
          <w:rStyle w:val="StyleUnderline"/>
        </w:rPr>
        <w:t xml:space="preserve"> one day </w:t>
      </w:r>
      <w:r w:rsidRPr="00DF65E1">
        <w:rPr>
          <w:rStyle w:val="StyleUnderline"/>
          <w:highlight w:val="cyan"/>
        </w:rPr>
        <w:t>make it possible to terraform Mars</w:t>
      </w:r>
      <w:r w:rsidRPr="00796E6D">
        <w:rPr>
          <w:sz w:val="12"/>
        </w:rPr>
        <w:t xml:space="preserve">. </w:t>
      </w:r>
      <w:r w:rsidRPr="00796E6D">
        <w:rPr>
          <w:rStyle w:val="StyleUnderline"/>
        </w:rPr>
        <w:t>We’ve had three waves</w:t>
      </w:r>
      <w:r w:rsidRPr="00796E6D">
        <w:rPr>
          <w:sz w:val="12"/>
        </w:rPr>
        <w:t xml:space="preserve"> of scientific innovation. The first wave, the Industrial Revolution, gave us the steam engine, the locomotive, and factories. The second wave was electricity and magnetism, whereby we had TV, internal combustion cars, a beginning of the space program. The third revolution is high tech: computers, lasers, the Internet. </w:t>
      </w:r>
      <w:r w:rsidRPr="00796E6D">
        <w:rPr>
          <w:rStyle w:val="StyleUnderline"/>
        </w:rPr>
        <w:t>Now we have the fourth wave of innovation</w:t>
      </w:r>
      <w:r w:rsidRPr="00796E6D">
        <w:rPr>
          <w:sz w:val="12"/>
        </w:rPr>
        <w:t xml:space="preserve">: </w:t>
      </w:r>
      <w:r w:rsidRPr="00DF65E1">
        <w:rPr>
          <w:rStyle w:val="Emphasis"/>
          <w:highlight w:val="cyan"/>
        </w:rPr>
        <w:t>artificial intelligence, biotech, and nanotech</w:t>
      </w:r>
      <w:r w:rsidRPr="00796E6D">
        <w:rPr>
          <w:sz w:val="12"/>
        </w:rPr>
        <w:t xml:space="preserve">. </w:t>
      </w:r>
      <w:r w:rsidRPr="00796E6D">
        <w:rPr>
          <w:rStyle w:val="StyleUnderline"/>
        </w:rPr>
        <w:t>That’s going to change the way we view Mars</w:t>
      </w:r>
      <w:r w:rsidRPr="00796E6D">
        <w:rPr>
          <w:sz w:val="12"/>
        </w:rPr>
        <w:t xml:space="preserve">. </w:t>
      </w:r>
      <w:r w:rsidRPr="00DF65E1">
        <w:rPr>
          <w:rStyle w:val="StyleUnderline"/>
          <w:highlight w:val="cyan"/>
        </w:rPr>
        <w:t>Many people say Mars is cold and desolate</w:t>
      </w:r>
      <w:r w:rsidRPr="00796E6D">
        <w:rPr>
          <w:rStyle w:val="StyleUnderline"/>
        </w:rPr>
        <w:t>, and there’s nothing to grow</w:t>
      </w:r>
      <w:r w:rsidRPr="00796E6D">
        <w:rPr>
          <w:sz w:val="12"/>
        </w:rPr>
        <w:t xml:space="preserve"> there. </w:t>
      </w:r>
      <w:r w:rsidRPr="00DF65E1">
        <w:rPr>
          <w:rStyle w:val="Emphasis"/>
          <w:highlight w:val="cyan"/>
        </w:rPr>
        <w:t>We can genetically modify plants and algae to thrive in the Martian atmosphere</w:t>
      </w:r>
      <w:r w:rsidRPr="00796E6D">
        <w:rPr>
          <w:rStyle w:val="Emphasis"/>
        </w:rPr>
        <w:t xml:space="preserve">. </w:t>
      </w:r>
      <w:r w:rsidRPr="00796E6D">
        <w:rPr>
          <w:rStyle w:val="StyleUnderline"/>
        </w:rPr>
        <w:t xml:space="preserve">But who’s going to do </w:t>
      </w:r>
      <w:r w:rsidRPr="00AF19C3">
        <w:rPr>
          <w:rStyle w:val="StyleUnderline"/>
        </w:rPr>
        <w:t>the heavy lifting</w:t>
      </w:r>
      <w:r w:rsidRPr="00AF19C3">
        <w:rPr>
          <w:sz w:val="12"/>
        </w:rPr>
        <w:t xml:space="preserve">? We all would like to see futuristic cities on Mars, but </w:t>
      </w:r>
      <w:r w:rsidRPr="00AF19C3">
        <w:rPr>
          <w:rStyle w:val="StyleUnderline"/>
        </w:rPr>
        <w:t>robots are going to become much more adapted to working in these harsh environments by the end of this century</w:t>
      </w:r>
      <w:r w:rsidRPr="00AF19C3">
        <w:rPr>
          <w:sz w:val="12"/>
        </w:rPr>
        <w:t xml:space="preserve">, so </w:t>
      </w:r>
      <w:r w:rsidRPr="00AF19C3">
        <w:rPr>
          <w:rStyle w:val="Emphasis"/>
        </w:rPr>
        <w:t>we expect to see robotic construction workers building the fantastic domed cities you see in science fiction novels</w:t>
      </w:r>
      <w:r w:rsidRPr="00AF19C3">
        <w:rPr>
          <w:sz w:val="12"/>
        </w:rPr>
        <w:t>.</w:t>
      </w:r>
    </w:p>
    <w:p w14:paraId="07480C03" w14:textId="77777777" w:rsidR="00033F04" w:rsidRPr="007F76EA" w:rsidRDefault="00033F04" w:rsidP="00033F04"/>
    <w:p w14:paraId="72017D9E" w14:textId="77777777" w:rsidR="00033F04" w:rsidRPr="00A1295F" w:rsidRDefault="00033F04" w:rsidP="00033F04">
      <w:pPr>
        <w:pStyle w:val="Heading4"/>
        <w:rPr>
          <w:rFonts w:cs="Arial"/>
        </w:rPr>
      </w:pPr>
      <w:r>
        <w:rPr>
          <w:rFonts w:cs="Arial"/>
        </w:rPr>
        <w:t xml:space="preserve">8) </w:t>
      </w:r>
      <w:r w:rsidRPr="00A1295F">
        <w:rPr>
          <w:rFonts w:cs="Arial"/>
        </w:rPr>
        <w:t xml:space="preserve">Investing in space exploration solves extinction, the economy, and warming </w:t>
      </w:r>
    </w:p>
    <w:p w14:paraId="3E3D0EE2" w14:textId="77777777" w:rsidR="00033F04" w:rsidRPr="00A1295F" w:rsidRDefault="00033F04" w:rsidP="00033F04">
      <w:r w:rsidRPr="00A1295F">
        <w:rPr>
          <w:rStyle w:val="Style13ptBold"/>
        </w:rPr>
        <w:t>Dubner</w:t>
      </w:r>
      <w:r w:rsidRPr="00A1295F">
        <w:t xml:space="preserve">, American journalist &amp; Freakonomics Author, </w:t>
      </w:r>
      <w:r w:rsidRPr="00A1295F">
        <w:rPr>
          <w:rStyle w:val="Style13ptBold"/>
        </w:rPr>
        <w:t>8</w:t>
      </w:r>
      <w:r w:rsidRPr="00A1295F">
        <w:t xml:space="preserve"> (Steven, Is Space Exploration Worth the Cost? A Freakonomics Quorum, Freakonomics Blog, http://freakonomics.com/2008/01/11/is-space-exploration-worth-the-cost-a-freakonomics-quorum/)</w:t>
      </w:r>
    </w:p>
    <w:p w14:paraId="4770D0F0" w14:textId="77777777" w:rsidR="00033F04" w:rsidRDefault="00033F04" w:rsidP="00033F04">
      <w:pPr>
        <w:rPr>
          <w:rStyle w:val="Emphasis"/>
        </w:rPr>
      </w:pPr>
      <w:r w:rsidRPr="00A1295F">
        <w:rPr>
          <w:sz w:val="10"/>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A1295F">
        <w:rPr>
          <w:rStyle w:val="StyleUnderline"/>
        </w:rPr>
        <w:t>pretend you are responsible for the U.S. Federal budget</w:t>
      </w:r>
      <w:r w:rsidRPr="00A1295F">
        <w:rPr>
          <w:sz w:val="10"/>
        </w:rPr>
        <w:t xml:space="preserve">. And now ask yourself </w:t>
      </w:r>
      <w:r w:rsidRPr="00A1295F">
        <w:rPr>
          <w:rStyle w:val="StyleUnderline"/>
        </w:rPr>
        <w:t>how much of that</w:t>
      </w:r>
      <w:r w:rsidRPr="00A1295F">
        <w:rPr>
          <w:sz w:val="10"/>
        </w:rPr>
        <w:t xml:space="preserve"> </w:t>
      </w:r>
      <w:r w:rsidRPr="00A1295F">
        <w:rPr>
          <w:rStyle w:val="StyleUnderline"/>
        </w:rPr>
        <w:t>money you want to spend on manned space travel, and why.</w:t>
      </w:r>
      <w:r w:rsidRPr="00A1295F">
        <w:rPr>
          <w:sz w:val="10"/>
        </w:rPr>
        <w:t xml:space="preserve"> We gathered up a group of space authorities — G. Scott Hubbard, Joan </w:t>
      </w:r>
      <w:proofErr w:type="spellStart"/>
      <w:r w:rsidRPr="00A1295F">
        <w:rPr>
          <w:sz w:val="10"/>
        </w:rPr>
        <w:t>Vernikos</w:t>
      </w:r>
      <w:proofErr w:type="spellEnd"/>
      <w:r w:rsidRPr="00A1295F">
        <w:rPr>
          <w:sz w:val="10"/>
        </w:rPr>
        <w:t xml:space="preserve">,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w:t>
      </w:r>
      <w:proofErr w:type="spellStart"/>
      <w:r w:rsidRPr="00A1295F">
        <w:rPr>
          <w:sz w:val="10"/>
        </w:rPr>
        <w:t>Vernikos</w:t>
      </w:r>
      <w:proofErr w:type="spellEnd"/>
      <w:r w:rsidRPr="00A1295F">
        <w:rPr>
          <w:sz w:val="10"/>
        </w:rPr>
        <w:t xml:space="preserve"> on the R.O.I. of space travel: “Economic, scientific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A1295F">
        <w:rPr>
          <w:rStyle w:val="Emphasis"/>
          <w:highlight w:val="cyan"/>
        </w:rPr>
        <w:t>for every dollar</w:t>
      </w:r>
      <w:r w:rsidRPr="00A1295F">
        <w:rPr>
          <w:sz w:val="10"/>
          <w:highlight w:val="cyan"/>
        </w:rPr>
        <w:t xml:space="preserve"> </w:t>
      </w:r>
      <w:r w:rsidRPr="00A1295F">
        <w:rPr>
          <w:rStyle w:val="StyleUnderline"/>
          <w:highlight w:val="cyan"/>
        </w:rPr>
        <w:t>we spend on</w:t>
      </w:r>
      <w:r w:rsidRPr="00A1295F">
        <w:rPr>
          <w:rStyle w:val="StyleUnderline"/>
        </w:rPr>
        <w:t xml:space="preserve"> the space </w:t>
      </w:r>
      <w:r w:rsidRPr="00A1295F">
        <w:rPr>
          <w:rStyle w:val="StyleUnderline"/>
          <w:highlight w:val="cyan"/>
        </w:rPr>
        <w:t>program</w:t>
      </w:r>
      <w:r w:rsidRPr="00A1295F">
        <w:rPr>
          <w:sz w:val="10"/>
          <w:highlight w:val="cyan"/>
        </w:rPr>
        <w:t xml:space="preserve">, </w:t>
      </w:r>
      <w:r w:rsidRPr="00A1295F">
        <w:rPr>
          <w:rStyle w:val="Emphasis"/>
          <w:highlight w:val="cyan"/>
        </w:rPr>
        <w:t>the</w:t>
      </w:r>
      <w:r w:rsidRPr="00A1295F">
        <w:rPr>
          <w:rStyle w:val="Emphasis"/>
        </w:rPr>
        <w:t xml:space="preserve"> U.S. </w:t>
      </w:r>
      <w:r w:rsidRPr="00A1295F">
        <w:rPr>
          <w:rStyle w:val="Emphasis"/>
          <w:highlight w:val="cyan"/>
        </w:rPr>
        <w:t>econ</w:t>
      </w:r>
      <w:r w:rsidRPr="00A1295F">
        <w:rPr>
          <w:rStyle w:val="Emphasis"/>
        </w:rPr>
        <w:t xml:space="preserve">omy </w:t>
      </w:r>
      <w:r w:rsidRPr="00A1295F">
        <w:rPr>
          <w:rStyle w:val="Emphasis"/>
          <w:highlight w:val="cyan"/>
        </w:rPr>
        <w:t>receives</w:t>
      </w:r>
      <w:r w:rsidRPr="00A1295F">
        <w:rPr>
          <w:rStyle w:val="Emphasis"/>
        </w:rPr>
        <w:t xml:space="preserve"> about </w:t>
      </w:r>
      <w:r w:rsidRPr="00A1295F">
        <w:rPr>
          <w:rStyle w:val="Emphasis"/>
          <w:highlight w:val="cyan"/>
        </w:rPr>
        <w:t>$8 of</w:t>
      </w:r>
      <w:r w:rsidRPr="00A1295F">
        <w:rPr>
          <w:rStyle w:val="Emphasis"/>
        </w:rPr>
        <w:t xml:space="preserve"> economic </w:t>
      </w:r>
      <w:r w:rsidRPr="00A1295F">
        <w:rPr>
          <w:rStyle w:val="Emphasis"/>
          <w:highlight w:val="cyan"/>
        </w:rPr>
        <w:t>benefit</w:t>
      </w:r>
      <w:r w:rsidRPr="00A1295F">
        <w:rPr>
          <w:sz w:val="10"/>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A1295F">
        <w:rPr>
          <w:rStyle w:val="StyleUnderline"/>
        </w:rPr>
        <w:t xml:space="preserve">History tells us that great civilizations </w:t>
      </w:r>
      <w:r w:rsidRPr="00A1295F">
        <w:rPr>
          <w:rStyle w:val="Emphasis"/>
        </w:rPr>
        <w:t xml:space="preserve">dare not abandon exploration. </w:t>
      </w:r>
      <w:r w:rsidRPr="00A1295F">
        <w:rPr>
          <w:sz w:val="10"/>
        </w:rPr>
        <w:t xml:space="preserve">5. Exploration of space will provide humanity with an answer to the most fundamental questions: Are we alone? Are there other forms of life beside those on Earth? It is these last two arguments that are 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w:t>
      </w:r>
      <w:proofErr w:type="spellStart"/>
      <w:r w:rsidRPr="00A1295F">
        <w:rPr>
          <w:sz w:val="10"/>
        </w:rPr>
        <w:t>Vernikos</w:t>
      </w:r>
      <w:proofErr w:type="spellEnd"/>
      <w:r w:rsidRPr="00A1295F">
        <w:rPr>
          <w:sz w:val="10"/>
        </w:rPr>
        <w:t xml:space="preserve">,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inspiration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groundwork, and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A1295F">
        <w:rPr>
          <w:rStyle w:val="StyleUnderline"/>
          <w:highlight w:val="cyan"/>
        </w:rPr>
        <w:t>Our ability to explore</w:t>
      </w:r>
      <w:r w:rsidRPr="00A1295F">
        <w:rPr>
          <w:rStyle w:val="StyleUnderline"/>
        </w:rPr>
        <w:t xml:space="preserve"> and sustain human presence</w:t>
      </w:r>
      <w:r w:rsidRPr="00A1295F">
        <w:rPr>
          <w:sz w:val="10"/>
        </w:rPr>
        <w:t xml:space="preserve"> there </w:t>
      </w:r>
      <w:r w:rsidRPr="00A1295F">
        <w:rPr>
          <w:rStyle w:val="StyleUnderline"/>
          <w:highlight w:val="cyan"/>
        </w:rPr>
        <w:t>will not only</w:t>
      </w:r>
      <w:r w:rsidRPr="00A1295F">
        <w:rPr>
          <w:rStyle w:val="StyleUnderline"/>
        </w:rPr>
        <w:t xml:space="preserve"> </w:t>
      </w:r>
      <w:r w:rsidRPr="00A1295F">
        <w:rPr>
          <w:rStyle w:val="Emphasis"/>
          <w:highlight w:val="cyan"/>
        </w:rPr>
        <w:t>expand Earth’s access to mineral resources</w:t>
      </w:r>
      <w:r w:rsidRPr="00A1295F">
        <w:rPr>
          <w:sz w:val="10"/>
          <w:highlight w:val="cyan"/>
        </w:rPr>
        <w:t xml:space="preserve"> </w:t>
      </w:r>
      <w:r w:rsidRPr="00A1295F">
        <w:rPr>
          <w:rStyle w:val="StyleUnderline"/>
          <w:highlight w:val="cyan"/>
        </w:rPr>
        <w:t>but</w:t>
      </w:r>
      <w:r w:rsidRPr="00A1295F">
        <w:rPr>
          <w:rStyle w:val="StyleUnderline"/>
        </w:rPr>
        <w:t>,</w:t>
      </w:r>
      <w:r w:rsidRPr="00A1295F">
        <w:rPr>
          <w:sz w:val="10"/>
        </w:rPr>
        <w:t xml:space="preserve"> should the need arise, </w:t>
      </w:r>
      <w:r w:rsidRPr="00A1295F">
        <w:rPr>
          <w:rStyle w:val="Emphasis"/>
          <w:highlight w:val="cyan"/>
        </w:rPr>
        <w:t>provide alternative habitats for humanity’s survival</w:t>
      </w:r>
      <w:r w:rsidRPr="00A1295F">
        <w:rPr>
          <w:rStyle w:val="Emphasis"/>
        </w:rPr>
        <w:t xml:space="preserve">. </w:t>
      </w:r>
      <w:r w:rsidRPr="00A1295F">
        <w:rPr>
          <w:sz w:val="10"/>
        </w:rPr>
        <w:t xml:space="preserve">At what cost? Is there a price to inspiration and creativity? Economic, scientific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disorders, and has led to new treatments. Wealth-generating medical devices and instrumentation such as digital mammography and outpatient breast biopsy procedures and the application of telemedicine to emergency care are but a few of the social and economic benefits of manned exploration that we take for granted. </w:t>
      </w:r>
      <w:r w:rsidRPr="00A1295F">
        <w:rPr>
          <w:rStyle w:val="StyleUnderline"/>
        </w:rPr>
        <w:t xml:space="preserve">Space exploration is </w:t>
      </w:r>
      <w:r w:rsidRPr="00A1295F">
        <w:rPr>
          <w:rStyle w:val="Emphasis"/>
        </w:rPr>
        <w:t>not a drain on the economy</w:t>
      </w:r>
      <w:r w:rsidRPr="00A1295F">
        <w:rPr>
          <w:sz w:val="10"/>
        </w:rPr>
        <w:t xml:space="preserve">; </w:t>
      </w:r>
      <w:r w:rsidRPr="00A1295F">
        <w:rPr>
          <w:rStyle w:val="StyleUnderline"/>
        </w:rPr>
        <w:t xml:space="preserve">it generates </w:t>
      </w:r>
      <w:r w:rsidRPr="00A1295F">
        <w:rPr>
          <w:rStyle w:val="Emphasis"/>
        </w:rPr>
        <w:t>infinitely more</w:t>
      </w:r>
      <w:r w:rsidRPr="00A1295F">
        <w:rPr>
          <w:rStyle w:val="StyleUnderline"/>
        </w:rPr>
        <w:t xml:space="preserve"> than </w:t>
      </w:r>
      <w:r w:rsidRPr="00A1295F">
        <w:rPr>
          <w:rStyle w:val="Emphasis"/>
        </w:rPr>
        <w:t>wealth than it spends</w:t>
      </w:r>
      <w:r w:rsidRPr="00A1295F">
        <w:rPr>
          <w:sz w:val="10"/>
        </w:rPr>
        <w:t xml:space="preserve">. </w:t>
      </w:r>
      <w:r w:rsidRPr="00A1295F">
        <w:rPr>
          <w:rStyle w:val="StyleUnderline"/>
        </w:rPr>
        <w:t>Royalties</w:t>
      </w:r>
      <w:r w:rsidRPr="00A1295F">
        <w:rPr>
          <w:sz w:val="10"/>
        </w:rPr>
        <w:t xml:space="preserve"> on NASA patents and licenses currently </w:t>
      </w:r>
      <w:r w:rsidRPr="00A1295F">
        <w:rPr>
          <w:rStyle w:val="Emphasis"/>
        </w:rPr>
        <w:t xml:space="preserve">go directly to the U.S. Treasury, </w:t>
      </w:r>
      <w:r w:rsidRPr="00A1295F">
        <w:rPr>
          <w:sz w:val="10"/>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A1295F">
        <w:rPr>
          <w:rStyle w:val="Emphasis"/>
        </w:rPr>
        <w:t>“What’s the hurry?”</w:t>
      </w:r>
      <w:r w:rsidRPr="00A1295F">
        <w:rPr>
          <w:sz w:val="10"/>
        </w:rPr>
        <w:t xml:space="preserve"> </w:t>
      </w:r>
      <w:r w:rsidRPr="00A1295F">
        <w:rPr>
          <w:rStyle w:val="StyleUnderline"/>
        </w:rPr>
        <w:t>is a legitimate question</w:t>
      </w:r>
      <w:r w:rsidRPr="00A1295F">
        <w:rPr>
          <w:sz w:val="10"/>
        </w:rPr>
        <w:t>. As the late Senator William Proxmire said many years ago</w:t>
      </w:r>
      <w:r w:rsidRPr="00A1295F">
        <w:rPr>
          <w:rStyle w:val="Emphasis"/>
        </w:rPr>
        <w:t>, “Mars isn’t going anywhere.”</w:t>
      </w:r>
      <w:r w:rsidRPr="00A1295F">
        <w:rPr>
          <w:sz w:val="10"/>
        </w:rPr>
        <w:t xml:space="preserve"> Why should we commit hard-pressed budgets for space exploration when there will always be competing interests? </w:t>
      </w:r>
      <w:r w:rsidRPr="00A1295F">
        <w:rPr>
          <w:rStyle w:val="Emphasis"/>
        </w:rPr>
        <w:t>However</w:t>
      </w:r>
      <w:r w:rsidRPr="00A1295F">
        <w:rPr>
          <w:sz w:val="10"/>
        </w:rPr>
        <w:t xml:space="preserve">, as Mercury, Gemini and Apollo did 50 years ago, </w:t>
      </w:r>
      <w:r w:rsidRPr="00A1295F">
        <w:rPr>
          <w:rStyle w:val="StyleUnderline"/>
          <w:highlight w:val="cyan"/>
        </w:rPr>
        <w:t>our future</w:t>
      </w:r>
      <w:r w:rsidRPr="00A1295F">
        <w:rPr>
          <w:rStyle w:val="StyleUnderline"/>
        </w:rPr>
        <w:t xml:space="preserve"> scientific and technological </w:t>
      </w:r>
      <w:r w:rsidRPr="00A1295F">
        <w:rPr>
          <w:rStyle w:val="StyleUnderline"/>
          <w:highlight w:val="cyan"/>
        </w:rPr>
        <w:t xml:space="preserve">leadership depends </w:t>
      </w:r>
      <w:r w:rsidRPr="00A1295F">
        <w:rPr>
          <w:rStyle w:val="Emphasis"/>
          <w:highlight w:val="cyan"/>
        </w:rPr>
        <w:t>on exciting creativity</w:t>
      </w:r>
      <w:r w:rsidRPr="00A1295F">
        <w:rPr>
          <w:rStyle w:val="Emphasis"/>
        </w:rPr>
        <w:t xml:space="preserve"> in the younger generations</w:t>
      </w:r>
      <w:r w:rsidRPr="00A1295F">
        <w:rPr>
          <w:sz w:val="10"/>
        </w:rPr>
        <w:t xml:space="preserve">. </w:t>
      </w:r>
      <w:r w:rsidRPr="00A1295F">
        <w:rPr>
          <w:rStyle w:val="StyleUnderline"/>
          <w:highlight w:val="cyan"/>
        </w:rPr>
        <w:t>Nothing does this better than</w:t>
      </w:r>
      <w:r w:rsidRPr="00A1295F">
        <w:rPr>
          <w:sz w:val="10"/>
        </w:rPr>
        <w:t xml:space="preserve"> manned </w:t>
      </w:r>
      <w:r w:rsidRPr="00A1295F">
        <w:rPr>
          <w:rStyle w:val="Emphasis"/>
          <w:highlight w:val="cyan"/>
        </w:rPr>
        <w:t>space exploration</w:t>
      </w:r>
      <w:r w:rsidRPr="00A1295F">
        <w:rPr>
          <w:sz w:val="10"/>
        </w:rPr>
        <w:t xml:space="preserve">. There is now a national urgency to direct the creative interests of our youth towards careers in science and engineering. </w:t>
      </w:r>
      <w:r w:rsidRPr="00A1295F">
        <w:rPr>
          <w:rStyle w:val="StyleUnderline"/>
        </w:rPr>
        <w:t>We need to keep the flame of</w:t>
      </w:r>
      <w:r w:rsidRPr="00A1295F">
        <w:rPr>
          <w:sz w:val="10"/>
        </w:rPr>
        <w:t xml:space="preserve"> manned space </w:t>
      </w:r>
      <w:r w:rsidRPr="00A1295F">
        <w:rPr>
          <w:rStyle w:val="Emphasis"/>
        </w:rPr>
        <w:t>exploration alive</w:t>
      </w:r>
      <w:r w:rsidRPr="00A1295F">
        <w:rPr>
          <w:sz w:val="10"/>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Association: </w:t>
      </w:r>
      <w:r w:rsidRPr="00A1295F">
        <w:rPr>
          <w:rStyle w:val="StyleUnderline"/>
        </w:rPr>
        <w:t xml:space="preserve">The value of </w:t>
      </w:r>
      <w:r w:rsidRPr="00A1295F">
        <w:rPr>
          <w:rStyle w:val="Emphasis"/>
        </w:rPr>
        <w:t xml:space="preserve">public sector </w:t>
      </w:r>
      <w:r w:rsidRPr="00A1295F">
        <w:rPr>
          <w:rStyle w:val="StyleUnderline"/>
        </w:rPr>
        <w:t xml:space="preserve">human space exploration is </w:t>
      </w:r>
      <w:r w:rsidRPr="00A1295F">
        <w:rPr>
          <w:sz w:val="10"/>
        </w:rPr>
        <w:t xml:space="preserve">generally </w:t>
      </w:r>
      <w:r w:rsidRPr="00A1295F">
        <w:rPr>
          <w:rStyle w:val="StyleUnderline"/>
        </w:rPr>
        <w:t>perceived as worth the cost when exploration outcomes address one or more national imperatives of</w:t>
      </w:r>
      <w:r w:rsidRPr="00A1295F">
        <w:rPr>
          <w:sz w:val="10"/>
        </w:rPr>
        <w:t xml:space="preserve"> </w:t>
      </w:r>
      <w:r w:rsidRPr="00A1295F">
        <w:rPr>
          <w:rStyle w:val="StyleUnderline"/>
        </w:rPr>
        <w:t>the era.</w:t>
      </w:r>
      <w:r w:rsidRPr="00A1295F">
        <w:rPr>
          <w:sz w:val="10"/>
        </w:rPr>
        <w:t xml:space="preserve"> For example, in the twentieth century, the Soviet Union’s launch of Sputnik required a bold technological retort by the U.S. Apollo put boots on the moon, winning the first space race. The resulting foreign policy boost and psychic prestige for the U.S. more </w:t>
      </w:r>
      <w:proofErr w:type="spellStart"/>
      <w:r w:rsidRPr="00A1295F">
        <w:rPr>
          <w:sz w:val="10"/>
        </w:rPr>
        <w:t>that</w:t>
      </w:r>
      <w:proofErr w:type="spellEnd"/>
      <w:r w:rsidRPr="00A1295F">
        <w:rPr>
          <w:sz w:val="10"/>
        </w:rPr>
        <w:t xml:space="preserve"> justified the cost for the Cold War generation. Unquestionably, manned exploration of that era also created unintended economic consequences </w:t>
      </w:r>
      <w:r w:rsidRPr="003B108D">
        <w:rPr>
          <w:sz w:val="10"/>
        </w:rPr>
        <w:t xml:space="preserve">and benefits, such as the spinoff of miniaturization that led to computers and cell phones. Apollo also created new NASA centers in the South, acting as an unanticipated economic development anchor for those regions, both then and now. </w:t>
      </w:r>
      <w:r w:rsidRPr="003B108D">
        <w:rPr>
          <w:rStyle w:val="StyleUnderline"/>
        </w:rPr>
        <w:t xml:space="preserve">In the </w:t>
      </w:r>
      <w:r w:rsidRPr="003B108D">
        <w:rPr>
          <w:rStyle w:val="Emphasis"/>
        </w:rPr>
        <w:t>twenty-first century</w:t>
      </w:r>
      <w:r w:rsidRPr="003B108D">
        <w:rPr>
          <w:sz w:val="10"/>
        </w:rPr>
        <w:t xml:space="preserve">, </w:t>
      </w:r>
      <w:r w:rsidRPr="003B108D">
        <w:rPr>
          <w:rStyle w:val="StyleUnderline"/>
        </w:rPr>
        <w:t>what would happen if U.S.</w:t>
      </w:r>
      <w:r w:rsidRPr="003B108D">
        <w:rPr>
          <w:sz w:val="10"/>
        </w:rPr>
        <w:t xml:space="preserve"> manned </w:t>
      </w:r>
      <w:r w:rsidRPr="003B108D">
        <w:rPr>
          <w:rStyle w:val="StyleUnderline"/>
        </w:rPr>
        <w:t xml:space="preserve">space programs were managed based upon the </w:t>
      </w:r>
      <w:r w:rsidRPr="003B108D">
        <w:rPr>
          <w:rStyle w:val="Emphasis"/>
        </w:rPr>
        <w:t>contemporary demands</w:t>
      </w:r>
      <w:r w:rsidRPr="003B108D">
        <w:rPr>
          <w:rStyle w:val="StyleUnderline"/>
        </w:rPr>
        <w:t xml:space="preserve"> of the planet and </w:t>
      </w:r>
      <w:r w:rsidRPr="003B108D">
        <w:rPr>
          <w:rStyle w:val="Emphasis"/>
        </w:rPr>
        <w:t>the American taxpayer?</w:t>
      </w:r>
      <w:r w:rsidRPr="003B108D">
        <w:rPr>
          <w:sz w:val="10"/>
        </w:rPr>
        <w:t xml:space="preserve"> NASA could be rewarded to explore, but with terrestrial returns as a priority. Space </w:t>
      </w:r>
      <w:r w:rsidRPr="003B108D">
        <w:rPr>
          <w:rStyle w:val="Emphasis"/>
        </w:rPr>
        <w:t>exploration crews could conduct global warming research</w:t>
      </w:r>
      <w:r w:rsidRPr="003B108D">
        <w:rPr>
          <w:sz w:val="10"/>
        </w:rPr>
        <w:t xml:space="preserve"> on the International Space Station National Laboratory, </w:t>
      </w:r>
      <w:r w:rsidRPr="003B108D">
        <w:rPr>
          <w:rStyle w:val="StyleUnderline"/>
        </w:rPr>
        <w:t>while</w:t>
      </w:r>
      <w:r w:rsidRPr="003B108D">
        <w:rPr>
          <w:sz w:val="10"/>
        </w:rPr>
        <w:t xml:space="preserve"> </w:t>
      </w:r>
      <w:r w:rsidRPr="003B108D">
        <w:rPr>
          <w:rStyle w:val="StyleUnderline"/>
        </w:rPr>
        <w:t xml:space="preserve">other crews from the </w:t>
      </w:r>
      <w:r w:rsidRPr="003B108D">
        <w:rPr>
          <w:rStyle w:val="Emphasis"/>
        </w:rPr>
        <w:t>public or private sector</w:t>
      </w:r>
      <w:r w:rsidRPr="003B108D">
        <w:rPr>
          <w:sz w:val="10"/>
        </w:rPr>
        <w:t xml:space="preserve"> </w:t>
      </w:r>
      <w:r w:rsidRPr="003B108D">
        <w:rPr>
          <w:rStyle w:val="StyleUnderline"/>
        </w:rPr>
        <w:t xml:space="preserve">could rapidly assemble </w:t>
      </w:r>
      <w:r w:rsidRPr="003B108D">
        <w:rPr>
          <w:rStyle w:val="Emphasis"/>
        </w:rPr>
        <w:t>solar energy satellites</w:t>
      </w:r>
      <w:r w:rsidRPr="003B108D">
        <w:rPr>
          <w:rStyle w:val="StyleUnderline"/>
        </w:rPr>
        <w:t xml:space="preserve"> for </w:t>
      </w:r>
      <w:r w:rsidRPr="003B108D">
        <w:rPr>
          <w:rStyle w:val="Emphasis"/>
        </w:rPr>
        <w:t xml:space="preserve">clean energy provision to Earth. </w:t>
      </w:r>
      <w:r w:rsidRPr="003B108D">
        <w:rPr>
          <w:sz w:val="10"/>
        </w:rPr>
        <w:t xml:space="preserve">Lunar settlements could be established to develop new energy sources from rare compounds that are in abundance on the moon. </w:t>
      </w:r>
      <w:r w:rsidRPr="003B108D">
        <w:rPr>
          <w:rStyle w:val="Emphasis"/>
        </w:rPr>
        <w:t>Getting to Mars,</w:t>
      </w:r>
      <w:r w:rsidRPr="003B108D">
        <w:rPr>
          <w:sz w:val="10"/>
        </w:rPr>
        <w:t xml:space="preserve"> </w:t>
      </w:r>
      <w:r w:rsidRPr="003B108D">
        <w:rPr>
          <w:rStyle w:val="StyleUnderline"/>
        </w:rPr>
        <w:t xml:space="preserve">to develop a terrestrial lifeboat and to better understand the fate of planets, </w:t>
      </w:r>
      <w:r w:rsidRPr="003B108D">
        <w:rPr>
          <w:rStyle w:val="Emphasis"/>
        </w:rPr>
        <w:t>suddenly takes on new meaning and relevance</w:t>
      </w:r>
      <w:r w:rsidRPr="003B108D">
        <w:rPr>
          <w:rStyle w:val="StyleUnderline"/>
        </w:rPr>
        <w:t xml:space="preserve">. </w:t>
      </w:r>
      <w:r w:rsidRPr="003B108D">
        <w:rPr>
          <w:sz w:val="10"/>
        </w:rPr>
        <w:t>I have to come the conclusion, after</w:t>
      </w:r>
      <w:r w:rsidRPr="00A1295F">
        <w:rPr>
          <w:sz w:val="10"/>
        </w:rPr>
        <w:t xml:space="preserve"> over 20 years in the space industry, that addressing global challenges with space solutions that benefit humanity and American constituents is the key to justifying the cost of manned space exploration. I believe we are about to find out, all over again, if civil manned space capability and policy can adapt and rise to meet new imperatives. Keith Cowing, founder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all of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cost effective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all of this money is spent on Earth — it creates jobs and provides business to companies, just as any other government program does. You have to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A1295F">
        <w:rPr>
          <w:rStyle w:val="StyleUnderline"/>
        </w:rPr>
        <w:t>for the U.S. in the twenty-first century</w:t>
      </w:r>
      <w:r w:rsidRPr="00A1295F">
        <w:rPr>
          <w:sz w:val="10"/>
        </w:rPr>
        <w:t xml:space="preserve">, is </w:t>
      </w:r>
      <w:r w:rsidRPr="00A1295F">
        <w:rPr>
          <w:rStyle w:val="Emphasis"/>
        </w:rPr>
        <w:t xml:space="preserve">not sending humans into space worth the cost? </w:t>
      </w:r>
      <w:r w:rsidRPr="00A1295F">
        <w:rPr>
          <w:sz w:val="10"/>
        </w:rPr>
        <w:t xml:space="preserve">David M. Livingston, host of The Space Show, a talk radio show focusing on increasing space commerce and developing space tourism: I hear this question a lot. So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War II, and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now.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calculated, since they include both tangible and intangible payoffs. So answering the question, “Do the benefits outweigh the costs?” is not straightforward. If the payoffs are limited to scientific discovery, the position taken by many critics of human spaceflight is “no.” With both 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w:t>
      </w:r>
      <w:proofErr w:type="spellStart"/>
      <w:r w:rsidRPr="00A1295F">
        <w:rPr>
          <w:sz w:val="10"/>
        </w:rPr>
        <w:t>Squyres</w:t>
      </w:r>
      <w:proofErr w:type="spellEnd"/>
      <w:r w:rsidRPr="00A1295F">
        <w:rPr>
          <w:sz w:val="10"/>
        </w:rPr>
        <w:t xml:space="preserve">,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A1295F">
        <w:rPr>
          <w:rStyle w:val="StyleUnderline"/>
        </w:rPr>
        <w:t>the primary justifications for sending people into space require that they travel beyond low Earth orbit</w:t>
      </w:r>
      <w:r w:rsidRPr="00A1295F">
        <w:rPr>
          <w:sz w:val="10"/>
        </w:rPr>
        <w:t xml:space="preserve">. For the next few decades, </w:t>
      </w:r>
      <w:r w:rsidRPr="00A1295F">
        <w:rPr>
          <w:rStyle w:val="StyleUnderline"/>
        </w:rPr>
        <w:t xml:space="preserve">the major payoffs from humans traveling to the moon and Mars are intangible, and </w:t>
      </w:r>
      <w:r w:rsidRPr="00A1295F">
        <w:rPr>
          <w:rStyle w:val="Emphasis"/>
        </w:rPr>
        <w:t>linked to both national pride and national power</w:t>
      </w:r>
      <w:r w:rsidRPr="00A1295F">
        <w:rPr>
          <w:sz w:val="10"/>
        </w:rPr>
        <w:t xml:space="preserve">. </w:t>
      </w:r>
      <w:r w:rsidRPr="00A1295F">
        <w:rPr>
          <w:rStyle w:val="Emphasis"/>
          <w:highlight w:val="cyan"/>
        </w:rPr>
        <w:t>Space exploration</w:t>
      </w:r>
      <w:r w:rsidRPr="00A1295F">
        <w:rPr>
          <w:sz w:val="10"/>
          <w:highlight w:val="cyan"/>
        </w:rPr>
        <w:t xml:space="preserve"> </w:t>
      </w:r>
      <w:r w:rsidRPr="00A1295F">
        <w:rPr>
          <w:rStyle w:val="StyleUnderline"/>
          <w:highlight w:val="cyan"/>
        </w:rPr>
        <w:t>remains an effort that can be led by</w:t>
      </w:r>
      <w:r w:rsidRPr="00A1295F">
        <w:rPr>
          <w:rStyle w:val="StyleUnderline"/>
        </w:rPr>
        <w:t xml:space="preserve"> </w:t>
      </w:r>
      <w:r w:rsidRPr="00A1295F">
        <w:rPr>
          <w:rStyle w:val="StyleUnderline"/>
          <w:highlight w:val="cyan"/>
        </w:rPr>
        <w:t>only a few countries</w:t>
      </w:r>
      <w:r w:rsidRPr="00A1295F">
        <w:rPr>
          <w:rStyle w:val="StyleUnderline"/>
        </w:rPr>
        <w:t xml:space="preserve">, and I believe that it </w:t>
      </w:r>
      <w:r w:rsidRPr="00A1295F">
        <w:rPr>
          <w:rStyle w:val="StyleUnderline"/>
          <w:highlight w:val="cyan"/>
        </w:rPr>
        <w:t>should be part of what the U</w:t>
      </w:r>
      <w:r w:rsidRPr="00A1295F">
        <w:rPr>
          <w:rStyle w:val="StyleUnderline"/>
        </w:rPr>
        <w:t xml:space="preserve">nited </w:t>
      </w:r>
      <w:r w:rsidRPr="00A1295F">
        <w:rPr>
          <w:rStyle w:val="StyleUnderline"/>
          <w:highlight w:val="cyan"/>
        </w:rPr>
        <w:t>S</w:t>
      </w:r>
      <w:r w:rsidRPr="00A1295F">
        <w:rPr>
          <w:rStyle w:val="StyleUnderline"/>
        </w:rPr>
        <w:t xml:space="preserve">tates </w:t>
      </w:r>
      <w:r w:rsidRPr="00A1295F">
        <w:rPr>
          <w:rStyle w:val="StyleUnderline"/>
          <w:highlight w:val="cyan"/>
        </w:rPr>
        <w:t>does in its desire to be seen</w:t>
      </w:r>
      <w:r w:rsidRPr="00A1295F">
        <w:rPr>
          <w:rStyle w:val="StyleUnderline"/>
        </w:rPr>
        <w:t xml:space="preserve"> by both its citizens </w:t>
      </w:r>
      <w:r w:rsidRPr="00A1295F">
        <w:rPr>
          <w:rStyle w:val="Emphasis"/>
        </w:rPr>
        <w:t xml:space="preserve">and the global public </w:t>
      </w:r>
      <w:r w:rsidRPr="00A1295F">
        <w:rPr>
          <w:rStyle w:val="Emphasis"/>
          <w:highlight w:val="cyan"/>
        </w:rPr>
        <w:t>as a leader</w:t>
      </w:r>
      <w:r w:rsidRPr="00A1295F">
        <w:rPr>
          <w:sz w:val="10"/>
        </w:rPr>
        <w:t xml:space="preserve">, </w:t>
      </w:r>
      <w:r w:rsidRPr="00A1295F">
        <w:rPr>
          <w:rStyle w:val="StyleUnderline"/>
        </w:rPr>
        <w:t xml:space="preserve">one to be admired for its continued willingness to </w:t>
      </w:r>
      <w:r w:rsidRPr="00A1295F">
        <w:rPr>
          <w:rStyle w:val="Emphasis"/>
        </w:rPr>
        <w:t xml:space="preserve">invest in pushing the frontiers of human activity. </w:t>
      </w:r>
      <w:r w:rsidRPr="00A1295F">
        <w:rPr>
          <w:sz w:val="10"/>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A1295F">
        <w:rPr>
          <w:rStyle w:val="StyleUnderline"/>
        </w:rPr>
        <w:t xml:space="preserve">eventually some number of people in the future will establish </w:t>
      </w:r>
      <w:r w:rsidRPr="00A1295F">
        <w:rPr>
          <w:rStyle w:val="Emphasis"/>
        </w:rPr>
        <w:t>permanent settlements</w:t>
      </w:r>
      <w:r w:rsidRPr="00A1295F">
        <w:rPr>
          <w:sz w:val="10"/>
        </w:rPr>
        <w:t xml:space="preserve"> </w:t>
      </w:r>
      <w:r w:rsidRPr="00A1295F">
        <w:rPr>
          <w:rStyle w:val="StyleUnderline"/>
        </w:rPr>
        <w:t>away from</w:t>
      </w:r>
      <w:r w:rsidRPr="00A1295F">
        <w:rPr>
          <w:sz w:val="10"/>
        </w:rPr>
        <w:t xml:space="preserve"> Earth, </w:t>
      </w:r>
      <w:r w:rsidRPr="00A1295F">
        <w:rPr>
          <w:rStyle w:val="StyleUnderline"/>
        </w:rPr>
        <w:t xml:space="preserve">in the extreme case to ensure that </w:t>
      </w:r>
      <w:r w:rsidRPr="00A1295F">
        <w:rPr>
          <w:rStyle w:val="Emphasis"/>
        </w:rPr>
        <w:t>the human species will survive a planetary catastrophe</w:t>
      </w:r>
      <w:r w:rsidRPr="00A1295F">
        <w:rPr>
          <w:sz w:val="10"/>
        </w:rPr>
        <w:t xml:space="preserve">, but also </w:t>
      </w:r>
      <w:r w:rsidRPr="00A1295F">
        <w:rPr>
          <w:rStyle w:val="StyleUnderline"/>
        </w:rPr>
        <w:t>because people migrate for both economic opportunities and new experiences</w:t>
      </w:r>
      <w:r w:rsidRPr="00A1295F">
        <w:rPr>
          <w:sz w:val="10"/>
        </w:rPr>
        <w:t xml:space="preserve">. That is a big jump from today’s argument regarding the costs and benefits of human spaceflight, but I believe </w:t>
      </w:r>
      <w:r w:rsidRPr="00A1295F">
        <w:rPr>
          <w:rStyle w:val="StyleUnderline"/>
        </w:rPr>
        <w:t xml:space="preserve">such a long range perspective </w:t>
      </w:r>
      <w:r w:rsidRPr="00A1295F">
        <w:rPr>
          <w:rStyle w:val="Emphasis"/>
        </w:rPr>
        <w:t>is the best way to justify a new start in human space exploration.</w:t>
      </w:r>
    </w:p>
    <w:p w14:paraId="2D997CE5" w14:textId="05B4BA8B" w:rsidR="009F60E9" w:rsidRPr="00F529A1" w:rsidRDefault="00F529A1" w:rsidP="00F529A1">
      <w:pPr>
        <w:pStyle w:val="Heading2"/>
        <w:rPr>
          <w:rStyle w:val="Emphasis"/>
          <w:b/>
          <w:iCs w:val="0"/>
          <w:sz w:val="44"/>
          <w:u w:val="double"/>
        </w:rPr>
      </w:pPr>
      <w:r>
        <w:rPr>
          <w:rStyle w:val="Emphasis"/>
        </w:rPr>
        <w:t>Impact defense</w:t>
      </w:r>
    </w:p>
    <w:p w14:paraId="265C661D" w14:textId="7054D96B" w:rsidR="009F60E9" w:rsidRDefault="009F60E9" w:rsidP="009F60E9">
      <w:pPr>
        <w:pStyle w:val="Heading3"/>
      </w:pPr>
      <w:r>
        <w:t>No space war or miscalc</w:t>
      </w:r>
    </w:p>
    <w:p w14:paraId="11CF5D6E" w14:textId="77777777" w:rsidR="009F60E9" w:rsidRPr="00AD4853" w:rsidRDefault="009F60E9" w:rsidP="009F60E9"/>
    <w:p w14:paraId="5B3FF4C4" w14:textId="77777777" w:rsidR="009F60E9" w:rsidRPr="00F35F0D" w:rsidRDefault="009F60E9" w:rsidP="009F60E9">
      <w:pPr>
        <w:pStyle w:val="Heading4"/>
        <w:rPr>
          <w:rFonts w:cs="Arial"/>
          <w:b w:val="0"/>
          <w:bCs/>
        </w:rPr>
      </w:pPr>
      <w:r w:rsidRPr="00F35F0D">
        <w:rPr>
          <w:rFonts w:cs="Arial"/>
        </w:rPr>
        <w:t>No one’s going to war over a downed satellite</w:t>
      </w:r>
    </w:p>
    <w:p w14:paraId="3F9DD8B2" w14:textId="77777777" w:rsidR="009F60E9" w:rsidRPr="00F35F0D" w:rsidRDefault="009F60E9" w:rsidP="009F60E9">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58F082C" w14:textId="77777777" w:rsidR="009F60E9" w:rsidRPr="00F35F0D" w:rsidRDefault="009F60E9" w:rsidP="009F60E9">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7B393BD9" w14:textId="77777777" w:rsidR="009F60E9" w:rsidRPr="00F35F0D" w:rsidRDefault="009F60E9" w:rsidP="009F60E9">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5DB9F90E" w14:textId="77777777" w:rsidR="009F60E9" w:rsidRPr="00F35F0D" w:rsidRDefault="009F60E9" w:rsidP="009F60E9">
      <w:r w:rsidRPr="00F35F0D">
        <w:rPr>
          <w:rStyle w:val="Style13ptBold"/>
        </w:rPr>
        <w:t>Firth 7/1</w:t>
      </w:r>
      <w:r w:rsidRPr="00F35F0D">
        <w:t>/19 [News Editor at MIT Technology Review, was Chief News Editor at New Scientist. How to fight a war in space (and get away with it). July 1, 2019. MIT Technology Review]</w:t>
      </w:r>
    </w:p>
    <w:p w14:paraId="4294666D" w14:textId="77777777" w:rsidR="009F60E9" w:rsidRDefault="009F60E9" w:rsidP="009F60E9">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522A435B" w14:textId="77777777" w:rsidR="009F60E9" w:rsidRDefault="009F60E9" w:rsidP="009F60E9">
      <w:pPr>
        <w:pStyle w:val="Heading4"/>
      </w:pPr>
      <w:r>
        <w:t>Space wars don’t cause escalation</w:t>
      </w:r>
    </w:p>
    <w:p w14:paraId="3A66D925" w14:textId="77777777" w:rsidR="009F60E9" w:rsidRDefault="009F60E9" w:rsidP="009F60E9">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0" w:history="1">
        <w:r w:rsidRPr="00F107EC">
          <w:t>https://ccdcoe.org/uploads/2019/06/Art_12_The-Cyber-ASAT.pdf</w:t>
        </w:r>
      </w:hyperlink>
    </w:p>
    <w:p w14:paraId="16A5272D" w14:textId="77777777" w:rsidR="009F60E9" w:rsidRDefault="009F60E9" w:rsidP="009F60E9">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58DCAECE" w14:textId="77777777" w:rsidR="009F60E9" w:rsidRPr="0051595F" w:rsidRDefault="009F60E9" w:rsidP="009F60E9">
      <w:pPr>
        <w:pStyle w:val="Heading4"/>
      </w:pPr>
      <w:r>
        <w:t xml:space="preserve">No </w:t>
      </w:r>
      <w:r w:rsidRPr="00246CF9">
        <w:rPr>
          <w:u w:val="single"/>
        </w:rPr>
        <w:t>space war</w:t>
      </w:r>
      <w:r>
        <w:t xml:space="preserve"> miscalc</w:t>
      </w:r>
    </w:p>
    <w:p w14:paraId="252AFD4A" w14:textId="77777777" w:rsidR="009F60E9" w:rsidRPr="0051595F" w:rsidRDefault="009F60E9" w:rsidP="009F60E9">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7D43BB4C" w14:textId="77777777" w:rsidR="009F60E9" w:rsidRPr="0051595F" w:rsidRDefault="009F60E9" w:rsidP="009F60E9">
      <w:pPr>
        <w:rPr>
          <w:sz w:val="16"/>
          <w:szCs w:val="16"/>
        </w:rPr>
      </w:pPr>
      <w:r w:rsidRPr="0051595F">
        <w:rPr>
          <w:sz w:val="16"/>
          <w:szCs w:val="16"/>
        </w:rPr>
        <w:t>Everyone needs space</w:t>
      </w:r>
    </w:p>
    <w:p w14:paraId="2A755463" w14:textId="77777777" w:rsidR="009F60E9" w:rsidRDefault="009F60E9" w:rsidP="009F60E9">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017E9621" w14:textId="77777777" w:rsidR="00504F52" w:rsidRDefault="00504F52" w:rsidP="00504F52">
      <w:pPr>
        <w:pStyle w:val="Heading4"/>
        <w:rPr>
          <w:rFonts w:asciiTheme="majorHAnsi" w:hAnsiTheme="majorHAnsi" w:cstheme="majorHAnsi"/>
        </w:rPr>
      </w:pPr>
    </w:p>
    <w:p w14:paraId="64698C4C" w14:textId="4E9343F5" w:rsidR="00504F52" w:rsidRDefault="00504F52" w:rsidP="00504F52">
      <w:pPr>
        <w:pStyle w:val="Heading3"/>
      </w:pPr>
      <w:r>
        <w:t>No warming</w:t>
      </w:r>
      <w:r w:rsidR="00E93614">
        <w:t>=</w:t>
      </w:r>
      <w:r>
        <w:t xml:space="preserve"> extinction</w:t>
      </w:r>
    </w:p>
    <w:p w14:paraId="19EDE07E" w14:textId="77777777" w:rsidR="00504F52" w:rsidRDefault="00504F52" w:rsidP="00504F52">
      <w:pPr>
        <w:pStyle w:val="Heading4"/>
        <w:rPr>
          <w:rFonts w:asciiTheme="majorHAnsi" w:hAnsiTheme="majorHAnsi" w:cstheme="majorHAnsi"/>
        </w:rPr>
      </w:pPr>
    </w:p>
    <w:p w14:paraId="18884DFB" w14:textId="03D303A3" w:rsidR="00504F52" w:rsidRPr="00C1575B" w:rsidRDefault="00504F52" w:rsidP="00504F52">
      <w:pPr>
        <w:pStyle w:val="Heading4"/>
        <w:rPr>
          <w:rFonts w:asciiTheme="majorHAnsi" w:hAnsiTheme="majorHAnsi" w:cstheme="majorHAnsi"/>
        </w:rPr>
      </w:pPr>
      <w:r w:rsidRPr="00C1575B">
        <w:rPr>
          <w:rFonts w:asciiTheme="majorHAnsi" w:hAnsiTheme="majorHAnsi" w:cstheme="majorHAnsi"/>
        </w:rPr>
        <w:t>Warming doesn’t cause extinction</w:t>
      </w:r>
    </w:p>
    <w:p w14:paraId="402449A9" w14:textId="77777777" w:rsidR="00504F52" w:rsidRPr="00C1575B" w:rsidRDefault="00504F52" w:rsidP="00504F52">
      <w:pPr>
        <w:pStyle w:val="ListParagraph"/>
        <w:numPr>
          <w:ilvl w:val="0"/>
          <w:numId w:val="11"/>
        </w:numPr>
        <w:rPr>
          <w:rFonts w:asciiTheme="majorHAnsi" w:hAnsiTheme="majorHAnsi" w:cstheme="majorHAnsi"/>
        </w:rPr>
      </w:pPr>
      <w:r w:rsidRPr="00C1575B">
        <w:rPr>
          <w:rFonts w:asciiTheme="majorHAnsi" w:hAnsiTheme="majorHAnsi" w:cstheme="majorHAnsi"/>
        </w:rPr>
        <w:t xml:space="preserve">peer-reviewed journal shows IPCC exaggeration </w:t>
      </w:r>
    </w:p>
    <w:p w14:paraId="4B2AAA11" w14:textId="77777777" w:rsidR="00504F52" w:rsidRPr="00C1575B" w:rsidRDefault="00504F52" w:rsidP="00504F52">
      <w:pPr>
        <w:pStyle w:val="ListParagraph"/>
        <w:numPr>
          <w:ilvl w:val="0"/>
          <w:numId w:val="11"/>
        </w:numPr>
        <w:rPr>
          <w:rFonts w:asciiTheme="majorHAnsi" w:hAnsiTheme="majorHAnsi" w:cstheme="majorHAnsi"/>
        </w:rPr>
      </w:pPr>
      <w:r w:rsidRPr="00C1575B">
        <w:rPr>
          <w:rFonts w:asciiTheme="majorHAnsi" w:hAnsiTheme="majorHAnsi" w:cstheme="majorHAnsi"/>
        </w:rPr>
        <w:t>history proves resilience</w:t>
      </w:r>
    </w:p>
    <w:p w14:paraId="3ECB2791" w14:textId="77777777" w:rsidR="00504F52" w:rsidRPr="00C1575B" w:rsidRDefault="00504F52" w:rsidP="00504F52">
      <w:pPr>
        <w:pStyle w:val="ListParagraph"/>
        <w:numPr>
          <w:ilvl w:val="0"/>
          <w:numId w:val="11"/>
        </w:numPr>
        <w:rPr>
          <w:rFonts w:asciiTheme="majorHAnsi" w:hAnsiTheme="majorHAnsi" w:cstheme="majorHAnsi"/>
        </w:rPr>
      </w:pPr>
      <w:r w:rsidRPr="00C1575B">
        <w:rPr>
          <w:rFonts w:asciiTheme="majorHAnsi" w:hAnsiTheme="majorHAnsi" w:cstheme="majorHAnsi"/>
        </w:rPr>
        <w:t>no extinction- warming under Paris goals</w:t>
      </w:r>
    </w:p>
    <w:p w14:paraId="12B9B3E7" w14:textId="77777777" w:rsidR="00504F52" w:rsidRPr="00C1575B" w:rsidRDefault="00504F52" w:rsidP="00504F52">
      <w:pPr>
        <w:pStyle w:val="ListParagraph"/>
        <w:numPr>
          <w:ilvl w:val="0"/>
          <w:numId w:val="11"/>
        </w:numPr>
        <w:rPr>
          <w:rFonts w:asciiTheme="majorHAnsi" w:hAnsiTheme="majorHAnsi" w:cstheme="majorHAnsi"/>
        </w:rPr>
      </w:pPr>
      <w:r w:rsidRPr="00C1575B">
        <w:rPr>
          <w:rFonts w:asciiTheme="majorHAnsi" w:hAnsiTheme="majorHAnsi" w:cstheme="majorHAnsi"/>
        </w:rPr>
        <w:t>rock breaking strategy could offset warming</w:t>
      </w:r>
    </w:p>
    <w:p w14:paraId="793770AB" w14:textId="77777777" w:rsidR="00504F52" w:rsidRPr="00C1575B" w:rsidRDefault="00504F52" w:rsidP="00504F52">
      <w:pPr>
        <w:rPr>
          <w:rFonts w:asciiTheme="majorHAnsi" w:hAnsiTheme="majorHAnsi" w:cstheme="majorHAnsi"/>
        </w:rPr>
      </w:pPr>
      <w:r w:rsidRPr="00C1575B">
        <w:rPr>
          <w:rStyle w:val="Style13ptBold"/>
          <w:rFonts w:asciiTheme="majorHAnsi" w:hAnsiTheme="majorHAnsi" w:cstheme="majorHAnsi"/>
        </w:rPr>
        <w:t>IBD 18</w:t>
      </w:r>
      <w:r w:rsidRPr="00C1575B">
        <w:rPr>
          <w:rFonts w:asciiTheme="majorHAnsi" w:hAnsiTheme="majorHAnsi" w:cstheme="majorHAnsi"/>
        </w:rPr>
        <w:t xml:space="preserve"> [</w:t>
      </w:r>
      <w:proofErr w:type="spellStart"/>
      <w:r w:rsidRPr="00C1575B">
        <w:rPr>
          <w:rFonts w:asciiTheme="majorHAnsi" w:hAnsiTheme="majorHAnsi" w:cstheme="majorHAnsi"/>
        </w:rPr>
        <w:t>Investors</w:t>
      </w:r>
      <w:proofErr w:type="spellEnd"/>
      <w:r w:rsidRPr="00C1575B">
        <w:rPr>
          <w:rFonts w:asciiTheme="majorHAnsi" w:hAnsiTheme="majorHAnsi" w:cstheme="majorHAnsi"/>
        </w:rPr>
        <w:t xml:space="preserve"> Business Daily, Citing Study from Peer reviewed journal by Lewis and Curry, “Here's One Global Warming Study Nobody Wants You To See”, 4/25/18, https://www.investors.com/politics/editorials/global-warming-computer-models-co2-emissions/]</w:t>
      </w:r>
    </w:p>
    <w:p w14:paraId="5EEA4276" w14:textId="77777777" w:rsidR="00504F52" w:rsidRPr="00C1575B" w:rsidRDefault="00504F52" w:rsidP="00504F52">
      <w:pPr>
        <w:rPr>
          <w:rFonts w:asciiTheme="majorHAnsi" w:hAnsiTheme="majorHAnsi" w:cstheme="majorHAnsi"/>
          <w:sz w:val="16"/>
        </w:rPr>
      </w:pPr>
      <w:r w:rsidRPr="00C1575B">
        <w:rPr>
          <w:rFonts w:asciiTheme="majorHAnsi" w:hAnsiTheme="majorHAnsi" w:cstheme="majorHAnsi"/>
          <w:sz w:val="16"/>
        </w:rPr>
        <w:t xml:space="preserve">Settled Science: A </w:t>
      </w:r>
      <w:r w:rsidRPr="00C1575B">
        <w:rPr>
          <w:rStyle w:val="Emphasis"/>
          <w:rFonts w:asciiTheme="majorHAnsi" w:hAnsiTheme="majorHAnsi" w:cstheme="majorHAnsi"/>
          <w:highlight w:val="cyan"/>
        </w:rPr>
        <w:t>new study</w:t>
      </w:r>
      <w:r w:rsidRPr="00C1575B">
        <w:rPr>
          <w:rStyle w:val="Emphasis"/>
          <w:rFonts w:asciiTheme="majorHAnsi" w:hAnsiTheme="majorHAnsi" w:cstheme="majorHAnsi"/>
        </w:rPr>
        <w:t xml:space="preserve"> published </w:t>
      </w:r>
      <w:r w:rsidRPr="00C1575B">
        <w:rPr>
          <w:rStyle w:val="Emphasis"/>
          <w:rFonts w:asciiTheme="majorHAnsi" w:hAnsiTheme="majorHAnsi" w:cstheme="majorHAnsi"/>
          <w:highlight w:val="cyan"/>
        </w:rPr>
        <w:t>in a peer-reviewed journal finds</w:t>
      </w:r>
      <w:r w:rsidRPr="00C1575B">
        <w:rPr>
          <w:rFonts w:asciiTheme="majorHAnsi" w:hAnsiTheme="majorHAnsi" w:cstheme="majorHAnsi"/>
          <w:u w:val="single"/>
        </w:rPr>
        <w:t xml:space="preserve"> that </w:t>
      </w:r>
      <w:r w:rsidRPr="00C1575B">
        <w:rPr>
          <w:rStyle w:val="Emphasis"/>
          <w:rFonts w:asciiTheme="majorHAnsi" w:hAnsiTheme="majorHAnsi" w:cstheme="majorHAnsi"/>
          <w:highlight w:val="cyan"/>
        </w:rPr>
        <w:t>climate models exaggerate</w:t>
      </w:r>
      <w:r w:rsidRPr="00C1575B">
        <w:rPr>
          <w:rFonts w:asciiTheme="majorHAnsi" w:hAnsiTheme="majorHAnsi" w:cstheme="majorHAnsi"/>
          <w:u w:val="single"/>
        </w:rPr>
        <w:t xml:space="preserve"> the global </w:t>
      </w:r>
      <w:r w:rsidRPr="00C1575B">
        <w:rPr>
          <w:rFonts w:asciiTheme="majorHAnsi" w:hAnsiTheme="majorHAnsi" w:cstheme="majorHAnsi"/>
          <w:highlight w:val="cyan"/>
          <w:u w:val="single"/>
        </w:rPr>
        <w:t>warming from CO2</w:t>
      </w:r>
      <w:r w:rsidRPr="00C1575B">
        <w:rPr>
          <w:rFonts w:asciiTheme="majorHAnsi" w:hAnsiTheme="majorHAnsi" w:cstheme="majorHAnsi"/>
          <w:u w:val="single"/>
        </w:rPr>
        <w:t xml:space="preserve"> emissions </w:t>
      </w:r>
      <w:r w:rsidRPr="00C1575B">
        <w:rPr>
          <w:rFonts w:asciiTheme="majorHAnsi" w:hAnsiTheme="majorHAnsi" w:cstheme="majorHAnsi"/>
          <w:highlight w:val="cyan"/>
          <w:u w:val="single"/>
        </w:rPr>
        <w:t>by</w:t>
      </w:r>
      <w:r w:rsidRPr="00C1575B">
        <w:rPr>
          <w:rFonts w:asciiTheme="majorHAnsi" w:hAnsiTheme="majorHAnsi" w:cstheme="majorHAnsi"/>
          <w:u w:val="single"/>
        </w:rPr>
        <w:t xml:space="preserve"> as much as </w:t>
      </w:r>
      <w:r w:rsidRPr="00C1575B">
        <w:rPr>
          <w:rFonts w:asciiTheme="majorHAnsi" w:hAnsiTheme="majorHAnsi" w:cstheme="majorHAnsi"/>
          <w:highlight w:val="cyan"/>
          <w:u w:val="single"/>
        </w:rPr>
        <w:t>45%</w:t>
      </w:r>
      <w:r w:rsidRPr="00C1575B">
        <w:rPr>
          <w:rFonts w:asciiTheme="majorHAnsi" w:hAnsiTheme="majorHAnsi" w:cstheme="majorHAnsi"/>
          <w:u w:val="single"/>
        </w:rPr>
        <w:t>.</w:t>
      </w:r>
      <w:r w:rsidRPr="00C1575B">
        <w:rPr>
          <w:rFonts w:asciiTheme="majorHAnsi" w:hAnsiTheme="majorHAnsi" w:cstheme="majorHAnsi"/>
          <w:sz w:val="16"/>
        </w:rPr>
        <w:t xml:space="preserve"> If these findings hold true, it's huge news. No wonder the mainstream press is ignoring it.</w:t>
      </w:r>
    </w:p>
    <w:p w14:paraId="5C0489E6" w14:textId="77777777" w:rsidR="00504F52" w:rsidRPr="00C1575B" w:rsidRDefault="00504F52" w:rsidP="00504F52">
      <w:pPr>
        <w:rPr>
          <w:rFonts w:asciiTheme="majorHAnsi" w:hAnsiTheme="majorHAnsi" w:cstheme="majorHAnsi"/>
          <w:sz w:val="16"/>
        </w:rPr>
      </w:pPr>
      <w:r w:rsidRPr="00C1575B">
        <w:rPr>
          <w:rFonts w:asciiTheme="majorHAnsi" w:hAnsiTheme="majorHAnsi" w:cstheme="majorHAnsi"/>
          <w:sz w:val="16"/>
        </w:rPr>
        <w:t xml:space="preserve">In the study, authors </w:t>
      </w:r>
      <w:r w:rsidRPr="00C1575B">
        <w:rPr>
          <w:rFonts w:asciiTheme="majorHAnsi" w:hAnsiTheme="majorHAnsi" w:cstheme="majorHAnsi"/>
          <w:u w:val="single"/>
        </w:rPr>
        <w:t xml:space="preserve">Nic Lewis and Judith Curry looked at </w:t>
      </w:r>
      <w:r w:rsidRPr="00C1575B">
        <w:rPr>
          <w:rFonts w:asciiTheme="majorHAnsi" w:hAnsiTheme="majorHAnsi" w:cstheme="majorHAnsi"/>
          <w:highlight w:val="cyan"/>
          <w:u w:val="single"/>
        </w:rPr>
        <w:t>actual temperature records</w:t>
      </w:r>
      <w:r w:rsidRPr="00C1575B">
        <w:rPr>
          <w:rFonts w:asciiTheme="majorHAnsi" w:hAnsiTheme="majorHAnsi" w:cstheme="majorHAnsi"/>
          <w:u w:val="single"/>
        </w:rPr>
        <w:t xml:space="preserve"> and </w:t>
      </w:r>
      <w:r w:rsidRPr="00C1575B">
        <w:rPr>
          <w:rFonts w:asciiTheme="majorHAnsi" w:hAnsiTheme="majorHAnsi" w:cstheme="majorHAnsi"/>
          <w:highlight w:val="cyan"/>
          <w:u w:val="single"/>
        </w:rPr>
        <w:t>compared</w:t>
      </w:r>
      <w:r w:rsidRPr="00C1575B">
        <w:rPr>
          <w:rFonts w:asciiTheme="majorHAnsi" w:hAnsiTheme="majorHAnsi" w:cstheme="majorHAnsi"/>
          <w:u w:val="single"/>
        </w:rPr>
        <w:t xml:space="preserve"> them </w:t>
      </w:r>
      <w:r w:rsidRPr="00C1575B">
        <w:rPr>
          <w:rFonts w:asciiTheme="majorHAnsi" w:hAnsiTheme="majorHAnsi" w:cstheme="majorHAnsi"/>
          <w:highlight w:val="cyan"/>
          <w:u w:val="single"/>
        </w:rPr>
        <w:t>with climate</w:t>
      </w:r>
      <w:r w:rsidRPr="00C1575B">
        <w:rPr>
          <w:rFonts w:asciiTheme="majorHAnsi" w:hAnsiTheme="majorHAnsi" w:cstheme="majorHAnsi"/>
          <w:u w:val="single"/>
        </w:rPr>
        <w:t xml:space="preserve"> change computer </w:t>
      </w:r>
      <w:r w:rsidRPr="00C1575B">
        <w:rPr>
          <w:rFonts w:asciiTheme="majorHAnsi" w:hAnsiTheme="majorHAnsi" w:cstheme="majorHAnsi"/>
          <w:highlight w:val="cyan"/>
          <w:u w:val="single"/>
        </w:rPr>
        <w:t>models</w:t>
      </w:r>
      <w:r w:rsidRPr="00C1575B">
        <w:rPr>
          <w:rFonts w:asciiTheme="majorHAnsi" w:hAnsiTheme="majorHAnsi" w:cstheme="majorHAnsi"/>
          <w:sz w:val="16"/>
        </w:rPr>
        <w:t xml:space="preserve">. What they </w:t>
      </w:r>
      <w:r w:rsidRPr="00C1575B">
        <w:rPr>
          <w:rFonts w:asciiTheme="majorHAnsi" w:hAnsiTheme="majorHAnsi" w:cstheme="majorHAnsi"/>
          <w:u w:val="single"/>
        </w:rPr>
        <w:t>found</w:t>
      </w:r>
      <w:r w:rsidRPr="00C1575B">
        <w:rPr>
          <w:rFonts w:asciiTheme="majorHAnsi" w:hAnsiTheme="majorHAnsi" w:cstheme="majorHAnsi"/>
          <w:sz w:val="16"/>
        </w:rPr>
        <w:t xml:space="preserve"> is that </w:t>
      </w:r>
      <w:r w:rsidRPr="00C1575B">
        <w:rPr>
          <w:rFonts w:asciiTheme="majorHAnsi" w:hAnsiTheme="majorHAnsi" w:cstheme="majorHAnsi"/>
          <w:u w:val="single"/>
        </w:rPr>
        <w:t xml:space="preserve">the </w:t>
      </w:r>
      <w:r w:rsidRPr="00C1575B">
        <w:rPr>
          <w:rFonts w:asciiTheme="majorHAnsi" w:hAnsiTheme="majorHAnsi" w:cstheme="majorHAnsi"/>
          <w:highlight w:val="cyan"/>
          <w:u w:val="single"/>
        </w:rPr>
        <w:t>planet has shown</w:t>
      </w:r>
      <w:r w:rsidRPr="00C1575B">
        <w:rPr>
          <w:rFonts w:asciiTheme="majorHAnsi" w:hAnsiTheme="majorHAnsi" w:cstheme="majorHAnsi"/>
          <w:u w:val="single"/>
        </w:rPr>
        <w:t xml:space="preserve"> itself to be </w:t>
      </w:r>
      <w:r w:rsidRPr="00C1575B">
        <w:rPr>
          <w:rStyle w:val="Emphasis"/>
          <w:rFonts w:asciiTheme="majorHAnsi" w:hAnsiTheme="majorHAnsi" w:cstheme="majorHAnsi"/>
          <w:highlight w:val="cyan"/>
        </w:rPr>
        <w:t>far less sensitive</w:t>
      </w:r>
      <w:r w:rsidRPr="00C1575B">
        <w:rPr>
          <w:rFonts w:asciiTheme="majorHAnsi" w:hAnsiTheme="majorHAnsi" w:cstheme="majorHAnsi"/>
          <w:highlight w:val="cyan"/>
          <w:u w:val="single"/>
        </w:rPr>
        <w:t xml:space="preserve"> to increases in CO2 </w:t>
      </w:r>
      <w:r w:rsidRPr="00C1575B">
        <w:rPr>
          <w:rFonts w:asciiTheme="majorHAnsi" w:hAnsiTheme="majorHAnsi" w:cstheme="majorHAnsi"/>
          <w:u w:val="single"/>
        </w:rPr>
        <w:t>than the climate models say</w:t>
      </w:r>
      <w:r w:rsidRPr="00C1575B">
        <w:rPr>
          <w:rFonts w:asciiTheme="majorHAnsi" w:hAnsiTheme="majorHAnsi" w:cstheme="majorHAnsi"/>
          <w:sz w:val="16"/>
        </w:rPr>
        <w:t xml:space="preserve">. As a result, they say, </w:t>
      </w:r>
      <w:r w:rsidRPr="00C1575B">
        <w:rPr>
          <w:rFonts w:asciiTheme="majorHAnsi" w:hAnsiTheme="majorHAnsi" w:cstheme="majorHAnsi"/>
          <w:u w:val="single"/>
        </w:rPr>
        <w:t xml:space="preserve">the planet </w:t>
      </w:r>
      <w:r w:rsidRPr="00C1575B">
        <w:rPr>
          <w:rFonts w:asciiTheme="majorHAnsi" w:hAnsiTheme="majorHAnsi" w:cstheme="majorHAnsi"/>
          <w:highlight w:val="cyan"/>
          <w:u w:val="single"/>
        </w:rPr>
        <w:t>will warm less than</w:t>
      </w:r>
      <w:r w:rsidRPr="00C1575B">
        <w:rPr>
          <w:rFonts w:asciiTheme="majorHAnsi" w:hAnsiTheme="majorHAnsi" w:cstheme="majorHAnsi"/>
          <w:u w:val="single"/>
        </w:rPr>
        <w:t xml:space="preserve"> the </w:t>
      </w:r>
      <w:r w:rsidRPr="00C1575B">
        <w:rPr>
          <w:rFonts w:asciiTheme="majorHAnsi" w:hAnsiTheme="majorHAnsi" w:cstheme="majorHAnsi"/>
          <w:highlight w:val="cyan"/>
          <w:u w:val="single"/>
        </w:rPr>
        <w:t>models predict</w:t>
      </w:r>
      <w:r w:rsidRPr="00C1575B">
        <w:rPr>
          <w:rFonts w:asciiTheme="majorHAnsi" w:hAnsiTheme="majorHAnsi" w:cstheme="majorHAnsi"/>
          <w:sz w:val="16"/>
        </w:rPr>
        <w:t>, even if we continue pumping CO2 into the atmosphere.</w:t>
      </w:r>
    </w:p>
    <w:p w14:paraId="352B1F03" w14:textId="77777777" w:rsidR="00504F52" w:rsidRPr="00C1575B" w:rsidRDefault="00504F52" w:rsidP="00504F52">
      <w:pPr>
        <w:rPr>
          <w:rFonts w:asciiTheme="majorHAnsi" w:hAnsiTheme="majorHAnsi" w:cstheme="majorHAnsi"/>
          <w:u w:val="single"/>
        </w:rPr>
      </w:pPr>
      <w:r w:rsidRPr="00C1575B">
        <w:rPr>
          <w:rFonts w:asciiTheme="majorHAnsi" w:hAnsiTheme="majorHAnsi" w:cstheme="majorHAnsi"/>
          <w:sz w:val="16"/>
        </w:rPr>
        <w:t>As Lewis explains: "</w:t>
      </w:r>
      <w:r w:rsidRPr="00C1575B">
        <w:rPr>
          <w:rFonts w:asciiTheme="majorHAnsi" w:hAnsiTheme="majorHAnsi" w:cstheme="majorHAnsi"/>
          <w:u w:val="single"/>
        </w:rPr>
        <w:t xml:space="preserve">Our results imply that, for any future emissions scenario, </w:t>
      </w:r>
      <w:r w:rsidRPr="00C1575B">
        <w:rPr>
          <w:rFonts w:asciiTheme="majorHAnsi" w:hAnsiTheme="majorHAnsi" w:cstheme="majorHAnsi"/>
          <w:highlight w:val="cyan"/>
          <w:u w:val="single"/>
        </w:rPr>
        <w:t>future warming is</w:t>
      </w:r>
      <w:r w:rsidRPr="00C1575B">
        <w:rPr>
          <w:rFonts w:asciiTheme="majorHAnsi" w:hAnsiTheme="majorHAnsi" w:cstheme="majorHAnsi"/>
          <w:u w:val="single"/>
        </w:rPr>
        <w:t xml:space="preserve"> likely to be </w:t>
      </w:r>
      <w:r w:rsidRPr="00C1575B">
        <w:rPr>
          <w:rStyle w:val="Emphasis"/>
          <w:rFonts w:asciiTheme="majorHAnsi" w:hAnsiTheme="majorHAnsi" w:cstheme="majorHAnsi"/>
          <w:highlight w:val="cyan"/>
        </w:rPr>
        <w:t>substantially lower</w:t>
      </w:r>
      <w:r w:rsidRPr="00C1575B">
        <w:rPr>
          <w:rFonts w:asciiTheme="majorHAnsi" w:hAnsiTheme="majorHAnsi" w:cstheme="majorHAnsi"/>
          <w:highlight w:val="cyan"/>
          <w:u w:val="single"/>
        </w:rPr>
        <w:t xml:space="preserve"> than</w:t>
      </w:r>
      <w:r w:rsidRPr="00C1575B">
        <w:rPr>
          <w:rFonts w:asciiTheme="majorHAnsi" w:hAnsiTheme="majorHAnsi" w:cstheme="majorHAnsi"/>
          <w:u w:val="single"/>
        </w:rPr>
        <w:t xml:space="preserve"> the central computer </w:t>
      </w:r>
      <w:r w:rsidRPr="00C1575B">
        <w:rPr>
          <w:rStyle w:val="Emphasis"/>
          <w:rFonts w:asciiTheme="majorHAnsi" w:hAnsiTheme="majorHAnsi" w:cstheme="majorHAnsi"/>
        </w:rPr>
        <w:t>model-simulated</w:t>
      </w:r>
      <w:r w:rsidRPr="00C1575B">
        <w:rPr>
          <w:rFonts w:asciiTheme="majorHAnsi" w:hAnsiTheme="majorHAnsi" w:cstheme="majorHAnsi"/>
          <w:u w:val="single"/>
        </w:rPr>
        <w:t xml:space="preserve"> level </w:t>
      </w:r>
      <w:r w:rsidRPr="00C1575B">
        <w:rPr>
          <w:rFonts w:asciiTheme="majorHAnsi" w:hAnsiTheme="majorHAnsi" w:cstheme="majorHAnsi"/>
          <w:highlight w:val="cyan"/>
          <w:u w:val="single"/>
        </w:rPr>
        <w:t>projected by</w:t>
      </w:r>
      <w:r w:rsidRPr="00C1575B">
        <w:rPr>
          <w:rFonts w:asciiTheme="majorHAnsi" w:hAnsiTheme="majorHAnsi" w:cstheme="majorHAnsi"/>
          <w:u w:val="single"/>
        </w:rPr>
        <w:t xml:space="preserve"> the (United Nations </w:t>
      </w:r>
      <w:r w:rsidRPr="00C1575B">
        <w:rPr>
          <w:rStyle w:val="Emphasis"/>
          <w:rFonts w:asciiTheme="majorHAnsi" w:hAnsiTheme="majorHAnsi" w:cstheme="majorHAnsi"/>
          <w:highlight w:val="cyan"/>
        </w:rPr>
        <w:t>I</w:t>
      </w:r>
      <w:r w:rsidRPr="00C1575B">
        <w:rPr>
          <w:rFonts w:asciiTheme="majorHAnsi" w:hAnsiTheme="majorHAnsi" w:cstheme="majorHAnsi"/>
          <w:u w:val="single"/>
        </w:rPr>
        <w:t xml:space="preserve">ntergovernmental </w:t>
      </w:r>
      <w:r w:rsidRPr="00C1575B">
        <w:rPr>
          <w:rStyle w:val="Emphasis"/>
          <w:rFonts w:asciiTheme="majorHAnsi" w:hAnsiTheme="majorHAnsi" w:cstheme="majorHAnsi"/>
          <w:highlight w:val="cyan"/>
        </w:rPr>
        <w:t>P</w:t>
      </w:r>
      <w:r w:rsidRPr="00C1575B">
        <w:rPr>
          <w:rFonts w:asciiTheme="majorHAnsi" w:hAnsiTheme="majorHAnsi" w:cstheme="majorHAnsi"/>
          <w:u w:val="single"/>
        </w:rPr>
        <w:t xml:space="preserve">anel on </w:t>
      </w:r>
      <w:r w:rsidRPr="00C1575B">
        <w:rPr>
          <w:rStyle w:val="Emphasis"/>
          <w:rFonts w:asciiTheme="majorHAnsi" w:hAnsiTheme="majorHAnsi" w:cstheme="majorHAnsi"/>
          <w:highlight w:val="cyan"/>
        </w:rPr>
        <w:t>C</w:t>
      </w:r>
      <w:r w:rsidRPr="00C1575B">
        <w:rPr>
          <w:rFonts w:asciiTheme="majorHAnsi" w:hAnsiTheme="majorHAnsi" w:cstheme="majorHAnsi"/>
          <w:u w:val="single"/>
        </w:rPr>
        <w:t xml:space="preserve">limate </w:t>
      </w:r>
      <w:r w:rsidRPr="00C1575B">
        <w:rPr>
          <w:rStyle w:val="Emphasis"/>
          <w:rFonts w:asciiTheme="majorHAnsi" w:hAnsiTheme="majorHAnsi" w:cstheme="majorHAnsi"/>
          <w:highlight w:val="cyan"/>
        </w:rPr>
        <w:t>C</w:t>
      </w:r>
      <w:r w:rsidRPr="00C1575B">
        <w:rPr>
          <w:rFonts w:asciiTheme="majorHAnsi" w:hAnsiTheme="majorHAnsi" w:cstheme="majorHAnsi"/>
          <w:u w:val="single"/>
        </w:rPr>
        <w:t>hange), and highly unlikely to exceed that level.</w:t>
      </w:r>
    </w:p>
    <w:p w14:paraId="5251837D" w14:textId="77777777" w:rsidR="00504F52" w:rsidRPr="00C1575B" w:rsidRDefault="00504F52" w:rsidP="00504F52">
      <w:pPr>
        <w:rPr>
          <w:rFonts w:asciiTheme="majorHAnsi" w:hAnsiTheme="majorHAnsi" w:cstheme="majorHAnsi"/>
          <w:sz w:val="16"/>
        </w:rPr>
      </w:pPr>
      <w:r w:rsidRPr="00C1575B">
        <w:rPr>
          <w:rFonts w:asciiTheme="majorHAnsi" w:hAnsiTheme="majorHAnsi" w:cstheme="majorHAnsi"/>
          <w:u w:val="single"/>
        </w:rPr>
        <w:t>How much lower</w:t>
      </w:r>
      <w:r w:rsidRPr="00C1575B">
        <w:rPr>
          <w:rFonts w:asciiTheme="majorHAnsi" w:hAnsiTheme="majorHAnsi" w:cstheme="majorHAnsi"/>
          <w:sz w:val="16"/>
        </w:rPr>
        <w:t xml:space="preserve">? Lewis and Curry say that </w:t>
      </w:r>
      <w:r w:rsidRPr="00C1575B">
        <w:rPr>
          <w:rFonts w:asciiTheme="majorHAnsi" w:hAnsiTheme="majorHAnsi" w:cstheme="majorHAnsi"/>
          <w:u w:val="single"/>
        </w:rPr>
        <w:t>their findings show temperature increases will be 30%-45% lower than the climate models say</w:t>
      </w:r>
      <w:r w:rsidRPr="00C1575B">
        <w:rPr>
          <w:rFonts w:asciiTheme="majorHAnsi" w:hAnsiTheme="majorHAnsi" w:cstheme="majorHAnsi"/>
          <w:sz w:val="16"/>
        </w:rPr>
        <w:t xml:space="preserve">. If they are right, then </w:t>
      </w:r>
      <w:r w:rsidRPr="00C1575B">
        <w:rPr>
          <w:rFonts w:asciiTheme="majorHAnsi" w:hAnsiTheme="majorHAnsi" w:cstheme="majorHAnsi"/>
          <w:u w:val="single"/>
        </w:rPr>
        <w:t xml:space="preserve">there's </w:t>
      </w:r>
      <w:r w:rsidRPr="00C1575B">
        <w:rPr>
          <w:rStyle w:val="Emphasis"/>
          <w:rFonts w:asciiTheme="majorHAnsi" w:hAnsiTheme="majorHAnsi" w:cstheme="majorHAnsi"/>
        </w:rPr>
        <w:t>little to worry about</w:t>
      </w:r>
      <w:r w:rsidRPr="00C1575B">
        <w:rPr>
          <w:rFonts w:asciiTheme="majorHAnsi" w:hAnsiTheme="majorHAnsi" w:cstheme="majorHAnsi"/>
          <w:u w:val="single"/>
        </w:rPr>
        <w:t>, even if we don't drastically reduce CO2 emissions</w:t>
      </w:r>
      <w:r w:rsidRPr="00C1575B">
        <w:rPr>
          <w:rFonts w:asciiTheme="majorHAnsi" w:hAnsiTheme="majorHAnsi" w:cstheme="majorHAnsi"/>
          <w:sz w:val="16"/>
        </w:rPr>
        <w:t>.</w:t>
      </w:r>
    </w:p>
    <w:p w14:paraId="1C2E449A" w14:textId="77777777" w:rsidR="00504F52" w:rsidRPr="00C1575B" w:rsidRDefault="00504F52" w:rsidP="00504F52">
      <w:pPr>
        <w:rPr>
          <w:rFonts w:asciiTheme="majorHAnsi" w:hAnsiTheme="majorHAnsi" w:cstheme="majorHAnsi"/>
          <w:sz w:val="16"/>
        </w:rPr>
      </w:pPr>
      <w:r w:rsidRPr="00C1575B">
        <w:rPr>
          <w:rFonts w:asciiTheme="majorHAnsi" w:hAnsiTheme="majorHAnsi" w:cstheme="majorHAnsi"/>
          <w:sz w:val="16"/>
        </w:rPr>
        <w:t xml:space="preserve">The </w:t>
      </w:r>
      <w:r w:rsidRPr="00C1575B">
        <w:rPr>
          <w:rFonts w:asciiTheme="majorHAnsi" w:hAnsiTheme="majorHAnsi" w:cstheme="majorHAnsi"/>
          <w:highlight w:val="cyan"/>
          <w:u w:val="single"/>
        </w:rPr>
        <w:t>planet will warm</w:t>
      </w:r>
      <w:r w:rsidRPr="00C1575B">
        <w:rPr>
          <w:rFonts w:asciiTheme="majorHAnsi" w:hAnsiTheme="majorHAnsi" w:cstheme="majorHAnsi"/>
          <w:u w:val="single"/>
        </w:rPr>
        <w:t xml:space="preserve"> from human activity, but </w:t>
      </w:r>
      <w:r w:rsidRPr="00C1575B">
        <w:rPr>
          <w:rStyle w:val="Emphasis"/>
          <w:rFonts w:asciiTheme="majorHAnsi" w:hAnsiTheme="majorHAnsi" w:cstheme="majorHAnsi"/>
          <w:highlight w:val="cyan"/>
        </w:rPr>
        <w:t>not nearly enough to cause</w:t>
      </w:r>
      <w:r w:rsidRPr="00C1575B">
        <w:rPr>
          <w:rStyle w:val="Emphasis"/>
          <w:rFonts w:asciiTheme="majorHAnsi" w:hAnsiTheme="majorHAnsi" w:cstheme="majorHAnsi"/>
        </w:rPr>
        <w:t xml:space="preserve"> the sort of </w:t>
      </w:r>
      <w:r w:rsidRPr="00C1575B">
        <w:rPr>
          <w:rStyle w:val="Emphasis"/>
          <w:rFonts w:asciiTheme="majorHAnsi" w:hAnsiTheme="majorHAnsi" w:cstheme="majorHAnsi"/>
          <w:highlight w:val="cyan"/>
        </w:rPr>
        <w:t>end-of-the-world calamities</w:t>
      </w:r>
      <w:r w:rsidRPr="00C1575B">
        <w:rPr>
          <w:rFonts w:asciiTheme="majorHAnsi" w:hAnsiTheme="majorHAnsi" w:cstheme="majorHAnsi"/>
          <w:u w:val="single"/>
        </w:rPr>
        <w:t xml:space="preserve"> we keep hearing about.</w:t>
      </w:r>
      <w:r w:rsidRPr="00C1575B">
        <w:rPr>
          <w:rFonts w:asciiTheme="majorHAnsi" w:hAnsiTheme="majorHAnsi" w:cstheme="majorHAnsi"/>
          <w:sz w:val="16"/>
        </w:rPr>
        <w:t xml:space="preserve"> In fact, the </w:t>
      </w:r>
      <w:r w:rsidRPr="00C1575B">
        <w:rPr>
          <w:rFonts w:asciiTheme="majorHAnsi" w:hAnsiTheme="majorHAnsi" w:cstheme="majorHAnsi"/>
          <w:u w:val="single"/>
        </w:rPr>
        <w:t xml:space="preserve">resulting warming would be </w:t>
      </w:r>
      <w:r w:rsidRPr="00C1575B">
        <w:rPr>
          <w:rStyle w:val="Emphasis"/>
          <w:rFonts w:asciiTheme="majorHAnsi" w:hAnsiTheme="majorHAnsi" w:cstheme="majorHAnsi"/>
          <w:highlight w:val="cyan"/>
        </w:rPr>
        <w:t xml:space="preserve">below </w:t>
      </w:r>
      <w:r w:rsidRPr="00C1575B">
        <w:rPr>
          <w:rStyle w:val="Emphasis"/>
          <w:rFonts w:asciiTheme="majorHAnsi" w:hAnsiTheme="majorHAnsi" w:cstheme="majorHAnsi"/>
        </w:rPr>
        <w:t>the target</w:t>
      </w:r>
      <w:r w:rsidRPr="00C1575B">
        <w:rPr>
          <w:rFonts w:asciiTheme="majorHAnsi" w:hAnsiTheme="majorHAnsi" w:cstheme="majorHAnsi"/>
          <w:u w:val="single"/>
        </w:rPr>
        <w:t xml:space="preserve"> set at the </w:t>
      </w:r>
      <w:r w:rsidRPr="00C1575B">
        <w:rPr>
          <w:rFonts w:asciiTheme="majorHAnsi" w:hAnsiTheme="majorHAnsi" w:cstheme="majorHAnsi"/>
          <w:highlight w:val="cyan"/>
          <w:u w:val="single"/>
        </w:rPr>
        <w:t>Paris</w:t>
      </w:r>
      <w:r w:rsidRPr="00C1575B">
        <w:rPr>
          <w:rFonts w:asciiTheme="majorHAnsi" w:hAnsiTheme="majorHAnsi" w:cstheme="majorHAnsi"/>
          <w:u w:val="single"/>
        </w:rPr>
        <w:t xml:space="preserve"> agreement</w:t>
      </w:r>
      <w:r w:rsidRPr="00C1575B">
        <w:rPr>
          <w:rFonts w:asciiTheme="majorHAnsi" w:hAnsiTheme="majorHAnsi" w:cstheme="majorHAnsi"/>
          <w:sz w:val="16"/>
        </w:rPr>
        <w:t>.</w:t>
      </w:r>
    </w:p>
    <w:p w14:paraId="360A9AE4" w14:textId="77777777" w:rsidR="00504F52" w:rsidRPr="00C1575B" w:rsidRDefault="00504F52" w:rsidP="00504F52">
      <w:pPr>
        <w:rPr>
          <w:rFonts w:asciiTheme="majorHAnsi" w:hAnsiTheme="majorHAnsi" w:cstheme="majorHAnsi"/>
          <w:sz w:val="16"/>
        </w:rPr>
      </w:pPr>
      <w:r w:rsidRPr="00C1575B">
        <w:rPr>
          <w:rFonts w:asciiTheme="majorHAnsi" w:hAnsiTheme="majorHAnsi" w:cstheme="majorHAnsi"/>
          <w:sz w:val="16"/>
        </w:rPr>
        <w:t>This would be tremendously good news.</w:t>
      </w:r>
    </w:p>
    <w:p w14:paraId="4FE4F997" w14:textId="77777777" w:rsidR="00504F52" w:rsidRPr="00C1575B" w:rsidRDefault="00504F52" w:rsidP="00504F52">
      <w:pPr>
        <w:rPr>
          <w:rFonts w:asciiTheme="majorHAnsi" w:hAnsiTheme="majorHAnsi" w:cstheme="majorHAnsi"/>
          <w:u w:val="single"/>
        </w:rPr>
      </w:pPr>
      <w:r w:rsidRPr="00C1575B">
        <w:rPr>
          <w:rFonts w:asciiTheme="majorHAnsi" w:hAnsiTheme="majorHAnsi" w:cstheme="majorHAnsi"/>
          <w:sz w:val="16"/>
        </w:rPr>
        <w:t xml:space="preserve">The fact that the Lewis and Curry </w:t>
      </w:r>
      <w:r w:rsidRPr="00C1575B">
        <w:rPr>
          <w:rFonts w:asciiTheme="majorHAnsi" w:hAnsiTheme="majorHAnsi" w:cstheme="majorHAnsi"/>
          <w:u w:val="single"/>
        </w:rPr>
        <w:t xml:space="preserve">study </w:t>
      </w:r>
      <w:r w:rsidRPr="00C1575B">
        <w:rPr>
          <w:rFonts w:asciiTheme="majorHAnsi" w:hAnsiTheme="majorHAnsi" w:cstheme="majorHAnsi"/>
          <w:highlight w:val="cyan"/>
          <w:u w:val="single"/>
        </w:rPr>
        <w:t>appears in</w:t>
      </w:r>
      <w:r w:rsidRPr="00C1575B">
        <w:rPr>
          <w:rFonts w:asciiTheme="majorHAnsi" w:hAnsiTheme="majorHAnsi" w:cstheme="majorHAnsi"/>
          <w:u w:val="single"/>
        </w:rPr>
        <w:t xml:space="preserve"> the peer-reviewed </w:t>
      </w:r>
      <w:r w:rsidRPr="00C1575B">
        <w:rPr>
          <w:rFonts w:asciiTheme="majorHAnsi" w:hAnsiTheme="majorHAnsi" w:cstheme="majorHAnsi"/>
          <w:highlight w:val="cyan"/>
          <w:u w:val="single"/>
        </w:rPr>
        <w:t>A</w:t>
      </w:r>
      <w:r w:rsidRPr="00C1575B">
        <w:rPr>
          <w:rFonts w:asciiTheme="majorHAnsi" w:hAnsiTheme="majorHAnsi" w:cstheme="majorHAnsi"/>
          <w:u w:val="single"/>
        </w:rPr>
        <w:t xml:space="preserve">merican </w:t>
      </w:r>
      <w:r w:rsidRPr="00C1575B">
        <w:rPr>
          <w:rFonts w:asciiTheme="majorHAnsi" w:hAnsiTheme="majorHAnsi" w:cstheme="majorHAnsi"/>
          <w:highlight w:val="cyan"/>
          <w:u w:val="single"/>
        </w:rPr>
        <w:t>M</w:t>
      </w:r>
      <w:r w:rsidRPr="00C1575B">
        <w:rPr>
          <w:rFonts w:asciiTheme="majorHAnsi" w:hAnsiTheme="majorHAnsi" w:cstheme="majorHAnsi"/>
          <w:u w:val="single"/>
        </w:rPr>
        <w:t xml:space="preserve">eteorological </w:t>
      </w:r>
      <w:r w:rsidRPr="00C1575B">
        <w:rPr>
          <w:rFonts w:asciiTheme="majorHAnsi" w:hAnsiTheme="majorHAnsi" w:cstheme="majorHAnsi"/>
          <w:highlight w:val="cyan"/>
          <w:u w:val="single"/>
        </w:rPr>
        <w:t>S</w:t>
      </w:r>
      <w:r w:rsidRPr="00C1575B">
        <w:rPr>
          <w:rFonts w:asciiTheme="majorHAnsi" w:hAnsiTheme="majorHAnsi" w:cstheme="majorHAnsi"/>
          <w:u w:val="single"/>
        </w:rPr>
        <w:t xml:space="preserve">ociety's </w:t>
      </w:r>
      <w:r w:rsidRPr="00C1575B">
        <w:rPr>
          <w:rFonts w:asciiTheme="majorHAnsi" w:hAnsiTheme="majorHAnsi" w:cstheme="majorHAnsi"/>
          <w:highlight w:val="cyan"/>
          <w:u w:val="single"/>
        </w:rPr>
        <w:t>Journal of Climate</w:t>
      </w:r>
      <w:r w:rsidRPr="00C1575B">
        <w:rPr>
          <w:rFonts w:asciiTheme="majorHAnsi" w:hAnsiTheme="majorHAnsi" w:cstheme="majorHAnsi"/>
          <w:u w:val="single"/>
        </w:rPr>
        <w:t xml:space="preserve"> lends credibility to their findings.</w:t>
      </w:r>
      <w:r w:rsidRPr="00C1575B">
        <w:rPr>
          <w:rFonts w:asciiTheme="majorHAnsi" w:hAnsiTheme="majorHAnsi" w:cstheme="majorHAnsi"/>
          <w:sz w:val="16"/>
        </w:rPr>
        <w:t xml:space="preserve"> This is </w:t>
      </w:r>
      <w:r w:rsidRPr="00C1575B">
        <w:rPr>
          <w:rFonts w:asciiTheme="majorHAnsi" w:hAnsiTheme="majorHAnsi" w:cstheme="majorHAnsi"/>
          <w:u w:val="single"/>
        </w:rPr>
        <w:t xml:space="preserve">the </w:t>
      </w:r>
      <w:r w:rsidRPr="00C1575B">
        <w:rPr>
          <w:rFonts w:asciiTheme="majorHAnsi" w:hAnsiTheme="majorHAnsi" w:cstheme="majorHAnsi"/>
          <w:highlight w:val="cyan"/>
          <w:u w:val="single"/>
        </w:rPr>
        <w:t>same journal</w:t>
      </w:r>
      <w:r w:rsidRPr="00C1575B">
        <w:rPr>
          <w:rFonts w:asciiTheme="majorHAnsi" w:hAnsiTheme="majorHAnsi" w:cstheme="majorHAnsi"/>
          <w:sz w:val="16"/>
        </w:rPr>
        <w:t xml:space="preserve">, after all, </w:t>
      </w:r>
      <w:r w:rsidRPr="00C1575B">
        <w:rPr>
          <w:rFonts w:asciiTheme="majorHAnsi" w:hAnsiTheme="majorHAnsi" w:cstheme="majorHAnsi"/>
          <w:u w:val="single"/>
        </w:rPr>
        <w:t xml:space="preserve">that recently </w:t>
      </w:r>
      <w:r w:rsidRPr="00C1575B">
        <w:rPr>
          <w:rFonts w:asciiTheme="majorHAnsi" w:hAnsiTheme="majorHAnsi" w:cstheme="majorHAnsi"/>
          <w:highlight w:val="cyan"/>
          <w:u w:val="single"/>
        </w:rPr>
        <w:t>published</w:t>
      </w:r>
      <w:r w:rsidRPr="00C1575B">
        <w:rPr>
          <w:rFonts w:asciiTheme="majorHAnsi" w:hAnsiTheme="majorHAnsi" w:cstheme="majorHAnsi"/>
          <w:u w:val="single"/>
        </w:rPr>
        <w:t xml:space="preserve"> widely covered </w:t>
      </w:r>
      <w:r w:rsidRPr="00C1575B">
        <w:rPr>
          <w:rFonts w:asciiTheme="majorHAnsi" w:hAnsiTheme="majorHAnsi" w:cstheme="majorHAnsi"/>
          <w:highlight w:val="cyan"/>
          <w:u w:val="single"/>
        </w:rPr>
        <w:t>studies saying</w:t>
      </w:r>
      <w:r w:rsidRPr="00C1575B">
        <w:rPr>
          <w:rFonts w:asciiTheme="majorHAnsi" w:hAnsiTheme="majorHAnsi" w:cstheme="majorHAnsi"/>
          <w:u w:val="single"/>
        </w:rPr>
        <w:t xml:space="preserve"> the Sahara has been growing and the </w:t>
      </w:r>
      <w:r w:rsidRPr="00C1575B">
        <w:rPr>
          <w:rStyle w:val="Emphasis"/>
          <w:rFonts w:asciiTheme="majorHAnsi" w:hAnsiTheme="majorHAnsi" w:cstheme="majorHAnsi"/>
          <w:highlight w:val="cyan"/>
        </w:rPr>
        <w:t>climate boundary</w:t>
      </w:r>
      <w:r w:rsidRPr="00C1575B">
        <w:rPr>
          <w:rFonts w:asciiTheme="majorHAnsi" w:hAnsiTheme="majorHAnsi" w:cstheme="majorHAnsi"/>
          <w:highlight w:val="cyan"/>
          <w:u w:val="single"/>
        </w:rPr>
        <w:t xml:space="preserve"> in</w:t>
      </w:r>
      <w:r w:rsidRPr="00C1575B">
        <w:rPr>
          <w:rFonts w:asciiTheme="majorHAnsi" w:hAnsiTheme="majorHAnsi" w:cstheme="majorHAnsi"/>
          <w:u w:val="single"/>
        </w:rPr>
        <w:t xml:space="preserve"> central </w:t>
      </w:r>
      <w:r w:rsidRPr="00C1575B">
        <w:rPr>
          <w:rFonts w:asciiTheme="majorHAnsi" w:hAnsiTheme="majorHAnsi" w:cstheme="majorHAnsi"/>
          <w:highlight w:val="cyan"/>
          <w:u w:val="single"/>
        </w:rPr>
        <w:t xml:space="preserve">U.S. </w:t>
      </w:r>
      <w:r w:rsidRPr="00C1575B">
        <w:rPr>
          <w:rStyle w:val="Emphasis"/>
          <w:rFonts w:asciiTheme="majorHAnsi" w:hAnsiTheme="majorHAnsi" w:cstheme="majorHAnsi"/>
          <w:highlight w:val="cyan"/>
        </w:rPr>
        <w:t>has shifted</w:t>
      </w:r>
      <w:r w:rsidRPr="00C1575B">
        <w:rPr>
          <w:rStyle w:val="Emphasis"/>
          <w:rFonts w:asciiTheme="majorHAnsi" w:hAnsiTheme="majorHAnsi" w:cstheme="majorHAnsi"/>
        </w:rPr>
        <w:t xml:space="preserve"> 140 miles to the east</w:t>
      </w:r>
      <w:r w:rsidRPr="00C1575B">
        <w:rPr>
          <w:rFonts w:asciiTheme="majorHAnsi" w:hAnsiTheme="majorHAnsi" w:cstheme="majorHAnsi"/>
          <w:u w:val="single"/>
        </w:rPr>
        <w:t xml:space="preserve"> </w:t>
      </w:r>
      <w:r w:rsidRPr="00C1575B">
        <w:rPr>
          <w:rFonts w:asciiTheme="majorHAnsi" w:hAnsiTheme="majorHAnsi" w:cstheme="majorHAnsi"/>
          <w:highlight w:val="cyan"/>
          <w:u w:val="single"/>
        </w:rPr>
        <w:t>because of</w:t>
      </w:r>
      <w:r w:rsidRPr="00C1575B">
        <w:rPr>
          <w:rFonts w:asciiTheme="majorHAnsi" w:hAnsiTheme="majorHAnsi" w:cstheme="majorHAnsi"/>
          <w:u w:val="single"/>
        </w:rPr>
        <w:t xml:space="preserve"> global </w:t>
      </w:r>
      <w:r w:rsidRPr="00C1575B">
        <w:rPr>
          <w:rFonts w:asciiTheme="majorHAnsi" w:hAnsiTheme="majorHAnsi" w:cstheme="majorHAnsi"/>
          <w:highlight w:val="cyan"/>
          <w:u w:val="single"/>
        </w:rPr>
        <w:t>warming</w:t>
      </w:r>
      <w:r w:rsidRPr="00C1575B">
        <w:rPr>
          <w:rFonts w:asciiTheme="majorHAnsi" w:hAnsiTheme="majorHAnsi" w:cstheme="majorHAnsi"/>
          <w:u w:val="single"/>
        </w:rPr>
        <w:t>.</w:t>
      </w:r>
    </w:p>
    <w:p w14:paraId="07BFCAAD" w14:textId="77777777" w:rsidR="00B31C34" w:rsidRDefault="00B31C34" w:rsidP="00F7548A"/>
    <w:p w14:paraId="17447934" w14:textId="291AE494" w:rsidR="00F7548A" w:rsidRPr="00B31C34" w:rsidRDefault="00B31C34" w:rsidP="00F7548A">
      <w:pPr>
        <w:rPr>
          <w:b/>
          <w:bCs/>
        </w:rPr>
      </w:pPr>
      <w:r w:rsidRPr="00B31C34">
        <w:rPr>
          <w:b/>
          <w:bCs/>
        </w:rPr>
        <w:t>warming is inevitable and the only thing that can save us is colonizing mars so we can escape the warming earth</w:t>
      </w:r>
    </w:p>
    <w:p w14:paraId="5DA4F35D" w14:textId="77777777" w:rsidR="00D14A72" w:rsidRPr="00977587" w:rsidRDefault="00D14A72" w:rsidP="00977587"/>
    <w:sectPr w:rsidR="00D14A72" w:rsidRPr="009775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8362029">
    <w:abstractNumId w:val="9"/>
  </w:num>
  <w:num w:numId="2" w16cid:durableId="473833651">
    <w:abstractNumId w:val="7"/>
  </w:num>
  <w:num w:numId="3" w16cid:durableId="1025867056">
    <w:abstractNumId w:val="6"/>
  </w:num>
  <w:num w:numId="4" w16cid:durableId="1807577665">
    <w:abstractNumId w:val="5"/>
  </w:num>
  <w:num w:numId="5" w16cid:durableId="2036271705">
    <w:abstractNumId w:val="4"/>
  </w:num>
  <w:num w:numId="6" w16cid:durableId="820005672">
    <w:abstractNumId w:val="8"/>
  </w:num>
  <w:num w:numId="7" w16cid:durableId="1966037923">
    <w:abstractNumId w:val="3"/>
  </w:num>
  <w:num w:numId="8" w16cid:durableId="881090217">
    <w:abstractNumId w:val="2"/>
  </w:num>
  <w:num w:numId="9" w16cid:durableId="1176730748">
    <w:abstractNumId w:val="1"/>
  </w:num>
  <w:num w:numId="10" w16cid:durableId="2040811808">
    <w:abstractNumId w:val="0"/>
  </w:num>
  <w:num w:numId="11" w16cid:durableId="5400936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34C"/>
    <w:rsid w:val="00033F04"/>
    <w:rsid w:val="000B07B9"/>
    <w:rsid w:val="000C1329"/>
    <w:rsid w:val="00122397"/>
    <w:rsid w:val="00141D61"/>
    <w:rsid w:val="001B5545"/>
    <w:rsid w:val="002F04BE"/>
    <w:rsid w:val="00312E49"/>
    <w:rsid w:val="00386877"/>
    <w:rsid w:val="003B3796"/>
    <w:rsid w:val="004B7C1C"/>
    <w:rsid w:val="00504F52"/>
    <w:rsid w:val="00547626"/>
    <w:rsid w:val="00557E18"/>
    <w:rsid w:val="005B43C1"/>
    <w:rsid w:val="006F4207"/>
    <w:rsid w:val="00726933"/>
    <w:rsid w:val="007616B2"/>
    <w:rsid w:val="00977587"/>
    <w:rsid w:val="00985D48"/>
    <w:rsid w:val="009F60E9"/>
    <w:rsid w:val="00AC7A24"/>
    <w:rsid w:val="00B31C34"/>
    <w:rsid w:val="00B96A72"/>
    <w:rsid w:val="00BB754F"/>
    <w:rsid w:val="00C34181"/>
    <w:rsid w:val="00D05860"/>
    <w:rsid w:val="00D14A72"/>
    <w:rsid w:val="00D3334C"/>
    <w:rsid w:val="00DC6CC0"/>
    <w:rsid w:val="00DD49F0"/>
    <w:rsid w:val="00E93614"/>
    <w:rsid w:val="00F529A1"/>
    <w:rsid w:val="00F7548A"/>
    <w:rsid w:val="00F96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0DF03"/>
  <w15:chartTrackingRefBased/>
  <w15:docId w15:val="{FA65590D-A8B9-4346-86D7-F7C446498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6CC0"/>
    <w:rPr>
      <w:rFonts w:ascii="Calibri" w:eastAsiaTheme="minorHAnsi" w:hAnsi="Calibri"/>
      <w:lang w:eastAsia="en-US"/>
    </w:rPr>
  </w:style>
  <w:style w:type="paragraph" w:styleId="Heading1">
    <w:name w:val="heading 1"/>
    <w:aliases w:val="Pocket"/>
    <w:basedOn w:val="Normal"/>
    <w:next w:val="Normal"/>
    <w:link w:val="Heading1Char"/>
    <w:qFormat/>
    <w:rsid w:val="00DC6C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6C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
    <w:basedOn w:val="Normal"/>
    <w:next w:val="Normal"/>
    <w:link w:val="Heading3Char"/>
    <w:uiPriority w:val="2"/>
    <w:unhideWhenUsed/>
    <w:qFormat/>
    <w:rsid w:val="00DC6C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C6C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6C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CC0"/>
  </w:style>
  <w:style w:type="character" w:customStyle="1" w:styleId="Heading1Char">
    <w:name w:val="Heading 1 Char"/>
    <w:aliases w:val="Pocket Char"/>
    <w:basedOn w:val="DefaultParagraphFont"/>
    <w:link w:val="Heading1"/>
    <w:rsid w:val="00DC6CC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C6CC0"/>
    <w:rPr>
      <w:rFonts w:ascii="Calibri" w:eastAsiaTheme="majorEastAsia" w:hAnsi="Calibri" w:cstheme="majorBidi"/>
      <w:b/>
      <w:sz w:val="44"/>
      <w:szCs w:val="26"/>
      <w:u w:val="double"/>
      <w:lang w:eastAsia="en-US"/>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DC6CC0"/>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C6CC0"/>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C6CC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DC6CC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C6CC0"/>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C6CC0"/>
    <w:rPr>
      <w:color w:val="auto"/>
      <w:u w:val="none"/>
    </w:rPr>
  </w:style>
  <w:style w:type="character" w:styleId="FollowedHyperlink">
    <w:name w:val="FollowedHyperlink"/>
    <w:basedOn w:val="DefaultParagraphFont"/>
    <w:uiPriority w:val="99"/>
    <w:semiHidden/>
    <w:unhideWhenUsed/>
    <w:rsid w:val="00DC6CC0"/>
    <w:rPr>
      <w:color w:val="auto"/>
      <w:u w:val="none"/>
    </w:rPr>
  </w:style>
  <w:style w:type="paragraph" w:customStyle="1" w:styleId="Emphasis1">
    <w:name w:val="Emphasis1"/>
    <w:basedOn w:val="Normal"/>
    <w:link w:val="Emphasis"/>
    <w:autoRedefine/>
    <w:uiPriority w:val="7"/>
    <w:qFormat/>
    <w:rsid w:val="00D14A72"/>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14A7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uiPriority w:val="7"/>
    <w:qFormat/>
    <w:rsid w:val="004B7C1C"/>
    <w:pPr>
      <w:spacing w:after="0" w:line="240" w:lineRule="auto"/>
      <w:ind w:left="720"/>
      <w:jc w:val="both"/>
    </w:pPr>
    <w:rPr>
      <w:rFonts w:eastAsiaTheme="minorEastAsia"/>
      <w:b/>
      <w:iCs/>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B7C1C"/>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B7C1C"/>
    <w:rPr>
      <w:rFonts w:ascii="Times New Roman" w:eastAsia="Times New Roman" w:hAnsi="Times New Roman" w:cs="Times New Roman"/>
      <w:sz w:val="24"/>
      <w:lang w:eastAsia="en-US"/>
    </w:rPr>
  </w:style>
  <w:style w:type="paragraph" w:styleId="ListParagraph">
    <w:name w:val="List Paragraph"/>
    <w:aliases w:val="6 font,Colorful List - Accent 11"/>
    <w:basedOn w:val="Normal"/>
    <w:uiPriority w:val="34"/>
    <w:unhideWhenUsed/>
    <w:qFormat/>
    <w:rsid w:val="00504F52"/>
    <w:pPr>
      <w:ind w:left="720"/>
      <w:contextualSpacing/>
    </w:pPr>
  </w:style>
  <w:style w:type="paragraph" w:styleId="NoSpacing">
    <w:name w:val="No Spacing"/>
    <w:aliases w:val="Card Format,ClearFormatting,Clear,DDI Tag,Tag Title,No Spacing6,No Spacing7,No Spacing8,Dont u,No Spacing311,No Spacing51,ca"/>
    <w:basedOn w:val="Heading1"/>
    <w:autoRedefine/>
    <w:uiPriority w:val="99"/>
    <w:qFormat/>
    <w:rsid w:val="00DD49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estingengineering.com/terraforming-will-define-the-long-term-future-of-humanity" TargetMode="External"/><Relationship Id="rId3" Type="http://schemas.openxmlformats.org/officeDocument/2006/relationships/settings" Target="settings.xml"/><Relationship Id="rId7" Type="http://schemas.openxmlformats.org/officeDocument/2006/relationships/hyperlink" Target="https://cei.org/wp-content/uploads/2012/04/Rand-Simberg-Homesteading-the-Final-Frontier.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bovethelaw.com/2020/01/space-law-can-only-be-libertarian-minded/" TargetMode="External"/><Relationship Id="rId11" Type="http://schemas.openxmlformats.org/officeDocument/2006/relationships/fontTable" Target="fontTable.xml"/><Relationship Id="rId5" Type="http://schemas.openxmlformats.org/officeDocument/2006/relationships/hyperlink" Target="https://link.springer.com/article/10.1007/s10790-015-9506-9" TargetMode="External"/><Relationship Id="rId10" Type="http://schemas.openxmlformats.org/officeDocument/2006/relationships/hyperlink" Target="https://ccdcoe.org/uploads/2019/06/Art_12_The-Cyber-ASAT.pdf" TargetMode="External"/><Relationship Id="rId4" Type="http://schemas.openxmlformats.org/officeDocument/2006/relationships/webSettings" Target="webSettings.xml"/><Relationship Id="rId9" Type="http://schemas.openxmlformats.org/officeDocument/2006/relationships/hyperlink" Target="https://news.nationalgeographic.com/2018/02/there-s-only-one-way-for-humanity-to-survive--go-to-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37</TotalTime>
  <Pages>13</Pages>
  <Words>9323</Words>
  <Characters>53147</Characters>
  <Application>Microsoft Office Word</Application>
  <DocSecurity>0</DocSecurity>
  <Lines>442</Lines>
  <Paragraphs>124</Paragraphs>
  <ScaleCrop>false</ScaleCrop>
  <Company/>
  <LinksUpToDate>false</LinksUpToDate>
  <CharactersWithSpaces>62346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34</cp:revision>
  <dcterms:created xsi:type="dcterms:W3CDTF">2022-04-09T16:22:00Z</dcterms:created>
  <dcterms:modified xsi:type="dcterms:W3CDTF">2022-04-09T17:38:00Z</dcterms:modified>
</cp:coreProperties>
</file>