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402AB" w14:textId="63B4B0E4" w:rsidR="00A95652" w:rsidRDefault="00DA4131" w:rsidP="004F3A12">
      <w:pPr>
        <w:pStyle w:val="Heading1"/>
      </w:pPr>
      <w:r>
        <w:t>1NC</w:t>
      </w:r>
    </w:p>
    <w:p w14:paraId="040292F5" w14:textId="2E06DC66" w:rsidR="00774874" w:rsidRDefault="00774874" w:rsidP="00774874">
      <w:pPr>
        <w:pStyle w:val="Heading2"/>
      </w:pPr>
      <w:r>
        <w:lastRenderedPageBreak/>
        <w:t>1</w:t>
      </w:r>
    </w:p>
    <w:p w14:paraId="3D7FC1B5" w14:textId="77777777" w:rsidR="00774874" w:rsidRPr="006C434D" w:rsidRDefault="00774874" w:rsidP="00774874">
      <w:pPr>
        <w:pStyle w:val="Heading4"/>
        <w:rPr>
          <w:rFonts w:cs="Calibri"/>
        </w:rPr>
      </w:pPr>
      <w:r w:rsidRPr="006C434D">
        <w:rPr>
          <w:rFonts w:cs="Calibri"/>
        </w:rPr>
        <w:t>Interpretation: “</w:t>
      </w:r>
      <w:r>
        <w:rPr>
          <w:rFonts w:cs="Calibri"/>
        </w:rPr>
        <w:t>workers</w:t>
      </w:r>
      <w:r w:rsidRPr="006C434D">
        <w:rPr>
          <w:rFonts w:cs="Calibri"/>
        </w:rPr>
        <w:t xml:space="preserve">” is a generic bare plural. The aff may </w:t>
      </w:r>
      <w:r>
        <w:rPr>
          <w:rFonts w:cs="Calibri"/>
        </w:rPr>
        <w:t>not specify a subset of workers</w:t>
      </w:r>
      <w:r w:rsidRPr="006C434D">
        <w:rPr>
          <w:rFonts w:cs="Calibri"/>
        </w:rPr>
        <w:t>.</w:t>
      </w:r>
    </w:p>
    <w:p w14:paraId="693711CC" w14:textId="77777777" w:rsidR="00774874" w:rsidRDefault="00774874" w:rsidP="00774874">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Vbriefly. August 12, 2019. </w:t>
      </w:r>
      <w:hyperlink r:id="rId6"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00B29F2C" w14:textId="77777777" w:rsidR="00774874" w:rsidRPr="00EB1E45" w:rsidRDefault="00774874" w:rsidP="00774874">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5F910937" w14:textId="77777777" w:rsidR="00774874" w:rsidRPr="00EB1E45" w:rsidRDefault="00774874" w:rsidP="00774874">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5A1B5F97" w14:textId="77777777" w:rsidR="00774874" w:rsidRPr="00EB1E45" w:rsidRDefault="00774874" w:rsidP="00774874">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672F1CA3" w14:textId="77777777" w:rsidR="00774874" w:rsidRPr="003072EF" w:rsidRDefault="00774874" w:rsidP="00774874">
      <w:r w:rsidRPr="00EB1E45">
        <w:t xml:space="preserve"> </w:t>
      </w:r>
      <w:r w:rsidRPr="00572C80">
        <w:rPr>
          <w:rStyle w:val="StyleUnderline"/>
        </w:rPr>
        <w:t>“Colleges and universities” is a generic bare plural</w:t>
      </w:r>
      <w:r w:rsidRPr="00572C80">
        <w:t>. I don’t think this claim should require any argument, when you think about it, but here are a few reasons.</w:t>
      </w:r>
    </w:p>
    <w:p w14:paraId="156A91ED" w14:textId="77777777" w:rsidR="00774874" w:rsidRPr="00553C4E" w:rsidRDefault="00774874" w:rsidP="00774874">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346CFC7A" w14:textId="77777777" w:rsidR="00774874" w:rsidRPr="009140CF" w:rsidRDefault="00774874" w:rsidP="00774874">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7"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w:t>
      </w:r>
      <w:r w:rsidRPr="003072EF">
        <w:lastRenderedPageBreak/>
        <w:t>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541EA3D1" w14:textId="77777777" w:rsidR="00774874" w:rsidRDefault="00774874" w:rsidP="00774874">
      <w:pPr>
        <w:rPr>
          <w:rStyle w:val="StyleUnderlin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367F7E6A" w14:textId="77777777" w:rsidR="00774874" w:rsidRPr="00DB743C" w:rsidRDefault="00774874" w:rsidP="00774874">
      <w:pPr>
        <w:pStyle w:val="Heading4"/>
      </w:pPr>
      <w:r w:rsidRPr="00E5673E">
        <w:t>It applies to "workers" - 1] upward entailment test - "recognize the unconditional right of workers to strike" doesn't entail "recognize the unconditional right of people to strike" because it doesn't warrant why people who aren't workers (i.e. students) get a right to strike, 2] adverb test - adding "usually" to the res (i.e. "usually recognize the unconditional right of workers to strike" doesn't substantially change its meaning because the right is already unconditional.</w:t>
      </w:r>
    </w:p>
    <w:p w14:paraId="54217B27" w14:textId="77777777" w:rsidR="00774874" w:rsidRPr="00702D02" w:rsidRDefault="00774874" w:rsidP="00774874">
      <w:pPr>
        <w:pStyle w:val="Heading4"/>
      </w:pPr>
      <w:r>
        <w:t>Precision is an independent voter and outweighs – a) jurisdiction – the judge is contractually obligated to vote affirmative if the rez is proven true they can’t vote aff if you aren’t defending it, b) outweighs – anything else justifies the aff arbitrarily jettisoning words in the resolution at their whim which decks negative ground and preparation because the aff is no longer bounded by the resolution.</w:t>
      </w:r>
    </w:p>
    <w:p w14:paraId="237E6E6C" w14:textId="77777777" w:rsidR="00774874" w:rsidRDefault="00774874" w:rsidP="00774874"/>
    <w:p w14:paraId="445EE440" w14:textId="77777777" w:rsidR="00774874" w:rsidRPr="003F6DCF" w:rsidRDefault="00774874" w:rsidP="00774874">
      <w:pPr>
        <w:pStyle w:val="Heading4"/>
      </w:pPr>
      <w:r>
        <w:t>1] Limits – they can specify anything from healthcare workers to teachers to government workers to workers at a specific company that they say is bad like amazon – there’s no unifying generics since each worker does a different job under different conditions and has different reasons to strike. That explodes neg prep and leads to random workers of the week affs, which makes cutting stable links for disads or counterplan competition impossible.</w:t>
      </w:r>
    </w:p>
    <w:p w14:paraId="07673BE0" w14:textId="77777777" w:rsidR="00774874" w:rsidRPr="003F6DCF" w:rsidRDefault="00774874" w:rsidP="00774874">
      <w:pPr>
        <w:pStyle w:val="Heading4"/>
        <w:rPr>
          <w:rFonts w:cs="Calibri"/>
          <w:color w:val="000000" w:themeColor="text1"/>
        </w:rPr>
      </w:pPr>
      <w:r w:rsidRPr="003F6DCF">
        <w:rPr>
          <w:rFonts w:cs="Calibri"/>
        </w:rPr>
        <w:t xml:space="preserve">2] TVA – read the aff as an advantage to a whole rez aff. </w:t>
      </w:r>
    </w:p>
    <w:p w14:paraId="1E70C4F0" w14:textId="77777777" w:rsidR="00774874" w:rsidRDefault="00774874" w:rsidP="00774874"/>
    <w:p w14:paraId="673FE661" w14:textId="77777777" w:rsidR="00774874" w:rsidRDefault="00774874" w:rsidP="00774874">
      <w:pPr>
        <w:pStyle w:val="Heading4"/>
      </w:pPr>
      <w:r>
        <w:lastRenderedPageBreak/>
        <w:t>Fairness – debate is a competitive activity that requires fairness for objective evaluation. Outweighs because it’s the only intrinsic part of debate.</w:t>
      </w:r>
    </w:p>
    <w:p w14:paraId="1976041D" w14:textId="77777777" w:rsidR="00774874" w:rsidRDefault="00774874" w:rsidP="00774874">
      <w:pPr>
        <w:pStyle w:val="Heading4"/>
      </w:pPr>
      <w:r>
        <w:t>Drop the debater – because you skewed the entire round.</w:t>
      </w:r>
    </w:p>
    <w:p w14:paraId="5F887D16" w14:textId="77777777" w:rsidR="00774874" w:rsidRDefault="00774874" w:rsidP="00774874">
      <w:pPr>
        <w:pStyle w:val="Heading4"/>
      </w:pPr>
      <w:r>
        <w:t>Competing interps – a] reasonability is arbitrary and encourages judge intervention since there’s no clear norm. b] it creates a race to the top so we set the best norms</w:t>
      </w:r>
    </w:p>
    <w:p w14:paraId="1233A9CF" w14:textId="77777777" w:rsidR="00774874" w:rsidRDefault="00774874" w:rsidP="00774874">
      <w:pPr>
        <w:pStyle w:val="Heading4"/>
      </w:pPr>
      <w:r>
        <w:t>No RVIs – a) RVIs incentivize baiting T and prepping it out which leads to maximally abusive practices and creates a chilling effect where people don’t check real abuse. B) logic – you shouldn’t win by proving you’re topical</w:t>
      </w:r>
    </w:p>
    <w:p w14:paraId="6306247E" w14:textId="77777777" w:rsidR="00774874" w:rsidRPr="002E3FAE" w:rsidRDefault="00774874" w:rsidP="00774874"/>
    <w:p w14:paraId="7DB2DBBF" w14:textId="77777777" w:rsidR="00774874" w:rsidRPr="009D3E57" w:rsidRDefault="00774874" w:rsidP="00774874">
      <w:pPr>
        <w:pStyle w:val="Heading4"/>
      </w:pPr>
      <w:r>
        <w:t>T before 1AR theory – A) Norms – we only have a couple months to set T norms but can set 1AR theory norms any time B) Magnitude – it impacts a larger portion of the round since the aff advocacy determines every speech after it</w:t>
      </w:r>
    </w:p>
    <w:p w14:paraId="2F8B7840" w14:textId="44EDFE4E" w:rsidR="00A17FCB" w:rsidRDefault="00A17FCB" w:rsidP="00A17FCB">
      <w:pPr>
        <w:pStyle w:val="Heading3"/>
      </w:pPr>
      <w:r>
        <w:lastRenderedPageBreak/>
        <w:t>2</w:t>
      </w:r>
    </w:p>
    <w:p w14:paraId="1490F22A" w14:textId="77777777" w:rsidR="00A17FCB" w:rsidRDefault="00A17FCB" w:rsidP="00A17FCB">
      <w:pPr>
        <w:pStyle w:val="Heading4"/>
      </w:pPr>
      <w:r>
        <w:t>Interpretation: the affirmative must defend that only just governments ought to recognize the right to strike</w:t>
      </w:r>
    </w:p>
    <w:p w14:paraId="17A6F09B" w14:textId="77777777" w:rsidR="00A17FCB" w:rsidRDefault="00A17FCB" w:rsidP="00A17FCB">
      <w:pPr>
        <w:pStyle w:val="Heading4"/>
      </w:pPr>
      <w:r>
        <w:t>Just governments respect liberties</w:t>
      </w:r>
    </w:p>
    <w:p w14:paraId="7A691863" w14:textId="77777777" w:rsidR="00A17FCB" w:rsidRPr="00F553B7" w:rsidRDefault="00A17FCB" w:rsidP="00A17FCB">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2CD98301" w14:textId="77777777" w:rsidR="00A17FCB" w:rsidRDefault="00A17FCB" w:rsidP="00A17FCB">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F553B7">
        <w:rPr>
          <w:rStyle w:val="StyleUnderline"/>
          <w:highlight w:val="green"/>
        </w:rPr>
        <w:t xml:space="preserve">the purpose of a just government is </w:t>
      </w:r>
      <w:r w:rsidRPr="00F553B7">
        <w:rPr>
          <w:rStyle w:val="StyleUnderline"/>
        </w:rPr>
        <w:t xml:space="preserve">not to do good with other people’s money, but </w:t>
      </w:r>
      <w:r w:rsidRPr="00F553B7">
        <w:rPr>
          <w:rStyle w:val="StyleUnderline"/>
          <w:highlight w:val="green"/>
        </w:rPr>
        <w:t>to prevent injustice by protecting property and securing liberty.</w:t>
      </w:r>
    </w:p>
    <w:p w14:paraId="2F838CB7" w14:textId="77777777" w:rsidR="00A17FCB" w:rsidRDefault="00A17FCB" w:rsidP="00A17FCB">
      <w:pPr>
        <w:pStyle w:val="Heading4"/>
      </w:pPr>
      <w:r w:rsidRPr="00616CEB">
        <w:t>US HR violations don’t secure liberties</w:t>
      </w:r>
    </w:p>
    <w:p w14:paraId="64BA09AB" w14:textId="77777777" w:rsidR="00A17FCB" w:rsidRPr="00616CEB" w:rsidRDefault="00A17FCB" w:rsidP="00A17FCB">
      <w:pPr>
        <w:rPr>
          <w:sz w:val="16"/>
        </w:rPr>
      </w:pPr>
      <w:r w:rsidRPr="00616CEB">
        <w:rPr>
          <w:rStyle w:val="Style13ptBold"/>
        </w:rPr>
        <w:t>Amnesty International</w:t>
      </w:r>
      <w:r w:rsidRPr="00616CEB">
        <w:rPr>
          <w:sz w:val="16"/>
        </w:rPr>
        <w:t xml:space="preserve">, </w:t>
      </w:r>
      <w:r w:rsidRPr="00616CEB">
        <w:rPr>
          <w:rStyle w:val="Style13ptBold"/>
        </w:rPr>
        <w:t>4-14</w:t>
      </w:r>
      <w:r w:rsidRPr="00616CEB">
        <w:rPr>
          <w:sz w:val="16"/>
        </w:rPr>
        <w:t>-2021, "Everything you need to know about human rights in United States of America," No Publication, https://www.amnesty.org/en/countries/americas/united-states-of-america/report-united-states-of-america/</w:t>
      </w:r>
    </w:p>
    <w:p w14:paraId="5011C002" w14:textId="77777777" w:rsidR="00A17FCB" w:rsidRPr="00616CEB" w:rsidRDefault="00A17FCB" w:rsidP="00A17FCB">
      <w:pPr>
        <w:rPr>
          <w:sz w:val="14"/>
        </w:rPr>
      </w:pPr>
      <w:r w:rsidRPr="00616CEB">
        <w:rPr>
          <w:sz w:val="14"/>
        </w:rPr>
        <w:t xml:space="preserve">UNITED STATES OF AMERICA 2020 The Trump administration’s broadly dismal human rights record, both at home and abroad, deteriorated further during 2020. The USA experienced massive demonstrations across the country with the backdrop of the COVID-19 pandemic, contested 2020 general elections and a widespread racist backlash against the Black Lives Matter movement. In response to thousands of public demonstrations against institutional racism and police violence, law enforcement authorities routinely used excessive force against protesters and human rights defenders and failed to constrain violent counter-protests against primarily peaceful assemblies. The administration also sought to undermine international human rights protections for women; lesbian, gay, bisexual, transgender and intersex (LGBTI) people; and victims of war crimes, among others. It also exploited the COVID-19 pandemic to target migrants and asylum-seekers for further abuses. Joe Biden was declared the winner of the November presidential election. Background Despite confirmation by the Electoral College that Joe Biden had won the November presidential election, President Trump continued to challenge the result, making repeated unsubstantiated claims of electoral irregularities. These continued allegations sparked a number of pro-Trump protests and raised concerns about the peaceful transfer of power in January. Discrimination </w:t>
      </w:r>
      <w:r w:rsidRPr="009C31B5">
        <w:rPr>
          <w:rStyle w:val="StyleUnderline"/>
        </w:rPr>
        <w:t xml:space="preserve">The COVID-19 pandemic exacerbated long-standing inequalities in the USA. Inadequate and </w:t>
      </w:r>
      <w:r w:rsidRPr="00616CEB">
        <w:rPr>
          <w:rStyle w:val="StyleUnderline"/>
          <w:highlight w:val="green"/>
        </w:rPr>
        <w:t>uneven</w:t>
      </w:r>
      <w:r w:rsidRPr="009C31B5">
        <w:rPr>
          <w:rStyle w:val="StyleUnderline"/>
        </w:rPr>
        <w:t xml:space="preserve"> government </w:t>
      </w:r>
      <w:r w:rsidRPr="00616CEB">
        <w:rPr>
          <w:rStyle w:val="StyleUnderline"/>
          <w:highlight w:val="green"/>
        </w:rPr>
        <w:t>responses to the</w:t>
      </w:r>
      <w:r w:rsidRPr="009C31B5">
        <w:rPr>
          <w:rStyle w:val="StyleUnderline"/>
        </w:rPr>
        <w:t xml:space="preserve"> </w:t>
      </w:r>
      <w:r w:rsidRPr="00616CEB">
        <w:rPr>
          <w:rStyle w:val="StyleUnderline"/>
          <w:highlight w:val="green"/>
        </w:rPr>
        <w:t>pandemic had a</w:t>
      </w:r>
      <w:r w:rsidRPr="009C31B5">
        <w:rPr>
          <w:rStyle w:val="StyleUnderline"/>
        </w:rPr>
        <w:t xml:space="preserve"> disproportionate and </w:t>
      </w:r>
      <w:r w:rsidRPr="00616CEB">
        <w:rPr>
          <w:rStyle w:val="StyleUnderline"/>
          <w:highlight w:val="green"/>
        </w:rPr>
        <w:t xml:space="preserve">discriminatory impact </w:t>
      </w:r>
      <w:r w:rsidRPr="00616CEB">
        <w:rPr>
          <w:rStyle w:val="StyleUnderline"/>
        </w:rPr>
        <w:t>on</w:t>
      </w:r>
      <w:r w:rsidRPr="009C31B5">
        <w:rPr>
          <w:rStyle w:val="StyleUnderline"/>
        </w:rPr>
        <w:t xml:space="preserve"> many people </w:t>
      </w:r>
      <w:r w:rsidRPr="00616CEB">
        <w:rPr>
          <w:rStyle w:val="StyleUnderline"/>
          <w:highlight w:val="green"/>
        </w:rPr>
        <w:t>based on their race</w:t>
      </w:r>
      <w:r w:rsidRPr="009C31B5">
        <w:rPr>
          <w:rStyle w:val="StyleUnderline"/>
        </w:rPr>
        <w:t xml:space="preserve">, socioeconomic situations and other characteristics. Systemic </w:t>
      </w:r>
      <w:r w:rsidRPr="00616CEB">
        <w:rPr>
          <w:rStyle w:val="StyleUnderline"/>
          <w:highlight w:val="green"/>
        </w:rPr>
        <w:t>disparities dictated</w:t>
      </w:r>
      <w:r w:rsidRPr="009C31B5">
        <w:rPr>
          <w:rStyle w:val="StyleUnderline"/>
        </w:rPr>
        <w:t xml:space="preserve"> who served as frontline workers and who had </w:t>
      </w:r>
      <w:r w:rsidRPr="00616CEB">
        <w:rPr>
          <w:rStyle w:val="StyleUnderline"/>
          <w:highlight w:val="green"/>
        </w:rPr>
        <w:t>employment and economic security</w:t>
      </w:r>
      <w:r w:rsidRPr="009C31B5">
        <w:rPr>
          <w:rStyle w:val="StyleUnderline"/>
        </w:rPr>
        <w:t xml:space="preserve"> and access to housing and health care.1</w:t>
      </w:r>
      <w:r>
        <w:rPr>
          <w:rStyle w:val="StyleUnderline"/>
        </w:rPr>
        <w:t xml:space="preserve"> </w:t>
      </w:r>
      <w:r w:rsidRPr="009C31B5">
        <w:rPr>
          <w:rStyle w:val="StyleUnderline"/>
        </w:rPr>
        <w:t>Incarcerated people were particularly at risk due to insanitary conditions in prisons and detention where they were unable to adequately physically distance and had inadequate access to hygienic supplies as facilities became hotspots for infection.</w:t>
      </w:r>
      <w:r>
        <w:rPr>
          <w:rStyle w:val="StyleUnderline"/>
        </w:rPr>
        <w:t xml:space="preserve"> </w:t>
      </w:r>
      <w:r w:rsidRPr="009C31B5">
        <w:rPr>
          <w:rStyle w:val="StyleUnderline"/>
        </w:rPr>
        <w:t>Additionally, racially discriminatory political speech and violence risked increasing the number of hate crimes.</w:t>
      </w:r>
      <w:r>
        <w:rPr>
          <w:rStyle w:val="StyleUnderline"/>
        </w:rPr>
        <w:t xml:space="preserve"> </w:t>
      </w:r>
      <w:r w:rsidRPr="00616CEB">
        <w:rPr>
          <w:sz w:val="14"/>
        </w:rPr>
        <w:t xml:space="preserve">Right to health Workers in health care, law enforcement, transportation and other “essential” sectors faced enormous challenges as the US government failed to adequately protect them during the pandemic. Shortages in personal protective equipment (PPE) meant that health and other essential workers often had to perform their jobs without adequate protection and in unsafe environments. In April, the National Nurses Union held a physically distanced protest in front of the White House against the lack of PPE for health workers. From March to December 2020, more than 2,900 health care workers died amidst the COVID-19 pandemic. The US Centres for Disease Control and Prevention (CDC) acknowledged that available figures were likely underestimates. Some health and other essential workers in the public and private sectors also faced reprisals, including harassment, disciplinary procedures and unfair dismissal, if they spoke out about the inadequate protective measures. Excessive use of force At least 1,000 people were reportedly killed by police using firearms. The limited public data available suggests that Black people are disproportionately impacted by police use of lethal force. The US government’s programme to track how many such deaths occur annually was not fully implemented. No state laws governing the use of lethal force by police – where such laws exist – comply with international law and standards regarding the use of lethal force by law enforcement officials.2 Freedom of assembly </w:t>
      </w:r>
      <w:r w:rsidRPr="00616CEB">
        <w:rPr>
          <w:rStyle w:val="StyleUnderline"/>
          <w:highlight w:val="green"/>
        </w:rPr>
        <w:t>Law enforcement</w:t>
      </w:r>
      <w:r w:rsidRPr="00616CEB">
        <w:rPr>
          <w:rStyle w:val="StyleUnderline"/>
        </w:rPr>
        <w:t xml:space="preserve"> across the USA </w:t>
      </w:r>
      <w:r w:rsidRPr="00616CEB">
        <w:rPr>
          <w:rStyle w:val="StyleUnderline"/>
          <w:highlight w:val="green"/>
        </w:rPr>
        <w:t>committed widespread</w:t>
      </w:r>
      <w:r w:rsidRPr="00616CEB">
        <w:rPr>
          <w:rStyle w:val="StyleUnderline"/>
        </w:rPr>
        <w:t xml:space="preserve"> and egregious </w:t>
      </w:r>
      <w:r w:rsidRPr="00616CEB">
        <w:rPr>
          <w:rStyle w:val="StyleUnderline"/>
          <w:highlight w:val="green"/>
        </w:rPr>
        <w:t>human rights violations against people protesting</w:t>
      </w:r>
      <w:r w:rsidRPr="00616CEB">
        <w:rPr>
          <w:rStyle w:val="StyleUnderline"/>
        </w:rPr>
        <w:t xml:space="preserve"> about the unlawful killings of Black people and calling for police reform. </w:t>
      </w:r>
      <w:r w:rsidRPr="00616CEB">
        <w:rPr>
          <w:rStyle w:val="StyleUnderline"/>
          <w:highlight w:val="green"/>
        </w:rPr>
        <w:t>Amnesty International documented 125</w:t>
      </w:r>
      <w:r w:rsidRPr="00616CEB">
        <w:rPr>
          <w:rStyle w:val="StyleUnderline"/>
        </w:rPr>
        <w:t xml:space="preserve"> separate </w:t>
      </w:r>
      <w:r w:rsidRPr="00616CEB">
        <w:rPr>
          <w:rStyle w:val="StyleUnderline"/>
          <w:highlight w:val="green"/>
        </w:rPr>
        <w:t>incidents of</w:t>
      </w:r>
      <w:r w:rsidRPr="00616CEB">
        <w:rPr>
          <w:rStyle w:val="StyleUnderline"/>
        </w:rPr>
        <w:t xml:space="preserve"> </w:t>
      </w:r>
      <w:r w:rsidRPr="00616CEB">
        <w:rPr>
          <w:rStyle w:val="StyleUnderline"/>
          <w:highlight w:val="green"/>
        </w:rPr>
        <w:t>unlawful</w:t>
      </w:r>
      <w:r w:rsidRPr="00616CEB">
        <w:rPr>
          <w:rStyle w:val="StyleUnderline"/>
        </w:rPr>
        <w:t xml:space="preserve"> police </w:t>
      </w:r>
      <w:r w:rsidRPr="00616CEB">
        <w:rPr>
          <w:rStyle w:val="StyleUnderline"/>
          <w:highlight w:val="green"/>
        </w:rPr>
        <w:t>violence</w:t>
      </w:r>
      <w:r w:rsidRPr="00616CEB">
        <w:rPr>
          <w:rStyle w:val="StyleUnderline"/>
        </w:rPr>
        <w:t xml:space="preserve"> against protesters in 40 states and Washington, D.C., between 26 May and 5 June alone.3 Thousands more protests took place in the remainder of the year.</w:t>
      </w:r>
      <w:r>
        <w:rPr>
          <w:rStyle w:val="StyleUnderline"/>
        </w:rPr>
        <w:t xml:space="preserve"> </w:t>
      </w:r>
      <w:r w:rsidRPr="00616CEB">
        <w:rPr>
          <w:sz w:val="14"/>
        </w:rPr>
        <w:t xml:space="preserve">Violations were committed by law enforcement personnel at the municipal, county, state and federal levels, including by National Guard troops who were deployed by the federal government in </w:t>
      </w:r>
      <w:r w:rsidRPr="00616CEB">
        <w:rPr>
          <w:sz w:val="14"/>
        </w:rPr>
        <w:lastRenderedPageBreak/>
        <w:t>some cities. The violence included beatings with batons or other devices, the misuse of tear gas and pepper spray, and the inappropriate and indiscriminate firing of “less lethal” projectiles. In numerous incidents, human rights defenders – including protest organizers, media representatives, legal observers and street medics – were specifically targeted with chemical irritants and kinetic impact projectiles, arrested and detained, seemingly on account of their work documenting and remedying law enforcement agencies’ human rights abuses. Right to life and security of the person The government’s ongoing failure to protect individuals from persistent gun violence continued to violate their human rights, including the right to life, security of the person and freedom from discrimination, among others. Unfettered access to firearms, a lack of comprehensive gun safety laws (including effective regulation of firearm acquisition, possession and use) and a failure to invest in adequate gun violence prevention and intervention programmes continued to perpetuate this violence. In 2018, the most recent year for which data was available, some 39,740 individuals died from gunshot injuries while tens of thousands more are estimated to have sustained gunshot injuries and survived. In the midst of the COVID-19 pandemic, with increased gun sales and shootings, the USA failed in its obligation to prevent deaths from gun violence, which could have been done through a range of urgent measures, including de-listing gun stores as essential businesses. As of 2020, expansive “Stand Your Ground” and “Castle Doctrine” laws, both of which provide for private individuals to use lethal force in self-defence against others when in their homes or feeling threatened, existed in 34 US states. These laws appeared to escalate gun violence and the risk of avoidable deaths or serious injuries, resulting in violations of the right to life. As protesters against the killing of Black people took to the streets in cities across the USA, there were instances where armed civilians in states where the open carrying of firearms is permitted engaged protesters, causing at least four deaths.</w:t>
      </w:r>
    </w:p>
    <w:p w14:paraId="53FFF33A" w14:textId="77777777" w:rsidR="00A17FCB" w:rsidRDefault="00A17FCB" w:rsidP="00A17FCB">
      <w:pPr>
        <w:pStyle w:val="Heading4"/>
      </w:pPr>
      <w:r>
        <w:t>Prefer –</w:t>
      </w:r>
    </w:p>
    <w:p w14:paraId="1D22E47E" w14:textId="77777777" w:rsidR="00A17FCB" w:rsidRDefault="00A17FCB" w:rsidP="00A17FCB">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p>
    <w:p w14:paraId="5EA4893E" w14:textId="77777777" w:rsidR="00A17FCB" w:rsidRDefault="00A17FCB" w:rsidP="00A17FCB">
      <w:pPr>
        <w:pStyle w:val="Heading4"/>
      </w:pPr>
      <w:r>
        <w:t>2] Limits – there are 200 governments in the world – letting them pick an unjust ones explodes limits via infinite permutations of governments</w:t>
      </w:r>
    </w:p>
    <w:p w14:paraId="6931F6B3" w14:textId="77777777" w:rsidR="00A17FCB" w:rsidRDefault="00A17FCB" w:rsidP="00A17FCB">
      <w:pPr>
        <w:pStyle w:val="Heading4"/>
      </w:pPr>
      <w:r>
        <w:t>3] Phil ed – 1AR will claim no government is just but that just means that we defend ideal theory. That’s good –</w:t>
      </w:r>
    </w:p>
    <w:p w14:paraId="3CD20F70" w14:textId="77777777" w:rsidR="00A17FCB" w:rsidRDefault="00A17FCB" w:rsidP="00A17FCB">
      <w:pPr>
        <w:pStyle w:val="Heading4"/>
      </w:pPr>
      <w:r>
        <w:t>A] forces philosophical contestation which can uniquely happen in LD debate whereas you can util debate on any topic</w:t>
      </w:r>
    </w:p>
    <w:p w14:paraId="61A7106E" w14:textId="77777777" w:rsidR="00A17FCB" w:rsidRPr="00205E60" w:rsidRDefault="00A17FCB" w:rsidP="00A17FCB">
      <w:pPr>
        <w:pStyle w:val="Heading4"/>
      </w:pPr>
      <w:r>
        <w:t>B] outweighs – framework debate allows to identify injustice which is a prereq to any other theory voter because they’re all philosophically grounded</w:t>
      </w:r>
    </w:p>
    <w:p w14:paraId="5842103E" w14:textId="77777777" w:rsidR="00774874" w:rsidRPr="00774874" w:rsidRDefault="00774874" w:rsidP="00774874"/>
    <w:p w14:paraId="5E63FEEC" w14:textId="71CC698A" w:rsidR="00256C68" w:rsidRPr="00256C68" w:rsidRDefault="00256C68" w:rsidP="00256C68">
      <w:pPr>
        <w:pStyle w:val="Heading3"/>
      </w:pPr>
      <w:r>
        <w:lastRenderedPageBreak/>
        <w:t>Framework</w:t>
      </w:r>
    </w:p>
    <w:p w14:paraId="607CC5A0" w14:textId="77777777" w:rsidR="004F3A12" w:rsidRPr="008C2ACE" w:rsidRDefault="004F3A12" w:rsidP="004F3A12">
      <w:pPr>
        <w:pStyle w:val="Heading4"/>
      </w:pPr>
      <w:r w:rsidRPr="008C2ACE">
        <w:t>The meta ethic is practical reason-</w:t>
      </w:r>
    </w:p>
    <w:p w14:paraId="2DB66EEE" w14:textId="77777777" w:rsidR="004F3A12" w:rsidRPr="008C2ACE" w:rsidRDefault="004F3A12" w:rsidP="004F3A12">
      <w:pPr>
        <w:pStyle w:val="Heading4"/>
      </w:pPr>
      <w:r w:rsidRPr="008C2ACE">
        <w:t>Ethics must be derived a priori</w:t>
      </w:r>
    </w:p>
    <w:p w14:paraId="4ACA7834" w14:textId="77777777" w:rsidR="004F3A12" w:rsidRPr="008C2ACE" w:rsidRDefault="004F3A12" w:rsidP="004F3A12">
      <w:pPr>
        <w:pStyle w:val="Heading4"/>
      </w:pPr>
      <w:r w:rsidRPr="008C2ACE">
        <w:t>1] Uncertainty – experiences are locked within our own subjectivity and are inaccessible to others, however a priori principles are created in the noumenal world and are universally applied to all agents. Outweighs because founding ethics in the phenomenal world allows people to justify atrocities by saying they don’t experience the same.</w:t>
      </w:r>
    </w:p>
    <w:p w14:paraId="54723144" w14:textId="77777777" w:rsidR="004F3A12" w:rsidRPr="008C2ACE" w:rsidRDefault="004F3A12" w:rsidP="004F3A12">
      <w:pPr>
        <w:pStyle w:val="Heading4"/>
      </w:pPr>
      <w:r w:rsidRPr="008C2ACE">
        <w:t>2] Is/Ought Gap – experience in the phenomenal world only tells us what is, not what ought to be. But it’s impossible to derive an ought from descriptive premises, so there needs to be additional a priori premises within the noumenal world to make a moral theory.</w:t>
      </w:r>
    </w:p>
    <w:p w14:paraId="3BD8D765" w14:textId="77777777" w:rsidR="004F3A12" w:rsidRPr="008C2ACE" w:rsidRDefault="004F3A12" w:rsidP="004F3A12">
      <w:pPr>
        <w:rPr>
          <w:rFonts w:asciiTheme="minorHAnsi" w:hAnsiTheme="minorHAnsi" w:cstheme="minorHAnsi"/>
        </w:rPr>
      </w:pPr>
    </w:p>
    <w:p w14:paraId="08CC016E" w14:textId="77777777" w:rsidR="004F3A12" w:rsidRPr="008C2ACE" w:rsidRDefault="004F3A12" w:rsidP="004F3A12">
      <w:pPr>
        <w:pStyle w:val="Heading4"/>
        <w:rPr>
          <w:rFonts w:asciiTheme="minorHAnsi" w:hAnsiTheme="minorHAnsi" w:cstheme="minorHAnsi"/>
        </w:rPr>
      </w:pP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  Only reason solves since asking “why reason?” requires reason to do in the first place which concedes its authority. </w:t>
      </w:r>
    </w:p>
    <w:p w14:paraId="155F943B" w14:textId="120511D4" w:rsidR="004F3A12" w:rsidRDefault="004F3A12" w:rsidP="004F3A12">
      <w:pPr>
        <w:rPr>
          <w:rFonts w:asciiTheme="minorHAnsi" w:hAnsiTheme="minorHAnsi" w:cstheme="minorHAnsi"/>
        </w:rPr>
      </w:pPr>
      <w:r w:rsidRPr="008C2ACE">
        <w:rPr>
          <w:rFonts w:asciiTheme="minorHAnsi" w:hAnsiTheme="minorHAnsi" w:cstheme="minorHAnsi"/>
        </w:rPr>
        <w:t xml:space="preserve"> </w:t>
      </w:r>
    </w:p>
    <w:p w14:paraId="2A111CBE" w14:textId="3AEC62EC" w:rsidR="004F3A12" w:rsidRPr="008C2ACE" w:rsidRDefault="004F3A12" w:rsidP="004F3A12">
      <w:pPr>
        <w:pStyle w:val="Heading4"/>
        <w:rPr>
          <w:rFonts w:asciiTheme="minorHAnsi" w:hAnsiTheme="minorHAnsi" w:cstheme="minorHAnsi"/>
        </w:rPr>
      </w:pPr>
      <w:r w:rsidRPr="008C2ACE">
        <w:rPr>
          <w:rFonts w:asciiTheme="minorHAnsi" w:hAnsiTheme="minorHAnsi" w:cstheme="minorHAnsi"/>
        </w:rPr>
        <w:t xml:space="preserve">Morality means we must treat others as ends in themselves. </w:t>
      </w:r>
    </w:p>
    <w:p w14:paraId="6D887F3C" w14:textId="0916E617" w:rsidR="004F3A12" w:rsidRPr="008C2ACE" w:rsidRDefault="004F3A12" w:rsidP="004F3A12">
      <w:pPr>
        <w:rPr>
          <w:rFonts w:asciiTheme="minorHAnsi" w:hAnsiTheme="minorHAnsi" w:cstheme="minorHAnsi"/>
        </w:rPr>
      </w:pPr>
      <w:r w:rsidRPr="008C2ACE">
        <w:rPr>
          <w:rStyle w:val="Style13ptBold"/>
          <w:rFonts w:asciiTheme="minorHAnsi" w:hAnsiTheme="minorHAnsi" w:cstheme="minorHAnsi"/>
        </w:rPr>
        <w:t>Korsgaard ’83</w:t>
      </w:r>
      <w:r w:rsidRPr="008C2ACE">
        <w:rPr>
          <w:rFonts w:asciiTheme="minorHAnsi" w:hAnsiTheme="minorHAnsi" w:cstheme="minorHAnsi"/>
          <w:sz w:val="18"/>
          <w:szCs w:val="18"/>
        </w:rPr>
        <w:t xml:space="preserve"> (Christine M., “Two Distinctions in Goodness,” The Philosophical Review Vol. 92, No. 2 (Apr., 1983), pp. 169-195, JSTOR) </w:t>
      </w:r>
      <w:r w:rsidR="00D312AD">
        <w:rPr>
          <w:rFonts w:asciiTheme="minorHAnsi" w:hAnsiTheme="minorHAnsi" w:cstheme="minorHAnsi"/>
          <w:sz w:val="18"/>
          <w:szCs w:val="18"/>
        </w:rPr>
        <w:t>// LEX JB [brackets for gendered language]</w:t>
      </w:r>
    </w:p>
    <w:p w14:paraId="28861550" w14:textId="77777777" w:rsidR="004F3A12" w:rsidRPr="008C2ACE" w:rsidRDefault="004F3A12" w:rsidP="004F3A12">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w:t>
      </w:r>
      <w:r w:rsidRPr="008C2ACE">
        <w:rPr>
          <w:rFonts w:asciiTheme="minorHAnsi" w:hAnsiTheme="minorHAnsi" w:cstheme="minorHAnsi"/>
          <w:sz w:val="14"/>
        </w:rPr>
        <w:lastRenderedPageBreak/>
        <w:t>every rational being has a reason to promote or realize t hem. For this reason it is our duty to promote the happiness of others-the ends that they choose-and, in general, to make the highest good our end.</w:t>
      </w:r>
    </w:p>
    <w:p w14:paraId="6789BC7E" w14:textId="77777777" w:rsidR="004F3A12" w:rsidRPr="008C2ACE" w:rsidRDefault="004F3A12" w:rsidP="004F3A12">
      <w:pPr>
        <w:rPr>
          <w:rFonts w:asciiTheme="minorHAnsi" w:hAnsiTheme="minorHAnsi" w:cstheme="minorHAnsi"/>
        </w:rPr>
      </w:pPr>
    </w:p>
    <w:p w14:paraId="0EC668EA" w14:textId="77777777" w:rsidR="004F3A12" w:rsidRPr="008C2ACE" w:rsidRDefault="004F3A12" w:rsidP="004F3A12">
      <w:pPr>
        <w:pStyle w:val="Heading4"/>
        <w:rPr>
          <w:rFonts w:asciiTheme="minorHAnsi" w:hAnsiTheme="minorHAnsi" w:cstheme="minorHAnsi"/>
        </w:rPr>
      </w:pPr>
      <w:r w:rsidRPr="008C2ACE">
        <w:rPr>
          <w:rFonts w:asciiTheme="minorHAnsi" w:hAnsiTheme="minorHAnsi" w:cstheme="minorHAnsi"/>
        </w:rPr>
        <w:t>Practical reason means we must be able to universalize our maxims—our judgements are authoritative and can’t only apply to ourselves any more than 2+2=4 can be true only for me. The only constraint is noncontradiction.</w:t>
      </w:r>
    </w:p>
    <w:p w14:paraId="6CB38570" w14:textId="77777777" w:rsidR="004F3A12" w:rsidRPr="008C2ACE" w:rsidRDefault="004F3A12" w:rsidP="004F3A12">
      <w:pPr>
        <w:rPr>
          <w:rFonts w:asciiTheme="minorHAnsi" w:hAnsiTheme="minorHAnsi" w:cstheme="minorHAnsi"/>
        </w:rPr>
      </w:pPr>
    </w:p>
    <w:p w14:paraId="3E130EE0" w14:textId="77777777" w:rsidR="004F3A12" w:rsidRPr="008C2ACE" w:rsidRDefault="004F3A12" w:rsidP="004F3A12">
      <w:pPr>
        <w:rPr>
          <w:rFonts w:asciiTheme="minorHAnsi" w:hAnsiTheme="minorHAnsi" w:cstheme="minorHAnsi"/>
          <w:b/>
          <w:sz w:val="26"/>
          <w:szCs w:val="26"/>
        </w:rPr>
      </w:pPr>
      <w:r w:rsidRPr="008C2ACE">
        <w:rPr>
          <w:rFonts w:asciiTheme="minorHAnsi" w:hAnsiTheme="minorHAnsi" w:cstheme="minorHAnsi"/>
          <w:b/>
          <w:sz w:val="26"/>
          <w:szCs w:val="26"/>
        </w:rPr>
        <w:t xml:space="preserve">The standard is consistency with the categorical imperative.  To clarify, consequences don’t link to the framework.  </w:t>
      </w:r>
    </w:p>
    <w:p w14:paraId="7C2E8482" w14:textId="77777777" w:rsidR="004F3A12" w:rsidRPr="008C2ACE" w:rsidRDefault="004F3A12" w:rsidP="004F3A12">
      <w:pPr>
        <w:rPr>
          <w:rFonts w:asciiTheme="minorHAnsi" w:hAnsiTheme="minorHAnsi" w:cstheme="minorHAnsi"/>
        </w:rPr>
      </w:pPr>
    </w:p>
    <w:p w14:paraId="1F9E66F7" w14:textId="30B566C1" w:rsidR="004F3A12" w:rsidRPr="008C2ACE" w:rsidRDefault="004F3A12" w:rsidP="004F3A12">
      <w:pPr>
        <w:pStyle w:val="Heading4"/>
      </w:pPr>
      <w:r w:rsidRPr="008C2ACE">
        <w:t xml:space="preserve">Prefer </w:t>
      </w:r>
      <w:r>
        <w:t xml:space="preserve">additionally – </w:t>
      </w:r>
    </w:p>
    <w:p w14:paraId="7F906F6D" w14:textId="50FEA05B" w:rsidR="004F3A12" w:rsidRPr="008C2ACE" w:rsidRDefault="004F3A12" w:rsidP="004F3A12">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630F934B" w14:textId="5A81EA76" w:rsidR="004F3A12" w:rsidRPr="008C2ACE" w:rsidRDefault="004F3A12" w:rsidP="004F3A12">
      <w:pPr>
        <w:rPr>
          <w:rFonts w:asciiTheme="minorHAnsi" w:hAnsiTheme="minorHAnsi" w:cstheme="minorHAnsi"/>
          <w:sz w:val="16"/>
        </w:rPr>
      </w:pPr>
      <w:r w:rsidRPr="008C2ACE">
        <w:rPr>
          <w:rStyle w:val="Style13ptBold"/>
          <w:rFonts w:asciiTheme="minorHAnsi" w:hAnsiTheme="minorHAnsi" w:cstheme="minorHAnsi"/>
        </w:rPr>
        <w:t>Farr 02</w:t>
      </w:r>
      <w:r w:rsidR="00B64744">
        <w:rPr>
          <w:rFonts w:asciiTheme="minorHAnsi" w:hAnsiTheme="minorHAnsi" w:cstheme="minorHAnsi"/>
          <w:sz w:val="18"/>
          <w:szCs w:val="18"/>
        </w:rPr>
        <w:t xml:space="preserve"> [</w:t>
      </w:r>
      <w:r w:rsidRPr="008C2ACE">
        <w:rPr>
          <w:rFonts w:asciiTheme="minorHAnsi" w:hAnsiTheme="minorHAnsi" w:cstheme="minorHAnsi"/>
          <w:sz w:val="18"/>
          <w:szCs w:val="18"/>
        </w:rPr>
        <w:t>Arnold (prof of phil @ UKentucky,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r w:rsidR="00B64744">
        <w:rPr>
          <w:rFonts w:asciiTheme="minorHAnsi" w:hAnsiTheme="minorHAnsi" w:cstheme="minorHAnsi"/>
          <w:sz w:val="18"/>
          <w:szCs w:val="18"/>
        </w:rPr>
        <w:t>]</w:t>
      </w:r>
    </w:p>
    <w:p w14:paraId="67929742" w14:textId="32EEAA95" w:rsidR="004F3A12" w:rsidRPr="002F3A99" w:rsidRDefault="004F3A12" w:rsidP="004F3A12">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empiri- cal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w:t>
      </w:r>
      <w:r w:rsidRPr="008C2ACE">
        <w:rPr>
          <w:rFonts w:asciiTheme="minorHAnsi" w:hAnsiTheme="minorHAnsi" w:cstheme="minorHAnsi"/>
          <w:iCs/>
          <w:color w:val="000000" w:themeColor="text1"/>
          <w:sz w:val="12"/>
        </w:rPr>
        <w:lastRenderedPageBreak/>
        <w:t xml:space="preserve">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0E1F4D4B" w14:textId="124B875F" w:rsidR="004F3A12" w:rsidRDefault="004F3A12" w:rsidP="004F3A12">
      <w:pPr>
        <w:pStyle w:val="Heading4"/>
      </w:pPr>
      <w:r>
        <w:t>[</w:t>
      </w:r>
      <w:r w:rsidR="00256C68">
        <w:t>2</w:t>
      </w:r>
      <w:r w:rsidRPr="008C2ACE">
        <w:t>] Performativity</w:t>
      </w:r>
      <w:r w:rsidR="00256C68">
        <w:t xml:space="preserve"> – </w:t>
      </w:r>
      <w:r w:rsidRPr="008C2ACE">
        <w:t>freedom is the key to the process of justification of arguments. Willing that we should abide by their ethical theory presupposes that we own ourselves in the first place. Thus, it is logically incoherent to justify the aff standard without first willing that we can pursue ends free from others.</w:t>
      </w:r>
    </w:p>
    <w:p w14:paraId="1B423CDE" w14:textId="74405E96" w:rsidR="00256C68" w:rsidRDefault="00256C68" w:rsidP="00256C68">
      <w:pPr>
        <w:pStyle w:val="Heading4"/>
      </w:pPr>
      <w:r>
        <w:t>[3] Inclusion – analytical philosophy is most inclusive to all debaters especially small school debaters who don’t have big carded util files and big coaching staffs because all arguments under my framework can be made analytically – impacts to accessibility</w:t>
      </w:r>
    </w:p>
    <w:p w14:paraId="0F88514A" w14:textId="769695D4" w:rsidR="00AC7FC8" w:rsidRDefault="00AC7FC8" w:rsidP="00AC7FC8">
      <w:pPr>
        <w:pStyle w:val="Heading3"/>
      </w:pPr>
      <w:r>
        <w:lastRenderedPageBreak/>
        <w:t>Offense</w:t>
      </w:r>
    </w:p>
    <w:p w14:paraId="09FEF056" w14:textId="6983249E" w:rsidR="000E1DE0" w:rsidRDefault="00FC4B20" w:rsidP="000E1DE0">
      <w:pPr>
        <w:pStyle w:val="Heading4"/>
      </w:pPr>
      <w:bookmarkStart w:id="0" w:name="_Hlk75733669"/>
      <w:r>
        <w:t xml:space="preserve">[1] </w:t>
      </w:r>
      <w:r w:rsidR="000E1DE0">
        <w:t>The process of strike uses patients or beneficiaries of work as a means to an end</w:t>
      </w:r>
    </w:p>
    <w:p w14:paraId="28EB69FF" w14:textId="265E9EE1" w:rsidR="000E1DE0" w:rsidRDefault="000E1DE0" w:rsidP="000E1DE0">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8"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1701DC3B" w14:textId="1A759DD9" w:rsidR="000E1DE0" w:rsidRPr="000E1DE0" w:rsidRDefault="000E1DE0" w:rsidP="000E1DE0">
      <w:pPr>
        <w:pStyle w:val="ListParagraph"/>
        <w:numPr>
          <w:ilvl w:val="0"/>
          <w:numId w:val="11"/>
        </w:numPr>
        <w:rPr>
          <w:sz w:val="18"/>
          <w:szCs w:val="18"/>
        </w:rPr>
      </w:pPr>
      <w:r>
        <w:rPr>
          <w:sz w:val="18"/>
          <w:szCs w:val="18"/>
        </w:rPr>
        <w:t xml:space="preserve">Written in the context of doctors, warrant can be used for all jobs </w:t>
      </w:r>
    </w:p>
    <w:bookmarkEnd w:id="0"/>
    <w:p w14:paraId="0BE52290" w14:textId="3EEFF58B" w:rsidR="000E1DE0" w:rsidRDefault="000E1DE0" w:rsidP="000E1DE0">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patients serve as a means to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26406680" w14:textId="45972D1E" w:rsidR="00DD233E" w:rsidRDefault="00DD233E" w:rsidP="00DD233E">
      <w:pPr>
        <w:pStyle w:val="Heading4"/>
      </w:pPr>
      <w:r>
        <w:t xml:space="preserve">[2] Going on strike isn’t universalizable – a) if everyone leaves work then there will be no concept of a job b) everyone means the employer even leaves which is a contradiction in contraception </w:t>
      </w:r>
    </w:p>
    <w:p w14:paraId="53AAC37F" w14:textId="5CBB8B7B" w:rsidR="00F7140C" w:rsidRPr="00F7140C" w:rsidRDefault="00F7140C" w:rsidP="00F7140C">
      <w:pPr>
        <w:pStyle w:val="Heading4"/>
      </w:pPr>
      <w:r>
        <w:t>[3] No aff offense – no unique obligation of the state to give ability to strike – if a workplace is coercive you can use legal means or just find another job</w:t>
      </w:r>
    </w:p>
    <w:p w14:paraId="33EB4AB7" w14:textId="44E6D630" w:rsidR="00AC7FC8" w:rsidRPr="00AC7FC8" w:rsidRDefault="00FC4B20" w:rsidP="00AC7FC8">
      <w:pPr>
        <w:pStyle w:val="Heading4"/>
        <w:rPr>
          <w:rFonts w:asciiTheme="minorHAnsi" w:hAnsiTheme="minorHAnsi" w:cstheme="minorHAnsi"/>
        </w:rPr>
      </w:pPr>
      <w:r>
        <w:rPr>
          <w:rFonts w:asciiTheme="minorHAnsi" w:hAnsiTheme="minorHAnsi" w:cstheme="minorHAnsi"/>
        </w:rPr>
        <w:t>[</w:t>
      </w:r>
      <w:r w:rsidR="00F7140C">
        <w:rPr>
          <w:rFonts w:asciiTheme="minorHAnsi" w:hAnsiTheme="minorHAnsi" w:cstheme="minorHAnsi"/>
        </w:rPr>
        <w:t>4</w:t>
      </w:r>
      <w:r>
        <w:rPr>
          <w:rFonts w:asciiTheme="minorHAnsi" w:hAnsiTheme="minorHAnsi" w:cstheme="minorHAnsi"/>
        </w:rPr>
        <w:t>]</w:t>
      </w:r>
      <w:r w:rsidR="00AC7FC8" w:rsidRPr="00AC7FC8">
        <w:rPr>
          <w:rFonts w:asciiTheme="minorHAnsi" w:hAnsiTheme="minorHAnsi" w:cstheme="minorHAnsi"/>
        </w:rPr>
        <w:t xml:space="preserve"> Neg contention choice – otherwise they can concede all of our work on framework and just read 4 minutes of turns which moots the four minutes of framework debate that the 1NC did giving them a massive advantage. It also kills phil education since it allows them to escape the framework which outweighs since phil ed is unique to LD. </w:t>
      </w:r>
    </w:p>
    <w:p w14:paraId="1CAFC250" w14:textId="667BFD2F" w:rsidR="00AC7FC8" w:rsidRDefault="00AC7FC8" w:rsidP="00AC7FC8">
      <w:pPr>
        <w:pStyle w:val="Heading2"/>
      </w:pPr>
      <w:r>
        <w:lastRenderedPageBreak/>
        <w:t>Case</w:t>
      </w:r>
    </w:p>
    <w:p w14:paraId="6A93A244" w14:textId="4AA01CEE" w:rsidR="00804D44" w:rsidRDefault="00804D44" w:rsidP="00AC7FC8">
      <w:pPr>
        <w:pStyle w:val="Heading3"/>
      </w:pPr>
      <w:r>
        <w:lastRenderedPageBreak/>
        <w:t>UV</w:t>
      </w:r>
    </w:p>
    <w:p w14:paraId="6F229F5B" w14:textId="77777777" w:rsidR="00804D44" w:rsidRDefault="00804D44" w:rsidP="00804D44">
      <w:pPr>
        <w:pStyle w:val="Heading4"/>
        <w:rPr>
          <w:rFonts w:eastAsia="Times New Roman" w:cs="Calibri"/>
        </w:rPr>
      </w:pPr>
      <w:bookmarkStart w:id="1" w:name="_Hlk55643566"/>
      <w:r>
        <w:rPr>
          <w:rFonts w:eastAsia="Times New Roman" w:cs="Calibri"/>
        </w:rPr>
        <w:t>1---</w:t>
      </w:r>
      <w:r w:rsidRPr="00AF35E6">
        <w:rPr>
          <w:rFonts w:eastAsia="Times New Roman" w:cs="Calibri"/>
        </w:rPr>
        <w:t>1AR theory is skewed towards the aff – a</w:t>
      </w:r>
      <w:r>
        <w:rPr>
          <w:rFonts w:eastAsia="Times New Roman" w:cs="Calibri"/>
        </w:rPr>
        <w:t>]</w:t>
      </w:r>
      <w:r w:rsidRPr="00AF35E6">
        <w:rPr>
          <w:rFonts w:eastAsia="Times New Roman" w:cs="Calibri"/>
        </w:rPr>
        <w:t xml:space="preserve"> the 2NR must cover substance and over-cover theory, since they get the collapse and persuasive spin advantage of the 3min 2AR, b</w:t>
      </w:r>
      <w:r>
        <w:rPr>
          <w:rFonts w:eastAsia="Times New Roman" w:cs="Calibri"/>
        </w:rPr>
        <w:t>]</w:t>
      </w:r>
      <w:r w:rsidRPr="00AF35E6">
        <w:rPr>
          <w:rFonts w:eastAsia="Times New Roman" w:cs="Calibri"/>
        </w:rPr>
        <w:t xml:space="preserve"> their responses to my counter interp will be new, which means 1AR theory necessitates intervention. </w:t>
      </w:r>
      <w:r>
        <w:rPr>
          <w:rFonts w:eastAsia="Times New Roman" w:cs="Calibri"/>
        </w:rPr>
        <w:t xml:space="preserve">C] Timeskew---They get 7/6 time advantage D] </w:t>
      </w:r>
      <w:r w:rsidRPr="00AF35E6">
        <w:rPr>
          <w:rFonts w:eastAsia="Times New Roman" w:cs="Calibri"/>
        </w:rPr>
        <w:t>Implications – a) reject 1AR theory since it can’t be a legitimate check for abuse, b) drop the arg</w:t>
      </w:r>
      <w:r>
        <w:rPr>
          <w:rFonts w:eastAsia="Times New Roman" w:cs="Calibri"/>
        </w:rPr>
        <w:t xml:space="preserve"> and reasonability</w:t>
      </w:r>
      <w:r w:rsidRPr="00AF35E6">
        <w:rPr>
          <w:rFonts w:eastAsia="Times New Roman" w:cs="Calibri"/>
        </w:rPr>
        <w:t xml:space="preserve"> to minimize the chance the round is decided unfairly</w:t>
      </w:r>
      <w:r>
        <w:rPr>
          <w:rFonts w:eastAsia="Times New Roman" w:cs="Calibri"/>
        </w:rPr>
        <w:t xml:space="preserve"> </w:t>
      </w:r>
    </w:p>
    <w:p w14:paraId="1E485268" w14:textId="59884F0C" w:rsidR="00804D44" w:rsidRDefault="00804D44" w:rsidP="00804D44">
      <w:pPr>
        <w:pStyle w:val="Heading4"/>
      </w:pPr>
      <w:r>
        <w:t xml:space="preserve">2---1AR theory shouldn’t have predetermined paradigm issues---A] punishment should be contextual to abuse – don’t give the death penalty for shoplifting </w:t>
      </w:r>
      <w:r w:rsidR="004822D7">
        <w:t xml:space="preserve">that’s illogical – logic outweighs because it’s a metaconstraint on argumentation </w:t>
      </w:r>
      <w:r>
        <w:t xml:space="preserve">B] Incentivizes lots of friv shells that trade off with substance and skew the 2nr time allocation </w:t>
      </w:r>
    </w:p>
    <w:p w14:paraId="578E2C6F" w14:textId="77777777" w:rsidR="00804D44" w:rsidRDefault="00804D44" w:rsidP="00804D44">
      <w:pPr>
        <w:pStyle w:val="Heading4"/>
      </w:pPr>
      <w:r>
        <w:t xml:space="preserve">3---Negating is harder---A] Aff gets infinite prep and neg has to prep for each aff B] </w:t>
      </w:r>
      <w:r w:rsidRPr="000E0191">
        <w:rPr>
          <w:u w:val="single"/>
        </w:rPr>
        <w:t>first and last word</w:t>
      </w:r>
      <w:r>
        <w:t xml:space="preserve"> means they have a </w:t>
      </w:r>
      <w:r w:rsidRPr="000E0191">
        <w:rPr>
          <w:u w:val="single"/>
        </w:rPr>
        <w:t>persuasiveness advantage</w:t>
      </w:r>
      <w:r>
        <w:t xml:space="preserve"> C] Aff chooses the terms of the debate in the 1ac </w:t>
      </w:r>
    </w:p>
    <w:bookmarkEnd w:id="1"/>
    <w:p w14:paraId="5D4260F5" w14:textId="77777777" w:rsidR="00804D44" w:rsidRDefault="00804D44" w:rsidP="00804D44"/>
    <w:p w14:paraId="568E7005" w14:textId="77777777" w:rsidR="00804D44" w:rsidRDefault="00804D44" w:rsidP="00804D44">
      <w:pPr>
        <w:pStyle w:val="Heading4"/>
      </w:pPr>
      <w:r>
        <w:t>Presumption and permissibility negate—</w:t>
      </w:r>
    </w:p>
    <w:p w14:paraId="316C4190" w14:textId="77777777" w:rsidR="00804D44" w:rsidRDefault="00804D44" w:rsidP="00804D44">
      <w:pPr>
        <w:pStyle w:val="Heading4"/>
      </w:pPr>
      <w:r>
        <w:t>1) they haven’t proven a moral obligation which is a distinction from an action being permissible—they must prove the res is permissible not the plan is permissible</w:t>
      </w:r>
    </w:p>
    <w:p w14:paraId="211C11AC" w14:textId="77777777" w:rsidR="00804D44" w:rsidRDefault="00804D44" w:rsidP="00804D44">
      <w:pPr>
        <w:pStyle w:val="Heading4"/>
      </w:pPr>
      <w:r>
        <w:t xml:space="preserve">2) </w:t>
      </w:r>
      <w:r w:rsidRPr="006B3E07">
        <w:t>Statements are more often false than true because any part can be false. This means you negate if there is no offense because the resolution is probably false.</w:t>
      </w:r>
      <w:r>
        <w:t xml:space="preserve"> </w:t>
      </w:r>
    </w:p>
    <w:p w14:paraId="4CDEBD97" w14:textId="3B95F4CF" w:rsidR="00804D44" w:rsidRDefault="00804D44" w:rsidP="00804D44">
      <w:pPr>
        <w:pStyle w:val="Heading4"/>
      </w:pPr>
      <w:r>
        <w:t>3) the aff is a plan, meaning it is a change from the squo which means no obligation would be negate</w:t>
      </w:r>
    </w:p>
    <w:p w14:paraId="7B82AD4D" w14:textId="08842D02" w:rsidR="00804D44" w:rsidRPr="00804D44" w:rsidRDefault="00804D44" w:rsidP="00804D44">
      <w:pPr>
        <w:pStyle w:val="Heading4"/>
      </w:pPr>
      <w:r>
        <w:t>4) under a comparative-worlds paradigm it negates since it requires them to prove the statement that “the aff world is more desirable than the neg world”</w:t>
      </w:r>
    </w:p>
    <w:p w14:paraId="3DACDFAC" w14:textId="42BD1321" w:rsidR="00AC7FC8" w:rsidRDefault="00AC7FC8" w:rsidP="00AC7FC8">
      <w:pPr>
        <w:pStyle w:val="Heading3"/>
      </w:pPr>
      <w:r>
        <w:lastRenderedPageBreak/>
        <w:t>Aff Framework</w:t>
      </w:r>
    </w:p>
    <w:p w14:paraId="4B32B38E" w14:textId="67111CB2" w:rsidR="00804D44" w:rsidRPr="00804D44" w:rsidRDefault="00804D44" w:rsidP="00804D44">
      <w:pPr>
        <w:pStyle w:val="Heading4"/>
      </w:pPr>
      <w:r>
        <w:t xml:space="preserve">Overview to FW – </w:t>
      </w:r>
    </w:p>
    <w:p w14:paraId="18067489" w14:textId="40A1481E" w:rsidR="00AC7FC8" w:rsidRDefault="00AC7FC8" w:rsidP="00AC7FC8">
      <w:pPr>
        <w:pStyle w:val="Heading4"/>
      </w:pPr>
      <w:r w:rsidRPr="006A5373">
        <w:t>Reject Consequentialism – [A] consequentialism condemns end states which means all actions are permissible till there consequences are analyzed [B] Each type of pleasure is qualitatively different, so we can’t quantify and compare pleasures which answers calculations. [C] There is no bright line to where consequences end. Ends will always trigger more ends. [D] Inductive reasoning fails since you justify induction based on what happened in the past because you know inductive reasoning worked before so its circular. [E] Infinite consequences of any action, if I drop my pen it could do an infinite amount of things meaning we cant tell an action [F] Intent foresight fails because by the time I perceive all consequences and weigh them to see the most probable one it would be too late to take the action</w:t>
      </w:r>
    </w:p>
    <w:p w14:paraId="0FE55A01" w14:textId="0DBEAD75" w:rsidR="00DE153B" w:rsidRPr="00DE153B" w:rsidRDefault="00DE153B" w:rsidP="00DE153B">
      <w:pPr>
        <w:pStyle w:val="Heading4"/>
      </w:pPr>
      <w:r>
        <w:t>Winning one of these points means you prefer my framework because it renders theirs incoherent and impossible to use</w:t>
      </w:r>
    </w:p>
    <w:p w14:paraId="360E0203" w14:textId="52700820" w:rsidR="00981949" w:rsidRDefault="00981949" w:rsidP="00981949"/>
    <w:p w14:paraId="2EF4A811" w14:textId="66B149B8" w:rsidR="00981949" w:rsidRPr="00981949" w:rsidRDefault="00981949" w:rsidP="00981949">
      <w:pPr>
        <w:pStyle w:val="Heading4"/>
      </w:pPr>
      <w:r>
        <w:t xml:space="preserve">Reject consequentialism takes out </w:t>
      </w:r>
      <w:r w:rsidRPr="00236B93">
        <w:rPr>
          <w:color w:val="FF0000"/>
          <w:u w:val="single"/>
        </w:rPr>
        <w:t>extinction first</w:t>
      </w:r>
      <w:r w:rsidRPr="00236B93">
        <w:rPr>
          <w:color w:val="FF0000"/>
        </w:rPr>
        <w:t xml:space="preserve"> </w:t>
      </w:r>
      <w:r>
        <w:t>– extinction is a consequence which proves it doesn’t link and isn’t an impact that can filters through my framework – it is logically and philosophically impossible for “extinction first” to have an impact if they don’t win their framework – reject extinction first under my framework because we don’t care about consequences it’s simple as that</w:t>
      </w:r>
    </w:p>
    <w:p w14:paraId="45DF4A86" w14:textId="77777777" w:rsidR="007E0476" w:rsidRDefault="007E0476" w:rsidP="007A525B">
      <w:bookmarkStart w:id="2" w:name="_Hlk68092967"/>
    </w:p>
    <w:p w14:paraId="7C474976" w14:textId="7EDC5175" w:rsidR="007A525B" w:rsidRDefault="007A525B" w:rsidP="007A525B">
      <w:pPr>
        <w:pStyle w:val="Heading4"/>
      </w:pPr>
      <w:r>
        <w:t xml:space="preserve">Ethical frameworks must solve the </w:t>
      </w:r>
      <w:r w:rsidRPr="00236B93">
        <w:rPr>
          <w:color w:val="FF0000"/>
          <w:u w:val="single"/>
        </w:rPr>
        <w:t>is/ought fallacy</w:t>
      </w:r>
      <w:r>
        <w:t>, else the framework can’t guide action and triggers permissibility because you can take any action. Util fails because it only descriptively tells you what is, not what ought to be – my framework solves because it provides an ought statement for us to use</w:t>
      </w:r>
      <w:r w:rsidR="00404456">
        <w:t>. Is/ought fallacy is going to answer the majority of their framework justifications</w:t>
      </w:r>
    </w:p>
    <w:bookmarkEnd w:id="2"/>
    <w:p w14:paraId="3F20AD39" w14:textId="63A2324E" w:rsidR="007A525B" w:rsidRDefault="007A525B" w:rsidP="007A525B"/>
    <w:p w14:paraId="6070C8EE" w14:textId="0A94048B" w:rsidR="007A525B" w:rsidRDefault="007A525B" w:rsidP="007A525B">
      <w:pPr>
        <w:pStyle w:val="Heading4"/>
      </w:pPr>
      <w:r>
        <w:t xml:space="preserve">This argument answers </w:t>
      </w:r>
      <w:r w:rsidRPr="00236B93">
        <w:rPr>
          <w:color w:val="FF0000"/>
          <w:u w:val="single"/>
        </w:rPr>
        <w:t>actor specificity</w:t>
      </w:r>
      <w:r w:rsidRPr="00404456">
        <w:rPr>
          <w:color w:val="FF0000"/>
        </w:rPr>
        <w:t xml:space="preserve"> </w:t>
      </w:r>
      <w:r>
        <w:t>because just because the state uses it doesn’t mean they ought to</w:t>
      </w:r>
    </w:p>
    <w:p w14:paraId="6B7F0290" w14:textId="029245C1" w:rsidR="007A525B" w:rsidRDefault="007A525B" w:rsidP="007A525B"/>
    <w:p w14:paraId="408A9EE8" w14:textId="4CEC3FA1" w:rsidR="007A525B" w:rsidRDefault="007A525B" w:rsidP="007A525B">
      <w:pPr>
        <w:pStyle w:val="Heading4"/>
      </w:pPr>
      <w:r>
        <w:t xml:space="preserve">This also answers </w:t>
      </w:r>
      <w:r w:rsidRPr="00236B93">
        <w:rPr>
          <w:color w:val="FF0000"/>
          <w:u w:val="single"/>
        </w:rPr>
        <w:t>act omission distinction</w:t>
      </w:r>
      <w:r w:rsidRPr="00404456">
        <w:rPr>
          <w:color w:val="FF0000"/>
        </w:rPr>
        <w:t xml:space="preserve"> </w:t>
      </w:r>
      <w:r>
        <w:t>because it’s not a question of whether states act or not, it’s a question of “do states ought to do the resolution” which means we are only discussing the intrinsic value of the resolution, not every action</w:t>
      </w:r>
    </w:p>
    <w:p w14:paraId="1E51E486" w14:textId="46B8A4C6" w:rsidR="007A525B" w:rsidRDefault="007A525B" w:rsidP="007A525B"/>
    <w:p w14:paraId="73022995" w14:textId="1BC4B208" w:rsidR="004340C5" w:rsidRDefault="00B003CC" w:rsidP="00774874">
      <w:pPr>
        <w:pStyle w:val="Heading3"/>
      </w:pPr>
      <w:r>
        <w:lastRenderedPageBreak/>
        <w:t>Util blocks</w:t>
      </w:r>
    </w:p>
    <w:p w14:paraId="21D4D888" w14:textId="77777777" w:rsidR="00C9363F" w:rsidRPr="00DF4E89" w:rsidRDefault="00C9363F" w:rsidP="00C9363F">
      <w:pPr>
        <w:pStyle w:val="Heading4"/>
      </w:pPr>
      <w:r>
        <w:t>[1]</w:t>
      </w:r>
      <w:r w:rsidRPr="00DF4E89">
        <w:t xml:space="preserve"> Each type of pleasure is qualitatively different, so we can’t quantify and compare pleasures </w:t>
      </w:r>
    </w:p>
    <w:p w14:paraId="7D83907A" w14:textId="77777777" w:rsidR="00C9363F" w:rsidRPr="00DF4E89" w:rsidRDefault="00C9363F" w:rsidP="00C9363F">
      <w:pPr>
        <w:pStyle w:val="Heading4"/>
      </w:pPr>
      <w:r>
        <w:t>[2]</w:t>
      </w:r>
      <w:r w:rsidRPr="00DF4E89">
        <w:t xml:space="preserve"> Aggregation is nonsensical assessments of moral harms must reference individuals, not collectives since morality questions the individual it wouldn’t make sense to stretch that realm.</w:t>
      </w:r>
    </w:p>
    <w:p w14:paraId="3B4A8591" w14:textId="77777777" w:rsidR="00C9363F" w:rsidRPr="00DF4E89" w:rsidRDefault="00C9363F" w:rsidP="00C9363F">
      <w:pPr>
        <w:pStyle w:val="Heading4"/>
      </w:pPr>
      <w:r>
        <w:t>[3]</w:t>
      </w:r>
      <w:r w:rsidRPr="00DF4E89">
        <w:t xml:space="preserve"> An infinite world contains an infinite amount of pleasure and pain.</w:t>
      </w:r>
    </w:p>
    <w:p w14:paraId="34F2DF39" w14:textId="77777777" w:rsidR="00C9363F" w:rsidRPr="00DF4E89" w:rsidRDefault="00C9363F" w:rsidP="00C9363F">
      <w:pPr>
        <w:pStyle w:val="Heading4"/>
      </w:pPr>
      <w:r>
        <w:t>[4]</w:t>
      </w:r>
      <w:r w:rsidRPr="00DF4E89">
        <w:t xml:space="preserve"> There is no bright line to where consequences end. Ends will always trigger more ends.</w:t>
      </w:r>
    </w:p>
    <w:p w14:paraId="646A557D" w14:textId="77777777" w:rsidR="00C9363F" w:rsidRPr="00DF4E89" w:rsidRDefault="00C9363F" w:rsidP="00C9363F">
      <w:pPr>
        <w:pStyle w:val="Heading4"/>
      </w:pPr>
      <w:r>
        <w:t>[5]</w:t>
      </w:r>
      <w:r w:rsidRPr="00DF4E89">
        <w:t xml:space="preserve"> States don’t know what citizens “interests” really are. Citizens have different pleasures based on their own experiences. They can never know the worth of the policy values. This would also require constant reconfirmation that the aff alone can’t do since the system would fail when people’s values changed.</w:t>
      </w:r>
    </w:p>
    <w:p w14:paraId="04F16C12" w14:textId="7A44ADE8" w:rsidR="00C9363F" w:rsidRDefault="00C9363F" w:rsidP="00C9363F">
      <w:pPr>
        <w:pStyle w:val="Heading4"/>
      </w:pPr>
      <w:r>
        <w:t>[</w:t>
      </w:r>
      <w:r w:rsidR="003B5BBE">
        <w:t>6</w:t>
      </w:r>
      <w:r>
        <w:t>]</w:t>
      </w:r>
      <w:r w:rsidRPr="00DF4E89">
        <w:t xml:space="preserve"> Impersonal aggregation of pain and pleasure across individuals make no sense since we can’t add up pain. Just like 3 headaches don’t equal a migraine. </w:t>
      </w:r>
    </w:p>
    <w:p w14:paraId="2D002166" w14:textId="7157DB0A" w:rsidR="004340C5" w:rsidRDefault="004340C5" w:rsidP="004340C5"/>
    <w:p w14:paraId="46D88A64" w14:textId="77777777" w:rsidR="00DF2E6E" w:rsidRDefault="00DF2E6E" w:rsidP="00DF2E6E">
      <w:pPr>
        <w:pStyle w:val="Heading3"/>
        <w:rPr>
          <w:rStyle w:val="Emphasis"/>
          <w:b/>
          <w:iCs w:val="0"/>
          <w:sz w:val="32"/>
        </w:rPr>
      </w:pPr>
      <w:r w:rsidRPr="00E50BDD">
        <w:rPr>
          <w:rStyle w:val="Emphasis"/>
          <w:b/>
          <w:iCs w:val="0"/>
          <w:sz w:val="32"/>
        </w:rPr>
        <w:lastRenderedPageBreak/>
        <w:t>1NC</w:t>
      </w:r>
      <w:r>
        <w:rPr>
          <w:rStyle w:val="Emphasis"/>
          <w:b/>
          <w:iCs w:val="0"/>
          <w:sz w:val="32"/>
        </w:rPr>
        <w:t xml:space="preserve"> – Strikes Turn</w:t>
      </w:r>
    </w:p>
    <w:p w14:paraId="7C41F983" w14:textId="77777777" w:rsidR="00DF2E6E" w:rsidRDefault="00DF2E6E" w:rsidP="00DF2E6E">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0A0E18F8" w14:textId="77777777" w:rsidR="00DF2E6E" w:rsidRDefault="00DF2E6E" w:rsidP="00DF2E6E">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9" w:history="1">
        <w:r w:rsidRPr="00540FF3">
          <w:rPr>
            <w:rStyle w:val="Hyperlink"/>
          </w:rPr>
          <w:t>https://www.jstor.org/stable/pdf/2781338.pdf?refreqid=excelsior%3Aca3144a9ae9e4ac65e285f2c67451ffb</w:t>
        </w:r>
      </w:hyperlink>
      <w:r>
        <w:t>]//SJWen</w:t>
      </w:r>
    </w:p>
    <w:p w14:paraId="59E097AB" w14:textId="77777777" w:rsidR="00DF2E6E" w:rsidRPr="00FF02D8" w:rsidRDefault="00DF2E6E" w:rsidP="00DF2E6E">
      <w:r>
        <w:t>**RM = Resource-Mobilization, or Strikes</w:t>
      </w:r>
    </w:p>
    <w:p w14:paraId="18275018" w14:textId="77777777" w:rsidR="00DF2E6E" w:rsidRPr="00FF02D8" w:rsidRDefault="00DF2E6E" w:rsidP="00DF2E6E">
      <w:pPr>
        <w:rPr>
          <w:u w:val="single"/>
        </w:rPr>
      </w:pPr>
      <w:r w:rsidRPr="00FF02D8">
        <w:rPr>
          <w:sz w:val="16"/>
        </w:rPr>
        <w:t>3. Violent tactics.-</w:t>
      </w:r>
      <w:r w:rsidRPr="00FF02D8">
        <w:rPr>
          <w:u w:val="single"/>
        </w:rPr>
        <w:t xml:space="preserve">Violent tactics are viewed by </w:t>
      </w:r>
      <w:r w:rsidRPr="00063A61">
        <w:rPr>
          <w:highlight w:val="green"/>
          <w:u w:val="single"/>
        </w:rPr>
        <w:t>RM theorists</w:t>
      </w:r>
      <w:r w:rsidRPr="00FF02D8">
        <w:rPr>
          <w:u w:val="single"/>
        </w:rPr>
        <w:t xml:space="preserve"> </w:t>
      </w:r>
      <w:r w:rsidRPr="00FF02D8">
        <w:rPr>
          <w:rStyle w:val="Emphasis"/>
        </w:rPr>
        <w:t>exclu- sively</w:t>
      </w:r>
      <w:r w:rsidRPr="00FF02D8">
        <w:rPr>
          <w:u w:val="single"/>
        </w:rPr>
        <w:t xml:space="preserve"> as purposeful strategies by challengers for inciting social change with </w:t>
      </w:r>
      <w:r w:rsidRPr="00063A61">
        <w:rPr>
          <w:rStyle w:val="Emphasis"/>
          <w:highlight w:val="green"/>
        </w:rPr>
        <w:t>little recognition</w:t>
      </w:r>
      <w:r w:rsidRPr="00063A61">
        <w:rPr>
          <w:highlight w:val="green"/>
          <w:u w:val="single"/>
        </w:rPr>
        <w:t xml:space="preserve"> of how </w:t>
      </w:r>
      <w:r w:rsidRPr="00063A61">
        <w:rPr>
          <w:rStyle w:val="Emphasis"/>
          <w:highlight w:val="green"/>
        </w:rPr>
        <w:t>countermobilization</w:t>
      </w:r>
      <w:r w:rsidRPr="00FF02D8">
        <w:rPr>
          <w:u w:val="single"/>
        </w:rPr>
        <w:t xml:space="preserve"> strategies </w:t>
      </w:r>
      <w:r w:rsidRPr="00063A61">
        <w:rPr>
          <w:highlight w:val="green"/>
          <w:u w:val="single"/>
        </w:rPr>
        <w:t>of elites</w:t>
      </w:r>
      <w:r w:rsidRPr="00FF02D8">
        <w:rPr>
          <w:u w:val="single"/>
        </w:rPr>
        <w:t xml:space="preserve"> also </w:t>
      </w:r>
      <w:r w:rsidRPr="00063A61">
        <w:rPr>
          <w:rStyle w:val="Emphasis"/>
          <w:highlight w:val="green"/>
        </w:rPr>
        <w:t>create violence</w:t>
      </w:r>
      <w:r w:rsidRPr="00FF02D8">
        <w:rPr>
          <w:u w:val="single"/>
        </w:rPr>
        <w:t>.</w:t>
      </w:r>
      <w:r w:rsidRPr="00FF02D8">
        <w:rPr>
          <w:sz w:val="16"/>
        </w:rPr>
        <w:t xml:space="preserve"> The role of </w:t>
      </w:r>
      <w:r w:rsidRPr="00063A61">
        <w:rPr>
          <w:highlight w:val="green"/>
          <w:u w:val="single"/>
        </w:rPr>
        <w:t>elite counterstrategies</w:t>
      </w:r>
      <w:r w:rsidRPr="00FF02D8">
        <w:rPr>
          <w:u w:val="single"/>
        </w:rPr>
        <w:t xml:space="preserve"> has been </w:t>
      </w:r>
      <w:r w:rsidRPr="00FF02D8">
        <w:rPr>
          <w:rStyle w:val="Emphasis"/>
        </w:rPr>
        <w:t xml:space="preserve">virtually </w:t>
      </w:r>
      <w:r w:rsidRPr="00063A61">
        <w:rPr>
          <w:rStyle w:val="Emphasis"/>
          <w:highlight w:val="green"/>
        </w:rPr>
        <w:t>ig- nored</w:t>
      </w:r>
      <w:r w:rsidRPr="00FF02D8">
        <w:rPr>
          <w:rStyle w:val="Emphasis"/>
        </w:rPr>
        <w:t xml:space="preserve"> in research on collective violence</w:t>
      </w:r>
      <w:r w:rsidRPr="00FF02D8">
        <w:rPr>
          <w:sz w:val="16"/>
        </w:rPr>
        <w:t xml:space="preserve">. Of course, </w:t>
      </w:r>
      <w:r w:rsidRPr="00063A61">
        <w:rPr>
          <w:highlight w:val="green"/>
          <w:u w:val="single"/>
        </w:rPr>
        <w:t xml:space="preserve">history is </w:t>
      </w:r>
      <w:r w:rsidRPr="00063A61">
        <w:rPr>
          <w:rStyle w:val="Emphasis"/>
          <w:highlight w:val="green"/>
        </w:rPr>
        <w:t>replete</w:t>
      </w:r>
      <w:r w:rsidRPr="00063A61">
        <w:rPr>
          <w:highlight w:val="green"/>
          <w:u w:val="single"/>
        </w:rPr>
        <w:t xml:space="preserve"> with</w:t>
      </w:r>
      <w:r w:rsidRPr="00FF02D8">
        <w:rPr>
          <w:u w:val="single"/>
        </w:rPr>
        <w:t xml:space="preserve"> examples of </w:t>
      </w:r>
      <w:r w:rsidRPr="00063A61">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063A61">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063A61">
        <w:rPr>
          <w:rStyle w:val="Emphasis"/>
          <w:highlight w:val="green"/>
        </w:rPr>
        <w:t>provoke violence</w:t>
      </w:r>
      <w:r w:rsidRPr="00FF02D8">
        <w:rPr>
          <w:rStyle w:val="Emphasis"/>
        </w:rPr>
        <w:t xml:space="preserve"> by the other side </w:t>
      </w:r>
      <w:r w:rsidRPr="00063A61">
        <w:rPr>
          <w:rStyle w:val="Emphasis"/>
          <w:highlight w:val="green"/>
        </w:rPr>
        <w:t>in hopes of eliciting</w:t>
      </w:r>
      <w:r w:rsidRPr="00FF02D8">
        <w:rPr>
          <w:rStyle w:val="Emphasis"/>
        </w:rPr>
        <w:t xml:space="preserve"> public </w:t>
      </w:r>
      <w:r w:rsidRPr="00063A61">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063A61">
        <w:rPr>
          <w:highlight w:val="green"/>
          <w:u w:val="single"/>
        </w:rPr>
        <w:t>even when</w:t>
      </w:r>
      <w:r w:rsidRPr="00FF02D8">
        <w:rPr>
          <w:sz w:val="16"/>
        </w:rPr>
        <w:t xml:space="preserve"> it appears </w:t>
      </w:r>
      <w:r w:rsidRPr="00063A61">
        <w:rPr>
          <w:highlight w:val="green"/>
          <w:u w:val="single"/>
        </w:rPr>
        <w:t>justified</w:t>
      </w:r>
      <w:r w:rsidRPr="00FF02D8">
        <w:rPr>
          <w:sz w:val="16"/>
        </w:rPr>
        <w:t xml:space="preserve">, </w:t>
      </w:r>
      <w:r w:rsidRPr="00063A61">
        <w:rPr>
          <w:highlight w:val="green"/>
          <w:u w:val="single"/>
        </w:rPr>
        <w:t>erodes</w:t>
      </w:r>
      <w:r w:rsidRPr="00FF02D8">
        <w:rPr>
          <w:u w:val="single"/>
        </w:rPr>
        <w:t xml:space="preserve"> </w:t>
      </w:r>
      <w:r w:rsidRPr="00FF02D8">
        <w:rPr>
          <w:rStyle w:val="Emphasis"/>
        </w:rPr>
        <w:t xml:space="preserve">public </w:t>
      </w:r>
      <w:r w:rsidRPr="00063A61">
        <w:rPr>
          <w:rStyle w:val="Emphasis"/>
          <w:highlight w:val="green"/>
        </w:rPr>
        <w:t>support for the</w:t>
      </w:r>
      <w:r w:rsidRPr="00FF02D8">
        <w:rPr>
          <w:rStyle w:val="Emphasis"/>
        </w:rPr>
        <w:t xml:space="preserve"> workers' </w:t>
      </w:r>
      <w:r w:rsidRPr="00063A61">
        <w:rPr>
          <w:rStyle w:val="Emphasis"/>
          <w:highlight w:val="green"/>
        </w:rPr>
        <w:t>cause and damages</w:t>
      </w:r>
      <w:r w:rsidRPr="00FF02D8">
        <w:rPr>
          <w:rStyle w:val="Emphasis"/>
        </w:rPr>
        <w:t xml:space="preserve"> the </w:t>
      </w:r>
      <w:r w:rsidRPr="00063A61">
        <w:rPr>
          <w:rStyle w:val="Emphasis"/>
          <w:highlight w:val="green"/>
        </w:rPr>
        <w:t>union's insider status</w:t>
      </w:r>
      <w:r w:rsidRPr="00FF02D8">
        <w:rPr>
          <w:u w:val="single"/>
        </w:rPr>
        <w:t xml:space="preserve">. </w:t>
      </w:r>
    </w:p>
    <w:p w14:paraId="37385B72" w14:textId="77777777" w:rsidR="00DF2E6E" w:rsidRPr="00FF02D8" w:rsidRDefault="00DF2E6E" w:rsidP="00DF2E6E">
      <w:pPr>
        <w:rPr>
          <w:sz w:val="16"/>
        </w:rPr>
      </w:pPr>
      <w:r w:rsidRPr="00FF02D8">
        <w:rPr>
          <w:sz w:val="16"/>
        </w:rPr>
        <w:t>4. Homogeneity and similarity.-</w:t>
      </w:r>
      <w:r w:rsidRPr="00FF02D8">
        <w:rPr>
          <w:u w:val="single"/>
        </w:rPr>
        <w:t>Many</w:t>
      </w:r>
      <w:r w:rsidRPr="00FF02D8">
        <w:rPr>
          <w:sz w:val="16"/>
        </w:rPr>
        <w:t xml:space="preserve"> RM </w:t>
      </w:r>
      <w:r w:rsidRPr="00063A61">
        <w:rPr>
          <w:highlight w:val="green"/>
          <w:u w:val="single"/>
        </w:rPr>
        <w:t xml:space="preserve">theorists </w:t>
      </w:r>
      <w:r w:rsidRPr="00063A61">
        <w:rPr>
          <w:rStyle w:val="Emphasis"/>
          <w:highlight w:val="green"/>
        </w:rPr>
        <w:t>incorrectly</w:t>
      </w:r>
      <w:r w:rsidRPr="00063A61">
        <w:rPr>
          <w:highlight w:val="green"/>
          <w:u w:val="single"/>
        </w:rPr>
        <w:t xml:space="preserve"> as- sume</w:t>
      </w:r>
      <w:r w:rsidRPr="00FF02D8">
        <w:rPr>
          <w:u w:val="single"/>
        </w:rPr>
        <w:t xml:space="preserve"> that </w:t>
      </w:r>
      <w:r w:rsidRPr="00063A61">
        <w:rPr>
          <w:highlight w:val="green"/>
          <w:u w:val="single"/>
        </w:rPr>
        <w:t>members</w:t>
      </w:r>
      <w:r w:rsidRPr="00FF02D8">
        <w:rPr>
          <w:u w:val="single"/>
        </w:rPr>
        <w:t xml:space="preserve"> of aggrieved groups </w:t>
      </w:r>
      <w:r w:rsidRPr="00063A61">
        <w:rPr>
          <w:highlight w:val="green"/>
          <w:u w:val="single"/>
        </w:rPr>
        <w:t xml:space="preserve">are </w:t>
      </w:r>
      <w:r w:rsidRPr="00063A61">
        <w:rPr>
          <w:rStyle w:val="Emphasis"/>
          <w:highlight w:val="green"/>
        </w:rPr>
        <w:t>homogeneous</w:t>
      </w:r>
      <w:r w:rsidRPr="00063A61">
        <w:rPr>
          <w:highlight w:val="green"/>
          <w:u w:val="single"/>
        </w:rPr>
        <w:t xml:space="preserve"> in </w:t>
      </w:r>
      <w:r w:rsidRPr="00FF02D8">
        <w:rPr>
          <w:u w:val="single"/>
        </w:rPr>
        <w:t xml:space="preserve">their </w:t>
      </w:r>
      <w:r w:rsidRPr="00063A61">
        <w:rPr>
          <w:highlight w:val="green"/>
          <w:u w:val="single"/>
        </w:rPr>
        <w:t>inter- ests</w:t>
      </w:r>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063A61">
        <w:rPr>
          <w:highlight w:val="green"/>
          <w:u w:val="single"/>
        </w:rPr>
        <w:t xml:space="preserve">groups are </w:t>
      </w:r>
      <w:r w:rsidRPr="00063A61">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varying invest- ments</w:t>
      </w:r>
      <w:r w:rsidRPr="00FF02D8">
        <w:rPr>
          <w:u w:val="single"/>
        </w:rPr>
        <w:t xml:space="preserve"> in current structural arrangements</w:t>
      </w:r>
      <w:r w:rsidRPr="00FF02D8">
        <w:rPr>
          <w:sz w:val="16"/>
        </w:rPr>
        <w:t xml:space="preserve">, in addition to their collective interest in affecting social change. Again, these forces are especially prev- alent for weak insiders: even the group's lowest-status members are likely to have a marginal stake in the system; high-status members are likely to have a larger stake and, therefore, less commitment to dramatic change in the status quo. </w:t>
      </w:r>
    </w:p>
    <w:p w14:paraId="0818FD22" w14:textId="77777777" w:rsidR="00DF2E6E" w:rsidRDefault="00DF2E6E" w:rsidP="00DF2E6E">
      <w:pPr>
        <w:rPr>
          <w:sz w:val="16"/>
        </w:rPr>
      </w:pPr>
      <w:r w:rsidRPr="00FF02D8">
        <w:rPr>
          <w:u w:val="single"/>
        </w:rPr>
        <w:t xml:space="preserve">Internal </w:t>
      </w:r>
      <w:r w:rsidRPr="00063A61">
        <w:rPr>
          <w:highlight w:val="green"/>
          <w:u w:val="single"/>
        </w:rPr>
        <w:t xml:space="preserve">differences may lead to </w:t>
      </w:r>
      <w:r w:rsidRPr="00063A61">
        <w:rPr>
          <w:rStyle w:val="Emphasis"/>
          <w:highlight w:val="green"/>
        </w:rPr>
        <w:t>fragmentation</w:t>
      </w:r>
      <w:r w:rsidRPr="00FF02D8">
        <w:rPr>
          <w:rStyle w:val="Emphasis"/>
        </w:rPr>
        <w:t xml:space="preserve"> of interests</w:t>
      </w:r>
      <w:r w:rsidRPr="00FF02D8">
        <w:rPr>
          <w:u w:val="single"/>
        </w:rPr>
        <w:t xml:space="preserve"> </w:t>
      </w:r>
      <w:r w:rsidRPr="00063A61">
        <w:rPr>
          <w:highlight w:val="green"/>
          <w:u w:val="single"/>
        </w:rPr>
        <w:t xml:space="preserve">and </w:t>
      </w:r>
      <w:r w:rsidRPr="00063A61">
        <w:rPr>
          <w:rStyle w:val="Emphasis"/>
          <w:highlight w:val="green"/>
        </w:rPr>
        <w:t>lack of consensus</w:t>
      </w:r>
      <w:r w:rsidRPr="00FF02D8">
        <w:rPr>
          <w:rStyle w:val="Emphasis"/>
        </w:rPr>
        <w:t xml:space="preserve"> about tactics</w:t>
      </w:r>
      <w:r w:rsidRPr="00FF02D8">
        <w:rPr>
          <w:sz w:val="16"/>
        </w:rPr>
        <w:t xml:space="preserve">, </w:t>
      </w:r>
      <w:r w:rsidRPr="00063A61">
        <w:rPr>
          <w:highlight w:val="green"/>
          <w:u w:val="single"/>
        </w:rPr>
        <w:t>especially</w:t>
      </w:r>
      <w:r w:rsidRPr="00FF02D8">
        <w:rPr>
          <w:u w:val="single"/>
        </w:rPr>
        <w:t xml:space="preserve"> tactics suggesting </w:t>
      </w:r>
      <w:r w:rsidRPr="00063A61">
        <w:rPr>
          <w:highlight w:val="green"/>
          <w:u w:val="single"/>
        </w:rPr>
        <w:t>violent confronta- tion</w:t>
      </w:r>
      <w:r w:rsidRPr="00FF02D8">
        <w:rPr>
          <w:sz w:val="16"/>
        </w:rPr>
        <w:t xml:space="preserve">. While group members share common grievances, individual </w:t>
      </w:r>
      <w:r w:rsidRPr="00063A61">
        <w:rPr>
          <w:highlight w:val="green"/>
          <w:u w:val="single"/>
        </w:rPr>
        <w:t xml:space="preserve">mem- bers may be </w:t>
      </w:r>
      <w:r w:rsidRPr="00063A61">
        <w:rPr>
          <w:rStyle w:val="Emphasis"/>
          <w:highlight w:val="green"/>
        </w:rPr>
        <w:t>differentially aggrieved</w:t>
      </w:r>
      <w:r w:rsidRPr="00FF02D8">
        <w:rPr>
          <w:rStyle w:val="Emphasis"/>
        </w:rPr>
        <w:t xml:space="preserve"> by the current state of affairs</w:t>
      </w:r>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partici-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527B150E" w14:textId="77777777" w:rsidR="00DF2E6E" w:rsidRPr="004340C5" w:rsidRDefault="00DF2E6E" w:rsidP="004340C5"/>
    <w:sectPr w:rsidR="00DF2E6E" w:rsidRPr="004340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72549584240"/>
    <w:docVar w:name="VerbatimVersion" w:val="5.1"/>
  </w:docVars>
  <w:rsids>
    <w:rsidRoot w:val="00070057"/>
    <w:rsid w:val="000001D3"/>
    <w:rsid w:val="000139A3"/>
    <w:rsid w:val="00070057"/>
    <w:rsid w:val="000E1DE0"/>
    <w:rsid w:val="00100833"/>
    <w:rsid w:val="00104529"/>
    <w:rsid w:val="00105942"/>
    <w:rsid w:val="00107396"/>
    <w:rsid w:val="00144A4C"/>
    <w:rsid w:val="00176AB0"/>
    <w:rsid w:val="00177B7D"/>
    <w:rsid w:val="0018322D"/>
    <w:rsid w:val="001B5776"/>
    <w:rsid w:val="001C7596"/>
    <w:rsid w:val="001E527A"/>
    <w:rsid w:val="001F78CE"/>
    <w:rsid w:val="00236B93"/>
    <w:rsid w:val="00251FC7"/>
    <w:rsid w:val="00256C68"/>
    <w:rsid w:val="002855A7"/>
    <w:rsid w:val="002B146A"/>
    <w:rsid w:val="002B434C"/>
    <w:rsid w:val="002B5E17"/>
    <w:rsid w:val="002E5DDD"/>
    <w:rsid w:val="002F272E"/>
    <w:rsid w:val="002F3A99"/>
    <w:rsid w:val="003060B2"/>
    <w:rsid w:val="00315690"/>
    <w:rsid w:val="00316B75"/>
    <w:rsid w:val="00325646"/>
    <w:rsid w:val="003460F2"/>
    <w:rsid w:val="0038158C"/>
    <w:rsid w:val="003815A0"/>
    <w:rsid w:val="003902BA"/>
    <w:rsid w:val="003A09E2"/>
    <w:rsid w:val="003B5BBE"/>
    <w:rsid w:val="00404456"/>
    <w:rsid w:val="00407037"/>
    <w:rsid w:val="00415185"/>
    <w:rsid w:val="004340C5"/>
    <w:rsid w:val="004605D6"/>
    <w:rsid w:val="004822D7"/>
    <w:rsid w:val="004C60E8"/>
    <w:rsid w:val="004E3579"/>
    <w:rsid w:val="004E728B"/>
    <w:rsid w:val="004F39E0"/>
    <w:rsid w:val="004F3A12"/>
    <w:rsid w:val="00537BD5"/>
    <w:rsid w:val="0057268A"/>
    <w:rsid w:val="005D2912"/>
    <w:rsid w:val="006065BD"/>
    <w:rsid w:val="00620CA4"/>
    <w:rsid w:val="00624AD1"/>
    <w:rsid w:val="006438A7"/>
    <w:rsid w:val="00645FA9"/>
    <w:rsid w:val="00647866"/>
    <w:rsid w:val="00665003"/>
    <w:rsid w:val="006A2AD0"/>
    <w:rsid w:val="006C2375"/>
    <w:rsid w:val="006D4ECC"/>
    <w:rsid w:val="00722258"/>
    <w:rsid w:val="007243E5"/>
    <w:rsid w:val="00766EA0"/>
    <w:rsid w:val="00774874"/>
    <w:rsid w:val="007A2226"/>
    <w:rsid w:val="007A236F"/>
    <w:rsid w:val="007A525B"/>
    <w:rsid w:val="007B744D"/>
    <w:rsid w:val="007E0476"/>
    <w:rsid w:val="007F5B66"/>
    <w:rsid w:val="00804D44"/>
    <w:rsid w:val="00823A1C"/>
    <w:rsid w:val="00845B9D"/>
    <w:rsid w:val="00860984"/>
    <w:rsid w:val="008B3ECB"/>
    <w:rsid w:val="008B4E85"/>
    <w:rsid w:val="008C1B2E"/>
    <w:rsid w:val="008E0AF6"/>
    <w:rsid w:val="0091627E"/>
    <w:rsid w:val="0097032B"/>
    <w:rsid w:val="00981949"/>
    <w:rsid w:val="009D2EAD"/>
    <w:rsid w:val="009D54B2"/>
    <w:rsid w:val="009E1922"/>
    <w:rsid w:val="009F7ED2"/>
    <w:rsid w:val="00A047FB"/>
    <w:rsid w:val="00A17FCB"/>
    <w:rsid w:val="00A8717B"/>
    <w:rsid w:val="00A93661"/>
    <w:rsid w:val="00A95652"/>
    <w:rsid w:val="00AC0AB8"/>
    <w:rsid w:val="00AC7FC8"/>
    <w:rsid w:val="00B003CC"/>
    <w:rsid w:val="00B1138A"/>
    <w:rsid w:val="00B33C6D"/>
    <w:rsid w:val="00B4508F"/>
    <w:rsid w:val="00B551A5"/>
    <w:rsid w:val="00B55AD5"/>
    <w:rsid w:val="00B64744"/>
    <w:rsid w:val="00B8057C"/>
    <w:rsid w:val="00BD6238"/>
    <w:rsid w:val="00BF593B"/>
    <w:rsid w:val="00BF773A"/>
    <w:rsid w:val="00BF7E81"/>
    <w:rsid w:val="00C13773"/>
    <w:rsid w:val="00C17020"/>
    <w:rsid w:val="00C17CC8"/>
    <w:rsid w:val="00C22154"/>
    <w:rsid w:val="00C83417"/>
    <w:rsid w:val="00C9363F"/>
    <w:rsid w:val="00C9604F"/>
    <w:rsid w:val="00CA19AA"/>
    <w:rsid w:val="00CC5298"/>
    <w:rsid w:val="00CD736E"/>
    <w:rsid w:val="00CD798D"/>
    <w:rsid w:val="00CE161E"/>
    <w:rsid w:val="00CF59A8"/>
    <w:rsid w:val="00D17B76"/>
    <w:rsid w:val="00D312AD"/>
    <w:rsid w:val="00D325A9"/>
    <w:rsid w:val="00D36A8A"/>
    <w:rsid w:val="00D61409"/>
    <w:rsid w:val="00D6691E"/>
    <w:rsid w:val="00D7002B"/>
    <w:rsid w:val="00D71170"/>
    <w:rsid w:val="00DA1C92"/>
    <w:rsid w:val="00DA25D4"/>
    <w:rsid w:val="00DA4131"/>
    <w:rsid w:val="00DA6538"/>
    <w:rsid w:val="00DB7FFC"/>
    <w:rsid w:val="00DD233E"/>
    <w:rsid w:val="00DE153B"/>
    <w:rsid w:val="00DF2E6E"/>
    <w:rsid w:val="00E15E75"/>
    <w:rsid w:val="00E5262C"/>
    <w:rsid w:val="00EA0AB4"/>
    <w:rsid w:val="00EC2561"/>
    <w:rsid w:val="00EC7DC4"/>
    <w:rsid w:val="00ED30CF"/>
    <w:rsid w:val="00F176EF"/>
    <w:rsid w:val="00F45E10"/>
    <w:rsid w:val="00F6364A"/>
    <w:rsid w:val="00F7140C"/>
    <w:rsid w:val="00F9113A"/>
    <w:rsid w:val="00FC4B2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BE7F7"/>
  <w15:chartTrackingRefBased/>
  <w15:docId w15:val="{69B68EDF-A555-4D15-954D-D72E5D76A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7FCB"/>
    <w:rPr>
      <w:rFonts w:ascii="Calibri" w:hAnsi="Calibri"/>
    </w:rPr>
  </w:style>
  <w:style w:type="paragraph" w:styleId="Heading1">
    <w:name w:val="heading 1"/>
    <w:aliases w:val="Pocket"/>
    <w:basedOn w:val="Normal"/>
    <w:next w:val="Normal"/>
    <w:link w:val="Heading1Char"/>
    <w:qFormat/>
    <w:rsid w:val="00A17F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7F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A17F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3"/>
    <w:unhideWhenUsed/>
    <w:qFormat/>
    <w:rsid w:val="00A17F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7F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7FCB"/>
  </w:style>
  <w:style w:type="character" w:customStyle="1" w:styleId="Heading1Char">
    <w:name w:val="Heading 1 Char"/>
    <w:aliases w:val="Pocket Char"/>
    <w:basedOn w:val="DefaultParagraphFont"/>
    <w:link w:val="Heading1"/>
    <w:rsid w:val="00A17F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7FC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A17FCB"/>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A17FC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A17FC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17FC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A17FCB"/>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A17FCB"/>
    <w:rPr>
      <w:color w:val="auto"/>
      <w:u w:val="none"/>
    </w:rPr>
  </w:style>
  <w:style w:type="character" w:styleId="FollowedHyperlink">
    <w:name w:val="FollowedHyperlink"/>
    <w:basedOn w:val="DefaultParagraphFont"/>
    <w:uiPriority w:val="99"/>
    <w:semiHidden/>
    <w:unhideWhenUsed/>
    <w:rsid w:val="00A17FCB"/>
    <w:rPr>
      <w:color w:val="auto"/>
      <w:u w:val="none"/>
    </w:rPr>
  </w:style>
  <w:style w:type="paragraph" w:customStyle="1" w:styleId="Emphasis1">
    <w:name w:val="Emphasis1"/>
    <w:basedOn w:val="Normal"/>
    <w:link w:val="Emphasis"/>
    <w:uiPriority w:val="7"/>
    <w:qFormat/>
    <w:rsid w:val="004F3A12"/>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7"/>
    <w:qFormat/>
    <w:rsid w:val="00AC7FC8"/>
    <w:pP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0001D3"/>
    <w:rPr>
      <w:color w:val="605E5C"/>
      <w:shd w:val="clear" w:color="auto" w:fill="E1DFDD"/>
    </w:rPr>
  </w:style>
  <w:style w:type="character" w:customStyle="1" w:styleId="normaltextrun">
    <w:name w:val="normaltextrun"/>
    <w:basedOn w:val="DefaultParagraphFont"/>
    <w:rsid w:val="00236B93"/>
  </w:style>
  <w:style w:type="character" w:customStyle="1" w:styleId="eop">
    <w:name w:val="eop"/>
    <w:basedOn w:val="DefaultParagraphFont"/>
    <w:rsid w:val="00236B93"/>
  </w:style>
  <w:style w:type="paragraph" w:styleId="ListParagraph">
    <w:name w:val="List Paragraph"/>
    <w:basedOn w:val="Normal"/>
    <w:uiPriority w:val="99"/>
    <w:unhideWhenUsed/>
    <w:qFormat/>
    <w:rsid w:val="000E1D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63465">
      <w:bodyDiv w:val="1"/>
      <w:marLeft w:val="0"/>
      <w:marRight w:val="0"/>
      <w:marTop w:val="0"/>
      <w:marBottom w:val="0"/>
      <w:divBdr>
        <w:top w:val="none" w:sz="0" w:space="0" w:color="auto"/>
        <w:left w:val="none" w:sz="0" w:space="0" w:color="auto"/>
        <w:bottom w:val="none" w:sz="0" w:space="0" w:color="auto"/>
        <w:right w:val="none" w:sz="0" w:space="0" w:color="auto"/>
      </w:divBdr>
    </w:div>
    <w:div w:id="1243681372">
      <w:bodyDiv w:val="1"/>
      <w:marLeft w:val="0"/>
      <w:marRight w:val="0"/>
      <w:marTop w:val="0"/>
      <w:marBottom w:val="0"/>
      <w:divBdr>
        <w:top w:val="none" w:sz="0" w:space="0" w:color="auto"/>
        <w:left w:val="none" w:sz="0" w:space="0" w:color="auto"/>
        <w:bottom w:val="none" w:sz="0" w:space="0" w:color="auto"/>
        <w:right w:val="none" w:sz="0" w:space="0" w:color="auto"/>
      </w:divBdr>
      <w:divsChild>
        <w:div w:id="297228923">
          <w:marLeft w:val="75"/>
          <w:marRight w:val="75"/>
          <w:marTop w:val="75"/>
          <w:marBottom w:val="75"/>
          <w:divBdr>
            <w:top w:val="none" w:sz="0" w:space="0" w:color="auto"/>
            <w:left w:val="none" w:sz="0" w:space="0" w:color="auto"/>
            <w:bottom w:val="none" w:sz="0" w:space="0" w:color="auto"/>
            <w:right w:val="none" w:sz="0" w:space="0" w:color="auto"/>
          </w:divBdr>
          <w:divsChild>
            <w:div w:id="173188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82202">
      <w:bodyDiv w:val="1"/>
      <w:marLeft w:val="0"/>
      <w:marRight w:val="0"/>
      <w:marTop w:val="0"/>
      <w:marBottom w:val="0"/>
      <w:divBdr>
        <w:top w:val="none" w:sz="0" w:space="0" w:color="auto"/>
        <w:left w:val="none" w:sz="0" w:space="0" w:color="auto"/>
        <w:bottom w:val="none" w:sz="0" w:space="0" w:color="auto"/>
        <w:right w:val="none" w:sz="0" w:space="0" w:color="auto"/>
      </w:divBdr>
      <w:divsChild>
        <w:div w:id="1674800422">
          <w:marLeft w:val="75"/>
          <w:marRight w:val="75"/>
          <w:marTop w:val="75"/>
          <w:marBottom w:val="75"/>
          <w:divBdr>
            <w:top w:val="none" w:sz="0" w:space="0" w:color="auto"/>
            <w:left w:val="none" w:sz="0" w:space="0" w:color="auto"/>
            <w:bottom w:val="none" w:sz="0" w:space="0" w:color="auto"/>
            <w:right w:val="none" w:sz="0" w:space="0" w:color="auto"/>
          </w:divBdr>
          <w:divsChild>
            <w:div w:id="5362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ofethics.ama-assn.org/article/what-should-physicians-consider-prior-unionizing/2020-03%20//" TargetMode="External"/><Relationship Id="rId3" Type="http://schemas.openxmlformats.org/officeDocument/2006/relationships/styles" Target="styles.xml"/><Relationship Id="rId7" Type="http://schemas.openxmlformats.org/officeDocument/2006/relationships/hyperlink" Target="https://plato.stanford.edu/entries/generic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fbclid=IwAR0hUkKdDzHWrNeqEVI7m59pwsnmqLl490n4uRLQTe7bWmWDO_avWCNzi1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stor.org/stable/pdf/2781338.pdf?refreqid=excelsior%3Aca3144a9ae9e4ac65e285f2c67451ff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941</TotalTime>
  <Pages>15</Pages>
  <Words>6319</Words>
  <Characters>36022</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Everest Yang</cp:lastModifiedBy>
  <cp:revision>36</cp:revision>
  <dcterms:created xsi:type="dcterms:W3CDTF">2021-03-30T01:45:00Z</dcterms:created>
  <dcterms:modified xsi:type="dcterms:W3CDTF">2021-10-30T20:37:00Z</dcterms:modified>
</cp:coreProperties>
</file>