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5E895" w14:textId="11EB6394" w:rsidR="005B43C1" w:rsidRDefault="00AD3B15" w:rsidP="00AD3B15">
      <w:pPr>
        <w:pStyle w:val="Heading1"/>
      </w:pPr>
      <w:r>
        <w:t>Harvard Round 7</w:t>
      </w:r>
    </w:p>
    <w:p w14:paraId="0641DF34" w14:textId="77777777" w:rsidR="00DF5A53" w:rsidRPr="00100A2B" w:rsidRDefault="00DF5A53" w:rsidP="00DF5A53">
      <w:pPr>
        <w:pStyle w:val="Heading3"/>
      </w:pPr>
      <w:r>
        <w:lastRenderedPageBreak/>
        <w:t xml:space="preserve">1AC – </w:t>
      </w:r>
      <w:r w:rsidRPr="00100A2B">
        <w:t xml:space="preserve">Inherency </w:t>
      </w:r>
    </w:p>
    <w:p w14:paraId="281C9154" w14:textId="77777777" w:rsidR="00DF5A53" w:rsidRPr="00100A2B" w:rsidRDefault="00DF5A53" w:rsidP="00DF5A53">
      <w:pPr>
        <w:pStyle w:val="Heading4"/>
        <w:rPr>
          <w:rFonts w:cs="Calibri"/>
        </w:rPr>
      </w:pPr>
      <w:r w:rsidRPr="00100A2B">
        <w:rPr>
          <w:rFonts w:cs="Calibri"/>
        </w:rPr>
        <w:t>Private space mining and ownership allowed now</w:t>
      </w:r>
    </w:p>
    <w:p w14:paraId="6B000946" w14:textId="77777777" w:rsidR="00DF5A53" w:rsidRPr="00100A2B" w:rsidRDefault="00DF5A53" w:rsidP="00DF5A53">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7B70A063" w14:textId="77777777" w:rsidR="00DF5A53" w:rsidRPr="000D04E9" w:rsidRDefault="00DF5A53" w:rsidP="00DF5A53">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2AC5EDC7" w14:textId="77777777" w:rsidR="00DF5A53" w:rsidRPr="00100A2B" w:rsidRDefault="00DF5A53" w:rsidP="00DF5A53"/>
    <w:p w14:paraId="063FAFDB" w14:textId="77777777" w:rsidR="00DF5A53" w:rsidRPr="00100A2B" w:rsidRDefault="00DF5A53" w:rsidP="00DF5A53">
      <w:pPr>
        <w:pStyle w:val="Heading4"/>
      </w:pPr>
      <w:r w:rsidRPr="00100A2B">
        <w:t xml:space="preserve">New investments coming and companies are launching – economic incentives make it </w:t>
      </w:r>
      <w:proofErr w:type="gramStart"/>
      <w:r w:rsidRPr="00100A2B">
        <w:t>alluring</w:t>
      </w:r>
      <w:proofErr w:type="gramEnd"/>
    </w:p>
    <w:p w14:paraId="544A1FC0" w14:textId="77777777" w:rsidR="00DF5A53" w:rsidRPr="00100A2B" w:rsidRDefault="00DF5A53" w:rsidP="00DF5A53">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3AB0F59F" w14:textId="77777777" w:rsidR="00DF5A53" w:rsidRPr="00100A2B" w:rsidRDefault="00DF5A53" w:rsidP="00DF5A53">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31CBABAE" w14:textId="77777777" w:rsidR="00DF5A53" w:rsidRPr="00E70197" w:rsidRDefault="00DF5A53" w:rsidP="00DF5A53">
      <w:pPr>
        <w:pStyle w:val="Heading4"/>
      </w:pPr>
      <w:r>
        <w:t>E</w:t>
      </w:r>
      <w:r w:rsidRPr="00E70197">
        <w:t>ntrepreneurs are pushing for privatization of space travel with increasing success</w:t>
      </w:r>
      <w:r>
        <w:t xml:space="preserve">. </w:t>
      </w:r>
    </w:p>
    <w:p w14:paraId="6D8600A9" w14:textId="77777777" w:rsidR="00DF5A53" w:rsidRPr="00E70197" w:rsidRDefault="00DF5A53" w:rsidP="00DF5A53">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48D4340D" w14:textId="77777777" w:rsidR="00DF5A53" w:rsidRPr="00FB6BE9" w:rsidRDefault="00DF5A53" w:rsidP="00DF5A53">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0FDDBCDA" w14:textId="77777777" w:rsidR="00DF5A53" w:rsidRDefault="00DF5A53" w:rsidP="00DF5A53">
      <w:pPr>
        <w:pStyle w:val="Heading3"/>
      </w:pPr>
      <w:r>
        <w:lastRenderedPageBreak/>
        <w:t>ADV 1 – Russia</w:t>
      </w:r>
    </w:p>
    <w:p w14:paraId="48A2C0C6" w14:textId="77777777" w:rsidR="00DF5A53" w:rsidRDefault="00DF5A53" w:rsidP="00DF5A53">
      <w:pPr>
        <w:pStyle w:val="Heading4"/>
      </w:pPr>
      <w:r>
        <w:t>Advantage 1 is Putin Gone Mad</w:t>
      </w:r>
    </w:p>
    <w:p w14:paraId="26CA5402" w14:textId="77777777" w:rsidR="00DF5A53" w:rsidRPr="00E70197" w:rsidRDefault="00DF5A53" w:rsidP="00DF5A53">
      <w:pPr>
        <w:rPr>
          <w:rStyle w:val="StyleUnderline"/>
        </w:rPr>
      </w:pPr>
    </w:p>
    <w:p w14:paraId="3B058FAB" w14:textId="77777777" w:rsidR="00DF5A53" w:rsidRPr="00E70197" w:rsidRDefault="00DF5A53" w:rsidP="00DF5A53">
      <w:pPr>
        <w:pStyle w:val="Heading4"/>
      </w:pPr>
      <w:r w:rsidRPr="00E70197">
        <w:t>Deep space exploration is a shared goal that prevents escalation of US-Russia tensions. But privatization threatens it independent of our other internal links</w:t>
      </w:r>
    </w:p>
    <w:p w14:paraId="5F655CC6" w14:textId="77777777" w:rsidR="00DF5A53" w:rsidRPr="00E70197" w:rsidRDefault="00DF5A53" w:rsidP="00DF5A53">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EA506F9" w14:textId="77777777" w:rsidR="00DF5A53" w:rsidRPr="00E82318" w:rsidRDefault="00DF5A53" w:rsidP="00DF5A53">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2C095FA4" w14:textId="77777777" w:rsidR="00DF5A53" w:rsidRPr="00E70197" w:rsidRDefault="00DF5A53" w:rsidP="00DF5A53">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7EA6E09B" w14:textId="77777777" w:rsidR="00DF5A53" w:rsidRPr="00E70197" w:rsidRDefault="00DF5A53" w:rsidP="00DF5A5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630385D4" w14:textId="77777777" w:rsidR="00DF5A53" w:rsidRPr="00E82318" w:rsidRDefault="00DF5A53" w:rsidP="00DF5A53">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w:t>
      </w:r>
      <w:r w:rsidRPr="00E82318">
        <w:rPr>
          <w:sz w:val="10"/>
        </w:rPr>
        <w:lastRenderedPageBreak/>
        <w:t xml:space="preserve">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9320909" w14:textId="77777777" w:rsidR="00DF5A53" w:rsidRPr="00E70197" w:rsidRDefault="00DF5A53" w:rsidP="00DF5A5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F914AC7" w14:textId="77777777" w:rsidR="00DF5A53" w:rsidRPr="00E70197" w:rsidRDefault="00DF5A53" w:rsidP="00DF5A53">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73EE8A15" w14:textId="77777777" w:rsidR="00DF5A53" w:rsidRPr="00E82318" w:rsidRDefault="00DF5A53" w:rsidP="00DF5A53">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w:t>
      </w:r>
      <w:r w:rsidRPr="00E82318">
        <w:rPr>
          <w:sz w:val="10"/>
        </w:rPr>
        <w:lastRenderedPageBreak/>
        <w:t xml:space="preserve">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21344702" w14:textId="77777777" w:rsidR="00DF5A53" w:rsidRPr="00E70197" w:rsidRDefault="00DF5A53" w:rsidP="00DF5A53">
      <w:pPr>
        <w:pStyle w:val="Heading4"/>
        <w:rPr>
          <w:rFonts w:cstheme="majorHAnsi"/>
        </w:rPr>
      </w:pPr>
      <w:r w:rsidRPr="00E70197">
        <w:rPr>
          <w:rFonts w:cstheme="majorHAnsi"/>
        </w:rPr>
        <w:t xml:space="preserve">It’s existential. </w:t>
      </w:r>
    </w:p>
    <w:p w14:paraId="6D94E979" w14:textId="77777777" w:rsidR="00DF5A53" w:rsidRPr="00D373D4" w:rsidRDefault="00DF5A53" w:rsidP="00DF5A53">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04CDA752" w14:textId="77777777" w:rsidR="00DF5A53" w:rsidRPr="00BC6A2C" w:rsidRDefault="00DF5A53" w:rsidP="00DF5A53">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lastRenderedPageBreak/>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609898AE" w14:textId="77777777" w:rsidR="00DF5A53" w:rsidRDefault="00DF5A53" w:rsidP="00DF5A53">
      <w:pPr>
        <w:pStyle w:val="Heading3"/>
      </w:pPr>
      <w:r>
        <w:lastRenderedPageBreak/>
        <w:t>ADV 2</w:t>
      </w:r>
      <w:r w:rsidRPr="00100A2B">
        <w:t xml:space="preserve"> – Debris</w:t>
      </w:r>
    </w:p>
    <w:p w14:paraId="59262546" w14:textId="77777777" w:rsidR="00DF5A53" w:rsidRDefault="00DF5A53" w:rsidP="00DF5A53">
      <w:pPr>
        <w:pStyle w:val="Heading4"/>
      </w:pPr>
      <w:r>
        <w:t>Advantage 2 is Debris</w:t>
      </w:r>
    </w:p>
    <w:p w14:paraId="2770D502" w14:textId="77777777" w:rsidR="00DF5A53" w:rsidRPr="00AF23F1" w:rsidRDefault="00DF5A53" w:rsidP="00DF5A53"/>
    <w:p w14:paraId="2EA87AC1" w14:textId="77777777" w:rsidR="00DF5A53" w:rsidRPr="00100A2B" w:rsidRDefault="00DF5A53" w:rsidP="00DF5A53">
      <w:pPr>
        <w:pStyle w:val="Heading4"/>
        <w:rPr>
          <w:rFonts w:cs="Calibri"/>
        </w:rPr>
      </w:pPr>
      <w:r w:rsidRPr="00100A2B">
        <w:rPr>
          <w:rFonts w:cs="Calibri"/>
        </w:rPr>
        <w:t>Asteroid mining spikes the risk of satellite-dust collisions</w:t>
      </w:r>
    </w:p>
    <w:p w14:paraId="107A0D77" w14:textId="77777777" w:rsidR="00DF5A53" w:rsidRPr="00100A2B" w:rsidRDefault="00DF5A53" w:rsidP="00DF5A53">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35634F6B" w14:textId="77777777" w:rsidR="00DF5A53" w:rsidRPr="00100A2B" w:rsidRDefault="00DF5A53" w:rsidP="00DF5A53">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3DEA96C2" w14:textId="77777777" w:rsidR="00DF5A53" w:rsidRPr="000D04E9" w:rsidRDefault="00DF5A53" w:rsidP="00DF5A53">
      <w:pPr>
        <w:rPr>
          <w:sz w:val="14"/>
        </w:rPr>
      </w:pPr>
      <w:r w:rsidRPr="000D04E9">
        <w:rPr>
          <w:sz w:val="14"/>
        </w:rPr>
        <w:t>NASA chose the second option for its </w:t>
      </w:r>
      <w:hyperlink r:id="rId20" w:history="1">
        <w:r w:rsidRPr="000D04E9">
          <w:rPr>
            <w:rStyle w:val="Hyperlink"/>
            <w:sz w:val="14"/>
          </w:rPr>
          <w:t>Asteroid Redirect Mission</w:t>
        </w:r>
      </w:hyperlink>
      <w:r w:rsidRPr="000D04E9">
        <w:rPr>
          <w:sz w:val="14"/>
        </w:rPr>
        <w:t>, which aims to </w:t>
      </w:r>
      <w:hyperlink r:id="rId21"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2"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3" w:history="1">
        <w:r w:rsidRPr="000D04E9">
          <w:rPr>
            <w:rStyle w:val="Hyperlink"/>
            <w:sz w:val="14"/>
          </w:rPr>
          <w:t>arxiv.org/abs/1505.03800</w:t>
        </w:r>
      </w:hyperlink>
      <w:r w:rsidRPr="000D04E9">
        <w:rPr>
          <w:sz w:val="14"/>
        </w:rPr>
        <w:t>).</w:t>
      </w:r>
    </w:p>
    <w:p w14:paraId="6BA676FA" w14:textId="77777777" w:rsidR="00DF5A53" w:rsidRPr="00100A2B" w:rsidRDefault="00DF5A53" w:rsidP="00DF5A53"/>
    <w:p w14:paraId="6C2F413D" w14:textId="77777777" w:rsidR="00DF5A53" w:rsidRPr="00100A2B" w:rsidRDefault="00DF5A53" w:rsidP="00DF5A53">
      <w:pPr>
        <w:pStyle w:val="Heading4"/>
        <w:rPr>
          <w:rFonts w:cs="Calibri"/>
        </w:rPr>
      </w:pPr>
      <w:r w:rsidRPr="00100A2B">
        <w:rPr>
          <w:rFonts w:cs="Calibri"/>
        </w:rPr>
        <w:t>Space dust wrecks satellites and debris exponentially spirals</w:t>
      </w:r>
    </w:p>
    <w:p w14:paraId="6BE6BB11" w14:textId="77777777" w:rsidR="00DF5A53" w:rsidRPr="00100A2B" w:rsidRDefault="00DF5A53" w:rsidP="00DF5A53">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0DA36966" w14:textId="77777777" w:rsidR="00DF5A53" w:rsidRPr="00DB6562" w:rsidRDefault="00DF5A53" w:rsidP="00DF5A53">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510F2906" w14:textId="77777777" w:rsidR="00DF5A53" w:rsidRPr="00100A2B" w:rsidRDefault="00DF5A53" w:rsidP="00DF5A53"/>
    <w:p w14:paraId="4DA5A325" w14:textId="77777777" w:rsidR="00DF5A53" w:rsidRPr="00100A2B" w:rsidRDefault="00DF5A53" w:rsidP="00DF5A53">
      <w:pPr>
        <w:pStyle w:val="Heading4"/>
      </w:pPr>
      <w:r w:rsidRPr="00100A2B">
        <w:t>Scenario 1 is Climate</w:t>
      </w:r>
    </w:p>
    <w:p w14:paraId="6670A5B8" w14:textId="77777777" w:rsidR="00DF5A53" w:rsidRPr="00100A2B" w:rsidRDefault="00DF5A53" w:rsidP="00DF5A53"/>
    <w:p w14:paraId="0A927789" w14:textId="77777777" w:rsidR="00DF5A53" w:rsidRPr="00100A2B" w:rsidRDefault="00DF5A53" w:rsidP="00DF5A53">
      <w:pPr>
        <w:pStyle w:val="Heading4"/>
        <w:rPr>
          <w:rFonts w:cs="Calibri"/>
        </w:rPr>
      </w:pPr>
      <w:r w:rsidRPr="00100A2B">
        <w:rPr>
          <w:rFonts w:cs="Calibri"/>
        </w:rPr>
        <w:t>Earth observation satellites key to warming adaptation</w:t>
      </w:r>
    </w:p>
    <w:p w14:paraId="300087A1" w14:textId="77777777" w:rsidR="00DF5A53" w:rsidRPr="00786930" w:rsidRDefault="00DF5A53" w:rsidP="00DF5A53">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8" w:history="1">
        <w:r w:rsidRPr="00786930">
          <w:rPr>
            <w:rStyle w:val="Hyperlink"/>
          </w:rPr>
          <w:t>https://www.acclimatise.uk.com/2018/05/02/earth-observation-of-increasing-importance-for-climate-change-adaptation/</w:t>
        </w:r>
      </w:hyperlink>
      <w:r w:rsidRPr="00786930">
        <w:t>] TDI</w:t>
      </w:r>
    </w:p>
    <w:p w14:paraId="1F60028F" w14:textId="77777777" w:rsidR="00DF5A53" w:rsidRPr="00100A2B" w:rsidRDefault="00DF5A53" w:rsidP="00DF5A53">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414EDDF9" w14:textId="77777777" w:rsidR="00DF5A53" w:rsidRPr="00100A2B" w:rsidRDefault="00DF5A53" w:rsidP="00DF5A53">
      <w:pPr>
        <w:pStyle w:val="Heading4"/>
      </w:pPr>
      <w:r w:rsidRPr="00100A2B">
        <w:lastRenderedPageBreak/>
        <w:t>Warming causes extinction</w:t>
      </w:r>
      <w:r>
        <w:t xml:space="preserve">. </w:t>
      </w:r>
    </w:p>
    <w:p w14:paraId="09A671E0" w14:textId="77777777" w:rsidR="00DF5A53" w:rsidRPr="00100A2B" w:rsidRDefault="00DF5A53" w:rsidP="00DF5A53">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16B5EBD" w14:textId="77777777" w:rsidR="00DF5A53" w:rsidRPr="00535A81" w:rsidRDefault="00DF5A53" w:rsidP="00DF5A53">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1F1E53A0" w14:textId="77777777" w:rsidR="00DF5A53" w:rsidRPr="00100A2B" w:rsidRDefault="00DF5A53" w:rsidP="00DF5A53"/>
    <w:p w14:paraId="697AE83B" w14:textId="77777777" w:rsidR="00DF5A53" w:rsidRPr="00100A2B" w:rsidRDefault="00DF5A53" w:rsidP="00DF5A53">
      <w:pPr>
        <w:pStyle w:val="Heading4"/>
        <w:rPr>
          <w:rFonts w:cs="Calibri"/>
        </w:rPr>
      </w:pPr>
      <w:r w:rsidRPr="00100A2B">
        <w:rPr>
          <w:rFonts w:cs="Calibri"/>
        </w:rPr>
        <w:t>Scenario 2 is Miscalc</w:t>
      </w:r>
    </w:p>
    <w:p w14:paraId="2B2C07BC" w14:textId="77777777" w:rsidR="00DF5A53" w:rsidRPr="00100A2B" w:rsidRDefault="00DF5A53" w:rsidP="00DF5A53"/>
    <w:p w14:paraId="53318B24" w14:textId="77777777" w:rsidR="00DF5A53" w:rsidRDefault="00DF5A53" w:rsidP="00DF5A53">
      <w:pPr>
        <w:pStyle w:val="Heading4"/>
      </w:pPr>
      <w:r w:rsidRPr="00100A2B">
        <w:t>Early warning satellites going dark signals attacks – causes miscalc and goes nuclear</w:t>
      </w:r>
    </w:p>
    <w:p w14:paraId="2EB3C7BC" w14:textId="77777777" w:rsidR="00DF5A53" w:rsidRPr="00D5308F" w:rsidRDefault="00DF5A53" w:rsidP="00DF5A53">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4202411A" w14:textId="77777777" w:rsidR="00DF5A53" w:rsidRPr="00100A2B" w:rsidRDefault="00DF5A53" w:rsidP="00DF5A53">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6B88590F" w14:textId="77777777" w:rsidR="00DF5A53" w:rsidRPr="008A1D5D" w:rsidRDefault="00DF5A53" w:rsidP="00DF5A53">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68CD93C0" w14:textId="77777777" w:rsidR="00DF5A53" w:rsidRPr="00100A2B" w:rsidRDefault="00DF5A53" w:rsidP="00DF5A53"/>
    <w:p w14:paraId="31AA1DF8" w14:textId="77777777" w:rsidR="00DF5A53" w:rsidRPr="00100A2B" w:rsidRDefault="00DF5A53" w:rsidP="00DF5A53">
      <w:pPr>
        <w:pStyle w:val="Heading4"/>
        <w:rPr>
          <w:rFonts w:cs="Calibri"/>
        </w:rPr>
      </w:pPr>
      <w:r w:rsidRPr="00100A2B">
        <w:rPr>
          <w:rFonts w:cs="Calibri"/>
        </w:rPr>
        <w:t>Nuke war causes extinction – it won’t stay limited</w:t>
      </w:r>
    </w:p>
    <w:p w14:paraId="664C782D" w14:textId="77777777" w:rsidR="00DF5A53" w:rsidRPr="00100A2B" w:rsidRDefault="00DF5A53" w:rsidP="00DF5A53">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EAB4252" w14:textId="77777777" w:rsidR="00DF5A53" w:rsidRPr="00100A2B" w:rsidRDefault="00DF5A53" w:rsidP="00DF5A53">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2B1C13D0" w14:textId="77777777" w:rsidR="00DF5A53" w:rsidRPr="00100A2B" w:rsidRDefault="00DF5A53" w:rsidP="00DF5A53"/>
    <w:p w14:paraId="6F30EC19" w14:textId="77777777" w:rsidR="00DF5A53" w:rsidRDefault="00DF5A53" w:rsidP="00DF5A53">
      <w:pPr>
        <w:pStyle w:val="Heading3"/>
      </w:pPr>
      <w:r>
        <w:lastRenderedPageBreak/>
        <w:t xml:space="preserve">1AC – </w:t>
      </w:r>
      <w:r w:rsidRPr="00100A2B">
        <w:t xml:space="preserve">Plan </w:t>
      </w:r>
    </w:p>
    <w:p w14:paraId="42DE7D9B" w14:textId="77777777" w:rsidR="00DF5A53" w:rsidRDefault="00DF5A53" w:rsidP="00DF5A53">
      <w:pPr>
        <w:pStyle w:val="Heading4"/>
      </w:pPr>
      <w:r>
        <w:t>Thus, the plan – States ought to ratify the moon treaty</w:t>
      </w:r>
    </w:p>
    <w:p w14:paraId="6C858D54" w14:textId="77777777" w:rsidR="00DF5A53" w:rsidRDefault="00DF5A53" w:rsidP="00DF5A53">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0"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1"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5A8BD08A" w14:textId="77777777" w:rsidR="00DF5A53" w:rsidRDefault="00DF5A53" w:rsidP="00DF5A53">
      <w:pPr>
        <w:pStyle w:val="Heading3"/>
      </w:pPr>
      <w:r>
        <w:lastRenderedPageBreak/>
        <w:t>1AC – Framing</w:t>
      </w:r>
    </w:p>
    <w:p w14:paraId="40CC363E" w14:textId="77777777" w:rsidR="00DF5A53" w:rsidRPr="000A064F" w:rsidRDefault="00DF5A53" w:rsidP="00DF5A53">
      <w:pPr>
        <w:pStyle w:val="Heading4"/>
      </w:pPr>
      <w:r w:rsidRPr="000A064F">
        <w:t xml:space="preserve">The Standard is </w:t>
      </w:r>
      <w:r w:rsidRPr="000A064F">
        <w:rPr>
          <w:u w:val="single"/>
        </w:rPr>
        <w:t>Maximizing Expected Wellbeing</w:t>
      </w:r>
      <w:r w:rsidRPr="000A064F">
        <w:t xml:space="preserve"> – Act Hedonistic Util</w:t>
      </w:r>
    </w:p>
    <w:p w14:paraId="7549C8E1" w14:textId="77777777" w:rsidR="00DF5A53" w:rsidRDefault="00DF5A53" w:rsidP="00DF5A53">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2AAC5035" w14:textId="77777777" w:rsidR="00DF5A53" w:rsidRDefault="00DF5A53" w:rsidP="00DF5A53">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2F8DCD75" w14:textId="77777777" w:rsidR="00DF5A53" w:rsidRDefault="00DF5A53" w:rsidP="00DF5A53">
      <w:pPr>
        <w:pStyle w:val="Heading4"/>
      </w:pPr>
      <w:r>
        <w:t>b) Moral uncertainty</w:t>
      </w:r>
    </w:p>
    <w:p w14:paraId="6E0FD0ED" w14:textId="77777777" w:rsidR="00DF5A53" w:rsidRPr="005F7BED" w:rsidRDefault="00DF5A53" w:rsidP="00DF5A53">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FCF029D" w14:textId="77777777" w:rsidR="00DF5A53" w:rsidRPr="009126EB" w:rsidRDefault="00DF5A53" w:rsidP="00DF5A53">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3A43E3D" w14:textId="77777777" w:rsidR="00DF5A53" w:rsidRDefault="00DF5A53" w:rsidP="00DF5A53">
      <w:pPr>
        <w:pStyle w:val="Heading4"/>
      </w:pPr>
      <w:r w:rsidRPr="000A064F">
        <w:t xml:space="preserve">[2] </w:t>
      </w:r>
      <w:r w:rsidRPr="00D93201">
        <w:rPr>
          <w:u w:val="single"/>
        </w:rPr>
        <w:t>Actor specificity</w:t>
      </w:r>
      <w:r w:rsidRPr="000A064F">
        <w:t xml:space="preserve"> – </w:t>
      </w:r>
    </w:p>
    <w:p w14:paraId="7EF49814" w14:textId="77777777" w:rsidR="00DF5A53" w:rsidRDefault="00DF5A53" w:rsidP="00DF5A53">
      <w:pPr>
        <w:pStyle w:val="Heading4"/>
      </w:pPr>
      <w:r>
        <w:t>a)</w:t>
      </w:r>
      <w:r w:rsidRPr="000A064F">
        <w:t xml:space="preserve"> Governments must aggregate since every policy benefit some and harms others, which also means side constraints freeze action. </w:t>
      </w:r>
    </w:p>
    <w:p w14:paraId="087B2317" w14:textId="77777777" w:rsidR="00DF5A53" w:rsidRDefault="00DF5A53" w:rsidP="00DF5A53">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76FDEB84" w14:textId="77777777" w:rsidR="00DF5A53" w:rsidRDefault="00DF5A53" w:rsidP="00DF5A53">
      <w:pPr>
        <w:pStyle w:val="Heading4"/>
      </w:pPr>
      <w:r>
        <w:t>c)</w:t>
      </w:r>
      <w:r w:rsidRPr="000A064F">
        <w:t xml:space="preserve"> If we foresee a consequence, then it becomes part of our deliberation which makes it intrinsic to our action since we intend it to happen. </w:t>
      </w:r>
    </w:p>
    <w:p w14:paraId="06410FB5" w14:textId="77777777" w:rsidR="00DF5A53" w:rsidRPr="000A064F" w:rsidRDefault="00DF5A53" w:rsidP="00DF5A53">
      <w:pPr>
        <w:pStyle w:val="Heading4"/>
      </w:pPr>
      <w:r w:rsidRPr="000A064F">
        <w:t>Actor-specificity comes first since different agents have different ethical standings. Takes out util calc indicts since they’re empirically denied, and link turns them because the alt would be no action.</w:t>
      </w:r>
    </w:p>
    <w:p w14:paraId="090443D6" w14:textId="77777777" w:rsidR="00DF5A53" w:rsidRPr="000A064F" w:rsidRDefault="00DF5A53" w:rsidP="00DF5A53">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564103B2" w14:textId="77777777" w:rsidR="00DF5A53" w:rsidRPr="004172C0" w:rsidRDefault="00DF5A53" w:rsidP="00DF5A53">
      <w:pPr>
        <w:pStyle w:val="Heading4"/>
      </w:pPr>
      <w:r>
        <w:t xml:space="preserve">[5] </w:t>
      </w:r>
      <w:r w:rsidRPr="004172C0">
        <w:t>Pleasure and pain are the starting point for moral reasoning.</w:t>
      </w:r>
    </w:p>
    <w:p w14:paraId="1737AC44" w14:textId="77777777" w:rsidR="00DF5A53" w:rsidRPr="004172C0" w:rsidRDefault="00DF5A53" w:rsidP="00DF5A53">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4DD8760F" w14:textId="77777777" w:rsidR="00DF5A53" w:rsidRDefault="00DF5A53" w:rsidP="00DF5A53">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lastRenderedPageBreak/>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7D0B86A3" w14:textId="77777777" w:rsidR="001261E2" w:rsidRDefault="001261E2" w:rsidP="001261E2"/>
    <w:p w14:paraId="1402BECB" w14:textId="77777777" w:rsidR="00046180" w:rsidRDefault="00046180" w:rsidP="00046180">
      <w:pPr>
        <w:pStyle w:val="Heading3"/>
      </w:pPr>
      <w:r>
        <w:lastRenderedPageBreak/>
        <w:t>1AC – U/V</w:t>
      </w:r>
    </w:p>
    <w:p w14:paraId="485E2CA4" w14:textId="77777777" w:rsidR="00046180" w:rsidRDefault="00046180" w:rsidP="00046180">
      <w:pPr>
        <w:pStyle w:val="Heading4"/>
      </w:pPr>
      <w:r w:rsidRPr="00F56E04">
        <w:t xml:space="preserve">[1] </w:t>
      </w:r>
      <w:r w:rsidRPr="00A35362">
        <w:rPr>
          <w:u w:val="single"/>
        </w:rPr>
        <w:t>1AR theory</w:t>
      </w:r>
      <w:r w:rsidRPr="00F56E04">
        <w:t xml:space="preserve"> – </w:t>
      </w:r>
    </w:p>
    <w:p w14:paraId="5FE36093" w14:textId="77777777" w:rsidR="00046180" w:rsidRDefault="00046180" w:rsidP="00046180">
      <w:pPr>
        <w:pStyle w:val="Heading4"/>
      </w:pPr>
      <w:r w:rsidRPr="00F56E04">
        <w:t>a) AFF gets it because otherwise the neg can engage in infinite abuse, which</w:t>
      </w:r>
      <w:r>
        <w:t xml:space="preserve"> outweighs </w:t>
      </w:r>
      <w:r w:rsidRPr="00F56E04">
        <w:t xml:space="preserve">on severity because we literally can’t engage, </w:t>
      </w:r>
    </w:p>
    <w:p w14:paraId="30FCCECE" w14:textId="77777777" w:rsidR="00046180" w:rsidRDefault="00046180" w:rsidP="00046180">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6D9681C9" w14:textId="77777777" w:rsidR="00046180" w:rsidRPr="00B5352C" w:rsidRDefault="00046180" w:rsidP="00046180">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w:t>
      </w:r>
    </w:p>
    <w:p w14:paraId="41FDEAC4" w14:textId="77777777" w:rsidR="00046180" w:rsidRDefault="00046180" w:rsidP="00046180">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452426A9" w14:textId="77777777" w:rsidR="00046180" w:rsidRDefault="00046180" w:rsidP="00046180">
      <w:pPr>
        <w:pStyle w:val="Heading4"/>
        <w:rPr>
          <w:rFonts w:asciiTheme="minorHAnsi" w:eastAsia="NewBaskerville-Roman" w:hAnsiTheme="minorHAnsi" w:cs="Times New Roman"/>
          <w:b w:val="0"/>
          <w:sz w:val="14"/>
        </w:rPr>
      </w:pPr>
      <w:r w:rsidRPr="000A064F">
        <w:t>[</w:t>
      </w:r>
      <w:r>
        <w:t>2</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r>
        <w:t xml:space="preserve"> [e]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[f] that’s means we need a positive justification for things like breathing which is obviously illogical</w:t>
      </w:r>
    </w:p>
    <w:p w14:paraId="2956B8DA" w14:textId="77777777" w:rsidR="003629FF" w:rsidRPr="003629FF" w:rsidRDefault="003629FF" w:rsidP="00046180">
      <w:pPr>
        <w:pStyle w:val="Heading4"/>
      </w:pPr>
    </w:p>
    <w:sectPr w:rsidR="003629FF" w:rsidRPr="00362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NewBaskerville-Roman">
    <w:altName w:val="Arial Unicode MS"/>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19"/>
    <w:rsid w:val="00046180"/>
    <w:rsid w:val="001261E2"/>
    <w:rsid w:val="003629FF"/>
    <w:rsid w:val="00372919"/>
    <w:rsid w:val="005B43C1"/>
    <w:rsid w:val="007444BC"/>
    <w:rsid w:val="007925BA"/>
    <w:rsid w:val="008038E2"/>
    <w:rsid w:val="00AD3B15"/>
    <w:rsid w:val="00C22D11"/>
    <w:rsid w:val="00DF5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F606"/>
  <w15:chartTrackingRefBased/>
  <w15:docId w15:val="{4638A25F-F5DC-4B0A-B08F-D8F2861A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61E2"/>
    <w:rPr>
      <w:rFonts w:ascii="Calibri" w:eastAsiaTheme="minorHAnsi" w:hAnsi="Calibri"/>
      <w:lang w:eastAsia="en-US"/>
    </w:rPr>
  </w:style>
  <w:style w:type="paragraph" w:styleId="Heading1">
    <w:name w:val="heading 1"/>
    <w:aliases w:val="Pocket"/>
    <w:basedOn w:val="Normal"/>
    <w:next w:val="Normal"/>
    <w:link w:val="Heading1Char"/>
    <w:qFormat/>
    <w:rsid w:val="00126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1261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261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1261E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F5A5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26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61E2"/>
  </w:style>
  <w:style w:type="character" w:customStyle="1" w:styleId="Heading1Char">
    <w:name w:val="Heading 1 Char"/>
    <w:aliases w:val="Pocket Char"/>
    <w:basedOn w:val="DefaultParagraphFont"/>
    <w:link w:val="Heading1"/>
    <w:rsid w:val="001261E2"/>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261E2"/>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261E2"/>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261E2"/>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261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61E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261E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261E2"/>
    <w:rPr>
      <w:color w:val="auto"/>
      <w:u w:val="none"/>
    </w:rPr>
  </w:style>
  <w:style w:type="character" w:styleId="FollowedHyperlink">
    <w:name w:val="FollowedHyperlink"/>
    <w:basedOn w:val="DefaultParagraphFont"/>
    <w:uiPriority w:val="99"/>
    <w:semiHidden/>
    <w:unhideWhenUsed/>
    <w:rsid w:val="001261E2"/>
    <w:rPr>
      <w:color w:val="auto"/>
      <w:u w:val="none"/>
    </w:rPr>
  </w:style>
  <w:style w:type="character" w:customStyle="1" w:styleId="Heading5Char">
    <w:name w:val="Heading 5 Char"/>
    <w:basedOn w:val="DefaultParagraphFont"/>
    <w:link w:val="Heading5"/>
    <w:uiPriority w:val="99"/>
    <w:semiHidden/>
    <w:rsid w:val="00DF5A53"/>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DF5A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A53"/>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DF5A53"/>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F5A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DF5A53"/>
    <w:pPr>
      <w:ind w:left="720"/>
      <w:contextualSpacing/>
    </w:pPr>
  </w:style>
  <w:style w:type="paragraph" w:styleId="NormalWeb">
    <w:name w:val="Normal (Web)"/>
    <w:basedOn w:val="Normal"/>
    <w:uiPriority w:val="99"/>
    <w:unhideWhenUsed/>
    <w:rsid w:val="00DF5A53"/>
    <w:pPr>
      <w:spacing w:before="100" w:beforeAutospacing="1" w:after="100" w:afterAutospacing="1"/>
    </w:pPr>
  </w:style>
  <w:style w:type="paragraph" w:customStyle="1" w:styleId="Emphasize">
    <w:name w:val="Emphasize"/>
    <w:basedOn w:val="Normal"/>
    <w:uiPriority w:val="20"/>
    <w:qFormat/>
    <w:rsid w:val="00DF5A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DF5A5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DF5A5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No Spacing8,Dont u,Clear"/>
    <w:basedOn w:val="Heading1"/>
    <w:autoRedefine/>
    <w:uiPriority w:val="99"/>
    <w:qFormat/>
    <w:rsid w:val="00DF5A5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fontTable" Target="fontTable.xm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arxiv.org/pdf/1505.03800.pdf"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17</Pages>
  <Words>10814</Words>
  <Characters>61646</Characters>
  <Application>Microsoft Office Word</Application>
  <DocSecurity>0</DocSecurity>
  <Lines>513</Lines>
  <Paragraphs>144</Paragraphs>
  <ScaleCrop>false</ScaleCrop>
  <Company/>
  <LinksUpToDate>false</LinksUpToDate>
  <CharactersWithSpaces>72316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10</cp:revision>
  <dcterms:created xsi:type="dcterms:W3CDTF">2022-02-20T18:03:00Z</dcterms:created>
  <dcterms:modified xsi:type="dcterms:W3CDTF">2022-02-20T18:17:00Z</dcterms:modified>
</cp:coreProperties>
</file>