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5E6" w:rsidRDefault="009535E6" w:rsidP="0097456E">
      <w:pPr>
        <w:pStyle w:val="Heading2"/>
      </w:pPr>
      <w:r>
        <w:t>1</w:t>
      </w:r>
    </w:p>
    <w:p w:rsidR="009535E6" w:rsidRPr="00991AD4" w:rsidRDefault="009535E6" w:rsidP="009535E6">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xml:space="preserve">: Debaters must disclose round reports on the </w:t>
      </w:r>
      <w:r w:rsidR="00C65412">
        <w:rPr>
          <w:rFonts w:asciiTheme="minorHAnsi" w:hAnsiTheme="minorHAnsi" w:cstheme="minorHAnsi"/>
        </w:rPr>
        <w:t>2021-2022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9535E6" w:rsidRDefault="009535E6" w:rsidP="009535E6">
      <w:pPr>
        <w:pStyle w:val="Heading4"/>
        <w:rPr>
          <w:rFonts w:asciiTheme="minorHAnsi" w:hAnsiTheme="minorHAnsi" w:cstheme="minorHAnsi"/>
        </w:rPr>
      </w:pPr>
      <w:r w:rsidRPr="00991AD4">
        <w:rPr>
          <w:rFonts w:asciiTheme="minorHAnsi" w:hAnsiTheme="minorHAnsi" w:cstheme="minorHAnsi"/>
        </w:rPr>
        <w:t xml:space="preserve">Violation: screenshot in the doc – they </w:t>
      </w:r>
      <w:r w:rsidR="00983F6B">
        <w:rPr>
          <w:rFonts w:asciiTheme="minorHAnsi" w:hAnsiTheme="minorHAnsi" w:cstheme="minorHAnsi"/>
        </w:rPr>
        <w:t>only have one</w:t>
      </w:r>
    </w:p>
    <w:p w:rsidR="00983F6B" w:rsidRPr="00983F6B" w:rsidRDefault="00983F6B" w:rsidP="00983F6B">
      <w:r>
        <w:rPr>
          <w:noProof/>
          <w:lang w:eastAsia="zh-CN"/>
        </w:rPr>
        <w:drawing>
          <wp:inline distT="0" distB="0" distL="0" distR="0" wp14:anchorId="14309295" wp14:editId="516AC535">
            <wp:extent cx="5943600" cy="2938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938145"/>
                    </a:xfrm>
                    <a:prstGeom prst="rect">
                      <a:avLst/>
                    </a:prstGeom>
                  </pic:spPr>
                </pic:pic>
              </a:graphicData>
            </a:graphic>
          </wp:inline>
        </w:drawing>
      </w:r>
    </w:p>
    <w:p w:rsidR="009535E6" w:rsidRPr="00991AD4" w:rsidRDefault="009535E6" w:rsidP="009535E6">
      <w:pPr>
        <w:pStyle w:val="Heading4"/>
        <w:rPr>
          <w:rFonts w:asciiTheme="minorHAnsi" w:hAnsiTheme="minorHAnsi" w:cstheme="minorHAnsi"/>
        </w:rPr>
      </w:pPr>
      <w:r w:rsidRPr="00991AD4">
        <w:rPr>
          <w:rFonts w:asciiTheme="minorHAnsi" w:hAnsiTheme="minorHAnsi" w:cstheme="minorHAnsi"/>
        </w:rPr>
        <w:lastRenderedPageBreak/>
        <w:t>Standards:</w:t>
      </w:r>
    </w:p>
    <w:p w:rsidR="009535E6" w:rsidRPr="00991AD4" w:rsidRDefault="009535E6" w:rsidP="009535E6">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9535E6" w:rsidRPr="00991AD4" w:rsidRDefault="009535E6" w:rsidP="009535E6">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9535E6" w:rsidRPr="00991AD4" w:rsidRDefault="009535E6" w:rsidP="009535E6">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9535E6" w:rsidRDefault="009535E6" w:rsidP="009535E6">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rsidR="009535E6" w:rsidRDefault="009535E6" w:rsidP="009535E6">
      <w:pPr>
        <w:pStyle w:val="Heading4"/>
      </w:pPr>
      <w:r>
        <w:t xml:space="preserve">Edu- funded </w:t>
      </w:r>
      <w:proofErr w:type="spellStart"/>
      <w:proofErr w:type="gramStart"/>
      <w:r>
        <w:t>ny</w:t>
      </w:r>
      <w:proofErr w:type="spellEnd"/>
      <w:proofErr w:type="gramEnd"/>
      <w:r>
        <w:t xml:space="preserve"> schools</w:t>
      </w:r>
    </w:p>
    <w:p w:rsidR="009535E6" w:rsidRDefault="009535E6" w:rsidP="009535E6">
      <w:pPr>
        <w:pStyle w:val="Heading4"/>
      </w:pPr>
      <w:r>
        <w:t xml:space="preserve">DTD- </w:t>
      </w:r>
      <w:proofErr w:type="spellStart"/>
      <w:r>
        <w:t>dta</w:t>
      </w:r>
      <w:proofErr w:type="spellEnd"/>
      <w:r>
        <w:t xml:space="preserve"> illogical, time skew</w:t>
      </w:r>
    </w:p>
    <w:p w:rsidR="009535E6" w:rsidRDefault="009535E6" w:rsidP="009535E6">
      <w:pPr>
        <w:pStyle w:val="Heading4"/>
      </w:pPr>
      <w:r>
        <w:t>No RVI’s- illogical, baiting</w:t>
      </w:r>
    </w:p>
    <w:p w:rsidR="009535E6" w:rsidRDefault="009535E6" w:rsidP="009535E6">
      <w:pPr>
        <w:pStyle w:val="Heading4"/>
      </w:pPr>
      <w:r>
        <w:t xml:space="preserve">CI- </w:t>
      </w:r>
      <w:r w:rsidR="004864A8">
        <w:t xml:space="preserve">race to the top, </w:t>
      </w:r>
      <w:proofErr w:type="spellStart"/>
      <w:r w:rsidR="004864A8">
        <w:t>arbtirary</w:t>
      </w:r>
      <w:proofErr w:type="spellEnd"/>
      <w:r>
        <w:t xml:space="preserve"> </w:t>
      </w:r>
    </w:p>
    <w:p w:rsidR="00A66D3F" w:rsidRPr="00A66D3F" w:rsidRDefault="00A66D3F" w:rsidP="00A66D3F">
      <w:r>
        <w:t xml:space="preserve">NC theory first 1] disclosure frames my entire strategy 2] </w:t>
      </w:r>
      <w:proofErr w:type="spellStart"/>
      <w:r>
        <w:t>aff</w:t>
      </w:r>
      <w:proofErr w:type="spellEnd"/>
      <w:r>
        <w:t xml:space="preserve"> abuse frames </w:t>
      </w:r>
      <w:proofErr w:type="spellStart"/>
      <w:r>
        <w:t>neg</w:t>
      </w:r>
      <w:proofErr w:type="spellEnd"/>
      <w:r>
        <w:t xml:space="preserve"> abuse 3] norming, set earlier</w:t>
      </w:r>
    </w:p>
    <w:p w:rsidR="009535E6" w:rsidRPr="009535E6" w:rsidRDefault="009535E6" w:rsidP="009535E6"/>
    <w:p w:rsidR="001C42CE" w:rsidRDefault="001C42CE" w:rsidP="0097456E">
      <w:pPr>
        <w:pStyle w:val="Heading2"/>
      </w:pPr>
      <w:r>
        <w:lastRenderedPageBreak/>
        <w:t>2</w:t>
      </w:r>
    </w:p>
    <w:p w:rsidR="00395FFC" w:rsidRPr="00EA34BD" w:rsidRDefault="00395FFC" w:rsidP="00395FFC">
      <w:pPr>
        <w:pStyle w:val="Heading4"/>
      </w:pPr>
      <w:r>
        <w:t xml:space="preserve">Appropriations pass now but floor time and bipartisanship are key, </w:t>
      </w:r>
      <w:proofErr w:type="spellStart"/>
      <w:r>
        <w:t>Folley</w:t>
      </w:r>
      <w:proofErr w:type="spellEnd"/>
      <w:r>
        <w:t xml:space="preserve"> 1-26</w:t>
      </w:r>
    </w:p>
    <w:p w:rsidR="00395FFC" w:rsidRPr="00B011C6" w:rsidRDefault="00395FFC" w:rsidP="00395FFC">
      <w:r w:rsidRPr="00B011C6">
        <w:t>[</w:t>
      </w:r>
      <w:proofErr w:type="spellStart"/>
      <w:r w:rsidRPr="00B011C6">
        <w:t>Aris</w:t>
      </w:r>
      <w:proofErr w:type="spellEnd"/>
      <w:r w:rsidRPr="00B011C6">
        <w:t xml:space="preserve"> </w:t>
      </w:r>
      <w:proofErr w:type="spellStart"/>
      <w:r w:rsidRPr="00B011C6">
        <w:t>Folley</w:t>
      </w:r>
      <w:proofErr w:type="spellEnd"/>
      <w:r w:rsidRPr="00B011C6">
        <w:t xml:space="preserve">, 1-26-2022, "Fiscal spending deadline nears while lawmakers face pressure to strike deal", </w:t>
      </w:r>
      <w:proofErr w:type="spellStart"/>
      <w:r w:rsidRPr="00B011C6">
        <w:t>TheHill</w:t>
      </w:r>
      <w:proofErr w:type="spellEnd"/>
      <w:r w:rsidRPr="00B011C6">
        <w:t>, https://thehill.com/homenews/senate/591375-fiscal-spending-deadline-nears-while-lawmakers-face-pressure-to-strike-deal, date accessed 1-26-2022] //Lex AT</w:t>
      </w:r>
    </w:p>
    <w:p w:rsidR="00395FFC" w:rsidRPr="00B011C6" w:rsidRDefault="00395FFC" w:rsidP="00395FFC">
      <w:r w:rsidRPr="00B011C6">
        <w:rPr>
          <w:rStyle w:val="StyleUnderline"/>
        </w:rPr>
        <w:t>Lawmakers on both sides of the aisle are facing mounting pressure to meet a critical deadline on a fiscal year spending deal to prevent a government shutdown, with just weeks remaining before funds are scheduled to lapse.</w:t>
      </w:r>
      <w:r>
        <w:rPr>
          <w:rStyle w:val="StyleUnderline"/>
        </w:rPr>
        <w:t xml:space="preserve"> </w:t>
      </w:r>
      <w:r w:rsidRPr="00B011C6">
        <w:t xml:space="preserve">While leaders have made some strides in recent weeks, </w:t>
      </w:r>
      <w:r w:rsidRPr="00B011C6">
        <w:rPr>
          <w:rStyle w:val="StyleUnderline"/>
          <w:highlight w:val="cyan"/>
        </w:rPr>
        <w:t>Congress has until Feb. 18 to</w:t>
      </w:r>
      <w:r w:rsidRPr="00B011C6">
        <w:rPr>
          <w:rStyle w:val="StyleUnderline"/>
        </w:rPr>
        <w:t xml:space="preserve"> </w:t>
      </w:r>
      <w:r w:rsidRPr="00B011C6">
        <w:rPr>
          <w:rStyle w:val="StyleUnderline"/>
          <w:highlight w:val="cyan"/>
        </w:rPr>
        <w:t>hash out</w:t>
      </w:r>
      <w:r w:rsidRPr="00B011C6">
        <w:rPr>
          <w:rStyle w:val="StyleUnderline"/>
        </w:rPr>
        <w:t xml:space="preserve"> an </w:t>
      </w:r>
      <w:r w:rsidRPr="00B011C6">
        <w:rPr>
          <w:rStyle w:val="StyleUnderline"/>
          <w:highlight w:val="cyan"/>
        </w:rPr>
        <w:t>agreement on spending levels for</w:t>
      </w:r>
      <w:r w:rsidRPr="00B011C6">
        <w:rPr>
          <w:rStyle w:val="StyleUnderline"/>
        </w:rPr>
        <w:t xml:space="preserve"> fiscal </w:t>
      </w:r>
      <w:r w:rsidRPr="00B011C6">
        <w:rPr>
          <w:rStyle w:val="StyleUnderline"/>
          <w:highlight w:val="cyan"/>
        </w:rPr>
        <w:t>2022</w:t>
      </w:r>
      <w:r w:rsidRPr="00B011C6">
        <w:t>.</w:t>
      </w:r>
      <w:r>
        <w:t xml:space="preserve"> </w:t>
      </w:r>
      <w:r w:rsidRPr="00B011C6">
        <w:t>Sen.</w:t>
      </w:r>
      <w:r>
        <w:t xml:space="preserve"> </w:t>
      </w:r>
      <w:hyperlink r:id="rId7" w:history="1">
        <w:r w:rsidRPr="00B011C6">
          <w:rPr>
            <w:rStyle w:val="Hyperlink"/>
          </w:rPr>
          <w:t>Richard Shelby</w:t>
        </w:r>
      </w:hyperlink>
      <w:r>
        <w:t xml:space="preserve"> </w:t>
      </w:r>
      <w:r w:rsidRPr="00B011C6">
        <w:t xml:space="preserve">(Ala.), top Republican on the Senate Appropriations Committee, indicated to reporters last week that </w:t>
      </w:r>
      <w:r w:rsidRPr="00B011C6">
        <w:rPr>
          <w:rStyle w:val="StyleUnderline"/>
        </w:rPr>
        <w:t xml:space="preserve">leaders have their work cut out for them in trying to reach a </w:t>
      </w:r>
      <w:r w:rsidRPr="00B011C6">
        <w:rPr>
          <w:rStyle w:val="StyleUnderline"/>
          <w:highlight w:val="cyan"/>
        </w:rPr>
        <w:t>bipartisan agreement</w:t>
      </w:r>
      <w:r w:rsidRPr="00B011C6">
        <w:rPr>
          <w:rStyle w:val="StyleUnderline"/>
        </w:rPr>
        <w:t xml:space="preserve"> on a potential omnibus spending bill by deadline</w:t>
      </w:r>
      <w:r w:rsidRPr="00B011C6">
        <w:t>.</w:t>
      </w:r>
      <w:r>
        <w:t xml:space="preserve"> </w:t>
      </w:r>
      <w:r w:rsidRPr="00B011C6">
        <w:rPr>
          <w:rStyle w:val="StyleUnderline"/>
        </w:rPr>
        <w:t xml:space="preserve">“It’d be </w:t>
      </w:r>
      <w:r w:rsidRPr="00B011C6">
        <w:rPr>
          <w:rStyle w:val="StyleUnderline"/>
          <w:highlight w:val="cyan"/>
        </w:rPr>
        <w:t>hard to get</w:t>
      </w:r>
      <w:r w:rsidRPr="00B011C6">
        <w:rPr>
          <w:rStyle w:val="StyleUnderline"/>
        </w:rPr>
        <w:t xml:space="preserve"> it by the 18th,” Shelby told reporters ahead of recess</w:t>
      </w:r>
      <w:r w:rsidRPr="00B011C6">
        <w:t xml:space="preserve">. “But if we can make huge progress, we’ll probably get it done this soon, but we’ve got to continue to work together. ... If </w:t>
      </w:r>
      <w:r w:rsidRPr="00B011C6">
        <w:rPr>
          <w:rStyle w:val="StyleUnderline"/>
        </w:rPr>
        <w:t>we don’t work together</w:t>
      </w:r>
      <w:r w:rsidRPr="00B011C6">
        <w:t>, we’ll never pass any appropriation bill.”</w:t>
      </w:r>
      <w:r>
        <w:t xml:space="preserve"> </w:t>
      </w:r>
      <w:r w:rsidRPr="00B011C6">
        <w:rPr>
          <w:rStyle w:val="StyleUnderline"/>
        </w:rPr>
        <w:t xml:space="preserve">Republican and Democratic </w:t>
      </w:r>
      <w:r w:rsidRPr="00B011C6">
        <w:rPr>
          <w:rStyle w:val="StyleUnderline"/>
          <w:highlight w:val="cyan"/>
        </w:rPr>
        <w:t>leaders have pushed back on</w:t>
      </w:r>
      <w:r w:rsidRPr="00B011C6">
        <w:rPr>
          <w:rStyle w:val="StyleUnderline"/>
        </w:rPr>
        <w:t xml:space="preserve"> the idea of Congress passing a full-year </w:t>
      </w:r>
      <w:r w:rsidRPr="00B011C6">
        <w:rPr>
          <w:rStyle w:val="StyleUnderline"/>
          <w:highlight w:val="cyan"/>
        </w:rPr>
        <w:t>continuing resolution</w:t>
      </w:r>
      <w:r w:rsidRPr="00B011C6">
        <w:rPr>
          <w:rStyle w:val="StyleUnderline"/>
        </w:rPr>
        <w:t xml:space="preserve"> (CR),</w:t>
      </w:r>
      <w:r w:rsidRPr="00B011C6">
        <w:t xml:space="preserve"> </w:t>
      </w:r>
      <w:r w:rsidRPr="00B011C6">
        <w:rPr>
          <w:rStyle w:val="StyleUnderline"/>
          <w:highlight w:val="cyan"/>
        </w:rPr>
        <w:t>a measure</w:t>
      </w:r>
      <w:r w:rsidRPr="00B011C6">
        <w:rPr>
          <w:rStyle w:val="StyleUnderline"/>
        </w:rPr>
        <w:t xml:space="preserve"> that would allow the government </w:t>
      </w:r>
      <w:r w:rsidRPr="00B011C6">
        <w:rPr>
          <w:rStyle w:val="StyleUnderline"/>
          <w:highlight w:val="cyan"/>
        </w:rPr>
        <w:t>to remain funded at the previous</w:t>
      </w:r>
      <w:r w:rsidRPr="00B011C6">
        <w:rPr>
          <w:rStyle w:val="StyleUnderline"/>
        </w:rPr>
        <w:t xml:space="preserve"> fiscal </w:t>
      </w:r>
      <w:r w:rsidRPr="00B011C6">
        <w:rPr>
          <w:rStyle w:val="StyleUnderline"/>
          <w:highlight w:val="cyan"/>
        </w:rPr>
        <w:t>year’s</w:t>
      </w:r>
      <w:r w:rsidRPr="00B011C6">
        <w:rPr>
          <w:rStyle w:val="StyleUnderline"/>
        </w:rPr>
        <w:t xml:space="preserve"> funding </w:t>
      </w:r>
      <w:r w:rsidRPr="00B011C6">
        <w:rPr>
          <w:rStyle w:val="StyleUnderline"/>
          <w:highlight w:val="cyan"/>
        </w:rPr>
        <w:t>levels</w:t>
      </w:r>
      <w:r w:rsidRPr="00B011C6">
        <w:t>, with Shelby and Speaker</w:t>
      </w:r>
      <w:r>
        <w:t xml:space="preserve"> </w:t>
      </w:r>
      <w:hyperlink r:id="rId8" w:history="1">
        <w:r w:rsidRPr="00B011C6">
          <w:rPr>
            <w:rStyle w:val="Hyperlink"/>
          </w:rPr>
          <w:t>Nancy Pelosi</w:t>
        </w:r>
      </w:hyperlink>
      <w:r>
        <w:t xml:space="preserve"> </w:t>
      </w:r>
      <w:r w:rsidRPr="00B011C6">
        <w:t>(D-Calif.) strongly against the option, even in the short term.</w:t>
      </w:r>
      <w:r>
        <w:t xml:space="preserve"> </w:t>
      </w:r>
      <w:r w:rsidRPr="00B011C6">
        <w:t xml:space="preserve">“To go to a continuing resolution instead of a </w:t>
      </w:r>
      <w:proofErr w:type="spellStart"/>
      <w:r w:rsidRPr="00B011C6">
        <w:t>decisionmaking</w:t>
      </w:r>
      <w:proofErr w:type="spellEnd"/>
      <w:r w:rsidRPr="00B011C6">
        <w:t xml:space="preserve"> omnibus bill is to weaken our security and our stability,” Pelosi said at her weekly briefing last week. “The Republicans should know that. So, we hope that we will be able to bring that legislation to the floor before it expires.”</w:t>
      </w:r>
      <w:r>
        <w:t xml:space="preserve"> </w:t>
      </w:r>
      <w:r w:rsidRPr="00B011C6">
        <w:rPr>
          <w:rStyle w:val="StyleUnderline"/>
        </w:rPr>
        <w:t>The House has so far passed nine out of 12 appropriations bills to fund the government for fiscal 2022</w:t>
      </w:r>
      <w:r w:rsidRPr="00B011C6">
        <w:t xml:space="preserve">. The Senate, however, has </w:t>
      </w:r>
      <w:r w:rsidRPr="00B011C6">
        <w:rPr>
          <w:rStyle w:val="StyleUnderline"/>
        </w:rPr>
        <w:t>yet to bring any appropriations bills to the floor</w:t>
      </w:r>
      <w:r w:rsidRPr="00B011C6">
        <w:t>, as leaders on both sides of the evenly split chamber have struggled for months to reach a bipartisan agreement on a top-line spending number.</w:t>
      </w:r>
      <w:r>
        <w:t xml:space="preserve"> </w:t>
      </w:r>
      <w:r w:rsidRPr="00B011C6">
        <w:rPr>
          <w:rStyle w:val="StyleUnderline"/>
        </w:rPr>
        <w:t xml:space="preserve">There have also been </w:t>
      </w:r>
      <w:r w:rsidRPr="00B011C6">
        <w:rPr>
          <w:rStyle w:val="StyleUnderline"/>
          <w:highlight w:val="cyan"/>
        </w:rPr>
        <w:t>disagreements in</w:t>
      </w:r>
      <w:r w:rsidRPr="00B011C6">
        <w:rPr>
          <w:rStyle w:val="StyleUnderline"/>
        </w:rPr>
        <w:t xml:space="preserve"> areas like </w:t>
      </w:r>
      <w:r w:rsidRPr="00B011C6">
        <w:rPr>
          <w:rStyle w:val="StyleUnderline"/>
          <w:highlight w:val="cyan"/>
        </w:rPr>
        <w:t>defense spending</w:t>
      </w:r>
      <w:r w:rsidRPr="00B011C6">
        <w:t xml:space="preserve"> </w:t>
      </w:r>
      <w:r w:rsidRPr="00B011C6">
        <w:rPr>
          <w:rStyle w:val="StyleUnderline"/>
        </w:rPr>
        <w:t>and longtime riders like the Hyde amendment, as well as concurrent, lengthy spending battles over the nation’s debt limit.</w:t>
      </w:r>
      <w:r w:rsidRPr="00B011C6">
        <w:t xml:space="preserve"> There was also</w:t>
      </w:r>
      <w:r>
        <w:t xml:space="preserve"> </w:t>
      </w:r>
      <w:hyperlink r:id="rId9" w:history="1">
        <w:r w:rsidRPr="00B011C6">
          <w:rPr>
            <w:rStyle w:val="Hyperlink"/>
          </w:rPr>
          <w:t>President Biden</w:t>
        </w:r>
      </w:hyperlink>
      <w:r w:rsidRPr="00B011C6">
        <w:t>’s Build Back Better proposal that has gobbled up legislative time for leaders over the past few months.</w:t>
      </w:r>
      <w:r>
        <w:t xml:space="preserve"> </w:t>
      </w:r>
      <w:r w:rsidRPr="00B011C6">
        <w:t>February marks the third such deadline for Congress to reach a spending deal since the fiscal year started in October.</w:t>
      </w:r>
      <w:r>
        <w:t xml:space="preserve"> </w:t>
      </w:r>
      <w:r w:rsidRPr="00B011C6">
        <w:t>Before lawmakers headed home last week, Sen.</w:t>
      </w:r>
      <w:r>
        <w:t xml:space="preserve"> </w:t>
      </w:r>
      <w:hyperlink r:id="rId10" w:history="1">
        <w:r w:rsidRPr="00B011C6">
          <w:rPr>
            <w:rStyle w:val="Hyperlink"/>
          </w:rPr>
          <w:t>Jon Tester</w:t>
        </w:r>
      </w:hyperlink>
      <w:r>
        <w:t xml:space="preserve"> </w:t>
      </w:r>
      <w:r w:rsidRPr="00B011C6">
        <w:t>(D-Mont.), a member of the Senate Appropriations Committee, appeared to express optimism in the progress lawmakers are making.</w:t>
      </w:r>
      <w:r>
        <w:t xml:space="preserve"> </w:t>
      </w:r>
      <w:r w:rsidRPr="00B011C6">
        <w:t>“What I’m hoping is that we’ll have something the beginning of next week that will be a real top-line number and an agreement on the riders,” he said, before adding concerns that, if lawmakers fail to act quickly, they’ll be “looking at a CR, which is disastrous.”</w:t>
      </w:r>
      <w:r>
        <w:t xml:space="preserve"> </w:t>
      </w:r>
      <w:r w:rsidRPr="00B011C6">
        <w:t xml:space="preserve">But some </w:t>
      </w:r>
      <w:r w:rsidRPr="00B011C6">
        <w:rPr>
          <w:rStyle w:val="StyleUnderline"/>
          <w:highlight w:val="cyan"/>
        </w:rPr>
        <w:t>experts say</w:t>
      </w:r>
      <w:r w:rsidRPr="00B011C6">
        <w:rPr>
          <w:rStyle w:val="StyleUnderline"/>
        </w:rPr>
        <w:t xml:space="preserve"> </w:t>
      </w:r>
      <w:proofErr w:type="gramStart"/>
      <w:r w:rsidRPr="00B011C6">
        <w:rPr>
          <w:rStyle w:val="StyleUnderline"/>
        </w:rPr>
        <w:t>it’s</w:t>
      </w:r>
      <w:proofErr w:type="gramEnd"/>
      <w:r w:rsidRPr="00B011C6">
        <w:rPr>
          <w:rStyle w:val="StyleUnderline"/>
        </w:rPr>
        <w:t xml:space="preserve"> </w:t>
      </w:r>
      <w:r w:rsidRPr="00B011C6">
        <w:rPr>
          <w:rStyle w:val="StyleUnderline"/>
          <w:highlight w:val="cyan"/>
        </w:rPr>
        <w:t>likely Congress</w:t>
      </w:r>
      <w:r w:rsidRPr="00B011C6">
        <w:rPr>
          <w:rStyle w:val="StyleUnderline"/>
        </w:rPr>
        <w:t xml:space="preserve"> is staring down another temporary continuing resolution in February, given the amount of work still outstanding</w:t>
      </w:r>
      <w:r w:rsidRPr="00B011C6">
        <w:t>.</w:t>
      </w:r>
      <w:r>
        <w:t xml:space="preserve"> </w:t>
      </w:r>
      <w:r w:rsidRPr="00B011C6">
        <w:rPr>
          <w:rStyle w:val="StyleUnderline"/>
        </w:rPr>
        <w:t xml:space="preserve">Zach Moller, a former Senate Democratic budget aide who heads </w:t>
      </w:r>
      <w:r w:rsidRPr="00B011C6">
        <w:t xml:space="preserve">the economic program at the centrist </w:t>
      </w:r>
      <w:r w:rsidRPr="00B011C6">
        <w:rPr>
          <w:rStyle w:val="StyleUnderline"/>
        </w:rPr>
        <w:t xml:space="preserve">think tank Third Way, told The Hill he’s “more optimistic” lawmakers will </w:t>
      </w:r>
      <w:r w:rsidRPr="00B011C6">
        <w:rPr>
          <w:rStyle w:val="StyleUnderline"/>
          <w:highlight w:val="cyan"/>
        </w:rPr>
        <w:t>reach</w:t>
      </w:r>
      <w:r w:rsidRPr="00B011C6">
        <w:rPr>
          <w:rStyle w:val="StyleUnderline"/>
        </w:rPr>
        <w:t xml:space="preserve"> a top-line </w:t>
      </w:r>
      <w:r w:rsidRPr="00B011C6">
        <w:rPr>
          <w:rStyle w:val="StyleUnderline"/>
          <w:highlight w:val="cyan"/>
        </w:rPr>
        <w:t>agreement</w:t>
      </w:r>
      <w:r w:rsidRPr="00B011C6">
        <w:rPr>
          <w:rStyle w:val="StyleUnderline"/>
        </w:rPr>
        <w:t xml:space="preserve"> by the deadline but less so about the chances that “the whole bill will be done.”</w:t>
      </w:r>
      <w:r>
        <w:t xml:space="preserve"> </w:t>
      </w:r>
      <w:r w:rsidRPr="00B011C6">
        <w:t>“Running into this deadline may force Republicans and Democrats to come together enough that they reach a deal on a top line, but that doesn’t mean that they won’t need another short term CR to go finish the rest of the details,” Moller said.</w:t>
      </w:r>
    </w:p>
    <w:p w:rsidR="00395FFC" w:rsidRDefault="00395FFC" w:rsidP="00395FFC"/>
    <w:p w:rsidR="00395FFC" w:rsidRPr="00B32E6C" w:rsidRDefault="00395FFC" w:rsidP="00395FFC">
      <w:pPr>
        <w:pStyle w:val="Heading4"/>
      </w:pPr>
      <w:r>
        <w:lastRenderedPageBreak/>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rsidR="00395FFC" w:rsidRPr="009679A6" w:rsidRDefault="00395FFC" w:rsidP="00395FFC">
      <w:r>
        <w:rPr>
          <w:rStyle w:val="Style13ptBold"/>
        </w:rPr>
        <w:t xml:space="preserve">Dreier 16 </w:t>
      </w:r>
      <w:r w:rsidRPr="009679A6">
        <w:t xml:space="preserve">[Casey Dreier, Chief Advocate &amp; Senior Space Policy Adviser for </w:t>
      </w:r>
      <w:proofErr w:type="gramStart"/>
      <w:r w:rsidRPr="009679A6">
        <w:t>The</w:t>
      </w:r>
      <w:proofErr w:type="gramEnd"/>
      <w:r w:rsidRPr="009679A6">
        <w:t xml:space="preserve"> Planetary Society, April 13, 2016. “Does Presidential Intervention Undermine Consensus for NASA?” https://www.planetary.org/blogs/casey-dreier/2016/0413-does-a-strong-president-help-or-hurt-consensus-on-NASA.html]</w:t>
      </w:r>
    </w:p>
    <w:p w:rsidR="00395FFC" w:rsidRPr="00FE3CE1" w:rsidRDefault="00395FFC" w:rsidP="00395FFC">
      <w:pPr>
        <w:rPr>
          <w:rStyle w:val="StyleUnderline"/>
        </w:rPr>
      </w:pPr>
      <w:r w:rsidRPr="00710279">
        <w:rPr>
          <w:sz w:val="16"/>
        </w:rPr>
        <w:t>To see how this happens, I recommend reading the book “</w:t>
      </w:r>
      <w:hyperlink r:id="rId11" w:history="1">
        <w:r w:rsidRPr="00710279">
          <w:rPr>
            <w:rStyle w:val="Hyperlink"/>
            <w:sz w:val="16"/>
          </w:rPr>
          <w:t>Beyond Ideology</w:t>
        </w:r>
      </w:hyperlink>
      <w:r w:rsidRPr="00710279">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710279">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w:t>
      </w:r>
      <w:r w:rsidRPr="00FE3CE1">
        <w:rPr>
          <w:rStyle w:val="Emphasis"/>
          <w:highlight w:val="cyan"/>
        </w:rPr>
        <w:t>zero-sum</w:t>
      </w:r>
      <w:r w:rsidRPr="00710279">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710279">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710279">
        <w:rPr>
          <w:sz w:val="16"/>
          <w:highlight w:val="cyan"/>
        </w:rPr>
        <w:t xml:space="preserve"> </w:t>
      </w:r>
      <w:r w:rsidRPr="00554BFE">
        <w:rPr>
          <w:rStyle w:val="StyleUnderline"/>
          <w:highlight w:val="cyan"/>
        </w:rPr>
        <w:t>of the opposition</w:t>
      </w:r>
      <w:r w:rsidRPr="00FE3CE1">
        <w:rPr>
          <w:rStyle w:val="StyleUnderline"/>
        </w:rPr>
        <w:t xml:space="preserve"> party</w:t>
      </w:r>
      <w:r w:rsidRPr="00710279">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710279">
        <w:rPr>
          <w:sz w:val="16"/>
          <w:highlight w:val="cyan"/>
        </w:rPr>
        <w:t xml:space="preserve"> “</w:t>
      </w:r>
      <w:r w:rsidRPr="00FE3CE1">
        <w:rPr>
          <w:rStyle w:val="Emphasis"/>
          <w:highlight w:val="cyan"/>
        </w:rPr>
        <w:t xml:space="preserve">undermine </w:t>
      </w:r>
      <w:r w:rsidRPr="001C1FFD">
        <w:rPr>
          <w:rStyle w:val="Emphasis"/>
        </w:rPr>
        <w:t>and stymie</w:t>
      </w:r>
      <w:r w:rsidRPr="00710279">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710279">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710279">
        <w:rPr>
          <w:sz w:val="16"/>
        </w:rPr>
        <w:t xml:space="preserve">. Given this situation, </w:t>
      </w:r>
      <w:r w:rsidRPr="00FE3CE1">
        <w:rPr>
          <w:rStyle w:val="StyleUnderline"/>
        </w:rPr>
        <w:t>the President and their policies naturally become the symbolic target of the opposition party</w:t>
      </w:r>
      <w:r w:rsidRPr="00710279">
        <w:rPr>
          <w:sz w:val="16"/>
        </w:rPr>
        <w:t xml:space="preserve">. </w:t>
      </w:r>
      <w:r w:rsidRPr="00FE3CE1">
        <w:rPr>
          <w:rStyle w:val="Emphasis"/>
          <w:highlight w:val="cyan"/>
        </w:rPr>
        <w:t>Anything</w:t>
      </w:r>
      <w:r w:rsidRPr="00710279">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710279">
        <w:rPr>
          <w:sz w:val="16"/>
          <w:highlight w:val="cyan"/>
        </w:rPr>
        <w:t xml:space="preserve"> </w:t>
      </w:r>
      <w:r w:rsidRPr="00B433B4">
        <w:rPr>
          <w:rStyle w:val="Emphasis"/>
          <w:highlight w:val="cyan"/>
        </w:rPr>
        <w:t xml:space="preserve">opposition </w:t>
      </w:r>
      <w:r w:rsidRPr="00212F05">
        <w:rPr>
          <w:u w:val="single"/>
        </w:rPr>
        <w:t>by association</w:t>
      </w:r>
      <w:r w:rsidRPr="00710279">
        <w:rPr>
          <w:sz w:val="16"/>
        </w:rPr>
        <w:t xml:space="preserve">. Lee demonstrates </w:t>
      </w:r>
      <w:r w:rsidRPr="00FE3CE1">
        <w:rPr>
          <w:rStyle w:val="StyleUnderline"/>
        </w:rPr>
        <w:t>the magnitude of this induced polarization on various types of issues</w:t>
      </w:r>
      <w:r w:rsidRPr="00710279">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710279">
        <w:rPr>
          <w:sz w:val="16"/>
        </w:rPr>
        <w:t>—</w:t>
      </w:r>
      <w:r w:rsidRPr="00FE3CE1">
        <w:rPr>
          <w:rStyle w:val="StyleUnderline"/>
          <w:highlight w:val="cyan"/>
        </w:rPr>
        <w:t>the induced</w:t>
      </w:r>
      <w:r w:rsidRPr="00710279">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710279">
        <w:rPr>
          <w:sz w:val="16"/>
        </w:rPr>
        <w:t xml:space="preserve">. In fact, Lee showed that </w:t>
      </w:r>
      <w:r w:rsidRPr="00FE3CE1">
        <w:rPr>
          <w:rStyle w:val="StyleUnderline"/>
        </w:rPr>
        <w:t>space</w:t>
      </w:r>
      <w:r w:rsidRPr="00710279">
        <w:rPr>
          <w:sz w:val="16"/>
        </w:rPr>
        <w:t xml:space="preserve">, science, and technology issues </w:t>
      </w:r>
      <w:r w:rsidRPr="00FE3CE1">
        <w:rPr>
          <w:rStyle w:val="StyleUnderline"/>
        </w:rPr>
        <w:t xml:space="preserve">incur the </w:t>
      </w:r>
      <w:r w:rsidRPr="00FE3CE1">
        <w:rPr>
          <w:rStyle w:val="Emphasis"/>
        </w:rPr>
        <w:t>greatest increase in partisanship</w:t>
      </w:r>
      <w:r w:rsidRPr="00710279">
        <w:rPr>
          <w:sz w:val="16"/>
        </w:rPr>
        <w:t xml:space="preserve"> </w:t>
      </w:r>
      <w:r w:rsidRPr="00FE3CE1">
        <w:rPr>
          <w:rStyle w:val="StyleUnderline"/>
        </w:rPr>
        <w:t>based on their inclusion in the Presidential agenda</w:t>
      </w:r>
      <w:r w:rsidRPr="00710279">
        <w:rPr>
          <w:sz w:val="16"/>
        </w:rPr>
        <w:t xml:space="preserve">. </w:t>
      </w:r>
      <w:r w:rsidRPr="00FE3CE1">
        <w:rPr>
          <w:rStyle w:val="StyleUnderline"/>
        </w:rPr>
        <w:t xml:space="preserve">One need only look to at the responses by political operatives of the opposing party to the strong human spaceflight proposals by </w:t>
      </w:r>
      <w:hyperlink r:id="rId12" w:history="1">
        <w:r w:rsidRPr="00FE3CE1">
          <w:rPr>
            <w:rStyle w:val="StyleUnderline"/>
          </w:rPr>
          <w:t>Barack Obama in 2010</w:t>
        </w:r>
      </w:hyperlink>
      <w:r w:rsidRPr="00FE3CE1">
        <w:rPr>
          <w:rStyle w:val="StyleUnderline"/>
        </w:rPr>
        <w:t xml:space="preserve">, </w:t>
      </w:r>
      <w:hyperlink r:id="rId13" w:anchor=".Vw3UMRMrKHo" w:history="1">
        <w:r w:rsidRPr="00FE3CE1">
          <w:rPr>
            <w:rStyle w:val="StyleUnderline"/>
          </w:rPr>
          <w:t>George W. Bush in 2004</w:t>
        </w:r>
      </w:hyperlink>
      <w:r w:rsidRPr="00FE3CE1">
        <w:rPr>
          <w:rStyle w:val="StyleUnderline"/>
        </w:rPr>
        <w:t xml:space="preserve">, and </w:t>
      </w:r>
      <w:hyperlink r:id="rId14"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10279">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10279">
        <w:rPr>
          <w:sz w:val="16"/>
        </w:rPr>
        <w:t xml:space="preserve"> have a significant </w:t>
      </w:r>
      <w:r w:rsidRPr="007E2990">
        <w:rPr>
          <w:rStyle w:val="StyleUnderline"/>
        </w:rPr>
        <w:t>impact</w:t>
      </w:r>
      <w:r w:rsidRPr="00710279">
        <w:rPr>
          <w:sz w:val="16"/>
        </w:rPr>
        <w:t xml:space="preserve"> on </w:t>
      </w:r>
      <w:r w:rsidRPr="007E2990">
        <w:rPr>
          <w:rStyle w:val="StyleUnderline"/>
        </w:rPr>
        <w:t>the space program</w:t>
      </w:r>
      <w:r w:rsidRPr="00710279">
        <w:rPr>
          <w:sz w:val="16"/>
        </w:rPr>
        <w:t xml:space="preserve">. </w:t>
      </w:r>
      <w:r w:rsidRPr="007E2990">
        <w:rPr>
          <w:rStyle w:val="Emphasis"/>
        </w:rPr>
        <w:t>Clearly they can</w:t>
      </w:r>
      <w:r w:rsidRPr="00710279">
        <w:rPr>
          <w:sz w:val="16"/>
        </w:rPr>
        <w:t xml:space="preserve">. </w:t>
      </w:r>
      <w:r w:rsidRPr="007E2990">
        <w:rPr>
          <w:rStyle w:val="StyleUnderline"/>
        </w:rPr>
        <w:t>But the broad consensus needed for stability after their departure from office may be undermined by the very priority they gave it during their tenure</w:t>
      </w:r>
      <w:r w:rsidRPr="00710279">
        <w:rPr>
          <w:sz w:val="16"/>
        </w:rPr>
        <w:t>. It what amounts to a mixed blessing for NASA, the U.S. space program does have an unusually strong bipartisan group of politicians who s</w:t>
      </w:r>
      <w:r w:rsidRPr="00710279">
        <w:rPr>
          <w:sz w:val="16"/>
          <w:szCs w:val="16"/>
        </w:rPr>
        <w:t xml:space="preserve">upport </w:t>
      </w:r>
      <w:r w:rsidRPr="00710279">
        <w:rPr>
          <w:sz w:val="16"/>
        </w:rPr>
        <w:t xml:space="preserve">the program due to NASA centers in a variety of states throughout the union. Berger notes this throughout his article, and it does, in a way, act as force that is resistant to change for good and bad. This </w:t>
      </w:r>
      <w:r w:rsidRPr="00531D8E">
        <w:rPr>
          <w:rStyle w:val="Emphasis"/>
        </w:rPr>
        <w:t>mitigates somewhat</w:t>
      </w:r>
      <w:r w:rsidRPr="00710279">
        <w:rPr>
          <w:sz w:val="16"/>
        </w:rPr>
        <w:t xml:space="preserve"> the </w:t>
      </w:r>
      <w:r w:rsidRPr="00531D8E">
        <w:rPr>
          <w:rStyle w:val="StyleUnderline"/>
        </w:rPr>
        <w:t>pure polarization</w:t>
      </w:r>
      <w:r w:rsidRPr="00710279">
        <w:rPr>
          <w:sz w:val="16"/>
        </w:rPr>
        <w:t xml:space="preserve"> seen </w:t>
      </w:r>
      <w:r w:rsidRPr="00531D8E">
        <w:rPr>
          <w:rStyle w:val="StyleUnderline"/>
        </w:rPr>
        <w:t>on</w:t>
      </w:r>
      <w:r w:rsidRPr="00710279">
        <w:rPr>
          <w:sz w:val="16"/>
        </w:rPr>
        <w:t xml:space="preserve"> other </w:t>
      </w:r>
      <w:r w:rsidRPr="00531D8E">
        <w:rPr>
          <w:rStyle w:val="StyleUnderline"/>
        </w:rPr>
        <w:t>science</w:t>
      </w:r>
      <w:r w:rsidRPr="00710279">
        <w:rPr>
          <w:sz w:val="16"/>
        </w:rPr>
        <w:t xml:space="preserve"> and technology </w:t>
      </w:r>
      <w:r w:rsidRPr="00531D8E">
        <w:rPr>
          <w:rStyle w:val="StyleUnderline"/>
        </w:rPr>
        <w:t>issues</w:t>
      </w:r>
      <w:r w:rsidRPr="00710279">
        <w:rPr>
          <w:sz w:val="16"/>
        </w:rPr>
        <w:t xml:space="preserve">. </w:t>
      </w:r>
      <w:r w:rsidRPr="00531D8E">
        <w:rPr>
          <w:rStyle w:val="StyleUnderline"/>
        </w:rPr>
        <w:t>But</w:t>
      </w:r>
      <w:r w:rsidRPr="00710279">
        <w:rPr>
          <w:sz w:val="16"/>
        </w:rPr>
        <w:t xml:space="preserve"> for a Journey to Mars—</w:t>
      </w:r>
      <w:r w:rsidRPr="00531D8E">
        <w:rPr>
          <w:rStyle w:val="StyleUnderline"/>
        </w:rPr>
        <w:t xml:space="preserve">a </w:t>
      </w:r>
      <w:r w:rsidRPr="00531D8E">
        <w:rPr>
          <w:rStyle w:val="Emphasis"/>
        </w:rPr>
        <w:t>major effort</w:t>
      </w:r>
      <w:r w:rsidRPr="00710279">
        <w:rPr>
          <w:sz w:val="16"/>
        </w:rPr>
        <w:t xml:space="preserve"> </w:t>
      </w:r>
      <w:r w:rsidRPr="00531D8E">
        <w:rPr>
          <w:rStyle w:val="StyleUnderline"/>
        </w:rPr>
        <w:t>that would</w:t>
      </w:r>
      <w:r w:rsidRPr="00710279">
        <w:rPr>
          <w:sz w:val="16"/>
        </w:rPr>
        <w:t xml:space="preserve">, at best, </w:t>
      </w:r>
      <w:r w:rsidRPr="00531D8E">
        <w:rPr>
          <w:rStyle w:val="StyleUnderline"/>
        </w:rPr>
        <w:t>require</w:t>
      </w:r>
      <w:r w:rsidRPr="00710279">
        <w:rPr>
          <w:sz w:val="16"/>
        </w:rPr>
        <w:t xml:space="preserve"> </w:t>
      </w:r>
      <w:r w:rsidRPr="00531D8E">
        <w:rPr>
          <w:rStyle w:val="Emphasis"/>
        </w:rPr>
        <w:t>stability and significant funding</w:t>
      </w:r>
      <w:r w:rsidRPr="00710279">
        <w:rPr>
          <w:sz w:val="16"/>
        </w:rPr>
        <w:t xml:space="preserve"> </w:t>
      </w:r>
      <w:r w:rsidRPr="00531D8E">
        <w:rPr>
          <w:rStyle w:val="StyleUnderline"/>
        </w:rPr>
        <w:t xml:space="preserve">over </w:t>
      </w:r>
      <w:r w:rsidRPr="00531D8E">
        <w:rPr>
          <w:rStyle w:val="Emphasis"/>
        </w:rPr>
        <w:t>many Presidential administrations</w:t>
      </w:r>
      <w:r w:rsidRPr="00710279">
        <w:rPr>
          <w:sz w:val="16"/>
        </w:rPr>
        <w:t>—</w:t>
      </w:r>
      <w:r w:rsidRPr="00531D8E">
        <w:rPr>
          <w:rStyle w:val="StyleUnderline"/>
        </w:rPr>
        <w:t xml:space="preserve">that </w:t>
      </w:r>
      <w:r w:rsidRPr="00531D8E">
        <w:rPr>
          <w:rStyle w:val="Emphasis"/>
        </w:rPr>
        <w:t>may not be enough</w:t>
      </w:r>
      <w:r w:rsidRPr="00710279">
        <w:rPr>
          <w:sz w:val="16"/>
        </w:rPr>
        <w:t xml:space="preserve">. Perhaps </w:t>
      </w:r>
      <w:r w:rsidRPr="00531D8E">
        <w:rPr>
          <w:rStyle w:val="StyleUnderline"/>
        </w:rPr>
        <w:t>the solution is for the</w:t>
      </w:r>
      <w:r w:rsidRPr="00710279">
        <w:rPr>
          <w:sz w:val="16"/>
        </w:rPr>
        <w:t xml:space="preserve"> next </w:t>
      </w:r>
      <w:r w:rsidRPr="00531D8E">
        <w:rPr>
          <w:rStyle w:val="StyleUnderline"/>
        </w:rPr>
        <w:t xml:space="preserve">President to maintain a </w:t>
      </w:r>
      <w:r w:rsidRPr="00531D8E">
        <w:rPr>
          <w:rStyle w:val="Emphasis"/>
        </w:rPr>
        <w:t>light touch on space</w:t>
      </w:r>
      <w:r w:rsidRPr="00710279">
        <w:rPr>
          <w:sz w:val="16"/>
        </w:rPr>
        <w:t xml:space="preserve">. Maybe </w:t>
      </w:r>
      <w:r w:rsidRPr="00531D8E">
        <w:rPr>
          <w:rStyle w:val="StyleUnderline"/>
        </w:rPr>
        <w:t xml:space="preserve">they should </w:t>
      </w:r>
      <w:r w:rsidRPr="00531D8E">
        <w:rPr>
          <w:rStyle w:val="Emphasis"/>
        </w:rPr>
        <w:t>speak softly</w:t>
      </w:r>
      <w:r w:rsidRPr="00710279">
        <w:rPr>
          <w:sz w:val="16"/>
        </w:rPr>
        <w:t xml:space="preserve"> </w:t>
      </w:r>
      <w:r w:rsidRPr="00531D8E">
        <w:rPr>
          <w:rStyle w:val="StyleUnderline"/>
        </w:rPr>
        <w:t>through the budget process</w:t>
      </w:r>
      <w:r w:rsidRPr="00710279">
        <w:rPr>
          <w:sz w:val="16"/>
        </w:rPr>
        <w:t xml:space="preserve">, </w:t>
      </w:r>
      <w:r w:rsidRPr="00C20BBB">
        <w:rPr>
          <w:rStyle w:val="StyleUnderline"/>
        </w:rPr>
        <w:t xml:space="preserve">and </w:t>
      </w:r>
      <w:r w:rsidRPr="00C20BBB">
        <w:rPr>
          <w:rStyle w:val="Emphasis"/>
        </w:rPr>
        <w:t xml:space="preserve">avoid the </w:t>
      </w:r>
      <w:proofErr w:type="spellStart"/>
      <w:r w:rsidRPr="00C20BBB">
        <w:rPr>
          <w:rStyle w:val="Emphasis"/>
        </w:rPr>
        <w:t>Kennedyesque</w:t>
      </w:r>
      <w:proofErr w:type="spellEnd"/>
      <w:r w:rsidRPr="00C20BBB">
        <w:rPr>
          <w:rStyle w:val="Emphasis"/>
        </w:rPr>
        <w:t xml:space="preserve"> speeches</w:t>
      </w:r>
      <w:r w:rsidRPr="00710279">
        <w:rPr>
          <w:sz w:val="16"/>
        </w:rPr>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rsidR="00395FFC" w:rsidRPr="00720AA5" w:rsidRDefault="00395FFC" w:rsidP="00395FFC">
      <w:pPr>
        <w:rPr>
          <w:sz w:val="10"/>
          <w:szCs w:val="10"/>
        </w:rPr>
      </w:pPr>
    </w:p>
    <w:p w:rsidR="00395FFC" w:rsidRDefault="00395FFC" w:rsidP="00395FFC">
      <w:pPr>
        <w:pStyle w:val="Heading4"/>
        <w:rPr>
          <w:u w:val="single"/>
        </w:rPr>
      </w:pPr>
      <w:r>
        <w:t xml:space="preserve">CR stopgap </w:t>
      </w:r>
      <w:r>
        <w:rPr>
          <w:u w:val="single"/>
        </w:rPr>
        <w:t xml:space="preserve">ruins </w:t>
      </w:r>
      <w:r>
        <w:t xml:space="preserve">UAVs for </w:t>
      </w:r>
      <w:r>
        <w:rPr>
          <w:u w:val="single"/>
        </w:rPr>
        <w:t>decades</w:t>
      </w:r>
      <w:r>
        <w:t xml:space="preserve">—that undermines </w:t>
      </w:r>
      <w:r>
        <w:rPr>
          <w:u w:val="single"/>
        </w:rPr>
        <w:t>strategic competition</w:t>
      </w:r>
    </w:p>
    <w:p w:rsidR="00395FFC" w:rsidRPr="00E314A0" w:rsidRDefault="00395FFC" w:rsidP="00395FFC">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rsidR="00395FFC" w:rsidRPr="000D6103" w:rsidRDefault="00395FFC" w:rsidP="00395FFC">
      <w:pPr>
        <w:rPr>
          <w:sz w:val="14"/>
        </w:rPr>
      </w:pPr>
      <w:r w:rsidRPr="00E314A0">
        <w:rPr>
          <w:rStyle w:val="StyleUnderline"/>
        </w:rPr>
        <w:t>With fiscal 2022 well underway and the current continuing resolution set to expire without congressional consensu</w:t>
      </w:r>
      <w:r w:rsidRPr="000D6103">
        <w:rPr>
          <w:sz w:val="14"/>
        </w:rPr>
        <w:t xml:space="preserve">s on a way forward on appropriations, </w:t>
      </w:r>
      <w:r w:rsidRPr="00E314A0">
        <w:rPr>
          <w:rStyle w:val="StyleUnderline"/>
        </w:rPr>
        <w:t xml:space="preserve">the U.S. </w:t>
      </w:r>
      <w:r w:rsidRPr="00213FC0">
        <w:rPr>
          <w:u w:val="single"/>
        </w:rPr>
        <w:t>Department of Defense is 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rsidRPr="000D6103">
        <w:rPr>
          <w:sz w:val="14"/>
        </w:rP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 xml:space="preserve">preparedness for </w:t>
      </w:r>
      <w:r w:rsidRPr="00191D9D">
        <w:rPr>
          <w:rStyle w:val="Emphasis"/>
          <w:highlight w:val="cyan"/>
        </w:rPr>
        <w:lastRenderedPageBreak/>
        <w:t>strategic competition</w:t>
      </w:r>
      <w:r w:rsidRPr="00E314A0">
        <w:rPr>
          <w:rStyle w:val="StyleUnderline"/>
        </w:rPr>
        <w:t>.</w:t>
      </w:r>
      <w:r>
        <w:rPr>
          <w:rStyle w:val="StyleUnderline"/>
        </w:rPr>
        <w:t xml:space="preserve"> </w:t>
      </w:r>
      <w:r w:rsidRPr="000D6103">
        <w:rPr>
          <w:sz w:val="14"/>
        </w:rPr>
        <w:t xml:space="preserve">During a hearing this week of the House Appropriations Committee’s Defense Subcommittee, </w:t>
      </w:r>
      <w:r w:rsidRPr="00E314A0">
        <w:rPr>
          <w:rStyle w:val="StyleUnderline"/>
        </w:rPr>
        <w:t xml:space="preserve">appropriators rightly acknowledged that a </w:t>
      </w:r>
      <w:r w:rsidRPr="00213FC0">
        <w:rPr>
          <w:u w:val="single"/>
        </w:rPr>
        <w:t>full-year CR would make our military less agile and curtail our ability to prepare for current security challenges. Members of Congress must also realize that failure to pass funding bills will create a domino effect that will harm U.S. national security for years to come by damaging the growing unmanned systems industry</w:t>
      </w:r>
      <w:r w:rsidRPr="00E314A0">
        <w:rPr>
          <w:rStyle w:val="StyleUnderline"/>
        </w:rPr>
        <w:t>.</w:t>
      </w:r>
      <w:r>
        <w:rPr>
          <w:rStyle w:val="StyleUnderline"/>
        </w:rPr>
        <w:t xml:space="preserve"> </w:t>
      </w: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r>
        <w:rPr>
          <w:rStyle w:val="StyleUnderline"/>
        </w:rPr>
        <w:t xml:space="preserve"> </w:t>
      </w:r>
      <w:r w:rsidRPr="000D6103">
        <w:rPr>
          <w:sz w:val="14"/>
        </w:rPr>
        <w:t xml:space="preserve">Launched last year, the Navy’s Unmanned Campaign Plan and related task force are two examples that demonstrate the extent to which </w:t>
      </w:r>
      <w:proofErr w:type="gramStart"/>
      <w:r w:rsidRPr="000D6103">
        <w:rPr>
          <w:sz w:val="14"/>
        </w:rPr>
        <w:t>DoD</w:t>
      </w:r>
      <w:proofErr w:type="gramEnd"/>
      <w:r w:rsidRPr="000D6103">
        <w:rPr>
          <w:sz w:val="14"/>
        </w:rPr>
        <w:t xml:space="preserve"> leaders understand the unparalleled value </w:t>
      </w:r>
      <w:proofErr w:type="spellStart"/>
      <w:r w:rsidRPr="000D6103">
        <w:rPr>
          <w:sz w:val="14"/>
        </w:rPr>
        <w:t>uncrewed</w:t>
      </w:r>
      <w:proofErr w:type="spellEnd"/>
      <w:r w:rsidRPr="000D6103">
        <w:rPr>
          <w:sz w:val="14"/>
        </w:rPr>
        <w:t xml:space="preserve"> systems will provide in achieving the vision presented in the National Defense Strategy. 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0D6103">
        <w:rPr>
          <w:sz w:val="14"/>
        </w:rPr>
        <w:t xml:space="preserve">. As Adm. Mike </w:t>
      </w:r>
      <w:proofErr w:type="spellStart"/>
      <w:r w:rsidRPr="000D6103">
        <w:rPr>
          <w:sz w:val="14"/>
        </w:rPr>
        <w:t>Gilday</w:t>
      </w:r>
      <w:proofErr w:type="spellEnd"/>
      <w:r w:rsidRPr="000D6103">
        <w:rPr>
          <w:sz w:val="14"/>
        </w:rPr>
        <w:t xml:space="preserve"> stated during the House Appropriations Committee hearing: “</w:t>
      </w:r>
      <w:r w:rsidRPr="00531D8E">
        <w:rPr>
          <w:rStyle w:val="Emphasis"/>
        </w:rPr>
        <w:t>Every day matters in this critical decade</w:t>
      </w:r>
      <w:r w:rsidRPr="000D6103">
        <w:rPr>
          <w:sz w:val="14"/>
        </w:rPr>
        <w:t xml:space="preserve">.” Appropriators must </w:t>
      </w:r>
      <w:r w:rsidRPr="00531D8E">
        <w:rPr>
          <w:rStyle w:val="StyleUnderline"/>
        </w:rPr>
        <w:t xml:space="preserve">understand that the importance of full funding for the research, development, test and evaluation as well as the procurement of </w:t>
      </w:r>
      <w:proofErr w:type="spellStart"/>
      <w:r w:rsidRPr="00531D8E">
        <w:rPr>
          <w:rStyle w:val="StyleUnderline"/>
        </w:rPr>
        <w:t>uncrewed</w:t>
      </w:r>
      <w:proofErr w:type="spellEnd"/>
      <w:r w:rsidRPr="00531D8E">
        <w:rPr>
          <w:rStyle w:val="StyleUnderline"/>
        </w:rPr>
        <w:t xml:space="preserve"> systems at this moment cannot be overstated</w:t>
      </w:r>
      <w:r w:rsidRPr="000D6103">
        <w:rPr>
          <w:sz w:val="14"/>
        </w:rPr>
        <w:t xml:space="preserve">. 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rsidRPr="000D6103">
        <w:rPr>
          <w:sz w:val="14"/>
        </w:rP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rsidRPr="000D6103">
        <w:rPr>
          <w:sz w:val="14"/>
        </w:rPr>
        <w:t xml:space="preserve">. </w:t>
      </w:r>
      <w:r w:rsidRPr="00E314A0">
        <w:rPr>
          <w:rStyle w:val="StyleUnderline"/>
        </w:rPr>
        <w:t xml:space="preserve">By </w:t>
      </w:r>
      <w:r w:rsidRPr="00213FC0">
        <w:rPr>
          <w:u w:val="single"/>
        </w:rPr>
        <w:t>operating at FY21 funding levels</w:t>
      </w:r>
      <w:r w:rsidRPr="00E314A0">
        <w:rPr>
          <w:rStyle w:val="StyleUnderline"/>
        </w:rPr>
        <w:t xml:space="preserve">, </w:t>
      </w:r>
      <w:r w:rsidRPr="00213FC0">
        <w:rPr>
          <w:rStyle w:val="StyleUnderline"/>
          <w:highlight w:val="cyan"/>
        </w:rPr>
        <w:t>the program for</w:t>
      </w:r>
      <w:r w:rsidRPr="00E314A0">
        <w:rPr>
          <w:rStyle w:val="StyleUnderline"/>
        </w:rPr>
        <w:t xml:space="preserve">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213FC0">
        <w:rPr>
          <w:u w:val="single"/>
        </w:rPr>
        <w:t>FY22 authorized</w:t>
      </w:r>
      <w:r w:rsidRPr="00814369">
        <w:rPr>
          <w:rStyle w:val="Emphasis"/>
          <w:highlight w:val="cyan"/>
        </w:rPr>
        <w:t xml:space="preserve"> budget</w:t>
      </w:r>
      <w:r w:rsidRPr="00E314A0">
        <w:rPr>
          <w:rStyle w:val="StyleUnderline"/>
        </w:rPr>
        <w:t>.</w:t>
      </w:r>
      <w:r>
        <w:rPr>
          <w:rStyle w:val="StyleUnderline"/>
        </w:rPr>
        <w:t xml:space="preserve"> </w:t>
      </w:r>
      <w:r w:rsidRPr="000D6103">
        <w:rPr>
          <w:sz w:val="14"/>
        </w:rPr>
        <w:t xml:space="preserve">These </w:t>
      </w:r>
      <w:r w:rsidRPr="00E314A0">
        <w:rPr>
          <w:rStyle w:val="StyleUnderline"/>
        </w:rPr>
        <w:t xml:space="preserve">cuts represent </w:t>
      </w:r>
      <w:r w:rsidRPr="00213FC0">
        <w:rPr>
          <w:rStyle w:val="Emphasis"/>
        </w:rPr>
        <w:t>significant losses of time and capital</w:t>
      </w:r>
      <w:r w:rsidRPr="00E314A0">
        <w:rPr>
          <w:rStyle w:val="StyleUnderline"/>
        </w:rPr>
        <w:t xml:space="preserve"> that the unmanned systems industry has spent in preparing systems for field action</w:t>
      </w:r>
      <w:r w:rsidRPr="000D6103">
        <w:rPr>
          <w:sz w:val="14"/>
        </w:rPr>
        <w:t xml:space="preserve">. The </w:t>
      </w:r>
      <w:r w:rsidRPr="00E314A0">
        <w:rPr>
          <w:rStyle w:val="StyleUnderline"/>
        </w:rPr>
        <w:t xml:space="preserve">defense-industrial base has made investments in the technology, supply base, workforce, supply chain and infrastructure based on the </w:t>
      </w:r>
      <w:proofErr w:type="gramStart"/>
      <w:r w:rsidRPr="00E314A0">
        <w:rPr>
          <w:rStyle w:val="StyleUnderline"/>
        </w:rPr>
        <w:t>DoD’s</w:t>
      </w:r>
      <w:proofErr w:type="gramEnd"/>
      <w:r w:rsidRPr="00E314A0">
        <w:rPr>
          <w:rStyle w:val="StyleUnderline"/>
        </w:rPr>
        <w:t xml:space="preserve"> vision for the future.</w:t>
      </w:r>
      <w:r>
        <w:rPr>
          <w:rStyle w:val="StyleUnderline"/>
        </w:rPr>
        <w:t xml:space="preserve"> </w:t>
      </w:r>
      <w:r w:rsidRPr="000D6103">
        <w:rPr>
          <w:sz w:val="14"/>
        </w:rP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r>
        <w:rPr>
          <w:rStyle w:val="StyleUnderline"/>
        </w:rPr>
        <w:t xml:space="preserve"> </w:t>
      </w:r>
      <w:r w:rsidRPr="00E314A0">
        <w:rPr>
          <w:rStyle w:val="StyleUnderline"/>
        </w:rPr>
        <w:t>Simply put, saddling companies nationwide with long-standing Capital Beltway problems prevents the development and adoption of critical tools</w:t>
      </w:r>
      <w:r w:rsidRPr="000D6103">
        <w:rPr>
          <w:sz w:val="14"/>
        </w:rP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213FC0">
        <w:rPr>
          <w:rStyle w:val="Emphasis"/>
        </w:rPr>
        <w:t>move</w:t>
      </w:r>
      <w:r w:rsidRPr="00E314A0">
        <w:rPr>
          <w:rStyle w:val="Emphasis"/>
        </w:rPr>
        <w:t xml:space="preserve"> their </w:t>
      </w:r>
      <w:r w:rsidRPr="00213FC0">
        <w:rPr>
          <w:rStyle w:val="Emphasis"/>
          <w:highlight w:val="cyan"/>
        </w:rPr>
        <w:t>investments away</w:t>
      </w:r>
      <w:r w:rsidRPr="00213FC0">
        <w:rPr>
          <w:rStyle w:val="StyleUnderline"/>
          <w:highlight w:val="cyan"/>
        </w:rPr>
        <w:t xml:space="preserve"> from </w:t>
      </w:r>
      <w:r w:rsidRPr="00213FC0">
        <w:rPr>
          <w:rStyle w:val="Emphasis"/>
          <w:highlight w:val="cyan"/>
        </w:rPr>
        <w:t xml:space="preserve">unmanned </w:t>
      </w:r>
      <w:r w:rsidRPr="00814369">
        <w:rPr>
          <w:rStyle w:val="Emphasis"/>
          <w:highlight w:val="cyan"/>
        </w:rPr>
        <w:t>systems</w:t>
      </w:r>
      <w:r w:rsidRPr="00814369">
        <w:rPr>
          <w:rStyle w:val="StyleUnderline"/>
          <w:highlight w:val="cyan"/>
        </w:rPr>
        <w:t xml:space="preserve"> </w:t>
      </w:r>
      <w:r w:rsidRPr="00C72A8C">
        <w:rPr>
          <w:u w:val="single"/>
        </w:rPr>
        <w:t>to</w:t>
      </w:r>
      <w:r w:rsidRPr="00E314A0">
        <w:rPr>
          <w:rStyle w:val="StyleUnderline"/>
        </w:rPr>
        <w:t xml:space="preserve"> other, </w:t>
      </w:r>
      <w:r w:rsidRPr="00E314A0">
        <w:rPr>
          <w:rStyle w:val="Emphasis"/>
        </w:rPr>
        <w:t xml:space="preserve">more </w:t>
      </w:r>
      <w:r w:rsidRPr="00213FC0">
        <w:rPr>
          <w:rStyle w:val="Emphasis"/>
        </w:rPr>
        <w:t>predictable markets</w:t>
      </w:r>
      <w:r w:rsidRPr="000D6103">
        <w:rPr>
          <w:sz w:val="14"/>
        </w:rPr>
        <w:t xml:space="preserve">. Until Congress puts American warfighters before political concerns, the U.S. will fall behind in the development, fielding and adoption of modern tools that support a full range of missions. The </w:t>
      </w:r>
      <w:r w:rsidRPr="00E314A0">
        <w:rPr>
          <w:rStyle w:val="StyleUnderline"/>
        </w:rPr>
        <w:t xml:space="preserve">time is now to make the </w:t>
      </w:r>
      <w:proofErr w:type="gramStart"/>
      <w:r w:rsidRPr="00E314A0">
        <w:rPr>
          <w:rStyle w:val="StyleUnderline"/>
        </w:rPr>
        <w:t>DoD’s</w:t>
      </w:r>
      <w:proofErr w:type="gramEnd"/>
      <w:r w:rsidRPr="00E314A0">
        <w:rPr>
          <w:rStyle w:val="StyleUnderline"/>
        </w:rPr>
        <w:t xml:space="preserve">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rsidRPr="000D6103">
        <w:rPr>
          <w:sz w:val="14"/>
        </w:rPr>
        <w:t>. The country is looking for assertive congressional leadership — now is the time to step up.</w:t>
      </w:r>
    </w:p>
    <w:p w:rsidR="00395FFC" w:rsidRDefault="00395FFC" w:rsidP="00395FFC"/>
    <w:p w:rsidR="00395FFC" w:rsidRPr="004A5DD2" w:rsidRDefault="00395FFC" w:rsidP="00395FFC">
      <w:pPr>
        <w:pStyle w:val="Heading4"/>
        <w:rPr>
          <w:rFonts w:cs="Times New Roman"/>
        </w:rPr>
      </w:pPr>
      <w:r>
        <w:rPr>
          <w:rFonts w:cs="Times New Roman"/>
        </w:rPr>
        <w:t xml:space="preserve">That causes nuclear war with Russia and china </w:t>
      </w:r>
    </w:p>
    <w:p w:rsidR="00395FFC" w:rsidRPr="004A5DD2" w:rsidRDefault="00395FFC" w:rsidP="00395FFC">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w:t>
      </w:r>
      <w:proofErr w:type="spellStart"/>
      <w:r w:rsidRPr="004A5DD2">
        <w:t>Bharath</w:t>
      </w:r>
      <w:proofErr w:type="spellEnd"/>
      <w:r w:rsidRPr="004A5DD2">
        <w:t>, 11-12-2018, "Will disruptive technology cause nuclear war?</w:t>
      </w:r>
      <w:proofErr w:type="gramStart"/>
      <w:r w:rsidRPr="004A5DD2">
        <w:t>",</w:t>
      </w:r>
      <w:proofErr w:type="gramEnd"/>
      <w:r w:rsidRPr="004A5DD2">
        <w:t xml:space="preserve"> </w:t>
      </w:r>
      <w:r w:rsidRPr="004A5DD2">
        <w:rPr>
          <w:i/>
          <w:iCs/>
        </w:rPr>
        <w:t>Bulletin of the Atomic Scientists</w:t>
      </w:r>
      <w:r w:rsidRPr="004A5DD2">
        <w:t>, https://thebulletin.org/2018/11/will-disruptive-technology-cause-nuclear-war/)</w:t>
      </w:r>
    </w:p>
    <w:p w:rsidR="00395FFC" w:rsidRPr="00C67080" w:rsidRDefault="00395FFC" w:rsidP="00395FFC">
      <w:pPr>
        <w:rPr>
          <w:b/>
          <w:iCs/>
          <w:u w:val="single"/>
          <w:bdr w:val="single" w:sz="8" w:space="0" w:color="auto"/>
        </w:rPr>
      </w:pPr>
      <w:r w:rsidRPr="004A5DD2">
        <w:t xml:space="preserve">Rather, we should think more broadly about how new technology might affect global politics, and, for this, it is helpful to turn to scholarly international relations theory. </w:t>
      </w:r>
      <w:r w:rsidRPr="00AF56E7">
        <w:rPr>
          <w:u w:val="single"/>
        </w:rPr>
        <w:t>The dominant theory of the causes of war in the academy is the “</w:t>
      </w:r>
      <w:r w:rsidRPr="00AF56E7">
        <w:rPr>
          <w:highlight w:val="cyan"/>
          <w:u w:val="single"/>
        </w:rPr>
        <w:t>bargaining model of war</w:t>
      </w:r>
      <w:r w:rsidRPr="00AF56E7">
        <w:rPr>
          <w:u w:val="single"/>
        </w:rPr>
        <w:t xml:space="preserve">.” This theory </w:t>
      </w:r>
      <w:r w:rsidRPr="00AF56E7">
        <w:rPr>
          <w:highlight w:val="cyan"/>
          <w:u w:val="single"/>
        </w:rPr>
        <w:t>identifies</w:t>
      </w:r>
      <w:r w:rsidRPr="00AF56E7">
        <w:rPr>
          <w:u w:val="single"/>
        </w:rPr>
        <w:t xml:space="preserve"> </w:t>
      </w:r>
      <w:r w:rsidRPr="00AF56E7">
        <w:rPr>
          <w:highlight w:val="cyan"/>
          <w:u w:val="single"/>
        </w:rPr>
        <w:t>rapid shifts</w:t>
      </w:r>
      <w:r w:rsidRPr="00AF56E7">
        <w:rPr>
          <w:u w:val="single"/>
        </w:rPr>
        <w:t xml:space="preserve"> in the balance of </w:t>
      </w:r>
      <w:r w:rsidRPr="00AF56E7">
        <w:rPr>
          <w:u w:val="single"/>
        </w:rPr>
        <w:lastRenderedPageBreak/>
        <w:t xml:space="preserve">power </w:t>
      </w:r>
      <w:r w:rsidRPr="00AF56E7">
        <w:rPr>
          <w:highlight w:val="cyan"/>
          <w:u w:val="single"/>
        </w:rPr>
        <w:t>as</w:t>
      </w:r>
      <w:r w:rsidRPr="00AF56E7">
        <w:rPr>
          <w:u w:val="single"/>
        </w:rPr>
        <w:t xml:space="preserve"> a primary </w:t>
      </w:r>
      <w:r w:rsidRPr="00AF56E7">
        <w:rPr>
          <w:highlight w:val="cyan"/>
          <w:u w:val="single"/>
        </w:rPr>
        <w:t>cause of conflict</w:t>
      </w:r>
      <w:r w:rsidRPr="00AF56E7">
        <w:rPr>
          <w:u w:val="single"/>
        </w:rPr>
        <w:t xml:space="preserve">. </w:t>
      </w:r>
      <w:r w:rsidRPr="00CF7D7D">
        <w:t xml:space="preserve">International politics often presents states with conflicts that they can settle through peaceful bargaining, but when bargaining breaks down, war results. Shifts in the balance of power are problematic because they undermine effective bargaining. </w:t>
      </w:r>
      <w:r w:rsidRPr="00AF56E7">
        <w:rPr>
          <w:u w:val="single"/>
        </w:rPr>
        <w:t xml:space="preserve">After all, </w:t>
      </w:r>
      <w:r w:rsidRPr="00AF56E7">
        <w:rPr>
          <w:highlight w:val="cyan"/>
          <w:u w:val="single"/>
        </w:rPr>
        <w:t>why</w:t>
      </w:r>
      <w:r w:rsidRPr="00AF56E7">
        <w:rPr>
          <w:u w:val="single"/>
        </w:rPr>
        <w:t xml:space="preserve"> </w:t>
      </w:r>
      <w:r w:rsidRPr="00AF56E7">
        <w:rPr>
          <w:highlight w:val="cyan"/>
          <w:u w:val="single"/>
        </w:rPr>
        <w:t>agree to</w:t>
      </w:r>
      <w:r w:rsidRPr="00AF56E7">
        <w:rPr>
          <w:u w:val="single"/>
        </w:rPr>
        <w:t xml:space="preserve"> a </w:t>
      </w:r>
      <w:r w:rsidRPr="00AF56E7">
        <w:rPr>
          <w:highlight w:val="cyan"/>
          <w:u w:val="single"/>
        </w:rPr>
        <w:t>deal</w:t>
      </w:r>
      <w:r w:rsidRPr="00AF56E7">
        <w:rPr>
          <w:u w:val="single"/>
        </w:rPr>
        <w:t xml:space="preserve"> today </w:t>
      </w:r>
      <w:r w:rsidRPr="00AF56E7">
        <w:rPr>
          <w:highlight w:val="cyan"/>
          <w:u w:val="single"/>
        </w:rPr>
        <w:t>if</w:t>
      </w:r>
      <w:r w:rsidRPr="00AF56E7">
        <w:rPr>
          <w:u w:val="single"/>
        </w:rPr>
        <w:t xml:space="preserve"> your bargaining position will be </w:t>
      </w:r>
      <w:r w:rsidRPr="00AF56E7">
        <w:rPr>
          <w:highlight w:val="cyan"/>
          <w:u w:val="single"/>
        </w:rPr>
        <w:t>stronger</w:t>
      </w:r>
      <w:r w:rsidRPr="00AF56E7">
        <w:rPr>
          <w:u w:val="single"/>
        </w:rPr>
        <w:t xml:space="preserve"> tomorrow? </w:t>
      </w:r>
      <w:r w:rsidRPr="00CF7D7D">
        <w:t>And, a clear understanding of the military balance of power can contribute to peace. (Why start a war you are likely to lose?) But shifts in the balance of power muddy understandings of which states have the advantage</w:t>
      </w:r>
      <w:r w:rsidRPr="004A5DD2">
        <w:rPr>
          <w:rStyle w:val="StyleUnderline"/>
        </w:rPr>
        <w:t>.</w:t>
      </w:r>
      <w:r>
        <w:rPr>
          <w:b/>
          <w:iCs/>
          <w:u w:val="single"/>
          <w:bdr w:val="single" w:sz="8" w:space="0" w:color="auto"/>
        </w:rPr>
        <w:t xml:space="preserve"> </w:t>
      </w: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r>
        <w:t xml:space="preserve"> </w:t>
      </w:r>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r>
        <w:t xml:space="preserve"> </w:t>
      </w:r>
      <w:r w:rsidRPr="0001711D">
        <w:rPr>
          <w:rStyle w:val="StyleUnderline"/>
          <w:highlight w:val="cyan"/>
        </w:rPr>
        <w:t>If China</w:t>
      </w:r>
      <w:r w:rsidRPr="004A5DD2">
        <w:t xml:space="preserve"> </w:t>
      </w:r>
      <w:r w:rsidRPr="00AF56E7">
        <w:rPr>
          <w:highlight w:val="cyan"/>
          <w:u w:val="single"/>
        </w:rPr>
        <w:t>or Russia</w:t>
      </w:r>
      <w:r w:rsidRPr="004A5DD2">
        <w:t xml:space="preserve">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r>
        <w:rPr>
          <w:b/>
          <w:iCs/>
          <w:u w:val="single"/>
          <w:bdr w:val="single" w:sz="8" w:space="0" w:color="auto"/>
        </w:rPr>
        <w:t xml:space="preserve"> </w:t>
      </w:r>
      <w:proofErr w:type="gramStart"/>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and</w:t>
      </w:r>
      <w:proofErr w:type="gramEnd"/>
      <w:r w:rsidRPr="004A5DD2">
        <w:rPr>
          <w:rStyle w:val="StyleUnderline"/>
        </w:rPr>
        <w:t xml:space="preserve">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CF7D7D">
        <w:rPr>
          <w:u w:val="single"/>
        </w:rPr>
        <w:t>risk of nuclear conflict through limited</w:t>
      </w:r>
      <w:r w:rsidRPr="0001711D">
        <w:rPr>
          <w:rStyle w:val="Emphasis"/>
          <w:highlight w:val="cyan"/>
        </w:rPr>
        <w:t xml:space="preserve"> nuclear </w:t>
      </w:r>
      <w:r w:rsidRPr="00C72A8C">
        <w:rPr>
          <w:u w:val="single"/>
        </w:rPr>
        <w:t>war</w:t>
      </w:r>
      <w:r w:rsidRPr="004A5DD2">
        <w:rPr>
          <w:rStyle w:val="StyleUnderline"/>
        </w:rPr>
        <w:t xml:space="preserve"> strategies, nuclear </w:t>
      </w:r>
      <w:r w:rsidRPr="00CF7D7D">
        <w:rPr>
          <w:u w:val="single"/>
        </w:rPr>
        <w:t>brinkmanship, or simple accident or inadvertent</w:t>
      </w:r>
      <w:r w:rsidRPr="0001711D">
        <w:rPr>
          <w:rStyle w:val="Emphasis"/>
          <w:highlight w:val="cyan"/>
        </w:rPr>
        <w:t xml:space="preserve"> escalation</w:t>
      </w:r>
      <w:r w:rsidRPr="004A5DD2">
        <w:t>.</w:t>
      </w:r>
      <w:r>
        <w:t xml:space="preserve"> </w:t>
      </w: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rsidR="00395FFC" w:rsidRPr="00395FFC" w:rsidRDefault="00395FFC" w:rsidP="00395FFC"/>
    <w:p w:rsidR="00A95652" w:rsidRDefault="00CC24C1" w:rsidP="004A700A">
      <w:pPr>
        <w:pStyle w:val="Heading2"/>
      </w:pPr>
      <w:r>
        <w:lastRenderedPageBreak/>
        <w:t>3</w:t>
      </w:r>
    </w:p>
    <w:p w:rsidR="004A700A" w:rsidRDefault="004A700A" w:rsidP="004A700A">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w:t>
      </w:r>
    </w:p>
    <w:p w:rsidR="004A700A" w:rsidRDefault="004A700A" w:rsidP="004A700A">
      <w:r w:rsidRPr="008C3492">
        <w:rPr>
          <w:rStyle w:val="Style13ptBold"/>
        </w:rPr>
        <w:t>Gilbert</w:t>
      </w:r>
      <w:proofErr w:type="gramStart"/>
      <w:r w:rsidRPr="008C3492">
        <w:rPr>
          <w:rStyle w:val="Style13ptBold"/>
        </w:rPr>
        <w: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5" w:history="1">
        <w:r w:rsidRPr="00B12F3C">
          <w:rPr>
            <w:rStyle w:val="Hyperlink"/>
          </w:rPr>
          <w:t>www.milkenreview.org/articles/mining-in-space-is-coming</w:t>
        </w:r>
      </w:hyperlink>
      <w:r>
        <w:t xml:space="preserve">. [Quality Control] </w:t>
      </w:r>
    </w:p>
    <w:p w:rsidR="004A700A" w:rsidRPr="00263722" w:rsidRDefault="004A700A" w:rsidP="004A700A">
      <w:pPr>
        <w:rPr>
          <w:rStyle w:val="StyleUnderline"/>
          <w:b/>
          <w:iCs/>
        </w:rPr>
      </w:pPr>
      <w:r w:rsidRPr="003F624B">
        <w:rPr>
          <w:sz w:val="16"/>
        </w:rPr>
        <w:t>Space exploration is back</w:t>
      </w:r>
      <w:r w:rsidRPr="003F624B">
        <w:rPr>
          <w:sz w:val="16"/>
          <w:highlight w:val="cyan"/>
        </w:rPr>
        <w:t>.</w:t>
      </w:r>
      <w:r w:rsidRPr="003F624B">
        <w:rPr>
          <w:sz w:val="16"/>
        </w:rPr>
        <w:t xml:space="preserve"> </w:t>
      </w:r>
      <w:proofErr w:type="gramStart"/>
      <w:r w:rsidRPr="003F624B">
        <w:rPr>
          <w:sz w:val="16"/>
        </w:rPr>
        <w:t>after</w:t>
      </w:r>
      <w:proofErr w:type="gramEnd"/>
      <w:r w:rsidRPr="003F624B">
        <w:rPr>
          <w:sz w:val="16"/>
        </w:rPr>
        <w:t xml:space="preserve">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3F624B">
        <w:rPr>
          <w:sz w:val="16"/>
        </w:rPr>
        <w:t>energy from the private sector has</w:t>
      </w:r>
      <w:r w:rsidRPr="007320AC">
        <w:rPr>
          <w:rStyle w:val="StyleUnderline"/>
          <w:highlight w:val="cyan"/>
        </w:rPr>
        <w:t xml:space="preserve"> put space</w:t>
      </w:r>
      <w:r w:rsidRPr="007320AC">
        <w:rPr>
          <w:rStyle w:val="StyleUnderline"/>
        </w:rPr>
        <w:t xml:space="preserve"> travel </w:t>
      </w:r>
      <w:r w:rsidRPr="007320AC">
        <w:rPr>
          <w:rStyle w:val="Emphasis"/>
          <w:highlight w:val="cyan"/>
        </w:rPr>
        <w:t>front and center</w:t>
      </w:r>
      <w:r w:rsidRPr="003F624B">
        <w:rPr>
          <w:sz w:val="16"/>
        </w:rPr>
        <w:t xml:space="preserve">. </w:t>
      </w:r>
      <w:proofErr w:type="gramStart"/>
      <w:r w:rsidRPr="003F624B">
        <w:rPr>
          <w:sz w:val="16"/>
        </w:rPr>
        <w:t>indeed</w:t>
      </w:r>
      <w:proofErr w:type="gramEnd"/>
      <w:r w:rsidRPr="003F624B">
        <w:rPr>
          <w:sz w:val="16"/>
        </w:rPr>
        <w:t xml:space="preserve">, </w:t>
      </w:r>
      <w:r w:rsidRPr="007320AC">
        <w:rPr>
          <w:rStyle w:val="StyleUnderline"/>
        </w:rPr>
        <w:t xml:space="preserve">many </w:t>
      </w:r>
      <w:r w:rsidRPr="007320AC">
        <w:rPr>
          <w:rStyle w:val="StyleUnderline"/>
          <w:highlight w:val="cyan"/>
        </w:rPr>
        <w:t>analysts</w:t>
      </w:r>
      <w:r w:rsidRPr="003F624B">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r>
        <w:rPr>
          <w:u w:val="single"/>
        </w:rPr>
        <w:t xml:space="preserve"> </w:t>
      </w:r>
      <w:r w:rsidRPr="003F624B">
        <w:rPr>
          <w:sz w:val="16"/>
        </w:rPr>
        <w:t xml:space="preserve">While this may sound fantastical, some </w:t>
      </w:r>
      <w:r w:rsidRPr="003F624B">
        <w:rPr>
          <w:u w:val="single"/>
        </w:rPr>
        <w:t>baby steps toward the goal have already been taken</w:t>
      </w:r>
      <w:r w:rsidRPr="007320AC">
        <w:rPr>
          <w:rStyle w:val="StyleUnderline"/>
        </w:rPr>
        <w:t>.</w:t>
      </w:r>
      <w:r w:rsidRPr="003F624B">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3F624B">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3F624B">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3F624B">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r>
        <w:rPr>
          <w:rStyle w:val="StyleUnderline"/>
        </w:rPr>
        <w:t xml:space="preserve"> </w:t>
      </w:r>
      <w:r w:rsidRPr="003F624B">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w:t>
      </w:r>
      <w:r w:rsidRPr="003F624B">
        <w:rPr>
          <w:sz w:val="16"/>
        </w:rPr>
        <w:t xml:space="preserve">That said, </w:t>
      </w:r>
      <w:r w:rsidRPr="007320AC">
        <w:rPr>
          <w:rStyle w:val="StyleUnderline"/>
        </w:rPr>
        <w:t>there’s no grass growing under potential pioneers’ feet.</w:t>
      </w:r>
      <w:r w:rsidRPr="003F624B">
        <w:rPr>
          <w:sz w:val="16"/>
        </w:rPr>
        <w:t xml:space="preserve"> Potential economic, scientific and even security benefits underlie an emerging geopolitical competition to pursue space mining. 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3F624B">
        <w:rPr>
          <w:sz w:val="16"/>
        </w:rPr>
        <w:t xml:space="preserve">emerging as a front-runner,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3F624B">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r>
        <w:rPr>
          <w:rStyle w:val="StyleUnderline"/>
        </w:rPr>
        <w:t xml:space="preserve"> </w:t>
      </w:r>
      <w:r w:rsidRPr="003F624B">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3F624B">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3F624B">
        <w:rPr>
          <w:sz w:val="16"/>
        </w:rPr>
        <w:t xml:space="preserve">, hoping to attract investment to their </w:t>
      </w:r>
      <w:proofErr w:type="spellStart"/>
      <w:r w:rsidRPr="003F624B">
        <w:rPr>
          <w:sz w:val="16"/>
        </w:rPr>
        <w:t>entrepot</w:t>
      </w:r>
      <w:proofErr w:type="spellEnd"/>
      <w:r w:rsidRPr="003F624B">
        <w:rPr>
          <w:sz w:val="16"/>
        </w:rPr>
        <w:t xml:space="preserve">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3F624B">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t>
      </w:r>
      <w:r w:rsidRPr="007320AC">
        <w:rPr>
          <w:rStyle w:val="StyleUnderline"/>
        </w:rPr>
        <w:t>What’s Out There</w:t>
      </w:r>
      <w:r>
        <w:rPr>
          <w:rStyle w:val="StyleUnderline"/>
        </w:rPr>
        <w:t xml:space="preserve"> </w:t>
      </w:r>
      <w:r w:rsidRPr="003F624B">
        <w:rPr>
          <w:sz w:val="16"/>
        </w:rPr>
        <w:t xml:space="preserve">Back up for a </w:t>
      </w:r>
      <w:proofErr w:type="gramStart"/>
      <w:r w:rsidRPr="003F624B">
        <w:rPr>
          <w:sz w:val="16"/>
        </w:rPr>
        <w:t>moment.</w:t>
      </w:r>
      <w:proofErr w:type="gramEnd"/>
      <w:r w:rsidRPr="003F624B">
        <w:rPr>
          <w:sz w:val="16"/>
        </w:rPr>
        <w:t xml:space="preserve">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3F624B">
        <w:rPr>
          <w:sz w:val="16"/>
        </w:rPr>
        <w:t xml:space="preserve">. Indeed, satellite-based telecommunications and global positioning systems have become </w:t>
      </w:r>
      <w:r w:rsidRPr="007320AC">
        <w:rPr>
          <w:rStyle w:val="StyleUnderline"/>
        </w:rPr>
        <w:t>indispensable infrastructure underpinning the modern economy</w:t>
      </w:r>
      <w:r w:rsidRPr="003F624B">
        <w:rPr>
          <w:sz w:val="16"/>
        </w:rPr>
        <w:t xml:space="preserve">. Mining space for materials, of course, is another matter. In the past several decades, </w:t>
      </w:r>
      <w:r w:rsidRPr="007320AC">
        <w:rPr>
          <w:rStyle w:val="StyleUnderline"/>
        </w:rPr>
        <w:t xml:space="preserve">planetary science has confirmed what has long been suspected: </w:t>
      </w:r>
      <w:r w:rsidRPr="007320AC">
        <w:rPr>
          <w:rStyle w:val="StyleUnderline"/>
          <w:highlight w:val="cyan"/>
        </w:rPr>
        <w:t xml:space="preserve">celestial </w:t>
      </w:r>
      <w:r w:rsidRPr="003F624B">
        <w:rPr>
          <w:u w:val="single"/>
        </w:rPr>
        <w:t>bodies are potential sources for dozens of natural</w:t>
      </w:r>
      <w:r w:rsidRPr="007320AC">
        <w:rPr>
          <w:rStyle w:val="StyleUnderline"/>
          <w:highlight w:val="cyan"/>
        </w:rPr>
        <w:t xml:space="preserve">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3F624B">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w:t>
      </w:r>
      <w:r w:rsidRPr="007320AC">
        <w:rPr>
          <w:rStyle w:val="StyleUnderline"/>
        </w:rPr>
        <w:lastRenderedPageBreak/>
        <w:t xml:space="preserve">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3F624B">
        <w:rPr>
          <w:u w:val="single"/>
        </w:rPr>
        <w:t>And they loom as bottlenecks in making the transition from fossil fuels to renewables backed up by battery storage.</w:t>
      </w:r>
    </w:p>
    <w:p w:rsidR="004A700A" w:rsidRDefault="004A700A" w:rsidP="004A700A">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rsidR="004A700A" w:rsidRPr="004844EE" w:rsidRDefault="004A700A" w:rsidP="004A700A">
      <w:r w:rsidRPr="007320AC">
        <w:rPr>
          <w:rStyle w:val="Style13ptBold"/>
        </w:rPr>
        <w:t>Meyers 15</w:t>
      </w:r>
      <w:r>
        <w:t xml:space="preserve"> Meyers, Ross. J.D. candidate at the University </w:t>
      </w:r>
      <w:proofErr w:type="gramStart"/>
      <w:r>
        <w:t>of</w:t>
      </w:r>
      <w:proofErr w:type="gramEnd"/>
      <w:r>
        <w:t xml:space="preserve"> Oregon Law School. "The doctrine of appropriation and asteroid mining: incentivizing the private exploration and development of outer space." Or. Rev. Int'l L. 17 (2015): 183. Italics in original. [Quality Control] </w:t>
      </w:r>
    </w:p>
    <w:p w:rsidR="004A700A" w:rsidRPr="00625F60" w:rsidRDefault="004A700A" w:rsidP="004A700A">
      <w:pPr>
        <w:rPr>
          <w:i/>
          <w:iCs/>
          <w:sz w:val="14"/>
          <w:szCs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 xml:space="preserve">asteroid </w:t>
      </w:r>
      <w:r w:rsidRPr="003F624B">
        <w:rPr>
          <w:u w:val="single"/>
        </w:rPr>
        <w:t>claims, and it could easily be modified to apply to asteroid</w:t>
      </w:r>
      <w:r w:rsidRPr="00263722">
        <w:rPr>
          <w:rStyle w:val="Emphasis"/>
          <w:highlight w:val="cyan"/>
        </w:rPr>
        <w:t xml:space="preserve"> mining</w:t>
      </w:r>
      <w:r w:rsidRPr="007320AC">
        <w:rPr>
          <w:rStyle w:val="StyleUnderline"/>
        </w:rPr>
        <w:t>.</w:t>
      </w:r>
      <w:r w:rsidRPr="00FC5246">
        <w:rPr>
          <w:sz w:val="14"/>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w:t>
      </w:r>
      <w:proofErr w:type="spellStart"/>
      <w:r w:rsidRPr="00FC5246">
        <w:rPr>
          <w:sz w:val="14"/>
        </w:rPr>
        <w:t>toa</w:t>
      </w:r>
      <w:proofErr w:type="spellEnd"/>
      <w:r w:rsidRPr="00FC5246">
        <w:rPr>
          <w:sz w:val="14"/>
        </w:rPr>
        <w:t xml:space="preserve">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FC5246">
        <w:rPr>
          <w:sz w:val="14"/>
        </w:rPr>
        <w:t xml:space="preserve"> For that reason, </w:t>
      </w:r>
      <w:r w:rsidRPr="00201F41">
        <w:rPr>
          <w:u w:val="single"/>
        </w:rPr>
        <w:t>a mining entity could potentially put any amount of obtained metal to beneficial use</w:t>
      </w:r>
      <w:r w:rsidRPr="00FC5246">
        <w:rPr>
          <w:sz w:val="14"/>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01F41">
        <w:rPr>
          <w:u w:val="single"/>
        </w:rPr>
        <w:t>by providing that beneficial use is assumed for any resources that have been removed from the asteroid that the mining entity can reasonably hope to transport to market in a return journey</w:t>
      </w:r>
      <w:r w:rsidRPr="00FC5246">
        <w:rPr>
          <w:sz w:val="14"/>
        </w:rPr>
        <w:t xml:space="preserve">. </w:t>
      </w:r>
      <w:r w:rsidRPr="00201F41">
        <w:rPr>
          <w:u w:val="single"/>
        </w:rPr>
        <w:t>With</w:t>
      </w:r>
      <w:r w:rsidRPr="00263722">
        <w:rPr>
          <w:rStyle w:val="StyleUnderline"/>
          <w:highlight w:val="cyan"/>
        </w:rPr>
        <w:t xml:space="preserve"> the </w:t>
      </w:r>
      <w:r w:rsidRPr="00263722">
        <w:rPr>
          <w:rStyle w:val="Emphasis"/>
          <w:highlight w:val="cyan"/>
        </w:rPr>
        <w:t>astronomical cost</w:t>
      </w:r>
      <w:r w:rsidRPr="00263722">
        <w:rPr>
          <w:rStyle w:val="StyleUnderline"/>
          <w:highlight w:val="cyan"/>
        </w:rPr>
        <w:t xml:space="preserve"> of </w:t>
      </w:r>
      <w:r w:rsidRPr="00201F41">
        <w:rPr>
          <w:u w:val="single"/>
        </w:rPr>
        <w:t>undertaking a</w:t>
      </w:r>
      <w:r w:rsidRPr="00263722">
        <w:rPr>
          <w:rStyle w:val="StyleUnderline"/>
          <w:highlight w:val="cyan"/>
        </w:rPr>
        <w:t xml:space="preserve"> trip</w:t>
      </w:r>
      <w:r w:rsidRPr="007320AC">
        <w:rPr>
          <w:rStyle w:val="StyleUnderline"/>
        </w:rPr>
        <w:t xml:space="preserve"> to such an asteroid</w:t>
      </w:r>
      <w:r w:rsidRPr="00FC5246">
        <w:rPr>
          <w:sz w:val="14"/>
        </w:rPr>
        <w:t xml:space="preserve">, </w:t>
      </w:r>
      <w:r w:rsidRPr="00201F41">
        <w:rPr>
          <w:u w:val="single"/>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FC5246">
        <w:rPr>
          <w:sz w:val="14"/>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 xml:space="preserve">satisfy the economic imperative of promoting the rapid development </w:t>
      </w:r>
      <w:r w:rsidRPr="00201F41">
        <w:rPr>
          <w:u w:val="single"/>
        </w:rPr>
        <w:t>of asteroid resources</w:t>
      </w:r>
      <w:r w:rsidRPr="00263722">
        <w:rPr>
          <w:rStyle w:val="Emphasis"/>
          <w:highlight w:val="cyan"/>
        </w:rPr>
        <w:t>.</w:t>
      </w:r>
      <w:r>
        <w:rPr>
          <w:rStyle w:val="Emphasis"/>
        </w:rPr>
        <w:t xml:space="preserve"> </w:t>
      </w:r>
      <w:r w:rsidRPr="00FC5246">
        <w:rPr>
          <w:sz w:val="14"/>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FC5246">
        <w:rPr>
          <w:sz w:val="14"/>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r w:rsidRPr="00FC5246">
        <w:rPr>
          <w:i/>
          <w:iCs/>
          <w:sz w:val="14"/>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4A700A" w:rsidRPr="00F62314" w:rsidRDefault="004A700A" w:rsidP="004A700A">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rsidR="004A700A" w:rsidRDefault="004A700A" w:rsidP="004A700A">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w:t>
      </w:r>
      <w:r>
        <w:lastRenderedPageBreak/>
        <w:t xml:space="preserve">Business 2.0, West Coast editor for Fortune Small Business and West Coast web editor for Fast Company. Chris is a graduate of Merton College, Oxford and the Columbia University Graduate School of Journalism. "How asteroid mining will save the Earth — and mint </w:t>
      </w:r>
      <w:proofErr w:type="spellStart"/>
      <w:r>
        <w:t>trillionaires</w:t>
      </w:r>
      <w:proofErr w:type="spellEnd"/>
      <w:r>
        <w:t xml:space="preserve">." Mashable, 2019, mashable.com/feature/asteroid-mining-space-economy. [Quality Control] </w:t>
      </w:r>
    </w:p>
    <w:p w:rsidR="004A700A" w:rsidRPr="00F62314" w:rsidRDefault="004A700A" w:rsidP="004A700A">
      <w:pPr>
        <w:rPr>
          <w:b/>
          <w:iCs/>
          <w:u w:val="single"/>
        </w:rPr>
      </w:pPr>
      <w:r w:rsidRPr="00625F60">
        <w:t>The mission is essential, Joyce declares, to save Earth from its 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w:t>
      </w:r>
      <w:r w:rsidRPr="00625F60">
        <w:t xml:space="preserve">or it will implode, so </w:t>
      </w:r>
      <w:r w:rsidRPr="00625F60">
        <w:rPr>
          <w:highlight w:val="cyan"/>
          <w:u w:val="single"/>
        </w:rPr>
        <w:t>we</w:t>
      </w:r>
      <w:r w:rsidRPr="00625F60">
        <w:rPr>
          <w:u w:val="single"/>
        </w:rPr>
        <w:t xml:space="preserve"> might as well </w:t>
      </w:r>
      <w:r w:rsidRPr="00625F60">
        <w:rPr>
          <w:highlight w:val="cyan"/>
          <w:u w:val="single"/>
        </w:rPr>
        <w:t>take</w:t>
      </w:r>
      <w:r w:rsidRPr="00625F60">
        <w:rPr>
          <w:u w:val="single"/>
        </w:rPr>
        <w:t xml:space="preserve"> the majority of the </w:t>
      </w:r>
      <w:r w:rsidRPr="00625F60">
        <w:rPr>
          <w:highlight w:val="cyan"/>
          <w:u w:val="single"/>
        </w:rPr>
        <w:t>industrial growth off-world</w:t>
      </w:r>
      <w:r w:rsidRPr="00625F60">
        <w:rPr>
          <w:u w:val="single"/>
        </w:rPr>
        <w:t xml:space="preserve"> where it </w:t>
      </w:r>
      <w:r w:rsidRPr="00625F60">
        <w:rPr>
          <w:highlight w:val="cyan"/>
          <w:u w:val="single"/>
        </w:rPr>
        <w:t>can’t do</w:t>
      </w:r>
      <w:r w:rsidRPr="00625F60">
        <w:rPr>
          <w:u w:val="single"/>
        </w:rPr>
        <w:t xml:space="preserve"> any more </w:t>
      </w:r>
      <w:r w:rsidRPr="00625F60">
        <w:rPr>
          <w:highlight w:val="cyan"/>
          <w:u w:val="single"/>
        </w:rPr>
        <w:t>harm to</w:t>
      </w:r>
      <w:r w:rsidRPr="00625F60">
        <w:rPr>
          <w:u w:val="single"/>
        </w:rPr>
        <w:t xml:space="preserve"> the </w:t>
      </w:r>
      <w:r w:rsidRPr="00625F60">
        <w:rPr>
          <w:highlight w:val="cyan"/>
          <w:u w:val="single"/>
        </w:rPr>
        <w:t>biosphere</w:t>
      </w:r>
      <w:r w:rsidRPr="00625F60">
        <w:t>.</w:t>
      </w:r>
    </w:p>
    <w:p w:rsidR="004A700A" w:rsidRPr="00F62314" w:rsidRDefault="004A700A" w:rsidP="004A700A">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625F60">
        <w:t>Suarez sees</w:t>
      </w:r>
      <w:r w:rsidRPr="00F62314">
        <w:rPr>
          <w:rStyle w:val="StyleUnderline"/>
          <w:highlight w:val="cyan"/>
        </w:rPr>
        <w:t xml:space="preserve"> asteroid mining </w:t>
      </w:r>
      <w:r w:rsidRPr="00625F60">
        <w:rPr>
          <w:rStyle w:val="StyleUnderline"/>
        </w:rPr>
        <w:t>as the only way</w:t>
      </w:r>
      <w:r w:rsidRPr="00F62314">
        <w:rPr>
          <w:rStyle w:val="StyleUnderline"/>
        </w:rPr>
        <w:t xml:space="preserve"> </w:t>
      </w:r>
      <w:r w:rsidRPr="00625F60">
        <w:rPr>
          <w:rStyle w:val="StyleUnderline"/>
        </w:rPr>
        <w:t xml:space="preserve">we’re going to </w:t>
      </w:r>
      <w:r w:rsidRPr="00F62314">
        <w:rPr>
          <w:rStyle w:val="StyleUnderline"/>
          <w:highlight w:val="cyan"/>
        </w:rPr>
        <w:t xml:space="preserve">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625F60">
        <w:rPr>
          <w:rStyle w:val="StyleUnderline"/>
        </w:rPr>
        <w:t>a form of</w:t>
      </w:r>
      <w:r w:rsidRPr="00F62314">
        <w:rPr>
          <w:rStyle w:val="StyleUnderline"/>
        </w:rPr>
        <w:t xml:space="preserve"> uninterrupted </w:t>
      </w:r>
      <w:r w:rsidRPr="00625F60">
        <w:rPr>
          <w:rStyle w:val="StyleUnderline"/>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 xml:space="preserve">it’s always </w:t>
      </w:r>
      <w:r w:rsidRPr="00625F60">
        <w:rPr>
          <w:rStyle w:val="Emphasis"/>
        </w:rPr>
        <w:t xml:space="preserve">double </w:t>
      </w:r>
      <w:r w:rsidRPr="00F62314">
        <w:rPr>
          <w:rStyle w:val="Emphasis"/>
          <w:highlight w:val="cyan"/>
        </w:rPr>
        <w:t>high noon</w:t>
      </w:r>
      <w:r w:rsidRPr="00F62314">
        <w:rPr>
          <w:rStyle w:val="Emphasis"/>
        </w:rPr>
        <w:t xml:space="preserve">). </w:t>
      </w:r>
    </w:p>
    <w:p w:rsidR="004A700A" w:rsidRPr="00F62314" w:rsidRDefault="004A700A" w:rsidP="004A700A">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625F60">
        <w:rPr>
          <w:rStyle w:val="StyleUnderline"/>
        </w:rPr>
        <w:t xml:space="preserve">could reliably </w:t>
      </w:r>
      <w:r w:rsidRPr="00F62314">
        <w:rPr>
          <w:rStyle w:val="StyleUnderline"/>
          <w:highlight w:val="cyan"/>
        </w:rPr>
        <w:t>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rsidR="004A700A" w:rsidRPr="00F62314" w:rsidRDefault="004A700A" w:rsidP="004A700A">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625F60">
        <w:rPr>
          <w:rStyle w:val="StyleUnderline"/>
        </w:rPr>
        <w:t xml:space="preserve">we were missing is </w:t>
      </w:r>
      <w:r w:rsidRPr="00625F60">
        <w:rPr>
          <w:rStyle w:val="Emphasis"/>
        </w:rPr>
        <w:t>millions of tons of construction materials</w:t>
      </w:r>
      <w:r w:rsidRPr="00625F60">
        <w:rPr>
          <w:rStyle w:val="StyleUnderline"/>
        </w:rPr>
        <w:t xml:space="preserve"> in orbit. </w:t>
      </w:r>
      <w:r w:rsidRPr="00625F60">
        <w:rPr>
          <w:rStyle w:val="Emphasis"/>
        </w:rPr>
        <w:t>Asteroid mining can place it there.”</w:t>
      </w:r>
    </w:p>
    <w:p w:rsidR="004A700A" w:rsidRDefault="004A700A" w:rsidP="004A700A">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rsidR="004A700A" w:rsidRDefault="004A700A" w:rsidP="004A700A">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rsidR="004A700A" w:rsidRPr="00574238" w:rsidRDefault="004A700A" w:rsidP="004A700A">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6" w:history="1">
        <w:r w:rsidRPr="00B12F3C">
          <w:rPr>
            <w:rStyle w:val="Hyperlink"/>
          </w:rPr>
          <w:t>www.electropages.com/blog/2020/09/how-might-asteroid-mining-be-key-electronics-future</w:t>
        </w:r>
      </w:hyperlink>
      <w:r>
        <w:t>. [Quality Control]</w:t>
      </w:r>
    </w:p>
    <w:p w:rsidR="004A700A" w:rsidRPr="00D351CD" w:rsidRDefault="004A700A" w:rsidP="004A700A">
      <w:pPr>
        <w:rPr>
          <w:sz w:val="16"/>
        </w:rPr>
      </w:pPr>
      <w:r w:rsidRPr="00EC0BEE">
        <w:rPr>
          <w:rStyle w:val="StyleUnderline"/>
        </w:rPr>
        <w:t>As electronics</w:t>
      </w:r>
      <w:r w:rsidRPr="00D351CD">
        <w:rPr>
          <w:rStyle w:val="StyleUnderline"/>
        </w:rPr>
        <w:t xml:space="preserve"> continue to </w:t>
      </w:r>
      <w:r w:rsidRPr="00EC0BEE">
        <w:rPr>
          <w:rStyle w:val="StyleUnderline"/>
        </w:rPr>
        <w:t>become increasingly more important</w:t>
      </w:r>
      <w:r w:rsidRPr="00D351CD">
        <w:rPr>
          <w:rStyle w:val="StyleUnderline"/>
        </w:rPr>
        <w:t xml:space="preserve"> in everyday life</w:t>
      </w:r>
      <w:r w:rsidRPr="00D351CD">
        <w:rPr>
          <w:sz w:val="16"/>
        </w:rPr>
        <w:t xml:space="preserve">, </w:t>
      </w:r>
      <w:r w:rsidRPr="00EC0BEE">
        <w:rPr>
          <w:rStyle w:val="StyleUnderline"/>
        </w:rPr>
        <w:t xml:space="preserve">so is the ability to </w:t>
      </w:r>
      <w:r w:rsidRPr="00EC0BEE">
        <w:rPr>
          <w:rStyle w:val="Emphasis"/>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rsidR="004A700A" w:rsidRPr="00D351CD" w:rsidRDefault="004A700A" w:rsidP="004A700A">
      <w:pPr>
        <w:rPr>
          <w:u w:val="single"/>
        </w:rPr>
      </w:pPr>
      <w:r w:rsidRPr="00D351CD">
        <w:rPr>
          <w:rStyle w:val="StyleUnderline"/>
        </w:rPr>
        <w:t>What minerals are commonly needed for electronics?</w:t>
      </w:r>
    </w:p>
    <w:p w:rsidR="004A700A" w:rsidRPr="00D351CD" w:rsidRDefault="004A700A" w:rsidP="004A700A">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w:t>
      </w:r>
      <w:r w:rsidRPr="00D351CD">
        <w:rPr>
          <w:sz w:val="16"/>
        </w:rPr>
        <w:lastRenderedPageBreak/>
        <w:t xml:space="preserve">of charge for their </w:t>
      </w:r>
      <w:r w:rsidRPr="00D351CD">
        <w:rPr>
          <w:rStyle w:val="StyleUnderline"/>
        </w:rPr>
        <w:t xml:space="preserve">size. However, many of these </w:t>
      </w:r>
      <w:r w:rsidRPr="00EC0BEE">
        <w:rPr>
          <w:rStyle w:val="StyleUnderline"/>
          <w:highlight w:val="cyan"/>
        </w:rPr>
        <w:t>components 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thin-film displays use lanthanum, cerium, neodymium, and europium. While many of these </w:t>
      </w:r>
      <w:r w:rsidRPr="00EC0BEE">
        <w:rPr>
          <w:rStyle w:val="StyleUnderline"/>
        </w:rPr>
        <w:t xml:space="preserve">minerals </w:t>
      </w:r>
      <w:r w:rsidRPr="00EC0BEE">
        <w:rPr>
          <w:rStyle w:val="Emphasis"/>
        </w:rPr>
        <w:t xml:space="preserve">fall under the </w:t>
      </w:r>
      <w:r w:rsidRPr="00EC0BEE">
        <w:rPr>
          <w:rStyle w:val="Emphasis"/>
          <w:highlight w:val="cyan"/>
        </w:rPr>
        <w:t xml:space="preserve">“rare-earth” </w:t>
      </w:r>
      <w:proofErr w:type="gramStart"/>
      <w:r w:rsidRPr="00EC0BEE">
        <w:rPr>
          <w:rStyle w:val="Emphasis"/>
          <w:highlight w:val="cyan"/>
        </w:rPr>
        <w:t>category</w:t>
      </w:r>
      <w:r w:rsidRPr="00EC0BEE">
        <w:rPr>
          <w:rStyle w:val="StyleUnderline"/>
          <w:highlight w:val="cyan"/>
        </w:rPr>
        <w:t xml:space="preserve">, </w:t>
      </w:r>
      <w:r w:rsidRPr="00EC0BEE">
        <w:rPr>
          <w:rStyle w:val="StyleUnderline"/>
        </w:rPr>
        <w:t>that</w:t>
      </w:r>
      <w:proofErr w:type="gramEnd"/>
      <w:r w:rsidRPr="00EC0BEE">
        <w:rPr>
          <w:rStyle w:val="StyleUnderline"/>
        </w:rPr>
        <w:t xml:space="preserve"> does not necessarily mean that they are rare; but many</w:t>
      </w:r>
      <w:r w:rsidRPr="00D351CD">
        <w:rPr>
          <w:rStyle w:val="StyleUnderline"/>
        </w:rPr>
        <w:t xml:space="preserve"> are.</w:t>
      </w:r>
    </w:p>
    <w:p w:rsidR="004A700A" w:rsidRPr="00D351CD" w:rsidRDefault="004A700A" w:rsidP="004A700A">
      <w:pPr>
        <w:rPr>
          <w:u w:val="single"/>
        </w:rPr>
      </w:pPr>
      <w:r w:rsidRPr="00D351CD">
        <w:rPr>
          <w:rStyle w:val="StyleUnderline"/>
        </w:rPr>
        <w:t>Why are these minerals running out?</w:t>
      </w:r>
    </w:p>
    <w:p w:rsidR="004A700A" w:rsidRPr="00D351CD" w:rsidRDefault="004A700A" w:rsidP="004A700A">
      <w:pPr>
        <w:rPr>
          <w:sz w:val="16"/>
        </w:rPr>
      </w:pPr>
      <w:r w:rsidRPr="00D351CD">
        <w:rPr>
          <w:sz w:val="16"/>
        </w:rPr>
        <w:t xml:space="preserve">Minerals that are rare by nature are uncommon in the crust, and </w:t>
      </w:r>
      <w:r w:rsidRPr="00EC0BEE">
        <w:rPr>
          <w:rStyle w:val="StyleUnderline"/>
        </w:rPr>
        <w:t xml:space="preserve">mass </w:t>
      </w:r>
      <w:proofErr w:type="spellStart"/>
      <w:r w:rsidRPr="00EC0BEE">
        <w:rPr>
          <w:rStyle w:val="StyleUnderline"/>
          <w:highlight w:val="cyan"/>
        </w:rPr>
        <w:t>industrialisation</w:t>
      </w:r>
      <w:proofErr w:type="spellEnd"/>
      <w:r w:rsidRPr="00EC0BEE">
        <w:rPr>
          <w:rStyle w:val="StyleUnderline"/>
        </w:rPr>
        <w:t xml:space="preserve"> is quickly </w:t>
      </w:r>
      <w:r w:rsidRPr="00EC0BEE">
        <w:rPr>
          <w:rStyle w:val="StyleUnderline"/>
          <w:highlight w:val="cyan"/>
        </w:rPr>
        <w:t>using</w:t>
      </w:r>
      <w:r w:rsidRPr="00EC0BEE">
        <w:rPr>
          <w:rStyle w:val="StyleUnderline"/>
        </w:rPr>
        <w:t xml:space="preserve"> </w:t>
      </w:r>
      <w:r w:rsidRPr="00EC0BEE">
        <w:rPr>
          <w:rStyle w:val="StyleUnderline"/>
          <w:highlight w:val="cyan"/>
        </w:rPr>
        <w:t>up</w:t>
      </w:r>
      <w:r w:rsidRPr="00EC0BEE">
        <w:rPr>
          <w:rStyle w:val="StyleUnderline"/>
        </w:rPr>
        <w:t xml:space="preserve"> remaining</w:t>
      </w:r>
      <w:r w:rsidRPr="00D351CD">
        <w:rPr>
          <w:rStyle w:val="StyleUnderline"/>
        </w:rPr>
        <w:t xml:space="preserve"> reserves of </w:t>
      </w:r>
      <w:r w:rsidRPr="00EC0BEE">
        <w:rPr>
          <w:rStyle w:val="StyleUnderline"/>
          <w:highlight w:val="cyan"/>
        </w:rPr>
        <w:t>these</w:t>
      </w:r>
      <w:r w:rsidRPr="00D351CD">
        <w:rPr>
          <w:rStyle w:val="StyleUnderline"/>
        </w:rPr>
        <w:t xml:space="preserve"> </w:t>
      </w:r>
      <w:r w:rsidRPr="00EC0BEE">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4A700A" w:rsidRPr="00D351CD" w:rsidRDefault="004A700A" w:rsidP="004A700A">
      <w:pPr>
        <w:rPr>
          <w:rStyle w:val="StyleUnderline"/>
        </w:rPr>
      </w:pPr>
      <w:r w:rsidRPr="00D351CD">
        <w:rPr>
          <w:sz w:val="16"/>
        </w:rPr>
        <w:t xml:space="preserve">However, </w:t>
      </w:r>
      <w:r w:rsidRPr="00D351CD">
        <w:rPr>
          <w:rStyle w:val="StyleUnderline"/>
        </w:rPr>
        <w:t xml:space="preserve">there is another aspect to resources that need to be considered; </w:t>
      </w:r>
      <w:r w:rsidRPr="00410D96">
        <w:rPr>
          <w:rStyle w:val="Emphasis"/>
          <w:highlight w:val="cyan"/>
        </w:rPr>
        <w:t>env</w:t>
      </w:r>
      <w:r w:rsidRPr="00EC0BEE">
        <w:rPr>
          <w:rStyle w:val="Emphasis"/>
          <w:highlight w:val="cyan"/>
        </w:rPr>
        <w:t>iron</w:t>
      </w:r>
      <w:r w:rsidRPr="00410D96">
        <w:rPr>
          <w:rStyle w:val="Emphasis"/>
          <w:highlight w:val="cyan"/>
        </w:rPr>
        <w:t>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EC0BEE">
        <w:rPr>
          <w:rStyle w:val="StyleUnderline"/>
          <w:highlight w:val="cyan"/>
        </w:rPr>
        <w:t xml:space="preserve">mining Lithium </w:t>
      </w:r>
      <w:r w:rsidRPr="00EC0BEE">
        <w:rPr>
          <w:rStyle w:val="StyleUnderline"/>
        </w:rPr>
        <w:t xml:space="preserve">has a massive environmental impact and sees vast amounts of </w:t>
      </w:r>
      <w:r w:rsidRPr="00EC0BEE">
        <w:rPr>
          <w:rStyle w:val="StyleUnderline"/>
          <w:highlight w:val="cyan"/>
        </w:rPr>
        <w:t>land destroyed</w:t>
      </w:r>
      <w:r w:rsidRPr="00EC0BEE">
        <w:rPr>
          <w:rStyle w:val="StyleUnderline"/>
        </w:rPr>
        <w:t xml:space="preserve"> and made toxic</w:t>
      </w:r>
      <w:r w:rsidRPr="00D351CD">
        <w:rPr>
          <w:rStyle w:val="StyleUnderline"/>
        </w:rPr>
        <w:t xml:space="preserve"> due to by-products in the extraction process. The same applies to many rare minerals; many tons of earth is needed to get even the smallest quantity.</w:t>
      </w:r>
    </w:p>
    <w:p w:rsidR="004A700A" w:rsidRPr="00D351CD" w:rsidRDefault="004A700A" w:rsidP="004A700A">
      <w:pPr>
        <w:rPr>
          <w:rStyle w:val="StyleUnderline"/>
        </w:rPr>
      </w:pPr>
      <w:r w:rsidRPr="00D351CD">
        <w:rPr>
          <w:rStyle w:val="StyleUnderline"/>
        </w:rPr>
        <w:t>What are asteroids, and what are they made of?</w:t>
      </w:r>
    </w:p>
    <w:p w:rsidR="004A700A" w:rsidRPr="00D351CD" w:rsidRDefault="004A700A" w:rsidP="004A700A">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4A700A" w:rsidRPr="00D351CD" w:rsidRDefault="004A700A" w:rsidP="004A700A">
      <w:pPr>
        <w:rPr>
          <w:rStyle w:val="StyleUnderline"/>
        </w:rPr>
      </w:pPr>
      <w:r w:rsidRPr="00D351CD">
        <w:rPr>
          <w:rStyle w:val="StyleUnderline"/>
        </w:rPr>
        <w:t>Could asteroid mining be the key to ensuring limitless supplies?</w:t>
      </w:r>
    </w:p>
    <w:p w:rsidR="004A700A" w:rsidRDefault="004A700A" w:rsidP="004A700A">
      <w:pPr>
        <w:rPr>
          <w:sz w:val="16"/>
        </w:rPr>
      </w:pPr>
      <w:r w:rsidRPr="00EC0BEE">
        <w:rPr>
          <w:rStyle w:val="StyleUnderline"/>
        </w:rPr>
        <w:t xml:space="preserve">While </w:t>
      </w:r>
      <w:r w:rsidRPr="00410D96">
        <w:rPr>
          <w:rStyle w:val="StyleUnderline"/>
          <w:highlight w:val="cyan"/>
        </w:rPr>
        <w:t>asteroids</w:t>
      </w:r>
      <w:r w:rsidRPr="00D351CD">
        <w:rPr>
          <w:rStyle w:val="StyleUnderline"/>
        </w:rPr>
        <w:t xml:space="preserve"> themselves may </w:t>
      </w:r>
      <w:r w:rsidRPr="00410D96">
        <w:rPr>
          <w:rStyle w:val="StyleUnderline"/>
          <w:highlight w:val="cyan"/>
        </w:rPr>
        <w:t xml:space="preserve">contain </w:t>
      </w:r>
      <w:r w:rsidRPr="00EC0BEE">
        <w:rPr>
          <w:rStyle w:val="StyleUnderline"/>
        </w:rPr>
        <w:t xml:space="preserve">trace amounts of </w:t>
      </w:r>
      <w:r w:rsidRPr="00410D96">
        <w:rPr>
          <w:rStyle w:val="StyleUnderline"/>
          <w:highlight w:val="cyan"/>
        </w:rPr>
        <w:t>rare minerals</w:t>
      </w:r>
      <w:r w:rsidRPr="00D351CD">
        <w:rPr>
          <w:rStyle w:val="StyleUnderline"/>
        </w:rPr>
        <w:t xml:space="preserve">, </w:t>
      </w:r>
      <w:r w:rsidRPr="00EC0BEE">
        <w:rPr>
          <w:rStyle w:val="StyleUnderline"/>
        </w:rPr>
        <w:t xml:space="preserve">their size and </w:t>
      </w:r>
      <w:r w:rsidRPr="00410D96">
        <w:rPr>
          <w:rStyle w:val="StyleUnderline"/>
          <w:highlight w:val="cyan"/>
        </w:rPr>
        <w:t xml:space="preserve">lack of </w:t>
      </w:r>
      <w:r w:rsidRPr="00EC0BEE">
        <w:rPr>
          <w:rStyle w:val="StyleUnderline"/>
        </w:rPr>
        <w:t xml:space="preserve">an </w:t>
      </w:r>
      <w:r w:rsidRPr="00410D96">
        <w:rPr>
          <w:rStyle w:val="StyleUnderline"/>
          <w:highlight w:val="cyan"/>
        </w:rPr>
        <w:t xml:space="preserve">ecosystem </w:t>
      </w:r>
      <w:r w:rsidRPr="00EC0BEE">
        <w:rPr>
          <w:rStyle w:val="Emphasis"/>
        </w:rPr>
        <w:t xml:space="preserve">would </w:t>
      </w:r>
      <w:r w:rsidRPr="00410D96">
        <w:rPr>
          <w:rStyle w:val="Emphasis"/>
          <w:highlight w:val="cyan"/>
        </w:rPr>
        <w:t xml:space="preserve">allow for </w:t>
      </w:r>
      <w:r w:rsidRPr="00EC0BEE">
        <w:rPr>
          <w:rStyle w:val="Emphasis"/>
        </w:rPr>
        <w:t xml:space="preserve">a mining operation to destroy an entire asteroid with </w:t>
      </w:r>
      <w:r w:rsidRPr="00410D96">
        <w:rPr>
          <w:rStyle w:val="Emphasis"/>
          <w:highlight w:val="cyan"/>
        </w:rPr>
        <w:t>no repercussion</w:t>
      </w:r>
      <w:r w:rsidRPr="00D351CD">
        <w:rPr>
          <w:rStyle w:val="Emphasis"/>
        </w:rPr>
        <w:t>s.</w:t>
      </w:r>
      <w:r w:rsidRPr="00D351CD">
        <w:rPr>
          <w:rStyle w:val="StyleUnderline"/>
        </w:rPr>
        <w:t xml:space="preserve"> </w:t>
      </w:r>
      <w:r w:rsidRPr="00410D96">
        <w:rPr>
          <w:rStyle w:val="StyleUnderline"/>
          <w:highlight w:val="cyan"/>
        </w:rPr>
        <w:t xml:space="preserve">Asteroids </w:t>
      </w:r>
      <w:r w:rsidRPr="00EC0BEE">
        <w:rPr>
          <w:rStyle w:val="StyleUnderline"/>
        </w:rPr>
        <w:t>are also plentiful</w:t>
      </w:r>
      <w:r w:rsidRPr="00D351CD">
        <w:rPr>
          <w:rStyle w:val="StyleUnderline"/>
        </w:rPr>
        <w:t xml:space="preserve"> in the Solar System, </w:t>
      </w:r>
      <w:r w:rsidRPr="00EC0BEE">
        <w:rPr>
          <w:rStyle w:val="StyleUnderline"/>
        </w:rPr>
        <w:t xml:space="preserve">and </w:t>
      </w:r>
      <w:r w:rsidRPr="00410D96">
        <w:rPr>
          <w:rStyle w:val="StyleUnderline"/>
          <w:highlight w:val="cyan"/>
        </w:rPr>
        <w:t xml:space="preserve">would </w:t>
      </w:r>
      <w:r w:rsidRPr="00EC0BEE">
        <w:rPr>
          <w:rStyle w:val="StyleUnderline"/>
        </w:rPr>
        <w:t xml:space="preserve">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rsidR="004A700A" w:rsidRDefault="004A700A" w:rsidP="004A700A">
      <w:pPr>
        <w:pStyle w:val="Heading4"/>
      </w:pPr>
      <w:r>
        <w:t xml:space="preserve">Both of those cause </w:t>
      </w:r>
      <w:r w:rsidRPr="00410D96">
        <w:rPr>
          <w:u w:val="single"/>
        </w:rPr>
        <w:t>extinction</w:t>
      </w:r>
      <w:r>
        <w:t xml:space="preserve"> </w:t>
      </w:r>
    </w:p>
    <w:p w:rsidR="004A700A" w:rsidRPr="00FE3774" w:rsidRDefault="004A700A" w:rsidP="004A700A">
      <w:r w:rsidRPr="00FE3774">
        <w:rPr>
          <w:rStyle w:val="Style13ptBold"/>
        </w:rPr>
        <w:t xml:space="preserve">Bell 19 </w:t>
      </w:r>
      <w:r>
        <w:t xml:space="preserve">Aidan Bell is the co-founder of </w:t>
      </w:r>
      <w:proofErr w:type="spellStart"/>
      <w:r>
        <w:t>EnviroBuild</w:t>
      </w:r>
      <w:proofErr w:type="spellEnd"/>
      <w:r>
        <w:t xml:space="preserve">, a sustainable building materials company based in London. PhD from Manchester in Inorganic Chemistry. "The Conflict of Tech Innovation and Sustainability." </w:t>
      </w:r>
      <w:proofErr w:type="spellStart"/>
      <w:r>
        <w:t>TechNative</w:t>
      </w:r>
      <w:proofErr w:type="spellEnd"/>
      <w:r>
        <w:t xml:space="preserve">, 22 Jan. 2019, technative.io/the-conflict-of-tech-innovation-and-sustainability. [Quality Control] </w:t>
      </w:r>
    </w:p>
    <w:p w:rsidR="004A700A" w:rsidRPr="00FE3774" w:rsidRDefault="004A700A" w:rsidP="004A700A">
      <w:pPr>
        <w:rPr>
          <w:u w:val="single"/>
        </w:rPr>
      </w:pPr>
      <w:r w:rsidRPr="00410D96">
        <w:rPr>
          <w:rStyle w:val="StyleUnderline"/>
          <w:highlight w:val="cyan"/>
        </w:rPr>
        <w:t>Tech</w:t>
      </w:r>
      <w:r w:rsidRPr="00ED1492">
        <w:rPr>
          <w:rStyle w:val="StyleUnderline"/>
        </w:rPr>
        <w:t xml:space="preserve">nological </w:t>
      </w:r>
      <w:r w:rsidRPr="00410D96">
        <w:rPr>
          <w:rStyle w:val="StyleUnderline"/>
          <w:highlight w:val="cyan"/>
        </w:rPr>
        <w:t>advancement</w:t>
      </w:r>
      <w:r w:rsidRPr="00FE3774">
        <w:rPr>
          <w:rStyle w:val="StyleUnderline"/>
        </w:rPr>
        <w:t xml:space="preserve"> has existed throughout human history</w:t>
      </w:r>
    </w:p>
    <w:p w:rsidR="004A700A" w:rsidRPr="00FE3774" w:rsidRDefault="004A700A" w:rsidP="004A700A">
      <w:pPr>
        <w:rPr>
          <w:sz w:val="16"/>
        </w:rPr>
      </w:pPr>
      <w:r w:rsidRPr="00ED1492">
        <w:rPr>
          <w:rStyle w:val="StyleUnderline"/>
        </w:rPr>
        <w:lastRenderedPageBreak/>
        <w:t>Humans have walked the Earth for</w:t>
      </w:r>
      <w:r w:rsidRPr="00FE3774">
        <w:rPr>
          <w:rStyle w:val="StyleUnderline"/>
        </w:rPr>
        <w:t xml:space="preserve"> 200,000 </w:t>
      </w:r>
      <w:r w:rsidRPr="00ED1492">
        <w:rPr>
          <w:rStyle w:val="StyleUnderline"/>
        </w:rPr>
        <w:t xml:space="preserve">years, </w:t>
      </w:r>
      <w:r w:rsidRPr="0009074C">
        <w:rPr>
          <w:rStyle w:val="StyleUnderline"/>
          <w:highlight w:val="cyan"/>
        </w:rPr>
        <w:t>inventi</w:t>
      </w:r>
      <w:r w:rsidRPr="00ED1492">
        <w:rPr>
          <w:rStyle w:val="StyleUnderline"/>
        </w:rPr>
        <w:t xml:space="preserve">ng </w:t>
      </w:r>
      <w:r w:rsidRPr="0009074C">
        <w:rPr>
          <w:rStyle w:val="Emphasis"/>
          <w:highlight w:val="cyan"/>
        </w:rPr>
        <w:t>countless new processes and systems</w:t>
      </w:r>
      <w:r w:rsidRPr="00FE3774">
        <w:rPr>
          <w:rStyle w:val="Emphasis"/>
        </w:rPr>
        <w:t xml:space="preserve"> along the way.</w:t>
      </w:r>
      <w:r w:rsidRPr="00FE3774">
        <w:rPr>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4A700A" w:rsidRPr="00FE3774" w:rsidRDefault="004A700A" w:rsidP="004A700A">
      <w:pPr>
        <w:rPr>
          <w:sz w:val="16"/>
          <w:szCs w:val="16"/>
        </w:rPr>
      </w:pPr>
      <w:r w:rsidRPr="00FE3774">
        <w:rPr>
          <w:sz w:val="16"/>
          <w:szCs w:val="16"/>
        </w:rPr>
        <w:t xml:space="preserve">This nascent field of agriculture created more food and thereby lead to a rapid increase in population size. Yet human expansion also resulted in the increased degradation of the environment. Experts </w:t>
      </w:r>
      <w:proofErr w:type="spellStart"/>
      <w:r w:rsidRPr="00FE3774">
        <w:rPr>
          <w:sz w:val="16"/>
          <w:szCs w:val="16"/>
        </w:rPr>
        <w:t>theorise</w:t>
      </w:r>
      <w:proofErr w:type="spellEnd"/>
      <w:r w:rsidRPr="00FE3774">
        <w:rPr>
          <w:sz w:val="16"/>
          <w:szCs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rsidR="004A700A" w:rsidRPr="00FE3774" w:rsidRDefault="004A700A" w:rsidP="004A700A">
      <w:pPr>
        <w:rPr>
          <w:sz w:val="16"/>
        </w:rPr>
      </w:pPr>
      <w:r w:rsidRPr="0009074C">
        <w:rPr>
          <w:rStyle w:val="StyleUnderline"/>
        </w:rPr>
        <w:t xml:space="preserve">The exploration and proliferation of new technologies is the </w:t>
      </w:r>
      <w:r w:rsidRPr="0009074C">
        <w:rPr>
          <w:rStyle w:val="Emphasis"/>
        </w:rPr>
        <w:t>inevitable result of human intelligence</w:t>
      </w:r>
      <w:r w:rsidRPr="0009074C">
        <w:rPr>
          <w:sz w:val="16"/>
        </w:rPr>
        <w:t xml:space="preserve">, </w:t>
      </w:r>
      <w:r w:rsidRPr="0009074C">
        <w:rPr>
          <w:rStyle w:val="StyleUnderline"/>
        </w:rPr>
        <w:t>and the consequences thereof have always been difficult to avoid</w:t>
      </w:r>
      <w:r w:rsidRPr="00FE3774">
        <w:rPr>
          <w:rStyle w:val="StyleUnderline"/>
        </w:rPr>
        <w:t>.</w:t>
      </w:r>
      <w:r w:rsidRPr="00FE3774">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rsidR="004A700A" w:rsidRPr="00FE3774" w:rsidRDefault="004A700A" w:rsidP="004A700A">
      <w:pPr>
        <w:rPr>
          <w:rStyle w:val="StyleUnderline"/>
        </w:rPr>
      </w:pPr>
      <w:r w:rsidRPr="00FE3774">
        <w:rPr>
          <w:sz w:val="16"/>
        </w:rPr>
        <w:t>T</w:t>
      </w:r>
      <w:r w:rsidRPr="00FE3774">
        <w:rPr>
          <w:rStyle w:val="StyleUnderline"/>
        </w:rPr>
        <w:t xml:space="preserve">he </w:t>
      </w:r>
      <w:r w:rsidRPr="0009074C">
        <w:rPr>
          <w:rStyle w:val="StyleUnderline"/>
        </w:rPr>
        <w:t>current technological dilemmas that we face today are similar to those of ancient time</w:t>
      </w:r>
      <w:r w:rsidRPr="0009074C">
        <w:rPr>
          <w:rStyle w:val="Emphasis"/>
        </w:rPr>
        <w:t>.  Overuse of a resource for immediate human benefit risks longer-term negative influence</w:t>
      </w:r>
      <w:r w:rsidRPr="00FE3774">
        <w:rPr>
          <w:sz w:val="16"/>
        </w:rPr>
        <w:t xml:space="preserve">.  A report conducted by Greenpeace found that Internet data </w:t>
      </w:r>
      <w:proofErr w:type="spellStart"/>
      <w:r w:rsidRPr="00FE3774">
        <w:rPr>
          <w:sz w:val="16"/>
        </w:rPr>
        <w:t>centres</w:t>
      </w:r>
      <w:proofErr w:type="spellEnd"/>
      <w:r w:rsidRPr="00FE3774">
        <w:rPr>
          <w:sz w:val="16"/>
        </w:rPr>
        <w:t xml:space="preserve">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air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rsidR="004A700A" w:rsidRPr="00FE3774" w:rsidRDefault="004A700A" w:rsidP="004A700A">
      <w:pPr>
        <w:rPr>
          <w:sz w:val="16"/>
        </w:rPr>
      </w:pPr>
      <w:r w:rsidRPr="00FE3774">
        <w:rPr>
          <w:rStyle w:val="StyleUnderline"/>
        </w:rPr>
        <w:t xml:space="preserve">The </w:t>
      </w:r>
      <w:r w:rsidRPr="0009074C">
        <w:rPr>
          <w:rStyle w:val="StyleUnderline"/>
        </w:rPr>
        <w:t>negative impacts of</w:t>
      </w:r>
      <w:r w:rsidRPr="00FE3774">
        <w:rPr>
          <w:rStyle w:val="StyleUnderline"/>
        </w:rPr>
        <w:t xml:space="preserve"> technological </w:t>
      </w:r>
      <w:r w:rsidRPr="0009074C">
        <w:rPr>
          <w:rStyle w:val="StyleUnderline"/>
        </w:rPr>
        <w:t xml:space="preserve">innovation are increasing and action needs to be </w:t>
      </w:r>
      <w:r w:rsidRPr="0009074C">
        <w:rPr>
          <w:rStyle w:val="Emphasis"/>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4A700A" w:rsidRPr="00FE3774" w:rsidRDefault="004A700A" w:rsidP="004A700A">
      <w:pPr>
        <w:rPr>
          <w:rStyle w:val="StyleUnderline"/>
        </w:rPr>
      </w:pPr>
      <w:r w:rsidRPr="00FE3774">
        <w:rPr>
          <w:sz w:val="16"/>
        </w:rPr>
        <w:t xml:space="preserve">Faced with the consequences of our intelligence, </w:t>
      </w:r>
      <w:r w:rsidRPr="00410D96">
        <w:rPr>
          <w:rStyle w:val="StyleUnderline"/>
          <w:highlight w:val="cyan"/>
        </w:rPr>
        <w:t xml:space="preserve">humanity now has to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economically-viable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09074C">
        <w:rPr>
          <w:rStyle w:val="StyleUnderline"/>
        </w:rPr>
        <w:t xml:space="preserve">help us </w:t>
      </w:r>
      <w:r w:rsidRPr="00410D96">
        <w:rPr>
          <w:rStyle w:val="StyleUnderline"/>
          <w:highlight w:val="cyan"/>
        </w:rPr>
        <w:t>protect</w:t>
      </w:r>
      <w:r w:rsidRPr="00FE3774">
        <w:rPr>
          <w:rStyle w:val="StyleUnderline"/>
        </w:rPr>
        <w:t xml:space="preserve"> surface </w:t>
      </w:r>
      <w:r w:rsidRPr="0009074C">
        <w:rPr>
          <w:rStyle w:val="StyleUnderline"/>
        </w:rPr>
        <w:t>soils 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rsidR="004A700A" w:rsidRDefault="0050277E" w:rsidP="0050277E">
      <w:pPr>
        <w:pStyle w:val="Heading2"/>
      </w:pPr>
      <w:r>
        <w:lastRenderedPageBreak/>
        <w:t>Case</w:t>
      </w:r>
    </w:p>
    <w:p w:rsidR="002C2507" w:rsidRDefault="002C2507" w:rsidP="0050277E">
      <w:pPr>
        <w:pStyle w:val="Heading3"/>
      </w:pPr>
      <w:r>
        <w:lastRenderedPageBreak/>
        <w:t>Solvency</w:t>
      </w:r>
    </w:p>
    <w:p w:rsidR="002C2507" w:rsidRPr="002C2507" w:rsidRDefault="002C2507" w:rsidP="002C2507">
      <w:r w:rsidRPr="002C2507">
        <w:t xml:space="preserve">Plan flaw states isn't </w:t>
      </w:r>
      <w:proofErr w:type="spellStart"/>
      <w:r w:rsidRPr="002C2507">
        <w:t>captailized</w:t>
      </w:r>
      <w:proofErr w:type="spellEnd"/>
      <w:r w:rsidRPr="002C2507">
        <w:t xml:space="preserve"> it </w:t>
      </w:r>
      <w:proofErr w:type="spellStart"/>
      <w:r w:rsidRPr="002C2507">
        <w:t>owuld</w:t>
      </w:r>
      <w:proofErr w:type="spellEnd"/>
      <w:r w:rsidRPr="002C2507">
        <w:t xml:space="preserve"> never get passed in real resolution. Vote negative on presumption becau</w:t>
      </w:r>
      <w:bookmarkStart w:id="0" w:name="_GoBack"/>
      <w:bookmarkEnd w:id="0"/>
      <w:r w:rsidRPr="002C2507">
        <w:t xml:space="preserve">se </w:t>
      </w:r>
      <w:proofErr w:type="spellStart"/>
      <w:proofErr w:type="gramStart"/>
      <w:r w:rsidRPr="002C2507">
        <w:t>its</w:t>
      </w:r>
      <w:proofErr w:type="spellEnd"/>
      <w:proofErr w:type="gramEnd"/>
      <w:r w:rsidRPr="002C2507">
        <w:t xml:space="preserve"> their burden to do something and we know the </w:t>
      </w:r>
      <w:proofErr w:type="spellStart"/>
      <w:r w:rsidRPr="002C2507">
        <w:t>squo</w:t>
      </w:r>
      <w:proofErr w:type="spellEnd"/>
      <w:r w:rsidRPr="002C2507">
        <w:t xml:space="preserve"> is safe</w:t>
      </w:r>
    </w:p>
    <w:p w:rsidR="0050277E" w:rsidRDefault="0050277E" w:rsidP="0050277E">
      <w:pPr>
        <w:pStyle w:val="Heading3"/>
      </w:pPr>
      <w:r w:rsidRPr="00100A2B">
        <w:lastRenderedPageBreak/>
        <w:t xml:space="preserve">1NC – AT: Debris Advantage </w:t>
      </w:r>
    </w:p>
    <w:p w:rsidR="0050277E" w:rsidRDefault="0050277E" w:rsidP="0050277E">
      <w:pPr>
        <w:pStyle w:val="Heading4"/>
        <w:numPr>
          <w:ilvl w:val="0"/>
          <w:numId w:val="11"/>
        </w:numPr>
        <w:tabs>
          <w:tab w:val="num" w:pos="360"/>
          <w:tab w:val="num" w:pos="1080"/>
        </w:tabs>
        <w:ind w:left="0" w:firstLine="0"/>
      </w:pPr>
      <w:proofErr w:type="spellStart"/>
      <w:r>
        <w:t>Orwig</w:t>
      </w:r>
      <w:proofErr w:type="spellEnd"/>
      <w:r>
        <w:t xml:space="preserve"> Evidence just says war, not nuclear war, they don’t get </w:t>
      </w:r>
      <w:proofErr w:type="spellStart"/>
      <w:r>
        <w:t>acess</w:t>
      </w:r>
      <w:proofErr w:type="spellEnd"/>
      <w:r>
        <w:t xml:space="preserve"> to a nuclear attack</w:t>
      </w:r>
    </w:p>
    <w:p w:rsidR="0050277E" w:rsidRDefault="0050277E" w:rsidP="0050277E">
      <w:pPr>
        <w:pStyle w:val="Heading4"/>
      </w:pPr>
      <w:r>
        <w:t xml:space="preserve">2 – </w:t>
      </w:r>
      <w:proofErr w:type="spellStart"/>
      <w:r>
        <w:t>Orwig</w:t>
      </w:r>
      <w:proofErr w:type="spellEnd"/>
      <w:r>
        <w:t xml:space="preserve"> flips </w:t>
      </w:r>
      <w:proofErr w:type="spellStart"/>
      <w:r>
        <w:t>neg</w:t>
      </w:r>
      <w:proofErr w:type="spellEnd"/>
      <w:r>
        <w:t xml:space="preserve">, uniqueness proves that the satellites have already gone dark before and </w:t>
      </w:r>
      <w:proofErr w:type="spellStart"/>
      <w:r>
        <w:t>miscalc</w:t>
      </w:r>
      <w:proofErr w:type="spellEnd"/>
      <w:r>
        <w:t xml:space="preserve"> didn’t happen</w:t>
      </w:r>
    </w:p>
    <w:p w:rsidR="0050277E" w:rsidRDefault="0050277E" w:rsidP="0050277E">
      <w:pPr>
        <w:pStyle w:val="Heading4"/>
      </w:pPr>
      <w:r>
        <w:t xml:space="preserve">3 – Alonso critiques lack of data sharing not lack of set up infrastructure, </w:t>
      </w:r>
      <w:proofErr w:type="spellStart"/>
      <w:r>
        <w:t>aff</w:t>
      </w:r>
      <w:proofErr w:type="spellEnd"/>
      <w:r>
        <w:t xml:space="preserve"> </w:t>
      </w:r>
      <w:proofErr w:type="spellStart"/>
      <w:r>
        <w:t>cant</w:t>
      </w:r>
      <w:proofErr w:type="spellEnd"/>
      <w:r>
        <w:t xml:space="preserve"> solve and doesn’t trigger their impact unless every single satellite goes down </w:t>
      </w:r>
    </w:p>
    <w:p w:rsidR="0050277E" w:rsidRDefault="0050277E" w:rsidP="0050277E">
      <w:pPr>
        <w:pStyle w:val="Heading4"/>
      </w:pPr>
      <w:r>
        <w:t xml:space="preserve">4- Multiple early warning </w:t>
      </w:r>
      <w:proofErr w:type="spellStart"/>
      <w:r>
        <w:t>sats</w:t>
      </w:r>
      <w:proofErr w:type="spellEnd"/>
      <w:r>
        <w:t xml:space="preserve"> exist, no reason one going down causes nuke war, they will look via others</w:t>
      </w:r>
    </w:p>
    <w:p w:rsidR="00C15A6F" w:rsidRDefault="0050277E" w:rsidP="00C15A6F">
      <w:pPr>
        <w:pStyle w:val="Heading4"/>
      </w:pPr>
      <w:r>
        <w:t xml:space="preserve">5- ISS and other space stations can </w:t>
      </w:r>
      <w:proofErr w:type="spellStart"/>
      <w:r>
        <w:t>moniter</w:t>
      </w:r>
      <w:proofErr w:type="spellEnd"/>
      <w:r>
        <w:t xml:space="preserve"> satellites, and see what causes </w:t>
      </w:r>
      <w:proofErr w:type="spellStart"/>
      <w:r>
        <w:t>sats</w:t>
      </w:r>
      <w:proofErr w:type="spellEnd"/>
      <w:r>
        <w:t xml:space="preserve"> to explode</w:t>
      </w:r>
      <w:r w:rsidR="00C15A6F">
        <w:t xml:space="preserve"> </w:t>
      </w:r>
    </w:p>
    <w:p w:rsidR="003D456E" w:rsidRDefault="003D456E" w:rsidP="003D456E">
      <w:r>
        <w:t xml:space="preserve">6] </w:t>
      </w:r>
      <w:proofErr w:type="spellStart"/>
      <w:proofErr w:type="gramStart"/>
      <w:r>
        <w:t>scoles</w:t>
      </w:r>
      <w:proofErr w:type="spellEnd"/>
      <w:proofErr w:type="gramEnd"/>
      <w:r>
        <w:t xml:space="preserve"> is </w:t>
      </w:r>
      <w:r w:rsidRPr="003D456E">
        <w:t xml:space="preserve">About </w:t>
      </w:r>
      <w:proofErr w:type="spellStart"/>
      <w:r w:rsidRPr="003D456E">
        <w:t>nasa</w:t>
      </w:r>
      <w:proofErr w:type="spellEnd"/>
      <w:r w:rsidRPr="003D456E">
        <w:t xml:space="preserve"> mining on the moon, real mining is far away in asteroid belts far from satellites </w:t>
      </w:r>
      <w:r>
        <w:t>in the LEO</w:t>
      </w:r>
    </w:p>
    <w:p w:rsidR="003D456E" w:rsidRPr="003D456E" w:rsidRDefault="003D456E" w:rsidP="003D456E">
      <w:r>
        <w:t xml:space="preserve">7] </w:t>
      </w:r>
      <w:proofErr w:type="gramStart"/>
      <w:r>
        <w:t>warming</w:t>
      </w:r>
      <w:proofErr w:type="gramEnd"/>
      <w:r>
        <w:t xml:space="preserve"> stuff </w:t>
      </w:r>
      <w:r w:rsidRPr="003D456E">
        <w:t>Just says it helps with adaption not solve</w:t>
      </w:r>
      <w:r w:rsidR="00951F09">
        <w:t xml:space="preserve">. Climate policies already exist </w:t>
      </w:r>
      <w:proofErr w:type="spellStart"/>
      <w:proofErr w:type="gramStart"/>
      <w:r w:rsidR="00951F09">
        <w:t>biden</w:t>
      </w:r>
      <w:proofErr w:type="spellEnd"/>
      <w:proofErr w:type="gramEnd"/>
      <w:r w:rsidR="00951F09">
        <w:t xml:space="preserve"> </w:t>
      </w:r>
      <w:proofErr w:type="spellStart"/>
      <w:r w:rsidR="00951F09">
        <w:t>paris</w:t>
      </w:r>
      <w:proofErr w:type="spellEnd"/>
      <w:r w:rsidR="00951F09">
        <w:t xml:space="preserve">, </w:t>
      </w:r>
    </w:p>
    <w:p w:rsidR="0050277E" w:rsidRPr="00100A2B" w:rsidRDefault="0050277E" w:rsidP="0050277E">
      <w:pPr>
        <w:pStyle w:val="Heading4"/>
      </w:pPr>
      <w:r w:rsidRPr="00100A2B">
        <w:t xml:space="preserve">Alt cause – broad space privatization and existing debris. </w:t>
      </w:r>
    </w:p>
    <w:p w:rsidR="0050277E" w:rsidRPr="00100A2B" w:rsidRDefault="0050277E" w:rsidP="0050277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w:t>
      </w:r>
      <w:proofErr w:type="spellStart"/>
      <w:r w:rsidRPr="00100A2B">
        <w:t>Sorge</w:t>
      </w:r>
      <w:proofErr w:type="spellEnd"/>
      <w:r w:rsidRPr="00100A2B">
        <w:t xml:space="preserve">, Jamie Morin, Robert S. Wilson), “Space traffic management in the new space era,” Journal of Space Safety Engineering, 6/18/19, </w:t>
      </w:r>
      <w:hyperlink r:id="rId17" w:history="1">
        <w:r w:rsidRPr="00100A2B">
          <w:rPr>
            <w:rStyle w:val="Hyperlink"/>
          </w:rPr>
          <w:t>https://doi.org/10.1016/j.jsse.2019.05.007</w:t>
        </w:r>
      </w:hyperlink>
      <w:r w:rsidRPr="00100A2B">
        <w:t>] TDI</w:t>
      </w:r>
    </w:p>
    <w:p w:rsidR="0050277E" w:rsidRPr="00100A2B" w:rsidRDefault="0050277E" w:rsidP="0050277E">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w:t>
      </w:r>
      <w:r w:rsidRPr="00F6586B">
        <w:rPr>
          <w:rStyle w:val="StyleUnderline"/>
          <w:highlight w:val="cyan"/>
        </w:rPr>
        <w:t>global trend to develop faster and cheaper access to space</w:t>
      </w:r>
      <w:r w:rsidRPr="00F6586B">
        <w:rPr>
          <w:sz w:val="14"/>
          <w:highlight w:val="cyan"/>
        </w:rPr>
        <w:t xml:space="preserve">, </w:t>
      </w:r>
      <w:r w:rsidRPr="00F6586B">
        <w:rPr>
          <w:rStyle w:val="Emphasis"/>
          <w:highlight w:val="cyan"/>
        </w:rPr>
        <w:t xml:space="preserve">distinct from </w:t>
      </w:r>
      <w:r w:rsidRPr="000100D4">
        <w:rPr>
          <w:rStyle w:val="Emphasis"/>
        </w:rPr>
        <w:t xml:space="preserve">more traditional </w:t>
      </w:r>
      <w:r w:rsidRPr="00F6586B">
        <w:rPr>
          <w:rStyle w:val="Emphasis"/>
          <w:highlight w:val="cyan"/>
        </w:rPr>
        <w:t>government-driven activities</w:t>
      </w:r>
      <w:r w:rsidRPr="00211FE9">
        <w:rPr>
          <w:sz w:val="14"/>
        </w:rPr>
        <w:t xml:space="preserve"> focused on security, political, or scientific activities. The easier access to space has opened participation to many more participants than was historically possible. This </w:t>
      </w:r>
      <w:r w:rsidRPr="00F6586B">
        <w:rPr>
          <w:rStyle w:val="StyleUnderline"/>
          <w:highlight w:val="cyan"/>
        </w:rPr>
        <w:t xml:space="preserve">new activity could </w:t>
      </w:r>
      <w:r w:rsidRPr="000100D4">
        <w:rPr>
          <w:rStyle w:val="StyleUnderline"/>
        </w:rPr>
        <w:t xml:space="preserve">profoundly </w:t>
      </w:r>
      <w:r w:rsidRPr="00F6586B">
        <w:rPr>
          <w:rStyle w:val="StyleUnderline"/>
          <w:highlight w:val="cya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w:t>
      </w:r>
      <w:proofErr w:type="spellStart"/>
      <w:r w:rsidRPr="00211FE9">
        <w:rPr>
          <w:sz w:val="14"/>
        </w:rPr>
        <w:t>NewSpace</w:t>
      </w:r>
      <w:proofErr w:type="spellEnd"/>
      <w:r w:rsidRPr="00211FE9">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w:t>
      </w:r>
      <w:proofErr w:type="spellStart"/>
      <w:r w:rsidRPr="00211FE9">
        <w:rPr>
          <w:sz w:val="14"/>
        </w:rPr>
        <w:t>NewSpace</w:t>
      </w:r>
      <w:proofErr w:type="spellEnd"/>
      <w:r w:rsidRPr="00211FE9">
        <w:rPr>
          <w:sz w:val="14"/>
        </w:rPr>
        <w:t xml:space="preserve">: a step change in the space environment </w:t>
      </w:r>
      <w:proofErr w:type="gramStart"/>
      <w:r w:rsidRPr="00211FE9">
        <w:rPr>
          <w:sz w:val="14"/>
        </w:rPr>
        <w:t>In</w:t>
      </w:r>
      <w:proofErr w:type="gramEnd"/>
      <w:r w:rsidRPr="00211FE9">
        <w:rPr>
          <w:sz w:val="14"/>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F6586B">
        <w:rPr>
          <w:rStyle w:val="StyleUnderline"/>
          <w:highlight w:val="cyan"/>
        </w:rPr>
        <w:t>companies</w:t>
      </w:r>
      <w:r w:rsidRPr="00100A2B">
        <w:rPr>
          <w:rStyle w:val="StyleUnderline"/>
        </w:rPr>
        <w:t xml:space="preserve">, when taken together, </w:t>
      </w:r>
      <w:r w:rsidRPr="000100D4">
        <w:rPr>
          <w:rStyle w:val="StyleUnderline"/>
        </w:rPr>
        <w:t xml:space="preserve">have </w:t>
      </w:r>
      <w:r w:rsidRPr="00F6586B">
        <w:rPr>
          <w:rStyle w:val="StyleUnderline"/>
          <w:highlight w:val="cyan"/>
        </w:rPr>
        <w:t xml:space="preserve">proposed placing </w:t>
      </w:r>
      <w:r w:rsidRPr="00EE332E">
        <w:rPr>
          <w:rStyle w:val="StyleUnderline"/>
        </w:rPr>
        <w:t xml:space="preserve">well </w:t>
      </w:r>
      <w:r w:rsidRPr="00F6586B">
        <w:rPr>
          <w:rStyle w:val="StyleUnderline"/>
          <w:highlight w:val="cyan"/>
        </w:rPr>
        <w:t>over</w:t>
      </w:r>
      <w:r w:rsidRPr="00100A2B">
        <w:rPr>
          <w:rStyle w:val="StyleUnderline"/>
        </w:rPr>
        <w:t xml:space="preserve"> </w:t>
      </w:r>
      <w:r w:rsidRPr="00100A2B">
        <w:rPr>
          <w:rStyle w:val="StyleUnderline"/>
          <w:strike/>
        </w:rPr>
        <w:t>20,000</w:t>
      </w:r>
      <w:r w:rsidRPr="00100A2B">
        <w:rPr>
          <w:rStyle w:val="StyleUnderline"/>
        </w:rPr>
        <w:t xml:space="preserve"> [</w:t>
      </w:r>
      <w:r w:rsidRPr="00F6586B">
        <w:rPr>
          <w:rStyle w:val="StyleUnderline"/>
          <w:highlight w:val="cyan"/>
        </w:rPr>
        <w:t>twenty thousand</w:t>
      </w:r>
      <w:r w:rsidRPr="00100A2B">
        <w:rPr>
          <w:rStyle w:val="StyleUnderline"/>
        </w:rPr>
        <w:t xml:space="preserve">] </w:t>
      </w:r>
      <w:r w:rsidRPr="00F6586B">
        <w:rPr>
          <w:rStyle w:val="StyleUnderline"/>
          <w:highlight w:val="cya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w:t>
      </w:r>
      <w:proofErr w:type="gramStart"/>
      <w:r w:rsidRPr="00100A2B">
        <w:rPr>
          <w:rStyle w:val="StyleUnderline"/>
        </w:rPr>
        <w:t>]years</w:t>
      </w:r>
      <w:proofErr w:type="gramEnd"/>
      <w:r w:rsidRPr="00100A2B">
        <w:rPr>
          <w:rStyle w:val="StyleUnderline"/>
        </w:rPr>
        <w:t xml:space="preserve">. For perspective, </w:t>
      </w:r>
      <w:r w:rsidRPr="00F6586B">
        <w:rPr>
          <w:rStyle w:val="StyleUnderline"/>
          <w:highlight w:val="cyan"/>
        </w:rPr>
        <w:t>fewer than</w:t>
      </w:r>
      <w:r w:rsidRPr="00100A2B">
        <w:rPr>
          <w:rStyle w:val="StyleUnderline"/>
        </w:rPr>
        <w:t xml:space="preserve"> </w:t>
      </w:r>
      <w:r w:rsidRPr="00100A2B">
        <w:rPr>
          <w:rStyle w:val="StyleUnderline"/>
          <w:strike/>
        </w:rPr>
        <w:t>8100</w:t>
      </w:r>
      <w:r w:rsidRPr="00100A2B">
        <w:rPr>
          <w:rStyle w:val="StyleUnderline"/>
        </w:rPr>
        <w:t>[</w:t>
      </w:r>
      <w:r w:rsidRPr="00F6586B">
        <w:rPr>
          <w:rStyle w:val="StyleUnderline"/>
          <w:highlight w:val="cyan"/>
        </w:rPr>
        <w:t>eight thousand one hundred</w:t>
      </w:r>
      <w:r w:rsidRPr="00100A2B">
        <w:rPr>
          <w:rStyle w:val="StyleUnderline"/>
        </w:rPr>
        <w:t xml:space="preserve">] payloads </w:t>
      </w:r>
      <w:r w:rsidRPr="00F6586B">
        <w:rPr>
          <w:rStyle w:val="StyleUnderline"/>
          <w:highlight w:val="cyan"/>
        </w:rPr>
        <w:t>have been placed in Earth orbit in the entire 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F6586B">
        <w:rPr>
          <w:rStyle w:val="StyleUnderline"/>
          <w:highlight w:val="cyan"/>
        </w:rPr>
        <w:t xml:space="preserve">he mass in orbit will increase </w:t>
      </w:r>
      <w:r w:rsidRPr="000100D4">
        <w:rPr>
          <w:rStyle w:val="StyleUnderline"/>
        </w:rPr>
        <w:t>substantially</w:t>
      </w:r>
      <w:r w:rsidRPr="00F6586B">
        <w:rPr>
          <w:rStyle w:val="StyleUnderline"/>
          <w:highlight w:val="cyan"/>
        </w:rPr>
        <w:t xml:space="preserve">, </w:t>
      </w:r>
      <w:r w:rsidRPr="000100D4">
        <w:rPr>
          <w:rStyle w:val="StyleUnderline"/>
        </w:rPr>
        <w:t xml:space="preserve">and </w:t>
      </w:r>
      <w:r w:rsidRPr="00F6586B">
        <w:rPr>
          <w:rStyle w:val="StyleUnderline"/>
          <w:highlight w:val="cyan"/>
        </w:rPr>
        <w:t>long-term debris generation is strongly 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F6586B">
        <w:rPr>
          <w:rStyle w:val="Emphasis"/>
          <w:highlight w:val="cyan"/>
        </w:rPr>
        <w:t xml:space="preserve">traffic created if just half are successful would be more than double the number of payloads </w:t>
      </w:r>
      <w:r w:rsidRPr="000100D4">
        <w:rPr>
          <w:rStyle w:val="Emphasis"/>
        </w:rPr>
        <w:t xml:space="preserve">launched </w:t>
      </w:r>
      <w:r w:rsidRPr="00F6586B">
        <w:rPr>
          <w:rStyle w:val="Emphasis"/>
          <w:highlight w:val="cyan"/>
        </w:rPr>
        <w:t xml:space="preserve">in the last 60 years </w:t>
      </w:r>
      <w:r w:rsidRPr="000100D4">
        <w:rPr>
          <w:rStyle w:val="Emphasis"/>
        </w:rPr>
        <w:t xml:space="preserve">and </w:t>
      </w:r>
      <w:r w:rsidRPr="00F6586B">
        <w:rPr>
          <w:rStyle w:val="Emphasis"/>
          <w:highlight w:val="cyan"/>
        </w:rPr>
        <w:t xml:space="preserve">more than 6 times the number of </w:t>
      </w:r>
      <w:r w:rsidRPr="000100D4">
        <w:rPr>
          <w:rStyle w:val="Emphasis"/>
        </w:rPr>
        <w:t xml:space="preserve">currently </w:t>
      </w:r>
      <w:r w:rsidRPr="00F6586B">
        <w:rPr>
          <w:rStyle w:val="Emphasis"/>
          <w:highlight w:val="cya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F6586B">
        <w:rPr>
          <w:rStyle w:val="StyleUnderline"/>
          <w:highlight w:val="cyan"/>
        </w:rPr>
        <w:t>By</w:t>
      </w:r>
      <w:r w:rsidRPr="00211FE9">
        <w:rPr>
          <w:sz w:val="14"/>
        </w:rPr>
        <w:t xml:space="preserve"> almost </w:t>
      </w:r>
      <w:r w:rsidRPr="00F6586B">
        <w:rPr>
          <w:rStyle w:val="Emphasis"/>
          <w:highlight w:val="cyan"/>
        </w:rPr>
        <w:t>any metric</w:t>
      </w:r>
      <w:r w:rsidRPr="00F6586B">
        <w:rPr>
          <w:sz w:val="14"/>
          <w:highlight w:val="cyan"/>
        </w:rPr>
        <w:t xml:space="preserve"> </w:t>
      </w:r>
      <w:r w:rsidRPr="00F6586B">
        <w:rPr>
          <w:rStyle w:val="StyleUnderline"/>
          <w:highlight w:val="cyan"/>
        </w:rPr>
        <w:t>used to measure activity in space</w:t>
      </w:r>
      <w:r w:rsidRPr="00100A2B">
        <w:rPr>
          <w:rStyle w:val="StyleUnderline"/>
        </w:rPr>
        <w:t xml:space="preserve">, whether it is </w:t>
      </w:r>
      <w:r w:rsidRPr="00100A2B">
        <w:rPr>
          <w:rStyle w:val="StyleUnderline"/>
        </w:rPr>
        <w:lastRenderedPageBreak/>
        <w:t xml:space="preserve">payloads in orbit, the size of constellations, the rate of launches, the economic stakes, the potential for debris creation, the number of conjunctions, </w:t>
      </w:r>
      <w:proofErr w:type="spellStart"/>
      <w:r w:rsidRPr="00F6586B">
        <w:rPr>
          <w:rStyle w:val="StyleUnderline"/>
          <w:highlight w:val="cyan"/>
        </w:rPr>
        <w:t>NewSpace</w:t>
      </w:r>
      <w:proofErr w:type="spellEnd"/>
      <w:r w:rsidRPr="00F6586B">
        <w:rPr>
          <w:rStyle w:val="StyleUnderline"/>
          <w:highlight w:val="cyan"/>
        </w:rPr>
        <w:t xml:space="preserve"> represents a </w:t>
      </w:r>
      <w:r w:rsidRPr="00F6586B">
        <w:rPr>
          <w:rStyle w:val="Emphasis"/>
          <w:highlight w:val="cyan"/>
        </w:rPr>
        <w:t>fundamental change.</w:t>
      </w:r>
      <w:r>
        <w:rPr>
          <w:rStyle w:val="Emphasis"/>
        </w:rPr>
        <w:t xml:space="preserve"> </w:t>
      </w:r>
      <w:r w:rsidRPr="00211FE9">
        <w:rPr>
          <w:sz w:val="14"/>
        </w:rPr>
        <w:t xml:space="preserve">3. Compounding effects of better SSA, more satellites, and new operational concepts </w:t>
      </w:r>
      <w:proofErr w:type="gramStart"/>
      <w:r w:rsidRPr="00211FE9">
        <w:rPr>
          <w:sz w:val="14"/>
        </w:rPr>
        <w:t>The</w:t>
      </w:r>
      <w:proofErr w:type="gramEnd"/>
      <w:r w:rsidRPr="00211FE9">
        <w:rPr>
          <w:sz w:val="14"/>
        </w:rPr>
        <w:t xml:space="preserve"> changes in the space environment can be seen on this figurative map of low Earth orbit. Fig. 1 shows the LEO environment as a function of altitude. The number of objects found in each 10</w:t>
      </w:r>
      <w:r w:rsidRPr="00211FE9">
        <w:rPr>
          <w:rFonts w:ascii="Times New Roman" w:hAnsi="Times New Roman"/>
          <w:sz w:val="14"/>
        </w:rPr>
        <w:t> </w:t>
      </w:r>
      <w:r w:rsidRPr="00211FE9">
        <w:rPr>
          <w:sz w:val="14"/>
        </w:rPr>
        <w:t xml:space="preserve">km </w:t>
      </w:r>
      <w:r w:rsidRPr="00211FE9">
        <w:rPr>
          <w:rFonts w:cs="Georgia"/>
          <w:sz w:val="14"/>
        </w:rPr>
        <w:t>“</w:t>
      </w:r>
      <w:r w:rsidRPr="00211FE9">
        <w:rPr>
          <w:sz w:val="14"/>
        </w:rPr>
        <w:t>bin</w:t>
      </w:r>
      <w:r w:rsidRPr="00211FE9">
        <w:rPr>
          <w:rFonts w:cs="Georgia"/>
          <w:sz w:val="14"/>
        </w:rPr>
        <w:t>”</w:t>
      </w:r>
      <w:r w:rsidRPr="00211FE9">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p>
    <w:p w:rsidR="0050277E" w:rsidRPr="00100A2B" w:rsidRDefault="0050277E" w:rsidP="0050277E">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rsidR="0050277E" w:rsidRPr="00100A2B" w:rsidRDefault="0050277E" w:rsidP="0050277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50277E" w:rsidRPr="002F1E91" w:rsidRDefault="0050277E" w:rsidP="0050277E">
      <w:pPr>
        <w:rPr>
          <w:rFonts w:eastAsia="Calibri"/>
          <w:sz w:val="14"/>
        </w:rPr>
      </w:pPr>
      <w:r w:rsidRPr="00F6586B">
        <w:rPr>
          <w:rStyle w:val="StyleUnderline"/>
          <w:highlight w:val="cyan"/>
        </w:rPr>
        <w:t>The probability of a collision is currently low</w:t>
      </w:r>
      <w:r w:rsidRPr="00100A2B">
        <w:rPr>
          <w:rStyle w:val="StyleUnderline"/>
        </w:rPr>
        <w:t xml:space="preserve">. Bradley and Wein estimate that </w:t>
      </w:r>
      <w:r w:rsidRPr="00F6586B">
        <w:rPr>
          <w:rStyle w:val="StyleUnderline"/>
          <w:highlight w:val="cyan"/>
        </w:rPr>
        <w:t xml:space="preserve">the </w:t>
      </w:r>
      <w:r w:rsidRPr="00F6586B">
        <w:rPr>
          <w:rStyle w:val="Emphasis"/>
          <w:highlight w:val="cyan"/>
        </w:rPr>
        <w:t>maximum probability</w:t>
      </w:r>
      <w:r w:rsidRPr="00F6586B">
        <w:rPr>
          <w:rStyle w:val="StyleUnderline"/>
          <w:highlight w:val="cyan"/>
        </w:rPr>
        <w:t xml:space="preserve"> in LEO of a collision over the lifetime of a spacecraft remains </w:t>
      </w:r>
      <w:r w:rsidRPr="00F6586B">
        <w:rPr>
          <w:rStyle w:val="Emphasis"/>
          <w:highlight w:val="cya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50277E" w:rsidRPr="00100A2B" w:rsidRDefault="0050277E" w:rsidP="0050277E">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rsidR="0050277E" w:rsidRPr="00100A2B" w:rsidRDefault="0050277E" w:rsidP="0050277E">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rsidR="0050277E" w:rsidRPr="002F1E91" w:rsidRDefault="0050277E" w:rsidP="0050277E">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6586B">
        <w:rPr>
          <w:rStyle w:val="StyleUnderline"/>
          <w:highlight w:val="cyan"/>
        </w:rPr>
        <w:t xml:space="preserve">the </w:t>
      </w:r>
      <w:r w:rsidRPr="000100D4">
        <w:rPr>
          <w:rStyle w:val="StyleUnderline"/>
        </w:rPr>
        <w:t xml:space="preserve">so-called </w:t>
      </w:r>
      <w:r w:rsidRPr="00F6586B">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w:t>
      </w:r>
      <w:proofErr w:type="spellStart"/>
      <w:r w:rsidRPr="002F1E91">
        <w:rPr>
          <w:rFonts w:eastAsia="Calibri"/>
          <w:sz w:val="14"/>
        </w:rPr>
        <w:t>num</w:t>
      </w:r>
      <w:proofErr w:type="spellEnd"/>
      <w:r w:rsidRPr="002F1E91">
        <w:rPr>
          <w:rFonts w:eastAsia="Calibri"/>
          <w:sz w:val="14"/>
        </w:rPr>
        <w:t xml:space="preserve">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commonly-adopted mitigation measures [...] </w:t>
      </w:r>
      <w:r w:rsidRPr="00F6586B">
        <w:rPr>
          <w:rStyle w:val="StyleUnderline"/>
          <w:highlight w:val="cyan"/>
        </w:rPr>
        <w:t>the l e o debris population is expected to increase by an average of 30% in the next 200 years.</w:t>
      </w:r>
      <w:r w:rsidRPr="00100A2B">
        <w:rPr>
          <w:rStyle w:val="StyleUnderline"/>
        </w:rPr>
        <w:t xml:space="preserve"> The population </w:t>
      </w:r>
      <w:r w:rsidRPr="00F6586B">
        <w:rPr>
          <w:rStyle w:val="StyleUnderline"/>
          <w:highlight w:val="cyan"/>
        </w:rPr>
        <w:t>growth</w:t>
      </w:r>
      <w:r w:rsidRPr="00100A2B">
        <w:rPr>
          <w:rStyle w:val="StyleUnderline"/>
        </w:rPr>
        <w:t xml:space="preserve"> is primarily </w:t>
      </w:r>
      <w:r w:rsidRPr="00F6586B">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rsidR="0050277E" w:rsidRPr="00100A2B" w:rsidRDefault="0050277E" w:rsidP="0050277E">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rsidR="0050277E" w:rsidRPr="00100A2B" w:rsidRDefault="0050277E" w:rsidP="0050277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50277E" w:rsidRPr="006326EC" w:rsidRDefault="0050277E" w:rsidP="0050277E">
      <w:pPr>
        <w:rPr>
          <w:sz w:val="12"/>
        </w:rPr>
      </w:pPr>
      <w:r w:rsidRPr="00F6586B">
        <w:rPr>
          <w:rStyle w:val="StyleUnderline"/>
          <w:highlight w:val="cyan"/>
        </w:rPr>
        <w:t>Despite</w:t>
      </w:r>
      <w:r w:rsidRPr="00100A2B">
        <w:rPr>
          <w:rStyle w:val="StyleUnderline"/>
        </w:rPr>
        <w:t xml:space="preserve"> </w:t>
      </w:r>
      <w:r w:rsidRPr="006326EC">
        <w:rPr>
          <w:sz w:val="12"/>
        </w:rPr>
        <w:t xml:space="preserve">the </w:t>
      </w:r>
      <w:r w:rsidRPr="00100A2B">
        <w:rPr>
          <w:rStyle w:val="StyleUnderline"/>
        </w:rPr>
        <w:t xml:space="preserve">theorized </w:t>
      </w:r>
      <w:r w:rsidRPr="00F6586B">
        <w:rPr>
          <w:rStyle w:val="StyleUnderline"/>
          <w:highlight w:val="cyan"/>
        </w:rPr>
        <w:t xml:space="preserve">potential </w:t>
      </w:r>
      <w:r w:rsidRPr="00B42A07">
        <w:rPr>
          <w:rStyle w:val="StyleUnderline"/>
        </w:rPr>
        <w:t xml:space="preserve">for the achievement </w:t>
      </w:r>
      <w:r w:rsidRPr="00F6586B">
        <w:rPr>
          <w:rStyle w:val="StyleUnderline"/>
          <w:highlight w:val="cyan"/>
        </w:rPr>
        <w:t xml:space="preserve">of </w:t>
      </w:r>
      <w:r w:rsidRPr="00B42A07">
        <w:rPr>
          <w:rStyle w:val="StyleUnderline"/>
        </w:rPr>
        <w:t xml:space="preserve">the </w:t>
      </w:r>
      <w:r w:rsidRPr="00F6586B">
        <w:rPr>
          <w:rStyle w:val="StyleUnderline"/>
          <w:highlight w:val="cyan"/>
        </w:rPr>
        <w:t>terrestrial dominance</w:t>
      </w:r>
      <w:r w:rsidRPr="00100A2B">
        <w:rPr>
          <w:rStyle w:val="StyleUnderline"/>
        </w:rPr>
        <w:t xml:space="preserve"> throughout the utilization of the ultimate high ground and the ease of destruction of space-based assets </w:t>
      </w:r>
      <w:r w:rsidRPr="00F6586B">
        <w:rPr>
          <w:rStyle w:val="StyleUnderline"/>
          <w:highlight w:val="cyan"/>
        </w:rPr>
        <w:t xml:space="preserve">by </w:t>
      </w:r>
      <w:r w:rsidRPr="00B42A07">
        <w:rPr>
          <w:rStyle w:val="StyleUnderline"/>
        </w:rPr>
        <w:t xml:space="preserve">the </w:t>
      </w:r>
      <w:r w:rsidRPr="00B42A07">
        <w:rPr>
          <w:rStyle w:val="StyleUnderline"/>
        </w:rPr>
        <w:lastRenderedPageBreak/>
        <w:t xml:space="preserve">potential </w:t>
      </w:r>
      <w:r w:rsidRPr="00F6586B">
        <w:rPr>
          <w:rStyle w:val="StyleUnderline"/>
          <w:highlight w:val="cyan"/>
        </w:rPr>
        <w:t>space weaponry</w:t>
      </w:r>
      <w:r w:rsidRPr="00100A2B">
        <w:rPr>
          <w:rStyle w:val="StyleUnderline"/>
        </w:rPr>
        <w:t xml:space="preserve">, </w:t>
      </w:r>
      <w:r w:rsidRPr="00F6586B">
        <w:rPr>
          <w:rStyle w:val="StyleUnderline"/>
          <w:highlight w:val="cyan"/>
        </w:rPr>
        <w:t>the</w:t>
      </w:r>
      <w:r w:rsidRPr="00100A2B">
        <w:rPr>
          <w:rStyle w:val="StyleUnderline"/>
        </w:rPr>
        <w:t xml:space="preserve"> </w:t>
      </w:r>
      <w:r w:rsidRPr="00F6586B">
        <w:rPr>
          <w:rStyle w:val="StyleUnderline"/>
          <w:highlight w:val="cyan"/>
        </w:rPr>
        <w:t>utilization of space weapons</w:t>
      </w:r>
      <w:r w:rsidRPr="00100A2B">
        <w:rPr>
          <w:rStyle w:val="StyleUnderline"/>
        </w:rPr>
        <w:t xml:space="preserve"> </w:t>
      </w:r>
      <w:r w:rsidRPr="00F6586B">
        <w:rPr>
          <w:rStyle w:val="StyleUnderline"/>
          <w:highlight w:val="cyan"/>
        </w:rPr>
        <w:t>is</w:t>
      </w:r>
      <w:r w:rsidRPr="00100A2B">
        <w:rPr>
          <w:rStyle w:val="StyleUnderline"/>
        </w:rPr>
        <w:t xml:space="preserve"> </w:t>
      </w:r>
      <w:r w:rsidRPr="00B42A07">
        <w:rPr>
          <w:rStyle w:val="StyleUnderline"/>
        </w:rPr>
        <w:t>with current technology</w:t>
      </w:r>
      <w:r w:rsidRPr="00100A2B">
        <w:rPr>
          <w:rStyle w:val="StyleUnderline"/>
        </w:rPr>
        <w:t xml:space="preserve"> </w:t>
      </w:r>
      <w:r w:rsidRPr="00B42A07">
        <w:rPr>
          <w:rStyle w:val="StyleUnderline"/>
        </w:rPr>
        <w:t>and</w:t>
      </w:r>
      <w:r w:rsidRPr="00100A2B">
        <w:rPr>
          <w:rStyle w:val="StyleUnderline"/>
        </w:rPr>
        <w:t xml:space="preserve"> no effective means to protect them far </w:t>
      </w:r>
      <w:r w:rsidRPr="00F6586B">
        <w:rPr>
          <w:rStyle w:val="StyleUnderline"/>
          <w:highlight w:val="cyan"/>
        </w:rPr>
        <w:t>from fulfilling this potential</w:t>
      </w:r>
      <w:r w:rsidRPr="00100A2B">
        <w:rPr>
          <w:rStyle w:val="StyleUnderline"/>
        </w:rPr>
        <w:t xml:space="preserve"> </w:t>
      </w:r>
      <w:r w:rsidRPr="006326EC">
        <w:rPr>
          <w:sz w:val="12"/>
        </w:rPr>
        <w:t xml:space="preserve">(Steinberg 2012, p. 255). </w:t>
      </w:r>
      <w:r w:rsidRPr="00100A2B">
        <w:rPr>
          <w:rStyle w:val="StyleUnderline"/>
        </w:rPr>
        <w:t xml:space="preserve">In current global international political and technological setting, </w:t>
      </w:r>
      <w:r w:rsidRPr="00B42A07">
        <w:rPr>
          <w:rStyle w:val="StyleUnderline"/>
        </w:rPr>
        <w:t xml:space="preserve">the </w:t>
      </w:r>
      <w:r w:rsidRPr="00F6586B">
        <w:rPr>
          <w:rStyle w:val="StyleUnderline"/>
          <w:highlight w:val="cyan"/>
        </w:rPr>
        <w:t>utility of space weapons is very limited</w:t>
      </w:r>
      <w:r w:rsidRPr="00100A2B">
        <w:rPr>
          <w:rStyle w:val="StyleUnderline"/>
        </w:rPr>
        <w:t xml:space="preserve">, </w:t>
      </w:r>
      <w:r w:rsidRPr="006326EC">
        <w:rPr>
          <w:sz w:val="12"/>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6326EC">
        <w:rPr>
          <w:sz w:val="12"/>
        </w:rPr>
        <w:t xml:space="preserve">. Last but not the least, it must be pointed out that </w:t>
      </w:r>
      <w:r w:rsidRPr="00B42A07">
        <w:rPr>
          <w:rStyle w:val="StyleUnderline"/>
        </w:rPr>
        <w:t xml:space="preserve">the </w:t>
      </w:r>
      <w:r w:rsidRPr="00F6586B">
        <w:rPr>
          <w:rStyle w:val="StyleUnderline"/>
          <w:highlight w:val="cyan"/>
        </w:rPr>
        <w:t xml:space="preserve">states </w:t>
      </w:r>
      <w:r w:rsidRPr="00B42A07">
        <w:rPr>
          <w:rStyle w:val="StyleUnderline"/>
        </w:rPr>
        <w:t xml:space="preserve">also </w:t>
      </w:r>
      <w:r w:rsidRPr="00F6586B">
        <w:rPr>
          <w:rStyle w:val="StyleUnderline"/>
          <w:highlight w:val="cyan"/>
        </w:rPr>
        <w:t>develop passive defense systems</w:t>
      </w:r>
      <w:r w:rsidRPr="00100A2B">
        <w:rPr>
          <w:rStyle w:val="StyleUnderline"/>
        </w:rPr>
        <w:t xml:space="preserve"> designed to protect the satellites on orbit or critical capabilities they provide. </w:t>
      </w:r>
      <w:r w:rsidRPr="00F6586B">
        <w:rPr>
          <w:rStyle w:val="StyleUnderline"/>
          <w:highlight w:val="cyan"/>
        </w:rPr>
        <w:t>These further decrease the utility of space weapons</w:t>
      </w:r>
      <w:r w:rsidRPr="00100A2B">
        <w:rPr>
          <w:u w:val="single"/>
        </w:rPr>
        <w:t>.</w:t>
      </w:r>
      <w:r w:rsidRPr="006326EC">
        <w:rPr>
          <w:sz w:val="12"/>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6326EC">
        <w:rPr>
          <w:sz w:val="12"/>
        </w:rPr>
        <w:t>Moltz</w:t>
      </w:r>
      <w:proofErr w:type="spellEnd"/>
      <w:r w:rsidRPr="006326EC">
        <w:rPr>
          <w:sz w:val="12"/>
        </w:rPr>
        <w:t xml:space="preserve"> 2014, p. 31). </w:t>
      </w:r>
      <w:r w:rsidRPr="00100A2B">
        <w:rPr>
          <w:rStyle w:val="StyleUnderline"/>
        </w:rPr>
        <w:t xml:space="preserve">Finally, we must look at the main obstacles of connection of the outer space and warfare. </w:t>
      </w:r>
      <w:r w:rsidRPr="00F6586B">
        <w:rPr>
          <w:rStyle w:val="StyleUnderline"/>
          <w:highlight w:val="cyan"/>
        </w:rPr>
        <w:t xml:space="preserve">The first set of barriers is comprised of </w:t>
      </w:r>
      <w:r w:rsidRPr="00F6586B">
        <w:rPr>
          <w:rStyle w:val="Emphasis"/>
          <w:highlight w:val="cyan"/>
        </w:rPr>
        <w:t>physical obstructions</w:t>
      </w:r>
      <w:r w:rsidRPr="006326EC">
        <w:rPr>
          <w:sz w:val="12"/>
        </w:rPr>
        <w:t xml:space="preserve">. As has been presented in the previous chapter, </w:t>
      </w:r>
      <w:r w:rsidRPr="00100A2B">
        <w:rPr>
          <w:rStyle w:val="StyleUnderline"/>
        </w:rPr>
        <w:t xml:space="preserve">the </w:t>
      </w:r>
      <w:r w:rsidRPr="00F6586B">
        <w:rPr>
          <w:rStyle w:val="StyleUnderline"/>
          <w:highlight w:val="cyan"/>
        </w:rPr>
        <w:t>outer space is very challenging domain to operate in</w:t>
      </w:r>
      <w:r w:rsidRPr="00100A2B">
        <w:rPr>
          <w:rStyle w:val="StyleUnderline"/>
        </w:rPr>
        <w:t xml:space="preserve">. Environmental factors still present the largest threat to any space military capabilities if compared to any man-made threats </w:t>
      </w:r>
      <w:r w:rsidRPr="006326EC">
        <w:rPr>
          <w:sz w:val="12"/>
        </w:rPr>
        <w:t>(</w:t>
      </w:r>
      <w:proofErr w:type="spellStart"/>
      <w:r w:rsidRPr="006326EC">
        <w:rPr>
          <w:sz w:val="12"/>
        </w:rPr>
        <w:t>Rendleman</w:t>
      </w:r>
      <w:proofErr w:type="spellEnd"/>
      <w:r w:rsidRPr="006326EC">
        <w:rPr>
          <w:sz w:val="12"/>
        </w:rPr>
        <w:t xml:space="preserve"> 2013, p. 79). </w:t>
      </w:r>
      <w:r w:rsidRPr="00F6586B">
        <w:rPr>
          <w:rStyle w:val="StyleUnderline"/>
          <w:highlight w:val="cyan"/>
        </w:rPr>
        <w:t xml:space="preserve">A </w:t>
      </w:r>
      <w:r w:rsidRPr="00B42A07">
        <w:rPr>
          <w:rStyle w:val="StyleUnderline"/>
        </w:rPr>
        <w:t xml:space="preserve">following </w:t>
      </w:r>
      <w:r w:rsidRPr="00F6586B">
        <w:rPr>
          <w:rStyle w:val="StyleUnderline"/>
          <w:highlight w:val="cyan"/>
        </w:rPr>
        <w:t>issue</w:t>
      </w:r>
      <w:r w:rsidRPr="00100A2B">
        <w:rPr>
          <w:rStyle w:val="StyleUnderline"/>
        </w:rPr>
        <w:t xml:space="preserve"> that hinders military operations in the outer space </w:t>
      </w:r>
      <w:r w:rsidRPr="00F6586B">
        <w:rPr>
          <w:rStyle w:val="StyleUnderline"/>
          <w:highlight w:val="cyan"/>
        </w:rPr>
        <w:t>is the predictability of orbital movement</w:t>
      </w:r>
      <w:r w:rsidRPr="00100A2B">
        <w:rPr>
          <w:rStyle w:val="StyleUnderline"/>
        </w:rPr>
        <w:t xml:space="preserve">. If the reconnaissance satellite's orbit is known, </w:t>
      </w:r>
      <w:r w:rsidRPr="00B42A07">
        <w:rPr>
          <w:rStyle w:val="StyleUnderline"/>
        </w:rPr>
        <w:t xml:space="preserve">the </w:t>
      </w:r>
      <w:r w:rsidRPr="00F6586B">
        <w:rPr>
          <w:rStyle w:val="StyleUnderline"/>
          <w:highlight w:val="cyan"/>
        </w:rPr>
        <w:t xml:space="preserve">terrestrial actor might </w:t>
      </w:r>
      <w:r w:rsidRPr="00B42A07">
        <w:rPr>
          <w:rStyle w:val="StyleUnderline"/>
        </w:rPr>
        <w:t xml:space="preserve">attempt to </w:t>
      </w:r>
      <w:r w:rsidRPr="00F6586B">
        <w:rPr>
          <w:rStyle w:val="StyleUnderline"/>
          <w:highlight w:val="cyan"/>
        </w:rPr>
        <w:t>hide some critical capabilities-</w:t>
      </w:r>
      <w:r w:rsidRPr="00B42A07">
        <w:rPr>
          <w:rStyle w:val="StyleUnderline"/>
        </w:rPr>
        <w:t>an option that is countered by new surveillance techniqu</w:t>
      </w:r>
      <w:r w:rsidRPr="00F6586B">
        <w:rPr>
          <w:rStyle w:val="StyleUnderline"/>
          <w:highlight w:val="cyan"/>
        </w:rPr>
        <w:t>e</w:t>
      </w:r>
      <w:r w:rsidRPr="00F6586B">
        <w:rPr>
          <w:highlight w:val="cyan"/>
          <w:u w:val="single"/>
        </w:rPr>
        <w:t>s</w:t>
      </w:r>
      <w:r w:rsidRPr="006326EC">
        <w:rPr>
          <w:sz w:val="12"/>
        </w:rPr>
        <w:t xml:space="preserve"> (spectrometers, etc.) (Norris 2010, p. 196)-</w:t>
      </w:r>
      <w:r w:rsidRPr="00100A2B">
        <w:rPr>
          <w:rStyle w:val="StyleUnderline"/>
        </w:rPr>
        <w:t xml:space="preserve">but </w:t>
      </w:r>
      <w:r w:rsidRPr="00F6586B">
        <w:rPr>
          <w:rStyle w:val="StyleUnderline"/>
          <w:highlight w:val="cyan"/>
        </w:rPr>
        <w:t>the hide-and-seek game is on</w:t>
      </w:r>
      <w:r w:rsidRPr="00100A2B">
        <w:rPr>
          <w:rStyle w:val="StyleUnderline"/>
        </w:rPr>
        <w:t xml:space="preserve">. </w:t>
      </w:r>
      <w:r w:rsidRPr="006326EC">
        <w:rPr>
          <w:sz w:val="12"/>
        </w:rPr>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w:t>
      </w:r>
      <w:r w:rsidRPr="00F6586B">
        <w:rPr>
          <w:rStyle w:val="StyleUnderline"/>
          <w:highlight w:val="cyan"/>
        </w:rPr>
        <w:t>Next issue</w:t>
      </w:r>
      <w:r w:rsidRPr="006326EC">
        <w:rPr>
          <w:sz w:val="12"/>
        </w:rPr>
        <w:t xml:space="preserve">, directly connected to the first one, </w:t>
      </w:r>
      <w:r w:rsidRPr="00F6586B">
        <w:rPr>
          <w:rStyle w:val="StyleUnderline"/>
          <w:highlight w:val="cyan"/>
        </w:rPr>
        <w:t xml:space="preserve">is the utilization of weak physical protection of space objects </w:t>
      </w:r>
      <w:r w:rsidRPr="00B42A07">
        <w:rPr>
          <w:rStyle w:val="StyleUnderline"/>
        </w:rPr>
        <w:t>that need to be as light as possible</w:t>
      </w:r>
      <w:r w:rsidRPr="00100A2B">
        <w:rPr>
          <w:rStyle w:val="StyleUnderline"/>
        </w:rPr>
        <w:t xml:space="preserve"> to reach the orbit and to be able to withstand harsh conditions of the domain</w:t>
      </w:r>
      <w:r w:rsidRPr="006326EC">
        <w:rPr>
          <w:sz w:val="12"/>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6326EC">
        <w:rPr>
          <w:sz w:val="12"/>
        </w:rPr>
        <w:t xml:space="preserve">(Dolman 2005, p. 40; </w:t>
      </w:r>
      <w:proofErr w:type="spellStart"/>
      <w:r w:rsidRPr="006326EC">
        <w:rPr>
          <w:sz w:val="12"/>
        </w:rPr>
        <w:t>Anantatmula</w:t>
      </w:r>
      <w:proofErr w:type="spellEnd"/>
      <w:r w:rsidRPr="006326EC">
        <w:rPr>
          <w:sz w:val="12"/>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F6586B">
        <w:rPr>
          <w:rStyle w:val="StyleUnderline"/>
          <w:highlight w:val="cyan"/>
        </w:rPr>
        <w:t xml:space="preserve">Electromagnetic communication with satellites might be </w:t>
      </w:r>
      <w:r w:rsidRPr="00B42A07">
        <w:rPr>
          <w:rStyle w:val="StyleUnderline"/>
        </w:rPr>
        <w:t xml:space="preserve">jammed or </w:t>
      </w:r>
      <w:r w:rsidRPr="00F6586B">
        <w:rPr>
          <w:rStyle w:val="StyleUnderline"/>
          <w:highlight w:val="cyan"/>
        </w:rPr>
        <w:t>hacked and the ground facilities infiltrated or destroyed</w:t>
      </w:r>
      <w:r w:rsidRPr="00100A2B">
        <w:rPr>
          <w:rStyle w:val="StyleUnderline"/>
        </w:rPr>
        <w:t xml:space="preserve"> thus rendering the possible space weapons useless </w:t>
      </w:r>
      <w:r w:rsidRPr="006326EC">
        <w:rPr>
          <w:sz w:val="12"/>
        </w:rPr>
        <w:t xml:space="preserve">(Klein 2006, p. 105; </w:t>
      </w:r>
      <w:proofErr w:type="spellStart"/>
      <w:r w:rsidRPr="006326EC">
        <w:rPr>
          <w:sz w:val="12"/>
        </w:rPr>
        <w:t>Rendleman</w:t>
      </w:r>
      <w:proofErr w:type="spellEnd"/>
      <w:r w:rsidRPr="006326EC">
        <w:rPr>
          <w:sz w:val="12"/>
        </w:rPr>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6326EC">
        <w:rPr>
          <w:sz w:val="12"/>
        </w:rPr>
        <w:t xml:space="preserve">Furthermore, </w:t>
      </w:r>
      <w:r w:rsidRPr="00F6586B">
        <w:rPr>
          <w:rStyle w:val="Emphasis"/>
          <w:highlight w:val="cyan"/>
        </w:rPr>
        <w:t xml:space="preserve">no </w:t>
      </w:r>
      <w:r w:rsidRPr="00B42A07">
        <w:rPr>
          <w:rStyle w:val="Emphasis"/>
        </w:rPr>
        <w:t xml:space="preserve">contemporary </w:t>
      </w:r>
      <w:r w:rsidRPr="00F6586B">
        <w:rPr>
          <w:rStyle w:val="Emphasis"/>
          <w:highlight w:val="cyan"/>
        </w:rPr>
        <w:t xml:space="preserve">actor will risk full space </w:t>
      </w:r>
      <w:proofErr w:type="spellStart"/>
      <w:r w:rsidRPr="00F6586B">
        <w:rPr>
          <w:rStyle w:val="Emphasis"/>
          <w:highlight w:val="cyan"/>
        </w:rPr>
        <w:t>weaponization</w:t>
      </w:r>
      <w:proofErr w:type="spellEnd"/>
      <w:r w:rsidRPr="00F6586B">
        <w:rPr>
          <w:rStyle w:val="Emphasis"/>
          <w:highlight w:val="cyan"/>
        </w:rPr>
        <w:t xml:space="preserve"> in the face of possible competition and the possibility of rendering </w:t>
      </w:r>
      <w:r w:rsidRPr="00B42A07">
        <w:rPr>
          <w:rStyle w:val="Emphasis"/>
        </w:rPr>
        <w:t xml:space="preserve">the </w:t>
      </w:r>
      <w:r w:rsidRPr="00F6586B">
        <w:rPr>
          <w:rStyle w:val="Emphasis"/>
          <w:highlight w:val="cyan"/>
        </w:rPr>
        <w:t>outer space useless.</w:t>
      </w:r>
      <w:r w:rsidRPr="00100A2B">
        <w:rPr>
          <w:rStyle w:val="StyleUnderline"/>
        </w:rPr>
        <w:t xml:space="preserve"> </w:t>
      </w:r>
      <w:r w:rsidRPr="00F6586B">
        <w:rPr>
          <w:rStyle w:val="StyleUnderline"/>
          <w:highlight w:val="cyan"/>
        </w:rPr>
        <w:t>No actor is dominant enough to prevent others to challenge</w:t>
      </w:r>
      <w:r w:rsidRPr="00100A2B">
        <w:rPr>
          <w:rStyle w:val="StyleUnderline"/>
        </w:rPr>
        <w:t xml:space="preserve"> any possible attempts to dominate the domain by military means</w:t>
      </w:r>
      <w:r w:rsidRPr="006326EC">
        <w:rPr>
          <w:sz w:val="12"/>
        </w:rPr>
        <w:t xml:space="preserve">. To quote 2016 </w:t>
      </w:r>
      <w:proofErr w:type="spellStart"/>
      <w:r w:rsidRPr="006326EC">
        <w:rPr>
          <w:sz w:val="12"/>
        </w:rPr>
        <w:t>Stratfor</w:t>
      </w:r>
      <w:proofErr w:type="spellEnd"/>
      <w:r w:rsidRPr="006326EC">
        <w:rPr>
          <w:sz w:val="12"/>
        </w:rPr>
        <w:t xml:space="preserve"> analysis, "(a) war in space would be devastating to all, </w:t>
      </w:r>
      <w:r w:rsidRPr="00100A2B">
        <w:rPr>
          <w:rStyle w:val="StyleUnderline"/>
        </w:rPr>
        <w:t>and preventing it, rather than finding ways to fight it, will likely remain the goal</w:t>
      </w:r>
      <w:r w:rsidRPr="006326EC">
        <w:rPr>
          <w:sz w:val="12"/>
        </w:rPr>
        <w:t>" (</w:t>
      </w:r>
      <w:proofErr w:type="spellStart"/>
      <w:r w:rsidRPr="006326EC">
        <w:rPr>
          <w:sz w:val="12"/>
        </w:rPr>
        <w:t>Larnrani</w:t>
      </w:r>
      <w:proofErr w:type="spellEnd"/>
      <w:r w:rsidRPr="006326EC">
        <w:rPr>
          <w:sz w:val="12"/>
        </w:rPr>
        <w:t xml:space="preserve"> 20 16). This stands true unless some space actor finds a utility in disrupting the arena for others.</w:t>
      </w:r>
    </w:p>
    <w:p w:rsidR="0050277E" w:rsidRPr="00100A2B" w:rsidRDefault="0050277E" w:rsidP="0050277E">
      <w:pPr>
        <w:pStyle w:val="Heading4"/>
      </w:pPr>
      <w:r w:rsidRPr="00100A2B">
        <w:t>Public sector mining thumps</w:t>
      </w:r>
    </w:p>
    <w:p w:rsidR="0050277E" w:rsidRPr="00100A2B" w:rsidRDefault="0050277E" w:rsidP="0050277E">
      <w:r w:rsidRPr="00100A2B">
        <w:rPr>
          <w:rStyle w:val="StyleUnderline"/>
          <w:szCs w:val="26"/>
        </w:rPr>
        <w:t>NASA 19</w:t>
      </w:r>
      <w:r w:rsidRPr="00100A2B">
        <w:t xml:space="preserve"> [“NASA Invests in Tech Concepts Aimed at Exploring Lunar Craters, Mining Asteroids,” NASA, June 11, 2019, </w:t>
      </w:r>
      <w:hyperlink r:id="rId18" w:history="1">
        <w:r w:rsidRPr="00100A2B">
          <w:rPr>
            <w:rStyle w:val="Hyperlink"/>
          </w:rPr>
          <w:t>https://www.nasa.gov/press-release/nasa-invests-in-tech-concepts-aimed-at-exploring-lunar-craters-mining-asteroids</w:t>
        </w:r>
      </w:hyperlink>
      <w:r w:rsidRPr="00100A2B">
        <w:t>] TDI</w:t>
      </w:r>
    </w:p>
    <w:p w:rsidR="0050277E" w:rsidRPr="00BD21DF" w:rsidRDefault="0050277E" w:rsidP="0050277E">
      <w:pPr>
        <w:rPr>
          <w:sz w:val="14"/>
        </w:rPr>
      </w:pPr>
      <w:r w:rsidRPr="00100A2B">
        <w:rPr>
          <w:rStyle w:val="StyleUnderline"/>
        </w:rPr>
        <w:t>NASA Invests in Tech Concepts Aimed at Exploring Lunar Craters, Mining Asteroids</w:t>
      </w:r>
      <w:r>
        <w:rPr>
          <w:rStyle w:val="StyleUnderline"/>
        </w:rPr>
        <w:t xml:space="preserve"> </w:t>
      </w:r>
      <w:r w:rsidRPr="00F6586B">
        <w:rPr>
          <w:rStyle w:val="StyleUnderline"/>
          <w:highlight w:val="cyan"/>
        </w:rPr>
        <w:t xml:space="preserve">Robotically surveying lunar craters in record time and mining </w:t>
      </w:r>
      <w:r w:rsidRPr="00A56160">
        <w:rPr>
          <w:rStyle w:val="StyleUnderline"/>
        </w:rPr>
        <w:t xml:space="preserve">resources </w:t>
      </w:r>
      <w:r w:rsidRPr="00F6586B">
        <w:rPr>
          <w:rStyle w:val="StyleUnderline"/>
          <w:highlight w:val="cyan"/>
        </w:rPr>
        <w:t>in space could help NASA establish a sustained human presence at the Moon</w:t>
      </w:r>
      <w:r w:rsidRPr="00100A2B">
        <w:rPr>
          <w:rStyle w:val="StyleUnderline"/>
        </w:rPr>
        <w:t xml:space="preserve"> – part of the agency’s broader</w:t>
      </w:r>
      <w:r>
        <w:rPr>
          <w:rStyle w:val="StyleUnderline"/>
        </w:rPr>
        <w:t xml:space="preserve"> </w:t>
      </w:r>
      <w:hyperlink r:id="rId19"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0" w:history="1">
        <w:r w:rsidRPr="00BD21DF">
          <w:rPr>
            <w:rStyle w:val="Hyperlink"/>
            <w:sz w:val="14"/>
          </w:rPr>
          <w:t>NASA Innovative Advanced Concepts</w:t>
        </w:r>
      </w:hyperlink>
      <w:r w:rsidRPr="00BD21DF">
        <w:rPr>
          <w:sz w:val="14"/>
        </w:rPr>
        <w:t xml:space="preserve"> (NIAC) program. “</w:t>
      </w:r>
      <w:r w:rsidRPr="00100A2B">
        <w:rPr>
          <w:rStyle w:val="StyleUnderline"/>
        </w:rPr>
        <w:t xml:space="preserve">We are pursuing new technologies across our development portfolio that could help make deep space </w:t>
      </w:r>
      <w:r w:rsidRPr="00100A2B">
        <w:rPr>
          <w:rStyle w:val="StyleUnderline"/>
        </w:rPr>
        <w:lastRenderedPageBreak/>
        <w:t>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w:t>
      </w:r>
      <w:proofErr w:type="gramStart"/>
      <w:r w:rsidRPr="00BD21DF">
        <w:rPr>
          <w:sz w:val="14"/>
        </w:rPr>
        <w:t>concept, that</w:t>
      </w:r>
      <w:proofErr w:type="gramEnd"/>
      <w:r w:rsidRPr="00BD21DF">
        <w:rPr>
          <w:sz w:val="14"/>
        </w:rPr>
        <w:t xml:space="preserve">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F6586B">
        <w:rPr>
          <w:rStyle w:val="StyleUnderline"/>
          <w:highlight w:val="cyan"/>
        </w:rPr>
        <w:t>technologies to rapidly survey and model lunar craters</w:t>
      </w:r>
      <w:r w:rsidRPr="00BD21DF">
        <w:rPr>
          <w:sz w:val="14"/>
        </w:rPr>
        <w:t xml:space="preserve">. This mission would use high-resolution images to create 3D model of craters. The </w:t>
      </w:r>
      <w:r w:rsidRPr="00F6586B">
        <w:rPr>
          <w:rStyle w:val="StyleUnderline"/>
          <w:highlight w:val="cyan"/>
        </w:rPr>
        <w:t xml:space="preserve">data would </w:t>
      </w:r>
      <w:r w:rsidRPr="004F1CE3">
        <w:rPr>
          <w:rStyle w:val="StyleUnderline"/>
        </w:rPr>
        <w:t xml:space="preserve">be used to </w:t>
      </w:r>
      <w:r w:rsidRPr="00F6586B">
        <w:rPr>
          <w:rStyle w:val="StyleUnderline"/>
          <w:highlight w:val="cyan"/>
        </w:rPr>
        <w:t>determine whether a crater can be explored by human or robotic mission</w:t>
      </w:r>
      <w:r w:rsidRPr="00F6586B">
        <w:rPr>
          <w:sz w:val="14"/>
          <w:highlight w:val="cya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1"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r>
        <w:rPr>
          <w:rStyle w:val="StyleUnderline"/>
        </w:rPr>
        <w:t xml:space="preserve"> </w:t>
      </w:r>
      <w:r w:rsidRPr="00BD21DF">
        <w:rPr>
          <w:sz w:val="14"/>
        </w:rPr>
        <w:t xml:space="preserve">Joel </w:t>
      </w:r>
      <w:proofErr w:type="spellStart"/>
      <w:r w:rsidRPr="00BD21DF">
        <w:rPr>
          <w:sz w:val="14"/>
        </w:rPr>
        <w:t>Sercel</w:t>
      </w:r>
      <w:proofErr w:type="spellEnd"/>
      <w:r w:rsidRPr="00BD21DF">
        <w:rPr>
          <w:sz w:val="14"/>
        </w:rPr>
        <w:t xml:space="preserve">, </w:t>
      </w:r>
      <w:proofErr w:type="spellStart"/>
      <w:r w:rsidRPr="00BD21DF">
        <w:rPr>
          <w:sz w:val="14"/>
        </w:rPr>
        <w:t>TransAstra</w:t>
      </w:r>
      <w:proofErr w:type="spellEnd"/>
      <w:r w:rsidRPr="00BD21DF">
        <w:rPr>
          <w:sz w:val="14"/>
        </w:rPr>
        <w:t xml:space="preserve"> Corporation, Lake View Terrace, California This flight demonstration mission concept </w:t>
      </w:r>
      <w:r w:rsidRPr="004F1CE3">
        <w:rPr>
          <w:rStyle w:val="StyleUnderline"/>
        </w:rPr>
        <w:t xml:space="preserve">proposes a method of asteroid resource harvesting called </w:t>
      </w:r>
      <w:r w:rsidRPr="00F6586B">
        <w:rPr>
          <w:rStyle w:val="StyleUnderline"/>
          <w:highlight w:val="cyan"/>
        </w:rPr>
        <w:t>optical mining</w:t>
      </w:r>
      <w:r w:rsidRPr="00BD21DF">
        <w:rPr>
          <w:sz w:val="14"/>
        </w:rPr>
        <w:t xml:space="preserve">. Optical mining is an approach for </w:t>
      </w:r>
      <w:r w:rsidRPr="00F6586B">
        <w:rPr>
          <w:rStyle w:val="StyleUnderline"/>
          <w:highlight w:val="cyan"/>
        </w:rPr>
        <w:t>excavating an asteroid and extracting water and other volatiles into an inflatable bag</w:t>
      </w:r>
      <w:r w:rsidRPr="00BD21DF">
        <w:rPr>
          <w:sz w:val="14"/>
        </w:rPr>
        <w:t xml:space="preserve">. Called Mini Bee, </w:t>
      </w:r>
      <w:r w:rsidRPr="00F6586B">
        <w:rPr>
          <w:rStyle w:val="StyleUnderline"/>
          <w:highlight w:val="cyan"/>
        </w:rPr>
        <w:t>the mission concept aims to prove optical mining</w:t>
      </w:r>
      <w:r w:rsidRPr="00100A2B">
        <w:rPr>
          <w:rStyle w:val="StyleUnderline"/>
        </w:rPr>
        <w:t xml:space="preserve">, in conjunction with other innovative spacecraft systems, </w:t>
      </w:r>
      <w:r w:rsidRPr="00F6586B">
        <w:rPr>
          <w:rStyle w:val="StyleUnderline"/>
          <w:highlight w:val="cyan"/>
        </w:rPr>
        <w:t>can be used to obtain propellant in space</w:t>
      </w:r>
      <w:r w:rsidRPr="00BD21DF">
        <w:rPr>
          <w:sz w:val="14"/>
        </w:rPr>
        <w:t>. The proposed architecture includes resource prospecting, extraction and delivery.</w:t>
      </w:r>
    </w:p>
    <w:p w:rsidR="0050277E" w:rsidRDefault="0050277E" w:rsidP="0050277E">
      <w:pPr>
        <w:pStyle w:val="Heading3"/>
      </w:pPr>
      <w:r w:rsidRPr="00100A2B">
        <w:lastRenderedPageBreak/>
        <w:t xml:space="preserve">1NC – AT: Africa Advantage </w:t>
      </w:r>
    </w:p>
    <w:p w:rsidR="0050277E" w:rsidRDefault="0050277E" w:rsidP="0050277E">
      <w:pPr>
        <w:pStyle w:val="Heading4"/>
      </w:pPr>
      <w:r>
        <w:t xml:space="preserve">1 – Even if big companies move away from Africa, supply still makes it profitable for smaller companies that </w:t>
      </w:r>
      <w:proofErr w:type="spellStart"/>
      <w:r>
        <w:t>cant</w:t>
      </w:r>
      <w:proofErr w:type="spellEnd"/>
      <w:r>
        <w:t xml:space="preserve"> afford to go to space</w:t>
      </w:r>
    </w:p>
    <w:p w:rsidR="0050277E" w:rsidRDefault="0050277E" w:rsidP="0050277E">
      <w:pPr>
        <w:pStyle w:val="Heading4"/>
      </w:pPr>
      <w:r>
        <w:t xml:space="preserve">2 – Minerals in Africa are finite, gradual </w:t>
      </w:r>
      <w:proofErr w:type="spellStart"/>
      <w:r>
        <w:t>phaseout</w:t>
      </w:r>
      <w:proofErr w:type="spellEnd"/>
      <w:r>
        <w:t xml:space="preserve"> of reliance on mining through people leaving for space is better than everyone leaving at once when the minerals run out because it gives African economies a chance to adopt.</w:t>
      </w:r>
    </w:p>
    <w:p w:rsidR="000D1A86" w:rsidRPr="000D1A86" w:rsidRDefault="000D1A86" w:rsidP="000D1A86">
      <w:r>
        <w:t xml:space="preserve">Inevitable </w:t>
      </w:r>
      <w:proofErr w:type="spellStart"/>
      <w:r>
        <w:t>disad</w:t>
      </w:r>
      <w:proofErr w:type="spellEnd"/>
      <w:r>
        <w:t xml:space="preserve">. Also didn’t read specifically when war will happen. </w:t>
      </w:r>
    </w:p>
    <w:p w:rsidR="0050277E" w:rsidRPr="00100A2B" w:rsidRDefault="0050277E" w:rsidP="0050277E">
      <w:pPr>
        <w:pStyle w:val="Heading4"/>
      </w:pPr>
      <w:r w:rsidRPr="00100A2B">
        <w:t>Asteroid mining not profitable enough to tradeoff with terrestrial mining</w:t>
      </w:r>
    </w:p>
    <w:p w:rsidR="0050277E" w:rsidRPr="00100A2B" w:rsidRDefault="0050277E" w:rsidP="0050277E">
      <w:r w:rsidRPr="00100A2B">
        <w:rPr>
          <w:rStyle w:val="Style13ptBold"/>
        </w:rPr>
        <w:t>Elvis 17</w:t>
      </w:r>
      <w:r w:rsidRPr="00100A2B">
        <w:t xml:space="preserve"> [(Martin, X-Ray Astronomy PhD @Leicester University, A. Stark, B. </w:t>
      </w:r>
      <w:proofErr w:type="spellStart"/>
      <w:r w:rsidRPr="00100A2B">
        <w:t>Stalder</w:t>
      </w:r>
      <w:proofErr w:type="spellEnd"/>
      <w:r w:rsidRPr="00100A2B">
        <w:t xml:space="preserve">, and C. </w:t>
      </w:r>
      <w:proofErr w:type="spellStart"/>
      <w:r w:rsidRPr="00100A2B">
        <w:t>Desira</w:t>
      </w:r>
      <w:proofErr w:type="spellEnd"/>
      <w:r w:rsidRPr="00100A2B">
        <w:t xml:space="preserve">) “Astronomical Prospecting of Asteroid Resources,” European Planetary Science Congress, 2017] TDI </w:t>
      </w:r>
    </w:p>
    <w:p w:rsidR="0050277E" w:rsidRDefault="0050277E" w:rsidP="0050277E">
      <w:pPr>
        <w:rPr>
          <w:rStyle w:val="StyleUnderline"/>
        </w:rPr>
      </w:pPr>
      <w:r w:rsidRPr="002F141F">
        <w:rPr>
          <w:sz w:val="12"/>
        </w:rPr>
        <w:t xml:space="preserve">Asteroids number in the millions and the total mass of industrially useful raw materials they contain is far vaster than the accessible materials in the Earth’s crust [6]. This abundance has drawn great attention lately with a number of commercial companies developing ways to prospect for the most promising asteroids. The </w:t>
      </w:r>
      <w:r w:rsidRPr="00F6586B">
        <w:rPr>
          <w:rStyle w:val="StyleUnderline"/>
          <w:highlight w:val="cyan"/>
        </w:rPr>
        <w:t xml:space="preserve">mining industry term for commercially profitable concentrations of materials is </w:t>
      </w:r>
      <w:r w:rsidRPr="00F6586B">
        <w:rPr>
          <w:rStyle w:val="Emphasis"/>
          <w:highlight w:val="cyan"/>
        </w:rPr>
        <w:t>ore-bearing</w:t>
      </w:r>
      <w:r w:rsidRPr="00F6586B">
        <w:rPr>
          <w:sz w:val="12"/>
          <w:highlight w:val="cyan"/>
        </w:rPr>
        <w:t xml:space="preserve">. </w:t>
      </w:r>
      <w:r w:rsidRPr="00F6586B">
        <w:rPr>
          <w:rStyle w:val="StyleUnderline"/>
          <w:highlight w:val="cyan"/>
        </w:rPr>
        <w:t xml:space="preserve">A rich vein of the desired material is not enough. A </w:t>
      </w:r>
      <w:r w:rsidRPr="00F6586B">
        <w:rPr>
          <w:rStyle w:val="Emphasis"/>
          <w:highlight w:val="cyan"/>
        </w:rPr>
        <w:t>profit</w:t>
      </w:r>
      <w:r w:rsidRPr="00F6586B">
        <w:rPr>
          <w:rStyle w:val="StyleUnderline"/>
          <w:highlight w:val="cyan"/>
        </w:rPr>
        <w:t xml:space="preserve"> is essential</w:t>
      </w:r>
      <w:r w:rsidRPr="002F141F">
        <w:rPr>
          <w:sz w:val="12"/>
        </w:rPr>
        <w:t xml:space="preserve">. Ore-bearing is a technology dependent term. Improved methods can change material into being ore-bearing. It is also economics dependent, as a drop in price can render material non-ore-bearing, and vice versa. </w:t>
      </w:r>
      <w:r w:rsidRPr="00F6586B">
        <w:rPr>
          <w:rStyle w:val="StyleUnderline"/>
          <w:highlight w:val="cyan"/>
        </w:rPr>
        <w:t xml:space="preserve">There are a series of </w:t>
      </w:r>
      <w:r w:rsidRPr="00F6586B">
        <w:rPr>
          <w:rStyle w:val="Emphasis"/>
          <w:highlight w:val="cyan"/>
        </w:rPr>
        <w:t>physical factors</w:t>
      </w:r>
      <w:r w:rsidRPr="00F6586B">
        <w:rPr>
          <w:rStyle w:val="StyleUnderline"/>
          <w:highlight w:val="cyan"/>
        </w:rPr>
        <w:t xml:space="preserve"> that </w:t>
      </w:r>
      <w:r w:rsidRPr="00F6586B">
        <w:rPr>
          <w:rStyle w:val="Emphasis"/>
          <w:highlight w:val="cyan"/>
        </w:rPr>
        <w:t>reduce</w:t>
      </w:r>
      <w:r w:rsidRPr="00F6586B">
        <w:rPr>
          <w:rStyle w:val="StyleUnderline"/>
          <w:highlight w:val="cyan"/>
        </w:rPr>
        <w:t xml:space="preserve"> the number of asteroids that could be profitable</w:t>
      </w:r>
      <w:r w:rsidRPr="00100A2B">
        <w:rPr>
          <w:rStyle w:val="StyleUnderline"/>
        </w:rPr>
        <w:t xml:space="preserve"> to mine with current technology</w:t>
      </w:r>
      <w:r w:rsidRPr="002F141F">
        <w:rPr>
          <w:sz w:val="12"/>
        </w:rPr>
        <w:t xml:space="preserve"> [3]. In total </w:t>
      </w:r>
      <w:r w:rsidRPr="00100A2B">
        <w:rPr>
          <w:rStyle w:val="StyleUnderline"/>
        </w:rPr>
        <w:t xml:space="preserve">there remain many potentially ore-bearing asteroids, but as a fraction of the total among known NEAs they are </w:t>
      </w:r>
      <w:r w:rsidRPr="00100A2B">
        <w:rPr>
          <w:rStyle w:val="Emphasis"/>
        </w:rPr>
        <w:t>quite rare</w:t>
      </w:r>
      <w:r w:rsidRPr="00100A2B">
        <w:rPr>
          <w:rStyle w:val="StyleUnderline"/>
        </w:rPr>
        <w:t xml:space="preserve">, roughly </w:t>
      </w:r>
      <w:r w:rsidRPr="00100A2B">
        <w:rPr>
          <w:rStyle w:val="Emphasis"/>
        </w:rPr>
        <w:t>1 in 660</w:t>
      </w:r>
      <w:r w:rsidRPr="002F141F">
        <w:rPr>
          <w:sz w:val="12"/>
        </w:rPr>
        <w:t xml:space="preserve">, or 1 in 66 if low delta-v asteroids are preselected. This fraction could rise if a thermal infrared survey of NEAs were undertaken, as the optically dark carbonaceous asteroids may well be far more common in such a survey [7]. Until at least the mid2020s though we have only NEAs selected by their reflected optical light. If a low delta-v NEA is selected at random some 100 must be visited to find one ore-bearing asteroid. Instead, if a rough classification into one of the 3 main type: stony (S), carbonaceous (C) or uncertain, and possibly metallic (X), then this number can be reduced to about 10 [4]. Cutting the number of spacecraft probes by an order-of-magnitude may be enabling for the closing of the business case. </w:t>
      </w:r>
      <w:r w:rsidRPr="00100A2B">
        <w:rPr>
          <w:rStyle w:val="StyleUnderline"/>
        </w:rPr>
        <w:t xml:space="preserve">Unfortunately, </w:t>
      </w:r>
      <w:r w:rsidRPr="00F6586B">
        <w:rPr>
          <w:rStyle w:val="StyleUnderline"/>
          <w:highlight w:val="cyan"/>
        </w:rPr>
        <w:t>current investigations of NEAs</w:t>
      </w:r>
      <w:r w:rsidRPr="00100A2B">
        <w:rPr>
          <w:rStyle w:val="StyleUnderline"/>
        </w:rPr>
        <w:t xml:space="preserve">, while highly successful at discovery, </w:t>
      </w:r>
      <w:r w:rsidRPr="00F6586B">
        <w:rPr>
          <w:rStyle w:val="Emphasis"/>
          <w:highlight w:val="cyan"/>
        </w:rPr>
        <w:t>fall behind</w:t>
      </w:r>
      <w:r w:rsidRPr="00F6586B">
        <w:rPr>
          <w:rStyle w:val="StyleUnderline"/>
          <w:highlight w:val="cyan"/>
        </w:rPr>
        <w:t xml:space="preserve"> on the </w:t>
      </w:r>
      <w:r w:rsidRPr="00F6586B">
        <w:rPr>
          <w:rStyle w:val="Emphasis"/>
          <w:highlight w:val="cyan"/>
        </w:rPr>
        <w:t>information gathering</w:t>
      </w:r>
      <w:r w:rsidRPr="00F6586B">
        <w:rPr>
          <w:rStyle w:val="StyleUnderline"/>
          <w:highlight w:val="cyan"/>
        </w:rPr>
        <w:t xml:space="preserve"> needed for prospecting</w:t>
      </w:r>
      <w:r w:rsidRPr="002F141F">
        <w:rPr>
          <w:sz w:val="12"/>
        </w:rPr>
        <w:t xml:space="preserve"> [1]. </w:t>
      </w:r>
      <w:r w:rsidRPr="00100A2B">
        <w:rPr>
          <w:rStyle w:val="StyleUnderline"/>
        </w:rPr>
        <w:t xml:space="preserve">Of the 2000 or so NEAs being discovered each year, </w:t>
      </w:r>
      <w:r w:rsidRPr="00F6586B">
        <w:rPr>
          <w:rStyle w:val="Emphasis"/>
          <w:highlight w:val="cyan"/>
        </w:rPr>
        <w:t>almost half</w:t>
      </w:r>
      <w:r w:rsidRPr="00F6586B">
        <w:rPr>
          <w:rStyle w:val="StyleUnderline"/>
          <w:highlight w:val="cyan"/>
        </w:rPr>
        <w:t xml:space="preserve"> have </w:t>
      </w:r>
      <w:r w:rsidRPr="00F6586B">
        <w:rPr>
          <w:rStyle w:val="Emphasis"/>
          <w:highlight w:val="cyan"/>
        </w:rPr>
        <w:t>ill-determined orbits</w:t>
      </w:r>
      <w:r w:rsidRPr="00F6586B">
        <w:rPr>
          <w:rStyle w:val="StyleUnderline"/>
          <w:highlight w:val="cyan"/>
        </w:rPr>
        <w:t xml:space="preserve"> in the sense that they will be almost </w:t>
      </w:r>
      <w:r w:rsidRPr="00F6586B">
        <w:rPr>
          <w:rStyle w:val="Emphasis"/>
          <w:highlight w:val="cyan"/>
        </w:rPr>
        <w:t>impossible</w:t>
      </w:r>
      <w:r w:rsidRPr="00F6586B">
        <w:rPr>
          <w:rStyle w:val="StyleUnderline"/>
          <w:highlight w:val="cyan"/>
        </w:rPr>
        <w:t xml:space="preserve"> to </w:t>
      </w:r>
      <w:r w:rsidRPr="00F6586B">
        <w:rPr>
          <w:rStyle w:val="Emphasis"/>
          <w:highlight w:val="cyan"/>
        </w:rPr>
        <w:t>re-acquire</w:t>
      </w:r>
      <w:r w:rsidRPr="00100A2B">
        <w:rPr>
          <w:rStyle w:val="StyleUnderline"/>
        </w:rPr>
        <w:t xml:space="preserve"> at their </w:t>
      </w:r>
      <w:r w:rsidRPr="00100A2B">
        <w:rPr>
          <w:rStyle w:val="Emphasis"/>
        </w:rPr>
        <w:t>next close approach</w:t>
      </w:r>
      <w:r w:rsidRPr="002F141F">
        <w:rPr>
          <w:sz w:val="12"/>
        </w:rPr>
        <w:t xml:space="preserve"> (“apparition”). </w:t>
      </w:r>
      <w:r w:rsidRPr="00100A2B">
        <w:rPr>
          <w:rStyle w:val="StyleUnderline"/>
        </w:rPr>
        <w:t xml:space="preserve">An even greater fraction, </w:t>
      </w:r>
      <w:r w:rsidRPr="00F6586B">
        <w:rPr>
          <w:rStyle w:val="StyleUnderline"/>
          <w:highlight w:val="cyan"/>
        </w:rPr>
        <w:t>~</w:t>
      </w:r>
      <w:r w:rsidRPr="00F6586B">
        <w:rPr>
          <w:rStyle w:val="Emphasis"/>
          <w:highlight w:val="cyan"/>
        </w:rPr>
        <w:t>90%</w:t>
      </w:r>
      <w:r w:rsidRPr="00F6586B">
        <w:rPr>
          <w:rStyle w:val="StyleUnderline"/>
          <w:highlight w:val="cyan"/>
        </w:rPr>
        <w:t xml:space="preserve">, have </w:t>
      </w:r>
      <w:r w:rsidRPr="00F6586B">
        <w:rPr>
          <w:rStyle w:val="Emphasis"/>
          <w:highlight w:val="cyan"/>
        </w:rPr>
        <w:t>no spectral information</w:t>
      </w:r>
      <w:r w:rsidRPr="00F6586B">
        <w:rPr>
          <w:rStyle w:val="StyleUnderline"/>
          <w:highlight w:val="cyan"/>
        </w:rPr>
        <w:t xml:space="preserve">, and so have </w:t>
      </w:r>
      <w:r w:rsidRPr="00F6586B">
        <w:rPr>
          <w:rStyle w:val="Emphasis"/>
          <w:highlight w:val="cyan"/>
        </w:rPr>
        <w:t>undetermined types</w:t>
      </w:r>
      <w:r w:rsidRPr="00100A2B">
        <w:rPr>
          <w:rStyle w:val="StyleUnderline"/>
        </w:rPr>
        <w:t>.</w:t>
      </w:r>
    </w:p>
    <w:p w:rsidR="000D1A86" w:rsidRPr="00100A2B" w:rsidRDefault="000D1A86" w:rsidP="0050277E">
      <w:pPr>
        <w:rPr>
          <w:rStyle w:val="StyleUnderline"/>
        </w:rPr>
      </w:pPr>
    </w:p>
    <w:p w:rsidR="0050277E" w:rsidRPr="00100A2B" w:rsidRDefault="0050277E" w:rsidP="0050277E">
      <w:pPr>
        <w:pStyle w:val="Heading4"/>
      </w:pPr>
      <w:r w:rsidRPr="00100A2B">
        <w:t xml:space="preserve">Space resources aren’t used terrestrially </w:t>
      </w:r>
    </w:p>
    <w:p w:rsidR="0050277E" w:rsidRPr="00100A2B" w:rsidRDefault="0050277E" w:rsidP="0050277E">
      <w:pPr>
        <w:rPr>
          <w:rFonts w:ascii="Times New Roman" w:eastAsia="Times New Roman" w:hAnsi="Times New Roman" w:cs="Times New Roman"/>
          <w:sz w:val="24"/>
        </w:rPr>
      </w:pPr>
      <w:r w:rsidRPr="00100A2B">
        <w:rPr>
          <w:rStyle w:val="Style13ptBold"/>
        </w:rPr>
        <w:t xml:space="preserve">Whittington 17 </w:t>
      </w:r>
      <w:r w:rsidRPr="00100A2B">
        <w:t xml:space="preserve">[(Mark, writes frequently on space, politics, and popular culture. He has been published in the Wall Street Journal, Forbes, USA Today, and the Hill. He is the author of, most recently, </w:t>
      </w:r>
      <w:proofErr w:type="gramStart"/>
      <w:r w:rsidRPr="00100A2B">
        <w:t>Why</w:t>
      </w:r>
      <w:proofErr w:type="gramEnd"/>
      <w:r w:rsidRPr="00100A2B">
        <w:t xml:space="preserve"> is it So Hard to Go Back to the Moon? </w:t>
      </w:r>
      <w:proofErr w:type="gramStart"/>
      <w:r w:rsidRPr="00100A2B">
        <w:t>and</w:t>
      </w:r>
      <w:proofErr w:type="gramEnd"/>
      <w:r w:rsidRPr="00100A2B">
        <w:t xml:space="preserve"> The Man from Mars: The Asteroid Mining Caper. as well as Dark Crusade: A Vampire Gabriella Adventure) “Why mining asteroids and the moon will not destroy the world's economy,” Blasting News, 1/17/17, </w:t>
      </w:r>
      <w:hyperlink r:id="rId22" w:history="1">
        <w:r w:rsidRPr="00100A2B">
          <w:rPr>
            <w:rStyle w:val="Hyperlink"/>
          </w:rPr>
          <w:t>https://us.blastingnews.com/opinion/2017/01/why-mining-asteroids-and-the-moon-will-not-destroy-the-world-s-economy-001401771.html</w:t>
        </w:r>
      </w:hyperlink>
      <w:r w:rsidRPr="00100A2B">
        <w:t>] TDI</w:t>
      </w:r>
    </w:p>
    <w:p w:rsidR="0050277E" w:rsidRDefault="0050277E" w:rsidP="0050277E">
      <w:pPr>
        <w:rPr>
          <w:sz w:val="14"/>
        </w:rPr>
      </w:pPr>
      <w:r w:rsidRPr="00100A2B">
        <w:rPr>
          <w:rStyle w:val="StyleUnderline"/>
        </w:rPr>
        <w:t>The idea</w:t>
      </w:r>
      <w:r w:rsidRPr="00EA3BEE">
        <w:rPr>
          <w:sz w:val="14"/>
        </w:rPr>
        <w:t xml:space="preserve"> that asteroid mining is going to destroy the world economy </w:t>
      </w:r>
      <w:r w:rsidRPr="00100A2B">
        <w:rPr>
          <w:rStyle w:val="StyleUnderline"/>
        </w:rPr>
        <w:t>exhibits a misunderstanding about</w:t>
      </w:r>
      <w:r w:rsidRPr="00EA3BEE">
        <w:rPr>
          <w:sz w:val="14"/>
        </w:rPr>
        <w:t xml:space="preserve"> </w:t>
      </w:r>
      <w:r w:rsidRPr="00100A2B">
        <w:rPr>
          <w:rStyle w:val="StyleUnderline"/>
        </w:rPr>
        <w:t xml:space="preserve">how the </w:t>
      </w:r>
      <w:r w:rsidRPr="00EA3BEE">
        <w:rPr>
          <w:sz w:val="14"/>
        </w:rPr>
        <w:t xml:space="preserve">new </w:t>
      </w:r>
      <w:r w:rsidRPr="00100A2B">
        <w:rPr>
          <w:rStyle w:val="StyleUnderline"/>
        </w:rPr>
        <w:t>industry will work</w:t>
      </w:r>
      <w:r w:rsidRPr="00EA3BEE">
        <w:rPr>
          <w:sz w:val="14"/>
        </w:rPr>
        <w:t xml:space="preserve">. </w:t>
      </w:r>
      <w:r w:rsidRPr="00F6586B">
        <w:rPr>
          <w:rStyle w:val="StyleUnderline"/>
          <w:highlight w:val="cyan"/>
        </w:rPr>
        <w:t>The market for</w:t>
      </w:r>
      <w:r w:rsidRPr="00EA3BEE">
        <w:rPr>
          <w:sz w:val="14"/>
        </w:rPr>
        <w:t xml:space="preserve"> most </w:t>
      </w:r>
      <w:r w:rsidRPr="00F6586B">
        <w:rPr>
          <w:rStyle w:val="StyleUnderline"/>
          <w:highlight w:val="cyan"/>
        </w:rPr>
        <w:t>Space materials</w:t>
      </w:r>
      <w:r w:rsidRPr="00EA3BEE">
        <w:rPr>
          <w:sz w:val="14"/>
        </w:rPr>
        <w:t xml:space="preserve">, whether from the asteroids or the moon, </w:t>
      </w:r>
      <w:r w:rsidRPr="00F6586B">
        <w:rPr>
          <w:rStyle w:val="Emphasis"/>
          <w:highlight w:val="cyan"/>
        </w:rPr>
        <w:t>will not be on Earth</w:t>
      </w:r>
      <w:r w:rsidRPr="00100A2B">
        <w:rPr>
          <w:rStyle w:val="Emphasis"/>
        </w:rPr>
        <w:t>,</w:t>
      </w:r>
      <w:r w:rsidRPr="00EA3BEE">
        <w:rPr>
          <w:sz w:val="14"/>
        </w:rPr>
        <w:t xml:space="preserve"> for the most part</w:t>
      </w:r>
      <w:r w:rsidRPr="00F6586B">
        <w:rPr>
          <w:sz w:val="14"/>
          <w:highlight w:val="cyan"/>
        </w:rPr>
        <w:t xml:space="preserve">, </w:t>
      </w:r>
      <w:r w:rsidRPr="00F6586B">
        <w:rPr>
          <w:rStyle w:val="StyleUnderline"/>
          <w:highlight w:val="cyan"/>
        </w:rPr>
        <w:t>but in space</w:t>
      </w:r>
      <w:r w:rsidRPr="00EA3BEE">
        <w:rPr>
          <w:sz w:val="14"/>
        </w:rPr>
        <w:t xml:space="preserve">. Water from the moon would be used to make rocket fuel and to support a lunar colony. </w:t>
      </w:r>
      <w:r w:rsidRPr="00F6586B">
        <w:rPr>
          <w:rStyle w:val="StyleUnderline"/>
          <w:highlight w:val="cyan"/>
        </w:rPr>
        <w:t>Metals</w:t>
      </w:r>
      <w:r w:rsidRPr="00EA3BEE">
        <w:rPr>
          <w:sz w:val="14"/>
        </w:rPr>
        <w:t xml:space="preserve"> from worlds like 16 Psyche </w:t>
      </w:r>
      <w:r w:rsidRPr="00F6586B">
        <w:rPr>
          <w:rStyle w:val="StyleUnderline"/>
          <w:highlight w:val="cyan"/>
        </w:rPr>
        <w:t>would be used to build things in space</w:t>
      </w:r>
      <w:r w:rsidRPr="00EA3BEE">
        <w:rPr>
          <w:sz w:val="14"/>
        </w:rPr>
        <w:t xml:space="preserve">, </w:t>
      </w:r>
      <w:r w:rsidRPr="00100A2B">
        <w:rPr>
          <w:rStyle w:val="StyleUnderline"/>
        </w:rPr>
        <w:t>not brought back to Earth as a building material.</w:t>
      </w:r>
      <w:r w:rsidRPr="00EA3BEE">
        <w:rPr>
          <w:sz w:val="14"/>
        </w:rPr>
        <w:t xml:space="preserve"> That arrangement would eliminate the need to ship everything from Earth.</w:t>
      </w:r>
    </w:p>
    <w:p w:rsidR="007F0213" w:rsidRPr="00EA3BEE" w:rsidRDefault="00F82934" w:rsidP="007F0213">
      <w:r>
        <w:t xml:space="preserve">Our </w:t>
      </w:r>
      <w:proofErr w:type="spellStart"/>
      <w:proofErr w:type="gramStart"/>
      <w:r>
        <w:t>ev</w:t>
      </w:r>
      <w:proofErr w:type="spellEnd"/>
      <w:proofErr w:type="gramEnd"/>
      <w:r>
        <w:t xml:space="preserve"> is about solar power satellites and getting </w:t>
      </w:r>
      <w:proofErr w:type="spellStart"/>
      <w:r>
        <w:t>ppl</w:t>
      </w:r>
      <w:proofErr w:type="spellEnd"/>
      <w:r>
        <w:t xml:space="preserve"> off the rock. Def doesn’t </w:t>
      </w:r>
      <w:proofErr w:type="spellStart"/>
      <w:r>
        <w:t>trade off</w:t>
      </w:r>
      <w:proofErr w:type="spellEnd"/>
      <w:r>
        <w:t xml:space="preserve"> for mining terrestrial and things like jewelry etc.</w:t>
      </w:r>
    </w:p>
    <w:p w:rsidR="0050277E" w:rsidRPr="00100A2B" w:rsidRDefault="0050277E" w:rsidP="0050277E">
      <w:pPr>
        <w:pStyle w:val="Heading4"/>
        <w:rPr>
          <w:rFonts w:cs="Times New Roman"/>
        </w:rPr>
      </w:pPr>
      <w:r w:rsidRPr="00100A2B">
        <w:rPr>
          <w:rFonts w:cs="Times New Roman"/>
        </w:rPr>
        <w:lastRenderedPageBreak/>
        <w:t>No escalation</w:t>
      </w:r>
    </w:p>
    <w:p w:rsidR="0050277E" w:rsidRPr="00100A2B" w:rsidRDefault="0050277E" w:rsidP="0050277E">
      <w:pPr>
        <w:rPr>
          <w:b/>
          <w:bCs/>
          <w:sz w:val="26"/>
          <w:u w:val="single"/>
        </w:rPr>
      </w:pPr>
      <w:r w:rsidRPr="00100A2B">
        <w:rPr>
          <w:rStyle w:val="Style13ptBold"/>
        </w:rPr>
        <w:t>Barrett 05</w:t>
      </w:r>
      <w:r w:rsidRPr="00100A2B">
        <w:t xml:space="preserve"> [(Robert Barrett, PhD Conflict &amp; </w:t>
      </w:r>
      <w:proofErr w:type="spellStart"/>
      <w:r w:rsidRPr="00100A2B">
        <w:t>Post Doctoral</w:t>
      </w:r>
      <w:proofErr w:type="spellEnd"/>
      <w:r w:rsidRPr="00100A2B">
        <w:t xml:space="preserve"> Fellow, Conflict Analysis - University of Calgary &amp; Principal and Senior Partner De Novo Group LLC) “Understanding the Challenges of African Democratization through Conflict Analysis,” IACM 18th Annual Conference, June 1, 2005] </w:t>
      </w:r>
    </w:p>
    <w:p w:rsidR="0050277E" w:rsidRPr="007576B5" w:rsidRDefault="0050277E" w:rsidP="0050277E">
      <w:pPr>
        <w:rPr>
          <w:sz w:val="14"/>
        </w:rPr>
      </w:pPr>
      <w:r w:rsidRPr="007576B5">
        <w:rPr>
          <w:sz w:val="14"/>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w:t>
      </w:r>
      <w:proofErr w:type="spellStart"/>
      <w:r w:rsidRPr="007576B5">
        <w:rPr>
          <w:sz w:val="14"/>
        </w:rPr>
        <w:t>anocracy</w:t>
      </w:r>
      <w:proofErr w:type="spellEnd"/>
      <w:r w:rsidRPr="007576B5">
        <w:rPr>
          <w:sz w:val="14"/>
        </w:rPr>
        <w:t xml:space="preserve">.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7576B5">
        <w:rPr>
          <w:sz w:val="14"/>
        </w:rPr>
        <w:t xml:space="preserve">then </w:t>
      </w:r>
      <w:r w:rsidRPr="00100A2B">
        <w:rPr>
          <w:rStyle w:val="StyleUnderline"/>
        </w:rPr>
        <w:t>be faced with channeling funds and resources</w:t>
      </w:r>
      <w:r w:rsidRPr="007576B5">
        <w:rPr>
          <w:sz w:val="14"/>
        </w:rPr>
        <w:t xml:space="preserve"> away from democratization efforts and </w:t>
      </w:r>
      <w:r w:rsidRPr="00100A2B">
        <w:rPr>
          <w:rStyle w:val="StyleUnderline"/>
        </w:rPr>
        <w:t>toward conflict intervention</w:t>
      </w:r>
      <w:r w:rsidRPr="007576B5">
        <w:rPr>
          <w:sz w:val="14"/>
        </w:rPr>
        <w:t xml:space="preserve"> based on issues of human security. </w:t>
      </w:r>
      <w:r w:rsidRPr="00100A2B">
        <w:rPr>
          <w:rStyle w:val="StyleUnderline"/>
        </w:rPr>
        <w:t>This is a problem</w:t>
      </w:r>
      <w:r w:rsidRPr="007576B5">
        <w:rPr>
          <w:sz w:val="14"/>
        </w:rPr>
        <w:t xml:space="preserve">, </w:t>
      </w:r>
      <w:r w:rsidRPr="00100A2B">
        <w:rPr>
          <w:rStyle w:val="StyleUnderline"/>
        </w:rPr>
        <w:t>as Western nations may be increasingly wary of intervening in Africa hotspots</w:t>
      </w:r>
      <w:r w:rsidRPr="007576B5">
        <w:rPr>
          <w:sz w:val="14"/>
        </w:rPr>
        <w:t xml:space="preserve"> </w:t>
      </w:r>
      <w:r w:rsidRPr="00100A2B">
        <w:rPr>
          <w:rStyle w:val="StyleUnderline"/>
        </w:rPr>
        <w:t>after experiencing</w:t>
      </w:r>
      <w:r w:rsidRPr="007576B5">
        <w:rPr>
          <w:sz w:val="14"/>
        </w:rPr>
        <w:t xml:space="preserve"> firsthand </w:t>
      </w:r>
      <w:r w:rsidRPr="00100A2B">
        <w:rPr>
          <w:rStyle w:val="StyleUnderline"/>
        </w:rPr>
        <w:t>the unpredictable and unforgiving nature of societal warfare in both Somalia and Rwanda</w:t>
      </w:r>
      <w:r w:rsidRPr="007576B5">
        <w:rPr>
          <w:sz w:val="14"/>
        </w:rPr>
        <w:t xml:space="preserve">. </w:t>
      </w:r>
      <w:r w:rsidRPr="00100A2B">
        <w:rPr>
          <w:rStyle w:val="StyleUnderline"/>
        </w:rPr>
        <w:t xml:space="preserve">On a </w:t>
      </w:r>
      <w:proofErr w:type="spellStart"/>
      <w:r w:rsidRPr="00100A2B">
        <w:rPr>
          <w:rStyle w:val="StyleUnderline"/>
        </w:rPr>
        <w:t>costbenefit</w:t>
      </w:r>
      <w:proofErr w:type="spellEnd"/>
      <w:r w:rsidRPr="00100A2B">
        <w:rPr>
          <w:rStyle w:val="StyleUnderline"/>
        </w:rPr>
        <w:t xml:space="preserve"> basis</w:t>
      </w:r>
      <w:r w:rsidRPr="007576B5">
        <w:rPr>
          <w:sz w:val="14"/>
        </w:rPr>
        <w:t xml:space="preserve">, </w:t>
      </w:r>
      <w:r w:rsidRPr="00F6586B">
        <w:rPr>
          <w:rStyle w:val="Emphasis"/>
          <w:highlight w:val="cyan"/>
        </w:rPr>
        <w:t xml:space="preserve">the West continues to be somewhat reluctant to get to get </w:t>
      </w:r>
      <w:proofErr w:type="gramStart"/>
      <w:r w:rsidRPr="00F6586B">
        <w:rPr>
          <w:rStyle w:val="Emphasis"/>
          <w:highlight w:val="cyan"/>
        </w:rPr>
        <w:t>involved</w:t>
      </w:r>
      <w:proofErr w:type="gramEnd"/>
      <w:r w:rsidRPr="00F6586B">
        <w:rPr>
          <w:rStyle w:val="Emphasis"/>
          <w:highlight w:val="cyan"/>
        </w:rPr>
        <w:t xml:space="preserve"> in Africa’</w:t>
      </w:r>
      <w:r w:rsidRPr="00100A2B">
        <w:rPr>
          <w:rStyle w:val="Emphasis"/>
        </w:rPr>
        <w:t xml:space="preserve">s </w:t>
      </w:r>
      <w:r w:rsidRPr="007576B5">
        <w:rPr>
          <w:sz w:val="14"/>
        </w:rPr>
        <w:t xml:space="preserve">dirty </w:t>
      </w:r>
      <w:r w:rsidRPr="00F6586B">
        <w:rPr>
          <w:rStyle w:val="Emphasis"/>
          <w:highlight w:val="cyan"/>
        </w:rPr>
        <w:t>wars</w:t>
      </w:r>
      <w:r w:rsidRPr="007576B5">
        <w:rPr>
          <w:sz w:val="14"/>
        </w:rPr>
        <w:t xml:space="preserve">, </w:t>
      </w:r>
      <w:r w:rsidRPr="00100A2B">
        <w:rPr>
          <w:rStyle w:val="StyleUnderline"/>
        </w:rPr>
        <w:t xml:space="preserve">evidenced by its political hesitation when discussing ongoing </w:t>
      </w:r>
      <w:r w:rsidRPr="007576B5">
        <w:rPr>
          <w:sz w:val="14"/>
        </w:rPr>
        <w:t xml:space="preserve">sanguinary </w:t>
      </w:r>
      <w:r w:rsidRPr="00100A2B">
        <w:rPr>
          <w:rStyle w:val="StyleUnderline"/>
        </w:rPr>
        <w:t>grassroots conflicts in Africa</w:t>
      </w:r>
      <w:r w:rsidRPr="007576B5">
        <w:rPr>
          <w:sz w:val="14"/>
        </w:rPr>
        <w:t xml:space="preserve">. Even </w:t>
      </w:r>
      <w:r w:rsidRPr="00100A2B">
        <w:rPr>
          <w:rStyle w:val="StyleUnderline"/>
        </w:rPr>
        <w:t>as the world apologizes for bearing witness to the Rwandan genocide without having intervened</w:t>
      </w:r>
      <w:r w:rsidRPr="007576B5">
        <w:rPr>
          <w:sz w:val="14"/>
        </w:rPr>
        <w:t xml:space="preserve">, </w:t>
      </w:r>
      <w:r w:rsidRPr="00100A2B">
        <w:rPr>
          <w:rStyle w:val="StyleUnderline"/>
        </w:rPr>
        <w:t>the United States, recently using the label ‘genocide’ in the context of the Sudanese conflict</w:t>
      </w:r>
      <w:r w:rsidRPr="007576B5">
        <w:rPr>
          <w:sz w:val="14"/>
        </w:rPr>
        <w:t xml:space="preserve"> (in September of 2004), has </w:t>
      </w:r>
      <w:r w:rsidRPr="00100A2B">
        <w:rPr>
          <w:rStyle w:val="StyleUnderline"/>
        </w:rPr>
        <w:t>only</w:t>
      </w:r>
      <w:r w:rsidRPr="007576B5">
        <w:rPr>
          <w:sz w:val="14"/>
        </w:rPr>
        <w:t xml:space="preserve"> proclaimed </w:t>
      </w:r>
      <w:r w:rsidRPr="00100A2B">
        <w:rPr>
          <w:rStyle w:val="StyleUnderline"/>
        </w:rPr>
        <w:t>sanctions</w:t>
      </w:r>
      <w:r w:rsidRPr="007576B5">
        <w:rPr>
          <w:sz w:val="14"/>
        </w:rPr>
        <w:t xml:space="preserve"> against </w:t>
      </w:r>
      <w:r w:rsidRPr="00100A2B">
        <w:rPr>
          <w:rStyle w:val="StyleUnderline"/>
        </w:rPr>
        <w:t>Sudan, while dismissing any suggestions at actual intervention</w:t>
      </w:r>
      <w:r w:rsidRPr="007576B5">
        <w:rPr>
          <w:sz w:val="14"/>
        </w:rPr>
        <w:t xml:space="preserve"> (</w:t>
      </w:r>
      <w:proofErr w:type="spellStart"/>
      <w:r w:rsidRPr="007576B5">
        <w:rPr>
          <w:sz w:val="14"/>
        </w:rPr>
        <w:t>Giry</w:t>
      </w:r>
      <w:proofErr w:type="spellEnd"/>
      <w:r w:rsidRPr="007576B5">
        <w:rPr>
          <w:sz w:val="14"/>
        </w:rPr>
        <w:t xml:space="preserve">, 2005). </w:t>
      </w:r>
      <w:r w:rsidRPr="00100A2B">
        <w:rPr>
          <w:rStyle w:val="StyleUnderline"/>
        </w:rPr>
        <w:t xml:space="preserve">Part of the problem is </w:t>
      </w:r>
      <w:r w:rsidRPr="00F6586B">
        <w:rPr>
          <w:rStyle w:val="StyleUnderline"/>
          <w:highlight w:val="cyan"/>
        </w:rPr>
        <w:t>that traditional military and diplomatic approaches</w:t>
      </w:r>
      <w:r w:rsidRPr="007576B5">
        <w:rPr>
          <w:sz w:val="14"/>
        </w:rPr>
        <w:t xml:space="preserve"> at separating combatants and enforcing ceasefires </w:t>
      </w:r>
      <w:r w:rsidRPr="00F6586B">
        <w:rPr>
          <w:rStyle w:val="StyleUnderline"/>
          <w:highlight w:val="cyan"/>
        </w:rPr>
        <w:t>have yielded little in Africa</w:t>
      </w:r>
      <w:r w:rsidRPr="00F6586B">
        <w:rPr>
          <w:sz w:val="14"/>
          <w:highlight w:val="cyan"/>
        </w:rPr>
        <w:t xml:space="preserve">. </w:t>
      </w:r>
      <w:r w:rsidRPr="00F6586B">
        <w:rPr>
          <w:rStyle w:val="Emphasis"/>
          <w:highlight w:val="cyan"/>
        </w:rPr>
        <w:t>No powerful nations want to get embroiled in conflicts they cannot win</w:t>
      </w:r>
      <w:r w:rsidRPr="00F6586B">
        <w:rPr>
          <w:sz w:val="14"/>
          <w:highlight w:val="cyan"/>
        </w:rPr>
        <w:t xml:space="preserve"> – </w:t>
      </w:r>
      <w:r w:rsidRPr="00F6586B">
        <w:rPr>
          <w:rStyle w:val="Emphasis"/>
          <w:highlight w:val="cyan"/>
        </w:rPr>
        <w:t>especially those conflicts in which the intervening nation has very little interest</w:t>
      </w:r>
      <w:r w:rsidRPr="00100A2B">
        <w:rPr>
          <w:rStyle w:val="Emphasis"/>
        </w:rPr>
        <w:t xml:space="preserve">. </w:t>
      </w:r>
      <w:r w:rsidRPr="007576B5">
        <w:rPr>
          <w:sz w:val="14"/>
        </w:rPr>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7576B5">
        <w:rPr>
          <w:sz w:val="14"/>
        </w:rPr>
        <w:t xml:space="preserve"> – set amidst the greatest proliferation of democratic regimes in history. </w:t>
      </w:r>
      <w:r w:rsidRPr="00100A2B">
        <w:rPr>
          <w:rStyle w:val="StyleUnderline"/>
        </w:rPr>
        <w:t>It still has a chance</w:t>
      </w:r>
      <w:r w:rsidRPr="007576B5">
        <w:rPr>
          <w:sz w:val="14"/>
        </w:rPr>
        <w:t xml:space="preserve">. Yet, </w:t>
      </w:r>
      <w:r w:rsidRPr="00100A2B">
        <w:rPr>
          <w:rStyle w:val="StyleUnderline"/>
        </w:rPr>
        <w:t>it is</w:t>
      </w:r>
      <w:r w:rsidRPr="007576B5">
        <w:rPr>
          <w:sz w:val="14"/>
        </w:rPr>
        <w:t xml:space="preserve"> not only </w:t>
      </w:r>
      <w:r w:rsidRPr="00100A2B">
        <w:rPr>
          <w:rStyle w:val="StyleUnderline"/>
        </w:rPr>
        <w:t>up to</w:t>
      </w:r>
      <w:r w:rsidRPr="007576B5">
        <w:rPr>
          <w:sz w:val="14"/>
        </w:rPr>
        <w:t xml:space="preserve"> the West, but also </w:t>
      </w:r>
      <w:r w:rsidRPr="00100A2B">
        <w:rPr>
          <w:rStyle w:val="StyleUnderline"/>
        </w:rPr>
        <w:t>Africans themselves, to stand against</w:t>
      </w:r>
      <w:r w:rsidRPr="007576B5">
        <w:rPr>
          <w:sz w:val="14"/>
        </w:rPr>
        <w:t xml:space="preserve"> corruption, to participate in civil society and to ultimately take the initiative in uncovering and acknowledging the deep </w:t>
      </w:r>
      <w:r w:rsidRPr="00100A2B">
        <w:rPr>
          <w:rStyle w:val="StyleUnderline"/>
        </w:rPr>
        <w:t>underlying issues perpetuating African conflict</w:t>
      </w:r>
      <w:r w:rsidRPr="007576B5">
        <w:rPr>
          <w:sz w:val="14"/>
        </w:rPr>
        <w:t xml:space="preserve"> in order to open the door to democratic advancement and global interaction. Analysis will be the key that unlocks that door. </w:t>
      </w:r>
    </w:p>
    <w:p w:rsidR="0050277E" w:rsidRPr="0050277E" w:rsidRDefault="0050277E" w:rsidP="0050277E"/>
    <w:sectPr w:rsidR="0050277E" w:rsidRPr="00502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306E8"/>
    <w:multiLevelType w:val="hybridMultilevel"/>
    <w:tmpl w:val="B38A4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B80EFD"/>
    <w:multiLevelType w:val="hybridMultilevel"/>
    <w:tmpl w:val="24F05DB0"/>
    <w:lvl w:ilvl="0" w:tplc="CD56F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20E3A"/>
    <w:rsid w:val="000139A3"/>
    <w:rsid w:val="000D1A86"/>
    <w:rsid w:val="00100833"/>
    <w:rsid w:val="00104529"/>
    <w:rsid w:val="00105942"/>
    <w:rsid w:val="00107396"/>
    <w:rsid w:val="00144A4C"/>
    <w:rsid w:val="00176AB0"/>
    <w:rsid w:val="00177B7D"/>
    <w:rsid w:val="0018322D"/>
    <w:rsid w:val="001B3048"/>
    <w:rsid w:val="001B5776"/>
    <w:rsid w:val="001C42CE"/>
    <w:rsid w:val="001E527A"/>
    <w:rsid w:val="001F78CE"/>
    <w:rsid w:val="00251FC7"/>
    <w:rsid w:val="002855A7"/>
    <w:rsid w:val="002B146A"/>
    <w:rsid w:val="002B5E17"/>
    <w:rsid w:val="002C2507"/>
    <w:rsid w:val="00315690"/>
    <w:rsid w:val="00316B75"/>
    <w:rsid w:val="00325646"/>
    <w:rsid w:val="003460F2"/>
    <w:rsid w:val="0038158C"/>
    <w:rsid w:val="003902BA"/>
    <w:rsid w:val="00395FFC"/>
    <w:rsid w:val="003A09E2"/>
    <w:rsid w:val="003D456E"/>
    <w:rsid w:val="00407037"/>
    <w:rsid w:val="004605D6"/>
    <w:rsid w:val="00470A05"/>
    <w:rsid w:val="004864A8"/>
    <w:rsid w:val="004A700A"/>
    <w:rsid w:val="004C60E8"/>
    <w:rsid w:val="004E3579"/>
    <w:rsid w:val="004E728B"/>
    <w:rsid w:val="004F39E0"/>
    <w:rsid w:val="0050277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668D"/>
    <w:rsid w:val="007F0213"/>
    <w:rsid w:val="007F5B66"/>
    <w:rsid w:val="007F6CD7"/>
    <w:rsid w:val="00823A1C"/>
    <w:rsid w:val="00845B9D"/>
    <w:rsid w:val="00860984"/>
    <w:rsid w:val="008B3ECB"/>
    <w:rsid w:val="008B4E85"/>
    <w:rsid w:val="008C1B2E"/>
    <w:rsid w:val="0091627E"/>
    <w:rsid w:val="009441CA"/>
    <w:rsid w:val="00951F09"/>
    <w:rsid w:val="009535E6"/>
    <w:rsid w:val="0097032B"/>
    <w:rsid w:val="0097456E"/>
    <w:rsid w:val="00983F6B"/>
    <w:rsid w:val="00990087"/>
    <w:rsid w:val="009C170D"/>
    <w:rsid w:val="009D2EAD"/>
    <w:rsid w:val="009D54B2"/>
    <w:rsid w:val="009E1922"/>
    <w:rsid w:val="009F7ED2"/>
    <w:rsid w:val="00A66D3F"/>
    <w:rsid w:val="00A8587A"/>
    <w:rsid w:val="00A93661"/>
    <w:rsid w:val="00A95652"/>
    <w:rsid w:val="00AC0AB8"/>
    <w:rsid w:val="00B23B6F"/>
    <w:rsid w:val="00B33C6D"/>
    <w:rsid w:val="00B4508F"/>
    <w:rsid w:val="00B55AD5"/>
    <w:rsid w:val="00B8057C"/>
    <w:rsid w:val="00BD6238"/>
    <w:rsid w:val="00BF593B"/>
    <w:rsid w:val="00BF773A"/>
    <w:rsid w:val="00BF7E81"/>
    <w:rsid w:val="00C13773"/>
    <w:rsid w:val="00C15A6F"/>
    <w:rsid w:val="00C17CC8"/>
    <w:rsid w:val="00C65412"/>
    <w:rsid w:val="00C83417"/>
    <w:rsid w:val="00C9604F"/>
    <w:rsid w:val="00CA19AA"/>
    <w:rsid w:val="00CC24C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0E3A"/>
    <w:rsid w:val="00E5262C"/>
    <w:rsid w:val="00EC7DC4"/>
    <w:rsid w:val="00ED30CF"/>
    <w:rsid w:val="00EF5926"/>
    <w:rsid w:val="00F176EF"/>
    <w:rsid w:val="00F45E10"/>
    <w:rsid w:val="00F6364A"/>
    <w:rsid w:val="00F8293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9D7EF-ADB1-4C6C-B1DB-91F0BE24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7456E"/>
    <w:rPr>
      <w:rFonts w:ascii="Calibri" w:hAnsi="Calibri"/>
    </w:rPr>
  </w:style>
  <w:style w:type="paragraph" w:styleId="Heading1">
    <w:name w:val="heading 1"/>
    <w:aliases w:val="Pocket"/>
    <w:basedOn w:val="Normal"/>
    <w:next w:val="Normal"/>
    <w:link w:val="Heading1Char"/>
    <w:qFormat/>
    <w:rsid w:val="00E20E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0E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0E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 Ch,No Spacing11111,No Spacing4,Ta"/>
    <w:basedOn w:val="Normal"/>
    <w:next w:val="Normal"/>
    <w:link w:val="Heading4Char"/>
    <w:uiPriority w:val="3"/>
    <w:unhideWhenUsed/>
    <w:qFormat/>
    <w:rsid w:val="00E20E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0E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E3A"/>
  </w:style>
  <w:style w:type="character" w:customStyle="1" w:styleId="Heading1Char">
    <w:name w:val="Heading 1 Char"/>
    <w:aliases w:val="Pocket Char"/>
    <w:basedOn w:val="DefaultParagraphFont"/>
    <w:link w:val="Heading1"/>
    <w:rsid w:val="00E20E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0E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0E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20E3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E20E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20E3A"/>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E20E3A"/>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T"/>
    <w:basedOn w:val="DefaultParagraphFont"/>
    <w:link w:val="Card"/>
    <w:uiPriority w:val="99"/>
    <w:unhideWhenUsed/>
    <w:rsid w:val="00E20E3A"/>
    <w:rPr>
      <w:color w:val="auto"/>
      <w:u w:val="none"/>
    </w:rPr>
  </w:style>
  <w:style w:type="character" w:styleId="FollowedHyperlink">
    <w:name w:val="FollowedHyperlink"/>
    <w:basedOn w:val="DefaultParagraphFont"/>
    <w:uiPriority w:val="99"/>
    <w:semiHidden/>
    <w:unhideWhenUsed/>
    <w:rsid w:val="00E20E3A"/>
    <w:rPr>
      <w:color w:val="auto"/>
      <w:u w:val="none"/>
    </w:rPr>
  </w:style>
  <w:style w:type="paragraph" w:customStyle="1" w:styleId="textbold">
    <w:name w:val="text bold"/>
    <w:basedOn w:val="Normal"/>
    <w:link w:val="Emphasis"/>
    <w:uiPriority w:val="7"/>
    <w:qFormat/>
    <w:rsid w:val="009745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4A70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0277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aliases w:val="title Char,UNDERLINE Char,Cites and Cards Char,Bold Underlined Char,Read This Char1,Block Heading Char1"/>
    <w:basedOn w:val="DefaultParagraphFont"/>
    <w:link w:val="Title"/>
    <w:uiPriority w:val="6"/>
    <w:qFormat/>
    <w:rsid w:val="0050277E"/>
    <w:rPr>
      <w:u w:val="single"/>
    </w:rPr>
  </w:style>
  <w:style w:type="paragraph" w:styleId="Title">
    <w:name w:val="Title"/>
    <w:aliases w:val="title,UNDERLINE,Cites and Cards,Bold Underlined,Read This,Block Heading"/>
    <w:basedOn w:val="Normal"/>
    <w:next w:val="Normal"/>
    <w:link w:val="TitleChar"/>
    <w:uiPriority w:val="6"/>
    <w:qFormat/>
    <w:rsid w:val="0050277E"/>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50277E"/>
    <w:rPr>
      <w:rFonts w:asciiTheme="majorHAnsi" w:eastAsiaTheme="majorEastAsia" w:hAnsiTheme="majorHAnsi" w:cstheme="majorBidi"/>
      <w:spacing w:val="-10"/>
      <w:kern w:val="28"/>
      <w:sz w:val="56"/>
      <w:szCs w:val="56"/>
    </w:rPr>
  </w:style>
  <w:style w:type="paragraph" w:styleId="ListParagraph">
    <w:name w:val="List Paragraph"/>
    <w:aliases w:val="6 font,Colorful List - Accent 11"/>
    <w:basedOn w:val="Normal"/>
    <w:uiPriority w:val="99"/>
    <w:unhideWhenUsed/>
    <w:qFormat/>
    <w:rsid w:val="00A85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people/nancy-pelosi" TargetMode="External"/><Relationship Id="rId13" Type="http://schemas.openxmlformats.org/officeDocument/2006/relationships/hyperlink" Target="http://www.nbcnews.com/id/3950099/ns/technology_and_science-space/t/bush-sets-new-course-moon-beyond/" TargetMode="External"/><Relationship Id="rId18" Type="http://schemas.openxmlformats.org/officeDocument/2006/relationships/hyperlink" Target="https://www.nasa.gov/press-release/nasa-invests-in-tech-concepts-aimed-at-exploring-lunar-craters-mining-asteroids" TargetMode="External"/><Relationship Id="rId3" Type="http://schemas.openxmlformats.org/officeDocument/2006/relationships/styles" Target="styles.xml"/><Relationship Id="rId21" Type="http://schemas.openxmlformats.org/officeDocument/2006/relationships/hyperlink" Target="https://www.nasa.gov/directorates/spacetech/niac/2019_Phase_I_Phase_II/Mini_Bee_Prototype" TargetMode="External"/><Relationship Id="rId7" Type="http://schemas.openxmlformats.org/officeDocument/2006/relationships/hyperlink" Target="https://thehill.com/people/richard-shelby" TargetMode="External"/><Relationship Id="rId12" Type="http://schemas.openxmlformats.org/officeDocument/2006/relationships/hyperlink" Target="http://www.shelby.senate.gov/public/index.cfm/mobile/newsreleases?ID=25F3AD2E-802A-23AD-4960-F512B9E205D2" TargetMode="External"/><Relationship Id="rId17" Type="http://schemas.openxmlformats.org/officeDocument/2006/relationships/hyperlink" Target="https://doi.org/10.1016/j.jsse.2019.05.007" TargetMode="External"/><Relationship Id="rId2" Type="http://schemas.openxmlformats.org/officeDocument/2006/relationships/numbering" Target="numbering.xml"/><Relationship Id="rId16" Type="http://schemas.openxmlformats.org/officeDocument/2006/relationships/hyperlink" Target="http://www.electropages.com/blog/2020/09/how-might-asteroid-mining-be-key-electronics-future" TargetMode="External"/><Relationship Id="rId20" Type="http://schemas.openxmlformats.org/officeDocument/2006/relationships/hyperlink" Target="https://www.nasa.gov/niac"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ile.amazon.com/Beyond-Ideology-Politics-Principles-Partisanship/dp/0226470768/ref=smi_www_rco2_go_smi_g2243582042?_encoding=UTF8&amp;*Version*=1&amp;*entries*=0&amp;ie=UTF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lkenreview.org/articles/mining-in-space-is-coming" TargetMode="External"/><Relationship Id="rId23" Type="http://schemas.openxmlformats.org/officeDocument/2006/relationships/fontTable" Target="fontTable.xml"/><Relationship Id="rId10" Type="http://schemas.openxmlformats.org/officeDocument/2006/relationships/hyperlink" Target="https://thehill.com/people/jon-tester" TargetMode="External"/><Relationship Id="rId19" Type="http://schemas.openxmlformats.org/officeDocument/2006/relationships/hyperlink" Target="https://www.nasa.gov/specials/moon2mars/" TargetMode="External"/><Relationship Id="rId4" Type="http://schemas.openxmlformats.org/officeDocument/2006/relationships/settings" Target="settings.xml"/><Relationship Id="rId9" Type="http://schemas.openxmlformats.org/officeDocument/2006/relationships/hyperlink" Target="https://thehill.com/people/joe-biden" TargetMode="External"/><Relationship Id="rId14" Type="http://schemas.openxmlformats.org/officeDocument/2006/relationships/hyperlink" Target="http://www.nytimes.com/1989/07/21/us/president-calls-for-mars-mission-and-a-moon-base.html" TargetMode="External"/><Relationship Id="rId22" Type="http://schemas.openxmlformats.org/officeDocument/2006/relationships/hyperlink" Target="https://us.blastingnews.com/opinion/2017/01/why-mining-asteroids-and-the-moon-will-not-destroy-the-world-s-economy-00140177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499DD-46EA-45A3-828D-2DAFA71D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19</Pages>
  <Words>9492</Words>
  <Characters>54107</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29</cp:revision>
  <dcterms:created xsi:type="dcterms:W3CDTF">2022-01-28T18:12:00Z</dcterms:created>
  <dcterms:modified xsi:type="dcterms:W3CDTF">2022-01-28T20:04:00Z</dcterms:modified>
</cp:coreProperties>
</file>