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30739" w14:textId="77777777" w:rsidR="00F93AF9" w:rsidRDefault="00F93AF9" w:rsidP="00F93AF9">
      <w:pPr>
        <w:pStyle w:val="Heading2"/>
      </w:pPr>
      <w:bookmarkStart w:id="0" w:name="_Hlk89513330"/>
      <w:r>
        <w:t>1</w:t>
      </w:r>
    </w:p>
    <w:p w14:paraId="5328DE29" w14:textId="06795E00" w:rsidR="00F93AF9" w:rsidRDefault="00F93AF9" w:rsidP="00F93AF9">
      <w:pPr>
        <w:rPr>
          <w:b/>
          <w:sz w:val="26"/>
          <w:szCs w:val="26"/>
        </w:rPr>
      </w:pPr>
      <w:r>
        <w:rPr>
          <w:b/>
          <w:sz w:val="26"/>
          <w:szCs w:val="26"/>
        </w:rPr>
        <w:t xml:space="preserve">Interpretation: </w:t>
      </w:r>
      <w:r>
        <w:rPr>
          <w:b/>
          <w:sz w:val="26"/>
          <w:szCs w:val="26"/>
        </w:rPr>
        <w:t xml:space="preserve">The </w:t>
      </w:r>
      <w:proofErr w:type="spellStart"/>
      <w:r>
        <w:rPr>
          <w:b/>
          <w:sz w:val="26"/>
          <w:szCs w:val="26"/>
        </w:rPr>
        <w:t>aff</w:t>
      </w:r>
      <w:proofErr w:type="spellEnd"/>
      <w:r>
        <w:rPr>
          <w:b/>
          <w:sz w:val="26"/>
          <w:szCs w:val="26"/>
        </w:rPr>
        <w:t xml:space="preserve"> must defend a just government. </w:t>
      </w:r>
      <w:r>
        <w:rPr>
          <w:b/>
          <w:sz w:val="26"/>
          <w:szCs w:val="26"/>
        </w:rPr>
        <w:t xml:space="preserve">Just governments must be a full or flawed democracy as pertained by the 2020 democracy index. China doesn’t qualify, ss and link below. </w:t>
      </w:r>
    </w:p>
    <w:p w14:paraId="61DFBD88" w14:textId="77777777" w:rsidR="00F93AF9" w:rsidRDefault="00F93AF9" w:rsidP="00F93AF9">
      <w:pPr>
        <w:rPr>
          <w:b/>
          <w:sz w:val="26"/>
          <w:szCs w:val="26"/>
        </w:rPr>
      </w:pPr>
      <w:r w:rsidRPr="00ED3A3F">
        <w:rPr>
          <w:b/>
          <w:sz w:val="26"/>
          <w:szCs w:val="26"/>
        </w:rPr>
        <w:t>https://en.wikipedia.org/wiki/Democracy_Index</w:t>
      </w:r>
    </w:p>
    <w:p w14:paraId="5F770729" w14:textId="77777777" w:rsidR="00F93AF9" w:rsidRDefault="00F93AF9" w:rsidP="00F93AF9">
      <w:pPr>
        <w:rPr>
          <w:b/>
          <w:sz w:val="26"/>
          <w:szCs w:val="26"/>
        </w:rPr>
      </w:pPr>
    </w:p>
    <w:p w14:paraId="745A9A4A" w14:textId="77777777" w:rsidR="00F93AF9" w:rsidRDefault="00F93AF9" w:rsidP="00F93AF9">
      <w:pPr>
        <w:rPr>
          <w:b/>
          <w:sz w:val="26"/>
          <w:szCs w:val="26"/>
        </w:rPr>
      </w:pPr>
      <w:r>
        <w:rPr>
          <w:b/>
          <w:sz w:val="26"/>
          <w:szCs w:val="26"/>
        </w:rPr>
        <w:t xml:space="preserve">Just gov is a democracy – prefer because </w:t>
      </w:r>
      <w:proofErr w:type="spellStart"/>
      <w:r>
        <w:rPr>
          <w:b/>
          <w:sz w:val="26"/>
          <w:szCs w:val="26"/>
        </w:rPr>
        <w:t>its</w:t>
      </w:r>
      <w:proofErr w:type="spellEnd"/>
      <w:r>
        <w:rPr>
          <w:b/>
          <w:sz w:val="26"/>
          <w:szCs w:val="26"/>
        </w:rPr>
        <w:t xml:space="preserve"> from a legal dictionary</w:t>
      </w:r>
    </w:p>
    <w:p w14:paraId="52DE0663" w14:textId="77777777" w:rsidR="00F93AF9" w:rsidRDefault="00F93AF9" w:rsidP="00F93AF9">
      <w:pPr>
        <w:widowControl w:val="0"/>
      </w:pPr>
      <w:r>
        <w:rPr>
          <w:b/>
          <w:sz w:val="26"/>
          <w:szCs w:val="26"/>
        </w:rPr>
        <w:t>The Free Dictionary</w:t>
      </w:r>
      <w:r>
        <w:t xml:space="preserve">, "Declaration of Independence," </w:t>
      </w:r>
      <w:proofErr w:type="spellStart"/>
      <w:r>
        <w:t>TheFreeDictionary</w:t>
      </w:r>
      <w:proofErr w:type="spellEnd"/>
      <w:r>
        <w:t xml:space="preserve">, </w:t>
      </w:r>
      <w:hyperlink r:id="rId6">
        <w:r>
          <w:rPr>
            <w:color w:val="1155CC"/>
            <w:u w:val="single"/>
          </w:rPr>
          <w:t>https://legal-dictionary.thefreedictionary.com/Declaration+of+Independence</w:t>
        </w:r>
      </w:hyperlink>
      <w:r>
        <w:t xml:space="preserve"> //SR</w:t>
      </w:r>
    </w:p>
    <w:p w14:paraId="2AA7E765" w14:textId="77777777" w:rsidR="00F93AF9" w:rsidRDefault="00F93AF9" w:rsidP="00F93AF9">
      <w:pPr>
        <w:widowControl w:val="0"/>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In particular, Locke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0664E8F5" w14:textId="77777777" w:rsidR="00F93AF9" w:rsidRDefault="00F93AF9" w:rsidP="00F93AF9">
      <w:pPr>
        <w:rPr>
          <w:b/>
          <w:sz w:val="26"/>
          <w:szCs w:val="26"/>
        </w:rPr>
      </w:pPr>
    </w:p>
    <w:p w14:paraId="6849BB9E" w14:textId="77777777" w:rsidR="00F93AF9" w:rsidRDefault="00F93AF9" w:rsidP="00F93AF9">
      <w:pPr>
        <w:rPr>
          <w:b/>
          <w:sz w:val="26"/>
          <w:szCs w:val="26"/>
        </w:rPr>
      </w:pPr>
      <w:r>
        <w:rPr>
          <w:b/>
          <w:sz w:val="26"/>
          <w:szCs w:val="26"/>
        </w:rPr>
        <w:t xml:space="preserve">China violates - check screenshots </w:t>
      </w:r>
      <w:proofErr w:type="spellStart"/>
      <w:r>
        <w:rPr>
          <w:b/>
          <w:sz w:val="26"/>
          <w:szCs w:val="26"/>
        </w:rPr>
        <w:t>its</w:t>
      </w:r>
      <w:proofErr w:type="spellEnd"/>
      <w:r>
        <w:rPr>
          <w:b/>
          <w:sz w:val="26"/>
          <w:szCs w:val="26"/>
        </w:rPr>
        <w:t xml:space="preserve"> an authoritarian regime</w:t>
      </w:r>
    </w:p>
    <w:p w14:paraId="6FAF9A93" w14:textId="77777777" w:rsidR="00F93AF9" w:rsidRDefault="00F93AF9" w:rsidP="00F93AF9">
      <w:pPr>
        <w:rPr>
          <w:b/>
          <w:sz w:val="26"/>
          <w:szCs w:val="26"/>
        </w:rPr>
      </w:pPr>
      <w:r>
        <w:rPr>
          <w:b/>
          <w:noProof/>
          <w:sz w:val="26"/>
          <w:szCs w:val="26"/>
        </w:rPr>
        <w:drawing>
          <wp:inline distT="114300" distB="114300" distL="114300" distR="114300" wp14:anchorId="5F6B411B" wp14:editId="30AD8C3D">
            <wp:extent cx="4227867" cy="3767138"/>
            <wp:effectExtent l="0" t="0" r="0" b="0"/>
            <wp:docPr id="3" name="image2.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2.png" descr="Table&#10;&#10;Description automatically generated"/>
                    <pic:cNvPicPr preferRelativeResize="0"/>
                  </pic:nvPicPr>
                  <pic:blipFill>
                    <a:blip r:embed="rId7"/>
                    <a:srcRect/>
                    <a:stretch>
                      <a:fillRect/>
                    </a:stretch>
                  </pic:blipFill>
                  <pic:spPr>
                    <a:xfrm>
                      <a:off x="0" y="0"/>
                      <a:ext cx="4227867" cy="3767138"/>
                    </a:xfrm>
                    <a:prstGeom prst="rect">
                      <a:avLst/>
                    </a:prstGeom>
                    <a:ln/>
                  </pic:spPr>
                </pic:pic>
              </a:graphicData>
            </a:graphic>
          </wp:inline>
        </w:drawing>
      </w:r>
    </w:p>
    <w:p w14:paraId="3EC9F51C" w14:textId="77777777" w:rsidR="00F93AF9" w:rsidRDefault="00F93AF9" w:rsidP="00F93AF9">
      <w:pPr>
        <w:rPr>
          <w:b/>
          <w:sz w:val="26"/>
          <w:szCs w:val="26"/>
        </w:rPr>
      </w:pPr>
      <w:r>
        <w:rPr>
          <w:b/>
          <w:noProof/>
          <w:sz w:val="26"/>
          <w:szCs w:val="26"/>
        </w:rPr>
        <w:drawing>
          <wp:inline distT="114300" distB="114300" distL="114300" distR="114300" wp14:anchorId="0CE9DB6D" wp14:editId="0293A138">
            <wp:extent cx="4433888" cy="3957245"/>
            <wp:effectExtent l="0" t="0" r="0" b="0"/>
            <wp:docPr id="1" name="image1.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Table&#10;&#10;Description automatically generated"/>
                    <pic:cNvPicPr preferRelativeResize="0"/>
                  </pic:nvPicPr>
                  <pic:blipFill>
                    <a:blip r:embed="rId8"/>
                    <a:srcRect/>
                    <a:stretch>
                      <a:fillRect/>
                    </a:stretch>
                  </pic:blipFill>
                  <pic:spPr>
                    <a:xfrm>
                      <a:off x="0" y="0"/>
                      <a:ext cx="4433888" cy="3957245"/>
                    </a:xfrm>
                    <a:prstGeom prst="rect">
                      <a:avLst/>
                    </a:prstGeom>
                    <a:ln/>
                  </pic:spPr>
                </pic:pic>
              </a:graphicData>
            </a:graphic>
          </wp:inline>
        </w:drawing>
      </w:r>
    </w:p>
    <w:p w14:paraId="64CD08D0" w14:textId="149926EF" w:rsidR="00F93AF9" w:rsidRDefault="00B641ED" w:rsidP="00B641ED">
      <w:pPr>
        <w:pStyle w:val="Heading4"/>
      </w:pPr>
      <w:r>
        <w:t xml:space="preserve">China also commits hundreds of human rights violations to </w:t>
      </w:r>
      <w:proofErr w:type="spellStart"/>
      <w:r>
        <w:t>uighers</w:t>
      </w:r>
      <w:proofErr w:type="spellEnd"/>
      <w:r>
        <w:t xml:space="preserve"> on a daily basis</w:t>
      </w:r>
      <w:r w:rsidR="00BA0446">
        <w:t xml:space="preserve"> </w:t>
      </w:r>
      <w:proofErr w:type="gramStart"/>
      <w:r w:rsidR="00BA0446">
        <w:t>-  what</w:t>
      </w:r>
      <w:proofErr w:type="gramEnd"/>
      <w:r w:rsidR="00BA0446">
        <w:t xml:space="preserve"> they are doing is literally genocide. </w:t>
      </w:r>
      <w:r>
        <w:t xml:space="preserve"> </w:t>
      </w:r>
    </w:p>
    <w:p w14:paraId="28D80501" w14:textId="77777777" w:rsidR="00F93AF9" w:rsidRDefault="00F93AF9" w:rsidP="00F93AF9"/>
    <w:p w14:paraId="0244D15B" w14:textId="5B3D9754" w:rsidR="00F93AF9" w:rsidRDefault="00F93AF9" w:rsidP="00F93AF9">
      <w:pPr>
        <w:rPr>
          <w:b/>
          <w:sz w:val="26"/>
          <w:szCs w:val="26"/>
        </w:rPr>
      </w:pPr>
      <w:r>
        <w:rPr>
          <w:b/>
          <w:sz w:val="26"/>
          <w:szCs w:val="26"/>
        </w:rPr>
        <w:t xml:space="preserve">Vote neg for limits and ground - they can literally pick any government not grounded in the resolution making it impossible for us to predict and arbitrarily prepare specific political scenarios that we can never possibly expect. Especially true for authoritarian governments who have a lot worse conditions than democracies which means uniqueness will ALWAYS flip </w:t>
      </w:r>
      <w:proofErr w:type="spellStart"/>
      <w:r>
        <w:rPr>
          <w:b/>
          <w:sz w:val="26"/>
          <w:szCs w:val="26"/>
        </w:rPr>
        <w:t>aff</w:t>
      </w:r>
      <w:proofErr w:type="spellEnd"/>
      <w:r>
        <w:rPr>
          <w:b/>
          <w:sz w:val="26"/>
          <w:szCs w:val="26"/>
        </w:rPr>
        <w:t xml:space="preserve"> and their </w:t>
      </w:r>
      <w:proofErr w:type="spellStart"/>
      <w:r>
        <w:rPr>
          <w:b/>
          <w:sz w:val="26"/>
          <w:szCs w:val="26"/>
        </w:rPr>
        <w:t>affs</w:t>
      </w:r>
      <w:proofErr w:type="spellEnd"/>
      <w:r>
        <w:rPr>
          <w:b/>
          <w:sz w:val="26"/>
          <w:szCs w:val="26"/>
        </w:rPr>
        <w:t xml:space="preserve"> are objectively more likely to be true and </w:t>
      </w:r>
      <w:proofErr w:type="spellStart"/>
      <w:r>
        <w:rPr>
          <w:b/>
          <w:sz w:val="26"/>
          <w:szCs w:val="26"/>
        </w:rPr>
        <w:t>unturnable</w:t>
      </w:r>
      <w:proofErr w:type="spellEnd"/>
      <w:r>
        <w:rPr>
          <w:b/>
          <w:sz w:val="26"/>
          <w:szCs w:val="26"/>
        </w:rPr>
        <w:t xml:space="preserve">. Our </w:t>
      </w:r>
      <w:proofErr w:type="spellStart"/>
      <w:r>
        <w:rPr>
          <w:b/>
          <w:sz w:val="26"/>
          <w:szCs w:val="26"/>
        </w:rPr>
        <w:t>interp</w:t>
      </w:r>
      <w:proofErr w:type="spellEnd"/>
      <w:r>
        <w:rPr>
          <w:b/>
          <w:sz w:val="26"/>
          <w:szCs w:val="26"/>
        </w:rPr>
        <w:t xml:space="preserve"> solves - just pick a full or flawed democracy which is still 75 different </w:t>
      </w:r>
      <w:proofErr w:type="spellStart"/>
      <w:r>
        <w:rPr>
          <w:b/>
          <w:sz w:val="26"/>
          <w:szCs w:val="26"/>
        </w:rPr>
        <w:t>affs</w:t>
      </w:r>
      <w:proofErr w:type="spellEnd"/>
      <w:r>
        <w:rPr>
          <w:b/>
          <w:sz w:val="26"/>
          <w:szCs w:val="26"/>
        </w:rPr>
        <w:t>. to limits and precision</w:t>
      </w:r>
    </w:p>
    <w:p w14:paraId="2520494E" w14:textId="77777777" w:rsidR="00F93AF9" w:rsidRDefault="00F93AF9" w:rsidP="00F93AF9">
      <w:pPr>
        <w:pStyle w:val="Heading4"/>
      </w:pPr>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62A9067C" w14:textId="77777777" w:rsidR="00F93AF9" w:rsidRDefault="00F93AF9" w:rsidP="00F93AF9">
      <w:pPr>
        <w:pStyle w:val="Heading4"/>
      </w:pPr>
      <w:r>
        <w:t xml:space="preserve">No </w:t>
      </w:r>
      <w:proofErr w:type="spellStart"/>
      <w:r>
        <w:t>rvis</w:t>
      </w:r>
      <w:proofErr w:type="spellEnd"/>
      <w:r>
        <w:t xml:space="preserve"> – they can dump on theory in the 1ar, chilling us from checking abuse and bad for topic </w:t>
      </w:r>
      <w:proofErr w:type="gramStart"/>
      <w:r>
        <w:t>ed .</w:t>
      </w:r>
      <w:proofErr w:type="gramEnd"/>
    </w:p>
    <w:p w14:paraId="096AA907" w14:textId="77777777" w:rsidR="00F93AF9" w:rsidRDefault="00F93AF9" w:rsidP="00F93AF9">
      <w:pPr>
        <w:pStyle w:val="Heading4"/>
      </w:pPr>
      <w:r>
        <w:t xml:space="preserve">Competing </w:t>
      </w:r>
      <w:proofErr w:type="spellStart"/>
      <w:r>
        <w:t>interps</w:t>
      </w:r>
      <w:proofErr w:type="spellEnd"/>
      <w:r>
        <w:t xml:space="preserve"> – reasonability is </w:t>
      </w:r>
      <w:proofErr w:type="spellStart"/>
      <w:r>
        <w:t>arbtirary</w:t>
      </w:r>
      <w:proofErr w:type="spellEnd"/>
      <w:r>
        <w:t xml:space="preserve"> and causes race to the bottom </w:t>
      </w:r>
    </w:p>
    <w:p w14:paraId="593764E1" w14:textId="584CB33C" w:rsidR="00F93AF9" w:rsidRDefault="00F93AF9" w:rsidP="00F93AF9">
      <w:pPr>
        <w:pStyle w:val="Heading4"/>
      </w:pPr>
      <w:r>
        <w:t>Fairness is a voter- all arguments concede the validity of fairness</w:t>
      </w:r>
    </w:p>
    <w:p w14:paraId="1184F963" w14:textId="61669C61" w:rsidR="00F93AF9" w:rsidRDefault="00F93AF9" w:rsidP="00F93AF9">
      <w:pPr>
        <w:pStyle w:val="Heading4"/>
      </w:pPr>
      <w:r>
        <w:t>Education is a voter – reason schools fund debate</w:t>
      </w:r>
    </w:p>
    <w:p w14:paraId="388A1752" w14:textId="2D89A78D" w:rsidR="00313CCC" w:rsidRDefault="00313CCC" w:rsidP="00313CCC">
      <w:pPr>
        <w:pStyle w:val="Heading2"/>
      </w:pPr>
      <w:r>
        <w:t>2</w:t>
      </w:r>
    </w:p>
    <w:p w14:paraId="7AB8349D" w14:textId="25FA9222" w:rsidR="00313CCC" w:rsidRDefault="00313CCC" w:rsidP="00313CCC"/>
    <w:p w14:paraId="07C75A3C" w14:textId="77777777" w:rsidR="00313CCC" w:rsidRDefault="00313CCC" w:rsidP="00313CCC">
      <w:pPr>
        <w:pStyle w:val="Heading4"/>
      </w:pPr>
      <w:bookmarkStart w:id="1" w:name="_Hlk75970974"/>
      <w:r>
        <w:t xml:space="preserve">THE DIGITAL AGE IS HERE – Technology has created an age of constant information and signifiers floating through our phones and computers as media. This creates a </w:t>
      </w:r>
      <w:proofErr w:type="gramStart"/>
      <w:r w:rsidRPr="00C00E97">
        <w:rPr>
          <w:u w:val="single"/>
        </w:rPr>
        <w:t>dyslexia</w:t>
      </w:r>
      <w:proofErr w:type="gramEnd"/>
      <w:r>
        <w:t xml:space="preserve"> – reduced attention spans, no time for true human interaction – this leads to </w:t>
      </w:r>
      <w:r w:rsidRPr="00C00E97">
        <w:rPr>
          <w:u w:val="single"/>
        </w:rPr>
        <w:t>information overload</w:t>
      </w:r>
      <w:r>
        <w:t xml:space="preserve">, which is </w:t>
      </w:r>
      <w:r w:rsidRPr="00C00E97">
        <w:rPr>
          <w:u w:val="single"/>
        </w:rPr>
        <w:t>too fast</w:t>
      </w:r>
      <w:r>
        <w:t xml:space="preserve"> for our organic minds to keep up with – that causes depression and drug use. It’s no coincidence that the rise of </w:t>
      </w:r>
      <w:r w:rsidRPr="00C00E97">
        <w:rPr>
          <w:u w:val="single"/>
        </w:rPr>
        <w:t>tech in the 80s</w:t>
      </w:r>
      <w:r>
        <w:t xml:space="preserve"> was complimented with a </w:t>
      </w:r>
      <w:r w:rsidRPr="00C00E97">
        <w:rPr>
          <w:u w:val="single"/>
        </w:rPr>
        <w:t>drug epidemic</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05DD5231" w14:textId="77777777" w:rsidR="00313CCC" w:rsidRDefault="00313CCC" w:rsidP="00313CCC">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16A6E397" w14:textId="77777777" w:rsidR="00313CCC" w:rsidRPr="00C00E97" w:rsidRDefault="00313CCC" w:rsidP="00313CCC">
      <w:pPr>
        <w:pStyle w:val="ListParagraph"/>
        <w:numPr>
          <w:ilvl w:val="0"/>
          <w:numId w:val="11"/>
        </w:numPr>
        <w:rPr>
          <w:sz w:val="18"/>
          <w:szCs w:val="18"/>
        </w:rPr>
      </w:pPr>
      <w:r w:rsidRPr="00C00E97">
        <w:rPr>
          <w:sz w:val="18"/>
          <w:szCs w:val="18"/>
        </w:rPr>
        <w:t>TW – mentions of suicide, not read, but it’s in the card if you chose to read it after the round</w:t>
      </w:r>
    </w:p>
    <w:p w14:paraId="1B75DDC4" w14:textId="77777777" w:rsidR="00313CCC" w:rsidRPr="00ED4C5C" w:rsidRDefault="00313CCC" w:rsidP="00313CCC">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Individuals are not in</w:t>
      </w:r>
      <w:r w:rsidRPr="00ED4C5C">
        <w:rPr>
          <w:rStyle w:val="Emphasis"/>
        </w:rPr>
        <w:t xml:space="preserve"> a </w:t>
      </w:r>
      <w:r w:rsidRPr="00ED4C5C">
        <w:rPr>
          <w:rStyle w:val="Emphasis"/>
          <w:highlight w:val="green"/>
        </w:rPr>
        <w:t>position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w:t>
      </w:r>
      <w:proofErr w:type="gramStart"/>
      <w:r w:rsidRPr="00ED4C5C">
        <w:rPr>
          <w:sz w:val="16"/>
        </w:rPr>
        <w:t>Beck ,</w:t>
      </w:r>
      <w:proofErr w:type="gramEnd"/>
      <w:r w:rsidRPr="00ED4C5C">
        <w:rPr>
          <w:sz w:val="16"/>
        </w:rPr>
        <w:t xml:space="preserve"> speak of an attention economy. But when a cognitive faculty enters into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exposed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time for love, tenderness, nature, pleasure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psychopharmaceuticals beats records every 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the 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human kind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13C96DBD" w14:textId="739BCFF4" w:rsidR="00313CCC" w:rsidRDefault="00313CCC" w:rsidP="00313CCC">
      <w:pPr>
        <w:pStyle w:val="Heading4"/>
      </w:pPr>
      <w:r>
        <w:t xml:space="preserve">The </w:t>
      </w:r>
      <w:proofErr w:type="spellStart"/>
      <w:r w:rsidR="00B576DE">
        <w:t>aff’s</w:t>
      </w:r>
      <w:proofErr w:type="spellEnd"/>
      <w:r>
        <w:t xml:space="preserve"> call for unionization and strikes might have worked a century ago, but post digital infosphere, the solvency is impossible. </w:t>
      </w:r>
    </w:p>
    <w:p w14:paraId="3183B4B7" w14:textId="77777777" w:rsidR="00313CCC" w:rsidRPr="00EC6F74" w:rsidRDefault="00313CCC" w:rsidP="00313CCC">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24B8AE25" w14:textId="77777777" w:rsidR="00313CCC" w:rsidRPr="00273A7B" w:rsidRDefault="00313CCC" w:rsidP="00313CCC">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the recession is over, capitalism is recovering</w:t>
      </w:r>
      <w:r w:rsidRPr="00AA54FD">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5BFD76DD" w14:textId="77777777" w:rsidR="00313CCC" w:rsidRDefault="00313CCC" w:rsidP="00313CCC">
      <w:pPr>
        <w:pStyle w:val="Heading4"/>
      </w:pPr>
      <w:r>
        <w:t xml:space="preserve">Thus, the only alternative is to symbolically take the system hostage through </w:t>
      </w:r>
      <w:proofErr w:type="spellStart"/>
      <w:proofErr w:type="gramStart"/>
      <w:r>
        <w:t>it’s</w:t>
      </w:r>
      <w:proofErr w:type="spellEnd"/>
      <w:proofErr w:type="gramEnd"/>
      <w:r>
        <w:t xml:space="preserve"> own method of exhaustion. We do this through radical passivity and a method of the Wu Wei – only radical passivity can escape the infosphere. Its condo</w:t>
      </w:r>
    </w:p>
    <w:p w14:paraId="25C5E9AF" w14:textId="77777777" w:rsidR="00313CCC" w:rsidRDefault="00313CCC" w:rsidP="00313CCC">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34A2998B" w14:textId="77777777" w:rsidR="00313CCC" w:rsidRPr="00C00E97" w:rsidRDefault="00313CCC" w:rsidP="00313CCC">
      <w:pPr>
        <w:pStyle w:val="ListParagraph"/>
        <w:numPr>
          <w:ilvl w:val="0"/>
          <w:numId w:val="11"/>
        </w:numPr>
        <w:rPr>
          <w:sz w:val="18"/>
          <w:szCs w:val="18"/>
        </w:rPr>
      </w:pPr>
      <w:r w:rsidRPr="00C00E97">
        <w:rPr>
          <w:sz w:val="18"/>
          <w:szCs w:val="18"/>
        </w:rPr>
        <w:t>TW – mentions of suicide, not read, but it’s in the card if you chose to read it after the round</w:t>
      </w:r>
    </w:p>
    <w:p w14:paraId="14ED9D4C" w14:textId="3739EAF6" w:rsidR="00313CCC" w:rsidRPr="00313CCC" w:rsidRDefault="00313CCC" w:rsidP="00313CCC">
      <w:pPr>
        <w:rPr>
          <w:sz w:val="16"/>
        </w:rPr>
      </w:pPr>
      <w:r w:rsidRPr="00AA54FD">
        <w:rPr>
          <w:sz w:val="16"/>
        </w:rPr>
        <w:t>The process of collective subjectivation (</w:t>
      </w:r>
      <w:proofErr w:type="gramStart"/>
      <w:r w:rsidRPr="00AA54FD">
        <w:rPr>
          <w:sz w:val="16"/>
        </w:rPr>
        <w:t>i.e.</w:t>
      </w:r>
      <w:proofErr w:type="gramEnd"/>
      <w:r w:rsidRPr="00AA54FD">
        <w:rPr>
          <w:sz w:val="16"/>
        </w:rPr>
        <w:t xml:space="preserve"> social </w:t>
      </w:r>
      <w:proofErr w:type="spellStart"/>
      <w:r w:rsidRPr="00AA54FD">
        <w:rPr>
          <w:sz w:val="16"/>
        </w:rPr>
        <w:t>recomposition</w:t>
      </w:r>
      <w:proofErr w:type="spellEnd"/>
      <w:r w:rsidRPr="00AA54FD">
        <w:rPr>
          <w:sz w:val="16"/>
        </w:rPr>
        <w:t xml:space="preserve">) implies the development of a common language-affection which is essentially happening in the temporal dimension. The </w:t>
      </w:r>
      <w:proofErr w:type="spellStart"/>
      <w:r w:rsidRPr="00AA54FD">
        <w:rPr>
          <w:sz w:val="16"/>
        </w:rPr>
        <w:t>semiocapitalist</w:t>
      </w:r>
      <w:proofErr w:type="spellEnd"/>
      <w:r w:rsidRPr="00AA54FD">
        <w:rPr>
          <w:sz w:val="16"/>
        </w:rPr>
        <w:t xml:space="preserve"> acceleration of time has destroyed the social possibility of sensitive elaboration of the </w:t>
      </w:r>
      <w:proofErr w:type="spellStart"/>
      <w:r w:rsidRPr="00AA54FD">
        <w:rPr>
          <w:sz w:val="16"/>
        </w:rPr>
        <w:t>semio</w:t>
      </w:r>
      <w:proofErr w:type="spellEnd"/>
      <w:r w:rsidRPr="00AA54FD">
        <w:rPr>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905605">
        <w:rPr>
          <w:rStyle w:val="Emphasis"/>
          <w:highlight w:val="green"/>
        </w:rPr>
        <w:t>Exhaustion follows, and</w:t>
      </w:r>
      <w:r w:rsidRPr="00AA54FD">
        <w:rPr>
          <w:rStyle w:val="Emphasis"/>
        </w:rPr>
        <w:t xml:space="preserve"> exhaustion </w:t>
      </w:r>
      <w:r w:rsidRPr="00905605">
        <w:rPr>
          <w:rStyle w:val="Emphasis"/>
          <w:highlight w:val="green"/>
        </w:rPr>
        <w:t>is the only way of escape: Nothing, not even the system, can avoid</w:t>
      </w:r>
      <w:r w:rsidRPr="00DC4702">
        <w:rPr>
          <w:rStyle w:val="Emphasis"/>
        </w:rPr>
        <w:t xml:space="preserve"> the </w:t>
      </w:r>
      <w:r w:rsidRPr="00905605">
        <w:rPr>
          <w:rStyle w:val="Emphasis"/>
          <w:highlight w:val="green"/>
        </w:rPr>
        <w:t>symbolic obligation</w:t>
      </w:r>
      <w:r w:rsidRPr="00AA54FD">
        <w:rPr>
          <w:sz w:val="16"/>
        </w:rPr>
        <w:t xml:space="preserve">, and </w:t>
      </w:r>
      <w:r w:rsidRPr="00EC6F74">
        <w:rPr>
          <w:rStyle w:val="Emphasis"/>
          <w:highlight w:val="green"/>
        </w:rPr>
        <w:t>it is</w:t>
      </w:r>
      <w:r w:rsidRPr="00AA54FD">
        <w:rPr>
          <w:sz w:val="16"/>
        </w:rPr>
        <w:t xml:space="preserve"> in </w:t>
      </w:r>
      <w:r w:rsidRPr="00EC6F74">
        <w:rPr>
          <w:sz w:val="16"/>
        </w:rPr>
        <w:t>this trap</w:t>
      </w:r>
      <w:r w:rsidRPr="00DC4702">
        <w:rPr>
          <w:rStyle w:val="Emphasis"/>
        </w:rPr>
        <w:t xml:space="preserve"> that </w:t>
      </w:r>
      <w:r w:rsidRPr="00EC6F74">
        <w:rPr>
          <w:rStyle w:val="Emphasis"/>
          <w:highlight w:val="green"/>
        </w:rPr>
        <w:t>the only chance of</w:t>
      </w:r>
      <w:r w:rsidRPr="00DC4702">
        <w:rPr>
          <w:rStyle w:val="Emphasis"/>
        </w:rPr>
        <w:t xml:space="preserve"> a </w:t>
      </w:r>
      <w:r w:rsidRPr="00EC6F74">
        <w:rPr>
          <w:rStyle w:val="Emphasis"/>
          <w:highlight w:val="green"/>
        </w:rPr>
        <w:t>catastrophe for capital</w:t>
      </w:r>
      <w:r w:rsidRPr="00DC4702">
        <w:rPr>
          <w:rStyle w:val="Emphasis"/>
        </w:rPr>
        <w:t xml:space="preserve"> remains. </w:t>
      </w:r>
      <w:r w:rsidRPr="00EC6F74">
        <w:rPr>
          <w:rStyle w:val="Emphasis"/>
          <w:highlight w:val="green"/>
        </w:rPr>
        <w:t>The system turns on itself, as a scorpion does when</w:t>
      </w:r>
      <w:r w:rsidRPr="00DC4702">
        <w:rPr>
          <w:rStyle w:val="Emphasis"/>
        </w:rPr>
        <w:t xml:space="preserve"> </w:t>
      </w:r>
      <w:proofErr w:type="gramStart"/>
      <w:r w:rsidRPr="00DC4702">
        <w:rPr>
          <w:rStyle w:val="Emphasis"/>
        </w:rPr>
        <w:t>en</w:t>
      </w:r>
      <w:r w:rsidRPr="00EC6F74">
        <w:rPr>
          <w:rStyle w:val="Emphasis"/>
          <w:highlight w:val="green"/>
        </w:rPr>
        <w:t>circled</w:t>
      </w:r>
      <w:proofErr w:type="gramEnd"/>
      <w:r w:rsidRPr="00EC6F74">
        <w:rPr>
          <w:rStyle w:val="Emphasis"/>
          <w:highlight w:val="green"/>
        </w:rPr>
        <w:t xml:space="preserve"> by</w:t>
      </w:r>
      <w:r w:rsidRPr="00DC4702">
        <w:rPr>
          <w:rStyle w:val="Emphasis"/>
        </w:rPr>
        <w:t xml:space="preserve"> the challenge of </w:t>
      </w:r>
      <w:r w:rsidRPr="00EC6F74">
        <w:rPr>
          <w:rStyle w:val="Emphasis"/>
          <w:highlight w:val="green"/>
        </w:rPr>
        <w:t>death</w:t>
      </w:r>
      <w:r w:rsidRPr="00AA54FD">
        <w:rPr>
          <w:sz w:val="16"/>
        </w:rPr>
        <w:t xml:space="preserve">. For it is summoned to answer, if it is not to lose face, to what can only be death. </w:t>
      </w:r>
      <w:r w:rsidRPr="00DC4702">
        <w:rPr>
          <w:rStyle w:val="Emphasis"/>
        </w:rPr>
        <w:t>The system must</w:t>
      </w:r>
      <w:r w:rsidRPr="00AA54FD">
        <w:rPr>
          <w:sz w:val="16"/>
        </w:rPr>
        <w:t xml:space="preserve"> itself comm</w:t>
      </w:r>
      <w:r w:rsidRPr="00DC4702">
        <w:rPr>
          <w:rStyle w:val="Emphasis"/>
        </w:rPr>
        <w:t>it suicide in response to the multiplied challenge of death and suicide</w:t>
      </w:r>
      <w:r w:rsidRPr="00AA54FD">
        <w:rPr>
          <w:sz w:val="16"/>
        </w:rPr>
        <w:t xml:space="preserve">. </w:t>
      </w:r>
      <w:proofErr w:type="gramStart"/>
      <w:r w:rsidRPr="00AA54FD">
        <w:rPr>
          <w:sz w:val="16"/>
        </w:rPr>
        <w:t>So</w:t>
      </w:r>
      <w:proofErr w:type="gramEnd"/>
      <w:r w:rsidRPr="00AA54FD">
        <w:rPr>
          <w:sz w:val="16"/>
        </w:rPr>
        <w:t xml:space="preserve"> </w:t>
      </w:r>
      <w:r w:rsidRPr="00EC6F74">
        <w:rPr>
          <w:rStyle w:val="Emphasis"/>
          <w:highlight w:val="green"/>
        </w:rPr>
        <w:t xml:space="preserve">hostages are taken. On the symbolic </w:t>
      </w:r>
      <w:r w:rsidRPr="00AA54FD">
        <w:rPr>
          <w:sz w:val="16"/>
        </w:rPr>
        <w:t xml:space="preserve">or sacrificial </w:t>
      </w:r>
      <w:r w:rsidRPr="00DC4702">
        <w:rPr>
          <w:rStyle w:val="Emphasis"/>
        </w:rPr>
        <w:t>plane</w:t>
      </w:r>
      <w:r w:rsidRPr="00AA54FD">
        <w:rPr>
          <w:sz w:val="16"/>
        </w:rPr>
        <w:t xml:space="preserve">, from which </w:t>
      </w:r>
      <w:r w:rsidRPr="00DC4702">
        <w:rPr>
          <w:rStyle w:val="Emphasis"/>
        </w:rPr>
        <w:t>every moral consideration of the innocence of the victims is ruled out</w:t>
      </w:r>
      <w:r w:rsidRPr="00AA54FD">
        <w:rPr>
          <w:sz w:val="16"/>
        </w:rPr>
        <w:t xml:space="preserve"> the hostage is the substitute, </w:t>
      </w:r>
      <w:r w:rsidRPr="00EC6F74">
        <w:rPr>
          <w:rStyle w:val="Emphasis"/>
          <w:highlight w:val="green"/>
        </w:rPr>
        <w:t>the alter-ego of the terrorist</w:t>
      </w:r>
      <w:r w:rsidRPr="00DC4702">
        <w:rPr>
          <w:rStyle w:val="Emphasis"/>
        </w:rPr>
        <w:t>, the hostage’s death for the terrorist</w:t>
      </w:r>
      <w:r w:rsidRPr="00AA54FD">
        <w:rPr>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C4702">
        <w:rPr>
          <w:rStyle w:val="Emphasis"/>
        </w:rPr>
        <w:t xml:space="preserve">Baudrillard wrote a short text titled The Spirit of Terrorism where he goes back to his own predictions and recognizes the emergence of a catastrophic age. </w:t>
      </w:r>
      <w:r w:rsidRPr="00EC6F74">
        <w:rPr>
          <w:rStyle w:val="Emphasis"/>
          <w:highlight w:val="green"/>
        </w:rPr>
        <w:t xml:space="preserve">When the code becomes the </w:t>
      </w:r>
      <w:proofErr w:type="gramStart"/>
      <w:r w:rsidRPr="00EC6F74">
        <w:rPr>
          <w:rStyle w:val="Emphasis"/>
          <w:highlight w:val="green"/>
        </w:rPr>
        <w:t>enemy</w:t>
      </w:r>
      <w:proofErr w:type="gramEnd"/>
      <w:r w:rsidRPr="00EC6F74">
        <w:rPr>
          <w:rStyle w:val="Emphasis"/>
          <w:highlight w:val="green"/>
        </w:rPr>
        <w:t xml:space="preserve"> the only strategy can be catastrophic</w:t>
      </w:r>
      <w:r w:rsidRPr="00AA54FD">
        <w:rPr>
          <w:sz w:val="16"/>
        </w:rPr>
        <w:t xml:space="preserve">: all the counterphobic ravings about exorcizing evil: it is because it is there, everywhere, </w:t>
      </w:r>
      <w:r w:rsidRPr="00DC4702">
        <w:rPr>
          <w:rStyle w:val="Emphasis"/>
        </w:rPr>
        <w:t>like an obscure object of desire</w:t>
      </w:r>
      <w:r w:rsidRPr="00AA54FD">
        <w:rPr>
          <w:sz w:val="16"/>
        </w:rPr>
        <w:t xml:space="preserve">. Without this deep-seated complicity, the event would not have had the resonance it has, and in </w:t>
      </w:r>
      <w:r w:rsidRPr="00DC4702">
        <w:rPr>
          <w:rStyle w:val="Emphasis"/>
        </w:rPr>
        <w:t>their symbolic strategy the terrorists doubtless</w:t>
      </w:r>
      <w:r w:rsidRPr="00AA54FD">
        <w:rPr>
          <w:sz w:val="16"/>
        </w:rPr>
        <w:t xml:space="preserve"> know that they </w:t>
      </w:r>
      <w:r w:rsidRPr="00DC4702">
        <w:rPr>
          <w:rStyle w:val="Emphasis"/>
        </w:rPr>
        <w:t>can count on this unavowable complicity</w:t>
      </w:r>
      <w:r w:rsidRPr="00AA54FD">
        <w:rPr>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C6F74">
        <w:rPr>
          <w:rStyle w:val="Emphasis"/>
          <w:highlight w:val="green"/>
        </w:rPr>
        <w:t>the increase in</w:t>
      </w:r>
      <w:r w:rsidRPr="00DC4702">
        <w:rPr>
          <w:rStyle w:val="Emphasis"/>
        </w:rPr>
        <w:t xml:space="preserve"> the </w:t>
      </w:r>
      <w:r w:rsidRPr="00EC6F74">
        <w:rPr>
          <w:rStyle w:val="Emphasis"/>
          <w:highlight w:val="green"/>
        </w:rPr>
        <w:t>power heightens the will to destroy it</w:t>
      </w:r>
      <w:r w:rsidRPr="00AA54FD">
        <w:rPr>
          <w:sz w:val="16"/>
        </w:rPr>
        <w:t xml:space="preserve">. And it was party to its own destruction. When the two towers collapsed, you had the impression that </w:t>
      </w:r>
      <w:r w:rsidRPr="00DC4702">
        <w:rPr>
          <w:rStyle w:val="Emphasis"/>
        </w:rPr>
        <w:t>they were responding to the suicide of the suicide-planes with their own suicides.</w:t>
      </w:r>
      <w:r w:rsidRPr="00AA54FD">
        <w:rPr>
          <w:sz w:val="16"/>
        </w:rPr>
        <w:t xml:space="preserve"> It has been said that “</w:t>
      </w:r>
      <w:r w:rsidRPr="00DC4702">
        <w:rPr>
          <w:rStyle w:val="Emphasis"/>
        </w:rPr>
        <w:t>Even God cannot declare war on Himself.” Well, He can.</w:t>
      </w:r>
      <w:r w:rsidRPr="00AA54FD">
        <w:rPr>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C6F74">
        <w:rPr>
          <w:rStyle w:val="Emphasis"/>
          <w:highlight w:val="green"/>
        </w:rPr>
        <w:t>exhaustion could</w:t>
      </w:r>
      <w:r w:rsidRPr="00DC4702">
        <w:rPr>
          <w:rStyle w:val="Emphasis"/>
        </w:rPr>
        <w:t xml:space="preserve"> also </w:t>
      </w:r>
      <w:r w:rsidRPr="00EC6F74">
        <w:rPr>
          <w:rStyle w:val="Emphasis"/>
          <w:highlight w:val="green"/>
        </w:rPr>
        <w:t>become the beginning of a</w:t>
      </w:r>
      <w:r w:rsidRPr="00DC4702">
        <w:rPr>
          <w:rStyle w:val="Emphasis"/>
        </w:rPr>
        <w:t xml:space="preserve"> slow </w:t>
      </w:r>
      <w:r w:rsidRPr="00EC6F74">
        <w:rPr>
          <w:rStyle w:val="Emphasis"/>
          <w:highlight w:val="green"/>
        </w:rPr>
        <w:t>movement towards a “</w:t>
      </w:r>
      <w:proofErr w:type="spellStart"/>
      <w:r w:rsidRPr="00EC6F74">
        <w:rPr>
          <w:rStyle w:val="Emphasis"/>
          <w:highlight w:val="green"/>
        </w:rPr>
        <w:t>wu</w:t>
      </w:r>
      <w:proofErr w:type="spellEnd"/>
      <w:r w:rsidRPr="00EC6F74">
        <w:rPr>
          <w:rStyle w:val="Emphasis"/>
          <w:highlight w:val="green"/>
        </w:rPr>
        <w:t xml:space="preserve"> </w:t>
      </w:r>
      <w:proofErr w:type="spellStart"/>
      <w:r w:rsidRPr="00EC6F74">
        <w:rPr>
          <w:rStyle w:val="Emphasis"/>
          <w:highlight w:val="green"/>
        </w:rPr>
        <w:t>wei</w:t>
      </w:r>
      <w:proofErr w:type="spellEnd"/>
      <w:r w:rsidRPr="00EC6F74">
        <w:rPr>
          <w:rStyle w:val="Emphasis"/>
          <w:highlight w:val="green"/>
        </w:rPr>
        <w:t>” civilization</w:t>
      </w:r>
      <w:r w:rsidRPr="00AA54FD">
        <w:rPr>
          <w:sz w:val="16"/>
        </w:rPr>
        <w:t xml:space="preserve">, based on the </w:t>
      </w:r>
      <w:r w:rsidRPr="00EC6F74">
        <w:rPr>
          <w:rStyle w:val="Emphasis"/>
          <w:highlight w:val="green"/>
        </w:rPr>
        <w:t>with</w:t>
      </w:r>
      <w:r w:rsidRPr="00AA54FD">
        <w:rPr>
          <w:sz w:val="16"/>
        </w:rPr>
        <w:t xml:space="preserve">drawal, and </w:t>
      </w:r>
      <w:r w:rsidRPr="00DC4702">
        <w:rPr>
          <w:rStyle w:val="Emphasis"/>
        </w:rPr>
        <w:t xml:space="preserve">frugal </w:t>
      </w:r>
      <w:r w:rsidRPr="00EC6F74">
        <w:rPr>
          <w:rStyle w:val="Emphasis"/>
          <w:highlight w:val="green"/>
        </w:rPr>
        <w:t>expectations of life and consumption</w:t>
      </w:r>
      <w:r w:rsidRPr="00DC4702">
        <w:rPr>
          <w:rStyle w:val="Emphasis"/>
        </w:rPr>
        <w:t xml:space="preserve">. Radicalism could abandon the mode of activism, and </w:t>
      </w:r>
      <w:r w:rsidRPr="00EC6F74">
        <w:rPr>
          <w:rStyle w:val="Emphasis"/>
          <w:highlight w:val="green"/>
        </w:rPr>
        <w:t>adopt the mode of passivity</w:t>
      </w:r>
      <w:r w:rsidRPr="00DC4702">
        <w:rPr>
          <w:rStyle w:val="Emphasis"/>
        </w:rPr>
        <w:t xml:space="preserve">. A </w:t>
      </w:r>
      <w:r w:rsidRPr="00EC6F74">
        <w:rPr>
          <w:rStyle w:val="Emphasis"/>
          <w:highlight w:val="green"/>
        </w:rPr>
        <w:t>radical passivity would definitely threaten the ethos of</w:t>
      </w:r>
      <w:r w:rsidRPr="00DC4702">
        <w:rPr>
          <w:rStyle w:val="Emphasis"/>
        </w:rPr>
        <w:t xml:space="preserve"> relentless </w:t>
      </w:r>
      <w:r w:rsidRPr="00EC6F74">
        <w:rPr>
          <w:rStyle w:val="Emphasis"/>
          <w:highlight w:val="green"/>
        </w:rPr>
        <w:t>productivity that neoliberal politics</w:t>
      </w:r>
      <w:r w:rsidRPr="00DC4702">
        <w:rPr>
          <w:rStyle w:val="Emphasis"/>
        </w:rPr>
        <w:t xml:space="preserve"> has </w:t>
      </w:r>
      <w:r w:rsidRPr="00EC6F74">
        <w:rPr>
          <w:rStyle w:val="Emphasis"/>
          <w:highlight w:val="green"/>
        </w:rPr>
        <w:t>impose</w:t>
      </w:r>
      <w:r w:rsidRPr="00DC4702">
        <w:rPr>
          <w:rStyle w:val="Emphasis"/>
        </w:rPr>
        <w:t>d</w:t>
      </w:r>
      <w:r w:rsidRPr="00AA54FD">
        <w:rPr>
          <w:sz w:val="16"/>
        </w:rPr>
        <w:t xml:space="preserve">. The mother of all the bubbles, the work bubble, would finally deflate. </w:t>
      </w:r>
      <w:r w:rsidRPr="00DC4702">
        <w:rPr>
          <w:rStyle w:val="Emphasis"/>
        </w:rPr>
        <w:t xml:space="preserve">We have been working too much during the last three or four centuries, and outrageously too much during the last thirty years. The current depression </w:t>
      </w:r>
      <w:r w:rsidRPr="00EC6F74">
        <w:rPr>
          <w:rStyle w:val="Emphasis"/>
          <w:highlight w:val="green"/>
        </w:rPr>
        <w:t>could be</w:t>
      </w:r>
      <w:r w:rsidRPr="00DC4702">
        <w:rPr>
          <w:rStyle w:val="Emphasis"/>
        </w:rPr>
        <w:t xml:space="preserve"> the beginning of </w:t>
      </w:r>
      <w:r w:rsidRPr="00EC6F74">
        <w:rPr>
          <w:rStyle w:val="Emphasis"/>
          <w:highlight w:val="green"/>
        </w:rPr>
        <w:t>a massive abandonment of competition, consumerist drive, and of dependence on work</w:t>
      </w:r>
      <w:r w:rsidRPr="00AA54FD">
        <w:rPr>
          <w:sz w:val="16"/>
        </w:rPr>
        <w:t xml:space="preserve">. Actually, </w:t>
      </w:r>
      <w:r w:rsidRPr="00DC4702">
        <w:rPr>
          <w:rStyle w:val="Emphasis"/>
        </w:rPr>
        <w:t>if we think of the geopolitical struggle of the first decade</w:t>
      </w:r>
      <w:r w:rsidRPr="00AA54FD">
        <w:rPr>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AA54FD">
        <w:rPr>
          <w:sz w:val="16"/>
        </w:rPr>
        <w:t>became</w:t>
      </w:r>
      <w:proofErr w:type="spellEnd"/>
      <w:proofErr w:type="gramEnd"/>
      <w:r w:rsidRPr="00AA54FD">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C6F74">
        <w:rPr>
          <w:rStyle w:val="Emphasis"/>
          <w:highlight w:val="green"/>
        </w:rPr>
        <w:t>Is it possible to divert this implosive trend from the direction of death</w:t>
      </w:r>
      <w:r w:rsidRPr="00AA54FD">
        <w:rPr>
          <w:sz w:val="16"/>
        </w:rPr>
        <w:t xml:space="preserve">, murder, and suicide, </w:t>
      </w:r>
      <w:r w:rsidRPr="00EC6F74">
        <w:rPr>
          <w:rStyle w:val="Emphasis"/>
          <w:highlight w:val="green"/>
        </w:rPr>
        <w:t>towards a new</w:t>
      </w:r>
      <w:r w:rsidRPr="000B30D3">
        <w:rPr>
          <w:rStyle w:val="Emphasis"/>
        </w:rPr>
        <w:t xml:space="preserve"> kind of </w:t>
      </w:r>
      <w:r w:rsidRPr="00EC6F74">
        <w:rPr>
          <w:rStyle w:val="Emphasis"/>
          <w:highlight w:val="green"/>
        </w:rPr>
        <w:t>autonomy</w:t>
      </w:r>
      <w:r w:rsidRPr="000B30D3">
        <w:rPr>
          <w:rStyle w:val="Emphasis"/>
        </w:rPr>
        <w:t>, social creativity and of life</w:t>
      </w:r>
      <w:r w:rsidRPr="00AA54FD">
        <w:rPr>
          <w:sz w:val="16"/>
        </w:rPr>
        <w:t xml:space="preserve">? I think that </w:t>
      </w:r>
      <w:r w:rsidRPr="00EC6F74">
        <w:rPr>
          <w:rStyle w:val="Emphasis"/>
          <w:highlight w:val="green"/>
        </w:rPr>
        <w:t>it is possible only if we start from exhaustion, if we</w:t>
      </w:r>
      <w:r w:rsidRPr="000B30D3">
        <w:rPr>
          <w:rStyle w:val="Emphasis"/>
        </w:rPr>
        <w:t xml:space="preserve"> emphasize the creative side of </w:t>
      </w:r>
      <w:r w:rsidRPr="00EC6F74">
        <w:rPr>
          <w:rStyle w:val="Emphasis"/>
          <w:highlight w:val="green"/>
        </w:rPr>
        <w:t>withdrawal</w:t>
      </w:r>
      <w:r w:rsidRPr="000B30D3">
        <w:rPr>
          <w:rStyle w:val="Emphasis"/>
        </w:rPr>
        <w:t xml:space="preserve">. </w:t>
      </w:r>
      <w:r w:rsidRPr="00AA54FD">
        <w:rPr>
          <w:sz w:val="16"/>
        </w:rPr>
        <w:t xml:space="preserve">The exchange between life and money could be deserted, and exhaustion could give way to a huge wave of withdrawal from the sphere of economic exchange. </w:t>
      </w:r>
      <w:r w:rsidRPr="000B30D3">
        <w:rPr>
          <w:rStyle w:val="Emphasis"/>
        </w:rPr>
        <w:t>A new refrain could emerge</w:t>
      </w:r>
      <w:r w:rsidRPr="00AA54FD">
        <w:rPr>
          <w:sz w:val="16"/>
        </w:rPr>
        <w:t xml:space="preserve"> in that moment, </w:t>
      </w:r>
      <w:r w:rsidRPr="000B30D3">
        <w:rPr>
          <w:rStyle w:val="Emphasis"/>
        </w:rPr>
        <w:t>and wipe out the law of economic growth</w:t>
      </w:r>
      <w:r w:rsidRPr="00AA54FD">
        <w:rPr>
          <w:sz w:val="16"/>
        </w:rPr>
        <w:t xml:space="preserve">. The </w:t>
      </w:r>
      <w:r w:rsidRPr="000B30D3">
        <w:rPr>
          <w:rStyle w:val="Emphasis"/>
        </w:rPr>
        <w:t>self-organization of</w:t>
      </w:r>
      <w:r w:rsidRPr="00AA54FD">
        <w:rPr>
          <w:sz w:val="16"/>
        </w:rPr>
        <w:t xml:space="preserve"> the </w:t>
      </w:r>
      <w:r w:rsidRPr="000B30D3">
        <w:rPr>
          <w:rStyle w:val="Emphasis"/>
        </w:rPr>
        <w:t>general intellect could abandon the law of accumulation and growth</w:t>
      </w:r>
      <w:r w:rsidRPr="00AA54FD">
        <w:rPr>
          <w:sz w:val="16"/>
        </w:rPr>
        <w:t xml:space="preserve">, and start a new concatenation, where collective intelligence is only subjected to the common good. The global recession started officially in September 2008 and lasted officially until the summer of 2009. </w:t>
      </w:r>
      <w:r w:rsidRPr="000B30D3">
        <w:rPr>
          <w:rStyle w:val="Emphasis"/>
        </w:rPr>
        <w:t>Since the summer of 2009 the official truth in the media, in political statements, in economic talk was: recovery</w:t>
      </w:r>
      <w:r w:rsidRPr="00AA54FD">
        <w:rPr>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B30D3">
        <w:rPr>
          <w:rStyle w:val="Emphasis"/>
        </w:rPr>
        <w:t>Finance is no longer a mere tool of capitalist growth. The financialization of capitalism has made finance the very ground of accumulation</w:t>
      </w:r>
      <w:r w:rsidRPr="00AA54FD">
        <w:rPr>
          <w:sz w:val="16"/>
        </w:rPr>
        <w:t xml:space="preserve">, as Christian </w:t>
      </w:r>
      <w:proofErr w:type="spellStart"/>
      <w:r w:rsidRPr="00AA54FD">
        <w:rPr>
          <w:sz w:val="16"/>
        </w:rPr>
        <w:t>Marazzi</w:t>
      </w:r>
      <w:proofErr w:type="spellEnd"/>
      <w:r w:rsidRPr="00AA54FD">
        <w:rPr>
          <w:sz w:val="16"/>
        </w:rPr>
        <w:t xml:space="preserve"> (2010) has explained in recent works such as The Violence of Financial Capitalism. In the sphere of </w:t>
      </w:r>
      <w:proofErr w:type="spellStart"/>
      <w:r w:rsidRPr="00AA54FD">
        <w:rPr>
          <w:sz w:val="16"/>
        </w:rPr>
        <w:t>semiocapitalism</w:t>
      </w:r>
      <w:proofErr w:type="spellEnd"/>
      <w:r w:rsidRPr="00AA54FD">
        <w:rPr>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bookmarkEnd w:id="1"/>
    </w:p>
    <w:p w14:paraId="377BAF5E" w14:textId="54E6D9AF" w:rsidR="00313CCC" w:rsidRPr="00313CCC" w:rsidRDefault="00313CCC" w:rsidP="00313CCC">
      <w:pPr>
        <w:pStyle w:val="Heading2"/>
      </w:pPr>
      <w:r>
        <w:t>3</w:t>
      </w:r>
    </w:p>
    <w:p w14:paraId="1FE2793B" w14:textId="2252C998" w:rsidR="004A7B7D" w:rsidRDefault="004A7B7D" w:rsidP="00F93AF9">
      <w:pPr>
        <w:pStyle w:val="Heading4"/>
      </w:pPr>
      <w:r>
        <w:t xml:space="preserve">This </w:t>
      </w:r>
      <w:proofErr w:type="spellStart"/>
      <w:r>
        <w:t>disad</w:t>
      </w:r>
      <w:proofErr w:type="spellEnd"/>
      <w:r>
        <w:t xml:space="preserve"> acts as an internal link turn to the </w:t>
      </w:r>
      <w:proofErr w:type="spellStart"/>
      <w:r>
        <w:t>aff</w:t>
      </w:r>
      <w:proofErr w:type="spellEnd"/>
      <w:r>
        <w:t xml:space="preserve">- </w:t>
      </w:r>
    </w:p>
    <w:p w14:paraId="76463DFF" w14:textId="06311A49" w:rsidR="00F93AF9" w:rsidRDefault="00F93AF9" w:rsidP="004A7B7D">
      <w:pPr>
        <w:pStyle w:val="Heading4"/>
        <w:numPr>
          <w:ilvl w:val="0"/>
          <w:numId w:val="12"/>
        </w:numPr>
      </w:pPr>
      <w:r>
        <w:t xml:space="preserve">Restraining strikes is key to </w:t>
      </w:r>
      <w:r w:rsidRPr="00736466">
        <w:rPr>
          <w:u w:val="single"/>
        </w:rPr>
        <w:t>CCP stability</w:t>
      </w:r>
      <w:r>
        <w:t xml:space="preserve">- </w:t>
      </w:r>
      <w:r w:rsidRPr="00736466">
        <w:rPr>
          <w:u w:val="single"/>
        </w:rPr>
        <w:t>history proves</w:t>
      </w:r>
    </w:p>
    <w:p w14:paraId="7FC5636F" w14:textId="77777777" w:rsidR="00F93AF9" w:rsidRDefault="00F93AF9" w:rsidP="00F93AF9">
      <w:r w:rsidRPr="006E7017">
        <w:rPr>
          <w:rStyle w:val="Style13ptBold"/>
        </w:rPr>
        <w:t>Griffiths, 16</w:t>
      </w:r>
      <w:r w:rsidRPr="006E7017">
        <w:t xml:space="preserve"> </w:t>
      </w:r>
      <w:r>
        <w:t>–</w:t>
      </w:r>
      <w:r w:rsidRPr="00736466">
        <w:t xml:space="preserve"> CNN International</w:t>
      </w:r>
      <w:r>
        <w:t xml:space="preserve"> </w:t>
      </w:r>
      <w:r w:rsidRPr="00736466">
        <w:t>senior producer</w:t>
      </w:r>
    </w:p>
    <w:p w14:paraId="528486A5" w14:textId="77777777" w:rsidR="00F93AF9" w:rsidRDefault="00F93AF9" w:rsidP="00F93AF9">
      <w:r w:rsidRPr="006E7017">
        <w:t>[James Griffiths, "China on Strike</w:t>
      </w:r>
      <w:r>
        <w:t xml:space="preserve">,” </w:t>
      </w:r>
      <w:r w:rsidRPr="006E7017">
        <w:t>CNN, 3-29-2016, https://www.cnn.com/2016/03/28/asia/china-strike-worker-protest-trade-union/index.html, accessed 10-10-2021]</w:t>
      </w:r>
    </w:p>
    <w:p w14:paraId="412E4261" w14:textId="77777777" w:rsidR="00F93AF9" w:rsidRPr="006E7017" w:rsidRDefault="00F93AF9" w:rsidP="00F93AF9"/>
    <w:p w14:paraId="26B5664C" w14:textId="77777777" w:rsidR="00F93AF9" w:rsidRPr="00736466" w:rsidRDefault="00F93AF9" w:rsidP="00F93AF9">
      <w:pPr>
        <w:rPr>
          <w:sz w:val="16"/>
        </w:rPr>
      </w:pPr>
      <w:r w:rsidRPr="00736466">
        <w:rPr>
          <w:rStyle w:val="StyleUnderline"/>
          <w:highlight w:val="yellow"/>
        </w:rPr>
        <w:t xml:space="preserve">While </w:t>
      </w:r>
      <w:r w:rsidRPr="006E7017">
        <w:rPr>
          <w:rStyle w:val="StyleUnderline"/>
        </w:rPr>
        <w:t xml:space="preserve">unrest in Xinjiang, Tibet and </w:t>
      </w:r>
      <w:r w:rsidRPr="00736466">
        <w:rPr>
          <w:rStyle w:val="StyleUnderline"/>
          <w:highlight w:val="yellow"/>
        </w:rPr>
        <w:t>Hong Kong gains the most attention overseas</w:t>
      </w:r>
      <w:r w:rsidRPr="00736466">
        <w:rPr>
          <w:sz w:val="16"/>
        </w:rPr>
        <w:t xml:space="preserve">, "in terms of actual number of disputes, </w:t>
      </w:r>
      <w:r w:rsidRPr="00736466">
        <w:rPr>
          <w:rStyle w:val="StyleUnderline"/>
          <w:highlight w:val="yellow"/>
        </w:rPr>
        <w:t>labor is</w:t>
      </w:r>
      <w:r w:rsidRPr="00736466">
        <w:rPr>
          <w:sz w:val="16"/>
          <w:highlight w:val="yellow"/>
        </w:rPr>
        <w:t xml:space="preserve"> </w:t>
      </w:r>
      <w:r w:rsidRPr="00736466">
        <w:rPr>
          <w:sz w:val="16"/>
        </w:rPr>
        <w:t xml:space="preserve">almost certainly </w:t>
      </w:r>
      <w:r w:rsidRPr="00736466">
        <w:rPr>
          <w:rStyle w:val="StyleUnderline"/>
          <w:highlight w:val="yellow"/>
        </w:rPr>
        <w:t>the biggest source of conflict</w:t>
      </w:r>
      <w:r w:rsidRPr="00736466">
        <w:rPr>
          <w:sz w:val="16"/>
        </w:rPr>
        <w:t>," Freidman adds.</w:t>
      </w:r>
    </w:p>
    <w:p w14:paraId="18222A08" w14:textId="77777777" w:rsidR="00F93AF9" w:rsidRPr="00736466" w:rsidRDefault="00F93AF9" w:rsidP="00F93AF9">
      <w:pPr>
        <w:rPr>
          <w:sz w:val="16"/>
        </w:rPr>
      </w:pPr>
      <w:r w:rsidRPr="00736466">
        <w:rPr>
          <w:sz w:val="16"/>
        </w:rPr>
        <w:t>"</w:t>
      </w:r>
      <w:r w:rsidRPr="006E7017">
        <w:rPr>
          <w:rStyle w:val="StyleUnderline"/>
        </w:rPr>
        <w:t xml:space="preserve">The authorities are concerned that </w:t>
      </w:r>
      <w:r w:rsidRPr="00736466">
        <w:rPr>
          <w:rStyle w:val="StyleUnderline"/>
        </w:rPr>
        <w:t>this could cohere into a political force</w:t>
      </w:r>
      <w:r w:rsidRPr="00736466">
        <w:rPr>
          <w:sz w:val="16"/>
        </w:rPr>
        <w:t>."</w:t>
      </w:r>
    </w:p>
    <w:p w14:paraId="71B34620" w14:textId="77777777" w:rsidR="00F93AF9" w:rsidRPr="00736466" w:rsidRDefault="00F93AF9" w:rsidP="00F93AF9">
      <w:pPr>
        <w:rPr>
          <w:sz w:val="16"/>
        </w:rPr>
      </w:pPr>
      <w:r w:rsidRPr="00736466">
        <w:rPr>
          <w:sz w:val="16"/>
        </w:rPr>
        <w:t xml:space="preserve">Signs of such resistance were on view in March, as coal workers in Heilongjiang province took to the streets to protest plans by state-run </w:t>
      </w:r>
      <w:proofErr w:type="spellStart"/>
      <w:r w:rsidRPr="00736466">
        <w:rPr>
          <w:sz w:val="16"/>
        </w:rPr>
        <w:t>Longmay</w:t>
      </w:r>
      <w:proofErr w:type="spellEnd"/>
      <w:r w:rsidRPr="00736466">
        <w:rPr>
          <w:sz w:val="16"/>
        </w:rPr>
        <w:t xml:space="preserve"> Mining Group to lay off more than 100,000 employees.</w:t>
      </w:r>
    </w:p>
    <w:p w14:paraId="059635EF" w14:textId="77777777" w:rsidR="00F93AF9" w:rsidRPr="00736466" w:rsidRDefault="00F93AF9" w:rsidP="00F93AF9">
      <w:pPr>
        <w:rPr>
          <w:sz w:val="16"/>
        </w:rPr>
      </w:pPr>
      <w:r w:rsidRPr="00736466">
        <w:rPr>
          <w:sz w:val="16"/>
        </w:rPr>
        <w:t xml:space="preserve">The protests forced an embarrassing reversal by governor Lu Hao, who had previously held </w:t>
      </w:r>
      <w:proofErr w:type="spellStart"/>
      <w:r w:rsidRPr="00736466">
        <w:rPr>
          <w:sz w:val="16"/>
        </w:rPr>
        <w:t>Longmay</w:t>
      </w:r>
      <w:proofErr w:type="spellEnd"/>
      <w:r w:rsidRPr="00736466">
        <w:rPr>
          <w:sz w:val="16"/>
        </w:rPr>
        <w:t xml:space="preserve"> up as an example of how Xi Jinping's push for restructuring of the state sector could be carried out.</w:t>
      </w:r>
    </w:p>
    <w:p w14:paraId="6E9FD27C" w14:textId="77777777" w:rsidR="00F93AF9" w:rsidRPr="00736466" w:rsidRDefault="00F93AF9" w:rsidP="00F93AF9">
      <w:pPr>
        <w:rPr>
          <w:sz w:val="16"/>
        </w:rPr>
      </w:pPr>
      <w:r w:rsidRPr="00736466">
        <w:rPr>
          <w:sz w:val="16"/>
        </w:rPr>
        <w:t>Following the protests, Lu issued a statement vowing to "financially support" the firm to ensure that workers received unpaid wages, blaming managers at the company for withholding information.</w:t>
      </w:r>
    </w:p>
    <w:p w14:paraId="045AD5E3" w14:textId="77777777" w:rsidR="00F93AF9" w:rsidRPr="00736466" w:rsidRDefault="00F93AF9" w:rsidP="00F93AF9">
      <w:pPr>
        <w:rPr>
          <w:sz w:val="16"/>
        </w:rPr>
      </w:pPr>
      <w:r w:rsidRPr="00736466">
        <w:rPr>
          <w:sz w:val="16"/>
        </w:rPr>
        <w:t>"I had known that above ground workers had wages in arrears, but it's also true that workers down shafts are also in arrears, and I spoke wrongly about that," Lu told state media, which did not mention the protests.</w:t>
      </w:r>
    </w:p>
    <w:p w14:paraId="2BCC1C3D" w14:textId="77777777" w:rsidR="00F93AF9" w:rsidRPr="00736466" w:rsidRDefault="00F93AF9" w:rsidP="00F93AF9">
      <w:pPr>
        <w:rPr>
          <w:sz w:val="16"/>
        </w:rPr>
      </w:pPr>
      <w:proofErr w:type="spellStart"/>
      <w:r w:rsidRPr="00736466">
        <w:rPr>
          <w:sz w:val="16"/>
        </w:rPr>
        <w:t>Longmay</w:t>
      </w:r>
      <w:proofErr w:type="spellEnd"/>
      <w:r w:rsidRPr="00736466">
        <w:rPr>
          <w:sz w:val="16"/>
        </w:rPr>
        <w:t xml:space="preserve"> Mining Group did not immediately respond to a request for comment.</w:t>
      </w:r>
    </w:p>
    <w:p w14:paraId="50642188" w14:textId="77777777" w:rsidR="00F93AF9" w:rsidRPr="00736466" w:rsidRDefault="00F93AF9" w:rsidP="00F93AF9">
      <w:pPr>
        <w:rPr>
          <w:sz w:val="16"/>
        </w:rPr>
      </w:pPr>
      <w:r w:rsidRPr="006E7017">
        <w:rPr>
          <w:rStyle w:val="StyleUnderline"/>
        </w:rPr>
        <w:t>Beijing is worried</w:t>
      </w:r>
      <w:r w:rsidRPr="00736466">
        <w:rPr>
          <w:sz w:val="16"/>
        </w:rPr>
        <w:t xml:space="preserve"> that any kind of </w:t>
      </w:r>
      <w:r w:rsidRPr="00736466">
        <w:rPr>
          <w:rStyle w:val="StyleUnderline"/>
          <w:highlight w:val="yellow"/>
        </w:rPr>
        <w:t xml:space="preserve">greater political consciousness among workers </w:t>
      </w:r>
      <w:r w:rsidRPr="00F31E73">
        <w:rPr>
          <w:rStyle w:val="StyleUnderline"/>
        </w:rPr>
        <w:t xml:space="preserve">"would lead to a bigger movement" that </w:t>
      </w:r>
      <w:r w:rsidRPr="00736466">
        <w:rPr>
          <w:rStyle w:val="StyleUnderline"/>
          <w:highlight w:val="yellow"/>
        </w:rPr>
        <w:t xml:space="preserve">could </w:t>
      </w:r>
      <w:r w:rsidRPr="00736466">
        <w:rPr>
          <w:rStyle w:val="Emphasis"/>
          <w:highlight w:val="yellow"/>
        </w:rPr>
        <w:t xml:space="preserve">threaten </w:t>
      </w:r>
      <w:r w:rsidRPr="006F6147">
        <w:rPr>
          <w:rStyle w:val="Emphasis"/>
        </w:rPr>
        <w:t>their</w:t>
      </w:r>
      <w:r w:rsidRPr="00736466">
        <w:rPr>
          <w:rStyle w:val="Emphasis"/>
          <w:highlight w:val="yellow"/>
        </w:rPr>
        <w:t xml:space="preserve"> hold on power</w:t>
      </w:r>
      <w:r w:rsidRPr="00736466">
        <w:rPr>
          <w:sz w:val="16"/>
        </w:rPr>
        <w:t>, Wang says.</w:t>
      </w:r>
    </w:p>
    <w:p w14:paraId="2C67424A" w14:textId="77777777" w:rsidR="00F93AF9" w:rsidRPr="00736466" w:rsidRDefault="00F93AF9" w:rsidP="00F93AF9">
      <w:pPr>
        <w:rPr>
          <w:sz w:val="16"/>
        </w:rPr>
      </w:pPr>
      <w:r w:rsidRPr="00736466">
        <w:rPr>
          <w:sz w:val="16"/>
        </w:rPr>
        <w:t xml:space="preserve">"If you look at the </w:t>
      </w:r>
      <w:r w:rsidRPr="00736466">
        <w:rPr>
          <w:rStyle w:val="StyleUnderline"/>
          <w:highlight w:val="yellow"/>
        </w:rPr>
        <w:t>crackdown</w:t>
      </w:r>
      <w:r w:rsidRPr="00736466">
        <w:rPr>
          <w:sz w:val="16"/>
        </w:rPr>
        <w:t xml:space="preserve">, it </w:t>
      </w:r>
      <w:r w:rsidRPr="00736466">
        <w:rPr>
          <w:rStyle w:val="StyleUnderline"/>
          <w:highlight w:val="yellow"/>
        </w:rPr>
        <w:t xml:space="preserve">is </w:t>
      </w:r>
      <w:r w:rsidRPr="006E7017">
        <w:rPr>
          <w:rStyle w:val="StyleUnderline"/>
        </w:rPr>
        <w:t xml:space="preserve">specifically </w:t>
      </w:r>
      <w:r w:rsidRPr="00736466">
        <w:rPr>
          <w:rStyle w:val="StyleUnderline"/>
          <w:highlight w:val="yellow"/>
        </w:rPr>
        <w:t xml:space="preserve">aimed at the pillars of civil society that have been </w:t>
      </w:r>
      <w:r w:rsidRPr="00736466">
        <w:rPr>
          <w:rStyle w:val="Emphasis"/>
          <w:highlight w:val="yellow"/>
        </w:rPr>
        <w:t>most effective</w:t>
      </w:r>
      <w:r w:rsidRPr="00736466">
        <w:rPr>
          <w:sz w:val="16"/>
          <w:highlight w:val="yellow"/>
        </w:rPr>
        <w:t xml:space="preserve"> </w:t>
      </w:r>
      <w:r w:rsidRPr="00736466">
        <w:rPr>
          <w:sz w:val="16"/>
        </w:rPr>
        <w:t>in pushing the government to do things."</w:t>
      </w:r>
    </w:p>
    <w:p w14:paraId="1066C93B" w14:textId="77777777" w:rsidR="00F93AF9" w:rsidRPr="00736466" w:rsidRDefault="00F93AF9" w:rsidP="00F93AF9">
      <w:pPr>
        <w:rPr>
          <w:sz w:val="16"/>
        </w:rPr>
      </w:pPr>
      <w:r w:rsidRPr="00736466">
        <w:rPr>
          <w:rStyle w:val="StyleUnderline"/>
          <w:highlight w:val="yellow"/>
        </w:rPr>
        <w:t>This</w:t>
      </w:r>
      <w:r w:rsidRPr="00736466">
        <w:rPr>
          <w:sz w:val="16"/>
          <w:highlight w:val="yellow"/>
        </w:rPr>
        <w:t xml:space="preserve"> </w:t>
      </w:r>
      <w:r w:rsidRPr="00736466">
        <w:rPr>
          <w:sz w:val="16"/>
        </w:rPr>
        <w:t xml:space="preserve">thinking </w:t>
      </w:r>
      <w:r w:rsidRPr="00736466">
        <w:rPr>
          <w:rStyle w:val="StyleUnderline"/>
          <w:highlight w:val="yellow"/>
        </w:rPr>
        <w:t xml:space="preserve">is heavily influenced by the </w:t>
      </w:r>
      <w:r w:rsidRPr="00736466">
        <w:rPr>
          <w:rStyle w:val="Emphasis"/>
          <w:highlight w:val="yellow"/>
        </w:rPr>
        <w:t>experiences of other Communist regimes</w:t>
      </w:r>
      <w:r w:rsidRPr="00736466">
        <w:rPr>
          <w:sz w:val="16"/>
        </w:rPr>
        <w:t>, says Friedman.</w:t>
      </w:r>
    </w:p>
    <w:p w14:paraId="5242A6B0" w14:textId="77777777" w:rsidR="00F93AF9" w:rsidRPr="00736466" w:rsidRDefault="00F93AF9" w:rsidP="00F93AF9">
      <w:pPr>
        <w:rPr>
          <w:sz w:val="16"/>
          <w:highlight w:val="yellow"/>
        </w:rPr>
      </w:pPr>
      <w:r w:rsidRPr="00736466">
        <w:rPr>
          <w:rStyle w:val="StyleUnderline"/>
          <w:highlight w:val="yellow"/>
        </w:rPr>
        <w:t xml:space="preserve">The decision by the Polish </w:t>
      </w:r>
      <w:r w:rsidRPr="006E7017">
        <w:rPr>
          <w:rStyle w:val="StyleUnderline"/>
        </w:rPr>
        <w:t xml:space="preserve">government </w:t>
      </w:r>
      <w:r w:rsidRPr="00736466">
        <w:rPr>
          <w:rStyle w:val="StyleUnderline"/>
          <w:highlight w:val="yellow"/>
        </w:rPr>
        <w:t>to allow workers greater freedoms after</w:t>
      </w:r>
      <w:r w:rsidRPr="00736466">
        <w:rPr>
          <w:sz w:val="16"/>
          <w:highlight w:val="yellow"/>
        </w:rPr>
        <w:t xml:space="preserve"> </w:t>
      </w:r>
      <w:r w:rsidRPr="00736466">
        <w:rPr>
          <w:sz w:val="16"/>
        </w:rPr>
        <w:t xml:space="preserve">a series of huge </w:t>
      </w:r>
      <w:r w:rsidRPr="00736466">
        <w:rPr>
          <w:rStyle w:val="StyleUnderline"/>
          <w:highlight w:val="yellow"/>
        </w:rPr>
        <w:t xml:space="preserve">strikes </w:t>
      </w:r>
      <w:r w:rsidRPr="006E7017">
        <w:rPr>
          <w:rStyle w:val="StyleUnderline"/>
        </w:rPr>
        <w:t xml:space="preserve">in 1980 </w:t>
      </w:r>
      <w:r w:rsidRPr="00736466">
        <w:rPr>
          <w:rStyle w:val="StyleUnderline"/>
          <w:highlight w:val="yellow"/>
        </w:rPr>
        <w:t xml:space="preserve">led to </w:t>
      </w:r>
      <w:r w:rsidRPr="00736466">
        <w:rPr>
          <w:rStyle w:val="StyleUnderline"/>
        </w:rPr>
        <w:t>the rise of the Solidarity Union -- the first non-Communist controlled labor organization</w:t>
      </w:r>
      <w:r w:rsidRPr="00736466">
        <w:rPr>
          <w:sz w:val="16"/>
        </w:rPr>
        <w:t xml:space="preserve"> in a Warsaw Pact country -- </w:t>
      </w:r>
      <w:r w:rsidRPr="00736466">
        <w:rPr>
          <w:rStyle w:val="StyleUnderline"/>
        </w:rPr>
        <w:t xml:space="preserve">and </w:t>
      </w:r>
      <w:r w:rsidRPr="00736466">
        <w:rPr>
          <w:rStyle w:val="StyleUnderline"/>
          <w:highlight w:val="yellow"/>
        </w:rPr>
        <w:t>the</w:t>
      </w:r>
      <w:r w:rsidRPr="00736466">
        <w:rPr>
          <w:sz w:val="16"/>
          <w:highlight w:val="yellow"/>
        </w:rPr>
        <w:t xml:space="preserve"> </w:t>
      </w:r>
      <w:r w:rsidRPr="00736466">
        <w:rPr>
          <w:sz w:val="16"/>
        </w:rPr>
        <w:t xml:space="preserve">eventual </w:t>
      </w:r>
      <w:r w:rsidRPr="00736466">
        <w:rPr>
          <w:rStyle w:val="StyleUnderline"/>
          <w:highlight w:val="yellow"/>
        </w:rPr>
        <w:t>end of one-party rule</w:t>
      </w:r>
      <w:r w:rsidRPr="00736466">
        <w:rPr>
          <w:sz w:val="16"/>
          <w:highlight w:val="yellow"/>
        </w:rPr>
        <w:t>.</w:t>
      </w:r>
    </w:p>
    <w:p w14:paraId="62018800" w14:textId="77777777" w:rsidR="00F93AF9" w:rsidRDefault="00F93AF9" w:rsidP="00F93AF9">
      <w:pPr>
        <w:rPr>
          <w:sz w:val="16"/>
        </w:rPr>
      </w:pPr>
      <w:r w:rsidRPr="00736466">
        <w:rPr>
          <w:sz w:val="16"/>
        </w:rPr>
        <w:t>"</w:t>
      </w:r>
      <w:r w:rsidRPr="00736466">
        <w:rPr>
          <w:rStyle w:val="StyleUnderline"/>
          <w:highlight w:val="yellow"/>
        </w:rPr>
        <w:t xml:space="preserve">Solidarity played </w:t>
      </w:r>
      <w:r w:rsidRPr="00F31E73">
        <w:rPr>
          <w:rStyle w:val="StyleUnderline"/>
        </w:rPr>
        <w:t xml:space="preserve">an </w:t>
      </w:r>
      <w:r w:rsidRPr="00F31E73">
        <w:rPr>
          <w:rStyle w:val="Emphasis"/>
        </w:rPr>
        <w:t xml:space="preserve">absolutely </w:t>
      </w:r>
      <w:r w:rsidRPr="00736466">
        <w:rPr>
          <w:rStyle w:val="Emphasis"/>
          <w:highlight w:val="yellow"/>
        </w:rPr>
        <w:t>decisive</w:t>
      </w:r>
      <w:r w:rsidRPr="00736466">
        <w:rPr>
          <w:rStyle w:val="StyleUnderline"/>
          <w:highlight w:val="yellow"/>
        </w:rPr>
        <w:t xml:space="preserve"> role in ending Communist </w:t>
      </w:r>
      <w:r w:rsidRPr="006E7017">
        <w:rPr>
          <w:rStyle w:val="StyleUnderline"/>
        </w:rPr>
        <w:t xml:space="preserve">Party </w:t>
      </w:r>
      <w:r w:rsidRPr="00736466">
        <w:rPr>
          <w:rStyle w:val="StyleUnderline"/>
          <w:highlight w:val="yellow"/>
        </w:rPr>
        <w:t>rule in Poland</w:t>
      </w:r>
      <w:r w:rsidRPr="00736466">
        <w:rPr>
          <w:sz w:val="16"/>
        </w:rPr>
        <w:t>," Friedman says.</w:t>
      </w:r>
    </w:p>
    <w:p w14:paraId="14387211" w14:textId="348E8540" w:rsidR="004A7B7D" w:rsidRDefault="004A7B7D" w:rsidP="004A7B7D">
      <w:pPr>
        <w:pStyle w:val="Heading4"/>
        <w:numPr>
          <w:ilvl w:val="0"/>
          <w:numId w:val="12"/>
        </w:numPr>
      </w:pPr>
      <w:r>
        <w:t>Strikes hurt the economy – 2 warrants</w:t>
      </w:r>
    </w:p>
    <w:p w14:paraId="7A6028B4" w14:textId="20C74684" w:rsidR="004A7B7D" w:rsidRDefault="004A7B7D" w:rsidP="004A7B7D">
      <w:pPr>
        <w:pStyle w:val="Heading4"/>
      </w:pPr>
      <w:r>
        <w:t>a</w:t>
      </w:r>
      <w:r>
        <w:t xml:space="preserve">] They hurt critical </w:t>
      </w:r>
      <w:r>
        <w:rPr>
          <w:u w:val="single"/>
        </w:rPr>
        <w:t>core industries</w:t>
      </w:r>
      <w:r>
        <w:t xml:space="preserve"> that is necessary for economic growth</w:t>
      </w:r>
    </w:p>
    <w:p w14:paraId="56066C03" w14:textId="77777777" w:rsidR="004A7B7D" w:rsidRPr="00004468" w:rsidRDefault="004A7B7D" w:rsidP="004A7B7D">
      <w:r w:rsidRPr="00224F03">
        <w:rPr>
          <w:rStyle w:val="Style13ptBold"/>
        </w:rPr>
        <w:t>McElroy 19</w:t>
      </w:r>
      <w:r>
        <w:t xml:space="preserve"> </w:t>
      </w:r>
      <w:r w:rsidRPr="00224F03">
        <w:t>John McElroy 10-25-2019 "</w:t>
      </w:r>
      <w:r w:rsidRPr="00785A88">
        <w:rPr>
          <w:highlight w:val="cyan"/>
          <w:u w:val="single"/>
        </w:rPr>
        <w:t>Strikes</w:t>
      </w:r>
      <w:r w:rsidRPr="00785A88">
        <w:rPr>
          <w:highlight w:val="cyan"/>
        </w:rPr>
        <w:t xml:space="preserve">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14:paraId="4F6A9B36" w14:textId="77777777" w:rsidR="004A7B7D" w:rsidRPr="00557081" w:rsidRDefault="004A7B7D" w:rsidP="004A7B7D">
      <w:pPr>
        <w:rPr>
          <w:sz w:val="12"/>
        </w:rPr>
      </w:pPr>
      <w:r w:rsidRPr="00C01178">
        <w:rPr>
          <w:u w:val="single"/>
        </w:rPr>
        <w:t xml:space="preserve">This </w:t>
      </w:r>
      <w:r w:rsidRPr="00785A88">
        <w:rPr>
          <w:highlight w:val="cyan"/>
          <w:u w:val="single"/>
        </w:rPr>
        <w:t xml:space="preserve">creates a </w:t>
      </w:r>
      <w:r w:rsidRPr="00785A88">
        <w:rPr>
          <w:b/>
          <w:bCs/>
          <w:highlight w:val="cyan"/>
          <w:u w:val="single"/>
        </w:rPr>
        <w:t>poisonous relationship</w:t>
      </w:r>
      <w:r w:rsidRPr="00785A88">
        <w:rPr>
          <w:highlight w:val="cyan"/>
          <w:u w:val="single"/>
        </w:rPr>
        <w:t xml:space="preserve"> between </w:t>
      </w:r>
      <w:r w:rsidRPr="00C01178">
        <w:rPr>
          <w:u w:val="single"/>
        </w:rPr>
        <w:t xml:space="preserve">the </w:t>
      </w:r>
      <w:r w:rsidRPr="00785A88">
        <w:rPr>
          <w:highlight w:val="cyan"/>
          <w:u w:val="single"/>
        </w:rPr>
        <w:t>company and its workforce</w:t>
      </w:r>
      <w:r w:rsidRPr="00C01178">
        <w:rPr>
          <w:u w:val="single"/>
        </w:rPr>
        <w:t>.  Many GM hourly workers don’t identify as GM employees</w:t>
      </w:r>
      <w:r w:rsidRPr="00557081">
        <w:rPr>
          <w:sz w:val="12"/>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785A88">
        <w:rPr>
          <w:b/>
          <w:bCs/>
          <w:highlight w:val="cyan"/>
          <w:u w:val="single"/>
        </w:rPr>
        <w:t>drives away customers</w:t>
      </w:r>
      <w:r w:rsidRPr="00C01178">
        <w:rPr>
          <w:u w:val="single"/>
        </w:rPr>
        <w:t>. Who wants to buy a shiny new car from a company that’s accused of underpaying its workers and treating them unfairly?</w:t>
      </w:r>
      <w:r w:rsidRPr="00557081">
        <w:rPr>
          <w:sz w:val="12"/>
        </w:rPr>
        <w:t xml:space="preserve"> </w:t>
      </w:r>
      <w:r w:rsidRPr="00C01178">
        <w:rPr>
          <w:u w:val="single"/>
        </w:rPr>
        <w:t xml:space="preserve">Data from the Center for Automotive Research (CAR) in Ann Arbor, MI, show that </w:t>
      </w:r>
      <w:r w:rsidRPr="00785A88">
        <w:rPr>
          <w:b/>
          <w:bCs/>
          <w:highlight w:val="cyan"/>
          <w:u w:val="single"/>
          <w:bdr w:val="single" w:sz="4" w:space="0" w:color="auto"/>
        </w:rPr>
        <w:t>GM loses market share during strikes and never gets it back</w:t>
      </w:r>
      <w:r w:rsidRPr="00C01178">
        <w:rPr>
          <w:u w:val="single"/>
        </w:rPr>
        <w:t xml:space="preserve">. GM </w:t>
      </w:r>
      <w:r w:rsidRPr="00785A88">
        <w:rPr>
          <w:highlight w:val="cyan"/>
          <w:u w:val="single"/>
        </w:rPr>
        <w:t xml:space="preserve">lost two percentage points </w:t>
      </w:r>
      <w:r w:rsidRPr="00C01178">
        <w:rPr>
          <w:u w:val="single"/>
        </w:rPr>
        <w:t xml:space="preserve">during the 1998 strike, which in today’s market </w:t>
      </w:r>
      <w:r w:rsidRPr="00785A88">
        <w:rPr>
          <w:highlight w:val="cyan"/>
          <w:u w:val="single"/>
        </w:rPr>
        <w:t xml:space="preserve">would represent </w:t>
      </w:r>
      <w:r w:rsidRPr="00785A88">
        <w:rPr>
          <w:b/>
          <w:bCs/>
          <w:highlight w:val="cyan"/>
          <w:u w:val="single"/>
        </w:rPr>
        <w:t>a loss of 340,000 sales</w:t>
      </w:r>
      <w:r w:rsidRPr="00C01178">
        <w:rPr>
          <w:u w:val="single"/>
        </w:rPr>
        <w:t>. Because GM reports sales on a quarterly basis we’ll only find out at the end of December if it lost market share from this strike</w:t>
      </w:r>
      <w:r w:rsidRPr="00557081">
        <w:rPr>
          <w:sz w:val="12"/>
        </w:rPr>
        <w:t xml:space="preserve">. UAW members say one of their greatest concerns is job security. </w:t>
      </w:r>
      <w:r w:rsidRPr="00C01178">
        <w:rPr>
          <w:u w:val="single"/>
        </w:rPr>
        <w:t xml:space="preserve">But causing a company to lose market share is </w:t>
      </w:r>
      <w:r w:rsidRPr="00785A88">
        <w:rPr>
          <w:highlight w:val="cyan"/>
          <w:u w:val="single"/>
        </w:rPr>
        <w:t xml:space="preserve">a sure-fire path to </w:t>
      </w:r>
      <w:r w:rsidRPr="00785A88">
        <w:rPr>
          <w:b/>
          <w:bCs/>
          <w:highlight w:val="cyan"/>
          <w:u w:val="single"/>
        </w:rPr>
        <w:t>more plant closings and layoffs</w:t>
      </w:r>
      <w:r w:rsidRPr="00557081">
        <w:rPr>
          <w:sz w:val="12"/>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785A88">
        <w:rPr>
          <w:highlight w:val="cyan"/>
          <w:u w:val="single"/>
        </w:rPr>
        <w:t xml:space="preserve">strikes </w:t>
      </w:r>
      <w:r w:rsidRPr="00C01178">
        <w:rPr>
          <w:u w:val="single"/>
        </w:rPr>
        <w:t xml:space="preserve">don’t just hurt the people walking the picket lines or the company they’re striking against. They </w:t>
      </w:r>
      <w:r w:rsidRPr="00785A88">
        <w:rPr>
          <w:highlight w:val="cyan"/>
          <w:u w:val="single"/>
        </w:rPr>
        <w:t xml:space="preserve">hurt </w:t>
      </w:r>
      <w:r w:rsidRPr="00785A88">
        <w:rPr>
          <w:b/>
          <w:bCs/>
          <w:highlight w:val="cyan"/>
          <w:u w:val="single"/>
        </w:rPr>
        <w:t>suppliers, car dealers and the communities located near the plants.</w:t>
      </w:r>
      <w:r w:rsidRPr="00557081">
        <w:rPr>
          <w:sz w:val="12"/>
          <w:highlight w:val="cyan"/>
        </w:rPr>
        <w:t xml:space="preserve"> </w:t>
      </w:r>
      <w:r w:rsidRPr="00557081">
        <w:rPr>
          <w:sz w:val="12"/>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785A88">
        <w:rPr>
          <w:highlight w:val="cyan"/>
          <w:u w:val="single"/>
        </w:rPr>
        <w:t xml:space="preserve">if </w:t>
      </w:r>
      <w:r w:rsidRPr="00C01178">
        <w:rPr>
          <w:u w:val="single"/>
        </w:rPr>
        <w:t xml:space="preserve">the </w:t>
      </w:r>
      <w:r w:rsidRPr="00785A88">
        <w:rPr>
          <w:highlight w:val="cyan"/>
          <w:u w:val="single"/>
        </w:rPr>
        <w:t xml:space="preserve">strike were prolonged it could knock the state </w:t>
      </w:r>
      <w:r w:rsidRPr="00C01178">
        <w:rPr>
          <w:u w:val="single"/>
        </w:rPr>
        <w:t xml:space="preserve">of Michigan – home to GM and the UAW – </w:t>
      </w:r>
      <w:r w:rsidRPr="00785A88">
        <w:rPr>
          <w:b/>
          <w:bCs/>
          <w:highlight w:val="cyan"/>
          <w:u w:val="single"/>
        </w:rPr>
        <w:t>into a recession.</w:t>
      </w:r>
      <w:r w:rsidRPr="00557081">
        <w:rPr>
          <w:sz w:val="12"/>
          <w:highlight w:val="cyan"/>
        </w:rPr>
        <w:t xml:space="preserve"> </w:t>
      </w:r>
      <w:r w:rsidRPr="00557081">
        <w:rPr>
          <w:sz w:val="12"/>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557081">
        <w:rPr>
          <w:sz w:val="12"/>
        </w:rPr>
        <w:t>McElroyI’m</w:t>
      </w:r>
      <w:proofErr w:type="spellEnd"/>
      <w:r w:rsidRPr="00557081">
        <w:rPr>
          <w:sz w:val="12"/>
        </w:rPr>
        <w:t xml:space="preserve"> not sure how this will ever be resolved. I understand the need for collective bargaining and the threat of a strike. But there’s got to be a better way to get workers a raise without torching the countryside.</w:t>
      </w:r>
    </w:p>
    <w:p w14:paraId="47D14494" w14:textId="5DDFAC2A" w:rsidR="004A7B7D" w:rsidRDefault="004A7B7D" w:rsidP="004A7B7D">
      <w:pPr>
        <w:pStyle w:val="Heading4"/>
      </w:pPr>
      <w:r>
        <w:t>b</w:t>
      </w:r>
      <w:r>
        <w:t xml:space="preserve">] Strikes create a stigmatization effect over labor and consumption that </w:t>
      </w:r>
      <w:r>
        <w:rPr>
          <w:u w:val="single"/>
        </w:rPr>
        <w:t>devastates</w:t>
      </w:r>
      <w:r>
        <w:t xml:space="preserve"> the Economy</w:t>
      </w:r>
    </w:p>
    <w:p w14:paraId="4240B310" w14:textId="77777777" w:rsidR="004A7B7D" w:rsidRPr="00004468" w:rsidRDefault="004A7B7D" w:rsidP="004A7B7D">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60EC1D91" w14:textId="3B2994B3" w:rsidR="004A7B7D" w:rsidRPr="00557081" w:rsidRDefault="004A7B7D" w:rsidP="004A7B7D">
      <w:pPr>
        <w:rPr>
          <w:sz w:val="12"/>
        </w:rPr>
      </w:pPr>
      <w:r w:rsidRPr="00C01178">
        <w:rPr>
          <w:u w:val="single"/>
        </w:rPr>
        <w:t xml:space="preserve">When South Africa obtained democracy in 1994, there was a dream of a better country with a new vision for industrial relations.5 </w:t>
      </w:r>
      <w:r w:rsidRPr="00557081">
        <w:rPr>
          <w:sz w:val="12"/>
        </w:rPr>
        <w:t xml:space="preserve">However, the number of violent strikes that have </w:t>
      </w:r>
      <w:proofErr w:type="spellStart"/>
      <w:r w:rsidRPr="00557081">
        <w:rPr>
          <w:sz w:val="12"/>
        </w:rPr>
        <w:t>bedevilled</w:t>
      </w:r>
      <w:proofErr w:type="spellEnd"/>
      <w:r w:rsidRPr="00557081">
        <w:rPr>
          <w:sz w:val="12"/>
        </w:rPr>
        <w:t xml:space="preserve"> this country in recent years seems to have shattered-down the aspirations of a better South Africa. </w:t>
      </w:r>
      <w:r w:rsidRPr="00C01178">
        <w:rPr>
          <w:u w:val="single"/>
        </w:rPr>
        <w:t xml:space="preserve">South Africa recorded </w:t>
      </w:r>
      <w:r w:rsidRPr="00785A88">
        <w:rPr>
          <w:highlight w:val="cyan"/>
          <w:u w:val="single"/>
        </w:rPr>
        <w:t xml:space="preserve">114 strikes </w:t>
      </w:r>
      <w:r w:rsidRPr="00C01178">
        <w:rPr>
          <w:u w:val="single"/>
        </w:rPr>
        <w:t xml:space="preserve">in 2013 and 88 strikes in 2014, which </w:t>
      </w:r>
      <w:r w:rsidRPr="00785A88">
        <w:rPr>
          <w:highlight w:val="cyan"/>
          <w:u w:val="single"/>
        </w:rPr>
        <w:t xml:space="preserve">cost the country </w:t>
      </w:r>
      <w:r w:rsidRPr="00C01178">
        <w:rPr>
          <w:u w:val="single"/>
        </w:rPr>
        <w:t xml:space="preserve">about </w:t>
      </w:r>
      <w:r w:rsidRPr="00785A88">
        <w:rPr>
          <w:b/>
          <w:bCs/>
          <w:highlight w:val="cyan"/>
          <w:u w:val="single"/>
        </w:rPr>
        <w:t>R6.1 billion</w:t>
      </w:r>
      <w:r w:rsidRPr="00785A88">
        <w:rPr>
          <w:highlight w:val="cyan"/>
          <w:u w:val="single"/>
        </w:rPr>
        <w:t xml:space="preserve"> </w:t>
      </w:r>
      <w:r w:rsidRPr="00C01178">
        <w:rPr>
          <w:u w:val="single"/>
        </w:rPr>
        <w:t>according to the Department of Labour.6 The impact of these strikes has been hugely felt by the mining sector, particularly the platinum industry</w:t>
      </w:r>
      <w:r w:rsidRPr="00557081">
        <w:rPr>
          <w:sz w:val="12"/>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785A88">
        <w:rPr>
          <w:highlight w:val="cyan"/>
          <w:u w:val="single"/>
        </w:rPr>
        <w:t xml:space="preserve">strikes </w:t>
      </w:r>
      <w:r w:rsidRPr="00C01178">
        <w:rPr>
          <w:u w:val="single"/>
        </w:rPr>
        <w:t xml:space="preserve">(and those not mentioned here) were </w:t>
      </w:r>
      <w:proofErr w:type="spellStart"/>
      <w:r w:rsidRPr="00785A88">
        <w:rPr>
          <w:highlight w:val="cyan"/>
          <w:u w:val="single"/>
        </w:rPr>
        <w:t>characterised</w:t>
      </w:r>
      <w:proofErr w:type="spellEnd"/>
      <w:r w:rsidRPr="00785A88">
        <w:rPr>
          <w:highlight w:val="cyan"/>
          <w:u w:val="single"/>
        </w:rPr>
        <w:t xml:space="preserve"> with violence </w:t>
      </w:r>
      <w:r w:rsidRPr="00C01178">
        <w:rPr>
          <w:u w:val="single"/>
        </w:rPr>
        <w:t>accompanied by damage to property, intimidation, assault and sometimes the killing of people</w:t>
      </w:r>
      <w:r w:rsidRPr="00557081">
        <w:rPr>
          <w:sz w:val="12"/>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557081">
        <w:rPr>
          <w:sz w:val="12"/>
        </w:rPr>
        <w:t>characterise</w:t>
      </w:r>
      <w:proofErr w:type="spellEnd"/>
      <w:r w:rsidRPr="00557081">
        <w:rPr>
          <w:sz w:val="12"/>
        </w:rPr>
        <w:t xml:space="preserve"> the South African </w:t>
      </w:r>
      <w:proofErr w:type="spellStart"/>
      <w:r w:rsidRPr="00557081">
        <w:rPr>
          <w:sz w:val="12"/>
        </w:rPr>
        <w:t>labour</w:t>
      </w:r>
      <w:proofErr w:type="spellEnd"/>
      <w:r w:rsidRPr="00557081">
        <w:rPr>
          <w:sz w:val="12"/>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557081">
        <w:rPr>
          <w:sz w:val="12"/>
        </w:rPr>
        <w:t xml:space="preserve">.10 </w:t>
      </w:r>
      <w:r w:rsidRPr="00C01178">
        <w:rPr>
          <w:u w:val="single"/>
        </w:rPr>
        <w:t xml:space="preserve">These strikes are not only violent but </w:t>
      </w:r>
      <w:r w:rsidRPr="00785A88">
        <w:rPr>
          <w:b/>
          <w:bCs/>
          <w:highlight w:val="cyan"/>
          <w:u w:val="single"/>
        </w:rPr>
        <w:t>take long to resolve.</w:t>
      </w:r>
      <w:r w:rsidRPr="00785A88">
        <w:rPr>
          <w:highlight w:val="cyan"/>
          <w:u w:val="single"/>
        </w:rPr>
        <w:t xml:space="preserve"> </w:t>
      </w:r>
      <w:r w:rsidRPr="00C01178">
        <w:rPr>
          <w:u w:val="single"/>
        </w:rPr>
        <w:t xml:space="preserve">Generally, a lengthy strike has a </w:t>
      </w:r>
      <w:r w:rsidRPr="00785A88">
        <w:rPr>
          <w:b/>
          <w:bCs/>
          <w:highlight w:val="cyan"/>
          <w:u w:val="single"/>
        </w:rPr>
        <w:t>negative effect on employment</w:t>
      </w:r>
      <w:r w:rsidRPr="00C01178">
        <w:rPr>
          <w:b/>
          <w:bCs/>
          <w:u w:val="single"/>
        </w:rPr>
        <w:t xml:space="preserve">, </w:t>
      </w:r>
      <w:r w:rsidRPr="00785A88">
        <w:rPr>
          <w:b/>
          <w:bCs/>
          <w:highlight w:val="cyan"/>
          <w:u w:val="single"/>
        </w:rPr>
        <w:t>reduces business confidence and increases the risk of economic stagflation</w:t>
      </w:r>
      <w:r w:rsidRPr="00C01178">
        <w:rPr>
          <w:u w:val="single"/>
        </w:rPr>
        <w:t>.</w:t>
      </w:r>
      <w:r w:rsidRPr="00557081">
        <w:rPr>
          <w:sz w:val="12"/>
        </w:rPr>
        <w:t xml:space="preserve"> In addition, </w:t>
      </w:r>
      <w:r w:rsidRPr="00C01178">
        <w:rPr>
          <w:u w:val="single"/>
        </w:rPr>
        <w:t xml:space="preserve">such strikes </w:t>
      </w:r>
      <w:r w:rsidRPr="00785A88">
        <w:rPr>
          <w:highlight w:val="cyan"/>
          <w:u w:val="single"/>
        </w:rPr>
        <w:t xml:space="preserve">have </w:t>
      </w:r>
      <w:r w:rsidRPr="00C01178">
        <w:rPr>
          <w:u w:val="single"/>
        </w:rPr>
        <w:t xml:space="preserve">a major </w:t>
      </w:r>
      <w:r w:rsidRPr="00785A88">
        <w:rPr>
          <w:highlight w:val="cyan"/>
          <w:u w:val="single"/>
        </w:rPr>
        <w:t xml:space="preserve">setback on </w:t>
      </w:r>
      <w:r w:rsidRPr="00C01178">
        <w:rPr>
          <w:u w:val="single"/>
        </w:rPr>
        <w:t xml:space="preserve">the </w:t>
      </w:r>
      <w:r w:rsidRPr="00785A88">
        <w:rPr>
          <w:highlight w:val="cyan"/>
          <w:u w:val="single"/>
        </w:rPr>
        <w:t xml:space="preserve">growth </w:t>
      </w:r>
      <w:r w:rsidRPr="00C01178">
        <w:rPr>
          <w:u w:val="single"/>
        </w:rPr>
        <w:t xml:space="preserve">of the economy </w:t>
      </w:r>
      <w:r w:rsidRPr="00785A88">
        <w:rPr>
          <w:highlight w:val="cyan"/>
          <w:u w:val="single"/>
        </w:rPr>
        <w:t xml:space="preserve">and investment </w:t>
      </w:r>
      <w:r w:rsidRPr="00C01178">
        <w:rPr>
          <w:u w:val="single"/>
        </w:rPr>
        <w:t>opportunities</w:t>
      </w:r>
      <w:r w:rsidRPr="00557081">
        <w:rPr>
          <w:sz w:val="12"/>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557081">
        <w:rPr>
          <w:sz w:val="12"/>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785A88">
        <w:rPr>
          <w:highlight w:val="cyan"/>
          <w:u w:val="single"/>
        </w:rPr>
        <w:t xml:space="preserve">attracting potential investors </w:t>
      </w:r>
      <w:r w:rsidRPr="00C01178">
        <w:rPr>
          <w:u w:val="single"/>
        </w:rPr>
        <w:t xml:space="preserve">to invest in the country. However, this might be </w:t>
      </w:r>
      <w:r w:rsidRPr="00785A88">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785A88">
        <w:rPr>
          <w:highlight w:val="cyan"/>
          <w:u w:val="single"/>
        </w:rPr>
        <w:t xml:space="preserve">investment may not </w:t>
      </w:r>
      <w:proofErr w:type="spellStart"/>
      <w:r w:rsidRPr="00785A88">
        <w:rPr>
          <w:highlight w:val="cyan"/>
          <w:u w:val="single"/>
        </w:rPr>
        <w:t>materialise</w:t>
      </w:r>
      <w:proofErr w:type="spellEnd"/>
      <w:r w:rsidRPr="00785A88">
        <w:rPr>
          <w:highlight w:val="cyan"/>
          <w:u w:val="single"/>
        </w:rPr>
        <w:t xml:space="preserve"> if </w:t>
      </w:r>
      <w:r w:rsidRPr="00C01178">
        <w:rPr>
          <w:u w:val="single"/>
        </w:rPr>
        <w:t xml:space="preserve">the </w:t>
      </w:r>
      <w:proofErr w:type="spellStart"/>
      <w:r w:rsidRPr="00785A88">
        <w:rPr>
          <w:highlight w:val="cyan"/>
          <w:u w:val="single"/>
        </w:rPr>
        <w:t>labour</w:t>
      </w:r>
      <w:proofErr w:type="spellEnd"/>
      <w:r w:rsidRPr="00785A88">
        <w:rPr>
          <w:highlight w:val="cyan"/>
          <w:u w:val="single"/>
        </w:rPr>
        <w:t xml:space="preserve"> environment </w:t>
      </w:r>
      <w:r w:rsidRPr="00785A88">
        <w:rPr>
          <w:b/>
          <w:bCs/>
          <w:highlight w:val="cyan"/>
          <w:u w:val="single"/>
        </w:rPr>
        <w:t>is not fertile</w:t>
      </w:r>
      <w:r w:rsidRPr="00785A88">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557081">
        <w:rPr>
          <w:sz w:val="12"/>
        </w:rPr>
        <w:t xml:space="preserve"> Therefore, investors may be reluctant to invest where there is an unstable or fragile </w:t>
      </w:r>
      <w:proofErr w:type="spellStart"/>
      <w:r w:rsidRPr="00557081">
        <w:rPr>
          <w:sz w:val="12"/>
        </w:rPr>
        <w:t>labour</w:t>
      </w:r>
      <w:proofErr w:type="spellEnd"/>
      <w:r w:rsidRPr="00557081">
        <w:rPr>
          <w:sz w:val="12"/>
        </w:rPr>
        <w:t xml:space="preserve"> relations environment. 3 THE COMMISSION OF VIOLENCE DURING A STRIKE AND CONSEQUENCES The Constitution guarantees every worker the right to join a trade union, participate in the activities and </w:t>
      </w:r>
      <w:proofErr w:type="spellStart"/>
      <w:r w:rsidRPr="00557081">
        <w:rPr>
          <w:sz w:val="12"/>
        </w:rPr>
        <w:t>programmes</w:t>
      </w:r>
      <w:proofErr w:type="spellEnd"/>
      <w:r w:rsidRPr="00557081">
        <w:rPr>
          <w:sz w:val="12"/>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557081">
        <w:rPr>
          <w:sz w:val="12"/>
        </w:rPr>
        <w:t>Labour</w:t>
      </w:r>
      <w:proofErr w:type="spellEnd"/>
      <w:r w:rsidRPr="00557081">
        <w:rPr>
          <w:sz w:val="12"/>
        </w:rPr>
        <w:t xml:space="preserve"> Relations Act 66 of 199515 (LRA). The main purpose of the LRA is to “advance economic development, social justice, </w:t>
      </w:r>
      <w:proofErr w:type="spellStart"/>
      <w:r w:rsidRPr="00557081">
        <w:rPr>
          <w:sz w:val="12"/>
        </w:rPr>
        <w:t>labour</w:t>
      </w:r>
      <w:proofErr w:type="spellEnd"/>
      <w:r w:rsidRPr="00557081">
        <w:rPr>
          <w:sz w:val="12"/>
        </w:rPr>
        <w:t xml:space="preserve"> peace and the </w:t>
      </w:r>
      <w:proofErr w:type="spellStart"/>
      <w:r w:rsidRPr="00557081">
        <w:rPr>
          <w:sz w:val="12"/>
        </w:rPr>
        <w:t>democratisation</w:t>
      </w:r>
      <w:proofErr w:type="spellEnd"/>
      <w:r w:rsidRPr="00557081">
        <w:rPr>
          <w:sz w:val="12"/>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557081">
        <w:rPr>
          <w:sz w:val="12"/>
        </w:rPr>
        <w:t>emphasise</w:t>
      </w:r>
      <w:proofErr w:type="spellEnd"/>
      <w:r w:rsidRPr="00557081">
        <w:rPr>
          <w:sz w:val="12"/>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557081">
        <w:rPr>
          <w:sz w:val="12"/>
        </w:rPr>
        <w:t>ou</w:t>
      </w:r>
      <w:proofErr w:type="spellEnd"/>
      <w:r w:rsidRPr="00557081">
        <w:rPr>
          <w:sz w:val="12"/>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557081">
        <w:rPr>
          <w:sz w:val="12"/>
        </w:rPr>
        <w:t>labour</w:t>
      </w:r>
      <w:proofErr w:type="spellEnd"/>
      <w:r w:rsidRPr="00557081">
        <w:rPr>
          <w:sz w:val="12"/>
        </w:rPr>
        <w:t xml:space="preserve">. 22 This points to the fact that for many workers and their families’ living conditions remain unsafe and vulnerable to damage due to violence. In Security Services Employers </w:t>
      </w:r>
      <w:proofErr w:type="spellStart"/>
      <w:r w:rsidRPr="00557081">
        <w:rPr>
          <w:sz w:val="12"/>
        </w:rPr>
        <w:t>Organisation</w:t>
      </w:r>
      <w:proofErr w:type="spellEnd"/>
      <w:r w:rsidRPr="00557081">
        <w:rPr>
          <w:sz w:val="12"/>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557081">
        <w:rPr>
          <w:sz w:val="12"/>
        </w:rPr>
        <w:t>Mr</w:t>
      </w:r>
      <w:proofErr w:type="spellEnd"/>
      <w:r w:rsidRPr="00557081">
        <w:rPr>
          <w:sz w:val="12"/>
        </w:rPr>
        <w:t xml:space="preserve"> </w:t>
      </w:r>
      <w:proofErr w:type="spellStart"/>
      <w:r w:rsidRPr="00557081">
        <w:rPr>
          <w:sz w:val="12"/>
        </w:rPr>
        <w:t>Nqoko</w:t>
      </w:r>
      <w:proofErr w:type="spellEnd"/>
      <w:r w:rsidRPr="00557081">
        <w:rPr>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557081">
        <w:rPr>
          <w:sz w:val="12"/>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557081">
        <w:rPr>
          <w:sz w:val="12"/>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557081">
        <w:rPr>
          <w:sz w:val="12"/>
        </w:rPr>
        <w:t>labour</w:t>
      </w:r>
      <w:proofErr w:type="spellEnd"/>
      <w:r w:rsidRPr="00557081">
        <w:rPr>
          <w:sz w:val="12"/>
        </w:rPr>
        <w:t xml:space="preserve"> available to the economy. </w:t>
      </w:r>
      <w:r w:rsidRPr="00C01178">
        <w:rPr>
          <w:u w:val="single"/>
        </w:rPr>
        <w:t xml:space="preserve">This resulted in a sharp increase in the price of the output by 5.8% with a </w:t>
      </w:r>
      <w:r w:rsidRPr="00785A88">
        <w:rPr>
          <w:b/>
          <w:bCs/>
          <w:highlight w:val="cyan"/>
          <w:u w:val="single"/>
        </w:rPr>
        <w:t>GDP declined by 0.72 and 0.78%</w:t>
      </w:r>
      <w:r w:rsidRPr="00C01178">
        <w:rPr>
          <w:u w:val="single"/>
        </w:rPr>
        <w:t>.32</w:t>
      </w:r>
    </w:p>
    <w:p w14:paraId="6FCB4E93" w14:textId="217B5A00" w:rsidR="00F93AF9" w:rsidRDefault="00F93AF9" w:rsidP="00F93AF9">
      <w:pPr>
        <w:pStyle w:val="Heading4"/>
      </w:pPr>
      <w:r>
        <w:t xml:space="preserve">Loss of stability causes the CCP to escalate tensions and lash out – uniquely threatens Taiwan. </w:t>
      </w:r>
    </w:p>
    <w:p w14:paraId="659250CA" w14:textId="77777777" w:rsidR="00F93AF9" w:rsidRPr="0056753E" w:rsidRDefault="00F93AF9" w:rsidP="00F93AF9">
      <w:pPr>
        <w:pStyle w:val="NormalWeb"/>
        <w:shd w:val="clear" w:color="auto" w:fill="FFFFFF"/>
        <w:spacing w:before="0" w:beforeAutospacing="0" w:after="0" w:afterAutospacing="0"/>
        <w:textAlignment w:val="baseline"/>
        <w:rPr>
          <w:rFonts w:asciiTheme="majorHAnsi" w:hAnsiTheme="majorHAnsi" w:cstheme="majorHAnsi"/>
          <w:color w:val="000000"/>
          <w:sz w:val="12"/>
          <w:szCs w:val="12"/>
        </w:rPr>
      </w:pPr>
      <w:r w:rsidRPr="0056753E">
        <w:rPr>
          <w:rStyle w:val="Style13ptBold"/>
        </w:rPr>
        <w:t xml:space="preserve">Blumenthal and </w:t>
      </w:r>
      <w:proofErr w:type="spellStart"/>
      <w:r w:rsidRPr="0056753E">
        <w:rPr>
          <w:rStyle w:val="Style13ptBold"/>
        </w:rPr>
        <w:t>Urda</w:t>
      </w:r>
      <w:proofErr w:type="spellEnd"/>
      <w:r w:rsidRPr="0056753E">
        <w:rPr>
          <w:rStyle w:val="Style13ptBold"/>
        </w:rPr>
        <w:t xml:space="preserve"> 9/28</w:t>
      </w:r>
      <w:r>
        <w:rPr>
          <w:rFonts w:asciiTheme="majorHAnsi" w:hAnsiTheme="majorHAnsi" w:cstheme="majorHAnsi"/>
        </w:rPr>
        <w:t xml:space="preserve"> </w:t>
      </w:r>
      <w:r w:rsidRPr="0056753E">
        <w:rPr>
          <w:rFonts w:asciiTheme="majorHAnsi" w:hAnsiTheme="majorHAnsi" w:cstheme="majorHAnsi"/>
          <w:sz w:val="12"/>
          <w:szCs w:val="12"/>
        </w:rPr>
        <w:t xml:space="preserve">[09-28-20, Dan Blumenthal, Jakob </w:t>
      </w:r>
      <w:proofErr w:type="spellStart"/>
      <w:r w:rsidRPr="0056753E">
        <w:rPr>
          <w:rFonts w:asciiTheme="majorHAnsi" w:hAnsiTheme="majorHAnsi" w:cstheme="majorHAnsi"/>
          <w:sz w:val="12"/>
          <w:szCs w:val="12"/>
        </w:rPr>
        <w:t>Urda</w:t>
      </w:r>
      <w:proofErr w:type="spellEnd"/>
      <w:r w:rsidRPr="0056753E">
        <w:rPr>
          <w:rFonts w:asciiTheme="majorHAnsi" w:hAnsiTheme="majorHAnsi" w:cstheme="majorHAnsi"/>
          <w:sz w:val="12"/>
          <w:szCs w:val="12"/>
        </w:rPr>
        <w:t xml:space="preserve">,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hAnsiTheme="majorHAnsi" w:cstheme="majorHAnsi"/>
          <w:color w:val="000000"/>
          <w:sz w:val="12"/>
          <w:szCs w:val="12"/>
          <w:bdr w:val="none" w:sz="0" w:space="0" w:color="auto" w:frame="1"/>
        </w:rPr>
        <w:t xml:space="preserve">Jakob </w:t>
      </w:r>
      <w:proofErr w:type="spellStart"/>
      <w:r w:rsidRPr="0056753E">
        <w:rPr>
          <w:rFonts w:asciiTheme="majorHAnsi" w:hAnsiTheme="majorHAnsi" w:cstheme="majorHAnsi"/>
          <w:color w:val="000000"/>
          <w:sz w:val="12"/>
          <w:szCs w:val="12"/>
          <w:bdr w:val="none" w:sz="0" w:space="0" w:color="auto" w:frame="1"/>
        </w:rPr>
        <w:t>Urda</w:t>
      </w:r>
      <w:proofErr w:type="spellEnd"/>
      <w:r w:rsidRPr="0056753E">
        <w:rPr>
          <w:rFonts w:asciiTheme="majorHAnsi" w:hAnsiTheme="majorHAnsi" w:cstheme="majorHAnsi"/>
          <w:color w:val="000000"/>
          <w:sz w:val="12"/>
          <w:szCs w:val="12"/>
          <w:bdr w:val="none" w:sz="0" w:space="0" w:color="auto" w:frame="1"/>
        </w:rPr>
        <w:t xml:space="preserve"> is a Masters Student at Georgetown University and research specialist at a technology consultancy. He has previously worked at the Chicago Project on Security and Threats and studied in the Institute for the Study of War’s War Studies Program.</w:t>
      </w:r>
      <w:r>
        <w:rPr>
          <w:rFonts w:asciiTheme="majorHAnsi" w:hAnsiTheme="majorHAnsi" w:cstheme="majorHAnsi"/>
          <w:color w:val="000000"/>
          <w:sz w:val="12"/>
          <w:szCs w:val="12"/>
          <w:bdr w:val="none" w:sz="0" w:space="0" w:color="auto" w:frame="1"/>
        </w:rPr>
        <w:t xml:space="preserve"> </w:t>
      </w:r>
      <w:r w:rsidRPr="0056753E">
        <w:rPr>
          <w:rFonts w:asciiTheme="majorHAnsi"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hAnsiTheme="majorHAnsi" w:cstheme="majorHAnsi"/>
          <w:color w:val="000000"/>
          <w:sz w:val="12"/>
          <w:szCs w:val="12"/>
        </w:rPr>
        <w:t xml:space="preserve">The China Nightmare: </w:t>
      </w:r>
      <w:proofErr w:type="gramStart"/>
      <w:r w:rsidRPr="0056753E">
        <w:rPr>
          <w:rFonts w:asciiTheme="majorHAnsi" w:hAnsiTheme="majorHAnsi" w:cstheme="majorHAnsi"/>
          <w:color w:val="000000"/>
          <w:sz w:val="12"/>
          <w:szCs w:val="12"/>
        </w:rPr>
        <w:t>the</w:t>
      </w:r>
      <w:proofErr w:type="gramEnd"/>
      <w:r w:rsidRPr="0056753E">
        <w:rPr>
          <w:rFonts w:asciiTheme="majorHAnsi" w:hAnsiTheme="majorHAnsi" w:cstheme="majorHAnsi"/>
          <w:color w:val="000000"/>
          <w:sz w:val="12"/>
          <w:szCs w:val="12"/>
        </w:rPr>
        <w:t xml:space="preserve"> Grand Ambitions of a Decaying State</w:t>
      </w:r>
      <w:r w:rsidRPr="0056753E">
        <w:rPr>
          <w:rFonts w:asciiTheme="majorHAnsi" w:hAnsiTheme="majorHAnsi" w:cstheme="majorHAnsi"/>
          <w:color w:val="000000"/>
          <w:sz w:val="12"/>
          <w:szCs w:val="12"/>
          <w:bdr w:val="none" w:sz="0" w:space="0" w:color="auto" w:frame="1"/>
        </w:rPr>
        <w:t xml:space="preserve"> (AEI Press, November 17, 2020] </w:t>
      </w:r>
      <w:r>
        <w:rPr>
          <w:rFonts w:asciiTheme="majorHAnsi" w:hAnsiTheme="majorHAnsi" w:cstheme="majorHAnsi"/>
          <w:color w:val="000000"/>
          <w:sz w:val="12"/>
          <w:szCs w:val="12"/>
          <w:bdr w:val="none" w:sz="0" w:space="0" w:color="auto" w:frame="1"/>
        </w:rPr>
        <w:t xml:space="preserve">//Lex </w:t>
      </w:r>
      <w:proofErr w:type="spellStart"/>
      <w:r>
        <w:rPr>
          <w:rFonts w:asciiTheme="majorHAnsi" w:hAnsiTheme="majorHAnsi" w:cstheme="majorHAnsi"/>
          <w:color w:val="000000"/>
          <w:sz w:val="12"/>
          <w:szCs w:val="12"/>
          <w:bdr w:val="none" w:sz="0" w:space="0" w:color="auto" w:frame="1"/>
        </w:rPr>
        <w:t>AKu</w:t>
      </w:r>
      <w:proofErr w:type="spellEnd"/>
    </w:p>
    <w:p w14:paraId="39324B19" w14:textId="77777777" w:rsidR="00F93AF9" w:rsidRPr="00FD245E" w:rsidRDefault="00F93AF9" w:rsidP="00F93AF9"/>
    <w:p w14:paraId="5977BF45" w14:textId="77777777" w:rsidR="00F93AF9" w:rsidRPr="0026100E" w:rsidRDefault="00F93AF9" w:rsidP="00F93AF9">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6100E">
        <w:rPr>
          <w:rStyle w:val="Emphasis"/>
          <w:highlight w:val="green"/>
        </w:rPr>
        <w:t>act</w:t>
      </w:r>
      <w:r w:rsidRPr="00382897">
        <w:rPr>
          <w:rStyle w:val="Emphasis"/>
        </w:rPr>
        <w:t xml:space="preserve"> more </w:t>
      </w:r>
      <w:r w:rsidRPr="0026100E">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6100E">
        <w:rPr>
          <w:rStyle w:val="Emphasis"/>
          <w:highlight w:val="green"/>
        </w:rPr>
        <w:t>external aggression to fan</w:t>
      </w:r>
      <w:r w:rsidRPr="008D14F6">
        <w:rPr>
          <w:rStyle w:val="Emphasis"/>
        </w:rPr>
        <w:t xml:space="preserve"> Chinese </w:t>
      </w:r>
      <w:r w:rsidRPr="0026100E">
        <w:rPr>
          <w:rStyle w:val="Emphasis"/>
          <w:highlight w:val="green"/>
        </w:rPr>
        <w:t>nationalism and cast</w:t>
      </w:r>
      <w:r w:rsidRPr="008D14F6">
        <w:rPr>
          <w:rStyle w:val="Emphasis"/>
        </w:rPr>
        <w:t xml:space="preserve"> the </w:t>
      </w:r>
      <w:r w:rsidRPr="0026100E">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26100E">
        <w:rPr>
          <w:rStyle w:val="Emphasis"/>
          <w:highlight w:val="green"/>
        </w:rPr>
        <w:t>reigniting conflicts with</w:t>
      </w:r>
      <w:r w:rsidRPr="00400A57">
        <w:rPr>
          <w:rStyle w:val="Emphasis"/>
        </w:rPr>
        <w:t xml:space="preserve"> its </w:t>
      </w:r>
      <w:r w:rsidRPr="0026100E">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6100E">
        <w:rPr>
          <w:rStyle w:val="Emphasis"/>
          <w:highlight w:val="green"/>
        </w:rPr>
        <w:t>need to project strength</w:t>
      </w:r>
      <w:r w:rsidRPr="00400A57">
        <w:rPr>
          <w:rStyle w:val="Emphasis"/>
        </w:rPr>
        <w:t xml:space="preserve"> and unity domestically </w:t>
      </w:r>
      <w:r w:rsidRPr="0026100E">
        <w:rPr>
          <w:rStyle w:val="Emphasis"/>
          <w:highlight w:val="green"/>
        </w:rPr>
        <w:t>explains</w:t>
      </w:r>
      <w:r w:rsidRPr="00400A57">
        <w:rPr>
          <w:rStyle w:val="Emphasis"/>
        </w:rPr>
        <w:t xml:space="preserve"> the </w:t>
      </w:r>
      <w:r w:rsidRPr="0026100E">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may be in </w:t>
      </w:r>
      <w:r w:rsidRPr="00D8248B">
        <w:rPr>
          <w:rStyle w:val="Emphasis"/>
        </w:rPr>
        <w:t xml:space="preserve">particular </w:t>
      </w:r>
      <w:r w:rsidRPr="0026100E">
        <w:rPr>
          <w:rStyle w:val="Emphasis"/>
          <w:highlight w:val="green"/>
        </w:rPr>
        <w:t>danger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violent coercion</w:t>
      </w:r>
      <w:r w:rsidRPr="0026100E">
        <w:rPr>
          <w:rFonts w:ascii="Arial" w:hAnsi="Arial" w:cs="Arial"/>
          <w:color w:val="000000"/>
          <w:sz w:val="12"/>
          <w:szCs w:val="30"/>
        </w:rPr>
        <w:t>—</w:t>
      </w:r>
      <w:r w:rsidRPr="0026100E">
        <w:rPr>
          <w:rStyle w:val="Emphasis"/>
          <w:highlight w:val="green"/>
        </w:rPr>
        <w:t>reunification</w:t>
      </w:r>
      <w:r w:rsidRPr="00D8248B">
        <w:rPr>
          <w:rStyle w:val="Emphasis"/>
        </w:rPr>
        <w:t xml:space="preserve"> is a </w:t>
      </w:r>
      <w:r w:rsidRPr="0026100E">
        <w:rPr>
          <w:rStyle w:val="Emphasis"/>
          <w:highlight w:val="green"/>
        </w:rPr>
        <w:t>core element of</w:t>
      </w:r>
      <w:r w:rsidRPr="00BB4F81">
        <w:rPr>
          <w:rStyle w:val="Emphasis"/>
        </w:rPr>
        <w:t xml:space="preserve"> the </w:t>
      </w:r>
      <w:r w:rsidRPr="0026100E">
        <w:rPr>
          <w:rStyle w:val="Emphasis"/>
          <w:highlight w:val="green"/>
        </w:rPr>
        <w:t>CCP’s platform and Taiwan</w:t>
      </w:r>
      <w:r w:rsidRPr="00BB4F81">
        <w:rPr>
          <w:rStyle w:val="Emphasis"/>
        </w:rPr>
        <w:t xml:space="preserve">’s clear </w:t>
      </w:r>
      <w:r w:rsidRPr="0026100E">
        <w:rPr>
          <w:rStyle w:val="Emphasis"/>
          <w:highlight w:val="green"/>
        </w:rPr>
        <w:t>success fighting</w:t>
      </w:r>
      <w:r w:rsidRPr="00BB4F81">
        <w:rPr>
          <w:rStyle w:val="Emphasis"/>
        </w:rPr>
        <w:t xml:space="preserve"> the </w:t>
      </w:r>
      <w:r w:rsidRPr="0026100E">
        <w:rPr>
          <w:rStyle w:val="Emphasis"/>
          <w:highlight w:val="green"/>
        </w:rPr>
        <w:t>corona</w:t>
      </w:r>
      <w:r w:rsidRPr="00BB4F81">
        <w:rPr>
          <w:rStyle w:val="Emphasis"/>
        </w:rPr>
        <w:t xml:space="preserve">virus </w:t>
      </w:r>
      <w:r w:rsidRPr="0026100E">
        <w:rPr>
          <w:rStyle w:val="Emphasis"/>
          <w:highlight w:val="green"/>
        </w:rPr>
        <w:t>is a major blow to</w:t>
      </w:r>
      <w:r w:rsidRPr="00BB4F81">
        <w:rPr>
          <w:rStyle w:val="Emphasis"/>
        </w:rPr>
        <w:t xml:space="preserve"> Beijing’s </w:t>
      </w:r>
      <w:r w:rsidRPr="0026100E">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5317C8">
        <w:rPr>
          <w:rStyle w:val="Emphasis"/>
          <w:highlight w:val="green"/>
        </w:rPr>
        <w:t>Xi is a</w:t>
      </w:r>
      <w:r w:rsidRPr="0026100E">
        <w:rPr>
          <w:rStyle w:val="Emphasis"/>
        </w:rPr>
        <w:t xml:space="preserve"> self-proclaimed </w:t>
      </w:r>
      <w:r w:rsidRPr="005317C8">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5317C8">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5317C8">
        <w:rPr>
          <w:rStyle w:val="Emphasis"/>
          <w:highlight w:val="green"/>
        </w:rPr>
        <w:t>Mao needed to</w:t>
      </w:r>
      <w:r w:rsidRPr="005317C8">
        <w:rPr>
          <w:rStyle w:val="Emphasis"/>
        </w:rPr>
        <w:t xml:space="preserve"> generate support for the great leap forward and </w:t>
      </w:r>
      <w:r w:rsidRPr="005317C8">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5317C8">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w:t>
      </w:r>
      <w:proofErr w:type="gramStart"/>
      <w:r w:rsidRPr="0026100E">
        <w:rPr>
          <w:rFonts w:ascii="Arial" w:hAnsi="Arial" w:cs="Arial"/>
          <w:color w:val="000000"/>
          <w:sz w:val="12"/>
          <w:szCs w:val="30"/>
        </w:rPr>
        <w:t>The Yangtze river</w:t>
      </w:r>
      <w:proofErr w:type="gramEnd"/>
      <w:r w:rsidRPr="0026100E">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C20087">
        <w:rPr>
          <w:rStyle w:val="Emphasis"/>
          <w:highlight w:val="green"/>
        </w:rPr>
        <w:t>U</w:t>
      </w:r>
      <w:r w:rsidRPr="0026100E">
        <w:rPr>
          <w:rStyle w:val="Emphasis"/>
        </w:rPr>
        <w:t xml:space="preserve">nited </w:t>
      </w:r>
      <w:r w:rsidRPr="00C20087">
        <w:rPr>
          <w:rStyle w:val="Emphasis"/>
          <w:highlight w:val="green"/>
        </w:rPr>
        <w:t>St</w:t>
      </w:r>
      <w:r w:rsidRPr="0026100E">
        <w:rPr>
          <w:rStyle w:val="Emphasis"/>
        </w:rPr>
        <w:t xml:space="preserve">ates </w:t>
      </w:r>
      <w:r w:rsidRPr="00C20087">
        <w:rPr>
          <w:rStyle w:val="Emphasis"/>
          <w:highlight w:val="green"/>
        </w:rPr>
        <w:t>should brace itself for</w:t>
      </w:r>
      <w:r w:rsidRPr="0026100E">
        <w:rPr>
          <w:rStyle w:val="Emphasis"/>
        </w:rPr>
        <w:t xml:space="preserve"> the </w:t>
      </w:r>
      <w:r w:rsidRPr="00C20087">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61F194F4" w14:textId="77777777" w:rsidR="00F93AF9" w:rsidRDefault="00F93AF9" w:rsidP="00F93AF9"/>
    <w:p w14:paraId="0BEC3B25" w14:textId="77777777" w:rsidR="00F93AF9" w:rsidRDefault="00F93AF9" w:rsidP="00F93AF9"/>
    <w:p w14:paraId="00A5C081" w14:textId="77777777" w:rsidR="00F93AF9" w:rsidRDefault="00F93AF9" w:rsidP="00F93AF9">
      <w:pPr>
        <w:pStyle w:val="Heading4"/>
      </w:pPr>
      <w:r>
        <w:t>Attempts at Taiwan cause US draw in, even during decline</w:t>
      </w:r>
    </w:p>
    <w:p w14:paraId="71D6C1F8" w14:textId="77777777" w:rsidR="00F93AF9" w:rsidRDefault="00F93AF9" w:rsidP="00F93AF9">
      <w:r w:rsidRPr="006421A6">
        <w:rPr>
          <w:rStyle w:val="Style13ptBold"/>
        </w:rPr>
        <w:t>Bernstein 20</w:t>
      </w:r>
      <w:r>
        <w:t xml:space="preserve"> </w:t>
      </w:r>
      <w:r w:rsidRPr="006421A6">
        <w:t xml:space="preserve">Richard </w:t>
      </w:r>
      <w:proofErr w:type="gramStart"/>
      <w:r w:rsidRPr="006421A6">
        <w:t>Bernstein,,</w:t>
      </w:r>
      <w:proofErr w:type="gramEnd"/>
      <w:r w:rsidRPr="006421A6">
        <w:t xml:space="preserve"> 8-17-2020, "The Scary War Game Over Taiwan That the U.S. Loses Again and Again," No Publication, </w:t>
      </w:r>
      <w:r w:rsidRPr="00AA60B2">
        <w:t>https://www.realclearinvestigations.com/articles/2020/08/17/the_scary_war_game_over_taiwan_that_the_us_loses_again_and_again_124836.html</w:t>
      </w:r>
      <w:r>
        <w:t xml:space="preserve"> </w:t>
      </w:r>
      <w:proofErr w:type="spellStart"/>
      <w:r>
        <w:t>mvp</w:t>
      </w:r>
      <w:proofErr w:type="spellEnd"/>
    </w:p>
    <w:p w14:paraId="56DC2E45" w14:textId="77777777" w:rsidR="00F93AF9" w:rsidRPr="00834B18" w:rsidRDefault="00F93AF9" w:rsidP="00F93AF9">
      <w:pPr>
        <w:rPr>
          <w:rStyle w:val="StyleUnderline"/>
        </w:rPr>
      </w:pPr>
      <w:r w:rsidRPr="006421A6">
        <w:t xml:space="preserve">But as </w:t>
      </w:r>
      <w:r w:rsidRPr="00834B18">
        <w:rPr>
          <w:rStyle w:val="StyleUnderline"/>
          <w:highlight w:val="green"/>
        </w:rPr>
        <w:t>the U.S. seeks a closer alliance with Taiwan</w:t>
      </w:r>
      <w:r w:rsidRPr="00834B18">
        <w:rPr>
          <w:rStyle w:val="StyleUnderline"/>
        </w:rPr>
        <w:t xml:space="preserve"> – illustrated by </w:t>
      </w:r>
      <w:r w:rsidRPr="00834B18">
        <w:rPr>
          <w:rStyle w:val="StyleUnderline"/>
          <w:highlight w:val="green"/>
        </w:rPr>
        <w:t>the visit</w:t>
      </w:r>
      <w:r w:rsidRPr="00834B18">
        <w:rPr>
          <w:rStyle w:val="StyleUnderline"/>
        </w:rPr>
        <w:t xml:space="preserve"> of Health and Human Services Secretary Alex Azar there </w:t>
      </w:r>
      <w:r w:rsidRPr="00834B18">
        <w:rPr>
          <w:rStyle w:val="StyleUnderline"/>
          <w:highlight w:val="green"/>
        </w:rPr>
        <w:t>last week, the highest-level official U.S. delegation</w:t>
      </w:r>
      <w:r w:rsidRPr="00834B18">
        <w:rPr>
          <w:rStyle w:val="StyleUnderline"/>
        </w:rPr>
        <w:t xml:space="preserve"> to the island </w:t>
      </w:r>
      <w:r w:rsidRPr="00834B18">
        <w:rPr>
          <w:rStyle w:val="StyleUnderline"/>
          <w:highlight w:val="green"/>
        </w:rPr>
        <w:t>in 40 years</w:t>
      </w:r>
      <w:r w:rsidRPr="00834B18">
        <w:rPr>
          <w:rStyle w:val="StyleUnderline"/>
        </w:rPr>
        <w:t xml:space="preserve"> – the possibility of war between the two superpowers may be more than theoretical: A bill now before both houses of Congress, </w:t>
      </w:r>
      <w:r w:rsidRPr="00834B18">
        <w:rPr>
          <w:rStyle w:val="StyleUnderline"/>
          <w:highlight w:val="green"/>
        </w:rPr>
        <w:t>the Taiwan Defense Act, would end</w:t>
      </w:r>
      <w:r w:rsidRPr="00834B18">
        <w:rPr>
          <w:rStyle w:val="StyleUnderline"/>
        </w:rPr>
        <w:t xml:space="preserve"> the long-held American policy of </w:t>
      </w:r>
      <w:r w:rsidRPr="00834B18">
        <w:rPr>
          <w:rStyle w:val="StyleUnderline"/>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5390E">
        <w:rPr>
          <w:rStyle w:val="StyleUnderline"/>
          <w:highlight w:val="green"/>
        </w:rPr>
        <w:t>require the U.S. “to</w:t>
      </w:r>
      <w:r w:rsidRPr="00834B18">
        <w:rPr>
          <w:rStyle w:val="StyleUnderline"/>
        </w:rPr>
        <w:t xml:space="preserve"> delay, degrade, and ultimately </w:t>
      </w:r>
      <w:r w:rsidRPr="0025390E">
        <w:rPr>
          <w:rStyle w:val="StyleUnderline"/>
          <w:highlight w:val="green"/>
        </w:rPr>
        <w:t>defeat</w:t>
      </w:r>
      <w:r w:rsidRPr="00834B18">
        <w:rPr>
          <w:rStyle w:val="StyleUnderline"/>
        </w:rPr>
        <w:t xml:space="preserve">” an </w:t>
      </w:r>
      <w:r w:rsidRPr="0025390E">
        <w:rPr>
          <w:rStyle w:val="StyleUnderline"/>
          <w:highlight w:val="green"/>
        </w:rPr>
        <w:t>attempt by China “to</w:t>
      </w:r>
      <w:r w:rsidRPr="00834B18">
        <w:rPr>
          <w:rStyle w:val="StyleUnderline"/>
        </w:rPr>
        <w:t xml:space="preserve"> use military force to </w:t>
      </w:r>
      <w:r w:rsidRPr="0025390E">
        <w:rPr>
          <w:rStyle w:val="StyleUnderline"/>
          <w:highlight w:val="green"/>
        </w:rPr>
        <w:t>seize</w:t>
      </w:r>
      <w:r w:rsidRPr="00834B18">
        <w:rPr>
          <w:rStyle w:val="StyleUnderline"/>
        </w:rPr>
        <w:t xml:space="preserve"> control of </w:t>
      </w:r>
      <w:r w:rsidRPr="0025390E">
        <w:rPr>
          <w:rStyle w:val="StyleUnderline"/>
          <w:highlight w:val="green"/>
        </w:rPr>
        <w:t>Taiwan</w:t>
      </w:r>
      <w:r w:rsidRPr="00834B18">
        <w:rPr>
          <w:rStyle w:val="StyleUnderline"/>
        </w:rPr>
        <w:t>.”</w:t>
      </w:r>
    </w:p>
    <w:p w14:paraId="57E7F717" w14:textId="77777777" w:rsidR="00F93AF9" w:rsidRDefault="00F93AF9" w:rsidP="00F93AF9"/>
    <w:p w14:paraId="78FF0804" w14:textId="77777777" w:rsidR="00F93AF9" w:rsidRPr="00D16984" w:rsidRDefault="00F93AF9" w:rsidP="00F93AF9">
      <w:pPr>
        <w:pStyle w:val="Heading4"/>
      </w:pPr>
      <w:r>
        <w:t>US-China war g</w:t>
      </w:r>
      <w:r w:rsidRPr="00D16984">
        <w:t>oes nuclear</w:t>
      </w:r>
    </w:p>
    <w:p w14:paraId="6AE37969" w14:textId="77777777" w:rsidR="00F93AF9" w:rsidRPr="00D16984" w:rsidRDefault="00F93AF9" w:rsidP="00F93AF9">
      <w:r w:rsidRPr="00B641ED">
        <w:rPr>
          <w:rStyle w:val="Style13ptBold"/>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33B5AA01" w14:textId="77777777" w:rsidR="00F93AF9" w:rsidRPr="00614097" w:rsidRDefault="00F93AF9" w:rsidP="00F93AF9">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5B47C1C0" w14:textId="77777777" w:rsidR="00F93AF9" w:rsidRDefault="00F93AF9" w:rsidP="00F93AF9">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6AE0D756" w14:textId="77777777" w:rsidR="00F93AF9" w:rsidRDefault="00F93AF9" w:rsidP="00F93AF9">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4EB1F05B" w14:textId="77777777" w:rsidR="00F93AF9" w:rsidRDefault="00F93AF9" w:rsidP="00F93AF9">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1B5EC57A" w14:textId="77777777" w:rsidR="00F93AF9" w:rsidRPr="009330E5" w:rsidRDefault="00F93AF9" w:rsidP="00F93AF9">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1DCA9ACF" w14:textId="12BD9A93" w:rsidR="00F93AF9" w:rsidRDefault="00F93AF9" w:rsidP="00F93AF9">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bookmarkEnd w:id="0"/>
    <w:p w14:paraId="0EDFA7F0" w14:textId="77777777" w:rsidR="009E6CC5" w:rsidRDefault="009E6CC5" w:rsidP="00F93AF9">
      <w:pPr>
        <w:rPr>
          <w:szCs w:val="26"/>
        </w:rPr>
      </w:pPr>
    </w:p>
    <w:sectPr w:rsidR="009E6C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C97516"/>
    <w:multiLevelType w:val="hybridMultilevel"/>
    <w:tmpl w:val="13D2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3AF9"/>
    <w:rsid w:val="000139A3"/>
    <w:rsid w:val="000E1903"/>
    <w:rsid w:val="00100833"/>
    <w:rsid w:val="00104529"/>
    <w:rsid w:val="00105942"/>
    <w:rsid w:val="00107396"/>
    <w:rsid w:val="00144A4C"/>
    <w:rsid w:val="00176501"/>
    <w:rsid w:val="00176AB0"/>
    <w:rsid w:val="00177B7D"/>
    <w:rsid w:val="0018322D"/>
    <w:rsid w:val="001B5776"/>
    <w:rsid w:val="001E527A"/>
    <w:rsid w:val="001F78CE"/>
    <w:rsid w:val="00212ED7"/>
    <w:rsid w:val="00244B77"/>
    <w:rsid w:val="00251FC7"/>
    <w:rsid w:val="00253771"/>
    <w:rsid w:val="002855A7"/>
    <w:rsid w:val="002B146A"/>
    <w:rsid w:val="002B5E17"/>
    <w:rsid w:val="00313CCC"/>
    <w:rsid w:val="00315690"/>
    <w:rsid w:val="00316B75"/>
    <w:rsid w:val="00325646"/>
    <w:rsid w:val="003460F2"/>
    <w:rsid w:val="0038158C"/>
    <w:rsid w:val="003902BA"/>
    <w:rsid w:val="003A09E2"/>
    <w:rsid w:val="00407037"/>
    <w:rsid w:val="004605D6"/>
    <w:rsid w:val="004A7B7D"/>
    <w:rsid w:val="004C60E8"/>
    <w:rsid w:val="004E3579"/>
    <w:rsid w:val="004E728B"/>
    <w:rsid w:val="004F39E0"/>
    <w:rsid w:val="00537BD5"/>
    <w:rsid w:val="00557081"/>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45C9"/>
    <w:rsid w:val="009D2EAD"/>
    <w:rsid w:val="009D54B2"/>
    <w:rsid w:val="009E1922"/>
    <w:rsid w:val="009E6CC5"/>
    <w:rsid w:val="009F7ED2"/>
    <w:rsid w:val="00A93661"/>
    <w:rsid w:val="00A95652"/>
    <w:rsid w:val="00AC0AB8"/>
    <w:rsid w:val="00B322F9"/>
    <w:rsid w:val="00B33C6D"/>
    <w:rsid w:val="00B4508F"/>
    <w:rsid w:val="00B55AD5"/>
    <w:rsid w:val="00B576DE"/>
    <w:rsid w:val="00B641ED"/>
    <w:rsid w:val="00B8057C"/>
    <w:rsid w:val="00BA0446"/>
    <w:rsid w:val="00BD6238"/>
    <w:rsid w:val="00BF593B"/>
    <w:rsid w:val="00BF773A"/>
    <w:rsid w:val="00BF7E81"/>
    <w:rsid w:val="00C13773"/>
    <w:rsid w:val="00C17CC8"/>
    <w:rsid w:val="00C83417"/>
    <w:rsid w:val="00C9604F"/>
    <w:rsid w:val="00CA19AA"/>
    <w:rsid w:val="00CC2B13"/>
    <w:rsid w:val="00CC5298"/>
    <w:rsid w:val="00CD736E"/>
    <w:rsid w:val="00CD798D"/>
    <w:rsid w:val="00CE161E"/>
    <w:rsid w:val="00CF135F"/>
    <w:rsid w:val="00CF59A8"/>
    <w:rsid w:val="00D325A9"/>
    <w:rsid w:val="00D36A8A"/>
    <w:rsid w:val="00D61409"/>
    <w:rsid w:val="00D6691E"/>
    <w:rsid w:val="00D71170"/>
    <w:rsid w:val="00DA1C92"/>
    <w:rsid w:val="00DA25D4"/>
    <w:rsid w:val="00DA6538"/>
    <w:rsid w:val="00E15E75"/>
    <w:rsid w:val="00E5262C"/>
    <w:rsid w:val="00E87F38"/>
    <w:rsid w:val="00EC7DC4"/>
    <w:rsid w:val="00ED30CF"/>
    <w:rsid w:val="00F176EF"/>
    <w:rsid w:val="00F45E10"/>
    <w:rsid w:val="00F6364A"/>
    <w:rsid w:val="00F9113A"/>
    <w:rsid w:val="00F93AF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96A9F"/>
  <w15:chartTrackingRefBased/>
  <w15:docId w15:val="{AFBED049-7155-40EC-A7F1-93BC2691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3AF9"/>
    <w:rPr>
      <w:rFonts w:ascii="Calibri" w:hAnsi="Calibri" w:cs="Calibri"/>
    </w:rPr>
  </w:style>
  <w:style w:type="paragraph" w:styleId="Heading1">
    <w:name w:val="heading 1"/>
    <w:aliases w:val="Pocket"/>
    <w:basedOn w:val="Normal"/>
    <w:next w:val="Normal"/>
    <w:link w:val="Heading1Char"/>
    <w:qFormat/>
    <w:rsid w:val="00F93A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3A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3A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3"/>
    <w:unhideWhenUsed/>
    <w:qFormat/>
    <w:rsid w:val="00F93A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3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AF9"/>
  </w:style>
  <w:style w:type="character" w:customStyle="1" w:styleId="Heading1Char">
    <w:name w:val="Heading 1 Char"/>
    <w:aliases w:val="Pocket Char"/>
    <w:basedOn w:val="DefaultParagraphFont"/>
    <w:link w:val="Heading1"/>
    <w:rsid w:val="00F93A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3A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3AF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F93AF9"/>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Debate,s"/>
    <w:basedOn w:val="DefaultParagraphFont"/>
    <w:link w:val="textbold"/>
    <w:uiPriority w:val="7"/>
    <w:qFormat/>
    <w:rsid w:val="00F93A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3AF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6"/>
    <w:qFormat/>
    <w:rsid w:val="00F93AF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93AF9"/>
    <w:rPr>
      <w:color w:val="auto"/>
      <w:u w:val="none"/>
    </w:rPr>
  </w:style>
  <w:style w:type="character" w:styleId="FollowedHyperlink">
    <w:name w:val="FollowedHyperlink"/>
    <w:basedOn w:val="DefaultParagraphFont"/>
    <w:uiPriority w:val="99"/>
    <w:semiHidden/>
    <w:unhideWhenUsed/>
    <w:rsid w:val="00F93AF9"/>
    <w:rPr>
      <w:color w:val="auto"/>
      <w:u w:val="none"/>
    </w:rPr>
  </w:style>
  <w:style w:type="paragraph" w:styleId="NormalWeb">
    <w:name w:val="Normal (Web)"/>
    <w:basedOn w:val="Normal"/>
    <w:uiPriority w:val="99"/>
    <w:unhideWhenUsed/>
    <w:rsid w:val="00F93AF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F93AF9"/>
    <w:pPr>
      <w:ind w:left="720"/>
      <w:jc w:val="both"/>
    </w:pPr>
    <w:rPr>
      <w:b/>
      <w:iCs/>
      <w:u w:val="single"/>
    </w:rPr>
  </w:style>
  <w:style w:type="paragraph" w:styleId="ListParagraph">
    <w:name w:val="List Paragraph"/>
    <w:basedOn w:val="Normal"/>
    <w:uiPriority w:val="99"/>
    <w:unhideWhenUsed/>
    <w:qFormat/>
    <w:rsid w:val="00313CCC"/>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A7B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gal-dictionary.thefreedictionary.com/Declaration+of+Independen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7441</Words>
  <Characters>42420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6</cp:revision>
  <dcterms:created xsi:type="dcterms:W3CDTF">2021-12-04T15:40:00Z</dcterms:created>
  <dcterms:modified xsi:type="dcterms:W3CDTF">2021-12-04T17:34:00Z</dcterms:modified>
</cp:coreProperties>
</file>