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E623" w14:textId="62359943" w:rsidR="0034701C" w:rsidRDefault="0034701C" w:rsidP="0034701C">
      <w:pPr>
        <w:pStyle w:val="Heading2"/>
      </w:pPr>
      <w:bookmarkStart w:id="0" w:name="_Hlk89445388"/>
      <w:r w:rsidRPr="00090960">
        <w:t>1AC</w:t>
      </w:r>
    </w:p>
    <w:p w14:paraId="32263342" w14:textId="77777777" w:rsidR="00187E0F" w:rsidRPr="00090960" w:rsidRDefault="00187E0F" w:rsidP="00187E0F">
      <w:pPr>
        <w:pStyle w:val="Heading3"/>
      </w:pPr>
      <w:r w:rsidRPr="00090960">
        <w:t>Framework</w:t>
      </w:r>
    </w:p>
    <w:p w14:paraId="7E892C89" w14:textId="77777777" w:rsidR="00187E0F" w:rsidRPr="00090960" w:rsidRDefault="00187E0F" w:rsidP="00187E0F">
      <w:pPr>
        <w:pStyle w:val="Heading4"/>
      </w:pPr>
      <w:r w:rsidRPr="00090960">
        <w:t xml:space="preserve">The standard is maximizing expected </w:t>
      </w:r>
      <w:proofErr w:type="spellStart"/>
      <w:r w:rsidRPr="00090960">
        <w:t>well being</w:t>
      </w:r>
      <w:proofErr w:type="spellEnd"/>
      <w:r w:rsidRPr="00090960">
        <w:t xml:space="preserve"> or saving lives.</w:t>
      </w:r>
    </w:p>
    <w:p w14:paraId="6F7E817F" w14:textId="77777777" w:rsidR="00187E0F" w:rsidRPr="00090960" w:rsidRDefault="00187E0F" w:rsidP="00187E0F">
      <w:pPr>
        <w:pStyle w:val="Heading4"/>
        <w:rPr>
          <w:rFonts w:cs="Calibri"/>
          <w:color w:val="000000" w:themeColor="text1"/>
        </w:rPr>
      </w:pPr>
      <w:r w:rsidRPr="00090960">
        <w:t xml:space="preserve">1] Death is bad and outweighs – </w:t>
      </w:r>
      <w:r w:rsidRPr="00090960">
        <w:rPr>
          <w:rFonts w:cs="Calibri"/>
        </w:rPr>
        <w:t xml:space="preserve">it </w:t>
      </w:r>
      <w:r w:rsidRPr="00090960">
        <w:rPr>
          <w:rFonts w:cs="Calibri"/>
          <w:color w:val="000000" w:themeColor="text1"/>
        </w:rPr>
        <w:t>destroys the subject itself – kills any ability to achieve value in ethics since life is a prerequisite.</w:t>
      </w:r>
    </w:p>
    <w:p w14:paraId="633ADD8B" w14:textId="77777777" w:rsidR="00187E0F" w:rsidRPr="00090960" w:rsidRDefault="00187E0F" w:rsidP="00187E0F">
      <w:pPr>
        <w:pStyle w:val="Heading4"/>
      </w:pPr>
      <w:r w:rsidRPr="00090960">
        <w:t>2] Extinction outweighs –</w:t>
      </w:r>
    </w:p>
    <w:p w14:paraId="645219CD" w14:textId="77777777" w:rsidR="00187E0F" w:rsidRPr="00090960" w:rsidRDefault="00187E0F" w:rsidP="00187E0F">
      <w:pPr>
        <w:pStyle w:val="Heading4"/>
      </w:pPr>
      <w:r w:rsidRPr="00090960">
        <w:t xml:space="preserve">1 – Paternalism – taking </w:t>
      </w:r>
      <w:proofErr w:type="spellStart"/>
      <w:r w:rsidRPr="00090960">
        <w:t>everyones</w:t>
      </w:r>
      <w:proofErr w:type="spellEnd"/>
      <w:r w:rsidRPr="00090960">
        <w:t xml:space="preserve"> lives without their consent is actively violent and takes away people’s autonomy.</w:t>
      </w:r>
    </w:p>
    <w:p w14:paraId="3CB4B46D" w14:textId="77777777" w:rsidR="00187E0F" w:rsidRPr="00090960" w:rsidRDefault="00187E0F" w:rsidP="00187E0F">
      <w:pPr>
        <w:pStyle w:val="Heading4"/>
      </w:pPr>
      <w:r w:rsidRPr="00090960">
        <w:t>2 – Suffering – mass death causes suffering because people can’t get access to resources and basic necessities</w:t>
      </w:r>
    </w:p>
    <w:p w14:paraId="7B7A8319" w14:textId="77777777" w:rsidR="00187E0F" w:rsidRPr="00090960" w:rsidRDefault="00187E0F" w:rsidP="00187E0F">
      <w:pPr>
        <w:pStyle w:val="Heading4"/>
      </w:pPr>
      <w:r w:rsidRPr="00090960">
        <w:t>3 – Moral uncertainty – if we’re unsure about which interpretation of the world is true – we ought to preserve the world to keep debating about it</w:t>
      </w:r>
    </w:p>
    <w:p w14:paraId="26045D8E" w14:textId="77777777" w:rsidR="00187E0F" w:rsidRPr="00090960" w:rsidRDefault="00187E0F" w:rsidP="00187E0F">
      <w:pPr>
        <w:pStyle w:val="Heading4"/>
      </w:pPr>
      <w:r w:rsidRPr="00090960">
        <w:t xml:space="preserve">3] Util forces you to justify why actions are good and bad – intuitions fail in the real world. </w:t>
      </w:r>
    </w:p>
    <w:p w14:paraId="1085D3A6" w14:textId="77777777" w:rsidR="00187E0F" w:rsidRPr="00090960" w:rsidRDefault="00187E0F" w:rsidP="00187E0F">
      <w:pPr>
        <w:rPr>
          <w:sz w:val="18"/>
          <w:szCs w:val="18"/>
        </w:rPr>
      </w:pPr>
      <w:r w:rsidRPr="00187E0F">
        <w:rPr>
          <w:rStyle w:val="Style13ptBold"/>
        </w:rPr>
        <w:t>Hare 79</w:t>
      </w:r>
      <w:r w:rsidRPr="00090960">
        <w:t xml:space="preserve">, </w:t>
      </w:r>
      <w:r w:rsidRPr="00090960">
        <w:rPr>
          <w:sz w:val="18"/>
          <w:szCs w:val="18"/>
        </w:rPr>
        <w:t xml:space="preserve">R.M. What Is Wrong with Slavery. Philosophy and Public Affairs, 1979, </w:t>
      </w:r>
      <w:proofErr w:type="gramStart"/>
      <w:r w:rsidRPr="00090960">
        <w:rPr>
          <w:sz w:val="18"/>
          <w:szCs w:val="18"/>
        </w:rPr>
        <w:t>links,jstor.org/sici?sici=0048-3915%28197924%298%3A2%3C103%3AWIWWS%3E2.0.CO</w:t>
      </w:r>
      <w:proofErr w:type="gramEnd"/>
      <w:r w:rsidRPr="00090960">
        <w:rPr>
          <w:sz w:val="18"/>
          <w:szCs w:val="18"/>
        </w:rPr>
        <w:t>%3B2-6. // TG</w:t>
      </w:r>
    </w:p>
    <w:p w14:paraId="3D4599B3" w14:textId="41C156B2" w:rsidR="00187E0F" w:rsidRPr="00187E0F" w:rsidRDefault="00187E0F" w:rsidP="00187E0F">
      <w:pPr>
        <w:rPr>
          <w:b/>
          <w:iCs/>
          <w:u w:val="single"/>
        </w:rPr>
      </w:pPr>
      <w:r w:rsidRPr="00090960">
        <w:rPr>
          <w:rStyle w:val="Emphasis"/>
        </w:rPr>
        <w:t>Utilitarianism</w:t>
      </w:r>
      <w:r w:rsidRPr="00090960">
        <w:rPr>
          <w:sz w:val="14"/>
        </w:rPr>
        <w:t xml:space="preserve"> therefore, </w:t>
      </w:r>
      <w:r w:rsidRPr="00090960">
        <w:rPr>
          <w:rStyle w:val="Emphasis"/>
        </w:rPr>
        <w:t>unlike some other theories, is exposed to the facts.</w:t>
      </w:r>
      <w:r w:rsidRPr="00090960">
        <w:rPr>
          <w:sz w:val="14"/>
        </w:rPr>
        <w:t xml:space="preserve"> </w:t>
      </w:r>
      <w:r w:rsidRPr="00090960">
        <w:rPr>
          <w:rStyle w:val="Emphasis"/>
        </w:rPr>
        <w:t>The utilitarian cannot reason a priori that whatever the facts about the world and human nature, slavery is wrong.</w:t>
      </w:r>
      <w:r w:rsidRPr="00090960">
        <w:rPr>
          <w:sz w:val="14"/>
        </w:rPr>
        <w:t xml:space="preserve"> He </w:t>
      </w:r>
      <w:r w:rsidRPr="00090960">
        <w:rPr>
          <w:rStyle w:val="Emphasis"/>
        </w:rPr>
        <w:t xml:space="preserve">has to </w:t>
      </w:r>
      <w:r w:rsidRPr="00090960">
        <w:rPr>
          <w:rStyle w:val="Emphasis"/>
          <w:highlight w:val="green"/>
        </w:rPr>
        <w:t xml:space="preserve">show </w:t>
      </w:r>
      <w:r w:rsidRPr="00090960">
        <w:rPr>
          <w:rStyle w:val="Emphasis"/>
        </w:rPr>
        <w:t xml:space="preserve">that </w:t>
      </w:r>
      <w:r w:rsidRPr="00090960">
        <w:rPr>
          <w:rStyle w:val="Emphasis"/>
          <w:highlight w:val="green"/>
        </w:rPr>
        <w:t>it is wrong by showing</w:t>
      </w:r>
      <w:r w:rsidRPr="00090960">
        <w:rPr>
          <w:rStyle w:val="Emphasis"/>
        </w:rPr>
        <w:t xml:space="preserve">, through a study of history and other factual observation, that </w:t>
      </w:r>
      <w:r w:rsidRPr="00090960">
        <w:rPr>
          <w:rStyle w:val="Emphasis"/>
          <w:highlight w:val="green"/>
        </w:rPr>
        <w:t>slavery does have</w:t>
      </w:r>
      <w:r w:rsidRPr="00090960">
        <w:rPr>
          <w:rStyle w:val="Emphasis"/>
        </w:rPr>
        <w:t xml:space="preserve"> the effects</w:t>
      </w:r>
      <w:r w:rsidRPr="00090960">
        <w:rPr>
          <w:sz w:val="14"/>
        </w:rPr>
        <w:t xml:space="preserve"> (</w:t>
      </w:r>
      <w:r w:rsidRPr="00090960">
        <w:rPr>
          <w:rStyle w:val="Emphasis"/>
        </w:rPr>
        <w:t xml:space="preserve">namely the production of </w:t>
      </w:r>
      <w:r w:rsidRPr="00090960">
        <w:rPr>
          <w:rStyle w:val="Emphasis"/>
          <w:highlight w:val="green"/>
        </w:rPr>
        <w:t>misery) which make it wrong</w:t>
      </w:r>
      <w:r w:rsidRPr="00090960">
        <w:rPr>
          <w:sz w:val="14"/>
        </w:rPr>
        <w:t xml:space="preserve">. </w:t>
      </w:r>
      <w:r w:rsidRPr="00090960">
        <w:rPr>
          <w:rStyle w:val="Emphasis"/>
          <w:highlight w:val="green"/>
        </w:rPr>
        <w:t>This</w:t>
      </w:r>
      <w:r w:rsidRPr="00090960">
        <w:rPr>
          <w:sz w:val="14"/>
        </w:rPr>
        <w:t xml:space="preserve">, though it may at first sight appear a weakness in the doctrine, </w:t>
      </w:r>
      <w:r w:rsidRPr="00090960">
        <w:rPr>
          <w:rStyle w:val="Emphasis"/>
          <w:highlight w:val="green"/>
        </w:rPr>
        <w:t>is</w:t>
      </w:r>
      <w:r w:rsidRPr="00090960">
        <w:rPr>
          <w:rStyle w:val="Emphasis"/>
        </w:rPr>
        <w:t xml:space="preserve"> in fact </w:t>
      </w:r>
      <w:r w:rsidRPr="00090960">
        <w:rPr>
          <w:rStyle w:val="Emphasis"/>
          <w:highlight w:val="green"/>
        </w:rPr>
        <w:t>its strength</w:t>
      </w:r>
      <w:r w:rsidRPr="00090960">
        <w:rPr>
          <w:sz w:val="14"/>
        </w:rPr>
        <w:t xml:space="preserve">. </w:t>
      </w:r>
      <w:r w:rsidRPr="00090960">
        <w:rPr>
          <w:rStyle w:val="Emphasis"/>
        </w:rPr>
        <w:t>A doctrine, like some kinds of intuitionism</w:t>
      </w:r>
      <w:r w:rsidRPr="00090960">
        <w:rPr>
          <w:sz w:val="14"/>
        </w:rPr>
        <w:t xml:space="preserve">, according to which we can think up examples as fantastic as we please and the doctrine will still come up with the same old answers, </w:t>
      </w:r>
      <w:r w:rsidRPr="00090960">
        <w:rPr>
          <w:rStyle w:val="Emphasis"/>
        </w:rPr>
        <w:t>is really showing that it has lost contact with the actual world with which the intuitions it relies on were designed to cope</w:t>
      </w:r>
      <w:r w:rsidRPr="00090960">
        <w:rPr>
          <w:sz w:val="14"/>
        </w:rPr>
        <w:t xml:space="preserve">. </w:t>
      </w:r>
      <w:r w:rsidRPr="00090960">
        <w:rPr>
          <w:rStyle w:val="Emphasis"/>
        </w:rPr>
        <w:t>Intuitionists think they can face the world armed with nothing but their inbred intuitions</w:t>
      </w:r>
      <w:r w:rsidRPr="00090960">
        <w:rPr>
          <w:sz w:val="14"/>
        </w:rPr>
        <w:t xml:space="preserve">; </w:t>
      </w:r>
      <w:proofErr w:type="spellStart"/>
      <w:r w:rsidRPr="00090960">
        <w:rPr>
          <w:rStyle w:val="Emphasis"/>
          <w:highlight w:val="green"/>
        </w:rPr>
        <w:t>utilitarians</w:t>
      </w:r>
      <w:proofErr w:type="spellEnd"/>
      <w:r w:rsidRPr="00090960">
        <w:rPr>
          <w:rStyle w:val="Emphasis"/>
          <w:highlight w:val="green"/>
        </w:rPr>
        <w:t xml:space="preserve"> </w:t>
      </w:r>
      <w:r w:rsidRPr="00090960">
        <w:rPr>
          <w:rStyle w:val="Emphasis"/>
        </w:rPr>
        <w:t xml:space="preserve">know that they have to look at what actually goes on in the world and </w:t>
      </w:r>
      <w:r w:rsidRPr="00090960">
        <w:rPr>
          <w:rStyle w:val="Emphasis"/>
          <w:highlight w:val="green"/>
        </w:rPr>
        <w:t xml:space="preserve">see if the intuitions are </w:t>
      </w:r>
      <w:r w:rsidRPr="00090960">
        <w:rPr>
          <w:rStyle w:val="Emphasis"/>
        </w:rPr>
        <w:t xml:space="preserve">really </w:t>
      </w:r>
      <w:r w:rsidRPr="00090960">
        <w:rPr>
          <w:rStyle w:val="Emphasis"/>
          <w:highlight w:val="green"/>
        </w:rPr>
        <w:t>the best ones</w:t>
      </w:r>
      <w:r w:rsidRPr="00090960">
        <w:rPr>
          <w:rStyle w:val="Emphasis"/>
        </w:rPr>
        <w:t xml:space="preserve"> to have in that sort of world</w:t>
      </w:r>
      <w:r w:rsidRPr="00090960">
        <w:rPr>
          <w:sz w:val="14"/>
        </w:rPr>
        <w:t xml:space="preserve">. I come now to the second horn of the dilemma, on which the </w:t>
      </w:r>
      <w:proofErr w:type="spellStart"/>
      <w:r w:rsidRPr="00090960">
        <w:rPr>
          <w:sz w:val="14"/>
        </w:rPr>
        <w:t>utili</w:t>
      </w:r>
      <w:proofErr w:type="spellEnd"/>
      <w:r w:rsidRPr="00090960">
        <w:rPr>
          <w:sz w:val="14"/>
        </w:rPr>
        <w:t xml:space="preserve">- </w:t>
      </w:r>
      <w:proofErr w:type="spellStart"/>
      <w:r w:rsidRPr="00090960">
        <w:rPr>
          <w:sz w:val="14"/>
        </w:rPr>
        <w:t>tarian</w:t>
      </w:r>
      <w:proofErr w:type="spellEnd"/>
      <w:r w:rsidRPr="00090960">
        <w:rPr>
          <w:sz w:val="14"/>
        </w:rPr>
        <w:t xml:space="preserve"> is allowed to say, 'Your example won't do: it would never happen that way. He may admit that Waterloo and the Congress of Vienna could have turned out differently-after all it was a damned nice thing, and high commanders were in those days often killed on the battlefield (it was really a miracle that Wellington was not), and there were liberal movements in both countries. But when we come to the Caribbean, things begin to look shakier. Is it really likely that there would have been such a contrast between the economies of Juba and </w:t>
      </w:r>
      <w:proofErr w:type="spellStart"/>
      <w:r w:rsidRPr="00090960">
        <w:rPr>
          <w:sz w:val="14"/>
        </w:rPr>
        <w:t>Camaica</w:t>
      </w:r>
      <w:proofErr w:type="spellEnd"/>
      <w:r w:rsidRPr="00090960">
        <w:rPr>
          <w:sz w:val="14"/>
        </w:rPr>
        <w:t xml:space="preserve">? I do not believe that the influence of particular national leaders is ever so powerful, or that such perfectly wise leaders are ever forthcoming. And I do not believe that in the Caribbean or anywhere else a system of nationalized slavery could be made to run so smoothly. I should, rather, expect the system to deteriorate very rapidly. I base these expectations on general beliefs about human nature, and in particular upon the belief that people in the power of other people will be exploited, whatever the good intentions of those who founded the system. Alternatively, if there really had been leaders of such amazing statesmanship, could they not have done better by abolishing slavery and substituting a free but disciplined society? In the example, they gave the slaves some legal rights; what was to prevent them giving others, such as the right to change residences and jobs, subject of course to an overall system of land-use and economic planning such as exists in many free countries? Did the retention of slavery in par- </w:t>
      </w:r>
      <w:proofErr w:type="spellStart"/>
      <w:r w:rsidRPr="00090960">
        <w:rPr>
          <w:sz w:val="14"/>
        </w:rPr>
        <w:t>ticular</w:t>
      </w:r>
      <w:proofErr w:type="spellEnd"/>
      <w:r w:rsidRPr="00090960">
        <w:rPr>
          <w:sz w:val="14"/>
        </w:rPr>
        <w:t xml:space="preserve"> contribute very much to the prosperity of Juba that could not have been achieved by other means? And likewise, need the govern- </w:t>
      </w:r>
      <w:proofErr w:type="spellStart"/>
      <w:r w:rsidRPr="00090960">
        <w:rPr>
          <w:sz w:val="14"/>
        </w:rPr>
        <w:t>ment</w:t>
      </w:r>
      <w:proofErr w:type="spellEnd"/>
      <w:r w:rsidRPr="00090960">
        <w:rPr>
          <w:sz w:val="14"/>
        </w:rPr>
        <w:t xml:space="preserve"> of </w:t>
      </w:r>
      <w:proofErr w:type="spellStart"/>
      <w:r w:rsidRPr="00090960">
        <w:rPr>
          <w:sz w:val="14"/>
        </w:rPr>
        <w:t>Camaica</w:t>
      </w:r>
      <w:proofErr w:type="spellEnd"/>
      <w:r w:rsidRPr="00090960">
        <w:rPr>
          <w:sz w:val="14"/>
        </w:rPr>
        <w:t xml:space="preserve"> have been so incompetent? Could it not, without reintroducing slavery, have kept the economy on the rails by such controls as are compatible with a free society? In short, did not the optimum solution lie somewhere between the systems adopted in Juba and </w:t>
      </w:r>
      <w:proofErr w:type="spellStart"/>
      <w:r w:rsidRPr="00090960">
        <w:rPr>
          <w:sz w:val="14"/>
        </w:rPr>
        <w:t>Camaica</w:t>
      </w:r>
      <w:proofErr w:type="spellEnd"/>
      <w:r w:rsidRPr="00090960">
        <w:rPr>
          <w:sz w:val="14"/>
        </w:rPr>
        <w:t xml:space="preserve">, but on the free side of the boundary between </w:t>
      </w:r>
      <w:proofErr w:type="spellStart"/>
      <w:r w:rsidRPr="00090960">
        <w:rPr>
          <w:sz w:val="14"/>
        </w:rPr>
        <w:t>slav</w:t>
      </w:r>
      <w:proofErr w:type="spellEnd"/>
      <w:r w:rsidRPr="00090960">
        <w:rPr>
          <w:sz w:val="14"/>
        </w:rPr>
        <w:t xml:space="preserve">- </w:t>
      </w:r>
      <w:proofErr w:type="spellStart"/>
      <w:r w:rsidRPr="00090960">
        <w:rPr>
          <w:sz w:val="14"/>
        </w:rPr>
        <w:t>ery</w:t>
      </w:r>
      <w:proofErr w:type="spellEnd"/>
      <w:r w:rsidRPr="00090960">
        <w:rPr>
          <w:sz w:val="14"/>
        </w:rPr>
        <w:t xml:space="preserve"> and liberty? These factual speculations, however, are rather more superficial than I can be content with. The facts that it is really important to draw attention to are rather deep facts about human nature which must always, or nearly always, make slavery an intolerable condition. I have mentioned already a fact about slave ownership: that ordinary, man </w:t>
      </w:r>
      <w:proofErr w:type="spellStart"/>
      <w:r w:rsidRPr="00090960">
        <w:rPr>
          <w:sz w:val="14"/>
        </w:rPr>
        <w:t>haine</w:t>
      </w:r>
      <w:proofErr w:type="spellEnd"/>
      <w:r w:rsidRPr="00090960">
        <w:rPr>
          <w:sz w:val="14"/>
        </w:rPr>
        <w:t xml:space="preserve"> du </w:t>
      </w:r>
      <w:proofErr w:type="spellStart"/>
      <w:r w:rsidRPr="00090960">
        <w:rPr>
          <w:sz w:val="14"/>
        </w:rPr>
        <w:t>noorly</w:t>
      </w:r>
      <w:proofErr w:type="spellEnd"/>
      <w:r w:rsidRPr="00090960">
        <w:rPr>
          <w:sz w:val="14"/>
        </w:rPr>
        <w:t xml:space="preserve"> </w:t>
      </w:r>
      <w:proofErr w:type="spellStart"/>
      <w:r w:rsidRPr="00090960">
        <w:rPr>
          <w:sz w:val="14"/>
        </w:rPr>
        <w:t>luovo</w:t>
      </w:r>
      <w:proofErr w:type="spellEnd"/>
      <w:r w:rsidRPr="00090960">
        <w:rPr>
          <w:sz w:val="14"/>
        </w:rPr>
        <w:t xml:space="preserve"> </w:t>
      </w:r>
      <w:proofErr w:type="spellStart"/>
      <w:r w:rsidRPr="00090960">
        <w:rPr>
          <w:sz w:val="14"/>
        </w:rPr>
        <w:t>evrloit</w:t>
      </w:r>
      <w:proofErr w:type="spellEnd"/>
      <w:r w:rsidRPr="00090960">
        <w:rPr>
          <w:sz w:val="14"/>
        </w:rPr>
        <w:t xml:space="preserve"> those </w:t>
      </w:r>
      <w:proofErr w:type="spellStart"/>
      <w:r w:rsidRPr="00090960">
        <w:rPr>
          <w:sz w:val="14"/>
        </w:rPr>
        <w:t>vor</w:t>
      </w:r>
      <w:proofErr w:type="spellEnd"/>
      <w:r w:rsidRPr="00090960">
        <w:rPr>
          <w:sz w:val="14"/>
        </w:rPr>
        <w:t xml:space="preserve"> </w:t>
      </w:r>
      <w:proofErr w:type="spellStart"/>
      <w:r w:rsidRPr="00090960">
        <w:rPr>
          <w:sz w:val="14"/>
        </w:rPr>
        <w:t>utham</w:t>
      </w:r>
      <w:proofErr w:type="spellEnd"/>
      <w:r w:rsidRPr="00090960">
        <w:rPr>
          <w:sz w:val="14"/>
        </w:rPr>
        <w:t xml:space="preserve"> they have absolute power. We have only to read the actual history of slavery in all centuries and cultures to see that. There is also the effect on the characters of the exploiters themselves. I had this brought home to me recently when, staying in Jamaica, I happened to pick up a history book15 written there at the very beginning of the nineteenth century, before abolition, whose writer had added at the end an appendix giving his views on the abolition controversy, which was then at its height. Although obviously a kindly man with liberal leanings, he argues against abolition; and one of his arguments struck me very forcibly. He argues that although slavery can be a cruel fate, things are much better in Jamaica now: there is actually a law that a slave on a plantation may not be given more than thirty-six lashes by the foreman without running him up in front of the overseer. The contrast between the niceness of the man and what he says here does perhaps more than any philosophical argument to make the point that our moral principles have to be designed for human nature as it is. The most fundamental point is one about the human nature of the slave which makes ownership by another more intolerable for him than for, say, a horse (not that we should condone cruelty to horses). Men are different from other animals in that they can look a long way ahead, and therefore can become an object of deterrent punishment. Other animals, we may suppose, can only be the object of Skinnerian reinforcement and Pavlovian conditioning. These methods carry with them, no doubt, their own possibilities of cruelty; but they fall short of the peculiar cruelty of human slavery. One can utter to a </w:t>
      </w:r>
      <w:proofErr w:type="gramStart"/>
      <w:r w:rsidRPr="00090960">
        <w:rPr>
          <w:sz w:val="14"/>
        </w:rPr>
        <w:t>man threats of punishment</w:t>
      </w:r>
      <w:proofErr w:type="gramEnd"/>
      <w:r w:rsidRPr="00090960">
        <w:rPr>
          <w:sz w:val="14"/>
        </w:rPr>
        <w:t xml:space="preserve"> in the quite distant future which he can under- stand. A piece of human property, therefore, unlike a piece of </w:t>
      </w:r>
      <w:proofErr w:type="spellStart"/>
      <w:r w:rsidRPr="00090960">
        <w:rPr>
          <w:sz w:val="14"/>
        </w:rPr>
        <w:t>inani</w:t>
      </w:r>
      <w:proofErr w:type="spellEnd"/>
      <w:r w:rsidRPr="00090960">
        <w:rPr>
          <w:sz w:val="14"/>
        </w:rPr>
        <w:t xml:space="preserve">- mate property or even a brute animal in a man's possession, can be subjected to a sort of terror from which other kinds of property are immune; and, human owners being what they are, many will </w:t>
      </w:r>
      <w:proofErr w:type="spellStart"/>
      <w:r w:rsidRPr="00090960">
        <w:rPr>
          <w:sz w:val="14"/>
        </w:rPr>
        <w:t>inevi</w:t>
      </w:r>
      <w:proofErr w:type="spellEnd"/>
      <w:r w:rsidRPr="00090960">
        <w:rPr>
          <w:sz w:val="14"/>
        </w:rPr>
        <w:t xml:space="preserve">- </w:t>
      </w:r>
      <w:proofErr w:type="spellStart"/>
      <w:r w:rsidRPr="00090960">
        <w:rPr>
          <w:sz w:val="14"/>
        </w:rPr>
        <w:t>tably</w:t>
      </w:r>
      <w:proofErr w:type="spellEnd"/>
      <w:r w:rsidRPr="00090960">
        <w:rPr>
          <w:sz w:val="14"/>
        </w:rPr>
        <w:t xml:space="preserve"> take advantage of this fact. That is the reason for the atrocious punishments that have usually been inflicted on slaves; there would have been no point in inflicting them on animals. A slave is the only being that is both able to be held responsible in this way, and has no escape from, or even redress against, the power that this ability to threaten confers upon his oppressor. If he were a free citizen, he would have rights which would restrain the exercise of the threat; if he were a horse or a piece of furniture, the threat would be valueless to his owner because it would not be understood. By being subjected to the threat of legal and other punishment, but at the same time deprived of legal </w:t>
      </w:r>
      <w:proofErr w:type="spellStart"/>
      <w:r w:rsidRPr="00090960">
        <w:rPr>
          <w:sz w:val="14"/>
        </w:rPr>
        <w:t>defences</w:t>
      </w:r>
      <w:proofErr w:type="spellEnd"/>
      <w:r w:rsidRPr="00090960">
        <w:rPr>
          <w:sz w:val="14"/>
        </w:rPr>
        <w:t xml:space="preserve"> against its abuse (since he has no say in what the laws are to be, nor much ability to avail himself of such laws as there are) the slave becomes, or is likely to become if his master is an ordinary human, the most miserable of all creatures. No doubt there are other facts I could have adduced. But I will end by reiterating the general point I have been trying to illustrate. </w:t>
      </w:r>
      <w:r w:rsidRPr="00090960">
        <w:rPr>
          <w:rStyle w:val="Emphasis"/>
        </w:rPr>
        <w:t>The wrongness of slavery, like the wrongness of anything else, has to be shown in the world as it actually is</w:t>
      </w:r>
      <w:r w:rsidRPr="00090960">
        <w:rPr>
          <w:sz w:val="14"/>
        </w:rPr>
        <w:t>. We can do this by first reaching an understanding of the meaning of this and the other moral words, which brings with it certain rules of moral reasoning, as I have tried to show in other places. 16 One of the most important of these rules is a formal requirement reflected in the Golden Rule: the requirement that what we say we ought to do to others we have to be able to say ought to be done to ourselves were we in precisely their situation with their interests. And this leads to a way of moral reasoning (</w:t>
      </w:r>
      <w:r w:rsidRPr="00090960">
        <w:rPr>
          <w:rStyle w:val="Emphasis"/>
          <w:highlight w:val="green"/>
        </w:rPr>
        <w:t>util</w:t>
      </w:r>
      <w:r w:rsidRPr="00090960">
        <w:rPr>
          <w:rStyle w:val="Emphasis"/>
        </w:rPr>
        <w:t xml:space="preserve">itarian- ism) which </w:t>
      </w:r>
      <w:r w:rsidRPr="00090960">
        <w:rPr>
          <w:rStyle w:val="Emphasis"/>
          <w:highlight w:val="green"/>
        </w:rPr>
        <w:t xml:space="preserve">treats </w:t>
      </w:r>
      <w:r w:rsidRPr="00090960">
        <w:rPr>
          <w:rStyle w:val="Emphasis"/>
        </w:rPr>
        <w:t xml:space="preserve">the equal </w:t>
      </w:r>
      <w:r w:rsidRPr="00090960">
        <w:rPr>
          <w:rStyle w:val="Emphasis"/>
          <w:highlight w:val="green"/>
        </w:rPr>
        <w:t xml:space="preserve">interests </w:t>
      </w:r>
      <w:r w:rsidRPr="00090960">
        <w:rPr>
          <w:rStyle w:val="Emphasis"/>
        </w:rPr>
        <w:t xml:space="preserve">of all </w:t>
      </w:r>
      <w:r w:rsidRPr="00090960">
        <w:rPr>
          <w:rStyle w:val="Emphasis"/>
          <w:highlight w:val="green"/>
        </w:rPr>
        <w:t>as having equal weight</w:t>
      </w:r>
      <w:r w:rsidRPr="00090960">
        <w:rPr>
          <w:sz w:val="14"/>
        </w:rPr>
        <w:t xml:space="preserve">. Then </w:t>
      </w:r>
      <w:r w:rsidRPr="00090960">
        <w:rPr>
          <w:rStyle w:val="Emphasis"/>
          <w:highlight w:val="green"/>
        </w:rPr>
        <w:t>we have to apply this reasoning to the world</w:t>
      </w:r>
      <w:r w:rsidRPr="00090960">
        <w:rPr>
          <w:rStyle w:val="Emphasis"/>
        </w:rPr>
        <w:t xml:space="preserve"> as it actually is</w:t>
      </w:r>
      <w:r w:rsidRPr="00090960">
        <w:rPr>
          <w:sz w:val="14"/>
        </w:rPr>
        <w:t xml:space="preserve">, </w:t>
      </w:r>
      <w:r w:rsidRPr="00090960">
        <w:rPr>
          <w:rStyle w:val="Emphasis"/>
          <w:highlight w:val="green"/>
        </w:rPr>
        <w:t>which will mean ascertaining what will</w:t>
      </w:r>
      <w:r w:rsidRPr="00090960">
        <w:rPr>
          <w:rStyle w:val="Emphasis"/>
        </w:rPr>
        <w:t xml:space="preserve"> actually </w:t>
      </w:r>
      <w:r w:rsidRPr="00090960">
        <w:rPr>
          <w:rStyle w:val="Emphasis"/>
          <w:highlight w:val="green"/>
        </w:rPr>
        <w:t>be the result of adopting certain</w:t>
      </w:r>
      <w:r w:rsidRPr="00090960">
        <w:rPr>
          <w:rStyle w:val="Emphasis"/>
        </w:rPr>
        <w:t xml:space="preserve"> principles and </w:t>
      </w:r>
      <w:r w:rsidRPr="00090960">
        <w:rPr>
          <w:rStyle w:val="Emphasis"/>
          <w:highlight w:val="green"/>
        </w:rPr>
        <w:t>policies</w:t>
      </w:r>
      <w:r w:rsidRPr="00090960">
        <w:rPr>
          <w:rStyle w:val="Emphasis"/>
        </w:rPr>
        <w:t xml:space="preserve">, and </w:t>
      </w:r>
      <w:r w:rsidRPr="00090960">
        <w:rPr>
          <w:rStyle w:val="Emphasis"/>
          <w:highlight w:val="green"/>
        </w:rPr>
        <w:t xml:space="preserve">how this will </w:t>
      </w:r>
      <w:r w:rsidRPr="00090960">
        <w:rPr>
          <w:rStyle w:val="Emphasis"/>
        </w:rPr>
        <w:t xml:space="preserve">actually </w:t>
      </w:r>
      <w:r w:rsidRPr="00090960">
        <w:rPr>
          <w:rStyle w:val="Emphasis"/>
          <w:highlight w:val="green"/>
        </w:rPr>
        <w:t xml:space="preserve">impinge </w:t>
      </w:r>
      <w:r w:rsidRPr="00090960">
        <w:rPr>
          <w:rStyle w:val="Emphasis"/>
        </w:rPr>
        <w:t xml:space="preserve">upon the </w:t>
      </w:r>
      <w:r w:rsidRPr="00090960">
        <w:rPr>
          <w:rStyle w:val="Emphasis"/>
          <w:highlight w:val="green"/>
        </w:rPr>
        <w:t xml:space="preserve">interests </w:t>
      </w:r>
      <w:r w:rsidRPr="00090960">
        <w:rPr>
          <w:rStyle w:val="Emphasis"/>
        </w:rPr>
        <w:t>of ourselves and others</w:t>
      </w:r>
      <w:r w:rsidRPr="00090960">
        <w:rPr>
          <w:sz w:val="14"/>
        </w:rPr>
        <w:t xml:space="preserve">. </w:t>
      </w:r>
      <w:r w:rsidRPr="00090960">
        <w:rPr>
          <w:rStyle w:val="Emphasis"/>
        </w:rPr>
        <w:t xml:space="preserve">Only so can we </w:t>
      </w:r>
      <w:r w:rsidRPr="00090960">
        <w:rPr>
          <w:rStyle w:val="Emphasis"/>
          <w:highlight w:val="green"/>
        </w:rPr>
        <w:t>achieve</w:t>
      </w:r>
      <w:r w:rsidRPr="00090960">
        <w:rPr>
          <w:rStyle w:val="Emphasis"/>
        </w:rPr>
        <w:t xml:space="preserve"> a </w:t>
      </w:r>
      <w:r w:rsidRPr="00090960">
        <w:rPr>
          <w:rStyle w:val="Emphasis"/>
          <w:highlight w:val="green"/>
        </w:rPr>
        <w:t>morality suited for use in real life</w:t>
      </w:r>
      <w:r w:rsidRPr="00090960">
        <w:rPr>
          <w:rStyle w:val="Emphasis"/>
        </w:rPr>
        <w:t>; and nobody who goes through this reasoning in real life will adopt principles which permit slavery</w:t>
      </w:r>
      <w:r w:rsidRPr="00090960">
        <w:rPr>
          <w:sz w:val="14"/>
        </w:rPr>
        <w:t xml:space="preserve">, be- cause of the miseries which in real life it causes. </w:t>
      </w:r>
      <w:r w:rsidRPr="00090960">
        <w:rPr>
          <w:rStyle w:val="Emphasis"/>
        </w:rPr>
        <w:t xml:space="preserve">Utilitarianism can thus show what is wrong with slavery; and so </w:t>
      </w:r>
      <w:proofErr w:type="gramStart"/>
      <w:r w:rsidRPr="00090960">
        <w:rPr>
          <w:rStyle w:val="Emphasis"/>
        </w:rPr>
        <w:t>far</w:t>
      </w:r>
      <w:proofErr w:type="gramEnd"/>
      <w:r w:rsidRPr="00090960">
        <w:rPr>
          <w:rStyle w:val="Emphasis"/>
        </w:rPr>
        <w:t xml:space="preserve"> as I can see it is the kind of moral reasoning best able to show this, as opposed to merely protesting that slavery is wrong.</w:t>
      </w:r>
    </w:p>
    <w:p w14:paraId="1E9E95B3" w14:textId="24494B12" w:rsidR="0034701C" w:rsidRPr="00090960" w:rsidRDefault="00C468AA" w:rsidP="0034701C">
      <w:pPr>
        <w:pStyle w:val="Heading3"/>
      </w:pPr>
      <w:proofErr w:type="spellStart"/>
      <w:r>
        <w:t>a</w:t>
      </w:r>
      <w:r w:rsidR="0034701C" w:rsidRPr="00090960">
        <w:t>Advantage</w:t>
      </w:r>
      <w:proofErr w:type="spellEnd"/>
      <w:r w:rsidR="0034701C" w:rsidRPr="00090960">
        <w:t xml:space="preserve"> 1: Nukes</w:t>
      </w:r>
    </w:p>
    <w:p w14:paraId="44E1A45B" w14:textId="77777777" w:rsidR="0034701C" w:rsidRPr="00090960" w:rsidRDefault="0034701C" w:rsidP="0034701C">
      <w:pPr>
        <w:pStyle w:val="Heading4"/>
      </w:pPr>
      <w:r w:rsidRPr="00090960">
        <w:t>Strikes are key to safety of nuclear weapons facilities, Williams 10-18</w:t>
      </w:r>
    </w:p>
    <w:p w14:paraId="1F6B16F8" w14:textId="77777777" w:rsidR="0034701C" w:rsidRPr="00090960" w:rsidRDefault="0034701C" w:rsidP="0034701C">
      <w:r w:rsidRPr="00090960">
        <w:t>[Martin Williams, 10-18-2021, "Clyde nuclear base emergency staff to strike from tomorrow over safety fears", https://www.heraldscotland.com/news/homenews/19655524.clyde-nuclear-base-emergency-staff-strike-tomorrow-safety-fears/, date accessed 10-24-2021] //Lex AT</w:t>
      </w:r>
    </w:p>
    <w:p w14:paraId="6A5CEEC0" w14:textId="77777777" w:rsidR="0034701C" w:rsidRPr="00090960" w:rsidRDefault="0034701C" w:rsidP="0034701C">
      <w:pPr>
        <w:rPr>
          <w:sz w:val="14"/>
        </w:rPr>
      </w:pPr>
      <w:r w:rsidRPr="00090960">
        <w:rPr>
          <w:rStyle w:val="StyleUnderline"/>
        </w:rPr>
        <w:t xml:space="preserve">EMERGENCY workers at </w:t>
      </w:r>
      <w:r w:rsidRPr="00090960">
        <w:rPr>
          <w:rStyle w:val="StyleUnderline"/>
          <w:highlight w:val="yellow"/>
        </w:rPr>
        <w:t>the home of Britain's nuclear weapons</w:t>
      </w:r>
      <w:r w:rsidRPr="00090960">
        <w:rPr>
          <w:rStyle w:val="StyleUnderline"/>
        </w:rPr>
        <w:t xml:space="preserve"> on the Clyde are </w:t>
      </w:r>
      <w:r w:rsidRPr="00090960">
        <w:rPr>
          <w:rStyle w:val="StyleUnderline"/>
          <w:highlight w:val="yellow"/>
        </w:rPr>
        <w:t>set</w:t>
      </w:r>
      <w:r w:rsidRPr="00090960">
        <w:rPr>
          <w:rStyle w:val="StyleUnderline"/>
        </w:rPr>
        <w:t xml:space="preserve"> to strike over </w:t>
      </w:r>
      <w:r w:rsidRPr="00090960">
        <w:rPr>
          <w:rStyle w:val="StyleUnderline"/>
          <w:highlight w:val="yellow"/>
        </w:rPr>
        <w:t>"major safety concerns</w:t>
      </w:r>
      <w:r w:rsidRPr="00090960">
        <w:rPr>
          <w:sz w:val="14"/>
        </w:rPr>
        <w:t xml:space="preserve">" </w:t>
      </w:r>
      <w:r w:rsidRPr="00090960">
        <w:rPr>
          <w:rStyle w:val="StyleUnderline"/>
          <w:highlight w:val="yellow"/>
        </w:rPr>
        <w:t>after managers</w:t>
      </w:r>
      <w:r w:rsidRPr="00090960">
        <w:rPr>
          <w:rStyle w:val="StyleUnderline"/>
        </w:rPr>
        <w:t xml:space="preserve"> </w:t>
      </w:r>
      <w:r w:rsidRPr="00090960">
        <w:rPr>
          <w:rStyle w:val="StyleUnderline"/>
          <w:highlight w:val="yellow"/>
        </w:rPr>
        <w:t>slashed firefighter numbers</w:t>
      </w:r>
      <w:r w:rsidRPr="00090960">
        <w:rPr>
          <w:rStyle w:val="StyleUnderline"/>
        </w:rPr>
        <w:t xml:space="preserve">. </w:t>
      </w:r>
      <w:r w:rsidRPr="00090960">
        <w:rPr>
          <w:sz w:val="14"/>
        </w:rPr>
        <w:t xml:space="preserve">Action has been previously been given the go-ahead following a ballot of workers after managers proceeded with cuts to eight posts from </w:t>
      </w:r>
      <w:r w:rsidRPr="00090960">
        <w:rPr>
          <w:rStyle w:val="StyleUnderline"/>
        </w:rPr>
        <w:t>the specialist fire safety crew at HM Naval Base Clyde</w:t>
      </w:r>
      <w:r w:rsidRPr="00090960">
        <w:rPr>
          <w:sz w:val="14"/>
        </w:rPr>
        <w:t xml:space="preserve">, a </w:t>
      </w:r>
      <w:r w:rsidRPr="00090960">
        <w:rPr>
          <w:rStyle w:val="StyleUnderline"/>
          <w:highlight w:val="yellow"/>
        </w:rPr>
        <w:t>reduction</w:t>
      </w:r>
      <w:r w:rsidRPr="00090960">
        <w:rPr>
          <w:rStyle w:val="StyleUnderline"/>
        </w:rPr>
        <w:t xml:space="preserve"> in strength </w:t>
      </w:r>
      <w:r w:rsidRPr="00090960">
        <w:rPr>
          <w:rStyle w:val="StyleUnderline"/>
          <w:highlight w:val="yellow"/>
        </w:rPr>
        <w:t>of 15 percent</w:t>
      </w:r>
      <w:r w:rsidRPr="00090960">
        <w:rPr>
          <w:sz w:val="14"/>
        </w:rPr>
        <w:t xml:space="preserve">, with the a union describing it as an "an accident waiting to happen". Unite members working for outsourcing services firm Capita </w:t>
      </w:r>
      <w:hyperlink r:id="rId8" w:history="1">
        <w:r w:rsidRPr="00090960">
          <w:rPr>
            <w:rStyle w:val="Hyperlink"/>
            <w:sz w:val="14"/>
          </w:rPr>
          <w:t>Business</w:t>
        </w:r>
      </w:hyperlink>
      <w:r w:rsidRPr="00090960">
        <w:rPr>
          <w:sz w:val="14"/>
        </w:rPr>
        <w:t xml:space="preserve"> Services will now start strike action from Tuesday in a dispute over cuts to fire and rescue crew levels, and a lack of consultation. </w:t>
      </w:r>
      <w:r w:rsidRPr="00090960">
        <w:rPr>
          <w:rStyle w:val="StyleUnderline"/>
        </w:rPr>
        <w:t xml:space="preserve">The Unite members </w:t>
      </w:r>
      <w:r w:rsidRPr="00090960">
        <w:rPr>
          <w:sz w:val="14"/>
        </w:rPr>
        <w:t xml:space="preserve">on the Clyde employed by Capita, </w:t>
      </w:r>
      <w:r w:rsidRPr="00090960">
        <w:rPr>
          <w:rStyle w:val="StyleUnderline"/>
        </w:rPr>
        <w:t>who provide onsite fire cover for both Faslane and Coulport naval bases</w:t>
      </w:r>
      <w:r w:rsidRPr="00090960">
        <w:rPr>
          <w:sz w:val="14"/>
        </w:rPr>
        <w:t xml:space="preserve">, have been involved in an overtime ban since September 16 but are </w:t>
      </w:r>
      <w:r w:rsidRPr="00090960">
        <w:rPr>
          <w:rStyle w:val="StyleUnderline"/>
        </w:rPr>
        <w:t>now</w:t>
      </w:r>
      <w:r w:rsidRPr="00090960">
        <w:rPr>
          <w:sz w:val="14"/>
        </w:rPr>
        <w:t xml:space="preserve"> stepping up their action to include discontinuous </w:t>
      </w:r>
      <w:r w:rsidRPr="00090960">
        <w:rPr>
          <w:rStyle w:val="StyleUnderline"/>
        </w:rPr>
        <w:t>strike</w:t>
      </w:r>
      <w:r w:rsidRPr="0009096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Defence and insists the cuts would actually improve safety. The union Unite </w:t>
      </w:r>
      <w:hyperlink r:id="rId9" w:history="1">
        <w:r w:rsidRPr="00090960">
          <w:rPr>
            <w:rStyle w:val="Hyperlink"/>
            <w:sz w:val="14"/>
          </w:rPr>
          <w:t>Scotland</w:t>
        </w:r>
      </w:hyperlink>
      <w:r w:rsidRPr="00090960">
        <w:rPr>
          <w:sz w:val="14"/>
        </w:rPr>
        <w:t xml:space="preserve"> hasslammed the decision taken by </w:t>
      </w:r>
      <w:r w:rsidRPr="00090960">
        <w:rPr>
          <w:rStyle w:val="StyleUnderline"/>
          <w:highlight w:val="yellow"/>
        </w:rPr>
        <w:t>Capita management</w:t>
      </w:r>
      <w:r w:rsidRPr="00090960">
        <w:rPr>
          <w:rStyle w:val="StyleUnderline"/>
        </w:rPr>
        <w:t xml:space="preserve"> in consultation with the Ministry of Defence to </w:t>
      </w:r>
      <w:r w:rsidRPr="00090960">
        <w:rPr>
          <w:rStyle w:val="StyleUnderline"/>
          <w:highlight w:val="yellow"/>
        </w:rPr>
        <w:t>press ahead with cuts</w:t>
      </w:r>
      <w:r w:rsidRPr="00090960">
        <w:rPr>
          <w:rStyle w:val="StyleUnderline"/>
        </w:rPr>
        <w:t xml:space="preserve"> to fire crews </w:t>
      </w:r>
      <w:r w:rsidRPr="00090960">
        <w:rPr>
          <w:rStyle w:val="StyleUnderline"/>
          <w:highlight w:val="yellow"/>
        </w:rPr>
        <w:t>alongside</w:t>
      </w:r>
      <w:r w:rsidRPr="00090960">
        <w:rPr>
          <w:rStyle w:val="StyleUnderline"/>
        </w:rPr>
        <w:t xml:space="preserve"> the </w:t>
      </w:r>
      <w:r w:rsidRPr="00090960">
        <w:rPr>
          <w:rStyle w:val="StyleUnderline"/>
          <w:highlight w:val="yellow"/>
        </w:rPr>
        <w:t>lack of promised new fire vehicles and</w:t>
      </w:r>
      <w:r w:rsidRPr="00090960">
        <w:rPr>
          <w:rStyle w:val="StyleUnderline"/>
        </w:rPr>
        <w:t xml:space="preserve"> updated </w:t>
      </w:r>
      <w:r w:rsidRPr="00090960">
        <w:rPr>
          <w:rStyle w:val="StyleUnderline"/>
          <w:highlight w:val="yellow"/>
        </w:rPr>
        <w:t>equipment</w:t>
      </w:r>
      <w:r w:rsidRPr="00090960">
        <w:rPr>
          <w:sz w:val="14"/>
        </w:rPr>
        <w:t xml:space="preserve">. The trade union representing around 45 fire safety crew workers has made repeated representations to Capita management which have raised ‘more concerns’, in addition to those around staffing levels. Debbie Hutchings, Unite industrial officer, said: “Unite’s members are stepping up their industrial action this week at Coulport and Faslane due to the ongoing concerns around safety. This dispute is about our members not being given the assurances and guarantees over their </w:t>
      </w:r>
      <w:hyperlink r:id="rId10" w:history="1">
        <w:r w:rsidRPr="00090960">
          <w:rPr>
            <w:rStyle w:val="Hyperlink"/>
            <w:sz w:val="14"/>
          </w:rPr>
          <w:t>health</w:t>
        </w:r>
      </w:hyperlink>
      <w:r w:rsidRPr="0009096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090960">
        <w:rPr>
          <w:rStyle w:val="StyleUnderline"/>
        </w:rPr>
        <w:t xml:space="preserve">Unite remains open to dialogue with Capita but our members have simply had enough and feel that their employer has not yet done enough. The </w:t>
      </w:r>
      <w:r w:rsidRPr="00090960">
        <w:rPr>
          <w:rStyle w:val="StyleUnderline"/>
          <w:highlight w:val="yellow"/>
        </w:rPr>
        <w:t>workers</w:t>
      </w:r>
      <w:r w:rsidRPr="00090960">
        <w:rPr>
          <w:rStyle w:val="StyleUnderline"/>
        </w:rPr>
        <w:t xml:space="preserve"> </w:t>
      </w:r>
      <w:r w:rsidRPr="00090960">
        <w:rPr>
          <w:rStyle w:val="StyleUnderline"/>
          <w:highlight w:val="yellow"/>
        </w:rPr>
        <w:t xml:space="preserve">will </w:t>
      </w:r>
      <w:r w:rsidRPr="00090960">
        <w:rPr>
          <w:rStyle w:val="StyleUnderline"/>
        </w:rPr>
        <w:t xml:space="preserve">be taking </w:t>
      </w:r>
      <w:r w:rsidRPr="00090960">
        <w:rPr>
          <w:rStyle w:val="StyleUnderline"/>
          <w:highlight w:val="yellow"/>
        </w:rPr>
        <w:t xml:space="preserve">strike </w:t>
      </w:r>
      <w:r w:rsidRPr="00090960">
        <w:rPr>
          <w:rStyle w:val="StyleUnderline"/>
        </w:rPr>
        <w:t xml:space="preserve">action </w:t>
      </w:r>
      <w:r w:rsidRPr="00090960">
        <w:rPr>
          <w:rStyle w:val="StyleUnderline"/>
          <w:highlight w:val="yellow"/>
        </w:rPr>
        <w:t>in</w:t>
      </w:r>
      <w:r w:rsidRPr="00090960">
        <w:rPr>
          <w:rStyle w:val="StyleUnderline"/>
        </w:rPr>
        <w:t xml:space="preserve"> the </w:t>
      </w:r>
      <w:r w:rsidRPr="00090960">
        <w:rPr>
          <w:rStyle w:val="StyleUnderline"/>
          <w:highlight w:val="yellow"/>
        </w:rPr>
        <w:t>interests of</w:t>
      </w:r>
      <w:r w:rsidRPr="00090960">
        <w:rPr>
          <w:rStyle w:val="StyleUnderline"/>
        </w:rPr>
        <w:t xml:space="preserve"> their safety, and </w:t>
      </w:r>
      <w:r w:rsidRPr="00090960">
        <w:rPr>
          <w:rStyle w:val="StyleUnderline"/>
          <w:highlight w:val="yellow"/>
        </w:rPr>
        <w:t>the safety of the public.”</w:t>
      </w:r>
      <w:r w:rsidRPr="0009096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090960">
        <w:rPr>
          <w:u w:val="single"/>
        </w:rPr>
        <w:t xml:space="preserve">Workers believe the </w:t>
      </w:r>
      <w:r w:rsidRPr="00090960">
        <w:rPr>
          <w:highlight w:val="yellow"/>
          <w:u w:val="single"/>
        </w:rPr>
        <w:t>cuts impair the abilities of</w:t>
      </w:r>
      <w:r w:rsidRPr="00090960">
        <w:rPr>
          <w:u w:val="single"/>
        </w:rPr>
        <w:t xml:space="preserve"> the </w:t>
      </w:r>
      <w:r w:rsidRPr="00090960">
        <w:rPr>
          <w:highlight w:val="yellow"/>
          <w:u w:val="single"/>
        </w:rPr>
        <w:t>onsite fire crews</w:t>
      </w:r>
      <w:r w:rsidRPr="00090960">
        <w:rPr>
          <w:u w:val="single"/>
        </w:rPr>
        <w:t xml:space="preserve"> to do their jobs properly</w:t>
      </w:r>
      <w:r w:rsidRPr="0009096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090960">
        <w:rPr>
          <w:highlight w:val="yellow"/>
          <w:u w:val="single"/>
        </w:rPr>
        <w:t>no</w:t>
      </w:r>
      <w:r w:rsidRPr="00090960">
        <w:rPr>
          <w:sz w:val="14"/>
        </w:rPr>
        <w:t xml:space="preserve">t aware of </w:t>
      </w:r>
      <w:r w:rsidRPr="00090960">
        <w:rPr>
          <w:u w:val="single"/>
        </w:rPr>
        <w:t xml:space="preserve">any </w:t>
      </w:r>
      <w:r w:rsidRPr="00090960">
        <w:rPr>
          <w:highlight w:val="yellow"/>
          <w:u w:val="single"/>
        </w:rPr>
        <w:t>new</w:t>
      </w:r>
      <w:r w:rsidRPr="00090960">
        <w:rPr>
          <w:u w:val="single"/>
        </w:rPr>
        <w:t xml:space="preserve"> </w:t>
      </w:r>
      <w:r w:rsidRPr="00090960">
        <w:rPr>
          <w:highlight w:val="yellow"/>
          <w:u w:val="single"/>
        </w:rPr>
        <w:t>tech</w:t>
      </w:r>
      <w:r w:rsidRPr="00090960">
        <w:rPr>
          <w:u w:val="single"/>
        </w:rPr>
        <w:t xml:space="preserve">nology which </w:t>
      </w:r>
      <w:r w:rsidRPr="00090960">
        <w:rPr>
          <w:highlight w:val="yellow"/>
          <w:u w:val="single"/>
        </w:rPr>
        <w:t>would address ongoing safety concerns</w:t>
      </w:r>
      <w:r w:rsidRPr="00090960">
        <w:rPr>
          <w:sz w:val="14"/>
        </w:rPr>
        <w:t>.</w:t>
      </w:r>
    </w:p>
    <w:p w14:paraId="0A40209B" w14:textId="77777777" w:rsidR="0034701C" w:rsidRPr="00090960" w:rsidRDefault="0034701C" w:rsidP="0034701C">
      <w:pPr>
        <w:pStyle w:val="Heading4"/>
      </w:pPr>
      <w:r w:rsidRPr="00090960">
        <w:t>Fires are a huge threat to nuclear explosions—UK is on the brink, Ritchie 14</w:t>
      </w:r>
    </w:p>
    <w:p w14:paraId="592FA084" w14:textId="77777777" w:rsidR="0034701C" w:rsidRPr="00090960" w:rsidRDefault="0034701C" w:rsidP="0034701C">
      <w:r w:rsidRPr="00090960">
        <w:t>[Dr Nick Ritchie, 2014, "Nuclear risk: the British case", University of York, https://eprints.whiterose.ac.uk/78773/1/Nuclear_risk_paper.pdf, date accessed 10-24-2021] //Lex AT</w:t>
      </w:r>
    </w:p>
    <w:p w14:paraId="132DC95D" w14:textId="77777777" w:rsidR="0034701C" w:rsidRPr="00090960" w:rsidRDefault="0034701C" w:rsidP="0034701C">
      <w:pPr>
        <w:rPr>
          <w:sz w:val="16"/>
        </w:rPr>
      </w:pPr>
      <w:r w:rsidRPr="00090960">
        <w:rPr>
          <w:highlight w:val="yellow"/>
          <w:u w:val="single"/>
        </w:rPr>
        <w:t>Nuclear deterrence is</w:t>
      </w:r>
      <w:r w:rsidRPr="00090960">
        <w:rPr>
          <w:u w:val="single"/>
        </w:rPr>
        <w:t xml:space="preserve"> a </w:t>
      </w:r>
      <w:r w:rsidRPr="00090960">
        <w:rPr>
          <w:highlight w:val="yellow"/>
          <w:u w:val="single"/>
        </w:rPr>
        <w:t>risky</w:t>
      </w:r>
      <w:r w:rsidRPr="00090960">
        <w:rPr>
          <w:u w:val="single"/>
        </w:rPr>
        <w:t xml:space="preserve"> business</w:t>
      </w:r>
      <w:r w:rsidRPr="0009096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090960">
        <w:rPr>
          <w:highlight w:val="yellow"/>
          <w:u w:val="single"/>
        </w:rPr>
        <w:t>In</w:t>
      </w:r>
      <w:r w:rsidRPr="00090960">
        <w:rPr>
          <w:u w:val="single"/>
        </w:rPr>
        <w:t xml:space="preserve"> the </w:t>
      </w:r>
      <w:r w:rsidRPr="00090960">
        <w:rPr>
          <w:highlight w:val="yellow"/>
          <w:u w:val="single"/>
        </w:rPr>
        <w:t>UK</w:t>
      </w:r>
      <w:r w:rsidRPr="00090960">
        <w:rPr>
          <w:u w:val="single"/>
        </w:rPr>
        <w:t xml:space="preserve"> context </w:t>
      </w:r>
      <w:r w:rsidRPr="00090960">
        <w:rPr>
          <w:highlight w:val="yellow"/>
          <w:u w:val="single"/>
        </w:rPr>
        <w:t>alone</w:t>
      </w:r>
      <w:r w:rsidRPr="00090960">
        <w:rPr>
          <w:u w:val="single"/>
        </w:rPr>
        <w:t xml:space="preserve"> we outline 16 submarine collisions since 1979, </w:t>
      </w:r>
      <w:r w:rsidRPr="00090960">
        <w:rPr>
          <w:highlight w:val="yellow"/>
          <w:u w:val="single"/>
        </w:rPr>
        <w:t>266 submarine fires</w:t>
      </w:r>
      <w:r w:rsidRPr="00090960">
        <w:rPr>
          <w:u w:val="single"/>
        </w:rPr>
        <w:t xml:space="preserve"> in the past 25 years, numerous safety shortfalls with nuclear-armed submarines and at the Atomic Weapons Establishment, </w:t>
      </w:r>
      <w:r w:rsidRPr="00090960">
        <w:rPr>
          <w:highlight w:val="yellow"/>
          <w:u w:val="single"/>
        </w:rPr>
        <w:t>158 fires at the Atomic Weapons Establishment</w:t>
      </w:r>
      <w:r w:rsidRPr="00090960">
        <w:rPr>
          <w:u w:val="single"/>
        </w:rPr>
        <w:t xml:space="preserve"> between 2000-2011, </w:t>
      </w:r>
      <w:r w:rsidRPr="00090960">
        <w:rPr>
          <w:highlight w:val="yellow"/>
          <w:u w:val="single"/>
        </w:rPr>
        <w:t>and serious</w:t>
      </w:r>
      <w:r w:rsidRPr="00090960">
        <w:rPr>
          <w:u w:val="single"/>
        </w:rPr>
        <w:t xml:space="preserve"> unresolved </w:t>
      </w:r>
      <w:r w:rsidRPr="00090960">
        <w:rPr>
          <w:highlight w:val="yellow"/>
          <w:u w:val="single"/>
        </w:rPr>
        <w:t>safety concerns</w:t>
      </w:r>
      <w:r w:rsidRPr="00090960">
        <w:rPr>
          <w:u w:val="single"/>
        </w:rPr>
        <w:t xml:space="preserve"> </w:t>
      </w:r>
      <w:r w:rsidRPr="00090960">
        <w:rPr>
          <w:highlight w:val="yellow"/>
          <w:u w:val="single"/>
        </w:rPr>
        <w:t>with</w:t>
      </w:r>
      <w:r w:rsidRPr="00090960">
        <w:rPr>
          <w:u w:val="single"/>
        </w:rPr>
        <w:t xml:space="preserve"> the </w:t>
      </w:r>
      <w:r w:rsidRPr="00090960">
        <w:rPr>
          <w:highlight w:val="yellow"/>
          <w:u w:val="single"/>
        </w:rPr>
        <w:t>Trident</w:t>
      </w:r>
      <w:r w:rsidRPr="00090960">
        <w:rPr>
          <w:u w:val="single"/>
        </w:rPr>
        <w:t xml:space="preserve"> </w:t>
      </w:r>
      <w:r w:rsidRPr="0073773D">
        <w:rPr>
          <w:highlight w:val="yellow"/>
          <w:u w:val="single"/>
        </w:rPr>
        <w:t>warhead</w:t>
      </w:r>
      <w:r w:rsidRPr="00090960">
        <w:rPr>
          <w:sz w:val="16"/>
        </w:rPr>
        <w:t xml:space="preserve">. These two dimensions of nuclear risk – deterrence and safety – are outlined below. </w:t>
      </w:r>
      <w:r w:rsidRPr="00090960">
        <w:rPr>
          <w:highlight w:val="yellow"/>
          <w:u w:val="single"/>
        </w:rPr>
        <w:t>Considering the very harmful</w:t>
      </w:r>
      <w:r w:rsidRPr="00090960">
        <w:rPr>
          <w:u w:val="single"/>
        </w:rPr>
        <w:t xml:space="preserve"> and potentially catastrophic </w:t>
      </w:r>
      <w:r w:rsidRPr="00090960">
        <w:rPr>
          <w:highlight w:val="yellow"/>
          <w:u w:val="single"/>
        </w:rPr>
        <w:t>consequences</w:t>
      </w:r>
      <w:r w:rsidRPr="00090960">
        <w:rPr>
          <w:u w:val="single"/>
        </w:rPr>
        <w:t xml:space="preserve"> </w:t>
      </w:r>
      <w:r w:rsidRPr="00090960">
        <w:rPr>
          <w:highlight w:val="yellow"/>
          <w:u w:val="single"/>
        </w:rPr>
        <w:t>of a nuclear</w:t>
      </w:r>
      <w:r w:rsidRPr="00090960">
        <w:rPr>
          <w:u w:val="single"/>
        </w:rPr>
        <w:t xml:space="preserve"> weapon </w:t>
      </w:r>
      <w:r w:rsidRPr="00090960">
        <w:rPr>
          <w:highlight w:val="yellow"/>
          <w:u w:val="single"/>
        </w:rPr>
        <w:t>explosion</w:t>
      </w:r>
      <w:r w:rsidRPr="00090960">
        <w:rPr>
          <w:u w:val="single"/>
        </w:rPr>
        <w:t xml:space="preserve">, the existence of </w:t>
      </w:r>
      <w:r w:rsidRPr="00090960">
        <w:rPr>
          <w:highlight w:val="yellow"/>
          <w:u w:val="single"/>
        </w:rPr>
        <w:t>nuclear weapons generate</w:t>
      </w:r>
      <w:r w:rsidRPr="00090960">
        <w:rPr>
          <w:u w:val="single"/>
        </w:rPr>
        <w:t xml:space="preserve">s an </w:t>
      </w:r>
      <w:r w:rsidRPr="00090960">
        <w:rPr>
          <w:highlight w:val="yellow"/>
          <w:u w:val="single"/>
        </w:rPr>
        <w:t>unacceptable risk</w:t>
      </w:r>
      <w:r w:rsidRPr="00090960">
        <w:rPr>
          <w:sz w:val="16"/>
        </w:rPr>
        <w:t xml:space="preserve">. The international community has worked hard over the past century to regulate and constrain the means of violence at the disposal of states, most recently through further regulation of the arms trade. </w:t>
      </w:r>
      <w:r w:rsidRPr="00090960">
        <w:rPr>
          <w:u w:val="single"/>
        </w:rPr>
        <w:t>Yet nuclear violence remains unencumbered despite the very severe risks nuclear weapons pose</w:t>
      </w:r>
      <w:r w:rsidRPr="0009096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5E92AD5B" w14:textId="77777777" w:rsidR="0034701C" w:rsidRPr="00090960" w:rsidRDefault="0034701C" w:rsidP="0034701C">
      <w:pPr>
        <w:pStyle w:val="Heading4"/>
      </w:pPr>
      <w:r w:rsidRPr="00090960">
        <w:t>One explosion escalates,</w:t>
      </w:r>
    </w:p>
    <w:p w14:paraId="3C115B38" w14:textId="77777777" w:rsidR="0034701C" w:rsidRPr="00090960" w:rsidRDefault="0034701C" w:rsidP="0034701C">
      <w:r w:rsidRPr="00090960">
        <w:rPr>
          <w:rStyle w:val="Style13ptBold"/>
        </w:rPr>
        <w:t>Roth and Burn 17</w:t>
      </w:r>
      <w:r w:rsidRPr="00090960">
        <w:t xml:space="preserve">, 9-28-2017, Matthew Bunn is a professor of practice at the Harvard Kennedy School. A former advisor in the White House Office of Science and Technology Policy,  Nickolas Roth is a research associate at the Belfer Center’s Project on Managing the Atom at Harvard University."The effects of a single terrorist nuclear bomb," Bulletin of the Atomic Scientists, </w:t>
      </w:r>
      <w:hyperlink r:id="rId11" w:history="1">
        <w:r w:rsidRPr="00090960">
          <w:rPr>
            <w:rStyle w:val="Hyperlink"/>
          </w:rPr>
          <w:t>https://thebulletin.org/2017/09/the-effects-of-a-single-terrorist-nuclear-bomb/</w:t>
        </w:r>
      </w:hyperlink>
      <w:r w:rsidRPr="00090960">
        <w:t>, 3/29/20)//ww BJ</w:t>
      </w:r>
    </w:p>
    <w:p w14:paraId="00E5410C" w14:textId="77777777" w:rsidR="0034701C" w:rsidRPr="00090960" w:rsidRDefault="0034701C" w:rsidP="0034701C">
      <w:pPr>
        <w:rPr>
          <w:sz w:val="10"/>
        </w:rPr>
      </w:pPr>
      <w:r w:rsidRPr="0009096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090960">
        <w:rPr>
          <w:rStyle w:val="Emphasis"/>
          <w:highlight w:val="yellow"/>
        </w:rPr>
        <w:t>A 10-kiloton weapon</w:t>
      </w:r>
      <w:r w:rsidRPr="00090960">
        <w:rPr>
          <w:rStyle w:val="Emphasis"/>
        </w:rPr>
        <w:t xml:space="preserve"> detonated there might well </w:t>
      </w:r>
      <w:r w:rsidRPr="00090960">
        <w:rPr>
          <w:rStyle w:val="Emphasis"/>
          <w:highlight w:val="yellow"/>
        </w:rPr>
        <w:t>kill half a million people</w:t>
      </w:r>
      <w:r w:rsidRPr="00090960">
        <w:rPr>
          <w:rStyle w:val="Emphasis"/>
        </w:rPr>
        <w:t>—</w:t>
      </w:r>
      <w:r w:rsidRPr="00090960">
        <w:rPr>
          <w:rStyle w:val="Emphasis"/>
          <w:highlight w:val="yellow"/>
        </w:rPr>
        <w:t>not counting</w:t>
      </w:r>
      <w:r w:rsidRPr="00090960">
        <w:rPr>
          <w:rStyle w:val="Emphasis"/>
        </w:rPr>
        <w:t xml:space="preserve"> those who might die of </w:t>
      </w:r>
      <w:r w:rsidRPr="00090960">
        <w:rPr>
          <w:rStyle w:val="Emphasis"/>
          <w:highlight w:val="yellow"/>
        </w:rPr>
        <w:t>radiation</w:t>
      </w:r>
      <w:r w:rsidRPr="00090960">
        <w:rPr>
          <w:rStyle w:val="Emphasis"/>
        </w:rPr>
        <w:t xml:space="preserve"> sickness from the fallout.</w:t>
      </w:r>
      <w:r w:rsidRPr="00090960">
        <w:rPr>
          <w:sz w:val="10"/>
        </w:rPr>
        <w:t xml:space="preserve"> (These effects were analyzed in great detail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groundburst.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groundburst,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090960">
        <w:rPr>
          <w:rStyle w:val="StyleUnderline"/>
        </w:rPr>
        <w:t xml:space="preserve">Even the far smaller 9/11 attacks are estimated to have caused </w:t>
      </w:r>
      <w:r w:rsidRPr="00090960">
        <w:rPr>
          <w:rStyle w:val="StyleUnderline"/>
          <w:highlight w:val="yellow"/>
        </w:rPr>
        <w:t>economic aftershocks</w:t>
      </w:r>
      <w:r w:rsidRPr="00090960">
        <w:rPr>
          <w:rStyle w:val="StyleUnderline"/>
        </w:rPr>
        <w:t xml:space="preserve"> costing almost </w:t>
      </w:r>
      <w:r w:rsidRPr="00090960">
        <w:rPr>
          <w:rStyle w:val="StyleUnderline"/>
          <w:highlight w:val="yellow"/>
        </w:rPr>
        <w:t>$1 trillion</w:t>
      </w:r>
      <w:r w:rsidRPr="00090960">
        <w:rPr>
          <w:rStyle w:val="StyleUnderline"/>
        </w:rPr>
        <w:t xml:space="preserve"> even </w:t>
      </w:r>
      <w:r w:rsidRPr="00090960">
        <w:rPr>
          <w:rStyle w:val="StyleUnderline"/>
          <w:highlight w:val="yellow"/>
        </w:rPr>
        <w:t>excluding</w:t>
      </w:r>
      <w:r w:rsidRPr="00090960">
        <w:rPr>
          <w:rStyle w:val="StyleUnderline"/>
        </w:rPr>
        <w:t xml:space="preserve"> the </w:t>
      </w:r>
      <w:r w:rsidRPr="00090960">
        <w:rPr>
          <w:rStyle w:val="StyleUnderline"/>
          <w:highlight w:val="yellow"/>
        </w:rPr>
        <w:t>multi-trillion-dollar</w:t>
      </w:r>
      <w:r w:rsidRPr="00090960">
        <w:rPr>
          <w:rStyle w:val="StyleUnderline"/>
        </w:rPr>
        <w:t xml:space="preserve"> costs of the </w:t>
      </w:r>
      <w:r w:rsidRPr="00090960">
        <w:rPr>
          <w:rStyle w:val="StyleUnderline"/>
          <w:highlight w:val="yellow"/>
        </w:rPr>
        <w:t>wars</w:t>
      </w:r>
      <w:r w:rsidRPr="00090960">
        <w:rPr>
          <w:rStyle w:val="StyleUnderline"/>
        </w:rPr>
        <w:t xml:space="preserve"> that ensued.</w:t>
      </w:r>
      <w:r w:rsidRPr="00090960">
        <w:rPr>
          <w:sz w:val="10"/>
        </w:rPr>
        <w:t xml:space="preserve"> The cost of a terrorist nuclear attack in a major city would likely be many times higher. </w:t>
      </w:r>
      <w:r w:rsidRPr="00090960">
        <w:rPr>
          <w:rStyle w:val="StyleUnderline"/>
        </w:rPr>
        <w:t xml:space="preserve">The most severe effects would be local, but the effects of </w:t>
      </w:r>
      <w:r w:rsidRPr="00090960">
        <w:rPr>
          <w:rStyle w:val="StyleUnderline"/>
          <w:highlight w:val="yellow"/>
        </w:rPr>
        <w:t>trade disruptions, reduced economic activity</w:t>
      </w:r>
      <w:r w:rsidRPr="00090960">
        <w:rPr>
          <w:rStyle w:val="StyleUnderline"/>
        </w:rPr>
        <w:t>, and more would reverberate around the world</w:t>
      </w:r>
      <w:r w:rsidRPr="00090960">
        <w:rPr>
          <w:sz w:val="10"/>
        </w:rPr>
        <w:t xml:space="preserve">. Consequently, while some countries may feel that nuclear terrorism is only a concern for the countries most likely to be targeted—such as the United States—in reality it is a threat to everyone, everywhere. In 2005, then-UN Secretary-General Kofi Annan warned that these global effects would push </w:t>
      </w:r>
      <w:r w:rsidRPr="00090960">
        <w:rPr>
          <w:rStyle w:val="Emphasis"/>
        </w:rPr>
        <w:t>“tens of millions of people into dire poverty,”</w:t>
      </w:r>
      <w:r w:rsidRPr="00090960">
        <w:rPr>
          <w:sz w:val="10"/>
        </w:rPr>
        <w:t xml:space="preserve"> creating “a second death toll throughout the developing world.” </w:t>
      </w:r>
      <w:r w:rsidRPr="00090960">
        <w:rPr>
          <w:rStyle w:val="Emphasis"/>
        </w:rPr>
        <w:t xml:space="preserve">One recent estimate suggested that a nuclear attack in an urban area would cause a </w:t>
      </w:r>
      <w:r w:rsidRPr="00090960">
        <w:rPr>
          <w:rStyle w:val="Emphasis"/>
          <w:highlight w:val="yellow"/>
        </w:rPr>
        <w:t>global recession</w:t>
      </w:r>
      <w:r w:rsidRPr="00090960">
        <w:rPr>
          <w:rStyle w:val="StyleUnderline"/>
          <w:highlight w:val="yellow"/>
        </w:rPr>
        <w:t>, cutting global G</w:t>
      </w:r>
      <w:r w:rsidRPr="00090960">
        <w:rPr>
          <w:rStyle w:val="StyleUnderline"/>
        </w:rPr>
        <w:t xml:space="preserve">ross </w:t>
      </w:r>
      <w:r w:rsidRPr="00090960">
        <w:rPr>
          <w:rStyle w:val="StyleUnderline"/>
          <w:highlight w:val="yellow"/>
        </w:rPr>
        <w:t>D</w:t>
      </w:r>
      <w:r w:rsidRPr="00090960">
        <w:rPr>
          <w:rStyle w:val="StyleUnderline"/>
        </w:rPr>
        <w:t xml:space="preserve">omestic </w:t>
      </w:r>
      <w:r w:rsidRPr="00090960">
        <w:rPr>
          <w:rStyle w:val="StyleUnderline"/>
          <w:highlight w:val="yellow"/>
        </w:rPr>
        <w:t>P</w:t>
      </w:r>
      <w:r w:rsidRPr="00090960">
        <w:rPr>
          <w:rStyle w:val="StyleUnderline"/>
        </w:rPr>
        <w:t xml:space="preserve">roduct by some </w:t>
      </w:r>
      <w:r w:rsidRPr="00090960">
        <w:rPr>
          <w:rStyle w:val="StyleUnderline"/>
          <w:highlight w:val="yellow"/>
        </w:rPr>
        <w:t>two percent</w:t>
      </w:r>
      <w:r w:rsidRPr="00090960">
        <w:rPr>
          <w:rStyle w:val="StyleUnderline"/>
        </w:rPr>
        <w:t xml:space="preserve">, and pushing an additional </w:t>
      </w:r>
      <w:r w:rsidRPr="00090960">
        <w:rPr>
          <w:rStyle w:val="StyleUnderline"/>
          <w:highlight w:val="yellow"/>
        </w:rPr>
        <w:t>30 million people</w:t>
      </w:r>
      <w:r w:rsidRPr="00090960">
        <w:rPr>
          <w:rStyle w:val="StyleUnderline"/>
        </w:rPr>
        <w:t xml:space="preserve"> in the developing world </w:t>
      </w:r>
      <w:r w:rsidRPr="00187E0F">
        <w:rPr>
          <w:rStyle w:val="StyleUnderline"/>
          <w:highlight w:val="yellow"/>
        </w:rPr>
        <w:t>into e</w:t>
      </w:r>
      <w:r w:rsidRPr="00090960">
        <w:rPr>
          <w:rStyle w:val="StyleUnderline"/>
          <w:highlight w:val="yellow"/>
        </w:rPr>
        <w:t>xtreme poverty</w:t>
      </w:r>
      <w:r w:rsidRPr="00090960">
        <w:rPr>
          <w:rStyle w:val="StyleUnderline"/>
        </w:rPr>
        <w:t xml:space="preserve">. </w:t>
      </w:r>
      <w:r w:rsidRPr="00090960">
        <w:rPr>
          <w:sz w:val="10"/>
        </w:rPr>
        <w:t xml:space="preserve">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 and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leader survive is a key reason why one cabinet member is always elsewhere on the night of the State of the Union address.) Elaborate, classified plans for “continuity of government” have already been drawn up in a number of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090960">
        <w:rPr>
          <w:rStyle w:val="StyleUnderline"/>
        </w:rPr>
        <w:t xml:space="preserve">The </w:t>
      </w:r>
      <w:r w:rsidRPr="00090960">
        <w:rPr>
          <w:rStyle w:val="StyleUnderline"/>
          <w:highlight w:val="yellow"/>
        </w:rPr>
        <w:t>country</w:t>
      </w:r>
      <w:r w:rsidRPr="00090960">
        <w:rPr>
          <w:rStyle w:val="StyleUnderline"/>
        </w:rPr>
        <w:t xml:space="preserve"> attacked might well </w:t>
      </w:r>
      <w:r w:rsidRPr="00090960">
        <w:rPr>
          <w:rStyle w:val="StyleUnderline"/>
          <w:highlight w:val="yellow"/>
        </w:rPr>
        <w:t>lash out militarily</w:t>
      </w:r>
      <w:r w:rsidRPr="00090960">
        <w:rPr>
          <w:rStyle w:val="StyleUnderline"/>
        </w:rPr>
        <w:t xml:space="preserve"> at </w:t>
      </w:r>
      <w:r w:rsidRPr="00090960">
        <w:rPr>
          <w:rStyle w:val="StyleUnderline"/>
          <w:highlight w:val="yellow"/>
        </w:rPr>
        <w:t>whatever countries</w:t>
      </w:r>
      <w:r w:rsidRPr="00090960">
        <w:rPr>
          <w:rStyle w:val="StyleUnderline"/>
        </w:rPr>
        <w:t xml:space="preserve"> it thought might </w:t>
      </w:r>
      <w:r w:rsidRPr="00090960">
        <w:rPr>
          <w:rStyle w:val="StyleUnderline"/>
          <w:highlight w:val="yellow"/>
        </w:rPr>
        <w:t>bear</w:t>
      </w:r>
      <w:r w:rsidRPr="00090960">
        <w:rPr>
          <w:rStyle w:val="StyleUnderline"/>
        </w:rPr>
        <w:t xml:space="preserve"> a </w:t>
      </w:r>
      <w:r w:rsidRPr="00090960">
        <w:rPr>
          <w:rStyle w:val="StyleUnderline"/>
          <w:highlight w:val="yellow"/>
        </w:rPr>
        <w:t>portion of responsibility</w:t>
      </w:r>
      <w:r w:rsidRPr="00090960">
        <w:rPr>
          <w:rStyle w:val="StyleUnderline"/>
        </w:rPr>
        <w:t>.</w:t>
      </w:r>
      <w:r w:rsidRPr="00090960">
        <w:rPr>
          <w:sz w:val="10"/>
        </w:rPr>
        <w:t xml:space="preserve"> (A terrifying description of the kinds of discussions that might occur appeared in Brian Jenkins’ book, Will Terrorists Go Nuclear?) </w:t>
      </w:r>
      <w:r w:rsidRPr="00090960">
        <w:rPr>
          <w:rStyle w:val="StyleUnderline"/>
        </w:rPr>
        <w:t xml:space="preserve">With the nuclear threshold already crossed in this scenario—at least by terrorists—it is conceivable that some of the </w:t>
      </w:r>
      <w:r w:rsidRPr="00090960">
        <w:rPr>
          <w:rStyle w:val="StyleUnderline"/>
          <w:highlight w:val="yellow"/>
        </w:rPr>
        <w:t>resulting conflicts</w:t>
      </w:r>
      <w:r w:rsidRPr="00090960">
        <w:rPr>
          <w:rStyle w:val="StyleUnderline"/>
        </w:rPr>
        <w:t xml:space="preserve"> might </w:t>
      </w:r>
      <w:r w:rsidRPr="00090960">
        <w:rPr>
          <w:rStyle w:val="StyleUnderline"/>
          <w:highlight w:val="yellow"/>
        </w:rPr>
        <w:t>escalate</w:t>
      </w:r>
      <w:r w:rsidRPr="00090960">
        <w:rPr>
          <w:rStyle w:val="StyleUnderline"/>
        </w:rPr>
        <w:t xml:space="preserve"> to </w:t>
      </w:r>
      <w:r w:rsidRPr="00090960">
        <w:rPr>
          <w:rStyle w:val="StyleUnderline"/>
          <w:highlight w:val="yellow"/>
        </w:rPr>
        <w:t>nuclear use. International politics</w:t>
      </w:r>
      <w:r w:rsidRPr="00090960">
        <w:rPr>
          <w:rStyle w:val="StyleUnderline"/>
        </w:rPr>
        <w:t xml:space="preserve"> could become </w:t>
      </w:r>
      <w:r w:rsidRPr="00090960">
        <w:rPr>
          <w:rStyle w:val="StyleUnderline"/>
          <w:highlight w:val="yellow"/>
        </w:rPr>
        <w:t>more brutish and violent</w:t>
      </w:r>
      <w:r w:rsidRPr="00090960">
        <w:rPr>
          <w:rStyle w:val="StyleUnderline"/>
        </w:rPr>
        <w:t xml:space="preserve">, with </w:t>
      </w:r>
      <w:r w:rsidRPr="00090960">
        <w:rPr>
          <w:rStyle w:val="StyleUnderline"/>
          <w:highlight w:val="yellow"/>
        </w:rPr>
        <w:t>powerful states taking unilateral action</w:t>
      </w:r>
      <w:r w:rsidRPr="00090960">
        <w:rPr>
          <w:rStyle w:val="StyleUnderline"/>
        </w:rPr>
        <w:t>, by force if necessary, in an effort to ensure their security.</w:t>
      </w:r>
      <w:r w:rsidRPr="0009096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090960">
        <w:rPr>
          <w:rStyle w:val="StyleUnderline"/>
          <w:highlight w:val="yellow"/>
        </w:rPr>
        <w:t>Powerful states</w:t>
      </w:r>
      <w:r w:rsidRPr="00090960">
        <w:rPr>
          <w:rStyle w:val="StyleUnderline"/>
        </w:rPr>
        <w:t xml:space="preserve"> would likely </w:t>
      </w:r>
      <w:r w:rsidRPr="00090960">
        <w:rPr>
          <w:rStyle w:val="StyleUnderline"/>
          <w:highlight w:val="yellow"/>
        </w:rPr>
        <w:t>demand</w:t>
      </w:r>
      <w:r w:rsidRPr="00090960">
        <w:rPr>
          <w:rStyle w:val="StyleUnderline"/>
        </w:rPr>
        <w:t xml:space="preserve"> that </w:t>
      </w:r>
      <w:r w:rsidRPr="00090960">
        <w:rPr>
          <w:rStyle w:val="StyleUnderline"/>
          <w:highlight w:val="yellow"/>
        </w:rPr>
        <w:t>others surrender</w:t>
      </w:r>
      <w:r w:rsidRPr="00090960">
        <w:rPr>
          <w:rStyle w:val="StyleUnderline"/>
        </w:rPr>
        <w:t xml:space="preserve"> their </w:t>
      </w:r>
      <w:r w:rsidRPr="00090960">
        <w:rPr>
          <w:rStyle w:val="StyleUnderline"/>
          <w:highlight w:val="yellow"/>
        </w:rPr>
        <w:t>nuclear material or accept foreign troops</w:t>
      </w:r>
      <w:r w:rsidRPr="00090960">
        <w:rPr>
          <w:sz w:val="10"/>
        </w:rPr>
        <w:t xml:space="preserve"> (or other imposed security measures) to guard it. That could well be the first step toward a more profound transformation of the international system. </w:t>
      </w:r>
      <w:r w:rsidRPr="00090960">
        <w:rPr>
          <w:rStyle w:val="StyleUnderline"/>
        </w:rPr>
        <w:t xml:space="preserve">After such a catastrophe, major powers may feel compelled to more freely engage in preventive war, </w:t>
      </w:r>
      <w:r w:rsidRPr="00090960">
        <w:rPr>
          <w:rStyle w:val="StyleUnderline"/>
          <w:highlight w:val="yellow"/>
        </w:rPr>
        <w:t>seizing territories</w:t>
      </w:r>
      <w:r w:rsidRPr="00090960">
        <w:rPr>
          <w:rStyle w:val="StyleUnderline"/>
        </w:rPr>
        <w:t xml:space="preserve"> they worry might otherwise be terrorist safe havens, and taking other steps they see as brutal but necessary to preserve their security. For this reason, foreign policy analyst Stephen Krasner has argued that “</w:t>
      </w:r>
      <w:r w:rsidRPr="00090960">
        <w:rPr>
          <w:rStyle w:val="StyleUnderline"/>
          <w:highlight w:val="yellow"/>
        </w:rPr>
        <w:t>conventional rules of sovereignty</w:t>
      </w:r>
      <w:r w:rsidRPr="00090960">
        <w:rPr>
          <w:rStyle w:val="StyleUnderline"/>
        </w:rPr>
        <w:t xml:space="preserve"> would be </w:t>
      </w:r>
      <w:r w:rsidRPr="00090960">
        <w:rPr>
          <w:rStyle w:val="StyleUnderline"/>
          <w:highlight w:val="yellow"/>
        </w:rPr>
        <w:t>abandoned overnight</w:t>
      </w:r>
      <w:r w:rsidRPr="00090960">
        <w:rPr>
          <w:sz w:val="10"/>
        </w:rPr>
        <w:t>.” Confidence in both the national security institutions of 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75FD2AB2" w14:textId="77777777" w:rsidR="0034701C" w:rsidRPr="00090960" w:rsidRDefault="0034701C" w:rsidP="0034701C">
      <w:pPr>
        <w:pStyle w:val="Heading4"/>
      </w:pPr>
      <w:r w:rsidRPr="00090960">
        <w:t xml:space="preserve">Nuke war causes extinction </w:t>
      </w:r>
    </w:p>
    <w:p w14:paraId="0C5BD77E" w14:textId="77777777" w:rsidR="0034701C" w:rsidRPr="00090960" w:rsidRDefault="0034701C" w:rsidP="0034701C">
      <w:r w:rsidRPr="00090960">
        <w:rPr>
          <w:rStyle w:val="Style13ptBold"/>
        </w:rPr>
        <w:t>PND 16</w:t>
      </w:r>
      <w:r w:rsidRPr="00090960">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090960">
          <w:rPr>
            <w:rStyle w:val="Hyperlink"/>
          </w:rPr>
          <w:t>http://www.reachingcriticalwill.org/images/documents/Disarmament-fora/OEWG/2016/Documents/NGO13.pdf</w:t>
        </w:r>
      </w:hyperlink>
      <w:r w:rsidRPr="00090960">
        <w:t xml:space="preserve"> //Re-cut by Elmer</w:t>
      </w:r>
    </w:p>
    <w:p w14:paraId="3A66C049" w14:textId="77777777" w:rsidR="0034701C" w:rsidRPr="00090960" w:rsidRDefault="0034701C" w:rsidP="0034701C">
      <w:pPr>
        <w:rPr>
          <w:sz w:val="14"/>
        </w:rPr>
      </w:pPr>
      <w:r w:rsidRPr="00090960">
        <w:rPr>
          <w:sz w:val="14"/>
        </w:rPr>
        <w:t xml:space="preserve">Consequences human survival 12. </w:t>
      </w:r>
      <w:r w:rsidRPr="00090960">
        <w:rPr>
          <w:rStyle w:val="StyleUnderline"/>
          <w:sz w:val="24"/>
          <w:highlight w:val="yellow"/>
        </w:rPr>
        <w:t>Even if the 'other'</w:t>
      </w:r>
      <w:r w:rsidRPr="00090960">
        <w:rPr>
          <w:rStyle w:val="StyleUnderline"/>
          <w:sz w:val="24"/>
        </w:rPr>
        <w:t xml:space="preserve"> side </w:t>
      </w:r>
      <w:r w:rsidRPr="00090960">
        <w:rPr>
          <w:rStyle w:val="StyleUnderline"/>
          <w:sz w:val="24"/>
          <w:highlight w:val="yellow"/>
        </w:rPr>
        <w:t>does NOT launch</w:t>
      </w:r>
      <w:r w:rsidRPr="00090960">
        <w:rPr>
          <w:rStyle w:val="StyleUnderline"/>
          <w:sz w:val="24"/>
        </w:rPr>
        <w:t xml:space="preserve"> in response the smoke</w:t>
      </w:r>
      <w:r w:rsidRPr="00090960">
        <w:rPr>
          <w:sz w:val="14"/>
        </w:rPr>
        <w:t xml:space="preserve"> from 'their' burning cities (incinerated by 'us') </w:t>
      </w:r>
      <w:r w:rsidRPr="00090960">
        <w:rPr>
          <w:rStyle w:val="StyleUnderline"/>
          <w:sz w:val="24"/>
          <w:highlight w:val="yellow"/>
        </w:rPr>
        <w:t>will still make</w:t>
      </w:r>
      <w:r w:rsidRPr="00090960">
        <w:rPr>
          <w:sz w:val="14"/>
        </w:rPr>
        <w:t xml:space="preserve"> 'our' country (and </w:t>
      </w:r>
      <w:r w:rsidRPr="00090960">
        <w:rPr>
          <w:rStyle w:val="StyleUnderline"/>
          <w:sz w:val="24"/>
        </w:rPr>
        <w:t xml:space="preserve">the rest of </w:t>
      </w:r>
      <w:r w:rsidRPr="00090960">
        <w:rPr>
          <w:rStyle w:val="StyleUnderline"/>
          <w:sz w:val="24"/>
          <w:highlight w:val="yellow"/>
        </w:rPr>
        <w:t>the world</w:t>
      </w:r>
      <w:r w:rsidRPr="00090960">
        <w:rPr>
          <w:sz w:val="14"/>
        </w:rPr>
        <w:t xml:space="preserve">) </w:t>
      </w:r>
      <w:r w:rsidRPr="00090960">
        <w:rPr>
          <w:rStyle w:val="Emphasis"/>
          <w:sz w:val="24"/>
          <w:highlight w:val="yellow"/>
        </w:rPr>
        <w:t>uninhabitable</w:t>
      </w:r>
      <w:r w:rsidRPr="00090960">
        <w:rPr>
          <w:sz w:val="14"/>
        </w:rPr>
        <w:t xml:space="preserve">, potentially </w:t>
      </w:r>
      <w:r w:rsidRPr="00090960">
        <w:rPr>
          <w:rStyle w:val="StyleUnderline"/>
          <w:sz w:val="24"/>
          <w:highlight w:val="yellow"/>
        </w:rPr>
        <w:t>inducing global famine lasting</w:t>
      </w:r>
      <w:r w:rsidRPr="00090960">
        <w:rPr>
          <w:sz w:val="14"/>
        </w:rPr>
        <w:t xml:space="preserve"> up to </w:t>
      </w:r>
      <w:r w:rsidRPr="00090960">
        <w:rPr>
          <w:rStyle w:val="Emphasis"/>
          <w:sz w:val="24"/>
          <w:highlight w:val="yellow"/>
        </w:rPr>
        <w:t>decades</w:t>
      </w:r>
      <w:r w:rsidRPr="00090960">
        <w:rPr>
          <w:sz w:val="14"/>
        </w:rPr>
        <w:t xml:space="preserve">. </w:t>
      </w:r>
      <w:r w:rsidRPr="00090960">
        <w:rPr>
          <w:rStyle w:val="Emphasis"/>
          <w:sz w:val="24"/>
        </w:rPr>
        <w:t>Toon and Robock</w:t>
      </w:r>
      <w:r w:rsidRPr="00090960">
        <w:rPr>
          <w:rStyle w:val="StyleUnderline"/>
          <w:sz w:val="24"/>
        </w:rPr>
        <w:t xml:space="preserve"> note</w:t>
      </w:r>
      <w:r w:rsidRPr="00090960">
        <w:rPr>
          <w:sz w:val="14"/>
        </w:rPr>
        <w:t xml:space="preserve"> in ‘Self Assured Destruction’, in the Bulletin of Atomic Scientists 68/5, 2012, that: 13. “</w:t>
      </w:r>
      <w:r w:rsidRPr="00090960">
        <w:rPr>
          <w:highlight w:val="yellow"/>
          <w:u w:val="single"/>
        </w:rPr>
        <w:t xml:space="preserve">A nuclear war </w:t>
      </w:r>
      <w:r w:rsidRPr="00090960">
        <w:rPr>
          <w:u w:val="single"/>
        </w:rPr>
        <w:t xml:space="preserve">between Russia and the United States, even after the arsenal reductions planned under New START, </w:t>
      </w:r>
      <w:r w:rsidRPr="00090960">
        <w:rPr>
          <w:highlight w:val="yellow"/>
          <w:u w:val="single"/>
        </w:rPr>
        <w:t>could produce a nuclear winter</w:t>
      </w:r>
      <w:r w:rsidRPr="00090960">
        <w:rPr>
          <w:sz w:val="14"/>
        </w:rPr>
        <w:t xml:space="preserve">. Hence, an attack by either side could be suicidal, </w:t>
      </w:r>
      <w:r w:rsidRPr="00090960">
        <w:rPr>
          <w:rStyle w:val="StyleUnderline"/>
          <w:sz w:val="24"/>
          <w:highlight w:val="yellow"/>
        </w:rPr>
        <w:t xml:space="preserve">resulting in </w:t>
      </w:r>
      <w:r w:rsidRPr="00090960">
        <w:rPr>
          <w:rStyle w:val="Emphasis"/>
          <w:sz w:val="24"/>
          <w:highlight w:val="yellow"/>
        </w:rPr>
        <w:t>self assured destruction</w:t>
      </w:r>
      <w:r w:rsidRPr="00090960">
        <w:rPr>
          <w:rStyle w:val="StyleUnderline"/>
          <w:sz w:val="24"/>
          <w:highlight w:val="yellow"/>
        </w:rPr>
        <w:t xml:space="preserve">. </w:t>
      </w:r>
      <w:r w:rsidRPr="00090960">
        <w:rPr>
          <w:rStyle w:val="StyleUnderline"/>
          <w:sz w:val="24"/>
        </w:rPr>
        <w:t xml:space="preserve">Even </w:t>
      </w:r>
      <w:r w:rsidRPr="00090960">
        <w:rPr>
          <w:rStyle w:val="StyleUnderline"/>
          <w:sz w:val="24"/>
          <w:highlight w:val="yellow"/>
        </w:rPr>
        <w:t xml:space="preserve">a 'small' nuclear war </w:t>
      </w:r>
      <w:r w:rsidRPr="00090960">
        <w:rPr>
          <w:sz w:val="14"/>
        </w:rPr>
        <w:t xml:space="preserve">between India and Pakistan, with each country detonating 50 Hiroshima-size atom bombs--only about 0.03 percent of the global nuclear arsenal's explosive power--as air bursts in urban areas, </w:t>
      </w:r>
      <w:r w:rsidRPr="00090960">
        <w:rPr>
          <w:rStyle w:val="StyleUnderline"/>
          <w:sz w:val="24"/>
        </w:rPr>
        <w:t xml:space="preserve">could </w:t>
      </w:r>
      <w:r w:rsidRPr="00090960">
        <w:rPr>
          <w:rStyle w:val="StyleUnderline"/>
          <w:sz w:val="24"/>
          <w:highlight w:val="yellow"/>
        </w:rPr>
        <w:t>produce</w:t>
      </w:r>
      <w:r w:rsidRPr="00090960">
        <w:rPr>
          <w:rStyle w:val="StyleUnderline"/>
          <w:sz w:val="24"/>
        </w:rPr>
        <w:t xml:space="preserve"> so much </w:t>
      </w:r>
      <w:r w:rsidRPr="00090960">
        <w:rPr>
          <w:rStyle w:val="StyleUnderline"/>
          <w:sz w:val="24"/>
          <w:highlight w:val="yellow"/>
        </w:rPr>
        <w:t>smoke</w:t>
      </w:r>
      <w:r w:rsidRPr="00090960">
        <w:rPr>
          <w:rStyle w:val="StyleUnderline"/>
          <w:sz w:val="24"/>
        </w:rPr>
        <w:t xml:space="preserve"> that temperatures would fall below those </w:t>
      </w:r>
      <w:r w:rsidRPr="00090960">
        <w:rPr>
          <w:rStyle w:val="StyleUnderline"/>
          <w:sz w:val="24"/>
          <w:highlight w:val="yellow"/>
        </w:rPr>
        <w:t xml:space="preserve">of the </w:t>
      </w:r>
      <w:r w:rsidRPr="00090960">
        <w:rPr>
          <w:rStyle w:val="StyleUnderline"/>
          <w:sz w:val="24"/>
        </w:rPr>
        <w:t xml:space="preserve">Little </w:t>
      </w:r>
      <w:r w:rsidRPr="00090960">
        <w:rPr>
          <w:rStyle w:val="StyleUnderline"/>
          <w:sz w:val="24"/>
          <w:highlight w:val="yellow"/>
        </w:rPr>
        <w:t>Ice Age</w:t>
      </w:r>
      <w:r w:rsidRPr="00090960">
        <w:rPr>
          <w:sz w:val="14"/>
        </w:rPr>
        <w:t xml:space="preserve"> of the fourteenth to nineteenth centuries, </w:t>
      </w:r>
      <w:r w:rsidRPr="00090960">
        <w:rPr>
          <w:rStyle w:val="StyleUnderline"/>
          <w:sz w:val="24"/>
        </w:rPr>
        <w:t>shortening the growing season around the world and threatening the global food supply</w:t>
      </w:r>
      <w:r w:rsidRPr="00090960">
        <w:rPr>
          <w:sz w:val="14"/>
        </w:rPr>
        <w:t xml:space="preserve">. Furthermore, there would be </w:t>
      </w:r>
      <w:r w:rsidRPr="00090960">
        <w:rPr>
          <w:rStyle w:val="StyleUnderline"/>
          <w:sz w:val="24"/>
        </w:rPr>
        <w:t xml:space="preserve">massive ozone depletion, </w:t>
      </w:r>
      <w:r w:rsidRPr="00090960">
        <w:rPr>
          <w:rStyle w:val="StyleUnderline"/>
          <w:sz w:val="24"/>
          <w:highlight w:val="yellow"/>
        </w:rPr>
        <w:t xml:space="preserve">allowing </w:t>
      </w:r>
      <w:r w:rsidRPr="00090960">
        <w:rPr>
          <w:rStyle w:val="StyleUnderline"/>
          <w:sz w:val="24"/>
        </w:rPr>
        <w:t xml:space="preserve">more </w:t>
      </w:r>
      <w:r w:rsidRPr="00090960">
        <w:rPr>
          <w:rStyle w:val="Emphasis"/>
          <w:sz w:val="24"/>
          <w:highlight w:val="yellow"/>
        </w:rPr>
        <w:t>ultraviolet</w:t>
      </w:r>
      <w:r w:rsidRPr="00090960">
        <w:rPr>
          <w:rStyle w:val="StyleUnderline"/>
          <w:sz w:val="24"/>
        </w:rPr>
        <w:t xml:space="preserve"> </w:t>
      </w:r>
      <w:r w:rsidRPr="00090960">
        <w:rPr>
          <w:rStyle w:val="StyleUnderline"/>
          <w:sz w:val="24"/>
          <w:highlight w:val="yellow"/>
        </w:rPr>
        <w:t>radiation</w:t>
      </w:r>
      <w:r w:rsidRPr="00090960">
        <w:rPr>
          <w:sz w:val="14"/>
        </w:rPr>
        <w:t xml:space="preserve"> to reach Earth's surface. </w:t>
      </w:r>
      <w:r w:rsidRPr="00090960">
        <w:rPr>
          <w:rStyle w:val="Emphasis"/>
          <w:sz w:val="24"/>
        </w:rPr>
        <w:t xml:space="preserve">Recent </w:t>
      </w:r>
      <w:r w:rsidRPr="00090960">
        <w:rPr>
          <w:rStyle w:val="Emphasis"/>
          <w:sz w:val="24"/>
          <w:highlight w:val="yellow"/>
        </w:rPr>
        <w:t>studies</w:t>
      </w:r>
      <w:r w:rsidRPr="00090960">
        <w:rPr>
          <w:rStyle w:val="StyleUnderline"/>
          <w:sz w:val="24"/>
          <w:highlight w:val="yellow"/>
        </w:rPr>
        <w:t xml:space="preserve"> predict </w:t>
      </w:r>
      <w:r w:rsidRPr="00090960">
        <w:rPr>
          <w:rStyle w:val="StyleUnderline"/>
          <w:sz w:val="24"/>
        </w:rPr>
        <w:t xml:space="preserve">that </w:t>
      </w:r>
      <w:r w:rsidRPr="00090960">
        <w:rPr>
          <w:rStyle w:val="StyleUnderline"/>
          <w:sz w:val="24"/>
          <w:highlight w:val="yellow"/>
        </w:rPr>
        <w:t>agricultural production</w:t>
      </w:r>
      <w:r w:rsidRPr="00090960">
        <w:rPr>
          <w:rStyle w:val="StyleUnderline"/>
          <w:sz w:val="24"/>
        </w:rPr>
        <w:t xml:space="preserve"> in parts of the </w:t>
      </w:r>
      <w:r w:rsidRPr="00090960">
        <w:rPr>
          <w:rStyle w:val="Emphasis"/>
          <w:sz w:val="24"/>
        </w:rPr>
        <w:t>U</w:t>
      </w:r>
      <w:r w:rsidRPr="00090960">
        <w:rPr>
          <w:sz w:val="14"/>
        </w:rPr>
        <w:t xml:space="preserve">nited </w:t>
      </w:r>
      <w:r w:rsidRPr="00090960">
        <w:rPr>
          <w:rStyle w:val="Emphasis"/>
          <w:sz w:val="24"/>
        </w:rPr>
        <w:t>S</w:t>
      </w:r>
      <w:r w:rsidRPr="00090960">
        <w:rPr>
          <w:sz w:val="14"/>
        </w:rPr>
        <w:t xml:space="preserve">tates </w:t>
      </w:r>
      <w:r w:rsidRPr="00090960">
        <w:rPr>
          <w:rStyle w:val="StyleUnderline"/>
          <w:sz w:val="24"/>
        </w:rPr>
        <w:t xml:space="preserve">and </w:t>
      </w:r>
      <w:r w:rsidRPr="00090960">
        <w:rPr>
          <w:rStyle w:val="Emphasis"/>
          <w:sz w:val="24"/>
        </w:rPr>
        <w:t>China</w:t>
      </w:r>
      <w:r w:rsidRPr="00090960">
        <w:rPr>
          <w:rStyle w:val="StyleUnderline"/>
          <w:sz w:val="24"/>
        </w:rPr>
        <w:t xml:space="preserve"> </w:t>
      </w:r>
      <w:r w:rsidRPr="00090960">
        <w:rPr>
          <w:rStyle w:val="StyleUnderline"/>
          <w:sz w:val="24"/>
          <w:highlight w:val="yellow"/>
        </w:rPr>
        <w:t>would decline</w:t>
      </w:r>
      <w:r w:rsidRPr="00090960">
        <w:rPr>
          <w:u w:val="single"/>
        </w:rPr>
        <w:t xml:space="preserve"> </w:t>
      </w:r>
      <w:r w:rsidRPr="00090960">
        <w:rPr>
          <w:highlight w:val="yellow"/>
          <w:u w:val="single"/>
        </w:rPr>
        <w:t xml:space="preserve">by </w:t>
      </w:r>
      <w:r w:rsidRPr="00090960">
        <w:rPr>
          <w:u w:val="single"/>
        </w:rPr>
        <w:t xml:space="preserve">about </w:t>
      </w:r>
      <w:r w:rsidRPr="00090960">
        <w:rPr>
          <w:b/>
          <w:bCs/>
          <w:highlight w:val="yellow"/>
          <w:u w:val="single"/>
        </w:rPr>
        <w:t>20 percent</w:t>
      </w:r>
      <w:r w:rsidRPr="00090960">
        <w:rPr>
          <w:sz w:val="14"/>
        </w:rPr>
        <w:t xml:space="preserve"> for four years, and by 10 percent for a decade.” 14. A conflagration involving USA/NATO forces and those of Russian federation would </w:t>
      </w:r>
      <w:r w:rsidRPr="00090960">
        <w:rPr>
          <w:rStyle w:val="StyleUnderline"/>
          <w:sz w:val="24"/>
        </w:rPr>
        <w:t xml:space="preserve">most likely </w:t>
      </w:r>
      <w:r w:rsidRPr="00090960">
        <w:rPr>
          <w:rStyle w:val="StyleUnderline"/>
          <w:sz w:val="24"/>
          <w:highlight w:val="yellow"/>
        </w:rPr>
        <w:t>cause the deaths of</w:t>
      </w:r>
      <w:r w:rsidRPr="00090960">
        <w:rPr>
          <w:rStyle w:val="StyleUnderline"/>
          <w:sz w:val="24"/>
        </w:rPr>
        <w:t xml:space="preserve"> most/nearly all/</w:t>
      </w:r>
      <w:r w:rsidRPr="00090960">
        <w:rPr>
          <w:rStyle w:val="Emphasis"/>
          <w:sz w:val="24"/>
          <w:highlight w:val="yellow"/>
        </w:rPr>
        <w:t>all humans</w:t>
      </w:r>
      <w:r w:rsidRPr="00090960">
        <w:rPr>
          <w:rStyle w:val="StyleUnderline"/>
          <w:sz w:val="24"/>
        </w:rPr>
        <w:t xml:space="preserve"> (</w:t>
      </w:r>
      <w:r w:rsidRPr="00090960">
        <w:rPr>
          <w:rStyle w:val="StyleUnderline"/>
          <w:sz w:val="24"/>
          <w:highlight w:val="yellow"/>
        </w:rPr>
        <w:t>and</w:t>
      </w:r>
      <w:r w:rsidRPr="00090960">
        <w:rPr>
          <w:rStyle w:val="StyleUnderline"/>
          <w:sz w:val="24"/>
        </w:rPr>
        <w:t xml:space="preserve"> severely impact/extinguish </w:t>
      </w:r>
      <w:r w:rsidRPr="00090960">
        <w:rPr>
          <w:rStyle w:val="Emphasis"/>
          <w:sz w:val="24"/>
          <w:highlight w:val="yellow"/>
        </w:rPr>
        <w:t>other species</w:t>
      </w:r>
      <w:r w:rsidRPr="0009096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90960">
        <w:rPr>
          <w:sz w:val="14"/>
        </w:rPr>
        <w:t xml:space="preserve">. 15. </w:t>
      </w:r>
      <w:r w:rsidRPr="00090960">
        <w:rPr>
          <w:rStyle w:val="StyleUnderline"/>
          <w:sz w:val="24"/>
        </w:rPr>
        <w:t>Though human ingenuity and resilience shouldn't be underestimated, human survival itself is arguably problematic</w:t>
      </w:r>
      <w:r w:rsidRPr="00090960">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90960">
        <w:rPr>
          <w:rStyle w:val="Emphasis"/>
          <w:sz w:val="24"/>
        </w:rPr>
        <w:t>Gareth Evans</w:t>
      </w:r>
      <w:r w:rsidRPr="00090960">
        <w:rPr>
          <w:rStyle w:val="StyleUnderline"/>
          <w:sz w:val="24"/>
        </w:rPr>
        <w:t xml:space="preserve">’ ICNND (International Commission on Nuclear Non-proliferation and Disarmament) Report made it clear that it saw the threat posed by </w:t>
      </w:r>
      <w:r w:rsidRPr="00090960">
        <w:rPr>
          <w:rStyle w:val="StyleUnderline"/>
          <w:sz w:val="24"/>
          <w:highlight w:val="yellow"/>
        </w:rPr>
        <w:t>nuclear weapons use</w:t>
      </w:r>
      <w:r w:rsidRPr="00090960">
        <w:rPr>
          <w:rStyle w:val="StyleUnderline"/>
          <w:sz w:val="24"/>
        </w:rPr>
        <w:t xml:space="preserve"> as one that</w:t>
      </w:r>
      <w:r w:rsidRPr="00090960">
        <w:rPr>
          <w:sz w:val="14"/>
        </w:rPr>
        <w:t xml:space="preserve"> at least threatens what we now call 'civilization' and that potentially </w:t>
      </w:r>
      <w:r w:rsidRPr="00090960">
        <w:rPr>
          <w:rStyle w:val="Emphasis"/>
          <w:sz w:val="24"/>
          <w:highlight w:val="yellow"/>
        </w:rPr>
        <w:t xml:space="preserve">threatens human survival </w:t>
      </w:r>
      <w:r w:rsidRPr="00090960">
        <w:rPr>
          <w:sz w:val="14"/>
        </w:rPr>
        <w:t xml:space="preserve">with an immediacy that even climate change does not, though we can see the results of climate change here and now and of course the immediate post-nuclear results for Hiroshima and Nagasaki as well. </w:t>
      </w:r>
    </w:p>
    <w:p w14:paraId="12EB7D40" w14:textId="77777777" w:rsidR="0034701C" w:rsidRPr="00090960" w:rsidRDefault="0034701C" w:rsidP="0034701C">
      <w:pPr>
        <w:rPr>
          <w:sz w:val="10"/>
        </w:rPr>
      </w:pPr>
    </w:p>
    <w:p w14:paraId="6F30B3B9" w14:textId="77777777" w:rsidR="0034701C" w:rsidRPr="00090960" w:rsidRDefault="0034701C" w:rsidP="0034701C">
      <w:pPr>
        <w:pStyle w:val="Heading3"/>
      </w:pPr>
      <w:r w:rsidRPr="00090960">
        <w:t>Advantage 2: Teachers</w:t>
      </w:r>
    </w:p>
    <w:p w14:paraId="3A6BB83E" w14:textId="77777777" w:rsidR="0034701C" w:rsidRPr="00090960" w:rsidRDefault="0034701C" w:rsidP="0034701C">
      <w:pPr>
        <w:pStyle w:val="Heading4"/>
      </w:pPr>
      <w:r w:rsidRPr="00090960">
        <w:t>Education is on the decline—STEM is hit hardest, Signal 20</w:t>
      </w:r>
    </w:p>
    <w:p w14:paraId="5187FC10" w14:textId="77777777" w:rsidR="0034701C" w:rsidRPr="00090960" w:rsidRDefault="0034701C" w:rsidP="0034701C">
      <w:r w:rsidRPr="00090960">
        <w:t>[The Signal, 8-20-2020, "A Closer Look at the Current UK Teacher Shortage", Santa Clarita Valley Signal, https://signalscv.com/2020/08/a-closer-look-at-the-current-uk-teacher-shortage/, date accessed 10-24-2021] //Lex AT</w:t>
      </w:r>
    </w:p>
    <w:p w14:paraId="68DDCDF9" w14:textId="77777777" w:rsidR="0034701C" w:rsidRPr="00090960" w:rsidRDefault="0034701C" w:rsidP="0034701C">
      <w:pPr>
        <w:rPr>
          <w:sz w:val="14"/>
        </w:rPr>
      </w:pPr>
      <w:r w:rsidRPr="00090960">
        <w:rPr>
          <w:sz w:val="14"/>
        </w:rPr>
        <w:t>Let’s take a closer look at the current state of the British education system, and the shortages that have been plaguing it. We’ll then discuss some of the factors contributing to the </w:t>
      </w:r>
      <w:hyperlink r:id="rId13" w:history="1">
        <w:r w:rsidRPr="00090960">
          <w:rPr>
            <w:rStyle w:val="Hyperlink"/>
            <w:sz w:val="14"/>
          </w:rPr>
          <w:t>teacher shortfall before we share a number of potential solutions</w:t>
        </w:r>
      </w:hyperlink>
      <w:r w:rsidRPr="00090960">
        <w:rPr>
          <w:sz w:val="14"/>
        </w:rPr>
        <w:t xml:space="preserve"> suggested by the data. We’ll also look at how the coronavirus crisis has affected the teacher shortage. The State of the British Education System While the number of students in the UK has remained constant </w:t>
      </w:r>
      <w:r w:rsidRPr="00090960">
        <w:rPr>
          <w:highlight w:val="yellow"/>
          <w:u w:val="single"/>
        </w:rPr>
        <w:t>over the years</w:t>
      </w:r>
      <w:r w:rsidRPr="00090960">
        <w:rPr>
          <w:sz w:val="14"/>
        </w:rPr>
        <w:t xml:space="preserve">, </w:t>
      </w:r>
      <w:r w:rsidRPr="00090960">
        <w:rPr>
          <w:u w:val="single"/>
        </w:rPr>
        <w:t xml:space="preserve">the number of </w:t>
      </w:r>
      <w:r w:rsidRPr="00090960">
        <w:rPr>
          <w:highlight w:val="yellow"/>
          <w:u w:val="single"/>
        </w:rPr>
        <w:t>teachers in the UK fell by 7%.</w:t>
      </w:r>
      <w:r w:rsidRPr="00090960">
        <w:rPr>
          <w:sz w:val="14"/>
        </w:rPr>
        <w:t xml:space="preserve"> </w:t>
      </w:r>
      <w:r w:rsidRPr="00090960">
        <w:rPr>
          <w:highlight w:val="yellow"/>
          <w:u w:val="single"/>
        </w:rPr>
        <w:t>Matters</w:t>
      </w:r>
      <w:r w:rsidRPr="00090960">
        <w:rPr>
          <w:u w:val="single"/>
        </w:rPr>
        <w:t xml:space="preserve"> will only be </w:t>
      </w:r>
      <w:r w:rsidRPr="00090960">
        <w:rPr>
          <w:highlight w:val="yellow"/>
          <w:u w:val="single"/>
        </w:rPr>
        <w:t>made worse by</w:t>
      </w:r>
      <w:r w:rsidRPr="00090960">
        <w:rPr>
          <w:u w:val="single"/>
        </w:rPr>
        <w:t xml:space="preserve"> the </w:t>
      </w:r>
      <w:r w:rsidRPr="00090960">
        <w:rPr>
          <w:highlight w:val="yellow"/>
          <w:u w:val="single"/>
        </w:rPr>
        <w:t>population</w:t>
      </w:r>
      <w:r w:rsidRPr="00090960">
        <w:rPr>
          <w:u w:val="single"/>
        </w:rPr>
        <w:t xml:space="preserve"> bulge</w:t>
      </w:r>
      <w:r w:rsidRPr="00090960">
        <w:rPr>
          <w:sz w:val="14"/>
        </w:rPr>
        <w:t xml:space="preserve"> hitting secondary schools. The </w:t>
      </w:r>
      <w:r w:rsidRPr="00090960">
        <w:rPr>
          <w:u w:val="single"/>
        </w:rPr>
        <w:t xml:space="preserve">number </w:t>
      </w:r>
      <w:r w:rsidRPr="00090960">
        <w:rPr>
          <w:highlight w:val="yellow"/>
          <w:u w:val="single"/>
        </w:rPr>
        <w:t>of secondary students</w:t>
      </w:r>
      <w:r w:rsidRPr="00090960">
        <w:rPr>
          <w:u w:val="single"/>
        </w:rPr>
        <w:t xml:space="preserve"> is </w:t>
      </w:r>
      <w:r w:rsidRPr="00090960">
        <w:rPr>
          <w:highlight w:val="yellow"/>
          <w:u w:val="single"/>
        </w:rPr>
        <w:t>expected to</w:t>
      </w:r>
      <w:r w:rsidRPr="00090960">
        <w:rPr>
          <w:u w:val="single"/>
        </w:rPr>
        <w:t xml:space="preserve"> </w:t>
      </w:r>
      <w:r w:rsidRPr="00090960">
        <w:rPr>
          <w:highlight w:val="yellow"/>
          <w:u w:val="single"/>
        </w:rPr>
        <w:t>rise</w:t>
      </w:r>
      <w:r w:rsidRPr="00090960">
        <w:rPr>
          <w:u w:val="single"/>
        </w:rPr>
        <w:t xml:space="preserve"> by </w:t>
      </w:r>
      <w:r w:rsidRPr="00090960">
        <w:rPr>
          <w:highlight w:val="yellow"/>
          <w:u w:val="single"/>
        </w:rPr>
        <w:t>10%</w:t>
      </w:r>
      <w:r w:rsidRPr="00090960">
        <w:rPr>
          <w:u w:val="single"/>
        </w:rPr>
        <w:t xml:space="preserve"> between now and 2023</w:t>
      </w:r>
      <w:r w:rsidRPr="00090960">
        <w:rPr>
          <w:sz w:val="14"/>
        </w:rPr>
        <w:t xml:space="preserve">. Not only that, but </w:t>
      </w:r>
      <w:r w:rsidRPr="00090960">
        <w:rPr>
          <w:u w:val="single"/>
        </w:rPr>
        <w:t xml:space="preserve">it has been </w:t>
      </w:r>
      <w:r w:rsidRPr="00090960">
        <w:rPr>
          <w:highlight w:val="yellow"/>
          <w:u w:val="single"/>
        </w:rPr>
        <w:t>estimate</w:t>
      </w:r>
      <w:r w:rsidRPr="00090960">
        <w:rPr>
          <w:u w:val="single"/>
        </w:rPr>
        <w:t xml:space="preserve">d that roughly </w:t>
      </w:r>
      <w:r w:rsidRPr="00090960">
        <w:rPr>
          <w:highlight w:val="yellow"/>
          <w:u w:val="single"/>
        </w:rPr>
        <w:t>1 in 5 teachers</w:t>
      </w:r>
      <w:r w:rsidRPr="00090960">
        <w:rPr>
          <w:u w:val="single"/>
        </w:rPr>
        <w:t xml:space="preserve"> </w:t>
      </w:r>
      <w:r w:rsidRPr="00090960">
        <w:rPr>
          <w:highlight w:val="yellow"/>
          <w:u w:val="single"/>
        </w:rPr>
        <w:t>leave within two years</w:t>
      </w:r>
      <w:r w:rsidRPr="00090960">
        <w:rPr>
          <w:u w:val="single"/>
        </w:rPr>
        <w:t xml:space="preserve">, and </w:t>
      </w:r>
      <w:r w:rsidRPr="00090960">
        <w:rPr>
          <w:highlight w:val="yellow"/>
          <w:u w:val="single"/>
        </w:rPr>
        <w:t>40% within 5</w:t>
      </w:r>
      <w:r w:rsidRPr="00090960">
        <w:rPr>
          <w:u w:val="single"/>
        </w:rPr>
        <w:t xml:space="preserve"> years</w:t>
      </w:r>
      <w:r w:rsidRPr="00090960">
        <w:rPr>
          <w:sz w:val="14"/>
        </w:rPr>
        <w:t xml:space="preserve">. This means that we are losing many of the new teachers that are coming in. Teacher </w:t>
      </w:r>
      <w:r w:rsidRPr="00090960">
        <w:rPr>
          <w:highlight w:val="yellow"/>
          <w:u w:val="single"/>
        </w:rPr>
        <w:t>exit rates are</w:t>
      </w:r>
      <w:r w:rsidRPr="00090960">
        <w:rPr>
          <w:u w:val="single"/>
        </w:rPr>
        <w:t xml:space="preserve"> also </w:t>
      </w:r>
      <w:r w:rsidRPr="00090960">
        <w:rPr>
          <w:highlight w:val="yellow"/>
          <w:u w:val="single"/>
        </w:rPr>
        <w:t>higher</w:t>
      </w:r>
      <w:r w:rsidRPr="00090960">
        <w:rPr>
          <w:u w:val="single"/>
        </w:rPr>
        <w:t xml:space="preserve"> </w:t>
      </w:r>
      <w:r w:rsidRPr="00090960">
        <w:rPr>
          <w:highlight w:val="yellow"/>
          <w:u w:val="single"/>
        </w:rPr>
        <w:t>in</w:t>
      </w:r>
      <w:r w:rsidRPr="00090960">
        <w:rPr>
          <w:u w:val="single"/>
        </w:rPr>
        <w:t xml:space="preserve"> shortage areas</w:t>
      </w:r>
      <w:r w:rsidRPr="00090960">
        <w:rPr>
          <w:sz w:val="14"/>
        </w:rPr>
        <w:t xml:space="preserve">. This </w:t>
      </w:r>
      <w:r w:rsidRPr="00090960">
        <w:rPr>
          <w:u w:val="single"/>
        </w:rPr>
        <w:t xml:space="preserve">includes </w:t>
      </w:r>
      <w:r w:rsidRPr="00090960">
        <w:rPr>
          <w:highlight w:val="yellow"/>
          <w:u w:val="single"/>
        </w:rPr>
        <w:t>math</w:t>
      </w:r>
      <w:r w:rsidRPr="00090960">
        <w:rPr>
          <w:u w:val="single"/>
        </w:rPr>
        <w:t xml:space="preserve">s, </w:t>
      </w:r>
      <w:r w:rsidRPr="00090960">
        <w:rPr>
          <w:highlight w:val="yellow"/>
          <w:u w:val="single"/>
        </w:rPr>
        <w:t>science</w:t>
      </w:r>
      <w:r w:rsidRPr="00090960">
        <w:rPr>
          <w:sz w:val="14"/>
        </w:rPr>
        <w:t xml:space="preserve"> and foreign languages. Up to half of these teachers leave within 5 years, but we’re also seeing shortages in normally popular subjects like English and Geography. </w:t>
      </w:r>
      <w:r w:rsidRPr="00090960">
        <w:rPr>
          <w:highlight w:val="yellow"/>
          <w:u w:val="single"/>
        </w:rPr>
        <w:t>Teachers Need Better Pay</w:t>
      </w:r>
      <w:r w:rsidRPr="00090960">
        <w:rPr>
          <w:u w:val="single"/>
        </w:rPr>
        <w:t xml:space="preserve"> </w:t>
      </w:r>
      <w:r w:rsidRPr="00090960">
        <w:rPr>
          <w:sz w:val="14"/>
        </w:rPr>
        <w:t xml:space="preserve">Studies show that </w:t>
      </w:r>
      <w:r w:rsidRPr="00090960">
        <w:rPr>
          <w:u w:val="single"/>
        </w:rPr>
        <w:t xml:space="preserve">many </w:t>
      </w:r>
      <w:r w:rsidRPr="00090960">
        <w:rPr>
          <w:highlight w:val="yellow"/>
          <w:u w:val="single"/>
        </w:rPr>
        <w:t>teachers</w:t>
      </w:r>
      <w:r w:rsidRPr="00090960">
        <w:rPr>
          <w:u w:val="single"/>
        </w:rPr>
        <w:t xml:space="preserve"> leaving </w:t>
      </w:r>
      <w:r w:rsidRPr="00090960">
        <w:rPr>
          <w:highlight w:val="yellow"/>
          <w:u w:val="single"/>
        </w:rPr>
        <w:t>are heading to</w:t>
      </w:r>
      <w:r w:rsidRPr="00090960">
        <w:rPr>
          <w:u w:val="single"/>
        </w:rPr>
        <w:t xml:space="preserve"> non-teaching </w:t>
      </w:r>
      <w:r w:rsidRPr="00090960">
        <w:rPr>
          <w:highlight w:val="yellow"/>
          <w:u w:val="single"/>
        </w:rPr>
        <w:t>jobs that pay more</w:t>
      </w:r>
      <w:r w:rsidRPr="00090960">
        <w:rPr>
          <w:sz w:val="14"/>
        </w:rPr>
        <w:t xml:space="preserve">. This suggests that we could reduce turnover by increasing pay. </w:t>
      </w:r>
      <w:r w:rsidRPr="00090960">
        <w:rPr>
          <w:u w:val="single"/>
        </w:rPr>
        <w:t xml:space="preserve">This is </w:t>
      </w:r>
      <w:r w:rsidRPr="00090960">
        <w:rPr>
          <w:highlight w:val="yellow"/>
          <w:u w:val="single"/>
        </w:rPr>
        <w:t>especially true for math</w:t>
      </w:r>
      <w:r w:rsidRPr="00090960">
        <w:rPr>
          <w:u w:val="single"/>
        </w:rPr>
        <w:t xml:space="preserve">s </w:t>
      </w:r>
      <w:r w:rsidRPr="00090960">
        <w:rPr>
          <w:highlight w:val="yellow"/>
          <w:u w:val="single"/>
        </w:rPr>
        <w:t>and science</w:t>
      </w:r>
      <w:r w:rsidRPr="00090960">
        <w:rPr>
          <w:u w:val="single"/>
        </w:rPr>
        <w:t xml:space="preserve"> teachers who can earn much more in professional jobs</w:t>
      </w:r>
      <w:r w:rsidRPr="00090960">
        <w:rPr>
          <w:sz w:val="14"/>
        </w:rPr>
        <w:t xml:space="preserve">. Schools filled with disadvantaged students have trouble recruiting and keeping teachers. This issue is more severe for maths and science teachers. One solution is </w:t>
      </w:r>
      <w:hyperlink r:id="rId14" w:history="1">
        <w:r w:rsidRPr="00090960">
          <w:rPr>
            <w:rStyle w:val="Hyperlink"/>
            <w:sz w:val="14"/>
          </w:rPr>
          <w:t>taking advantage of the Pupil Premium</w:t>
        </w:r>
      </w:hyperlink>
      <w:r w:rsidRPr="0009096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5" w:history="1">
        <w:r w:rsidRPr="00090960">
          <w:rPr>
            <w:rStyle w:val="Hyperlink"/>
            <w:sz w:val="14"/>
          </w:rPr>
          <w:t>master’s in education distance learning</w:t>
        </w:r>
      </w:hyperlink>
      <w:r w:rsidRPr="00090960">
        <w:rPr>
          <w:sz w:val="14"/>
        </w:rPr>
        <w:t xml:space="preserve"> without having to visit campus and get a degree from a globally recognised program. This is essential because many schools are pulling out of offers to teach future teachers because of the coronavirus itself. The virus has put incredible pressure on faculty, who now have to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090960">
        <w:rPr>
          <w:highlight w:val="yellow"/>
          <w:u w:val="single"/>
        </w:rPr>
        <w:t>Protect Teachers</w:t>
      </w:r>
      <w:r w:rsidRPr="00090960">
        <w:rPr>
          <w:u w:val="single"/>
        </w:rPr>
        <w:t xml:space="preserve"> </w:t>
      </w:r>
      <w:r w:rsidRPr="00090960">
        <w:rPr>
          <w:sz w:val="14"/>
        </w:rPr>
        <w:t xml:space="preserve">Teachers don’t just leave because they can earn more money elsewhere. </w:t>
      </w:r>
      <w:r w:rsidRPr="00090960">
        <w:rPr>
          <w:highlight w:val="yellow"/>
          <w:u w:val="single"/>
        </w:rPr>
        <w:t>Teachers</w:t>
      </w:r>
      <w:r w:rsidRPr="00090960">
        <w:rPr>
          <w:u w:val="single"/>
        </w:rPr>
        <w:t xml:space="preserve"> may </w:t>
      </w:r>
      <w:r w:rsidRPr="00090960">
        <w:rPr>
          <w:highlight w:val="yellow"/>
          <w:u w:val="single"/>
        </w:rPr>
        <w:t>leave because of violence</w:t>
      </w:r>
      <w:r w:rsidRPr="00090960">
        <w:rPr>
          <w:u w:val="single"/>
        </w:rPr>
        <w:t xml:space="preserve"> in the classroom </w:t>
      </w:r>
      <w:r w:rsidRPr="00090960">
        <w:rPr>
          <w:highlight w:val="yellow"/>
          <w:u w:val="single"/>
        </w:rPr>
        <w:t>or</w:t>
      </w:r>
      <w:r w:rsidRPr="00090960">
        <w:rPr>
          <w:u w:val="single"/>
        </w:rPr>
        <w:t xml:space="preserve"> an </w:t>
      </w:r>
      <w:r w:rsidRPr="00090960">
        <w:rPr>
          <w:highlight w:val="yellow"/>
          <w:u w:val="single"/>
        </w:rPr>
        <w:t>excessive workload</w:t>
      </w:r>
      <w:r w:rsidRPr="00090960">
        <w:rPr>
          <w:u w:val="single"/>
        </w:rPr>
        <w:t>.</w:t>
      </w:r>
      <w:r w:rsidRPr="0009096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definitely serve as a warning to everyone, and push societies to re-evaluate how they treat and train the teachers of tomorrow.</w:t>
      </w:r>
    </w:p>
    <w:p w14:paraId="2033B355" w14:textId="77777777" w:rsidR="0034701C" w:rsidRPr="00090960" w:rsidRDefault="0034701C" w:rsidP="0034701C">
      <w:pPr>
        <w:pStyle w:val="Heading4"/>
      </w:pPr>
      <w:r w:rsidRPr="00090960">
        <w:t>Recognition from strikes is key to teacher satisfaction, Weale 21</w:t>
      </w:r>
    </w:p>
    <w:p w14:paraId="7A73909A" w14:textId="77777777" w:rsidR="0034701C" w:rsidRPr="00090960" w:rsidRDefault="0034701C" w:rsidP="0034701C">
      <w:r w:rsidRPr="00090960">
        <w:t>[</w:t>
      </w:r>
      <w:hyperlink r:id="rId16" w:history="1">
        <w:r w:rsidRPr="00090960">
          <w:rPr>
            <w:rStyle w:val="Hyperlink"/>
          </w:rPr>
          <w:t>Sally Weale</w:t>
        </w:r>
      </w:hyperlink>
      <w:r w:rsidRPr="00090960">
        <w:t>, 4-8-2021, "One in three teachers plan to quit, says National Education Union survey", Guardian, https://www.theguardian.com/uk-news/2021/apr/08/one-in-three-uk-teachers-plan-to-quit-says-national-education-union-survey, date accessed 10-24-2021] //Lex AT</w:t>
      </w:r>
    </w:p>
    <w:p w14:paraId="3E7F6426" w14:textId="7756DBD6" w:rsidR="0034701C" w:rsidRPr="00090960" w:rsidRDefault="0034701C" w:rsidP="0034701C">
      <w:pPr>
        <w:rPr>
          <w:sz w:val="14"/>
        </w:rPr>
      </w:pPr>
      <w:r w:rsidRPr="00090960">
        <w:rPr>
          <w:u w:val="single"/>
        </w:rPr>
        <w:t>One in three </w:t>
      </w:r>
      <w:hyperlink r:id="rId17" w:history="1">
        <w:r w:rsidRPr="00090960">
          <w:rPr>
            <w:rStyle w:val="Hyperlink"/>
            <w:u w:val="single"/>
          </w:rPr>
          <w:t>teachers</w:t>
        </w:r>
      </w:hyperlink>
      <w:r w:rsidRPr="00090960">
        <w:rPr>
          <w:u w:val="single"/>
        </w:rPr>
        <w:t> plan to quit the classroom within five years</w:t>
      </w:r>
      <w:r w:rsidRPr="00090960">
        <w:rPr>
          <w:sz w:val="14"/>
        </w:rPr>
        <w:t xml:space="preserve"> </w:t>
      </w:r>
      <w:r w:rsidRPr="00090960">
        <w:rPr>
          <w:u w:val="single"/>
        </w:rPr>
        <w:t xml:space="preserve">because of increased workload and diminishing respect for the profession, </w:t>
      </w:r>
      <w:r w:rsidRPr="00090960">
        <w:rPr>
          <w:highlight w:val="yellow"/>
          <w:u w:val="single"/>
        </w:rPr>
        <w:t>according to a major union survey</w:t>
      </w:r>
      <w:r w:rsidRPr="00090960">
        <w:rPr>
          <w:sz w:val="14"/>
        </w:rPr>
        <w:t xml:space="preserve">. </w:t>
      </w:r>
      <w:r w:rsidRPr="00090960">
        <w:rPr>
          <w:u w:val="single"/>
        </w:rPr>
        <w:t xml:space="preserve">The poll </w:t>
      </w:r>
      <w:r w:rsidRPr="00090960">
        <w:rPr>
          <w:highlight w:val="yellow"/>
          <w:u w:val="single"/>
        </w:rPr>
        <w:t>by the National Education Union</w:t>
      </w:r>
      <w:r w:rsidRPr="00090960">
        <w:rPr>
          <w:u w:val="single"/>
        </w:rPr>
        <w:t>,</w:t>
      </w:r>
      <w:r w:rsidRPr="00090960">
        <w:rPr>
          <w:sz w:val="14"/>
        </w:rPr>
        <w:t xml:space="preserve"> which was conducted among teachers, </w:t>
      </w:r>
      <w:hyperlink r:id="rId18" w:history="1">
        <w:r w:rsidRPr="00090960">
          <w:rPr>
            <w:rStyle w:val="Hyperlink"/>
            <w:sz w:val="14"/>
          </w:rPr>
          <w:t>school</w:t>
        </w:r>
      </w:hyperlink>
      <w:r w:rsidRPr="00090960">
        <w:rPr>
          <w:sz w:val="14"/>
        </w:rPr>
        <w:t xml:space="preserve"> leaders and support staff in schools in England, Wales and Northern Ireland, revealed an </w:t>
      </w:r>
      <w:r w:rsidRPr="00090960">
        <w:rPr>
          <w:highlight w:val="yellow"/>
          <w:u w:val="single"/>
        </w:rPr>
        <w:t>education workforce</w:t>
      </w:r>
      <w:r w:rsidRPr="00090960">
        <w:rPr>
          <w:u w:val="single"/>
        </w:rPr>
        <w:t xml:space="preserve"> </w:t>
      </w:r>
      <w:hyperlink r:id="rId19" w:history="1">
        <w:r w:rsidRPr="00090960">
          <w:rPr>
            <w:rStyle w:val="Hyperlink"/>
            <w:u w:val="single"/>
          </w:rPr>
          <w:t>exhausted after a year of Covid</w:t>
        </w:r>
      </w:hyperlink>
      <w:r w:rsidRPr="00090960">
        <w:rPr>
          <w:u w:val="single"/>
        </w:rPr>
        <w:t xml:space="preserve"> disruption, with </w:t>
      </w:r>
      <w:r w:rsidRPr="00090960">
        <w:rPr>
          <w:highlight w:val="yellow"/>
          <w:u w:val="single"/>
        </w:rPr>
        <w:t>70% report</w:t>
      </w:r>
      <w:r w:rsidRPr="00090960">
        <w:rPr>
          <w:u w:val="single"/>
        </w:rPr>
        <w:t xml:space="preserve">ing </w:t>
      </w:r>
      <w:r w:rsidRPr="00090960">
        <w:rPr>
          <w:highlight w:val="yellow"/>
          <w:u w:val="single"/>
        </w:rPr>
        <w:t>increased workload</w:t>
      </w:r>
      <w:r w:rsidRPr="00090960">
        <w:rPr>
          <w:u w:val="single"/>
        </w:rPr>
        <w:t xml:space="preserve"> over the last 12 months </w:t>
      </w:r>
      <w:r w:rsidRPr="00090960">
        <w:rPr>
          <w:highlight w:val="yellow"/>
          <w:u w:val="single"/>
        </w:rPr>
        <w:t>and 95% worried about</w:t>
      </w:r>
      <w:r w:rsidRPr="00090960">
        <w:rPr>
          <w:u w:val="single"/>
        </w:rPr>
        <w:t xml:space="preserve"> the impact on </w:t>
      </w:r>
      <w:r w:rsidRPr="00090960">
        <w:rPr>
          <w:highlight w:val="yellow"/>
          <w:u w:val="single"/>
        </w:rPr>
        <w:t>their wellbeing</w:t>
      </w:r>
      <w:r w:rsidRPr="00090960">
        <w:rPr>
          <w:u w:val="single"/>
        </w:rPr>
        <w:t>.</w:t>
      </w:r>
      <w:r w:rsidRPr="00090960">
        <w:rPr>
          <w:sz w:val="14"/>
        </w:rPr>
        <w:t xml:space="preserve"> </w:t>
      </w:r>
      <w:r w:rsidRPr="00090960">
        <w:rPr>
          <w:u w:val="single"/>
        </w:rPr>
        <w:t>Out of a poll of 10,000 members</w:t>
      </w:r>
      <w:r w:rsidRPr="00090960">
        <w:rPr>
          <w:sz w:val="14"/>
        </w:rPr>
        <w:t xml:space="preserve">, 35% said they would “definitely” not be working in education by 2026, while </w:t>
      </w:r>
      <w:r w:rsidRPr="00090960">
        <w:rPr>
          <w:u w:val="single"/>
        </w:rPr>
        <w:t xml:space="preserve">two-thirds (66%) said the status of the profession has got worse and </w:t>
      </w:r>
      <w:r w:rsidRPr="00090960">
        <w:rPr>
          <w:highlight w:val="yellow"/>
          <w:u w:val="single"/>
        </w:rPr>
        <w:t xml:space="preserve">blamed government for </w:t>
      </w:r>
      <w:hyperlink r:id="rId20" w:history="1">
        <w:r w:rsidRPr="00090960">
          <w:rPr>
            <w:rStyle w:val="Hyperlink"/>
            <w:highlight w:val="yellow"/>
            <w:u w:val="single"/>
          </w:rPr>
          <w:t>failing to listen to or value teachers</w:t>
        </w:r>
      </w:hyperlink>
      <w:r w:rsidRPr="0009096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21" w:history="1">
        <w:r w:rsidRPr="00090960">
          <w:rPr>
            <w:rStyle w:val="Hyperlink"/>
            <w:sz w:val="14"/>
          </w:rPr>
          <w:t>exams</w:t>
        </w:r>
      </w:hyperlink>
      <w:r w:rsidRPr="00090960">
        <w:rPr>
          <w:sz w:val="14"/>
        </w:rPr>
        <w:t xml:space="preserve"> because of Covid, Duncan Morrison, from Lewisham,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w:t>
      </w:r>
      <w:r w:rsidR="00213AE4">
        <w:rPr>
          <w:sz w:val="14"/>
        </w:rPr>
        <w:tab/>
      </w:r>
      <w:r w:rsidRPr="00090960">
        <w:rPr>
          <w:sz w:val="14"/>
        </w:rPr>
        <w:t xml:space="preserve"> </w:t>
      </w:r>
      <w:r w:rsidRPr="00090960">
        <w:rPr>
          <w:highlight w:val="yellow"/>
          <w:u w:val="single"/>
        </w:rPr>
        <w:t>the NEU</w:t>
      </w:r>
      <w:r w:rsidRPr="00090960">
        <w:rPr>
          <w:u w:val="single"/>
        </w:rPr>
        <w:t xml:space="preserve"> </w:t>
      </w:r>
      <w:r w:rsidRPr="00090960">
        <w:rPr>
          <w:highlight w:val="yellow"/>
          <w:u w:val="single"/>
        </w:rPr>
        <w:t>called for a 7% pay rise for teachers</w:t>
      </w:r>
      <w:r w:rsidRPr="00090960">
        <w:rPr>
          <w:u w:val="single"/>
        </w:rPr>
        <w:t xml:space="preserve"> this year </w:t>
      </w:r>
      <w:r w:rsidRPr="00090960">
        <w:rPr>
          <w:highlight w:val="yellow"/>
          <w:u w:val="single"/>
        </w:rPr>
        <w:t>and agreed</w:t>
      </w:r>
      <w:r w:rsidRPr="00090960">
        <w:rPr>
          <w:u w:val="single"/>
        </w:rPr>
        <w:t xml:space="preserve"> to survey members </w:t>
      </w:r>
      <w:r w:rsidRPr="00090960">
        <w:rPr>
          <w:highlight w:val="yellow"/>
          <w:u w:val="single"/>
        </w:rPr>
        <w:t>to</w:t>
      </w:r>
      <w:r w:rsidRPr="00090960">
        <w:rPr>
          <w:u w:val="single"/>
        </w:rPr>
        <w:t xml:space="preserve"> build towards a ballot for national </w:t>
      </w:r>
      <w:r w:rsidRPr="00090960">
        <w:rPr>
          <w:highlight w:val="yellow"/>
          <w:u w:val="single"/>
        </w:rPr>
        <w:t>strike</w:t>
      </w:r>
      <w:r w:rsidRPr="00090960">
        <w:rPr>
          <w:u w:val="single"/>
        </w:rPr>
        <w:t>s</w:t>
      </w:r>
      <w:r w:rsidRPr="00090960">
        <w:rPr>
          <w:sz w:val="14"/>
        </w:rPr>
        <w:t xml:space="preserve"> </w:t>
      </w:r>
      <w:r w:rsidRPr="00090960">
        <w:rPr>
          <w:highlight w:val="yellow"/>
          <w:u w:val="single"/>
        </w:rPr>
        <w:t>if ministers fail</w:t>
      </w:r>
      <w:r w:rsidRPr="00090960">
        <w:rPr>
          <w:u w:val="single"/>
        </w:rPr>
        <w:t xml:space="preserve"> to meet their pay demands</w:t>
      </w:r>
      <w:r w:rsidRPr="00090960">
        <w:rPr>
          <w:sz w:val="14"/>
        </w:rPr>
        <w:t>.</w:t>
      </w:r>
    </w:p>
    <w:p w14:paraId="3831D78D" w14:textId="77777777" w:rsidR="0034701C" w:rsidRPr="00090960" w:rsidRDefault="0034701C" w:rsidP="0034701C">
      <w:pPr>
        <w:pStyle w:val="Heading4"/>
      </w:pPr>
      <w:r w:rsidRPr="00090960">
        <w:t>Strong STEM education solves climate change, SITU 10-4</w:t>
      </w:r>
    </w:p>
    <w:p w14:paraId="6B271C94" w14:textId="77777777" w:rsidR="0034701C" w:rsidRPr="00090960" w:rsidRDefault="0034701C" w:rsidP="0034701C">
      <w:r w:rsidRPr="00090960">
        <w:t>[StudyUSA, 10-4-2021, "Why Is STEM Important? The Impact of STEM Education on Society", Study in the USA, https://www.studyusa.com/en/a/2157/why-is-stem-important-the-impact-of-stem-education-on-society, date accessed 10-25-2021] //Lex AT</w:t>
      </w:r>
    </w:p>
    <w:p w14:paraId="56804A3B" w14:textId="77777777" w:rsidR="0034701C" w:rsidRPr="00090960" w:rsidRDefault="0034701C" w:rsidP="0034701C">
      <w:pPr>
        <w:rPr>
          <w:sz w:val="14"/>
        </w:rPr>
      </w:pPr>
      <w:r w:rsidRPr="0009096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090960">
        <w:rPr>
          <w:highlight w:val="yellow"/>
          <w:u w:val="single"/>
        </w:rPr>
        <w:t>Science gives learners</w:t>
      </w:r>
      <w:r w:rsidRPr="00090960">
        <w:rPr>
          <w:u w:val="single"/>
        </w:rPr>
        <w:t xml:space="preserve"> an in-depth understanding of the world around us. It helps them to become better at </w:t>
      </w:r>
      <w:r w:rsidRPr="00090960">
        <w:rPr>
          <w:highlight w:val="yellow"/>
          <w:u w:val="single"/>
        </w:rPr>
        <w:t>research and critical thinking</w:t>
      </w:r>
      <w:r w:rsidRPr="00090960">
        <w:rPr>
          <w:u w:val="single"/>
        </w:rPr>
        <w:t xml:space="preserve">. </w:t>
      </w:r>
      <w:r w:rsidRPr="00090960">
        <w:rPr>
          <w:highlight w:val="yellow"/>
          <w:u w:val="single"/>
        </w:rPr>
        <w:t>Tech</w:t>
      </w:r>
      <w:r w:rsidRPr="00090960">
        <w:rPr>
          <w:u w:val="single"/>
        </w:rPr>
        <w:t xml:space="preserve">nology </w:t>
      </w:r>
      <w:r w:rsidRPr="00090960">
        <w:rPr>
          <w:highlight w:val="yellow"/>
          <w:u w:val="single"/>
        </w:rPr>
        <w:t>prepares</w:t>
      </w:r>
      <w:r w:rsidRPr="00090960">
        <w:rPr>
          <w:u w:val="single"/>
        </w:rPr>
        <w:t xml:space="preserve"> young people to </w:t>
      </w:r>
      <w:r w:rsidRPr="00090960">
        <w:rPr>
          <w:highlight w:val="yellow"/>
          <w:u w:val="single"/>
        </w:rPr>
        <w:t>work in</w:t>
      </w:r>
      <w:r w:rsidRPr="00090960">
        <w:rPr>
          <w:u w:val="single"/>
        </w:rPr>
        <w:t xml:space="preserve"> an environment full of high-tech </w:t>
      </w:r>
      <w:r w:rsidRPr="00090960">
        <w:rPr>
          <w:highlight w:val="yellow"/>
          <w:u w:val="single"/>
        </w:rPr>
        <w:t>innovation</w:t>
      </w:r>
      <w:r w:rsidRPr="00090960">
        <w:rPr>
          <w:u w:val="single"/>
        </w:rPr>
        <w:t xml:space="preserve">s. </w:t>
      </w:r>
      <w:r w:rsidRPr="00090960">
        <w:rPr>
          <w:highlight w:val="yellow"/>
          <w:u w:val="single"/>
        </w:rPr>
        <w:t>Engineering</w:t>
      </w:r>
      <w:r w:rsidRPr="00090960">
        <w:rPr>
          <w:u w:val="single"/>
        </w:rPr>
        <w:t xml:space="preserve"> allows students to </w:t>
      </w:r>
      <w:r w:rsidRPr="00090960">
        <w:rPr>
          <w:highlight w:val="yellow"/>
          <w:u w:val="single"/>
        </w:rPr>
        <w:t>enhance problem-solving skills</w:t>
      </w:r>
      <w:r w:rsidRPr="00090960">
        <w:rPr>
          <w:u w:val="single"/>
        </w:rPr>
        <w:t xml:space="preserve"> and apply knowledge in new projects. </w:t>
      </w:r>
      <w:r w:rsidRPr="00090960">
        <w:rPr>
          <w:highlight w:val="yellow"/>
          <w:u w:val="single"/>
        </w:rPr>
        <w:t>Math</w:t>
      </w:r>
      <w:r w:rsidRPr="00090960">
        <w:rPr>
          <w:u w:val="single"/>
        </w:rPr>
        <w:t xml:space="preserve">ematics </w:t>
      </w:r>
      <w:r w:rsidRPr="00090960">
        <w:rPr>
          <w:highlight w:val="yellow"/>
          <w:u w:val="single"/>
        </w:rPr>
        <w:t>enables</w:t>
      </w:r>
      <w:r w:rsidRPr="00090960">
        <w:rPr>
          <w:u w:val="single"/>
        </w:rPr>
        <w:t xml:space="preserve"> people to </w:t>
      </w:r>
      <w:r w:rsidRPr="00090960">
        <w:rPr>
          <w:highlight w:val="yellow"/>
          <w:u w:val="single"/>
        </w:rPr>
        <w:t>analyze info</w:t>
      </w:r>
      <w:r w:rsidRPr="00090960">
        <w:rPr>
          <w:u w:val="single"/>
        </w:rPr>
        <w:t>rmation, eliminate errors, and make conscious decisions when designing solutions</w:t>
      </w:r>
      <w:r w:rsidRPr="00090960">
        <w:rPr>
          <w:sz w:val="14"/>
        </w:rPr>
        <w:t xml:space="preserve">. </w:t>
      </w:r>
      <w:r w:rsidRPr="00090960">
        <w:rPr>
          <w:highlight w:val="yellow"/>
          <w:u w:val="single"/>
        </w:rPr>
        <w:t>STEM</w:t>
      </w:r>
      <w:r w:rsidRPr="00090960">
        <w:rPr>
          <w:sz w:val="14"/>
        </w:rPr>
        <w:t xml:space="preserve"> education links these disciplines into a cohesive system. </w:t>
      </w:r>
      <w:r w:rsidRPr="00090960">
        <w:rPr>
          <w:u w:val="single"/>
        </w:rPr>
        <w:t xml:space="preserve">Thus, it </w:t>
      </w:r>
      <w:r w:rsidRPr="00090960">
        <w:rPr>
          <w:highlight w:val="yellow"/>
          <w:u w:val="single"/>
        </w:rPr>
        <w:t>prepares professionals</w:t>
      </w:r>
      <w:r w:rsidRPr="00090960">
        <w:rPr>
          <w:u w:val="single"/>
        </w:rPr>
        <w:t xml:space="preserve"> who can transform society </w:t>
      </w:r>
      <w:r w:rsidRPr="00090960">
        <w:rPr>
          <w:highlight w:val="yellow"/>
          <w:u w:val="single"/>
        </w:rPr>
        <w:t>with innovation and sustainable solutions</w:t>
      </w:r>
      <w:r w:rsidRPr="0009096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2" w:tgtFrame="_blank" w:history="1">
        <w:r w:rsidRPr="00090960">
          <w:rPr>
            <w:rStyle w:val="Hyperlink"/>
            <w:sz w:val="14"/>
          </w:rPr>
          <w:t xml:space="preserve"> inquiry-based assignments</w:t>
        </w:r>
      </w:hyperlink>
      <w:r w:rsidRPr="00090960">
        <w:rPr>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3" w:tgtFrame="_blank" w:history="1">
        <w:r w:rsidRPr="00090960">
          <w:rPr>
            <w:rStyle w:val="Hyperlink"/>
            <w:sz w:val="14"/>
          </w:rPr>
          <w:t xml:space="preserve"> essay writing service</w:t>
        </w:r>
      </w:hyperlink>
      <w:r w:rsidRPr="0009096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4" w:tgtFrame="_blank" w:history="1">
        <w:r w:rsidRPr="00090960">
          <w:rPr>
            <w:rStyle w:val="Hyperlink"/>
            <w:sz w:val="14"/>
          </w:rPr>
          <w:t>1 million more STEM experts</w:t>
        </w:r>
      </w:hyperlink>
      <w:r w:rsidRPr="0009096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090960">
        <w:rPr>
          <w:u w:val="single"/>
        </w:rPr>
        <w:t>STEM subjects are focused on providing solutions</w:t>
      </w:r>
      <w:r w:rsidRPr="00090960">
        <w:rPr>
          <w:rStyle w:val="StyleUnderline"/>
        </w:rPr>
        <w:t xml:space="preserve"> to the concerns society has today</w:t>
      </w:r>
      <w:r w:rsidRPr="00090960">
        <w:rPr>
          <w:sz w:val="14"/>
        </w:rPr>
        <w:t xml:space="preserve">. </w:t>
      </w:r>
      <w:r w:rsidRPr="00090960">
        <w:rPr>
          <w:rStyle w:val="StyleUnderline"/>
          <w:highlight w:val="yellow"/>
        </w:rPr>
        <w:t>Human history</w:t>
      </w:r>
      <w:r w:rsidRPr="00090960">
        <w:rPr>
          <w:rStyle w:val="StyleUnderline"/>
        </w:rPr>
        <w:t xml:space="preserve"> </w:t>
      </w:r>
      <w:r w:rsidRPr="00090960">
        <w:rPr>
          <w:rStyle w:val="StyleUnderline"/>
          <w:highlight w:val="yellow"/>
        </w:rPr>
        <w:t>had seen</w:t>
      </w:r>
      <w:r w:rsidRPr="00090960">
        <w:rPr>
          <w:rStyle w:val="StyleUnderline"/>
        </w:rPr>
        <w:t xml:space="preserve"> years of thoughtless </w:t>
      </w:r>
      <w:r w:rsidRPr="00090960">
        <w:rPr>
          <w:rStyle w:val="StyleUnderline"/>
          <w:highlight w:val="yellow"/>
        </w:rPr>
        <w:t>exhaustion</w:t>
      </w:r>
      <w:r w:rsidRPr="00090960">
        <w:rPr>
          <w:rStyle w:val="StyleUnderline"/>
        </w:rPr>
        <w:t xml:space="preserve"> </w:t>
      </w:r>
      <w:r w:rsidRPr="00090960">
        <w:rPr>
          <w:rStyle w:val="StyleUnderline"/>
          <w:highlight w:val="yellow"/>
        </w:rPr>
        <w:t>of natural resources</w:t>
      </w:r>
      <w:r w:rsidRPr="00090960">
        <w:rPr>
          <w:sz w:val="14"/>
        </w:rPr>
        <w:t xml:space="preserve">. Such a </w:t>
      </w:r>
      <w:r w:rsidRPr="00090960">
        <w:rPr>
          <w:rStyle w:val="StyleUnderline"/>
          <w:highlight w:val="yellow"/>
        </w:rPr>
        <w:t>lack of environmental education</w:t>
      </w:r>
      <w:r w:rsidRPr="00090960">
        <w:rPr>
          <w:rStyle w:val="StyleUnderline"/>
        </w:rPr>
        <w:t xml:space="preserve"> led to numerous challenges</w:t>
      </w:r>
      <w:r w:rsidRPr="00090960">
        <w:rPr>
          <w:sz w:val="14"/>
        </w:rPr>
        <w:t xml:space="preserve">. These issues affect the health and well-being of all living organisms on our planet. Our environment needs protection. Thus, </w:t>
      </w:r>
      <w:r w:rsidRPr="00090960">
        <w:rPr>
          <w:rStyle w:val="StyleUnderline"/>
          <w:highlight w:val="yellow"/>
        </w:rPr>
        <w:t>sustainability</w:t>
      </w:r>
      <w:r w:rsidRPr="00090960">
        <w:rPr>
          <w:rStyle w:val="StyleUnderline"/>
        </w:rPr>
        <w:t xml:space="preserve"> became one of the most </w:t>
      </w:r>
      <w:r w:rsidRPr="00090960">
        <w:rPr>
          <w:rStyle w:val="StyleUnderline"/>
          <w:highlight w:val="yellow"/>
        </w:rPr>
        <w:t>urgent</w:t>
      </w:r>
      <w:r w:rsidRPr="00090960">
        <w:rPr>
          <w:rStyle w:val="StyleUnderline"/>
        </w:rPr>
        <w:t xml:space="preserve"> aspects studied </w:t>
      </w:r>
      <w:r w:rsidRPr="00090960">
        <w:rPr>
          <w:rStyle w:val="StyleUnderline"/>
          <w:highlight w:val="yellow"/>
        </w:rPr>
        <w:t>by STEM</w:t>
      </w:r>
      <w:r w:rsidRPr="00090960">
        <w:rPr>
          <w:rStyle w:val="StyleUnderline"/>
        </w:rPr>
        <w:t xml:space="preserve"> disciplines</w:t>
      </w:r>
      <w:r w:rsidRPr="00090960">
        <w:rPr>
          <w:sz w:val="14"/>
        </w:rPr>
        <w:t xml:space="preserve">. </w:t>
      </w:r>
      <w:r w:rsidRPr="00090960">
        <w:rPr>
          <w:rStyle w:val="StyleUnderline"/>
          <w:highlight w:val="yellow"/>
        </w:rPr>
        <w:t>The youth is more worried about climate</w:t>
      </w:r>
      <w:r w:rsidRPr="00090960">
        <w:rPr>
          <w:rStyle w:val="StyleUnderline"/>
        </w:rPr>
        <w:t xml:space="preserve"> change than the older generation.</w:t>
      </w:r>
      <w:r w:rsidRPr="00090960">
        <w:rPr>
          <w:sz w:val="14"/>
        </w:rPr>
        <w:t xml:space="preserve"> As statistics shows,</w:t>
      </w:r>
      <w:hyperlink r:id="rId25" w:tgtFrame="_blank" w:history="1">
        <w:r w:rsidRPr="00090960">
          <w:rPr>
            <w:rStyle w:val="StyleUnderline"/>
          </w:rPr>
          <w:t xml:space="preserve"> </w:t>
        </w:r>
        <w:r w:rsidRPr="00090960">
          <w:rPr>
            <w:rStyle w:val="StyleUnderline"/>
            <w:highlight w:val="yellow"/>
          </w:rPr>
          <w:t>70%</w:t>
        </w:r>
        <w:r w:rsidRPr="00090960">
          <w:rPr>
            <w:rStyle w:val="StyleUnderline"/>
          </w:rPr>
          <w:t xml:space="preserve"> of young people</w:t>
        </w:r>
      </w:hyperlink>
      <w:r w:rsidRPr="00090960">
        <w:rPr>
          <w:rStyle w:val="StyleUnderline"/>
        </w:rPr>
        <w:t xml:space="preserve"> </w:t>
      </w:r>
      <w:r w:rsidRPr="00090960">
        <w:rPr>
          <w:sz w:val="14"/>
        </w:rPr>
        <w:t xml:space="preserve">aged 18 to 34 </w:t>
      </w:r>
      <w:r w:rsidRPr="00350431">
        <w:rPr>
          <w:rStyle w:val="StyleUnderline"/>
          <w:highlight w:val="yellow"/>
        </w:rPr>
        <w:t>worry about global warming</w:t>
      </w:r>
      <w:r w:rsidRPr="00090960">
        <w:rPr>
          <w:sz w:val="14"/>
        </w:rPr>
        <w:t xml:space="preserve">. </w:t>
      </w:r>
      <w:r w:rsidRPr="00090960">
        <w:rPr>
          <w:rStyle w:val="StyleUnderline"/>
          <w:highlight w:val="yellow"/>
        </w:rPr>
        <w:t>STEM education can</w:t>
      </w:r>
      <w:r w:rsidRPr="00090960">
        <w:rPr>
          <w:rStyle w:val="StyleUnderline"/>
        </w:rPr>
        <w:t xml:space="preserve"> answer their questions. It can </w:t>
      </w:r>
      <w:r w:rsidRPr="00090960">
        <w:rPr>
          <w:rStyle w:val="StyleUnderline"/>
          <w:highlight w:val="yellow"/>
        </w:rPr>
        <w:t>teach</w:t>
      </w:r>
      <w:r w:rsidRPr="00090960">
        <w:rPr>
          <w:rStyle w:val="StyleUnderline"/>
        </w:rPr>
        <w:t xml:space="preserve"> them </w:t>
      </w:r>
      <w:r w:rsidRPr="00090960">
        <w:rPr>
          <w:rStyle w:val="StyleUnderline"/>
          <w:highlight w:val="yellow"/>
        </w:rPr>
        <w:t>how to find</w:t>
      </w:r>
      <w:r w:rsidRPr="00090960">
        <w:rPr>
          <w:rStyle w:val="StyleUnderline"/>
        </w:rPr>
        <w:t xml:space="preserve"> the </w:t>
      </w:r>
      <w:r w:rsidRPr="00090960">
        <w:rPr>
          <w:rStyle w:val="StyleUnderline"/>
          <w:highlight w:val="yellow"/>
        </w:rPr>
        <w:t>necessary solutions for sustainable development</w:t>
      </w:r>
      <w:r w:rsidRPr="00090960">
        <w:rPr>
          <w:rStyle w:val="StyleUnderline"/>
        </w:rPr>
        <w:t>.</w:t>
      </w:r>
      <w:r w:rsidRPr="00090960">
        <w:rPr>
          <w:sz w:val="14"/>
        </w:rPr>
        <w:t xml:space="preserve"> Education is a powerful tool that ensures the rise of STEM literate society. Well-</w:t>
      </w:r>
      <w:r w:rsidRPr="00090960">
        <w:rPr>
          <w:rStyle w:val="StyleUnderline"/>
        </w:rPr>
        <w:t>educated community members can find ways to work in a competitive world. They will use sustainable practices that do not harm nature.</w:t>
      </w:r>
      <w:r w:rsidRPr="00090960">
        <w:rPr>
          <w:sz w:val="14"/>
        </w:rPr>
        <w:t xml:space="preserve"> In the bigger picture, </w:t>
      </w:r>
      <w:r w:rsidRPr="00090960">
        <w:rPr>
          <w:rStyle w:val="StyleUnderline"/>
        </w:rPr>
        <w:t>economic and social progress is tightly connected to the environment</w:t>
      </w:r>
      <w:r w:rsidRPr="00090960">
        <w:rPr>
          <w:sz w:val="14"/>
        </w:rPr>
        <w:t xml:space="preserve">. We need to work our way to a </w:t>
      </w:r>
      <w:r w:rsidRPr="00090960">
        <w:rPr>
          <w:rStyle w:val="StyleUnderline"/>
        </w:rPr>
        <w:t>sustainable future</w:t>
      </w:r>
      <w:r w:rsidRPr="00090960">
        <w:rPr>
          <w:sz w:val="14"/>
        </w:rPr>
        <w:t xml:space="preserve">. Yet, </w:t>
      </w:r>
      <w:r w:rsidRPr="00090960">
        <w:rPr>
          <w:rStyle w:val="StyleUnderline"/>
        </w:rPr>
        <w:t>it is possible to accomplish only with STEM skills, experiences, and a multi-disciplinary approach</w:t>
      </w:r>
      <w:r w:rsidRPr="00090960">
        <w:rPr>
          <w:sz w:val="14"/>
        </w:rPr>
        <w:t>. </w:t>
      </w:r>
    </w:p>
    <w:p w14:paraId="12ACAC01" w14:textId="77777777" w:rsidR="0034701C" w:rsidRPr="00090960" w:rsidRDefault="0034701C" w:rsidP="0034701C"/>
    <w:p w14:paraId="054F4B6E" w14:textId="77777777" w:rsidR="0034701C" w:rsidRPr="00090960" w:rsidRDefault="0034701C" w:rsidP="0034701C">
      <w:pPr>
        <w:pStyle w:val="Heading4"/>
        <w:rPr>
          <w:rFonts w:cs="Calibri"/>
          <w:iCs w:val="0"/>
          <w:color w:val="000000" w:themeColor="text1"/>
        </w:rPr>
      </w:pPr>
      <w:r w:rsidRPr="00090960">
        <w:rPr>
          <w:rFonts w:cs="Calibri"/>
          <w:color w:val="000000" w:themeColor="text1"/>
        </w:rPr>
        <w:t xml:space="preserve">Climate change </w:t>
      </w:r>
      <w:r w:rsidRPr="00090960">
        <w:rPr>
          <w:rFonts w:cs="Calibri"/>
          <w:color w:val="000000" w:themeColor="text1"/>
          <w:u w:val="single"/>
        </w:rPr>
        <w:t>destroys the world</w:t>
      </w:r>
      <w:r w:rsidRPr="00090960">
        <w:rPr>
          <w:rFonts w:cs="Calibri"/>
          <w:color w:val="000000" w:themeColor="text1"/>
        </w:rPr>
        <w:t>.</w:t>
      </w:r>
    </w:p>
    <w:p w14:paraId="4E0D5CC1" w14:textId="77777777" w:rsidR="0034701C" w:rsidRPr="00090960" w:rsidRDefault="0034701C" w:rsidP="0034701C">
      <w:pPr>
        <w:rPr>
          <w:color w:val="000000" w:themeColor="text1"/>
          <w:sz w:val="16"/>
          <w:szCs w:val="16"/>
        </w:rPr>
      </w:pPr>
      <w:r w:rsidRPr="00090960">
        <w:rPr>
          <w:rStyle w:val="Style13ptBold"/>
          <w:color w:val="000000" w:themeColor="text1"/>
        </w:rPr>
        <w:t>Specktor 19</w:t>
      </w:r>
      <w:r w:rsidRPr="0009096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6" w:history="1">
        <w:r w:rsidRPr="00090960">
          <w:rPr>
            <w:color w:val="000000" w:themeColor="text1"/>
          </w:rPr>
          <w:t>https://www.livescience.com/65633-climate-change-dooms-humans-by-2050.html</w:t>
        </w:r>
      </w:hyperlink>
      <w:r w:rsidRPr="00090960">
        <w:rPr>
          <w:color w:val="000000" w:themeColor="text1"/>
        </w:rPr>
        <w:t>] Justin</w:t>
      </w:r>
    </w:p>
    <w:p w14:paraId="71AC2EE1" w14:textId="77777777" w:rsidR="0034701C" w:rsidRPr="00090960" w:rsidRDefault="0034701C" w:rsidP="0034701C">
      <w:pPr>
        <w:rPr>
          <w:color w:val="000000" w:themeColor="text1"/>
          <w:u w:val="single"/>
        </w:rPr>
      </w:pPr>
      <w:r w:rsidRPr="00090960">
        <w:rPr>
          <w:color w:val="000000" w:themeColor="text1"/>
          <w:sz w:val="16"/>
        </w:rPr>
        <w:t xml:space="preserve">The current climate crisis, they say, is larger and more complex than any humans have ever dealt with before. </w:t>
      </w:r>
      <w:r w:rsidRPr="00090960">
        <w:rPr>
          <w:color w:val="000000" w:themeColor="text1"/>
          <w:u w:val="single"/>
        </w:rPr>
        <w:t xml:space="preserve">General climate </w:t>
      </w:r>
      <w:r w:rsidRPr="00090960">
        <w:rPr>
          <w:color w:val="000000" w:themeColor="text1"/>
          <w:highlight w:val="yellow"/>
          <w:u w:val="single"/>
        </w:rPr>
        <w:t>models</w:t>
      </w:r>
      <w:r w:rsidRPr="00090960">
        <w:rPr>
          <w:color w:val="000000" w:themeColor="text1"/>
          <w:sz w:val="16"/>
        </w:rPr>
        <w:t xml:space="preserve"> — like the one that the </w:t>
      </w:r>
      <w:hyperlink r:id="rId27" w:history="1">
        <w:r w:rsidRPr="00090960">
          <w:rPr>
            <w:rStyle w:val="Hyperlink"/>
            <w:color w:val="000000" w:themeColor="text1"/>
            <w:u w:val="single"/>
            <w:bdr w:val="none" w:sz="0" w:space="0" w:color="auto" w:frame="1"/>
          </w:rPr>
          <w:t>United Nations' Panel on Climate Change</w:t>
        </w:r>
      </w:hyperlink>
      <w:r w:rsidRPr="00090960">
        <w:rPr>
          <w:color w:val="000000" w:themeColor="text1"/>
          <w:sz w:val="16"/>
        </w:rPr>
        <w:t xml:space="preserve"> (IPCC) used in 2018 to predict that a global temperature increase of 3.6 degrees Fahrenheit (2 degrees Celsius) could put hundreds of millions of people at risk — </w:t>
      </w:r>
      <w:r w:rsidRPr="00090960">
        <w:rPr>
          <w:color w:val="000000" w:themeColor="text1"/>
          <w:highlight w:val="yellow"/>
          <w:u w:val="single"/>
        </w:rPr>
        <w:t>fail to account for</w:t>
      </w:r>
      <w:r w:rsidRPr="00090960">
        <w:rPr>
          <w:color w:val="000000" w:themeColor="text1"/>
          <w:u w:val="single"/>
        </w:rPr>
        <w:t xml:space="preserve"> the </w:t>
      </w:r>
      <w:r w:rsidRPr="00090960">
        <w:rPr>
          <w:b/>
          <w:bCs/>
          <w:color w:val="000000" w:themeColor="text1"/>
          <w:u w:val="single"/>
        </w:rPr>
        <w:t xml:space="preserve">sheer complexity of Earth's many </w:t>
      </w:r>
      <w:r w:rsidRPr="00090960">
        <w:rPr>
          <w:b/>
          <w:bCs/>
          <w:color w:val="000000" w:themeColor="text1"/>
          <w:highlight w:val="yellow"/>
          <w:u w:val="single"/>
        </w:rPr>
        <w:t xml:space="preserve">interlinked </w:t>
      </w:r>
      <w:r w:rsidRPr="00090960">
        <w:rPr>
          <w:b/>
          <w:bCs/>
          <w:color w:val="000000" w:themeColor="text1"/>
          <w:u w:val="single"/>
        </w:rPr>
        <w:t xml:space="preserve">geological </w:t>
      </w:r>
      <w:r w:rsidRPr="00090960">
        <w:rPr>
          <w:b/>
          <w:bCs/>
          <w:color w:val="000000" w:themeColor="text1"/>
          <w:highlight w:val="yellow"/>
          <w:u w:val="single"/>
        </w:rPr>
        <w:t>processes</w:t>
      </w:r>
      <w:r w:rsidRPr="0009096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090960">
        <w:rPr>
          <w:color w:val="000000" w:themeColor="text1"/>
          <w:u w:val="single"/>
        </w:rPr>
        <w:t xml:space="preserve">world </w:t>
      </w:r>
      <w:r w:rsidRPr="00090960">
        <w:rPr>
          <w:color w:val="000000" w:themeColor="text1"/>
          <w:highlight w:val="yellow"/>
          <w:u w:val="single"/>
        </w:rPr>
        <w:t>governments</w:t>
      </w:r>
      <w:r w:rsidRPr="00090960">
        <w:rPr>
          <w:color w:val="000000" w:themeColor="text1"/>
          <w:u w:val="single"/>
        </w:rPr>
        <w:t xml:space="preserve"> "politely </w:t>
      </w:r>
      <w:r w:rsidRPr="00090960">
        <w:rPr>
          <w:color w:val="000000" w:themeColor="text1"/>
          <w:highlight w:val="yellow"/>
          <w:u w:val="single"/>
        </w:rPr>
        <w:t>ignor</w:t>
      </w:r>
      <w:r w:rsidRPr="00090960">
        <w:rPr>
          <w:color w:val="000000" w:themeColor="text1"/>
          <w:u w:val="single"/>
        </w:rPr>
        <w:t>ing"</w:t>
      </w:r>
      <w:r w:rsidRPr="00090960">
        <w:rPr>
          <w:color w:val="000000" w:themeColor="text1"/>
          <w:sz w:val="16"/>
        </w:rPr>
        <w:t xml:space="preserve"> the advice of </w:t>
      </w:r>
      <w:r w:rsidRPr="00090960">
        <w:rPr>
          <w:color w:val="000000" w:themeColor="text1"/>
          <w:highlight w:val="yellow"/>
          <w:u w:val="single"/>
        </w:rPr>
        <w:t>scientists</w:t>
      </w:r>
      <w:r w:rsidRPr="00090960">
        <w:rPr>
          <w:color w:val="000000" w:themeColor="text1"/>
          <w:sz w:val="16"/>
        </w:rPr>
        <w:t xml:space="preserve"> and the will of the public to decarbonize the economy (finding alternative energy sources), resulting in a global temperature increase 5.4 F (3 C) by the year 2050. At this point, </w:t>
      </w:r>
      <w:r w:rsidRPr="00090960">
        <w:rPr>
          <w:color w:val="000000" w:themeColor="text1"/>
          <w:u w:val="single"/>
        </w:rPr>
        <w:t xml:space="preserve">the world's </w:t>
      </w:r>
      <w:r w:rsidRPr="00090960">
        <w:rPr>
          <w:color w:val="000000" w:themeColor="text1"/>
          <w:highlight w:val="yellow"/>
          <w:u w:val="single"/>
        </w:rPr>
        <w:t>ice sheets vanish</w:t>
      </w:r>
      <w:r w:rsidRPr="00090960">
        <w:rPr>
          <w:color w:val="000000" w:themeColor="text1"/>
          <w:u w:val="single"/>
        </w:rPr>
        <w:t>; brutal droughts kill many</w:t>
      </w:r>
      <w:r w:rsidRPr="00090960">
        <w:rPr>
          <w:color w:val="000000" w:themeColor="text1"/>
          <w:sz w:val="16"/>
        </w:rPr>
        <w:t xml:space="preserve"> of the trees in the </w:t>
      </w:r>
      <w:hyperlink r:id="rId28" w:history="1">
        <w:r w:rsidRPr="00090960">
          <w:rPr>
            <w:rStyle w:val="Hyperlink"/>
            <w:color w:val="000000" w:themeColor="text1"/>
            <w:u w:val="single"/>
            <w:bdr w:val="none" w:sz="0" w:space="0" w:color="auto" w:frame="1"/>
          </w:rPr>
          <w:t>Amazon rainforest</w:t>
        </w:r>
      </w:hyperlink>
      <w:r w:rsidRPr="00090960">
        <w:rPr>
          <w:color w:val="000000" w:themeColor="text1"/>
          <w:sz w:val="16"/>
        </w:rPr>
        <w:t xml:space="preserve"> (removing one of the world's largest carbon offsets); </w:t>
      </w:r>
      <w:r w:rsidRPr="00090960">
        <w:rPr>
          <w:color w:val="000000" w:themeColor="text1"/>
          <w:u w:val="single"/>
        </w:rPr>
        <w:t xml:space="preserve">and the planet plunges into a </w:t>
      </w:r>
      <w:r w:rsidRPr="00090960">
        <w:rPr>
          <w:color w:val="000000" w:themeColor="text1"/>
          <w:highlight w:val="yellow"/>
          <w:u w:val="single"/>
        </w:rPr>
        <w:t>feedback loop</w:t>
      </w:r>
      <w:r w:rsidRPr="00090960">
        <w:rPr>
          <w:color w:val="000000" w:themeColor="text1"/>
          <w:u w:val="single"/>
        </w:rPr>
        <w:t xml:space="preserve"> of ever-hotter</w:t>
      </w:r>
      <w:r w:rsidRPr="00090960">
        <w:rPr>
          <w:color w:val="000000" w:themeColor="text1"/>
          <w:sz w:val="16"/>
        </w:rPr>
        <w:t xml:space="preserve">, ever-deadlier </w:t>
      </w:r>
      <w:r w:rsidRPr="00090960">
        <w:rPr>
          <w:color w:val="000000" w:themeColor="text1"/>
          <w:u w:val="single"/>
        </w:rPr>
        <w:t>conditions</w:t>
      </w:r>
      <w:r w:rsidRPr="00090960">
        <w:rPr>
          <w:color w:val="000000" w:themeColor="text1"/>
          <w:sz w:val="16"/>
        </w:rPr>
        <w:t>. "</w:t>
      </w:r>
      <w:r w:rsidRPr="00090960">
        <w:rPr>
          <w:color w:val="000000" w:themeColor="text1"/>
          <w:highlight w:val="yellow"/>
          <w:u w:val="single"/>
        </w:rPr>
        <w:t>Thirty-five percent of</w:t>
      </w:r>
      <w:r w:rsidRPr="00090960">
        <w:rPr>
          <w:color w:val="000000" w:themeColor="text1"/>
          <w:u w:val="single"/>
        </w:rPr>
        <w:t xml:space="preserve"> the global </w:t>
      </w:r>
      <w:r w:rsidRPr="00090960">
        <w:rPr>
          <w:color w:val="000000" w:themeColor="text1"/>
          <w:highlight w:val="yellow"/>
          <w:u w:val="single"/>
        </w:rPr>
        <w:t>land</w:t>
      </w:r>
      <w:r w:rsidRPr="00090960">
        <w:rPr>
          <w:color w:val="000000" w:themeColor="text1"/>
          <w:u w:val="single"/>
        </w:rPr>
        <w:t xml:space="preserve"> area, </w:t>
      </w:r>
      <w:r w:rsidRPr="00090960">
        <w:rPr>
          <w:color w:val="000000" w:themeColor="text1"/>
          <w:highlight w:val="yellow"/>
          <w:u w:val="single"/>
        </w:rPr>
        <w:t xml:space="preserve">and </w:t>
      </w:r>
      <w:r w:rsidRPr="00090960">
        <w:rPr>
          <w:b/>
          <w:bCs/>
          <w:color w:val="000000" w:themeColor="text1"/>
          <w:highlight w:val="yellow"/>
          <w:u w:val="single"/>
        </w:rPr>
        <w:t xml:space="preserve">55 percent of </w:t>
      </w:r>
      <w:r w:rsidRPr="00090960">
        <w:rPr>
          <w:b/>
          <w:bCs/>
          <w:color w:val="000000" w:themeColor="text1"/>
          <w:u w:val="single"/>
        </w:rPr>
        <w:t xml:space="preserve">the global </w:t>
      </w:r>
      <w:r w:rsidRPr="00090960">
        <w:rPr>
          <w:b/>
          <w:bCs/>
          <w:color w:val="000000" w:themeColor="text1"/>
          <w:highlight w:val="yellow"/>
          <w:u w:val="single"/>
        </w:rPr>
        <w:t>population</w:t>
      </w:r>
      <w:r w:rsidRPr="00090960">
        <w:rPr>
          <w:b/>
          <w:bCs/>
          <w:color w:val="000000" w:themeColor="text1"/>
          <w:u w:val="single"/>
        </w:rPr>
        <w:t xml:space="preserve">, are </w:t>
      </w:r>
      <w:r w:rsidRPr="00090960">
        <w:rPr>
          <w:b/>
          <w:bCs/>
          <w:color w:val="000000" w:themeColor="text1"/>
          <w:highlight w:val="yellow"/>
          <w:u w:val="single"/>
        </w:rPr>
        <w:t>subject to</w:t>
      </w:r>
      <w:r w:rsidRPr="00090960">
        <w:rPr>
          <w:b/>
          <w:bCs/>
          <w:color w:val="000000" w:themeColor="text1"/>
          <w:u w:val="single"/>
        </w:rPr>
        <w:t xml:space="preserve"> more than 20 days a year of </w:t>
      </w:r>
      <w:hyperlink r:id="rId29" w:history="1">
        <w:r w:rsidRPr="00090960">
          <w:rPr>
            <w:rStyle w:val="Hyperlink"/>
            <w:b/>
            <w:bCs/>
            <w:color w:val="000000" w:themeColor="text1"/>
            <w:highlight w:val="yellow"/>
            <w:u w:val="single"/>
          </w:rPr>
          <w:t>lethal heat</w:t>
        </w:r>
        <w:r w:rsidRPr="00090960">
          <w:rPr>
            <w:rStyle w:val="Hyperlink"/>
            <w:b/>
            <w:bCs/>
            <w:color w:val="000000" w:themeColor="text1"/>
            <w:u w:val="single"/>
          </w:rPr>
          <w:t xml:space="preserve"> conditions</w:t>
        </w:r>
      </w:hyperlink>
      <w:r w:rsidRPr="00090960">
        <w:rPr>
          <w:color w:val="000000" w:themeColor="text1"/>
          <w:u w:val="single"/>
        </w:rPr>
        <w:t>, beyond</w:t>
      </w:r>
      <w:r w:rsidRPr="00090960">
        <w:rPr>
          <w:color w:val="000000" w:themeColor="text1"/>
          <w:sz w:val="16"/>
        </w:rPr>
        <w:t xml:space="preserve"> the threshold of human </w:t>
      </w:r>
      <w:r w:rsidRPr="00090960">
        <w:rPr>
          <w:color w:val="000000" w:themeColor="text1"/>
          <w:u w:val="single"/>
        </w:rPr>
        <w:t>survivability</w:t>
      </w:r>
      <w:r w:rsidRPr="00090960">
        <w:rPr>
          <w:color w:val="000000" w:themeColor="text1"/>
          <w:sz w:val="16"/>
        </w:rPr>
        <w:t xml:space="preserve">," the authors hypothesized. Meanwhile, </w:t>
      </w:r>
      <w:r w:rsidRPr="00090960">
        <w:rPr>
          <w:color w:val="000000" w:themeColor="text1"/>
          <w:highlight w:val="yellow"/>
          <w:u w:val="single"/>
        </w:rPr>
        <w:t>droughts, floods and wildfires</w:t>
      </w:r>
      <w:r w:rsidRPr="00090960">
        <w:rPr>
          <w:color w:val="000000" w:themeColor="text1"/>
          <w:u w:val="single"/>
        </w:rPr>
        <w:t xml:space="preserve"> regularly </w:t>
      </w:r>
      <w:r w:rsidRPr="00090960">
        <w:rPr>
          <w:color w:val="000000" w:themeColor="text1"/>
          <w:highlight w:val="yellow"/>
          <w:u w:val="single"/>
        </w:rPr>
        <w:t>ravage the land</w:t>
      </w:r>
      <w:r w:rsidRPr="00090960">
        <w:rPr>
          <w:color w:val="000000" w:themeColor="text1"/>
          <w:u w:val="single"/>
        </w:rPr>
        <w:t xml:space="preserve">. Nearly </w:t>
      </w:r>
      <w:r w:rsidRPr="00090960">
        <w:rPr>
          <w:b/>
          <w:bCs/>
          <w:color w:val="000000" w:themeColor="text1"/>
          <w:highlight w:val="yellow"/>
          <w:u w:val="single"/>
        </w:rPr>
        <w:t xml:space="preserve">one-third </w:t>
      </w:r>
      <w:r w:rsidRPr="00090960">
        <w:rPr>
          <w:b/>
          <w:bCs/>
          <w:color w:val="000000" w:themeColor="text1"/>
          <w:u w:val="single"/>
        </w:rPr>
        <w:t xml:space="preserve">of the world's land surface </w:t>
      </w:r>
      <w:r w:rsidRPr="00090960">
        <w:rPr>
          <w:b/>
          <w:bCs/>
          <w:color w:val="000000" w:themeColor="text1"/>
          <w:highlight w:val="yellow"/>
          <w:u w:val="single"/>
        </w:rPr>
        <w:t>turns to desert</w:t>
      </w:r>
      <w:r w:rsidRPr="00090960">
        <w:rPr>
          <w:color w:val="000000" w:themeColor="text1"/>
          <w:u w:val="single"/>
        </w:rPr>
        <w:t>.</w:t>
      </w:r>
      <w:r w:rsidRPr="00090960">
        <w:rPr>
          <w:color w:val="000000" w:themeColor="text1"/>
          <w:sz w:val="16"/>
        </w:rPr>
        <w:t xml:space="preserve"> Entire </w:t>
      </w:r>
      <w:r w:rsidRPr="00090960">
        <w:rPr>
          <w:b/>
          <w:bCs/>
          <w:color w:val="000000" w:themeColor="text1"/>
          <w:highlight w:val="yellow"/>
          <w:u w:val="single"/>
        </w:rPr>
        <w:t>ecosystems collapse</w:t>
      </w:r>
      <w:r w:rsidRPr="00090960">
        <w:rPr>
          <w:color w:val="000000" w:themeColor="text1"/>
          <w:u w:val="single"/>
        </w:rPr>
        <w:t xml:space="preserve">, beginning with the </w:t>
      </w:r>
      <w:r w:rsidRPr="00090960">
        <w:rPr>
          <w:b/>
          <w:bCs/>
          <w:color w:val="000000" w:themeColor="text1"/>
          <w:u w:val="single"/>
        </w:rPr>
        <w:t>planet's coral reefs</w:t>
      </w:r>
      <w:r w:rsidRPr="00090960">
        <w:rPr>
          <w:color w:val="000000" w:themeColor="text1"/>
          <w:u w:val="single"/>
        </w:rPr>
        <w:t xml:space="preserve">, the </w:t>
      </w:r>
      <w:r w:rsidRPr="00090960">
        <w:rPr>
          <w:b/>
          <w:bCs/>
          <w:color w:val="000000" w:themeColor="text1"/>
          <w:u w:val="single"/>
        </w:rPr>
        <w:t>rainforest and the Arctic ice sheets</w:t>
      </w:r>
      <w:r w:rsidRPr="00090960">
        <w:rPr>
          <w:b/>
          <w:bCs/>
          <w:color w:val="000000" w:themeColor="text1"/>
          <w:sz w:val="16"/>
        </w:rPr>
        <w:t>.</w:t>
      </w:r>
      <w:r w:rsidRPr="00090960">
        <w:rPr>
          <w:color w:val="000000" w:themeColor="text1"/>
          <w:sz w:val="16"/>
        </w:rPr>
        <w:t xml:space="preserve"> The world's tropics are hit hardest by these new climate extremes, </w:t>
      </w:r>
      <w:r w:rsidRPr="00090960">
        <w:rPr>
          <w:color w:val="000000" w:themeColor="text1"/>
          <w:highlight w:val="yellow"/>
          <w:u w:val="single"/>
        </w:rPr>
        <w:t>destroying</w:t>
      </w:r>
      <w:r w:rsidRPr="00090960">
        <w:rPr>
          <w:color w:val="000000" w:themeColor="text1"/>
          <w:u w:val="single"/>
        </w:rPr>
        <w:t xml:space="preserve"> the region's </w:t>
      </w:r>
      <w:r w:rsidRPr="00350431">
        <w:rPr>
          <w:color w:val="000000" w:themeColor="text1"/>
          <w:highlight w:val="yellow"/>
          <w:u w:val="single"/>
        </w:rPr>
        <w:t>agriculture</w:t>
      </w:r>
      <w:r w:rsidRPr="00090960">
        <w:rPr>
          <w:color w:val="000000" w:themeColor="text1"/>
          <w:u w:val="single"/>
        </w:rPr>
        <w:t xml:space="preserve"> and </w:t>
      </w:r>
      <w:r w:rsidRPr="00090960">
        <w:rPr>
          <w:color w:val="000000" w:themeColor="text1"/>
          <w:highlight w:val="yellow"/>
          <w:u w:val="single"/>
        </w:rPr>
        <w:t>turning</w:t>
      </w:r>
      <w:r w:rsidRPr="00090960">
        <w:rPr>
          <w:color w:val="000000" w:themeColor="text1"/>
          <w:u w:val="single"/>
        </w:rPr>
        <w:t xml:space="preserve"> more than </w:t>
      </w:r>
      <w:r w:rsidRPr="00090960">
        <w:rPr>
          <w:color w:val="000000" w:themeColor="text1"/>
          <w:highlight w:val="yellow"/>
          <w:u w:val="single"/>
        </w:rPr>
        <w:t xml:space="preserve">1 </w:t>
      </w:r>
      <w:r w:rsidRPr="00350431">
        <w:rPr>
          <w:color w:val="000000" w:themeColor="text1"/>
          <w:highlight w:val="yellow"/>
          <w:u w:val="single"/>
        </w:rPr>
        <w:t>billion</w:t>
      </w:r>
      <w:r w:rsidRPr="00090960">
        <w:rPr>
          <w:color w:val="000000" w:themeColor="text1"/>
          <w:u w:val="single"/>
        </w:rPr>
        <w:t xml:space="preserve"> </w:t>
      </w:r>
      <w:r w:rsidRPr="00350431">
        <w:rPr>
          <w:color w:val="000000" w:themeColor="text1"/>
          <w:highlight w:val="yellow"/>
          <w:u w:val="single"/>
        </w:rPr>
        <w:t>people</w:t>
      </w:r>
      <w:r w:rsidRPr="00090960">
        <w:rPr>
          <w:color w:val="000000" w:themeColor="text1"/>
          <w:u w:val="single"/>
        </w:rPr>
        <w:t xml:space="preserve"> </w:t>
      </w:r>
      <w:r w:rsidRPr="00090960">
        <w:rPr>
          <w:color w:val="000000" w:themeColor="text1"/>
          <w:highlight w:val="yellow"/>
          <w:u w:val="single"/>
        </w:rPr>
        <w:t>into refugees</w:t>
      </w:r>
      <w:r w:rsidRPr="00090960">
        <w:rPr>
          <w:color w:val="000000" w:themeColor="text1"/>
          <w:u w:val="single"/>
        </w:rPr>
        <w:t xml:space="preserve">. </w:t>
      </w:r>
      <w:r w:rsidRPr="00090960">
        <w:rPr>
          <w:color w:val="000000" w:themeColor="text1"/>
          <w:sz w:val="16"/>
        </w:rPr>
        <w:t xml:space="preserve">This mass movement of </w:t>
      </w:r>
      <w:r w:rsidRPr="00090960">
        <w:rPr>
          <w:color w:val="000000" w:themeColor="text1"/>
          <w:u w:val="single"/>
        </w:rPr>
        <w:t xml:space="preserve">refugees — coupled with </w:t>
      </w:r>
      <w:hyperlink r:id="rId30" w:history="1">
        <w:r w:rsidRPr="00090960">
          <w:rPr>
            <w:rStyle w:val="Hyperlink"/>
            <w:color w:val="000000" w:themeColor="text1"/>
            <w:highlight w:val="yellow"/>
            <w:u w:val="single"/>
          </w:rPr>
          <w:t>shrinking coastlines</w:t>
        </w:r>
      </w:hyperlink>
      <w:r w:rsidRPr="00090960">
        <w:rPr>
          <w:color w:val="000000" w:themeColor="text1"/>
          <w:highlight w:val="yellow"/>
          <w:u w:val="single"/>
        </w:rPr>
        <w:t xml:space="preserve"> and</w:t>
      </w:r>
      <w:r w:rsidRPr="00090960">
        <w:rPr>
          <w:color w:val="000000" w:themeColor="text1"/>
          <w:u w:val="single"/>
        </w:rPr>
        <w:t xml:space="preserve"> severe </w:t>
      </w:r>
      <w:r w:rsidRPr="00090960">
        <w:rPr>
          <w:color w:val="000000" w:themeColor="text1"/>
          <w:highlight w:val="yellow"/>
          <w:u w:val="single"/>
        </w:rPr>
        <w:t>drops in food and water</w:t>
      </w:r>
      <w:r w:rsidRPr="00090960">
        <w:rPr>
          <w:color w:val="000000" w:themeColor="text1"/>
          <w:u w:val="single"/>
        </w:rPr>
        <w:t xml:space="preserve"> availability — begin to </w:t>
      </w:r>
      <w:r w:rsidRPr="00090960">
        <w:rPr>
          <w:b/>
          <w:bCs/>
          <w:color w:val="000000" w:themeColor="text1"/>
          <w:highlight w:val="yellow"/>
          <w:u w:val="single"/>
        </w:rPr>
        <w:t>stress</w:t>
      </w:r>
      <w:r w:rsidRPr="00090960">
        <w:rPr>
          <w:b/>
          <w:bCs/>
          <w:color w:val="000000" w:themeColor="text1"/>
          <w:u w:val="single"/>
        </w:rPr>
        <w:t xml:space="preserve"> the fabric of the world's largest </w:t>
      </w:r>
      <w:r w:rsidRPr="00090960">
        <w:rPr>
          <w:b/>
          <w:bCs/>
          <w:color w:val="000000" w:themeColor="text1"/>
          <w:highlight w:val="yellow"/>
          <w:u w:val="single"/>
        </w:rPr>
        <w:t>nations</w:t>
      </w:r>
      <w:r w:rsidRPr="00090960">
        <w:rPr>
          <w:color w:val="000000" w:themeColor="text1"/>
          <w:sz w:val="16"/>
        </w:rPr>
        <w:t xml:space="preserve">, including the United States. </w:t>
      </w:r>
      <w:r w:rsidRPr="00090960">
        <w:rPr>
          <w:color w:val="000000" w:themeColor="text1"/>
          <w:u w:val="single"/>
        </w:rPr>
        <w:t xml:space="preserve">Armed conflicts over resources, perhaps culminating in </w:t>
      </w:r>
      <w:r w:rsidRPr="00090960">
        <w:rPr>
          <w:b/>
          <w:bCs/>
          <w:color w:val="000000" w:themeColor="text1"/>
          <w:highlight w:val="yellow"/>
          <w:u w:val="single"/>
        </w:rPr>
        <w:t>nuclear war</w:t>
      </w:r>
      <w:r w:rsidRPr="00090960">
        <w:rPr>
          <w:b/>
          <w:bCs/>
          <w:color w:val="000000" w:themeColor="text1"/>
          <w:u w:val="single"/>
        </w:rPr>
        <w:t xml:space="preserve">, are </w:t>
      </w:r>
      <w:r w:rsidRPr="00090960">
        <w:rPr>
          <w:b/>
          <w:bCs/>
          <w:color w:val="000000" w:themeColor="text1"/>
          <w:highlight w:val="yellow"/>
          <w:u w:val="single"/>
        </w:rPr>
        <w:t>likely</w:t>
      </w:r>
      <w:r w:rsidRPr="00090960">
        <w:rPr>
          <w:color w:val="000000" w:themeColor="text1"/>
          <w:u w:val="single"/>
        </w:rPr>
        <w:t>. The result</w:t>
      </w:r>
      <w:r w:rsidRPr="00090960">
        <w:rPr>
          <w:color w:val="000000" w:themeColor="text1"/>
          <w:sz w:val="16"/>
        </w:rPr>
        <w:t xml:space="preserve">, according to the new paper, </w:t>
      </w:r>
      <w:r w:rsidRPr="00090960">
        <w:rPr>
          <w:color w:val="000000" w:themeColor="text1"/>
          <w:u w:val="single"/>
        </w:rPr>
        <w:t xml:space="preserve">is "outright chaos" and perhaps "the </w:t>
      </w:r>
      <w:r w:rsidRPr="00090960">
        <w:rPr>
          <w:color w:val="000000" w:themeColor="text1"/>
          <w:highlight w:val="yellow"/>
          <w:u w:val="single"/>
        </w:rPr>
        <w:t>end of</w:t>
      </w:r>
      <w:r w:rsidRPr="00090960">
        <w:rPr>
          <w:color w:val="000000" w:themeColor="text1"/>
          <w:u w:val="single"/>
        </w:rPr>
        <w:t xml:space="preserve"> human global </w:t>
      </w:r>
      <w:r w:rsidRPr="00090960">
        <w:rPr>
          <w:color w:val="000000" w:themeColor="text1"/>
          <w:highlight w:val="yellow"/>
          <w:u w:val="single"/>
        </w:rPr>
        <w:t>civilization</w:t>
      </w:r>
      <w:r w:rsidRPr="00090960">
        <w:rPr>
          <w:color w:val="000000" w:themeColor="text1"/>
          <w:u w:val="single"/>
        </w:rPr>
        <w:t xml:space="preserve"> as we know it."</w:t>
      </w:r>
      <w:hyperlink r:id="rId31" w:history="1">
        <w:r w:rsidRPr="00090960">
          <w:rPr>
            <w:rFonts w:ascii="Times New Roman" w:eastAsia="Times New Roman" w:hAnsi="Times New Roman" w:cs="Times New Roman"/>
            <w:color w:val="000000"/>
            <w:sz w:val="24"/>
            <w:szCs w:val="24"/>
            <w:u w:val="single"/>
            <w:lang w:eastAsia="zh-CN"/>
          </w:rPr>
          <w:br/>
        </w:r>
      </w:hyperlink>
    </w:p>
    <w:p w14:paraId="758F549D" w14:textId="77777777" w:rsidR="0034701C" w:rsidRPr="00090960" w:rsidRDefault="0034701C" w:rsidP="0034701C">
      <w:pPr>
        <w:pStyle w:val="Heading3"/>
      </w:pPr>
      <w:r w:rsidRPr="00090960">
        <w:t>Solvency</w:t>
      </w:r>
    </w:p>
    <w:p w14:paraId="16ADF403" w14:textId="77777777" w:rsidR="0034701C" w:rsidRPr="00090960" w:rsidRDefault="0034701C" w:rsidP="0034701C">
      <w:pPr>
        <w:pStyle w:val="Heading4"/>
      </w:pPr>
      <w:r w:rsidRPr="00090960">
        <w:t>Plan - The United Kingdom of Great Britain and Northern Ireland ought to recognize an unconditional right of workers to strike.</w:t>
      </w:r>
    </w:p>
    <w:p w14:paraId="2A76DD00" w14:textId="77777777" w:rsidR="0034701C" w:rsidRPr="00090960" w:rsidRDefault="0034701C" w:rsidP="0034701C">
      <w:pPr>
        <w:pStyle w:val="Heading4"/>
      </w:pPr>
      <w:r w:rsidRPr="00090960">
        <w:t>I’ll defend enforcement through modelling the NLRA, Bondi 95</w:t>
      </w:r>
    </w:p>
    <w:p w14:paraId="2D090E89" w14:textId="77777777" w:rsidR="0034701C" w:rsidRPr="00090960" w:rsidRDefault="0034701C" w:rsidP="0034701C">
      <w:r w:rsidRPr="00090960">
        <w:t xml:space="preserve">Victor Bondi , 1995, "American Decades: 1940-1949," No Publication, </w:t>
      </w:r>
      <w:hyperlink r:id="rId32" w:history="1">
        <w:r w:rsidRPr="00090960">
          <w:rPr>
            <w:rStyle w:val="Hyperlink"/>
          </w:rPr>
          <w:t>https://www.cengage.com/search/productOverview.do?N=197+4294921854+4294916915+4294904579&amp;amp;Ntk=P_EPI&amp;amp;Ntt=15051676421114137871909840985170930831&amp;amp;Ntx=mode%2Bmatchallpartial</w:t>
        </w:r>
      </w:hyperlink>
    </w:p>
    <w:p w14:paraId="4F7F66D3" w14:textId="77777777" w:rsidR="0034701C" w:rsidRPr="00090960" w:rsidRDefault="0034701C" w:rsidP="0034701C">
      <w:pPr>
        <w:rPr>
          <w:sz w:val="16"/>
        </w:rPr>
      </w:pPr>
      <w:r w:rsidRPr="0009096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090960">
        <w:rPr>
          <w:u w:val="single"/>
        </w:rPr>
        <w:t>Congress passed the Taft-Hartley Act over the veto of President Harry S Truman, reducing or eliminating many labor union advantages provided for in the</w:t>
      </w:r>
      <w:r w:rsidRPr="00090960">
        <w:rPr>
          <w:b/>
          <w:highlight w:val="yellow"/>
          <w:u w:val="single"/>
        </w:rPr>
        <w:t xml:space="preserve"> N</w:t>
      </w:r>
      <w:r w:rsidRPr="00090960">
        <w:rPr>
          <w:b/>
          <w:u w:val="single"/>
        </w:rPr>
        <w:t xml:space="preserve">ational </w:t>
      </w:r>
      <w:r w:rsidRPr="00090960">
        <w:rPr>
          <w:b/>
          <w:highlight w:val="yellow"/>
          <w:u w:val="single"/>
        </w:rPr>
        <w:t>L</w:t>
      </w:r>
      <w:r w:rsidRPr="00090960">
        <w:rPr>
          <w:b/>
          <w:u w:val="single"/>
        </w:rPr>
        <w:t xml:space="preserve">abor </w:t>
      </w:r>
      <w:r w:rsidRPr="00090960">
        <w:rPr>
          <w:b/>
          <w:highlight w:val="yellow"/>
          <w:u w:val="single"/>
        </w:rPr>
        <w:t>R</w:t>
      </w:r>
      <w:r w:rsidRPr="00090960">
        <w:rPr>
          <w:b/>
          <w:u w:val="single"/>
        </w:rPr>
        <w:t xml:space="preserve">elations </w:t>
      </w:r>
      <w:r w:rsidRPr="00090960">
        <w:rPr>
          <w:b/>
          <w:highlight w:val="yellow"/>
          <w:u w:val="single"/>
        </w:rPr>
        <w:t>A</w:t>
      </w:r>
      <w:r w:rsidRPr="00090960">
        <w:rPr>
          <w:b/>
          <w:u w:val="single"/>
        </w:rPr>
        <w:t xml:space="preserve">ct </w:t>
      </w:r>
      <w:r w:rsidRPr="00090960">
        <w:rPr>
          <w:b/>
          <w:highlight w:val="yellow"/>
          <w:u w:val="single"/>
        </w:rPr>
        <w:t>of 1935</w:t>
      </w:r>
      <w:r w:rsidRPr="00090960">
        <w:rPr>
          <w:sz w:val="16"/>
        </w:rPr>
        <w:t xml:space="preserve">. These </w:t>
      </w:r>
      <w:r w:rsidRPr="00090960">
        <w:rPr>
          <w:b/>
          <w:highlight w:val="yellow"/>
          <w:u w:val="single"/>
        </w:rPr>
        <w:t>included</w:t>
      </w:r>
      <w:r w:rsidRPr="00090960">
        <w:rPr>
          <w:sz w:val="16"/>
        </w:rPr>
        <w:t xml:space="preserve"> the unconditional closed shop; the checkoff system, which enabled unions to collect dues from all employed members; the </w:t>
      </w:r>
      <w:r w:rsidRPr="00090960">
        <w:rPr>
          <w:b/>
          <w:highlight w:val="yellow"/>
          <w:u w:val="single"/>
        </w:rPr>
        <w:t>unconditional right to strike at any time;</w:t>
      </w:r>
      <w:r w:rsidRPr="00090960">
        <w:rPr>
          <w:sz w:val="16"/>
        </w:rPr>
        <w:t xml:space="preserve"> and immunity from employer lawsuits over breaches of contract and strike damages.</w:t>
      </w:r>
    </w:p>
    <w:p w14:paraId="65988A50" w14:textId="77777777" w:rsidR="0034701C" w:rsidRPr="00090960" w:rsidRDefault="0034701C" w:rsidP="0034701C">
      <w:pPr>
        <w:pStyle w:val="Heading4"/>
      </w:pPr>
      <w:r w:rsidRPr="00090960">
        <w:t>The Unconditional Right to Strike is defined in the NLRA as,</w:t>
      </w:r>
    </w:p>
    <w:p w14:paraId="27FEFADA" w14:textId="77777777" w:rsidR="0034701C" w:rsidRPr="00090960" w:rsidRDefault="00B25294" w:rsidP="0034701C">
      <w:hyperlink r:id="rId33" w:tooltip="Home" w:history="1">
        <w:r w:rsidR="0034701C" w:rsidRPr="00090960">
          <w:rPr>
            <w:rStyle w:val="Hyperlink"/>
          </w:rPr>
          <w:t>National Labor Relations Board</w:t>
        </w:r>
      </w:hyperlink>
      <w:r w:rsidR="0034701C" w:rsidRPr="0009096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7BEA4439" w14:textId="77777777" w:rsidR="0034701C" w:rsidRPr="00090960" w:rsidRDefault="0034701C" w:rsidP="0034701C">
      <w:pPr>
        <w:rPr>
          <w:sz w:val="16"/>
        </w:rPr>
      </w:pPr>
      <w:r w:rsidRPr="00090960">
        <w:rPr>
          <w:sz w:val="16"/>
        </w:rPr>
        <w:t xml:space="preserve">NLRA and the Right to Strike The Right to Strike. Section 7 of the Act states in part, “Employees shall have the right. . . </w:t>
      </w:r>
      <w:r w:rsidRPr="00090960">
        <w:rPr>
          <w:highlight w:val="yellow"/>
          <w:u w:val="single"/>
        </w:rPr>
        <w:t>to engage in</w:t>
      </w:r>
      <w:r w:rsidRPr="00090960">
        <w:rPr>
          <w:u w:val="single"/>
        </w:rPr>
        <w:t xml:space="preserve"> other </w:t>
      </w:r>
      <w:r w:rsidRPr="00090960">
        <w:rPr>
          <w:highlight w:val="yellow"/>
          <w:u w:val="single"/>
        </w:rPr>
        <w:t>concerted activities for the purpose of collective bargaining</w:t>
      </w:r>
      <w:r w:rsidRPr="00090960">
        <w:rPr>
          <w:u w:val="single"/>
        </w:rPr>
        <w:t xml:space="preserve"> or other mutual aid or protection</w:t>
      </w:r>
      <w:r w:rsidRPr="0009096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090960">
        <w:rPr>
          <w:b/>
          <w:highlight w:val="yellow"/>
          <w:u w:val="single"/>
        </w:rPr>
        <w:t>provisions</w:t>
      </w:r>
      <w:r w:rsidRPr="00090960">
        <w:rPr>
          <w:sz w:val="16"/>
        </w:rPr>
        <w:t xml:space="preserve"> that: the law not only guarantees the right of employees to strike, but also </w:t>
      </w:r>
      <w:r w:rsidRPr="00090960">
        <w:rPr>
          <w:b/>
          <w:highlight w:val="yellow"/>
          <w:u w:val="single"/>
        </w:rPr>
        <w:t>places limitations</w:t>
      </w:r>
      <w:r w:rsidRPr="00090960">
        <w:rPr>
          <w:sz w:val="16"/>
        </w:rPr>
        <w:t xml:space="preserve"> and qualifications </w:t>
      </w:r>
      <w:r w:rsidRPr="00090960">
        <w:rPr>
          <w:b/>
          <w:highlight w:val="yellow"/>
          <w:u w:val="single"/>
        </w:rPr>
        <w:t>on</w:t>
      </w:r>
      <w:r w:rsidRPr="00090960">
        <w:rPr>
          <w:sz w:val="16"/>
        </w:rPr>
        <w:t xml:space="preserve"> the exercise of </w:t>
      </w:r>
      <w:r w:rsidRPr="00090960">
        <w:rPr>
          <w:b/>
          <w:highlight w:val="yellow"/>
          <w:u w:val="single"/>
        </w:rPr>
        <w:t>that right</w:t>
      </w:r>
      <w:r w:rsidRPr="00090960">
        <w:rPr>
          <w:sz w:val="16"/>
        </w:rPr>
        <w:t xml:space="preserve">. </w:t>
      </w:r>
      <w:r w:rsidRPr="00090960">
        <w:rPr>
          <w:b/>
          <w:u w:val="single"/>
        </w:rPr>
        <w:t>Lawful</w:t>
      </w:r>
      <w:r w:rsidRPr="00090960">
        <w:rPr>
          <w:sz w:val="16"/>
        </w:rPr>
        <w:t xml:space="preserve"> and unlawful strikes. The lawfulness of a </w:t>
      </w:r>
      <w:r w:rsidRPr="00090960">
        <w:rPr>
          <w:b/>
          <w:u w:val="single"/>
        </w:rPr>
        <w:t>strike</w:t>
      </w:r>
      <w:r w:rsidRPr="00090960">
        <w:rPr>
          <w:sz w:val="16"/>
        </w:rPr>
        <w:t xml:space="preserve"> may </w:t>
      </w:r>
      <w:r w:rsidRPr="00090960">
        <w:rPr>
          <w:b/>
          <w:u w:val="single"/>
        </w:rPr>
        <w:t>depend on the object, or purpose, of the strike, on its timing, or on the conduct of the strikers.</w:t>
      </w:r>
      <w:r w:rsidRPr="0009096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090960">
        <w:rPr>
          <w:u w:val="single"/>
        </w:rPr>
        <w:t>lawful object fall into two classes: economic strikers and unfair labor practice strikers.</w:t>
      </w:r>
      <w:r w:rsidRPr="0009096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90960">
        <w:rPr>
          <w:u w:val="single"/>
        </w:rPr>
        <w:t>economic strikers. They retain their status as employees and cannot be discharged, but they can be replaced by their employer</w:t>
      </w:r>
      <w:r w:rsidRPr="0009096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090960">
        <w:rPr>
          <w:b/>
          <w:highlight w:val="yellow"/>
          <w:u w:val="single"/>
        </w:rPr>
        <w:t>Strikes unlawful because of purpose</w:t>
      </w:r>
      <w:r w:rsidRPr="00090960">
        <w:rPr>
          <w:sz w:val="16"/>
        </w:rPr>
        <w:t xml:space="preserve">. A strike may be unlawful because an object, or purpose, of the strike is unlawful. </w:t>
      </w:r>
      <w:r w:rsidRPr="00090960">
        <w:rPr>
          <w:b/>
          <w:highlight w:val="yellow"/>
          <w:u w:val="single"/>
        </w:rPr>
        <w:t xml:space="preserve">A strike in support of </w:t>
      </w:r>
      <w:r w:rsidRPr="00090960">
        <w:rPr>
          <w:u w:val="single"/>
        </w:rPr>
        <w:t>a union</w:t>
      </w:r>
      <w:r w:rsidRPr="00090960">
        <w:rPr>
          <w:b/>
          <w:highlight w:val="yellow"/>
          <w:u w:val="single"/>
        </w:rPr>
        <w:t xml:space="preserve"> unfair labor practice</w:t>
      </w:r>
      <w:r w:rsidRPr="00090960">
        <w:rPr>
          <w:sz w:val="16"/>
        </w:rPr>
        <w:t xml:space="preserve">, or one that would cause an employer to commit an unfair labor practice, may be a strike for an unlawful object. </w:t>
      </w:r>
      <w:r w:rsidRPr="00090960">
        <w:rPr>
          <w:u w:val="single"/>
        </w:rPr>
        <w:t>For example, it is an unfair labor practice for an employer to discharge an employee for failure to make certain lawful payments to the union when there is no union security agreement in effect</w:t>
      </w:r>
      <w:r w:rsidRPr="0009096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090960">
        <w:rPr>
          <w:highlight w:val="yellow"/>
          <w:u w:val="single"/>
        </w:rPr>
        <w:t>Strikes unlawful because of timing</w:t>
      </w:r>
      <w:r w:rsidRPr="00090960">
        <w:rPr>
          <w:u w:val="single"/>
        </w:rPr>
        <w:t xml:space="preserve">—Effect of no-strike contract. </w:t>
      </w:r>
      <w:r w:rsidRPr="00090960">
        <w:rPr>
          <w:highlight w:val="yellow"/>
          <w:u w:val="single"/>
        </w:rPr>
        <w:t>A strike that violates a no-strike</w:t>
      </w:r>
      <w:r w:rsidRPr="00090960">
        <w:rPr>
          <w:u w:val="single"/>
        </w:rPr>
        <w:t xml:space="preserve"> provision</w:t>
      </w:r>
      <w:r w:rsidRPr="00090960">
        <w:rPr>
          <w:sz w:val="16"/>
        </w:rPr>
        <w:t xml:space="preserve"> </w:t>
      </w:r>
      <w:r w:rsidRPr="00090960">
        <w:rPr>
          <w:u w:val="single"/>
        </w:rPr>
        <w:t xml:space="preserve">of a </w:t>
      </w:r>
      <w:r w:rsidRPr="00090960">
        <w:rPr>
          <w:highlight w:val="yellow"/>
          <w:u w:val="single"/>
        </w:rPr>
        <w:t>contract is not protected</w:t>
      </w:r>
      <w:r w:rsidRPr="00090960">
        <w:rPr>
          <w:u w:val="single"/>
        </w:rPr>
        <w:t xml:space="preserve"> </w:t>
      </w:r>
      <w:r w:rsidRPr="0009096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090960">
        <w:rPr>
          <w:highlight w:val="yellow"/>
          <w:u w:val="single"/>
        </w:rPr>
        <w:t>A walkout because of conditions abnormally dangerous to health</w:t>
      </w:r>
      <w:r w:rsidRPr="00090960">
        <w:rPr>
          <w:u w:val="single"/>
        </w:rPr>
        <w:t>, such as a defective ventilation system in a spray-painting shop, has been held not to violate a no-strike provision.</w:t>
      </w:r>
      <w:r w:rsidRPr="0009096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090960">
        <w:rPr>
          <w:highlight w:val="yellow"/>
          <w:u w:val="single"/>
        </w:rPr>
        <w:t>Strikes unlawful because of misconduct</w:t>
      </w:r>
      <w:r w:rsidRPr="0009096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090960">
        <w:rPr>
          <w:highlight w:val="yellow"/>
          <w:u w:val="single"/>
        </w:rPr>
        <w:t>physically blocking persons</w:t>
      </w:r>
      <w:r w:rsidRPr="00090960">
        <w:rPr>
          <w:sz w:val="16"/>
        </w:rPr>
        <w:t xml:space="preserve"> from entering or leaving a struck plant. • Strikers </w:t>
      </w:r>
      <w:r w:rsidRPr="00090960">
        <w:rPr>
          <w:highlight w:val="yellow"/>
          <w:u w:val="single"/>
        </w:rPr>
        <w:t>threatening violence</w:t>
      </w:r>
      <w:r w:rsidRPr="00090960">
        <w:rPr>
          <w:sz w:val="16"/>
        </w:rPr>
        <w:t xml:space="preserve"> against nonstriking employees. • Strikers </w:t>
      </w:r>
      <w:r w:rsidRPr="00090960">
        <w:rPr>
          <w:highlight w:val="yellow"/>
          <w:u w:val="single"/>
        </w:rPr>
        <w:t>attacking management</w:t>
      </w:r>
      <w:r w:rsidRPr="00090960">
        <w:rPr>
          <w:sz w:val="16"/>
        </w:rPr>
        <w:t xml:space="preserve"> representatives.</w:t>
      </w:r>
    </w:p>
    <w:p w14:paraId="65484666" w14:textId="77777777" w:rsidR="0034701C" w:rsidRPr="00090960" w:rsidRDefault="0034701C" w:rsidP="0034701C">
      <w:pPr>
        <w:pStyle w:val="Heading4"/>
      </w:pPr>
      <w:r w:rsidRPr="00090960">
        <w:t>Covid makes organized strikes impossible--status quo efforts are doomed to fail, Gall 20</w:t>
      </w:r>
    </w:p>
    <w:p w14:paraId="20C1B576" w14:textId="77777777" w:rsidR="0034701C" w:rsidRPr="00090960" w:rsidRDefault="0034701C" w:rsidP="0034701C">
      <w:r w:rsidRPr="00090960">
        <w:t>[Gregor Gall, 4-16-2020, "Right Now in the UK, Strikes Are Effectively Illegal", Tribune Magazine, https://tribunemag.co.uk/2020/04/right-now-in-the-uk-strikes-are-effectively-illegal, date accessed 10-24-2021] //Lex AT</w:t>
      </w:r>
    </w:p>
    <w:p w14:paraId="425B33C1" w14:textId="77777777" w:rsidR="0034701C" w:rsidRPr="00090960" w:rsidRDefault="0034701C" w:rsidP="0034701C">
      <w:pPr>
        <w:rPr>
          <w:sz w:val="12"/>
        </w:rPr>
      </w:pPr>
      <w:r w:rsidRPr="00090960">
        <w:rPr>
          <w:sz w:val="12"/>
        </w:rPr>
        <w:t xml:space="preserve">At the moment </w:t>
      </w:r>
      <w:r w:rsidRPr="00090960">
        <w:rPr>
          <w:rStyle w:val="StyleUnderline"/>
          <w:highlight w:val="yellow"/>
        </w:rPr>
        <w:t>in Britain</w:t>
      </w:r>
      <w:r w:rsidRPr="00090960">
        <w:rPr>
          <w:rStyle w:val="StyleUnderline"/>
        </w:rPr>
        <w:t xml:space="preserve">, </w:t>
      </w:r>
      <w:r w:rsidRPr="00090960">
        <w:rPr>
          <w:rStyle w:val="StyleUnderline"/>
          <w:highlight w:val="yellow"/>
        </w:rPr>
        <w:t>there is no</w:t>
      </w:r>
      <w:r w:rsidRPr="00090960">
        <w:rPr>
          <w:rStyle w:val="StyleUnderline"/>
        </w:rPr>
        <w:t xml:space="preserve"> lawful </w:t>
      </w:r>
      <w:r w:rsidRPr="00090960">
        <w:rPr>
          <w:rStyle w:val="StyleUnderline"/>
          <w:highlight w:val="yellow"/>
        </w:rPr>
        <w:t>right to strike</w:t>
      </w:r>
      <w:r w:rsidRPr="00090960">
        <w:rPr>
          <w:sz w:val="12"/>
        </w:rPr>
        <w:t xml:space="preserve"> or take industrial action. This is not because of a new anti-union law (which the Tories promised in their 2019 general election manifesto) or even because of an existing anti-union law (of which they are many). Instead, it is because </w:t>
      </w:r>
      <w:r w:rsidRPr="00090960">
        <w:rPr>
          <w:rStyle w:val="StyleUnderline"/>
          <w:highlight w:val="yellow"/>
        </w:rPr>
        <w:t>in</w:t>
      </w:r>
      <w:r w:rsidRPr="00090960">
        <w:rPr>
          <w:rStyle w:val="StyleUnderline"/>
        </w:rPr>
        <w:t xml:space="preserve"> the midst of the </w:t>
      </w:r>
      <w:r w:rsidRPr="00090960">
        <w:rPr>
          <w:rStyle w:val="StyleUnderline"/>
          <w:highlight w:val="yellow"/>
        </w:rPr>
        <w:t>corona</w:t>
      </w:r>
      <w:r w:rsidRPr="00090960">
        <w:rPr>
          <w:rStyle w:val="StyleUnderline"/>
        </w:rPr>
        <w:t xml:space="preserve">virus crisis, </w:t>
      </w:r>
      <w:r w:rsidRPr="00090960">
        <w:rPr>
          <w:rStyle w:val="StyleUnderline"/>
          <w:highlight w:val="yellow"/>
        </w:rPr>
        <w:t>the government</w:t>
      </w:r>
      <w:r w:rsidRPr="00090960">
        <w:rPr>
          <w:rStyle w:val="StyleUnderline"/>
        </w:rPr>
        <w:t xml:space="preserve"> designated balloting organisations</w:t>
      </w:r>
      <w:r w:rsidRPr="00090960">
        <w:rPr>
          <w:sz w:val="12"/>
        </w:rPr>
        <w:t xml:space="preserve"> like Civica Election Services (formerly Electoral Reform Services) </w:t>
      </w:r>
      <w:r w:rsidRPr="00090960">
        <w:rPr>
          <w:rStyle w:val="StyleUnderline"/>
        </w:rPr>
        <w:t xml:space="preserve">are </w:t>
      </w:r>
      <w:r w:rsidRPr="00090960">
        <w:rPr>
          <w:rStyle w:val="StyleUnderline"/>
          <w:highlight w:val="yellow"/>
        </w:rPr>
        <w:t>no longer able to</w:t>
      </w:r>
      <w:r w:rsidRPr="00090960">
        <w:rPr>
          <w:rStyle w:val="StyleUnderline"/>
        </w:rPr>
        <w:t xml:space="preserve"> take and </w:t>
      </w:r>
      <w:r w:rsidRPr="00090960">
        <w:rPr>
          <w:rStyle w:val="StyleUnderline"/>
          <w:highlight w:val="yellow"/>
        </w:rPr>
        <w:t>process</w:t>
      </w:r>
      <w:r w:rsidRPr="00090960">
        <w:rPr>
          <w:rStyle w:val="StyleUnderline"/>
        </w:rPr>
        <w:t xml:space="preserve"> </w:t>
      </w:r>
      <w:r w:rsidRPr="00090960">
        <w:rPr>
          <w:rStyle w:val="StyleUnderline"/>
          <w:highlight w:val="yellow"/>
        </w:rPr>
        <w:t xml:space="preserve">requests </w:t>
      </w:r>
      <w:r w:rsidRPr="00090960">
        <w:rPr>
          <w:rStyle w:val="StyleUnderline"/>
        </w:rPr>
        <w:t>from unions for ballots</w:t>
      </w:r>
      <w:r w:rsidRPr="00090960">
        <w:rPr>
          <w:rStyle w:val="StyleUnderline"/>
          <w:highlight w:val="yellow"/>
        </w:rPr>
        <w:t xml:space="preserve"> to </w:t>
      </w:r>
      <w:r w:rsidRPr="00090960">
        <w:rPr>
          <w:rStyle w:val="StyleUnderline"/>
        </w:rPr>
        <w:t xml:space="preserve">be </w:t>
      </w:r>
      <w:r w:rsidRPr="00090960">
        <w:rPr>
          <w:rStyle w:val="StyleUnderline"/>
          <w:highlight w:val="yellow"/>
        </w:rPr>
        <w:t>organise</w:t>
      </w:r>
      <w:r w:rsidRPr="00090960">
        <w:rPr>
          <w:rStyle w:val="StyleUnderline"/>
        </w:rPr>
        <w:t>d</w:t>
      </w:r>
      <w:r w:rsidRPr="00090960">
        <w:rPr>
          <w:sz w:val="12"/>
        </w:rPr>
        <w:t xml:space="preserve">. </w:t>
      </w:r>
      <w:r w:rsidRPr="00090960">
        <w:rPr>
          <w:rStyle w:val="StyleUnderline"/>
          <w:highlight w:val="yellow"/>
        </w:rPr>
        <w:t>This is</w:t>
      </w:r>
      <w:r w:rsidRPr="00090960">
        <w:rPr>
          <w:rStyle w:val="StyleUnderline"/>
        </w:rPr>
        <w:t xml:space="preserve"> because the </w:t>
      </w:r>
      <w:r w:rsidRPr="00090960">
        <w:rPr>
          <w:rStyle w:val="StyleUnderline"/>
          <w:highlight w:val="yellow"/>
        </w:rPr>
        <w:t>ballots are postal</w:t>
      </w:r>
      <w:r w:rsidRPr="00090960">
        <w:rPr>
          <w:rStyle w:val="StyleUnderline"/>
        </w:rPr>
        <w:t xml:space="preserve"> ballots</w:t>
      </w:r>
      <w:r w:rsidRPr="00090960">
        <w:rPr>
          <w:sz w:val="12"/>
        </w:rPr>
        <w:t xml:space="preserve">. </w:t>
      </w:r>
      <w:r w:rsidRPr="00090960">
        <w:rPr>
          <w:rStyle w:val="StyleUnderline"/>
        </w:rPr>
        <w:t xml:space="preserve">They are </w:t>
      </w:r>
      <w:r w:rsidRPr="00090960">
        <w:rPr>
          <w:rStyle w:val="StyleUnderline"/>
          <w:highlight w:val="yellow"/>
        </w:rPr>
        <w:t>mandatory under the Trade Union Act</w:t>
      </w:r>
      <w:r w:rsidRPr="00090960">
        <w:rPr>
          <w:rStyle w:val="StyleUnderline"/>
        </w:rPr>
        <w:t xml:space="preserve"> 1984 and the only form they can take is the postal form</w:t>
      </w:r>
      <w:r w:rsidRPr="00090960">
        <w:rPr>
          <w:sz w:val="12"/>
        </w:rPr>
        <w:t xml:space="preserve">. </w:t>
      </w:r>
      <w:r w:rsidRPr="00090960">
        <w:rPr>
          <w:rStyle w:val="StyleUnderline"/>
        </w:rPr>
        <w:t>The ballot papers have to be despatched to home addresses of union members, filled in, posted back, opened, counted and then the result verified</w:t>
      </w:r>
      <w:r w:rsidRPr="00090960">
        <w:rPr>
          <w:sz w:val="12"/>
        </w:rPr>
        <w:t xml:space="preserve">. But at this moment, those balloting organisations are following government advice on the safety for employees in terms of social distancing and public safety. This situation has gone on for a number of weeks. </w:t>
      </w:r>
      <w:r w:rsidRPr="00090960">
        <w:rPr>
          <w:rStyle w:val="StyleUnderline"/>
          <w:highlight w:val="yellow"/>
        </w:rPr>
        <w:t>This</w:t>
      </w:r>
      <w:r w:rsidRPr="00090960">
        <w:rPr>
          <w:rStyle w:val="StyleUnderline"/>
        </w:rPr>
        <w:t xml:space="preserve"> bizarre </w:t>
      </w:r>
      <w:r w:rsidRPr="00090960">
        <w:rPr>
          <w:rStyle w:val="StyleUnderline"/>
          <w:highlight w:val="yellow"/>
        </w:rPr>
        <w:t>situation is</w:t>
      </w:r>
      <w:r w:rsidRPr="00090960">
        <w:rPr>
          <w:rStyle w:val="StyleUnderline"/>
        </w:rPr>
        <w:t xml:space="preserve"> entirely </w:t>
      </w:r>
      <w:r w:rsidRPr="00090960">
        <w:rPr>
          <w:rStyle w:val="StyleUnderline"/>
          <w:highlight w:val="yellow"/>
        </w:rPr>
        <w:t>unnecessary</w:t>
      </w:r>
      <w:r w:rsidRPr="00090960">
        <w:rPr>
          <w:sz w:val="12"/>
        </w:rPr>
        <w:t xml:space="preserve">. When the last round of trade union laws were being drawn up, </w:t>
      </w:r>
      <w:r w:rsidRPr="00090960">
        <w:rPr>
          <w:rStyle w:val="StyleUnderline"/>
        </w:rPr>
        <w:t xml:space="preserve">trade </w:t>
      </w:r>
      <w:r w:rsidRPr="00090960">
        <w:rPr>
          <w:rStyle w:val="StyleUnderline"/>
          <w:highlight w:val="yellow"/>
        </w:rPr>
        <w:t>unions</w:t>
      </w:r>
      <w:r w:rsidRPr="00090960">
        <w:rPr>
          <w:rStyle w:val="StyleUnderline"/>
        </w:rPr>
        <w:t xml:space="preserve"> </w:t>
      </w:r>
      <w:r w:rsidRPr="00090960">
        <w:rPr>
          <w:rStyle w:val="StyleUnderline"/>
          <w:highlight w:val="yellow"/>
        </w:rPr>
        <w:t>specifically requested</w:t>
      </w:r>
      <w:r w:rsidRPr="00090960">
        <w:rPr>
          <w:rStyle w:val="StyleUnderline"/>
        </w:rPr>
        <w:t xml:space="preserve"> that </w:t>
      </w:r>
      <w:hyperlink r:id="rId34" w:history="1">
        <w:r w:rsidRPr="00090960">
          <w:rPr>
            <w:rStyle w:val="StyleUnderline"/>
          </w:rPr>
          <w:t xml:space="preserve">provisions </w:t>
        </w:r>
        <w:r w:rsidRPr="00090960">
          <w:rPr>
            <w:rStyle w:val="StyleUnderline"/>
            <w:highlight w:val="yellow"/>
          </w:rPr>
          <w:t>for electronic voting</w:t>
        </w:r>
      </w:hyperlink>
      <w:r w:rsidRPr="00090960">
        <w:rPr>
          <w:rStyle w:val="StyleUnderline"/>
        </w:rPr>
        <w:t xml:space="preserve"> be included</w:t>
      </w:r>
      <w:r w:rsidRPr="00090960">
        <w:rPr>
          <w:sz w:val="12"/>
        </w:rPr>
        <w:t xml:space="preserve"> in the bill. </w:t>
      </w:r>
      <w:r w:rsidRPr="00090960">
        <w:rPr>
          <w:rStyle w:val="StyleUnderline"/>
          <w:highlight w:val="yellow"/>
        </w:rPr>
        <w:t>In</w:t>
      </w:r>
      <w:r w:rsidRPr="00090960">
        <w:rPr>
          <w:rStyle w:val="StyleUnderline"/>
        </w:rPr>
        <w:t xml:space="preserve"> the </w:t>
      </w:r>
      <w:r w:rsidRPr="00090960">
        <w:rPr>
          <w:rStyle w:val="StyleUnderline"/>
          <w:highlight w:val="yellow"/>
        </w:rPr>
        <w:t>years</w:t>
      </w:r>
      <w:r w:rsidRPr="00090960">
        <w:rPr>
          <w:rStyle w:val="StyleUnderline"/>
        </w:rPr>
        <w:t xml:space="preserve"> since, </w:t>
      </w:r>
      <w:r w:rsidRPr="00090960">
        <w:rPr>
          <w:rStyle w:val="StyleUnderline"/>
          <w:highlight w:val="yellow"/>
        </w:rPr>
        <w:t>those</w:t>
      </w:r>
      <w:r w:rsidRPr="00090960">
        <w:rPr>
          <w:rStyle w:val="StyleUnderline"/>
        </w:rPr>
        <w:t xml:space="preserve"> </w:t>
      </w:r>
      <w:r w:rsidRPr="00090960">
        <w:rPr>
          <w:rStyle w:val="StyleUnderline"/>
          <w:highlight w:val="yellow"/>
        </w:rPr>
        <w:t>calls</w:t>
      </w:r>
      <w:r w:rsidRPr="00090960">
        <w:rPr>
          <w:rStyle w:val="StyleUnderline"/>
        </w:rPr>
        <w:t xml:space="preserve"> have </w:t>
      </w:r>
      <w:r w:rsidRPr="00090960">
        <w:rPr>
          <w:rStyle w:val="StyleUnderline"/>
          <w:highlight w:val="yellow"/>
        </w:rPr>
        <w:t>continued</w:t>
      </w:r>
      <w:r w:rsidRPr="00090960">
        <w:rPr>
          <w:rStyle w:val="StyleUnderline"/>
        </w:rPr>
        <w:t xml:space="preserve"> – but </w:t>
      </w:r>
      <w:r w:rsidRPr="00090960">
        <w:rPr>
          <w:rStyle w:val="StyleUnderline"/>
          <w:highlight w:val="yellow"/>
        </w:rPr>
        <w:t>without success</w:t>
      </w:r>
      <w:r w:rsidRPr="00090960">
        <w:rPr>
          <w:sz w:val="12"/>
        </w:rPr>
        <w:t xml:space="preserve">. Electronic voting would still involve some element of risk to the employees of the balloting organisations (given that they would still have to work together to some degree), but the level of contact would be much lower. A small number of employees could work at distance from each other to send out and collate the returns. Organisations like Civica conduct electronic balloting and have done so for nearly twenty years for a variety of organisations.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090960">
        <w:rPr>
          <w:highlight w:val="yellow"/>
          <w:u w:val="single"/>
        </w:rPr>
        <w:t>this means</w:t>
      </w:r>
      <w:r w:rsidRPr="00090960">
        <w:rPr>
          <w:u w:val="single"/>
        </w:rPr>
        <w:t xml:space="preserve"> that </w:t>
      </w:r>
      <w:r w:rsidRPr="00090960">
        <w:rPr>
          <w:highlight w:val="yellow"/>
          <w:u w:val="single"/>
        </w:rPr>
        <w:t>all</w:t>
      </w:r>
      <w:r w:rsidRPr="00090960">
        <w:rPr>
          <w:u w:val="single"/>
        </w:rPr>
        <w:t xml:space="preserve"> of the fifty or </w:t>
      </w:r>
      <w:r w:rsidRPr="00090960">
        <w:rPr>
          <w:highlight w:val="yellow"/>
          <w:u w:val="single"/>
        </w:rPr>
        <w:t>strikes</w:t>
      </w:r>
      <w:r w:rsidRPr="00090960">
        <w:rPr>
          <w:u w:val="single"/>
        </w:rPr>
        <w:t xml:space="preserve"> so far </w:t>
      </w:r>
      <w:r w:rsidRPr="00090960">
        <w:rPr>
          <w:highlight w:val="yellow"/>
          <w:u w:val="single"/>
        </w:rPr>
        <w:t>in</w:t>
      </w:r>
      <w:r w:rsidRPr="00090960">
        <w:rPr>
          <w:u w:val="single"/>
        </w:rPr>
        <w:t xml:space="preserve"> response to </w:t>
      </w:r>
      <w:r w:rsidRPr="00090960">
        <w:rPr>
          <w:highlight w:val="yellow"/>
          <w:u w:val="single"/>
        </w:rPr>
        <w:t>corona</w:t>
      </w:r>
      <w:r w:rsidRPr="00090960">
        <w:rPr>
          <w:u w:val="single"/>
        </w:rPr>
        <w:t xml:space="preserve">virus issues in the workplace (over social distancing, personal protective equipment, washing facilities and so on) </w:t>
      </w:r>
      <w:r w:rsidRPr="00090960">
        <w:rPr>
          <w:highlight w:val="yellow"/>
          <w:u w:val="single"/>
        </w:rPr>
        <w:t>have</w:t>
      </w:r>
      <w:r w:rsidRPr="00090960">
        <w:rPr>
          <w:u w:val="single"/>
        </w:rPr>
        <w:t xml:space="preserve"> been unofficial strikes and have probably also </w:t>
      </w:r>
      <w:r w:rsidRPr="00090960">
        <w:rPr>
          <w:highlight w:val="yellow"/>
          <w:u w:val="single"/>
        </w:rPr>
        <w:t>been unlawful</w:t>
      </w:r>
      <w:r w:rsidRPr="00090960">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situations, but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taking action </w:t>
      </w:r>
      <w:r w:rsidRPr="00090960">
        <w:rPr>
          <w:highlight w:val="yellow"/>
          <w:u w:val="single"/>
        </w:rPr>
        <w:t>without a ballot</w:t>
      </w:r>
      <w:r w:rsidRPr="00090960">
        <w:rPr>
          <w:u w:val="single"/>
        </w:rPr>
        <w:t xml:space="preserve">. And the </w:t>
      </w:r>
      <w:r w:rsidRPr="00090960">
        <w:rPr>
          <w:highlight w:val="yellow"/>
          <w:u w:val="single"/>
        </w:rPr>
        <w:t>fines</w:t>
      </w:r>
      <w:r w:rsidRPr="00090960">
        <w:rPr>
          <w:u w:val="single"/>
        </w:rPr>
        <w:t xml:space="preserve"> can be </w:t>
      </w:r>
      <w:r w:rsidRPr="00090960">
        <w:rPr>
          <w:highlight w:val="yellow"/>
          <w:u w:val="single"/>
        </w:rPr>
        <w:t>steep</w:t>
      </w:r>
      <w:r w:rsidRPr="00090960">
        <w:rPr>
          <w:sz w:val="12"/>
        </w:rPr>
        <w:t xml:space="preserve">. But even if balloting for industrial action was to take place electronically at the moment, this would not resolve the legal grey area. The process of balloting also requires that, for example, advance notice (14 days) is given to employers about when the action will take place, who will take it and where it will be held. </w:t>
      </w:r>
      <w:r w:rsidRPr="00090960">
        <w:rPr>
          <w:highlight w:val="yellow"/>
          <w:u w:val="single"/>
        </w:rPr>
        <w:t xml:space="preserve">In situations of critical </w:t>
      </w:r>
      <w:r w:rsidRPr="00090960">
        <w:rPr>
          <w:u w:val="single"/>
        </w:rPr>
        <w:t xml:space="preserve">health and </w:t>
      </w:r>
      <w:r w:rsidRPr="00090960">
        <w:rPr>
          <w:highlight w:val="yellow"/>
          <w:u w:val="single"/>
        </w:rPr>
        <w:t>safety concerns</w:t>
      </w:r>
      <w:r w:rsidRPr="00090960">
        <w:rPr>
          <w:u w:val="single"/>
        </w:rPr>
        <w:t xml:space="preserve"> – like those faced by many workers during the current coronavirus crisis – </w:t>
      </w:r>
      <w:r w:rsidRPr="00090960">
        <w:rPr>
          <w:highlight w:val="yellow"/>
          <w:u w:val="single"/>
        </w:rPr>
        <w:t>workers need</w:t>
      </w:r>
      <w:r w:rsidRPr="00090960">
        <w:rPr>
          <w:u w:val="single"/>
        </w:rPr>
        <w:t xml:space="preserve"> to be able to walkout immediately and with the </w:t>
      </w:r>
      <w:r w:rsidRPr="00090960">
        <w:rPr>
          <w:highlight w:val="yellow"/>
          <w:u w:val="single"/>
        </w:rPr>
        <w:t>full</w:t>
      </w:r>
      <w:r w:rsidRPr="00090960">
        <w:rPr>
          <w:u w:val="single"/>
        </w:rPr>
        <w:t xml:space="preserve"> </w:t>
      </w:r>
      <w:r w:rsidRPr="00090960">
        <w:rPr>
          <w:highlight w:val="yellow"/>
          <w:u w:val="single"/>
        </w:rPr>
        <w:t>protection</w:t>
      </w:r>
      <w:r w:rsidRPr="00090960">
        <w:rPr>
          <w:u w:val="single"/>
        </w:rPr>
        <w:t xml:space="preserve"> of the law. At present, they enjoy no such rights</w:t>
      </w:r>
      <w:r w:rsidRPr="00090960">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090960">
        <w:rPr>
          <w:highlight w:val="yellow"/>
          <w:u w:val="single"/>
        </w:rPr>
        <w:t>union members</w:t>
      </w:r>
      <w:r w:rsidRPr="00090960">
        <w:rPr>
          <w:u w:val="single"/>
        </w:rPr>
        <w:t xml:space="preserve"> subject to these collective bargaining agreements </w:t>
      </w:r>
      <w:r w:rsidRPr="00090960">
        <w:rPr>
          <w:highlight w:val="yellow"/>
          <w:u w:val="single"/>
        </w:rPr>
        <w:t>have</w:t>
      </w:r>
      <w:r w:rsidRPr="00090960">
        <w:rPr>
          <w:u w:val="single"/>
        </w:rPr>
        <w:t xml:space="preserve"> effectively </w:t>
      </w:r>
      <w:r w:rsidRPr="00090960">
        <w:rPr>
          <w:highlight w:val="yellow"/>
          <w:u w:val="single"/>
        </w:rPr>
        <w:t>no recourse to</w:t>
      </w:r>
      <w:r w:rsidRPr="00090960">
        <w:rPr>
          <w:u w:val="single"/>
        </w:rPr>
        <w:t xml:space="preserve"> take </w:t>
      </w:r>
      <w:r w:rsidRPr="00090960">
        <w:rPr>
          <w:highlight w:val="yellow"/>
          <w:u w:val="single"/>
        </w:rPr>
        <w:t>lawful</w:t>
      </w:r>
      <w:r w:rsidRPr="00090960">
        <w:rPr>
          <w:u w:val="single"/>
        </w:rPr>
        <w:t xml:space="preserve"> industrial </w:t>
      </w:r>
      <w:r w:rsidRPr="00090960">
        <w:rPr>
          <w:highlight w:val="yellow"/>
          <w:u w:val="single"/>
        </w:rPr>
        <w:t>action to create</w:t>
      </w:r>
      <w:r w:rsidRPr="00090960">
        <w:rPr>
          <w:u w:val="single"/>
        </w:rPr>
        <w:t xml:space="preserve"> the </w:t>
      </w:r>
      <w:r w:rsidRPr="00090960">
        <w:rPr>
          <w:highlight w:val="yellow"/>
          <w:u w:val="single"/>
        </w:rPr>
        <w:t xml:space="preserve">leverage needed </w:t>
      </w:r>
      <w:r w:rsidRPr="00350431">
        <w:rPr>
          <w:highlight w:val="yellow"/>
          <w:u w:val="single"/>
        </w:rPr>
        <w:t>to win their demands in pay negotiations</w:t>
      </w:r>
      <w:r w:rsidRPr="00090960">
        <w:rPr>
          <w:u w:val="single"/>
        </w:rPr>
        <w:t>. That is the reality of Britain’s draconian anti-union laws.</w:t>
      </w:r>
      <w:r w:rsidRPr="00090960">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bookmarkEnd w:id="0"/>
    </w:p>
    <w:sectPr w:rsidR="0034701C" w:rsidRPr="000909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B5881" w14:textId="77777777" w:rsidR="00B25294" w:rsidRDefault="00B25294" w:rsidP="00063D86">
      <w:pPr>
        <w:spacing w:after="0" w:line="240" w:lineRule="auto"/>
      </w:pPr>
      <w:r>
        <w:separator/>
      </w:r>
    </w:p>
  </w:endnote>
  <w:endnote w:type="continuationSeparator" w:id="0">
    <w:p w14:paraId="1339F542" w14:textId="77777777" w:rsidR="00B25294" w:rsidRDefault="00B25294" w:rsidP="0006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DB527" w14:textId="77777777" w:rsidR="00B25294" w:rsidRDefault="00B25294" w:rsidP="00063D86">
      <w:pPr>
        <w:spacing w:after="0" w:line="240" w:lineRule="auto"/>
      </w:pPr>
      <w:r>
        <w:separator/>
      </w:r>
    </w:p>
  </w:footnote>
  <w:footnote w:type="continuationSeparator" w:id="0">
    <w:p w14:paraId="7F0B5C9A" w14:textId="77777777" w:rsidR="00B25294" w:rsidRDefault="00B25294" w:rsidP="0006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127B3"/>
    <w:multiLevelType w:val="hybridMultilevel"/>
    <w:tmpl w:val="6B261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6"/>
  </w:num>
  <w:num w:numId="14">
    <w:abstractNumId w:val="12"/>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673918866992"/>
    <w:docVar w:name="VerbatimVersion" w:val="5.1"/>
  </w:docVars>
  <w:rsids>
    <w:rsidRoot w:val="00567699"/>
    <w:rsid w:val="000139A3"/>
    <w:rsid w:val="00054827"/>
    <w:rsid w:val="00063D86"/>
    <w:rsid w:val="00090960"/>
    <w:rsid w:val="000C5490"/>
    <w:rsid w:val="00100833"/>
    <w:rsid w:val="00104529"/>
    <w:rsid w:val="00105942"/>
    <w:rsid w:val="00107396"/>
    <w:rsid w:val="00144A4C"/>
    <w:rsid w:val="00175D5C"/>
    <w:rsid w:val="00176AB0"/>
    <w:rsid w:val="00177B7D"/>
    <w:rsid w:val="0018322D"/>
    <w:rsid w:val="00187E0F"/>
    <w:rsid w:val="001A5660"/>
    <w:rsid w:val="001B5776"/>
    <w:rsid w:val="001E527A"/>
    <w:rsid w:val="001F78CE"/>
    <w:rsid w:val="00213AE4"/>
    <w:rsid w:val="00251FC7"/>
    <w:rsid w:val="002855A7"/>
    <w:rsid w:val="00287CC7"/>
    <w:rsid w:val="002B146A"/>
    <w:rsid w:val="002B5E17"/>
    <w:rsid w:val="00315690"/>
    <w:rsid w:val="00316B75"/>
    <w:rsid w:val="00325646"/>
    <w:rsid w:val="003460F2"/>
    <w:rsid w:val="0034701C"/>
    <w:rsid w:val="00350431"/>
    <w:rsid w:val="0038158C"/>
    <w:rsid w:val="003902BA"/>
    <w:rsid w:val="003913EE"/>
    <w:rsid w:val="003A09E2"/>
    <w:rsid w:val="00407037"/>
    <w:rsid w:val="004605D6"/>
    <w:rsid w:val="004C60E8"/>
    <w:rsid w:val="004E3579"/>
    <w:rsid w:val="004E728B"/>
    <w:rsid w:val="004F39E0"/>
    <w:rsid w:val="00537BD5"/>
    <w:rsid w:val="00566A92"/>
    <w:rsid w:val="00567699"/>
    <w:rsid w:val="0057268A"/>
    <w:rsid w:val="005D2912"/>
    <w:rsid w:val="006065BD"/>
    <w:rsid w:val="00645FA9"/>
    <w:rsid w:val="00647866"/>
    <w:rsid w:val="00665003"/>
    <w:rsid w:val="006A2AD0"/>
    <w:rsid w:val="006B579F"/>
    <w:rsid w:val="006C2375"/>
    <w:rsid w:val="006D4ECC"/>
    <w:rsid w:val="006F7371"/>
    <w:rsid w:val="00722258"/>
    <w:rsid w:val="007243E5"/>
    <w:rsid w:val="0073773D"/>
    <w:rsid w:val="00766EA0"/>
    <w:rsid w:val="007A2226"/>
    <w:rsid w:val="007B5058"/>
    <w:rsid w:val="007D708F"/>
    <w:rsid w:val="007F161D"/>
    <w:rsid w:val="007F5B66"/>
    <w:rsid w:val="00823A1C"/>
    <w:rsid w:val="00845B9D"/>
    <w:rsid w:val="00860984"/>
    <w:rsid w:val="00886A9C"/>
    <w:rsid w:val="008B3ECB"/>
    <w:rsid w:val="008B4E85"/>
    <w:rsid w:val="008C1B2E"/>
    <w:rsid w:val="008E6A4C"/>
    <w:rsid w:val="0091627E"/>
    <w:rsid w:val="009363D4"/>
    <w:rsid w:val="00946A47"/>
    <w:rsid w:val="00966F78"/>
    <w:rsid w:val="0097032B"/>
    <w:rsid w:val="0097684E"/>
    <w:rsid w:val="009C170D"/>
    <w:rsid w:val="009D2EAD"/>
    <w:rsid w:val="009D54B2"/>
    <w:rsid w:val="009E1922"/>
    <w:rsid w:val="009F7ED2"/>
    <w:rsid w:val="00A10BF0"/>
    <w:rsid w:val="00A93661"/>
    <w:rsid w:val="00A95652"/>
    <w:rsid w:val="00AC0AB8"/>
    <w:rsid w:val="00B25294"/>
    <w:rsid w:val="00B33C6D"/>
    <w:rsid w:val="00B4508F"/>
    <w:rsid w:val="00B457FB"/>
    <w:rsid w:val="00B55AD5"/>
    <w:rsid w:val="00B8057C"/>
    <w:rsid w:val="00BB36D4"/>
    <w:rsid w:val="00BD6238"/>
    <w:rsid w:val="00BF593B"/>
    <w:rsid w:val="00BF773A"/>
    <w:rsid w:val="00BF7E81"/>
    <w:rsid w:val="00C13773"/>
    <w:rsid w:val="00C17CC8"/>
    <w:rsid w:val="00C468AA"/>
    <w:rsid w:val="00C83417"/>
    <w:rsid w:val="00C9604F"/>
    <w:rsid w:val="00CA19AA"/>
    <w:rsid w:val="00CC5298"/>
    <w:rsid w:val="00CD736E"/>
    <w:rsid w:val="00CD798D"/>
    <w:rsid w:val="00CE161E"/>
    <w:rsid w:val="00CF59A8"/>
    <w:rsid w:val="00D325A9"/>
    <w:rsid w:val="00D36A8A"/>
    <w:rsid w:val="00D468D0"/>
    <w:rsid w:val="00D61409"/>
    <w:rsid w:val="00D6691E"/>
    <w:rsid w:val="00D71170"/>
    <w:rsid w:val="00D8333B"/>
    <w:rsid w:val="00DA1C92"/>
    <w:rsid w:val="00DA25D4"/>
    <w:rsid w:val="00DA6538"/>
    <w:rsid w:val="00DC6223"/>
    <w:rsid w:val="00DF4AB4"/>
    <w:rsid w:val="00E01E30"/>
    <w:rsid w:val="00E15E75"/>
    <w:rsid w:val="00E454DD"/>
    <w:rsid w:val="00E520BC"/>
    <w:rsid w:val="00E5262C"/>
    <w:rsid w:val="00E74AB4"/>
    <w:rsid w:val="00EC7DC4"/>
    <w:rsid w:val="00ED30CF"/>
    <w:rsid w:val="00F176EF"/>
    <w:rsid w:val="00F45E10"/>
    <w:rsid w:val="00F6364A"/>
    <w:rsid w:val="00F70571"/>
    <w:rsid w:val="00F9113A"/>
    <w:rsid w:val="00F97639"/>
    <w:rsid w:val="00FC616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A51B0"/>
  <w15:chartTrackingRefBased/>
  <w15:docId w15:val="{E41A7662-F8C4-47DF-8DE8-EC7C7345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773D"/>
    <w:rPr>
      <w:rFonts w:ascii="Calibri" w:hAnsi="Calibri" w:cs="Calibri"/>
    </w:rPr>
  </w:style>
  <w:style w:type="paragraph" w:styleId="Heading1">
    <w:name w:val="heading 1"/>
    <w:aliases w:val="Pocket"/>
    <w:basedOn w:val="Normal"/>
    <w:next w:val="Normal"/>
    <w:link w:val="Heading1Char"/>
    <w:qFormat/>
    <w:rsid w:val="007377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77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77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7377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77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73D"/>
  </w:style>
  <w:style w:type="character" w:customStyle="1" w:styleId="Heading1Char">
    <w:name w:val="Heading 1 Char"/>
    <w:aliases w:val="Pocket Char"/>
    <w:basedOn w:val="DefaultParagraphFont"/>
    <w:link w:val="Heading1"/>
    <w:rsid w:val="007377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77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773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3773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7377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773D"/>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73773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3773D"/>
    <w:rPr>
      <w:color w:val="auto"/>
      <w:u w:val="none"/>
    </w:rPr>
  </w:style>
  <w:style w:type="character" w:styleId="FollowedHyperlink">
    <w:name w:val="FollowedHyperlink"/>
    <w:basedOn w:val="DefaultParagraphFont"/>
    <w:uiPriority w:val="99"/>
    <w:semiHidden/>
    <w:unhideWhenUsed/>
    <w:rsid w:val="0073773D"/>
    <w:rPr>
      <w:color w:val="auto"/>
      <w:u w:val="none"/>
    </w:rPr>
  </w:style>
  <w:style w:type="paragraph" w:styleId="NormalWeb">
    <w:name w:val="Normal (Web)"/>
    <w:basedOn w:val="Normal"/>
    <w:uiPriority w:val="99"/>
    <w:semiHidden/>
    <w:unhideWhenUsed/>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4701C"/>
  </w:style>
  <w:style w:type="paragraph" w:customStyle="1" w:styleId="textbold">
    <w:name w:val="text bold"/>
    <w:basedOn w:val="Normal"/>
    <w:link w:val="Emphasis"/>
    <w:uiPriority w:val="7"/>
    <w:qFormat/>
    <w:rsid w:val="0034701C"/>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4701C"/>
    <w:pPr>
      <w:ind w:left="720"/>
      <w:contextualSpacing/>
    </w:pPr>
  </w:style>
  <w:style w:type="paragraph" w:customStyle="1" w:styleId="dcr-s23rjr">
    <w:name w:val="dcr-s23rjr"/>
    <w:basedOn w:val="Normal"/>
    <w:rsid w:val="0034701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4701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4701C"/>
    <w:rPr>
      <w:b/>
      <w:bCs/>
    </w:rPr>
  </w:style>
  <w:style w:type="paragraph" w:styleId="z-TopofForm">
    <w:name w:val="HTML Top of Form"/>
    <w:basedOn w:val="Normal"/>
    <w:next w:val="Normal"/>
    <w:link w:val="z-TopofFormChar"/>
    <w:hidden/>
    <w:uiPriority w:val="99"/>
    <w:semiHidden/>
    <w:unhideWhenUsed/>
    <w:rsid w:val="0034701C"/>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4701C"/>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4701C"/>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4701C"/>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4701C"/>
    <w:rPr>
      <w:i/>
      <w:iCs/>
    </w:rPr>
  </w:style>
  <w:style w:type="paragraph" w:styleId="FootnoteText">
    <w:name w:val="footnote text"/>
    <w:basedOn w:val="Normal"/>
    <w:link w:val="FootnoteTextChar"/>
    <w:uiPriority w:val="99"/>
    <w:semiHidden/>
    <w:unhideWhenUsed/>
    <w:rsid w:val="003470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701C"/>
    <w:rPr>
      <w:rFonts w:ascii="Calibri" w:hAnsi="Calibri"/>
      <w:sz w:val="20"/>
      <w:szCs w:val="20"/>
    </w:rPr>
  </w:style>
  <w:style w:type="character" w:styleId="FootnoteReference">
    <w:name w:val="footnote reference"/>
    <w:basedOn w:val="DefaultParagraphFont"/>
    <w:uiPriority w:val="99"/>
    <w:semiHidden/>
    <w:unhideWhenUsed/>
    <w:rsid w:val="0034701C"/>
    <w:rPr>
      <w:vertAlign w:val="superscript"/>
    </w:rPr>
  </w:style>
  <w:style w:type="character" w:customStyle="1" w:styleId="coglossaryterm">
    <w:name w:val="co_glossaryterm"/>
    <w:basedOn w:val="DefaultParagraphFont"/>
    <w:rsid w:val="0034701C"/>
  </w:style>
  <w:style w:type="paragraph" w:customStyle="1" w:styleId="Emphasis1">
    <w:name w:val="Emphasis1"/>
    <w:basedOn w:val="Normal"/>
    <w:autoRedefine/>
    <w:uiPriority w:val="7"/>
    <w:qFormat/>
    <w:rsid w:val="0034701C"/>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paragraph">
    <w:name w:val="paragraph"/>
    <w:basedOn w:val="Normal"/>
    <w:rsid w:val="000C5490"/>
    <w:pPr>
      <w:spacing w:before="100" w:beforeAutospacing="1" w:after="100" w:afterAutospacing="1"/>
    </w:pPr>
  </w:style>
  <w:style w:type="character" w:customStyle="1" w:styleId="normaltextrun">
    <w:name w:val="normaltextrun"/>
    <w:basedOn w:val="DefaultParagraphFont"/>
    <w:rsid w:val="000C5490"/>
  </w:style>
  <w:style w:type="character" w:customStyle="1" w:styleId="eop">
    <w:name w:val="eop"/>
    <w:basedOn w:val="DefaultParagraphFont"/>
    <w:rsid w:val="000C5490"/>
  </w:style>
  <w:style w:type="character" w:customStyle="1" w:styleId="contextualspellingandgrammarerror">
    <w:name w:val="contextualspellingandgrammarerror"/>
    <w:basedOn w:val="DefaultParagraphFont"/>
    <w:rsid w:val="000C5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pi.org.uk/publications-and-research/teacher-shortages-in-england-analysis-and-pay-options/" TargetMode="External"/><Relationship Id="rId18" Type="http://schemas.openxmlformats.org/officeDocument/2006/relationships/hyperlink" Target="https://www.theguardian.com/education/schools" TargetMode="External"/><Relationship Id="rId26" Type="http://schemas.openxmlformats.org/officeDocument/2006/relationships/hyperlink" Target="https://www.livescience.com/65633-climate-change-dooms-humans-by-2050.html" TargetMode="External"/><Relationship Id="rId3" Type="http://schemas.openxmlformats.org/officeDocument/2006/relationships/styles" Target="styles.xml"/><Relationship Id="rId21" Type="http://schemas.openxmlformats.org/officeDocument/2006/relationships/hyperlink" Target="https://www.theguardian.com/education/exams" TargetMode="External"/><Relationship Id="rId34" Type="http://schemas.openxmlformats.org/officeDocument/2006/relationships/hyperlink" Target="https://www.theguardian.com/politics/2015/oct/03/len-mcluskey-unite-deal-david-cameron-trade-union-bill" TargetMode="External"/><Relationship Id="rId7" Type="http://schemas.openxmlformats.org/officeDocument/2006/relationships/endnotes" Target="endnotes.xml"/><Relationship Id="rId12" Type="http://schemas.openxmlformats.org/officeDocument/2006/relationships/hyperlink" Target="http://www.reachingcriticalwill.org/images/documents/Disarmament-fora/OEWG/2016/Documents/NGO13.pdf" TargetMode="External"/><Relationship Id="rId17" Type="http://schemas.openxmlformats.org/officeDocument/2006/relationships/hyperlink" Target="https://www.theguardian.com/education/teaching" TargetMode="External"/><Relationship Id="rId25" Type="http://schemas.openxmlformats.org/officeDocument/2006/relationships/hyperlink" Target="https://news.gallup.com/poll/234314/global-warming-age-gap-younger-americans-worried.aspx" TargetMode="External"/><Relationship Id="rId33" Type="http://schemas.openxmlformats.org/officeDocument/2006/relationships/hyperlink" Target="https://www.nlrb.gov/" TargetMode="External"/><Relationship Id="rId2" Type="http://schemas.openxmlformats.org/officeDocument/2006/relationships/numbering" Target="numbering.xml"/><Relationship Id="rId16" Type="http://schemas.openxmlformats.org/officeDocument/2006/relationships/hyperlink" Target="https://www.theguardian.com/profile/sallyweale" TargetMode="External"/><Relationship Id="rId20" Type="http://schemas.openxmlformats.org/officeDocument/2006/relationships/hyperlink" Target="https://www.theguardian.com/commentisfree/2021/jan/03/the-guardian-view-on-schools-ministers-outclassed-by-teachers" TargetMode="External"/><Relationship Id="rId29"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ulletin.org/2017/09/the-effects-of-a-single-terrorist-nuclear-bomb/" TargetMode="External"/><Relationship Id="rId24" Type="http://schemas.openxmlformats.org/officeDocument/2006/relationships/hyperlink" Target="https://www.bls.gov/opub/mlr/2015/article/stem-crisis-or-stem-surplus-yes-and-yes.htm" TargetMode="External"/><Relationship Id="rId32"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5" Type="http://schemas.openxmlformats.org/officeDocument/2006/relationships/webSettings" Target="webSettings.xml"/><Relationship Id="rId15" Type="http://schemas.openxmlformats.org/officeDocument/2006/relationships/hyperlink" Target="https://online.exeter.ac.uk/programmes/masters/ma-education" TargetMode="External"/><Relationship Id="rId23" Type="http://schemas.openxmlformats.org/officeDocument/2006/relationships/hyperlink" Target="https://essayservice.com/" TargetMode="External"/><Relationship Id="rId28" Type="http://schemas.openxmlformats.org/officeDocument/2006/relationships/hyperlink" Target="https://www.livescience.com/57266-amazon-river.html" TargetMode="External"/><Relationship Id="rId36" Type="http://schemas.openxmlformats.org/officeDocument/2006/relationships/theme" Target="theme/theme1.xml"/><Relationship Id="rId10" Type="http://schemas.openxmlformats.org/officeDocument/2006/relationships/hyperlink" Target="https://www.heraldscotland.com/news/health/" TargetMode="External"/><Relationship Id="rId19" Type="http://schemas.openxmlformats.org/officeDocument/2006/relationships/hyperlink" Target="https://www.theguardian.com/education/2021/apr/03/work-pressure-in-covid-lockdown-was-shattering-say-teachers" TargetMode="External"/><Relationship Id="rId31" Type="http://schemas.openxmlformats.org/officeDocument/2006/relationships/hyperlink" Target="https://www.wsws.org/en/special/pages/how-to-end-pandemic-case-for-eradication.html?pk_campaign=covid19-eradication-event&amp;pk_kwd=midarticle" TargetMode="External"/><Relationship Id="rId4" Type="http://schemas.openxmlformats.org/officeDocument/2006/relationships/settings" Target="settings.xml"/><Relationship Id="rId9" Type="http://schemas.openxmlformats.org/officeDocument/2006/relationships/hyperlink" Target="https://www.heraldscotland.com/news/homenews/" TargetMode="External"/><Relationship Id="rId14" Type="http://schemas.openxmlformats.org/officeDocument/2006/relationships/hyperlink" Target="https://www.theschoolrun.com/the-parents-guide-to-the-pupil-premium" TargetMode="External"/><Relationship Id="rId22" Type="http://schemas.openxmlformats.org/officeDocument/2006/relationships/hyperlink" Target="https://www.prodigygame.com/main-en/blog/inquiry-based-learning-definition-benefits-strategies"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 Id="rId35" Type="http://schemas.openxmlformats.org/officeDocument/2006/relationships/fontTable" Target="fontTable.xml"/><Relationship Id="rId8" Type="http://schemas.openxmlformats.org/officeDocument/2006/relationships/hyperlink" Target="https://www.heraldscotland.com/business_h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D1502-4835-4EFB-A957-F2641920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9212</Words>
  <Characters>52514</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Mahad Sohail</cp:lastModifiedBy>
  <cp:revision>3</cp:revision>
  <dcterms:created xsi:type="dcterms:W3CDTF">2021-12-03T21:21:00Z</dcterms:created>
  <dcterms:modified xsi:type="dcterms:W3CDTF">2021-12-03T22:38:00Z</dcterms:modified>
</cp:coreProperties>
</file>