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DA1E1" w14:textId="77777777" w:rsidR="00882F02" w:rsidRDefault="00882F02" w:rsidP="00882F02">
      <w:pPr>
        <w:pStyle w:val="Heading3"/>
      </w:pPr>
      <w:r>
        <w:t>1</w:t>
      </w:r>
    </w:p>
    <w:p w14:paraId="7F97D900" w14:textId="77777777" w:rsidR="00882F02" w:rsidRPr="00907C79" w:rsidRDefault="00882F02" w:rsidP="00882F02">
      <w:pPr>
        <w:pStyle w:val="Heading4"/>
        <w:rPr>
          <w:rFonts w:cs="Calibri"/>
          <w:color w:val="000000" w:themeColor="text1"/>
        </w:rPr>
      </w:pPr>
      <w:r>
        <w:rPr>
          <w:color w:val="0E101A"/>
        </w:rPr>
        <w:t xml:space="preserve">The desire to fill the insatiable lack creates experiences of impairment that structures the disability drive. </w:t>
      </w: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7F6CD1E7" w14:textId="77777777" w:rsidR="00882F02" w:rsidRPr="00A35A28" w:rsidRDefault="00882F02" w:rsidP="00882F02">
      <w:pPr>
        <w:spacing w:line="276" w:lineRule="auto"/>
        <w:jc w:val="both"/>
      </w:pPr>
      <w:proofErr w:type="spellStart"/>
      <w:r w:rsidRPr="00A35A28">
        <w:rPr>
          <w:rStyle w:val="Style13ptBold"/>
        </w:rPr>
        <w:t>Mollow</w:t>
      </w:r>
      <w:proofErr w:type="spellEnd"/>
      <w:r w:rsidRPr="00A35A28">
        <w:rPr>
          <w:rStyle w:val="Style13ptBold"/>
        </w:rPr>
        <w:t xml:space="preserve"> </w:t>
      </w:r>
      <w:r>
        <w:rPr>
          <w:rStyle w:val="Style13ptBold"/>
        </w:rPr>
        <w:t>15</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0CBD8355" w14:textId="77777777" w:rsidR="00882F02" w:rsidRPr="005D5B95" w:rsidRDefault="00882F02" w:rsidP="00882F02">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w:t>
      </w:r>
      <w:proofErr w:type="spellStart"/>
      <w:r w:rsidRPr="00A35A28">
        <w:rPr>
          <w:sz w:val="12"/>
        </w:rPr>
        <w:t>Edelman‟s</w:t>
      </w:r>
      <w:proofErr w:type="spellEnd"/>
      <w:r w:rsidRPr="00A35A28">
        <w:rPr>
          <w:sz w:val="12"/>
        </w:rPr>
        <w:t xml:space="preserve"> phrase, we purport to “feel for the other.” But as with primary narcissism, in which the self has not yet been constituted, and therefore cannot be said to enter into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A35A28">
        <w:rPr>
          <w:rStyle w:val="Emphasis"/>
        </w:rPr>
        <w:t>one‟s</w:t>
      </w:r>
      <w:proofErr w:type="spellEnd"/>
      <w:r w:rsidRPr="00A35A28">
        <w:rPr>
          <w:rStyle w:val="Emphasis"/>
        </w:rPr>
        <w:t xml:space="preserve"> self. </w:t>
      </w:r>
      <w:r w:rsidRPr="00C04A98">
        <w:rPr>
          <w:rStyle w:val="Emphasis"/>
          <w:highlight w:val="green"/>
        </w:rPr>
        <w:t>This affective response can feel unbearable</w:t>
      </w:r>
      <w:r w:rsidRPr="00A35A28">
        <w:rPr>
          <w:rStyle w:val="Emphasis"/>
        </w:rPr>
        <w:t xml:space="preserve">, as seen in </w:t>
      </w:r>
      <w:proofErr w:type="spellStart"/>
      <w:r w:rsidRPr="00A35A28">
        <w:rPr>
          <w:rStyle w:val="Emphasis"/>
        </w:rPr>
        <w:t>Siebers‟s</w:t>
      </w:r>
      <w:proofErr w:type="spellEnd"/>
      <w:r w:rsidRPr="00A35A28">
        <w:rPr>
          <w:rStyle w:val="Emphasis"/>
        </w:rPr>
        <w:t xml:space="preserve"> formulation: one “cannot bear to look…but also cannot bear not to look.” Primary pity is difficult to bear </w:t>
      </w:r>
      <w:r w:rsidRPr="00C04A98">
        <w:rPr>
          <w:rStyle w:val="Emphasis"/>
          <w:highlight w:val="green"/>
        </w:rPr>
        <w:t>because it involves a drive toward disability</w:t>
      </w:r>
      <w:r w:rsidRPr="00A35A28">
        <w:rPr>
          <w:rStyle w:val="Emphasis"/>
        </w:rPr>
        <w:t xml:space="preserve"> (one cannot bear not to look), </w:t>
      </w:r>
      <w:r w:rsidRPr="00C04A98">
        <w:rPr>
          <w:rStyle w:val="Emphasis"/>
          <w:highlight w:val="green"/>
        </w:rPr>
        <w:t xml:space="preserve">which menaces the </w:t>
      </w:r>
      <w:proofErr w:type="spellStart"/>
      <w:r w:rsidRPr="00C04A98">
        <w:rPr>
          <w:rStyle w:val="Emphasis"/>
          <w:highlight w:val="green"/>
        </w:rPr>
        <w:t>ego‟s</w:t>
      </w:r>
      <w:proofErr w:type="spellEnd"/>
      <w:r w:rsidRPr="00C04A98">
        <w:rPr>
          <w:rStyle w:val="Emphasis"/>
          <w:highlight w:val="green"/>
        </w:rPr>
        <w:t xml:space="preserve">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 xml:space="preserve">to contemplate another </w:t>
      </w:r>
      <w:proofErr w:type="spellStart"/>
      <w:r w:rsidRPr="00C04A98">
        <w:rPr>
          <w:rStyle w:val="Emphasis"/>
          <w:highlight w:val="green"/>
        </w:rPr>
        <w:t>person‟s</w:t>
      </w:r>
      <w:proofErr w:type="spellEnd"/>
      <w:r w:rsidRPr="00C04A98">
        <w:rPr>
          <w:rStyle w:val="Emphasis"/>
          <w:highlight w:val="green"/>
        </w:rPr>
        <w:t xml:space="preserve">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w:t>
      </w:r>
      <w:proofErr w:type="spellStart"/>
      <w:r w:rsidRPr="00A35A28">
        <w:rPr>
          <w:sz w:val="12"/>
        </w:rPr>
        <w:t>unbearability</w:t>
      </w:r>
      <w:proofErr w:type="spellEnd"/>
      <w:r w:rsidRPr="00A35A28">
        <w:rPr>
          <w:sz w:val="12"/>
        </w:rPr>
        <w:t xml:space="preserve"> of primary pity reflects its </w:t>
      </w:r>
      <w:proofErr w:type="spellStart"/>
      <w:r w:rsidRPr="00A35A28">
        <w:rPr>
          <w:sz w:val="12"/>
        </w:rPr>
        <w:t>coextensiveness</w:t>
      </w:r>
      <w:proofErr w:type="spellEnd"/>
      <w:r w:rsidRPr="00A35A28">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A35A28">
        <w:rPr>
          <w:sz w:val="12"/>
        </w:rPr>
        <w:t>Freud‟s</w:t>
      </w:r>
      <w:proofErr w:type="spellEnd"/>
      <w:r w:rsidRPr="00A35A28">
        <w:rPr>
          <w:sz w:val="12"/>
        </w:rPr>
        <w:t xml:space="preserve"> account of sexuality as a “pleasurable” “unpleasure” that the ego can never fully master or control (Three 49,75). As Leo </w:t>
      </w:r>
      <w:proofErr w:type="spellStart"/>
      <w:r w:rsidRPr="00A35A28">
        <w:rPr>
          <w:sz w:val="12"/>
        </w:rPr>
        <w:t>Bersani</w:t>
      </w:r>
      <w:proofErr w:type="spellEnd"/>
      <w:r w:rsidRPr="00A35A28">
        <w:rPr>
          <w:sz w:val="12"/>
        </w:rPr>
        <w:t xml:space="preserve"> puts it in his reading of Freud, “the pleasurable unpleasurable tension of sexual enjoyment occurs when the </w:t>
      </w:r>
      <w:proofErr w:type="spellStart"/>
      <w:r w:rsidRPr="00A35A28">
        <w:rPr>
          <w:sz w:val="12"/>
        </w:rPr>
        <w:t>body‟s</w:t>
      </w:r>
      <w:proofErr w:type="spellEnd"/>
      <w:r w:rsidRPr="00A35A28">
        <w:rPr>
          <w:sz w:val="12"/>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w:t>
      </w:r>
      <w:proofErr w:type="spellStart"/>
      <w:r w:rsidRPr="0023133B">
        <w:rPr>
          <w:rStyle w:val="Emphasis"/>
        </w:rPr>
        <w:t>pity‟s</w:t>
      </w:r>
      <w:proofErr w:type="spellEnd"/>
      <w:r w:rsidRPr="0023133B">
        <w:rPr>
          <w:rStyle w:val="Emphasis"/>
        </w:rPr>
        <w:t xml:space="preserve">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 xml:space="preserve">at someone </w:t>
      </w:r>
      <w:proofErr w:type="spellStart"/>
      <w:r w:rsidRPr="00C04A98">
        <w:rPr>
          <w:rStyle w:val="Emphasis"/>
          <w:highlight w:val="green"/>
        </w:rPr>
        <w:t>else‟s</w:t>
      </w:r>
      <w:proofErr w:type="spellEnd"/>
      <w:r w:rsidRPr="00C04A98">
        <w:rPr>
          <w:rStyle w:val="Emphasis"/>
          <w:highlight w:val="green"/>
        </w:rPr>
        <w:t xml:space="preserve">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w:t>
      </w:r>
      <w:proofErr w:type="spellStart"/>
      <w:r w:rsidRPr="00A35A28">
        <w:rPr>
          <w:sz w:val="12"/>
        </w:rPr>
        <w:t>people‟s</w:t>
      </w:r>
      <w:proofErr w:type="spellEnd"/>
      <w:r w:rsidRPr="00A35A28">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A35A28">
        <w:rPr>
          <w:sz w:val="12"/>
        </w:rPr>
        <w:t>pity‟s</w:t>
      </w:r>
      <w:proofErr w:type="spellEnd"/>
      <w:r w:rsidRPr="00A35A28">
        <w:rPr>
          <w:sz w:val="12"/>
        </w:rPr>
        <w:t xml:space="preserve"> incursions, reinforces the </w:t>
      </w:r>
      <w:proofErr w:type="spellStart"/>
      <w:r w:rsidRPr="00A35A28">
        <w:rPr>
          <w:sz w:val="12"/>
        </w:rPr>
        <w:t>ego‟s</w:t>
      </w:r>
      <w:proofErr w:type="spellEnd"/>
      <w:r w:rsidRPr="00A35A28">
        <w:rPr>
          <w:sz w:val="12"/>
        </w:rPr>
        <w:t xml:space="preserve">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A35A28">
        <w:rPr>
          <w:sz w:val="12"/>
        </w:rPr>
        <w:t>Freud‟s</w:t>
      </w:r>
      <w:proofErr w:type="spellEnd"/>
      <w:r w:rsidRPr="00A35A28">
        <w:rPr>
          <w:sz w:val="12"/>
        </w:rPr>
        <w:t xml:space="preserve"> </w:t>
      </w:r>
      <w:proofErr w:type="spellStart"/>
      <w:r w:rsidRPr="00A35A28">
        <w:rPr>
          <w:sz w:val="12"/>
        </w:rPr>
        <w:t>primarysecondary</w:t>
      </w:r>
      <w:proofErr w:type="spellEnd"/>
      <w:r w:rsidRPr="00A35A28">
        <w:rPr>
          <w:sz w:val="12"/>
        </w:rPr>
        <w:t xml:space="preserve"> narcissism distinction at the level of genealogy. Like </w:t>
      </w:r>
      <w:proofErr w:type="spellStart"/>
      <w:r w:rsidRPr="00A35A28">
        <w:rPr>
          <w:sz w:val="12"/>
        </w:rPr>
        <w:t>Freud‟s</w:t>
      </w:r>
      <w:proofErr w:type="spellEnd"/>
      <w:r w:rsidRPr="00A35A28">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A35A28">
        <w:rPr>
          <w:sz w:val="12"/>
        </w:rPr>
        <w:t>individual‟s</w:t>
      </w:r>
      <w:proofErr w:type="spellEnd"/>
      <w:r w:rsidRPr="00A35A28">
        <w:rPr>
          <w:sz w:val="12"/>
        </w:rPr>
        <w:t xml:space="preserve">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xml:space="preserve">. The denial is understandable: who wants to admit that one gets pleasure from the sight of another </w:t>
      </w:r>
      <w:proofErr w:type="spellStart"/>
      <w:r w:rsidRPr="0023133B">
        <w:rPr>
          <w:sz w:val="12"/>
        </w:rPr>
        <w:t>person‟s</w:t>
      </w:r>
      <w:proofErr w:type="spellEnd"/>
      <w:r w:rsidRPr="0023133B">
        <w:rPr>
          <w:sz w:val="12"/>
        </w:rPr>
        <w:t xml:space="preserve"> suffering—or, to make matters worse, that this pleasure derives in part from the specter of </w:t>
      </w:r>
      <w:proofErr w:type="spellStart"/>
      <w:r w:rsidRPr="0023133B">
        <w:rPr>
          <w:sz w:val="12"/>
        </w:rPr>
        <w:t>disability‟s</w:t>
      </w:r>
      <w:proofErr w:type="spellEnd"/>
      <w:r w:rsidRPr="0023133B">
        <w:rPr>
          <w:sz w:val="12"/>
        </w:rPr>
        <w:t xml:space="preserve"> transferability, the possibility that this suffering could be—and, </w:t>
      </w:r>
      <w:proofErr w:type="spellStart"/>
      <w:r w:rsidRPr="0023133B">
        <w:rPr>
          <w:sz w:val="12"/>
        </w:rPr>
        <w:t>fantasmatically</w:t>
      </w:r>
      <w:proofErr w:type="spellEnd"/>
      <w:r w:rsidRPr="0023133B">
        <w:rPr>
          <w:sz w:val="12"/>
        </w:rPr>
        <w:t xml:space="preserve">, perhaps already is—an image of </w:t>
      </w:r>
      <w:proofErr w:type="spellStart"/>
      <w:r w:rsidRPr="0023133B">
        <w:rPr>
          <w:sz w:val="12"/>
        </w:rPr>
        <w:t>one‟s</w:t>
      </w:r>
      <w:proofErr w:type="spellEnd"/>
      <w:r w:rsidRPr="0023133B">
        <w:rPr>
          <w:sz w:val="12"/>
        </w:rPr>
        <w:t xml:space="preserve"> own self undone? Indeed, the model of primary pity that I have been constructing may sound a bit too close to sadism for some </w:t>
      </w:r>
      <w:proofErr w:type="spellStart"/>
      <w:r w:rsidRPr="0023133B">
        <w:rPr>
          <w:sz w:val="12"/>
        </w:rPr>
        <w:t>people‟s</w:t>
      </w:r>
      <w:proofErr w:type="spellEnd"/>
      <w:r w:rsidRPr="0023133B">
        <w:rPr>
          <w:sz w:val="12"/>
        </w:rPr>
        <w:t xml:space="preserve"> liking. Pity does come close to sadism, and at the same time, to masochism, which Freud theorizes as </w:t>
      </w:r>
      <w:proofErr w:type="spellStart"/>
      <w:r w:rsidRPr="0023133B">
        <w:rPr>
          <w:sz w:val="12"/>
        </w:rPr>
        <w:t>sadism‟s</w:t>
      </w:r>
      <w:proofErr w:type="spellEnd"/>
      <w:r w:rsidRPr="0023133B">
        <w:rPr>
          <w:sz w:val="12"/>
        </w:rPr>
        <w:t xml:space="preserve">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A35A28">
        <w:rPr>
          <w:sz w:val="12"/>
        </w:rPr>
        <w:t>subject‟s</w:t>
      </w:r>
      <w:proofErr w:type="spellEnd"/>
      <w:r w:rsidRPr="00A35A28">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A35A28">
        <w:rPr>
          <w:sz w:val="12"/>
        </w:rPr>
        <w:t>subject‟s</w:t>
      </w:r>
      <w:proofErr w:type="spellEnd"/>
      <w:r w:rsidRPr="00A35A28">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A35A28">
        <w:rPr>
          <w:sz w:val="12"/>
        </w:rPr>
        <w:t>originary</w:t>
      </w:r>
      <w:proofErr w:type="spellEnd"/>
      <w:r w:rsidRPr="00A35A28">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A35A28">
        <w:rPr>
          <w:sz w:val="12"/>
        </w:rPr>
        <w:t>one‟s</w:t>
      </w:r>
      <w:proofErr w:type="spellEnd"/>
      <w:r w:rsidRPr="00A35A28">
        <w:rPr>
          <w:sz w:val="12"/>
        </w:rPr>
        <w:t xml:space="preserve"> own self, Freud hypothesizes. If so, this self would not be a single thing: it would be “me” and at the same time, the lost object whose image “I” have internalized. </w:t>
      </w:r>
      <w:proofErr w:type="spellStart"/>
      <w:r w:rsidRPr="00A35A28">
        <w:rPr>
          <w:sz w:val="12"/>
        </w:rPr>
        <w:t>Freud‟s</w:t>
      </w:r>
      <w:proofErr w:type="spellEnd"/>
      <w:r w:rsidRPr="00A35A28">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A35A28">
        <w:rPr>
          <w:sz w:val="12"/>
        </w:rPr>
        <w:t>Freud‟s</w:t>
      </w:r>
      <w:proofErr w:type="spellEnd"/>
      <w:r w:rsidRPr="00A35A28">
        <w:rPr>
          <w:sz w:val="12"/>
        </w:rPr>
        <w:t xml:space="preserve">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A35A28">
        <w:rPr>
          <w:sz w:val="12"/>
        </w:rPr>
        <w:t>I‟d</w:t>
      </w:r>
      <w:proofErr w:type="spellEnd"/>
      <w:r w:rsidRPr="00A35A28">
        <w:rPr>
          <w:sz w:val="12"/>
        </w:rPr>
        <w:t xml:space="preserve">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0A2BD9">
        <w:rPr>
          <w:rStyle w:val="Emphasis"/>
          <w:highlight w:val="green"/>
        </w:rPr>
        <w:t>pity</w:t>
      </w:r>
      <w:r w:rsidRPr="000A2BD9">
        <w:rPr>
          <w:rStyle w:val="Emphasis"/>
        </w:rPr>
        <w:t xml:space="preserve">. </w:t>
      </w:r>
      <w:r w:rsidRPr="000A2BD9">
        <w:rPr>
          <w:rStyle w:val="Emphasis"/>
          <w:highlight w:val="green"/>
        </w:rPr>
        <w:t>Because primary pity is tied up with the disability drive</w:t>
      </w:r>
      <w:r w:rsidRPr="000A2BD9">
        <w:rPr>
          <w:rStyle w:val="Emphasis"/>
        </w:rPr>
        <w:t xml:space="preserve">, </w:t>
      </w:r>
      <w:r w:rsidRPr="000A2BD9">
        <w:rPr>
          <w:rStyle w:val="Emphasis"/>
          <w:highlight w:val="green"/>
        </w:rPr>
        <w:t>it must</w:t>
      </w:r>
      <w:r w:rsidRPr="000A2BD9">
        <w:rPr>
          <w:rStyle w:val="Emphasis"/>
        </w:rPr>
        <w:t xml:space="preserve">, like the drive itself, </w:t>
      </w:r>
      <w:r w:rsidRPr="000A2BD9">
        <w:rPr>
          <w:rStyle w:val="Emphasis"/>
          <w:highlight w:val="green"/>
        </w:rPr>
        <w:t>be</w:t>
      </w:r>
      <w:r w:rsidRPr="000A2BD9">
        <w:rPr>
          <w:rStyle w:val="Emphasis"/>
        </w:rPr>
        <w:t xml:space="preserve"> regarded as </w:t>
      </w:r>
      <w:r w:rsidRPr="000A2BD9">
        <w:rPr>
          <w:rStyle w:val="Emphasis"/>
          <w:highlight w:val="green"/>
        </w:rPr>
        <w:t>unrepresentable</w:t>
      </w:r>
      <w:r w:rsidRPr="000A2BD9">
        <w:rPr>
          <w:rStyle w:val="Emphasis"/>
        </w:rPr>
        <w:t>. However, I will quote at length from a passage of writing that comes close not only to representing primary pity but also perhaps to producing it.</w:t>
      </w:r>
      <w:r w:rsidRPr="00A35A28">
        <w:rPr>
          <w:sz w:val="16"/>
          <w:szCs w:val="16"/>
        </w:rPr>
        <w:t xml:space="preserve">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A35A28">
        <w:rPr>
          <w:sz w:val="16"/>
          <w:szCs w:val="16"/>
        </w:rPr>
        <w:t>you‟re</w:t>
      </w:r>
      <w:proofErr w:type="spellEnd"/>
      <w:r w:rsidRPr="00A35A28">
        <w:rPr>
          <w:sz w:val="16"/>
          <w:szCs w:val="16"/>
        </w:rPr>
        <w:t xml:space="preserve"> going through, </w:t>
      </w:r>
      <w:proofErr w:type="spellStart"/>
      <w:r w:rsidRPr="00A35A28">
        <w:rPr>
          <w:sz w:val="16"/>
          <w:szCs w:val="16"/>
        </w:rPr>
        <w:t>it‟s</w:t>
      </w:r>
      <w:proofErr w:type="spellEnd"/>
      <w:r w:rsidRPr="00A35A28">
        <w:rPr>
          <w:sz w:val="16"/>
          <w:szCs w:val="16"/>
        </w:rPr>
        <w:t xml:space="preserve"> like your body, everything about it, is upset. </w:t>
      </w:r>
      <w:proofErr w:type="spellStart"/>
      <w:r w:rsidRPr="00A35A28">
        <w:rPr>
          <w:sz w:val="16"/>
          <w:szCs w:val="16"/>
        </w:rPr>
        <w:t>That‟s</w:t>
      </w:r>
      <w:proofErr w:type="spellEnd"/>
      <w:r w:rsidRPr="00A35A28">
        <w:rPr>
          <w:sz w:val="16"/>
          <w:szCs w:val="16"/>
        </w:rPr>
        <w:t xml:space="preserve"> why you feel so nauseous all the time. </w:t>
      </w:r>
      <w:proofErr w:type="spellStart"/>
      <w:r w:rsidRPr="00A35A28">
        <w:rPr>
          <w:sz w:val="16"/>
          <w:szCs w:val="16"/>
        </w:rPr>
        <w:t>We‟re</w:t>
      </w:r>
      <w:proofErr w:type="spellEnd"/>
      <w:r w:rsidRPr="00A35A28">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A35A28">
        <w:rPr>
          <w:sz w:val="16"/>
          <w:szCs w:val="16"/>
        </w:rPr>
        <w:t>I‟d</w:t>
      </w:r>
      <w:proofErr w:type="spellEnd"/>
      <w:r w:rsidRPr="00A35A28">
        <w:rPr>
          <w:sz w:val="16"/>
          <w:szCs w:val="16"/>
        </w:rPr>
        <w:t xml:space="preserve">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5D640375" w14:textId="77777777" w:rsidR="00882F02" w:rsidRPr="00A35A28" w:rsidRDefault="00882F02" w:rsidP="00882F02">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60E58674" w14:textId="77777777" w:rsidR="00882F02" w:rsidRPr="00A35A28" w:rsidRDefault="00882F02" w:rsidP="00882F02">
      <w:pPr>
        <w:spacing w:line="276" w:lineRule="auto"/>
        <w:rPr>
          <w:b/>
          <w:sz w:val="16"/>
          <w:szCs w:val="16"/>
        </w:rPr>
      </w:pPr>
      <w:proofErr w:type="spellStart"/>
      <w:r w:rsidRPr="00A35A28">
        <w:rPr>
          <w:rStyle w:val="Heading4Char"/>
        </w:rPr>
        <w:t>Mollow</w:t>
      </w:r>
      <w:proofErr w:type="spellEnd"/>
      <w:r w:rsidRPr="00A35A28">
        <w:rPr>
          <w:rStyle w:val="Heading4Char"/>
        </w:rPr>
        <w:t xml:space="preserve"> </w:t>
      </w:r>
      <w:r>
        <w:rPr>
          <w:rStyle w:val="Heading4Char"/>
        </w:rPr>
        <w:t>2</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60640002" w14:textId="77777777" w:rsidR="00882F02" w:rsidRPr="00692628" w:rsidRDefault="00882F02" w:rsidP="00882F02">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A35A28">
        <w:rPr>
          <w:sz w:val="12"/>
        </w:rPr>
        <w:t>culture‟s</w:t>
      </w:r>
      <w:proofErr w:type="spellEnd"/>
      <w:r w:rsidRPr="00A35A28">
        <w:rPr>
          <w:sz w:val="12"/>
        </w:rPr>
        <w:t xml:space="preserve"> projection of the death drive onto us by saying explicitly what Law and the Pope and the whole of the Symbolic order for which they stand </w:t>
      </w:r>
      <w:proofErr w:type="spellStart"/>
      <w:r w:rsidRPr="00A35A28">
        <w:rPr>
          <w:sz w:val="12"/>
        </w:rPr>
        <w:t>hear</w:t>
      </w:r>
      <w:proofErr w:type="spellEnd"/>
      <w:r w:rsidRPr="00A35A28">
        <w:rPr>
          <w:sz w:val="12"/>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xml:space="preserve">. (No Future 29) Elsewhere, I have argued that No </w:t>
      </w:r>
      <w:proofErr w:type="spellStart"/>
      <w:r w:rsidRPr="00A35A28">
        <w:rPr>
          <w:sz w:val="12"/>
        </w:rPr>
        <w:t>Future‟s</w:t>
      </w:r>
      <w:proofErr w:type="spellEnd"/>
      <w:r w:rsidRPr="00A35A28">
        <w:rPr>
          <w:sz w:val="12"/>
        </w:rPr>
        <w:t xml:space="preserve">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w:t>
      </w:r>
      <w:proofErr w:type="spellStart"/>
      <w:r w:rsidRPr="00A35A28">
        <w:rPr>
          <w:rStyle w:val="Emphasis"/>
        </w:rPr>
        <w:t>You‟re</w:t>
      </w:r>
      <w:proofErr w:type="spellEnd"/>
      <w:r w:rsidRPr="00A35A28">
        <w:rPr>
          <w:rStyle w:val="Emphasis"/>
        </w:rPr>
        <w:t xml:space="preserve"> against Jerry Lewis!” he exclaims (61). The passerby’s surprise is likely informed by a logic</w:t>
      </w:r>
      <w:r w:rsidRPr="00A35A28">
        <w:rPr>
          <w:sz w:val="12"/>
        </w:rPr>
        <w:t xml:space="preserve"> similar to that </w:t>
      </w:r>
      <w:r w:rsidRPr="00A35A28">
        <w:rPr>
          <w:rStyle w:val="Emphasis"/>
        </w:rPr>
        <w:t>which</w:t>
      </w:r>
      <w:r w:rsidRPr="00A35A28">
        <w:rPr>
          <w:sz w:val="12"/>
        </w:rPr>
        <w:t xml:space="preserve">, in </w:t>
      </w:r>
      <w:proofErr w:type="spellStart"/>
      <w:r w:rsidRPr="00A35A28">
        <w:rPr>
          <w:sz w:val="12"/>
        </w:rPr>
        <w:t>Edelman‟s</w:t>
      </w:r>
      <w:proofErr w:type="spellEnd"/>
      <w:r w:rsidRPr="00A35A28">
        <w:rPr>
          <w:sz w:val="12"/>
        </w:rPr>
        <w:t xml:space="preserve">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w:t>
      </w:r>
      <w:proofErr w:type="spellStart"/>
      <w:r w:rsidRPr="00A35A28">
        <w:rPr>
          <w:sz w:val="12"/>
        </w:rPr>
        <w:t>Edelman‟s</w:t>
      </w:r>
      <w:proofErr w:type="spellEnd"/>
      <w:r w:rsidRPr="00A35A28">
        <w:rPr>
          <w:sz w:val="12"/>
        </w:rPr>
        <w:t xml:space="preserve"> notion of “reproductive futurism.” If, as Edelman maintains, </w:t>
      </w:r>
      <w:r w:rsidRPr="00A35A28">
        <w:rPr>
          <w:rStyle w:val="Emphasis"/>
        </w:rPr>
        <w:t xml:space="preserve">the future </w:t>
      </w:r>
      <w:r w:rsidRPr="009B690D">
        <w:rPr>
          <w:rStyle w:val="Emphasis"/>
          <w:highlight w:val="green"/>
        </w:rPr>
        <w:t xml:space="preserve">is envisaged in terms of a </w:t>
      </w:r>
      <w:proofErr w:type="spellStart"/>
      <w:r w:rsidRPr="009B690D">
        <w:rPr>
          <w:rStyle w:val="Emphasis"/>
          <w:highlight w:val="green"/>
        </w:rPr>
        <w:t>fantasmatic</w:t>
      </w:r>
      <w:proofErr w:type="spellEnd"/>
      <w:r w:rsidRPr="009B690D">
        <w:rPr>
          <w:rStyle w:val="Emphasis"/>
          <w:highlight w:val="green"/>
        </w:rPr>
        <w:t xml:space="preserve"> “Child,”</w:t>
      </w:r>
      <w:r w:rsidRPr="00A35A28">
        <w:rPr>
          <w:rStyle w:val="Emphasis"/>
        </w:rPr>
        <w:t xml:space="preserve"> then the survival of this future-figured-as-Child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77612DD5" w14:textId="1B7E183F" w:rsidR="00882F02" w:rsidRDefault="00882F02" w:rsidP="00882F02">
      <w:pPr>
        <w:spacing w:line="256" w:lineRule="auto"/>
        <w:rPr>
          <w:sz w:val="14"/>
          <w:szCs w:val="14"/>
        </w:rPr>
      </w:pPr>
    </w:p>
    <w:p w14:paraId="545B893F" w14:textId="77777777" w:rsidR="00882F02" w:rsidRPr="005119A6" w:rsidRDefault="00882F02" w:rsidP="00882F02">
      <w:pPr>
        <w:pStyle w:val="Heading4"/>
      </w:pPr>
      <w:r>
        <w:t xml:space="preserve">International norm setting furthers norms of geo-disability through embracing localized ableist perceptions to evade the question of disabled death and place it as an </w:t>
      </w:r>
      <w:r w:rsidRPr="002E2575">
        <w:rPr>
          <w:u w:val="single"/>
        </w:rPr>
        <w:t>outlaw ontology</w:t>
      </w:r>
      <w:r>
        <w:t xml:space="preserve"> – only the alt is key to terminal solvency</w:t>
      </w:r>
    </w:p>
    <w:p w14:paraId="56AD0C47" w14:textId="77777777" w:rsidR="00882F02" w:rsidRPr="00D45473" w:rsidRDefault="00882F02" w:rsidP="00882F02">
      <w:pPr>
        <w:spacing w:after="0"/>
      </w:pPr>
      <w:r w:rsidRPr="00CB66BB">
        <w:rPr>
          <w:rStyle w:val="Style13ptBold"/>
        </w:rPr>
        <w:t>Campbell 11</w:t>
      </w:r>
      <w:r>
        <w:t xml:space="preserve"> </w:t>
      </w:r>
      <w:r w:rsidRPr="00F352D8">
        <w:t xml:space="preserve">She has a long-standing interest in the civil rights of people from marginal backgrounds and the consequences of discrimination and social oppression. A scholar of disability studies and legal theory, her book Contours of Ableism: The Production of Disability and </w:t>
      </w:r>
      <w:proofErr w:type="spellStart"/>
      <w:r w:rsidRPr="00F352D8">
        <w:t>Abledness</w:t>
      </w:r>
      <w:proofErr w:type="spellEnd"/>
      <w:r w:rsidRPr="00F352D8">
        <w:t xml:space="preserve"> was published by Palgrave in 2009 </w:t>
      </w:r>
      <w:r>
        <w:t>[Fiona Kumari Campbell, 2011, "</w:t>
      </w:r>
      <w:proofErr w:type="spellStart"/>
      <w:r>
        <w:t>Geodisability</w:t>
      </w:r>
      <w:proofErr w:type="spellEnd"/>
      <w:r>
        <w:t xml:space="preserve"> Knowledge Production and International Norms: a Sri Lankan case study", Taylor and Francis Group, l is Associate Professor and Deputy Head (Learning &amp; Teaching), Griffith Law School, and adjunct professor in Disability Studies, University of Kelaniya, </w:t>
      </w:r>
      <w:proofErr w:type="spellStart"/>
      <w:r>
        <w:t>Ragama</w:t>
      </w:r>
      <w:proofErr w:type="spellEnd"/>
      <w:r>
        <w:t xml:space="preserve">, Sri Lanka] //Lex </w:t>
      </w:r>
      <w:proofErr w:type="spellStart"/>
      <w:r>
        <w:t>AKo</w:t>
      </w:r>
      <w:proofErr w:type="spellEnd"/>
    </w:p>
    <w:p w14:paraId="4F74F157" w14:textId="47BCEA31" w:rsidR="00882F02" w:rsidRDefault="00882F02" w:rsidP="00882F02">
      <w:pPr>
        <w:spacing w:line="256" w:lineRule="auto"/>
        <w:rPr>
          <w:sz w:val="14"/>
          <w:szCs w:val="14"/>
        </w:rPr>
      </w:pPr>
      <w:r w:rsidRPr="0027062E">
        <w:rPr>
          <w:b/>
          <w:bCs/>
          <w:highlight w:val="green"/>
          <w:u w:val="single"/>
        </w:rPr>
        <w:t>Relations of power</w:t>
      </w:r>
      <w:r w:rsidRPr="00BD3BA7">
        <w:rPr>
          <w:u w:val="single"/>
        </w:rPr>
        <w:t xml:space="preserve"> in the new millennium </w:t>
      </w:r>
      <w:r w:rsidRPr="0027062E">
        <w:rPr>
          <w:b/>
          <w:bCs/>
          <w:highlight w:val="green"/>
          <w:u w:val="single"/>
        </w:rPr>
        <w:t>are marked as</w:t>
      </w:r>
      <w:r w:rsidRPr="00682298">
        <w:rPr>
          <w:b/>
          <w:bCs/>
          <w:u w:val="single"/>
        </w:rPr>
        <w:t xml:space="preserve"> an era of </w:t>
      </w:r>
      <w:proofErr w:type="spellStart"/>
      <w:r w:rsidRPr="0027062E">
        <w:rPr>
          <w:b/>
          <w:bCs/>
          <w:highlight w:val="green"/>
          <w:u w:val="single"/>
        </w:rPr>
        <w:t>deterritorialisation</w:t>
      </w:r>
      <w:proofErr w:type="spellEnd"/>
      <w:r w:rsidRPr="002A0CBC">
        <w:rPr>
          <w:sz w:val="12"/>
        </w:rPr>
        <w:t xml:space="preserve"> and re-</w:t>
      </w:r>
      <w:proofErr w:type="spellStart"/>
      <w:r w:rsidRPr="002A0CBC">
        <w:rPr>
          <w:sz w:val="12"/>
        </w:rPr>
        <w:t>territorialisation</w:t>
      </w:r>
      <w:proofErr w:type="spellEnd"/>
      <w:r w:rsidRPr="002A0CBC">
        <w:rPr>
          <w:sz w:val="12"/>
        </w:rPr>
        <w:t>. It is uncertain whether ‘</w:t>
      </w:r>
      <w:proofErr w:type="spellStart"/>
      <w:r w:rsidRPr="002A0CBC">
        <w:rPr>
          <w:sz w:val="12"/>
        </w:rPr>
        <w:t>globalisation</w:t>
      </w:r>
      <w:proofErr w:type="spellEnd"/>
      <w:r w:rsidRPr="002A0CBC">
        <w:rPr>
          <w:sz w:val="12"/>
        </w:rPr>
        <w:t xml:space="preserve">’ assists in the circulation of diversity or inhibits diversity </w:t>
      </w:r>
      <w:r w:rsidRPr="00DB452E">
        <w:rPr>
          <w:u w:val="single"/>
        </w:rPr>
        <w:t>through the</w:t>
      </w:r>
      <w:r>
        <w:rPr>
          <w:u w:val="single"/>
        </w:rPr>
        <w:t xml:space="preserve"> </w:t>
      </w:r>
      <w:proofErr w:type="spellStart"/>
      <w:r w:rsidRPr="0027062E">
        <w:rPr>
          <w:b/>
          <w:bCs/>
          <w:u w:val="single"/>
        </w:rPr>
        <w:t>normalisation</w:t>
      </w:r>
      <w:proofErr w:type="spellEnd"/>
      <w:r w:rsidRPr="00682298">
        <w:rPr>
          <w:b/>
          <w:bCs/>
          <w:u w:val="single"/>
        </w:rPr>
        <w:t xml:space="preserve"> of systems </w:t>
      </w:r>
      <w:r w:rsidRPr="0027062E">
        <w:rPr>
          <w:b/>
          <w:bCs/>
          <w:highlight w:val="green"/>
          <w:u w:val="single"/>
        </w:rPr>
        <w:t>of exchange</w:t>
      </w:r>
      <w:r w:rsidRPr="00DB452E">
        <w:rPr>
          <w:u w:val="single"/>
        </w:rPr>
        <w:t xml:space="preserve"> and recognition</w:t>
      </w:r>
      <w:r w:rsidRPr="002A0CBC">
        <w:rPr>
          <w:sz w:val="12"/>
        </w:rPr>
        <w:t xml:space="preserve">.1 Along with binding multilateral treaties, the world is beset by legislative, regulatory and </w:t>
      </w:r>
      <w:proofErr w:type="spellStart"/>
      <w:r w:rsidRPr="002A0CBC">
        <w:rPr>
          <w:sz w:val="12"/>
        </w:rPr>
        <w:t>ideoscaped</w:t>
      </w:r>
      <w:proofErr w:type="spellEnd"/>
      <w:r w:rsidRPr="002A0CBC">
        <w:rPr>
          <w:sz w:val="12"/>
        </w:rPr>
        <w:t xml:space="preserve"> convergence. The </w:t>
      </w:r>
      <w:r w:rsidRPr="00DB452E">
        <w:rPr>
          <w:u w:val="single"/>
        </w:rPr>
        <w:t>denotation and delimitation of that which is</w:t>
      </w:r>
      <w:r>
        <w:rPr>
          <w:u w:val="single"/>
        </w:rPr>
        <w:t xml:space="preserve"> </w:t>
      </w:r>
      <w:r w:rsidRPr="001A5C9E">
        <w:rPr>
          <w:b/>
          <w:bCs/>
          <w:u w:val="single"/>
        </w:rPr>
        <w:t>named</w:t>
      </w:r>
      <w:r w:rsidRPr="00682298">
        <w:rPr>
          <w:b/>
          <w:bCs/>
          <w:u w:val="single"/>
        </w:rPr>
        <w:t xml:space="preserve"> ‘disabled/</w:t>
      </w:r>
      <w:r w:rsidRPr="001A5C9E">
        <w:rPr>
          <w:b/>
          <w:bCs/>
          <w:highlight w:val="green"/>
          <w:u w:val="single"/>
        </w:rPr>
        <w:t>disability’ has not escaped these</w:t>
      </w:r>
      <w:r w:rsidRPr="00682298">
        <w:rPr>
          <w:b/>
          <w:bCs/>
          <w:u w:val="single"/>
        </w:rPr>
        <w:t xml:space="preserve"> </w:t>
      </w:r>
      <w:proofErr w:type="spellStart"/>
      <w:r w:rsidRPr="00682298">
        <w:rPr>
          <w:b/>
          <w:bCs/>
          <w:u w:val="single"/>
        </w:rPr>
        <w:t>capillarious</w:t>
      </w:r>
      <w:proofErr w:type="spellEnd"/>
      <w:r w:rsidRPr="00682298">
        <w:rPr>
          <w:b/>
          <w:bCs/>
          <w:u w:val="single"/>
        </w:rPr>
        <w:t xml:space="preserve"> </w:t>
      </w:r>
      <w:r w:rsidRPr="0027062E">
        <w:rPr>
          <w:b/>
          <w:bCs/>
          <w:highlight w:val="green"/>
          <w:u w:val="single"/>
        </w:rPr>
        <w:t>relations</w:t>
      </w:r>
      <w:r w:rsidRPr="002A0CBC">
        <w:rPr>
          <w:sz w:val="12"/>
        </w:rPr>
        <w:t xml:space="preserve"> and indeed the pressure is on to promote international disability norms and classification mapping. Critical disability studies have shown that not only does disability have a history but it also has a context.2 </w:t>
      </w:r>
      <w:r w:rsidRPr="00682298">
        <w:rPr>
          <w:u w:val="single"/>
        </w:rPr>
        <w:t>The</w:t>
      </w:r>
      <w:r w:rsidRPr="00DB452E">
        <w:rPr>
          <w:u w:val="single"/>
        </w:rPr>
        <w:t xml:space="preserve"> very </w:t>
      </w:r>
      <w:r w:rsidRPr="0027062E">
        <w:rPr>
          <w:highlight w:val="green"/>
          <w:u w:val="single"/>
        </w:rPr>
        <w:t>reckoning</w:t>
      </w:r>
      <w:r w:rsidRPr="00DB452E">
        <w:rPr>
          <w:u w:val="single"/>
        </w:rPr>
        <w:t xml:space="preserve"> of</w:t>
      </w:r>
      <w:r>
        <w:rPr>
          <w:u w:val="single"/>
        </w:rPr>
        <w:t xml:space="preserve"> </w:t>
      </w:r>
      <w:r w:rsidRPr="00DB452E">
        <w:rPr>
          <w:u w:val="single"/>
        </w:rPr>
        <w:t xml:space="preserve">certain impairments as impairments, let alone </w:t>
      </w:r>
      <w:r w:rsidRPr="001A5C9E">
        <w:rPr>
          <w:u w:val="single"/>
        </w:rPr>
        <w:t xml:space="preserve">representation as </w:t>
      </w:r>
      <w:r w:rsidRPr="0027062E">
        <w:rPr>
          <w:highlight w:val="green"/>
          <w:u w:val="single"/>
        </w:rPr>
        <w:t>disabilities, has</w:t>
      </w:r>
      <w:r w:rsidRPr="00DB452E">
        <w:rPr>
          <w:u w:val="single"/>
        </w:rPr>
        <w:t xml:space="preserve"> </w:t>
      </w:r>
      <w:r w:rsidRPr="0027062E">
        <w:rPr>
          <w:highlight w:val="green"/>
          <w:u w:val="single"/>
        </w:rPr>
        <w:t>changed</w:t>
      </w:r>
      <w:r w:rsidRPr="00DB452E">
        <w:rPr>
          <w:u w:val="single"/>
        </w:rPr>
        <w:t xml:space="preserve"> over time and is geographically as well as culturally contingent</w:t>
      </w:r>
      <w:r w:rsidRPr="002A0CBC">
        <w:rPr>
          <w:sz w:val="12"/>
        </w:rPr>
        <w:t xml:space="preserve">. </w:t>
      </w:r>
      <w:r w:rsidRPr="0046658D">
        <w:rPr>
          <w:highlight w:val="green"/>
          <w:u w:val="single"/>
        </w:rPr>
        <w:t>Since the Enlightenment</w:t>
      </w:r>
      <w:r w:rsidRPr="0046658D">
        <w:rPr>
          <w:u w:val="single"/>
        </w:rPr>
        <w:t xml:space="preserve"> genealogies of </w:t>
      </w:r>
      <w:r w:rsidRPr="0046658D">
        <w:rPr>
          <w:highlight w:val="green"/>
          <w:u w:val="single"/>
        </w:rPr>
        <w:t>disablement point</w:t>
      </w:r>
      <w:r w:rsidRPr="0046658D">
        <w:rPr>
          <w:u w:val="single"/>
        </w:rPr>
        <w:t xml:space="preserve"> to certain </w:t>
      </w:r>
      <w:r w:rsidRPr="001A5C9E">
        <w:rPr>
          <w:u w:val="single"/>
        </w:rPr>
        <w:t xml:space="preserve">historical continuities </w:t>
      </w:r>
      <w:r w:rsidRPr="0046658D">
        <w:rPr>
          <w:highlight w:val="green"/>
          <w:u w:val="single"/>
        </w:rPr>
        <w:t>in</w:t>
      </w:r>
      <w:r w:rsidRPr="0046658D">
        <w:rPr>
          <w:u w:val="single"/>
        </w:rPr>
        <w:t xml:space="preserve"> the marking of </w:t>
      </w:r>
      <w:r w:rsidRPr="0046658D">
        <w:rPr>
          <w:highlight w:val="green"/>
          <w:u w:val="single"/>
        </w:rPr>
        <w:t xml:space="preserve">aberrant bodies </w:t>
      </w:r>
      <w:r w:rsidRPr="0046658D">
        <w:rPr>
          <w:u w:val="single"/>
        </w:rPr>
        <w:t xml:space="preserve">constituted </w:t>
      </w:r>
      <w:r w:rsidRPr="0046658D">
        <w:rPr>
          <w:highlight w:val="green"/>
          <w:u w:val="single"/>
        </w:rPr>
        <w:t>as governmental rationalities</w:t>
      </w:r>
      <w:r w:rsidRPr="002A0CBC">
        <w:rPr>
          <w:sz w:val="12"/>
        </w:rPr>
        <w:t xml:space="preserve"> (motivating discourses) </w:t>
      </w:r>
      <w:r w:rsidRPr="001A5C9E">
        <w:rPr>
          <w:rStyle w:val="Emphasis"/>
          <w:highlight w:val="green"/>
        </w:rPr>
        <w:t>that</w:t>
      </w:r>
      <w:r w:rsidRPr="002A0CBC">
        <w:rPr>
          <w:sz w:val="12"/>
        </w:rPr>
        <w:t xml:space="preserve"> inform the practices of Fiona Kumari Campbell is at Griffith Law School, Griffith University, Southport, Queensland, Australia. Email: Fiona.Campbell@griffith.edu.au. Third World Quarterly, Vol. 32, No. 8, 2011, pp 1455–1474 ISSN 0143-6597 print/ISSN 1360-2241 online/11/081455–20 2011 </w:t>
      </w:r>
      <w:proofErr w:type="spellStart"/>
      <w:r w:rsidRPr="002A0CBC">
        <w:rPr>
          <w:sz w:val="12"/>
        </w:rPr>
        <w:t>Southseries</w:t>
      </w:r>
      <w:proofErr w:type="spellEnd"/>
      <w:r w:rsidRPr="002A0CBC">
        <w:rPr>
          <w:sz w:val="12"/>
        </w:rPr>
        <w:t xml:space="preserve"> Inc., www.thirdworldquarterly.com http://dx.doi.org/10.1080/01436597.2011.604518 1455 Downloaded by [McGill University Library] at 18:14 07 October 2014 governing disability. </w:t>
      </w:r>
      <w:r w:rsidRPr="00682298">
        <w:rPr>
          <w:b/>
          <w:bCs/>
          <w:u w:val="single"/>
        </w:rPr>
        <w:t xml:space="preserve">A hegemonic </w:t>
      </w:r>
      <w:r w:rsidRPr="001A5C9E">
        <w:rPr>
          <w:b/>
          <w:bCs/>
          <w:u w:val="single"/>
        </w:rPr>
        <w:t>governmental rationality</w:t>
      </w:r>
      <w:r w:rsidRPr="00151B57">
        <w:rPr>
          <w:u w:val="single"/>
        </w:rPr>
        <w:t xml:space="preserve"> of impairment </w:t>
      </w:r>
      <w:r w:rsidRPr="00682298">
        <w:rPr>
          <w:b/>
          <w:bCs/>
          <w:u w:val="single"/>
        </w:rPr>
        <w:t xml:space="preserve">in Western thought </w:t>
      </w:r>
      <w:r w:rsidRPr="0027062E">
        <w:rPr>
          <w:b/>
          <w:bCs/>
          <w:highlight w:val="green"/>
          <w:u w:val="single"/>
        </w:rPr>
        <w:t>postures</w:t>
      </w:r>
      <w:r w:rsidRPr="00682298">
        <w:rPr>
          <w:b/>
          <w:bCs/>
          <w:u w:val="single"/>
        </w:rPr>
        <w:t xml:space="preserve"> a belief in </w:t>
      </w:r>
      <w:r w:rsidRPr="0027062E">
        <w:rPr>
          <w:b/>
          <w:bCs/>
          <w:highlight w:val="green"/>
          <w:u w:val="single"/>
        </w:rPr>
        <w:t>disability as</w:t>
      </w:r>
      <w:r w:rsidRPr="00682298">
        <w:rPr>
          <w:b/>
          <w:bCs/>
          <w:u w:val="single"/>
        </w:rPr>
        <w:t xml:space="preserve"> inherently </w:t>
      </w:r>
      <w:r w:rsidRPr="0027062E">
        <w:rPr>
          <w:b/>
          <w:bCs/>
          <w:u w:val="single"/>
        </w:rPr>
        <w:t>negative</w:t>
      </w:r>
      <w:r w:rsidRPr="00682298">
        <w:rPr>
          <w:b/>
          <w:bCs/>
          <w:u w:val="single"/>
        </w:rPr>
        <w:t xml:space="preserve"> and thus </w:t>
      </w:r>
      <w:r w:rsidRPr="0027062E">
        <w:rPr>
          <w:b/>
          <w:bCs/>
          <w:highlight w:val="green"/>
          <w:u w:val="single"/>
        </w:rPr>
        <w:t>an outlaw ontolog</w:t>
      </w:r>
      <w:r w:rsidRPr="00682298">
        <w:rPr>
          <w:b/>
          <w:bCs/>
          <w:u w:val="single"/>
        </w:rPr>
        <w:t>y</w:t>
      </w:r>
      <w:r w:rsidRPr="002A0CBC">
        <w:rPr>
          <w:sz w:val="12"/>
        </w:rPr>
        <w:t xml:space="preserve">. I argue that </w:t>
      </w:r>
      <w:r w:rsidRPr="00151B57">
        <w:rPr>
          <w:u w:val="single"/>
        </w:rPr>
        <w:t xml:space="preserve">the United Nations </w:t>
      </w:r>
      <w:r w:rsidRPr="0027062E">
        <w:rPr>
          <w:b/>
          <w:bCs/>
          <w:highlight w:val="green"/>
          <w:u w:val="single"/>
        </w:rPr>
        <w:t xml:space="preserve">norm </w:t>
      </w:r>
      <w:r w:rsidRPr="001A5C9E">
        <w:rPr>
          <w:b/>
          <w:bCs/>
          <w:u w:val="single"/>
        </w:rPr>
        <w:t>standard</w:t>
      </w:r>
      <w:r w:rsidRPr="00682298">
        <w:rPr>
          <w:b/>
          <w:bCs/>
          <w:u w:val="single"/>
        </w:rPr>
        <w:t xml:space="preserve"> setting as a </w:t>
      </w:r>
      <w:r w:rsidRPr="001A5C9E">
        <w:rPr>
          <w:b/>
          <w:bCs/>
          <w:u w:val="single"/>
        </w:rPr>
        <w:t>form</w:t>
      </w:r>
      <w:r w:rsidRPr="00682298">
        <w:rPr>
          <w:b/>
          <w:bCs/>
          <w:u w:val="single"/>
        </w:rPr>
        <w:t xml:space="preserve"> of </w:t>
      </w:r>
      <w:proofErr w:type="spellStart"/>
      <w:r w:rsidRPr="001A5C9E">
        <w:rPr>
          <w:b/>
          <w:bCs/>
          <w:u w:val="single"/>
        </w:rPr>
        <w:t>geodisability</w:t>
      </w:r>
      <w:proofErr w:type="spellEnd"/>
      <w:r w:rsidRPr="00151B57">
        <w:rPr>
          <w:u w:val="single"/>
        </w:rPr>
        <w:t xml:space="preserve"> of knowledge delimits </w:t>
      </w:r>
      <w:r w:rsidRPr="001A5C9E">
        <w:rPr>
          <w:b/>
          <w:bCs/>
          <w:u w:val="single"/>
        </w:rPr>
        <w:t>and denotes the</w:t>
      </w:r>
      <w:r w:rsidRPr="00682298">
        <w:rPr>
          <w:b/>
          <w:bCs/>
          <w:u w:val="single"/>
        </w:rPr>
        <w:t xml:space="preserve"> kinds of </w:t>
      </w:r>
      <w:r w:rsidRPr="001A5C9E">
        <w:rPr>
          <w:b/>
          <w:bCs/>
          <w:u w:val="single"/>
        </w:rPr>
        <w:t>bodies</w:t>
      </w:r>
      <w:r w:rsidRPr="00682298">
        <w:rPr>
          <w:b/>
          <w:bCs/>
          <w:u w:val="single"/>
        </w:rPr>
        <w:t xml:space="preserve"> known </w:t>
      </w:r>
      <w:r w:rsidRPr="001A5C9E">
        <w:rPr>
          <w:b/>
          <w:bCs/>
          <w:u w:val="single"/>
        </w:rPr>
        <w:t>as disabled</w:t>
      </w:r>
      <w:r w:rsidRPr="00682298">
        <w:rPr>
          <w:b/>
          <w:bCs/>
          <w:u w:val="single"/>
        </w:rPr>
        <w:t xml:space="preserve"> and that this epistemic culture of knowledge production reins in</w:t>
      </w:r>
      <w:r w:rsidRPr="00151B57">
        <w:rPr>
          <w:u w:val="single"/>
        </w:rPr>
        <w:t xml:space="preserve"> and thus controls anomalous, disabled bodies</w:t>
      </w:r>
      <w:r w:rsidRPr="002A0CBC">
        <w:rPr>
          <w:sz w:val="12"/>
        </w:rPr>
        <w:t xml:space="preserve">. The </w:t>
      </w:r>
      <w:r w:rsidRPr="0046658D">
        <w:rPr>
          <w:u w:val="single"/>
        </w:rPr>
        <w:t>disabled body is</w:t>
      </w:r>
      <w:r w:rsidRPr="00151B57">
        <w:rPr>
          <w:u w:val="single"/>
        </w:rPr>
        <w:t xml:space="preserve"> figured </w:t>
      </w:r>
      <w:r w:rsidRPr="001A5C9E">
        <w:rPr>
          <w:u w:val="single"/>
        </w:rPr>
        <w:t xml:space="preserve">as an outlaw ontology </w:t>
      </w:r>
      <w:r w:rsidRPr="0046658D">
        <w:rPr>
          <w:highlight w:val="green"/>
          <w:u w:val="single"/>
        </w:rPr>
        <w:t>which nuisances the seamless flow</w:t>
      </w:r>
      <w:r w:rsidRPr="00151B57">
        <w:rPr>
          <w:u w:val="single"/>
        </w:rPr>
        <w:t xml:space="preserve"> and ordering </w:t>
      </w:r>
      <w:r w:rsidRPr="0046658D">
        <w:rPr>
          <w:highlight w:val="green"/>
          <w:u w:val="single"/>
        </w:rPr>
        <w:t>of</w:t>
      </w:r>
      <w:r w:rsidRPr="00151B57">
        <w:rPr>
          <w:u w:val="single"/>
        </w:rPr>
        <w:t xml:space="preserve"> universal </w:t>
      </w:r>
      <w:r w:rsidRPr="0046658D">
        <w:rPr>
          <w:highlight w:val="green"/>
          <w:u w:val="single"/>
        </w:rPr>
        <w:t xml:space="preserve">human </w:t>
      </w:r>
      <w:proofErr w:type="spellStart"/>
      <w:r w:rsidRPr="0046658D">
        <w:rPr>
          <w:highlight w:val="green"/>
          <w:u w:val="single"/>
        </w:rPr>
        <w:t>organisation</w:t>
      </w:r>
      <w:proofErr w:type="spellEnd"/>
      <w:r w:rsidRPr="002A0CBC">
        <w:rPr>
          <w:sz w:val="12"/>
        </w:rPr>
        <w:t xml:space="preserve">. International norms have an effect of reining in renegade nation-states. In this paper a discussion of </w:t>
      </w:r>
      <w:proofErr w:type="spellStart"/>
      <w:r w:rsidRPr="002A0CBC">
        <w:rPr>
          <w:sz w:val="12"/>
        </w:rPr>
        <w:t>geodisability</w:t>
      </w:r>
      <w:proofErr w:type="spellEnd"/>
      <w:r w:rsidRPr="002A0CBC">
        <w:rPr>
          <w:sz w:val="12"/>
        </w:rPr>
        <w:t xml:space="preserve"> knowledge production in the form of international standard setting is pursued within the context of a Sri Lankan case study. Sri Lanka has a population of around 20 926 315 and is a multi-religious society with an estimated 70 per cent of the population being Theravada Buddhist.3 Sri Lanka has recently seen the end of a 25-year terrorist guerrilla insurgency, resulting in large portions of the government budget being spent on </w:t>
      </w:r>
      <w:proofErr w:type="spellStart"/>
      <w:r w:rsidRPr="002A0CBC">
        <w:rPr>
          <w:sz w:val="12"/>
        </w:rPr>
        <w:t>defence</w:t>
      </w:r>
      <w:proofErr w:type="spellEnd"/>
      <w:r w:rsidRPr="002A0CBC">
        <w:rPr>
          <w:sz w:val="12"/>
        </w:rPr>
        <w:t xml:space="preserve"> and a high prevalence of war-induced physical, cognitive and psychological disablement. The body politic of Sri Lanka has been described as having a pathological atmosphere, a culture of terror that is ‘</w:t>
      </w:r>
      <w:proofErr w:type="spellStart"/>
      <w:r w:rsidRPr="002A0CBC">
        <w:rPr>
          <w:sz w:val="12"/>
        </w:rPr>
        <w:t>thihaiththupona</w:t>
      </w:r>
      <w:proofErr w:type="spellEnd"/>
      <w:r w:rsidRPr="002A0CBC">
        <w:rPr>
          <w:sz w:val="12"/>
        </w:rPr>
        <w:t xml:space="preserve">’, in a state of daze.4 </w:t>
      </w:r>
      <w:r w:rsidRPr="0046658D">
        <w:rPr>
          <w:highlight w:val="green"/>
          <w:u w:val="single"/>
        </w:rPr>
        <w:t xml:space="preserve">Developments in </w:t>
      </w:r>
      <w:r w:rsidRPr="0046658D">
        <w:rPr>
          <w:u w:val="single"/>
        </w:rPr>
        <w:t>disability law</w:t>
      </w:r>
      <w:r w:rsidRPr="00FF6E2B">
        <w:rPr>
          <w:u w:val="single"/>
        </w:rPr>
        <w:t xml:space="preserve"> and </w:t>
      </w:r>
      <w:r w:rsidRPr="0046658D">
        <w:rPr>
          <w:highlight w:val="green"/>
          <w:u w:val="single"/>
        </w:rPr>
        <w:t xml:space="preserve">policy are </w:t>
      </w:r>
      <w:r w:rsidRPr="001A5C9E">
        <w:rPr>
          <w:highlight w:val="green"/>
          <w:u w:val="single"/>
        </w:rPr>
        <w:t xml:space="preserve">produced within </w:t>
      </w:r>
      <w:r w:rsidRPr="0046658D">
        <w:rPr>
          <w:highlight w:val="green"/>
          <w:u w:val="single"/>
        </w:rPr>
        <w:t xml:space="preserve">this context </w:t>
      </w:r>
      <w:r w:rsidRPr="001A5C9E">
        <w:rPr>
          <w:u w:val="single"/>
        </w:rPr>
        <w:t>yet</w:t>
      </w:r>
      <w:r w:rsidRPr="00FF6E2B">
        <w:rPr>
          <w:u w:val="single"/>
        </w:rPr>
        <w:t xml:space="preserve"> are </w:t>
      </w:r>
      <w:r w:rsidRPr="001A5C9E">
        <w:rPr>
          <w:u w:val="single"/>
        </w:rPr>
        <w:t>constrained by ‘</w:t>
      </w:r>
      <w:proofErr w:type="spellStart"/>
      <w:r w:rsidRPr="001A5C9E">
        <w:rPr>
          <w:u w:val="single"/>
        </w:rPr>
        <w:t>geodisability</w:t>
      </w:r>
      <w:proofErr w:type="spellEnd"/>
      <w:r w:rsidRPr="00E37082">
        <w:rPr>
          <w:u w:val="single"/>
        </w:rPr>
        <w:t xml:space="preserve"> knowledge’, a project</w:t>
      </w:r>
      <w:r>
        <w:rPr>
          <w:u w:val="single"/>
        </w:rPr>
        <w:t xml:space="preserve"> </w:t>
      </w:r>
      <w:r w:rsidRPr="001A5C9E">
        <w:rPr>
          <w:u w:val="single"/>
        </w:rPr>
        <w:t>that</w:t>
      </w:r>
      <w:r w:rsidRPr="00E37082">
        <w:rPr>
          <w:u w:val="single"/>
        </w:rPr>
        <w:t xml:space="preserve"> codifies and thus </w:t>
      </w:r>
      <w:proofErr w:type="spellStart"/>
      <w:r w:rsidRPr="0046658D">
        <w:rPr>
          <w:highlight w:val="green"/>
          <w:u w:val="single"/>
        </w:rPr>
        <w:t>systematises</w:t>
      </w:r>
      <w:proofErr w:type="spellEnd"/>
      <w:r w:rsidRPr="0046658D">
        <w:rPr>
          <w:highlight w:val="green"/>
          <w:u w:val="single"/>
        </w:rPr>
        <w:t xml:space="preserve"> disability</w:t>
      </w:r>
      <w:r w:rsidRPr="002A0CBC">
        <w:rPr>
          <w:sz w:val="12"/>
        </w:rPr>
        <w:t xml:space="preserve">. Contentious in literature is the idea of the </w:t>
      </w:r>
      <w:r w:rsidRPr="002A0CBC">
        <w:rPr>
          <w:b/>
          <w:bCs/>
          <w:highlight w:val="green"/>
          <w:u w:val="single"/>
        </w:rPr>
        <w:t>pursuit of</w:t>
      </w:r>
      <w:r w:rsidRPr="00682298">
        <w:rPr>
          <w:b/>
          <w:bCs/>
          <w:u w:val="single"/>
        </w:rPr>
        <w:t xml:space="preserve"> a </w:t>
      </w:r>
      <w:r w:rsidRPr="002A0CBC">
        <w:rPr>
          <w:b/>
          <w:bCs/>
          <w:highlight w:val="green"/>
          <w:u w:val="single"/>
        </w:rPr>
        <w:t>universal</w:t>
      </w:r>
      <w:r w:rsidRPr="00682298">
        <w:rPr>
          <w:b/>
          <w:bCs/>
          <w:u w:val="single"/>
        </w:rPr>
        <w:t xml:space="preserve"> approach to disability </w:t>
      </w:r>
      <w:r w:rsidRPr="002A0CBC">
        <w:rPr>
          <w:b/>
          <w:bCs/>
          <w:highlight w:val="green"/>
          <w:u w:val="single"/>
        </w:rPr>
        <w:t>governance</w:t>
      </w:r>
      <w:r w:rsidRPr="00E37082">
        <w:rPr>
          <w:u w:val="single"/>
        </w:rPr>
        <w:t xml:space="preserve"> and whether</w:t>
      </w:r>
      <w:r>
        <w:rPr>
          <w:u w:val="single"/>
        </w:rPr>
        <w:t xml:space="preserve"> </w:t>
      </w:r>
      <w:r w:rsidRPr="00E37082">
        <w:rPr>
          <w:u w:val="single"/>
        </w:rPr>
        <w:t xml:space="preserve">an analysis of such a quest </w:t>
      </w:r>
      <w:r w:rsidRPr="002A0CBC">
        <w:rPr>
          <w:highlight w:val="green"/>
          <w:u w:val="single"/>
        </w:rPr>
        <w:t xml:space="preserve">should </w:t>
      </w:r>
      <w:r w:rsidRPr="002A0CBC">
        <w:rPr>
          <w:b/>
          <w:bCs/>
          <w:highlight w:val="green"/>
          <w:u w:val="single"/>
        </w:rPr>
        <w:t>occur within</w:t>
      </w:r>
      <w:r w:rsidRPr="00682298">
        <w:rPr>
          <w:b/>
          <w:bCs/>
          <w:u w:val="single"/>
        </w:rPr>
        <w:t xml:space="preserve"> the arena of </w:t>
      </w:r>
      <w:r w:rsidRPr="002A0CBC">
        <w:rPr>
          <w:b/>
          <w:bCs/>
          <w:highlight w:val="green"/>
          <w:u w:val="single"/>
        </w:rPr>
        <w:t xml:space="preserve">critical discourses </w:t>
      </w:r>
      <w:r w:rsidRPr="001A5C9E">
        <w:rPr>
          <w:b/>
          <w:bCs/>
          <w:u w:val="single"/>
        </w:rPr>
        <w:t xml:space="preserve">of </w:t>
      </w:r>
      <w:proofErr w:type="spellStart"/>
      <w:r w:rsidRPr="001A5C9E">
        <w:rPr>
          <w:b/>
          <w:bCs/>
          <w:u w:val="single"/>
        </w:rPr>
        <w:t>globalisation</w:t>
      </w:r>
      <w:proofErr w:type="spellEnd"/>
      <w:r w:rsidRPr="002A0CBC">
        <w:rPr>
          <w:sz w:val="12"/>
        </w:rPr>
        <w:t xml:space="preserve">. Some writers argue that a focus on </w:t>
      </w:r>
      <w:proofErr w:type="spellStart"/>
      <w:r w:rsidRPr="002A0CBC">
        <w:rPr>
          <w:sz w:val="12"/>
        </w:rPr>
        <w:t>globalisation</w:t>
      </w:r>
      <w:proofErr w:type="spellEnd"/>
      <w:r w:rsidRPr="002A0CBC">
        <w:rPr>
          <w:sz w:val="12"/>
        </w:rPr>
        <w:t xml:space="preserve"> is a distraction from a more pressing concern, that is, the continued </w:t>
      </w:r>
      <w:proofErr w:type="spellStart"/>
      <w:r w:rsidRPr="002A0CBC">
        <w:rPr>
          <w:sz w:val="12"/>
        </w:rPr>
        <w:t>eurocentricism</w:t>
      </w:r>
      <w:proofErr w:type="spellEnd"/>
      <w:r w:rsidRPr="002A0CBC">
        <w:rPr>
          <w:sz w:val="12"/>
        </w:rPr>
        <w:t xml:space="preserve"> of knowledge and the domination of the global North in social policy, law reform and research agenda setting.5 I explore some of these tensions below. To start, I focus on the principal methodological analysis of governmentality and geo-surveillance, highlighting a new application of </w:t>
      </w:r>
      <w:proofErr w:type="spellStart"/>
      <w:r w:rsidRPr="002A0CBC">
        <w:rPr>
          <w:sz w:val="12"/>
        </w:rPr>
        <w:t>panopticonism</w:t>
      </w:r>
      <w:proofErr w:type="spellEnd"/>
      <w:r w:rsidRPr="002A0CBC">
        <w:rPr>
          <w:sz w:val="12"/>
        </w:rPr>
        <w:t xml:space="preserve">. In section two I move to an elaboration of colonialism and neocolonial effects. Shifting to the micro level I next map impairment (disablement) in the Sri Lankan context. Section four focuses on more macro concerns by exploring what I term ‘imported templates’ of </w:t>
      </w:r>
      <w:proofErr w:type="spellStart"/>
      <w:r w:rsidRPr="002A0CBC">
        <w:rPr>
          <w:sz w:val="12"/>
        </w:rPr>
        <w:t>geodisability</w:t>
      </w:r>
      <w:proofErr w:type="spellEnd"/>
      <w:r w:rsidRPr="002A0CBC">
        <w:rPr>
          <w:sz w:val="12"/>
        </w:rPr>
        <w:t xml:space="preserve"> knowledge that provide interpretative frameworks for overseas aid guidelines, and ultimately shape the very </w:t>
      </w:r>
      <w:proofErr w:type="spellStart"/>
      <w:r w:rsidRPr="002A0CBC">
        <w:rPr>
          <w:sz w:val="12"/>
        </w:rPr>
        <w:t>conceptualisation</w:t>
      </w:r>
      <w:proofErr w:type="spellEnd"/>
      <w:r w:rsidRPr="002A0CBC">
        <w:rPr>
          <w:sz w:val="12"/>
        </w:rPr>
        <w:t xml:space="preserve"> of what is meant by disablement. The paper concludes with a proposal to </w:t>
      </w:r>
      <w:proofErr w:type="spellStart"/>
      <w:r w:rsidRPr="002A0CBC">
        <w:rPr>
          <w:sz w:val="12"/>
        </w:rPr>
        <w:t>indigenise</w:t>
      </w:r>
      <w:proofErr w:type="spellEnd"/>
      <w:r w:rsidRPr="002A0CBC">
        <w:rPr>
          <w:sz w:val="12"/>
        </w:rPr>
        <w:t xml:space="preserve"> critical disability studies (CDS) and contains a discussion of the challenges of education for CDS in an environment where a critical mass of home-grown scholarship is largely absent. I argue that education is a key to re-founding Sri Lankan approaches to disability</w:t>
      </w:r>
    </w:p>
    <w:p w14:paraId="272BC041" w14:textId="692D5D1E" w:rsidR="00882F02" w:rsidRDefault="00882F02" w:rsidP="00882F02">
      <w:pPr>
        <w:spacing w:line="256" w:lineRule="auto"/>
        <w:rPr>
          <w:sz w:val="14"/>
          <w:szCs w:val="14"/>
        </w:rPr>
      </w:pPr>
    </w:p>
    <w:p w14:paraId="78202385" w14:textId="77777777" w:rsidR="007C6FEC" w:rsidRPr="0089796E" w:rsidRDefault="007C6FEC" w:rsidP="007C6FEC">
      <w:pPr>
        <w:pStyle w:val="Heading4"/>
        <w:spacing w:before="0" w:line="276" w:lineRule="auto"/>
        <w:rPr>
          <w:rFonts w:cs="Calibri"/>
        </w:rPr>
      </w:pPr>
      <w:r w:rsidRPr="00A35A28">
        <w:rPr>
          <w:rFonts w:cs="Calibri"/>
        </w:rPr>
        <w:t xml:space="preserve">Scenario planning excludes disability from its scope. When the disabled object engages in simulations it contemplates what it means to be disabled and abled forcing it to imagine rehabilitative futures which requires </w:t>
      </w:r>
      <w:proofErr w:type="spellStart"/>
      <w:r w:rsidRPr="00A35A28">
        <w:rPr>
          <w:rFonts w:cs="Calibri"/>
        </w:rPr>
        <w:t>crip</w:t>
      </w:r>
      <w:proofErr w:type="spellEnd"/>
      <w:r w:rsidRPr="00A35A28">
        <w:rPr>
          <w:rFonts w:cs="Calibri"/>
        </w:rPr>
        <w:t xml:space="preserve"> death</w:t>
      </w:r>
    </w:p>
    <w:p w14:paraId="03FFA992" w14:textId="77777777" w:rsidR="007C6FEC" w:rsidRPr="00A35A28" w:rsidRDefault="007C6FEC" w:rsidP="007C6FEC">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r w:rsidRPr="00A35A28">
        <w:rPr>
          <w:rStyle w:val="Hyperlink"/>
          <w:sz w:val="16"/>
          <w:szCs w:val="16"/>
        </w:rPr>
        <w:t>http://www98.griffith.edu.au/dspace/bitstream/handle/10072/21024/50540_1.pdf</w:t>
      </w:r>
      <w:r w:rsidRPr="00A35A28">
        <w:rPr>
          <w:sz w:val="16"/>
          <w:szCs w:val="16"/>
        </w:rPr>
        <w:t xml:space="preserve"> “Exploring Internalized Ableism using Critical Race Theory” Disability and Society, Vol. 23 (2), p. 151-162) //Lex VM</w:t>
      </w:r>
    </w:p>
    <w:p w14:paraId="0218EA15" w14:textId="77777777" w:rsidR="007C6FEC" w:rsidRPr="0006706B" w:rsidRDefault="007C6FEC" w:rsidP="007C6FEC">
      <w:pPr>
        <w:spacing w:line="276" w:lineRule="auto"/>
        <w:rPr>
          <w:b/>
          <w:iCs/>
          <w:sz w:val="26"/>
          <w:u w:val="single"/>
        </w:rPr>
      </w:pPr>
      <w:r w:rsidRPr="00C04A98">
        <w:rPr>
          <w:rStyle w:val="Emphasis"/>
          <w:highlight w:val="green"/>
        </w:rPr>
        <w:t>Internalized oppression is</w:t>
      </w:r>
      <w:r w:rsidRPr="00A35A28">
        <w:rPr>
          <w:rStyle w:val="Emphasis"/>
        </w:rPr>
        <w:t xml:space="preserve"> not </w:t>
      </w:r>
      <w:r w:rsidRPr="00C04A98">
        <w:rPr>
          <w:rStyle w:val="Emphasis"/>
          <w:highlight w:val="green"/>
        </w:rPr>
        <w:t>the cause</w:t>
      </w:r>
      <w:r w:rsidRPr="00A35A28">
        <w:rPr>
          <w:rStyle w:val="Emphasis"/>
        </w:rPr>
        <w:t xml:space="preserve"> of our mistreatment; it is the result </w:t>
      </w:r>
      <w:r w:rsidRPr="00C04A98">
        <w:rPr>
          <w:rStyle w:val="Emphasis"/>
          <w:highlight w:val="green"/>
        </w:rPr>
        <w:t>of our mistreatment</w:t>
      </w:r>
      <w:r w:rsidRPr="00A35A28">
        <w:rPr>
          <w:rStyle w:val="Emphasis"/>
        </w:rPr>
        <w:t>.</w:t>
      </w:r>
      <w:r w:rsidRPr="00A35A28">
        <w:rPr>
          <w:sz w:val="12"/>
        </w:rPr>
        <w:t xml:space="preserve"> It would not exist without the real external oppression that forms the social climate in which we exist. Once oppression has been internalized, little force is needed to keep us submissive. </w:t>
      </w:r>
      <w:r w:rsidRPr="00C04A98">
        <w:rPr>
          <w:rStyle w:val="Emphasis"/>
          <w:highlight w:val="green"/>
        </w:rPr>
        <w:t xml:space="preserve">We </w:t>
      </w:r>
      <w:proofErr w:type="spellStart"/>
      <w:r w:rsidRPr="00C04A98">
        <w:rPr>
          <w:rStyle w:val="Emphasis"/>
          <w:highlight w:val="green"/>
        </w:rPr>
        <w:t>harbour</w:t>
      </w:r>
      <w:proofErr w:type="spellEnd"/>
      <w:r w:rsidRPr="00A35A28">
        <w:rPr>
          <w:rStyle w:val="Emphasis"/>
        </w:rPr>
        <w:t xml:space="preserve"> inside ourselves the </w:t>
      </w:r>
      <w:r w:rsidRPr="00C04A98">
        <w:rPr>
          <w:rStyle w:val="Emphasis"/>
          <w:highlight w:val="green"/>
        </w:rPr>
        <w:t>pain</w:t>
      </w:r>
      <w:r w:rsidRPr="00A35A28">
        <w:rPr>
          <w:rStyle w:val="Emphasis"/>
        </w:rPr>
        <w:t xml:space="preserve"> and the </w:t>
      </w:r>
      <w:r w:rsidRPr="00C04A98">
        <w:rPr>
          <w:rStyle w:val="Emphasis"/>
          <w:highlight w:val="green"/>
        </w:rPr>
        <w:t>memories</w:t>
      </w:r>
      <w:r w:rsidRPr="00A35A28">
        <w:rPr>
          <w:rStyle w:val="Emphasis"/>
        </w:rPr>
        <w:t xml:space="preserve">, the </w:t>
      </w:r>
      <w:r w:rsidRPr="00C04A98">
        <w:rPr>
          <w:rStyle w:val="Emphasis"/>
          <w:highlight w:val="green"/>
        </w:rPr>
        <w:t>fears and</w:t>
      </w:r>
      <w:r w:rsidRPr="00A35A28">
        <w:rPr>
          <w:rStyle w:val="Emphasis"/>
        </w:rPr>
        <w:t xml:space="preserve"> the </w:t>
      </w:r>
      <w:r w:rsidRPr="00C04A98">
        <w:rPr>
          <w:rStyle w:val="Emphasis"/>
          <w:highlight w:val="green"/>
        </w:rPr>
        <w:t>confusions</w:t>
      </w:r>
      <w:r w:rsidRPr="00A35A28">
        <w:rPr>
          <w:rStyle w:val="Emphasis"/>
        </w:rPr>
        <w:t xml:space="preserve">, the negative self-images and the low expectations, </w:t>
      </w:r>
      <w:r w:rsidRPr="00C04A98">
        <w:rPr>
          <w:rStyle w:val="Emphasis"/>
          <w:highlight w:val="green"/>
        </w:rPr>
        <w:t>turning them into weapons</w:t>
      </w:r>
      <w:r w:rsidRPr="00A35A28">
        <w:rPr>
          <w:rStyle w:val="Emphasis"/>
        </w:rPr>
        <w:t xml:space="preserve"> with </w:t>
      </w:r>
      <w:r w:rsidRPr="00C04A98">
        <w:rPr>
          <w:rStyle w:val="Emphasis"/>
          <w:highlight w:val="green"/>
        </w:rPr>
        <w:t>which</w:t>
      </w:r>
      <w:r w:rsidRPr="00A35A28">
        <w:rPr>
          <w:rStyle w:val="Emphasis"/>
        </w:rPr>
        <w:t xml:space="preserve"> to </w:t>
      </w:r>
      <w:r w:rsidRPr="00C04A98">
        <w:rPr>
          <w:rStyle w:val="Emphasis"/>
          <w:highlight w:val="green"/>
        </w:rPr>
        <w:t>re-injure ourselves</w:t>
      </w:r>
      <w:r w:rsidRPr="00A35A28">
        <w:rPr>
          <w:rStyle w:val="Emphasis"/>
        </w:rPr>
        <w:t xml:space="preserve">, every day of our lives. (Mason, as cited Marks, 1999, p.25). </w:t>
      </w:r>
      <w:proofErr w:type="spellStart"/>
      <w:r w:rsidRPr="00C04A98">
        <w:rPr>
          <w:rStyle w:val="Emphasis"/>
          <w:highlight w:val="green"/>
        </w:rPr>
        <w:t>Internalised</w:t>
      </w:r>
      <w:proofErr w:type="spellEnd"/>
      <w:r w:rsidRPr="00C04A98">
        <w:rPr>
          <w:rStyle w:val="Emphasis"/>
          <w:highlight w:val="green"/>
        </w:rPr>
        <w:t xml:space="preserve"> ableism means</w:t>
      </w:r>
      <w:r w:rsidRPr="00A35A28">
        <w:rPr>
          <w:rStyle w:val="Emphasis"/>
        </w:rPr>
        <w:t xml:space="preserve"> that </w:t>
      </w:r>
      <w:r w:rsidRPr="00C04A98">
        <w:rPr>
          <w:rStyle w:val="Emphasis"/>
          <w:highlight w:val="green"/>
        </w:rPr>
        <w:t>to assimilate into the norm</w:t>
      </w:r>
      <w:r w:rsidRPr="00A35A28">
        <w:rPr>
          <w:rStyle w:val="Emphasis"/>
        </w:rPr>
        <w:t xml:space="preserve"> the referentially disabled individual is required to embrace, indeed </w:t>
      </w:r>
      <w:r w:rsidRPr="00C04A98">
        <w:rPr>
          <w:rStyle w:val="Emphasis"/>
          <w:highlight w:val="green"/>
        </w:rPr>
        <w:t>to assume an ‘identity’ other than one’s own</w:t>
      </w:r>
      <w:r w:rsidRPr="00A35A28">
        <w:rPr>
          <w:sz w:val="12"/>
        </w:rPr>
        <w:t xml:space="preserve"> – and this subject is repeatedly reminded by epistemological formations and individuals with hegemonic </w:t>
      </w:r>
      <w:proofErr w:type="spellStart"/>
      <w:r w:rsidRPr="00A35A28">
        <w:rPr>
          <w:sz w:val="12"/>
        </w:rPr>
        <w:t>subjectifications</w:t>
      </w:r>
      <w:proofErr w:type="spellEnd"/>
      <w:r w:rsidRPr="00A35A28">
        <w:rPr>
          <w:sz w:val="12"/>
        </w:rPr>
        <w:t xml:space="preserve"> of their provisional and (real) identity. I am not implying that subjects have a true or real essence. Indeed the subjects' formation is in a constant state of fluidity, multiplicity and (re)formation. However, disabled people often feel compelled to fabricate ‘who’ they are – to adopt postures and comportments that are additional to self. The formation of </w:t>
      </w:r>
      <w:proofErr w:type="spellStart"/>
      <w:r w:rsidRPr="00A35A28">
        <w:rPr>
          <w:sz w:val="12"/>
        </w:rPr>
        <w:t>internalised</w:t>
      </w:r>
      <w:proofErr w:type="spellEnd"/>
      <w:r w:rsidRPr="00A35A28">
        <w:rPr>
          <w:sz w:val="12"/>
        </w:rPr>
        <w:t xml:space="preserve"> ableism cannot be simply deduced by assessing the responses of individuals to Althusser’s famous interpolative hailing “Hey you, there” (Althusser &amp; </w:t>
      </w:r>
      <w:proofErr w:type="spellStart"/>
      <w:r w:rsidRPr="00A35A28">
        <w:rPr>
          <w:sz w:val="12"/>
        </w:rPr>
        <w:t>Balibar</w:t>
      </w:r>
      <w:proofErr w:type="spellEnd"/>
      <w:r w:rsidRPr="00A35A28">
        <w:rPr>
          <w:sz w:val="12"/>
        </w:rPr>
        <w:t xml:space="preserve">, 1979). Whilst a subject may respond to “Hey you there, </w:t>
      </w:r>
      <w:proofErr w:type="spellStart"/>
      <w:r w:rsidRPr="00A35A28">
        <w:rPr>
          <w:sz w:val="12"/>
        </w:rPr>
        <w:t>crip</w:t>
      </w:r>
      <w:proofErr w:type="spellEnd"/>
      <w:r w:rsidRPr="00A35A28">
        <w:rPr>
          <w:sz w:val="12"/>
        </w:rPr>
        <w:t xml:space="preserve">!”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sidRPr="00A35A28">
        <w:rPr>
          <w:sz w:val="12"/>
        </w:rPr>
        <w:t>theorisation</w:t>
      </w:r>
      <w:proofErr w:type="spellEnd"/>
      <w:r w:rsidRPr="00A35A28">
        <w:rPr>
          <w:sz w:val="12"/>
        </w:rPr>
        <w:t xml:space="preserve"> of power as productive may provide some offerings from which to build a conversation about </w:t>
      </w:r>
      <w:proofErr w:type="spellStart"/>
      <w:r w:rsidRPr="00A35A28">
        <w:rPr>
          <w:sz w:val="12"/>
        </w:rPr>
        <w:t>internalised</w:t>
      </w:r>
      <w:proofErr w:type="spellEnd"/>
      <w:r w:rsidRPr="00A35A28">
        <w:rPr>
          <w:sz w:val="12"/>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A35A28">
        <w:rPr>
          <w:sz w:val="12"/>
        </w:rPr>
        <w:t>subjectifying</w:t>
      </w:r>
      <w:proofErr w:type="spellEnd"/>
      <w:r w:rsidRPr="00A35A28">
        <w:rPr>
          <w:sz w:val="12"/>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A35A28">
        <w:rPr>
          <w:sz w:val="12"/>
        </w:rPr>
        <w:t>Wolfensberger</w:t>
      </w:r>
      <w:proofErr w:type="spellEnd"/>
      <w:r w:rsidRPr="00A35A28">
        <w:rPr>
          <w:sz w:val="12"/>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sidRPr="00C04A98">
        <w:rPr>
          <w:rStyle w:val="Emphasis"/>
          <w:highlight w:val="green"/>
        </w:rPr>
        <w:t>to separate my existences from</w:t>
      </w:r>
      <w:r w:rsidRPr="00A35A28">
        <w:rPr>
          <w:rStyle w:val="Emphasis"/>
        </w:rPr>
        <w:t xml:space="preserve"> the existence of </w:t>
      </w:r>
      <w:r w:rsidRPr="00C04A98">
        <w:rPr>
          <w:rStyle w:val="Emphasis"/>
          <w:highlight w:val="green"/>
        </w:rPr>
        <w:t>my disability</w:t>
      </w:r>
      <w:r w:rsidRPr="00A35A28">
        <w:rPr>
          <w:rStyle w:val="Emphasis"/>
        </w:rPr>
        <w:t xml:space="preserve">. (Purdy, 1996, p. 68). The problem with Purdy’s conclusion is that it </w:t>
      </w:r>
      <w:r w:rsidRPr="00C04A98">
        <w:rPr>
          <w:rStyle w:val="Emphasis"/>
          <w:highlight w:val="green"/>
        </w:rPr>
        <w:t>is</w:t>
      </w:r>
      <w:r w:rsidRPr="00A35A28">
        <w:rPr>
          <w:rStyle w:val="Emphasis"/>
        </w:rPr>
        <w:t xml:space="preserve"> psychically </w:t>
      </w:r>
      <w:r w:rsidRPr="00C04A98">
        <w:rPr>
          <w:rStyle w:val="Emphasis"/>
          <w:highlight w:val="green"/>
        </w:rPr>
        <w:t>untenable</w:t>
      </w:r>
      <w:r w:rsidRPr="00A35A28">
        <w:rPr>
          <w:sz w:val="12"/>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w:t>
      </w:r>
      <w:proofErr w:type="spellStart"/>
      <w:r w:rsidRPr="00A35A28">
        <w:rPr>
          <w:sz w:val="12"/>
        </w:rPr>
        <w:t>enfleshed</w:t>
      </w:r>
      <w:proofErr w:type="spellEnd"/>
      <w:r w:rsidRPr="00A35A28">
        <w:rPr>
          <w:sz w:val="12"/>
        </w:rPr>
        <w:t xml:space="preserve"> with negative ontologies of subjectivity. Purdy’s </w:t>
      </w:r>
      <w:r w:rsidRPr="00C04A98">
        <w:rPr>
          <w:rStyle w:val="Emphasis"/>
          <w:highlight w:val="green"/>
        </w:rPr>
        <w:t>bodily detachment appears locked in</w:t>
      </w:r>
      <w:r w:rsidRPr="00A35A28">
        <w:rPr>
          <w:rStyle w:val="Emphasis"/>
        </w:rPr>
        <w:t xml:space="preserve">to a loop that is filled with </w:t>
      </w:r>
      <w:proofErr w:type="spellStart"/>
      <w:r w:rsidRPr="00C04A98">
        <w:rPr>
          <w:rStyle w:val="Emphasis"/>
          <w:highlight w:val="green"/>
        </w:rPr>
        <w:t>internalised</w:t>
      </w:r>
      <w:proofErr w:type="spellEnd"/>
      <w:r w:rsidRPr="00C04A98">
        <w:rPr>
          <w:rStyle w:val="Emphasis"/>
          <w:highlight w:val="green"/>
        </w:rPr>
        <w:t xml:space="preserve"> ableism</w:t>
      </w:r>
      <w:r w:rsidRPr="00A35A28">
        <w:rPr>
          <w:sz w:val="12"/>
        </w:rPr>
        <w:t xml:space="preserve">, a state with negative views of impairment, from which the only escape is disembodiment; the penalty of denial is a flight from her body. This finds agreement in the reasoning of Jean Baudrillard (1983) who posits that it is </w:t>
      </w:r>
      <w:r w:rsidRPr="00A35A28">
        <w:rPr>
          <w:rStyle w:val="Emphasis"/>
        </w:rPr>
        <w:t xml:space="preserve">the </w:t>
      </w:r>
      <w:r w:rsidRPr="00C04A98">
        <w:rPr>
          <w:rStyle w:val="Emphasis"/>
          <w:highlight w:val="green"/>
        </w:rPr>
        <w:t>simulation</w:t>
      </w:r>
      <w:r w:rsidRPr="00A35A28">
        <w:rPr>
          <w:rStyle w:val="Emphasis"/>
        </w:rPr>
        <w:t xml:space="preserve">, the appearance (representation) that </w:t>
      </w:r>
      <w:r w:rsidRPr="00C04A98">
        <w:rPr>
          <w:rStyle w:val="Emphasis"/>
          <w:highlight w:val="green"/>
        </w:rPr>
        <w:t>matters. The subject simulates what it is to be ‘disabled’ and</w:t>
      </w:r>
      <w:r w:rsidRPr="00A35A28">
        <w:rPr>
          <w:rStyle w:val="Emphasis"/>
        </w:rPr>
        <w:t xml:space="preserve"> by inference </w:t>
      </w:r>
      <w:r w:rsidRPr="00C04A98">
        <w:rPr>
          <w:rStyle w:val="Emphasis"/>
          <w:highlight w:val="green"/>
        </w:rPr>
        <w:t>‘abled’ and whilst morphing ableist imperatives</w:t>
      </w:r>
      <w:r w:rsidRPr="00A35A28">
        <w:rPr>
          <w:rStyle w:val="Emphasis"/>
        </w:rPr>
        <w:t xml:space="preserve">, in effect </w:t>
      </w:r>
      <w:r w:rsidRPr="00C04A98">
        <w:rPr>
          <w:rStyle w:val="Emphasis"/>
          <w:highlight w:val="green"/>
        </w:rPr>
        <w:t>performs a new</w:t>
      </w:r>
      <w:r w:rsidRPr="00A35A28">
        <w:rPr>
          <w:rStyle w:val="Emphasis"/>
        </w:rPr>
        <w:t xml:space="preserve"> hyper </w:t>
      </w:r>
      <w:r w:rsidRPr="00C04A98">
        <w:rPr>
          <w:rStyle w:val="Emphasis"/>
          <w:highlight w:val="green"/>
        </w:rPr>
        <w:t>reality of be-</w:t>
      </w:r>
      <w:proofErr w:type="spellStart"/>
      <w:r w:rsidRPr="00C04A98">
        <w:rPr>
          <w:rStyle w:val="Emphasis"/>
          <w:highlight w:val="green"/>
        </w:rPr>
        <w:t>ing</w:t>
      </w:r>
      <w:proofErr w:type="spellEnd"/>
      <w:r w:rsidRPr="00C04A98">
        <w:rPr>
          <w:rStyle w:val="Emphasis"/>
          <w:highlight w:val="green"/>
        </w:rPr>
        <w:t xml:space="preserve"> disabled</w:t>
      </w:r>
      <w:r w:rsidRPr="00A35A28">
        <w:rPr>
          <w:rStyle w:val="Emphasis"/>
        </w:rPr>
        <w:t xml:space="preserve">. By unwittingly performing ableism </w:t>
      </w:r>
      <w:r w:rsidRPr="00C04A98">
        <w:rPr>
          <w:rStyle w:val="Emphasis"/>
          <w:highlight w:val="green"/>
        </w:rPr>
        <w:t>disabled people become complicit in their own demise – reinforcing impairment as</w:t>
      </w:r>
      <w:r w:rsidRPr="00A35A28">
        <w:rPr>
          <w:rStyle w:val="Emphasis"/>
        </w:rPr>
        <w:t xml:space="preserve"> an outlaw </w:t>
      </w:r>
      <w:r w:rsidRPr="00C04A98">
        <w:rPr>
          <w:rStyle w:val="Emphasis"/>
          <w:highlight w:val="green"/>
        </w:rPr>
        <w:t>ontology.</w:t>
      </w:r>
      <w:r w:rsidRPr="00A35A28">
        <w:rPr>
          <w:rStyle w:val="Emphasis"/>
        </w:rPr>
        <w:t xml:space="preserve"> </w:t>
      </w:r>
    </w:p>
    <w:p w14:paraId="0C5A2C88" w14:textId="77777777" w:rsidR="007C6FEC" w:rsidRPr="00011A2C" w:rsidRDefault="007C6FEC" w:rsidP="00882F02">
      <w:pPr>
        <w:spacing w:line="256" w:lineRule="auto"/>
        <w:rPr>
          <w:sz w:val="14"/>
          <w:szCs w:val="14"/>
        </w:rPr>
      </w:pPr>
    </w:p>
    <w:p w14:paraId="6473A299" w14:textId="77777777" w:rsidR="00882F02" w:rsidRDefault="00882F02" w:rsidP="00882F02">
      <w:pPr>
        <w:pStyle w:val="Heading4"/>
      </w:pPr>
    </w:p>
    <w:p w14:paraId="4331A41E" w14:textId="77777777" w:rsidR="00882F02" w:rsidRPr="00517D30" w:rsidRDefault="00882F02" w:rsidP="00882F02">
      <w:pPr>
        <w:pStyle w:val="Heading4"/>
      </w:pPr>
      <w:r w:rsidRPr="00517D30">
        <w:t xml:space="preserve">The alternative is to analyze the disability drive — </w:t>
      </w:r>
      <w:r>
        <w:t>it</w:t>
      </w:r>
      <w:r w:rsidRPr="00517D30">
        <w:t xml:space="preserve"> comes to terms with the existence of the drive and shatters the fantasy of the ego. Anything else only displaces the lack onto other oppressed groups.</w:t>
      </w:r>
      <w:r>
        <w:t xml:space="preserve"> The ROTB is to question ideological optimism in the classroom.</w:t>
      </w:r>
    </w:p>
    <w:p w14:paraId="6271F940" w14:textId="77777777" w:rsidR="00882F02" w:rsidRPr="00AD734B" w:rsidRDefault="00882F02" w:rsidP="00882F02">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3</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w:t>
      </w:r>
      <w:r>
        <w:rPr>
          <w:sz w:val="16"/>
          <w:szCs w:val="16"/>
        </w:rPr>
        <w:t xml:space="preserve">. </w:t>
      </w:r>
      <w:r w:rsidRPr="00317D41">
        <w:rPr>
          <w:sz w:val="16"/>
          <w:szCs w:val="16"/>
        </w:rPr>
        <w:t xml:space="preserve">Anna </w:t>
      </w:r>
      <w:proofErr w:type="spellStart"/>
      <w:r w:rsidRPr="00317D41">
        <w:rPr>
          <w:sz w:val="16"/>
          <w:szCs w:val="16"/>
        </w:rPr>
        <w:t>Mollow</w:t>
      </w:r>
      <w:proofErr w:type="spellEnd"/>
      <w:r w:rsidRPr="00317D41">
        <w:rPr>
          <w:sz w:val="16"/>
          <w:szCs w:val="16"/>
        </w:rPr>
        <w:t xml:space="preserve"> received her Ph.D. in 2015 from the University of California, Berkeley, where she was an Andrew Vincent White and Florence Wales White Scholar and a UC Dissertation-Year Fellow. She is the coeditor, with Robert </w:t>
      </w:r>
      <w:proofErr w:type="spellStart"/>
      <w:r w:rsidRPr="00317D41">
        <w:rPr>
          <w:sz w:val="16"/>
          <w:szCs w:val="16"/>
        </w:rPr>
        <w:t>McRuer</w:t>
      </w:r>
      <w:proofErr w:type="spellEnd"/>
      <w:r w:rsidRPr="00317D41">
        <w:rPr>
          <w:sz w:val="16"/>
          <w:szCs w:val="16"/>
        </w:rPr>
        <w:t xml:space="preserve">,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4973EABC" w14:textId="77777777" w:rsidR="00882F02" w:rsidRDefault="00882F02" w:rsidP="00882F02">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disability, </w:t>
      </w:r>
      <w:r w:rsidRPr="005E2F6C">
        <w:rPr>
          <w:highlight w:val="green"/>
          <w:u w:val="single"/>
        </w:rPr>
        <w:t>I have</w:t>
      </w:r>
      <w:r w:rsidRPr="00DF0B41">
        <w:rPr>
          <w:u w:val="single"/>
        </w:rPr>
        <w:t xml:space="preserve"> not </w:t>
      </w:r>
      <w:r w:rsidRPr="005E2F6C">
        <w:rPr>
          <w:highlight w:val="green"/>
          <w:u w:val="single"/>
        </w:rPr>
        <w:t>laid out a</w:t>
      </w:r>
      <w:r w:rsidRPr="00592CC9">
        <w:rPr>
          <w:u w:val="single"/>
        </w:rPr>
        <w:t xml:space="preserve"> guideline or </w:t>
      </w:r>
      <w:r w:rsidRPr="005E2F6C">
        <w:rPr>
          <w:highlight w:val="green"/>
          <w:u w:val="single"/>
        </w:rPr>
        <w:t xml:space="preserve">program for </w:t>
      </w:r>
      <w:r w:rsidRPr="00DF0B41">
        <w:rPr>
          <w:u w:val="single"/>
        </w:rPr>
        <w:t>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5E2F6C">
        <w:rPr>
          <w:highlight w:val="green"/>
          <w:u w:val="single"/>
        </w:rPr>
        <w:t>developing an understanding of the</w:t>
      </w:r>
      <w:r w:rsidRPr="00592CC9">
        <w:rPr>
          <w:u w:val="single"/>
        </w:rPr>
        <w:t xml:space="preserve"> disability </w:t>
      </w:r>
      <w:r w:rsidRPr="005E2F6C">
        <w:rPr>
          <w:highlight w:val="green"/>
          <w:u w:val="single"/>
        </w:rPr>
        <w:t>drive</w:t>
      </w:r>
      <w:r w:rsidRPr="00592CC9">
        <w:rPr>
          <w:u w:val="single"/>
        </w:rPr>
        <w:t>—</w:t>
      </w:r>
      <w:r w:rsidRPr="005E2F6C">
        <w:rPr>
          <w:highlight w:val="green"/>
          <w:u w:val="single"/>
        </w:rPr>
        <w:t>and</w:t>
      </w:r>
      <w:r w:rsidRPr="00296EFB">
        <w:rPr>
          <w:sz w:val="10"/>
        </w:rPr>
        <w:t xml:space="preserve">, in particular, attending to </w:t>
      </w:r>
      <w:r w:rsidRPr="00592CC9">
        <w:rPr>
          <w:u w:val="single"/>
        </w:rPr>
        <w:t xml:space="preserve">the </w:t>
      </w:r>
      <w:proofErr w:type="spellStart"/>
      <w:r w:rsidRPr="005E2F6C">
        <w:rPr>
          <w:highlight w:val="green"/>
          <w:u w:val="single"/>
        </w:rPr>
        <w:t>violences</w:t>
      </w:r>
      <w:proofErr w:type="spellEnd"/>
      <w:r w:rsidRPr="00592CC9">
        <w:rPr>
          <w:u w:val="single"/>
        </w:rPr>
        <w:t xml:space="preserve"> that result </w:t>
      </w:r>
      <w:r w:rsidRPr="005E2F6C">
        <w:rPr>
          <w:highlight w:val="green"/>
          <w:u w:val="single"/>
        </w:rPr>
        <w:t>from</w:t>
      </w:r>
      <w:r w:rsidRPr="00296EFB">
        <w:rPr>
          <w:sz w:val="10"/>
        </w:rPr>
        <w:t xml:space="preserve"> individuals‟ and cultures‟ </w:t>
      </w:r>
      <w:r w:rsidRPr="005E2F6C">
        <w:rPr>
          <w:rStyle w:val="StyleUnderline"/>
          <w:highlight w:val="green"/>
        </w:rPr>
        <w:t>misrecognitions</w:t>
      </w:r>
      <w:r w:rsidRPr="00592CC9">
        <w:rPr>
          <w:rStyle w:val="StyleUnderline"/>
        </w:rPr>
        <w:t xml:space="preserve"> of the drive</w:t>
      </w:r>
      <w:r w:rsidRPr="00296EFB">
        <w:rPr>
          <w:sz w:val="10"/>
        </w:rPr>
        <w:t xml:space="preserve">—may </w:t>
      </w:r>
      <w:r w:rsidRPr="005E2F6C">
        <w:rPr>
          <w:highlight w:val="green"/>
          <w:u w:val="single"/>
        </w:rPr>
        <w:t>facilitate</w:t>
      </w:r>
      <w:r w:rsidRPr="00E12CD2">
        <w:rPr>
          <w:u w:val="single"/>
        </w:rPr>
        <w:t xml:space="preserve"> transformations in </w:t>
      </w:r>
      <w:r w:rsidRPr="005E2F6C">
        <w:rPr>
          <w:highlight w:val="green"/>
          <w:u w:val="single"/>
        </w:rPr>
        <w:t>how we conceive</w:t>
      </w:r>
      <w:r w:rsidRPr="00E12CD2">
        <w:rPr>
          <w:u w:val="single"/>
        </w:rPr>
        <w:t xml:space="preserve"> of our </w:t>
      </w:r>
      <w:r w:rsidRPr="005E2F6C">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5E2F6C">
        <w:rPr>
          <w:highlight w:val="green"/>
          <w:u w:val="single"/>
        </w:rPr>
        <w:t>changing</w:t>
      </w:r>
      <w:r w:rsidRPr="00E12CD2">
        <w:rPr>
          <w:u w:val="single"/>
        </w:rPr>
        <w:t xml:space="preserve"> how we understand </w:t>
      </w:r>
      <w:r w:rsidRPr="005E2F6C">
        <w:rPr>
          <w:highlight w:val="green"/>
          <w:u w:val="single"/>
        </w:rPr>
        <w:t>our “insides,”</w:t>
      </w:r>
      <w:r w:rsidRPr="00E12CD2">
        <w:rPr>
          <w:u w:val="single"/>
        </w:rPr>
        <w:t xml:space="preserve"> we may contribute to </w:t>
      </w:r>
      <w:r w:rsidRPr="005E2F6C">
        <w:rPr>
          <w:highlight w:val="green"/>
          <w:u w:val="single"/>
        </w:rPr>
        <w:t>chang</w:t>
      </w:r>
      <w:r w:rsidRPr="00E12CD2">
        <w:rPr>
          <w:u w:val="single"/>
        </w:rPr>
        <w:t xml:space="preserve">ing the </w:t>
      </w:r>
      <w:r w:rsidRPr="005E2F6C">
        <w:rPr>
          <w:highlight w:val="green"/>
          <w:u w:val="single"/>
        </w:rPr>
        <w:t>ways that, “outside,”</w:t>
      </w:r>
      <w:r w:rsidRPr="00E12CD2">
        <w:rPr>
          <w:u w:val="single"/>
        </w:rPr>
        <w:t xml:space="preserve"> on the level of the social, we </w:t>
      </w:r>
      <w:r w:rsidRPr="005E2F6C">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leave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5E2F6C">
        <w:rPr>
          <w:highlight w:val="green"/>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a call</w:t>
      </w:r>
      <w:r w:rsidRPr="00296EFB">
        <w:rPr>
          <w:sz w:val="10"/>
        </w:rPr>
        <w:t xml:space="preserve">, we saw in Chapter 1, </w:t>
      </w:r>
      <w:r w:rsidRPr="005E2F6C">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5E2F6C">
        <w:rPr>
          <w:highlight w:val="green"/>
          <w:u w:val="single"/>
        </w:rPr>
        <w:t>it would go</w:t>
      </w:r>
      <w:r w:rsidRPr="00014058">
        <w:rPr>
          <w:u w:val="single"/>
        </w:rPr>
        <w:t xml:space="preserve"> </w:t>
      </w:r>
      <w:r w:rsidRPr="00DF0B41">
        <w:rPr>
          <w:u w:val="single"/>
        </w:rPr>
        <w:t xml:space="preserve">more </w:t>
      </w:r>
      <w:r w:rsidRPr="005E2F6C">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5E2F6C">
        <w:rPr>
          <w:highlight w:val="green"/>
          <w:u w:val="single"/>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5E2F6C">
        <w:rPr>
          <w:highlight w:val="green"/>
          <w:u w:val="single"/>
        </w:rPr>
        <w:t>Look for someone to blame!</w:t>
      </w:r>
      <w:r w:rsidRPr="00E12CD2">
        <w:rPr>
          <w:u w:val="single"/>
        </w:rPr>
        <w:t xml:space="preserve"> I have </w:t>
      </w:r>
      <w:r w:rsidRPr="005E2F6C">
        <w:rPr>
          <w:highlight w:val="green"/>
          <w:u w:val="single"/>
        </w:rPr>
        <w:t>no</w:t>
      </w:r>
      <w:r w:rsidRPr="00E12CD2">
        <w:rPr>
          <w:u w:val="single"/>
        </w:rPr>
        <w:t xml:space="preserve"> guide for </w:t>
      </w:r>
      <w:r w:rsidRPr="005E2F6C">
        <w:rPr>
          <w:highlight w:val="green"/>
          <w:u w:val="single"/>
        </w:rPr>
        <w:t>getting over this</w:t>
      </w:r>
      <w:r w:rsidRPr="00E12CD2">
        <w:rPr>
          <w:u w:val="single"/>
        </w:rPr>
        <w:t xml:space="preserve"> set of reactions, </w:t>
      </w:r>
      <w:r w:rsidRPr="005E2F6C">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5E2F6C">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5E2F6C">
        <w:rPr>
          <w:highlight w:val="green"/>
          <w:u w:val="single"/>
        </w:rPr>
        <w:t>the psychic</w:t>
      </w:r>
      <w:r w:rsidRPr="00296EFB">
        <w:rPr>
          <w:sz w:val="10"/>
        </w:rPr>
        <w:t xml:space="preserve"> or social </w:t>
      </w:r>
      <w:r w:rsidRPr="005E2F6C">
        <w:rPr>
          <w:highlight w:val="green"/>
          <w:u w:val="single"/>
        </w:rPr>
        <w:t>equivalent</w:t>
      </w:r>
      <w:r w:rsidRPr="00E12CD2">
        <w:rPr>
          <w:u w:val="single"/>
        </w:rPr>
        <w:t xml:space="preserve">s </w:t>
      </w:r>
      <w:r w:rsidRPr="005E2F6C">
        <w:rPr>
          <w:highlight w:val="green"/>
          <w:u w:val="single"/>
        </w:rPr>
        <w:t>of losing</w:t>
      </w:r>
      <w:r w:rsidRPr="00E12CD2">
        <w:rPr>
          <w:u w:val="single"/>
        </w:rPr>
        <w:t xml:space="preserve"> our </w:t>
      </w:r>
      <w:r w:rsidRPr="005E2F6C">
        <w:rPr>
          <w:highlight w:val="green"/>
          <w:u w:val="single"/>
        </w:rPr>
        <w:t>keys</w:t>
      </w:r>
      <w:r w:rsidRPr="00296EFB">
        <w:rPr>
          <w:sz w:val="10"/>
        </w:rPr>
        <w:t xml:space="preserve"> (keys potentially serving as metaphors for other objects, the loss of which might be more devastating), </w:t>
      </w:r>
      <w:r w:rsidRPr="005E2F6C">
        <w:rPr>
          <w:highlight w:val="green"/>
          <w:u w:val="single"/>
        </w:rPr>
        <w:t>the impetus to blame someone else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5E2F6C">
        <w:rPr>
          <w:highlight w:val="green"/>
          <w:u w:val="single"/>
        </w:rPr>
        <w:t>ill people dismissed as “hysterical</w:t>
      </w:r>
      <w:r w:rsidRPr="00AD734B">
        <w:rPr>
          <w:u w:val="single"/>
        </w:rPr>
        <w:t>.”</w:t>
      </w:r>
      <w:r w:rsidRPr="00296EFB">
        <w:rPr>
          <w:sz w:val="10"/>
        </w:rPr>
        <w:t xml:space="preserve"> If this dissertation has a moral, it is this: </w:t>
      </w:r>
      <w:r w:rsidRPr="005E2F6C">
        <w:rPr>
          <w:highlight w:val="green"/>
          <w:u w:val="single"/>
        </w:rPr>
        <w:t>the intolerable feeling that arises when we lose keys</w:t>
      </w:r>
      <w:r w:rsidRPr="00296EFB">
        <w:rPr>
          <w:sz w:val="10"/>
        </w:rPr>
        <w:t xml:space="preserve">, control, or other objects </w:t>
      </w:r>
      <w:r w:rsidRPr="00AD734B">
        <w:rPr>
          <w:u w:val="single"/>
        </w:rPr>
        <w:t xml:space="preserve">that we think we need in order to believe in </w:t>
      </w:r>
      <w:proofErr w:type="spellStart"/>
      <w:r w:rsidRPr="00AD734B">
        <w:rPr>
          <w:u w:val="single"/>
        </w:rPr>
        <w:t>our selves</w:t>
      </w:r>
      <w:proofErr w:type="spellEnd"/>
      <w:r w:rsidRPr="00296EFB">
        <w:rPr>
          <w:sz w:val="10"/>
        </w:rPr>
        <w:t xml:space="preserve">, </w:t>
      </w:r>
      <w:r w:rsidRPr="005E2F6C">
        <w:rPr>
          <w:highlight w:val="green"/>
          <w:u w:val="single"/>
        </w:rPr>
        <w:t>originates</w:t>
      </w:r>
      <w:r w:rsidRPr="00AD734B">
        <w:rPr>
          <w:u w:val="single"/>
        </w:rPr>
        <w:t xml:space="preserve"> not from outside us but </w:t>
      </w:r>
      <w:r w:rsidRPr="005E2F6C">
        <w:rPr>
          <w:highlight w:val="green"/>
          <w:u w:val="single"/>
        </w:rPr>
        <w:t>from within</w:t>
      </w:r>
      <w:r w:rsidRPr="00AD734B">
        <w:rPr>
          <w:u w:val="single"/>
        </w:rPr>
        <w:t xml:space="preserve">. This is </w:t>
      </w:r>
      <w:r w:rsidRPr="005E2F6C">
        <w:rPr>
          <w:highlight w:val="green"/>
          <w:u w:val="single"/>
        </w:rPr>
        <w:t>the drive</w:t>
      </w:r>
      <w:r w:rsidRPr="00AD734B">
        <w:rPr>
          <w:u w:val="single"/>
        </w:rPr>
        <w:t xml:space="preserve">: it </w:t>
      </w:r>
      <w:r w:rsidRPr="005E2F6C">
        <w:rPr>
          <w:highlight w:val="green"/>
          <w:u w:val="single"/>
        </w:rPr>
        <w:t>always has its keys in hand</w:t>
      </w:r>
      <w:r w:rsidRPr="00AD734B">
        <w:rPr>
          <w:u w:val="single"/>
        </w:rPr>
        <w:t>.</w:t>
      </w:r>
      <w:r w:rsidRPr="00296EFB">
        <w:rPr>
          <w:sz w:val="10"/>
        </w:rPr>
        <w:t xml:space="preserve"> We are not done with the drive.</w:t>
      </w:r>
    </w:p>
    <w:p w14:paraId="7F010A01" w14:textId="77777777" w:rsidR="00882F02" w:rsidRDefault="00882F02" w:rsidP="00882F02">
      <w:pPr>
        <w:pBdr>
          <w:bottom w:val="none" w:sz="0" w:space="8" w:color="auto"/>
        </w:pBdr>
        <w:shd w:val="clear" w:color="auto" w:fill="FFFFFF"/>
        <w:spacing w:line="310" w:lineRule="auto"/>
        <w:rPr>
          <w:rFonts w:ascii="Arial" w:eastAsia="Arial" w:hAnsi="Arial" w:cs="Arial"/>
          <w:sz w:val="21"/>
          <w:szCs w:val="21"/>
          <w:highlight w:val="white"/>
        </w:rPr>
      </w:pPr>
    </w:p>
    <w:p w14:paraId="65E9D527" w14:textId="77777777" w:rsidR="00882F02" w:rsidRDefault="00882F02" w:rsidP="00882F02">
      <w:pPr>
        <w:pBdr>
          <w:bottom w:val="none" w:sz="0" w:space="8" w:color="auto"/>
        </w:pBdr>
        <w:shd w:val="clear" w:color="auto" w:fill="FFFFFF"/>
        <w:spacing w:line="310" w:lineRule="auto"/>
        <w:rPr>
          <w:rFonts w:ascii="Arial" w:eastAsia="Arial" w:hAnsi="Arial" w:cs="Arial"/>
          <w:sz w:val="21"/>
          <w:szCs w:val="21"/>
          <w:highlight w:val="white"/>
        </w:rPr>
      </w:pPr>
    </w:p>
    <w:p w14:paraId="56A31EB2" w14:textId="77777777" w:rsidR="00882F02" w:rsidRDefault="00882F02" w:rsidP="00882F02">
      <w:pPr>
        <w:pStyle w:val="Heading3"/>
        <w:rPr>
          <w:sz w:val="44"/>
          <w:szCs w:val="44"/>
        </w:rPr>
      </w:pPr>
      <w:r w:rsidRPr="00964425">
        <w:rPr>
          <w:sz w:val="44"/>
          <w:szCs w:val="44"/>
        </w:rPr>
        <w:t>Case</w:t>
      </w:r>
    </w:p>
    <w:p w14:paraId="4ADD7139" w14:textId="77777777" w:rsidR="00882F02" w:rsidRDefault="00882F02" w:rsidP="00882F02"/>
    <w:p w14:paraId="2C4D7A64" w14:textId="77777777" w:rsidR="00882F02" w:rsidRPr="002D5B93" w:rsidRDefault="00882F02" w:rsidP="00882F02">
      <w:pPr>
        <w:pStyle w:val="Heading4"/>
        <w:rPr>
          <w:sz w:val="48"/>
          <w:szCs w:val="48"/>
        </w:rPr>
      </w:pPr>
      <w:r w:rsidRPr="002D5B93">
        <w:rPr>
          <w:sz w:val="48"/>
          <w:szCs w:val="48"/>
        </w:rPr>
        <w:t xml:space="preserve">Now </w:t>
      </w:r>
      <w:r w:rsidRPr="002D5B93">
        <w:rPr>
          <w:sz w:val="48"/>
          <w:szCs w:val="48"/>
          <w:u w:val="single"/>
        </w:rPr>
        <w:t>do not</w:t>
      </w:r>
      <w:r w:rsidRPr="002D5B93">
        <w:rPr>
          <w:sz w:val="48"/>
          <w:szCs w:val="48"/>
        </w:rPr>
        <w:t xml:space="preserve"> let them weigh case – </w:t>
      </w:r>
      <w:r>
        <w:rPr>
          <w:sz w:val="48"/>
          <w:szCs w:val="48"/>
          <w:u w:val="single"/>
        </w:rPr>
        <w:t>3</w:t>
      </w:r>
      <w:r w:rsidRPr="002D5B93">
        <w:rPr>
          <w:sz w:val="48"/>
          <w:szCs w:val="48"/>
          <w:u w:val="single"/>
        </w:rPr>
        <w:t xml:space="preserve"> answers</w:t>
      </w:r>
      <w:r w:rsidRPr="002D5B93">
        <w:rPr>
          <w:sz w:val="48"/>
          <w:szCs w:val="48"/>
        </w:rPr>
        <w:t xml:space="preserve"> – </w:t>
      </w:r>
    </w:p>
    <w:p w14:paraId="335D0A46" w14:textId="77777777" w:rsidR="00882F02" w:rsidRPr="002D5B93" w:rsidRDefault="00882F02" w:rsidP="00882F02">
      <w:pPr>
        <w:pStyle w:val="Heading4"/>
        <w:rPr>
          <w:sz w:val="48"/>
          <w:szCs w:val="48"/>
        </w:rPr>
      </w:pPr>
      <w:r w:rsidRPr="002D5B93">
        <w:rPr>
          <w:sz w:val="48"/>
          <w:szCs w:val="48"/>
        </w:rPr>
        <w:t xml:space="preserve">[1] </w:t>
      </w:r>
      <w:r w:rsidRPr="002D5B93">
        <w:rPr>
          <w:sz w:val="48"/>
          <w:szCs w:val="48"/>
          <w:u w:val="single"/>
        </w:rPr>
        <w:t>Perm solves</w:t>
      </w:r>
      <w:r w:rsidRPr="002D5B93">
        <w:rPr>
          <w:sz w:val="48"/>
          <w:szCs w:val="48"/>
        </w:rPr>
        <w:t xml:space="preserve"> – comparative worlds can be true in OTHER instances but if we prove their rhetoric is invested in ableist communicative manners you should bracket out substance. </w:t>
      </w:r>
    </w:p>
    <w:p w14:paraId="135FDEE6" w14:textId="77777777" w:rsidR="00882F02" w:rsidRPr="002D5B93" w:rsidRDefault="00882F02" w:rsidP="00882F02">
      <w:pPr>
        <w:pStyle w:val="Heading4"/>
        <w:rPr>
          <w:sz w:val="48"/>
          <w:szCs w:val="48"/>
        </w:rPr>
      </w:pPr>
      <w:r w:rsidRPr="002D5B93">
        <w:rPr>
          <w:sz w:val="48"/>
          <w:szCs w:val="48"/>
        </w:rPr>
        <w:t xml:space="preserve">[2] Link turns and de-links </w:t>
      </w:r>
      <w:r w:rsidRPr="002D5B93">
        <w:rPr>
          <w:sz w:val="48"/>
          <w:szCs w:val="48"/>
          <w:u w:val="single"/>
        </w:rPr>
        <w:t>DEFINITELY</w:t>
      </w:r>
      <w:r w:rsidRPr="002D5B93">
        <w:rPr>
          <w:sz w:val="48"/>
          <w:szCs w:val="48"/>
        </w:rPr>
        <w:t xml:space="preserve"> solve because you can gain offense against the K off the link debate or you can de-link and collapse to the </w:t>
      </w:r>
      <w:proofErr w:type="spellStart"/>
      <w:r w:rsidRPr="002D5B93">
        <w:rPr>
          <w:sz w:val="48"/>
          <w:szCs w:val="48"/>
        </w:rPr>
        <w:t>aff</w:t>
      </w:r>
      <w:proofErr w:type="spellEnd"/>
      <w:r w:rsidRPr="002D5B93">
        <w:rPr>
          <w:sz w:val="48"/>
          <w:szCs w:val="48"/>
        </w:rPr>
        <w:t xml:space="preserve"> leaving the K with a floating alternative</w:t>
      </w:r>
    </w:p>
    <w:p w14:paraId="5FF6CB42" w14:textId="77777777" w:rsidR="00882F02" w:rsidRDefault="00882F02" w:rsidP="00882F02">
      <w:pPr>
        <w:pStyle w:val="Heading4"/>
        <w:rPr>
          <w:sz w:val="48"/>
          <w:szCs w:val="48"/>
        </w:rPr>
      </w:pPr>
      <w:r w:rsidRPr="002D5B93">
        <w:rPr>
          <w:sz w:val="48"/>
          <w:szCs w:val="48"/>
        </w:rPr>
        <w:t xml:space="preserve">[3] </w:t>
      </w:r>
      <w:r w:rsidRPr="002D5B93">
        <w:rPr>
          <w:sz w:val="48"/>
          <w:szCs w:val="48"/>
          <w:u w:val="single"/>
        </w:rPr>
        <w:t>Dialogue turn</w:t>
      </w:r>
      <w:r w:rsidRPr="002D5B93">
        <w:rPr>
          <w:sz w:val="48"/>
          <w:szCs w:val="48"/>
        </w:rPr>
        <w:t xml:space="preserve"> – there’s </w:t>
      </w:r>
      <w:r w:rsidRPr="002D5B93">
        <w:rPr>
          <w:sz w:val="48"/>
          <w:szCs w:val="48"/>
          <w:u w:val="single"/>
        </w:rPr>
        <w:t>infinite consequences</w:t>
      </w:r>
      <w:r w:rsidRPr="002D5B93">
        <w:rPr>
          <w:sz w:val="48"/>
          <w:szCs w:val="48"/>
        </w:rPr>
        <w:t xml:space="preserve"> based upon plan as a cause can have </w:t>
      </w:r>
      <w:r w:rsidRPr="002D5B93">
        <w:rPr>
          <w:sz w:val="48"/>
          <w:szCs w:val="48"/>
          <w:u w:val="single"/>
        </w:rPr>
        <w:t>endless effects</w:t>
      </w:r>
      <w:r w:rsidRPr="002D5B93">
        <w:rPr>
          <w:sz w:val="48"/>
          <w:szCs w:val="48"/>
        </w:rPr>
        <w:t xml:space="preserve">, their will to set neg ground based on hypotheticals is an attempt at negotiation the least change since it centers stasis upon </w:t>
      </w:r>
      <w:r w:rsidRPr="002D5B93">
        <w:rPr>
          <w:sz w:val="48"/>
          <w:szCs w:val="48"/>
          <w:u w:val="single"/>
        </w:rPr>
        <w:t>WHAT</w:t>
      </w:r>
      <w:r w:rsidRPr="002D5B93">
        <w:rPr>
          <w:sz w:val="48"/>
          <w:szCs w:val="48"/>
        </w:rPr>
        <w:t xml:space="preserve"> debate is rather than </w:t>
      </w:r>
      <w:r w:rsidRPr="002D5B93">
        <w:rPr>
          <w:sz w:val="48"/>
          <w:szCs w:val="48"/>
          <w:u w:val="single"/>
        </w:rPr>
        <w:t>should be</w:t>
      </w:r>
      <w:r w:rsidRPr="002D5B93">
        <w:rPr>
          <w:sz w:val="48"/>
          <w:szCs w:val="48"/>
        </w:rPr>
        <w:t xml:space="preserve"> – disabled liberation is a </w:t>
      </w:r>
      <w:r w:rsidRPr="002D5B93">
        <w:rPr>
          <w:sz w:val="48"/>
          <w:szCs w:val="48"/>
          <w:u w:val="single"/>
        </w:rPr>
        <w:t>continuous project</w:t>
      </w:r>
      <w:r w:rsidRPr="002D5B93">
        <w:rPr>
          <w:sz w:val="48"/>
          <w:szCs w:val="48"/>
        </w:rPr>
        <w:t xml:space="preserve"> – the name of good intentions cements abled complacency.</w:t>
      </w:r>
    </w:p>
    <w:p w14:paraId="19E09B8A" w14:textId="77777777" w:rsidR="00882F02" w:rsidRDefault="00882F02" w:rsidP="00882F02"/>
    <w:p w14:paraId="58BBBA93" w14:textId="77777777" w:rsidR="00882F02" w:rsidRDefault="00882F02" w:rsidP="00882F02">
      <w:pPr>
        <w:rPr>
          <w:sz w:val="44"/>
          <w:szCs w:val="44"/>
        </w:rPr>
      </w:pPr>
    </w:p>
    <w:p w14:paraId="34F17125" w14:textId="77777777" w:rsidR="00882F02" w:rsidRPr="00865F12" w:rsidRDefault="00882F02" w:rsidP="00882F02">
      <w:pPr>
        <w:pStyle w:val="Heading4"/>
      </w:pPr>
      <w:r w:rsidRPr="00865F12">
        <w:t>[</w:t>
      </w:r>
      <w:r>
        <w:t>1</w:t>
      </w:r>
      <w:r w:rsidRPr="00865F12">
        <w:t xml:space="preserve">] </w:t>
      </w:r>
      <w:r>
        <w:t xml:space="preserve">That’s a Link – their focus on pleasure is in reality a momentary investment into the jouissance of the drive to understand the real which translates itself into the disability drive as the subject rejects itself in asylum without being able to make any change </w:t>
      </w:r>
    </w:p>
    <w:p w14:paraId="2D8E66D1" w14:textId="77777777" w:rsidR="00882F02" w:rsidRPr="008F63D0" w:rsidRDefault="00882F02" w:rsidP="00882F02">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are scared of our bodily security to </w:t>
      </w:r>
      <w:r w:rsidRPr="003C2975">
        <w:rPr>
          <w:u w:val="single"/>
        </w:rPr>
        <w:t>debate in this round</w:t>
      </w:r>
      <w:r>
        <w:t>.</w:t>
      </w:r>
    </w:p>
    <w:p w14:paraId="4B0B399D" w14:textId="77777777" w:rsidR="00882F02" w:rsidRDefault="00882F02" w:rsidP="00882F02">
      <w:pPr>
        <w:pStyle w:val="Heading4"/>
      </w:pPr>
      <w:r>
        <w:t>[A] Util dehumanizes disability and the curing of secondary pity to increase the disabled’s “welfare”</w:t>
      </w:r>
    </w:p>
    <w:p w14:paraId="08AE2623" w14:textId="77777777" w:rsidR="00882F02" w:rsidRDefault="00882F02" w:rsidP="00882F02">
      <w:pPr>
        <w:spacing w:after="0"/>
      </w:pPr>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9" w:history="1">
        <w:r w:rsidRPr="00E9486A">
          <w:rPr>
            <w:rStyle w:val="Hyperlink"/>
          </w:rPr>
          <w:t>www.jstor.org/stable/23559190. Accessed 23 Nov. 2020</w:t>
        </w:r>
      </w:hyperlink>
      <w:r w:rsidRPr="00807ABF">
        <w:t>.</w:t>
      </w:r>
      <w:r>
        <w:t xml:space="preserve">] //Lex </w:t>
      </w:r>
      <w:proofErr w:type="spellStart"/>
      <w:r>
        <w:t>AKo</w:t>
      </w:r>
      <w:proofErr w:type="spellEnd"/>
    </w:p>
    <w:p w14:paraId="1BF9C7FC" w14:textId="20736037" w:rsidR="00882F02" w:rsidRDefault="00882F02" w:rsidP="00882F02">
      <w:pPr>
        <w:spacing w:line="276" w:lineRule="auto"/>
        <w:rPr>
          <w:u w:val="single"/>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w:t>
      </w:r>
      <w:proofErr w:type="spellStart"/>
      <w:r w:rsidRPr="00CF10F3">
        <w:rPr>
          <w:u w:val="single"/>
        </w:rPr>
        <w:t>utili</w:t>
      </w:r>
      <w:proofErr w:type="spellEnd"/>
      <w:r>
        <w:rPr>
          <w:u w:val="single"/>
        </w:rPr>
        <w:t xml:space="preserve"> </w:t>
      </w:r>
      <w:proofErr w:type="spellStart"/>
      <w:r w:rsidRPr="00CF10F3">
        <w:rPr>
          <w:u w:val="single"/>
        </w:rPr>
        <w:t>tarian</w:t>
      </w:r>
      <w:proofErr w:type="spellEnd"/>
      <w:r w:rsidRPr="00CF10F3">
        <w:rPr>
          <w:u w:val="single"/>
        </w:rPr>
        <w:t xml:space="preserve">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rPr>
        <w:t xml:space="preserve">morally urgent it might be </w:t>
      </w:r>
      <w:r w:rsidRPr="0071177A">
        <w:rPr>
          <w:rStyle w:val="StyleUnderline"/>
          <w:highlight w:val="green"/>
        </w:rPr>
        <w:t>to cure a</w:t>
      </w:r>
      <w:r w:rsidRPr="004C325C">
        <w:rPr>
          <w:rStyle w:val="StyleUnderline"/>
        </w:rPr>
        <w:t xml:space="preserve"> given </w:t>
      </w:r>
      <w:r w:rsidRPr="0071177A">
        <w:rPr>
          <w:rStyle w:val="StyleUnderline"/>
          <w:highlight w:val="green"/>
        </w:rPr>
        <w:t>disabled person, increasing</w:t>
      </w:r>
      <w:r w:rsidRPr="004C325C">
        <w:rPr>
          <w:rStyle w:val="StyleUnderline"/>
        </w:rPr>
        <w:t xml:space="preserve"> her </w:t>
      </w:r>
      <w:r w:rsidRPr="0071177A">
        <w:rPr>
          <w:rStyle w:val="StyleUnderline"/>
          <w:highlight w:val="green"/>
        </w:rPr>
        <w:t>welfare</w:t>
      </w:r>
      <w:r w:rsidRPr="004C325C">
        <w:rPr>
          <w:rStyle w:val="StyleUnderline"/>
        </w:rPr>
        <w:t xml:space="preserve">, it would seem that the same moral </w:t>
      </w:r>
      <w:proofErr w:type="spellStart"/>
      <w:r w:rsidRPr="004C325C">
        <w:rPr>
          <w:rStyle w:val="StyleUnderline"/>
        </w:rPr>
        <w:t>ur</w:t>
      </w:r>
      <w:proofErr w:type="spellEnd"/>
      <w:r w:rsidRPr="004C325C">
        <w:rPr>
          <w:rStyle w:val="StyleUnderline"/>
        </w:rPr>
        <w:t xml:space="preserve"> </w:t>
      </w:r>
      <w:proofErr w:type="spellStart"/>
      <w:r w:rsidRPr="004C325C">
        <w:rPr>
          <w:rStyle w:val="StyleUnderline"/>
        </w:rPr>
        <w:t>gency</w:t>
      </w:r>
      <w:proofErr w:type="spellEnd"/>
      <w:r w:rsidRPr="004C325C">
        <w:rPr>
          <w:rStyle w:val="StyleUnderline"/>
        </w:rPr>
        <w:t xml:space="preserve">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053EEBAF" w14:textId="59E459E9" w:rsidR="007C6FEC" w:rsidRDefault="007C6FEC" w:rsidP="00882F02">
      <w:pPr>
        <w:spacing w:line="276" w:lineRule="auto"/>
        <w:rPr>
          <w:u w:val="single"/>
        </w:rPr>
      </w:pPr>
    </w:p>
    <w:p w14:paraId="25CF61DB" w14:textId="77777777" w:rsidR="007C6FEC" w:rsidRDefault="007C6FEC" w:rsidP="007C6FEC">
      <w:pPr>
        <w:pStyle w:val="Heading4"/>
        <w:rPr>
          <w:sz w:val="40"/>
          <w:szCs w:val="40"/>
        </w:rPr>
      </w:pPr>
      <w:r>
        <w:rPr>
          <w:sz w:val="40"/>
          <w:szCs w:val="40"/>
        </w:rPr>
        <w:t xml:space="preserve">-burns is another Link. Future Generation is exactly the planning that has been used to justify eugenics I.E look at Bostrom with Transhumanism </w:t>
      </w:r>
    </w:p>
    <w:p w14:paraId="285A2879" w14:textId="77777777" w:rsidR="007C6FEC" w:rsidRPr="007A7455" w:rsidRDefault="007C6FEC" w:rsidP="00882F02">
      <w:pPr>
        <w:spacing w:line="276" w:lineRule="auto"/>
        <w:rPr>
          <w:sz w:val="8"/>
        </w:rPr>
      </w:pPr>
    </w:p>
    <w:p w14:paraId="5B856C13" w14:textId="77777777" w:rsidR="00882F02" w:rsidRPr="000E353F" w:rsidRDefault="00882F02" w:rsidP="00882F02">
      <w:pPr>
        <w:pStyle w:val="Heading4"/>
      </w:pPr>
      <w:r>
        <w:t xml:space="preserve">[1] </w:t>
      </w:r>
      <w:r w:rsidRPr="002B686A">
        <w:rPr>
          <w:highlight w:val="magenta"/>
        </w:rPr>
        <w:t>[subpoint]</w:t>
      </w:r>
      <w:r>
        <w:t xml:space="preserve"> and extinction – this is </w:t>
      </w:r>
      <w:r>
        <w:rPr>
          <w:u w:val="single"/>
        </w:rPr>
        <w:t>totally irrelevant</w:t>
      </w:r>
      <w:r>
        <w:t xml:space="preserve"> because we read a </w:t>
      </w:r>
      <w:r>
        <w:rPr>
          <w:u w:val="single"/>
        </w:rPr>
        <w:t>fiat K</w:t>
      </w:r>
      <w:r>
        <w:t xml:space="preserve"> which means you can’t weigh </w:t>
      </w:r>
      <w:r>
        <w:rPr>
          <w:u w:val="single"/>
        </w:rPr>
        <w:t>hypotheticals</w:t>
      </w:r>
      <w:r>
        <w:t xml:space="preserve"> BUT even if you intervene and let them.</w:t>
      </w:r>
    </w:p>
    <w:p w14:paraId="28900CA4" w14:textId="77777777" w:rsidR="00882F02" w:rsidRPr="00D62314" w:rsidRDefault="00882F02" w:rsidP="00882F02">
      <w:pPr>
        <w:pStyle w:val="Heading4"/>
      </w:pPr>
      <w:r>
        <w:t xml:space="preserve">[2] </w:t>
      </w:r>
      <w:r w:rsidRPr="008829DC">
        <w:rPr>
          <w:u w:val="single"/>
        </w:rPr>
        <w:t>VTL</w:t>
      </w:r>
      <w:r w:rsidRPr="008829DC">
        <w:t xml:space="preserve"> is </w:t>
      </w:r>
      <w:proofErr w:type="spellStart"/>
      <w:r w:rsidRPr="008829DC">
        <w:t>non</w:t>
      </w:r>
      <w:proofErr w:type="spellEnd"/>
      <w:r w:rsidRPr="008829DC">
        <w:t xml:space="preserve"> unique for </w:t>
      </w:r>
      <w:r>
        <w:t>disabled folk</w:t>
      </w:r>
      <w:r w:rsidRPr="008829DC">
        <w:t xml:space="preserve"> who are </w:t>
      </w:r>
      <w:r w:rsidRPr="008829DC">
        <w:rPr>
          <w:u w:val="single"/>
        </w:rPr>
        <w:t>antagonism</w:t>
      </w:r>
      <w:r w:rsidRPr="008829DC">
        <w:t xml:space="preserve"> to civil society that produce </w:t>
      </w:r>
      <w:r>
        <w:rPr>
          <w:u w:val="single"/>
        </w:rPr>
        <w:t>able-</w:t>
      </w:r>
      <w:proofErr w:type="spellStart"/>
      <w:r>
        <w:rPr>
          <w:u w:val="single"/>
        </w:rPr>
        <w:t>bodiness</w:t>
      </w:r>
      <w:proofErr w:type="spellEnd"/>
      <w:r w:rsidRPr="008829DC">
        <w:t xml:space="preserve">. ONLY this </w:t>
      </w:r>
      <w:r w:rsidRPr="008829DC">
        <w:rPr>
          <w:u w:val="single"/>
        </w:rPr>
        <w:t>leap</w:t>
      </w:r>
      <w:r w:rsidRPr="008829DC">
        <w:t xml:space="preserve"> in the name of </w:t>
      </w:r>
      <w:r>
        <w:t xml:space="preserve">preventing future eradication </w:t>
      </w:r>
      <w:r w:rsidRPr="008829DC">
        <w:t xml:space="preserve">can risk clearing the grounds for future generations of </w:t>
      </w:r>
      <w:r>
        <w:rPr>
          <w:u w:val="single"/>
        </w:rPr>
        <w:t>disabled</w:t>
      </w:r>
      <w:r w:rsidRPr="008829DC">
        <w:rPr>
          <w:u w:val="single"/>
        </w:rPr>
        <w:t xml:space="preserve"> life</w:t>
      </w:r>
      <w:r w:rsidRPr="008829DC">
        <w:t xml:space="preserve"> their project is </w:t>
      </w:r>
      <w:r w:rsidRPr="008829DC">
        <w:rPr>
          <w:u w:val="single"/>
        </w:rPr>
        <w:t>parasitic</w:t>
      </w:r>
      <w:r w:rsidRPr="008829DC">
        <w:t xml:space="preserve"> because it furthers the occupation of </w:t>
      </w:r>
      <w:r>
        <w:t>abled bodies</w:t>
      </w:r>
      <w:r w:rsidRPr="008829DC">
        <w:t xml:space="preserve"> at the expense of </w:t>
      </w:r>
      <w:r>
        <w:t>disabled folk</w:t>
      </w:r>
      <w:r w:rsidRPr="008829DC">
        <w:t xml:space="preserve"> – that’s </w:t>
      </w:r>
      <w:proofErr w:type="spellStart"/>
      <w:r>
        <w:rPr>
          <w:u w:val="single"/>
        </w:rPr>
        <w:t>Mollow</w:t>
      </w:r>
      <w:proofErr w:type="spellEnd"/>
      <w:r w:rsidRPr="008829DC">
        <w:t xml:space="preserve">. </w:t>
      </w:r>
    </w:p>
    <w:p w14:paraId="3941AD18" w14:textId="77777777" w:rsidR="00882F02" w:rsidRDefault="00882F02" w:rsidP="00882F02">
      <w:pPr>
        <w:pStyle w:val="Heading4"/>
      </w:pPr>
      <w:r>
        <w:t xml:space="preserve">[2] Justifying extinction first is an independent voter – </w:t>
      </w:r>
    </w:p>
    <w:p w14:paraId="279A506E" w14:textId="77777777" w:rsidR="00882F02" w:rsidRPr="00760CD3" w:rsidRDefault="00882F02" w:rsidP="00882F02">
      <w:pPr>
        <w:pStyle w:val="ListParagraph"/>
        <w:numPr>
          <w:ilvl w:val="0"/>
          <w:numId w:val="12"/>
        </w:numPr>
      </w:pPr>
      <w:r w:rsidRPr="00760CD3">
        <w:t xml:space="preserve">It justifies atrocities since it allows us to harm some for the benefit of others </w:t>
      </w:r>
    </w:p>
    <w:p w14:paraId="660C5636" w14:textId="77777777" w:rsidR="00882F02" w:rsidRPr="00D537F0" w:rsidRDefault="00882F02" w:rsidP="00882F02">
      <w:pPr>
        <w:pStyle w:val="ListParagraph"/>
        <w:numPr>
          <w:ilvl w:val="0"/>
          <w:numId w:val="12"/>
        </w:numPr>
        <w:spacing w:after="0"/>
      </w:pPr>
      <w:r w:rsidRPr="00760CD3">
        <w:t>Reject ethics based in preservation–it creates a survival-at-all-costs mentality that justifies violence and makes debate unsafe–comes first since safety is a prior question to people being in debate</w:t>
      </w:r>
      <w:r w:rsidRPr="00D537F0">
        <w:t xml:space="preserve">. </w:t>
      </w:r>
    </w:p>
    <w:p w14:paraId="0254560C" w14:textId="77777777" w:rsidR="00882F02" w:rsidRPr="00435059" w:rsidRDefault="00882F02" w:rsidP="00882F02">
      <w:pPr>
        <w:spacing w:after="0" w:line="240" w:lineRule="auto"/>
      </w:pPr>
      <w:r w:rsidRPr="00435059">
        <w:rPr>
          <w:rStyle w:val="Style13ptBold"/>
        </w:rPr>
        <w:t xml:space="preserve">Callahan 73 </w:t>
      </w:r>
      <w:r w:rsidRPr="00435059">
        <w:t>Daniel Callahan, Fellow at the Institute of Society and Ethics, 1973 The Tyranny of Survival, Pages 91-93) SJCP//JG</w:t>
      </w:r>
    </w:p>
    <w:p w14:paraId="7875CA92" w14:textId="77777777" w:rsidR="00882F02" w:rsidRPr="008E40DA" w:rsidRDefault="00882F02" w:rsidP="00882F02">
      <w:pPr>
        <w:spacing w:after="0" w:line="276" w:lineRule="auto"/>
        <w:rPr>
          <w:rFonts w:eastAsia="Times New Roman"/>
          <w:color w:val="000000" w:themeColor="text1"/>
          <w:sz w:val="16"/>
          <w:shd w:val="clear" w:color="auto" w:fill="FFFFFF"/>
          <w:lang w:eastAsia="zh-CN"/>
        </w:rPr>
      </w:pPr>
      <w:r w:rsidRPr="008E40DA">
        <w:rPr>
          <w:rFonts w:eastAsia="Times New Roman"/>
          <w:color w:val="000000" w:themeColor="text1"/>
          <w:sz w:val="16"/>
          <w:shd w:val="clear" w:color="auto" w:fill="FFFFFF"/>
          <w:lang w:eastAsia="zh-CN"/>
        </w:rPr>
        <w:t xml:space="preserve">The </w:t>
      </w:r>
      <w:r w:rsidRPr="008E40DA">
        <w:rPr>
          <w:rStyle w:val="Emphasis"/>
          <w:lang w:eastAsia="zh-CN"/>
        </w:rPr>
        <w:t>value of survival could not be so readily abused</w:t>
      </w:r>
      <w:r w:rsidRPr="008E40DA">
        <w:rPr>
          <w:rFonts w:eastAsia="Times New Roman"/>
          <w:color w:val="000000" w:themeColor="text1"/>
          <w:sz w:val="16"/>
          <w:shd w:val="clear" w:color="auto" w:fill="FFFFFF"/>
          <w:lang w:eastAsia="zh-CN"/>
        </w:rPr>
        <w:t xml:space="preserve"> were it not for its evocative power. </w:t>
      </w:r>
      <w:r w:rsidRPr="008E40DA">
        <w:rPr>
          <w:rStyle w:val="Emphasis"/>
          <w:lang w:eastAsia="zh-CN"/>
        </w:rPr>
        <w:t xml:space="preserve">But abused it has been. </w:t>
      </w:r>
      <w:r w:rsidRPr="0071177A">
        <w:rPr>
          <w:rStyle w:val="Emphasis"/>
          <w:highlight w:val="green"/>
          <w:lang w:eastAsia="zh-CN"/>
        </w:rPr>
        <w:t>In</w:t>
      </w:r>
      <w:r w:rsidRPr="008E40DA">
        <w:rPr>
          <w:rStyle w:val="Emphasis"/>
          <w:lang w:eastAsia="zh-CN"/>
        </w:rPr>
        <w:t xml:space="preserve"> the </w:t>
      </w:r>
      <w:r w:rsidRPr="0071177A">
        <w:rPr>
          <w:rStyle w:val="Emphasis"/>
          <w:highlight w:val="green"/>
          <w:lang w:eastAsia="zh-CN"/>
        </w:rPr>
        <w:t>name of survival</w:t>
      </w:r>
      <w:r w:rsidRPr="008E40DA">
        <w:rPr>
          <w:rStyle w:val="Emphasis"/>
          <w:lang w:eastAsia="zh-CN"/>
        </w:rPr>
        <w:t xml:space="preserve">, all manner of social and political </w:t>
      </w:r>
      <w:r w:rsidRPr="0071177A">
        <w:rPr>
          <w:rStyle w:val="Emphasis"/>
          <w:highlight w:val="green"/>
          <w:lang w:eastAsia="zh-CN"/>
        </w:rPr>
        <w:t>evils have been committed</w:t>
      </w:r>
      <w:r w:rsidRPr="008E40DA">
        <w:rPr>
          <w:rStyle w:val="Emphasis"/>
          <w:lang w:eastAsia="zh-CN"/>
        </w:rPr>
        <w:t xml:space="preserve"> against the rights of individuals, </w:t>
      </w:r>
      <w:r w:rsidRPr="0071177A">
        <w:rPr>
          <w:rStyle w:val="Emphasis"/>
          <w:highlight w:val="green"/>
          <w:lang w:eastAsia="zh-CN"/>
        </w:rPr>
        <w:t>including</w:t>
      </w:r>
      <w:r w:rsidRPr="008E40DA">
        <w:rPr>
          <w:rStyle w:val="Emphasis"/>
          <w:lang w:eastAsia="zh-CN"/>
        </w:rPr>
        <w:t xml:space="preserve"> the </w:t>
      </w:r>
      <w:r w:rsidRPr="0071177A">
        <w:rPr>
          <w:rStyle w:val="Emphasis"/>
          <w:highlight w:val="green"/>
          <w:lang w:eastAsia="zh-CN"/>
        </w:rPr>
        <w:t>right to life.</w:t>
      </w:r>
      <w:r w:rsidRPr="008E40DA">
        <w:rPr>
          <w:rFonts w:eastAsia="Times New Roman"/>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8E40DA">
        <w:rPr>
          <w:rStyle w:val="Emphasis"/>
          <w:lang w:eastAsia="zh-CN"/>
        </w:rPr>
        <w:t>upheld by the Supreme Court in Korematsu v. United States</w:t>
      </w:r>
      <w:r w:rsidRPr="008E40DA">
        <w:rPr>
          <w:rFonts w:eastAsia="Times New Roman"/>
          <w:color w:val="000000" w:themeColor="text1"/>
          <w:sz w:val="16"/>
          <w:shd w:val="clear" w:color="auto" w:fill="FFFFFF"/>
          <w:lang w:eastAsia="zh-CN"/>
        </w:rPr>
        <w:t xml:space="preserve"> (1944) </w:t>
      </w:r>
      <w:r w:rsidRPr="008E40DA">
        <w:rPr>
          <w:rStyle w:val="Emphasis"/>
          <w:lang w:eastAsia="zh-CN"/>
        </w:rPr>
        <w:t xml:space="preserve">in a general consensus that a threat to national security </w:t>
      </w:r>
      <w:r w:rsidRPr="0071177A">
        <w:rPr>
          <w:rStyle w:val="Emphasis"/>
          <w:highlight w:val="green"/>
          <w:lang w:eastAsia="zh-CN"/>
        </w:rPr>
        <w:t>can justify acts</w:t>
      </w:r>
      <w:r w:rsidRPr="008E40DA">
        <w:rPr>
          <w:rStyle w:val="Emphasis"/>
          <w:lang w:eastAsia="zh-CN"/>
        </w:rPr>
        <w:t xml:space="preserve"> otherwise blatantly </w:t>
      </w:r>
      <w:r w:rsidRPr="0071177A">
        <w:rPr>
          <w:rStyle w:val="Emphasis"/>
          <w:highlight w:val="green"/>
          <w:lang w:eastAsia="zh-CN"/>
        </w:rPr>
        <w:t>unjustifiable</w:t>
      </w:r>
      <w:r w:rsidRPr="008E40DA">
        <w:rPr>
          <w:rStyle w:val="Emphasis"/>
          <w:lang w:eastAsia="zh-CN"/>
        </w:rPr>
        <w:t xml:space="preserve">. The </w:t>
      </w:r>
      <w:r w:rsidRPr="0071177A">
        <w:rPr>
          <w:rStyle w:val="Emphasis"/>
          <w:highlight w:val="green"/>
          <w:lang w:eastAsia="zh-CN"/>
        </w:rPr>
        <w:t>survival of the Aryan race was</w:t>
      </w:r>
      <w:r w:rsidRPr="008E40DA">
        <w:rPr>
          <w:rStyle w:val="Emphasis"/>
          <w:lang w:eastAsia="zh-CN"/>
        </w:rPr>
        <w:t xml:space="preserve"> one of the official legitimizations of </w:t>
      </w:r>
      <w:r w:rsidRPr="0071177A">
        <w:rPr>
          <w:rStyle w:val="Emphasis"/>
          <w:highlight w:val="green"/>
          <w:lang w:eastAsia="zh-CN"/>
        </w:rPr>
        <w:t>Nazism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r w:rsidRPr="008E40DA">
        <w:rPr>
          <w:rStyle w:val="Emphasis"/>
          <w:lang w:eastAsia="zh-CN"/>
        </w:rPr>
        <w:t xml:space="preserve">Under the banner of survival, the government of </w:t>
      </w:r>
      <w:r w:rsidRPr="0071177A">
        <w:rPr>
          <w:rStyle w:val="Emphasis"/>
          <w:highlight w:val="green"/>
          <w:lang w:eastAsia="zh-CN"/>
        </w:rPr>
        <w:t xml:space="preserve">South Africa imposed </w:t>
      </w:r>
      <w:r w:rsidRPr="008E40DA">
        <w:rPr>
          <w:rStyle w:val="Emphasis"/>
          <w:lang w:eastAsia="zh-CN"/>
        </w:rPr>
        <w:t xml:space="preserve">a ruthless </w:t>
      </w:r>
      <w:r w:rsidRPr="0071177A">
        <w:rPr>
          <w:rStyle w:val="Emphasis"/>
          <w:highlight w:val="green"/>
          <w:lang w:eastAsia="zh-CN"/>
        </w:rPr>
        <w:t>apartheid</w:t>
      </w:r>
      <w:r w:rsidRPr="008E40DA">
        <w:rPr>
          <w:rStyle w:val="Emphasis"/>
          <w:lang w:eastAsia="zh-CN"/>
        </w:rPr>
        <w:t>, heedless of the most elementary human rights.</w:t>
      </w:r>
      <w:r w:rsidRPr="008E40DA">
        <w:rPr>
          <w:rFonts w:eastAsia="Times New Roman"/>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8E40DA">
        <w:rPr>
          <w:rFonts w:eastAsia="Times New Roman"/>
          <w:color w:val="000000" w:themeColor="text1"/>
          <w:sz w:val="16"/>
          <w:shd w:val="clear" w:color="auto" w:fill="FFFFFF"/>
          <w:lang w:eastAsia="zh-CN"/>
        </w:rPr>
        <w:t>Jaques</w:t>
      </w:r>
      <w:proofErr w:type="spellEnd"/>
      <w:r w:rsidRPr="008E40DA">
        <w:rPr>
          <w:rFonts w:eastAsia="Times New Roman"/>
          <w:color w:val="000000" w:themeColor="text1"/>
          <w:sz w:val="16"/>
          <w:shd w:val="clear" w:color="auto" w:fill="FFFFFF"/>
          <w:lang w:eastAsia="zh-CN"/>
        </w:rPr>
        <w:t xml:space="preserve"> Monod, in Chance and Necessity, </w:t>
      </w:r>
      <w:r w:rsidRPr="0071177A">
        <w:rPr>
          <w:rStyle w:val="Emphasis"/>
          <w:highlight w:val="green"/>
          <w:lang w:eastAsia="zh-CN"/>
        </w:rPr>
        <w:t>survival requires</w:t>
      </w:r>
      <w:r w:rsidRPr="008E40DA">
        <w:rPr>
          <w:rStyle w:val="Emphasis"/>
          <w:lang w:eastAsia="zh-CN"/>
        </w:rPr>
        <w:t xml:space="preserve"> that </w:t>
      </w:r>
      <w:r w:rsidRPr="0071177A">
        <w:rPr>
          <w:rStyle w:val="Emphasis"/>
          <w:highlight w:val="green"/>
          <w:lang w:eastAsia="zh-CN"/>
        </w:rPr>
        <w:t>we overthrow</w:t>
      </w:r>
      <w:r w:rsidRPr="008E40DA">
        <w:rPr>
          <w:rStyle w:val="Emphasis"/>
          <w:lang w:eastAsia="zh-CN"/>
        </w:rPr>
        <w:t xml:space="preserve"> almost all known religious, </w:t>
      </w:r>
      <w:r w:rsidRPr="0071177A">
        <w:rPr>
          <w:rStyle w:val="Emphasis"/>
          <w:highlight w:val="green"/>
          <w:lang w:eastAsia="zh-CN"/>
        </w:rPr>
        <w:t>ethical</w:t>
      </w:r>
      <w:r w:rsidRPr="008E40DA">
        <w:rPr>
          <w:rStyle w:val="Emphasis"/>
          <w:lang w:eastAsia="zh-CN"/>
        </w:rPr>
        <w:t xml:space="preserve">, and political </w:t>
      </w:r>
      <w:r w:rsidRPr="0071177A">
        <w:rPr>
          <w:rStyle w:val="Emphasis"/>
          <w:highlight w:val="green"/>
          <w:lang w:eastAsia="zh-CN"/>
        </w:rPr>
        <w:t>system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p>
    <w:p w14:paraId="59E9366E" w14:textId="77777777" w:rsidR="00882F02" w:rsidRPr="00865F12" w:rsidRDefault="00882F02" w:rsidP="00882F02">
      <w:pPr>
        <w:rPr>
          <w:rFonts w:asciiTheme="minorHAnsi" w:hAnsiTheme="minorHAnsi" w:cstheme="minorHAnsi"/>
        </w:rPr>
      </w:pPr>
    </w:p>
    <w:p w14:paraId="62DA0063" w14:textId="77777777" w:rsidR="00882F02" w:rsidRPr="00833962" w:rsidRDefault="00882F02" w:rsidP="00882F02">
      <w:pPr>
        <w:pStyle w:val="Heading4"/>
        <w:spacing w:before="0"/>
        <w:rPr>
          <w:rFonts w:cs="Times New Roman"/>
        </w:rPr>
      </w:pPr>
      <w:r w:rsidRPr="00833962">
        <w:rPr>
          <w:rFonts w:cs="Calibri"/>
        </w:rPr>
        <w:t xml:space="preserve">Extinction outweighs sets the bar too low and </w:t>
      </w:r>
      <w:r>
        <w:rPr>
          <w:rFonts w:cs="Calibri"/>
        </w:rPr>
        <w:t>relate to lenient attitudes toward moral transgressions</w:t>
      </w:r>
    </w:p>
    <w:p w14:paraId="604DBB6B" w14:textId="77777777" w:rsidR="00882F02" w:rsidRPr="00833962" w:rsidRDefault="00882F02" w:rsidP="00882F02">
      <w:pPr>
        <w:spacing w:after="0"/>
      </w:pPr>
      <w:proofErr w:type="spellStart"/>
      <w:r w:rsidRPr="00833962">
        <w:rPr>
          <w:b/>
          <w:bCs/>
          <w:sz w:val="26"/>
          <w:szCs w:val="26"/>
        </w:rPr>
        <w:t>Kahane</w:t>
      </w:r>
      <w:proofErr w:type="spellEnd"/>
      <w:r w:rsidRPr="00833962">
        <w:rPr>
          <w:b/>
          <w:bCs/>
          <w:sz w:val="26"/>
          <w:szCs w:val="26"/>
        </w:rPr>
        <w:t xml:space="preserve"> et al 15</w:t>
      </w:r>
      <w:r w:rsidRPr="00833962">
        <w:t> </w:t>
      </w:r>
      <w:r w:rsidRPr="00123E9C">
        <w:t xml:space="preserve">(Guy </w:t>
      </w:r>
      <w:proofErr w:type="spellStart"/>
      <w:r w:rsidRPr="00123E9C">
        <w:t>Kahane</w:t>
      </w:r>
      <w:proofErr w:type="spellEnd"/>
      <w:r w:rsidRPr="00123E9C">
        <w:t xml:space="preserve">, Jim A.C. Everett, Brian D. Earp, Miguel Farias, and Julian Savulescu, *Director of Studies at the Oxford </w:t>
      </w:r>
      <w:proofErr w:type="spellStart"/>
      <w:r w:rsidRPr="00123E9C">
        <w:t>Uehiro</w:t>
      </w:r>
      <w:proofErr w:type="spellEnd"/>
      <w:r w:rsidRPr="00123E9C">
        <w:t xml:space="preserve"> Centre, **Assistant Professor at the University of Kent and Research Associate at the </w:t>
      </w:r>
      <w:proofErr w:type="spellStart"/>
      <w:r w:rsidRPr="00123E9C">
        <w:t>Uehiro</w:t>
      </w:r>
      <w:proofErr w:type="spellEnd"/>
      <w:r w:rsidRPr="00123E9C">
        <w:t xml:space="preserve"> Centre for Practical Ethics at the University of Oxford, ***Associate Director of the Yale-Hastings Program in Ethics and Health Policy at Yale University and The Hastings Center, ****Joined Coventry University to lead the Brain Belief and </w:t>
      </w:r>
      <w:proofErr w:type="spellStart"/>
      <w:r w:rsidRPr="00123E9C">
        <w:t>Behaviour</w:t>
      </w:r>
      <w:proofErr w:type="spellEnd"/>
      <w:r w:rsidRPr="00123E9C">
        <w:t xml:space="preserve"> research group, *****</w:t>
      </w:r>
      <w:proofErr w:type="spellStart"/>
      <w:r w:rsidRPr="00123E9C">
        <w:t>Uehiro</w:t>
      </w:r>
      <w:proofErr w:type="spellEnd"/>
      <w:r w:rsidRPr="00123E9C">
        <w:t xml:space="preserve"> Professor of Practical Ethics at the University of Oxford, January 2015, accessed on 10-31-2020, Cognition, "‘Utilitarian’ judgments in sacrificial moral dilemmas do not reflect impartial concern for the greater good", </w:t>
      </w:r>
      <w:hyperlink r:id="rId10" w:history="1">
        <w:r w:rsidRPr="00123E9C">
          <w:rPr>
            <w:rStyle w:val="Hyperlink"/>
          </w:rPr>
          <w:t>https://www.ncbi.nlm.nih.gov/pmc/articles/PMC4259516/</w:t>
        </w:r>
      </w:hyperlink>
      <w:r w:rsidRPr="00123E9C">
        <w:t>) *I don’t endorse ableist rhetoric //</w:t>
      </w:r>
      <w:r>
        <w:t>L</w:t>
      </w:r>
      <w:r w:rsidRPr="00123E9C">
        <w:t xml:space="preserve">ex </w:t>
      </w:r>
      <w:r>
        <w:t>D</w:t>
      </w:r>
      <w:r w:rsidRPr="00123E9C">
        <w:t>y</w:t>
      </w:r>
    </w:p>
    <w:p w14:paraId="211BCF77" w14:textId="77777777" w:rsidR="00882F02" w:rsidRPr="00A7613B" w:rsidRDefault="00882F02" w:rsidP="00882F02">
      <w:pPr>
        <w:spacing w:before="15" w:after="180" w:line="300" w:lineRule="atLeast"/>
        <w:rPr>
          <w:sz w:val="14"/>
        </w:rPr>
      </w:pPr>
      <w:r w:rsidRPr="00A7613B">
        <w:rPr>
          <w:sz w:val="14"/>
        </w:rPr>
        <w:t xml:space="preserve">A great deal of recent research has focused on hypothetical moral dilemmas in which one person needs to be sacrificed in order to save the lives of a greater number. It is widely assumed that these far-fetched sacrificial scenarios can shed new light on the fundamental opposition between utilitarian and non-utilitarian approaches to ethics (Greene, 2008; Greene et al., 2004; Singer, 2005). </w:t>
      </w:r>
      <w:r w:rsidRPr="00A7613B">
        <w:rPr>
          <w:rStyle w:val="Hyperlink"/>
          <w:sz w:val="14"/>
        </w:rPr>
        <w:t xml:space="preserve">However, such </w:t>
      </w:r>
      <w:r w:rsidRPr="0071177A">
        <w:rPr>
          <w:rStyle w:val="Emphasis"/>
          <w:highlight w:val="green"/>
        </w:rPr>
        <w:t>sacrificial dilemmas are merely one context in which util</w:t>
      </w:r>
      <w:r w:rsidRPr="00A7613B">
        <w:rPr>
          <w:rStyle w:val="Emphasis"/>
        </w:rPr>
        <w:t xml:space="preserve">itarian considerations happen to </w:t>
      </w:r>
      <w:r w:rsidRPr="0071177A">
        <w:rPr>
          <w:rStyle w:val="Emphasis"/>
          <w:highlight w:val="green"/>
        </w:rPr>
        <w:t>conflict with</w:t>
      </w:r>
      <w:r w:rsidRPr="00A7613B">
        <w:rPr>
          <w:rStyle w:val="Emphasis"/>
        </w:rPr>
        <w:t xml:space="preserve"> opposing </w:t>
      </w:r>
      <w:r w:rsidRPr="0071177A">
        <w:rPr>
          <w:rStyle w:val="Emphasis"/>
          <w:highlight w:val="green"/>
        </w:rPr>
        <w:t>moral views</w:t>
      </w:r>
      <w:r w:rsidRPr="00A7613B">
        <w:rPr>
          <w:rStyle w:val="Hyperlink"/>
          <w:sz w:val="14"/>
        </w:rPr>
        <w:t xml:space="preserve"> (</w:t>
      </w:r>
      <w:proofErr w:type="spellStart"/>
      <w:r w:rsidRPr="00A7613B">
        <w:rPr>
          <w:rStyle w:val="Hyperlink"/>
          <w:sz w:val="14"/>
        </w:rPr>
        <w:t>Kahane</w:t>
      </w:r>
      <w:proofErr w:type="spellEnd"/>
      <w:r w:rsidRPr="00A7613B">
        <w:rPr>
          <w:rStyle w:val="Hyperlink"/>
          <w:sz w:val="14"/>
        </w:rPr>
        <w:t xml:space="preserve"> &amp; </w:t>
      </w:r>
      <w:proofErr w:type="spellStart"/>
      <w:r w:rsidRPr="00A7613B">
        <w:rPr>
          <w:rStyle w:val="Hyperlink"/>
          <w:sz w:val="14"/>
        </w:rPr>
        <w:t>Shackel</w:t>
      </w:r>
      <w:proofErr w:type="spellEnd"/>
      <w:r w:rsidRPr="00A7613B">
        <w:rPr>
          <w:rStyle w:val="Hyperlink"/>
          <w:sz w:val="14"/>
        </w:rPr>
        <w:t xml:space="preserve">, 2010). To the extent that ‘utilitarian’ judgments in sacrificial dilemmas express concern for the greater good—that is, the utilitarian aim of impartially maximizing aggregate welfare—then we would expect such judgments to be associated with judgments and attitudes that clearly express such concern in other moral contexts. The set of </w:t>
      </w:r>
      <w:r w:rsidRPr="0071177A">
        <w:rPr>
          <w:rStyle w:val="Emphasis"/>
          <w:highlight w:val="green"/>
        </w:rPr>
        <w:t>studies</w:t>
      </w:r>
      <w:r w:rsidRPr="00A7613B">
        <w:rPr>
          <w:rStyle w:val="Emphasis"/>
        </w:rPr>
        <w:t xml:space="preserve"> presented here directly </w:t>
      </w:r>
      <w:r w:rsidRPr="0071177A">
        <w:rPr>
          <w:rStyle w:val="Emphasis"/>
          <w:highlight w:val="green"/>
        </w:rPr>
        <w:t>tested this</w:t>
      </w:r>
      <w:r w:rsidRPr="00A7613B">
        <w:rPr>
          <w:rStyle w:val="Emphasis"/>
        </w:rPr>
        <w:t xml:space="preserve"> prediction </w:t>
      </w:r>
      <w:r w:rsidRPr="0071177A">
        <w:rPr>
          <w:rStyle w:val="Emphasis"/>
          <w:highlight w:val="green"/>
        </w:rPr>
        <w:t>by investigating the relation</w:t>
      </w:r>
      <w:r w:rsidRPr="00A7613B">
        <w:rPr>
          <w:rStyle w:val="Emphasis"/>
        </w:rPr>
        <w:t xml:space="preserve">ship </w:t>
      </w:r>
      <w:r w:rsidRPr="0071177A">
        <w:rPr>
          <w:rStyle w:val="Emphasis"/>
          <w:highlight w:val="green"/>
        </w:rPr>
        <w:t>between</w:t>
      </w:r>
      <w:r w:rsidRPr="00A7613B">
        <w:rPr>
          <w:rStyle w:val="Emphasis"/>
        </w:rPr>
        <w:t xml:space="preserve"> so-called ‘</w:t>
      </w:r>
      <w:r w:rsidRPr="0071177A">
        <w:rPr>
          <w:rStyle w:val="Emphasis"/>
          <w:highlight w:val="green"/>
        </w:rPr>
        <w:t>util</w:t>
      </w:r>
      <w:r w:rsidRPr="00A7613B">
        <w:rPr>
          <w:rStyle w:val="Emphasis"/>
        </w:rPr>
        <w:t xml:space="preserve">itarian’ judgments in classical sacrificial dilemmas </w:t>
      </w:r>
      <w:r w:rsidRPr="0071177A">
        <w:rPr>
          <w:rStyle w:val="Emphasis"/>
          <w:highlight w:val="green"/>
        </w:rPr>
        <w:t xml:space="preserve">and </w:t>
      </w:r>
      <w:r w:rsidRPr="00A7613B">
        <w:rPr>
          <w:rStyle w:val="Emphasis"/>
        </w:rPr>
        <w:t>a</w:t>
      </w:r>
      <w:r w:rsidRPr="0071177A">
        <w:rPr>
          <w:rStyle w:val="Emphasis"/>
          <w:highlight w:val="green"/>
        </w:rPr>
        <w:t xml:space="preserve"> genuine</w:t>
      </w:r>
      <w:r w:rsidRPr="00A7613B">
        <w:rPr>
          <w:rStyle w:val="Emphasis"/>
        </w:rPr>
        <w:t xml:space="preserve"> impartial </w:t>
      </w:r>
      <w:r w:rsidRPr="0071177A">
        <w:rPr>
          <w:rStyle w:val="Emphasis"/>
          <w:highlight w:val="green"/>
        </w:rPr>
        <w:t>concern for the greater good</w:t>
      </w:r>
      <w:r w:rsidRPr="00A7613B">
        <w:rPr>
          <w:rStyle w:val="Hyperlink"/>
          <w:sz w:val="14"/>
        </w:rPr>
        <w:t xml:space="preserve">. Across four experiments employing a wide range of measures and investigations of attitudes, behavior and moral judgments, we repeatedly found that this prediction was not borne out: </w:t>
      </w:r>
      <w:r w:rsidRPr="00A7613B">
        <w:rPr>
          <w:rStyle w:val="Emphasis"/>
        </w:rPr>
        <w:t xml:space="preserve">a </w:t>
      </w:r>
      <w:r w:rsidRPr="0071177A">
        <w:rPr>
          <w:rStyle w:val="Emphasis"/>
          <w:highlight w:val="green"/>
        </w:rPr>
        <w:t>tendency to endorse the</w:t>
      </w:r>
      <w:r w:rsidRPr="00A7613B">
        <w:rPr>
          <w:rStyle w:val="Emphasis"/>
        </w:rPr>
        <w:t xml:space="preserve"> violent </w:t>
      </w:r>
      <w:r w:rsidRPr="0071177A">
        <w:rPr>
          <w:rStyle w:val="Emphasis"/>
          <w:highlight w:val="green"/>
        </w:rPr>
        <w:t xml:space="preserve">sacrifice of one </w:t>
      </w:r>
      <w:r w:rsidRPr="00A7613B">
        <w:rPr>
          <w:rStyle w:val="Emphasis"/>
        </w:rPr>
        <w:t xml:space="preserve">person in order </w:t>
      </w:r>
      <w:r w:rsidRPr="0071177A">
        <w:rPr>
          <w:rStyle w:val="Emphasis"/>
          <w:highlight w:val="green"/>
        </w:rPr>
        <w:t>to save a greater number was not (or</w:t>
      </w:r>
      <w:r w:rsidRPr="00A7613B">
        <w:rPr>
          <w:rStyle w:val="Emphasis"/>
        </w:rPr>
        <w:t xml:space="preserve"> even </w:t>
      </w:r>
      <w:r w:rsidRPr="0071177A">
        <w:rPr>
          <w:rStyle w:val="Emphasis"/>
          <w:highlight w:val="green"/>
        </w:rPr>
        <w:t>negatively) associated</w:t>
      </w:r>
      <w:r w:rsidRPr="00A7613B">
        <w:rPr>
          <w:rStyle w:val="Emphasis"/>
        </w:rPr>
        <w:t xml:space="preserve"> with paradigmatic markers of utilitarian </w:t>
      </w:r>
      <w:r w:rsidRPr="0071177A">
        <w:rPr>
          <w:rStyle w:val="Emphasis"/>
          <w:highlight w:val="green"/>
        </w:rPr>
        <w:t>concern</w:t>
      </w:r>
      <w:r w:rsidRPr="00A7613B">
        <w:rPr>
          <w:rStyle w:val="Emphasis"/>
        </w:rPr>
        <w:t xml:space="preserve"> for the greater good</w:t>
      </w:r>
      <w:r w:rsidRPr="00A7613B">
        <w:rPr>
          <w:rStyle w:val="Hyperlink"/>
          <w:sz w:val="14"/>
        </w:rPr>
        <w:t>.</w:t>
      </w:r>
      <w:r w:rsidRPr="00A7613B">
        <w:rPr>
          <w:sz w:val="14"/>
        </w:rPr>
        <w:t xml:space="preserve"> These included identification with humanity as a whole; donation to charities that help people in need in other countries; judgments about our moral obligations to help children in need in developing countries, and to prevent animal suffering and harm to future generations; and an impartial approach to morality that does not privilege the interests of oneself, one’s family, or one’s country over the greater good. This lack of association remained even when the utilitarian justification for such views was made explicit and unequivocal. </w:t>
      </w:r>
      <w:r w:rsidRPr="00A7613B">
        <w:rPr>
          <w:rStyle w:val="Hyperlink"/>
          <w:sz w:val="14"/>
        </w:rPr>
        <w:t xml:space="preserve">By contrast, many (though not all) of these markers of concern for the greater good were inter-correlated. </w:t>
      </w:r>
      <w:r w:rsidRPr="00A7613B">
        <w:rPr>
          <w:rStyle w:val="Emphasis"/>
        </w:rPr>
        <w:t xml:space="preserve">In fact, </w:t>
      </w:r>
      <w:r w:rsidRPr="0071177A">
        <w:rPr>
          <w:rStyle w:val="Emphasis"/>
          <w:highlight w:val="green"/>
        </w:rPr>
        <w:t>responses designated as ‘utilitarian’</w:t>
      </w:r>
      <w:r w:rsidRPr="00A7613B">
        <w:rPr>
          <w:rStyle w:val="Emphasis"/>
        </w:rPr>
        <w:t xml:space="preserve"> in the current literature </w:t>
      </w:r>
      <w:r w:rsidRPr="0071177A">
        <w:rPr>
          <w:rStyle w:val="Emphasis"/>
          <w:highlight w:val="green"/>
        </w:rPr>
        <w:t>were strongly associated with</w:t>
      </w:r>
      <w:r w:rsidRPr="00A7613B">
        <w:rPr>
          <w:rStyle w:val="Emphasis"/>
        </w:rPr>
        <w:t xml:space="preserve"> traits, attitudes and moral judgments (primary psychopathy, rational </w:t>
      </w:r>
      <w:r w:rsidRPr="0071177A">
        <w:rPr>
          <w:rStyle w:val="Emphasis"/>
          <w:highlight w:val="green"/>
        </w:rPr>
        <w:t>egoism</w:t>
      </w:r>
      <w:r w:rsidRPr="00A7613B">
        <w:rPr>
          <w:rStyle w:val="Emphasis"/>
        </w:rPr>
        <w:t xml:space="preserve">, </w:t>
      </w:r>
      <w:r w:rsidRPr="0071177A">
        <w:rPr>
          <w:rStyle w:val="Emphasis"/>
          <w:highlight w:val="green"/>
        </w:rPr>
        <w:t xml:space="preserve">and </w:t>
      </w:r>
      <w:r w:rsidRPr="00A7613B">
        <w:rPr>
          <w:rStyle w:val="Emphasis"/>
        </w:rPr>
        <w:t>a</w:t>
      </w:r>
      <w:r w:rsidRPr="0071177A">
        <w:rPr>
          <w:rStyle w:val="Emphasis"/>
          <w:highlight w:val="green"/>
        </w:rPr>
        <w:t xml:space="preserve"> lenient attitude toward </w:t>
      </w:r>
      <w:r w:rsidRPr="00A7613B">
        <w:rPr>
          <w:rStyle w:val="Emphasis"/>
        </w:rPr>
        <w:t>clear</w:t>
      </w:r>
      <w:r w:rsidRPr="0071177A">
        <w:rPr>
          <w:rStyle w:val="Emphasis"/>
          <w:highlight w:val="green"/>
        </w:rPr>
        <w:t xml:space="preserve"> moral transgressions</w:t>
      </w:r>
      <w:r w:rsidRPr="00A7613B">
        <w:rPr>
          <w:rStyle w:val="Emphasis"/>
        </w:rPr>
        <w:t xml:space="preserve">) that are diametrically </w:t>
      </w:r>
      <w:r w:rsidRPr="0071177A">
        <w:rPr>
          <w:rStyle w:val="Emphasis"/>
          <w:highlight w:val="green"/>
        </w:rPr>
        <w:t>opposed to the</w:t>
      </w:r>
      <w:r w:rsidRPr="00A7613B">
        <w:rPr>
          <w:rStyle w:val="Emphasis"/>
        </w:rPr>
        <w:t xml:space="preserve"> impartial concern for the greater good that is at the </w:t>
      </w:r>
      <w:r w:rsidRPr="0071177A">
        <w:rPr>
          <w:rStyle w:val="Emphasis"/>
          <w:highlight w:val="green"/>
        </w:rPr>
        <w:t>heart of util</w:t>
      </w:r>
      <w:r w:rsidRPr="00A7613B">
        <w:rPr>
          <w:rStyle w:val="Emphasis"/>
        </w:rPr>
        <w:t>itarian ethics.</w:t>
      </w:r>
      <w:r w:rsidRPr="00A7613B">
        <w:rPr>
          <w:sz w:val="14"/>
        </w:rPr>
        <w:t xml:space="preserve"> While prior studies have already associated ‘utilitarian’ judgment with antisocial traits (Bartels &amp; Pizarro, 2011; Glenn et al., 2010; </w:t>
      </w:r>
      <w:proofErr w:type="spellStart"/>
      <w:r w:rsidRPr="00A7613B">
        <w:rPr>
          <w:sz w:val="14"/>
        </w:rPr>
        <w:t>Koenigs</w:t>
      </w:r>
      <w:proofErr w:type="spellEnd"/>
      <w:r w:rsidRPr="00A7613B">
        <w:rPr>
          <w:sz w:val="14"/>
        </w:rPr>
        <w:t xml:space="preserve"> et al., 2012; </w:t>
      </w:r>
      <w:proofErr w:type="spellStart"/>
      <w:r w:rsidRPr="00A7613B">
        <w:rPr>
          <w:sz w:val="14"/>
        </w:rPr>
        <w:t>Wiech</w:t>
      </w:r>
      <w:proofErr w:type="spellEnd"/>
      <w:r w:rsidRPr="00A7613B">
        <w:rPr>
          <w:sz w:val="14"/>
        </w:rPr>
        <w:t xml:space="preserve"> et al., 2013), here we show that such judgments are also tied to explicit amoral and self-centered judgments. Moreover, while these further associations were largely driven by antisocial tendencies, some (such as the more lenient attitude toward clear moral transgressions) were present even when we controlled for these antisocial traits. </w:t>
      </w:r>
    </w:p>
    <w:p w14:paraId="42F2C8AB" w14:textId="0770A477" w:rsidR="00882F02" w:rsidRDefault="00882F02" w:rsidP="00882F02">
      <w:pPr>
        <w:pBdr>
          <w:bottom w:val="none" w:sz="0" w:space="8" w:color="auto"/>
        </w:pBdr>
        <w:shd w:val="clear" w:color="auto" w:fill="FFFFFF"/>
        <w:spacing w:line="310" w:lineRule="auto"/>
        <w:rPr>
          <w:rFonts w:ascii="Arial" w:eastAsia="Arial" w:hAnsi="Arial" w:cs="Arial"/>
          <w:sz w:val="21"/>
          <w:szCs w:val="21"/>
          <w:highlight w:val="white"/>
        </w:rPr>
      </w:pPr>
    </w:p>
    <w:p w14:paraId="59EB7DD0" w14:textId="77777777" w:rsidR="007C6FEC" w:rsidRPr="008D2FFE" w:rsidRDefault="007C6FEC" w:rsidP="007C6FEC">
      <w:pPr>
        <w:spacing w:line="240" w:lineRule="auto"/>
        <w:rPr>
          <w:rFonts w:ascii="Times New Roman" w:eastAsia="Times New Roman" w:hAnsi="Times New Roman" w:cs="Times New Roman"/>
          <w:sz w:val="24"/>
        </w:rPr>
      </w:pPr>
      <w:proofErr w:type="spellStart"/>
      <w:r w:rsidRPr="008D2FFE">
        <w:rPr>
          <w:rFonts w:eastAsia="Times New Roman"/>
          <w:b/>
          <w:bCs/>
          <w:color w:val="000000"/>
          <w:sz w:val="26"/>
          <w:szCs w:val="26"/>
        </w:rPr>
        <w:t>Javorsky</w:t>
      </w:r>
      <w:proofErr w:type="spellEnd"/>
      <w:r w:rsidRPr="008D2FFE">
        <w:rPr>
          <w:rFonts w:eastAsia="Times New Roman"/>
          <w:b/>
          <w:bCs/>
          <w:color w:val="000000"/>
          <w:sz w:val="26"/>
          <w:szCs w:val="26"/>
        </w:rPr>
        <w:t xml:space="preserve"> 18</w:t>
      </w:r>
      <w:r>
        <w:rPr>
          <w:rFonts w:eastAsia="Times New Roman"/>
          <w:b/>
          <w:bCs/>
          <w:color w:val="000000"/>
          <w:sz w:val="26"/>
          <w:szCs w:val="26"/>
        </w:rPr>
        <w:t xml:space="preserve">- Who is we. The disabled are </w:t>
      </w:r>
      <w:proofErr w:type="spellStart"/>
      <w:r>
        <w:rPr>
          <w:rFonts w:eastAsia="Times New Roman"/>
          <w:b/>
          <w:bCs/>
          <w:color w:val="000000"/>
          <w:sz w:val="26"/>
          <w:szCs w:val="26"/>
        </w:rPr>
        <w:t>constaly</w:t>
      </w:r>
      <w:proofErr w:type="spellEnd"/>
      <w:r>
        <w:rPr>
          <w:rFonts w:eastAsia="Times New Roman"/>
          <w:b/>
          <w:bCs/>
          <w:color w:val="000000"/>
          <w:sz w:val="26"/>
          <w:szCs w:val="26"/>
        </w:rPr>
        <w:t xml:space="preserve"> exclude from these conversations.</w:t>
      </w:r>
    </w:p>
    <w:p w14:paraId="3A467A51" w14:textId="77777777" w:rsidR="007C6FEC" w:rsidRPr="008D2FFE" w:rsidRDefault="007C6FEC" w:rsidP="007C6FEC">
      <w:pPr>
        <w:spacing w:after="0" w:line="240" w:lineRule="auto"/>
        <w:rPr>
          <w:rFonts w:ascii="Times New Roman" w:eastAsia="Times New Roman" w:hAnsi="Times New Roman" w:cs="Times New Roman"/>
          <w:sz w:val="24"/>
        </w:rPr>
      </w:pPr>
    </w:p>
    <w:p w14:paraId="3CCF4287" w14:textId="77777777" w:rsidR="007C6FEC" w:rsidRDefault="007C6FEC" w:rsidP="007C6FEC"/>
    <w:p w14:paraId="76380B5B" w14:textId="77777777" w:rsidR="007C6FEC" w:rsidRPr="008D2FFE" w:rsidRDefault="007C6FEC" w:rsidP="007C6FEC">
      <w:pPr>
        <w:spacing w:line="240" w:lineRule="auto"/>
        <w:rPr>
          <w:rFonts w:ascii="Times New Roman" w:eastAsia="Times New Roman" w:hAnsi="Times New Roman" w:cs="Times New Roman"/>
          <w:sz w:val="24"/>
        </w:rPr>
      </w:pPr>
      <w:r w:rsidRPr="008D2FFE">
        <w:rPr>
          <w:rFonts w:eastAsia="Times New Roman"/>
          <w:b/>
          <w:bCs/>
          <w:color w:val="000000"/>
          <w:sz w:val="26"/>
          <w:szCs w:val="26"/>
        </w:rPr>
        <w:t>Mahnken and Junio 13</w:t>
      </w:r>
      <w:r>
        <w:rPr>
          <w:rFonts w:eastAsia="Times New Roman"/>
          <w:b/>
          <w:bCs/>
          <w:color w:val="000000"/>
          <w:sz w:val="26"/>
          <w:szCs w:val="26"/>
        </w:rPr>
        <w:t xml:space="preserve">- Political is not inherently a good thing. </w:t>
      </w:r>
      <w:proofErr w:type="spellStart"/>
      <w:r>
        <w:rPr>
          <w:rFonts w:eastAsia="Times New Roman"/>
          <w:b/>
          <w:bCs/>
          <w:color w:val="000000"/>
          <w:sz w:val="26"/>
          <w:szCs w:val="26"/>
        </w:rPr>
        <w:t>Repeatly</w:t>
      </w:r>
      <w:proofErr w:type="spellEnd"/>
      <w:r>
        <w:rPr>
          <w:rFonts w:eastAsia="Times New Roman"/>
          <w:b/>
          <w:bCs/>
          <w:color w:val="000000"/>
          <w:sz w:val="26"/>
          <w:szCs w:val="26"/>
        </w:rPr>
        <w:t xml:space="preserve"> the </w:t>
      </w:r>
      <w:proofErr w:type="spellStart"/>
      <w:r>
        <w:rPr>
          <w:rFonts w:eastAsia="Times New Roman"/>
          <w:b/>
          <w:bCs/>
          <w:color w:val="000000"/>
          <w:sz w:val="26"/>
          <w:szCs w:val="26"/>
        </w:rPr>
        <w:t>poltical</w:t>
      </w:r>
      <w:proofErr w:type="spellEnd"/>
      <w:r>
        <w:rPr>
          <w:rFonts w:eastAsia="Times New Roman"/>
          <w:b/>
          <w:bCs/>
          <w:color w:val="000000"/>
          <w:sz w:val="26"/>
          <w:szCs w:val="26"/>
        </w:rPr>
        <w:t xml:space="preserve"> has been one that excludes disability</w:t>
      </w:r>
    </w:p>
    <w:p w14:paraId="5F18ABDA" w14:textId="77777777" w:rsidR="007C6FEC" w:rsidRPr="00A35A28" w:rsidRDefault="007C6FEC" w:rsidP="007C6FEC">
      <w:pPr>
        <w:pStyle w:val="Heading4"/>
        <w:spacing w:line="276" w:lineRule="auto"/>
        <w:rPr>
          <w:rFonts w:cs="Calibri"/>
        </w:rPr>
      </w:pPr>
      <w:r w:rsidRPr="00A35A28">
        <w:rPr>
          <w:rFonts w:cs="Calibri"/>
        </w:rPr>
        <w:t>[</w:t>
      </w:r>
      <w:r>
        <w:rPr>
          <w:rFonts w:cs="Calibri"/>
        </w:rPr>
        <w:t>1</w:t>
      </w:r>
      <w:r w:rsidRPr="00A35A28">
        <w:rPr>
          <w:rFonts w:cs="Calibri"/>
        </w:rPr>
        <w:t>] The State becomes inevitable when we can’t question it – the only way we can create change and rupture the system is by demanding the impossible. Pragmatic considerations sacrifice the power to pose the question – only a refusal to compromise can effectively confront the structural horror of civil society</w:t>
      </w:r>
    </w:p>
    <w:p w14:paraId="5085A588" w14:textId="77777777" w:rsidR="007C6FEC" w:rsidRPr="008D2FFE" w:rsidRDefault="007C6FEC" w:rsidP="007C6FEC">
      <w:pPr>
        <w:spacing w:after="0" w:line="240" w:lineRule="auto"/>
        <w:rPr>
          <w:rFonts w:ascii="Times New Roman" w:eastAsia="Times New Roman" w:hAnsi="Times New Roman" w:cs="Times New Roman"/>
          <w:sz w:val="24"/>
        </w:rPr>
      </w:pPr>
    </w:p>
    <w:p w14:paraId="322C3C5B" w14:textId="77777777" w:rsidR="007C6FEC" w:rsidRPr="00A35A28" w:rsidRDefault="007C6FEC" w:rsidP="007C6FEC">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661442C0" w14:textId="77777777" w:rsidR="007C6FEC" w:rsidRPr="00A35A28" w:rsidRDefault="007C6FEC" w:rsidP="007C6FEC">
      <w:pPr>
        <w:pStyle w:val="Heading4"/>
        <w:spacing w:line="276" w:lineRule="auto"/>
        <w:rPr>
          <w:rFonts w:cs="Calibri"/>
        </w:rPr>
      </w:pPr>
      <w:r w:rsidRPr="00A35A28">
        <w:rPr>
          <w:rFonts w:cs="Calibri"/>
        </w:rPr>
        <w:t>[3] That doesn’t assume ableist rhetoric tied to their scenario planning that internalizes ableism and quote student activism.</w:t>
      </w:r>
    </w:p>
    <w:p w14:paraId="07621C7C" w14:textId="77777777" w:rsidR="007C6FEC" w:rsidRDefault="007C6FEC" w:rsidP="00882F02">
      <w:pPr>
        <w:pBdr>
          <w:bottom w:val="none" w:sz="0" w:space="8" w:color="auto"/>
        </w:pBdr>
        <w:shd w:val="clear" w:color="auto" w:fill="FFFFFF"/>
        <w:spacing w:line="310" w:lineRule="auto"/>
        <w:rPr>
          <w:rFonts w:ascii="Arial" w:eastAsia="Arial" w:hAnsi="Arial" w:cs="Arial"/>
          <w:sz w:val="21"/>
          <w:szCs w:val="21"/>
          <w:highlight w:val="white"/>
        </w:rPr>
      </w:pPr>
    </w:p>
    <w:p w14:paraId="77092A0D" w14:textId="77777777" w:rsidR="00882F02" w:rsidRPr="005810C2" w:rsidRDefault="00882F02" w:rsidP="00882F02"/>
    <w:p w14:paraId="359F1E13" w14:textId="77777777" w:rsidR="00882F02" w:rsidRPr="005810C2" w:rsidRDefault="00882F02" w:rsidP="00882F02">
      <w:pPr>
        <w:pStyle w:val="Heading1"/>
      </w:pPr>
      <w:proofErr w:type="spellStart"/>
      <w:r>
        <w:t>Acessiable</w:t>
      </w:r>
      <w:proofErr w:type="spellEnd"/>
      <w:r>
        <w:t xml:space="preserve"> </w:t>
      </w:r>
      <w:proofErr w:type="spellStart"/>
      <w:r>
        <w:t>formating</w:t>
      </w:r>
      <w:proofErr w:type="spellEnd"/>
    </w:p>
    <w:p w14:paraId="3451815D" w14:textId="77777777" w:rsidR="00882F02" w:rsidRPr="001C42EB" w:rsidRDefault="00882F02" w:rsidP="00882F02">
      <w:pPr>
        <w:rPr>
          <w:sz w:val="40"/>
          <w:szCs w:val="40"/>
        </w:rPr>
      </w:pPr>
    </w:p>
    <w:p w14:paraId="35DCAB0C" w14:textId="77777777" w:rsidR="00882F02" w:rsidRPr="001C42EB" w:rsidRDefault="00882F02" w:rsidP="00882F02">
      <w:pPr>
        <w:rPr>
          <w:sz w:val="40"/>
          <w:szCs w:val="40"/>
        </w:rPr>
      </w:pPr>
    </w:p>
    <w:p w14:paraId="6D9AB22A" w14:textId="77777777" w:rsidR="00882F02" w:rsidRPr="001C42EB" w:rsidRDefault="00882F02" w:rsidP="00882F02">
      <w:pPr>
        <w:pStyle w:val="Heading3"/>
        <w:rPr>
          <w:sz w:val="40"/>
          <w:szCs w:val="40"/>
        </w:rPr>
      </w:pPr>
      <w:r w:rsidRPr="001C42EB">
        <w:rPr>
          <w:sz w:val="40"/>
          <w:szCs w:val="40"/>
        </w:rPr>
        <w:t>1</w:t>
      </w:r>
    </w:p>
    <w:p w14:paraId="62B1E80C" w14:textId="77777777" w:rsidR="00882F02" w:rsidRPr="001C42EB" w:rsidRDefault="00882F02" w:rsidP="00882F02">
      <w:pPr>
        <w:pStyle w:val="Heading4"/>
        <w:rPr>
          <w:rFonts w:cs="Calibri"/>
          <w:color w:val="000000" w:themeColor="text1"/>
          <w:sz w:val="40"/>
          <w:szCs w:val="40"/>
        </w:rPr>
      </w:pPr>
      <w:r w:rsidRPr="001C42EB">
        <w:rPr>
          <w:color w:val="0E101A"/>
          <w:sz w:val="40"/>
          <w:szCs w:val="40"/>
        </w:rPr>
        <w:t xml:space="preserve">The desire to fill the insatiable lack creates experiences of impairment that structures the disability drive. </w:t>
      </w:r>
      <w:r w:rsidRPr="001C42EB">
        <w:rPr>
          <w:rFonts w:cs="Calibri"/>
          <w:color w:val="000000" w:themeColor="text1"/>
          <w:sz w:val="40"/>
          <w:szCs w:val="40"/>
        </w:rPr>
        <w:t>The drive is tied up with primary pity which reflects disability upon the ego threatening its ability status – which invokes secondary pity to overcorrect for the shattered-ego necessitating disabled death.</w:t>
      </w:r>
    </w:p>
    <w:p w14:paraId="5E1FF8B0" w14:textId="77777777" w:rsidR="00882F02" w:rsidRPr="001C42EB" w:rsidRDefault="00882F02" w:rsidP="00882F02">
      <w:pPr>
        <w:spacing w:line="276" w:lineRule="auto"/>
        <w:jc w:val="both"/>
        <w:rPr>
          <w:sz w:val="40"/>
          <w:szCs w:val="40"/>
        </w:rPr>
      </w:pPr>
      <w:proofErr w:type="spellStart"/>
      <w:r w:rsidRPr="001C42EB">
        <w:rPr>
          <w:rStyle w:val="Style13ptBold"/>
          <w:sz w:val="40"/>
          <w:szCs w:val="40"/>
        </w:rPr>
        <w:t>Mollow</w:t>
      </w:r>
      <w:proofErr w:type="spellEnd"/>
      <w:r w:rsidRPr="001C42EB">
        <w:rPr>
          <w:rStyle w:val="Style13ptBold"/>
          <w:sz w:val="40"/>
          <w:szCs w:val="40"/>
        </w:rPr>
        <w:t xml:space="preserve"> 15</w:t>
      </w:r>
      <w:r w:rsidRPr="001C42EB">
        <w:rPr>
          <w:sz w:val="40"/>
          <w:szCs w:val="40"/>
        </w:rPr>
        <w:t xml:space="preserve"> </w:t>
      </w:r>
    </w:p>
    <w:p w14:paraId="0B945A19" w14:textId="77777777" w:rsidR="00882F02" w:rsidRPr="001C42EB" w:rsidRDefault="00882F02" w:rsidP="00882F02">
      <w:pPr>
        <w:rPr>
          <w:sz w:val="40"/>
          <w:szCs w:val="40"/>
        </w:rPr>
      </w:pPr>
      <w:r w:rsidRPr="001C42EB">
        <w:rPr>
          <w:rStyle w:val="Emphasis"/>
          <w:sz w:val="40"/>
          <w:szCs w:val="40"/>
          <w:highlight w:val="green"/>
        </w:rPr>
        <w:t>primary pity entails a mixing up of self and other such that the ego</w:t>
      </w:r>
      <w:r w:rsidRPr="001C42EB">
        <w:rPr>
          <w:sz w:val="40"/>
          <w:szCs w:val="40"/>
        </w:rPr>
        <w:t xml:space="preserve"> </w:t>
      </w:r>
      <w:r w:rsidRPr="001C42EB">
        <w:rPr>
          <w:rStyle w:val="Emphasis"/>
          <w:sz w:val="40"/>
          <w:szCs w:val="40"/>
          <w:highlight w:val="green"/>
        </w:rPr>
        <w:t>belong to “someone else,”</w:t>
      </w:r>
      <w:r w:rsidRPr="001C42EB">
        <w:rPr>
          <w:sz w:val="40"/>
          <w:szCs w:val="40"/>
        </w:rPr>
        <w:t xml:space="preserve"> </w:t>
      </w:r>
      <w:r w:rsidRPr="001C42EB">
        <w:rPr>
          <w:rStyle w:val="Emphasis"/>
          <w:sz w:val="40"/>
          <w:szCs w:val="40"/>
          <w:highlight w:val="green"/>
        </w:rPr>
        <w:t>This affective response can feel unbearable</w:t>
      </w:r>
      <w:r w:rsidRPr="001C42EB">
        <w:rPr>
          <w:sz w:val="40"/>
          <w:szCs w:val="40"/>
        </w:rPr>
        <w:t xml:space="preserve"> </w:t>
      </w:r>
      <w:r w:rsidRPr="001C42EB">
        <w:rPr>
          <w:rStyle w:val="Emphasis"/>
          <w:sz w:val="40"/>
          <w:szCs w:val="40"/>
          <w:highlight w:val="green"/>
        </w:rPr>
        <w:t>because it involves a drive toward disability</w:t>
      </w:r>
      <w:r w:rsidRPr="001C42EB">
        <w:rPr>
          <w:sz w:val="40"/>
          <w:szCs w:val="40"/>
        </w:rPr>
        <w:t xml:space="preserve"> </w:t>
      </w:r>
      <w:r w:rsidRPr="001C42EB">
        <w:rPr>
          <w:rStyle w:val="Emphasis"/>
          <w:sz w:val="40"/>
          <w:szCs w:val="40"/>
          <w:highlight w:val="green"/>
        </w:rPr>
        <w:t xml:space="preserve">which menaces the </w:t>
      </w:r>
      <w:proofErr w:type="spellStart"/>
      <w:r w:rsidRPr="001C42EB">
        <w:rPr>
          <w:rStyle w:val="Emphasis"/>
          <w:sz w:val="40"/>
          <w:szCs w:val="40"/>
          <w:highlight w:val="green"/>
        </w:rPr>
        <w:t>ego‟s</w:t>
      </w:r>
      <w:proofErr w:type="spellEnd"/>
      <w:r w:rsidRPr="001C42EB">
        <w:rPr>
          <w:rStyle w:val="Emphasis"/>
          <w:sz w:val="40"/>
          <w:szCs w:val="40"/>
          <w:highlight w:val="green"/>
        </w:rPr>
        <w:t xml:space="preserve"> investments in health,</w:t>
      </w:r>
      <w:r w:rsidRPr="001C42EB">
        <w:rPr>
          <w:sz w:val="40"/>
          <w:szCs w:val="40"/>
        </w:rPr>
        <w:t xml:space="preserve"> </w:t>
      </w:r>
      <w:r w:rsidRPr="001C42EB">
        <w:rPr>
          <w:rStyle w:val="Emphasis"/>
          <w:sz w:val="40"/>
          <w:szCs w:val="40"/>
          <w:highlight w:val="green"/>
        </w:rPr>
        <w:t>and control</w:t>
      </w:r>
      <w:r w:rsidRPr="001C42EB">
        <w:rPr>
          <w:sz w:val="40"/>
          <w:szCs w:val="40"/>
        </w:rPr>
        <w:t xml:space="preserve"> </w:t>
      </w:r>
      <w:r w:rsidRPr="001C42EB">
        <w:rPr>
          <w:rStyle w:val="Emphasis"/>
          <w:sz w:val="40"/>
          <w:szCs w:val="40"/>
          <w:highlight w:val="green"/>
        </w:rPr>
        <w:t xml:space="preserve">to contemplate another </w:t>
      </w:r>
      <w:proofErr w:type="spellStart"/>
      <w:r w:rsidRPr="001C42EB">
        <w:rPr>
          <w:rStyle w:val="Emphasis"/>
          <w:sz w:val="40"/>
          <w:szCs w:val="40"/>
          <w:highlight w:val="green"/>
        </w:rPr>
        <w:t>person‟s</w:t>
      </w:r>
      <w:proofErr w:type="spellEnd"/>
      <w:r w:rsidRPr="001C42EB">
        <w:rPr>
          <w:rStyle w:val="Emphasis"/>
          <w:sz w:val="40"/>
          <w:szCs w:val="40"/>
          <w:highlight w:val="green"/>
        </w:rPr>
        <w:t xml:space="preserve"> suffering is to</w:t>
      </w:r>
      <w:r w:rsidRPr="001C42EB">
        <w:rPr>
          <w:sz w:val="40"/>
          <w:szCs w:val="40"/>
        </w:rPr>
        <w:t xml:space="preserve"> </w:t>
      </w:r>
      <w:r w:rsidRPr="001C42EB">
        <w:rPr>
          <w:rStyle w:val="Emphasis"/>
          <w:sz w:val="40"/>
          <w:szCs w:val="40"/>
          <w:highlight w:val="green"/>
        </w:rPr>
        <w:t>question, “Could this happen to me?”</w:t>
      </w:r>
      <w:r w:rsidRPr="001C42EB">
        <w:rPr>
          <w:sz w:val="40"/>
          <w:szCs w:val="40"/>
        </w:rPr>
        <w:t xml:space="preserve"> </w:t>
      </w:r>
      <w:r w:rsidRPr="001C42EB">
        <w:rPr>
          <w:rStyle w:val="Emphasis"/>
          <w:sz w:val="40"/>
          <w:szCs w:val="40"/>
          <w:highlight w:val="green"/>
        </w:rPr>
        <w:t>Secondary pity attempts to heal</w:t>
      </w:r>
      <w:r w:rsidRPr="001C42EB">
        <w:rPr>
          <w:sz w:val="40"/>
          <w:szCs w:val="40"/>
        </w:rPr>
        <w:t xml:space="preserve"> </w:t>
      </w:r>
      <w:r w:rsidRPr="001C42EB">
        <w:rPr>
          <w:rStyle w:val="Emphasis"/>
          <w:sz w:val="40"/>
          <w:szCs w:val="40"/>
          <w:highlight w:val="green"/>
        </w:rPr>
        <w:t>primary pity</w:t>
      </w:r>
      <w:r w:rsidRPr="001C42EB">
        <w:rPr>
          <w:sz w:val="40"/>
          <w:szCs w:val="40"/>
        </w:rPr>
        <w:t xml:space="preserve"> </w:t>
      </w:r>
      <w:r w:rsidRPr="001C42EB">
        <w:rPr>
          <w:rStyle w:val="Emphasis"/>
          <w:sz w:val="40"/>
          <w:szCs w:val="40"/>
          <w:highlight w:val="green"/>
        </w:rPr>
        <w:t>and</w:t>
      </w:r>
      <w:r w:rsidRPr="001C42EB">
        <w:rPr>
          <w:sz w:val="40"/>
          <w:szCs w:val="40"/>
        </w:rPr>
        <w:t xml:space="preserve"> </w:t>
      </w:r>
      <w:r w:rsidRPr="001C42EB">
        <w:rPr>
          <w:rStyle w:val="Emphasis"/>
          <w:sz w:val="40"/>
          <w:szCs w:val="40"/>
          <w:highlight w:val="green"/>
        </w:rPr>
        <w:t>defend</w:t>
      </w:r>
      <w:r w:rsidRPr="001C42EB">
        <w:rPr>
          <w:sz w:val="40"/>
          <w:szCs w:val="40"/>
        </w:rPr>
        <w:t xml:space="preserve"> </w:t>
      </w:r>
      <w:r w:rsidRPr="001C42EB">
        <w:rPr>
          <w:rStyle w:val="Emphasis"/>
          <w:sz w:val="40"/>
          <w:szCs w:val="40"/>
          <w:highlight w:val="green"/>
        </w:rPr>
        <w:t>the ego</w:t>
      </w:r>
      <w:r w:rsidRPr="001C42EB">
        <w:rPr>
          <w:sz w:val="40"/>
          <w:szCs w:val="40"/>
        </w:rPr>
        <w:t xml:space="preserve"> </w:t>
      </w:r>
      <w:r w:rsidRPr="001C42EB">
        <w:rPr>
          <w:rStyle w:val="Emphasis"/>
          <w:sz w:val="40"/>
          <w:szCs w:val="40"/>
          <w:highlight w:val="green"/>
        </w:rPr>
        <w:t xml:space="preserve">at someone </w:t>
      </w:r>
      <w:proofErr w:type="spellStart"/>
      <w:r w:rsidRPr="001C42EB">
        <w:rPr>
          <w:rStyle w:val="Emphasis"/>
          <w:sz w:val="40"/>
          <w:szCs w:val="40"/>
          <w:highlight w:val="green"/>
        </w:rPr>
        <w:t>else‟s</w:t>
      </w:r>
      <w:proofErr w:type="spellEnd"/>
      <w:r w:rsidRPr="001C42EB">
        <w:rPr>
          <w:rStyle w:val="Emphasis"/>
          <w:sz w:val="40"/>
          <w:szCs w:val="40"/>
          <w:highlight w:val="green"/>
        </w:rPr>
        <w:t xml:space="preserve"> expense.</w:t>
      </w:r>
      <w:r w:rsidRPr="001C42EB">
        <w:rPr>
          <w:sz w:val="40"/>
          <w:szCs w:val="40"/>
        </w:rPr>
        <w:t xml:space="preserve"> </w:t>
      </w:r>
      <w:r w:rsidRPr="001C42EB">
        <w:rPr>
          <w:rStyle w:val="Emphasis"/>
          <w:sz w:val="40"/>
          <w:szCs w:val="40"/>
          <w:highlight w:val="green"/>
        </w:rPr>
        <w:t>secondary pity encompasses</w:t>
      </w:r>
      <w:r w:rsidRPr="001C42EB">
        <w:rPr>
          <w:sz w:val="40"/>
          <w:szCs w:val="40"/>
        </w:rPr>
        <w:t xml:space="preserve"> </w:t>
      </w:r>
      <w:r w:rsidRPr="001C42EB">
        <w:rPr>
          <w:rStyle w:val="Emphasis"/>
          <w:sz w:val="40"/>
          <w:szCs w:val="40"/>
          <w:highlight w:val="green"/>
        </w:rPr>
        <w:t>charity, tears, and calls for a cure.</w:t>
      </w:r>
      <w:r w:rsidRPr="001C42EB">
        <w:rPr>
          <w:sz w:val="40"/>
          <w:szCs w:val="40"/>
        </w:rPr>
        <w:t xml:space="preserve"> </w:t>
      </w:r>
      <w:r w:rsidRPr="001C42EB">
        <w:rPr>
          <w:rStyle w:val="Emphasis"/>
          <w:sz w:val="40"/>
          <w:szCs w:val="40"/>
          <w:highlight w:val="green"/>
        </w:rPr>
        <w:t>these affects enlarge the ego of the pitier</w:t>
      </w:r>
      <w:r w:rsidRPr="001C42EB">
        <w:rPr>
          <w:sz w:val="40"/>
          <w:szCs w:val="40"/>
        </w:rPr>
        <w:t xml:space="preserve"> </w:t>
      </w:r>
      <w:r w:rsidRPr="001C42EB">
        <w:rPr>
          <w:rStyle w:val="Emphasis"/>
          <w:sz w:val="40"/>
          <w:szCs w:val="40"/>
          <w:highlight w:val="green"/>
        </w:rPr>
        <w:t>primary pity is so unsettling that</w:t>
      </w:r>
      <w:r w:rsidRPr="001C42EB">
        <w:rPr>
          <w:sz w:val="40"/>
          <w:szCs w:val="40"/>
        </w:rPr>
        <w:t xml:space="preserve"> </w:t>
      </w:r>
      <w:r w:rsidRPr="001C42EB">
        <w:rPr>
          <w:rStyle w:val="Emphasis"/>
          <w:sz w:val="40"/>
          <w:szCs w:val="40"/>
          <w:highlight w:val="green"/>
        </w:rPr>
        <w:t>We have</w:t>
      </w:r>
      <w:r w:rsidRPr="001C42EB">
        <w:rPr>
          <w:sz w:val="40"/>
          <w:szCs w:val="40"/>
        </w:rPr>
        <w:t xml:space="preserve"> </w:t>
      </w:r>
      <w:r w:rsidRPr="001C42EB">
        <w:rPr>
          <w:rStyle w:val="Emphasis"/>
          <w:sz w:val="40"/>
          <w:szCs w:val="40"/>
          <w:highlight w:val="green"/>
        </w:rPr>
        <w:t>been driven to lock people in institutions, to</w:t>
      </w:r>
      <w:r w:rsidRPr="001C42EB">
        <w:rPr>
          <w:sz w:val="40"/>
          <w:szCs w:val="40"/>
        </w:rPr>
        <w:t xml:space="preserve"> </w:t>
      </w:r>
      <w:r w:rsidRPr="001C42EB">
        <w:rPr>
          <w:rStyle w:val="Emphasis"/>
          <w:sz w:val="40"/>
          <w:szCs w:val="40"/>
          <w:highlight w:val="green"/>
        </w:rPr>
        <w:t>stare, to punish, and</w:t>
      </w:r>
      <w:r w:rsidRPr="001C42EB">
        <w:rPr>
          <w:sz w:val="40"/>
          <w:szCs w:val="40"/>
        </w:rPr>
        <w:t xml:space="preserve"> </w:t>
      </w:r>
      <w:r w:rsidRPr="001C42EB">
        <w:rPr>
          <w:rStyle w:val="Emphasis"/>
          <w:sz w:val="40"/>
          <w:szCs w:val="40"/>
          <w:highlight w:val="green"/>
        </w:rPr>
        <w:t>sentimentalize</w:t>
      </w:r>
      <w:r w:rsidRPr="001C42EB">
        <w:rPr>
          <w:sz w:val="40"/>
          <w:szCs w:val="40"/>
        </w:rPr>
        <w:t xml:space="preserve"> </w:t>
      </w:r>
      <w:r w:rsidRPr="001C42EB">
        <w:rPr>
          <w:rStyle w:val="Emphasis"/>
          <w:sz w:val="40"/>
          <w:szCs w:val="40"/>
          <w:highlight w:val="green"/>
        </w:rPr>
        <w:t>in</w:t>
      </w:r>
      <w:r w:rsidRPr="001C42EB">
        <w:rPr>
          <w:sz w:val="40"/>
          <w:szCs w:val="40"/>
        </w:rPr>
        <w:t xml:space="preserve"> </w:t>
      </w:r>
      <w:r w:rsidRPr="001C42EB">
        <w:rPr>
          <w:rStyle w:val="Emphasis"/>
          <w:sz w:val="40"/>
          <w:szCs w:val="40"/>
          <w:highlight w:val="green"/>
        </w:rPr>
        <w:t>not acknowledging that</w:t>
      </w:r>
      <w:r w:rsidRPr="001C42EB">
        <w:rPr>
          <w:sz w:val="40"/>
          <w:szCs w:val="40"/>
        </w:rPr>
        <w:t xml:space="preserve"> </w:t>
      </w:r>
      <w:r w:rsidRPr="001C42EB">
        <w:rPr>
          <w:rStyle w:val="Emphasis"/>
          <w:sz w:val="40"/>
          <w:szCs w:val="40"/>
          <w:highlight w:val="green"/>
        </w:rPr>
        <w:t>pity</w:t>
      </w:r>
      <w:r w:rsidRPr="001C42EB">
        <w:rPr>
          <w:sz w:val="40"/>
          <w:szCs w:val="40"/>
        </w:rPr>
        <w:t xml:space="preserve"> </w:t>
      </w:r>
      <w:r w:rsidRPr="001C42EB">
        <w:rPr>
          <w:rStyle w:val="Emphasis"/>
          <w:sz w:val="40"/>
          <w:szCs w:val="40"/>
          <w:highlight w:val="green"/>
        </w:rPr>
        <w:t>Because primary pity is tied up with the disability drive</w:t>
      </w:r>
      <w:r w:rsidRPr="001C42EB">
        <w:rPr>
          <w:sz w:val="40"/>
          <w:szCs w:val="40"/>
        </w:rPr>
        <w:t xml:space="preserve"> </w:t>
      </w:r>
      <w:r w:rsidRPr="001C42EB">
        <w:rPr>
          <w:rStyle w:val="Emphasis"/>
          <w:sz w:val="40"/>
          <w:szCs w:val="40"/>
          <w:highlight w:val="green"/>
        </w:rPr>
        <w:t>it must</w:t>
      </w:r>
      <w:r w:rsidRPr="001C42EB">
        <w:rPr>
          <w:sz w:val="40"/>
          <w:szCs w:val="40"/>
        </w:rPr>
        <w:t xml:space="preserve"> </w:t>
      </w:r>
      <w:r w:rsidRPr="001C42EB">
        <w:rPr>
          <w:rStyle w:val="Emphasis"/>
          <w:sz w:val="40"/>
          <w:szCs w:val="40"/>
          <w:highlight w:val="green"/>
        </w:rPr>
        <w:t>be</w:t>
      </w:r>
      <w:r w:rsidRPr="001C42EB">
        <w:rPr>
          <w:sz w:val="40"/>
          <w:szCs w:val="40"/>
        </w:rPr>
        <w:t xml:space="preserve"> </w:t>
      </w:r>
      <w:r w:rsidRPr="001C42EB">
        <w:rPr>
          <w:rStyle w:val="Emphasis"/>
          <w:sz w:val="40"/>
          <w:szCs w:val="40"/>
          <w:highlight w:val="green"/>
        </w:rPr>
        <w:t>unrepresentable</w:t>
      </w:r>
    </w:p>
    <w:p w14:paraId="5551229C" w14:textId="77777777" w:rsidR="00882F02" w:rsidRPr="001C42EB" w:rsidRDefault="00882F02" w:rsidP="00882F02">
      <w:pPr>
        <w:pStyle w:val="Heading4"/>
        <w:spacing w:line="276" w:lineRule="auto"/>
        <w:rPr>
          <w:rFonts w:cs="Calibri"/>
          <w:sz w:val="40"/>
          <w:szCs w:val="40"/>
        </w:rPr>
      </w:pPr>
      <w:r w:rsidRPr="001C42EB">
        <w:rPr>
          <w:rFonts w:cs="Calibri"/>
          <w:sz w:val="40"/>
          <w:szCs w:val="40"/>
        </w:rPr>
        <w:t xml:space="preserve">The 1ACs belief of a better future is tied to rehabilitation where the signifier of the Child is placed forward which deems the disabled child a threat to society and is thus eradicated from the political. </w:t>
      </w:r>
    </w:p>
    <w:p w14:paraId="24A996FC" w14:textId="77777777" w:rsidR="00882F02" w:rsidRPr="001C42EB" w:rsidRDefault="00882F02" w:rsidP="00882F02">
      <w:pPr>
        <w:spacing w:line="276" w:lineRule="auto"/>
        <w:rPr>
          <w:b/>
          <w:sz w:val="40"/>
          <w:szCs w:val="40"/>
        </w:rPr>
      </w:pPr>
      <w:proofErr w:type="spellStart"/>
      <w:r w:rsidRPr="001C42EB">
        <w:rPr>
          <w:rStyle w:val="Heading4Char"/>
          <w:sz w:val="40"/>
          <w:szCs w:val="40"/>
        </w:rPr>
        <w:t>Mollow</w:t>
      </w:r>
      <w:proofErr w:type="spellEnd"/>
      <w:r w:rsidRPr="001C42EB">
        <w:rPr>
          <w:rStyle w:val="Heading4Char"/>
          <w:sz w:val="40"/>
          <w:szCs w:val="40"/>
        </w:rPr>
        <w:t xml:space="preserve"> 2</w:t>
      </w:r>
      <w:r w:rsidRPr="001C42EB">
        <w:rPr>
          <w:rStyle w:val="Style13ptBold"/>
          <w:sz w:val="40"/>
          <w:szCs w:val="40"/>
        </w:rPr>
        <w:t xml:space="preserve"> </w:t>
      </w:r>
      <w:r w:rsidRPr="001C42EB">
        <w:rPr>
          <w:sz w:val="40"/>
          <w:szCs w:val="40"/>
        </w:rPr>
        <w:t xml:space="preserve">[ </w:t>
      </w:r>
    </w:p>
    <w:p w14:paraId="191212FF" w14:textId="77777777" w:rsidR="00882F02" w:rsidRPr="001C42EB" w:rsidRDefault="00882F02" w:rsidP="00882F02">
      <w:pPr>
        <w:rPr>
          <w:sz w:val="40"/>
          <w:szCs w:val="40"/>
        </w:rPr>
      </w:pPr>
      <w:r w:rsidRPr="001C42EB">
        <w:rPr>
          <w:rStyle w:val="Emphasis"/>
          <w:sz w:val="40"/>
          <w:szCs w:val="40"/>
          <w:highlight w:val="green"/>
        </w:rPr>
        <w:t>the</w:t>
      </w:r>
      <w:r w:rsidRPr="001C42EB">
        <w:rPr>
          <w:sz w:val="40"/>
          <w:szCs w:val="40"/>
        </w:rPr>
        <w:t xml:space="preserve"> </w:t>
      </w:r>
      <w:r w:rsidRPr="001C42EB">
        <w:rPr>
          <w:rStyle w:val="Emphasis"/>
          <w:sz w:val="40"/>
          <w:szCs w:val="40"/>
          <w:highlight w:val="green"/>
        </w:rPr>
        <w:t>image of the</w:t>
      </w:r>
      <w:r w:rsidRPr="001C42EB">
        <w:rPr>
          <w:sz w:val="40"/>
          <w:szCs w:val="40"/>
        </w:rPr>
        <w:t xml:space="preserve"> </w:t>
      </w:r>
      <w:r w:rsidRPr="001C42EB">
        <w:rPr>
          <w:rStyle w:val="Emphasis"/>
          <w:sz w:val="40"/>
          <w:szCs w:val="40"/>
          <w:highlight w:val="green"/>
        </w:rPr>
        <w:t>Child” is inextricable</w:t>
      </w:r>
      <w:r w:rsidRPr="001C42EB">
        <w:rPr>
          <w:sz w:val="40"/>
          <w:szCs w:val="40"/>
        </w:rPr>
        <w:t xml:space="preserve"> </w:t>
      </w:r>
      <w:r w:rsidRPr="001C42EB">
        <w:rPr>
          <w:rStyle w:val="Emphasis"/>
          <w:sz w:val="40"/>
          <w:szCs w:val="40"/>
          <w:highlight w:val="green"/>
        </w:rPr>
        <w:t>from disability</w:t>
      </w:r>
      <w:r w:rsidRPr="001C42EB">
        <w:rPr>
          <w:sz w:val="40"/>
          <w:szCs w:val="40"/>
        </w:rPr>
        <w:t xml:space="preserve"> </w:t>
      </w:r>
      <w:r w:rsidRPr="001C42EB">
        <w:rPr>
          <w:rStyle w:val="Emphasis"/>
          <w:sz w:val="40"/>
          <w:szCs w:val="40"/>
          <w:highlight w:val="green"/>
        </w:rPr>
        <w:t>the Child is</w:t>
      </w:r>
      <w:r w:rsidRPr="001C42EB">
        <w:rPr>
          <w:sz w:val="40"/>
          <w:szCs w:val="40"/>
        </w:rPr>
        <w:t xml:space="preserve"> </w:t>
      </w:r>
      <w:r w:rsidRPr="001C42EB">
        <w:rPr>
          <w:rStyle w:val="Emphasis"/>
          <w:sz w:val="40"/>
          <w:szCs w:val="40"/>
          <w:highlight w:val="green"/>
        </w:rPr>
        <w:t>a ritual display of pity that demeans disabled people.</w:t>
      </w:r>
      <w:r w:rsidRPr="001C42EB">
        <w:rPr>
          <w:sz w:val="40"/>
          <w:szCs w:val="40"/>
        </w:rPr>
        <w:t xml:space="preserve"> </w:t>
      </w:r>
      <w:r w:rsidRPr="001C42EB">
        <w:rPr>
          <w:rStyle w:val="Emphasis"/>
          <w:sz w:val="40"/>
          <w:szCs w:val="40"/>
          <w:highlight w:val="green"/>
        </w:rPr>
        <w:t>the Child makes an excellent alibi for ableism</w:t>
      </w:r>
      <w:r w:rsidRPr="001C42EB">
        <w:rPr>
          <w:sz w:val="40"/>
          <w:szCs w:val="40"/>
        </w:rPr>
        <w:t xml:space="preserve"> </w:t>
      </w:r>
      <w:r w:rsidRPr="001C42EB">
        <w:rPr>
          <w:rStyle w:val="Emphasis"/>
          <w:sz w:val="40"/>
          <w:szCs w:val="40"/>
          <w:highlight w:val="green"/>
        </w:rPr>
        <w:t>because</w:t>
      </w:r>
      <w:r w:rsidRPr="001C42EB">
        <w:rPr>
          <w:sz w:val="40"/>
          <w:szCs w:val="40"/>
        </w:rPr>
        <w:t xml:space="preserve"> </w:t>
      </w:r>
      <w:r w:rsidRPr="001C42EB">
        <w:rPr>
          <w:rStyle w:val="Emphasis"/>
          <w:sz w:val="40"/>
          <w:szCs w:val="40"/>
          <w:highlight w:val="green"/>
        </w:rPr>
        <w:t>the idea of not fighting</w:t>
      </w:r>
      <w:r w:rsidRPr="001C42EB">
        <w:rPr>
          <w:sz w:val="40"/>
          <w:szCs w:val="40"/>
        </w:rPr>
        <w:t xml:space="preserve"> </w:t>
      </w:r>
      <w:r w:rsidRPr="001C42EB">
        <w:rPr>
          <w:rStyle w:val="Emphasis"/>
          <w:sz w:val="40"/>
          <w:szCs w:val="40"/>
          <w:highlight w:val="green"/>
        </w:rPr>
        <w:t>is unthinkable.</w:t>
      </w:r>
      <w:r w:rsidRPr="001C42EB">
        <w:rPr>
          <w:sz w:val="40"/>
          <w:szCs w:val="40"/>
        </w:rPr>
        <w:t xml:space="preserve"> </w:t>
      </w:r>
      <w:r w:rsidRPr="001C42EB">
        <w:rPr>
          <w:rStyle w:val="Emphasis"/>
          <w:sz w:val="40"/>
          <w:szCs w:val="40"/>
          <w:highlight w:val="green"/>
        </w:rPr>
        <w:t>Who would</w:t>
      </w:r>
      <w:r w:rsidRPr="001C42EB">
        <w:rPr>
          <w:sz w:val="40"/>
          <w:szCs w:val="40"/>
        </w:rPr>
        <w:t xml:space="preserve"> </w:t>
      </w:r>
      <w:r w:rsidRPr="001C42EB">
        <w:rPr>
          <w:rStyle w:val="Emphasis"/>
          <w:sz w:val="40"/>
          <w:szCs w:val="40"/>
          <w:highlight w:val="green"/>
        </w:rPr>
        <w:t>stand against</w:t>
      </w:r>
      <w:r w:rsidRPr="001C42EB">
        <w:rPr>
          <w:sz w:val="40"/>
          <w:szCs w:val="40"/>
        </w:rPr>
        <w:t xml:space="preserve"> </w:t>
      </w:r>
      <w:r w:rsidRPr="001C42EB">
        <w:rPr>
          <w:rStyle w:val="Emphasis"/>
          <w:sz w:val="40"/>
          <w:szCs w:val="40"/>
          <w:highlight w:val="green"/>
        </w:rPr>
        <w:t>futurity, and</w:t>
      </w:r>
      <w:r w:rsidRPr="001C42EB">
        <w:rPr>
          <w:sz w:val="40"/>
          <w:szCs w:val="40"/>
        </w:rPr>
        <w:t xml:space="preserve"> </w:t>
      </w:r>
      <w:r w:rsidRPr="001C42EB">
        <w:rPr>
          <w:rStyle w:val="Emphasis"/>
          <w:sz w:val="40"/>
          <w:szCs w:val="40"/>
          <w:highlight w:val="green"/>
        </w:rPr>
        <w:t>life</w:t>
      </w:r>
      <w:r w:rsidRPr="001C42EB">
        <w:rPr>
          <w:sz w:val="40"/>
          <w:szCs w:val="40"/>
        </w:rPr>
        <w:t xml:space="preserve"> </w:t>
      </w:r>
      <w:r w:rsidRPr="001C42EB">
        <w:rPr>
          <w:rStyle w:val="Emphasis"/>
          <w:sz w:val="40"/>
          <w:szCs w:val="40"/>
          <w:highlight w:val="green"/>
        </w:rPr>
        <w:t>why would anyone come out</w:t>
      </w:r>
      <w:r w:rsidRPr="001C42EB">
        <w:rPr>
          <w:sz w:val="40"/>
          <w:szCs w:val="40"/>
        </w:rPr>
        <w:t xml:space="preserve"> </w:t>
      </w:r>
      <w:r w:rsidRPr="001C42EB">
        <w:rPr>
          <w:rStyle w:val="Emphasis"/>
          <w:sz w:val="40"/>
          <w:szCs w:val="40"/>
          <w:highlight w:val="green"/>
        </w:rPr>
        <w:t>against the Child who, without a cure, might never</w:t>
      </w:r>
      <w:r w:rsidRPr="001C42EB">
        <w:rPr>
          <w:sz w:val="40"/>
          <w:szCs w:val="40"/>
        </w:rPr>
        <w:t xml:space="preserve"> </w:t>
      </w:r>
      <w:r w:rsidRPr="001C42EB">
        <w:rPr>
          <w:rStyle w:val="Emphasis"/>
          <w:sz w:val="40"/>
          <w:szCs w:val="40"/>
          <w:highlight w:val="green"/>
        </w:rPr>
        <w:t>have a future</w:t>
      </w:r>
      <w:r w:rsidRPr="001C42EB">
        <w:rPr>
          <w:sz w:val="40"/>
          <w:szCs w:val="40"/>
        </w:rPr>
        <w:t xml:space="preserve"> </w:t>
      </w:r>
      <w:r w:rsidRPr="001C42EB">
        <w:rPr>
          <w:rStyle w:val="Emphasis"/>
          <w:sz w:val="40"/>
          <w:szCs w:val="40"/>
          <w:highlight w:val="green"/>
        </w:rPr>
        <w:t>The logic</w:t>
      </w:r>
      <w:r w:rsidRPr="001C42EB">
        <w:rPr>
          <w:sz w:val="40"/>
          <w:szCs w:val="40"/>
        </w:rPr>
        <w:t xml:space="preserve"> </w:t>
      </w:r>
      <w:r w:rsidRPr="001C42EB">
        <w:rPr>
          <w:rStyle w:val="Emphasis"/>
          <w:sz w:val="40"/>
          <w:szCs w:val="40"/>
          <w:highlight w:val="green"/>
        </w:rPr>
        <w:t>relies on</w:t>
      </w:r>
      <w:r w:rsidRPr="001C42EB">
        <w:rPr>
          <w:sz w:val="40"/>
          <w:szCs w:val="40"/>
        </w:rPr>
        <w:t xml:space="preserve"> </w:t>
      </w:r>
      <w:r w:rsidRPr="001C42EB">
        <w:rPr>
          <w:rStyle w:val="Emphasis"/>
          <w:sz w:val="40"/>
          <w:szCs w:val="40"/>
          <w:highlight w:val="green"/>
        </w:rPr>
        <w:t>“rehabilitative futurism,”</w:t>
      </w:r>
      <w:r w:rsidRPr="001C42EB">
        <w:rPr>
          <w:sz w:val="40"/>
          <w:szCs w:val="40"/>
        </w:rPr>
        <w:t xml:space="preserve"> </w:t>
      </w:r>
      <w:r w:rsidRPr="001C42EB">
        <w:rPr>
          <w:rStyle w:val="Emphasis"/>
          <w:sz w:val="40"/>
          <w:szCs w:val="40"/>
          <w:highlight w:val="green"/>
        </w:rPr>
        <w:t xml:space="preserve">is envisaged in terms of a </w:t>
      </w:r>
      <w:proofErr w:type="spellStart"/>
      <w:r w:rsidRPr="001C42EB">
        <w:rPr>
          <w:rStyle w:val="Emphasis"/>
          <w:sz w:val="40"/>
          <w:szCs w:val="40"/>
          <w:highlight w:val="green"/>
        </w:rPr>
        <w:t>fantasmatic</w:t>
      </w:r>
      <w:proofErr w:type="spellEnd"/>
      <w:r w:rsidRPr="001C42EB">
        <w:rPr>
          <w:rStyle w:val="Emphasis"/>
          <w:sz w:val="40"/>
          <w:szCs w:val="40"/>
          <w:highlight w:val="green"/>
        </w:rPr>
        <w:t xml:space="preserve"> “Child,”</w:t>
      </w:r>
      <w:r w:rsidRPr="001C42EB">
        <w:rPr>
          <w:sz w:val="40"/>
          <w:szCs w:val="40"/>
        </w:rPr>
        <w:t xml:space="preserve"> </w:t>
      </w:r>
      <w:r w:rsidRPr="001C42EB">
        <w:rPr>
          <w:rStyle w:val="Emphasis"/>
          <w:sz w:val="40"/>
          <w:szCs w:val="40"/>
          <w:highlight w:val="green"/>
        </w:rPr>
        <w:t>that</w:t>
      </w:r>
      <w:r w:rsidRPr="001C42EB">
        <w:rPr>
          <w:sz w:val="40"/>
          <w:szCs w:val="40"/>
        </w:rPr>
        <w:t xml:space="preserve"> </w:t>
      </w:r>
      <w:r w:rsidRPr="001C42EB">
        <w:rPr>
          <w:rStyle w:val="Emphasis"/>
          <w:sz w:val="40"/>
          <w:szCs w:val="40"/>
          <w:highlight w:val="green"/>
        </w:rPr>
        <w:t>eradication of disability: a recovery of a</w:t>
      </w:r>
      <w:r w:rsidRPr="001C42EB">
        <w:rPr>
          <w:sz w:val="40"/>
          <w:szCs w:val="40"/>
        </w:rPr>
        <w:t xml:space="preserve"> </w:t>
      </w:r>
      <w:r w:rsidRPr="001C42EB">
        <w:rPr>
          <w:rStyle w:val="Emphasis"/>
          <w:sz w:val="40"/>
          <w:szCs w:val="40"/>
          <w:highlight w:val="green"/>
        </w:rPr>
        <w:t>“hobbled” economy</w:t>
      </w:r>
    </w:p>
    <w:p w14:paraId="656F851F" w14:textId="77777777" w:rsidR="00882F02" w:rsidRPr="001C42EB" w:rsidRDefault="00882F02" w:rsidP="00882F02">
      <w:pPr>
        <w:spacing w:line="256" w:lineRule="auto"/>
        <w:rPr>
          <w:sz w:val="40"/>
          <w:szCs w:val="40"/>
        </w:rPr>
      </w:pPr>
    </w:p>
    <w:p w14:paraId="563BDDD5" w14:textId="77777777" w:rsidR="00882F02" w:rsidRPr="001C42EB" w:rsidRDefault="00882F02" w:rsidP="00882F02">
      <w:pPr>
        <w:pStyle w:val="Heading4"/>
        <w:rPr>
          <w:sz w:val="40"/>
          <w:szCs w:val="40"/>
        </w:rPr>
      </w:pPr>
      <w:r w:rsidRPr="001C42EB">
        <w:rPr>
          <w:sz w:val="40"/>
          <w:szCs w:val="40"/>
        </w:rPr>
        <w:t xml:space="preserve"> </w:t>
      </w:r>
      <w:r w:rsidRPr="001C42EB">
        <w:rPr>
          <w:sz w:val="40"/>
          <w:szCs w:val="40"/>
        </w:rPr>
        <w:t xml:space="preserve">International norm setting furthers norms of geo-disability through embracing localized ableist perceptions to evade the question of disabled death and place it as an </w:t>
      </w:r>
      <w:r w:rsidRPr="001C42EB">
        <w:rPr>
          <w:sz w:val="40"/>
          <w:szCs w:val="40"/>
          <w:u w:val="single"/>
        </w:rPr>
        <w:t>outlaw ontology</w:t>
      </w:r>
      <w:r w:rsidRPr="001C42EB">
        <w:rPr>
          <w:sz w:val="40"/>
          <w:szCs w:val="40"/>
        </w:rPr>
        <w:t xml:space="preserve"> – only the alt is key to terminal solvency</w:t>
      </w:r>
    </w:p>
    <w:p w14:paraId="51BA1928" w14:textId="48FA8323" w:rsidR="00882F02" w:rsidRPr="001C42EB" w:rsidRDefault="00882F02" w:rsidP="00882F02">
      <w:pPr>
        <w:spacing w:after="0"/>
        <w:rPr>
          <w:sz w:val="40"/>
          <w:szCs w:val="40"/>
        </w:rPr>
      </w:pPr>
      <w:r w:rsidRPr="001C42EB">
        <w:rPr>
          <w:rStyle w:val="Style13ptBold"/>
          <w:sz w:val="40"/>
          <w:szCs w:val="40"/>
        </w:rPr>
        <w:t>Campbell 11</w:t>
      </w:r>
      <w:r w:rsidRPr="001C42EB">
        <w:rPr>
          <w:sz w:val="40"/>
          <w:szCs w:val="40"/>
        </w:rPr>
        <w:t xml:space="preserve"> </w:t>
      </w:r>
    </w:p>
    <w:p w14:paraId="3A15EF76" w14:textId="52EC2955" w:rsidR="00882F02" w:rsidRPr="001C42EB" w:rsidRDefault="00882F02" w:rsidP="00882F02">
      <w:pPr>
        <w:rPr>
          <w:sz w:val="40"/>
          <w:szCs w:val="40"/>
        </w:rPr>
      </w:pPr>
      <w:r w:rsidRPr="001C42EB">
        <w:rPr>
          <w:b/>
          <w:bCs/>
          <w:sz w:val="40"/>
          <w:szCs w:val="40"/>
          <w:highlight w:val="green"/>
          <w:u w:val="single"/>
        </w:rPr>
        <w:t>Relations of power</w:t>
      </w:r>
      <w:r w:rsidRPr="001C42EB">
        <w:rPr>
          <w:sz w:val="40"/>
          <w:szCs w:val="40"/>
        </w:rPr>
        <w:t xml:space="preserve"> </w:t>
      </w:r>
      <w:r w:rsidRPr="001C42EB">
        <w:rPr>
          <w:b/>
          <w:bCs/>
          <w:sz w:val="40"/>
          <w:szCs w:val="40"/>
          <w:highlight w:val="green"/>
          <w:u w:val="single"/>
        </w:rPr>
        <w:t>are marked as</w:t>
      </w:r>
      <w:r w:rsidRPr="001C42EB">
        <w:rPr>
          <w:sz w:val="40"/>
          <w:szCs w:val="40"/>
        </w:rPr>
        <w:t xml:space="preserve"> </w:t>
      </w:r>
      <w:proofErr w:type="spellStart"/>
      <w:r w:rsidRPr="001C42EB">
        <w:rPr>
          <w:b/>
          <w:bCs/>
          <w:sz w:val="40"/>
          <w:szCs w:val="40"/>
          <w:highlight w:val="green"/>
          <w:u w:val="single"/>
        </w:rPr>
        <w:t>deterritorialisation</w:t>
      </w:r>
      <w:proofErr w:type="spellEnd"/>
      <w:r w:rsidRPr="001C42EB">
        <w:rPr>
          <w:sz w:val="40"/>
          <w:szCs w:val="40"/>
        </w:rPr>
        <w:t xml:space="preserve"> </w:t>
      </w:r>
      <w:r w:rsidRPr="001C42EB">
        <w:rPr>
          <w:b/>
          <w:bCs/>
          <w:sz w:val="40"/>
          <w:szCs w:val="40"/>
          <w:highlight w:val="green"/>
          <w:u w:val="single"/>
        </w:rPr>
        <w:t>of exchange</w:t>
      </w:r>
      <w:r w:rsidRPr="001C42EB">
        <w:rPr>
          <w:sz w:val="40"/>
          <w:szCs w:val="40"/>
        </w:rPr>
        <w:t xml:space="preserve"> </w:t>
      </w:r>
      <w:r w:rsidRPr="001C42EB">
        <w:rPr>
          <w:b/>
          <w:bCs/>
          <w:sz w:val="40"/>
          <w:szCs w:val="40"/>
          <w:highlight w:val="green"/>
          <w:u w:val="single"/>
        </w:rPr>
        <w:t>disability’ has not escaped these</w:t>
      </w:r>
      <w:r w:rsidRPr="001C42EB">
        <w:rPr>
          <w:sz w:val="40"/>
          <w:szCs w:val="40"/>
        </w:rPr>
        <w:t xml:space="preserve"> </w:t>
      </w:r>
      <w:r w:rsidRPr="001C42EB">
        <w:rPr>
          <w:b/>
          <w:bCs/>
          <w:sz w:val="40"/>
          <w:szCs w:val="40"/>
          <w:highlight w:val="green"/>
          <w:u w:val="single"/>
        </w:rPr>
        <w:t>relations</w:t>
      </w:r>
      <w:r w:rsidRPr="001C42EB">
        <w:rPr>
          <w:sz w:val="40"/>
          <w:szCs w:val="40"/>
        </w:rPr>
        <w:t xml:space="preserve"> </w:t>
      </w:r>
      <w:r w:rsidRPr="001C42EB">
        <w:rPr>
          <w:sz w:val="40"/>
          <w:szCs w:val="40"/>
          <w:highlight w:val="green"/>
          <w:u w:val="single"/>
        </w:rPr>
        <w:t>reckoning</w:t>
      </w:r>
      <w:r w:rsidRPr="001C42EB">
        <w:rPr>
          <w:sz w:val="40"/>
          <w:szCs w:val="40"/>
        </w:rPr>
        <w:t xml:space="preserve"> </w:t>
      </w:r>
      <w:r w:rsidRPr="001C42EB">
        <w:rPr>
          <w:sz w:val="40"/>
          <w:szCs w:val="40"/>
          <w:highlight w:val="green"/>
          <w:u w:val="single"/>
        </w:rPr>
        <w:t>disabilities, has</w:t>
      </w:r>
      <w:r w:rsidRPr="001C42EB">
        <w:rPr>
          <w:sz w:val="40"/>
          <w:szCs w:val="40"/>
        </w:rPr>
        <w:t xml:space="preserve"> </w:t>
      </w:r>
      <w:r w:rsidRPr="001C42EB">
        <w:rPr>
          <w:sz w:val="40"/>
          <w:szCs w:val="40"/>
          <w:highlight w:val="green"/>
          <w:u w:val="single"/>
        </w:rPr>
        <w:t>changed</w:t>
      </w:r>
      <w:r w:rsidRPr="001C42EB">
        <w:rPr>
          <w:sz w:val="40"/>
          <w:szCs w:val="40"/>
        </w:rPr>
        <w:t xml:space="preserve"> </w:t>
      </w:r>
      <w:r w:rsidRPr="001C42EB">
        <w:rPr>
          <w:sz w:val="40"/>
          <w:szCs w:val="40"/>
          <w:highlight w:val="green"/>
          <w:u w:val="single"/>
        </w:rPr>
        <w:t>Since the Enlightenment</w:t>
      </w:r>
      <w:r w:rsidRPr="001C42EB">
        <w:rPr>
          <w:sz w:val="40"/>
          <w:szCs w:val="40"/>
        </w:rPr>
        <w:t xml:space="preserve"> </w:t>
      </w:r>
      <w:r w:rsidRPr="001C42EB">
        <w:rPr>
          <w:sz w:val="40"/>
          <w:szCs w:val="40"/>
          <w:highlight w:val="green"/>
          <w:u w:val="single"/>
        </w:rPr>
        <w:t>disablement point</w:t>
      </w:r>
      <w:r w:rsidRPr="001C42EB">
        <w:rPr>
          <w:sz w:val="40"/>
          <w:szCs w:val="40"/>
        </w:rPr>
        <w:t xml:space="preserve"> </w:t>
      </w:r>
      <w:r w:rsidRPr="001C42EB">
        <w:rPr>
          <w:sz w:val="40"/>
          <w:szCs w:val="40"/>
          <w:highlight w:val="green"/>
          <w:u w:val="single"/>
        </w:rPr>
        <w:t>in</w:t>
      </w:r>
      <w:r w:rsidRPr="001C42EB">
        <w:rPr>
          <w:sz w:val="40"/>
          <w:szCs w:val="40"/>
        </w:rPr>
        <w:t xml:space="preserve"> </w:t>
      </w:r>
      <w:r w:rsidRPr="001C42EB">
        <w:rPr>
          <w:sz w:val="40"/>
          <w:szCs w:val="40"/>
          <w:highlight w:val="green"/>
          <w:u w:val="single"/>
        </w:rPr>
        <w:t>aberrant bodies</w:t>
      </w:r>
      <w:r w:rsidRPr="001C42EB">
        <w:rPr>
          <w:sz w:val="40"/>
          <w:szCs w:val="40"/>
          <w:highlight w:val="green"/>
          <w:u w:val="single"/>
        </w:rPr>
        <w:t xml:space="preserve"> </w:t>
      </w:r>
      <w:r w:rsidRPr="001C42EB">
        <w:rPr>
          <w:sz w:val="40"/>
          <w:szCs w:val="40"/>
          <w:highlight w:val="green"/>
          <w:u w:val="single"/>
        </w:rPr>
        <w:t>as governmental rationalities</w:t>
      </w:r>
      <w:r w:rsidRPr="001C42EB">
        <w:rPr>
          <w:sz w:val="40"/>
          <w:szCs w:val="40"/>
        </w:rPr>
        <w:t xml:space="preserve"> </w:t>
      </w:r>
      <w:r w:rsidRPr="001C42EB">
        <w:rPr>
          <w:rStyle w:val="Emphasis"/>
          <w:sz w:val="40"/>
          <w:szCs w:val="40"/>
          <w:highlight w:val="green"/>
        </w:rPr>
        <w:t>that</w:t>
      </w:r>
      <w:r w:rsidRPr="001C42EB">
        <w:rPr>
          <w:sz w:val="40"/>
          <w:szCs w:val="40"/>
        </w:rPr>
        <w:t xml:space="preserve"> </w:t>
      </w:r>
      <w:r w:rsidRPr="001C42EB">
        <w:rPr>
          <w:b/>
          <w:bCs/>
          <w:sz w:val="40"/>
          <w:szCs w:val="40"/>
          <w:highlight w:val="green"/>
          <w:u w:val="single"/>
        </w:rPr>
        <w:t>postures</w:t>
      </w:r>
      <w:r w:rsidRPr="001C42EB">
        <w:rPr>
          <w:sz w:val="40"/>
          <w:szCs w:val="40"/>
        </w:rPr>
        <w:t xml:space="preserve"> </w:t>
      </w:r>
      <w:r w:rsidRPr="001C42EB">
        <w:rPr>
          <w:b/>
          <w:bCs/>
          <w:sz w:val="40"/>
          <w:szCs w:val="40"/>
          <w:highlight w:val="green"/>
          <w:u w:val="single"/>
        </w:rPr>
        <w:t>disability as</w:t>
      </w:r>
      <w:r w:rsidRPr="001C42EB">
        <w:rPr>
          <w:sz w:val="40"/>
          <w:szCs w:val="40"/>
        </w:rPr>
        <w:t xml:space="preserve"> </w:t>
      </w:r>
      <w:r w:rsidRPr="001C42EB">
        <w:rPr>
          <w:b/>
          <w:bCs/>
          <w:sz w:val="40"/>
          <w:szCs w:val="40"/>
          <w:highlight w:val="green"/>
          <w:u w:val="single"/>
        </w:rPr>
        <w:t xml:space="preserve">an outlaw </w:t>
      </w:r>
      <w:proofErr w:type="spellStart"/>
      <w:r w:rsidRPr="001C42EB">
        <w:rPr>
          <w:b/>
          <w:bCs/>
          <w:sz w:val="40"/>
          <w:szCs w:val="40"/>
          <w:highlight w:val="green"/>
          <w:u w:val="single"/>
        </w:rPr>
        <w:t>ontolog</w:t>
      </w:r>
      <w:proofErr w:type="spellEnd"/>
      <w:r w:rsidRPr="001C42EB">
        <w:rPr>
          <w:sz w:val="40"/>
          <w:szCs w:val="40"/>
        </w:rPr>
        <w:t xml:space="preserve"> </w:t>
      </w:r>
      <w:r w:rsidRPr="001C42EB">
        <w:rPr>
          <w:b/>
          <w:bCs/>
          <w:sz w:val="40"/>
          <w:szCs w:val="40"/>
          <w:highlight w:val="green"/>
          <w:u w:val="single"/>
        </w:rPr>
        <w:t>norm</w:t>
      </w:r>
      <w:r w:rsidRPr="001C42EB">
        <w:rPr>
          <w:b/>
          <w:bCs/>
          <w:sz w:val="40"/>
          <w:szCs w:val="40"/>
          <w:highlight w:val="green"/>
          <w:u w:val="single"/>
        </w:rPr>
        <w:t xml:space="preserve"> </w:t>
      </w:r>
      <w:r w:rsidRPr="001C42EB">
        <w:rPr>
          <w:sz w:val="40"/>
          <w:szCs w:val="40"/>
          <w:highlight w:val="green"/>
          <w:u w:val="single"/>
        </w:rPr>
        <w:t>which nuisances the seamless flow</w:t>
      </w:r>
      <w:r w:rsidRPr="001C42EB">
        <w:rPr>
          <w:sz w:val="40"/>
          <w:szCs w:val="40"/>
        </w:rPr>
        <w:t xml:space="preserve"> </w:t>
      </w:r>
      <w:r w:rsidRPr="001C42EB">
        <w:rPr>
          <w:sz w:val="40"/>
          <w:szCs w:val="40"/>
          <w:highlight w:val="green"/>
          <w:u w:val="single"/>
        </w:rPr>
        <w:t>of</w:t>
      </w:r>
      <w:r w:rsidRPr="001C42EB">
        <w:rPr>
          <w:sz w:val="40"/>
          <w:szCs w:val="40"/>
        </w:rPr>
        <w:t xml:space="preserve"> </w:t>
      </w:r>
      <w:r w:rsidRPr="001C42EB">
        <w:rPr>
          <w:sz w:val="40"/>
          <w:szCs w:val="40"/>
          <w:highlight w:val="green"/>
          <w:u w:val="single"/>
        </w:rPr>
        <w:t xml:space="preserve">human </w:t>
      </w:r>
      <w:proofErr w:type="spellStart"/>
      <w:r w:rsidRPr="001C42EB">
        <w:rPr>
          <w:sz w:val="40"/>
          <w:szCs w:val="40"/>
          <w:highlight w:val="green"/>
          <w:u w:val="single"/>
        </w:rPr>
        <w:t>organisation</w:t>
      </w:r>
      <w:proofErr w:type="spellEnd"/>
      <w:r w:rsidRPr="001C42EB">
        <w:rPr>
          <w:sz w:val="40"/>
          <w:szCs w:val="40"/>
        </w:rPr>
        <w:t xml:space="preserve"> </w:t>
      </w:r>
      <w:r w:rsidRPr="001C42EB">
        <w:rPr>
          <w:sz w:val="40"/>
          <w:szCs w:val="40"/>
          <w:highlight w:val="green"/>
          <w:u w:val="single"/>
        </w:rPr>
        <w:t>Developments in</w:t>
      </w:r>
      <w:r w:rsidRPr="001C42EB">
        <w:rPr>
          <w:sz w:val="40"/>
          <w:szCs w:val="40"/>
          <w:highlight w:val="green"/>
          <w:u w:val="single"/>
        </w:rPr>
        <w:t xml:space="preserve"> </w:t>
      </w:r>
      <w:r w:rsidRPr="001C42EB">
        <w:rPr>
          <w:sz w:val="40"/>
          <w:szCs w:val="40"/>
          <w:highlight w:val="green"/>
          <w:u w:val="single"/>
        </w:rPr>
        <w:t>policy are produced within this context</w:t>
      </w:r>
      <w:r w:rsidRPr="001C42EB">
        <w:rPr>
          <w:sz w:val="40"/>
          <w:szCs w:val="40"/>
          <w:highlight w:val="green"/>
          <w:u w:val="single"/>
        </w:rPr>
        <w:t xml:space="preserve"> </w:t>
      </w:r>
      <w:proofErr w:type="spellStart"/>
      <w:r w:rsidRPr="001C42EB">
        <w:rPr>
          <w:sz w:val="40"/>
          <w:szCs w:val="40"/>
          <w:highlight w:val="green"/>
          <w:u w:val="single"/>
        </w:rPr>
        <w:t>systematises</w:t>
      </w:r>
      <w:proofErr w:type="spellEnd"/>
      <w:r w:rsidRPr="001C42EB">
        <w:rPr>
          <w:sz w:val="40"/>
          <w:szCs w:val="40"/>
          <w:highlight w:val="green"/>
          <w:u w:val="single"/>
        </w:rPr>
        <w:t xml:space="preserve"> disability</w:t>
      </w:r>
      <w:r w:rsidRPr="001C42EB">
        <w:rPr>
          <w:sz w:val="40"/>
          <w:szCs w:val="40"/>
        </w:rPr>
        <w:t xml:space="preserve"> </w:t>
      </w:r>
      <w:r w:rsidRPr="001C42EB">
        <w:rPr>
          <w:b/>
          <w:bCs/>
          <w:sz w:val="40"/>
          <w:szCs w:val="40"/>
          <w:highlight w:val="green"/>
          <w:u w:val="single"/>
        </w:rPr>
        <w:t>pursuit of</w:t>
      </w:r>
      <w:r w:rsidRPr="001C42EB">
        <w:rPr>
          <w:sz w:val="40"/>
          <w:szCs w:val="40"/>
        </w:rPr>
        <w:t xml:space="preserve"> </w:t>
      </w:r>
      <w:r w:rsidRPr="001C42EB">
        <w:rPr>
          <w:b/>
          <w:bCs/>
          <w:sz w:val="40"/>
          <w:szCs w:val="40"/>
          <w:highlight w:val="green"/>
          <w:u w:val="single"/>
        </w:rPr>
        <w:t>universal</w:t>
      </w:r>
      <w:r w:rsidRPr="001C42EB">
        <w:rPr>
          <w:sz w:val="40"/>
          <w:szCs w:val="40"/>
        </w:rPr>
        <w:t xml:space="preserve"> </w:t>
      </w:r>
      <w:r w:rsidRPr="001C42EB">
        <w:rPr>
          <w:b/>
          <w:bCs/>
          <w:sz w:val="40"/>
          <w:szCs w:val="40"/>
          <w:highlight w:val="green"/>
          <w:u w:val="single"/>
        </w:rPr>
        <w:t>governance</w:t>
      </w:r>
      <w:r w:rsidRPr="001C42EB">
        <w:rPr>
          <w:sz w:val="40"/>
          <w:szCs w:val="40"/>
        </w:rPr>
        <w:t xml:space="preserve"> </w:t>
      </w:r>
      <w:r w:rsidRPr="001C42EB">
        <w:rPr>
          <w:sz w:val="40"/>
          <w:szCs w:val="40"/>
          <w:highlight w:val="green"/>
          <w:u w:val="single"/>
        </w:rPr>
        <w:t xml:space="preserve">should </w:t>
      </w:r>
      <w:r w:rsidRPr="001C42EB">
        <w:rPr>
          <w:b/>
          <w:bCs/>
          <w:sz w:val="40"/>
          <w:szCs w:val="40"/>
          <w:highlight w:val="green"/>
          <w:u w:val="single"/>
        </w:rPr>
        <w:t>occur within</w:t>
      </w:r>
      <w:r w:rsidRPr="001C42EB">
        <w:rPr>
          <w:sz w:val="40"/>
          <w:szCs w:val="40"/>
        </w:rPr>
        <w:t xml:space="preserve"> </w:t>
      </w:r>
      <w:r w:rsidRPr="001C42EB">
        <w:rPr>
          <w:b/>
          <w:bCs/>
          <w:sz w:val="40"/>
          <w:szCs w:val="40"/>
          <w:highlight w:val="green"/>
          <w:u w:val="single"/>
        </w:rPr>
        <w:t xml:space="preserve">critical discourses </w:t>
      </w:r>
    </w:p>
    <w:p w14:paraId="6C79B40A" w14:textId="77777777" w:rsidR="007C6FEC" w:rsidRPr="001C42EB" w:rsidRDefault="007C6FEC" w:rsidP="007C6FEC">
      <w:pPr>
        <w:pStyle w:val="Heading4"/>
        <w:spacing w:before="0" w:line="276" w:lineRule="auto"/>
        <w:rPr>
          <w:rFonts w:cs="Calibri"/>
          <w:sz w:val="40"/>
          <w:szCs w:val="40"/>
        </w:rPr>
      </w:pPr>
      <w:r w:rsidRPr="001C42EB">
        <w:rPr>
          <w:rFonts w:cs="Calibri"/>
          <w:sz w:val="40"/>
          <w:szCs w:val="40"/>
        </w:rPr>
        <w:t xml:space="preserve">Scenario planning excludes disability from its scope. When the disabled object engages in simulations it contemplates what it means to be disabled and abled forcing it to imagine rehabilitative futures which requires </w:t>
      </w:r>
      <w:proofErr w:type="spellStart"/>
      <w:r w:rsidRPr="001C42EB">
        <w:rPr>
          <w:rFonts w:cs="Calibri"/>
          <w:sz w:val="40"/>
          <w:szCs w:val="40"/>
        </w:rPr>
        <w:t>crip</w:t>
      </w:r>
      <w:proofErr w:type="spellEnd"/>
      <w:r w:rsidRPr="001C42EB">
        <w:rPr>
          <w:rFonts w:cs="Calibri"/>
          <w:sz w:val="40"/>
          <w:szCs w:val="40"/>
        </w:rPr>
        <w:t xml:space="preserve"> death</w:t>
      </w:r>
    </w:p>
    <w:p w14:paraId="13FCC86A" w14:textId="44C849DA" w:rsidR="007C6FEC" w:rsidRPr="001C42EB" w:rsidRDefault="007C6FEC" w:rsidP="007C6FEC">
      <w:pPr>
        <w:spacing w:line="276" w:lineRule="auto"/>
        <w:rPr>
          <w:sz w:val="40"/>
          <w:szCs w:val="40"/>
        </w:rPr>
      </w:pPr>
      <w:r w:rsidRPr="001C42EB">
        <w:rPr>
          <w:rStyle w:val="Style13ptBold"/>
          <w:sz w:val="40"/>
          <w:szCs w:val="40"/>
        </w:rPr>
        <w:t>Campbell 08</w:t>
      </w:r>
      <w:r w:rsidRPr="001C42EB">
        <w:rPr>
          <w:sz w:val="40"/>
          <w:szCs w:val="40"/>
        </w:rPr>
        <w:t xml:space="preserve"> (</w:t>
      </w:r>
    </w:p>
    <w:p w14:paraId="232981BD" w14:textId="0DF9D761" w:rsidR="007C6FEC" w:rsidRPr="001C42EB" w:rsidRDefault="007C6FEC" w:rsidP="007C6FEC">
      <w:pPr>
        <w:rPr>
          <w:sz w:val="40"/>
          <w:szCs w:val="40"/>
        </w:rPr>
      </w:pPr>
      <w:r w:rsidRPr="001C42EB">
        <w:rPr>
          <w:rStyle w:val="Emphasis"/>
          <w:sz w:val="40"/>
          <w:szCs w:val="40"/>
          <w:highlight w:val="green"/>
        </w:rPr>
        <w:t>Internalized oppression is</w:t>
      </w:r>
      <w:r w:rsidR="001C42EB" w:rsidRPr="001C42EB">
        <w:rPr>
          <w:sz w:val="40"/>
          <w:szCs w:val="40"/>
        </w:rPr>
        <w:t xml:space="preserve"> </w:t>
      </w:r>
      <w:r w:rsidRPr="001C42EB">
        <w:rPr>
          <w:rStyle w:val="Emphasis"/>
          <w:sz w:val="40"/>
          <w:szCs w:val="40"/>
          <w:highlight w:val="green"/>
        </w:rPr>
        <w:t>the cause</w:t>
      </w:r>
      <w:r w:rsidR="001C42EB" w:rsidRPr="001C42EB">
        <w:rPr>
          <w:sz w:val="40"/>
          <w:szCs w:val="40"/>
        </w:rPr>
        <w:t xml:space="preserve"> </w:t>
      </w:r>
      <w:r w:rsidRPr="001C42EB">
        <w:rPr>
          <w:rStyle w:val="Emphasis"/>
          <w:sz w:val="40"/>
          <w:szCs w:val="40"/>
          <w:highlight w:val="green"/>
        </w:rPr>
        <w:t>of our mistreatment</w:t>
      </w:r>
      <w:r w:rsidR="001C42EB" w:rsidRPr="001C42EB">
        <w:rPr>
          <w:sz w:val="40"/>
          <w:szCs w:val="40"/>
        </w:rPr>
        <w:t xml:space="preserve"> </w:t>
      </w:r>
      <w:r w:rsidRPr="001C42EB">
        <w:rPr>
          <w:rStyle w:val="Emphasis"/>
          <w:sz w:val="40"/>
          <w:szCs w:val="40"/>
          <w:highlight w:val="green"/>
        </w:rPr>
        <w:t xml:space="preserve">We </w:t>
      </w:r>
      <w:proofErr w:type="spellStart"/>
      <w:r w:rsidRPr="001C42EB">
        <w:rPr>
          <w:rStyle w:val="Emphasis"/>
          <w:sz w:val="40"/>
          <w:szCs w:val="40"/>
          <w:highlight w:val="green"/>
        </w:rPr>
        <w:t>harbour</w:t>
      </w:r>
      <w:proofErr w:type="spellEnd"/>
      <w:r w:rsidR="001C42EB" w:rsidRPr="001C42EB">
        <w:rPr>
          <w:sz w:val="40"/>
          <w:szCs w:val="40"/>
        </w:rPr>
        <w:t xml:space="preserve"> </w:t>
      </w:r>
      <w:r w:rsidRPr="001C42EB">
        <w:rPr>
          <w:rStyle w:val="Emphasis"/>
          <w:sz w:val="40"/>
          <w:szCs w:val="40"/>
          <w:highlight w:val="green"/>
        </w:rPr>
        <w:t>pain</w:t>
      </w:r>
      <w:r w:rsidR="001C42EB" w:rsidRPr="001C42EB">
        <w:rPr>
          <w:sz w:val="40"/>
          <w:szCs w:val="40"/>
        </w:rPr>
        <w:t xml:space="preserve"> </w:t>
      </w:r>
      <w:r w:rsidRPr="001C42EB">
        <w:rPr>
          <w:rStyle w:val="Emphasis"/>
          <w:sz w:val="40"/>
          <w:szCs w:val="40"/>
          <w:highlight w:val="green"/>
        </w:rPr>
        <w:t>memories</w:t>
      </w:r>
      <w:r w:rsidR="001C42EB" w:rsidRPr="001C42EB">
        <w:rPr>
          <w:sz w:val="40"/>
          <w:szCs w:val="40"/>
        </w:rPr>
        <w:t xml:space="preserve"> </w:t>
      </w:r>
      <w:r w:rsidRPr="001C42EB">
        <w:rPr>
          <w:rStyle w:val="Emphasis"/>
          <w:sz w:val="40"/>
          <w:szCs w:val="40"/>
          <w:highlight w:val="green"/>
        </w:rPr>
        <w:t>fears and</w:t>
      </w:r>
      <w:r w:rsidR="001C42EB" w:rsidRPr="001C42EB">
        <w:rPr>
          <w:sz w:val="40"/>
          <w:szCs w:val="40"/>
        </w:rPr>
        <w:t xml:space="preserve"> </w:t>
      </w:r>
      <w:r w:rsidRPr="001C42EB">
        <w:rPr>
          <w:rStyle w:val="Emphasis"/>
          <w:sz w:val="40"/>
          <w:szCs w:val="40"/>
          <w:highlight w:val="green"/>
        </w:rPr>
        <w:t>confusions</w:t>
      </w:r>
      <w:r w:rsidR="001C42EB" w:rsidRPr="001C42EB">
        <w:rPr>
          <w:sz w:val="40"/>
          <w:szCs w:val="40"/>
        </w:rPr>
        <w:t xml:space="preserve"> </w:t>
      </w:r>
      <w:r w:rsidRPr="001C42EB">
        <w:rPr>
          <w:rStyle w:val="Emphasis"/>
          <w:sz w:val="40"/>
          <w:szCs w:val="40"/>
          <w:highlight w:val="green"/>
        </w:rPr>
        <w:t>turning them into weapons</w:t>
      </w:r>
      <w:r w:rsidR="001C42EB" w:rsidRPr="001C42EB">
        <w:rPr>
          <w:sz w:val="40"/>
          <w:szCs w:val="40"/>
        </w:rPr>
        <w:t xml:space="preserve"> </w:t>
      </w:r>
      <w:r w:rsidRPr="001C42EB">
        <w:rPr>
          <w:rStyle w:val="Emphasis"/>
          <w:sz w:val="40"/>
          <w:szCs w:val="40"/>
          <w:highlight w:val="green"/>
        </w:rPr>
        <w:t>which</w:t>
      </w:r>
      <w:r w:rsidR="001C42EB" w:rsidRPr="001C42EB">
        <w:rPr>
          <w:sz w:val="40"/>
          <w:szCs w:val="40"/>
        </w:rPr>
        <w:t xml:space="preserve"> </w:t>
      </w:r>
      <w:r w:rsidRPr="001C42EB">
        <w:rPr>
          <w:rStyle w:val="Emphasis"/>
          <w:sz w:val="40"/>
          <w:szCs w:val="40"/>
          <w:highlight w:val="green"/>
        </w:rPr>
        <w:t>re-injure ourselves</w:t>
      </w:r>
      <w:r w:rsidR="001C42EB" w:rsidRPr="001C42EB">
        <w:rPr>
          <w:sz w:val="40"/>
          <w:szCs w:val="40"/>
        </w:rPr>
        <w:t xml:space="preserve"> </w:t>
      </w:r>
      <w:proofErr w:type="spellStart"/>
      <w:r w:rsidRPr="001C42EB">
        <w:rPr>
          <w:rStyle w:val="Emphasis"/>
          <w:sz w:val="40"/>
          <w:szCs w:val="40"/>
          <w:highlight w:val="green"/>
        </w:rPr>
        <w:t>Internalised</w:t>
      </w:r>
      <w:proofErr w:type="spellEnd"/>
      <w:r w:rsidRPr="001C42EB">
        <w:rPr>
          <w:rStyle w:val="Emphasis"/>
          <w:sz w:val="40"/>
          <w:szCs w:val="40"/>
          <w:highlight w:val="green"/>
        </w:rPr>
        <w:t xml:space="preserve"> ableism means</w:t>
      </w:r>
      <w:r w:rsidR="001C42EB" w:rsidRPr="001C42EB">
        <w:rPr>
          <w:sz w:val="40"/>
          <w:szCs w:val="40"/>
        </w:rPr>
        <w:t xml:space="preserve"> </w:t>
      </w:r>
      <w:r w:rsidRPr="001C42EB">
        <w:rPr>
          <w:rStyle w:val="Emphasis"/>
          <w:sz w:val="40"/>
          <w:szCs w:val="40"/>
          <w:highlight w:val="green"/>
        </w:rPr>
        <w:t>to assimilate into the norm</w:t>
      </w:r>
      <w:r w:rsidR="001C42EB" w:rsidRPr="001C42EB">
        <w:rPr>
          <w:sz w:val="40"/>
          <w:szCs w:val="40"/>
        </w:rPr>
        <w:t xml:space="preserve"> </w:t>
      </w:r>
      <w:r w:rsidRPr="001C42EB">
        <w:rPr>
          <w:rStyle w:val="Emphasis"/>
          <w:sz w:val="40"/>
          <w:szCs w:val="40"/>
          <w:highlight w:val="green"/>
        </w:rPr>
        <w:t>to assume an ‘identity’ other than one’s own</w:t>
      </w:r>
      <w:r w:rsidR="001C42EB" w:rsidRPr="001C42EB">
        <w:rPr>
          <w:sz w:val="40"/>
          <w:szCs w:val="40"/>
        </w:rPr>
        <w:t xml:space="preserve"> </w:t>
      </w:r>
      <w:r w:rsidRPr="001C42EB">
        <w:rPr>
          <w:rStyle w:val="Emphasis"/>
          <w:sz w:val="40"/>
          <w:szCs w:val="40"/>
          <w:highlight w:val="green"/>
        </w:rPr>
        <w:t>to separate my existences from</w:t>
      </w:r>
      <w:r w:rsidR="001C42EB" w:rsidRPr="001C42EB">
        <w:rPr>
          <w:sz w:val="40"/>
          <w:szCs w:val="40"/>
        </w:rPr>
        <w:t xml:space="preserve"> </w:t>
      </w:r>
      <w:r w:rsidRPr="001C42EB">
        <w:rPr>
          <w:rStyle w:val="Emphasis"/>
          <w:sz w:val="40"/>
          <w:szCs w:val="40"/>
          <w:highlight w:val="green"/>
        </w:rPr>
        <w:t>my disability</w:t>
      </w:r>
      <w:r w:rsidR="001C42EB" w:rsidRPr="001C42EB">
        <w:rPr>
          <w:sz w:val="40"/>
          <w:szCs w:val="40"/>
        </w:rPr>
        <w:t xml:space="preserve"> </w:t>
      </w:r>
      <w:r w:rsidRPr="001C42EB">
        <w:rPr>
          <w:rStyle w:val="Emphasis"/>
          <w:sz w:val="40"/>
          <w:szCs w:val="40"/>
          <w:highlight w:val="green"/>
        </w:rPr>
        <w:t>is</w:t>
      </w:r>
      <w:r w:rsidR="001C42EB" w:rsidRPr="001C42EB">
        <w:rPr>
          <w:sz w:val="40"/>
          <w:szCs w:val="40"/>
        </w:rPr>
        <w:t xml:space="preserve"> </w:t>
      </w:r>
      <w:r w:rsidRPr="001C42EB">
        <w:rPr>
          <w:rStyle w:val="Emphasis"/>
          <w:sz w:val="40"/>
          <w:szCs w:val="40"/>
          <w:highlight w:val="green"/>
        </w:rPr>
        <w:t>untenable</w:t>
      </w:r>
      <w:r w:rsidR="001C42EB" w:rsidRPr="001C42EB">
        <w:rPr>
          <w:sz w:val="40"/>
          <w:szCs w:val="40"/>
        </w:rPr>
        <w:t xml:space="preserve"> </w:t>
      </w:r>
      <w:r w:rsidRPr="001C42EB">
        <w:rPr>
          <w:rStyle w:val="Emphasis"/>
          <w:sz w:val="40"/>
          <w:szCs w:val="40"/>
          <w:highlight w:val="green"/>
        </w:rPr>
        <w:t>bodily detachment appears locked in</w:t>
      </w:r>
      <w:r w:rsidR="001C42EB" w:rsidRPr="001C42EB">
        <w:rPr>
          <w:sz w:val="40"/>
          <w:szCs w:val="40"/>
        </w:rPr>
        <w:t xml:space="preserve"> </w:t>
      </w:r>
      <w:proofErr w:type="spellStart"/>
      <w:r w:rsidRPr="001C42EB">
        <w:rPr>
          <w:rStyle w:val="Emphasis"/>
          <w:sz w:val="40"/>
          <w:szCs w:val="40"/>
          <w:highlight w:val="green"/>
        </w:rPr>
        <w:t>internalised</w:t>
      </w:r>
      <w:proofErr w:type="spellEnd"/>
      <w:r w:rsidRPr="001C42EB">
        <w:rPr>
          <w:rStyle w:val="Emphasis"/>
          <w:sz w:val="40"/>
          <w:szCs w:val="40"/>
          <w:highlight w:val="green"/>
        </w:rPr>
        <w:t xml:space="preserve"> ableism</w:t>
      </w:r>
      <w:r w:rsidR="001C42EB" w:rsidRPr="001C42EB">
        <w:rPr>
          <w:sz w:val="40"/>
          <w:szCs w:val="40"/>
        </w:rPr>
        <w:t xml:space="preserve"> </w:t>
      </w:r>
      <w:r w:rsidRPr="001C42EB">
        <w:rPr>
          <w:rStyle w:val="Emphasis"/>
          <w:sz w:val="40"/>
          <w:szCs w:val="40"/>
          <w:highlight w:val="green"/>
        </w:rPr>
        <w:t>simulation</w:t>
      </w:r>
      <w:r w:rsidR="001C42EB" w:rsidRPr="001C42EB">
        <w:rPr>
          <w:sz w:val="40"/>
          <w:szCs w:val="40"/>
        </w:rPr>
        <w:t xml:space="preserve"> </w:t>
      </w:r>
      <w:r w:rsidRPr="001C42EB">
        <w:rPr>
          <w:rStyle w:val="Emphasis"/>
          <w:sz w:val="40"/>
          <w:szCs w:val="40"/>
          <w:highlight w:val="green"/>
        </w:rPr>
        <w:t>matters. The subject simulates what it is to be ‘disabled’ and</w:t>
      </w:r>
      <w:r w:rsidR="001C42EB" w:rsidRPr="001C42EB">
        <w:rPr>
          <w:sz w:val="40"/>
          <w:szCs w:val="40"/>
        </w:rPr>
        <w:t xml:space="preserve"> </w:t>
      </w:r>
      <w:r w:rsidRPr="001C42EB">
        <w:rPr>
          <w:rStyle w:val="Emphasis"/>
          <w:sz w:val="40"/>
          <w:szCs w:val="40"/>
          <w:highlight w:val="green"/>
        </w:rPr>
        <w:t>‘abled’ and whilst morphing ableist imperatives</w:t>
      </w:r>
      <w:r w:rsidR="001C42EB" w:rsidRPr="001C42EB">
        <w:rPr>
          <w:sz w:val="40"/>
          <w:szCs w:val="40"/>
        </w:rPr>
        <w:t xml:space="preserve"> </w:t>
      </w:r>
      <w:r w:rsidRPr="001C42EB">
        <w:rPr>
          <w:rStyle w:val="Emphasis"/>
          <w:sz w:val="40"/>
          <w:szCs w:val="40"/>
          <w:highlight w:val="green"/>
        </w:rPr>
        <w:t>performs a new</w:t>
      </w:r>
      <w:r w:rsidR="001C42EB" w:rsidRPr="001C42EB">
        <w:rPr>
          <w:sz w:val="40"/>
          <w:szCs w:val="40"/>
        </w:rPr>
        <w:t xml:space="preserve"> </w:t>
      </w:r>
      <w:r w:rsidRPr="001C42EB">
        <w:rPr>
          <w:rStyle w:val="Emphasis"/>
          <w:sz w:val="40"/>
          <w:szCs w:val="40"/>
          <w:highlight w:val="green"/>
        </w:rPr>
        <w:t>reality of be-</w:t>
      </w:r>
      <w:proofErr w:type="spellStart"/>
      <w:r w:rsidRPr="001C42EB">
        <w:rPr>
          <w:rStyle w:val="Emphasis"/>
          <w:sz w:val="40"/>
          <w:szCs w:val="40"/>
          <w:highlight w:val="green"/>
        </w:rPr>
        <w:t>ing</w:t>
      </w:r>
      <w:proofErr w:type="spellEnd"/>
      <w:r w:rsidRPr="001C42EB">
        <w:rPr>
          <w:rStyle w:val="Emphasis"/>
          <w:sz w:val="40"/>
          <w:szCs w:val="40"/>
          <w:highlight w:val="green"/>
        </w:rPr>
        <w:t xml:space="preserve"> disabled</w:t>
      </w:r>
      <w:r w:rsidR="001C42EB" w:rsidRPr="001C42EB">
        <w:rPr>
          <w:sz w:val="40"/>
          <w:szCs w:val="40"/>
        </w:rPr>
        <w:t xml:space="preserve"> </w:t>
      </w:r>
      <w:proofErr w:type="spellStart"/>
      <w:r w:rsidRPr="001C42EB">
        <w:rPr>
          <w:rStyle w:val="Emphasis"/>
          <w:sz w:val="40"/>
          <w:szCs w:val="40"/>
          <w:highlight w:val="green"/>
        </w:rPr>
        <w:t>disabled</w:t>
      </w:r>
      <w:proofErr w:type="spellEnd"/>
      <w:r w:rsidRPr="001C42EB">
        <w:rPr>
          <w:rStyle w:val="Emphasis"/>
          <w:sz w:val="40"/>
          <w:szCs w:val="40"/>
          <w:highlight w:val="green"/>
        </w:rPr>
        <w:t xml:space="preserve"> people become complicit in their own demise – reinforcing impairment as</w:t>
      </w:r>
      <w:r w:rsidR="001C42EB" w:rsidRPr="001C42EB">
        <w:rPr>
          <w:sz w:val="40"/>
          <w:szCs w:val="40"/>
        </w:rPr>
        <w:t xml:space="preserve"> </w:t>
      </w:r>
      <w:r w:rsidRPr="001C42EB">
        <w:rPr>
          <w:rStyle w:val="Emphasis"/>
          <w:sz w:val="40"/>
          <w:szCs w:val="40"/>
          <w:highlight w:val="green"/>
        </w:rPr>
        <w:t>ontology.</w:t>
      </w:r>
    </w:p>
    <w:p w14:paraId="0346A60D" w14:textId="77777777" w:rsidR="00882F02" w:rsidRPr="001C42EB" w:rsidRDefault="00882F02" w:rsidP="00882F02">
      <w:pPr>
        <w:pStyle w:val="Heading4"/>
        <w:rPr>
          <w:sz w:val="40"/>
          <w:szCs w:val="40"/>
        </w:rPr>
      </w:pPr>
    </w:p>
    <w:p w14:paraId="72C8D523" w14:textId="77777777" w:rsidR="00882F02" w:rsidRPr="001C42EB" w:rsidRDefault="00882F02" w:rsidP="00882F02">
      <w:pPr>
        <w:pStyle w:val="Heading4"/>
        <w:rPr>
          <w:sz w:val="40"/>
          <w:szCs w:val="40"/>
        </w:rPr>
      </w:pPr>
    </w:p>
    <w:p w14:paraId="1DA58BEA" w14:textId="77777777" w:rsidR="00882F02" w:rsidRPr="001C42EB" w:rsidRDefault="00882F02" w:rsidP="00882F02">
      <w:pPr>
        <w:pStyle w:val="Heading4"/>
        <w:rPr>
          <w:sz w:val="40"/>
          <w:szCs w:val="40"/>
        </w:rPr>
      </w:pPr>
      <w:r w:rsidRPr="001C42EB">
        <w:rPr>
          <w:sz w:val="40"/>
          <w:szCs w:val="40"/>
        </w:rPr>
        <w:t>The alternative is to analyze the disability drive — it comes to terms with the existence of the drive and shatters the fantasy of the ego. Anything else only displaces the lack onto other oppressed groups. The ROTB is to question ideological optimism in the classroom.</w:t>
      </w:r>
    </w:p>
    <w:p w14:paraId="72F54E92" w14:textId="77777777" w:rsidR="00882F02" w:rsidRPr="001C42EB" w:rsidRDefault="00882F02" w:rsidP="00882F02">
      <w:pPr>
        <w:spacing w:line="276" w:lineRule="auto"/>
        <w:jc w:val="both"/>
        <w:rPr>
          <w:sz w:val="40"/>
          <w:szCs w:val="40"/>
        </w:rPr>
      </w:pPr>
      <w:proofErr w:type="spellStart"/>
      <w:r w:rsidRPr="001C42EB">
        <w:rPr>
          <w:rStyle w:val="Style13ptBold"/>
          <w:sz w:val="40"/>
          <w:szCs w:val="40"/>
        </w:rPr>
        <w:t>Mollow</w:t>
      </w:r>
      <w:proofErr w:type="spellEnd"/>
      <w:r w:rsidRPr="001C42EB">
        <w:rPr>
          <w:rStyle w:val="Style13ptBold"/>
          <w:sz w:val="40"/>
          <w:szCs w:val="40"/>
        </w:rPr>
        <w:t xml:space="preserve"> 3</w:t>
      </w:r>
      <w:r w:rsidRPr="001C42EB">
        <w:rPr>
          <w:sz w:val="40"/>
          <w:szCs w:val="40"/>
        </w:rPr>
        <w:t xml:space="preserve"> </w:t>
      </w:r>
    </w:p>
    <w:p w14:paraId="47D42A94" w14:textId="77777777" w:rsidR="00882F02" w:rsidRPr="001C42EB" w:rsidRDefault="00882F02" w:rsidP="00882F02">
      <w:pPr>
        <w:rPr>
          <w:sz w:val="40"/>
          <w:szCs w:val="40"/>
        </w:rPr>
      </w:pPr>
      <w:r w:rsidRPr="001C42EB">
        <w:rPr>
          <w:sz w:val="40"/>
          <w:szCs w:val="40"/>
          <w:highlight w:val="green"/>
          <w:u w:val="single"/>
        </w:rPr>
        <w:t>I have</w:t>
      </w:r>
      <w:r w:rsidRPr="001C42EB">
        <w:rPr>
          <w:sz w:val="40"/>
          <w:szCs w:val="40"/>
        </w:rPr>
        <w:t xml:space="preserve"> </w:t>
      </w:r>
      <w:r w:rsidRPr="001C42EB">
        <w:rPr>
          <w:sz w:val="40"/>
          <w:szCs w:val="40"/>
          <w:highlight w:val="green"/>
          <w:u w:val="single"/>
        </w:rPr>
        <w:t>laid out a</w:t>
      </w:r>
      <w:r w:rsidRPr="001C42EB">
        <w:rPr>
          <w:sz w:val="40"/>
          <w:szCs w:val="40"/>
        </w:rPr>
        <w:t xml:space="preserve"> </w:t>
      </w:r>
      <w:r w:rsidRPr="001C42EB">
        <w:rPr>
          <w:sz w:val="40"/>
          <w:szCs w:val="40"/>
          <w:highlight w:val="green"/>
          <w:u w:val="single"/>
        </w:rPr>
        <w:t>program for developing an understanding of the</w:t>
      </w:r>
      <w:r w:rsidRPr="001C42EB">
        <w:rPr>
          <w:sz w:val="40"/>
          <w:szCs w:val="40"/>
        </w:rPr>
        <w:t xml:space="preserve"> </w:t>
      </w:r>
      <w:r w:rsidRPr="001C42EB">
        <w:rPr>
          <w:sz w:val="40"/>
          <w:szCs w:val="40"/>
          <w:highlight w:val="green"/>
          <w:u w:val="single"/>
        </w:rPr>
        <w:t>drive</w:t>
      </w:r>
      <w:r w:rsidRPr="001C42EB">
        <w:rPr>
          <w:sz w:val="40"/>
          <w:szCs w:val="40"/>
        </w:rPr>
        <w:t xml:space="preserve"> </w:t>
      </w:r>
      <w:r w:rsidRPr="001C42EB">
        <w:rPr>
          <w:sz w:val="40"/>
          <w:szCs w:val="40"/>
          <w:highlight w:val="green"/>
          <w:u w:val="single"/>
        </w:rPr>
        <w:t>and</w:t>
      </w:r>
      <w:r w:rsidRPr="001C42EB">
        <w:rPr>
          <w:sz w:val="40"/>
          <w:szCs w:val="40"/>
        </w:rPr>
        <w:t xml:space="preserve"> </w:t>
      </w:r>
      <w:proofErr w:type="spellStart"/>
      <w:r w:rsidRPr="001C42EB">
        <w:rPr>
          <w:sz w:val="40"/>
          <w:szCs w:val="40"/>
          <w:highlight w:val="green"/>
          <w:u w:val="single"/>
        </w:rPr>
        <w:t>violences</w:t>
      </w:r>
      <w:proofErr w:type="spellEnd"/>
      <w:r w:rsidRPr="001C42EB">
        <w:rPr>
          <w:sz w:val="40"/>
          <w:szCs w:val="40"/>
        </w:rPr>
        <w:t xml:space="preserve"> </w:t>
      </w:r>
      <w:r w:rsidRPr="001C42EB">
        <w:rPr>
          <w:sz w:val="40"/>
          <w:szCs w:val="40"/>
          <w:highlight w:val="green"/>
          <w:u w:val="single"/>
        </w:rPr>
        <w:t>from</w:t>
      </w:r>
      <w:r w:rsidRPr="001C42EB">
        <w:rPr>
          <w:sz w:val="40"/>
          <w:szCs w:val="40"/>
        </w:rPr>
        <w:t xml:space="preserve"> </w:t>
      </w:r>
      <w:r w:rsidRPr="001C42EB">
        <w:rPr>
          <w:rStyle w:val="StyleUnderline"/>
          <w:sz w:val="40"/>
          <w:szCs w:val="40"/>
          <w:highlight w:val="green"/>
        </w:rPr>
        <w:t>misrecognitions</w:t>
      </w:r>
      <w:r w:rsidRPr="001C42EB">
        <w:rPr>
          <w:sz w:val="40"/>
          <w:szCs w:val="40"/>
        </w:rPr>
        <w:t xml:space="preserve"> </w:t>
      </w:r>
      <w:r w:rsidRPr="001C42EB">
        <w:rPr>
          <w:sz w:val="40"/>
          <w:szCs w:val="40"/>
          <w:highlight w:val="green"/>
          <w:u w:val="single"/>
        </w:rPr>
        <w:t>facilitate</w:t>
      </w:r>
      <w:r w:rsidRPr="001C42EB">
        <w:rPr>
          <w:sz w:val="40"/>
          <w:szCs w:val="40"/>
        </w:rPr>
        <w:t xml:space="preserve"> </w:t>
      </w:r>
      <w:r w:rsidRPr="001C42EB">
        <w:rPr>
          <w:sz w:val="40"/>
          <w:szCs w:val="40"/>
          <w:highlight w:val="green"/>
          <w:u w:val="single"/>
        </w:rPr>
        <w:t>how we conceive</w:t>
      </w:r>
      <w:r w:rsidRPr="001C42EB">
        <w:rPr>
          <w:sz w:val="40"/>
          <w:szCs w:val="40"/>
        </w:rPr>
        <w:t xml:space="preserve"> </w:t>
      </w:r>
      <w:r w:rsidRPr="001C42EB">
        <w:rPr>
          <w:sz w:val="40"/>
          <w:szCs w:val="40"/>
          <w:highlight w:val="green"/>
          <w:u w:val="single"/>
        </w:rPr>
        <w:t>subjectivities</w:t>
      </w:r>
      <w:r w:rsidRPr="001C42EB">
        <w:rPr>
          <w:sz w:val="40"/>
          <w:szCs w:val="40"/>
        </w:rPr>
        <w:t xml:space="preserve"> </w:t>
      </w:r>
      <w:r w:rsidRPr="001C42EB">
        <w:rPr>
          <w:sz w:val="40"/>
          <w:szCs w:val="40"/>
          <w:highlight w:val="green"/>
          <w:u w:val="single"/>
        </w:rPr>
        <w:t>changing</w:t>
      </w:r>
      <w:r w:rsidRPr="001C42EB">
        <w:rPr>
          <w:sz w:val="40"/>
          <w:szCs w:val="40"/>
        </w:rPr>
        <w:t xml:space="preserve"> </w:t>
      </w:r>
      <w:r w:rsidRPr="001C42EB">
        <w:rPr>
          <w:sz w:val="40"/>
          <w:szCs w:val="40"/>
          <w:highlight w:val="green"/>
          <w:u w:val="single"/>
        </w:rPr>
        <w:t>our “insides,”</w:t>
      </w:r>
      <w:r w:rsidRPr="001C42EB">
        <w:rPr>
          <w:sz w:val="40"/>
          <w:szCs w:val="40"/>
        </w:rPr>
        <w:t xml:space="preserve"> </w:t>
      </w:r>
      <w:proofErr w:type="spellStart"/>
      <w:r w:rsidRPr="001C42EB">
        <w:rPr>
          <w:sz w:val="40"/>
          <w:szCs w:val="40"/>
          <w:highlight w:val="green"/>
          <w:u w:val="single"/>
        </w:rPr>
        <w:t>chang</w:t>
      </w:r>
      <w:proofErr w:type="spellEnd"/>
      <w:r w:rsidRPr="001C42EB">
        <w:rPr>
          <w:sz w:val="40"/>
          <w:szCs w:val="40"/>
        </w:rPr>
        <w:t xml:space="preserve"> </w:t>
      </w:r>
      <w:r w:rsidRPr="001C42EB">
        <w:rPr>
          <w:sz w:val="40"/>
          <w:szCs w:val="40"/>
          <w:highlight w:val="green"/>
          <w:u w:val="single"/>
        </w:rPr>
        <w:t>ways that, “outside,”</w:t>
      </w:r>
      <w:r w:rsidRPr="001C42EB">
        <w:rPr>
          <w:sz w:val="40"/>
          <w:szCs w:val="40"/>
        </w:rPr>
        <w:t xml:space="preserve"> </w:t>
      </w:r>
      <w:r w:rsidRPr="001C42EB">
        <w:rPr>
          <w:sz w:val="40"/>
          <w:szCs w:val="40"/>
          <w:highlight w:val="green"/>
          <w:u w:val="single"/>
        </w:rPr>
        <w:t>relate</w:t>
      </w:r>
      <w:r w:rsidRPr="001C42EB">
        <w:rPr>
          <w:sz w:val="40"/>
          <w:szCs w:val="40"/>
        </w:rPr>
        <w:t xml:space="preserve"> </w:t>
      </w:r>
      <w:r w:rsidRPr="001C42EB">
        <w:rPr>
          <w:sz w:val="40"/>
          <w:szCs w:val="40"/>
          <w:highlight w:val="green"/>
          <w:u w:val="single"/>
        </w:rPr>
        <w:t>We are the drive!</w:t>
      </w:r>
      <w:r w:rsidRPr="001C42EB">
        <w:rPr>
          <w:sz w:val="40"/>
          <w:szCs w:val="40"/>
        </w:rPr>
        <w:t xml:space="preserve"> </w:t>
      </w:r>
      <w:r w:rsidRPr="001C42EB">
        <w:rPr>
          <w:sz w:val="40"/>
          <w:szCs w:val="40"/>
          <w:highlight w:val="green"/>
          <w:u w:val="single"/>
        </w:rPr>
        <w:t>performs a fantasy of overcoming the drive</w:t>
      </w:r>
      <w:r w:rsidRPr="001C42EB">
        <w:rPr>
          <w:sz w:val="40"/>
          <w:szCs w:val="40"/>
        </w:rPr>
        <w:t xml:space="preserve"> </w:t>
      </w:r>
      <w:r w:rsidRPr="001C42EB">
        <w:rPr>
          <w:sz w:val="40"/>
          <w:szCs w:val="40"/>
          <w:highlight w:val="green"/>
          <w:u w:val="single"/>
        </w:rPr>
        <w:t>it would go</w:t>
      </w:r>
      <w:r w:rsidRPr="001C42EB">
        <w:rPr>
          <w:sz w:val="40"/>
          <w:szCs w:val="40"/>
        </w:rPr>
        <w:t xml:space="preserve"> </w:t>
      </w:r>
      <w:r w:rsidRPr="001C42EB">
        <w:rPr>
          <w:sz w:val="40"/>
          <w:szCs w:val="40"/>
          <w:highlight w:val="green"/>
          <w:u w:val="single"/>
        </w:rPr>
        <w:t>like</w:t>
      </w:r>
      <w:r w:rsidRPr="001C42EB">
        <w:rPr>
          <w:sz w:val="40"/>
          <w:szCs w:val="40"/>
        </w:rPr>
        <w:t xml:space="preserve"> </w:t>
      </w:r>
      <w:r w:rsidRPr="001C42EB">
        <w:rPr>
          <w:sz w:val="40"/>
          <w:szCs w:val="40"/>
          <w:highlight w:val="green"/>
          <w:u w:val="single"/>
        </w:rPr>
        <w:t>where are my keys!?”</w:t>
      </w:r>
      <w:r w:rsidRPr="001C42EB">
        <w:rPr>
          <w:sz w:val="40"/>
          <w:szCs w:val="40"/>
        </w:rPr>
        <w:t xml:space="preserve"> </w:t>
      </w:r>
      <w:r w:rsidRPr="001C42EB">
        <w:rPr>
          <w:sz w:val="40"/>
          <w:szCs w:val="40"/>
          <w:highlight w:val="green"/>
          <w:u w:val="single"/>
        </w:rPr>
        <w:t>Look for someone to blame!</w:t>
      </w:r>
      <w:r w:rsidRPr="001C42EB">
        <w:rPr>
          <w:sz w:val="40"/>
          <w:szCs w:val="40"/>
        </w:rPr>
        <w:t xml:space="preserve"> </w:t>
      </w:r>
      <w:r w:rsidRPr="001C42EB">
        <w:rPr>
          <w:sz w:val="40"/>
          <w:szCs w:val="40"/>
          <w:highlight w:val="green"/>
          <w:u w:val="single"/>
        </w:rPr>
        <w:t>no</w:t>
      </w:r>
      <w:r w:rsidRPr="001C42EB">
        <w:rPr>
          <w:sz w:val="40"/>
          <w:szCs w:val="40"/>
        </w:rPr>
        <w:t xml:space="preserve"> </w:t>
      </w:r>
      <w:r w:rsidRPr="001C42EB">
        <w:rPr>
          <w:sz w:val="40"/>
          <w:szCs w:val="40"/>
          <w:highlight w:val="green"/>
          <w:u w:val="single"/>
        </w:rPr>
        <w:t>getting over this</w:t>
      </w:r>
      <w:r w:rsidRPr="001C42EB">
        <w:rPr>
          <w:sz w:val="40"/>
          <w:szCs w:val="40"/>
        </w:rPr>
        <w:t xml:space="preserve"> </w:t>
      </w:r>
      <w:r w:rsidRPr="001C42EB">
        <w:rPr>
          <w:sz w:val="40"/>
          <w:szCs w:val="40"/>
          <w:highlight w:val="green"/>
          <w:u w:val="single"/>
        </w:rPr>
        <w:t>but</w:t>
      </w:r>
      <w:r w:rsidRPr="001C42EB">
        <w:rPr>
          <w:sz w:val="40"/>
          <w:szCs w:val="40"/>
        </w:rPr>
        <w:t xml:space="preserve"> </w:t>
      </w:r>
      <w:r w:rsidRPr="001C42EB">
        <w:rPr>
          <w:sz w:val="40"/>
          <w:szCs w:val="40"/>
          <w:highlight w:val="green"/>
          <w:u w:val="single"/>
        </w:rPr>
        <w:t>think</w:t>
      </w:r>
      <w:r w:rsidRPr="001C42EB">
        <w:rPr>
          <w:sz w:val="40"/>
          <w:szCs w:val="40"/>
        </w:rPr>
        <w:t xml:space="preserve"> </w:t>
      </w:r>
      <w:r w:rsidRPr="001C42EB">
        <w:rPr>
          <w:sz w:val="40"/>
          <w:szCs w:val="40"/>
          <w:highlight w:val="green"/>
          <w:u w:val="single"/>
        </w:rPr>
        <w:t>the psychic</w:t>
      </w:r>
      <w:r w:rsidRPr="001C42EB">
        <w:rPr>
          <w:sz w:val="40"/>
          <w:szCs w:val="40"/>
        </w:rPr>
        <w:t xml:space="preserve"> </w:t>
      </w:r>
      <w:r w:rsidRPr="001C42EB">
        <w:rPr>
          <w:sz w:val="40"/>
          <w:szCs w:val="40"/>
          <w:highlight w:val="green"/>
          <w:u w:val="single"/>
        </w:rPr>
        <w:t>equivalent</w:t>
      </w:r>
      <w:r w:rsidRPr="001C42EB">
        <w:rPr>
          <w:sz w:val="40"/>
          <w:szCs w:val="40"/>
        </w:rPr>
        <w:t xml:space="preserve"> </w:t>
      </w:r>
      <w:r w:rsidRPr="001C42EB">
        <w:rPr>
          <w:sz w:val="40"/>
          <w:szCs w:val="40"/>
          <w:highlight w:val="green"/>
          <w:u w:val="single"/>
        </w:rPr>
        <w:t>of losing</w:t>
      </w:r>
      <w:r w:rsidRPr="001C42EB">
        <w:rPr>
          <w:sz w:val="40"/>
          <w:szCs w:val="40"/>
        </w:rPr>
        <w:t xml:space="preserve"> </w:t>
      </w:r>
      <w:r w:rsidRPr="001C42EB">
        <w:rPr>
          <w:sz w:val="40"/>
          <w:szCs w:val="40"/>
          <w:highlight w:val="green"/>
          <w:u w:val="single"/>
        </w:rPr>
        <w:t>keys</w:t>
      </w:r>
      <w:r w:rsidRPr="001C42EB">
        <w:rPr>
          <w:sz w:val="40"/>
          <w:szCs w:val="40"/>
        </w:rPr>
        <w:t xml:space="preserve"> </w:t>
      </w:r>
      <w:r w:rsidRPr="001C42EB">
        <w:rPr>
          <w:sz w:val="40"/>
          <w:szCs w:val="40"/>
          <w:highlight w:val="green"/>
          <w:u w:val="single"/>
        </w:rPr>
        <w:t>the impetus to blame someone else</w:t>
      </w:r>
      <w:r w:rsidRPr="001C42EB">
        <w:rPr>
          <w:sz w:val="40"/>
          <w:szCs w:val="40"/>
        </w:rPr>
        <w:t xml:space="preserve"> </w:t>
      </w:r>
      <w:r w:rsidRPr="001C42EB">
        <w:rPr>
          <w:sz w:val="40"/>
          <w:szCs w:val="40"/>
          <w:highlight w:val="green"/>
          <w:u w:val="single"/>
        </w:rPr>
        <w:t>ill people dismissed as “hysterical</w:t>
      </w:r>
      <w:r w:rsidRPr="001C42EB">
        <w:rPr>
          <w:sz w:val="40"/>
          <w:szCs w:val="40"/>
        </w:rPr>
        <w:t xml:space="preserve"> </w:t>
      </w:r>
      <w:r w:rsidRPr="001C42EB">
        <w:rPr>
          <w:sz w:val="40"/>
          <w:szCs w:val="40"/>
          <w:highlight w:val="green"/>
          <w:u w:val="single"/>
        </w:rPr>
        <w:t>the intolerable feeling that arises when we lose keys</w:t>
      </w:r>
      <w:r w:rsidRPr="001C42EB">
        <w:rPr>
          <w:sz w:val="40"/>
          <w:szCs w:val="40"/>
        </w:rPr>
        <w:t xml:space="preserve"> </w:t>
      </w:r>
      <w:r w:rsidRPr="001C42EB">
        <w:rPr>
          <w:sz w:val="40"/>
          <w:szCs w:val="40"/>
          <w:highlight w:val="green"/>
          <w:u w:val="single"/>
        </w:rPr>
        <w:t>originates</w:t>
      </w:r>
      <w:r w:rsidRPr="001C42EB">
        <w:rPr>
          <w:sz w:val="40"/>
          <w:szCs w:val="40"/>
        </w:rPr>
        <w:t xml:space="preserve"> </w:t>
      </w:r>
      <w:r w:rsidRPr="001C42EB">
        <w:rPr>
          <w:sz w:val="40"/>
          <w:szCs w:val="40"/>
          <w:highlight w:val="green"/>
          <w:u w:val="single"/>
        </w:rPr>
        <w:t>from within</w:t>
      </w:r>
      <w:r w:rsidRPr="001C42EB">
        <w:rPr>
          <w:sz w:val="40"/>
          <w:szCs w:val="40"/>
        </w:rPr>
        <w:t xml:space="preserve"> </w:t>
      </w:r>
      <w:r w:rsidRPr="001C42EB">
        <w:rPr>
          <w:sz w:val="40"/>
          <w:szCs w:val="40"/>
          <w:highlight w:val="green"/>
          <w:u w:val="single"/>
        </w:rPr>
        <w:t>the drive</w:t>
      </w:r>
      <w:r w:rsidRPr="001C42EB">
        <w:rPr>
          <w:sz w:val="40"/>
          <w:szCs w:val="40"/>
        </w:rPr>
        <w:t xml:space="preserve"> </w:t>
      </w:r>
      <w:r w:rsidRPr="001C42EB">
        <w:rPr>
          <w:sz w:val="40"/>
          <w:szCs w:val="40"/>
          <w:highlight w:val="green"/>
          <w:u w:val="single"/>
        </w:rPr>
        <w:t>always has its keys in hand</w:t>
      </w:r>
    </w:p>
    <w:p w14:paraId="31724D34" w14:textId="77777777" w:rsidR="00882F02" w:rsidRPr="001C42EB" w:rsidRDefault="00882F02" w:rsidP="00882F02">
      <w:pPr>
        <w:pBdr>
          <w:bottom w:val="none" w:sz="0" w:space="13" w:color="auto"/>
        </w:pBdr>
        <w:shd w:val="clear" w:color="auto" w:fill="FFFFFF"/>
        <w:spacing w:line="310" w:lineRule="auto"/>
        <w:rPr>
          <w:rFonts w:ascii="Arial" w:eastAsia="Arial" w:hAnsi="Arial" w:cs="Arial"/>
          <w:sz w:val="40"/>
          <w:szCs w:val="40"/>
          <w:highlight w:val="white"/>
        </w:rPr>
      </w:pPr>
    </w:p>
    <w:p w14:paraId="09088AC7" w14:textId="77777777" w:rsidR="00882F02" w:rsidRPr="001C42EB" w:rsidRDefault="00882F02" w:rsidP="00882F02">
      <w:pPr>
        <w:rPr>
          <w:sz w:val="40"/>
          <w:szCs w:val="40"/>
        </w:rPr>
      </w:pPr>
    </w:p>
    <w:p w14:paraId="27C0A154" w14:textId="77777777" w:rsidR="00882F02" w:rsidRPr="001C42EB" w:rsidRDefault="00882F02" w:rsidP="00882F02">
      <w:pPr>
        <w:rPr>
          <w:sz w:val="40"/>
          <w:szCs w:val="40"/>
        </w:rPr>
      </w:pPr>
    </w:p>
    <w:p w14:paraId="23F9CD5D" w14:textId="77777777" w:rsidR="00882F02" w:rsidRPr="001C42EB" w:rsidRDefault="00882F02" w:rsidP="00882F02">
      <w:pPr>
        <w:pStyle w:val="Heading3"/>
        <w:rPr>
          <w:sz w:val="40"/>
          <w:szCs w:val="40"/>
        </w:rPr>
      </w:pPr>
      <w:r w:rsidRPr="001C42EB">
        <w:rPr>
          <w:sz w:val="40"/>
          <w:szCs w:val="40"/>
        </w:rPr>
        <w:t>Case</w:t>
      </w:r>
    </w:p>
    <w:p w14:paraId="414824F4" w14:textId="77777777" w:rsidR="00882F02" w:rsidRPr="001C42EB" w:rsidRDefault="00882F02" w:rsidP="00882F02">
      <w:pPr>
        <w:rPr>
          <w:sz w:val="40"/>
          <w:szCs w:val="40"/>
        </w:rPr>
      </w:pPr>
    </w:p>
    <w:p w14:paraId="07BE7903" w14:textId="77777777" w:rsidR="00882F02" w:rsidRPr="001C42EB" w:rsidRDefault="00882F02" w:rsidP="00882F02">
      <w:pPr>
        <w:pStyle w:val="Heading4"/>
        <w:rPr>
          <w:sz w:val="40"/>
          <w:szCs w:val="40"/>
        </w:rPr>
      </w:pPr>
      <w:r w:rsidRPr="001C42EB">
        <w:rPr>
          <w:sz w:val="40"/>
          <w:szCs w:val="40"/>
        </w:rPr>
        <w:t xml:space="preserve">Now </w:t>
      </w:r>
      <w:r w:rsidRPr="001C42EB">
        <w:rPr>
          <w:sz w:val="40"/>
          <w:szCs w:val="40"/>
          <w:u w:val="single"/>
        </w:rPr>
        <w:t>do not</w:t>
      </w:r>
      <w:r w:rsidRPr="001C42EB">
        <w:rPr>
          <w:sz w:val="40"/>
          <w:szCs w:val="40"/>
        </w:rPr>
        <w:t xml:space="preserve"> let them weigh case – </w:t>
      </w:r>
      <w:r w:rsidRPr="001C42EB">
        <w:rPr>
          <w:sz w:val="40"/>
          <w:szCs w:val="40"/>
          <w:u w:val="single"/>
        </w:rPr>
        <w:t>3 answers</w:t>
      </w:r>
      <w:r w:rsidRPr="001C42EB">
        <w:rPr>
          <w:sz w:val="40"/>
          <w:szCs w:val="40"/>
        </w:rPr>
        <w:t xml:space="preserve"> – </w:t>
      </w:r>
    </w:p>
    <w:p w14:paraId="31352FCC" w14:textId="77777777" w:rsidR="00882F02" w:rsidRPr="001C42EB" w:rsidRDefault="00882F02" w:rsidP="00882F02">
      <w:pPr>
        <w:pStyle w:val="Heading4"/>
        <w:rPr>
          <w:sz w:val="40"/>
          <w:szCs w:val="40"/>
        </w:rPr>
      </w:pPr>
      <w:r w:rsidRPr="001C42EB">
        <w:rPr>
          <w:sz w:val="40"/>
          <w:szCs w:val="40"/>
        </w:rPr>
        <w:t xml:space="preserve">[1] </w:t>
      </w:r>
      <w:r w:rsidRPr="001C42EB">
        <w:rPr>
          <w:sz w:val="40"/>
          <w:szCs w:val="40"/>
          <w:u w:val="single"/>
        </w:rPr>
        <w:t>Perm solves</w:t>
      </w:r>
      <w:r w:rsidRPr="001C42EB">
        <w:rPr>
          <w:sz w:val="40"/>
          <w:szCs w:val="40"/>
        </w:rPr>
        <w:t xml:space="preserve"> – comparative worlds can be true in OTHER instances but if we prove their rhetoric is invested in ableist communicative manners you should bracket out substance. </w:t>
      </w:r>
    </w:p>
    <w:p w14:paraId="6077786E" w14:textId="77777777" w:rsidR="00882F02" w:rsidRPr="001C42EB" w:rsidRDefault="00882F02" w:rsidP="00882F02">
      <w:pPr>
        <w:pStyle w:val="Heading4"/>
        <w:rPr>
          <w:sz w:val="40"/>
          <w:szCs w:val="40"/>
        </w:rPr>
      </w:pPr>
      <w:r w:rsidRPr="001C42EB">
        <w:rPr>
          <w:sz w:val="40"/>
          <w:szCs w:val="40"/>
        </w:rPr>
        <w:t xml:space="preserve">[2] Link turns and de-links </w:t>
      </w:r>
      <w:r w:rsidRPr="001C42EB">
        <w:rPr>
          <w:sz w:val="40"/>
          <w:szCs w:val="40"/>
          <w:u w:val="single"/>
        </w:rPr>
        <w:t>DEFINITELY</w:t>
      </w:r>
      <w:r w:rsidRPr="001C42EB">
        <w:rPr>
          <w:sz w:val="40"/>
          <w:szCs w:val="40"/>
        </w:rPr>
        <w:t xml:space="preserve"> solve because you can gain offense against the K off the link debate or you can de-link and collapse to the </w:t>
      </w:r>
      <w:proofErr w:type="spellStart"/>
      <w:r w:rsidRPr="001C42EB">
        <w:rPr>
          <w:sz w:val="40"/>
          <w:szCs w:val="40"/>
        </w:rPr>
        <w:t>aff</w:t>
      </w:r>
      <w:proofErr w:type="spellEnd"/>
      <w:r w:rsidRPr="001C42EB">
        <w:rPr>
          <w:sz w:val="40"/>
          <w:szCs w:val="40"/>
        </w:rPr>
        <w:t xml:space="preserve"> leaving the K with a floating alternative</w:t>
      </w:r>
    </w:p>
    <w:p w14:paraId="6253ED33" w14:textId="77777777" w:rsidR="00882F02" w:rsidRPr="001C42EB" w:rsidRDefault="00882F02" w:rsidP="00882F02">
      <w:pPr>
        <w:pStyle w:val="Heading4"/>
        <w:rPr>
          <w:sz w:val="40"/>
          <w:szCs w:val="40"/>
        </w:rPr>
      </w:pPr>
      <w:r w:rsidRPr="001C42EB">
        <w:rPr>
          <w:sz w:val="40"/>
          <w:szCs w:val="40"/>
        </w:rPr>
        <w:t xml:space="preserve">[3] </w:t>
      </w:r>
      <w:r w:rsidRPr="001C42EB">
        <w:rPr>
          <w:sz w:val="40"/>
          <w:szCs w:val="40"/>
          <w:u w:val="single"/>
        </w:rPr>
        <w:t>Dialogue turn</w:t>
      </w:r>
      <w:r w:rsidRPr="001C42EB">
        <w:rPr>
          <w:sz w:val="40"/>
          <w:szCs w:val="40"/>
        </w:rPr>
        <w:t xml:space="preserve"> – there’s </w:t>
      </w:r>
      <w:r w:rsidRPr="001C42EB">
        <w:rPr>
          <w:sz w:val="40"/>
          <w:szCs w:val="40"/>
          <w:u w:val="single"/>
        </w:rPr>
        <w:t>infinite consequences</w:t>
      </w:r>
      <w:r w:rsidRPr="001C42EB">
        <w:rPr>
          <w:sz w:val="40"/>
          <w:szCs w:val="40"/>
        </w:rPr>
        <w:t xml:space="preserve"> based upon plan as a cause can have </w:t>
      </w:r>
      <w:r w:rsidRPr="001C42EB">
        <w:rPr>
          <w:sz w:val="40"/>
          <w:szCs w:val="40"/>
          <w:u w:val="single"/>
        </w:rPr>
        <w:t>endless effects</w:t>
      </w:r>
      <w:r w:rsidRPr="001C42EB">
        <w:rPr>
          <w:sz w:val="40"/>
          <w:szCs w:val="40"/>
        </w:rPr>
        <w:t xml:space="preserve">, their will to set neg ground based on hypotheticals is an attempt at negotiation the least change since it centers stasis upon </w:t>
      </w:r>
      <w:r w:rsidRPr="001C42EB">
        <w:rPr>
          <w:sz w:val="40"/>
          <w:szCs w:val="40"/>
          <w:u w:val="single"/>
        </w:rPr>
        <w:t>WHAT</w:t>
      </w:r>
      <w:r w:rsidRPr="001C42EB">
        <w:rPr>
          <w:sz w:val="40"/>
          <w:szCs w:val="40"/>
        </w:rPr>
        <w:t xml:space="preserve"> debate is rather than </w:t>
      </w:r>
      <w:r w:rsidRPr="001C42EB">
        <w:rPr>
          <w:sz w:val="40"/>
          <w:szCs w:val="40"/>
          <w:u w:val="single"/>
        </w:rPr>
        <w:t>should be</w:t>
      </w:r>
      <w:r w:rsidRPr="001C42EB">
        <w:rPr>
          <w:sz w:val="40"/>
          <w:szCs w:val="40"/>
        </w:rPr>
        <w:t xml:space="preserve"> – disabled liberation is a </w:t>
      </w:r>
      <w:r w:rsidRPr="001C42EB">
        <w:rPr>
          <w:sz w:val="40"/>
          <w:szCs w:val="40"/>
          <w:u w:val="single"/>
        </w:rPr>
        <w:t>continuous project</w:t>
      </w:r>
      <w:r w:rsidRPr="001C42EB">
        <w:rPr>
          <w:sz w:val="40"/>
          <w:szCs w:val="40"/>
        </w:rPr>
        <w:t xml:space="preserve"> – the name of good intentions cements abled complacency.</w:t>
      </w:r>
    </w:p>
    <w:p w14:paraId="48BFA42E" w14:textId="77777777" w:rsidR="00882F02" w:rsidRPr="001C42EB" w:rsidRDefault="00882F02" w:rsidP="00882F02">
      <w:pPr>
        <w:rPr>
          <w:sz w:val="40"/>
          <w:szCs w:val="40"/>
        </w:rPr>
      </w:pPr>
    </w:p>
    <w:p w14:paraId="7B0A4CB4" w14:textId="77777777" w:rsidR="00882F02" w:rsidRPr="001C42EB" w:rsidRDefault="00882F02" w:rsidP="00882F02">
      <w:pPr>
        <w:rPr>
          <w:sz w:val="40"/>
          <w:szCs w:val="40"/>
        </w:rPr>
      </w:pPr>
    </w:p>
    <w:p w14:paraId="552D86FB" w14:textId="77777777" w:rsidR="00882F02" w:rsidRPr="001C42EB" w:rsidRDefault="00882F02" w:rsidP="00882F02">
      <w:pPr>
        <w:rPr>
          <w:sz w:val="40"/>
          <w:szCs w:val="40"/>
        </w:rPr>
      </w:pPr>
    </w:p>
    <w:p w14:paraId="4EA0331C" w14:textId="4A028485" w:rsidR="00882F02" w:rsidRPr="001C42EB" w:rsidRDefault="00882F02" w:rsidP="00882F02">
      <w:pPr>
        <w:rPr>
          <w:b/>
          <w:bCs/>
          <w:sz w:val="40"/>
          <w:szCs w:val="40"/>
        </w:rPr>
      </w:pPr>
      <w:r w:rsidRPr="001C42EB">
        <w:rPr>
          <w:b/>
          <w:bCs/>
          <w:sz w:val="40"/>
          <w:szCs w:val="40"/>
        </w:rPr>
        <w:t>[1]</w:t>
      </w:r>
      <w:r w:rsidRPr="001C42EB">
        <w:rPr>
          <w:b/>
          <w:bCs/>
          <w:sz w:val="40"/>
          <w:szCs w:val="40"/>
        </w:rPr>
        <w:t xml:space="preserve"> Case one they don’t provide a clear FW out of the 1ac. This means that it’s impossible for me to weigh case </w:t>
      </w:r>
    </w:p>
    <w:p w14:paraId="0616D009" w14:textId="77777777" w:rsidR="00882F02" w:rsidRPr="001C42EB" w:rsidRDefault="00882F02" w:rsidP="00882F02">
      <w:pPr>
        <w:pStyle w:val="Heading4"/>
        <w:rPr>
          <w:sz w:val="40"/>
          <w:szCs w:val="40"/>
        </w:rPr>
      </w:pPr>
      <w:r w:rsidRPr="001C42EB">
        <w:rPr>
          <w:sz w:val="40"/>
          <w:szCs w:val="40"/>
        </w:rPr>
        <w:t xml:space="preserve">[2] </w:t>
      </w:r>
      <w:r w:rsidRPr="001C42EB">
        <w:rPr>
          <w:sz w:val="40"/>
          <w:szCs w:val="40"/>
          <w:u w:val="single"/>
        </w:rPr>
        <w:t>Independently drop them</w:t>
      </w:r>
      <w:r w:rsidRPr="001C42EB">
        <w:rPr>
          <w:sz w:val="40"/>
          <w:szCs w:val="40"/>
        </w:rPr>
        <w:t xml:space="preserve"> for reading utilitarianism it is an </w:t>
      </w:r>
      <w:r w:rsidRPr="001C42EB">
        <w:rPr>
          <w:sz w:val="40"/>
          <w:szCs w:val="40"/>
          <w:u w:val="single"/>
        </w:rPr>
        <w:t>unsafe philosophy</w:t>
      </w:r>
      <w:r w:rsidRPr="001C42EB">
        <w:rPr>
          <w:sz w:val="40"/>
          <w:szCs w:val="40"/>
        </w:rPr>
        <w:t xml:space="preserve"> that normalizes </w:t>
      </w:r>
      <w:r w:rsidRPr="001C42EB">
        <w:rPr>
          <w:sz w:val="40"/>
          <w:szCs w:val="40"/>
          <w:u w:val="single"/>
        </w:rPr>
        <w:t>repugnant</w:t>
      </w:r>
      <w:r w:rsidRPr="001C42EB">
        <w:rPr>
          <w:sz w:val="40"/>
          <w:szCs w:val="40"/>
        </w:rPr>
        <w:t xml:space="preserve"> conclusions. Safety is </w:t>
      </w:r>
      <w:r w:rsidRPr="001C42EB">
        <w:rPr>
          <w:sz w:val="40"/>
          <w:szCs w:val="40"/>
          <w:u w:val="single"/>
        </w:rPr>
        <w:t>prima facie</w:t>
      </w:r>
      <w:r w:rsidRPr="001C42EB">
        <w:rPr>
          <w:sz w:val="40"/>
          <w:szCs w:val="40"/>
        </w:rPr>
        <w:t xml:space="preserve"> because we </w:t>
      </w:r>
      <w:r w:rsidRPr="001C42EB">
        <w:rPr>
          <w:sz w:val="40"/>
          <w:szCs w:val="40"/>
          <w:u w:val="single"/>
        </w:rPr>
        <w:t>concede to the validity</w:t>
      </w:r>
      <w:r w:rsidRPr="001C42EB">
        <w:rPr>
          <w:sz w:val="40"/>
          <w:szCs w:val="40"/>
        </w:rPr>
        <w:t xml:space="preserve"> of safety when not we are scared of our bodily security to </w:t>
      </w:r>
      <w:r w:rsidRPr="001C42EB">
        <w:rPr>
          <w:sz w:val="40"/>
          <w:szCs w:val="40"/>
          <w:u w:val="single"/>
        </w:rPr>
        <w:t>debate in this round</w:t>
      </w:r>
      <w:r w:rsidRPr="001C42EB">
        <w:rPr>
          <w:sz w:val="40"/>
          <w:szCs w:val="40"/>
        </w:rPr>
        <w:t>.</w:t>
      </w:r>
    </w:p>
    <w:p w14:paraId="34378AEA" w14:textId="77777777" w:rsidR="00882F02" w:rsidRPr="001C42EB" w:rsidRDefault="00882F02" w:rsidP="00882F02">
      <w:pPr>
        <w:pStyle w:val="Heading4"/>
        <w:rPr>
          <w:sz w:val="40"/>
          <w:szCs w:val="40"/>
        </w:rPr>
      </w:pPr>
      <w:r w:rsidRPr="001C42EB">
        <w:rPr>
          <w:sz w:val="40"/>
          <w:szCs w:val="40"/>
        </w:rPr>
        <w:t>[A] Util dehumanizes disability and the curing of secondary pity to increase the disabled’s “welfare”</w:t>
      </w:r>
    </w:p>
    <w:p w14:paraId="51D8FBD6" w14:textId="77777777" w:rsidR="00882F02" w:rsidRPr="001C42EB" w:rsidRDefault="00882F02" w:rsidP="00882F02">
      <w:pPr>
        <w:spacing w:after="0"/>
        <w:rPr>
          <w:sz w:val="40"/>
          <w:szCs w:val="40"/>
        </w:rPr>
      </w:pPr>
      <w:r w:rsidRPr="001C42EB">
        <w:rPr>
          <w:rStyle w:val="Style13ptBold"/>
          <w:sz w:val="40"/>
          <w:szCs w:val="40"/>
        </w:rPr>
        <w:t>Stein 01</w:t>
      </w:r>
      <w:r w:rsidRPr="001C42EB">
        <w:rPr>
          <w:sz w:val="40"/>
          <w:szCs w:val="40"/>
        </w:rPr>
        <w:t xml:space="preserve"> </w:t>
      </w:r>
    </w:p>
    <w:p w14:paraId="0C422FDD" w14:textId="77777777" w:rsidR="00882F02" w:rsidRPr="001C42EB" w:rsidRDefault="00882F02" w:rsidP="00882F02">
      <w:pPr>
        <w:rPr>
          <w:sz w:val="40"/>
          <w:szCs w:val="40"/>
        </w:rPr>
      </w:pPr>
      <w:r w:rsidRPr="001C42EB">
        <w:rPr>
          <w:b/>
          <w:bCs/>
          <w:sz w:val="40"/>
          <w:szCs w:val="40"/>
          <w:highlight w:val="green"/>
          <w:u w:val="single"/>
        </w:rPr>
        <w:t>If</w:t>
      </w:r>
      <w:r w:rsidRPr="001C42EB">
        <w:rPr>
          <w:sz w:val="40"/>
          <w:szCs w:val="40"/>
        </w:rPr>
        <w:t xml:space="preserve"> </w:t>
      </w:r>
      <w:r w:rsidRPr="001C42EB">
        <w:rPr>
          <w:b/>
          <w:bCs/>
          <w:sz w:val="40"/>
          <w:szCs w:val="40"/>
          <w:highlight w:val="green"/>
          <w:u w:val="single"/>
        </w:rPr>
        <w:t>disabled have</w:t>
      </w:r>
      <w:r w:rsidRPr="001C42EB">
        <w:rPr>
          <w:sz w:val="40"/>
          <w:szCs w:val="40"/>
        </w:rPr>
        <w:t xml:space="preserve"> </w:t>
      </w:r>
      <w:r w:rsidRPr="001C42EB">
        <w:rPr>
          <w:b/>
          <w:bCs/>
          <w:sz w:val="40"/>
          <w:szCs w:val="40"/>
          <w:highlight w:val="green"/>
          <w:u w:val="single"/>
        </w:rPr>
        <w:t>less welfare</w:t>
      </w:r>
      <w:r w:rsidRPr="001C42EB">
        <w:rPr>
          <w:sz w:val="40"/>
          <w:szCs w:val="40"/>
        </w:rPr>
        <w:t xml:space="preserve"> </w:t>
      </w:r>
      <w:r w:rsidRPr="001C42EB">
        <w:rPr>
          <w:sz w:val="40"/>
          <w:szCs w:val="40"/>
          <w:highlight w:val="green"/>
          <w:u w:val="single"/>
        </w:rPr>
        <w:t>it seems</w:t>
      </w:r>
      <w:r w:rsidRPr="001C42EB">
        <w:rPr>
          <w:sz w:val="40"/>
          <w:szCs w:val="40"/>
        </w:rPr>
        <w:t xml:space="preserve"> </w:t>
      </w:r>
      <w:r w:rsidRPr="001C42EB">
        <w:rPr>
          <w:sz w:val="40"/>
          <w:szCs w:val="40"/>
          <w:highlight w:val="green"/>
          <w:u w:val="single"/>
        </w:rPr>
        <w:t>the disabled benefit less from</w:t>
      </w:r>
      <w:r w:rsidRPr="001C42EB">
        <w:rPr>
          <w:sz w:val="40"/>
          <w:szCs w:val="40"/>
        </w:rPr>
        <w:t xml:space="preserve"> </w:t>
      </w:r>
      <w:r w:rsidRPr="001C42EB">
        <w:rPr>
          <w:sz w:val="40"/>
          <w:szCs w:val="40"/>
          <w:highlight w:val="green"/>
          <w:u w:val="single"/>
        </w:rPr>
        <w:t>life</w:t>
      </w:r>
      <w:r w:rsidRPr="001C42EB">
        <w:rPr>
          <w:sz w:val="40"/>
          <w:szCs w:val="40"/>
        </w:rPr>
        <w:t xml:space="preserve"> </w:t>
      </w:r>
      <w:proofErr w:type="spellStart"/>
      <w:r w:rsidRPr="001C42EB">
        <w:rPr>
          <w:b/>
          <w:bCs/>
          <w:sz w:val="40"/>
          <w:szCs w:val="40"/>
          <w:highlight w:val="green"/>
          <w:u w:val="single"/>
        </w:rPr>
        <w:t>Utili</w:t>
      </w:r>
      <w:proofErr w:type="spellEnd"/>
      <w:r w:rsidRPr="001C42EB">
        <w:rPr>
          <w:sz w:val="40"/>
          <w:szCs w:val="40"/>
        </w:rPr>
        <w:t xml:space="preserve"> </w:t>
      </w:r>
      <w:r w:rsidRPr="001C42EB">
        <w:rPr>
          <w:b/>
          <w:bCs/>
          <w:sz w:val="40"/>
          <w:szCs w:val="40"/>
          <w:highlight w:val="green"/>
          <w:u w:val="single"/>
        </w:rPr>
        <w:t>would</w:t>
      </w:r>
      <w:r w:rsidRPr="001C42EB">
        <w:rPr>
          <w:sz w:val="40"/>
          <w:szCs w:val="40"/>
        </w:rPr>
        <w:t xml:space="preserve"> </w:t>
      </w:r>
      <w:r w:rsidRPr="001C42EB">
        <w:rPr>
          <w:b/>
          <w:bCs/>
          <w:sz w:val="40"/>
          <w:szCs w:val="40"/>
          <w:highlight w:val="green"/>
          <w:u w:val="single"/>
        </w:rPr>
        <w:t>place</w:t>
      </w:r>
      <w:r w:rsidRPr="001C42EB">
        <w:rPr>
          <w:sz w:val="40"/>
          <w:szCs w:val="40"/>
        </w:rPr>
        <w:t xml:space="preserve"> </w:t>
      </w:r>
      <w:r w:rsidRPr="001C42EB">
        <w:rPr>
          <w:b/>
          <w:bCs/>
          <w:sz w:val="40"/>
          <w:szCs w:val="40"/>
          <w:highlight w:val="green"/>
          <w:u w:val="single"/>
        </w:rPr>
        <w:t>lower value on disabled life</w:t>
      </w:r>
      <w:r w:rsidRPr="001C42EB">
        <w:rPr>
          <w:sz w:val="40"/>
          <w:szCs w:val="40"/>
        </w:rPr>
        <w:t xml:space="preserve"> </w:t>
      </w:r>
      <w:r w:rsidRPr="001C42EB">
        <w:rPr>
          <w:b/>
          <w:bCs/>
          <w:sz w:val="40"/>
          <w:szCs w:val="40"/>
          <w:highlight w:val="green"/>
          <w:u w:val="single"/>
        </w:rPr>
        <w:t>proportional to the</w:t>
      </w:r>
      <w:r w:rsidRPr="001C42EB">
        <w:rPr>
          <w:sz w:val="40"/>
          <w:szCs w:val="40"/>
        </w:rPr>
        <w:t xml:space="preserve"> </w:t>
      </w:r>
      <w:r w:rsidRPr="001C42EB">
        <w:rPr>
          <w:b/>
          <w:bCs/>
          <w:sz w:val="40"/>
          <w:szCs w:val="40"/>
          <w:highlight w:val="green"/>
          <w:u w:val="single"/>
        </w:rPr>
        <w:t>preference in</w:t>
      </w:r>
      <w:r w:rsidRPr="001C42EB">
        <w:rPr>
          <w:sz w:val="40"/>
          <w:szCs w:val="40"/>
        </w:rPr>
        <w:t xml:space="preserve"> </w:t>
      </w:r>
      <w:r w:rsidRPr="001C42EB">
        <w:rPr>
          <w:b/>
          <w:bCs/>
          <w:sz w:val="40"/>
          <w:szCs w:val="40"/>
          <w:highlight w:val="green"/>
          <w:u w:val="single"/>
        </w:rPr>
        <w:t>distribution of resources</w:t>
      </w:r>
      <w:r w:rsidRPr="001C42EB">
        <w:rPr>
          <w:sz w:val="40"/>
          <w:szCs w:val="40"/>
        </w:rPr>
        <w:t xml:space="preserve"> </w:t>
      </w:r>
      <w:r w:rsidRPr="001C42EB">
        <w:rPr>
          <w:rStyle w:val="StyleUnderline"/>
          <w:sz w:val="40"/>
          <w:szCs w:val="40"/>
          <w:highlight w:val="green"/>
        </w:rPr>
        <w:t>to cure a</w:t>
      </w:r>
      <w:r w:rsidRPr="001C42EB">
        <w:rPr>
          <w:sz w:val="40"/>
          <w:szCs w:val="40"/>
        </w:rPr>
        <w:t xml:space="preserve"> </w:t>
      </w:r>
      <w:r w:rsidRPr="001C42EB">
        <w:rPr>
          <w:rStyle w:val="StyleUnderline"/>
          <w:sz w:val="40"/>
          <w:szCs w:val="40"/>
          <w:highlight w:val="green"/>
        </w:rPr>
        <w:t>disabled person, increasing</w:t>
      </w:r>
      <w:r w:rsidRPr="001C42EB">
        <w:rPr>
          <w:sz w:val="40"/>
          <w:szCs w:val="40"/>
        </w:rPr>
        <w:t xml:space="preserve"> </w:t>
      </w:r>
      <w:r w:rsidRPr="001C42EB">
        <w:rPr>
          <w:rStyle w:val="StyleUnderline"/>
          <w:sz w:val="40"/>
          <w:szCs w:val="40"/>
          <w:highlight w:val="green"/>
        </w:rPr>
        <w:t>welfare</w:t>
      </w:r>
    </w:p>
    <w:p w14:paraId="131F4DB4" w14:textId="77777777" w:rsidR="00882F02" w:rsidRPr="001C42EB" w:rsidRDefault="00882F02" w:rsidP="00882F02">
      <w:pPr>
        <w:pStyle w:val="Heading4"/>
        <w:rPr>
          <w:sz w:val="40"/>
          <w:szCs w:val="40"/>
        </w:rPr>
      </w:pPr>
    </w:p>
    <w:p w14:paraId="70C24DD7" w14:textId="1A4080A3" w:rsidR="00882F02" w:rsidRPr="001C42EB" w:rsidRDefault="00882F02" w:rsidP="00882F02">
      <w:pPr>
        <w:pStyle w:val="Heading4"/>
        <w:rPr>
          <w:sz w:val="40"/>
          <w:szCs w:val="40"/>
        </w:rPr>
      </w:pPr>
      <w:r w:rsidRPr="001C42EB">
        <w:rPr>
          <w:sz w:val="40"/>
          <w:szCs w:val="40"/>
        </w:rPr>
        <w:t xml:space="preserve">-burns is another Link. Future Generation is exactly the planning that has been used to justify eugenics I.E look at Bostrom with Transhumanism </w:t>
      </w:r>
    </w:p>
    <w:p w14:paraId="2A8CE224" w14:textId="32F4B4A1" w:rsidR="00882F02" w:rsidRPr="001C42EB" w:rsidRDefault="00882F02" w:rsidP="00882F02">
      <w:pPr>
        <w:pStyle w:val="Heading4"/>
        <w:rPr>
          <w:sz w:val="40"/>
          <w:szCs w:val="40"/>
        </w:rPr>
      </w:pPr>
      <w:r w:rsidRPr="001C42EB">
        <w:rPr>
          <w:sz w:val="40"/>
          <w:szCs w:val="40"/>
        </w:rPr>
        <w:t xml:space="preserve">[1] </w:t>
      </w:r>
      <w:r w:rsidRPr="001C42EB">
        <w:rPr>
          <w:sz w:val="40"/>
          <w:szCs w:val="40"/>
          <w:highlight w:val="magenta"/>
        </w:rPr>
        <w:t>[subpoint]</w:t>
      </w:r>
      <w:r w:rsidRPr="001C42EB">
        <w:rPr>
          <w:sz w:val="40"/>
          <w:szCs w:val="40"/>
        </w:rPr>
        <w:t xml:space="preserve"> and extinction – this is </w:t>
      </w:r>
      <w:r w:rsidRPr="001C42EB">
        <w:rPr>
          <w:sz w:val="40"/>
          <w:szCs w:val="40"/>
          <w:u w:val="single"/>
        </w:rPr>
        <w:t>totally irrelevant</w:t>
      </w:r>
      <w:r w:rsidRPr="001C42EB">
        <w:rPr>
          <w:sz w:val="40"/>
          <w:szCs w:val="40"/>
        </w:rPr>
        <w:t xml:space="preserve"> because we read a </w:t>
      </w:r>
      <w:r w:rsidRPr="001C42EB">
        <w:rPr>
          <w:sz w:val="40"/>
          <w:szCs w:val="40"/>
          <w:u w:val="single"/>
        </w:rPr>
        <w:t>fiat K</w:t>
      </w:r>
      <w:r w:rsidRPr="001C42EB">
        <w:rPr>
          <w:sz w:val="40"/>
          <w:szCs w:val="40"/>
        </w:rPr>
        <w:t xml:space="preserve"> which means you can’t weigh </w:t>
      </w:r>
      <w:r w:rsidRPr="001C42EB">
        <w:rPr>
          <w:sz w:val="40"/>
          <w:szCs w:val="40"/>
          <w:u w:val="single"/>
        </w:rPr>
        <w:t>hypotheticals</w:t>
      </w:r>
      <w:r w:rsidRPr="001C42EB">
        <w:rPr>
          <w:sz w:val="40"/>
          <w:szCs w:val="40"/>
        </w:rPr>
        <w:t xml:space="preserve"> BUT even if you intervene and let them.</w:t>
      </w:r>
    </w:p>
    <w:p w14:paraId="526F70E8" w14:textId="184B4894" w:rsidR="00882F02" w:rsidRPr="001C42EB" w:rsidRDefault="00882F02" w:rsidP="00882F02">
      <w:pPr>
        <w:rPr>
          <w:sz w:val="40"/>
          <w:szCs w:val="40"/>
        </w:rPr>
      </w:pPr>
    </w:p>
    <w:p w14:paraId="1B2C1682" w14:textId="77777777" w:rsidR="00882F02" w:rsidRPr="001C42EB" w:rsidRDefault="00882F02" w:rsidP="00882F02">
      <w:pPr>
        <w:rPr>
          <w:sz w:val="40"/>
          <w:szCs w:val="40"/>
        </w:rPr>
      </w:pPr>
    </w:p>
    <w:p w14:paraId="79CC365F" w14:textId="77777777" w:rsidR="00882F02" w:rsidRPr="001C42EB" w:rsidRDefault="00882F02" w:rsidP="00882F02">
      <w:pPr>
        <w:pStyle w:val="Heading4"/>
        <w:rPr>
          <w:sz w:val="40"/>
          <w:szCs w:val="40"/>
        </w:rPr>
      </w:pPr>
      <w:r w:rsidRPr="001C42EB">
        <w:rPr>
          <w:sz w:val="40"/>
          <w:szCs w:val="40"/>
        </w:rPr>
        <w:t xml:space="preserve">[2] </w:t>
      </w:r>
      <w:r w:rsidRPr="001C42EB">
        <w:rPr>
          <w:sz w:val="40"/>
          <w:szCs w:val="40"/>
          <w:u w:val="single"/>
        </w:rPr>
        <w:t>VTL</w:t>
      </w:r>
      <w:r w:rsidRPr="001C42EB">
        <w:rPr>
          <w:sz w:val="40"/>
          <w:szCs w:val="40"/>
        </w:rPr>
        <w:t xml:space="preserve"> is </w:t>
      </w:r>
      <w:proofErr w:type="spellStart"/>
      <w:r w:rsidRPr="001C42EB">
        <w:rPr>
          <w:sz w:val="40"/>
          <w:szCs w:val="40"/>
        </w:rPr>
        <w:t>non</w:t>
      </w:r>
      <w:proofErr w:type="spellEnd"/>
      <w:r w:rsidRPr="001C42EB">
        <w:rPr>
          <w:sz w:val="40"/>
          <w:szCs w:val="40"/>
        </w:rPr>
        <w:t xml:space="preserve"> unique for disabled folk who are </w:t>
      </w:r>
      <w:r w:rsidRPr="001C42EB">
        <w:rPr>
          <w:sz w:val="40"/>
          <w:szCs w:val="40"/>
          <w:u w:val="single"/>
        </w:rPr>
        <w:t>antagonism</w:t>
      </w:r>
      <w:r w:rsidRPr="001C42EB">
        <w:rPr>
          <w:sz w:val="40"/>
          <w:szCs w:val="40"/>
        </w:rPr>
        <w:t xml:space="preserve"> to civil society that produce </w:t>
      </w:r>
      <w:r w:rsidRPr="001C42EB">
        <w:rPr>
          <w:sz w:val="40"/>
          <w:szCs w:val="40"/>
          <w:u w:val="single"/>
        </w:rPr>
        <w:t>able-</w:t>
      </w:r>
      <w:proofErr w:type="spellStart"/>
      <w:r w:rsidRPr="001C42EB">
        <w:rPr>
          <w:sz w:val="40"/>
          <w:szCs w:val="40"/>
          <w:u w:val="single"/>
        </w:rPr>
        <w:t>bodiness</w:t>
      </w:r>
      <w:proofErr w:type="spellEnd"/>
      <w:r w:rsidRPr="001C42EB">
        <w:rPr>
          <w:sz w:val="40"/>
          <w:szCs w:val="40"/>
        </w:rPr>
        <w:t xml:space="preserve">. ONLY this </w:t>
      </w:r>
      <w:r w:rsidRPr="001C42EB">
        <w:rPr>
          <w:sz w:val="40"/>
          <w:szCs w:val="40"/>
          <w:u w:val="single"/>
        </w:rPr>
        <w:t>leap</w:t>
      </w:r>
      <w:r w:rsidRPr="001C42EB">
        <w:rPr>
          <w:sz w:val="40"/>
          <w:szCs w:val="40"/>
        </w:rPr>
        <w:t xml:space="preserve"> in the name of preventing future eradication can risk clearing the grounds for future generations of </w:t>
      </w:r>
      <w:r w:rsidRPr="001C42EB">
        <w:rPr>
          <w:sz w:val="40"/>
          <w:szCs w:val="40"/>
          <w:u w:val="single"/>
        </w:rPr>
        <w:t>disabled life</w:t>
      </w:r>
      <w:r w:rsidRPr="001C42EB">
        <w:rPr>
          <w:sz w:val="40"/>
          <w:szCs w:val="40"/>
        </w:rPr>
        <w:t xml:space="preserve"> their project is </w:t>
      </w:r>
      <w:r w:rsidRPr="001C42EB">
        <w:rPr>
          <w:sz w:val="40"/>
          <w:szCs w:val="40"/>
          <w:u w:val="single"/>
        </w:rPr>
        <w:t>parasitic</w:t>
      </w:r>
      <w:r w:rsidRPr="001C42EB">
        <w:rPr>
          <w:sz w:val="40"/>
          <w:szCs w:val="40"/>
        </w:rPr>
        <w:t xml:space="preserve"> because it furthers the occupation of abled bodies at the expense of disabled folk – that’s </w:t>
      </w:r>
      <w:proofErr w:type="spellStart"/>
      <w:r w:rsidRPr="001C42EB">
        <w:rPr>
          <w:sz w:val="40"/>
          <w:szCs w:val="40"/>
          <w:u w:val="single"/>
        </w:rPr>
        <w:t>Mollow</w:t>
      </w:r>
      <w:proofErr w:type="spellEnd"/>
      <w:r w:rsidRPr="001C42EB">
        <w:rPr>
          <w:sz w:val="40"/>
          <w:szCs w:val="40"/>
        </w:rPr>
        <w:t xml:space="preserve">. </w:t>
      </w:r>
    </w:p>
    <w:p w14:paraId="2A4EDCAA" w14:textId="77777777" w:rsidR="00882F02" w:rsidRPr="001C42EB" w:rsidRDefault="00882F02" w:rsidP="00882F02">
      <w:pPr>
        <w:pStyle w:val="Heading4"/>
        <w:rPr>
          <w:sz w:val="40"/>
          <w:szCs w:val="40"/>
        </w:rPr>
      </w:pPr>
      <w:r w:rsidRPr="001C42EB">
        <w:rPr>
          <w:sz w:val="40"/>
          <w:szCs w:val="40"/>
        </w:rPr>
        <w:t xml:space="preserve">[2] Justifying extinction first is an independent voter – </w:t>
      </w:r>
    </w:p>
    <w:p w14:paraId="2E742CDE" w14:textId="77777777" w:rsidR="00882F02" w:rsidRPr="001C42EB" w:rsidRDefault="00882F02" w:rsidP="00882F02">
      <w:pPr>
        <w:pStyle w:val="ListParagraph"/>
        <w:numPr>
          <w:ilvl w:val="0"/>
          <w:numId w:val="12"/>
        </w:numPr>
        <w:rPr>
          <w:sz w:val="40"/>
          <w:szCs w:val="40"/>
        </w:rPr>
      </w:pPr>
      <w:r w:rsidRPr="001C42EB">
        <w:rPr>
          <w:sz w:val="40"/>
          <w:szCs w:val="40"/>
        </w:rPr>
        <w:t xml:space="preserve">It justifies atrocities since it allows us to harm some for the benefit of others </w:t>
      </w:r>
    </w:p>
    <w:p w14:paraId="39EA0296" w14:textId="77777777" w:rsidR="00882F02" w:rsidRPr="001C42EB" w:rsidRDefault="00882F02" w:rsidP="00882F02">
      <w:pPr>
        <w:pStyle w:val="ListParagraph"/>
        <w:numPr>
          <w:ilvl w:val="0"/>
          <w:numId w:val="12"/>
        </w:numPr>
        <w:spacing w:after="0"/>
        <w:rPr>
          <w:sz w:val="40"/>
          <w:szCs w:val="40"/>
        </w:rPr>
      </w:pPr>
      <w:r w:rsidRPr="001C42EB">
        <w:rPr>
          <w:sz w:val="40"/>
          <w:szCs w:val="40"/>
        </w:rPr>
        <w:t xml:space="preserve">Reject ethics based in preservation–it creates a survival-at-all-costs mentality that justifies violence and makes debate unsafe–comes first since safety is a prior question to people being in debate. </w:t>
      </w:r>
    </w:p>
    <w:p w14:paraId="61720856" w14:textId="77777777" w:rsidR="00882F02" w:rsidRPr="001C42EB" w:rsidRDefault="00882F02" w:rsidP="00882F02">
      <w:pPr>
        <w:spacing w:after="0" w:line="240" w:lineRule="auto"/>
        <w:rPr>
          <w:sz w:val="40"/>
          <w:szCs w:val="40"/>
        </w:rPr>
      </w:pPr>
      <w:r w:rsidRPr="001C42EB">
        <w:rPr>
          <w:rStyle w:val="Style13ptBold"/>
          <w:sz w:val="40"/>
          <w:szCs w:val="40"/>
        </w:rPr>
        <w:t xml:space="preserve">Callahan 73 </w:t>
      </w:r>
    </w:p>
    <w:p w14:paraId="6EB6AEE5" w14:textId="77777777" w:rsidR="00882F02" w:rsidRPr="001C42EB" w:rsidRDefault="00882F02" w:rsidP="00882F02">
      <w:pPr>
        <w:rPr>
          <w:sz w:val="40"/>
          <w:szCs w:val="40"/>
        </w:rPr>
      </w:pPr>
      <w:r w:rsidRPr="001C42EB">
        <w:rPr>
          <w:rStyle w:val="Emphasis"/>
          <w:sz w:val="40"/>
          <w:szCs w:val="40"/>
          <w:highlight w:val="green"/>
          <w:lang w:eastAsia="zh-CN"/>
        </w:rPr>
        <w:t>In</w:t>
      </w:r>
      <w:r w:rsidRPr="001C42EB">
        <w:rPr>
          <w:sz w:val="40"/>
          <w:szCs w:val="40"/>
        </w:rPr>
        <w:t xml:space="preserve"> </w:t>
      </w:r>
      <w:r w:rsidRPr="001C42EB">
        <w:rPr>
          <w:rStyle w:val="Emphasis"/>
          <w:sz w:val="40"/>
          <w:szCs w:val="40"/>
          <w:highlight w:val="green"/>
          <w:lang w:eastAsia="zh-CN"/>
        </w:rPr>
        <w:t>name of survival</w:t>
      </w:r>
      <w:r w:rsidRPr="001C42EB">
        <w:rPr>
          <w:sz w:val="40"/>
          <w:szCs w:val="40"/>
        </w:rPr>
        <w:t xml:space="preserve"> </w:t>
      </w:r>
      <w:r w:rsidRPr="001C42EB">
        <w:rPr>
          <w:rStyle w:val="Emphasis"/>
          <w:sz w:val="40"/>
          <w:szCs w:val="40"/>
          <w:highlight w:val="green"/>
          <w:lang w:eastAsia="zh-CN"/>
        </w:rPr>
        <w:t>evils have been committed</w:t>
      </w:r>
      <w:r w:rsidRPr="001C42EB">
        <w:rPr>
          <w:sz w:val="40"/>
          <w:szCs w:val="40"/>
        </w:rPr>
        <w:t xml:space="preserve"> </w:t>
      </w:r>
      <w:r w:rsidRPr="001C42EB">
        <w:rPr>
          <w:rStyle w:val="Emphasis"/>
          <w:sz w:val="40"/>
          <w:szCs w:val="40"/>
          <w:highlight w:val="green"/>
          <w:lang w:eastAsia="zh-CN"/>
        </w:rPr>
        <w:t>including</w:t>
      </w:r>
      <w:r w:rsidRPr="001C42EB">
        <w:rPr>
          <w:sz w:val="40"/>
          <w:szCs w:val="40"/>
        </w:rPr>
        <w:t xml:space="preserve"> </w:t>
      </w:r>
      <w:r w:rsidRPr="001C42EB">
        <w:rPr>
          <w:rStyle w:val="Emphasis"/>
          <w:sz w:val="40"/>
          <w:szCs w:val="40"/>
          <w:highlight w:val="green"/>
          <w:lang w:eastAsia="zh-CN"/>
        </w:rPr>
        <w:t>right to life.</w:t>
      </w:r>
      <w:r w:rsidRPr="001C42EB">
        <w:rPr>
          <w:sz w:val="40"/>
          <w:szCs w:val="40"/>
        </w:rPr>
        <w:t xml:space="preserve"> </w:t>
      </w:r>
      <w:r w:rsidRPr="001C42EB">
        <w:rPr>
          <w:rStyle w:val="Emphasis"/>
          <w:sz w:val="40"/>
          <w:szCs w:val="40"/>
          <w:highlight w:val="green"/>
          <w:lang w:eastAsia="zh-CN"/>
        </w:rPr>
        <w:t>can justify acts</w:t>
      </w:r>
      <w:r w:rsidRPr="001C42EB">
        <w:rPr>
          <w:sz w:val="40"/>
          <w:szCs w:val="40"/>
        </w:rPr>
        <w:t xml:space="preserve"> </w:t>
      </w:r>
      <w:r w:rsidRPr="001C42EB">
        <w:rPr>
          <w:rStyle w:val="Emphasis"/>
          <w:sz w:val="40"/>
          <w:szCs w:val="40"/>
          <w:highlight w:val="green"/>
          <w:lang w:eastAsia="zh-CN"/>
        </w:rPr>
        <w:t>unjustifiable</w:t>
      </w:r>
      <w:r w:rsidRPr="001C42EB">
        <w:rPr>
          <w:sz w:val="40"/>
          <w:szCs w:val="40"/>
        </w:rPr>
        <w:t xml:space="preserve"> </w:t>
      </w:r>
      <w:r w:rsidRPr="001C42EB">
        <w:rPr>
          <w:rStyle w:val="Emphasis"/>
          <w:sz w:val="40"/>
          <w:szCs w:val="40"/>
          <w:highlight w:val="green"/>
          <w:lang w:eastAsia="zh-CN"/>
        </w:rPr>
        <w:t>survival of the Aryan race was</w:t>
      </w:r>
      <w:r w:rsidRPr="001C42EB">
        <w:rPr>
          <w:sz w:val="40"/>
          <w:szCs w:val="40"/>
        </w:rPr>
        <w:t xml:space="preserve"> </w:t>
      </w:r>
      <w:r w:rsidRPr="001C42EB">
        <w:rPr>
          <w:rStyle w:val="Emphasis"/>
          <w:sz w:val="40"/>
          <w:szCs w:val="40"/>
          <w:highlight w:val="green"/>
          <w:lang w:eastAsia="zh-CN"/>
        </w:rPr>
        <w:t>Nazism</w:t>
      </w:r>
      <w:r w:rsidRPr="001C42EB">
        <w:rPr>
          <w:sz w:val="40"/>
          <w:szCs w:val="40"/>
        </w:rPr>
        <w:t xml:space="preserve"> </w:t>
      </w:r>
      <w:r w:rsidRPr="001C42EB">
        <w:rPr>
          <w:rStyle w:val="Emphasis"/>
          <w:sz w:val="40"/>
          <w:szCs w:val="40"/>
          <w:highlight w:val="green"/>
          <w:lang w:eastAsia="zh-CN"/>
        </w:rPr>
        <w:t>South Africa imposed apartheid</w:t>
      </w:r>
      <w:r w:rsidRPr="001C42EB">
        <w:rPr>
          <w:sz w:val="40"/>
          <w:szCs w:val="40"/>
        </w:rPr>
        <w:t xml:space="preserve"> </w:t>
      </w:r>
      <w:r w:rsidRPr="001C42EB">
        <w:rPr>
          <w:rStyle w:val="Emphasis"/>
          <w:sz w:val="40"/>
          <w:szCs w:val="40"/>
          <w:highlight w:val="green"/>
          <w:lang w:eastAsia="zh-CN"/>
        </w:rPr>
        <w:t>survival requires</w:t>
      </w:r>
      <w:r w:rsidRPr="001C42EB">
        <w:rPr>
          <w:sz w:val="40"/>
          <w:szCs w:val="40"/>
        </w:rPr>
        <w:t xml:space="preserve"> </w:t>
      </w:r>
      <w:r w:rsidRPr="001C42EB">
        <w:rPr>
          <w:rStyle w:val="Emphasis"/>
          <w:sz w:val="40"/>
          <w:szCs w:val="40"/>
          <w:highlight w:val="green"/>
          <w:lang w:eastAsia="zh-CN"/>
        </w:rPr>
        <w:t>we overthrow</w:t>
      </w:r>
      <w:r w:rsidRPr="001C42EB">
        <w:rPr>
          <w:sz w:val="40"/>
          <w:szCs w:val="40"/>
        </w:rPr>
        <w:t xml:space="preserve"> </w:t>
      </w:r>
      <w:r w:rsidRPr="001C42EB">
        <w:rPr>
          <w:rStyle w:val="Emphasis"/>
          <w:sz w:val="40"/>
          <w:szCs w:val="40"/>
          <w:highlight w:val="green"/>
          <w:lang w:eastAsia="zh-CN"/>
        </w:rPr>
        <w:t>ethical</w:t>
      </w:r>
      <w:r w:rsidRPr="001C42EB">
        <w:rPr>
          <w:sz w:val="40"/>
          <w:szCs w:val="40"/>
        </w:rPr>
        <w:t xml:space="preserve"> </w:t>
      </w:r>
      <w:r w:rsidRPr="001C42EB">
        <w:rPr>
          <w:rStyle w:val="Emphasis"/>
          <w:sz w:val="40"/>
          <w:szCs w:val="40"/>
          <w:highlight w:val="green"/>
          <w:lang w:eastAsia="zh-CN"/>
        </w:rPr>
        <w:t>system</w:t>
      </w:r>
    </w:p>
    <w:p w14:paraId="7160775B" w14:textId="77777777" w:rsidR="00882F02" w:rsidRPr="001C42EB" w:rsidRDefault="00882F02" w:rsidP="00882F02">
      <w:pPr>
        <w:rPr>
          <w:rFonts w:asciiTheme="minorHAnsi" w:hAnsiTheme="minorHAnsi" w:cstheme="minorHAnsi"/>
          <w:sz w:val="40"/>
          <w:szCs w:val="40"/>
        </w:rPr>
      </w:pPr>
    </w:p>
    <w:p w14:paraId="1CCFDB1E" w14:textId="77777777" w:rsidR="00882F02" w:rsidRPr="001C42EB" w:rsidRDefault="00882F02" w:rsidP="00882F02">
      <w:pPr>
        <w:pStyle w:val="Heading4"/>
        <w:spacing w:before="0"/>
        <w:rPr>
          <w:rFonts w:cs="Times New Roman"/>
          <w:sz w:val="40"/>
          <w:szCs w:val="40"/>
        </w:rPr>
      </w:pPr>
      <w:r w:rsidRPr="001C42EB">
        <w:rPr>
          <w:rFonts w:cs="Calibri"/>
          <w:sz w:val="40"/>
          <w:szCs w:val="40"/>
        </w:rPr>
        <w:t>Extinction outweighs sets the bar too low and relate to lenient attitudes toward moral transgressions</w:t>
      </w:r>
    </w:p>
    <w:p w14:paraId="6D15C784" w14:textId="77777777" w:rsidR="00882F02" w:rsidRPr="001C42EB" w:rsidRDefault="00882F02" w:rsidP="00882F02">
      <w:pPr>
        <w:spacing w:after="0"/>
        <w:rPr>
          <w:sz w:val="40"/>
          <w:szCs w:val="40"/>
        </w:rPr>
      </w:pPr>
      <w:proofErr w:type="spellStart"/>
      <w:r w:rsidRPr="001C42EB">
        <w:rPr>
          <w:b/>
          <w:bCs/>
          <w:sz w:val="40"/>
          <w:szCs w:val="40"/>
        </w:rPr>
        <w:t>Kahane</w:t>
      </w:r>
      <w:proofErr w:type="spellEnd"/>
      <w:r w:rsidRPr="001C42EB">
        <w:rPr>
          <w:b/>
          <w:bCs/>
          <w:sz w:val="40"/>
          <w:szCs w:val="40"/>
        </w:rPr>
        <w:t xml:space="preserve"> et al 15</w:t>
      </w:r>
      <w:r w:rsidRPr="001C42EB">
        <w:rPr>
          <w:sz w:val="40"/>
          <w:szCs w:val="40"/>
        </w:rPr>
        <w:t> </w:t>
      </w:r>
    </w:p>
    <w:p w14:paraId="779406F0" w14:textId="77777777" w:rsidR="00882F02" w:rsidRPr="001C42EB" w:rsidRDefault="00882F02" w:rsidP="00882F02">
      <w:pPr>
        <w:rPr>
          <w:sz w:val="40"/>
          <w:szCs w:val="40"/>
        </w:rPr>
      </w:pPr>
      <w:r w:rsidRPr="001C42EB">
        <w:rPr>
          <w:rStyle w:val="Emphasis"/>
          <w:sz w:val="40"/>
          <w:szCs w:val="40"/>
          <w:highlight w:val="green"/>
        </w:rPr>
        <w:t>sacrificial dilemmas are merely one context in which util</w:t>
      </w:r>
      <w:r w:rsidRPr="001C42EB">
        <w:rPr>
          <w:sz w:val="40"/>
          <w:szCs w:val="40"/>
        </w:rPr>
        <w:t xml:space="preserve"> </w:t>
      </w:r>
      <w:r w:rsidRPr="001C42EB">
        <w:rPr>
          <w:rStyle w:val="Emphasis"/>
          <w:sz w:val="40"/>
          <w:szCs w:val="40"/>
          <w:highlight w:val="green"/>
        </w:rPr>
        <w:t>conflict with</w:t>
      </w:r>
      <w:r w:rsidRPr="001C42EB">
        <w:rPr>
          <w:sz w:val="40"/>
          <w:szCs w:val="40"/>
        </w:rPr>
        <w:t xml:space="preserve"> </w:t>
      </w:r>
      <w:r w:rsidRPr="001C42EB">
        <w:rPr>
          <w:rStyle w:val="Emphasis"/>
          <w:sz w:val="40"/>
          <w:szCs w:val="40"/>
          <w:highlight w:val="green"/>
        </w:rPr>
        <w:t>moral views</w:t>
      </w:r>
      <w:r w:rsidRPr="001C42EB">
        <w:rPr>
          <w:sz w:val="40"/>
          <w:szCs w:val="40"/>
        </w:rPr>
        <w:t xml:space="preserve"> </w:t>
      </w:r>
      <w:r w:rsidRPr="001C42EB">
        <w:rPr>
          <w:rStyle w:val="Emphasis"/>
          <w:sz w:val="40"/>
          <w:szCs w:val="40"/>
          <w:highlight w:val="green"/>
        </w:rPr>
        <w:t>studies</w:t>
      </w:r>
      <w:r w:rsidRPr="001C42EB">
        <w:rPr>
          <w:sz w:val="40"/>
          <w:szCs w:val="40"/>
        </w:rPr>
        <w:t xml:space="preserve"> </w:t>
      </w:r>
      <w:r w:rsidRPr="001C42EB">
        <w:rPr>
          <w:rStyle w:val="Emphasis"/>
          <w:sz w:val="40"/>
          <w:szCs w:val="40"/>
          <w:highlight w:val="green"/>
        </w:rPr>
        <w:t>tested this</w:t>
      </w:r>
      <w:r w:rsidRPr="001C42EB">
        <w:rPr>
          <w:sz w:val="40"/>
          <w:szCs w:val="40"/>
        </w:rPr>
        <w:t xml:space="preserve"> </w:t>
      </w:r>
      <w:r w:rsidRPr="001C42EB">
        <w:rPr>
          <w:rStyle w:val="Emphasis"/>
          <w:sz w:val="40"/>
          <w:szCs w:val="40"/>
          <w:highlight w:val="green"/>
        </w:rPr>
        <w:t>by investigating the relation</w:t>
      </w:r>
      <w:r w:rsidRPr="001C42EB">
        <w:rPr>
          <w:sz w:val="40"/>
          <w:szCs w:val="40"/>
        </w:rPr>
        <w:t xml:space="preserve"> </w:t>
      </w:r>
      <w:r w:rsidRPr="001C42EB">
        <w:rPr>
          <w:rStyle w:val="Emphasis"/>
          <w:sz w:val="40"/>
          <w:szCs w:val="40"/>
          <w:highlight w:val="green"/>
        </w:rPr>
        <w:t>between</w:t>
      </w:r>
      <w:r w:rsidRPr="001C42EB">
        <w:rPr>
          <w:sz w:val="40"/>
          <w:szCs w:val="40"/>
        </w:rPr>
        <w:t xml:space="preserve"> </w:t>
      </w:r>
      <w:r w:rsidRPr="001C42EB">
        <w:rPr>
          <w:rStyle w:val="Emphasis"/>
          <w:sz w:val="40"/>
          <w:szCs w:val="40"/>
          <w:highlight w:val="green"/>
        </w:rPr>
        <w:t>util</w:t>
      </w:r>
      <w:r w:rsidRPr="001C42EB">
        <w:rPr>
          <w:sz w:val="40"/>
          <w:szCs w:val="40"/>
        </w:rPr>
        <w:t xml:space="preserve"> </w:t>
      </w:r>
      <w:r w:rsidRPr="001C42EB">
        <w:rPr>
          <w:rStyle w:val="Emphasis"/>
          <w:sz w:val="40"/>
          <w:szCs w:val="40"/>
          <w:highlight w:val="green"/>
        </w:rPr>
        <w:t>and genuine</w:t>
      </w:r>
      <w:r w:rsidRPr="001C42EB">
        <w:rPr>
          <w:sz w:val="40"/>
          <w:szCs w:val="40"/>
        </w:rPr>
        <w:t xml:space="preserve"> </w:t>
      </w:r>
      <w:r w:rsidRPr="001C42EB">
        <w:rPr>
          <w:rStyle w:val="Emphasis"/>
          <w:sz w:val="40"/>
          <w:szCs w:val="40"/>
          <w:highlight w:val="green"/>
        </w:rPr>
        <w:t>concern for the greater good</w:t>
      </w:r>
      <w:r w:rsidRPr="001C42EB">
        <w:rPr>
          <w:sz w:val="40"/>
          <w:szCs w:val="40"/>
        </w:rPr>
        <w:t xml:space="preserve"> </w:t>
      </w:r>
      <w:r w:rsidRPr="001C42EB">
        <w:rPr>
          <w:rStyle w:val="Emphasis"/>
          <w:sz w:val="40"/>
          <w:szCs w:val="40"/>
          <w:highlight w:val="green"/>
        </w:rPr>
        <w:t>tendency to endorse the</w:t>
      </w:r>
      <w:r w:rsidRPr="001C42EB">
        <w:rPr>
          <w:sz w:val="40"/>
          <w:szCs w:val="40"/>
        </w:rPr>
        <w:t xml:space="preserve"> </w:t>
      </w:r>
      <w:r w:rsidRPr="001C42EB">
        <w:rPr>
          <w:rStyle w:val="Emphasis"/>
          <w:sz w:val="40"/>
          <w:szCs w:val="40"/>
          <w:highlight w:val="green"/>
        </w:rPr>
        <w:t>sacrifice of one to save a greater number was not (or</w:t>
      </w:r>
      <w:r w:rsidRPr="001C42EB">
        <w:rPr>
          <w:sz w:val="40"/>
          <w:szCs w:val="40"/>
        </w:rPr>
        <w:t xml:space="preserve"> </w:t>
      </w:r>
      <w:r w:rsidRPr="001C42EB">
        <w:rPr>
          <w:rStyle w:val="Emphasis"/>
          <w:sz w:val="40"/>
          <w:szCs w:val="40"/>
          <w:highlight w:val="green"/>
        </w:rPr>
        <w:t>negatively) associated</w:t>
      </w:r>
      <w:r w:rsidRPr="001C42EB">
        <w:rPr>
          <w:sz w:val="40"/>
          <w:szCs w:val="40"/>
        </w:rPr>
        <w:t xml:space="preserve"> </w:t>
      </w:r>
      <w:r w:rsidRPr="001C42EB">
        <w:rPr>
          <w:rStyle w:val="Emphasis"/>
          <w:sz w:val="40"/>
          <w:szCs w:val="40"/>
          <w:highlight w:val="green"/>
        </w:rPr>
        <w:t>concern</w:t>
      </w:r>
      <w:r w:rsidRPr="001C42EB">
        <w:rPr>
          <w:sz w:val="40"/>
          <w:szCs w:val="40"/>
        </w:rPr>
        <w:t xml:space="preserve"> </w:t>
      </w:r>
      <w:r w:rsidRPr="001C42EB">
        <w:rPr>
          <w:rStyle w:val="Emphasis"/>
          <w:sz w:val="40"/>
          <w:szCs w:val="40"/>
          <w:highlight w:val="green"/>
        </w:rPr>
        <w:t>responses designated as ‘utilitarian’</w:t>
      </w:r>
      <w:r w:rsidRPr="001C42EB">
        <w:rPr>
          <w:sz w:val="40"/>
          <w:szCs w:val="40"/>
        </w:rPr>
        <w:t xml:space="preserve"> </w:t>
      </w:r>
      <w:r w:rsidRPr="001C42EB">
        <w:rPr>
          <w:rStyle w:val="Emphasis"/>
          <w:sz w:val="40"/>
          <w:szCs w:val="40"/>
          <w:highlight w:val="green"/>
        </w:rPr>
        <w:t>were strongly associated with</w:t>
      </w:r>
      <w:r w:rsidRPr="001C42EB">
        <w:rPr>
          <w:sz w:val="40"/>
          <w:szCs w:val="40"/>
        </w:rPr>
        <w:t xml:space="preserve"> </w:t>
      </w:r>
      <w:r w:rsidRPr="001C42EB">
        <w:rPr>
          <w:rStyle w:val="Emphasis"/>
          <w:sz w:val="40"/>
          <w:szCs w:val="40"/>
          <w:highlight w:val="green"/>
        </w:rPr>
        <w:t>egoism</w:t>
      </w:r>
      <w:r w:rsidRPr="001C42EB">
        <w:rPr>
          <w:sz w:val="40"/>
          <w:szCs w:val="40"/>
        </w:rPr>
        <w:t xml:space="preserve"> </w:t>
      </w:r>
      <w:r w:rsidRPr="001C42EB">
        <w:rPr>
          <w:rStyle w:val="Emphasis"/>
          <w:sz w:val="40"/>
          <w:szCs w:val="40"/>
          <w:highlight w:val="green"/>
        </w:rPr>
        <w:t>and lenient attitude toward moral transgressions</w:t>
      </w:r>
      <w:r w:rsidRPr="001C42EB">
        <w:rPr>
          <w:sz w:val="40"/>
          <w:szCs w:val="40"/>
        </w:rPr>
        <w:t xml:space="preserve"> </w:t>
      </w:r>
      <w:r w:rsidRPr="001C42EB">
        <w:rPr>
          <w:rStyle w:val="Emphasis"/>
          <w:sz w:val="40"/>
          <w:szCs w:val="40"/>
          <w:highlight w:val="green"/>
        </w:rPr>
        <w:t>opposed to the</w:t>
      </w:r>
      <w:r w:rsidRPr="001C42EB">
        <w:rPr>
          <w:sz w:val="40"/>
          <w:szCs w:val="40"/>
        </w:rPr>
        <w:t xml:space="preserve"> </w:t>
      </w:r>
      <w:r w:rsidRPr="001C42EB">
        <w:rPr>
          <w:rStyle w:val="Emphasis"/>
          <w:sz w:val="40"/>
          <w:szCs w:val="40"/>
          <w:highlight w:val="green"/>
        </w:rPr>
        <w:t>heart of util</w:t>
      </w:r>
    </w:p>
    <w:p w14:paraId="04DB2C4A" w14:textId="77777777" w:rsidR="00882F02" w:rsidRDefault="00882F02" w:rsidP="00882F02">
      <w:pPr>
        <w:rPr>
          <w:rFonts w:asciiTheme="minorHAnsi" w:hAnsiTheme="minorHAnsi" w:cstheme="minorHAnsi"/>
        </w:rPr>
      </w:pPr>
    </w:p>
    <w:p w14:paraId="673EB32D" w14:textId="77777777" w:rsidR="00882F02" w:rsidRDefault="00882F02" w:rsidP="00882F02">
      <w:pPr>
        <w:rPr>
          <w:rFonts w:asciiTheme="minorHAnsi" w:hAnsiTheme="minorHAnsi" w:cstheme="minorHAnsi"/>
        </w:rPr>
      </w:pPr>
    </w:p>
    <w:p w14:paraId="1170FAD8" w14:textId="4294AC0A" w:rsidR="008D2FFE" w:rsidRPr="008D2FFE" w:rsidRDefault="008D2FFE" w:rsidP="008D2FFE">
      <w:pPr>
        <w:spacing w:line="240" w:lineRule="auto"/>
        <w:rPr>
          <w:rFonts w:ascii="Times New Roman" w:eastAsia="Times New Roman" w:hAnsi="Times New Roman" w:cs="Times New Roman"/>
          <w:sz w:val="24"/>
        </w:rPr>
      </w:pPr>
      <w:proofErr w:type="spellStart"/>
      <w:r w:rsidRPr="008D2FFE">
        <w:rPr>
          <w:rFonts w:eastAsia="Times New Roman"/>
          <w:b/>
          <w:bCs/>
          <w:color w:val="000000"/>
          <w:sz w:val="26"/>
          <w:szCs w:val="26"/>
        </w:rPr>
        <w:t>Javorsky</w:t>
      </w:r>
      <w:proofErr w:type="spellEnd"/>
      <w:r w:rsidRPr="008D2FFE">
        <w:rPr>
          <w:rFonts w:eastAsia="Times New Roman"/>
          <w:b/>
          <w:bCs/>
          <w:color w:val="000000"/>
          <w:sz w:val="26"/>
          <w:szCs w:val="26"/>
        </w:rPr>
        <w:t xml:space="preserve"> 18</w:t>
      </w:r>
      <w:r>
        <w:rPr>
          <w:rFonts w:eastAsia="Times New Roman"/>
          <w:b/>
          <w:bCs/>
          <w:color w:val="000000"/>
          <w:sz w:val="26"/>
          <w:szCs w:val="26"/>
        </w:rPr>
        <w:t xml:space="preserve">- Who is we. The disabled are </w:t>
      </w:r>
      <w:proofErr w:type="spellStart"/>
      <w:r>
        <w:rPr>
          <w:rFonts w:eastAsia="Times New Roman"/>
          <w:b/>
          <w:bCs/>
          <w:color w:val="000000"/>
          <w:sz w:val="26"/>
          <w:szCs w:val="26"/>
        </w:rPr>
        <w:t>constaly</w:t>
      </w:r>
      <w:proofErr w:type="spellEnd"/>
      <w:r>
        <w:rPr>
          <w:rFonts w:eastAsia="Times New Roman"/>
          <w:b/>
          <w:bCs/>
          <w:color w:val="000000"/>
          <w:sz w:val="26"/>
          <w:szCs w:val="26"/>
        </w:rPr>
        <w:t xml:space="preserve"> exclude from these conversations.</w:t>
      </w:r>
    </w:p>
    <w:p w14:paraId="3653E585" w14:textId="77777777" w:rsidR="008D2FFE" w:rsidRPr="008D2FFE" w:rsidRDefault="008D2FFE" w:rsidP="008D2FFE">
      <w:pPr>
        <w:spacing w:after="0" w:line="240" w:lineRule="auto"/>
        <w:rPr>
          <w:rFonts w:ascii="Times New Roman" w:eastAsia="Times New Roman" w:hAnsi="Times New Roman" w:cs="Times New Roman"/>
          <w:sz w:val="24"/>
        </w:rPr>
      </w:pPr>
    </w:p>
    <w:p w14:paraId="6B6CAA33" w14:textId="4A23C942" w:rsidR="00882F02" w:rsidRDefault="00882F02" w:rsidP="00882F02"/>
    <w:p w14:paraId="5B6848C7" w14:textId="55D76CF0" w:rsidR="008D2FFE" w:rsidRPr="008D2FFE" w:rsidRDefault="008D2FFE" w:rsidP="008D2FFE">
      <w:pPr>
        <w:spacing w:line="240" w:lineRule="auto"/>
        <w:rPr>
          <w:rFonts w:ascii="Times New Roman" w:eastAsia="Times New Roman" w:hAnsi="Times New Roman" w:cs="Times New Roman"/>
          <w:sz w:val="24"/>
        </w:rPr>
      </w:pPr>
      <w:r w:rsidRPr="008D2FFE">
        <w:rPr>
          <w:rFonts w:eastAsia="Times New Roman"/>
          <w:b/>
          <w:bCs/>
          <w:color w:val="000000"/>
          <w:sz w:val="26"/>
          <w:szCs w:val="26"/>
        </w:rPr>
        <w:t>Mahnken and Junio 13</w:t>
      </w:r>
      <w:r>
        <w:rPr>
          <w:rFonts w:eastAsia="Times New Roman"/>
          <w:b/>
          <w:bCs/>
          <w:color w:val="000000"/>
          <w:sz w:val="26"/>
          <w:szCs w:val="26"/>
        </w:rPr>
        <w:t xml:space="preserve">- Political is not inherently a good thing. </w:t>
      </w:r>
      <w:proofErr w:type="spellStart"/>
      <w:r>
        <w:rPr>
          <w:rFonts w:eastAsia="Times New Roman"/>
          <w:b/>
          <w:bCs/>
          <w:color w:val="000000"/>
          <w:sz w:val="26"/>
          <w:szCs w:val="26"/>
        </w:rPr>
        <w:t>Repeatly</w:t>
      </w:r>
      <w:proofErr w:type="spellEnd"/>
      <w:r>
        <w:rPr>
          <w:rFonts w:eastAsia="Times New Roman"/>
          <w:b/>
          <w:bCs/>
          <w:color w:val="000000"/>
          <w:sz w:val="26"/>
          <w:szCs w:val="26"/>
        </w:rPr>
        <w:t xml:space="preserve"> the </w:t>
      </w:r>
      <w:proofErr w:type="spellStart"/>
      <w:r>
        <w:rPr>
          <w:rFonts w:eastAsia="Times New Roman"/>
          <w:b/>
          <w:bCs/>
          <w:color w:val="000000"/>
          <w:sz w:val="26"/>
          <w:szCs w:val="26"/>
        </w:rPr>
        <w:t>poltical</w:t>
      </w:r>
      <w:proofErr w:type="spellEnd"/>
      <w:r>
        <w:rPr>
          <w:rFonts w:eastAsia="Times New Roman"/>
          <w:b/>
          <w:bCs/>
          <w:color w:val="000000"/>
          <w:sz w:val="26"/>
          <w:szCs w:val="26"/>
        </w:rPr>
        <w:t xml:space="preserve"> has been one that excludes disability</w:t>
      </w:r>
    </w:p>
    <w:p w14:paraId="24E6720E" w14:textId="77777777" w:rsidR="008D2FFE" w:rsidRPr="00A35A28" w:rsidRDefault="008D2FFE" w:rsidP="008D2FFE">
      <w:pPr>
        <w:pStyle w:val="Heading4"/>
        <w:spacing w:line="276" w:lineRule="auto"/>
        <w:rPr>
          <w:rFonts w:cs="Calibri"/>
        </w:rPr>
      </w:pPr>
      <w:r w:rsidRPr="00A35A28">
        <w:rPr>
          <w:rFonts w:cs="Calibri"/>
        </w:rPr>
        <w:t>[</w:t>
      </w:r>
      <w:r>
        <w:rPr>
          <w:rFonts w:cs="Calibri"/>
        </w:rPr>
        <w:t>1</w:t>
      </w:r>
      <w:r w:rsidRPr="00A35A28">
        <w:rPr>
          <w:rFonts w:cs="Calibri"/>
        </w:rPr>
        <w:t>] The State becomes inevitable when we can’t question it – the only way we can create change and rupture the system is by demanding the impossible. Pragmatic considerations sacrifice the power to pose the question – only a refusal to compromise can effectively confront the structural horror of civil society</w:t>
      </w:r>
    </w:p>
    <w:p w14:paraId="4ABCEE5B" w14:textId="77777777" w:rsidR="008D2FFE" w:rsidRPr="008D2FFE" w:rsidRDefault="008D2FFE" w:rsidP="008D2FFE">
      <w:pPr>
        <w:spacing w:after="0" w:line="240" w:lineRule="auto"/>
        <w:rPr>
          <w:rFonts w:ascii="Times New Roman" w:eastAsia="Times New Roman" w:hAnsi="Times New Roman" w:cs="Times New Roman"/>
          <w:sz w:val="24"/>
        </w:rPr>
      </w:pPr>
    </w:p>
    <w:p w14:paraId="7663932F" w14:textId="77777777" w:rsidR="008D2FFE" w:rsidRPr="00A35A28" w:rsidRDefault="008D2FFE" w:rsidP="008D2FFE">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3DDBF2B0" w14:textId="77777777" w:rsidR="008D2FFE" w:rsidRPr="00A35A28" w:rsidRDefault="008D2FFE" w:rsidP="008D2FFE">
      <w:pPr>
        <w:pStyle w:val="Heading4"/>
        <w:spacing w:line="276" w:lineRule="auto"/>
        <w:rPr>
          <w:rFonts w:cs="Calibri"/>
        </w:rPr>
      </w:pPr>
      <w:r w:rsidRPr="00A35A28">
        <w:rPr>
          <w:rFonts w:cs="Calibri"/>
        </w:rPr>
        <w:t>[3] That doesn’t assume ableist rhetoric tied to their scenario planning that internalizes ableism and quote student activism.</w:t>
      </w:r>
    </w:p>
    <w:p w14:paraId="59ECBFAB" w14:textId="77777777" w:rsidR="008D2FFE" w:rsidRDefault="008D2FFE" w:rsidP="00882F02"/>
    <w:p w14:paraId="66282DCD" w14:textId="77777777" w:rsidR="00882F02" w:rsidRPr="00011A2C" w:rsidRDefault="00882F02" w:rsidP="00882F02">
      <w:pPr>
        <w:spacing w:line="256" w:lineRule="auto"/>
        <w:rPr>
          <w:sz w:val="14"/>
          <w:szCs w:val="14"/>
        </w:rPr>
      </w:pPr>
    </w:p>
    <w:p w14:paraId="15B5E339" w14:textId="77777777" w:rsidR="00882F02" w:rsidRPr="005810C2" w:rsidRDefault="00882F02" w:rsidP="00882F02"/>
    <w:p w14:paraId="7DDAB21B" w14:textId="77777777" w:rsidR="00882F02" w:rsidRPr="005810C2" w:rsidRDefault="00882F02" w:rsidP="00882F02">
      <w:pPr>
        <w:pStyle w:val="Heading1"/>
      </w:pPr>
      <w:proofErr w:type="spellStart"/>
      <w:r>
        <w:t>Acessiable</w:t>
      </w:r>
      <w:proofErr w:type="spellEnd"/>
      <w:r>
        <w:t xml:space="preserve"> </w:t>
      </w:r>
      <w:proofErr w:type="spellStart"/>
      <w:r>
        <w:t>formating</w:t>
      </w:r>
      <w:proofErr w:type="spellEnd"/>
    </w:p>
    <w:p w14:paraId="49EFC30C" w14:textId="77777777" w:rsidR="00882F02" w:rsidRPr="00964425" w:rsidRDefault="00882F02" w:rsidP="00882F02">
      <w:pPr>
        <w:rPr>
          <w:sz w:val="44"/>
          <w:szCs w:val="44"/>
        </w:rPr>
      </w:pPr>
    </w:p>
    <w:p w14:paraId="6A0C6CC7" w14:textId="174DE34A" w:rsidR="00882F02" w:rsidRPr="00B209FF" w:rsidRDefault="00882F02" w:rsidP="00882F02">
      <w:pPr>
        <w:rPr>
          <w:sz w:val="40"/>
          <w:szCs w:val="40"/>
        </w:rPr>
      </w:pPr>
      <w:r>
        <w:rPr>
          <w:sz w:val="44"/>
          <w:szCs w:val="44"/>
        </w:rPr>
        <w:t>\</w:t>
      </w:r>
    </w:p>
    <w:p w14:paraId="79B5EECC" w14:textId="77777777" w:rsidR="00882F02" w:rsidRDefault="00882F02" w:rsidP="00882F02">
      <w:pPr>
        <w:rPr>
          <w:rFonts w:asciiTheme="minorHAnsi" w:hAnsiTheme="minorHAnsi" w:cstheme="minorHAnsi"/>
        </w:rPr>
      </w:pPr>
    </w:p>
    <w:p w14:paraId="53970683" w14:textId="77777777" w:rsidR="00882F02" w:rsidRDefault="00882F02" w:rsidP="00882F02">
      <w:pPr>
        <w:rPr>
          <w:rFonts w:asciiTheme="minorHAnsi" w:hAnsiTheme="minorHAnsi" w:cstheme="minorHAnsi"/>
        </w:rPr>
      </w:pPr>
    </w:p>
    <w:p w14:paraId="63E1B9E9" w14:textId="77777777" w:rsidR="00882F02" w:rsidRDefault="00882F02" w:rsidP="00882F02"/>
    <w:p w14:paraId="2E4F08F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2F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2E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3D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FEC"/>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F02"/>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FF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81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D5703"/>
  <w14:defaultImageDpi w14:val="300"/>
  <w15:docId w15:val="{EE0BA05E-6B16-8C46-9837-978050DEC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2F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2F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2F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9"/>
    <w:unhideWhenUsed/>
    <w:qFormat/>
    <w:rsid w:val="00882F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9"/>
    <w:unhideWhenUsed/>
    <w:qFormat/>
    <w:rsid w:val="00882F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2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2F02"/>
  </w:style>
  <w:style w:type="character" w:customStyle="1" w:styleId="Heading1Char">
    <w:name w:val="Heading 1 Char"/>
    <w:aliases w:val="Pocket Char"/>
    <w:basedOn w:val="DefaultParagraphFont"/>
    <w:link w:val="Heading1"/>
    <w:uiPriority w:val="9"/>
    <w:rsid w:val="00882F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2F02"/>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9"/>
    <w:rsid w:val="00882F0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882F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82F02"/>
    <w:rPr>
      <w:b/>
      <w:sz w:val="1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882F02"/>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882F0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82F02"/>
    <w:rPr>
      <w:color w:val="auto"/>
      <w:u w:val="none"/>
    </w:rPr>
  </w:style>
  <w:style w:type="character" w:styleId="Hyperlink">
    <w:name w:val="Hyperlink"/>
    <w:aliases w:val="No Spacing Char,Card Format Char,Debate Text Char,No Spacing1 Char,No Spacing11 Char,No Spacing112 Char,No Spacing2 Char,Read stuff Char,Tag and Cite Char,Medium Grid 21 Char,No Spacing31 Char,No Spacing22 Char,No Spacing3 Char,Dont use Char"/>
    <w:basedOn w:val="DefaultParagraphFont"/>
    <w:link w:val="NoSpacing"/>
    <w:uiPriority w:val="99"/>
    <w:unhideWhenUsed/>
    <w:rsid w:val="00882F02"/>
    <w:rPr>
      <w:color w:val="auto"/>
      <w:u w:val="none"/>
    </w:rPr>
  </w:style>
  <w:style w:type="paragraph" w:styleId="DocumentMap">
    <w:name w:val="Document Map"/>
    <w:basedOn w:val="Normal"/>
    <w:link w:val="DocumentMapChar"/>
    <w:uiPriority w:val="99"/>
    <w:semiHidden/>
    <w:unhideWhenUsed/>
    <w:rsid w:val="00882F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2F02"/>
    <w:rPr>
      <w:rFonts w:ascii="Lucida Grande" w:hAnsi="Lucida Grande" w:cs="Lucida Grande"/>
    </w:rPr>
  </w:style>
  <w:style w:type="paragraph" w:customStyle="1" w:styleId="textbold">
    <w:name w:val="text bold"/>
    <w:basedOn w:val="Normal"/>
    <w:link w:val="Emphasis"/>
    <w:uiPriority w:val="20"/>
    <w:qFormat/>
    <w:rsid w:val="00882F0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82F02"/>
    <w:pPr>
      <w:ind w:left="720"/>
      <w:contextualSpacing/>
    </w:pPr>
  </w:style>
  <w:style w:type="paragraph" w:styleId="NoSpacing">
    <w:name w:val="No Spacing"/>
    <w:aliases w:val="Card Format,Debate Text,No Spacing1,No Spacing11,No Spacing112,No Spacing2,Read stuff,Tag and Cite,Medium Grid 21,No Spacing31,No Spacing22,No Spacing3,Dont use,No Spacing41,No Spacing111112,Note Level 2,No Spacing23,tag,nonunderlined"/>
    <w:basedOn w:val="Heading1"/>
    <w:link w:val="Hyperlink"/>
    <w:autoRedefine/>
    <w:uiPriority w:val="99"/>
    <w:qFormat/>
    <w:rsid w:val="00882F02"/>
    <w:pPr>
      <w:keepNext w:val="0"/>
      <w:keepLines w:val="0"/>
      <w:spacing w:before="0" w:line="256" w:lineRule="auto"/>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8D2FF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421137">
      <w:bodyDiv w:val="1"/>
      <w:marLeft w:val="0"/>
      <w:marRight w:val="0"/>
      <w:marTop w:val="0"/>
      <w:marBottom w:val="0"/>
      <w:divBdr>
        <w:top w:val="none" w:sz="0" w:space="0" w:color="auto"/>
        <w:left w:val="none" w:sz="0" w:space="0" w:color="auto"/>
        <w:bottom w:val="none" w:sz="0" w:space="0" w:color="auto"/>
        <w:right w:val="none" w:sz="0" w:space="0" w:color="auto"/>
      </w:divBdr>
    </w:div>
    <w:div w:id="16733351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4259516/" TargetMode="External"/><Relationship Id="rId4" Type="http://schemas.openxmlformats.org/officeDocument/2006/relationships/customXml" Target="../customXml/item4.xml"/><Relationship Id="rId9" Type="http://schemas.openxmlformats.org/officeDocument/2006/relationships/hyperlink" Target="http://www.jstor.org/stable/23559190.%20Accessed%2023%20Nov.%20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8329</Words>
  <Characters>44063</Characters>
  <Application>Microsoft Office Word</Application>
  <DocSecurity>0</DocSecurity>
  <Lines>543</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2022-02-12T21:02:00Z</dcterms:created>
  <dcterms:modified xsi:type="dcterms:W3CDTF">2022-02-12T21:38:00Z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