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83DEB" w14:textId="695E8DDC" w:rsidR="00E42E4C" w:rsidRDefault="00A4307A" w:rsidP="00A4307A">
      <w:pPr>
        <w:pStyle w:val="Heading3"/>
      </w:pPr>
      <w:r>
        <w:t>1</w:t>
      </w:r>
    </w:p>
    <w:p w14:paraId="471BD66F" w14:textId="77777777" w:rsidR="00A4307A" w:rsidRDefault="00A4307A" w:rsidP="00A4307A">
      <w:pPr>
        <w:pStyle w:val="Heading4"/>
      </w:pPr>
      <w:r>
        <w:t>Debate is structured by the agential fantasy – the plan substitutes actual politics for endless impotent demands. This ensures the continual avoidance of the traumatic realization that political prescription is not politics.  The alternative is to say “no” to the aff – this intervention shatters their fantasy and allows for a new mode of subjectivity independent of the Symbolic Other’s response.</w:t>
      </w:r>
    </w:p>
    <w:p w14:paraId="11FE2E07" w14:textId="77777777" w:rsidR="00A4307A" w:rsidRPr="00756DD3" w:rsidRDefault="00A4307A" w:rsidP="00A4307A">
      <w:pPr>
        <w:rPr>
          <w:sz w:val="16"/>
        </w:rPr>
      </w:pPr>
      <w:r>
        <w:rPr>
          <w:rStyle w:val="Style13ptBold"/>
        </w:rPr>
        <w:t>Lundberg ‘12</w:t>
      </w:r>
      <w:r>
        <w:t xml:space="preserve"> </w:t>
      </w:r>
      <w:r w:rsidRPr="00756DD3">
        <w:rPr>
          <w:sz w:val="16"/>
        </w:rPr>
        <w:t xml:space="preserve">(Christian, Assoc. Prof. of Rhetoric @ UNC, Chapel Hill, “On Being Bound to </w:t>
      </w:r>
      <w:proofErr w:type="spellStart"/>
      <w:r w:rsidRPr="00756DD3">
        <w:rPr>
          <w:sz w:val="16"/>
        </w:rPr>
        <w:t>Equivalential</w:t>
      </w:r>
      <w:proofErr w:type="spellEnd"/>
      <w:r w:rsidRPr="00756DD3">
        <w:rPr>
          <w:sz w:val="16"/>
        </w:rPr>
        <w:t xml:space="preserve"> Chains”, </w:t>
      </w:r>
      <w:r w:rsidRPr="00756DD3">
        <w:rPr>
          <w:i/>
          <w:sz w:val="16"/>
        </w:rPr>
        <w:t xml:space="preserve">Cultural Studies </w:t>
      </w:r>
      <w:r w:rsidRPr="00756DD3">
        <w:rPr>
          <w:sz w:val="16"/>
        </w:rPr>
        <w:t>26.2-3)</w:t>
      </w:r>
    </w:p>
    <w:p w14:paraId="5F3883E1" w14:textId="3C1E989D" w:rsidR="00A4307A" w:rsidRDefault="00A4307A" w:rsidP="00A4307A">
      <w:pPr>
        <w:rPr>
          <w:rStyle w:val="StyleUnderline"/>
        </w:rPr>
      </w:pPr>
      <w:proofErr w:type="spellStart"/>
      <w:r w:rsidRPr="00A75383">
        <w:rPr>
          <w:rStyle w:val="StyleUnderline"/>
        </w:rPr>
        <w:t>Laclau</w:t>
      </w:r>
      <w:r w:rsidRPr="00955AC4">
        <w:rPr>
          <w:sz w:val="16"/>
        </w:rPr>
        <w:t>'s</w:t>
      </w:r>
      <w:proofErr w:type="spellEnd"/>
      <w:r w:rsidRPr="00955AC4">
        <w:rPr>
          <w:sz w:val="16"/>
        </w:rPr>
        <w:t xml:space="preserve"> On Populist Reason </w:t>
      </w:r>
      <w:r w:rsidRPr="00A75383">
        <w:rPr>
          <w:rStyle w:val="StyleUnderline"/>
        </w:rPr>
        <w:t>provides an elegant account of demand as the fundamental unit of the political, and by extension of politics as a field of antagonism</w:t>
      </w:r>
      <w:r w:rsidRPr="00955AC4">
        <w:rPr>
          <w:sz w:val="16"/>
        </w:rPr>
        <w:t xml:space="preserve">. </w:t>
      </w:r>
      <w:proofErr w:type="spellStart"/>
      <w:r w:rsidRPr="00955AC4">
        <w:rPr>
          <w:sz w:val="16"/>
        </w:rPr>
        <w:t>Laclau's</w:t>
      </w:r>
      <w:proofErr w:type="spellEnd"/>
      <w:r w:rsidRPr="00955AC4">
        <w:rPr>
          <w:sz w:val="16"/>
        </w:rPr>
        <w:t xml:space="preserve"> basic goal is to define the specificity of populist reason, or, to give an account of populism as ‘special emphasis on a political logic which, is a necessary ingredient of politics tout court’, of ‘Populism, quite simply, as a way of constructing the political’ (</w:t>
      </w:r>
      <w:proofErr w:type="spellStart"/>
      <w:r w:rsidRPr="00955AC4">
        <w:rPr>
          <w:sz w:val="16"/>
        </w:rPr>
        <w:t>Laclau</w:t>
      </w:r>
      <w:proofErr w:type="spellEnd"/>
      <w:r w:rsidRPr="00955AC4">
        <w:rPr>
          <w:sz w:val="16"/>
        </w:rPr>
        <w:t xml:space="preserve"> 2005, p. 18). Here, </w:t>
      </w:r>
      <w:r w:rsidRPr="00A75383">
        <w:rPr>
          <w:rStyle w:val="StyleUnderline"/>
        </w:rPr>
        <w:t>a focus on demands replaces a now prevalent approach focused on various taxonomies of populism</w:t>
      </w:r>
      <w:r w:rsidRPr="00955AC4">
        <w:rPr>
          <w:sz w:val="16"/>
        </w:rPr>
        <w:t xml:space="preserve"> (which </w:t>
      </w:r>
      <w:proofErr w:type="spellStart"/>
      <w:r w:rsidRPr="00955AC4">
        <w:rPr>
          <w:sz w:val="16"/>
        </w:rPr>
        <w:t>Laclau</w:t>
      </w:r>
      <w:proofErr w:type="spellEnd"/>
      <w:r w:rsidRPr="00955AC4">
        <w:rPr>
          <w:sz w:val="16"/>
        </w:rPr>
        <w:t xml:space="preserve"> diagnoses as hopelessly unsystematic) </w:t>
      </w:r>
      <w:r w:rsidRPr="00A75383">
        <w:rPr>
          <w:rStyle w:val="StyleUnderline"/>
        </w:rPr>
        <w:t>with a more formal account of the political based on the logic of demands, which in turn provides a way of thinking about the political as the space of demand and politics as a practice of working through specific demands</w:t>
      </w:r>
      <w:r w:rsidRPr="00955AC4">
        <w:rPr>
          <w:sz w:val="16"/>
        </w:rPr>
        <w:t xml:space="preserve">. </w:t>
      </w:r>
      <w:r w:rsidRPr="00A75383">
        <w:rPr>
          <w:rStyle w:val="StyleUnderline"/>
        </w:rPr>
        <w:t xml:space="preserve">Demands serve </w:t>
      </w:r>
      <w:proofErr w:type="gramStart"/>
      <w:r w:rsidRPr="00A75383">
        <w:rPr>
          <w:rStyle w:val="StyleUnderline"/>
        </w:rPr>
        <w:t>a number of</w:t>
      </w:r>
      <w:proofErr w:type="gramEnd"/>
      <w:r w:rsidRPr="00A75383">
        <w:rPr>
          <w:rStyle w:val="StyleUnderline"/>
        </w:rPr>
        <w:t xml:space="preserve"> functions that derive from the split between the universal and the particular that </w:t>
      </w:r>
      <w:proofErr w:type="spellStart"/>
      <w:r w:rsidRPr="00A75383">
        <w:rPr>
          <w:rStyle w:val="StyleUnderline"/>
        </w:rPr>
        <w:t>Laclau</w:t>
      </w:r>
      <w:proofErr w:type="spellEnd"/>
      <w:r w:rsidRPr="00A75383">
        <w:rPr>
          <w:rStyle w:val="StyleUnderline"/>
        </w:rPr>
        <w:t xml:space="preserve"> relies upon. Demands articulate a specific political claim at the level of the particular, </w:t>
      </w:r>
      <w:proofErr w:type="gramStart"/>
      <w:r w:rsidRPr="00A75383">
        <w:rPr>
          <w:rStyle w:val="StyleUnderline"/>
        </w:rPr>
        <w:t>and also</w:t>
      </w:r>
      <w:proofErr w:type="gramEnd"/>
      <w:r w:rsidRPr="00A75383">
        <w:rPr>
          <w:rStyle w:val="StyleUnderline"/>
        </w:rPr>
        <w:t xml:space="preserve"> imply a more generalized relationship to hegemony in the register of the universal</w:t>
      </w:r>
      <w:r w:rsidRPr="00955AC4">
        <w:rPr>
          <w:sz w:val="16"/>
        </w:rPr>
        <w:t xml:space="preserve">. On this logic, </w:t>
      </w:r>
      <w:r w:rsidRPr="00A75383">
        <w:rPr>
          <w:rStyle w:val="StyleUnderline"/>
        </w:rPr>
        <w:t>demands represent the hegemonic order, creating an implicit picture of how it functions and might change</w:t>
      </w:r>
      <w:r w:rsidRPr="00955AC4">
        <w:rPr>
          <w:sz w:val="16"/>
        </w:rPr>
        <w:t xml:space="preserve">. Simultaneously, demands create possible lines of </w:t>
      </w:r>
      <w:proofErr w:type="spellStart"/>
      <w:r w:rsidRPr="00955AC4">
        <w:rPr>
          <w:sz w:val="16"/>
        </w:rPr>
        <w:t>equivalential</w:t>
      </w:r>
      <w:proofErr w:type="spellEnd"/>
      <w:r w:rsidRPr="00955AC4">
        <w:rPr>
          <w:sz w:val="16"/>
        </w:rPr>
        <w:t xml:space="preserve"> affinity between others also making demands on the hegemonic order. Thus, </w:t>
      </w:r>
      <w:r w:rsidRPr="00A75383">
        <w:rPr>
          <w:rStyle w:val="StyleUnderline"/>
        </w:rPr>
        <w:t>the demand is more fundamental than the group, in that the operation of the split demand inaugurates all ‘the various forms of articulation between a logic of difference and a logic of equivalence’ that animate the social affinities that give groups their coherence</w:t>
      </w:r>
      <w:r w:rsidRPr="00955AC4">
        <w:rPr>
          <w:sz w:val="16"/>
        </w:rPr>
        <w:t xml:space="preserve"> (</w:t>
      </w:r>
      <w:proofErr w:type="spellStart"/>
      <w:r w:rsidRPr="00955AC4">
        <w:rPr>
          <w:sz w:val="16"/>
        </w:rPr>
        <w:t>Laclau</w:t>
      </w:r>
      <w:proofErr w:type="spellEnd"/>
      <w:r w:rsidRPr="00955AC4">
        <w:rPr>
          <w:sz w:val="16"/>
        </w:rPr>
        <w:t xml:space="preserve"> 2005, p. 20). The logic of the demand is in turn the logic of equivalence, and equivalence is as important for how it animates a group identity, as it is in positing claims on a hegemonic order. Although </w:t>
      </w:r>
      <w:proofErr w:type="spellStart"/>
      <w:r w:rsidRPr="00955AC4">
        <w:rPr>
          <w:sz w:val="16"/>
        </w:rPr>
        <w:t>Laclau</w:t>
      </w:r>
      <w:proofErr w:type="spellEnd"/>
      <w:r w:rsidRPr="00955AC4">
        <w:rPr>
          <w:sz w:val="16"/>
        </w:rPr>
        <w:t xml:space="preserve"> owes a significant debt to Freud and Lacan, it is not clear that his theory of demand is explicitly crafted from psychoanalytic categories. For example, how central is enjoyment to </w:t>
      </w:r>
      <w:proofErr w:type="spellStart"/>
      <w:r w:rsidRPr="00955AC4">
        <w:rPr>
          <w:sz w:val="16"/>
        </w:rPr>
        <w:t>Laclau's</w:t>
      </w:r>
      <w:proofErr w:type="spellEnd"/>
      <w:r w:rsidRPr="00955AC4">
        <w:rPr>
          <w:sz w:val="16"/>
        </w:rPr>
        <w:t xml:space="preserve"> relatively formal account of the demand? As </w:t>
      </w:r>
      <w:proofErr w:type="spellStart"/>
      <w:r w:rsidRPr="00955AC4">
        <w:rPr>
          <w:sz w:val="16"/>
        </w:rPr>
        <w:t>Glynos</w:t>
      </w:r>
      <w:proofErr w:type="spellEnd"/>
      <w:r w:rsidRPr="00955AC4">
        <w:rPr>
          <w:sz w:val="16"/>
        </w:rPr>
        <w:t xml:space="preserve"> and </w:t>
      </w:r>
      <w:proofErr w:type="spellStart"/>
      <w:r w:rsidRPr="00955AC4">
        <w:rPr>
          <w:sz w:val="16"/>
        </w:rPr>
        <w:t>Stavrakakis</w:t>
      </w:r>
      <w:proofErr w:type="spellEnd"/>
      <w:r w:rsidRPr="00955AC4">
        <w:rPr>
          <w:sz w:val="16"/>
        </w:rPr>
        <w:t xml:space="preserve"> have argued, there is a ‘complete and conspicuous absence in </w:t>
      </w:r>
      <w:proofErr w:type="spellStart"/>
      <w:r w:rsidRPr="00955AC4">
        <w:rPr>
          <w:sz w:val="16"/>
        </w:rPr>
        <w:t>Laclau's</w:t>
      </w:r>
      <w:proofErr w:type="spellEnd"/>
      <w:r w:rsidRPr="00955AC4">
        <w:rPr>
          <w:sz w:val="16"/>
        </w:rPr>
        <w:t xml:space="preserve"> work of Lacanian categories such as fantasy, and, perhaps more importantly, jouissance’ (</w:t>
      </w:r>
      <w:proofErr w:type="spellStart"/>
      <w:r w:rsidRPr="00955AC4">
        <w:rPr>
          <w:sz w:val="16"/>
        </w:rPr>
        <w:t>Glynos</w:t>
      </w:r>
      <w:proofErr w:type="spellEnd"/>
      <w:r w:rsidRPr="00955AC4">
        <w:rPr>
          <w:sz w:val="16"/>
        </w:rPr>
        <w:t xml:space="preserve"> and </w:t>
      </w:r>
      <w:proofErr w:type="spellStart"/>
      <w:r w:rsidRPr="00955AC4">
        <w:rPr>
          <w:sz w:val="16"/>
        </w:rPr>
        <w:t>Stavrakakis</w:t>
      </w:r>
      <w:proofErr w:type="spellEnd"/>
      <w:r w:rsidRPr="00955AC4">
        <w:rPr>
          <w:sz w:val="16"/>
        </w:rPr>
        <w:t xml:space="preserve"> 2006, p. 202). </w:t>
      </w:r>
      <w:proofErr w:type="spellStart"/>
      <w:r w:rsidRPr="00955AC4">
        <w:rPr>
          <w:sz w:val="16"/>
        </w:rPr>
        <w:t>Glynos</w:t>
      </w:r>
      <w:proofErr w:type="spellEnd"/>
      <w:r w:rsidRPr="00955AC4">
        <w:rPr>
          <w:sz w:val="16"/>
        </w:rPr>
        <w:t xml:space="preserve"> and </w:t>
      </w:r>
      <w:proofErr w:type="spellStart"/>
      <w:r w:rsidRPr="00955AC4">
        <w:rPr>
          <w:sz w:val="16"/>
        </w:rPr>
        <w:t>Stavrakakis</w:t>
      </w:r>
      <w:proofErr w:type="spellEnd"/>
      <w:r w:rsidRPr="00955AC4">
        <w:rPr>
          <w:sz w:val="16"/>
        </w:rPr>
        <w:t xml:space="preserve"> claim that there is ‘to [their] knowledge no reference in </w:t>
      </w:r>
      <w:proofErr w:type="spellStart"/>
      <w:r w:rsidRPr="00955AC4">
        <w:rPr>
          <w:sz w:val="16"/>
        </w:rPr>
        <w:t>Laclau's</w:t>
      </w:r>
      <w:proofErr w:type="spellEnd"/>
      <w:r w:rsidRPr="00955AC4">
        <w:rPr>
          <w:sz w:val="16"/>
        </w:rPr>
        <w:t xml:space="preserve"> work to the concept of jouissance’ (</w:t>
      </w:r>
      <w:proofErr w:type="spellStart"/>
      <w:r w:rsidRPr="00955AC4">
        <w:rPr>
          <w:sz w:val="16"/>
        </w:rPr>
        <w:t>Glynos</w:t>
      </w:r>
      <w:proofErr w:type="spellEnd"/>
      <w:r w:rsidRPr="00955AC4">
        <w:rPr>
          <w:sz w:val="16"/>
        </w:rPr>
        <w:t xml:space="preserve"> and </w:t>
      </w:r>
      <w:proofErr w:type="spellStart"/>
      <w:r w:rsidRPr="00955AC4">
        <w:rPr>
          <w:sz w:val="16"/>
        </w:rPr>
        <w:t>Stavrakakis</w:t>
      </w:r>
      <w:proofErr w:type="spellEnd"/>
      <w:r w:rsidRPr="00955AC4">
        <w:rPr>
          <w:sz w:val="16"/>
        </w:rPr>
        <w:t xml:space="preserve"> 2006, p. 209). On Populist Reason contains a brief discussion of the concept of jouissance as worked out by </w:t>
      </w:r>
      <w:proofErr w:type="spellStart"/>
      <w:r w:rsidRPr="00955AC4">
        <w:rPr>
          <w:sz w:val="16"/>
        </w:rPr>
        <w:t>Copjec</w:t>
      </w:r>
      <w:proofErr w:type="spellEnd"/>
      <w:r w:rsidRPr="00955AC4">
        <w:rPr>
          <w:sz w:val="16"/>
        </w:rPr>
        <w:t xml:space="preserve">, which </w:t>
      </w:r>
      <w:proofErr w:type="spellStart"/>
      <w:r w:rsidRPr="00955AC4">
        <w:rPr>
          <w:sz w:val="16"/>
        </w:rPr>
        <w:t>Laclau</w:t>
      </w:r>
      <w:proofErr w:type="spellEnd"/>
      <w:r w:rsidRPr="00955AC4">
        <w:rPr>
          <w:sz w:val="16"/>
        </w:rPr>
        <w:t xml:space="preserve"> summarizes by saying: </w:t>
      </w:r>
      <w:r w:rsidRPr="00A75383">
        <w:rPr>
          <w:rStyle w:val="StyleUnderline"/>
        </w:rPr>
        <w:t xml:space="preserve">there is no achievable jouissance except through radical investment in an </w:t>
      </w:r>
      <w:proofErr w:type="spellStart"/>
      <w:r w:rsidRPr="00A75383">
        <w:rPr>
          <w:rStyle w:val="StyleUnderline"/>
        </w:rPr>
        <w:t>objet</w:t>
      </w:r>
      <w:proofErr w:type="spellEnd"/>
      <w:r w:rsidRPr="00A75383">
        <w:rPr>
          <w:rStyle w:val="StyleUnderline"/>
        </w:rPr>
        <w:t xml:space="preserve"> petit a</w:t>
      </w:r>
      <w:r w:rsidRPr="00955AC4">
        <w:rPr>
          <w:sz w:val="16"/>
        </w:rPr>
        <w:t xml:space="preserve">. But the same discovery (not merely an analogous one) is made if we start from the angle of political theory. </w:t>
      </w:r>
      <w:r w:rsidRPr="00A75383">
        <w:rPr>
          <w:rStyle w:val="StyleUnderline"/>
        </w:rPr>
        <w:t xml:space="preserve">No social fullness except through hegemony; and hegemony is nothing more than the investment in a partial object, of a fullness which will always evade us. The logic of the </w:t>
      </w:r>
      <w:proofErr w:type="spellStart"/>
      <w:r w:rsidRPr="00A75383">
        <w:rPr>
          <w:rStyle w:val="StyleUnderline"/>
        </w:rPr>
        <w:t>objet</w:t>
      </w:r>
      <w:proofErr w:type="spellEnd"/>
      <w:r w:rsidRPr="00A75383">
        <w:rPr>
          <w:rStyle w:val="StyleUnderline"/>
        </w:rPr>
        <w:t xml:space="preserve"> petit </w:t>
      </w:r>
      <w:proofErr w:type="gramStart"/>
      <w:r w:rsidRPr="00A75383">
        <w:rPr>
          <w:rStyle w:val="StyleUnderline"/>
        </w:rPr>
        <w:t>a and</w:t>
      </w:r>
      <w:proofErr w:type="gramEnd"/>
      <w:r w:rsidRPr="00A75383">
        <w:rPr>
          <w:rStyle w:val="StyleUnderline"/>
        </w:rPr>
        <w:t xml:space="preserve"> the hegemonic logic are not just similar, they are simply identical</w:t>
      </w:r>
      <w:r w:rsidRPr="00955AC4">
        <w:rPr>
          <w:sz w:val="16"/>
        </w:rPr>
        <w:t>. (</w:t>
      </w:r>
      <w:proofErr w:type="spellStart"/>
      <w:r w:rsidRPr="00955AC4">
        <w:rPr>
          <w:sz w:val="16"/>
        </w:rPr>
        <w:t>Laclau</w:t>
      </w:r>
      <w:proofErr w:type="spellEnd"/>
      <w:r w:rsidRPr="00955AC4">
        <w:rPr>
          <w:sz w:val="16"/>
        </w:rPr>
        <w:t xml:space="preserve"> 2005, p. 109) There is an elegance to </w:t>
      </w:r>
      <w:proofErr w:type="spellStart"/>
      <w:r w:rsidRPr="00955AC4">
        <w:rPr>
          <w:sz w:val="16"/>
        </w:rPr>
        <w:t>Laclau's</w:t>
      </w:r>
      <w:proofErr w:type="spellEnd"/>
      <w:r w:rsidRPr="00955AC4">
        <w:rPr>
          <w:sz w:val="16"/>
        </w:rPr>
        <w:t xml:space="preserve"> point about enjoyment, </w:t>
      </w:r>
      <w:proofErr w:type="gramStart"/>
      <w:r w:rsidRPr="00955AC4">
        <w:rPr>
          <w:sz w:val="16"/>
        </w:rPr>
        <w:t>provided that</w:t>
      </w:r>
      <w:proofErr w:type="gramEnd"/>
      <w:r w:rsidRPr="00955AC4">
        <w:rPr>
          <w:sz w:val="16"/>
        </w:rPr>
        <w:t xml:space="preserve"> enjoyment is reducible to a set of logical forms. This presupposition makes the lack of talk about jouissance in </w:t>
      </w:r>
      <w:proofErr w:type="spellStart"/>
      <w:r w:rsidRPr="00955AC4">
        <w:rPr>
          <w:sz w:val="16"/>
        </w:rPr>
        <w:t>Laclau's</w:t>
      </w:r>
      <w:proofErr w:type="spellEnd"/>
      <w:r w:rsidRPr="00955AC4">
        <w:rPr>
          <w:sz w:val="16"/>
        </w:rPr>
        <w:t xml:space="preserve"> work understandable. If jouissance and hegemony are identical, one does not need Lacan to say something that might be said more elegantly with Gramsci. </w:t>
      </w:r>
      <w:r w:rsidRPr="00A75383">
        <w:rPr>
          <w:rStyle w:val="StyleUnderline"/>
        </w:rPr>
        <w:t>Jouissance is simply hegemonic investment, an elevation of an object or identity to the level of a thing or a universal</w:t>
      </w:r>
      <w:r w:rsidRPr="00955AC4">
        <w:rPr>
          <w:sz w:val="16"/>
        </w:rPr>
        <w:t xml:space="preserve">. Despite occasional caveats to the contrary, the greatest virtues of </w:t>
      </w:r>
      <w:proofErr w:type="spellStart"/>
      <w:r w:rsidRPr="00955AC4">
        <w:rPr>
          <w:sz w:val="16"/>
        </w:rPr>
        <w:t>Laclau's</w:t>
      </w:r>
      <w:proofErr w:type="spellEnd"/>
      <w:r w:rsidRPr="00955AC4">
        <w:rPr>
          <w:sz w:val="16"/>
        </w:rPr>
        <w:t xml:space="preserve"> version of the political stem from his relentlessly persistent application of a formal, almost structural account of the political. </w:t>
      </w:r>
      <w:proofErr w:type="gramStart"/>
      <w:r w:rsidRPr="00955AC4">
        <w:rPr>
          <w:sz w:val="16"/>
        </w:rPr>
        <w:t>And,</w:t>
      </w:r>
      <w:proofErr w:type="gramEnd"/>
      <w:r w:rsidRPr="00955AC4">
        <w:rPr>
          <w:sz w:val="16"/>
        </w:rPr>
        <w:t xml:space="preserve"> as is the case with many well executed structuralist accounts, </w:t>
      </w:r>
      <w:proofErr w:type="spellStart"/>
      <w:r w:rsidRPr="00955AC4">
        <w:rPr>
          <w:sz w:val="16"/>
        </w:rPr>
        <w:t>Laclau's</w:t>
      </w:r>
      <w:proofErr w:type="spellEnd"/>
      <w:r w:rsidRPr="00955AC4">
        <w:rPr>
          <w:sz w:val="16"/>
        </w:rPr>
        <w:t xml:space="preserve"> system can elegantly incorporate caveats, objections to and oversights in the original system by incorporating them into the functioning of the structure – jouissance can easily be read as nothing more than hegemony in this account without changing the original coordinates of the system too drastically. Yet, enjoyment provides one particularly difficult stumbling block for </w:t>
      </w:r>
      <w:r w:rsidRPr="00955AC4">
        <w:rPr>
          <w:sz w:val="16"/>
        </w:rPr>
        <w:lastRenderedPageBreak/>
        <w:t xml:space="preserve">a dedicated formal account. To start with, </w:t>
      </w:r>
      <w:r w:rsidRPr="00A75383">
        <w:rPr>
          <w:rStyle w:val="StyleUnderline"/>
        </w:rPr>
        <w:t>enjoyment is never quite</w:t>
      </w:r>
      <w:r w:rsidRPr="00955AC4">
        <w:rPr>
          <w:sz w:val="16"/>
        </w:rPr>
        <w:t xml:space="preserve"> as ‘</w:t>
      </w:r>
      <w:r w:rsidRPr="00A75383">
        <w:rPr>
          <w:rStyle w:val="StyleUnderline"/>
        </w:rPr>
        <w:t>achievable’</w:t>
      </w:r>
      <w:r w:rsidRPr="00955AC4">
        <w:rPr>
          <w:sz w:val="16"/>
        </w:rPr>
        <w:t xml:space="preserve"> as the preceding quotation might suggest. </w:t>
      </w:r>
      <w:r w:rsidRPr="00A75383">
        <w:rPr>
          <w:rStyle w:val="StyleUnderline"/>
        </w:rPr>
        <w:t>Far from being the consummation of a logic of structure and investment, enjoyment is a supplement to a failing in a structure</w:t>
      </w:r>
      <w:r w:rsidRPr="00955AC4">
        <w:rPr>
          <w:sz w:val="16"/>
        </w:rPr>
        <w:t xml:space="preserve">: for example, </w:t>
      </w:r>
      <w:r w:rsidRPr="005A6E65">
        <w:rPr>
          <w:rStyle w:val="StyleUnderline"/>
          <w:highlight w:val="green"/>
        </w:rPr>
        <w:t>Lacan frames jouissance as a useless enjoyment of one's own subjectivity that supplements the fundamental failings of a subject in</w:t>
      </w:r>
      <w:r w:rsidRPr="00A75383">
        <w:rPr>
          <w:rStyle w:val="StyleUnderline"/>
        </w:rPr>
        <w:t xml:space="preserve"> either </w:t>
      </w:r>
      <w:r w:rsidRPr="005A6E65">
        <w:rPr>
          <w:rStyle w:val="StyleUnderline"/>
          <w:highlight w:val="green"/>
        </w:rPr>
        <w:t>finding</w:t>
      </w:r>
      <w:r w:rsidRPr="00A75383">
        <w:rPr>
          <w:rStyle w:val="StyleUnderline"/>
        </w:rPr>
        <w:t xml:space="preserve"> a grounding or consummating an authoritative account of its </w:t>
      </w:r>
      <w:r w:rsidRPr="005A6E65">
        <w:rPr>
          <w:rStyle w:val="StyleUnderline"/>
          <w:highlight w:val="green"/>
        </w:rPr>
        <w:t>coherence</w:t>
      </w:r>
      <w:r w:rsidRPr="00955AC4">
        <w:rPr>
          <w:sz w:val="16"/>
        </w:rPr>
        <w:t xml:space="preserve">. This ‘uselessness’ defines the operation of jouissance. Thus, for example, when Lacan suggests that ‘language is not the speaking subject’ in the Seminar on Feminine Sexuality, lodging a critique of structural linguistics as a law governing speech, </w:t>
      </w:r>
      <w:r w:rsidRPr="00A75383">
        <w:rPr>
          <w:rStyle w:val="StyleUnderline"/>
        </w:rPr>
        <w:t>jouissance is understood as something excessive that is born of the failure of structures of signification</w:t>
      </w:r>
      <w:r w:rsidRPr="00955AC4">
        <w:rPr>
          <w:sz w:val="16"/>
        </w:rPr>
        <w:t xml:space="preserve"> (Lacan 1977). </w:t>
      </w:r>
      <w:r w:rsidRPr="00A75383">
        <w:rPr>
          <w:rStyle w:val="StyleUnderline"/>
        </w:rPr>
        <w:t>Language is not the speaking subject precisely because what is passed through the grist mill of the speech is the result of a misfiring of structure as much as it is prefigured by logics of structure, meaning and utility</w:t>
      </w:r>
      <w:r w:rsidRPr="00955AC4">
        <w:rPr>
          <w:sz w:val="16"/>
        </w:rPr>
        <w:t xml:space="preserve">. </w:t>
      </w:r>
      <w:proofErr w:type="gramStart"/>
      <w:r w:rsidRPr="00955AC4">
        <w:rPr>
          <w:sz w:val="16"/>
        </w:rPr>
        <w:t>Therefore</w:t>
      </w:r>
      <w:proofErr w:type="gramEnd"/>
      <w:r w:rsidRPr="00955AC4">
        <w:rPr>
          <w:sz w:val="16"/>
        </w:rPr>
        <w:t xml:space="preserve"> the interpretive difficulty for a structuralist account of </w:t>
      </w:r>
      <w:r w:rsidRPr="000A505C">
        <w:rPr>
          <w:sz w:val="16"/>
        </w:rPr>
        <w:t xml:space="preserve">enjoyment: </w:t>
      </w:r>
      <w:r w:rsidRPr="000A505C">
        <w:rPr>
          <w:rStyle w:val="StyleUnderline"/>
        </w:rPr>
        <w:t xml:space="preserve">the moment that the fact of enjoyment is recoded in the language of structure, the moment that it is made useful in a logic of </w:t>
      </w:r>
      <w:proofErr w:type="spellStart"/>
      <w:r w:rsidRPr="000A505C">
        <w:rPr>
          <w:rStyle w:val="StyleUnderline"/>
        </w:rPr>
        <w:t>subjectivization</w:t>
      </w:r>
      <w:proofErr w:type="spellEnd"/>
      <w:r w:rsidRPr="000A505C">
        <w:rPr>
          <w:rStyle w:val="StyleUnderline"/>
        </w:rPr>
        <w:t xml:space="preserve"> is precisely the moment where it stops being jouissance</w:t>
      </w:r>
      <w:r w:rsidRPr="000A505C">
        <w:rPr>
          <w:sz w:val="16"/>
        </w:rPr>
        <w:t xml:space="preserve">. Following </w:t>
      </w:r>
      <w:proofErr w:type="spellStart"/>
      <w:r w:rsidRPr="000A505C">
        <w:rPr>
          <w:sz w:val="16"/>
        </w:rPr>
        <w:t>Glynos</w:t>
      </w:r>
      <w:proofErr w:type="spellEnd"/>
      <w:r w:rsidRPr="000A505C">
        <w:rPr>
          <w:sz w:val="16"/>
        </w:rPr>
        <w:t xml:space="preserve"> and </w:t>
      </w:r>
      <w:proofErr w:type="spellStart"/>
      <w:r w:rsidRPr="000A505C">
        <w:rPr>
          <w:sz w:val="16"/>
        </w:rPr>
        <w:t>Stavrakakis's</w:t>
      </w:r>
      <w:proofErr w:type="spellEnd"/>
      <w:r w:rsidRPr="000A505C">
        <w:rPr>
          <w:sz w:val="16"/>
        </w:rPr>
        <w:t xml:space="preserve"> suggestion, one might press the question of the relationship between the demand and jouissance as a way of highlighting the differences that a purely Lacanian reading of demand might make for </w:t>
      </w:r>
      <w:proofErr w:type="spellStart"/>
      <w:r w:rsidRPr="000A505C">
        <w:rPr>
          <w:sz w:val="16"/>
        </w:rPr>
        <w:t>Laclau's</w:t>
      </w:r>
      <w:proofErr w:type="spellEnd"/>
      <w:r w:rsidRPr="000A505C">
        <w:rPr>
          <w:sz w:val="16"/>
        </w:rPr>
        <w:t xml:space="preserve"> understanding of politics. </w:t>
      </w:r>
      <w:r w:rsidRPr="000A505C">
        <w:rPr>
          <w:rStyle w:val="StyleUnderline"/>
        </w:rPr>
        <w:t xml:space="preserve">Framing enjoyment as equivalent with hegemony, </w:t>
      </w:r>
      <w:proofErr w:type="spellStart"/>
      <w:r w:rsidRPr="000A505C">
        <w:rPr>
          <w:rStyle w:val="StyleUnderline"/>
        </w:rPr>
        <w:t>Laclau</w:t>
      </w:r>
      <w:proofErr w:type="spellEnd"/>
      <w:r w:rsidRPr="000A505C">
        <w:rPr>
          <w:rStyle w:val="StyleUnderline"/>
        </w:rPr>
        <w:t xml:space="preserve"> identifies the </w:t>
      </w:r>
      <w:r w:rsidRPr="002015EE">
        <w:rPr>
          <w:rStyle w:val="StyleUnderline"/>
        </w:rPr>
        <w:t xml:space="preserve">fundamental ‘split’ in psychoanalytic theory between the universal and the </w:t>
      </w:r>
      <w:proofErr w:type="gramStart"/>
      <w:r w:rsidRPr="002015EE">
        <w:rPr>
          <w:rStyle w:val="StyleUnderline"/>
        </w:rPr>
        <w:t>particular demands</w:t>
      </w:r>
      <w:proofErr w:type="gramEnd"/>
      <w:r w:rsidRPr="002015EE">
        <w:rPr>
          <w:rStyle w:val="StyleUnderline"/>
        </w:rPr>
        <w:t xml:space="preserve"> of a group. Framing the split in this way, and as the privileged site of the political, </w:t>
      </w:r>
      <w:proofErr w:type="spellStart"/>
      <w:r w:rsidRPr="002015EE">
        <w:rPr>
          <w:rStyle w:val="StyleUnderline"/>
        </w:rPr>
        <w:t>Laclau</w:t>
      </w:r>
      <w:proofErr w:type="spellEnd"/>
      <w:r w:rsidRPr="002015EE">
        <w:rPr>
          <w:rStyle w:val="StyleUnderline"/>
        </w:rPr>
        <w:t xml:space="preserve"> occludes attention to another split: namely, the split within a subject, between the one who enters an </w:t>
      </w:r>
      <w:proofErr w:type="spellStart"/>
      <w:r w:rsidRPr="002015EE">
        <w:rPr>
          <w:rStyle w:val="StyleUnderline"/>
        </w:rPr>
        <w:t>equivalential</w:t>
      </w:r>
      <w:proofErr w:type="spellEnd"/>
      <w:r w:rsidRPr="002015EE">
        <w:rPr>
          <w:rStyle w:val="StyleUnderline"/>
        </w:rPr>
        <w:t xml:space="preserve"> relationship and the </w:t>
      </w:r>
      <w:proofErr w:type="spellStart"/>
      <w:r w:rsidRPr="002015EE">
        <w:rPr>
          <w:rStyle w:val="StyleUnderline"/>
        </w:rPr>
        <w:t>identitarian</w:t>
      </w:r>
      <w:proofErr w:type="spellEnd"/>
      <w:r w:rsidRPr="002015EE">
        <w:rPr>
          <w:rStyle w:val="StyleUnderline"/>
        </w:rPr>
        <w:t xml:space="preserve"> claim that sutures this subject into a set of linkages. This too is a site of enjoyment, where </w:t>
      </w:r>
      <w:r w:rsidRPr="005A6E65">
        <w:rPr>
          <w:rStyle w:val="StyleUnderline"/>
          <w:highlight w:val="green"/>
        </w:rPr>
        <w:t>a subject identifies with an external image of itself for the sake of providing its practices</w:t>
      </w:r>
      <w:r w:rsidRPr="00A75383">
        <w:rPr>
          <w:rStyle w:val="StyleUnderline"/>
        </w:rPr>
        <w:t xml:space="preserve"> of subjectivity </w:t>
      </w:r>
      <w:r w:rsidRPr="005A6E65">
        <w:rPr>
          <w:rStyle w:val="StyleUnderline"/>
          <w:highlight w:val="green"/>
        </w:rPr>
        <w:t>with</w:t>
      </w:r>
      <w:r w:rsidRPr="00A75383">
        <w:rPr>
          <w:rStyle w:val="StyleUnderline"/>
        </w:rPr>
        <w:t xml:space="preserve"> a kind of enjoyable </w:t>
      </w:r>
      <w:r w:rsidRPr="005A6E65">
        <w:rPr>
          <w:rStyle w:val="StyleUnderline"/>
          <w:highlight w:val="green"/>
        </w:rPr>
        <w:t>retroactive coherence</w:t>
      </w:r>
      <w:r w:rsidRPr="00955AC4">
        <w:rPr>
          <w:sz w:val="16"/>
        </w:rPr>
        <w:t xml:space="preserve">. The demand is relevant here, but not simply because it represents and anticipates a change in the social order or because it identifies a point of commonality. Here </w:t>
      </w:r>
      <w:r w:rsidRPr="005A6E65">
        <w:rPr>
          <w:rStyle w:val="StyleUnderline"/>
          <w:highlight w:val="green"/>
        </w:rPr>
        <w:t>the demand is</w:t>
      </w:r>
      <w:r w:rsidRPr="00A75383">
        <w:rPr>
          <w:rStyle w:val="StyleUnderline"/>
        </w:rPr>
        <w:t xml:space="preserve"> also a demand </w:t>
      </w:r>
      <w:r w:rsidRPr="005A6E65">
        <w:rPr>
          <w:rStyle w:val="StyleUnderline"/>
          <w:highlight w:val="green"/>
        </w:rPr>
        <w:t xml:space="preserve">to be recognized as a subject among other </w:t>
      </w:r>
      <w:proofErr w:type="gramStart"/>
      <w:r w:rsidRPr="005A6E65">
        <w:rPr>
          <w:rStyle w:val="StyleUnderline"/>
          <w:highlight w:val="green"/>
        </w:rPr>
        <w:t>subjects</w:t>
      </w:r>
      <w:r w:rsidRPr="00A75383">
        <w:rPr>
          <w:rStyle w:val="StyleUnderline"/>
        </w:rPr>
        <w:t>, and</w:t>
      </w:r>
      <w:proofErr w:type="gramEnd"/>
      <w:r w:rsidRPr="00A75383">
        <w:rPr>
          <w:rStyle w:val="StyleUnderline"/>
        </w:rPr>
        <w:t xml:space="preserve"> given the sanction and love of the symbolic order. </w:t>
      </w:r>
      <w:r w:rsidRPr="005A6E65">
        <w:rPr>
          <w:rStyle w:val="StyleUnderline"/>
          <w:highlight w:val="green"/>
        </w:rPr>
        <w:t>The implication</w:t>
      </w:r>
      <w:r w:rsidRPr="002015EE">
        <w:rPr>
          <w:rStyle w:val="StyleUnderline"/>
        </w:rPr>
        <w:t xml:space="preserve"> of this argument</w:t>
      </w:r>
      <w:r w:rsidRPr="00A75383">
        <w:rPr>
          <w:rStyle w:val="StyleUnderline"/>
        </w:rPr>
        <w:t xml:space="preserve"> about the </w:t>
      </w:r>
      <w:r w:rsidRPr="002015EE">
        <w:rPr>
          <w:rStyle w:val="StyleUnderline"/>
        </w:rPr>
        <w:t xml:space="preserve">nature of enjoyment is that the perverse dialectic of </w:t>
      </w:r>
      <w:proofErr w:type="spellStart"/>
      <w:r w:rsidRPr="002015EE">
        <w:rPr>
          <w:rStyle w:val="StyleUnderline"/>
        </w:rPr>
        <w:t>misfirings</w:t>
      </w:r>
      <w:proofErr w:type="spellEnd"/>
      <w:r w:rsidRPr="002015EE">
        <w:rPr>
          <w:rStyle w:val="StyleUnderline"/>
        </w:rPr>
        <w:t>, failure and</w:t>
      </w:r>
      <w:r w:rsidRPr="00A75383">
        <w:rPr>
          <w:rStyle w:val="StyleUnderline"/>
        </w:rPr>
        <w:t xml:space="preserve"> surpluses in identity </w:t>
      </w:r>
      <w:r w:rsidRPr="005A6E65">
        <w:rPr>
          <w:rStyle w:val="StyleUnderline"/>
          <w:highlight w:val="green"/>
        </w:rPr>
        <w:t>reveals something politically dangerous in not moving beyond demand</w:t>
      </w:r>
      <w:r w:rsidRPr="00955AC4">
        <w:rPr>
          <w:sz w:val="16"/>
        </w:rPr>
        <w:t xml:space="preserve">. Put another way: not all equivalences are equally </w:t>
      </w:r>
      <w:r w:rsidRPr="002015EE">
        <w:rPr>
          <w:sz w:val="16"/>
        </w:rPr>
        <w:t xml:space="preserve">equivalent. </w:t>
      </w:r>
      <w:r w:rsidRPr="002015EE">
        <w:rPr>
          <w:rStyle w:val="StyleUnderline"/>
        </w:rPr>
        <w:t xml:space="preserve">Some </w:t>
      </w:r>
      <w:r w:rsidRPr="00EE774B">
        <w:rPr>
          <w:rStyle w:val="StyleUnderline"/>
        </w:rPr>
        <w:t>equivalences become fetishes, becoming points of identification that eclipse the ostensible political goal of the demand</w:t>
      </w:r>
      <w:r w:rsidRPr="00EE774B">
        <w:rPr>
          <w:sz w:val="16"/>
        </w:rPr>
        <w:t xml:space="preserve">. To extend the line of questioning to its logical conclusion, </w:t>
      </w:r>
      <w:r w:rsidRPr="00EE774B">
        <w:rPr>
          <w:rStyle w:val="StyleUnderline"/>
        </w:rPr>
        <w:t xml:space="preserve">can we be bound to our </w:t>
      </w:r>
      <w:proofErr w:type="spellStart"/>
      <w:r w:rsidRPr="00EE774B">
        <w:rPr>
          <w:rStyle w:val="StyleUnderline"/>
        </w:rPr>
        <w:t>equivalential</w:t>
      </w:r>
      <w:proofErr w:type="spellEnd"/>
      <w:r w:rsidRPr="00EE774B">
        <w:rPr>
          <w:rStyle w:val="StyleUnderline"/>
        </w:rPr>
        <w:t xml:space="preserve"> chains?</w:t>
      </w:r>
      <w:r w:rsidRPr="00EE774B">
        <w:rPr>
          <w:sz w:val="16"/>
        </w:rPr>
        <w:t xml:space="preserve"> Freud, </w:t>
      </w:r>
      <w:proofErr w:type="gramStart"/>
      <w:r w:rsidRPr="00EE774B">
        <w:rPr>
          <w:sz w:val="16"/>
        </w:rPr>
        <w:t>Lacan</w:t>
      </w:r>
      <w:proofErr w:type="gramEnd"/>
      <w:r w:rsidRPr="00EE774B">
        <w:rPr>
          <w:sz w:val="16"/>
        </w:rPr>
        <w:t xml:space="preserve"> and the demand </w:t>
      </w:r>
      <w:proofErr w:type="spellStart"/>
      <w:r w:rsidRPr="00EE774B">
        <w:rPr>
          <w:sz w:val="16"/>
        </w:rPr>
        <w:t>Demand</w:t>
      </w:r>
      <w:proofErr w:type="spellEnd"/>
      <w:r w:rsidRPr="00EE774B">
        <w:rPr>
          <w:sz w:val="16"/>
        </w:rPr>
        <w:t xml:space="preserve"> plays a central role in Freud's tripartite scheme for the human psyche specifically in the formation of the ego. Although this scheme does not exercise the same hold over psychoanalytic thinking that it once did, the question of the ego still functions as an important point of departure for psychoanalytic thinking as a representative case of the production of the subject and identity. Even for critics of ‘ego psychology’, the idea of the ego</w:t>
      </w:r>
      <w:r w:rsidRPr="00955AC4">
        <w:rPr>
          <w:sz w:val="16"/>
        </w:rPr>
        <w:t xml:space="preserve"> as a representation of the ‘I’ of the human subject is still significant – the main question is what kind of analytical dispositions one takes towards the ego, the contingencies of its emergence and its continuing function. Despite the tendency of some commentators to naturalize Freud's tripartite schema of the human psyche, Freud's account of the ego does not characterize the ego as pre-existent or automatically given. Although present in virtually </w:t>
      </w:r>
      <w:r w:rsidRPr="000A505C">
        <w:rPr>
          <w:sz w:val="16"/>
        </w:rPr>
        <w:t xml:space="preserve">every human subject, the ego is not inevitably present: </w:t>
      </w:r>
      <w:r w:rsidRPr="000A505C">
        <w:rPr>
          <w:rStyle w:val="StyleUnderline"/>
        </w:rPr>
        <w:t xml:space="preserve">the ego is a compensatory formation that arises in the usual course of human development as a subject negotiates the articulation and refusal of its needs as filtered through demand. Hypothetically </w:t>
      </w:r>
      <w:r w:rsidRPr="005A6E65">
        <w:rPr>
          <w:rStyle w:val="StyleUnderline"/>
          <w:highlight w:val="green"/>
        </w:rPr>
        <w:t>a ‘subject’ whose every need is fulfilled by another is never</w:t>
      </w:r>
      <w:r w:rsidRPr="000A505C">
        <w:rPr>
          <w:rStyle w:val="StyleUnderline"/>
        </w:rPr>
        <w:t xml:space="preserve"> quite </w:t>
      </w:r>
      <w:r w:rsidRPr="005A6E65">
        <w:rPr>
          <w:rStyle w:val="StyleUnderline"/>
          <w:highlight w:val="green"/>
        </w:rPr>
        <w:t>a subject</w:t>
      </w:r>
      <w:r w:rsidRPr="000A505C">
        <w:rPr>
          <w:rStyle w:val="StyleUnderline"/>
        </w:rPr>
        <w:t>: this entity would never find occasion to differentiate itself from the other who fulfils its every need. As a mode of individuation and subjectification, egos are economies of frustration and compensation</w:t>
      </w:r>
      <w:r w:rsidRPr="000A505C">
        <w:rPr>
          <w:sz w:val="16"/>
        </w:rPr>
        <w:t xml:space="preserve">. This economy relies on a split in the Freudian demand, which is both a demand to satiate a specific need and a demand for addressee to provide automatic fulfilment of need generally. </w:t>
      </w:r>
      <w:r w:rsidRPr="000A505C">
        <w:rPr>
          <w:rStyle w:val="StyleUnderline"/>
        </w:rPr>
        <w:t xml:space="preserve">The generative power of the demand relies on this split and on fact that some demands will be refused. This economy of need and frustration works because refusal of a specific need articulated as a demand on another is also a refusal of </w:t>
      </w:r>
      <w:r w:rsidRPr="00A4307A">
        <w:rPr>
          <w:rStyle w:val="StyleUnderline"/>
        </w:rPr>
        <w:t xml:space="preserve">the idea that the addressee of the demand can fulfil all the subject's needs, requiring a </w:t>
      </w:r>
      <w:r w:rsidRPr="00A4307A">
        <w:rPr>
          <w:rStyle w:val="StyleUnderline"/>
        </w:rPr>
        <w:lastRenderedPageBreak/>
        <w:t>set of individuation compensatory economic functions to negotiate the refusal of specific demands</w:t>
      </w:r>
      <w:r w:rsidRPr="00A4307A">
        <w:rPr>
          <w:sz w:val="16"/>
        </w:rPr>
        <w:t xml:space="preserve">. </w:t>
      </w:r>
      <w:r w:rsidRPr="00A4307A">
        <w:rPr>
          <w:rStyle w:val="StyleUnderline"/>
        </w:rPr>
        <w:t xml:space="preserve">‘Ego’ is nothing more than the name for the contingent economy of compensatory subjectification driven by the repetition and refusal of demands – the nascent subject presents </w:t>
      </w:r>
      <w:proofErr w:type="gramStart"/>
      <w:r w:rsidRPr="00A4307A">
        <w:rPr>
          <w:rStyle w:val="StyleUnderline"/>
        </w:rPr>
        <w:t>wants</w:t>
      </w:r>
      <w:proofErr w:type="gramEnd"/>
      <w:r w:rsidRPr="00A4307A">
        <w:rPr>
          <w:rStyle w:val="StyleUnderline"/>
        </w:rPr>
        <w:t xml:space="preserve"> and needs in the form of the demand, but the role of the demand is not the simple fulfilment of these wants and needs. The demand and its refusal are the fulcrum on which the identity and insularity of the subject are produced: an unformed amalgam of needs and articulated</w:t>
      </w:r>
      <w:r w:rsidRPr="00A75383">
        <w:rPr>
          <w:rStyle w:val="StyleUnderline"/>
        </w:rPr>
        <w:t xml:space="preserve"> demands is transformed into a subject that negotiates the vicissitudes of life with others</w:t>
      </w:r>
      <w:r w:rsidRPr="00955AC4">
        <w:rPr>
          <w:sz w:val="16"/>
        </w:rPr>
        <w:t xml:space="preserve">. Put in the metaphor of developmental psychology, </w:t>
      </w:r>
      <w:r w:rsidRPr="00A75383">
        <w:rPr>
          <w:rStyle w:val="StyleUnderline"/>
        </w:rPr>
        <w:t xml:space="preserve">an </w:t>
      </w:r>
      <w:proofErr w:type="gramStart"/>
      <w:r w:rsidRPr="00A75383">
        <w:rPr>
          <w:rStyle w:val="StyleUnderline"/>
        </w:rPr>
        <w:t>infant lodges</w:t>
      </w:r>
      <w:proofErr w:type="gramEnd"/>
      <w:r w:rsidRPr="00A75383">
        <w:rPr>
          <w:rStyle w:val="StyleUnderline"/>
        </w:rPr>
        <w:t xml:space="preserve"> the instinctual demands of the id on others but these demands cannot be, and for the sake of development, must not be fulfilled. </w:t>
      </w:r>
      <w:proofErr w:type="gramStart"/>
      <w:r w:rsidRPr="00A75383">
        <w:rPr>
          <w:rStyle w:val="StyleUnderline"/>
        </w:rPr>
        <w:t>Thus</w:t>
      </w:r>
      <w:proofErr w:type="gramEnd"/>
      <w:r w:rsidRPr="00A75383">
        <w:rPr>
          <w:rStyle w:val="StyleUnderline"/>
        </w:rPr>
        <w:t xml:space="preserve"> the logic of the pop-psychology observation that the incessant demands of children for impermissible objects (‘may I have a fourth helping of dessert’) or meanings that culminate in ungroundable authoritative pronouncements (the game of asking a never-ending ‘whys’) are less about satisfaction of a request than the identity producing effects of the </w:t>
      </w:r>
      <w:proofErr w:type="spellStart"/>
      <w:r w:rsidRPr="00A75383">
        <w:rPr>
          <w:rStyle w:val="StyleUnderline"/>
        </w:rPr>
        <w:t>distanciating</w:t>
      </w:r>
      <w:proofErr w:type="spellEnd"/>
      <w:r w:rsidRPr="00A75383">
        <w:rPr>
          <w:rStyle w:val="StyleUnderline"/>
        </w:rPr>
        <w:t xml:space="preserve"> parental ‘no’</w:t>
      </w:r>
      <w:r w:rsidRPr="00955AC4">
        <w:rPr>
          <w:sz w:val="16"/>
        </w:rPr>
        <w:t xml:space="preserve">. In ‘The Question of Lay Analysis’, Freud argues: If … demands meet with no satisfaction, intolerable conditions arise … At that point … the ego begins to function. If all the driving force that sets the vehicle in motion is derived from the id, the ego … undertakes the steering, without which no goal can be reached. The instincts in the id press for immediate satisfaction at all costs, and in that </w:t>
      </w:r>
      <w:proofErr w:type="gramStart"/>
      <w:r w:rsidRPr="00955AC4">
        <w:rPr>
          <w:sz w:val="16"/>
        </w:rPr>
        <w:t>way</w:t>
      </w:r>
      <w:proofErr w:type="gramEnd"/>
      <w:r w:rsidRPr="00955AC4">
        <w:rPr>
          <w:sz w:val="16"/>
        </w:rPr>
        <w:t xml:space="preserve"> they achieve nothing or even bring about appreciable damage. It is the task of the ego to guard against such mishaps, to mediate between the claims of the id and the objections of the external world. (Freud 1986, p. 22) Later works move this theory from the narrow bounds of the parent/child relationship to a broader social relationship which was continually constituting and shaping the function of the ego – this is a theme of works such as Group Psychology and the Analysis of the Ego, as well as Civilization and its Discontents. The latter repeats the same general dynamics of ego formation as ‘The Question of Lay </w:t>
      </w:r>
      <w:proofErr w:type="gramStart"/>
      <w:r w:rsidRPr="00955AC4">
        <w:rPr>
          <w:sz w:val="16"/>
        </w:rPr>
        <w:t>Analysis’, but</w:t>
      </w:r>
      <w:proofErr w:type="gramEnd"/>
      <w:r w:rsidRPr="00955AC4">
        <w:rPr>
          <w:sz w:val="16"/>
        </w:rPr>
        <w:t xml:space="preserve"> moves the question beyond individual development towards the entirety of social relations. For Freud, the inevitability of conflicts between an individual and the social whole is simply one of the facts of life among other people. </w:t>
      </w:r>
      <w:r w:rsidRPr="005A6E65">
        <w:rPr>
          <w:rStyle w:val="StyleUnderline"/>
          <w:highlight w:val="green"/>
        </w:rPr>
        <w:t>Life with others inevitably produces blockages in</w:t>
      </w:r>
      <w:r w:rsidRPr="002015EE">
        <w:rPr>
          <w:rStyle w:val="StyleUnderline"/>
        </w:rPr>
        <w:t xml:space="preserve"> the individual's </w:t>
      </w:r>
      <w:r w:rsidRPr="005A6E65">
        <w:rPr>
          <w:rStyle w:val="StyleUnderline"/>
          <w:highlight w:val="green"/>
        </w:rPr>
        <w:t>attempts to fulfil</w:t>
      </w:r>
      <w:r w:rsidRPr="002015EE">
        <w:rPr>
          <w:rStyle w:val="StyleUnderline"/>
        </w:rPr>
        <w:t xml:space="preserve"> certain </w:t>
      </w:r>
      <w:r w:rsidRPr="005A6E65">
        <w:rPr>
          <w:rStyle w:val="StyleUnderline"/>
          <w:highlight w:val="green"/>
        </w:rPr>
        <w:t>desires</w:t>
      </w:r>
      <w:r w:rsidRPr="00D14294">
        <w:rPr>
          <w:rStyle w:val="StyleUnderline"/>
        </w:rPr>
        <w:t xml:space="preserve"> – some demands for the fulfilment of desires must be frustrated. This blockage produces feelings of guilt, which in turn are sublimated as a general social morality. Here frustration of demand is both productive in that it authorizes social moral codes, and civilization as mode of functioning, though it does so at the cost of imposing a constitutively contested relationship with social mores</w:t>
      </w:r>
      <w:r w:rsidRPr="00955AC4">
        <w:rPr>
          <w:sz w:val="16"/>
        </w:rPr>
        <w:t xml:space="preserve"> (Freud 1989). Though there are many places to begin thinking the Freudian demand in Lacan, one of the best places to start is an almost accidental Lacanian rumination on demands. Confronted by student calls to join the movement of 1968 Lacan famously quipped: ‘as hysterics you demand a new master: you will get it!’ Framing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parent/child and individual/civilization towards a more general account of the subjects, </w:t>
      </w:r>
      <w:proofErr w:type="gramStart"/>
      <w:r w:rsidRPr="00955AC4">
        <w:rPr>
          <w:sz w:val="16"/>
        </w:rPr>
        <w:t>sociality</w:t>
      </w:r>
      <w:proofErr w:type="gramEnd"/>
      <w:r w:rsidRPr="00955AC4">
        <w:rPr>
          <w:sz w:val="16"/>
        </w:rPr>
        <w:t xml:space="preserve"> and signification. The infrastructure supporting this theoretical movement transposes Freud's comparatively natural and genetic account of development to a set of metaphors for dealing with the subject's entry into signification. Lacan's goal is to rearticulate Freudian development processes as metaphors for a theory of the subject's production within signification. In Lacanian terms, </w:t>
      </w:r>
      <w:r w:rsidRPr="00D14294">
        <w:rPr>
          <w:rStyle w:val="StyleUnderline"/>
        </w:rPr>
        <w:t xml:space="preserve">what is at stake in this transposition is a less naturalized account of the subject by privileging supplementary practices of enjoyment that give a subject coherence as an agent, not in the sense of an ultimate ontological grounding, but rather as a mode of enjoying the repetition of retroactive totalities that name and produce subjects. This process is most famously worked out in </w:t>
      </w:r>
      <w:r w:rsidRPr="005A6E65">
        <w:rPr>
          <w:rStyle w:val="StyleUnderline"/>
          <w:highlight w:val="green"/>
        </w:rPr>
        <w:t>Lacan's</w:t>
      </w:r>
      <w:r w:rsidRPr="00D14294">
        <w:rPr>
          <w:rStyle w:val="StyleUnderline"/>
        </w:rPr>
        <w:t xml:space="preserve"> famous </w:t>
      </w:r>
      <w:r w:rsidRPr="005A6E65">
        <w:rPr>
          <w:rStyle w:val="StyleUnderline"/>
          <w:highlight w:val="green"/>
        </w:rPr>
        <w:t>‘Mirror Stage’</w:t>
      </w:r>
      <w:r w:rsidRPr="00D14294">
        <w:rPr>
          <w:rStyle w:val="StyleUnderline"/>
        </w:rPr>
        <w:t xml:space="preserve"> which </w:t>
      </w:r>
      <w:r w:rsidRPr="005A6E65">
        <w:rPr>
          <w:rStyle w:val="StyleUnderline"/>
          <w:highlight w:val="green"/>
        </w:rPr>
        <w:t>details the trauma of the subject's insertion into</w:t>
      </w:r>
      <w:r w:rsidRPr="002015EE">
        <w:rPr>
          <w:rStyle w:val="StyleUnderline"/>
        </w:rPr>
        <w:t xml:space="preserve"> the </w:t>
      </w:r>
      <w:r w:rsidRPr="005A6E65">
        <w:rPr>
          <w:rStyle w:val="StyleUnderline"/>
          <w:highlight w:val="green"/>
        </w:rPr>
        <w:t>symbolic order</w:t>
      </w:r>
      <w:r w:rsidRPr="00D14294">
        <w:rPr>
          <w:rStyle w:val="StyleUnderline"/>
        </w:rPr>
        <w:t xml:space="preserve">, and the way that this constitutive </w:t>
      </w:r>
      <w:r w:rsidRPr="00A4307A">
        <w:rPr>
          <w:rStyle w:val="StyleUnderline"/>
        </w:rPr>
        <w:t>dislocation generates the jouissance that sustains the production of subjectivity</w:t>
      </w:r>
      <w:r w:rsidRPr="00A4307A">
        <w:rPr>
          <w:sz w:val="16"/>
        </w:rPr>
        <w:t xml:space="preserve"> (Lacan 1982a). </w:t>
      </w:r>
      <w:r w:rsidRPr="00A4307A">
        <w:rPr>
          <w:rStyle w:val="StyleUnderline"/>
        </w:rPr>
        <w:t xml:space="preserve">Looking in the mirror, Lacan's hypothetical infant does not yet have a concept of a unified self, puzzled by the fact that when it moves the image of the child in the mirror also moves. From the child in the mirror, Lacan infers the existence of two ‘I's underwriting processes of </w:t>
      </w:r>
      <w:proofErr w:type="spellStart"/>
      <w:r w:rsidRPr="00A4307A">
        <w:rPr>
          <w:rStyle w:val="StyleUnderline"/>
        </w:rPr>
        <w:t>subjectivization</w:t>
      </w:r>
      <w:proofErr w:type="spellEnd"/>
      <w:r w:rsidRPr="00A4307A">
        <w:rPr>
          <w:rStyle w:val="StyleUnderline"/>
        </w:rPr>
        <w:t xml:space="preserve">: an ‘ideal I’, a statuesque projection of what it means to be an ‘I’ </w:t>
      </w:r>
      <w:r w:rsidRPr="00A4307A">
        <w:rPr>
          <w:sz w:val="16"/>
        </w:rPr>
        <w:t xml:space="preserve">(in this case the image of the child) </w:t>
      </w:r>
      <w:r w:rsidRPr="00A4307A">
        <w:rPr>
          <w:rStyle w:val="StyleUnderline"/>
        </w:rPr>
        <w:t>and a phenomenological experience of ‘I-</w:t>
      </w:r>
      <w:proofErr w:type="gramStart"/>
      <w:r w:rsidRPr="00A4307A">
        <w:rPr>
          <w:rStyle w:val="StyleUnderline"/>
        </w:rPr>
        <w:t>ness’</w:t>
      </w:r>
      <w:proofErr w:type="gramEnd"/>
      <w:r w:rsidRPr="00A4307A">
        <w:rPr>
          <w:rStyle w:val="StyleUnderline"/>
        </w:rPr>
        <w:t xml:space="preserve">. Lacan treats the dialectic </w:t>
      </w:r>
      <w:r w:rsidRPr="00A4307A">
        <w:rPr>
          <w:rStyle w:val="StyleUnderline"/>
        </w:rPr>
        <w:lastRenderedPageBreak/>
        <w:t>of misidentification in the mirror as a constant and constitutive performance of subjectivity as opposed to a specific developmental stage</w:t>
      </w:r>
      <w:r w:rsidRPr="00A4307A">
        <w:rPr>
          <w:sz w:val="16"/>
        </w:rPr>
        <w:t xml:space="preserve"> (Wilden 1982). In this interpretation, </w:t>
      </w:r>
      <w:r w:rsidRPr="00A4307A">
        <w:rPr>
          <w:rStyle w:val="StyleUnderline"/>
        </w:rPr>
        <w:t>the child in the mirror stage is a metaphor for the constant production of the subject as a performance of the self in relation to a constitutive gap between the Symbolic and the</w:t>
      </w:r>
      <w:r w:rsidRPr="002015EE">
        <w:rPr>
          <w:rStyle w:val="StyleUnderline"/>
        </w:rPr>
        <w:t xml:space="preserve"> subject, and the </w:t>
      </w:r>
      <w:r w:rsidRPr="005A6E65">
        <w:rPr>
          <w:rStyle w:val="StyleUnderline"/>
          <w:highlight w:val="green"/>
        </w:rPr>
        <w:t>articulation of subjectivity</w:t>
      </w:r>
      <w:r w:rsidRPr="00D14294">
        <w:rPr>
          <w:rStyle w:val="StyleUnderline"/>
        </w:rPr>
        <w:t xml:space="preserve"> as a category </w:t>
      </w:r>
      <w:r w:rsidRPr="005A6E65">
        <w:rPr>
          <w:rStyle w:val="StyleUnderline"/>
          <w:highlight w:val="green"/>
        </w:rPr>
        <w:t>serves to repress the trauma produced in</w:t>
      </w:r>
      <w:r w:rsidRPr="00D14294">
        <w:rPr>
          <w:rStyle w:val="StyleUnderline"/>
        </w:rPr>
        <w:t xml:space="preserve"> the margin between a nascent subject, its alienation from a projected external identity, and within the structure of </w:t>
      </w:r>
      <w:r w:rsidRPr="005A6E65">
        <w:rPr>
          <w:rStyle w:val="StyleUnderline"/>
          <w:highlight w:val="green"/>
        </w:rPr>
        <w:t>signification</w:t>
      </w:r>
      <w:r w:rsidRPr="00955AC4">
        <w:rPr>
          <w:sz w:val="16"/>
        </w:rPr>
        <w:t xml:space="preserve">. The paradoxical effect of this mode of subject formation is that not only does the child ‘discover’ that she is the child in the mirror, </w:t>
      </w:r>
      <w:proofErr w:type="gramStart"/>
      <w:r w:rsidRPr="00955AC4">
        <w:rPr>
          <w:sz w:val="16"/>
        </w:rPr>
        <w:t>it</w:t>
      </w:r>
      <w:proofErr w:type="gramEnd"/>
      <w:r w:rsidRPr="00955AC4">
        <w:rPr>
          <w:sz w:val="16"/>
        </w:rPr>
        <w:t xml:space="preserve"> also experiences a disorienting distance between itself and its image. Despite this fact, </w:t>
      </w:r>
      <w:r w:rsidRPr="00D14294">
        <w:rPr>
          <w:rStyle w:val="StyleUnderline"/>
        </w:rPr>
        <w:t xml:space="preserve">the child requires </w:t>
      </w:r>
      <w:proofErr w:type="gramStart"/>
      <w:r w:rsidRPr="00D14294">
        <w:rPr>
          <w:rStyle w:val="StyleUnderline"/>
        </w:rPr>
        <w:t>the an</w:t>
      </w:r>
      <w:proofErr w:type="gramEnd"/>
      <w:r w:rsidRPr="00D14294">
        <w:rPr>
          <w:rStyle w:val="StyleUnderline"/>
        </w:rPr>
        <w:t xml:space="preserve"> external image such as the one in the mirror to impose a kind of unity on its experience</w:t>
      </w:r>
      <w:r w:rsidRPr="00955AC4">
        <w:rPr>
          <w:sz w:val="16"/>
        </w:rPr>
        <w:t xml:space="preserve"> – the image of the other child provides an imaginary framing, a retroactive totality or a kind of narrative about what it means to be a </w:t>
      </w:r>
      <w:r w:rsidRPr="001E2FBA">
        <w:rPr>
          <w:sz w:val="16"/>
        </w:rPr>
        <w:t xml:space="preserve">self. </w:t>
      </w:r>
      <w:r w:rsidRPr="001E2FBA">
        <w:rPr>
          <w:rStyle w:val="StyleUnderline"/>
        </w:rPr>
        <w:t xml:space="preserve">The paradox of subjectivity lies in the simultaneity of identifying with an image of </w:t>
      </w:r>
      <w:proofErr w:type="gramStart"/>
      <w:r w:rsidRPr="001E2FBA">
        <w:rPr>
          <w:rStyle w:val="StyleUnderline"/>
        </w:rPr>
        <w:t>one's self</w:t>
      </w:r>
      <w:proofErr w:type="gramEnd"/>
      <w:r w:rsidRPr="001E2FBA">
        <w:rPr>
          <w:rStyle w:val="StyleUnderline"/>
        </w:rPr>
        <w:t xml:space="preserve"> that is given by a specific location within the symbolic order and the simultaneous alienation produced by the image's externality</w:t>
      </w:r>
      <w:r w:rsidRPr="001E2FBA">
        <w:rPr>
          <w:sz w:val="16"/>
        </w:rPr>
        <w:t xml:space="preserve">. Thus, </w:t>
      </w:r>
      <w:r w:rsidRPr="001E2FBA">
        <w:rPr>
          <w:rStyle w:val="StyleUnderline"/>
        </w:rPr>
        <w:t xml:space="preserve">the assumption of a frame for identity cannot ever completely effective, </w:t>
      </w:r>
      <w:proofErr w:type="gramStart"/>
      <w:r w:rsidRPr="001E2FBA">
        <w:rPr>
          <w:rStyle w:val="StyleUnderline"/>
        </w:rPr>
        <w:t>or,</w:t>
      </w:r>
      <w:proofErr w:type="gramEnd"/>
      <w:r w:rsidRPr="001E2FBA">
        <w:rPr>
          <w:rStyle w:val="StyleUnderline"/>
        </w:rPr>
        <w:t xml:space="preserve"> a subject is never completely comfortable inhabiting subjectivity – there is always an impossible gap between an experience of alienated subjectivity, a prefigured given image of one's subjectivity and the experience of being produced by</w:t>
      </w:r>
      <w:r w:rsidRPr="00D14294">
        <w:rPr>
          <w:rStyle w:val="StyleUnderline"/>
        </w:rPr>
        <w:t xml:space="preserve"> the Symbolic</w:t>
      </w:r>
      <w:r w:rsidRPr="00955AC4">
        <w:rPr>
          <w:sz w:val="16"/>
        </w:rPr>
        <w:t xml:space="preserve">. There is a famous Lacanian aphorism that holds that ‘the signifier represents a subject for another signifier’ (Lacan </w:t>
      </w:r>
      <w:r w:rsidRPr="00C3701C">
        <w:rPr>
          <w:sz w:val="16"/>
        </w:rPr>
        <w:t xml:space="preserve">1977, p. 142). </w:t>
      </w:r>
      <w:r w:rsidRPr="00C3701C">
        <w:rPr>
          <w:rStyle w:val="StyleUnderline"/>
        </w:rPr>
        <w:t>This formulation of the subject's relation to language inverts the conventional wisdom that ontologically pre-given subjects use language as an instrument to communicate their subjective intentions. Signifiers are constituted by their difference</w:t>
      </w:r>
      <w:r w:rsidRPr="00D14294">
        <w:rPr>
          <w:rStyle w:val="StyleUnderline"/>
        </w:rPr>
        <w:t xml:space="preserve">, and subjects come into being in negotiating their entry into this realm of difference. Instead of articulating subjective states through language, subjects are articulated through language, within the differential space of signification. The paradoxical implication of this reversal is that the subject is simultaneously produced and disfigured by its unavoidable insertion into the space of the Symbolic. The mirror stage marks the excess of the demand as a mode of subject formation. Subjects assume the identity as subjects as a way of accommodating to the demand placed </w:t>
      </w:r>
      <w:r w:rsidRPr="00DC2C6A">
        <w:rPr>
          <w:rStyle w:val="StyleUnderline"/>
        </w:rPr>
        <w:t>on them by the symbolic, and as a node for producing demands on the symbolic, or, of being recognized as a subject</w:t>
      </w:r>
      <w:r w:rsidRPr="00DC2C6A">
        <w:rPr>
          <w:sz w:val="16"/>
        </w:rPr>
        <w:t xml:space="preserve"> (Lacan 1982a, p. 4). Here </w:t>
      </w:r>
      <w:r w:rsidRPr="00DC2C6A">
        <w:rPr>
          <w:rStyle w:val="StyleUnderline"/>
        </w:rPr>
        <w:t>jouissance is nothing more than the useless enjoyment of one's own subjectivity, surplus produced in negotiating a difficult gap between the phenomenological and ideal ‘I's</w:t>
      </w:r>
      <w:r w:rsidRPr="00DC2C6A">
        <w:rPr>
          <w:sz w:val="16"/>
        </w:rPr>
        <w:t xml:space="preserve">, produced by a failure in relation between Lacan's phenomenological I and the Symbolic. Both the site of subject production and the site where this subject fills out an identity by investing in </w:t>
      </w:r>
      <w:proofErr w:type="spellStart"/>
      <w:r w:rsidRPr="00DC2C6A">
        <w:rPr>
          <w:sz w:val="16"/>
        </w:rPr>
        <w:t>equivalential</w:t>
      </w:r>
      <w:proofErr w:type="spellEnd"/>
      <w:r w:rsidRPr="00DC2C6A">
        <w:rPr>
          <w:sz w:val="16"/>
        </w:rPr>
        <w:t xml:space="preserve"> linkages and common demands are sites of enjoyment. In this sense, perhaps there is an excess of jouissance that remains even after the reduction of jouissance to hegemony. This remainder may even be logically prior to hegemony, in that it is a useless but ritually repeated retroactive act of naming the self that produces the conditions of possibility for investment, the defining point for </w:t>
      </w:r>
      <w:proofErr w:type="spellStart"/>
      <w:r w:rsidRPr="00DC2C6A">
        <w:rPr>
          <w:sz w:val="16"/>
        </w:rPr>
        <w:t>Laclau's</w:t>
      </w:r>
      <w:proofErr w:type="spellEnd"/>
      <w:r w:rsidRPr="00DC2C6A">
        <w:rPr>
          <w:sz w:val="16"/>
        </w:rPr>
        <w:t xml:space="preserve"> reduction of </w:t>
      </w:r>
      <w:r w:rsidRPr="00164084">
        <w:rPr>
          <w:sz w:val="16"/>
        </w:rPr>
        <w:t xml:space="preserve">jouissance to hegemony. This specific site of excess, where the subject negotiates the terms on a non-relationship with the symbolic is the primary site splitting need, </w:t>
      </w:r>
      <w:proofErr w:type="gramStart"/>
      <w:r w:rsidRPr="00164084">
        <w:rPr>
          <w:sz w:val="16"/>
        </w:rPr>
        <w:t>demand</w:t>
      </w:r>
      <w:proofErr w:type="gramEnd"/>
      <w:r w:rsidRPr="00164084">
        <w:rPr>
          <w:sz w:val="16"/>
        </w:rPr>
        <w:t xml:space="preserve"> and desire. Need approximates the position of the Freudian </w:t>
      </w:r>
      <w:proofErr w:type="gramStart"/>
      <w:r w:rsidRPr="00164084">
        <w:rPr>
          <w:sz w:val="16"/>
        </w:rPr>
        <w:t>id,</w:t>
      </w:r>
      <w:proofErr w:type="gramEnd"/>
      <w:r w:rsidRPr="00164084">
        <w:rPr>
          <w:sz w:val="16"/>
        </w:rPr>
        <w:t xml:space="preserve"> in that it is a precursor to demand. </w:t>
      </w:r>
      <w:r w:rsidRPr="00164084">
        <w:rPr>
          <w:rStyle w:val="StyleUnderline"/>
        </w:rPr>
        <w:t>Demand is the filtering of the need through signification, but</w:t>
      </w:r>
      <w:r w:rsidRPr="00164084">
        <w:rPr>
          <w:sz w:val="16"/>
        </w:rPr>
        <w:t xml:space="preserve"> as Sheridan notes </w:t>
      </w:r>
      <w:r w:rsidRPr="00164084">
        <w:rPr>
          <w:rStyle w:val="StyleUnderline"/>
        </w:rPr>
        <w:t>‘there is no adequation between need and demand’</w:t>
      </w:r>
      <w:r w:rsidRPr="00164084">
        <w:rPr>
          <w:sz w:val="16"/>
        </w:rPr>
        <w:t xml:space="preserve"> (Sheridan 1982). The</w:t>
      </w:r>
      <w:r w:rsidRPr="00955AC4">
        <w:rPr>
          <w:sz w:val="16"/>
        </w:rPr>
        <w:t xml:space="preserve"> same type of split that inheres in the Freudian demand inheres in the Lacanian demand, though in this case </w:t>
      </w:r>
      <w:r w:rsidRPr="005A6E65">
        <w:rPr>
          <w:rStyle w:val="StyleUnderline"/>
          <w:highlight w:val="green"/>
        </w:rPr>
        <w:t>the split</w:t>
      </w:r>
      <w:r w:rsidRPr="00FC6BC6">
        <w:rPr>
          <w:rStyle w:val="StyleUnderline"/>
        </w:rPr>
        <w:t xml:space="preserve"> does not derive from the empirical impossibility of fulfilling demands as much as it </w:t>
      </w:r>
      <w:r w:rsidRPr="005A6E65">
        <w:rPr>
          <w:rStyle w:val="StyleUnderline"/>
          <w:highlight w:val="green"/>
        </w:rPr>
        <w:t>stems from the impossibility of</w:t>
      </w:r>
      <w:r w:rsidRPr="00FC6BC6">
        <w:rPr>
          <w:rStyle w:val="StyleUnderline"/>
        </w:rPr>
        <w:t xml:space="preserve"> ever fully </w:t>
      </w:r>
      <w:r w:rsidRPr="005A6E65">
        <w:rPr>
          <w:rStyle w:val="StyleUnderline"/>
          <w:highlight w:val="green"/>
        </w:rPr>
        <w:t>articulating needs</w:t>
      </w:r>
      <w:r w:rsidRPr="00FC6BC6">
        <w:rPr>
          <w:rStyle w:val="StyleUnderline"/>
        </w:rPr>
        <w:t xml:space="preserve"> to </w:t>
      </w:r>
      <w:r w:rsidRPr="005A6E65">
        <w:rPr>
          <w:rStyle w:val="StyleUnderline"/>
          <w:highlight w:val="green"/>
        </w:rPr>
        <w:t>or receiving a satisfactory response from the Other</w:t>
      </w:r>
      <w:r w:rsidRPr="00955AC4">
        <w:rPr>
          <w:sz w:val="16"/>
        </w:rPr>
        <w:t xml:space="preserve">. Since there is no adequation, </w:t>
      </w:r>
      <w:r w:rsidRPr="00FC6BC6">
        <w:rPr>
          <w:rStyle w:val="StyleUnderline"/>
        </w:rPr>
        <w:t xml:space="preserve">the </w:t>
      </w:r>
      <w:r w:rsidRPr="005A6E65">
        <w:rPr>
          <w:rStyle w:val="StyleUnderline"/>
          <w:highlight w:val="green"/>
        </w:rPr>
        <w:t>specificity of the demand becomes less relevant than the structural fact that demand presupposes the ability</w:t>
      </w:r>
      <w:r w:rsidRPr="00C3701C">
        <w:rPr>
          <w:rStyle w:val="StyleUnderline"/>
        </w:rPr>
        <w:t xml:space="preserve"> of the addressee </w:t>
      </w:r>
      <w:r w:rsidRPr="005A6E65">
        <w:rPr>
          <w:rStyle w:val="StyleUnderline"/>
          <w:highlight w:val="green"/>
        </w:rPr>
        <w:t>to fulfil the demand</w:t>
      </w:r>
      <w:r w:rsidRPr="00C3701C">
        <w:rPr>
          <w:sz w:val="16"/>
        </w:rPr>
        <w:t xml:space="preserve">. </w:t>
      </w:r>
      <w:r w:rsidRPr="00C3701C">
        <w:rPr>
          <w:rStyle w:val="StyleUnderline"/>
        </w:rPr>
        <w:t>This impossibility points to the paradoxical nature of demand</w:t>
      </w:r>
      <w:r w:rsidRPr="001A59DF">
        <w:rPr>
          <w:rStyle w:val="StyleUnderline"/>
        </w:rPr>
        <w:t>: namely that the demand is less a way of addressing need than a call for love and recognition by this other</w:t>
      </w:r>
      <w:r w:rsidRPr="001A59DF">
        <w:rPr>
          <w:sz w:val="16"/>
        </w:rPr>
        <w:t>. ‘In this way’, writes Lacan, ‘</w:t>
      </w:r>
      <w:r w:rsidRPr="001A59DF">
        <w:rPr>
          <w:rStyle w:val="StyleUnderline"/>
        </w:rPr>
        <w:t>demand annuls</w:t>
      </w:r>
      <w:r w:rsidRPr="001A59DF">
        <w:rPr>
          <w:sz w:val="16"/>
        </w:rPr>
        <w:t xml:space="preserve"> (</w:t>
      </w:r>
      <w:proofErr w:type="spellStart"/>
      <w:r w:rsidRPr="001A59DF">
        <w:rPr>
          <w:sz w:val="16"/>
        </w:rPr>
        <w:t>aufheht</w:t>
      </w:r>
      <w:proofErr w:type="spellEnd"/>
      <w:r w:rsidRPr="001A59DF">
        <w:rPr>
          <w:sz w:val="16"/>
        </w:rPr>
        <w:t xml:space="preserve">) </w:t>
      </w:r>
      <w:r w:rsidRPr="001A59DF">
        <w:rPr>
          <w:rStyle w:val="StyleUnderline"/>
        </w:rPr>
        <w:t>the particularity of everything that can be granted by transmuting it into a proof of love, and the very satisfactions</w:t>
      </w:r>
      <w:r w:rsidRPr="00FC6BC6">
        <w:rPr>
          <w:rStyle w:val="StyleUnderline"/>
        </w:rPr>
        <w:t xml:space="preserve"> that it obtains for need are </w:t>
      </w:r>
      <w:r w:rsidRPr="00FC6BC6">
        <w:rPr>
          <w:rStyle w:val="StyleUnderline"/>
        </w:rPr>
        <w:lastRenderedPageBreak/>
        <w:t xml:space="preserve">reduced </w:t>
      </w:r>
      <w:r w:rsidRPr="00955AC4">
        <w:rPr>
          <w:sz w:val="16"/>
        </w:rPr>
        <w:t>(</w:t>
      </w:r>
      <w:proofErr w:type="spellStart"/>
      <w:r w:rsidRPr="00955AC4">
        <w:rPr>
          <w:sz w:val="16"/>
        </w:rPr>
        <w:t>sich</w:t>
      </w:r>
      <w:proofErr w:type="spellEnd"/>
      <w:r w:rsidRPr="00955AC4">
        <w:rPr>
          <w:sz w:val="16"/>
        </w:rPr>
        <w:t xml:space="preserve"> </w:t>
      </w:r>
      <w:proofErr w:type="spellStart"/>
      <w:r w:rsidRPr="00955AC4">
        <w:rPr>
          <w:sz w:val="16"/>
        </w:rPr>
        <w:t>erniedrigt</w:t>
      </w:r>
      <w:proofErr w:type="spellEnd"/>
      <w:r w:rsidRPr="00955AC4">
        <w:rPr>
          <w:sz w:val="16"/>
        </w:rPr>
        <w:t xml:space="preserve">) </w:t>
      </w:r>
      <w:r w:rsidRPr="00FC6BC6">
        <w:rPr>
          <w:rStyle w:val="StyleUnderline"/>
        </w:rPr>
        <w:t xml:space="preserve">to the level of being no more than the crushing of the demand </w:t>
      </w:r>
      <w:r w:rsidRPr="001A59DF">
        <w:rPr>
          <w:rStyle w:val="StyleUnderline"/>
        </w:rPr>
        <w:t>for love’</w:t>
      </w:r>
      <w:r w:rsidRPr="001A59DF">
        <w:rPr>
          <w:sz w:val="16"/>
        </w:rPr>
        <w:t xml:space="preserve"> (Lacan 1982b, p. 286). </w:t>
      </w:r>
      <w:r w:rsidRPr="001A59DF">
        <w:rPr>
          <w:rStyle w:val="StyleUnderline"/>
        </w:rPr>
        <w:t>The difficulty is that the Other cannot, by definition, ever give this gift: the starting presupposition o</w:t>
      </w:r>
      <w:r w:rsidRPr="00FC6BC6">
        <w:rPr>
          <w:rStyle w:val="StyleUnderline"/>
        </w:rPr>
        <w:t>f the mirror stage is the constitutive impossibility of comfortably inhabiting the symbolic – the mirror stage marks the constitutive split between the subject and the Symbolic. This paradoxical split, namely the structural impossibility of fulfilling demands, resonates with the logic of the Freudian demand in that the frustration of demand produces the articulation of desire</w:t>
      </w:r>
      <w:r w:rsidRPr="00955AC4">
        <w:rPr>
          <w:sz w:val="16"/>
        </w:rPr>
        <w:t xml:space="preserve">. Thus, Lacan argues that ‘desire is neither the appetite for satisfaction, nor the demand for love, but the difference that results from the subtraction of the first from the second’ (Lacan 1982b, p. 287). How might this subtraction occur? The </w:t>
      </w:r>
      <w:r w:rsidRPr="00DD4ED9">
        <w:rPr>
          <w:sz w:val="16"/>
        </w:rPr>
        <w:t xml:space="preserve">answer to this question requires an account of the Other as seemingly omnipotent, and as simultaneously unable to fulfil demands. This sentiment animates the crucial Lacanian claim for the impossibility of the other giving a gift which it does not have, namely the gift of love: It will seem odd, no doubt, that in </w:t>
      </w:r>
      <w:proofErr w:type="gramStart"/>
      <w:r w:rsidRPr="00DD4ED9">
        <w:rPr>
          <w:sz w:val="16"/>
        </w:rPr>
        <w:t>opening up</w:t>
      </w:r>
      <w:proofErr w:type="gramEnd"/>
      <w:r w:rsidRPr="00DD4ED9">
        <w:rPr>
          <w:sz w:val="16"/>
        </w:rPr>
        <w:t xml:space="preserve"> the immeasurable space that all demand implies, namely, that of being a request for love …. Desire begins to take shape in the margin in which demand becomes separated from need: this margin being that which is opened up by demand, the appeal of which can be unconditional only </w:t>
      </w:r>
      <w:proofErr w:type="gramStart"/>
      <w:r w:rsidRPr="00DD4ED9">
        <w:rPr>
          <w:sz w:val="16"/>
        </w:rPr>
        <w:t>in regards to</w:t>
      </w:r>
      <w:proofErr w:type="gramEnd"/>
      <w:r w:rsidRPr="00DD4ED9">
        <w:rPr>
          <w:sz w:val="16"/>
        </w:rPr>
        <w:t xml:space="preserve"> the Other … having no universal satisfaction … It is this whim that introduces the phantom of omnipotence, not of the subject, but of the other in which his demand is installed. (Lacan 1982c, p. 311) </w:t>
      </w:r>
      <w:r w:rsidRPr="00DD4ED9">
        <w:rPr>
          <w:rStyle w:val="StyleUnderline"/>
        </w:rPr>
        <w:t>Transposed to the realm of political demands, this framing of demand reverses the classically liberal presupposition regarding demand and agency. In the classical iteration</w:t>
      </w:r>
      <w:r w:rsidRPr="00DD4ED9">
        <w:rPr>
          <w:sz w:val="16"/>
        </w:rPr>
        <w:t xml:space="preserve"> and contemporary critical theories that inherit its spirit, </w:t>
      </w:r>
      <w:r w:rsidRPr="00DD4ED9">
        <w:rPr>
          <w:rStyle w:val="StyleUnderline"/>
        </w:rPr>
        <w:t xml:space="preserve">there is a presupposition that a </w:t>
      </w:r>
      <w:r w:rsidRPr="005A6E65">
        <w:rPr>
          <w:rStyle w:val="StyleUnderline"/>
          <w:highlight w:val="green"/>
        </w:rPr>
        <w:t>demand is</w:t>
      </w:r>
      <w:r w:rsidRPr="001A59DF">
        <w:rPr>
          <w:rStyle w:val="StyleUnderline"/>
        </w:rPr>
        <w:t xml:space="preserve"> a way of </w:t>
      </w:r>
      <w:r w:rsidRPr="005A6E65">
        <w:rPr>
          <w:rStyle w:val="StyleUnderline"/>
          <w:highlight w:val="green"/>
        </w:rPr>
        <w:t>exerting agency</w:t>
      </w:r>
      <w:r w:rsidRPr="00EB0ABD">
        <w:rPr>
          <w:rStyle w:val="StyleUnderline"/>
        </w:rPr>
        <w:t>, and that the more firmly that the demand is lodged, the greater the production of an agential effect.</w:t>
      </w:r>
      <w:r w:rsidRPr="001A59DF">
        <w:rPr>
          <w:rStyle w:val="StyleUnderline"/>
        </w:rPr>
        <w:t xml:space="preserve"> The </w:t>
      </w:r>
      <w:r w:rsidRPr="005A6E65">
        <w:rPr>
          <w:rStyle w:val="StyleUnderline"/>
          <w:highlight w:val="green"/>
        </w:rPr>
        <w:t>Lacan</w:t>
      </w:r>
      <w:r w:rsidRPr="001A59DF">
        <w:rPr>
          <w:sz w:val="16"/>
        </w:rPr>
        <w:t>ian</w:t>
      </w:r>
      <w:r w:rsidRPr="001A59DF">
        <w:rPr>
          <w:rStyle w:val="StyleUnderline"/>
          <w:sz w:val="16"/>
        </w:rPr>
        <w:t xml:space="preserve"> </w:t>
      </w:r>
      <w:r w:rsidRPr="001A59DF">
        <w:rPr>
          <w:rStyle w:val="StyleUnderline"/>
        </w:rPr>
        <w:t>framing</w:t>
      </w:r>
      <w:r w:rsidRPr="00955AC4">
        <w:rPr>
          <w:sz w:val="16"/>
        </w:rPr>
        <w:t xml:space="preserve"> of the demand </w:t>
      </w:r>
      <w:r w:rsidRPr="005A6E65">
        <w:rPr>
          <w:rStyle w:val="StyleUnderline"/>
          <w:highlight w:val="green"/>
        </w:rPr>
        <w:t>sees the</w:t>
      </w:r>
      <w:r w:rsidRPr="00AD0A20">
        <w:rPr>
          <w:rStyle w:val="StyleUnderline"/>
        </w:rPr>
        <w:t xml:space="preserve"> relationship as exactly the </w:t>
      </w:r>
      <w:r w:rsidRPr="005A6E65">
        <w:rPr>
          <w:rStyle w:val="StyleUnderline"/>
          <w:highlight w:val="green"/>
        </w:rPr>
        <w:t>opposite: the more firmly one lodges a demand the more desperately one clings to the</w:t>
      </w:r>
      <w:r w:rsidRPr="00AD0A20">
        <w:rPr>
          <w:rStyle w:val="StyleUnderline"/>
        </w:rPr>
        <w:t xml:space="preserve"> legitimate </w:t>
      </w:r>
      <w:r w:rsidRPr="005A6E65">
        <w:rPr>
          <w:rStyle w:val="StyleUnderline"/>
          <w:highlight w:val="green"/>
        </w:rPr>
        <w:t>ability</w:t>
      </w:r>
      <w:r w:rsidRPr="00AD0A20">
        <w:rPr>
          <w:rStyle w:val="StyleUnderline"/>
        </w:rPr>
        <w:t xml:space="preserve"> of an institution </w:t>
      </w:r>
      <w:r w:rsidRPr="005A6E65">
        <w:rPr>
          <w:rStyle w:val="StyleUnderline"/>
          <w:highlight w:val="green"/>
        </w:rPr>
        <w:t>to fulfil it.</w:t>
      </w:r>
      <w:r w:rsidRPr="00955AC4">
        <w:rPr>
          <w:sz w:val="16"/>
        </w:rPr>
        <w:t xml:space="preserve"> Thus</w:t>
      </w:r>
      <w:r w:rsidRPr="00EB0ABD">
        <w:rPr>
          <w:sz w:val="16"/>
        </w:rPr>
        <w:t xml:space="preserve">, </w:t>
      </w:r>
      <w:r w:rsidRPr="00EB0ABD">
        <w:rPr>
          <w:rStyle w:val="StyleUnderline"/>
        </w:rPr>
        <w:t xml:space="preserve">demands ought to reach a kind of breaking point where </w:t>
      </w:r>
      <w:r w:rsidRPr="005A6E65">
        <w:rPr>
          <w:rStyle w:val="StyleUnderline"/>
          <w:highlight w:val="green"/>
        </w:rPr>
        <w:t>the inability of an institution</w:t>
      </w:r>
      <w:r w:rsidRPr="00955AC4">
        <w:rPr>
          <w:sz w:val="16"/>
        </w:rPr>
        <w:t xml:space="preserve"> or order </w:t>
      </w:r>
      <w:r w:rsidRPr="005A6E65">
        <w:rPr>
          <w:rStyle w:val="StyleUnderline"/>
          <w:highlight w:val="green"/>
        </w:rPr>
        <w:t>to proffer a response should produce a re-evaluation of the economy of demand and desire</w:t>
      </w:r>
      <w:r w:rsidRPr="00955AC4">
        <w:rPr>
          <w:rStyle w:val="StyleUnderline"/>
        </w:rPr>
        <w:t>.</w:t>
      </w:r>
      <w:r w:rsidRPr="00955AC4">
        <w:rPr>
          <w:sz w:val="16"/>
        </w:rPr>
        <w:t xml:space="preserve"> In analytic terms, </w:t>
      </w:r>
      <w:r w:rsidRPr="005A6E65">
        <w:rPr>
          <w:rStyle w:val="StyleUnderline"/>
          <w:highlight w:val="green"/>
        </w:rPr>
        <w:t>this is the moment</w:t>
      </w:r>
      <w:r w:rsidRPr="00955AC4">
        <w:rPr>
          <w:rStyle w:val="StyleUnderline"/>
        </w:rPr>
        <w:t xml:space="preserve"> of subtraction, </w:t>
      </w:r>
      <w:r w:rsidRPr="005A6E65">
        <w:rPr>
          <w:rStyle w:val="StyleUnderline"/>
          <w:highlight w:val="green"/>
        </w:rPr>
        <w:t>where the</w:t>
      </w:r>
      <w:r w:rsidRPr="00955AC4">
        <w:rPr>
          <w:rStyle w:val="StyleUnderline"/>
        </w:rPr>
        <w:t xml:space="preserve"> </w:t>
      </w:r>
      <w:r w:rsidRPr="00EB0ABD">
        <w:rPr>
          <w:rStyle w:val="StyleUnderline"/>
        </w:rPr>
        <w:t xml:space="preserve">manifest content of the demand is stripped away and </w:t>
      </w:r>
      <w:r w:rsidRPr="005A6E65">
        <w:rPr>
          <w:rStyle w:val="StyleUnderline"/>
          <w:highlight w:val="green"/>
        </w:rPr>
        <w:t>the desire that underwrites it is laid bare</w:t>
      </w:r>
      <w:r w:rsidRPr="00EB0ABD">
        <w:rPr>
          <w:rStyle w:val="StyleUnderline"/>
        </w:rPr>
        <w:t>. The result</w:t>
      </w:r>
      <w:r w:rsidRPr="00EB0ABD">
        <w:rPr>
          <w:sz w:val="16"/>
        </w:rPr>
        <w:t xml:space="preserve"> of this ‘subtraction’ </w:t>
      </w:r>
      <w:r w:rsidRPr="00EB0ABD">
        <w:rPr>
          <w:rStyle w:val="StyleUnderline"/>
        </w:rPr>
        <w:t xml:space="preserve">is that the subject is </w:t>
      </w:r>
      <w:proofErr w:type="gramStart"/>
      <w:r w:rsidRPr="00EB0ABD">
        <w:rPr>
          <w:rStyle w:val="StyleUnderline"/>
        </w:rPr>
        <w:t>in a position</w:t>
      </w:r>
      <w:proofErr w:type="gramEnd"/>
      <w:r w:rsidRPr="00EB0ABD">
        <w:rPr>
          <w:rStyle w:val="StyleUnderline"/>
        </w:rPr>
        <w:t xml:space="preserve"> to relate to its desire, not as a set of deferrals</w:t>
      </w:r>
      <w:r w:rsidRPr="00EB0ABD">
        <w:rPr>
          <w:sz w:val="16"/>
        </w:rPr>
        <w:t xml:space="preserve">, avoidances or transposition, </w:t>
      </w:r>
      <w:r w:rsidRPr="00EB0ABD">
        <w:rPr>
          <w:rStyle w:val="StyleUnderline"/>
        </w:rPr>
        <w:t xml:space="preserve">but rather as an owned political disposition. </w:t>
      </w:r>
      <w:r w:rsidRPr="00EB0ABD">
        <w:rPr>
          <w:sz w:val="16"/>
        </w:rPr>
        <w:t>As Lacan frames it, this is a dialectical process, where at each moment the subject is either learning to reassert the centrality</w:t>
      </w:r>
      <w:r w:rsidRPr="00955AC4">
        <w:rPr>
          <w:sz w:val="16"/>
        </w:rPr>
        <w:t xml:space="preserve"> of its demands, or where it is coming to terms with the impotence of the other as a satisfier of demands: But it is in the dialectic of the demand for love and the test of desire that development is ordered …. Clinical experience has shown us that this test of the desire of the Other is decisive not in the sense that the subject learns by it </w:t>
      </w:r>
      <w:proofErr w:type="gramStart"/>
      <w:r w:rsidRPr="00955AC4">
        <w:rPr>
          <w:sz w:val="16"/>
        </w:rPr>
        <w:t>whether or not</w:t>
      </w:r>
      <w:proofErr w:type="gramEnd"/>
      <w:r w:rsidRPr="00955AC4">
        <w:rPr>
          <w:sz w:val="16"/>
        </w:rPr>
        <w:t xml:space="preserve"> he has a real phallus, but in the sense that he learns that the mother does not have it. (Lacan 1982b, p. 311) Thus, </w:t>
      </w:r>
      <w:r w:rsidRPr="00955AC4">
        <w:rPr>
          <w:rStyle w:val="StyleUnderline"/>
        </w:rPr>
        <w:t>desire</w:t>
      </w:r>
      <w:r w:rsidRPr="00955AC4">
        <w:rPr>
          <w:sz w:val="16"/>
        </w:rPr>
        <w:t xml:space="preserve"> both </w:t>
      </w:r>
      <w:r w:rsidRPr="00955AC4">
        <w:rPr>
          <w:rStyle w:val="StyleUnderline"/>
        </w:rPr>
        <w:t>has general status and a specific status for each subject.</w:t>
      </w:r>
      <w:r w:rsidRPr="00955AC4">
        <w:rPr>
          <w:sz w:val="16"/>
        </w:rPr>
        <w:t xml:space="preserve"> In other words, it is not just the mirror that produces the subject and its investments, but the desire and sets of proxy objects that cover over this original gap. As Easthope puts it: Lacan is sure that everyone's desire is somehow different and their own – lack is nevertheless my lack. How can this be if each of us is just lost in language … passing through demand into desire, something from the real, from the individual's being before language, is retained as a trace enough to determine that I desire here </w:t>
      </w:r>
      <w:r w:rsidRPr="009C4199">
        <w:rPr>
          <w:sz w:val="16"/>
        </w:rPr>
        <w:t xml:space="preserve">and there, not anywhere and everywhere. Lacan terms this </w:t>
      </w:r>
      <w:proofErr w:type="spellStart"/>
      <w:r w:rsidRPr="009C4199">
        <w:rPr>
          <w:rStyle w:val="StyleUnderline"/>
        </w:rPr>
        <w:t>objet</w:t>
      </w:r>
      <w:proofErr w:type="spellEnd"/>
      <w:r w:rsidRPr="009C4199">
        <w:rPr>
          <w:rStyle w:val="StyleUnderline"/>
        </w:rPr>
        <w:t xml:space="preserve"> petit a</w:t>
      </w:r>
      <w:r w:rsidRPr="009C4199">
        <w:rPr>
          <w:sz w:val="16"/>
        </w:rPr>
        <w:t xml:space="preserve"> … petit a </w:t>
      </w:r>
      <w:r w:rsidRPr="009C4199">
        <w:rPr>
          <w:rStyle w:val="StyleUnderline"/>
        </w:rPr>
        <w:t xml:space="preserve">is different for everyone; and it can never be in substitutes for it in which I try to </w:t>
      </w:r>
      <w:proofErr w:type="spellStart"/>
      <w:r w:rsidRPr="009C4199">
        <w:rPr>
          <w:rStyle w:val="StyleUnderline"/>
        </w:rPr>
        <w:t>refind</w:t>
      </w:r>
      <w:proofErr w:type="spellEnd"/>
      <w:r w:rsidRPr="009C4199">
        <w:rPr>
          <w:rStyle w:val="StyleUnderline"/>
        </w:rPr>
        <w:t xml:space="preserve"> it.</w:t>
      </w:r>
      <w:r w:rsidRPr="009C4199">
        <w:rPr>
          <w:sz w:val="16"/>
        </w:rPr>
        <w:t xml:space="preserve"> (Easthope 2000, pp. 94–95) </w:t>
      </w:r>
      <w:r w:rsidRPr="009C4199">
        <w:rPr>
          <w:rStyle w:val="StyleUnderline"/>
        </w:rPr>
        <w:t>The point</w:t>
      </w:r>
      <w:r w:rsidRPr="009C4199">
        <w:rPr>
          <w:sz w:val="16"/>
        </w:rPr>
        <w:t xml:space="preserve"> of this disposition </w:t>
      </w:r>
      <w:r w:rsidRPr="009C4199">
        <w:rPr>
          <w:rStyle w:val="StyleUnderline"/>
        </w:rPr>
        <w:t>is to bring the subject to a point where they might ‘recognize and name’ their own desire, and as a result to become a political subject in the sense of being able to truly argue for something without being dependent on the other as a support for or organizing principle for political identity. This naming</w:t>
      </w:r>
      <w:r w:rsidRPr="009C4199">
        <w:rPr>
          <w:sz w:val="16"/>
        </w:rPr>
        <w:t xml:space="preserve"> is not about discovering a latently held but hidden interiority, rather it </w:t>
      </w:r>
      <w:r w:rsidRPr="009C4199">
        <w:rPr>
          <w:rStyle w:val="StyleUnderline"/>
        </w:rPr>
        <w:t>is about naming a practice of</w:t>
      </w:r>
      <w:r w:rsidRPr="00EB0ABD">
        <w:rPr>
          <w:rStyle w:val="StyleUnderline"/>
        </w:rPr>
        <w:t xml:space="preserve"> political</w:t>
      </w:r>
      <w:r w:rsidRPr="00955AC4">
        <w:rPr>
          <w:rStyle w:val="StyleUnderline"/>
        </w:rPr>
        <w:t xml:space="preserve"> </w:t>
      </w:r>
      <w:proofErr w:type="spellStart"/>
      <w:r w:rsidRPr="005A6E65">
        <w:rPr>
          <w:rStyle w:val="StyleUnderline"/>
          <w:highlight w:val="green"/>
        </w:rPr>
        <w:t>subjectivization</w:t>
      </w:r>
      <w:proofErr w:type="spellEnd"/>
      <w:r w:rsidRPr="00EB0ABD">
        <w:rPr>
          <w:rStyle w:val="StyleUnderline"/>
        </w:rPr>
        <w:t xml:space="preserve"> that </w:t>
      </w:r>
      <w:r w:rsidRPr="005A6E65">
        <w:rPr>
          <w:rStyle w:val="StyleUnderline"/>
          <w:highlight w:val="green"/>
        </w:rPr>
        <w:t>is not</w:t>
      </w:r>
      <w:r w:rsidRPr="00A31743">
        <w:rPr>
          <w:rStyle w:val="StyleUnderline"/>
        </w:rPr>
        <w:t xml:space="preserve"> solely oriented towards</w:t>
      </w:r>
      <w:r w:rsidRPr="00955AC4">
        <w:rPr>
          <w:rStyle w:val="StyleUnderline"/>
        </w:rPr>
        <w:t xml:space="preserve"> or </w:t>
      </w:r>
      <w:r w:rsidRPr="005A6E65">
        <w:rPr>
          <w:rStyle w:val="StyleUnderline"/>
          <w:highlight w:val="green"/>
        </w:rPr>
        <w:t>determined by the locus of the demand</w:t>
      </w:r>
      <w:r w:rsidRPr="00955AC4">
        <w:rPr>
          <w:rStyle w:val="StyleUnderline"/>
        </w:rPr>
        <w:t>, determined by the contingent sets of coping strategies that orient a subject towards others and a political order.</w:t>
      </w:r>
      <w:r w:rsidRPr="00955AC4">
        <w:rPr>
          <w:sz w:val="16"/>
        </w:rPr>
        <w:t xml:space="preserve"> As </w:t>
      </w:r>
      <w:r w:rsidRPr="00EB0ABD">
        <w:rPr>
          <w:sz w:val="16"/>
        </w:rPr>
        <w:t xml:space="preserve">Lacan argues, </w:t>
      </w:r>
      <w:r w:rsidRPr="00EB0ABD">
        <w:rPr>
          <w:rStyle w:val="StyleUnderline"/>
        </w:rPr>
        <w:t>this is the point where a subject becomes</w:t>
      </w:r>
      <w:r w:rsidRPr="00EB0ABD">
        <w:rPr>
          <w:sz w:val="16"/>
        </w:rPr>
        <w:t xml:space="preserve"> a kind of new presence, or in the register of this essay, </w:t>
      </w:r>
      <w:r w:rsidRPr="00EB0ABD">
        <w:rPr>
          <w:rStyle w:val="StyleUnderline"/>
        </w:rPr>
        <w:t>a new political possibility: ‘That the subjec</w:t>
      </w:r>
      <w:r w:rsidRPr="00955AC4">
        <w:rPr>
          <w:rStyle w:val="StyleUnderline"/>
        </w:rPr>
        <w:t>t should come to recognize and to name his desire</w:t>
      </w:r>
      <w:r w:rsidRPr="00955AC4">
        <w:rPr>
          <w:sz w:val="16"/>
        </w:rPr>
        <w:t xml:space="preserve">; that is the efficacious action of analysis. </w:t>
      </w:r>
      <w:r w:rsidRPr="00595C04">
        <w:rPr>
          <w:sz w:val="16"/>
        </w:rPr>
        <w:t xml:space="preserve">But it isn't a question of recognizing something which would be entirely given …. </w:t>
      </w:r>
      <w:r w:rsidRPr="00595C04">
        <w:rPr>
          <w:rStyle w:val="StyleUnderline"/>
        </w:rPr>
        <w:t>In naming it, the subject creates</w:t>
      </w:r>
      <w:r w:rsidRPr="00595C04">
        <w:rPr>
          <w:sz w:val="16"/>
        </w:rPr>
        <w:t xml:space="preserve">, brings forth, </w:t>
      </w:r>
      <w:r w:rsidRPr="00595C04">
        <w:rPr>
          <w:rStyle w:val="StyleUnderline"/>
        </w:rPr>
        <w:t>a new presence in the world’</w:t>
      </w:r>
      <w:r w:rsidRPr="00595C04">
        <w:rPr>
          <w:sz w:val="16"/>
        </w:rPr>
        <w:t xml:space="preserve"> (Lacan</w:t>
      </w:r>
      <w:r w:rsidRPr="00955AC4">
        <w:rPr>
          <w:sz w:val="16"/>
        </w:rPr>
        <w:t xml:space="preserve"> 1988, pp. 228–229). </w:t>
      </w:r>
      <w:r w:rsidRPr="00955AC4">
        <w:rPr>
          <w:rStyle w:val="StyleUnderline"/>
        </w:rPr>
        <w:t xml:space="preserve">Alternatively, </w:t>
      </w:r>
      <w:r w:rsidRPr="005A6E65">
        <w:rPr>
          <w:rStyle w:val="StyleUnderline"/>
          <w:highlight w:val="green"/>
        </w:rPr>
        <w:t xml:space="preserve">subjects can stay fixated on </w:t>
      </w:r>
      <w:r w:rsidRPr="005A6E65">
        <w:rPr>
          <w:rStyle w:val="StyleUnderline"/>
          <w:highlight w:val="green"/>
        </w:rPr>
        <w:lastRenderedPageBreak/>
        <w:t>the demand, but in doing so they forfeit the possibility of desire</w:t>
      </w:r>
      <w:r w:rsidRPr="00955AC4">
        <w:rPr>
          <w:sz w:val="16"/>
        </w:rPr>
        <w:t xml:space="preserve">, or as Fink argues: ‘later, however, Lacan comes to see that </w:t>
      </w:r>
      <w:r w:rsidRPr="00955AC4">
        <w:rPr>
          <w:rStyle w:val="StyleUnderline"/>
        </w:rPr>
        <w:t>an analysis</w:t>
      </w:r>
      <w:r w:rsidRPr="00955AC4">
        <w:rPr>
          <w:sz w:val="16"/>
        </w:rPr>
        <w:t xml:space="preserve"> … </w:t>
      </w:r>
      <w:r w:rsidRPr="00955AC4">
        <w:rPr>
          <w:rStyle w:val="StyleUnderline"/>
        </w:rPr>
        <w:t>that</w:t>
      </w:r>
      <w:r w:rsidRPr="00955AC4">
        <w:rPr>
          <w:sz w:val="16"/>
        </w:rPr>
        <w:t xml:space="preserve"> … </w:t>
      </w:r>
      <w:r w:rsidRPr="00955AC4">
        <w:rPr>
          <w:rStyle w:val="StyleUnderline"/>
        </w:rPr>
        <w:t>does not go far enough in constituting the subject as desire leaves him</w:t>
      </w:r>
      <w:r w:rsidRPr="00955AC4">
        <w:rPr>
          <w:sz w:val="16"/>
        </w:rPr>
        <w:t xml:space="preserve"> or her </w:t>
      </w:r>
      <w:r w:rsidRPr="00955AC4">
        <w:rPr>
          <w:rStyle w:val="StyleUnderline"/>
        </w:rPr>
        <w:t>stranded at the level of demand … unable to truly desire’</w:t>
      </w:r>
      <w:r w:rsidRPr="00955AC4">
        <w:rPr>
          <w:sz w:val="16"/>
        </w:rPr>
        <w:t xml:space="preserve"> (Fink 1996, p. 90). What does this have to do with hysteria? </w:t>
      </w:r>
      <w:r w:rsidRPr="00595C04">
        <w:rPr>
          <w:rStyle w:val="StyleUnderline"/>
        </w:rPr>
        <w:t>A politics defined by and exhausted in demands is definitionally a hysterical politics.</w:t>
      </w:r>
      <w:r w:rsidRPr="00955AC4">
        <w:rPr>
          <w:rStyle w:val="StyleUnderline"/>
        </w:rPr>
        <w:t xml:space="preserve"> </w:t>
      </w:r>
      <w:r w:rsidRPr="005A6E65">
        <w:rPr>
          <w:rStyle w:val="StyleUnderline"/>
          <w:highlight w:val="green"/>
        </w:rPr>
        <w:t xml:space="preserve">The hysteric is </w:t>
      </w:r>
      <w:r w:rsidRPr="00DD4ED9">
        <w:rPr>
          <w:rStyle w:val="StyleUnderline"/>
        </w:rPr>
        <w:t>defined by incessant demands on the other at the expense of</w:t>
      </w:r>
      <w:r w:rsidRPr="00DD4ED9">
        <w:rPr>
          <w:sz w:val="16"/>
        </w:rPr>
        <w:t xml:space="preserve"> ev</w:t>
      </w:r>
      <w:r w:rsidRPr="00955AC4">
        <w:rPr>
          <w:sz w:val="16"/>
        </w:rPr>
        <w:t xml:space="preserve">er </w:t>
      </w:r>
      <w:r w:rsidRPr="005A6E65">
        <w:rPr>
          <w:rStyle w:val="StyleUnderline"/>
          <w:highlight w:val="green"/>
        </w:rPr>
        <w:t>articulating a desire which is theirs</w:t>
      </w:r>
      <w:r w:rsidRPr="00955AC4">
        <w:rPr>
          <w:rStyle w:val="StyleUnderline"/>
        </w:rPr>
        <w:t>.</w:t>
      </w:r>
      <w:r w:rsidRPr="00955AC4">
        <w:rPr>
          <w:sz w:val="16"/>
        </w:rPr>
        <w:t xml:space="preserve"> In the </w:t>
      </w:r>
      <w:r w:rsidRPr="00955AC4">
        <w:rPr>
          <w:i/>
          <w:sz w:val="16"/>
        </w:rPr>
        <w:t>Seminar on the Ethics of Psychoanalysis</w:t>
      </w:r>
      <w:r w:rsidRPr="00955AC4">
        <w:rPr>
          <w:sz w:val="16"/>
        </w:rPr>
        <w:t xml:space="preserve">, for example, Lacan argues </w:t>
      </w:r>
      <w:r w:rsidRPr="00595C04">
        <w:rPr>
          <w:sz w:val="16"/>
        </w:rPr>
        <w:t xml:space="preserve">that </w:t>
      </w:r>
      <w:r w:rsidRPr="00595C04">
        <w:rPr>
          <w:rStyle w:val="StyleUnderline"/>
        </w:rPr>
        <w:t xml:space="preserve">the hysteric's demand that the </w:t>
      </w:r>
      <w:proofErr w:type="gramStart"/>
      <w:r w:rsidRPr="00595C04">
        <w:rPr>
          <w:rStyle w:val="StyleUnderline"/>
        </w:rPr>
        <w:t>Other</w:t>
      </w:r>
      <w:proofErr w:type="gramEnd"/>
      <w:r w:rsidRPr="00595C04">
        <w:rPr>
          <w:rStyle w:val="StyleUnderline"/>
        </w:rPr>
        <w:t xml:space="preserve"> produce an object is the support of an aversion towards one's desire</w:t>
      </w:r>
      <w:r w:rsidRPr="00595C04">
        <w:rPr>
          <w:sz w:val="16"/>
        </w:rPr>
        <w:t>: ‘the behavior of the hyst</w:t>
      </w:r>
      <w:r w:rsidRPr="00955AC4">
        <w:rPr>
          <w:sz w:val="16"/>
        </w:rPr>
        <w:t xml:space="preserve">eric, for example, has as its aim to recreate a state </w:t>
      </w:r>
      <w:proofErr w:type="spellStart"/>
      <w:r w:rsidRPr="00955AC4">
        <w:rPr>
          <w:sz w:val="16"/>
        </w:rPr>
        <w:t>centred</w:t>
      </w:r>
      <w:proofErr w:type="spellEnd"/>
      <w:r w:rsidRPr="00955AC4">
        <w:rPr>
          <w:sz w:val="16"/>
        </w:rPr>
        <w:t xml:space="preserve"> on the object, in so far as this object, das Ding, is, as Freud wrote somewhere, the support of an aversion’ (Lacan 1997, p</w:t>
      </w:r>
      <w:r w:rsidRPr="00065E28">
        <w:rPr>
          <w:sz w:val="16"/>
        </w:rPr>
        <w:t xml:space="preserve">. 53). </w:t>
      </w:r>
      <w:r w:rsidRPr="00065E28">
        <w:rPr>
          <w:rStyle w:val="StyleUnderline"/>
        </w:rPr>
        <w:t>This economy of aversion explains the ambivalent relationship between hysterics and their demands.</w:t>
      </w:r>
      <w:r w:rsidRPr="00065E28">
        <w:rPr>
          <w:sz w:val="16"/>
        </w:rPr>
        <w:t xml:space="preserve"> On one hand, </w:t>
      </w:r>
      <w:r w:rsidRPr="00065E28">
        <w:rPr>
          <w:rStyle w:val="StyleUnderline"/>
        </w:rPr>
        <w:t>the hysteric asserts their agency, even authority over the Other. Yet, what appears as unfettered agency from the perspective</w:t>
      </w:r>
      <w:r w:rsidRPr="00955AC4">
        <w:rPr>
          <w:rStyle w:val="StyleUnderline"/>
        </w:rPr>
        <w:t xml:space="preserve"> of a discourse of authority </w:t>
      </w:r>
      <w:r w:rsidRPr="005A6E65">
        <w:rPr>
          <w:rStyle w:val="StyleUnderline"/>
          <w:highlight w:val="green"/>
        </w:rPr>
        <w:t>is</w:t>
      </w:r>
      <w:r w:rsidRPr="00955AC4">
        <w:rPr>
          <w:sz w:val="16"/>
        </w:rPr>
        <w:t xml:space="preserve"> also </w:t>
      </w:r>
      <w:r w:rsidRPr="00955AC4">
        <w:rPr>
          <w:rStyle w:val="StyleUnderline"/>
        </w:rPr>
        <w:t xml:space="preserve">simultaneously </w:t>
      </w:r>
      <w:r w:rsidRPr="005A6E65">
        <w:rPr>
          <w:rStyle w:val="StyleUnderline"/>
          <w:highlight w:val="green"/>
        </w:rPr>
        <w:t>a surrender of desire by</w:t>
      </w:r>
      <w:r w:rsidRPr="00955AC4">
        <w:rPr>
          <w:rStyle w:val="StyleUnderline"/>
        </w:rPr>
        <w:t xml:space="preserve"> enjoying the act of </w:t>
      </w:r>
      <w:r w:rsidRPr="005A6E65">
        <w:rPr>
          <w:rStyle w:val="StyleUnderline"/>
          <w:highlight w:val="green"/>
        </w:rPr>
        <w:t>figuring the other as the one with the exclusive capability to satisfy the demand</w:t>
      </w:r>
      <w:r w:rsidRPr="00955AC4">
        <w:rPr>
          <w:rStyle w:val="StyleUnderline"/>
        </w:rPr>
        <w:t>.</w:t>
      </w:r>
      <w:r w:rsidRPr="00955AC4">
        <w:rPr>
          <w:sz w:val="16"/>
        </w:rPr>
        <w:t xml:space="preserve"> </w:t>
      </w:r>
      <w:proofErr w:type="gramStart"/>
      <w:r w:rsidRPr="00955AC4">
        <w:rPr>
          <w:sz w:val="16"/>
        </w:rPr>
        <w:t>Thus</w:t>
      </w:r>
      <w:proofErr w:type="gramEnd"/>
      <w:r w:rsidRPr="00955AC4">
        <w:rPr>
          <w:sz w:val="16"/>
        </w:rPr>
        <w:t xml:space="preserve"> </w:t>
      </w:r>
      <w:r w:rsidRPr="00955AC4">
        <w:rPr>
          <w:rStyle w:val="StyleUnderline"/>
        </w:rPr>
        <w:t xml:space="preserve">the logic of ‘as hysterics you demand a new master: you will get it!’ At the register of manifest content, demands are claims for action and seemingly powerful, but </w:t>
      </w:r>
      <w:r w:rsidRPr="005A6E65">
        <w:rPr>
          <w:rStyle w:val="StyleUnderline"/>
          <w:highlight w:val="green"/>
        </w:rPr>
        <w:t xml:space="preserve">at the level of the rhetorical </w:t>
      </w:r>
      <w:r w:rsidRPr="00727AD4">
        <w:rPr>
          <w:rStyle w:val="StyleUnderline"/>
        </w:rPr>
        <w:t>form of the demand or in the register</w:t>
      </w:r>
      <w:r w:rsidRPr="00955AC4">
        <w:rPr>
          <w:rStyle w:val="StyleUnderline"/>
        </w:rPr>
        <w:t xml:space="preserve"> of enjoyment, </w:t>
      </w:r>
      <w:r w:rsidRPr="005A6E65">
        <w:rPr>
          <w:rStyle w:val="StyleUnderline"/>
          <w:highlight w:val="green"/>
        </w:rPr>
        <w:t>demand is</w:t>
      </w:r>
      <w:r w:rsidRPr="00955AC4">
        <w:rPr>
          <w:rStyle w:val="StyleUnderline"/>
        </w:rPr>
        <w:t xml:space="preserve"> a kind of </w:t>
      </w:r>
      <w:r w:rsidRPr="005A6E65">
        <w:rPr>
          <w:rStyle w:val="StyleUnderline"/>
          <w:highlight w:val="green"/>
        </w:rPr>
        <w:t>surrender</w:t>
      </w:r>
      <w:r w:rsidRPr="00955AC4">
        <w:rPr>
          <w:rStyle w:val="StyleUnderline"/>
        </w:rPr>
        <w:t>.</w:t>
      </w:r>
      <w:r w:rsidRPr="00955AC4">
        <w:rPr>
          <w:sz w:val="16"/>
        </w:rPr>
        <w:t xml:space="preserve"> As a relation of address </w:t>
      </w:r>
      <w:r w:rsidRPr="00727AD4">
        <w:rPr>
          <w:rStyle w:val="StyleUnderline"/>
        </w:rPr>
        <w:t xml:space="preserve">hysterical demand is more a demand for recognition and love from an ostensibly repressive order than a claim for </w:t>
      </w:r>
      <w:r w:rsidRPr="00DD4ED9">
        <w:rPr>
          <w:rStyle w:val="StyleUnderline"/>
        </w:rPr>
        <w:t xml:space="preserve">change. The limitation of the students’ </w:t>
      </w:r>
      <w:proofErr w:type="gramStart"/>
      <w:r w:rsidRPr="00DD4ED9">
        <w:rPr>
          <w:rStyle w:val="StyleUnderline"/>
        </w:rPr>
        <w:t>call</w:t>
      </w:r>
      <w:proofErr w:type="gramEnd"/>
      <w:r w:rsidRPr="00DD4ED9">
        <w:rPr>
          <w:rStyle w:val="StyleUnderline"/>
        </w:rPr>
        <w:t xml:space="preserve"> on Lacan does not lie in the end they sought, but in the fact that the hysterical address never quite breaks free from its framing of the master.</w:t>
      </w:r>
      <w:r w:rsidRPr="00DD4ED9">
        <w:rPr>
          <w:sz w:val="16"/>
        </w:rPr>
        <w:t xml:space="preserve"> Here </w:t>
      </w:r>
      <w:r w:rsidRPr="00DD4ED9">
        <w:rPr>
          <w:rStyle w:val="StyleUnderline"/>
        </w:rPr>
        <w:t>the fundamental problem of democracy is</w:t>
      </w:r>
      <w:r w:rsidRPr="00955AC4">
        <w:rPr>
          <w:rStyle w:val="StyleUnderline"/>
        </w:rPr>
        <w:t xml:space="preserve"> not in articulating resistance over and against hegemony, but rather </w:t>
      </w:r>
      <w:r w:rsidRPr="005A6E65">
        <w:rPr>
          <w:rStyle w:val="StyleUnderline"/>
          <w:highlight w:val="green"/>
        </w:rPr>
        <w:t>the practices</w:t>
      </w:r>
      <w:r w:rsidRPr="00727AD4">
        <w:rPr>
          <w:rStyle w:val="StyleUnderline"/>
        </w:rPr>
        <w:t xml:space="preserve"> of enjoyment </w:t>
      </w:r>
      <w:r w:rsidRPr="005A6E65">
        <w:rPr>
          <w:rStyle w:val="StyleUnderline"/>
          <w:highlight w:val="green"/>
        </w:rPr>
        <w:t>that sustain an addiction to mastery</w:t>
      </w:r>
      <w:r w:rsidRPr="00727AD4">
        <w:rPr>
          <w:rStyle w:val="StyleUnderline"/>
        </w:rPr>
        <w:t xml:space="preserve"> and a deferral of desire. The difficulty</w:t>
      </w:r>
      <w:r w:rsidRPr="00D631D3">
        <w:rPr>
          <w:rStyle w:val="StyleUnderline"/>
        </w:rPr>
        <w:t xml:space="preserve"> in thinking hysteria is that it is both a politically effective subject position</w:t>
      </w:r>
      <w:r w:rsidRPr="00D631D3">
        <w:rPr>
          <w:sz w:val="16"/>
        </w:rPr>
        <w:t xml:space="preserve"> in some ways, </w:t>
      </w:r>
      <w:r w:rsidRPr="00D631D3">
        <w:rPr>
          <w:rStyle w:val="StyleUnderline"/>
        </w:rPr>
        <w:t>but</w:t>
      </w:r>
      <w:r w:rsidRPr="00D631D3">
        <w:rPr>
          <w:sz w:val="16"/>
        </w:rPr>
        <w:t xml:space="preserve"> that it </w:t>
      </w:r>
      <w:r w:rsidRPr="00D631D3">
        <w:rPr>
          <w:rStyle w:val="StyleUnderline"/>
        </w:rPr>
        <w:t>is politically constraining from the perspective of organized political dissent. If not a unidirectional practice of resistance, hysteria is</w:t>
      </w:r>
      <w:r w:rsidRPr="00D631D3">
        <w:rPr>
          <w:sz w:val="16"/>
        </w:rPr>
        <w:t xml:space="preserve"> at least </w:t>
      </w:r>
      <w:r w:rsidRPr="00D631D3">
        <w:rPr>
          <w:rStyle w:val="StyleUnderline"/>
        </w:rPr>
        <w:t>a politics of interruption: imagine a world where the state was the perfect and complete embodiment of a hegemonic order, without interruption</w:t>
      </w:r>
      <w:r w:rsidRPr="00D631D3">
        <w:rPr>
          <w:sz w:val="16"/>
        </w:rPr>
        <w:t xml:space="preserve"> or remainder, </w:t>
      </w:r>
      <w:r w:rsidRPr="00D631D3">
        <w:rPr>
          <w:rStyle w:val="StyleUnderline"/>
        </w:rPr>
        <w:t>an</w:t>
      </w:r>
      <w:r w:rsidRPr="00955AC4">
        <w:rPr>
          <w:rStyle w:val="StyleUnderline"/>
        </w:rPr>
        <w:t>d the discursive system was hermetically closed. Politics would be an impossibility, with no site for contest</w:t>
      </w:r>
      <w:r w:rsidRPr="00955AC4">
        <w:rPr>
          <w:sz w:val="16"/>
        </w:rPr>
        <w:t xml:space="preserve"> or reappropriation and everything simply the working out of a structure. </w:t>
      </w:r>
      <w:r w:rsidRPr="00955AC4">
        <w:rPr>
          <w:rStyle w:val="StyleUnderline"/>
        </w:rPr>
        <w:t xml:space="preserve">Hysteria is a site of interruption, in that hysteria represents a challenge to our hypothetical system, refusing straightforward incorporation by its symbolic logic. But, stepping outside this hypothetical non-polity, </w:t>
      </w:r>
      <w:r w:rsidRPr="005A6E65">
        <w:rPr>
          <w:rStyle w:val="StyleUnderline"/>
          <w:highlight w:val="green"/>
        </w:rPr>
        <w:t>hysteria is</w:t>
      </w:r>
      <w:r w:rsidRPr="00955AC4">
        <w:rPr>
          <w:rStyle w:val="StyleUnderline"/>
        </w:rPr>
        <w:t xml:space="preserve"> net </w:t>
      </w:r>
      <w:r w:rsidRPr="005A6E65">
        <w:rPr>
          <w:rStyle w:val="StyleUnderline"/>
          <w:highlight w:val="green"/>
        </w:rPr>
        <w:t>politically constraining because the form of the demand</w:t>
      </w:r>
      <w:r w:rsidRPr="00955AC4">
        <w:rPr>
          <w:rStyle w:val="StyleUnderline"/>
        </w:rPr>
        <w:t xml:space="preserve">, as a way of organizing the field of political enjoyment </w:t>
      </w:r>
      <w:r w:rsidRPr="005A6E65">
        <w:rPr>
          <w:rStyle w:val="StyleUnderline"/>
          <w:highlight w:val="green"/>
        </w:rPr>
        <w:t>requires that the system continue to</w:t>
      </w:r>
      <w:r w:rsidRPr="00727AD4">
        <w:rPr>
          <w:rStyle w:val="StyleUnderline"/>
        </w:rPr>
        <w:t xml:space="preserve"> act in certain ways to </w:t>
      </w:r>
      <w:r w:rsidRPr="005A6E65">
        <w:rPr>
          <w:rStyle w:val="StyleUnderline"/>
          <w:highlight w:val="green"/>
        </w:rPr>
        <w:t>sustain its logic</w:t>
      </w:r>
      <w:r w:rsidRPr="00955AC4">
        <w:rPr>
          <w:rStyle w:val="StyleUnderline"/>
        </w:rPr>
        <w:t>.</w:t>
      </w:r>
      <w:r w:rsidRPr="00955AC4">
        <w:rPr>
          <w:sz w:val="16"/>
        </w:rPr>
        <w:t xml:space="preserve"> Thus, </w:t>
      </w:r>
      <w:r w:rsidRPr="00DD4ED9">
        <w:rPr>
          <w:rStyle w:val="StyleUnderline"/>
        </w:rPr>
        <w:t>though on the surface it is an act of symbolic dissent, hysteria represents an affective affirmation of a hegemonic order, and</w:t>
      </w:r>
      <w:r w:rsidRPr="00DD4ED9">
        <w:rPr>
          <w:sz w:val="16"/>
        </w:rPr>
        <w:t xml:space="preserve"> therefore </w:t>
      </w:r>
      <w:r w:rsidRPr="00DD4ED9">
        <w:rPr>
          <w:rStyle w:val="StyleUnderline"/>
        </w:rPr>
        <w:t>a particularly fraught form of political</w:t>
      </w:r>
      <w:r w:rsidRPr="00955AC4">
        <w:rPr>
          <w:rStyle w:val="StyleUnderline"/>
        </w:rPr>
        <w:t xml:space="preserve"> </w:t>
      </w:r>
      <w:proofErr w:type="spellStart"/>
      <w:r w:rsidRPr="00955AC4">
        <w:rPr>
          <w:rStyle w:val="StyleUnderline"/>
        </w:rPr>
        <w:t>subjectivization</w:t>
      </w:r>
      <w:proofErr w:type="spellEnd"/>
      <w:r w:rsidRPr="00955AC4">
        <w:rPr>
          <w:rStyle w:val="StyleUnderline"/>
        </w:rPr>
        <w:t>.</w:t>
      </w:r>
    </w:p>
    <w:p w14:paraId="0EE5A66E" w14:textId="77777777" w:rsidR="00A4307A" w:rsidRPr="005B2503" w:rsidRDefault="00A4307A" w:rsidP="00A4307A">
      <w:pPr>
        <w:pStyle w:val="Heading4"/>
        <w:rPr>
          <w:rFonts w:asciiTheme="majorHAnsi" w:hAnsiTheme="majorHAnsi" w:cstheme="majorHAnsi"/>
        </w:rPr>
      </w:pPr>
      <w:r w:rsidRPr="005B2503">
        <w:rPr>
          <w:rFonts w:asciiTheme="majorHAnsi" w:hAnsiTheme="majorHAnsi" w:cstheme="majorHAnsi"/>
        </w:rPr>
        <w:t xml:space="preserve">The aff is a desire for recognition that resists the master of whiteness without resisting mastery, producing a perpetual quest for the Other’s jouissance that dooms the </w:t>
      </w:r>
      <w:proofErr w:type="spellStart"/>
      <w:r w:rsidRPr="005B2503">
        <w:rPr>
          <w:rFonts w:asciiTheme="majorHAnsi" w:hAnsiTheme="majorHAnsi" w:cstheme="majorHAnsi"/>
        </w:rPr>
        <w:t>aff’s</w:t>
      </w:r>
      <w:proofErr w:type="spellEnd"/>
      <w:r w:rsidRPr="005B2503">
        <w:rPr>
          <w:rFonts w:asciiTheme="majorHAnsi" w:hAnsiTheme="majorHAnsi" w:cstheme="majorHAnsi"/>
        </w:rPr>
        <w:t xml:space="preserve"> politics to endlessly perfecting the signifier.</w:t>
      </w:r>
    </w:p>
    <w:p w14:paraId="1B2E8E86" w14:textId="77777777" w:rsidR="00A4307A" w:rsidRPr="005B2503" w:rsidRDefault="00A4307A" w:rsidP="00A4307A">
      <w:pPr>
        <w:rPr>
          <w:rFonts w:asciiTheme="majorHAnsi" w:hAnsiTheme="majorHAnsi" w:cstheme="majorHAnsi"/>
          <w:b/>
          <w:sz w:val="26"/>
        </w:rPr>
      </w:pPr>
      <w:r w:rsidRPr="005B2503">
        <w:rPr>
          <w:rStyle w:val="Style13ptBold"/>
          <w:rFonts w:asciiTheme="majorHAnsi" w:hAnsiTheme="majorHAnsi" w:cstheme="majorHAnsi"/>
        </w:rPr>
        <w:t xml:space="preserve">Rogers 15 </w:t>
      </w:r>
      <w:r w:rsidRPr="005B2503">
        <w:rPr>
          <w:rFonts w:asciiTheme="majorHAnsi" w:hAnsiTheme="majorHAnsi" w:cstheme="majorHAnsi"/>
        </w:rPr>
        <w:t>(Juliet Brough Rogers, professor of political science at the University of Melbourne (Australia), “A Stranger Politics: Resistance in Psychoanalytic Thought and Praxis” in Jacques Lacan: Between Psychoanalysis and Politics, Routledge, 2015:  186)</w:t>
      </w:r>
    </w:p>
    <w:p w14:paraId="7CD19247" w14:textId="7D3708E1" w:rsidR="00A4307A" w:rsidRPr="00A4307A" w:rsidRDefault="00A4307A" w:rsidP="00A4307A">
      <w:pPr>
        <w:rPr>
          <w:rStyle w:val="StyleUnderline"/>
          <w:rFonts w:asciiTheme="majorHAnsi" w:hAnsiTheme="majorHAnsi" w:cstheme="majorHAnsi"/>
          <w:sz w:val="8"/>
          <w:u w:val="none"/>
        </w:rPr>
      </w:pPr>
      <w:r w:rsidRPr="005B2503">
        <w:rPr>
          <w:rStyle w:val="StyleUnderline"/>
          <w:rFonts w:asciiTheme="majorHAnsi" w:hAnsiTheme="majorHAnsi" w:cstheme="majorHAnsi"/>
        </w:rPr>
        <w:lastRenderedPageBreak/>
        <w:t xml:space="preserve">The conundrum of change in psychoanalysis (and beyond) highlights the first of two </w:t>
      </w:r>
      <w:proofErr w:type="gramStart"/>
      <w:r w:rsidRPr="005B2503">
        <w:rPr>
          <w:rStyle w:val="StyleUnderline"/>
          <w:rFonts w:asciiTheme="majorHAnsi" w:hAnsiTheme="majorHAnsi" w:cstheme="majorHAnsi"/>
        </w:rPr>
        <w:t>particular problems</w:t>
      </w:r>
      <w:proofErr w:type="gramEnd"/>
      <w:r w:rsidRPr="005B2503">
        <w:rPr>
          <w:rStyle w:val="StyleUnderline"/>
          <w:rFonts w:asciiTheme="majorHAnsi" w:hAnsiTheme="majorHAnsi" w:cstheme="majorHAnsi"/>
        </w:rPr>
        <w:t xml:space="preserve"> of, and with, resistance that appear </w:t>
      </w:r>
      <w:r w:rsidRPr="005B2503">
        <w:rPr>
          <w:rStyle w:val="Emphasis"/>
          <w:rFonts w:asciiTheme="majorHAnsi" w:hAnsiTheme="majorHAnsi" w:cstheme="majorHAnsi"/>
        </w:rPr>
        <w:t xml:space="preserve">when </w:t>
      </w:r>
      <w:r w:rsidRPr="000549A6">
        <w:rPr>
          <w:rStyle w:val="Emphasis"/>
          <w:rFonts w:asciiTheme="majorHAnsi" w:hAnsiTheme="majorHAnsi" w:cstheme="majorHAnsi"/>
        </w:rPr>
        <w:t>the subject attempts such a change of rules</w:t>
      </w:r>
      <w:r w:rsidRPr="000549A6">
        <w:rPr>
          <w:rFonts w:asciiTheme="majorHAnsi" w:hAnsiTheme="majorHAnsi" w:cstheme="majorHAnsi"/>
          <w:sz w:val="8"/>
        </w:rPr>
        <w:t xml:space="preserve">. First, </w:t>
      </w:r>
      <w:r w:rsidRPr="000549A6">
        <w:rPr>
          <w:rStyle w:val="StyleUnderline"/>
          <w:rFonts w:asciiTheme="majorHAnsi" w:hAnsiTheme="majorHAnsi" w:cstheme="majorHAnsi"/>
        </w:rPr>
        <w:t xml:space="preserve">change </w:t>
      </w:r>
      <w:r w:rsidRPr="000549A6">
        <w:rPr>
          <w:rStyle w:val="Emphasis"/>
          <w:rFonts w:asciiTheme="majorHAnsi" w:hAnsiTheme="majorHAnsi" w:cstheme="majorHAnsi"/>
        </w:rPr>
        <w:t>rarely (if ever)</w:t>
      </w:r>
      <w:r w:rsidRPr="000549A6">
        <w:rPr>
          <w:rStyle w:val="StyleUnderline"/>
          <w:rFonts w:asciiTheme="majorHAnsi" w:hAnsiTheme="majorHAnsi" w:cstheme="majorHAnsi"/>
        </w:rPr>
        <w:t xml:space="preserve"> involves the creation of what </w:t>
      </w:r>
      <w:proofErr w:type="spellStart"/>
      <w:r w:rsidRPr="000549A6">
        <w:rPr>
          <w:rStyle w:val="StyleUnderline"/>
          <w:rFonts w:asciiTheme="majorHAnsi" w:hAnsiTheme="majorHAnsi" w:cstheme="majorHAnsi"/>
        </w:rPr>
        <w:t>Douzinas</w:t>
      </w:r>
      <w:proofErr w:type="spellEnd"/>
      <w:r w:rsidRPr="000549A6">
        <w:rPr>
          <w:rFonts w:asciiTheme="majorHAnsi" w:hAnsiTheme="majorHAnsi" w:cstheme="majorHAnsi"/>
          <w:sz w:val="8"/>
        </w:rPr>
        <w:t xml:space="preserve"> (2013: 141) </w:t>
      </w:r>
      <w:r w:rsidRPr="000549A6">
        <w:rPr>
          <w:rStyle w:val="StyleUnderline"/>
          <w:rFonts w:asciiTheme="majorHAnsi" w:hAnsiTheme="majorHAnsi" w:cstheme="majorHAnsi"/>
        </w:rPr>
        <w:t xml:space="preserve">calls </w:t>
      </w:r>
      <w:r w:rsidRPr="000549A6">
        <w:rPr>
          <w:rStyle w:val="Emphasis"/>
          <w:rFonts w:asciiTheme="majorHAnsi" w:hAnsiTheme="majorHAnsi" w:cstheme="majorHAnsi"/>
        </w:rPr>
        <w:t>‘a new political subject’</w:t>
      </w:r>
      <w:r w:rsidRPr="000549A6">
        <w:rPr>
          <w:rFonts w:asciiTheme="majorHAnsi" w:hAnsiTheme="majorHAnsi" w:cstheme="majorHAnsi"/>
          <w:sz w:val="8"/>
        </w:rPr>
        <w:t xml:space="preserve">. That is, </w:t>
      </w:r>
      <w:r w:rsidRPr="000549A6">
        <w:rPr>
          <w:rStyle w:val="Emphasis"/>
          <w:rFonts w:asciiTheme="majorHAnsi" w:hAnsiTheme="majorHAnsi" w:cstheme="majorHAnsi"/>
        </w:rPr>
        <w:t>subjects are always already subjected</w:t>
      </w:r>
      <w:r w:rsidRPr="000549A6">
        <w:rPr>
          <w:rFonts w:asciiTheme="majorHAnsi" w:hAnsiTheme="majorHAnsi" w:cstheme="majorHAnsi"/>
          <w:sz w:val="8"/>
        </w:rPr>
        <w:t xml:space="preserve"> – let us say </w:t>
      </w:r>
      <w:r w:rsidRPr="000549A6">
        <w:rPr>
          <w:rStyle w:val="Emphasis"/>
          <w:rFonts w:asciiTheme="majorHAnsi" w:hAnsiTheme="majorHAnsi" w:cstheme="majorHAnsi"/>
        </w:rPr>
        <w:t>occupied</w:t>
      </w:r>
      <w:r w:rsidRPr="000549A6">
        <w:rPr>
          <w:rFonts w:asciiTheme="majorHAnsi" w:hAnsiTheme="majorHAnsi" w:cstheme="majorHAnsi"/>
          <w:sz w:val="8"/>
        </w:rPr>
        <w:t xml:space="preserve"> </w:t>
      </w:r>
      <w:r w:rsidRPr="000549A6">
        <w:rPr>
          <w:rStyle w:val="StyleUnderline"/>
          <w:rFonts w:asciiTheme="majorHAnsi" w:hAnsiTheme="majorHAnsi" w:cstheme="majorHAnsi"/>
        </w:rPr>
        <w:t xml:space="preserve">– </w:t>
      </w:r>
      <w:r w:rsidRPr="000549A6">
        <w:rPr>
          <w:rStyle w:val="Emphasis"/>
          <w:rFonts w:asciiTheme="majorHAnsi" w:hAnsiTheme="majorHAnsi" w:cstheme="majorHAnsi"/>
        </w:rPr>
        <w:t xml:space="preserve">a priori </w:t>
      </w:r>
      <w:r w:rsidRPr="000549A6">
        <w:rPr>
          <w:rStyle w:val="StyleUnderline"/>
          <w:rFonts w:asciiTheme="majorHAnsi" w:hAnsiTheme="majorHAnsi" w:cstheme="majorHAnsi"/>
        </w:rPr>
        <w:t xml:space="preserve">and thus </w:t>
      </w:r>
      <w:r w:rsidRPr="000549A6">
        <w:rPr>
          <w:rStyle w:val="Emphasis"/>
          <w:rFonts w:asciiTheme="majorHAnsi" w:hAnsiTheme="majorHAnsi" w:cstheme="majorHAnsi"/>
        </w:rPr>
        <w:t>all imaginations of resistance are framed in a priori discourse</w:t>
      </w:r>
      <w:r w:rsidRPr="000549A6">
        <w:rPr>
          <w:rFonts w:asciiTheme="majorHAnsi" w:hAnsiTheme="majorHAnsi" w:cstheme="majorHAnsi"/>
          <w:sz w:val="8"/>
        </w:rPr>
        <w:t xml:space="preserve">. As such, </w:t>
      </w:r>
      <w:r w:rsidRPr="000549A6">
        <w:rPr>
          <w:rStyle w:val="Emphasis"/>
          <w:rFonts w:asciiTheme="majorHAnsi" w:hAnsiTheme="majorHAnsi" w:cstheme="majorHAnsi"/>
        </w:rPr>
        <w:t>the subjects’ imaginations</w:t>
      </w:r>
      <w:r w:rsidRPr="000549A6">
        <w:rPr>
          <w:rStyle w:val="StyleUnderline"/>
          <w:rFonts w:asciiTheme="majorHAnsi" w:hAnsiTheme="majorHAnsi" w:cstheme="majorHAnsi"/>
        </w:rPr>
        <w:t xml:space="preserve">, including their </w:t>
      </w:r>
      <w:r w:rsidRPr="000549A6">
        <w:rPr>
          <w:rStyle w:val="Emphasis"/>
          <w:rFonts w:asciiTheme="majorHAnsi" w:hAnsiTheme="majorHAnsi" w:cstheme="majorHAnsi"/>
        </w:rPr>
        <w:t>imaginations of the results of revolution</w:t>
      </w:r>
      <w:r w:rsidRPr="000549A6">
        <w:rPr>
          <w:rStyle w:val="StyleUnderline"/>
          <w:rFonts w:asciiTheme="majorHAnsi" w:hAnsiTheme="majorHAnsi" w:cstheme="majorHAnsi"/>
        </w:rPr>
        <w:t xml:space="preserve"> – or of </w:t>
      </w:r>
      <w:r w:rsidRPr="000549A6">
        <w:rPr>
          <w:rStyle w:val="Emphasis"/>
          <w:rFonts w:asciiTheme="majorHAnsi" w:hAnsiTheme="majorHAnsi" w:cstheme="majorHAnsi"/>
        </w:rPr>
        <w:t>a new mode of being</w:t>
      </w:r>
      <w:r w:rsidRPr="000549A6">
        <w:rPr>
          <w:rStyle w:val="StyleUnderline"/>
          <w:rFonts w:asciiTheme="majorHAnsi" w:hAnsiTheme="majorHAnsi" w:cstheme="majorHAnsi"/>
        </w:rPr>
        <w:t xml:space="preserve"> – are always </w:t>
      </w:r>
      <w:r w:rsidRPr="000549A6">
        <w:rPr>
          <w:rStyle w:val="Emphasis"/>
          <w:rFonts w:asciiTheme="majorHAnsi" w:hAnsiTheme="majorHAnsi" w:cstheme="majorHAnsi"/>
        </w:rPr>
        <w:t>colonized with what is available to them</w:t>
      </w:r>
      <w:r w:rsidRPr="000549A6">
        <w:rPr>
          <w:rFonts w:asciiTheme="majorHAnsi" w:hAnsiTheme="majorHAnsi" w:cstheme="majorHAnsi"/>
          <w:sz w:val="8"/>
        </w:rPr>
        <w:t xml:space="preserve">. </w:t>
      </w:r>
      <w:proofErr w:type="gramStart"/>
      <w:r w:rsidRPr="000549A6">
        <w:rPr>
          <w:rStyle w:val="StyleUnderline"/>
          <w:rFonts w:asciiTheme="majorHAnsi" w:hAnsiTheme="majorHAnsi" w:cstheme="majorHAnsi"/>
        </w:rPr>
        <w:t>This is why</w:t>
      </w:r>
      <w:proofErr w:type="gramEnd"/>
      <w:r w:rsidRPr="000549A6">
        <w:rPr>
          <w:rFonts w:asciiTheme="majorHAnsi" w:hAnsiTheme="majorHAnsi" w:cstheme="majorHAnsi"/>
          <w:sz w:val="8"/>
        </w:rPr>
        <w:t xml:space="preserve"> – for </w:t>
      </w:r>
      <w:proofErr w:type="spellStart"/>
      <w:r w:rsidRPr="000549A6">
        <w:rPr>
          <w:rFonts w:asciiTheme="majorHAnsi" w:hAnsiTheme="majorHAnsi" w:cstheme="majorHAnsi"/>
          <w:sz w:val="8"/>
        </w:rPr>
        <w:t>Žižek</w:t>
      </w:r>
      <w:proofErr w:type="spellEnd"/>
      <w:r w:rsidRPr="000549A6">
        <w:rPr>
          <w:rFonts w:asciiTheme="majorHAnsi" w:hAnsiTheme="majorHAnsi" w:cstheme="majorHAnsi"/>
          <w:sz w:val="8"/>
        </w:rPr>
        <w:t xml:space="preserve"> (2007) and for Lacan (2007) – </w:t>
      </w:r>
      <w:r w:rsidRPr="000549A6">
        <w:rPr>
          <w:rStyle w:val="Emphasis"/>
          <w:rFonts w:asciiTheme="majorHAnsi" w:hAnsiTheme="majorHAnsi" w:cstheme="majorHAnsi"/>
        </w:rPr>
        <w:t>in post-revolutionary states, what the subject will get is more of the same</w:t>
      </w:r>
      <w:r w:rsidRPr="000549A6">
        <w:rPr>
          <w:rFonts w:asciiTheme="majorHAnsi" w:hAnsiTheme="majorHAnsi" w:cstheme="majorHAnsi"/>
          <w:sz w:val="8"/>
        </w:rPr>
        <w:t xml:space="preserve">. The second problematic that haunts </w:t>
      </w:r>
      <w:r w:rsidRPr="000549A6">
        <w:rPr>
          <w:rStyle w:val="StyleUnderline"/>
          <w:rFonts w:asciiTheme="majorHAnsi" w:hAnsiTheme="majorHAnsi" w:cstheme="majorHAnsi"/>
        </w:rPr>
        <w:t>acts of resistance</w:t>
      </w:r>
      <w:r w:rsidRPr="000549A6">
        <w:rPr>
          <w:rFonts w:asciiTheme="majorHAnsi" w:hAnsiTheme="majorHAnsi" w:cstheme="majorHAnsi"/>
          <w:sz w:val="8"/>
        </w:rPr>
        <w:t xml:space="preserve">, and of more specific concern to psychoanalytic practice, is that </w:t>
      </w:r>
      <w:r w:rsidRPr="000549A6">
        <w:rPr>
          <w:rStyle w:val="StyleUnderline"/>
          <w:rFonts w:asciiTheme="majorHAnsi" w:hAnsiTheme="majorHAnsi" w:cstheme="majorHAnsi"/>
        </w:rPr>
        <w:t xml:space="preserve">any employment of </w:t>
      </w:r>
      <w:r w:rsidRPr="000549A6">
        <w:rPr>
          <w:rStyle w:val="Emphasis"/>
          <w:rFonts w:asciiTheme="majorHAnsi" w:hAnsiTheme="majorHAnsi" w:cstheme="majorHAnsi"/>
        </w:rPr>
        <w:t>violence as a means to an end</w:t>
      </w:r>
      <w:r w:rsidRPr="000549A6">
        <w:rPr>
          <w:rFonts w:asciiTheme="majorHAnsi" w:hAnsiTheme="majorHAnsi" w:cstheme="majorHAnsi"/>
          <w:sz w:val="8"/>
        </w:rPr>
        <w:t xml:space="preserve">, and particularly </w:t>
      </w:r>
      <w:r w:rsidRPr="000549A6">
        <w:rPr>
          <w:rStyle w:val="StyleUnderline"/>
          <w:rFonts w:asciiTheme="majorHAnsi" w:hAnsiTheme="majorHAnsi" w:cstheme="majorHAnsi"/>
        </w:rPr>
        <w:t>as an effort toward a violent unsettling of the regime</w:t>
      </w:r>
      <w:r w:rsidRPr="000549A6">
        <w:rPr>
          <w:rFonts w:asciiTheme="majorHAnsi" w:hAnsiTheme="majorHAnsi" w:cstheme="majorHAnsi"/>
          <w:sz w:val="8"/>
        </w:rPr>
        <w:t xml:space="preserve">, </w:t>
      </w:r>
      <w:r w:rsidRPr="000549A6">
        <w:rPr>
          <w:rStyle w:val="StyleUnderline"/>
          <w:rFonts w:asciiTheme="majorHAnsi" w:hAnsiTheme="majorHAnsi" w:cstheme="majorHAnsi"/>
        </w:rPr>
        <w:t>can only be understood as the effort to capture a definitive answer to the insistent and formative question to the Other</w:t>
      </w:r>
      <w:r w:rsidRPr="000549A6">
        <w:rPr>
          <w:rFonts w:asciiTheme="majorHAnsi" w:hAnsiTheme="majorHAnsi" w:cstheme="majorHAnsi"/>
          <w:sz w:val="8"/>
        </w:rPr>
        <w:t xml:space="preserve">, expressed by Lacan (2006) </w:t>
      </w:r>
      <w:proofErr w:type="gramStart"/>
      <w:r w:rsidRPr="000549A6">
        <w:rPr>
          <w:rFonts w:asciiTheme="majorHAnsi" w:hAnsiTheme="majorHAnsi" w:cstheme="majorHAnsi"/>
          <w:sz w:val="8"/>
        </w:rPr>
        <w:t>as,‘</w:t>
      </w:r>
      <w:proofErr w:type="spellStart"/>
      <w:proofErr w:type="gramEnd"/>
      <w:r w:rsidRPr="000549A6">
        <w:rPr>
          <w:rFonts w:asciiTheme="majorHAnsi" w:hAnsiTheme="majorHAnsi" w:cstheme="majorHAnsi"/>
          <w:sz w:val="8"/>
        </w:rPr>
        <w:t>che</w:t>
      </w:r>
      <w:proofErr w:type="spellEnd"/>
      <w:r w:rsidRPr="000549A6">
        <w:rPr>
          <w:rFonts w:asciiTheme="majorHAnsi" w:hAnsiTheme="majorHAnsi" w:cstheme="majorHAnsi"/>
          <w:sz w:val="8"/>
        </w:rPr>
        <w:t xml:space="preserve"> </w:t>
      </w:r>
      <w:proofErr w:type="spellStart"/>
      <w:r w:rsidRPr="000549A6">
        <w:rPr>
          <w:rFonts w:asciiTheme="majorHAnsi" w:hAnsiTheme="majorHAnsi" w:cstheme="majorHAnsi"/>
          <w:sz w:val="8"/>
        </w:rPr>
        <w:t>vuoi</w:t>
      </w:r>
      <w:proofErr w:type="spellEnd"/>
      <w:r w:rsidRPr="000549A6">
        <w:rPr>
          <w:rFonts w:asciiTheme="majorHAnsi" w:hAnsiTheme="majorHAnsi" w:cstheme="majorHAnsi"/>
          <w:sz w:val="8"/>
        </w:rPr>
        <w:t xml:space="preserve"> </w:t>
      </w:r>
      <w:proofErr w:type="spellStart"/>
      <w:r w:rsidRPr="000549A6">
        <w:rPr>
          <w:rFonts w:asciiTheme="majorHAnsi" w:hAnsiTheme="majorHAnsi" w:cstheme="majorHAnsi"/>
          <w:sz w:val="8"/>
        </w:rPr>
        <w:t>Autre</w:t>
      </w:r>
      <w:proofErr w:type="spellEnd"/>
      <w:r w:rsidRPr="000549A6">
        <w:rPr>
          <w:rFonts w:asciiTheme="majorHAnsi" w:hAnsiTheme="majorHAnsi" w:cstheme="majorHAnsi"/>
          <w:sz w:val="8"/>
        </w:rPr>
        <w:t>?’ – ‘</w:t>
      </w:r>
      <w:r w:rsidRPr="000549A6">
        <w:rPr>
          <w:rStyle w:val="StyleUnderline"/>
          <w:rFonts w:asciiTheme="majorHAnsi" w:hAnsiTheme="majorHAnsi" w:cstheme="majorHAnsi"/>
        </w:rPr>
        <w:t>what do you want from me</w:t>
      </w:r>
      <w:r w:rsidRPr="000549A6">
        <w:rPr>
          <w:rFonts w:asciiTheme="majorHAnsi" w:hAnsiTheme="majorHAnsi" w:cstheme="majorHAnsi"/>
          <w:sz w:val="8"/>
        </w:rPr>
        <w:t xml:space="preserve">?’ In some </w:t>
      </w:r>
      <w:proofErr w:type="gramStart"/>
      <w:r w:rsidRPr="000549A6">
        <w:rPr>
          <w:rFonts w:asciiTheme="majorHAnsi" w:hAnsiTheme="majorHAnsi" w:cstheme="majorHAnsi"/>
          <w:sz w:val="8"/>
        </w:rPr>
        <w:t>cases</w:t>
      </w:r>
      <w:proofErr w:type="gramEnd"/>
      <w:r w:rsidRPr="000549A6">
        <w:rPr>
          <w:rFonts w:asciiTheme="majorHAnsi" w:hAnsiTheme="majorHAnsi" w:cstheme="majorHAnsi"/>
          <w:sz w:val="8"/>
        </w:rPr>
        <w:t xml:space="preserve"> </w:t>
      </w:r>
      <w:r w:rsidRPr="000549A6">
        <w:rPr>
          <w:rStyle w:val="StyleUnderline"/>
          <w:rFonts w:asciiTheme="majorHAnsi" w:hAnsiTheme="majorHAnsi" w:cstheme="majorHAnsi"/>
        </w:rPr>
        <w:t xml:space="preserve">this may be a </w:t>
      </w:r>
      <w:r w:rsidRPr="000549A6">
        <w:rPr>
          <w:rStyle w:val="Emphasis"/>
          <w:rFonts w:asciiTheme="majorHAnsi" w:hAnsiTheme="majorHAnsi" w:cstheme="majorHAnsi"/>
        </w:rPr>
        <w:t>violent effort</w:t>
      </w:r>
      <w:r w:rsidRPr="000549A6">
        <w:rPr>
          <w:rStyle w:val="StyleUnderline"/>
          <w:rFonts w:asciiTheme="majorHAnsi" w:hAnsiTheme="majorHAnsi" w:cstheme="majorHAnsi"/>
        </w:rPr>
        <w:t xml:space="preserve"> toward </w:t>
      </w:r>
      <w:r w:rsidRPr="000549A6">
        <w:rPr>
          <w:rStyle w:val="Emphasis"/>
          <w:rFonts w:asciiTheme="majorHAnsi" w:hAnsiTheme="majorHAnsi" w:cstheme="majorHAnsi"/>
        </w:rPr>
        <w:t>capture</w:t>
      </w:r>
      <w:r w:rsidRPr="000549A6">
        <w:rPr>
          <w:rFonts w:asciiTheme="majorHAnsi" w:hAnsiTheme="majorHAnsi" w:cstheme="majorHAnsi"/>
          <w:sz w:val="8"/>
        </w:rPr>
        <w:t xml:space="preserve">, </w:t>
      </w:r>
      <w:r w:rsidRPr="000549A6">
        <w:rPr>
          <w:rStyle w:val="StyleUnderline"/>
          <w:rFonts w:asciiTheme="majorHAnsi" w:hAnsiTheme="majorHAnsi" w:cstheme="majorHAnsi"/>
        </w:rPr>
        <w:t>exercised to the point of a defiance of the existence of the question</w:t>
      </w:r>
      <w:r w:rsidRPr="000549A6">
        <w:rPr>
          <w:rFonts w:asciiTheme="majorHAnsi" w:hAnsiTheme="majorHAnsi" w:cstheme="majorHAnsi"/>
          <w:sz w:val="8"/>
        </w:rPr>
        <w:t xml:space="preserve">. What this means is that </w:t>
      </w:r>
      <w:r w:rsidRPr="000549A6">
        <w:rPr>
          <w:rStyle w:val="Emphasis"/>
          <w:rFonts w:asciiTheme="majorHAnsi" w:hAnsiTheme="majorHAnsi" w:cstheme="majorHAnsi"/>
        </w:rPr>
        <w:t xml:space="preserve">one acts, violently, </w:t>
      </w:r>
      <w:proofErr w:type="gramStart"/>
      <w:r w:rsidRPr="000549A6">
        <w:rPr>
          <w:rStyle w:val="Emphasis"/>
          <w:rFonts w:asciiTheme="majorHAnsi" w:hAnsiTheme="majorHAnsi" w:cstheme="majorHAnsi"/>
        </w:rPr>
        <w:t>in order to</w:t>
      </w:r>
      <w:proofErr w:type="gramEnd"/>
      <w:r w:rsidRPr="000549A6">
        <w:rPr>
          <w:rStyle w:val="Emphasis"/>
          <w:rFonts w:asciiTheme="majorHAnsi" w:hAnsiTheme="majorHAnsi" w:cstheme="majorHAnsi"/>
        </w:rPr>
        <w:t xml:space="preserve"> produce a known future, as the answer</w:t>
      </w:r>
      <w:r w:rsidRPr="000549A6">
        <w:rPr>
          <w:rFonts w:asciiTheme="majorHAnsi" w:hAnsiTheme="majorHAnsi" w:cstheme="majorHAnsi"/>
          <w:sz w:val="8"/>
        </w:rPr>
        <w:t xml:space="preserve">. The two problematics of resistance overlap because </w:t>
      </w:r>
      <w:r w:rsidRPr="000549A6">
        <w:rPr>
          <w:rStyle w:val="StyleUnderline"/>
          <w:rFonts w:asciiTheme="majorHAnsi" w:hAnsiTheme="majorHAnsi" w:cstheme="majorHAnsi"/>
        </w:rPr>
        <w:t>the answer is always imagined in the terms/signifiers available from the past</w:t>
      </w:r>
      <w:r w:rsidRPr="000549A6">
        <w:rPr>
          <w:rFonts w:asciiTheme="majorHAnsi" w:hAnsiTheme="majorHAnsi" w:cstheme="majorHAnsi"/>
          <w:sz w:val="8"/>
        </w:rPr>
        <w:t xml:space="preserve">. That is, </w:t>
      </w:r>
      <w:r w:rsidRPr="000549A6">
        <w:rPr>
          <w:rStyle w:val="StyleUnderline"/>
          <w:rFonts w:asciiTheme="majorHAnsi" w:hAnsiTheme="majorHAnsi" w:cstheme="majorHAnsi"/>
        </w:rPr>
        <w:t xml:space="preserve">the answer appears in the frame of the categories which produce the subject, and thus recruits the first problematic: </w:t>
      </w:r>
      <w:r w:rsidRPr="000549A6">
        <w:rPr>
          <w:rStyle w:val="Emphasis"/>
          <w:rFonts w:asciiTheme="majorHAnsi" w:hAnsiTheme="majorHAnsi" w:cstheme="majorHAnsi"/>
        </w:rPr>
        <w:t xml:space="preserve">‘you are (always) already subjected’. </w:t>
      </w:r>
      <w:r w:rsidRPr="000549A6">
        <w:rPr>
          <w:rFonts w:asciiTheme="majorHAnsi" w:hAnsiTheme="majorHAnsi" w:cstheme="majorHAnsi"/>
          <w:sz w:val="8"/>
        </w:rPr>
        <w:t xml:space="preserve">I’ll tackle these problematics in turn. First, ‘you are already subjected’. If we even partially accept Judith Butler’s (1997: 6) treatise on the formation of subjectivity as a series of ‘passionate attachments’ to ‘subjection’,10 then it is difficult to understand how the subject might be what </w:t>
      </w:r>
      <w:proofErr w:type="spellStart"/>
      <w:r w:rsidRPr="000549A6">
        <w:rPr>
          <w:rFonts w:asciiTheme="majorHAnsi" w:hAnsiTheme="majorHAnsi" w:cstheme="majorHAnsi"/>
          <w:sz w:val="8"/>
        </w:rPr>
        <w:t>Douzinas</w:t>
      </w:r>
      <w:proofErr w:type="spellEnd"/>
      <w:r w:rsidRPr="000549A6">
        <w:rPr>
          <w:rFonts w:asciiTheme="majorHAnsi" w:hAnsiTheme="majorHAnsi" w:cstheme="majorHAnsi"/>
          <w:sz w:val="8"/>
        </w:rPr>
        <w:t xml:space="preserve"> (2014) described as ‘re- or de-</w:t>
      </w:r>
      <w:proofErr w:type="spellStart"/>
      <w:r w:rsidRPr="000549A6">
        <w:rPr>
          <w:rFonts w:asciiTheme="majorHAnsi" w:hAnsiTheme="majorHAnsi" w:cstheme="majorHAnsi"/>
          <w:sz w:val="8"/>
        </w:rPr>
        <w:t>subjectivised</w:t>
      </w:r>
      <w:proofErr w:type="spellEnd"/>
      <w:r w:rsidRPr="000549A6">
        <w:rPr>
          <w:rFonts w:asciiTheme="majorHAnsi" w:hAnsiTheme="majorHAnsi" w:cstheme="majorHAnsi"/>
          <w:sz w:val="8"/>
        </w:rPr>
        <w:t xml:space="preserve">’ in the first site of becoming a resisting subject.11 </w:t>
      </w:r>
      <w:r w:rsidRPr="000549A6">
        <w:rPr>
          <w:rStyle w:val="StyleUnderline"/>
          <w:rFonts w:asciiTheme="majorHAnsi" w:hAnsiTheme="majorHAnsi" w:cstheme="majorHAnsi"/>
        </w:rPr>
        <w:t>For the political subject</w:t>
      </w:r>
      <w:r w:rsidRPr="005B2503">
        <w:rPr>
          <w:rStyle w:val="StyleUnderline"/>
          <w:rFonts w:asciiTheme="majorHAnsi" w:hAnsiTheme="majorHAnsi" w:cstheme="majorHAnsi"/>
        </w:rPr>
        <w:t xml:space="preserve"> of democracy, </w:t>
      </w:r>
      <w:r w:rsidRPr="005A6E65">
        <w:rPr>
          <w:rStyle w:val="Emphasis"/>
          <w:rFonts w:asciiTheme="majorHAnsi" w:hAnsiTheme="majorHAnsi" w:cstheme="majorHAnsi"/>
          <w:highlight w:val="green"/>
        </w:rPr>
        <w:t>recognition</w:t>
      </w:r>
      <w:r w:rsidRPr="005B2503">
        <w:rPr>
          <w:rStyle w:val="StyleUnderline"/>
          <w:rFonts w:asciiTheme="majorHAnsi" w:hAnsiTheme="majorHAnsi" w:cstheme="majorHAnsi"/>
        </w:rPr>
        <w:t xml:space="preserve"> is</w:t>
      </w:r>
      <w:r w:rsidRPr="005B2503">
        <w:rPr>
          <w:rFonts w:asciiTheme="majorHAnsi" w:hAnsiTheme="majorHAnsi" w:cstheme="majorHAnsi"/>
          <w:sz w:val="8"/>
        </w:rPr>
        <w:t xml:space="preserve">, as Claude </w:t>
      </w:r>
      <w:proofErr w:type="spellStart"/>
      <w:r w:rsidRPr="005B2503">
        <w:rPr>
          <w:rFonts w:asciiTheme="majorHAnsi" w:hAnsiTheme="majorHAnsi" w:cstheme="majorHAnsi"/>
          <w:sz w:val="8"/>
        </w:rPr>
        <w:t>Lefort</w:t>
      </w:r>
      <w:proofErr w:type="spellEnd"/>
      <w:r w:rsidRPr="005B2503">
        <w:rPr>
          <w:rFonts w:asciiTheme="majorHAnsi" w:hAnsiTheme="majorHAnsi" w:cstheme="majorHAnsi"/>
          <w:sz w:val="8"/>
        </w:rPr>
        <w:t xml:space="preserve"> (1989) has told us well, </w:t>
      </w:r>
      <w:r w:rsidRPr="005B2503">
        <w:rPr>
          <w:rStyle w:val="StyleUnderline"/>
          <w:rFonts w:asciiTheme="majorHAnsi" w:hAnsiTheme="majorHAnsi" w:cstheme="majorHAnsi"/>
        </w:rPr>
        <w:t>the condition of being a subject</w:t>
      </w:r>
      <w:r w:rsidRPr="005B2503">
        <w:rPr>
          <w:rFonts w:asciiTheme="majorHAnsi" w:hAnsiTheme="majorHAnsi" w:cstheme="majorHAnsi"/>
          <w:sz w:val="8"/>
        </w:rPr>
        <w:t xml:space="preserve">. </w:t>
      </w:r>
      <w:r w:rsidRPr="005B2503">
        <w:rPr>
          <w:rStyle w:val="StyleUnderline"/>
          <w:rFonts w:asciiTheme="majorHAnsi" w:hAnsiTheme="majorHAnsi" w:cstheme="majorHAnsi"/>
        </w:rPr>
        <w:t xml:space="preserve">This </w:t>
      </w:r>
      <w:r w:rsidRPr="005A6E65">
        <w:rPr>
          <w:rStyle w:val="StyleUnderline"/>
          <w:rFonts w:asciiTheme="majorHAnsi" w:hAnsiTheme="majorHAnsi" w:cstheme="majorHAnsi"/>
          <w:highlight w:val="green"/>
        </w:rPr>
        <w:t>means</w:t>
      </w:r>
      <w:r w:rsidRPr="005B2503">
        <w:rPr>
          <w:rStyle w:val="StyleUnderline"/>
          <w:rFonts w:asciiTheme="majorHAnsi" w:hAnsiTheme="majorHAnsi" w:cstheme="majorHAnsi"/>
        </w:rPr>
        <w:t xml:space="preserve"> recognition </w:t>
      </w:r>
      <w:r w:rsidRPr="005A6E65">
        <w:rPr>
          <w:rStyle w:val="Emphasis"/>
          <w:rFonts w:asciiTheme="majorHAnsi" w:hAnsiTheme="majorHAnsi" w:cstheme="majorHAnsi"/>
          <w:highlight w:val="green"/>
        </w:rPr>
        <w:t xml:space="preserve">within the </w:t>
      </w:r>
      <w:r w:rsidRPr="005B2503">
        <w:rPr>
          <w:rStyle w:val="Emphasis"/>
          <w:rFonts w:asciiTheme="majorHAnsi" w:hAnsiTheme="majorHAnsi" w:cstheme="majorHAnsi"/>
        </w:rPr>
        <w:t>signifiers</w:t>
      </w:r>
      <w:r w:rsidRPr="005B2503">
        <w:rPr>
          <w:rFonts w:asciiTheme="majorHAnsi" w:hAnsiTheme="majorHAnsi" w:cstheme="majorHAnsi"/>
          <w:sz w:val="8"/>
        </w:rPr>
        <w:t xml:space="preserve"> – </w:t>
      </w:r>
      <w:r w:rsidRPr="005B2503">
        <w:rPr>
          <w:rStyle w:val="StyleUnderline"/>
          <w:rFonts w:asciiTheme="majorHAnsi" w:hAnsiTheme="majorHAnsi" w:cstheme="majorHAnsi"/>
        </w:rPr>
        <w:t xml:space="preserve">let us call them </w:t>
      </w:r>
      <w:r w:rsidRPr="005A6E65">
        <w:rPr>
          <w:rStyle w:val="Emphasis"/>
          <w:rFonts w:asciiTheme="majorHAnsi" w:hAnsiTheme="majorHAnsi" w:cstheme="majorHAnsi"/>
          <w:highlight w:val="green"/>
        </w:rPr>
        <w:t>biopolitical categories</w:t>
      </w:r>
      <w:r w:rsidRPr="005A6E65">
        <w:rPr>
          <w:rFonts w:asciiTheme="majorHAnsi" w:hAnsiTheme="majorHAnsi" w:cstheme="majorHAnsi"/>
          <w:sz w:val="8"/>
          <w:highlight w:val="green"/>
        </w:rPr>
        <w:t xml:space="preserve"> </w:t>
      </w:r>
      <w:r w:rsidRPr="005B2503">
        <w:rPr>
          <w:rFonts w:asciiTheme="majorHAnsi" w:hAnsiTheme="majorHAnsi" w:cstheme="majorHAnsi"/>
          <w:sz w:val="8"/>
        </w:rPr>
        <w:t xml:space="preserve">– </w:t>
      </w:r>
      <w:r w:rsidRPr="005A6E65">
        <w:rPr>
          <w:rStyle w:val="StyleUnderline"/>
          <w:rFonts w:asciiTheme="majorHAnsi" w:hAnsiTheme="majorHAnsi" w:cstheme="majorHAnsi"/>
          <w:highlight w:val="green"/>
        </w:rPr>
        <w:t xml:space="preserve">allocated to </w:t>
      </w:r>
      <w:r w:rsidRPr="005B2503">
        <w:rPr>
          <w:rStyle w:val="StyleUnderline"/>
          <w:rFonts w:asciiTheme="majorHAnsi" w:hAnsiTheme="majorHAnsi" w:cstheme="majorHAnsi"/>
        </w:rPr>
        <w:t xml:space="preserve">the </w:t>
      </w:r>
      <w:r w:rsidRPr="005A6E65">
        <w:rPr>
          <w:rStyle w:val="StyleUnderline"/>
          <w:rFonts w:asciiTheme="majorHAnsi" w:hAnsiTheme="majorHAnsi" w:cstheme="majorHAnsi"/>
          <w:highlight w:val="green"/>
        </w:rPr>
        <w:t xml:space="preserve">identity </w:t>
      </w:r>
      <w:r w:rsidRPr="005B2503">
        <w:rPr>
          <w:rStyle w:val="StyleUnderline"/>
          <w:rFonts w:asciiTheme="majorHAnsi" w:hAnsiTheme="majorHAnsi" w:cstheme="majorHAnsi"/>
        </w:rPr>
        <w:t>of the subject of democracy</w:t>
      </w:r>
      <w:r w:rsidRPr="005B2503">
        <w:rPr>
          <w:rFonts w:asciiTheme="majorHAnsi" w:hAnsiTheme="majorHAnsi" w:cstheme="majorHAnsi"/>
          <w:sz w:val="8"/>
        </w:rPr>
        <w:t xml:space="preserve">. </w:t>
      </w:r>
      <w:r w:rsidRPr="005B2503">
        <w:rPr>
          <w:rStyle w:val="StyleUnderline"/>
          <w:rFonts w:asciiTheme="majorHAnsi" w:hAnsiTheme="majorHAnsi" w:cstheme="majorHAnsi"/>
        </w:rPr>
        <w:t xml:space="preserve">The stage of political recognition is populated by signifiers which </w:t>
      </w:r>
      <w:r w:rsidRPr="005B2503">
        <w:rPr>
          <w:rStyle w:val="Emphasis"/>
          <w:rFonts w:asciiTheme="majorHAnsi" w:hAnsiTheme="majorHAnsi" w:cstheme="majorHAnsi"/>
        </w:rPr>
        <w:t>broker little dissent</w:t>
      </w:r>
      <w:r w:rsidRPr="005B2503">
        <w:rPr>
          <w:rFonts w:asciiTheme="majorHAnsi" w:hAnsiTheme="majorHAnsi" w:cstheme="majorHAnsi"/>
          <w:sz w:val="8"/>
        </w:rPr>
        <w:t xml:space="preserve"> – </w:t>
      </w:r>
      <w:r w:rsidRPr="005B2503">
        <w:rPr>
          <w:rStyle w:val="StyleUnderline"/>
          <w:rFonts w:asciiTheme="majorHAnsi" w:hAnsiTheme="majorHAnsi" w:cstheme="majorHAnsi"/>
        </w:rPr>
        <w:t>by others and even by the self</w:t>
      </w:r>
      <w:r w:rsidRPr="005B2503">
        <w:rPr>
          <w:rFonts w:asciiTheme="majorHAnsi" w:hAnsiTheme="majorHAnsi" w:cstheme="majorHAnsi"/>
          <w:sz w:val="8"/>
        </w:rPr>
        <w:t xml:space="preserve">. In Butler’s terms, </w:t>
      </w:r>
      <w:r w:rsidRPr="005B2503">
        <w:rPr>
          <w:rStyle w:val="StyleUnderline"/>
          <w:rFonts w:asciiTheme="majorHAnsi" w:hAnsiTheme="majorHAnsi" w:cstheme="majorHAnsi"/>
        </w:rPr>
        <w:t>we are ‘passionately attached’ to our gender, imaginations of health, rights, and</w:t>
      </w:r>
      <w:r w:rsidRPr="005B2503">
        <w:rPr>
          <w:rFonts w:asciiTheme="majorHAnsi" w:hAnsiTheme="majorHAnsi" w:cstheme="majorHAnsi"/>
          <w:sz w:val="8"/>
        </w:rPr>
        <w:t xml:space="preserve">, in Lacan’s terms, </w:t>
      </w:r>
      <w:r w:rsidRPr="005B2503">
        <w:rPr>
          <w:rStyle w:val="StyleUnderline"/>
          <w:rFonts w:asciiTheme="majorHAnsi" w:hAnsiTheme="majorHAnsi" w:cstheme="majorHAnsi"/>
        </w:rPr>
        <w:t>the ‘goods’</w:t>
      </w:r>
      <w:r w:rsidRPr="005B2503">
        <w:rPr>
          <w:rFonts w:asciiTheme="majorHAnsi" w:hAnsiTheme="majorHAnsi" w:cstheme="majorHAnsi"/>
          <w:sz w:val="8"/>
        </w:rPr>
        <w:t xml:space="preserve"> – </w:t>
      </w:r>
      <w:r w:rsidRPr="005B2503">
        <w:rPr>
          <w:rStyle w:val="StyleUnderline"/>
          <w:rFonts w:asciiTheme="majorHAnsi" w:hAnsiTheme="majorHAnsi" w:cstheme="majorHAnsi"/>
        </w:rPr>
        <w:t>as objects and as ideas</w:t>
      </w:r>
      <w:r w:rsidRPr="005B2503">
        <w:rPr>
          <w:rFonts w:asciiTheme="majorHAnsi" w:hAnsiTheme="majorHAnsi" w:cstheme="majorHAnsi"/>
          <w:sz w:val="8"/>
        </w:rPr>
        <w:t xml:space="preserve"> – </w:t>
      </w:r>
      <w:r w:rsidRPr="005B2503">
        <w:rPr>
          <w:rStyle w:val="StyleUnderline"/>
          <w:rFonts w:asciiTheme="majorHAnsi" w:hAnsiTheme="majorHAnsi" w:cstheme="majorHAnsi"/>
        </w:rPr>
        <w:t>which offer us the imagination of recognition</w:t>
      </w:r>
      <w:r w:rsidRPr="005B2503">
        <w:rPr>
          <w:rFonts w:asciiTheme="majorHAnsi" w:hAnsiTheme="majorHAnsi" w:cstheme="majorHAnsi"/>
          <w:sz w:val="8"/>
        </w:rPr>
        <w:t xml:space="preserve">. </w:t>
      </w:r>
      <w:r w:rsidRPr="005B2503">
        <w:rPr>
          <w:rStyle w:val="StyleUnderline"/>
          <w:rFonts w:asciiTheme="majorHAnsi" w:hAnsiTheme="majorHAnsi" w:cstheme="majorHAnsi"/>
        </w:rPr>
        <w:t xml:space="preserve">We are occupied as subjects through </w:t>
      </w:r>
      <w:r w:rsidRPr="005B2503">
        <w:rPr>
          <w:rStyle w:val="Emphasis"/>
          <w:rFonts w:asciiTheme="majorHAnsi" w:hAnsiTheme="majorHAnsi" w:cstheme="majorHAnsi"/>
        </w:rPr>
        <w:t>our own occupation with a recognizable identity before democracy</w:t>
      </w:r>
      <w:r w:rsidRPr="005B2503">
        <w:rPr>
          <w:rFonts w:asciiTheme="majorHAnsi" w:hAnsiTheme="majorHAnsi" w:cstheme="majorHAnsi"/>
          <w:sz w:val="8"/>
        </w:rPr>
        <w:t xml:space="preserve">, </w:t>
      </w:r>
      <w:r w:rsidRPr="005B2503">
        <w:rPr>
          <w:rStyle w:val="StyleUnderline"/>
          <w:rFonts w:asciiTheme="majorHAnsi" w:hAnsiTheme="majorHAnsi" w:cstheme="majorHAnsi"/>
        </w:rPr>
        <w:t>with the qualities (objects) that reflect that identity</w:t>
      </w:r>
      <w:r w:rsidRPr="005B2503">
        <w:rPr>
          <w:rFonts w:asciiTheme="majorHAnsi" w:hAnsiTheme="majorHAnsi" w:cstheme="majorHAnsi"/>
          <w:sz w:val="8"/>
        </w:rPr>
        <w:t xml:space="preserve">. </w:t>
      </w:r>
      <w:r w:rsidRPr="005B2503">
        <w:rPr>
          <w:rStyle w:val="StyleUnderline"/>
          <w:rFonts w:asciiTheme="majorHAnsi" w:hAnsiTheme="majorHAnsi" w:cstheme="majorHAnsi"/>
        </w:rPr>
        <w:t>This occupation allows for little, if any, dissent as to the naturalness, goodness, and reality of the signifiers that produce the subject</w:t>
      </w:r>
      <w:r w:rsidRPr="005B2503">
        <w:rPr>
          <w:rFonts w:asciiTheme="majorHAnsi" w:hAnsiTheme="majorHAnsi" w:cstheme="majorHAnsi"/>
          <w:sz w:val="8"/>
        </w:rPr>
        <w:t xml:space="preserve"> – </w:t>
      </w:r>
      <w:r w:rsidRPr="005B2503">
        <w:rPr>
          <w:rStyle w:val="Emphasis"/>
          <w:rFonts w:asciiTheme="majorHAnsi" w:hAnsiTheme="majorHAnsi" w:cstheme="majorHAnsi"/>
        </w:rPr>
        <w:t>as signifiers which adhere fundamentally to economies of desires</w:t>
      </w:r>
      <w:r w:rsidRPr="005B2503">
        <w:rPr>
          <w:rFonts w:asciiTheme="majorHAnsi" w:hAnsiTheme="majorHAnsi" w:cstheme="majorHAnsi"/>
          <w:sz w:val="8"/>
        </w:rPr>
        <w:t xml:space="preserve">: </w:t>
      </w:r>
      <w:r w:rsidRPr="005B2503">
        <w:rPr>
          <w:rStyle w:val="StyleUnderline"/>
          <w:rFonts w:asciiTheme="majorHAnsi" w:hAnsiTheme="majorHAnsi" w:cstheme="majorHAnsi"/>
        </w:rPr>
        <w:t xml:space="preserve">as desires for </w:t>
      </w:r>
      <w:r w:rsidRPr="005B2503">
        <w:rPr>
          <w:rStyle w:val="Emphasis"/>
          <w:rFonts w:asciiTheme="majorHAnsi" w:hAnsiTheme="majorHAnsi" w:cstheme="majorHAnsi"/>
        </w:rPr>
        <w:t>recognition of identity</w:t>
      </w:r>
      <w:r w:rsidRPr="005B2503">
        <w:rPr>
          <w:rStyle w:val="StyleUnderline"/>
          <w:rFonts w:asciiTheme="majorHAnsi" w:hAnsiTheme="majorHAnsi" w:cstheme="majorHAnsi"/>
        </w:rPr>
        <w:t xml:space="preserve"> and rights</w:t>
      </w:r>
      <w:r w:rsidRPr="005B2503">
        <w:rPr>
          <w:rFonts w:asciiTheme="majorHAnsi" w:hAnsiTheme="majorHAnsi" w:cstheme="majorHAnsi"/>
          <w:sz w:val="8"/>
        </w:rPr>
        <w:t xml:space="preserve">, as desires for capital. That is, </w:t>
      </w:r>
      <w:r w:rsidRPr="005B2503">
        <w:rPr>
          <w:rStyle w:val="StyleUnderline"/>
          <w:rFonts w:asciiTheme="majorHAnsi" w:hAnsiTheme="majorHAnsi" w:cstheme="majorHAnsi"/>
        </w:rPr>
        <w:t xml:space="preserve">the subject is occupied a priori with these categories and recognizes (and demands recognition) via these categories. </w:t>
      </w:r>
      <w:r w:rsidRPr="005B2503">
        <w:rPr>
          <w:rFonts w:asciiTheme="majorHAnsi" w:hAnsiTheme="majorHAnsi" w:cstheme="majorHAnsi"/>
          <w:sz w:val="8"/>
        </w:rPr>
        <w:t xml:space="preserve">If we accept the premises of subjection framed above then the argument follows that </w:t>
      </w:r>
      <w:r w:rsidRPr="005B2503">
        <w:rPr>
          <w:rStyle w:val="StyleUnderline"/>
          <w:rFonts w:asciiTheme="majorHAnsi" w:hAnsiTheme="majorHAnsi" w:cstheme="majorHAnsi"/>
        </w:rPr>
        <w:t xml:space="preserve">the resisting subject is </w:t>
      </w:r>
      <w:r w:rsidRPr="005B2503">
        <w:rPr>
          <w:rStyle w:val="Emphasis"/>
          <w:rFonts w:asciiTheme="majorHAnsi" w:hAnsiTheme="majorHAnsi" w:cstheme="majorHAnsi"/>
        </w:rPr>
        <w:t>still a subject</w:t>
      </w:r>
      <w:r w:rsidRPr="005B2503">
        <w:rPr>
          <w:rFonts w:asciiTheme="majorHAnsi" w:hAnsiTheme="majorHAnsi" w:cstheme="majorHAnsi"/>
          <w:sz w:val="8"/>
        </w:rPr>
        <w:t xml:space="preserve">, </w:t>
      </w:r>
      <w:r w:rsidRPr="005B2503">
        <w:rPr>
          <w:rStyle w:val="StyleUnderline"/>
          <w:rFonts w:asciiTheme="majorHAnsi" w:hAnsiTheme="majorHAnsi" w:cstheme="majorHAnsi"/>
        </w:rPr>
        <w:t xml:space="preserve">but one who </w:t>
      </w:r>
      <w:r w:rsidRPr="005B2503">
        <w:rPr>
          <w:rStyle w:val="Emphasis"/>
          <w:rFonts w:asciiTheme="majorHAnsi" w:hAnsiTheme="majorHAnsi" w:cstheme="majorHAnsi"/>
        </w:rPr>
        <w:t>looks for recognition beyond</w:t>
      </w:r>
      <w:r w:rsidRPr="005B2503">
        <w:rPr>
          <w:rStyle w:val="StyleUnderline"/>
          <w:rFonts w:asciiTheme="majorHAnsi" w:hAnsiTheme="majorHAnsi" w:cstheme="majorHAnsi"/>
        </w:rPr>
        <w:t xml:space="preserve"> the common political forms</w:t>
      </w:r>
      <w:r w:rsidRPr="005B2503">
        <w:rPr>
          <w:rFonts w:asciiTheme="majorHAnsi" w:hAnsiTheme="majorHAnsi" w:cstheme="majorHAnsi"/>
          <w:sz w:val="8"/>
        </w:rPr>
        <w:t xml:space="preserve">. That is, </w:t>
      </w:r>
      <w:r w:rsidRPr="005B2503">
        <w:rPr>
          <w:rStyle w:val="StyleUnderline"/>
          <w:rFonts w:asciiTheme="majorHAnsi" w:hAnsiTheme="majorHAnsi" w:cstheme="majorHAnsi"/>
        </w:rPr>
        <w:t xml:space="preserve">we can say that the resisting subject is </w:t>
      </w:r>
      <w:r w:rsidRPr="005B2503">
        <w:rPr>
          <w:rStyle w:val="Emphasis"/>
          <w:rFonts w:asciiTheme="majorHAnsi" w:hAnsiTheme="majorHAnsi" w:cstheme="majorHAnsi"/>
        </w:rPr>
        <w:t>still ‘passionately attached’</w:t>
      </w:r>
      <w:r w:rsidRPr="005B2503">
        <w:rPr>
          <w:rStyle w:val="StyleUnderline"/>
          <w:rFonts w:asciiTheme="majorHAnsi" w:hAnsiTheme="majorHAnsi" w:cstheme="majorHAnsi"/>
        </w:rPr>
        <w:t xml:space="preserve"> to the </w:t>
      </w:r>
      <w:r w:rsidRPr="005B2503">
        <w:rPr>
          <w:rStyle w:val="Emphasis"/>
          <w:rFonts w:asciiTheme="majorHAnsi" w:hAnsiTheme="majorHAnsi" w:cstheme="majorHAnsi"/>
        </w:rPr>
        <w:t>ideas and objects which offer recognition</w:t>
      </w:r>
      <w:r w:rsidRPr="005B2503">
        <w:rPr>
          <w:rFonts w:asciiTheme="majorHAnsi" w:hAnsiTheme="majorHAnsi" w:cstheme="majorHAnsi"/>
          <w:sz w:val="8"/>
        </w:rPr>
        <w:t xml:space="preserve">, but </w:t>
      </w:r>
      <w:r w:rsidRPr="005B2503">
        <w:rPr>
          <w:rStyle w:val="Emphasis"/>
          <w:rFonts w:asciiTheme="majorHAnsi" w:hAnsiTheme="majorHAnsi" w:cstheme="majorHAnsi"/>
        </w:rPr>
        <w:t>these may be recognition by an alternative political party, a Cause or</w:t>
      </w:r>
      <w:r w:rsidRPr="005B2503">
        <w:rPr>
          <w:rFonts w:asciiTheme="majorHAnsi" w:hAnsiTheme="majorHAnsi" w:cstheme="majorHAnsi"/>
          <w:sz w:val="8"/>
        </w:rPr>
        <w:t xml:space="preserve">, in Lacanian </w:t>
      </w:r>
      <w:proofErr w:type="spellStart"/>
      <w:r w:rsidRPr="005B2503">
        <w:rPr>
          <w:rFonts w:asciiTheme="majorHAnsi" w:hAnsiTheme="majorHAnsi" w:cstheme="majorHAnsi"/>
          <w:sz w:val="8"/>
        </w:rPr>
        <w:t>psy</w:t>
      </w:r>
      <w:proofErr w:type="spellEnd"/>
      <w:r w:rsidRPr="005B2503">
        <w:rPr>
          <w:rFonts w:asciiTheme="majorHAnsi" w:hAnsiTheme="majorHAnsi" w:cstheme="majorHAnsi"/>
          <w:sz w:val="8"/>
        </w:rPr>
        <w:t xml:space="preserve">- </w:t>
      </w:r>
      <w:proofErr w:type="spellStart"/>
      <w:r w:rsidRPr="005B2503">
        <w:rPr>
          <w:rFonts w:asciiTheme="majorHAnsi" w:hAnsiTheme="majorHAnsi" w:cstheme="majorHAnsi"/>
          <w:sz w:val="8"/>
        </w:rPr>
        <w:t>choanalysis</w:t>
      </w:r>
      <w:proofErr w:type="spellEnd"/>
      <w:r w:rsidRPr="005B2503">
        <w:rPr>
          <w:rFonts w:asciiTheme="majorHAnsi" w:hAnsiTheme="majorHAnsi" w:cstheme="majorHAnsi"/>
          <w:sz w:val="8"/>
        </w:rPr>
        <w:t xml:space="preserve">, we would say s/he attaches </w:t>
      </w:r>
      <w:r w:rsidRPr="005B2503">
        <w:rPr>
          <w:rStyle w:val="Emphasis"/>
          <w:rFonts w:asciiTheme="majorHAnsi" w:hAnsiTheme="majorHAnsi" w:cstheme="majorHAnsi"/>
        </w:rPr>
        <w:t>to (another) Master’s discourse</w:t>
      </w:r>
      <w:r w:rsidRPr="005B2503">
        <w:rPr>
          <w:rFonts w:asciiTheme="majorHAnsi" w:hAnsiTheme="majorHAnsi" w:cstheme="majorHAnsi"/>
          <w:sz w:val="8"/>
        </w:rPr>
        <w:t xml:space="preserve">. </w:t>
      </w:r>
      <w:r w:rsidRPr="005B2503">
        <w:rPr>
          <w:rStyle w:val="Emphasis"/>
          <w:rFonts w:asciiTheme="majorHAnsi" w:hAnsiTheme="majorHAnsi" w:cstheme="majorHAnsi"/>
        </w:rPr>
        <w:t>They may resist one Master, but they chose another Master</w:t>
      </w:r>
      <w:r w:rsidRPr="005B2503">
        <w:rPr>
          <w:rFonts w:asciiTheme="majorHAnsi" w:hAnsiTheme="majorHAnsi" w:cstheme="majorHAnsi"/>
          <w:sz w:val="8"/>
          <w:szCs w:val="32"/>
        </w:rPr>
        <w:t>.</w:t>
      </w:r>
      <w:r w:rsidRPr="005B2503">
        <w:rPr>
          <w:rFonts w:asciiTheme="majorHAnsi" w:hAnsiTheme="majorHAnsi" w:cstheme="majorHAnsi"/>
          <w:sz w:val="8"/>
        </w:rPr>
        <w:t xml:space="preserve"> </w:t>
      </w:r>
      <w:r w:rsidRPr="005A6E65">
        <w:rPr>
          <w:rStyle w:val="Emphasis"/>
          <w:rFonts w:asciiTheme="majorHAnsi" w:hAnsiTheme="majorHAnsi" w:cstheme="majorHAnsi"/>
          <w:highlight w:val="green"/>
        </w:rPr>
        <w:t>They do not resist mastery</w:t>
      </w:r>
      <w:r w:rsidRPr="005B2503">
        <w:rPr>
          <w:rFonts w:asciiTheme="majorHAnsi" w:hAnsiTheme="majorHAnsi" w:cstheme="majorHAnsi"/>
          <w:sz w:val="8"/>
        </w:rPr>
        <w:t xml:space="preserve">. And </w:t>
      </w:r>
      <w:r w:rsidRPr="005B2503">
        <w:rPr>
          <w:rStyle w:val="StyleUnderline"/>
          <w:rFonts w:asciiTheme="majorHAnsi" w:hAnsiTheme="majorHAnsi" w:cstheme="majorHAnsi"/>
        </w:rPr>
        <w:t>here we have the basic difficulty with theories and actions of resistance</w:t>
      </w:r>
      <w:r w:rsidRPr="005B2503">
        <w:rPr>
          <w:rFonts w:asciiTheme="majorHAnsi" w:hAnsiTheme="majorHAnsi" w:cstheme="majorHAnsi"/>
          <w:sz w:val="8"/>
        </w:rPr>
        <w:t xml:space="preserve">. </w:t>
      </w:r>
      <w:r w:rsidRPr="005B2503">
        <w:rPr>
          <w:rStyle w:val="StyleUnderline"/>
          <w:rFonts w:asciiTheme="majorHAnsi" w:hAnsiTheme="majorHAnsi" w:cstheme="majorHAnsi"/>
        </w:rPr>
        <w:t>These difficulties are that somehow, in some way, any acts of resistance always become modes of</w:t>
      </w:r>
      <w:r w:rsidRPr="005B2503">
        <w:rPr>
          <w:rFonts w:asciiTheme="majorHAnsi" w:hAnsiTheme="majorHAnsi" w:cstheme="majorHAnsi"/>
          <w:sz w:val="8"/>
        </w:rPr>
        <w:t xml:space="preserve">, in Lacan’s terms, </w:t>
      </w:r>
      <w:r w:rsidRPr="005B2503">
        <w:rPr>
          <w:rStyle w:val="Emphasis"/>
          <w:rFonts w:asciiTheme="majorHAnsi" w:hAnsiTheme="majorHAnsi" w:cstheme="majorHAnsi"/>
        </w:rPr>
        <w:t>the desire for (another) Master</w:t>
      </w:r>
      <w:r w:rsidRPr="005B2503">
        <w:rPr>
          <w:rFonts w:asciiTheme="majorHAnsi" w:hAnsiTheme="majorHAnsi" w:cstheme="majorHAnsi"/>
          <w:sz w:val="8"/>
        </w:rPr>
        <w:t xml:space="preserve"> (2007). </w:t>
      </w:r>
      <w:r w:rsidRPr="005B2503">
        <w:rPr>
          <w:rStyle w:val="StyleUnderline"/>
          <w:rFonts w:asciiTheme="majorHAnsi" w:hAnsiTheme="majorHAnsi" w:cstheme="majorHAnsi"/>
        </w:rPr>
        <w:t>Resistance, understood this way, is a state of being that is always already subjectivized within the parameters of its own claims, or within the parameters of the subject’s imagination of its goals</w:t>
      </w:r>
      <w:r w:rsidRPr="005B2503">
        <w:rPr>
          <w:rFonts w:asciiTheme="majorHAnsi" w:hAnsiTheme="majorHAnsi" w:cstheme="majorHAnsi"/>
          <w:sz w:val="8"/>
        </w:rPr>
        <w:t xml:space="preserve">. </w:t>
      </w:r>
      <w:r w:rsidRPr="005B2503">
        <w:rPr>
          <w:rStyle w:val="StyleUnderline"/>
          <w:rFonts w:asciiTheme="majorHAnsi" w:hAnsiTheme="majorHAnsi" w:cstheme="majorHAnsi"/>
        </w:rPr>
        <w:t>This is the obvious reference made by Lacan in his comments to the students who participated in the ‘resistances’ of 1968 in France (and elsewhere).</w:t>
      </w:r>
      <w:r w:rsidRPr="005B2503">
        <w:rPr>
          <w:rFonts w:asciiTheme="majorHAnsi" w:hAnsiTheme="majorHAnsi" w:cstheme="majorHAnsi"/>
          <w:sz w:val="8"/>
        </w:rPr>
        <w:t xml:space="preserve"> As he says, ‘</w:t>
      </w:r>
      <w:r w:rsidRPr="005B2503">
        <w:rPr>
          <w:rStyle w:val="Emphasis"/>
          <w:rFonts w:asciiTheme="majorHAnsi" w:hAnsiTheme="majorHAnsi" w:cstheme="majorHAnsi"/>
        </w:rPr>
        <w:t>What you aspire to as revolutionaries is a Master. You will get one’</w:t>
      </w:r>
      <w:r w:rsidRPr="005B2503">
        <w:rPr>
          <w:rFonts w:asciiTheme="majorHAnsi" w:hAnsiTheme="majorHAnsi" w:cstheme="majorHAnsi"/>
          <w:sz w:val="8"/>
        </w:rPr>
        <w:t xml:space="preserve"> (Lacan 2007: 207).14 </w:t>
      </w:r>
      <w:r w:rsidRPr="005B2503">
        <w:rPr>
          <w:rStyle w:val="StyleUnderline"/>
          <w:rFonts w:asciiTheme="majorHAnsi" w:hAnsiTheme="majorHAnsi" w:cstheme="majorHAnsi"/>
        </w:rPr>
        <w:t xml:space="preserve">The provocative comment to the students – some of whom have come to listen to him and some who have come to (apparently) resist him – is a comment on </w:t>
      </w:r>
      <w:r w:rsidRPr="005B2503">
        <w:rPr>
          <w:rStyle w:val="Emphasis"/>
          <w:rFonts w:asciiTheme="majorHAnsi" w:hAnsiTheme="majorHAnsi" w:cstheme="majorHAnsi"/>
        </w:rPr>
        <w:t>their acting out the discourse of the Master</w:t>
      </w:r>
      <w:r w:rsidRPr="005B2503">
        <w:rPr>
          <w:rStyle w:val="StyleUnderline"/>
          <w:rFonts w:asciiTheme="majorHAnsi" w:hAnsiTheme="majorHAnsi" w:cstheme="majorHAnsi"/>
        </w:rPr>
        <w:t xml:space="preserve"> that </w:t>
      </w:r>
      <w:r w:rsidRPr="005A6E65">
        <w:rPr>
          <w:rStyle w:val="StyleUnderline"/>
          <w:rFonts w:asciiTheme="majorHAnsi" w:hAnsiTheme="majorHAnsi" w:cstheme="majorHAnsi"/>
          <w:highlight w:val="green"/>
        </w:rPr>
        <w:t>they</w:t>
      </w:r>
      <w:r w:rsidRPr="005B2503">
        <w:rPr>
          <w:rStyle w:val="StyleUnderline"/>
          <w:rFonts w:asciiTheme="majorHAnsi" w:hAnsiTheme="majorHAnsi" w:cstheme="majorHAnsi"/>
        </w:rPr>
        <w:t xml:space="preserve"> </w:t>
      </w:r>
      <w:r w:rsidRPr="005A6E65">
        <w:rPr>
          <w:rStyle w:val="Emphasis"/>
          <w:rFonts w:asciiTheme="majorHAnsi" w:hAnsiTheme="majorHAnsi" w:cstheme="majorHAnsi"/>
          <w:highlight w:val="green"/>
        </w:rPr>
        <w:t>imagine</w:t>
      </w:r>
      <w:r w:rsidRPr="005A6E65">
        <w:rPr>
          <w:rStyle w:val="StyleUnderline"/>
          <w:rFonts w:asciiTheme="majorHAnsi" w:hAnsiTheme="majorHAnsi" w:cstheme="majorHAnsi"/>
          <w:highlight w:val="green"/>
        </w:rPr>
        <w:t xml:space="preserve"> they ca</w:t>
      </w:r>
      <w:r w:rsidRPr="005A6E65">
        <w:rPr>
          <w:rStyle w:val="Emphasis"/>
          <w:rFonts w:asciiTheme="majorHAnsi" w:hAnsiTheme="majorHAnsi" w:cstheme="majorHAnsi"/>
          <w:highlight w:val="green"/>
        </w:rPr>
        <w:t>n overcome</w:t>
      </w:r>
      <w:r w:rsidRPr="005B2503">
        <w:rPr>
          <w:rStyle w:val="Emphasis"/>
          <w:rFonts w:asciiTheme="majorHAnsi" w:hAnsiTheme="majorHAnsi" w:cstheme="majorHAnsi"/>
        </w:rPr>
        <w:t>,</w:t>
      </w:r>
      <w:r w:rsidRPr="005B2503">
        <w:rPr>
          <w:rStyle w:val="StyleUnderline"/>
          <w:rFonts w:asciiTheme="majorHAnsi" w:hAnsiTheme="majorHAnsi" w:cstheme="majorHAnsi"/>
        </w:rPr>
        <w:t xml:space="preserve"> through </w:t>
      </w:r>
      <w:r w:rsidRPr="005B2503">
        <w:rPr>
          <w:rStyle w:val="Emphasis"/>
          <w:rFonts w:asciiTheme="majorHAnsi" w:hAnsiTheme="majorHAnsi" w:cstheme="majorHAnsi"/>
        </w:rPr>
        <w:t>listening (or even objecting) to</w:t>
      </w:r>
      <w:r w:rsidRPr="005B2503">
        <w:rPr>
          <w:rStyle w:val="StyleUnderline"/>
          <w:rFonts w:asciiTheme="majorHAnsi" w:hAnsiTheme="majorHAnsi" w:cstheme="majorHAnsi"/>
        </w:rPr>
        <w:t xml:space="preserve"> another </w:t>
      </w:r>
      <w:r w:rsidRPr="005B2503">
        <w:rPr>
          <w:rStyle w:val="Emphasis"/>
          <w:rFonts w:asciiTheme="majorHAnsi" w:hAnsiTheme="majorHAnsi" w:cstheme="majorHAnsi"/>
        </w:rPr>
        <w:t>Master</w:t>
      </w:r>
      <w:r w:rsidRPr="005B2503">
        <w:rPr>
          <w:rStyle w:val="StyleUnderline"/>
          <w:rFonts w:asciiTheme="majorHAnsi" w:hAnsiTheme="majorHAnsi" w:cstheme="majorHAnsi"/>
        </w:rPr>
        <w:t xml:space="preserve">, namely, </w:t>
      </w:r>
      <w:r w:rsidRPr="005B2503">
        <w:rPr>
          <w:rStyle w:val="Emphasis"/>
          <w:rFonts w:asciiTheme="majorHAnsi" w:hAnsiTheme="majorHAnsi" w:cstheme="majorHAnsi"/>
        </w:rPr>
        <w:t>Lacan</w:t>
      </w:r>
      <w:r w:rsidRPr="005B2503">
        <w:rPr>
          <w:rFonts w:asciiTheme="majorHAnsi" w:hAnsiTheme="majorHAnsi" w:cstheme="majorHAnsi"/>
          <w:sz w:val="8"/>
        </w:rPr>
        <w:t xml:space="preserve">. In this attempt at resistance which falls prey to its own conditions of subjection, we can say that </w:t>
      </w:r>
      <w:r w:rsidRPr="005B2503">
        <w:rPr>
          <w:rStyle w:val="Emphasis"/>
          <w:rFonts w:asciiTheme="majorHAnsi" w:hAnsiTheme="majorHAnsi" w:cstheme="majorHAnsi"/>
        </w:rPr>
        <w:t xml:space="preserve">the subjectivity of the resisting subject </w:t>
      </w:r>
      <w:r w:rsidRPr="005B2503">
        <w:rPr>
          <w:rStyle w:val="StyleUnderline"/>
          <w:rFonts w:asciiTheme="majorHAnsi" w:hAnsiTheme="majorHAnsi" w:cstheme="majorHAnsi"/>
        </w:rPr>
        <w:t xml:space="preserve">– the student – </w:t>
      </w:r>
      <w:r w:rsidRPr="005B2503">
        <w:rPr>
          <w:rStyle w:val="StyleUnderline"/>
          <w:rFonts w:asciiTheme="majorHAnsi" w:hAnsiTheme="majorHAnsi" w:cstheme="majorHAnsi"/>
        </w:rPr>
        <w:lastRenderedPageBreak/>
        <w:t xml:space="preserve">is </w:t>
      </w:r>
      <w:r w:rsidRPr="005B2503">
        <w:rPr>
          <w:rStyle w:val="Emphasis"/>
          <w:rFonts w:asciiTheme="majorHAnsi" w:hAnsiTheme="majorHAnsi" w:cstheme="majorHAnsi"/>
        </w:rPr>
        <w:t>preoccupied with the signifiers available to resist</w:t>
      </w:r>
      <w:r w:rsidRPr="005B2503">
        <w:rPr>
          <w:rStyle w:val="StyleUnderline"/>
          <w:rFonts w:asciiTheme="majorHAnsi" w:hAnsiTheme="majorHAnsi" w:cstheme="majorHAnsi"/>
        </w:rPr>
        <w:t xml:space="preserve">, where </w:t>
      </w:r>
      <w:r w:rsidRPr="005A6E65">
        <w:rPr>
          <w:rStyle w:val="StyleUnderline"/>
          <w:rFonts w:asciiTheme="majorHAnsi" w:hAnsiTheme="majorHAnsi" w:cstheme="majorHAnsi"/>
          <w:highlight w:val="green"/>
        </w:rPr>
        <w:t xml:space="preserve">the best they can hope </w:t>
      </w:r>
      <w:r w:rsidRPr="005B2503">
        <w:rPr>
          <w:rStyle w:val="StyleUnderline"/>
          <w:rFonts w:asciiTheme="majorHAnsi" w:hAnsiTheme="majorHAnsi" w:cstheme="majorHAnsi"/>
        </w:rPr>
        <w:t xml:space="preserve">for </w:t>
      </w:r>
      <w:r w:rsidRPr="005A6E65">
        <w:rPr>
          <w:rStyle w:val="StyleUnderline"/>
          <w:rFonts w:asciiTheme="majorHAnsi" w:hAnsiTheme="majorHAnsi" w:cstheme="majorHAnsi"/>
          <w:highlight w:val="green"/>
        </w:rPr>
        <w:t xml:space="preserve">is to </w:t>
      </w:r>
      <w:r w:rsidRPr="005A6E65">
        <w:rPr>
          <w:rStyle w:val="Emphasis"/>
          <w:rFonts w:asciiTheme="majorHAnsi" w:hAnsiTheme="majorHAnsi" w:cstheme="majorHAnsi"/>
          <w:highlight w:val="green"/>
        </w:rPr>
        <w:t>be re-occupied by</w:t>
      </w:r>
      <w:r w:rsidRPr="005B2503">
        <w:rPr>
          <w:rStyle w:val="Emphasis"/>
          <w:rFonts w:asciiTheme="majorHAnsi" w:hAnsiTheme="majorHAnsi" w:cstheme="majorHAnsi"/>
        </w:rPr>
        <w:t xml:space="preserve"> the imagination of </w:t>
      </w:r>
      <w:r w:rsidRPr="005A6E65">
        <w:rPr>
          <w:rStyle w:val="Emphasis"/>
          <w:rFonts w:asciiTheme="majorHAnsi" w:hAnsiTheme="majorHAnsi" w:cstheme="majorHAnsi"/>
          <w:highlight w:val="green"/>
        </w:rPr>
        <w:t>securing (another) truth</w:t>
      </w:r>
      <w:r w:rsidRPr="005A6E65">
        <w:rPr>
          <w:rFonts w:asciiTheme="majorHAnsi" w:hAnsiTheme="majorHAnsi" w:cstheme="majorHAnsi"/>
          <w:sz w:val="8"/>
          <w:highlight w:val="green"/>
        </w:rPr>
        <w:t xml:space="preserve">. </w:t>
      </w:r>
      <w:r w:rsidRPr="005A6E65">
        <w:rPr>
          <w:rStyle w:val="StyleUnderline"/>
          <w:rFonts w:asciiTheme="majorHAnsi" w:hAnsiTheme="majorHAnsi" w:cstheme="majorHAnsi"/>
          <w:highlight w:val="green"/>
        </w:rPr>
        <w:t>This hope</w:t>
      </w:r>
      <w:r w:rsidRPr="005B2503">
        <w:rPr>
          <w:rFonts w:asciiTheme="majorHAnsi" w:hAnsiTheme="majorHAnsi" w:cstheme="majorHAnsi"/>
          <w:sz w:val="8"/>
        </w:rPr>
        <w:t xml:space="preserve">, at least for the students in France at this time – understood through Lacan (and his discussions in 1969) – </w:t>
      </w:r>
      <w:r w:rsidRPr="005A6E65">
        <w:rPr>
          <w:rStyle w:val="Emphasis"/>
          <w:rFonts w:asciiTheme="majorHAnsi" w:hAnsiTheme="majorHAnsi" w:cstheme="majorHAnsi"/>
          <w:highlight w:val="green"/>
        </w:rPr>
        <w:t xml:space="preserve">is the hope for the </w:t>
      </w:r>
      <w:proofErr w:type="gramStart"/>
      <w:r w:rsidRPr="005A6E65">
        <w:rPr>
          <w:rStyle w:val="Emphasis"/>
          <w:rFonts w:asciiTheme="majorHAnsi" w:hAnsiTheme="majorHAnsi" w:cstheme="majorHAnsi"/>
          <w:highlight w:val="green"/>
        </w:rPr>
        <w:t>Other’s</w:t>
      </w:r>
      <w:proofErr w:type="gramEnd"/>
      <w:r w:rsidRPr="005A6E65">
        <w:rPr>
          <w:rStyle w:val="Emphasis"/>
          <w:rFonts w:asciiTheme="majorHAnsi" w:hAnsiTheme="majorHAnsi" w:cstheme="majorHAnsi"/>
          <w:highlight w:val="green"/>
        </w:rPr>
        <w:t xml:space="preserve"> knowledge</w:t>
      </w:r>
      <w:r w:rsidRPr="005B2503">
        <w:rPr>
          <w:rStyle w:val="Emphasis"/>
          <w:rFonts w:asciiTheme="majorHAnsi" w:hAnsiTheme="majorHAnsi" w:cstheme="majorHAnsi"/>
        </w:rPr>
        <w:t>. A knowledge which the subject presumes the Other has. A knowledge which is imagined to be able to be accessed and had.</w:t>
      </w:r>
      <w:r w:rsidRPr="005B2503">
        <w:rPr>
          <w:rFonts w:asciiTheme="majorHAnsi" w:hAnsiTheme="majorHAnsi" w:cstheme="majorHAnsi"/>
          <w:sz w:val="8"/>
        </w:rPr>
        <w:t xml:space="preserve"> A knowledge which is presented as the answer to the question ‘</w:t>
      </w:r>
      <w:proofErr w:type="spellStart"/>
      <w:r w:rsidRPr="005B2503">
        <w:rPr>
          <w:rFonts w:asciiTheme="majorHAnsi" w:hAnsiTheme="majorHAnsi" w:cstheme="majorHAnsi"/>
          <w:sz w:val="8"/>
        </w:rPr>
        <w:t>che</w:t>
      </w:r>
      <w:proofErr w:type="spellEnd"/>
      <w:r w:rsidRPr="005B2503">
        <w:rPr>
          <w:rFonts w:asciiTheme="majorHAnsi" w:hAnsiTheme="majorHAnsi" w:cstheme="majorHAnsi"/>
          <w:sz w:val="8"/>
        </w:rPr>
        <w:t xml:space="preserve"> </w:t>
      </w:r>
      <w:proofErr w:type="spellStart"/>
      <w:r w:rsidRPr="005B2503">
        <w:rPr>
          <w:rFonts w:asciiTheme="majorHAnsi" w:hAnsiTheme="majorHAnsi" w:cstheme="majorHAnsi"/>
          <w:sz w:val="8"/>
        </w:rPr>
        <w:t>vois</w:t>
      </w:r>
      <w:proofErr w:type="spellEnd"/>
      <w:r w:rsidRPr="005B2503">
        <w:rPr>
          <w:rFonts w:asciiTheme="majorHAnsi" w:hAnsiTheme="majorHAnsi" w:cstheme="majorHAnsi"/>
          <w:sz w:val="8"/>
        </w:rPr>
        <w:t xml:space="preserve"> </w:t>
      </w:r>
      <w:proofErr w:type="spellStart"/>
      <w:r w:rsidRPr="005B2503">
        <w:rPr>
          <w:rFonts w:asciiTheme="majorHAnsi" w:hAnsiTheme="majorHAnsi" w:cstheme="majorHAnsi"/>
          <w:sz w:val="8"/>
        </w:rPr>
        <w:t>Autre</w:t>
      </w:r>
      <w:proofErr w:type="spellEnd"/>
      <w:r w:rsidRPr="005B2503">
        <w:rPr>
          <w:rFonts w:asciiTheme="majorHAnsi" w:hAnsiTheme="majorHAnsi" w:cstheme="majorHAnsi"/>
          <w:sz w:val="8"/>
        </w:rPr>
        <w:t xml:space="preserve">?’ And here appears the second psychoanalytic concern with resistance: </w:t>
      </w:r>
      <w:r w:rsidRPr="005B2503">
        <w:rPr>
          <w:rStyle w:val="Emphasis"/>
          <w:rFonts w:asciiTheme="majorHAnsi" w:hAnsiTheme="majorHAnsi" w:cstheme="majorHAnsi"/>
        </w:rPr>
        <w:t xml:space="preserve">resistance as a belief in an access to an answer, </w:t>
      </w:r>
      <w:r w:rsidRPr="005B2503">
        <w:rPr>
          <w:rFonts w:asciiTheme="majorHAnsi" w:hAnsiTheme="majorHAnsi" w:cstheme="majorHAnsi"/>
          <w:sz w:val="8"/>
        </w:rPr>
        <w:t xml:space="preserve">or, in its most extreme or crude terms, resistance as psychosis. </w:t>
      </w:r>
      <w:r w:rsidRPr="005A6E65">
        <w:rPr>
          <w:rStyle w:val="Emphasis"/>
          <w:rFonts w:asciiTheme="majorHAnsi" w:hAnsiTheme="majorHAnsi" w:cstheme="majorHAnsi"/>
          <w:highlight w:val="green"/>
        </w:rPr>
        <w:t>Resistance</w:t>
      </w:r>
      <w:r w:rsidRPr="005B2503">
        <w:rPr>
          <w:rStyle w:val="Emphasis"/>
          <w:rFonts w:asciiTheme="majorHAnsi" w:hAnsiTheme="majorHAnsi" w:cstheme="majorHAnsi"/>
        </w:rPr>
        <w:t xml:space="preserve">, understood as a desire for a Master, </w:t>
      </w:r>
      <w:r w:rsidRPr="005A6E65">
        <w:rPr>
          <w:rStyle w:val="Emphasis"/>
          <w:rFonts w:asciiTheme="majorHAnsi" w:hAnsiTheme="majorHAnsi" w:cstheme="majorHAnsi"/>
          <w:highlight w:val="green"/>
        </w:rPr>
        <w:t>becomes a performance of</w:t>
      </w:r>
      <w:r w:rsidRPr="005B2503">
        <w:rPr>
          <w:rStyle w:val="Emphasis"/>
          <w:rFonts w:asciiTheme="majorHAnsi" w:hAnsiTheme="majorHAnsi" w:cstheme="majorHAnsi"/>
        </w:rPr>
        <w:t xml:space="preserve"> what the subject imagines is the </w:t>
      </w:r>
      <w:r w:rsidRPr="005A6E65">
        <w:rPr>
          <w:rStyle w:val="Emphasis"/>
          <w:rFonts w:asciiTheme="majorHAnsi" w:hAnsiTheme="majorHAnsi" w:cstheme="majorHAnsi"/>
          <w:highlight w:val="green"/>
        </w:rPr>
        <w:t>answer</w:t>
      </w:r>
      <w:r w:rsidRPr="005B2503">
        <w:rPr>
          <w:rStyle w:val="StyleUnderline"/>
          <w:rFonts w:asciiTheme="majorHAnsi" w:hAnsiTheme="majorHAnsi" w:cstheme="majorHAnsi"/>
        </w:rPr>
        <w:t>. The answer as a closed course of action with a fixed teleological imagination</w:t>
      </w:r>
      <w:r w:rsidRPr="005B2503">
        <w:rPr>
          <w:rFonts w:asciiTheme="majorHAnsi" w:hAnsiTheme="majorHAnsi" w:cstheme="majorHAnsi"/>
          <w:sz w:val="8"/>
        </w:rPr>
        <w:t xml:space="preserve">, such that </w:t>
      </w:r>
      <w:r w:rsidRPr="005B2503">
        <w:rPr>
          <w:rStyle w:val="StyleUnderline"/>
          <w:rFonts w:asciiTheme="majorHAnsi" w:hAnsiTheme="majorHAnsi" w:cstheme="majorHAnsi"/>
        </w:rPr>
        <w:t xml:space="preserve">the resisting subject might say: ‘If I do </w:t>
      </w:r>
      <w:proofErr w:type="gramStart"/>
      <w:r w:rsidRPr="005B2503">
        <w:rPr>
          <w:rStyle w:val="StyleUnderline"/>
          <w:rFonts w:asciiTheme="majorHAnsi" w:hAnsiTheme="majorHAnsi" w:cstheme="majorHAnsi"/>
        </w:rPr>
        <w:t>this</w:t>
      </w:r>
      <w:proofErr w:type="gramEnd"/>
      <w:r w:rsidRPr="005B2503">
        <w:rPr>
          <w:rStyle w:val="StyleUnderline"/>
          <w:rFonts w:asciiTheme="majorHAnsi" w:hAnsiTheme="majorHAnsi" w:cstheme="majorHAnsi"/>
        </w:rPr>
        <w:t xml:space="preserve"> I will be this’, or ‘if I do this then the final result will be this’, or, in its psychotic form, ‘if I do this the world will be this’. It is important to stress, however, that this may not follow for all acts of resistance</w:t>
      </w:r>
      <w:r w:rsidRPr="005B2503">
        <w:rPr>
          <w:rFonts w:asciiTheme="majorHAnsi" w:hAnsiTheme="majorHAnsi" w:cstheme="majorHAnsi"/>
          <w:sz w:val="8"/>
        </w:rPr>
        <w:t xml:space="preserve"> – which I will postulate later – </w:t>
      </w:r>
      <w:r w:rsidRPr="005B2503">
        <w:rPr>
          <w:rStyle w:val="StyleUnderline"/>
          <w:rFonts w:asciiTheme="majorHAnsi" w:hAnsiTheme="majorHAnsi" w:cstheme="majorHAnsi"/>
        </w:rPr>
        <w:t xml:space="preserve">but when Lacan says of the students in France that </w:t>
      </w:r>
      <w:r w:rsidRPr="005B2503">
        <w:rPr>
          <w:rStyle w:val="Emphasis"/>
          <w:rFonts w:asciiTheme="majorHAnsi" w:hAnsiTheme="majorHAnsi" w:cstheme="majorHAnsi"/>
        </w:rPr>
        <w:t>what they want is a Master</w:t>
      </w:r>
      <w:r w:rsidRPr="005B2503">
        <w:rPr>
          <w:rStyle w:val="StyleUnderline"/>
          <w:rFonts w:asciiTheme="majorHAnsi" w:hAnsiTheme="majorHAnsi" w:cstheme="majorHAnsi"/>
        </w:rPr>
        <w:t>, this form of psychotic achievement of an answer is precisely what he is referring to</w:t>
      </w:r>
      <w:r w:rsidRPr="005B2503">
        <w:rPr>
          <w:rFonts w:asciiTheme="majorHAnsi" w:hAnsiTheme="majorHAnsi" w:cstheme="majorHAnsi"/>
          <w:sz w:val="8"/>
        </w:rPr>
        <w:t xml:space="preserve">. </w:t>
      </w:r>
      <w:r w:rsidRPr="005B2503">
        <w:rPr>
          <w:rStyle w:val="StyleUnderline"/>
          <w:rFonts w:asciiTheme="majorHAnsi" w:hAnsiTheme="majorHAnsi" w:cstheme="majorHAnsi"/>
        </w:rPr>
        <w:t xml:space="preserve">Theirs is </w:t>
      </w:r>
      <w:r w:rsidRPr="005A6E65">
        <w:rPr>
          <w:rStyle w:val="Emphasis"/>
          <w:rFonts w:asciiTheme="majorHAnsi" w:hAnsiTheme="majorHAnsi" w:cstheme="majorHAnsi"/>
          <w:highlight w:val="green"/>
        </w:rPr>
        <w:t xml:space="preserve">the desire for </w:t>
      </w:r>
      <w:r w:rsidRPr="005B2503">
        <w:rPr>
          <w:rStyle w:val="Emphasis"/>
          <w:rFonts w:asciiTheme="majorHAnsi" w:hAnsiTheme="majorHAnsi" w:cstheme="majorHAnsi"/>
        </w:rPr>
        <w:t>a discourse</w:t>
      </w:r>
      <w:r w:rsidRPr="005B2503">
        <w:rPr>
          <w:rStyle w:val="StyleUnderline"/>
          <w:rFonts w:asciiTheme="majorHAnsi" w:hAnsiTheme="majorHAnsi" w:cstheme="majorHAnsi"/>
        </w:rPr>
        <w:t xml:space="preserve"> that holds within it </w:t>
      </w:r>
      <w:r w:rsidRPr="005B2503">
        <w:rPr>
          <w:rStyle w:val="Emphasis"/>
          <w:rFonts w:asciiTheme="majorHAnsi" w:hAnsiTheme="majorHAnsi" w:cstheme="majorHAnsi"/>
        </w:rPr>
        <w:t xml:space="preserve">the knowledge that </w:t>
      </w:r>
      <w:r w:rsidRPr="005A6E65">
        <w:rPr>
          <w:rStyle w:val="Emphasis"/>
          <w:rFonts w:asciiTheme="majorHAnsi" w:hAnsiTheme="majorHAnsi" w:cstheme="majorHAnsi"/>
          <w:highlight w:val="green"/>
        </w:rPr>
        <w:t>the</w:t>
      </w:r>
      <w:r w:rsidRPr="005B2503">
        <w:rPr>
          <w:rStyle w:val="Emphasis"/>
          <w:rFonts w:asciiTheme="majorHAnsi" w:hAnsiTheme="majorHAnsi" w:cstheme="majorHAnsi"/>
        </w:rPr>
        <w:t xml:space="preserve"> subject imagines </w:t>
      </w:r>
      <w:proofErr w:type="gramStart"/>
      <w:r w:rsidRPr="005B2503">
        <w:rPr>
          <w:rStyle w:val="Emphasis"/>
          <w:rFonts w:asciiTheme="majorHAnsi" w:hAnsiTheme="majorHAnsi" w:cstheme="majorHAnsi"/>
        </w:rPr>
        <w:t>is</w:t>
      </w:r>
      <w:proofErr w:type="gramEnd"/>
      <w:r w:rsidRPr="005B2503">
        <w:rPr>
          <w:rStyle w:val="Emphasis"/>
          <w:rFonts w:asciiTheme="majorHAnsi" w:hAnsiTheme="majorHAnsi" w:cstheme="majorHAnsi"/>
        </w:rPr>
        <w:t xml:space="preserve"> required</w:t>
      </w:r>
      <w:r w:rsidRPr="005B2503">
        <w:rPr>
          <w:rStyle w:val="StyleUnderline"/>
          <w:rFonts w:asciiTheme="majorHAnsi" w:hAnsiTheme="majorHAnsi" w:cstheme="majorHAnsi"/>
        </w:rPr>
        <w:t xml:space="preserve"> (and can be </w:t>
      </w:r>
      <w:r w:rsidRPr="005B2503">
        <w:rPr>
          <w:rStyle w:val="Emphasis"/>
          <w:rFonts w:asciiTheme="majorHAnsi" w:hAnsiTheme="majorHAnsi" w:cstheme="majorHAnsi"/>
        </w:rPr>
        <w:t>acquired/obtained/had</w:t>
      </w:r>
      <w:r w:rsidRPr="005B2503">
        <w:rPr>
          <w:rStyle w:val="StyleUnderline"/>
          <w:rFonts w:asciiTheme="majorHAnsi" w:hAnsiTheme="majorHAnsi" w:cstheme="majorHAnsi"/>
        </w:rPr>
        <w:t xml:space="preserve">) to achieve </w:t>
      </w:r>
      <w:r w:rsidRPr="005B2503">
        <w:rPr>
          <w:rStyle w:val="Emphasis"/>
          <w:rFonts w:asciiTheme="majorHAnsi" w:hAnsiTheme="majorHAnsi" w:cstheme="majorHAnsi"/>
        </w:rPr>
        <w:t xml:space="preserve">a </w:t>
      </w:r>
      <w:r w:rsidRPr="005A6E65">
        <w:rPr>
          <w:rStyle w:val="Emphasis"/>
          <w:rFonts w:asciiTheme="majorHAnsi" w:hAnsiTheme="majorHAnsi" w:cstheme="majorHAnsi"/>
          <w:highlight w:val="green"/>
        </w:rPr>
        <w:t>perfection of the signifier</w:t>
      </w:r>
      <w:r w:rsidRPr="005A6E65">
        <w:rPr>
          <w:rStyle w:val="StyleUnderline"/>
          <w:rFonts w:asciiTheme="majorHAnsi" w:hAnsiTheme="majorHAnsi" w:cstheme="majorHAnsi"/>
          <w:highlight w:val="green"/>
        </w:rPr>
        <w:t xml:space="preserve">, an imagination that the </w:t>
      </w:r>
      <w:r w:rsidRPr="005A6E65">
        <w:rPr>
          <w:rStyle w:val="Emphasis"/>
          <w:rFonts w:asciiTheme="majorHAnsi" w:hAnsiTheme="majorHAnsi" w:cstheme="majorHAnsi"/>
          <w:highlight w:val="green"/>
        </w:rPr>
        <w:t>subject can acquire</w:t>
      </w:r>
      <w:r w:rsidRPr="005B2503">
        <w:rPr>
          <w:rStyle w:val="StyleUnderline"/>
          <w:rFonts w:asciiTheme="majorHAnsi" w:hAnsiTheme="majorHAnsi" w:cstheme="majorHAnsi"/>
        </w:rPr>
        <w:t>, what Lacan</w:t>
      </w:r>
      <w:r w:rsidRPr="005B2503">
        <w:rPr>
          <w:rFonts w:asciiTheme="majorHAnsi" w:hAnsiTheme="majorHAnsi" w:cstheme="majorHAnsi"/>
          <w:sz w:val="8"/>
        </w:rPr>
        <w:t xml:space="preserve"> (2007: 14–15) </w:t>
      </w:r>
      <w:r w:rsidRPr="005B2503">
        <w:rPr>
          <w:rStyle w:val="StyleUnderline"/>
          <w:rFonts w:asciiTheme="majorHAnsi" w:hAnsiTheme="majorHAnsi" w:cstheme="majorHAnsi"/>
        </w:rPr>
        <w:t xml:space="preserve">describes as </w:t>
      </w:r>
      <w:r w:rsidRPr="005A6E65">
        <w:rPr>
          <w:rStyle w:val="Emphasis"/>
          <w:rFonts w:asciiTheme="majorHAnsi" w:hAnsiTheme="majorHAnsi" w:cstheme="majorHAnsi"/>
          <w:highlight w:val="green"/>
        </w:rPr>
        <w:t>the ‘Other’s jouissance’</w:t>
      </w:r>
      <w:r w:rsidRPr="005B2503">
        <w:rPr>
          <w:rFonts w:asciiTheme="majorHAnsi" w:hAnsiTheme="majorHAnsi" w:cstheme="majorHAnsi"/>
          <w:sz w:val="8"/>
        </w:rPr>
        <w:t xml:space="preserve">. </w:t>
      </w:r>
      <w:r w:rsidRPr="005B2503">
        <w:rPr>
          <w:rStyle w:val="StyleUnderline"/>
          <w:rFonts w:asciiTheme="majorHAnsi" w:hAnsiTheme="majorHAnsi" w:cstheme="majorHAnsi"/>
        </w:rPr>
        <w:t>The students</w:t>
      </w:r>
      <w:r w:rsidRPr="005B2503">
        <w:rPr>
          <w:rFonts w:asciiTheme="majorHAnsi" w:hAnsiTheme="majorHAnsi" w:cstheme="majorHAnsi"/>
          <w:sz w:val="8"/>
        </w:rPr>
        <w:t xml:space="preserve">, in Lacan’s suggestion, </w:t>
      </w:r>
      <w:r w:rsidRPr="005B2503">
        <w:rPr>
          <w:rStyle w:val="StyleUnderline"/>
          <w:rFonts w:asciiTheme="majorHAnsi" w:hAnsiTheme="majorHAnsi" w:cstheme="majorHAnsi"/>
        </w:rPr>
        <w:t xml:space="preserve">want to resist </w:t>
      </w:r>
      <w:proofErr w:type="gramStart"/>
      <w:r w:rsidRPr="005B2503">
        <w:rPr>
          <w:rStyle w:val="StyleUnderline"/>
          <w:rFonts w:asciiTheme="majorHAnsi" w:hAnsiTheme="majorHAnsi" w:cstheme="majorHAnsi"/>
        </w:rPr>
        <w:t>in order to</w:t>
      </w:r>
      <w:proofErr w:type="gramEnd"/>
      <w:r w:rsidRPr="005B2503">
        <w:rPr>
          <w:rStyle w:val="StyleUnderline"/>
          <w:rFonts w:asciiTheme="majorHAnsi" w:hAnsiTheme="majorHAnsi" w:cstheme="majorHAnsi"/>
        </w:rPr>
        <w:t xml:space="preserve"> obtain the answer when it is </w:t>
      </w:r>
      <w:r w:rsidRPr="005B2503">
        <w:rPr>
          <w:rStyle w:val="Emphasis"/>
          <w:rFonts w:asciiTheme="majorHAnsi" w:hAnsiTheme="majorHAnsi" w:cstheme="majorHAnsi"/>
        </w:rPr>
        <w:t>the existence of an answer at all they are supposedly resisting</w:t>
      </w:r>
      <w:r w:rsidRPr="005B2503">
        <w:rPr>
          <w:rFonts w:asciiTheme="majorHAnsi" w:hAnsiTheme="majorHAnsi" w:cstheme="majorHAnsi"/>
          <w:sz w:val="8"/>
        </w:rPr>
        <w:t xml:space="preserve">. </w:t>
      </w:r>
    </w:p>
    <w:p w14:paraId="16283791" w14:textId="77777777" w:rsidR="00A4307A" w:rsidRDefault="00A4307A" w:rsidP="00A4307A">
      <w:pPr>
        <w:pStyle w:val="Heading4"/>
      </w:pPr>
      <w:r>
        <w:t xml:space="preserve">That culminates in </w:t>
      </w:r>
      <w:r w:rsidRPr="00731480">
        <w:rPr>
          <w:u w:val="single"/>
        </w:rPr>
        <w:t>extinction</w:t>
      </w:r>
      <w:r>
        <w:rPr>
          <w:u w:val="single"/>
        </w:rPr>
        <w:t xml:space="preserve">. </w:t>
      </w:r>
    </w:p>
    <w:p w14:paraId="1FE86D93" w14:textId="77777777" w:rsidR="00A4307A" w:rsidRPr="00C526A4" w:rsidRDefault="00A4307A" w:rsidP="00A4307A">
      <w:proofErr w:type="spellStart"/>
      <w:r w:rsidRPr="00C526A4">
        <w:rPr>
          <w:rStyle w:val="Style13ptBold"/>
        </w:rPr>
        <w:t>Themi</w:t>
      </w:r>
      <w:proofErr w:type="spellEnd"/>
      <w:r>
        <w:rPr>
          <w:rStyle w:val="Style13ptBold"/>
        </w:rPr>
        <w:t>, Philosophy PhD,</w:t>
      </w:r>
      <w:r w:rsidRPr="00C526A4">
        <w:rPr>
          <w:rStyle w:val="Style13ptBold"/>
        </w:rPr>
        <w:t xml:space="preserve"> 8</w:t>
      </w:r>
      <w:r w:rsidRPr="00C526A4">
        <w:t xml:space="preserve"> </w:t>
      </w:r>
      <w:r w:rsidRPr="00650B33">
        <w:rPr>
          <w:sz w:val="18"/>
          <w:szCs w:val="18"/>
        </w:rPr>
        <w:t xml:space="preserve">(Tim, Prof @ Deakin U, “How Lacan’s Ethics Might Improve Our Understanding of Nietzsche’s Critique of Platonism: The Neurosis &amp; Nihilism of a ‘Life’ Against Life,” </w:t>
      </w:r>
      <w:r w:rsidRPr="00650B33">
        <w:rPr>
          <w:i/>
          <w:sz w:val="18"/>
          <w:szCs w:val="18"/>
        </w:rPr>
        <w:t>Cosmos and History: The Journal of Natural and Social Philosophy</w:t>
      </w:r>
      <w:r w:rsidRPr="00650B33">
        <w:rPr>
          <w:sz w:val="18"/>
          <w:szCs w:val="18"/>
        </w:rPr>
        <w:t xml:space="preserve"> 4.1-2, 2008, </w:t>
      </w:r>
      <w:proofErr w:type="spellStart"/>
      <w:r w:rsidRPr="00650B33">
        <w:rPr>
          <w:sz w:val="18"/>
          <w:szCs w:val="18"/>
        </w:rPr>
        <w:t>bosu</w:t>
      </w:r>
      <w:proofErr w:type="spellEnd"/>
      <w:r w:rsidRPr="00650B33">
        <w:rPr>
          <w:sz w:val="18"/>
          <w:szCs w:val="18"/>
        </w:rPr>
        <w:t>)</w:t>
      </w:r>
    </w:p>
    <w:p w14:paraId="32C06736" w14:textId="77777777" w:rsidR="00A4307A" w:rsidRPr="00D843ED" w:rsidRDefault="00A4307A" w:rsidP="00A4307A">
      <w:pPr>
        <w:rPr>
          <w:sz w:val="16"/>
        </w:rPr>
      </w:pPr>
      <w:r w:rsidRPr="00650B33">
        <w:rPr>
          <w:sz w:val="16"/>
        </w:rPr>
        <w:t xml:space="preserve">For </w:t>
      </w:r>
      <w:r w:rsidRPr="00650B33">
        <w:rPr>
          <w:rStyle w:val="StyleUnderline"/>
        </w:rPr>
        <w:t>to circle in too close to the Thing which is ethically forbidden</w:t>
      </w:r>
      <w:r w:rsidRPr="00650B33">
        <w:rPr>
          <w:sz w:val="16"/>
        </w:rPr>
        <w:t xml:space="preserve"> by our reality principles––</w:t>
      </w:r>
      <w:r w:rsidRPr="00650B33">
        <w:rPr>
          <w:rStyle w:val="StyleUnderline"/>
        </w:rPr>
        <w:t xml:space="preserve">yet too the </w:t>
      </w:r>
      <w:proofErr w:type="gramStart"/>
      <w:r w:rsidRPr="00650B33">
        <w:rPr>
          <w:rStyle w:val="StyleUnderline"/>
        </w:rPr>
        <w:t>real truth</w:t>
      </w:r>
      <w:proofErr w:type="gramEnd"/>
      <w:r w:rsidRPr="00650B33">
        <w:rPr>
          <w:rStyle w:val="StyleUnderline"/>
        </w:rPr>
        <w:t xml:space="preserve"> of much desire––does hardly give us pleasure at all but </w:t>
      </w:r>
      <w:r w:rsidRPr="00650B33">
        <w:rPr>
          <w:rStyle w:val="Emphasis"/>
        </w:rPr>
        <w:t xml:space="preserve">anguish of the heaviest </w:t>
      </w:r>
      <w:r w:rsidRPr="008E5122">
        <w:rPr>
          <w:rStyle w:val="Emphasis"/>
        </w:rPr>
        <w:t>kind</w:t>
      </w:r>
      <w:r w:rsidRPr="008E5122">
        <w:rPr>
          <w:rStyle w:val="StyleUnderline"/>
        </w:rPr>
        <w:t>. Even if done so only as a thought experiment</w:t>
      </w:r>
      <w:r w:rsidRPr="008E5122">
        <w:rPr>
          <w:sz w:val="16"/>
        </w:rPr>
        <w:t xml:space="preserve">; as a </w:t>
      </w:r>
      <w:proofErr w:type="gramStart"/>
      <w:r w:rsidRPr="008E5122">
        <w:rPr>
          <w:sz w:val="16"/>
        </w:rPr>
        <w:t>free-association</w:t>
      </w:r>
      <w:proofErr w:type="gramEnd"/>
      <w:r w:rsidRPr="008E5122">
        <w:rPr>
          <w:sz w:val="16"/>
        </w:rPr>
        <w:t xml:space="preserve">. </w:t>
      </w:r>
      <w:r w:rsidRPr="008E5122">
        <w:rPr>
          <w:rStyle w:val="StyleUnderline"/>
        </w:rPr>
        <w:t>So go there we generally don’t, and our ‘realities’ reflect as much. But henceforth when desire builds up, damns and flares return of the Thing</w:t>
      </w:r>
      <w:r w:rsidRPr="008E5122">
        <w:rPr>
          <w:sz w:val="16"/>
        </w:rPr>
        <w:t xml:space="preserve">: this is how </w:t>
      </w:r>
      <w:r w:rsidRPr="008E5122">
        <w:rPr>
          <w:rStyle w:val="StyleUnderline"/>
        </w:rPr>
        <w:t xml:space="preserve">Lacan specifically </w:t>
      </w:r>
      <w:proofErr w:type="spellStart"/>
      <w:r w:rsidRPr="008E5122">
        <w:rPr>
          <w:rStyle w:val="StyleUnderline"/>
        </w:rPr>
        <w:t>characterises</w:t>
      </w:r>
      <w:proofErr w:type="spellEnd"/>
      <w:r w:rsidRPr="008E5122">
        <w:rPr>
          <w:rStyle w:val="StyleUnderline"/>
        </w:rPr>
        <w:t xml:space="preserve"> the</w:t>
      </w:r>
      <w:r w:rsidRPr="008E5122">
        <w:rPr>
          <w:sz w:val="16"/>
        </w:rPr>
        <w:t xml:space="preserve"> move we might make that goes beyond the pleasure principle, whose other name for Freud is </w:t>
      </w:r>
      <w:r w:rsidRPr="008E5122">
        <w:rPr>
          <w:rStyle w:val="StyleUnderline"/>
        </w:rPr>
        <w:t>‘death-drive’</w:t>
      </w:r>
      <w:r w:rsidRPr="008E5122">
        <w:rPr>
          <w:sz w:val="16"/>
        </w:rPr>
        <w:t xml:space="preserve">. There where there is no, not pleasure yet jouissance in the transgression that the Thing would bring, </w:t>
      </w:r>
      <w:r w:rsidRPr="008E5122">
        <w:rPr>
          <w:rStyle w:val="StyleUnderline"/>
        </w:rPr>
        <w:t>a jouissance of transgression</w:t>
      </w:r>
      <w:r w:rsidRPr="008E5122">
        <w:rPr>
          <w:sz w:val="16"/>
        </w:rPr>
        <w:t xml:space="preserve"> which Lacan suggests </w:t>
      </w:r>
      <w:r w:rsidRPr="008E5122">
        <w:rPr>
          <w:rStyle w:val="StyleUnderline"/>
        </w:rPr>
        <w:t xml:space="preserve">is the </w:t>
      </w:r>
      <w:r w:rsidRPr="008E5122">
        <w:rPr>
          <w:rStyle w:val="Emphasis"/>
        </w:rPr>
        <w:t>most direct satisfaction of a drive</w:t>
      </w:r>
      <w:r w:rsidRPr="008E5122">
        <w:rPr>
          <w:rStyle w:val="StyleUnderline"/>
        </w:rPr>
        <w:t xml:space="preserve"> humanly </w:t>
      </w:r>
      <w:proofErr w:type="gramStart"/>
      <w:r w:rsidRPr="008E5122">
        <w:rPr>
          <w:rStyle w:val="StyleUnderline"/>
        </w:rPr>
        <w:t>possible</w:t>
      </w:r>
      <w:r w:rsidRPr="008E5122">
        <w:rPr>
          <w:sz w:val="16"/>
        </w:rPr>
        <w:t>[</w:t>
      </w:r>
      <w:proofErr w:type="gramEnd"/>
      <w:r w:rsidRPr="008E5122">
        <w:rPr>
          <w:sz w:val="16"/>
        </w:rPr>
        <w:t xml:space="preserve">48]. </w:t>
      </w:r>
      <w:r w:rsidRPr="008E5122">
        <w:rPr>
          <w:rStyle w:val="StyleUnderline"/>
        </w:rPr>
        <w:t>But it’s also</w:t>
      </w:r>
      <w:r w:rsidRPr="008E5122">
        <w:rPr>
          <w:sz w:val="16"/>
        </w:rPr>
        <w:t xml:space="preserve"> one perhaps </w:t>
      </w:r>
      <w:r w:rsidRPr="008E5122">
        <w:rPr>
          <w:rStyle w:val="Emphasis"/>
        </w:rPr>
        <w:t>unconsciously masochistic</w:t>
      </w:r>
      <w:r w:rsidRPr="008E5122">
        <w:rPr>
          <w:sz w:val="16"/>
        </w:rPr>
        <w:t xml:space="preserve">, that which Freud writes up as being only preliminarily sadistic, </w:t>
      </w:r>
      <w:r w:rsidRPr="008E5122">
        <w:rPr>
          <w:rStyle w:val="StyleUnderline"/>
        </w:rPr>
        <w:t xml:space="preserve">in eventually expressing itself as an “unconscious need for </w:t>
      </w:r>
      <w:proofErr w:type="gramStart"/>
      <w:r w:rsidRPr="008E5122">
        <w:rPr>
          <w:rStyle w:val="StyleUnderline"/>
        </w:rPr>
        <w:t>punishment”</w:t>
      </w:r>
      <w:r w:rsidRPr="008E5122">
        <w:rPr>
          <w:sz w:val="16"/>
        </w:rPr>
        <w:t>[</w:t>
      </w:r>
      <w:proofErr w:type="gramEnd"/>
      <w:r w:rsidRPr="008E5122">
        <w:rPr>
          <w:sz w:val="16"/>
        </w:rPr>
        <w:t xml:space="preserve">49]. </w:t>
      </w:r>
      <w:r w:rsidRPr="008E5122">
        <w:rPr>
          <w:rStyle w:val="StyleUnderline"/>
        </w:rPr>
        <w:t>And if indeed we are feeling guilty, then we</w:t>
      </w:r>
      <w:r w:rsidRPr="00096DF1">
        <w:rPr>
          <w:rStyle w:val="StyleUnderline"/>
        </w:rPr>
        <w:t xml:space="preserve"> may yet still seek to </w:t>
      </w:r>
      <w:r w:rsidRPr="00D843ED">
        <w:rPr>
          <w:rStyle w:val="StyleUnderline"/>
        </w:rPr>
        <w:t>pay the price</w:t>
      </w:r>
      <w:r w:rsidRPr="00D843ED">
        <w:rPr>
          <w:sz w:val="16"/>
        </w:rPr>
        <w:t xml:space="preserve">. Why? </w:t>
      </w:r>
      <w:r w:rsidRPr="00D843ED">
        <w:rPr>
          <w:rStyle w:val="StyleUnderline"/>
        </w:rPr>
        <w:t>For</w:t>
      </w:r>
      <w:r w:rsidRPr="00D843ED">
        <w:rPr>
          <w:sz w:val="16"/>
        </w:rPr>
        <w:t xml:space="preserve"> unknowingly possessing and inadvertently re-accessing this Thing in our real, beyond the pleasure-reality principle, </w:t>
      </w:r>
      <w:r w:rsidRPr="00D843ED">
        <w:rPr>
          <w:rStyle w:val="StyleUnderline"/>
        </w:rPr>
        <w:t>our moral transgressions casting shadow long into the unconscious we</w:t>
      </w:r>
      <w:r w:rsidRPr="00D843ED">
        <w:rPr>
          <w:sz w:val="16"/>
        </w:rPr>
        <w:t xml:space="preserve"> know next to nothing </w:t>
      </w:r>
      <w:proofErr w:type="gramStart"/>
      <w:r w:rsidRPr="00D843ED">
        <w:rPr>
          <w:sz w:val="16"/>
        </w:rPr>
        <w:t>about, and</w:t>
      </w:r>
      <w:proofErr w:type="gramEnd"/>
      <w:r w:rsidRPr="00D843ED">
        <w:rPr>
          <w:sz w:val="16"/>
        </w:rPr>
        <w:t xml:space="preserve"> </w:t>
      </w:r>
      <w:r w:rsidRPr="00D843ED">
        <w:rPr>
          <w:rStyle w:val="StyleUnderline"/>
        </w:rPr>
        <w:t>refuse even to acknowledge</w:t>
      </w:r>
      <w:r w:rsidRPr="00D843ED">
        <w:rPr>
          <w:sz w:val="16"/>
        </w:rPr>
        <w:t>.</w:t>
      </w:r>
    </w:p>
    <w:p w14:paraId="1A444F0C" w14:textId="77777777" w:rsidR="00A4307A" w:rsidRPr="0031272C" w:rsidRDefault="00A4307A" w:rsidP="00A4307A">
      <w:pPr>
        <w:rPr>
          <w:sz w:val="16"/>
        </w:rPr>
      </w:pPr>
      <w:r w:rsidRPr="00D843ED">
        <w:rPr>
          <w:sz w:val="16"/>
        </w:rPr>
        <w:t xml:space="preserve">Could it not be thusly then that </w:t>
      </w:r>
      <w:r w:rsidRPr="00D843ED">
        <w:rPr>
          <w:rStyle w:val="StyleUnderline"/>
        </w:rPr>
        <w:t xml:space="preserve">our time is behind now a sadomasochistic, </w:t>
      </w:r>
      <w:proofErr w:type="spellStart"/>
      <w:r w:rsidRPr="00D843ED">
        <w:rPr>
          <w:rStyle w:val="StyleUnderline"/>
        </w:rPr>
        <w:t>wilfully</w:t>
      </w:r>
      <w:proofErr w:type="spellEnd"/>
      <w:r w:rsidRPr="005A6E65">
        <w:rPr>
          <w:rStyle w:val="StyleUnderline"/>
          <w:highlight w:val="green"/>
        </w:rPr>
        <w:t xml:space="preserve"> ignorant drive towards death for</w:t>
      </w:r>
      <w:r w:rsidRPr="00C526A4">
        <w:rPr>
          <w:rStyle w:val="StyleUnderline"/>
        </w:rPr>
        <w:t xml:space="preserve"> nigh </w:t>
      </w:r>
      <w:r w:rsidRPr="005A6E65">
        <w:rPr>
          <w:rStyle w:val="StyleUnderline"/>
          <w:highlight w:val="green"/>
        </w:rPr>
        <w:t>the entire species</w:t>
      </w:r>
      <w:r w:rsidRPr="0031272C">
        <w:rPr>
          <w:sz w:val="16"/>
        </w:rPr>
        <w:t>? Such punishment would too overly suffice, to be sure, for even a two-millennium length in repression…</w:t>
      </w:r>
    </w:p>
    <w:p w14:paraId="49993D53" w14:textId="77777777" w:rsidR="00A4307A" w:rsidRPr="0031272C" w:rsidRDefault="00A4307A" w:rsidP="00A4307A">
      <w:pPr>
        <w:rPr>
          <w:sz w:val="16"/>
        </w:rPr>
      </w:pPr>
      <w:r w:rsidRPr="0031272C">
        <w:rPr>
          <w:sz w:val="16"/>
        </w:rPr>
        <w:t xml:space="preserve">But with our advancements in technological power outmatching by far any correlative advance in the awareness gained as a whole of our prehistoric Thing </w:t>
      </w:r>
      <w:proofErr w:type="gramStart"/>
      <w:r w:rsidRPr="0031272C">
        <w:rPr>
          <w:sz w:val="16"/>
        </w:rPr>
        <w:t>within:</w:t>
      </w:r>
      <w:proofErr w:type="gramEnd"/>
      <w:r w:rsidRPr="0031272C">
        <w:rPr>
          <w:sz w:val="16"/>
        </w:rPr>
        <w:t xml:space="preserve"> </w:t>
      </w:r>
      <w:r w:rsidRPr="00096DF1">
        <w:rPr>
          <w:rStyle w:val="StyleUnderline"/>
        </w:rPr>
        <w:t xml:space="preserve">the great </w:t>
      </w:r>
      <w:r w:rsidRPr="00C526A4">
        <w:rPr>
          <w:rStyle w:val="StyleUnderline"/>
        </w:rPr>
        <w:t xml:space="preserve">21st century </w:t>
      </w:r>
      <w:r w:rsidRPr="005A6E65">
        <w:rPr>
          <w:rStyle w:val="StyleUnderline"/>
          <w:highlight w:val="green"/>
        </w:rPr>
        <w:t>ecological disaster</w:t>
      </w:r>
      <w:r w:rsidRPr="0031272C">
        <w:rPr>
          <w:sz w:val="16"/>
        </w:rPr>
        <w:t xml:space="preserve"> that too many academics and activists now increasingly predict, </w:t>
      </w:r>
      <w:r w:rsidRPr="00096DF1">
        <w:rPr>
          <w:rStyle w:val="StyleUnderline"/>
        </w:rPr>
        <w:t xml:space="preserve">seems more than just a little possible. But to this </w:t>
      </w:r>
      <w:r w:rsidRPr="00C526A4">
        <w:rPr>
          <w:rStyle w:val="StyleUnderline"/>
        </w:rPr>
        <w:t>increasingly macabre scenario</w:t>
      </w:r>
      <w:r w:rsidRPr="00096DF1">
        <w:rPr>
          <w:rStyle w:val="StyleUnderline"/>
        </w:rPr>
        <w:t xml:space="preserve">, we must also add the renewed </w:t>
      </w:r>
      <w:r w:rsidRPr="005A6E65">
        <w:rPr>
          <w:rStyle w:val="StyleUnderline"/>
          <w:highlight w:val="green"/>
        </w:rPr>
        <w:t>proliferation of nuclear weapons</w:t>
      </w:r>
      <w:r w:rsidRPr="00096DF1">
        <w:rPr>
          <w:rStyle w:val="StyleUnderline"/>
        </w:rPr>
        <w:t xml:space="preserve"> which occurs</w:t>
      </w:r>
      <w:r w:rsidRPr="0031272C">
        <w:rPr>
          <w:sz w:val="16"/>
        </w:rPr>
        <w:t xml:space="preserve">, no less, </w:t>
      </w:r>
      <w:r w:rsidRPr="005A6E65">
        <w:rPr>
          <w:rStyle w:val="StyleUnderline"/>
          <w:highlight w:val="green"/>
        </w:rPr>
        <w:t>amidst</w:t>
      </w:r>
      <w:r w:rsidRPr="00096DF1">
        <w:rPr>
          <w:rStyle w:val="StyleUnderline"/>
        </w:rPr>
        <w:t xml:space="preserve"> a world where </w:t>
      </w:r>
      <w:r w:rsidRPr="005A6E65">
        <w:rPr>
          <w:rStyle w:val="StyleUnderline"/>
          <w:highlight w:val="green"/>
        </w:rPr>
        <w:t>vital resources for energy and democracy</w:t>
      </w:r>
      <w:r w:rsidRPr="00C526A4">
        <w:rPr>
          <w:rStyle w:val="StyleUnderline"/>
        </w:rPr>
        <w:t xml:space="preserve"> are </w:t>
      </w:r>
      <w:r w:rsidRPr="005A6E65">
        <w:rPr>
          <w:rStyle w:val="StyleUnderline"/>
          <w:highlight w:val="green"/>
        </w:rPr>
        <w:t xml:space="preserve">wearing </w:t>
      </w:r>
      <w:proofErr w:type="gramStart"/>
      <w:r w:rsidRPr="005A6E65">
        <w:rPr>
          <w:rStyle w:val="StyleUnderline"/>
          <w:highlight w:val="green"/>
        </w:rPr>
        <w:t>thin</w:t>
      </w:r>
      <w:r w:rsidRPr="0031272C">
        <w:rPr>
          <w:sz w:val="16"/>
        </w:rPr>
        <w:t>[</w:t>
      </w:r>
      <w:proofErr w:type="gramEnd"/>
      <w:r w:rsidRPr="0031272C">
        <w:rPr>
          <w:sz w:val="16"/>
        </w:rPr>
        <w:t xml:space="preserve">50]. </w:t>
      </w:r>
      <w:r w:rsidRPr="00096DF1">
        <w:rPr>
          <w:rStyle w:val="StyleUnderline"/>
        </w:rPr>
        <w:t xml:space="preserve">For just such reasons, </w:t>
      </w:r>
      <w:proofErr w:type="spellStart"/>
      <w:r w:rsidRPr="00096DF1">
        <w:rPr>
          <w:rStyle w:val="StyleUnderline"/>
        </w:rPr>
        <w:t>wilful</w:t>
      </w:r>
      <w:proofErr w:type="spellEnd"/>
      <w:r w:rsidRPr="00096DF1">
        <w:rPr>
          <w:rStyle w:val="StyleUnderline"/>
        </w:rPr>
        <w:t xml:space="preserve"> ignorance of the Thing now bares results which Lacan’s Ethics reveals as far too </w:t>
      </w:r>
      <w:r w:rsidRPr="00096DF1">
        <w:rPr>
          <w:rStyle w:val="StyleUnderline"/>
        </w:rPr>
        <w:lastRenderedPageBreak/>
        <w:t xml:space="preserve">terrifyingly possible to rationally accept; given that </w:t>
      </w:r>
      <w:r w:rsidRPr="005A6E65">
        <w:rPr>
          <w:rStyle w:val="StyleUnderline"/>
          <w:highlight w:val="green"/>
        </w:rPr>
        <w:t>we have the Thing armed to the teeth</w:t>
      </w:r>
      <w:r w:rsidRPr="00096DF1">
        <w:rPr>
          <w:rStyle w:val="StyleUnderline"/>
        </w:rPr>
        <w:t xml:space="preserve"> now from that primitive id-like part of the brain, </w:t>
      </w:r>
      <w:r w:rsidRPr="005A6E65">
        <w:rPr>
          <w:rStyle w:val="StyleUnderline"/>
          <w:highlight w:val="green"/>
        </w:rPr>
        <w:t>with no Sovereign Good</w:t>
      </w:r>
      <w:r w:rsidRPr="00096DF1">
        <w:rPr>
          <w:rStyle w:val="StyleUnderline"/>
        </w:rPr>
        <w:t xml:space="preserve">, and </w:t>
      </w:r>
      <w:r w:rsidRPr="005A6E65">
        <w:rPr>
          <w:rStyle w:val="StyleUnderline"/>
          <w:highlight w:val="green"/>
        </w:rPr>
        <w:t xml:space="preserve">all the way into a </w:t>
      </w:r>
      <w:r w:rsidRPr="005A6E65">
        <w:rPr>
          <w:rStyle w:val="Emphasis"/>
          <w:highlight w:val="green"/>
        </w:rPr>
        <w:t>nuclear age</w:t>
      </w:r>
      <w:r w:rsidRPr="00E24542">
        <w:rPr>
          <w:sz w:val="16"/>
        </w:rPr>
        <w:t>.</w:t>
      </w:r>
    </w:p>
    <w:p w14:paraId="16D27B50" w14:textId="77777777" w:rsidR="00A4307A" w:rsidRPr="0031272C" w:rsidRDefault="00A4307A" w:rsidP="00A4307A">
      <w:pPr>
        <w:rPr>
          <w:sz w:val="16"/>
        </w:rPr>
      </w:pPr>
      <w:r w:rsidRPr="0031272C">
        <w:rPr>
          <w:sz w:val="16"/>
        </w:rPr>
        <w:t>CONCLUSION: THE NEUROSIS &amp; NIHILISM OF A ‘LIFE’ AGAINST LIFE.</w:t>
      </w:r>
    </w:p>
    <w:p w14:paraId="23D15D98" w14:textId="77777777" w:rsidR="00A4307A" w:rsidRPr="0031272C" w:rsidRDefault="00A4307A" w:rsidP="00A4307A">
      <w:pPr>
        <w:rPr>
          <w:sz w:val="16"/>
        </w:rPr>
      </w:pPr>
      <w:r w:rsidRPr="00096DF1">
        <w:rPr>
          <w:rStyle w:val="StyleUnderline"/>
        </w:rPr>
        <w:t>This is why</w:t>
      </w:r>
      <w:r w:rsidRPr="0031272C">
        <w:rPr>
          <w:sz w:val="16"/>
        </w:rPr>
        <w:t xml:space="preserve"> Lacan proposes that his enquiry into </w:t>
      </w:r>
      <w:r w:rsidRPr="00096DF1">
        <w:rPr>
          <w:rStyle w:val="StyleUnderline"/>
        </w:rPr>
        <w:t>ethics must</w:t>
      </w:r>
      <w:r w:rsidRPr="0031272C">
        <w:rPr>
          <w:sz w:val="16"/>
        </w:rPr>
        <w:t xml:space="preserve"> be one to </w:t>
      </w:r>
      <w:r w:rsidRPr="00096DF1">
        <w:rPr>
          <w:rStyle w:val="StyleUnderline"/>
        </w:rPr>
        <w:t xml:space="preserve">go “more deeply into the notion of the </w:t>
      </w:r>
      <w:proofErr w:type="gramStart"/>
      <w:r w:rsidRPr="00096DF1">
        <w:rPr>
          <w:rStyle w:val="StyleUnderline"/>
        </w:rPr>
        <w:t>real”</w:t>
      </w:r>
      <w:r w:rsidRPr="0031272C">
        <w:rPr>
          <w:sz w:val="16"/>
        </w:rPr>
        <w:t>(</w:t>
      </w:r>
      <w:proofErr w:type="gramEnd"/>
      <w:r w:rsidRPr="0031272C">
        <w:rPr>
          <w:sz w:val="16"/>
        </w:rPr>
        <w:t>LE:11). Further into what he would rather call the real, given that previous notions of ‘</w:t>
      </w:r>
      <w:r w:rsidRPr="00096DF1">
        <w:rPr>
          <w:rStyle w:val="StyleUnderline"/>
        </w:rPr>
        <w:t>nature’</w:t>
      </w:r>
      <w:r w:rsidRPr="0031272C">
        <w:rPr>
          <w:sz w:val="16"/>
        </w:rPr>
        <w:t xml:space="preserve"> have been too far ‘different’––from being far too Platonic––than his own; and because it</w:t>
      </w:r>
      <w:r w:rsidRPr="00096DF1">
        <w:rPr>
          <w:rStyle w:val="StyleUnderline"/>
        </w:rPr>
        <w:t>’s</w:t>
      </w:r>
      <w:r w:rsidRPr="0031272C">
        <w:rPr>
          <w:sz w:val="16"/>
        </w:rPr>
        <w:t xml:space="preserve"> the very </w:t>
      </w:r>
      <w:r w:rsidRPr="00096DF1">
        <w:rPr>
          <w:rStyle w:val="StyleUnderline"/>
        </w:rPr>
        <w:t>exclusions</w:t>
      </w:r>
      <w:r w:rsidRPr="0031272C">
        <w:rPr>
          <w:sz w:val="16"/>
        </w:rPr>
        <w:t xml:space="preserve"> in these previous notions which upon return, as </w:t>
      </w:r>
      <w:r w:rsidRPr="00096DF1">
        <w:rPr>
          <w:rStyle w:val="StyleUnderline"/>
        </w:rPr>
        <w:t>return of excess, are yielding our most tragic problems</w:t>
      </w:r>
      <w:r w:rsidRPr="0031272C">
        <w:rPr>
          <w:sz w:val="16"/>
        </w:rPr>
        <w:t>.</w:t>
      </w:r>
    </w:p>
    <w:p w14:paraId="3200462B" w14:textId="77777777" w:rsidR="00A4307A" w:rsidRPr="0031272C" w:rsidRDefault="00A4307A" w:rsidP="00A4307A">
      <w:pPr>
        <w:rPr>
          <w:sz w:val="16"/>
        </w:rPr>
      </w:pPr>
      <w:r w:rsidRPr="00C35AF5">
        <w:rPr>
          <w:rStyle w:val="StyleUnderline"/>
        </w:rPr>
        <w:t>Today when faced with problems of the magnitude of global warming</w:t>
      </w:r>
      <w:r w:rsidRPr="0031272C">
        <w:rPr>
          <w:sz w:val="16"/>
        </w:rPr>
        <w:t>––a special but by no means solo case of adverse environment change at present due to our physical treatment of the planet––</w:t>
      </w:r>
      <w:r w:rsidRPr="005A6E65">
        <w:rPr>
          <w:rStyle w:val="StyleUnderline"/>
          <w:highlight w:val="green"/>
        </w:rPr>
        <w:t>we</w:t>
      </w:r>
      <w:r w:rsidRPr="00C526A4">
        <w:rPr>
          <w:rStyle w:val="StyleUnderline"/>
        </w:rPr>
        <w:t xml:space="preserve"> often </w:t>
      </w:r>
      <w:r w:rsidRPr="005A6E65">
        <w:rPr>
          <w:rStyle w:val="StyleUnderline"/>
          <w:highlight w:val="green"/>
        </w:rPr>
        <w:t>think the answer is to be more moral</w:t>
      </w:r>
      <w:r w:rsidRPr="00C526A4">
        <w:rPr>
          <w:rStyle w:val="StyleUnderline"/>
        </w:rPr>
        <w:t xml:space="preserve">, </w:t>
      </w:r>
      <w:proofErr w:type="gramStart"/>
      <w:r w:rsidRPr="00C526A4">
        <w:rPr>
          <w:rStyle w:val="StyleUnderline"/>
        </w:rPr>
        <w:t>more good</w:t>
      </w:r>
      <w:proofErr w:type="gramEnd"/>
      <w:r w:rsidRPr="00096DF1">
        <w:rPr>
          <w:rStyle w:val="StyleUnderline"/>
        </w:rPr>
        <w:t xml:space="preserve">, and we are thankful when exponents of the Good in some way bring attention to the problem. </w:t>
      </w:r>
      <w:r w:rsidRPr="005A6E65">
        <w:rPr>
          <w:rStyle w:val="StyleUnderline"/>
          <w:highlight w:val="green"/>
        </w:rPr>
        <w:t>However, the idea of the Good</w:t>
      </w:r>
      <w:r w:rsidRPr="0031272C">
        <w:rPr>
          <w:sz w:val="16"/>
        </w:rPr>
        <w:t xml:space="preserve"> as introduced by Plato, and nigh all of its descendants whether secular, rationalist, religious or not, continue to </w:t>
      </w:r>
      <w:r w:rsidRPr="005A6E65">
        <w:rPr>
          <w:rStyle w:val="StyleUnderline"/>
          <w:highlight w:val="green"/>
        </w:rPr>
        <w:t>predicate themselves on a</w:t>
      </w:r>
      <w:r w:rsidRPr="00E24542">
        <w:rPr>
          <w:rStyle w:val="StyleUnderline"/>
        </w:rPr>
        <w:t xml:space="preserve"> </w:t>
      </w:r>
      <w:r w:rsidRPr="00E24542">
        <w:rPr>
          <w:rStyle w:val="Emphasis"/>
        </w:rPr>
        <w:t xml:space="preserve">radically </w:t>
      </w:r>
      <w:r w:rsidRPr="005A6E65">
        <w:rPr>
          <w:rStyle w:val="Emphasis"/>
          <w:highlight w:val="green"/>
        </w:rPr>
        <w:t>false picture of the human-condition</w:t>
      </w:r>
      <w:r w:rsidRPr="00096DF1">
        <w:rPr>
          <w:rStyle w:val="StyleUnderline"/>
        </w:rPr>
        <w:t>: if not still of the entire cosmos––which only then lines itself up aside of an age-old repression</w:t>
      </w:r>
      <w:r w:rsidRPr="0031272C">
        <w:rPr>
          <w:sz w:val="16"/>
        </w:rPr>
        <w:t xml:space="preserve">, a </w:t>
      </w:r>
      <w:r w:rsidRPr="00A4307A">
        <w:rPr>
          <w:sz w:val="16"/>
        </w:rPr>
        <w:t xml:space="preserve">repression </w:t>
      </w:r>
      <w:r w:rsidRPr="00A4307A">
        <w:rPr>
          <w:rStyle w:val="StyleUnderline"/>
        </w:rPr>
        <w:t xml:space="preserve">of das Ding, that Freudian Thing in our inner real which, when it returns after being disavowed and denied in the name of the Good too long, is </w:t>
      </w:r>
      <w:r w:rsidRPr="00A4307A">
        <w:rPr>
          <w:rStyle w:val="Emphasis"/>
        </w:rPr>
        <w:t>even more devastating</w:t>
      </w:r>
      <w:r w:rsidRPr="00A4307A">
        <w:rPr>
          <w:sz w:val="16"/>
        </w:rPr>
        <w:t>.</w:t>
      </w:r>
    </w:p>
    <w:p w14:paraId="4F90B111" w14:textId="77777777" w:rsidR="00A4307A" w:rsidRPr="00A769D9" w:rsidRDefault="00A4307A" w:rsidP="00A4307A">
      <w:pPr>
        <w:rPr>
          <w:sz w:val="16"/>
        </w:rPr>
      </w:pPr>
      <w:r w:rsidRPr="00096DF1">
        <w:rPr>
          <w:rStyle w:val="StyleUnderline"/>
        </w:rPr>
        <w:t xml:space="preserve">Presently </w:t>
      </w:r>
      <w:r w:rsidRPr="005A6E65">
        <w:rPr>
          <w:rStyle w:val="StyleUnderline"/>
          <w:highlight w:val="green"/>
        </w:rPr>
        <w:t>we are accelerating along the</w:t>
      </w:r>
      <w:r w:rsidRPr="00C35AF5">
        <w:rPr>
          <w:rStyle w:val="StyleUnderline"/>
        </w:rPr>
        <w:t xml:space="preserve"> path of what Lacan discloses as our </w:t>
      </w:r>
      <w:proofErr w:type="spellStart"/>
      <w:r w:rsidRPr="00C35AF5">
        <w:rPr>
          <w:rStyle w:val="StyleUnderline"/>
        </w:rPr>
        <w:t>civilisation’s</w:t>
      </w:r>
      <w:proofErr w:type="spellEnd"/>
      <w:r w:rsidRPr="00C35AF5">
        <w:rPr>
          <w:rStyle w:val="StyleUnderline"/>
        </w:rPr>
        <w:t xml:space="preserve"> </w:t>
      </w:r>
      <w:r w:rsidRPr="005A6E65">
        <w:rPr>
          <w:rStyle w:val="Emphasis"/>
          <w:highlight w:val="green"/>
        </w:rPr>
        <w:t>“race towards destruction”</w:t>
      </w:r>
      <w:r w:rsidRPr="00096DF1">
        <w:rPr>
          <w:rStyle w:val="StyleUnderline"/>
        </w:rPr>
        <w:t xml:space="preserve">, a “massive destruction”, </w:t>
      </w:r>
      <w:r w:rsidRPr="00C526A4">
        <w:rPr>
          <w:rStyle w:val="StyleUnderline"/>
        </w:rPr>
        <w:t>“a resurgence of savagery”</w:t>
      </w:r>
      <w:r w:rsidRPr="00096DF1">
        <w:rPr>
          <w:rStyle w:val="StyleUnderline"/>
        </w:rPr>
        <w:t xml:space="preserve">, snaking the paths traced out before us by the </w:t>
      </w:r>
      <w:proofErr w:type="gramStart"/>
      <w:r w:rsidRPr="00C526A4">
        <w:rPr>
          <w:rStyle w:val="StyleUnderline"/>
        </w:rPr>
        <w:t>centuries</w:t>
      </w:r>
      <w:proofErr w:type="gramEnd"/>
      <w:r w:rsidRPr="00C526A4">
        <w:rPr>
          <w:rStyle w:val="StyleUnderline"/>
        </w:rPr>
        <w:t xml:space="preserve"> long dominion of Western morality</w:t>
      </w:r>
      <w:r w:rsidRPr="0031272C">
        <w:rPr>
          <w:sz w:val="16"/>
        </w:rPr>
        <w:t xml:space="preserve"> [51]; </w:t>
      </w:r>
      <w:r w:rsidRPr="00096DF1">
        <w:rPr>
          <w:rStyle w:val="StyleUnderline"/>
        </w:rPr>
        <w:t xml:space="preserve">and the </w:t>
      </w:r>
      <w:r w:rsidRPr="005A6E65">
        <w:rPr>
          <w:rStyle w:val="StyleUnderline"/>
          <w:highlight w:val="green"/>
        </w:rPr>
        <w:t>nihilism</w:t>
      </w:r>
      <w:r w:rsidRPr="00096DF1">
        <w:rPr>
          <w:rStyle w:val="StyleUnderline"/>
        </w:rPr>
        <w:t xml:space="preserve"> detected by Nietzsche</w:t>
      </w:r>
      <w:r w:rsidRPr="0031272C">
        <w:rPr>
          <w:sz w:val="16"/>
        </w:rPr>
        <w:t xml:space="preserve"> before the turn of the 20th </w:t>
      </w:r>
      <w:r w:rsidRPr="005A6E65">
        <w:rPr>
          <w:rStyle w:val="StyleUnderline"/>
          <w:highlight w:val="green"/>
        </w:rPr>
        <w:t>has never threatened</w:t>
      </w:r>
      <w:r w:rsidRPr="00C35AF5">
        <w:rPr>
          <w:rStyle w:val="StyleUnderline"/>
        </w:rPr>
        <w:t xml:space="preserve"> to reach </w:t>
      </w:r>
      <w:r w:rsidRPr="005A6E65">
        <w:rPr>
          <w:rStyle w:val="StyleUnderline"/>
          <w:highlight w:val="green"/>
        </w:rPr>
        <w:t xml:space="preserve">such the </w:t>
      </w:r>
      <w:r w:rsidRPr="005A6E65">
        <w:rPr>
          <w:rStyle w:val="Emphasis"/>
          <w:highlight w:val="green"/>
        </w:rPr>
        <w:t>grand finale</w:t>
      </w:r>
      <w:r w:rsidRPr="0031272C">
        <w:rPr>
          <w:sz w:val="16"/>
        </w:rPr>
        <w:t xml:space="preserve">. But what I would have us take from this enquiry here is that </w:t>
      </w:r>
      <w:r w:rsidRPr="00096DF1">
        <w:rPr>
          <w:rStyle w:val="StyleUnderline"/>
        </w:rPr>
        <w:t xml:space="preserve">this is not because we aren’t in accordance enough with a moral ideal of the Sovereign good, but rather, </w:t>
      </w:r>
      <w:r w:rsidRPr="00C526A4">
        <w:rPr>
          <w:rStyle w:val="StyleUnderline"/>
        </w:rPr>
        <w:t xml:space="preserve">it’s </w:t>
      </w:r>
      <w:r w:rsidRPr="00C35AF5">
        <w:rPr>
          <w:rStyle w:val="StyleUnderline"/>
        </w:rPr>
        <w:t>because we aren’t in accordance enough with a proper understanding of the real.</w:t>
      </w:r>
      <w:r w:rsidRPr="00096DF1">
        <w:rPr>
          <w:rStyle w:val="StyleUnderline"/>
        </w:rPr>
        <w:t xml:space="preserve"> It’s because </w:t>
      </w:r>
      <w:r w:rsidRPr="005A6E65">
        <w:rPr>
          <w:rStyle w:val="StyleUnderline"/>
          <w:highlight w:val="green"/>
        </w:rPr>
        <w:t>we</w:t>
      </w:r>
      <w:r w:rsidRPr="00096DF1">
        <w:rPr>
          <w:rStyle w:val="StyleUnderline"/>
        </w:rPr>
        <w:t xml:space="preserve"> still at some level </w:t>
      </w:r>
      <w:r w:rsidRPr="005A6E65">
        <w:rPr>
          <w:rStyle w:val="StyleUnderline"/>
          <w:highlight w:val="green"/>
        </w:rPr>
        <w:t>think</w:t>
      </w:r>
      <w:r w:rsidRPr="00096DF1">
        <w:rPr>
          <w:rStyle w:val="StyleUnderline"/>
        </w:rPr>
        <w:t xml:space="preserve"> that </w:t>
      </w:r>
      <w:r w:rsidRPr="005A6E65">
        <w:rPr>
          <w:rStyle w:val="StyleUnderline"/>
          <w:highlight w:val="green"/>
        </w:rPr>
        <w:t>being more moral</w:t>
      </w:r>
      <w:r w:rsidRPr="00096DF1">
        <w:rPr>
          <w:rStyle w:val="StyleUnderline"/>
        </w:rPr>
        <w:t xml:space="preserve">, in accordance with the Good’s inherited repressive structures towards our drives, desire, and truthfulness about the real, </w:t>
      </w:r>
      <w:r w:rsidRPr="005A6E65">
        <w:rPr>
          <w:rStyle w:val="StyleUnderline"/>
          <w:highlight w:val="green"/>
        </w:rPr>
        <w:t>is</w:t>
      </w:r>
      <w:r w:rsidRPr="00096DF1">
        <w:rPr>
          <w:rStyle w:val="StyleUnderline"/>
        </w:rPr>
        <w:t xml:space="preserve"> </w:t>
      </w:r>
      <w:proofErr w:type="gramStart"/>
      <w:r w:rsidRPr="00096DF1">
        <w:rPr>
          <w:rStyle w:val="StyleUnderline"/>
        </w:rPr>
        <w:t xml:space="preserve">actually </w:t>
      </w:r>
      <w:r w:rsidRPr="005A6E65">
        <w:rPr>
          <w:rStyle w:val="StyleUnderline"/>
          <w:highlight w:val="green"/>
        </w:rPr>
        <w:t>the</w:t>
      </w:r>
      <w:proofErr w:type="gramEnd"/>
      <w:r w:rsidRPr="005A6E65">
        <w:rPr>
          <w:rStyle w:val="StyleUnderline"/>
          <w:highlight w:val="green"/>
        </w:rPr>
        <w:t xml:space="preserve"> answer</w:t>
      </w:r>
      <w:r w:rsidRPr="00096DF1">
        <w:rPr>
          <w:rStyle w:val="StyleUnderline"/>
        </w:rPr>
        <w:t xml:space="preserve"> to––</w:t>
      </w:r>
      <w:r w:rsidRPr="005A6E65">
        <w:rPr>
          <w:rStyle w:val="StyleUnderline"/>
          <w:highlight w:val="green"/>
        </w:rPr>
        <w:t>rather than the source of––our</w:t>
      </w:r>
      <w:r w:rsidRPr="00096DF1">
        <w:rPr>
          <w:rStyle w:val="StyleUnderline"/>
        </w:rPr>
        <w:t xml:space="preserve"> most tragic </w:t>
      </w:r>
      <w:r w:rsidRPr="005A6E65">
        <w:rPr>
          <w:rStyle w:val="StyleUnderline"/>
          <w:highlight w:val="green"/>
        </w:rPr>
        <w:t>problems</w:t>
      </w:r>
      <w:r w:rsidRPr="00A769D9">
        <w:rPr>
          <w:sz w:val="16"/>
        </w:rPr>
        <w:t>.</w:t>
      </w:r>
    </w:p>
    <w:p w14:paraId="7CE5C405" w14:textId="77777777" w:rsidR="00A4307A" w:rsidRPr="0031272C" w:rsidRDefault="00A4307A" w:rsidP="00A4307A">
      <w:pPr>
        <w:rPr>
          <w:sz w:val="16"/>
        </w:rPr>
      </w:pPr>
      <w:r w:rsidRPr="00A769D9">
        <w:rPr>
          <w:sz w:val="16"/>
        </w:rPr>
        <w:t xml:space="preserve">The goal here is by no means then to encourage all to let their Things run wild––which would probably be nothing short of an instant conflagration––but this is why and precisely why </w:t>
      </w:r>
      <w:r w:rsidRPr="00A769D9">
        <w:rPr>
          <w:rStyle w:val="StyleUnderline"/>
        </w:rPr>
        <w:t>we must desist from</w:t>
      </w:r>
      <w:r w:rsidRPr="00C526A4">
        <w:rPr>
          <w:rStyle w:val="StyleUnderline"/>
        </w:rPr>
        <w:t xml:space="preserve"> deluding ourselves under the tightening grip of a Sovereign Good</w:t>
      </w:r>
      <w:r w:rsidRPr="00096DF1">
        <w:rPr>
          <w:rStyle w:val="StyleUnderline"/>
        </w:rPr>
        <w:t xml:space="preserve">, for this is precisely the move which cuts the Thing loose after pressing down for far too long, a slippery hand’s palming on the coils of a spring, forever readying the </w:t>
      </w:r>
      <w:r w:rsidRPr="00C526A4">
        <w:rPr>
          <w:rStyle w:val="StyleUnderline"/>
        </w:rPr>
        <w:t>subsequent explosion</w:t>
      </w:r>
      <w:r w:rsidRPr="00096DF1">
        <w:rPr>
          <w:rStyle w:val="StyleUnderline"/>
        </w:rPr>
        <w:t>. For when that which is really real</w:t>
      </w:r>
      <w:r w:rsidRPr="0031272C">
        <w:rPr>
          <w:sz w:val="16"/>
        </w:rPr>
        <w:t>––as opposed to what Christian-Platonism falsely called the ‘real’––</w:t>
      </w:r>
      <w:r w:rsidRPr="00096DF1">
        <w:rPr>
          <w:rStyle w:val="StyleUnderline"/>
        </w:rPr>
        <w:t xml:space="preserve">is forced from mind, it can’t really disappear </w:t>
      </w:r>
      <w:r w:rsidRPr="00C35AF5">
        <w:rPr>
          <w:rStyle w:val="StyleUnderline"/>
        </w:rPr>
        <w:t xml:space="preserve">because it is real, and it tends to end up only in our </w:t>
      </w:r>
      <w:proofErr w:type="gramStart"/>
      <w:r w:rsidRPr="00C35AF5">
        <w:rPr>
          <w:rStyle w:val="StyleUnderline"/>
        </w:rPr>
        <w:t>gun-sights</w:t>
      </w:r>
      <w:proofErr w:type="gramEnd"/>
      <w:r w:rsidRPr="00C35AF5">
        <w:rPr>
          <w:rStyle w:val="StyleUnderline"/>
        </w:rPr>
        <w:t xml:space="preserve"> as an imaginary overlaying of an external other, when the signifier ‘enmity’ appears. The earth itself can even seem like the enemy after </w:t>
      </w:r>
      <w:proofErr w:type="spellStart"/>
      <w:r w:rsidRPr="00C35AF5">
        <w:rPr>
          <w:rStyle w:val="StyleUnderline"/>
        </w:rPr>
        <w:t>while</w:t>
      </w:r>
      <w:proofErr w:type="spellEnd"/>
      <w:r w:rsidRPr="0031272C">
        <w:rPr>
          <w:sz w:val="16"/>
        </w:rPr>
        <w:t xml:space="preserve">, one which like Plato in his Phaedo, we might think then to escape from “as if from a prison”, and especially from “the bonds of the body”, in the hope that we may live one day without the earthly </w:t>
      </w:r>
      <w:proofErr w:type="gramStart"/>
      <w:r w:rsidRPr="0031272C">
        <w:rPr>
          <w:sz w:val="16"/>
        </w:rPr>
        <w:t>altogether[</w:t>
      </w:r>
      <w:proofErr w:type="gramEnd"/>
      <w:r w:rsidRPr="0031272C">
        <w:rPr>
          <w:sz w:val="16"/>
        </w:rPr>
        <w:t xml:space="preserve">52]. Following such negations to their logical conclusion, </w:t>
      </w:r>
      <w:r w:rsidRPr="00C35AF5">
        <w:rPr>
          <w:rStyle w:val="StyleUnderline"/>
        </w:rPr>
        <w:t>life itself becomes enemy</w:t>
      </w:r>
      <w:r w:rsidRPr="0031272C">
        <w:rPr>
          <w:sz w:val="16"/>
        </w:rPr>
        <w:t xml:space="preserve"> too, </w:t>
      </w:r>
      <w:r w:rsidRPr="00096DF1">
        <w:rPr>
          <w:rStyle w:val="StyleUnderline"/>
        </w:rPr>
        <w:t>for as being made up of the earthly and organic, life could never be free of what it is in essence</w:t>
      </w:r>
      <w:r w:rsidRPr="0031272C">
        <w:rPr>
          <w:sz w:val="16"/>
        </w:rPr>
        <w:t xml:space="preserve">. And what is </w:t>
      </w:r>
      <w:r w:rsidRPr="005A6E65">
        <w:rPr>
          <w:rStyle w:val="StyleUnderline"/>
          <w:highlight w:val="green"/>
        </w:rPr>
        <w:t>the death-drive</w:t>
      </w:r>
      <w:r w:rsidRPr="0031272C">
        <w:rPr>
          <w:sz w:val="16"/>
        </w:rPr>
        <w:t xml:space="preserve"> Freud tells from the start, if not to return us sundry to that dust-bowl of the inorganic; as per that “second </w:t>
      </w:r>
      <w:proofErr w:type="gramStart"/>
      <w:r w:rsidRPr="0031272C">
        <w:rPr>
          <w:sz w:val="16"/>
        </w:rPr>
        <w:t>death”[</w:t>
      </w:r>
      <w:proofErr w:type="gramEnd"/>
      <w:r w:rsidRPr="0031272C">
        <w:rPr>
          <w:sz w:val="16"/>
        </w:rPr>
        <w:t xml:space="preserve">53] </w:t>
      </w:r>
      <w:proofErr w:type="spellStart"/>
      <w:r w:rsidRPr="0031272C">
        <w:rPr>
          <w:sz w:val="16"/>
        </w:rPr>
        <w:t>fantasm</w:t>
      </w:r>
      <w:proofErr w:type="spellEnd"/>
      <w:r w:rsidRPr="0031272C">
        <w:rPr>
          <w:sz w:val="16"/>
        </w:rPr>
        <w:t xml:space="preserve"> Lacan salvages from the </w:t>
      </w:r>
      <w:proofErr w:type="spellStart"/>
      <w:r w:rsidRPr="0031272C">
        <w:rPr>
          <w:sz w:val="16"/>
        </w:rPr>
        <w:t>Monstre</w:t>
      </w:r>
      <w:proofErr w:type="spellEnd"/>
      <w:r w:rsidRPr="0031272C">
        <w:rPr>
          <w:sz w:val="16"/>
        </w:rPr>
        <w:t xml:space="preserve"> de Sade, which </w:t>
      </w:r>
      <w:r w:rsidRPr="005A6E65">
        <w:rPr>
          <w:rStyle w:val="StyleUnderline"/>
          <w:highlight w:val="green"/>
        </w:rPr>
        <w:t xml:space="preserve">wills to go </w:t>
      </w:r>
      <w:r w:rsidRPr="005A6E65">
        <w:rPr>
          <w:rStyle w:val="Emphasis"/>
          <w:highlight w:val="green"/>
        </w:rPr>
        <w:t>beyond</w:t>
      </w:r>
      <w:r w:rsidRPr="00A769D9">
        <w:rPr>
          <w:rStyle w:val="Emphasis"/>
        </w:rPr>
        <w:t xml:space="preserve"> the </w:t>
      </w:r>
      <w:r w:rsidRPr="005A6E65">
        <w:rPr>
          <w:rStyle w:val="Emphasis"/>
          <w:highlight w:val="green"/>
        </w:rPr>
        <w:t>destruction of mere beings</w:t>
      </w:r>
      <w:r w:rsidRPr="00C35AF5">
        <w:rPr>
          <w:rStyle w:val="StyleUnderline"/>
        </w:rPr>
        <w:t xml:space="preserve">, by </w:t>
      </w:r>
      <w:r w:rsidRPr="005A6E65">
        <w:rPr>
          <w:rStyle w:val="StyleUnderline"/>
          <w:highlight w:val="green"/>
        </w:rPr>
        <w:t>destroying</w:t>
      </w:r>
      <w:r w:rsidRPr="00C526A4">
        <w:rPr>
          <w:rStyle w:val="StyleUnderline"/>
        </w:rPr>
        <w:t xml:space="preserve"> too </w:t>
      </w:r>
      <w:r w:rsidRPr="005A6E65">
        <w:rPr>
          <w:rStyle w:val="StyleUnderline"/>
          <w:highlight w:val="green"/>
        </w:rPr>
        <w:t xml:space="preserve">the </w:t>
      </w:r>
      <w:r w:rsidRPr="005A6E65">
        <w:rPr>
          <w:rStyle w:val="Emphasis"/>
          <w:highlight w:val="green"/>
        </w:rPr>
        <w:t>principle from which fresh sets could emerge</w:t>
      </w:r>
      <w:r w:rsidRPr="0031272C">
        <w:rPr>
          <w:rStyle w:val="StyleUnderline"/>
        </w:rPr>
        <w:t>.</w:t>
      </w:r>
      <w:r w:rsidRPr="00BD383F">
        <w:rPr>
          <w:rStyle w:val="StyleUnderline"/>
        </w:rPr>
        <w:t xml:space="preserve"> Such negative </w:t>
      </w:r>
      <w:r w:rsidRPr="00C526A4">
        <w:rPr>
          <w:rStyle w:val="StyleUnderline"/>
        </w:rPr>
        <w:t>devaluations of our earthly, organic life</w:t>
      </w:r>
      <w:r w:rsidRPr="00BD383F">
        <w:rPr>
          <w:rStyle w:val="StyleUnderline"/>
        </w:rPr>
        <w:t xml:space="preserve"> though are really of our own </w:t>
      </w:r>
      <w:r w:rsidRPr="00BD383F">
        <w:rPr>
          <w:rStyle w:val="StyleUnderline"/>
        </w:rPr>
        <w:lastRenderedPageBreak/>
        <w:t>construction</w:t>
      </w:r>
      <w:r w:rsidRPr="0031272C">
        <w:rPr>
          <w:sz w:val="16"/>
        </w:rPr>
        <w:t>: as de Sade, like any pervert, is only the mirror which shows expressed what Platonic-neurotics are but hide inside––</w:t>
      </w:r>
      <w:r w:rsidRPr="00BD383F">
        <w:rPr>
          <w:rStyle w:val="StyleUnderline"/>
        </w:rPr>
        <w:t xml:space="preserve">a </w:t>
      </w:r>
      <w:proofErr w:type="spellStart"/>
      <w:proofErr w:type="gramStart"/>
      <w:r w:rsidRPr="00C526A4">
        <w:rPr>
          <w:rStyle w:val="StyleUnderline"/>
        </w:rPr>
        <w:t>cess</w:t>
      </w:r>
      <w:proofErr w:type="spellEnd"/>
      <w:r w:rsidRPr="00C526A4">
        <w:rPr>
          <w:rStyle w:val="StyleUnderline"/>
        </w:rPr>
        <w:t>-pit</w:t>
      </w:r>
      <w:proofErr w:type="gramEnd"/>
      <w:r w:rsidRPr="00C526A4">
        <w:rPr>
          <w:rStyle w:val="StyleUnderline"/>
        </w:rPr>
        <w:t xml:space="preserve"> of loathing contempt for life</w:t>
      </w:r>
      <w:r w:rsidRPr="00BD383F">
        <w:rPr>
          <w:rStyle w:val="StyleUnderline"/>
        </w:rPr>
        <w:t xml:space="preserve">, built up from the unconscious and disowned, distorted and damned up, built up, instinctual-ideational elements of their own subjective psyches, </w:t>
      </w:r>
      <w:proofErr w:type="spellStart"/>
      <w:r w:rsidRPr="00BD383F">
        <w:rPr>
          <w:rStyle w:val="StyleUnderline"/>
        </w:rPr>
        <w:t>phobically</w:t>
      </w:r>
      <w:proofErr w:type="spellEnd"/>
      <w:r w:rsidRPr="00BD383F">
        <w:rPr>
          <w:rStyle w:val="StyleUnderline"/>
        </w:rPr>
        <w:t xml:space="preserve"> ferocious of that </w:t>
      </w:r>
      <w:proofErr w:type="spellStart"/>
      <w:r w:rsidRPr="00BD383F">
        <w:rPr>
          <w:rStyle w:val="StyleUnderline"/>
        </w:rPr>
        <w:t>Thingly</w:t>
      </w:r>
      <w:proofErr w:type="spellEnd"/>
      <w:r w:rsidRPr="00BD383F">
        <w:rPr>
          <w:rStyle w:val="StyleUnderline"/>
        </w:rPr>
        <w:t xml:space="preserve"> real lying not so dormant, and readying within</w:t>
      </w:r>
      <w:r w:rsidRPr="0031272C">
        <w:rPr>
          <w:sz w:val="16"/>
        </w:rPr>
        <w:t>…</w:t>
      </w:r>
    </w:p>
    <w:p w14:paraId="159DF4C5" w14:textId="77777777" w:rsidR="00A4307A" w:rsidRPr="0031272C" w:rsidRDefault="00A4307A" w:rsidP="00A4307A">
      <w:pPr>
        <w:rPr>
          <w:sz w:val="16"/>
        </w:rPr>
      </w:pPr>
      <w:r w:rsidRPr="0031272C">
        <w:rPr>
          <w:sz w:val="16"/>
        </w:rPr>
        <w:t xml:space="preserve">But is it now still possible as Nietzsche teaches to say ‘Yes’ to the real of nature both without and within––to return to </w:t>
      </w:r>
      <w:proofErr w:type="gramStart"/>
      <w:r w:rsidRPr="0031272C">
        <w:rPr>
          <w:sz w:val="16"/>
        </w:rPr>
        <w:t>it!––</w:t>
      </w:r>
      <w:proofErr w:type="gramEnd"/>
      <w:r w:rsidRPr="0031272C">
        <w:rPr>
          <w:sz w:val="16"/>
        </w:rPr>
        <w:t xml:space="preserve">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sidRPr="0031272C">
        <w:rPr>
          <w:sz w:val="16"/>
        </w:rPr>
        <w:t>übermensch</w:t>
      </w:r>
      <w:proofErr w:type="spellEnd"/>
      <w:r w:rsidRPr="0031272C">
        <w:rPr>
          <w:sz w:val="16"/>
        </w:rPr>
        <w:t xml:space="preserve">, may too have bitten off more </w:t>
      </w:r>
      <w:proofErr w:type="gramStart"/>
      <w:r w:rsidRPr="0031272C">
        <w:rPr>
          <w:sz w:val="16"/>
        </w:rPr>
        <w:t>snake-head</w:t>
      </w:r>
      <w:proofErr w:type="gramEnd"/>
      <w:r w:rsidRPr="0031272C">
        <w:rPr>
          <w:sz w:val="16"/>
        </w:rPr>
        <w:t xml:space="preserve"> than he could chew? From certain moments in Nietzsche’s </w:t>
      </w:r>
      <w:proofErr w:type="gramStart"/>
      <w:r w:rsidRPr="0031272C">
        <w:rPr>
          <w:sz w:val="16"/>
        </w:rPr>
        <w:t>texts</w:t>
      </w:r>
      <w:proofErr w:type="gramEnd"/>
      <w:r w:rsidRPr="0031272C">
        <w:rPr>
          <w:sz w:val="16"/>
        </w:rPr>
        <w:t xml:space="preserve"> we can perhaps interpret that he may have had this Thing in his sights, but saw nothing much to come of it, so instead, elected to turn away, though not without some perhaps hinted at self-amusement.[54]</w:t>
      </w:r>
    </w:p>
    <w:p w14:paraId="67C3F445" w14:textId="77777777" w:rsidR="00A4307A" w:rsidRPr="0031272C" w:rsidRDefault="00A4307A" w:rsidP="00A4307A">
      <w:pPr>
        <w:rPr>
          <w:sz w:val="16"/>
        </w:rPr>
      </w:pPr>
      <w:r w:rsidRPr="0031272C">
        <w:rPr>
          <w:sz w:val="16"/>
        </w:rPr>
        <w:t xml:space="preserve">But with psychoanalysis, rightly or wrongly, such truths are out. It doesn’t seem all positive at first, and perhaps it never entirely will. But </w:t>
      </w:r>
      <w:r w:rsidRPr="00BD383F">
        <w:rPr>
          <w:rStyle w:val="StyleUnderline"/>
        </w:rPr>
        <w:t>we must not let</w:t>
      </w:r>
      <w:r w:rsidRPr="0031272C">
        <w:rPr>
          <w:sz w:val="16"/>
        </w:rPr>
        <w:t xml:space="preserve"> this deeper </w:t>
      </w:r>
      <w:r w:rsidRPr="00BD383F">
        <w:rPr>
          <w:rStyle w:val="StyleUnderline"/>
        </w:rPr>
        <w:t>disclosure desist us now from</w:t>
      </w:r>
      <w:r w:rsidRPr="0031272C">
        <w:rPr>
          <w:sz w:val="16"/>
        </w:rPr>
        <w:t xml:space="preserve"> the core Nietzschean project of </w:t>
      </w:r>
      <w:r w:rsidRPr="00BD383F">
        <w:rPr>
          <w:rStyle w:val="StyleUnderline"/>
        </w:rPr>
        <w:t xml:space="preserve">locating and overcoming the nihilism which begs us to take cover in </w:t>
      </w:r>
      <w:proofErr w:type="spellStart"/>
      <w:r w:rsidRPr="00BD383F">
        <w:rPr>
          <w:rStyle w:val="StyleUnderline"/>
        </w:rPr>
        <w:t>idealising</w:t>
      </w:r>
      <w:proofErr w:type="spellEnd"/>
      <w:r w:rsidRPr="00BD383F">
        <w:rPr>
          <w:rStyle w:val="StyleUnderline"/>
        </w:rPr>
        <w:t xml:space="preserve"> fictions, as if life as life is not worth living. Not because </w:t>
      </w:r>
      <w:r w:rsidRPr="00C526A4">
        <w:rPr>
          <w:rStyle w:val="StyleUnderline"/>
        </w:rPr>
        <w:t>nihilism and the annihilation of the species</w:t>
      </w:r>
      <w:r w:rsidRPr="00BD383F">
        <w:rPr>
          <w:rStyle w:val="StyleUnderline"/>
        </w:rPr>
        <w:t xml:space="preserve"> is wrong in the sense of being immoral, but rather because it is bad art, mediocre art, and the ‘knowledge’ claims it trumpets on should only make us flare</w:t>
      </w:r>
      <w:r w:rsidRPr="0031272C">
        <w:rPr>
          <w:sz w:val="16"/>
        </w:rPr>
        <w:t xml:space="preserv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t>
      </w:r>
      <w:r w:rsidRPr="00BD383F">
        <w:rPr>
          <w:rStyle w:val="StyleUnderline"/>
        </w:rPr>
        <w:t>we must</w:t>
      </w:r>
      <w:r w:rsidRPr="0031272C">
        <w:rPr>
          <w:sz w:val="16"/>
        </w:rPr>
        <w:t xml:space="preserve"> also </w:t>
      </w:r>
      <w:r w:rsidRPr="00BD383F">
        <w:rPr>
          <w:rStyle w:val="StyleUnderline"/>
        </w:rPr>
        <w:t xml:space="preserve">resist being caught up in the imaginary of those who would only re-preach to us now of a return to the Good, who would only redeploy </w:t>
      </w:r>
      <w:r w:rsidRPr="00C35AF5">
        <w:rPr>
          <w:rStyle w:val="StyleUnderline"/>
        </w:rPr>
        <w:t>such versions of nihilism’s precursory defensive fictions, the pernicious ones</w:t>
      </w:r>
      <w:r w:rsidRPr="0031272C">
        <w:rPr>
          <w:sz w:val="16"/>
        </w:rPr>
        <w:t xml:space="preserve">, which would only then re-falsify our data, and leave us disappointed when the truth then re-emerges. </w:t>
      </w:r>
      <w:r w:rsidRPr="00C35AF5">
        <w:rPr>
          <w:rStyle w:val="StyleUnderline"/>
        </w:rPr>
        <w:t>Doing more harm than good does Platonism in the end by leaving us untrained for the real, with the habit instead to take some truth as ‘error’, and error as ‘truth’––as ‘real’––to the point even of epistemic dysfunction</w:t>
      </w:r>
      <w:r w:rsidRPr="0031272C">
        <w:rPr>
          <w:sz w:val="16"/>
        </w:rPr>
        <w:t xml:space="preserve">. Take the grotesque intellectual poverty of that whole Christian middle-ages for example, whence put into relation with the heights of Aristotle and his fellow Greeks, as Augustine and Aquinas amplified some of the worst bits of </w:t>
      </w:r>
      <w:proofErr w:type="gramStart"/>
      <w:r w:rsidRPr="0031272C">
        <w:rPr>
          <w:sz w:val="16"/>
        </w:rPr>
        <w:t>Platonism, and</w:t>
      </w:r>
      <w:proofErr w:type="gramEnd"/>
      <w:r w:rsidRPr="0031272C">
        <w:rPr>
          <w:sz w:val="16"/>
        </w:rPr>
        <w:t xml:space="preserve"> threw the rest into abyss.</w:t>
      </w:r>
    </w:p>
    <w:p w14:paraId="637ED893" w14:textId="77777777" w:rsidR="00A4307A" w:rsidRPr="0031272C" w:rsidRDefault="00A4307A" w:rsidP="00A4307A">
      <w:pPr>
        <w:rPr>
          <w:sz w:val="16"/>
        </w:rPr>
      </w:pPr>
      <w:r w:rsidRPr="0031272C">
        <w:rPr>
          <w:sz w:val="16"/>
        </w:rPr>
        <w:t xml:space="preserve">The overcoming of the </w:t>
      </w:r>
      <w:proofErr w:type="spellStart"/>
      <w:r w:rsidRPr="0031272C">
        <w:rPr>
          <w:sz w:val="16"/>
        </w:rPr>
        <w:t>moralising</w:t>
      </w:r>
      <w:proofErr w:type="spellEnd"/>
      <w:r w:rsidRPr="0031272C">
        <w:rPr>
          <w:sz w:val="16"/>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w:t>
      </w:r>
      <w:proofErr w:type="spellStart"/>
      <w:r w:rsidRPr="0031272C">
        <w:rPr>
          <w:sz w:val="16"/>
        </w:rPr>
        <w:t>Ons</w:t>
      </w:r>
      <w:proofErr w:type="spellEnd"/>
      <w:r w:rsidRPr="0031272C">
        <w:rPr>
          <w:sz w:val="16"/>
        </w:rPr>
        <w:t xml:space="preserve"> puts it, to view a social-historical or individual neurosis of any kind: including the expressed acted-out, perverse-sadistic form that escapes when </w:t>
      </w:r>
      <w:r w:rsidRPr="00C35AF5">
        <w:rPr>
          <w:rStyle w:val="StyleUnderline"/>
        </w:rPr>
        <w:t>the Good is</w:t>
      </w:r>
      <w:r w:rsidRPr="0031272C">
        <w:rPr>
          <w:sz w:val="16"/>
        </w:rPr>
        <w:t xml:space="preserve"> temporarily loosed of its repressive grip––and say to the would be Platonist: ‘No, not that, that’s </w:t>
      </w:r>
      <w:r w:rsidRPr="00C35AF5">
        <w:rPr>
          <w:rStyle w:val="StyleUnderline"/>
        </w:rPr>
        <w:t>not a cure, that’s a mirage; that’s sheer fantasy, resentment, spite; that’s not a cure it will only make things worse; worse in a different way, but worse nonetheless!’</w:t>
      </w:r>
    </w:p>
    <w:p w14:paraId="1447739E" w14:textId="77777777" w:rsidR="00A4307A" w:rsidRPr="00650B33" w:rsidRDefault="00A4307A" w:rsidP="00A4307A">
      <w:pPr>
        <w:rPr>
          <w:rStyle w:val="StyleUnderline"/>
          <w:b/>
          <w:iCs/>
        </w:rPr>
      </w:pPr>
      <w:r w:rsidRPr="00BD383F">
        <w:rPr>
          <w:rStyle w:val="StyleUnderline"/>
        </w:rPr>
        <w:t xml:space="preserve">By greater mindfulness then, with guided affirmation towards even that fearsome Freudian Thing that </w:t>
      </w:r>
      <w:r w:rsidRPr="00C526A4">
        <w:rPr>
          <w:rStyle w:val="StyleUnderline"/>
          <w:i/>
        </w:rPr>
        <w:t>The Ethics of Psychoanalysis</w:t>
      </w:r>
      <w:r w:rsidRPr="00BD383F">
        <w:rPr>
          <w:rStyle w:val="StyleUnderline"/>
        </w:rPr>
        <w:t xml:space="preserve"> has us find now in our inner natures: </w:t>
      </w:r>
      <w:r w:rsidRPr="005A6E65">
        <w:rPr>
          <w:rStyle w:val="StyleUnderline"/>
          <w:highlight w:val="green"/>
        </w:rPr>
        <w:t>we can</w:t>
      </w:r>
      <w:r w:rsidRPr="00501E2F">
        <w:rPr>
          <w:rStyle w:val="StyleUnderline"/>
        </w:rPr>
        <w:t xml:space="preserve"> </w:t>
      </w:r>
      <w:r w:rsidRPr="00C35AF5">
        <w:rPr>
          <w:rStyle w:val="StyleUnderline"/>
        </w:rPr>
        <w:t xml:space="preserve">eventually again </w:t>
      </w:r>
      <w:r w:rsidRPr="005A6E65">
        <w:rPr>
          <w:rStyle w:val="StyleUnderline"/>
          <w:highlight w:val="green"/>
        </w:rPr>
        <w:t>say ‘Yes’-to-life in</w:t>
      </w:r>
      <w:r w:rsidRPr="00BD383F">
        <w:rPr>
          <w:rStyle w:val="StyleUnderline"/>
        </w:rPr>
        <w:t xml:space="preserve"> such </w:t>
      </w:r>
      <w:r w:rsidRPr="005A6E65">
        <w:rPr>
          <w:rStyle w:val="StyleUnderline"/>
          <w:highlight w:val="green"/>
        </w:rPr>
        <w:t>the way that</w:t>
      </w:r>
      <w:r w:rsidRPr="00BD383F">
        <w:rPr>
          <w:rStyle w:val="StyleUnderline"/>
        </w:rPr>
        <w:t xml:space="preserve"> it </w:t>
      </w:r>
      <w:r w:rsidRPr="005A6E65">
        <w:rPr>
          <w:rStyle w:val="StyleUnderline"/>
          <w:highlight w:val="green"/>
        </w:rPr>
        <w:t>overcomes</w:t>
      </w:r>
      <w:r w:rsidRPr="00BD383F">
        <w:rPr>
          <w:rStyle w:val="StyleUnderline"/>
        </w:rPr>
        <w:t xml:space="preserve"> the </w:t>
      </w:r>
      <w:r w:rsidRPr="005A6E65">
        <w:rPr>
          <w:rStyle w:val="StyleUnderline"/>
          <w:highlight w:val="green"/>
        </w:rPr>
        <w:t>nihilism</w:t>
      </w:r>
      <w:r w:rsidRPr="00BD383F">
        <w:rPr>
          <w:rStyle w:val="StyleUnderline"/>
        </w:rPr>
        <w:t xml:space="preserve"> of not caring too much whether </w:t>
      </w:r>
      <w:r w:rsidRPr="00C526A4">
        <w:rPr>
          <w:rStyle w:val="StyleUnderline"/>
        </w:rPr>
        <w:t>we as individuals or species live or die</w:t>
      </w:r>
      <w:r w:rsidRPr="00BD383F">
        <w:rPr>
          <w:rStyle w:val="StyleUnderline"/>
        </w:rPr>
        <w:t xml:space="preserve">, whether we as culture or </w:t>
      </w:r>
      <w:proofErr w:type="spellStart"/>
      <w:r w:rsidRPr="00BD383F">
        <w:rPr>
          <w:rStyle w:val="StyleUnderline"/>
        </w:rPr>
        <w:t>civilisation</w:t>
      </w:r>
      <w:proofErr w:type="spellEnd"/>
      <w:r w:rsidRPr="00BD383F">
        <w:rPr>
          <w:rStyle w:val="StyleUnderline"/>
        </w:rPr>
        <w:t xml:space="preserve"> advance or decline. </w:t>
      </w:r>
      <w:r w:rsidRPr="00C35AF5">
        <w:rPr>
          <w:rStyle w:val="StyleUnderline"/>
        </w:rPr>
        <w:t>But</w:t>
      </w:r>
      <w:r w:rsidRPr="00BD383F">
        <w:rPr>
          <w:rStyle w:val="StyleUnderline"/>
        </w:rPr>
        <w:t xml:space="preserve"> we can </w:t>
      </w:r>
      <w:r w:rsidRPr="005A6E65">
        <w:rPr>
          <w:rStyle w:val="StyleUnderline"/>
          <w:highlight w:val="green"/>
        </w:rPr>
        <w:t>only</w:t>
      </w:r>
      <w:r w:rsidRPr="00BD383F">
        <w:rPr>
          <w:rStyle w:val="StyleUnderline"/>
        </w:rPr>
        <w:t xml:space="preserve"> do this with fullest efficacy </w:t>
      </w:r>
      <w:r w:rsidRPr="005A6E65">
        <w:rPr>
          <w:rStyle w:val="StyleUnderline"/>
          <w:highlight w:val="green"/>
        </w:rPr>
        <w:t>by freeing ourselves of all</w:t>
      </w:r>
      <w:r w:rsidRPr="00BD383F">
        <w:rPr>
          <w:rStyle w:val="StyleUnderline"/>
        </w:rPr>
        <w:t xml:space="preserve"> that </w:t>
      </w:r>
      <w:r w:rsidRPr="005A6E65">
        <w:rPr>
          <w:rStyle w:val="StyleUnderline"/>
          <w:highlight w:val="green"/>
        </w:rPr>
        <w:t>wasted neurosis</w:t>
      </w:r>
      <w:r w:rsidRPr="00501E2F">
        <w:rPr>
          <w:rStyle w:val="StyleUnderline"/>
        </w:rPr>
        <w:t xml:space="preserve"> </w:t>
      </w:r>
      <w:r w:rsidRPr="00C35AF5">
        <w:rPr>
          <w:rStyle w:val="StyleUnderline"/>
        </w:rPr>
        <w:t>sickness</w:t>
      </w:r>
      <w:r w:rsidRPr="00BD383F">
        <w:rPr>
          <w:rStyle w:val="StyleUnderline"/>
        </w:rPr>
        <w:t xml:space="preserve"> that feels it must deny our </w:t>
      </w:r>
      <w:proofErr w:type="gramStart"/>
      <w:r w:rsidRPr="00BD383F">
        <w:rPr>
          <w:rStyle w:val="StyleUnderline"/>
        </w:rPr>
        <w:t>Thing</w:t>
      </w:r>
      <w:proofErr w:type="gramEnd"/>
      <w:r w:rsidRPr="00BD383F">
        <w:rPr>
          <w:rStyle w:val="StyleUnderline"/>
        </w:rPr>
        <w:t xml:space="preserve"> like aspect of the real</w:t>
      </w:r>
      <w:r w:rsidRPr="0031272C">
        <w:rPr>
          <w:sz w:val="16"/>
        </w:rPr>
        <w:t xml:space="preserve">: because from all those Christian-Platonic prejudices of the Good, it has been taught that such ‘things’ are too far beneath it. </w:t>
      </w:r>
      <w:r w:rsidRPr="005A6E65">
        <w:rPr>
          <w:rStyle w:val="StyleUnderline"/>
          <w:highlight w:val="green"/>
        </w:rPr>
        <w:t>We must</w:t>
      </w:r>
      <w:r w:rsidRPr="0058716F">
        <w:rPr>
          <w:rStyle w:val="StyleUnderline"/>
        </w:rPr>
        <w:t xml:space="preserve"> continue i</w:t>
      </w:r>
      <w:r w:rsidRPr="00BD383F">
        <w:rPr>
          <w:rStyle w:val="StyleUnderline"/>
        </w:rPr>
        <w:t xml:space="preserve">nstead to </w:t>
      </w:r>
      <w:r w:rsidRPr="005A6E65">
        <w:rPr>
          <w:rStyle w:val="StyleUnderline"/>
          <w:highlight w:val="green"/>
        </w:rPr>
        <w:t>train ourselves to stare the real directly in the face</w:t>
      </w:r>
      <w:r w:rsidRPr="00C526A4">
        <w:rPr>
          <w:rStyle w:val="StyleUnderline"/>
        </w:rPr>
        <w:t>, without flinching</w:t>
      </w:r>
      <w:r w:rsidRPr="00BD383F">
        <w:rPr>
          <w:rStyle w:val="StyleUnderline"/>
        </w:rPr>
        <w:t xml:space="preserve">, and that’s all we can do at least to start. For unless we can continue to </w:t>
      </w:r>
      <w:proofErr w:type="spellStart"/>
      <w:r w:rsidRPr="00BD383F">
        <w:rPr>
          <w:rStyle w:val="StyleUnderline"/>
        </w:rPr>
        <w:t>utilise</w:t>
      </w:r>
      <w:proofErr w:type="spellEnd"/>
      <w:r w:rsidRPr="00BD383F">
        <w:rPr>
          <w:rStyle w:val="StyleUnderline"/>
        </w:rPr>
        <w:t>, sublimate, enjoy and get a positive, well-guided jouissance out of all aspects of life</w:t>
      </w:r>
      <w:r w:rsidRPr="0031272C">
        <w:rPr>
          <w:sz w:val="16"/>
        </w:rPr>
        <w:t>––including that Freudian Ding in our real––</w:t>
      </w:r>
      <w:r w:rsidRPr="00BD383F">
        <w:rPr>
          <w:rStyle w:val="StyleUnderline"/>
        </w:rPr>
        <w:t xml:space="preserve">then </w:t>
      </w:r>
      <w:r w:rsidRPr="00C35AF5">
        <w:rPr>
          <w:rStyle w:val="StyleUnderline"/>
        </w:rPr>
        <w:t xml:space="preserve">the </w:t>
      </w:r>
      <w:r w:rsidRPr="005A6E65">
        <w:rPr>
          <w:rStyle w:val="StyleUnderline"/>
          <w:highlight w:val="green"/>
        </w:rPr>
        <w:t>chances are we’re going to be</w:t>
      </w:r>
      <w:r w:rsidRPr="00BD383F">
        <w:rPr>
          <w:rStyle w:val="StyleUnderline"/>
        </w:rPr>
        <w:t xml:space="preserve"> at least in part, </w:t>
      </w:r>
      <w:r w:rsidRPr="005A6E65">
        <w:rPr>
          <w:rStyle w:val="StyleUnderline"/>
          <w:highlight w:val="green"/>
        </w:rPr>
        <w:t>happy enough in</w:t>
      </w:r>
      <w:r w:rsidRPr="00501E2F">
        <w:rPr>
          <w:rStyle w:val="StyleUnderline"/>
        </w:rPr>
        <w:t xml:space="preserve"> </w:t>
      </w:r>
      <w:r w:rsidRPr="00C35AF5">
        <w:rPr>
          <w:rStyle w:val="StyleUnderline"/>
        </w:rPr>
        <w:t xml:space="preserve">no longer living it: offering </w:t>
      </w:r>
      <w:r w:rsidRPr="005A6E65">
        <w:rPr>
          <w:rStyle w:val="StyleUnderline"/>
          <w:highlight w:val="green"/>
        </w:rPr>
        <w:t>not even a puff of genuine political praxis! We either face</w:t>
      </w:r>
      <w:r w:rsidRPr="00C35AF5">
        <w:rPr>
          <w:rStyle w:val="StyleUnderline"/>
        </w:rPr>
        <w:t xml:space="preserve"> up to </w:t>
      </w:r>
      <w:r w:rsidRPr="005A6E65">
        <w:rPr>
          <w:rStyle w:val="StyleUnderline"/>
          <w:highlight w:val="green"/>
        </w:rPr>
        <w:t>the death-drive</w:t>
      </w:r>
      <w:r w:rsidRPr="00BD383F">
        <w:rPr>
          <w:rStyle w:val="StyleUnderline"/>
        </w:rPr>
        <w:t xml:space="preserve"> snaking long </w:t>
      </w:r>
      <w:r w:rsidRPr="00BD383F">
        <w:rPr>
          <w:rStyle w:val="StyleUnderline"/>
        </w:rPr>
        <w:lastRenderedPageBreak/>
        <w:t>beneath the dank, hidden history of the un-real, anti-</w:t>
      </w:r>
      <w:proofErr w:type="gramStart"/>
      <w:r w:rsidRPr="00BD383F">
        <w:rPr>
          <w:rStyle w:val="StyleUnderline"/>
        </w:rPr>
        <w:t>real</w:t>
      </w:r>
      <w:proofErr w:type="gramEnd"/>
      <w:r w:rsidRPr="00BD383F">
        <w:rPr>
          <w:rStyle w:val="StyleUnderline"/>
        </w:rPr>
        <w:t xml:space="preserve"> Good of Platonism––</w:t>
      </w:r>
      <w:r w:rsidRPr="005A6E65">
        <w:rPr>
          <w:rStyle w:val="StyleUnderline"/>
          <w:highlight w:val="green"/>
        </w:rPr>
        <w:t>or let the</w:t>
      </w:r>
      <w:r w:rsidRPr="00501E2F">
        <w:rPr>
          <w:rStyle w:val="StyleUnderline"/>
        </w:rPr>
        <w:t xml:space="preserve"> </w:t>
      </w:r>
      <w:r w:rsidRPr="00C35AF5">
        <w:rPr>
          <w:rStyle w:val="StyleUnderline"/>
        </w:rPr>
        <w:t>disowned</w:t>
      </w:r>
      <w:r w:rsidRPr="00C526A4">
        <w:rPr>
          <w:rStyle w:val="StyleUnderline"/>
        </w:rPr>
        <w:t xml:space="preserve">, un-understood </w:t>
      </w:r>
      <w:r w:rsidRPr="005A6E65">
        <w:rPr>
          <w:rStyle w:val="StyleUnderline"/>
          <w:highlight w:val="green"/>
        </w:rPr>
        <w:t>drive resurge</w:t>
      </w:r>
      <w:r w:rsidRPr="00C526A4">
        <w:rPr>
          <w:rStyle w:val="StyleUnderline"/>
        </w:rPr>
        <w:t xml:space="preserve"> of its own volition </w:t>
      </w:r>
      <w:r w:rsidRPr="005A6E65">
        <w:rPr>
          <w:rStyle w:val="StyleUnderline"/>
          <w:highlight w:val="green"/>
        </w:rPr>
        <w:t>until it</w:t>
      </w:r>
      <w:r w:rsidRPr="00C35AF5">
        <w:rPr>
          <w:rStyle w:val="StyleUnderline"/>
        </w:rPr>
        <w:t xml:space="preserve"> accidentally </w:t>
      </w:r>
      <w:r w:rsidRPr="005A6E65">
        <w:rPr>
          <w:rStyle w:val="Emphasis"/>
          <w:highlight w:val="green"/>
        </w:rPr>
        <w:t>finishes us!</w:t>
      </w:r>
    </w:p>
    <w:p w14:paraId="7926230E" w14:textId="142B43AD" w:rsidR="00A4307A" w:rsidRPr="00A4307A" w:rsidRDefault="00A4307A" w:rsidP="00A4307A">
      <w:pPr>
        <w:pStyle w:val="Heading3"/>
      </w:pPr>
      <w:r>
        <w:lastRenderedPageBreak/>
        <w:t>2</w:t>
      </w:r>
    </w:p>
    <w:p w14:paraId="1EA717E7" w14:textId="77777777" w:rsidR="00A4307A" w:rsidRDefault="00A4307A" w:rsidP="00A4307A">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14:paraId="0B4CB311" w14:textId="77777777" w:rsidR="00A4307A" w:rsidRPr="00B64040" w:rsidRDefault="00A4307A" w:rsidP="00A4307A">
      <w:pPr>
        <w:rPr>
          <w:sz w:val="18"/>
          <w:szCs w:val="18"/>
        </w:rPr>
      </w:pPr>
      <w:r w:rsidRPr="001242B4">
        <w:rPr>
          <w:rStyle w:val="Style13ptBold"/>
        </w:rPr>
        <w:t>Cochrane 10/7</w:t>
      </w:r>
      <w:r>
        <w:t xml:space="preserve"> </w:t>
      </w:r>
      <w:r w:rsidRPr="00B64040">
        <w:rPr>
          <w:sz w:val="18"/>
          <w:szCs w:val="18"/>
        </w:rPr>
        <w:t>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187E44DB" w14:textId="77777777" w:rsidR="00A4307A" w:rsidRPr="001242B4" w:rsidRDefault="00A4307A" w:rsidP="00A4307A">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5A6E65">
        <w:rPr>
          <w:rStyle w:val="StyleUnderline"/>
          <w:highlight w:val="green"/>
        </w:rPr>
        <w:t>We</w:t>
      </w:r>
      <w:r w:rsidRPr="001242B4">
        <w:rPr>
          <w:rStyle w:val="StyleUnderline"/>
        </w:rPr>
        <w:t xml:space="preserve"> have </w:t>
      </w:r>
      <w:r w:rsidRPr="005A6E65">
        <w:rPr>
          <w:rStyle w:val="StyleUnderline"/>
          <w:highlight w:val="green"/>
        </w:rPr>
        <w:t>reached agreement to 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w:t>
      </w:r>
      <w:r w:rsidRPr="007A0852">
        <w:rPr>
          <w:sz w:val="16"/>
        </w:rPr>
        <w:t xml:space="preserve">agreement with Senator Mitch McConnell of Kentucky, the minority leader, to raise the federal borrowing limit through early </w:t>
      </w:r>
      <w:proofErr w:type="spellStart"/>
      <w:r w:rsidRPr="007A0852">
        <w:rPr>
          <w:sz w:val="16"/>
        </w:rPr>
        <w:t>December.CreditCredit</w:t>
      </w:r>
      <w:proofErr w:type="spellEnd"/>
      <w:r w:rsidRPr="007A0852">
        <w:rPr>
          <w:sz w:val="16"/>
        </w:rPr>
        <w:t xml:space="preserve">...T.J. Kirkpatrick for The New York Times Oct. 7, 2021Updated 3:17 p.m. ET WASHINGTON — Top Senate Democrats and Republicans said on Thursday that they had struck a deal to allow the debt ceiling to be raised through early December, temporarily </w:t>
      </w:r>
      <w:r w:rsidRPr="007A0852">
        <w:rPr>
          <w:rStyle w:val="StyleUnderline"/>
        </w:rPr>
        <w:t>staving off the threat of a first-ever default on the national debt</w:t>
      </w:r>
      <w:r w:rsidRPr="007A0852">
        <w:rPr>
          <w:sz w:val="16"/>
        </w:rPr>
        <w:t xml:space="preserve"> after the G.O.P. agreed to temporarily drop its blockade of an increase. Senator Chuck Schumer, Democrat of </w:t>
      </w:r>
      <w:proofErr w:type="gramStart"/>
      <w:r w:rsidRPr="007A0852">
        <w:rPr>
          <w:sz w:val="16"/>
        </w:rPr>
        <w:t>New York</w:t>
      </w:r>
      <w:proofErr w:type="gramEnd"/>
      <w:r w:rsidRPr="007A0852">
        <w:rPr>
          <w:sz w:val="16"/>
        </w:rPr>
        <w:t xml:space="preserve"> and the majority leader, announced that he had reached an agreement with Senator Mitch McConnell of Kentucky, the minority leader</w:t>
      </w:r>
      <w:r w:rsidRPr="007A0852">
        <w:rPr>
          <w:rStyle w:val="StyleUnderline"/>
        </w:rPr>
        <w:t>, to clear the way for a vote as early as Thursday on a short-term extension</w:t>
      </w:r>
      <w:r w:rsidRPr="007A0852">
        <w:rPr>
          <w:sz w:val="16"/>
        </w:rPr>
        <w:t>, with potentially as few as 11 days left</w:t>
      </w:r>
      <w:r w:rsidRPr="001242B4">
        <w:rPr>
          <w:sz w:val="16"/>
        </w:rPr>
        <w:t xml:space="preserve">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w:t>
      </w:r>
      <w:proofErr w:type="spellStart"/>
      <w:r w:rsidRPr="001242B4">
        <w:rPr>
          <w:sz w:val="16"/>
        </w:rPr>
        <w:t>gotta</w:t>
      </w:r>
      <w:proofErr w:type="spellEnd"/>
      <w:r w:rsidRPr="001242B4">
        <w:rPr>
          <w:sz w:val="16"/>
        </w:rPr>
        <w:t xml:space="preserve">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w:t>
      </w:r>
      <w:proofErr w:type="gramStart"/>
      <w:r w:rsidRPr="001242B4">
        <w:rPr>
          <w:sz w:val="16"/>
        </w:rPr>
        <w:t>all of</w:t>
      </w:r>
      <w:proofErr w:type="gramEnd"/>
      <w:r w:rsidRPr="001242B4">
        <w:rPr>
          <w:sz w:val="16"/>
        </w:rPr>
        <w:t xml:space="preserve">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w:t>
      </w:r>
      <w:proofErr w:type="spellStart"/>
      <w:r w:rsidRPr="001242B4">
        <w:rPr>
          <w:sz w:val="16"/>
        </w:rPr>
        <w:t>Akabas</w:t>
      </w:r>
      <w:proofErr w:type="spellEnd"/>
      <w:r w:rsidRPr="001242B4">
        <w:rPr>
          <w:sz w:val="16"/>
        </w:rPr>
        <w:t xml:space="preserve">,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5A6E65">
        <w:rPr>
          <w:rStyle w:val="StyleUnderline"/>
          <w:highlight w:val="green"/>
        </w:rPr>
        <w:t>Democrats hope</w:t>
      </w:r>
      <w:r w:rsidRPr="001242B4">
        <w:rPr>
          <w:rStyle w:val="StyleUnderline"/>
        </w:rPr>
        <w:t xml:space="preserve"> nearly </w:t>
      </w:r>
      <w:r w:rsidRPr="005A6E65">
        <w:rPr>
          <w:rStyle w:val="Emphasis"/>
          <w:highlight w:val="green"/>
        </w:rPr>
        <w:t>two</w:t>
      </w:r>
      <w:r w:rsidRPr="001242B4">
        <w:rPr>
          <w:rStyle w:val="Emphasis"/>
        </w:rPr>
        <w:t xml:space="preserve"> additional </w:t>
      </w:r>
      <w:r w:rsidRPr="005A6E65">
        <w:rPr>
          <w:rStyle w:val="Emphasis"/>
          <w:highlight w:val="green"/>
        </w:rPr>
        <w:t>months</w:t>
      </w:r>
      <w:r w:rsidRPr="005A6E65">
        <w:rPr>
          <w:rStyle w:val="StyleUnderline"/>
          <w:highlight w:val="green"/>
        </w:rPr>
        <w:t xml:space="preserve"> will give them </w:t>
      </w:r>
      <w:r w:rsidRPr="005A6E65">
        <w:rPr>
          <w:rStyle w:val="Emphasis"/>
          <w:highlight w:val="green"/>
        </w:rPr>
        <w:t>space</w:t>
      </w:r>
      <w:r w:rsidRPr="005A6E65">
        <w:rPr>
          <w:rStyle w:val="StyleUnderline"/>
          <w:highlight w:val="green"/>
        </w:rPr>
        <w:t xml:space="preserve"> to focus on </w:t>
      </w:r>
      <w:r w:rsidRPr="005A6E65">
        <w:rPr>
          <w:rStyle w:val="Emphasis"/>
          <w:highlight w:val="green"/>
        </w:rPr>
        <w:t>finalizing and enacting</w:t>
      </w:r>
      <w:r w:rsidRPr="001242B4">
        <w:rPr>
          <w:rStyle w:val="Emphasis"/>
        </w:rPr>
        <w:t xml:space="preserve"> most of President </w:t>
      </w:r>
      <w:r w:rsidRPr="005A6E65">
        <w:rPr>
          <w:rStyle w:val="Emphasis"/>
          <w:highlight w:val="green"/>
        </w:rPr>
        <w:t>Biden’s domestic agenda</w:t>
      </w:r>
      <w:r w:rsidRPr="005A6E65">
        <w:rPr>
          <w:rStyle w:val="StyleUnderline"/>
          <w:highlight w:val="green"/>
        </w:rPr>
        <w:t xml:space="preserve">, including </w:t>
      </w:r>
      <w:r w:rsidRPr="005A6E65">
        <w:rPr>
          <w:rStyle w:val="Emphasis"/>
          <w:highlight w:val="green"/>
        </w:rPr>
        <w:t>hammering out</w:t>
      </w:r>
      <w:r w:rsidRPr="001242B4">
        <w:rPr>
          <w:rStyle w:val="Emphasis"/>
        </w:rPr>
        <w:t xml:space="preserve"> an array of </w:t>
      </w:r>
      <w:r w:rsidRPr="005A6E65">
        <w:rPr>
          <w:rStyle w:val="Emphasis"/>
          <w:highlight w:val="green"/>
        </w:rPr>
        <w:t>intraparty disagreements</w:t>
      </w:r>
      <w:r w:rsidRPr="005A6E65">
        <w:rPr>
          <w:rStyle w:val="StyleUnderline"/>
          <w:highlight w:val="green"/>
        </w:rPr>
        <w:t xml:space="preserve"> over an expansive</w:t>
      </w:r>
      <w:r w:rsidRPr="001242B4">
        <w:rPr>
          <w:rStyle w:val="StyleUnderline"/>
        </w:rPr>
        <w:t xml:space="preserve"> multi-trillion-dollar social safety net and </w:t>
      </w:r>
      <w:r w:rsidRPr="005A6E65">
        <w:rPr>
          <w:rStyle w:val="Emphasis"/>
          <w:highlight w:val="green"/>
        </w:rPr>
        <w:t>climate</w:t>
      </w:r>
      <w:r w:rsidRPr="005A6E65">
        <w:rPr>
          <w:rStyle w:val="StyleUnderline"/>
          <w:highlight w:val="green"/>
        </w:rPr>
        <w:t xml:space="preserve"> </w:t>
      </w:r>
      <w:r w:rsidRPr="005A6E65">
        <w:rPr>
          <w:rStyle w:val="Emphasis"/>
          <w:highlight w:val="gree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w:t>
      </w:r>
      <w:proofErr w:type="gramStart"/>
      <w:r w:rsidRPr="001242B4">
        <w:rPr>
          <w:sz w:val="16"/>
        </w:rPr>
        <w:t>objected</w:t>
      </w:r>
      <w:proofErr w:type="gramEnd"/>
      <w:r w:rsidRPr="001242B4">
        <w:rPr>
          <w:sz w:val="16"/>
        </w:rPr>
        <w:t xml:space="preserve"> and leaders toiled to line up the votes needed. Should even one senator demand a recorded vote, at least 10 Republicans would be needed to join every Democrat to muster the 60 votes </w:t>
      </w:r>
      <w:r w:rsidRPr="00B64040">
        <w:rPr>
          <w:sz w:val="16"/>
        </w:rPr>
        <w:t xml:space="preserve">needed to move the bill forward. Image </w:t>
      </w:r>
      <w:r w:rsidRPr="00B64040">
        <w:rPr>
          <w:rStyle w:val="StyleUnderline"/>
        </w:rPr>
        <w:t xml:space="preserve">The movement on debt ceiling negotiations came the day after Senator Mitch McConnell backed down partially from his refusal to allow any such </w:t>
      </w:r>
      <w:r w:rsidRPr="00B64040">
        <w:rPr>
          <w:rStyle w:val="StyleUnderline"/>
        </w:rPr>
        <w:lastRenderedPageBreak/>
        <w:t xml:space="preserve">increase to move forward. </w:t>
      </w:r>
      <w:r w:rsidRPr="00B64040">
        <w:rPr>
          <w:sz w:val="16"/>
        </w:rPr>
        <w:t xml:space="preserve">Credit...T.J. Kirkpatrick for The New York Times </w:t>
      </w:r>
      <w:r w:rsidRPr="00B64040">
        <w:rPr>
          <w:rStyle w:val="StyleUnderline"/>
        </w:rPr>
        <w:t>“We’re having conversations with our members and kind of</w:t>
      </w:r>
      <w:r w:rsidRPr="001242B4">
        <w:rPr>
          <w:rStyle w:val="StyleUnderline"/>
        </w:rPr>
        <w:t xml:space="preserve"> figuring out where people are, but, as you might expect, </w:t>
      </w:r>
      <w:r w:rsidRPr="005A6E65">
        <w:rPr>
          <w:rStyle w:val="StyleUnderline"/>
          <w:highlight w:val="green"/>
        </w:rPr>
        <w:t xml:space="preserve">this is not an easy one to </w:t>
      </w:r>
      <w:proofErr w:type="gramStart"/>
      <w:r w:rsidRPr="005A6E65">
        <w:rPr>
          <w:rStyle w:val="StyleUnderline"/>
          <w:highlight w:val="green"/>
        </w:rPr>
        <w:t>whip</w:t>
      </w:r>
      <w:r w:rsidRPr="001242B4">
        <w:rPr>
          <w:rStyle w:val="StyleUnderline"/>
        </w:rPr>
        <w:t>,,</w:t>
      </w:r>
      <w:proofErr w:type="gramEnd"/>
      <w:r w:rsidRPr="001242B4">
        <w:rPr>
          <w:rStyle w:val="StyleUnderline"/>
        </w:rPr>
        <w:t>” said Senator John Thune of South Dakota, the No. 2 Republican. He added that, “</w:t>
      </w:r>
      <w:r w:rsidRPr="005A6E65">
        <w:rPr>
          <w:rStyle w:val="StyleUnderline"/>
          <w:highlight w:val="green"/>
        </w:rPr>
        <w:t xml:space="preserve">in the end </w:t>
      </w:r>
      <w:r w:rsidRPr="005A6E65">
        <w:rPr>
          <w:rStyle w:val="Emphasis"/>
          <w:highlight w:val="green"/>
        </w:rPr>
        <w:t>we’ll be there</w:t>
      </w:r>
      <w:r w:rsidRPr="005A6E65">
        <w:rPr>
          <w:rStyle w:val="StyleUnderline"/>
          <w:highlight w:val="green"/>
        </w:rPr>
        <w:t xml:space="preserve">, but </w:t>
      </w:r>
      <w:r w:rsidRPr="005A6E65">
        <w:rPr>
          <w:rStyle w:val="Emphasis"/>
          <w:highlight w:val="green"/>
        </w:rPr>
        <w:t>it will be</w:t>
      </w:r>
      <w:r w:rsidRPr="001242B4">
        <w:rPr>
          <w:rStyle w:val="Emphasis"/>
        </w:rPr>
        <w:t xml:space="preserve"> a </w:t>
      </w:r>
      <w:r w:rsidRPr="005A6E65">
        <w:rPr>
          <w:rStyle w:val="Emphasis"/>
          <w:highlight w:val="gree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5A6E65">
        <w:rPr>
          <w:rStyle w:val="StyleUnderline"/>
          <w:highlight w:val="green"/>
        </w:rPr>
        <w:t>Democrats</w:t>
      </w:r>
      <w:r w:rsidRPr="001242B4">
        <w:rPr>
          <w:rStyle w:val="StyleUnderline"/>
        </w:rPr>
        <w:t xml:space="preserve"> ultimately </w:t>
      </w:r>
      <w:r w:rsidRPr="005A6E65">
        <w:rPr>
          <w:rStyle w:val="StyleUnderline"/>
          <w:highlight w:val="green"/>
        </w:rPr>
        <w:t>use</w:t>
      </w:r>
      <w:r w:rsidRPr="001242B4">
        <w:rPr>
          <w:rStyle w:val="StyleUnderline"/>
        </w:rPr>
        <w:t xml:space="preserve"> an arcane and time-consuming budget process known as </w:t>
      </w:r>
      <w:r w:rsidRPr="005A6E65">
        <w:rPr>
          <w:rStyle w:val="StyleUnderline"/>
          <w:highlight w:val="green"/>
        </w:rPr>
        <w:t>reconciliation 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5A6E65">
        <w:rPr>
          <w:rStyle w:val="StyleUnderline"/>
          <w:highlight w:val="green"/>
        </w:rPr>
        <w:t>push</w:t>
      </w:r>
      <w:r w:rsidRPr="001242B4">
        <w:rPr>
          <w:rStyle w:val="StyleUnderline"/>
        </w:rPr>
        <w:t xml:space="preserve"> through </w:t>
      </w:r>
      <w:r w:rsidRPr="005A6E65">
        <w:rPr>
          <w:rStyle w:val="StyleUnderline"/>
          <w:highlight w:val="green"/>
        </w:rPr>
        <w:t>a</w:t>
      </w:r>
      <w:r w:rsidRPr="001242B4">
        <w:rPr>
          <w:rStyle w:val="StyleUnderline"/>
        </w:rPr>
        <w:t xml:space="preserve"> </w:t>
      </w:r>
      <w:r w:rsidRPr="001242B4">
        <w:rPr>
          <w:rStyle w:val="Emphasis"/>
        </w:rPr>
        <w:t xml:space="preserve">sprawling </w:t>
      </w:r>
      <w:r w:rsidRPr="005A6E65">
        <w:rPr>
          <w:rStyle w:val="Emphasis"/>
          <w:highlight w:val="green"/>
        </w:rPr>
        <w:t>domestic package 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5A6E65">
        <w:rPr>
          <w:rStyle w:val="Emphasis"/>
          <w:highlight w:val="green"/>
        </w:rPr>
        <w:t>The extension</w:t>
      </w:r>
      <w:r w:rsidRPr="001242B4">
        <w:rPr>
          <w:rStyle w:val="Emphasis"/>
        </w:rPr>
        <w:t xml:space="preserve">, he added, also </w:t>
      </w:r>
      <w:r w:rsidRPr="005A6E65">
        <w:rPr>
          <w:rStyle w:val="Emphasis"/>
          <w:highlight w:val="green"/>
        </w:rPr>
        <w:t>means “there’ll be no question they’ll have plenty of tim</w:t>
      </w:r>
      <w:r w:rsidRPr="005A6E65">
        <w:rPr>
          <w:rStyle w:val="StyleUnderline"/>
          <w:highlight w:val="green"/>
        </w:rPr>
        <w:t>e</w:t>
      </w:r>
      <w:r w:rsidRPr="001242B4">
        <w:rPr>
          <w:rStyle w:val="StyleUnderline"/>
        </w:rPr>
        <w:t>” to use the reconciliation process to approve a long-term increase.</w:t>
      </w:r>
    </w:p>
    <w:p w14:paraId="3F244972" w14:textId="77777777" w:rsidR="00A4307A" w:rsidRPr="00C63E87" w:rsidRDefault="00A4307A" w:rsidP="00A4307A">
      <w:pPr>
        <w:pStyle w:val="Heading4"/>
      </w:pPr>
      <w:r>
        <w:t xml:space="preserve">Pushing a WTO takes </w:t>
      </w:r>
      <w:r w:rsidRPr="005B2BEA">
        <w:rPr>
          <w:u w:val="single"/>
        </w:rPr>
        <w:t>floor-time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6E22639E" w14:textId="77777777" w:rsidR="00A4307A" w:rsidRPr="00B64040" w:rsidRDefault="00A4307A" w:rsidP="00A4307A">
      <w:pPr>
        <w:rPr>
          <w:sz w:val="18"/>
          <w:szCs w:val="18"/>
        </w:rPr>
      </w:pPr>
      <w:proofErr w:type="spellStart"/>
      <w:r w:rsidRPr="00BE580B">
        <w:rPr>
          <w:rStyle w:val="Style13ptBold"/>
        </w:rPr>
        <w:t>Bhadrakumar</w:t>
      </w:r>
      <w:proofErr w:type="spellEnd"/>
      <w:r w:rsidRPr="00BE580B">
        <w:rPr>
          <w:rStyle w:val="Style13ptBold"/>
        </w:rPr>
        <w:t xml:space="preserve"> 5/9</w:t>
      </w:r>
      <w:r>
        <w:t xml:space="preserve"> </w:t>
      </w:r>
      <w:r w:rsidRPr="00B64040">
        <w:rPr>
          <w:sz w:val="18"/>
          <w:szCs w:val="18"/>
        </w:rPr>
        <w:t xml:space="preserve">M K </w:t>
      </w:r>
      <w:proofErr w:type="spellStart"/>
      <w:r w:rsidRPr="00B64040">
        <w:rPr>
          <w:sz w:val="18"/>
          <w:szCs w:val="18"/>
        </w:rPr>
        <w:t>Bhadrakumar</w:t>
      </w:r>
      <w:proofErr w:type="spellEnd"/>
      <w:r w:rsidRPr="00B64040">
        <w:rPr>
          <w:sz w:val="18"/>
          <w:szCs w:val="18"/>
        </w:rPr>
        <w:t xml:space="preserve"> is a former Indian diplomat. "Biden’s talk of vaccine IP waiver is political theater." Asia Times, May 9, 2021, asiatimes.com/2021/05/bidens-talk-of-vaccine-ip-waiver-is-political-theater.</w:t>
      </w:r>
    </w:p>
    <w:p w14:paraId="38548FFF" w14:textId="77777777" w:rsidR="00A4307A" w:rsidRPr="0041011A" w:rsidRDefault="00A4307A" w:rsidP="00A4307A">
      <w:pPr>
        <w:rPr>
          <w:sz w:val="16"/>
        </w:rPr>
      </w:pPr>
      <w:r w:rsidRPr="00BE580B">
        <w:rPr>
          <w:sz w:val="16"/>
        </w:rPr>
        <w:t xml:space="preserve">On the other hand, </w:t>
      </w:r>
      <w:r w:rsidRPr="005A6E65">
        <w:rPr>
          <w:rStyle w:val="StyleUnderline"/>
          <w:highlight w:val="green"/>
        </w:rPr>
        <w:t>Biden</w:t>
      </w:r>
      <w:r w:rsidRPr="00BE580B">
        <w:rPr>
          <w:sz w:val="16"/>
        </w:rPr>
        <w:t>, whose political life of half a century was largely spent in the US Congress</w:t>
      </w:r>
      <w:r w:rsidRPr="00BE580B">
        <w:rPr>
          <w:rStyle w:val="StyleUnderline"/>
        </w:rPr>
        <w:t xml:space="preserve">, </w:t>
      </w:r>
      <w:r w:rsidRPr="005A6E65">
        <w:rPr>
          <w:rStyle w:val="StyleUnderline"/>
          <w:highlight w:val="green"/>
        </w:rPr>
        <w:t>is</w:t>
      </w:r>
      <w:r w:rsidRPr="00BE580B">
        <w:rPr>
          <w:rStyle w:val="StyleUnderline"/>
        </w:rPr>
        <w:t xml:space="preserve"> </w:t>
      </w:r>
      <w:proofErr w:type="gramStart"/>
      <w:r w:rsidRPr="00BE580B">
        <w:rPr>
          <w:rStyle w:val="StyleUnderline"/>
        </w:rPr>
        <w:t xml:space="preserve">well </w:t>
      </w:r>
      <w:r w:rsidRPr="005A6E65">
        <w:rPr>
          <w:rStyle w:val="StyleUnderline"/>
          <w:highlight w:val="green"/>
        </w:rPr>
        <w:t>aware</w:t>
      </w:r>
      <w:proofErr w:type="gramEnd"/>
      <w:r w:rsidRPr="005A6E65">
        <w:rPr>
          <w:rStyle w:val="StyleUnderline"/>
          <w:highlight w:val="green"/>
        </w:rPr>
        <w:t xml:space="preserve"> of the</w:t>
      </w:r>
      <w:r w:rsidRPr="00BE580B">
        <w:rPr>
          <w:rStyle w:val="StyleUnderline"/>
        </w:rPr>
        <w:t xml:space="preserve"> </w:t>
      </w:r>
      <w:r w:rsidRPr="00BE580B">
        <w:rPr>
          <w:rStyle w:val="Emphasis"/>
        </w:rPr>
        <w:t xml:space="preserve">awesome </w:t>
      </w:r>
      <w:r w:rsidRPr="005A6E65">
        <w:rPr>
          <w:rStyle w:val="Emphasis"/>
          <w:highlight w:val="green"/>
        </w:rPr>
        <w:t>clout</w:t>
      </w:r>
      <w:r w:rsidRPr="005A6E65">
        <w:rPr>
          <w:rStyle w:val="StyleUnderline"/>
          <w:highlight w:val="green"/>
        </w:rPr>
        <w:t xml:space="preserve"> of</w:t>
      </w:r>
      <w:r w:rsidRPr="00BE580B">
        <w:rPr>
          <w:rStyle w:val="StyleUnderline"/>
        </w:rPr>
        <w:t xml:space="preserve"> the </w:t>
      </w:r>
      <w:r w:rsidRPr="005A6E65">
        <w:rPr>
          <w:rStyle w:val="StyleUnderline"/>
          <w:highlight w:val="gree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5A6E65">
        <w:rPr>
          <w:rStyle w:val="StyleUnderline"/>
          <w:highlight w:val="green"/>
        </w:rPr>
        <w:t>industry and</w:t>
      </w:r>
      <w:r w:rsidRPr="00BE580B">
        <w:rPr>
          <w:rStyle w:val="StyleUnderline"/>
        </w:rPr>
        <w:t xml:space="preserve"> congressional </w:t>
      </w:r>
      <w:r w:rsidRPr="005A6E65">
        <w:rPr>
          <w:rStyle w:val="StyleUnderline"/>
          <w:highlight w:val="green"/>
        </w:rPr>
        <w:t>Rep</w:t>
      </w:r>
      <w:r w:rsidRPr="00C72AE4">
        <w:rPr>
          <w:rStyle w:val="StyleUnderline"/>
        </w:rPr>
        <w:t>ublican</w:t>
      </w:r>
      <w:r w:rsidRPr="005A6E65">
        <w:rPr>
          <w:rStyle w:val="StyleUnderline"/>
          <w:highlight w:val="green"/>
        </w:rPr>
        <w:t>s</w:t>
      </w:r>
      <w:r w:rsidRPr="00BE580B">
        <w:rPr>
          <w:rStyle w:val="StyleUnderline"/>
        </w:rPr>
        <w:t xml:space="preserve"> </w:t>
      </w:r>
      <w:r w:rsidRPr="00B64040">
        <w:rPr>
          <w:rStyle w:val="StyleUnderline"/>
        </w:rPr>
        <w:t>ha</w:t>
      </w:r>
      <w:r w:rsidRPr="005A6E65">
        <w:rPr>
          <w:rStyle w:val="StyleUnderline"/>
          <w:highlight w:val="green"/>
        </w:rPr>
        <w:t xml:space="preserve">ve already </w:t>
      </w:r>
      <w:r w:rsidRPr="005A6E65">
        <w:rPr>
          <w:rStyle w:val="Emphasis"/>
          <w:highlight w:val="gree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5A6E65">
        <w:rPr>
          <w:rStyle w:val="StyleUnderline"/>
          <w:highlight w:val="green"/>
        </w:rPr>
        <w:t xml:space="preserve">Biden would rather </w:t>
      </w:r>
      <w:r w:rsidRPr="005A6E65">
        <w:rPr>
          <w:rStyle w:val="Emphasis"/>
          <w:highlight w:val="green"/>
        </w:rPr>
        <w:t>spend his p</w:t>
      </w:r>
      <w:r w:rsidRPr="00C72AE4">
        <w:rPr>
          <w:rStyle w:val="Emphasis"/>
        </w:rPr>
        <w:t xml:space="preserve">olitical </w:t>
      </w:r>
      <w:r w:rsidRPr="005A6E65">
        <w:rPr>
          <w:rStyle w:val="Emphasis"/>
          <w:highlight w:val="green"/>
        </w:rPr>
        <w:t>c</w:t>
      </w:r>
      <w:r w:rsidRPr="00C72AE4">
        <w:rPr>
          <w:rStyle w:val="Emphasis"/>
        </w:rPr>
        <w:t>apita</w:t>
      </w:r>
      <w:r w:rsidRPr="005A6E65">
        <w:rPr>
          <w:rStyle w:val="Emphasis"/>
          <w:highlight w:val="green"/>
        </w:rPr>
        <w:t>l on getting</w:t>
      </w:r>
      <w:r w:rsidRPr="00BE580B">
        <w:rPr>
          <w:rStyle w:val="Emphasis"/>
        </w:rPr>
        <w:t xml:space="preserve"> the necessary </w:t>
      </w:r>
      <w:r w:rsidRPr="005A6E65">
        <w:rPr>
          <w:rStyle w:val="Emphasis"/>
          <w:highlight w:val="green"/>
        </w:rPr>
        <w:t>legislation</w:t>
      </w:r>
      <w:r w:rsidRPr="00BE580B">
        <w:rPr>
          <w:rStyle w:val="Emphasis"/>
        </w:rPr>
        <w:t xml:space="preserve"> </w:t>
      </w:r>
      <w:r w:rsidRPr="00C72AE4">
        <w:rPr>
          <w:rStyle w:val="Emphasis"/>
        </w:rPr>
        <w:t>through Congress</w:t>
      </w:r>
      <w:r w:rsidRPr="00BE580B">
        <w:rPr>
          <w:rStyle w:val="Emphasis"/>
        </w:rPr>
        <w:t xml:space="preserve"> </w:t>
      </w:r>
      <w:r w:rsidRPr="005A6E65">
        <w:rPr>
          <w:rStyle w:val="Emphasis"/>
          <w:highlight w:val="green"/>
        </w:rPr>
        <w:t xml:space="preserve">to advance </w:t>
      </w:r>
      <w:r w:rsidRPr="00C72AE4">
        <w:rPr>
          <w:rStyle w:val="Emphasis"/>
        </w:rPr>
        <w:t xml:space="preserve">his </w:t>
      </w:r>
      <w:r w:rsidRPr="005A6E65">
        <w:rPr>
          <w:rStyle w:val="Emphasis"/>
          <w:highlight w:val="green"/>
        </w:rPr>
        <w:t xml:space="preserve">domestic reform </w:t>
      </w:r>
      <w:r w:rsidRPr="00C72AE4">
        <w:rPr>
          <w:rStyle w:val="Emphasis"/>
        </w:rPr>
        <w:t>agenda</w:t>
      </w:r>
      <w:r w:rsidRPr="00BE580B">
        <w:rPr>
          <w:rStyle w:val="Emphasis"/>
        </w:rPr>
        <w:t xml:space="preserve"> </w:t>
      </w:r>
      <w:r w:rsidRPr="005A6E65">
        <w:rPr>
          <w:rStyle w:val="Emphasis"/>
          <w:highlight w:val="gree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5A6E65">
        <w:rPr>
          <w:rStyle w:val="Emphasis"/>
          <w:highlight w:val="green"/>
        </w:rPr>
        <w:t xml:space="preserve">to take on </w:t>
      </w:r>
      <w:r w:rsidRPr="00C72AE4">
        <w:rPr>
          <w:rStyle w:val="Emphasis"/>
        </w:rPr>
        <w:t xml:space="preserve">the </w:t>
      </w:r>
      <w:r w:rsidRPr="005A6E65">
        <w:rPr>
          <w:rStyle w:val="Emphasis"/>
          <w:highlight w:val="green"/>
        </w:rPr>
        <w:t>pharma</w:t>
      </w:r>
      <w:r w:rsidRPr="00C72AE4">
        <w:rPr>
          <w:rStyle w:val="Emphasis"/>
        </w:rPr>
        <w:t xml:space="preserve">ceutical </w:t>
      </w:r>
      <w:r w:rsidRPr="005A6E65">
        <w:rPr>
          <w:rStyle w:val="Emphasis"/>
          <w:highlight w:val="gree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5A6E65">
        <w:rPr>
          <w:rStyle w:val="StyleUnderline"/>
          <w:highlight w:val="green"/>
        </w:rPr>
        <w:t>text-based negotiations”</w:t>
      </w:r>
      <w:r w:rsidRPr="005A6E65">
        <w:rPr>
          <w:sz w:val="16"/>
          <w:highlight w:val="green"/>
        </w:rPr>
        <w:t xml:space="preserve"> </w:t>
      </w:r>
      <w:r w:rsidRPr="005A6E65">
        <w:rPr>
          <w:rStyle w:val="StyleUnderline"/>
          <w:highlight w:val="green"/>
        </w:rPr>
        <w:t>at the WTO</w:t>
      </w:r>
      <w:r w:rsidRPr="005A6E65">
        <w:rPr>
          <w:sz w:val="16"/>
          <w:highlight w:val="green"/>
        </w:rPr>
        <w:t xml:space="preserve"> </w:t>
      </w:r>
      <w:r w:rsidRPr="005A6E65">
        <w:rPr>
          <w:rStyle w:val="Emphasis"/>
          <w:highlight w:val="gree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5A6E65">
        <w:rPr>
          <w:rStyle w:val="StyleUnderline"/>
          <w:highlight w:val="green"/>
        </w:rPr>
        <w:t xml:space="preserve">Biden </w:t>
      </w:r>
      <w:proofErr w:type="gramStart"/>
      <w:r w:rsidRPr="005A6E65">
        <w:rPr>
          <w:rStyle w:val="StyleUnderline"/>
          <w:highlight w:val="green"/>
        </w:rPr>
        <w:t>is well aware</w:t>
      </w:r>
      <w:r w:rsidRPr="00BE580B">
        <w:rPr>
          <w:rStyle w:val="StyleUnderline"/>
        </w:rPr>
        <w:t xml:space="preserve"> that</w:t>
      </w:r>
      <w:proofErr w:type="gramEnd"/>
      <w:r w:rsidRPr="00BE580B">
        <w:rPr>
          <w:rStyle w:val="StyleUnderline"/>
        </w:rPr>
        <w:t xml:space="preserve"> </w:t>
      </w:r>
      <w:r w:rsidRPr="005A6E65">
        <w:rPr>
          <w:rStyle w:val="StyleUnderline"/>
          <w:highlight w:val="green"/>
        </w:rPr>
        <w:t xml:space="preserve">there will be </w:t>
      </w:r>
      <w:r w:rsidRPr="005A6E65">
        <w:rPr>
          <w:rStyle w:val="Emphasis"/>
          <w:highlight w:val="green"/>
        </w:rPr>
        <w:t>huge opposition</w:t>
      </w:r>
      <w:r w:rsidRPr="00BE580B">
        <w:rPr>
          <w:rStyle w:val="StyleUnderline"/>
        </w:rPr>
        <w:t xml:space="preserve"> to the TRIPS waiver </w:t>
      </w:r>
      <w:r w:rsidRPr="005A6E65">
        <w:rPr>
          <w:rStyle w:val="StyleUnderline"/>
          <w:highlight w:val="green"/>
        </w:rPr>
        <w:t>from</w:t>
      </w:r>
      <w:r w:rsidRPr="00BE580B">
        <w:rPr>
          <w:rStyle w:val="StyleUnderline"/>
        </w:rPr>
        <w:t xml:space="preserve"> the United States’ </w:t>
      </w:r>
      <w:r w:rsidRPr="005A6E65">
        <w:rPr>
          <w:rStyle w:val="Emphasis"/>
          <w:highlight w:val="gree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w:t>
      </w:r>
      <w:proofErr w:type="gramStart"/>
      <w:r w:rsidRPr="00BE580B">
        <w:rPr>
          <w:sz w:val="16"/>
        </w:rPr>
        <w:t>Union</w:t>
      </w:r>
      <w:proofErr w:type="gramEnd"/>
      <w:r w:rsidRPr="00BE580B">
        <w:rPr>
          <w:sz w:val="16"/>
        </w:rPr>
        <w:t xml:space="preserve"> and the US, who all opposed the idea. </w:t>
      </w:r>
    </w:p>
    <w:p w14:paraId="1F24FD2F" w14:textId="219DE3FB" w:rsidR="00A4307A" w:rsidRPr="0009159F" w:rsidRDefault="00A4307A" w:rsidP="00A4307A">
      <w:pPr>
        <w:pStyle w:val="Heading4"/>
      </w:pPr>
      <w:r>
        <w:lastRenderedPageBreak/>
        <w:t xml:space="preserve">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change</w:t>
      </w:r>
      <w:r w:rsidR="00B70B78">
        <w:t>---extinction</w:t>
      </w:r>
    </w:p>
    <w:p w14:paraId="6911BBDA" w14:textId="77777777" w:rsidR="00A4307A" w:rsidRPr="0009159F" w:rsidRDefault="00A4307A" w:rsidP="00A4307A">
      <w:proofErr w:type="spellStart"/>
      <w:r w:rsidRPr="0009159F">
        <w:rPr>
          <w:rStyle w:val="Style13ptBold"/>
        </w:rPr>
        <w:t>Leber</w:t>
      </w:r>
      <w:proofErr w:type="spellEnd"/>
      <w:r w:rsidRPr="0009159F">
        <w:rPr>
          <w:rStyle w:val="Style13ptBold"/>
        </w:rPr>
        <w:t xml:space="preserve"> 10/7</w:t>
      </w:r>
      <w:r>
        <w:t xml:space="preserve"> </w:t>
      </w:r>
      <w:proofErr w:type="spellStart"/>
      <w:r w:rsidRPr="00B64040">
        <w:rPr>
          <w:sz w:val="18"/>
          <w:szCs w:val="18"/>
        </w:rPr>
        <w:t>Leber</w:t>
      </w:r>
      <w:proofErr w:type="spellEnd"/>
      <w:r w:rsidRPr="00B64040">
        <w:rPr>
          <w:sz w:val="18"/>
          <w:szCs w:val="18"/>
        </w:rPr>
        <w:t xml:space="preserve">, Rebecca.  Rebecca </w:t>
      </w:r>
      <w:proofErr w:type="spellStart"/>
      <w:r w:rsidRPr="00B64040">
        <w:rPr>
          <w:sz w:val="18"/>
          <w:szCs w:val="18"/>
        </w:rPr>
        <w:t>Leber</w:t>
      </w:r>
      <w:proofErr w:type="spellEnd"/>
      <w:r w:rsidRPr="00B64040">
        <w:rPr>
          <w:sz w:val="18"/>
          <w:szCs w:val="18"/>
        </w:rPr>
        <w:t xml:space="preserve">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68609AD8" w14:textId="444CADBA" w:rsidR="00A4307A" w:rsidRDefault="00A4307A" w:rsidP="00A4307A">
      <w:pPr>
        <w:rPr>
          <w:rStyle w:val="StyleUnderline"/>
        </w:rPr>
      </w:pPr>
      <w:r w:rsidRPr="00B64040">
        <w:rPr>
          <w:rStyle w:val="StyleUnderline"/>
        </w:rPr>
        <w:t xml:space="preserve">The United States — the largest carbon polluter in history — </w:t>
      </w:r>
      <w:r w:rsidRPr="00B64040">
        <w:rPr>
          <w:rStyle w:val="Emphasis"/>
        </w:rPr>
        <w:t xml:space="preserve">is </w:t>
      </w:r>
      <w:r w:rsidRPr="005A6E65">
        <w:rPr>
          <w:rStyle w:val="Emphasis"/>
          <w:highlight w:val="green"/>
        </w:rPr>
        <w:t>closer than it’s ever been to</w:t>
      </w:r>
      <w:r w:rsidRPr="0009159F">
        <w:rPr>
          <w:rStyle w:val="Emphasis"/>
        </w:rPr>
        <w:t xml:space="preserve"> taking sweeping and </w:t>
      </w:r>
      <w:r w:rsidRPr="005A6E65">
        <w:rPr>
          <w:rStyle w:val="Emphasis"/>
          <w:highlight w:val="gree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5A6E65">
        <w:rPr>
          <w:rStyle w:val="StyleUnderline"/>
          <w:highlight w:val="green"/>
        </w:rPr>
        <w:t>if Dem</w:t>
      </w:r>
      <w:r w:rsidRPr="0009159F">
        <w:rPr>
          <w:rStyle w:val="StyleUnderline"/>
        </w:rPr>
        <w:t>ocrat</w:t>
      </w:r>
      <w:r w:rsidRPr="005A6E65">
        <w:rPr>
          <w:rStyle w:val="StyleUnderline"/>
          <w:highlight w:val="green"/>
        </w:rPr>
        <w:t>s can’t pull it off, they may never get another opportunity</w:t>
      </w:r>
      <w:r w:rsidRPr="0009159F">
        <w:rPr>
          <w:rStyle w:val="StyleUnderline"/>
        </w:rPr>
        <w:t xml:space="preserve"> like this — and </w:t>
      </w:r>
      <w:r w:rsidRPr="005A6E65">
        <w:rPr>
          <w:rStyle w:val="Emphasis"/>
          <w:highlight w:val="gree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w:t>
      </w:r>
      <w:proofErr w:type="gramStart"/>
      <w:r w:rsidRPr="00D81AD9">
        <w:rPr>
          <w:sz w:val="16"/>
        </w:rPr>
        <w:t>take action</w:t>
      </w:r>
      <w:proofErr w:type="gramEnd"/>
      <w:r w:rsidRPr="00D81AD9">
        <w:rPr>
          <w:sz w:val="16"/>
        </w:rPr>
        <w:t xml:space="preserve"> on methane pollution, one of the most harmful greenhouse gases. But there have been many recent moments when the precarious </w:t>
      </w:r>
      <w:proofErr w:type="spellStart"/>
      <w:r w:rsidRPr="00D81AD9">
        <w:rPr>
          <w:sz w:val="16"/>
        </w:rPr>
        <w:t>dealmaking</w:t>
      </w:r>
      <w:proofErr w:type="spellEnd"/>
      <w:r w:rsidRPr="00D81AD9">
        <w:rPr>
          <w:sz w:val="16"/>
        </w:rPr>
        <w:t xml:space="preserve">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proofErr w:type="gramStart"/>
      <w:r w:rsidRPr="00D81AD9">
        <w:rPr>
          <w:rStyle w:val="StyleUnderline"/>
        </w:rPr>
        <w:t>So</w:t>
      </w:r>
      <w:proofErr w:type="gramEnd"/>
      <w:r w:rsidRPr="00D81AD9">
        <w:rPr>
          <w:rStyle w:val="StyleUnderline"/>
        </w:rPr>
        <w:t xml:space="preserve"> what is the urgency?</w:t>
      </w:r>
      <w:r>
        <w:rPr>
          <w:rStyle w:val="StyleUnderline"/>
        </w:rPr>
        <w:t xml:space="preserve"> </w:t>
      </w:r>
      <w:r w:rsidRPr="005A6E65">
        <w:rPr>
          <w:rStyle w:val="StyleUnderline"/>
          <w:highlight w:val="green"/>
        </w:rPr>
        <w:t>Dem</w:t>
      </w:r>
      <w:r w:rsidRPr="00D81AD9">
        <w:rPr>
          <w:rStyle w:val="StyleUnderline"/>
        </w:rPr>
        <w:t>ocrat</w:t>
      </w:r>
      <w:r w:rsidRPr="005A6E65">
        <w:rPr>
          <w:rStyle w:val="StyleUnderline"/>
          <w:highlight w:val="green"/>
        </w:rPr>
        <w:t xml:space="preserve">s only have </w:t>
      </w:r>
      <w:r w:rsidRPr="005A6E65">
        <w:rPr>
          <w:rStyle w:val="Emphasis"/>
          <w:highlight w:val="green"/>
        </w:rPr>
        <w:t xml:space="preserve">one year </w:t>
      </w:r>
      <w:r w:rsidRPr="00B64040">
        <w:rPr>
          <w:rStyle w:val="Emphasis"/>
        </w:rPr>
        <w:t xml:space="preserve">before midterm elections </w:t>
      </w:r>
      <w:r w:rsidRPr="005A6E65">
        <w:rPr>
          <w:rStyle w:val="Emphasis"/>
          <w:highlight w:val="green"/>
        </w:rPr>
        <w:t>could take away their</w:t>
      </w:r>
      <w:r w:rsidRPr="00D81AD9">
        <w:rPr>
          <w:rStyle w:val="Emphasis"/>
        </w:rPr>
        <w:t xml:space="preserve"> narrow </w:t>
      </w:r>
      <w:r w:rsidRPr="005A6E65">
        <w:rPr>
          <w:rStyle w:val="Emphasis"/>
          <w:highlight w:val="green"/>
        </w:rPr>
        <w:t>majorities</w:t>
      </w:r>
      <w:r w:rsidRPr="00D81AD9">
        <w:rPr>
          <w:rStyle w:val="StyleUnderline"/>
        </w:rPr>
        <w:t xml:space="preserve"> in the House and Senate. That would leave them </w:t>
      </w:r>
      <w:r w:rsidRPr="005A6E65">
        <w:rPr>
          <w:rStyle w:val="StyleUnderline"/>
          <w:highlight w:val="green"/>
        </w:rPr>
        <w:t>powerless to pass</w:t>
      </w:r>
      <w:r w:rsidRPr="00D81AD9">
        <w:rPr>
          <w:rStyle w:val="StyleUnderline"/>
        </w:rPr>
        <w:t xml:space="preserve"> any </w:t>
      </w:r>
      <w:r w:rsidRPr="005A6E65">
        <w:rPr>
          <w:rStyle w:val="StyleUnderline"/>
          <w:highlight w:val="gree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5A6E65">
        <w:rPr>
          <w:rStyle w:val="StyleUnderline"/>
          <w:highlight w:val="green"/>
        </w:rPr>
        <w:t>the planet faces a</w:t>
      </w:r>
      <w:r w:rsidRPr="00D81AD9">
        <w:rPr>
          <w:rStyle w:val="StyleUnderline"/>
        </w:rPr>
        <w:t xml:space="preserve"> rapidly </w:t>
      </w:r>
      <w:r w:rsidRPr="005A6E65">
        <w:rPr>
          <w:rStyle w:val="StyleUnderline"/>
          <w:highlight w:val="green"/>
        </w:rPr>
        <w:t xml:space="preserve">closing window to </w:t>
      </w:r>
      <w:r w:rsidRPr="005A6E65">
        <w:rPr>
          <w:rStyle w:val="Emphasis"/>
          <w:highlight w:val="green"/>
        </w:rPr>
        <w:t>avert the worst catastrophes of global warming</w:t>
      </w:r>
      <w:r w:rsidRPr="00D81AD9">
        <w:rPr>
          <w:rStyle w:val="StyleUnderline"/>
        </w:rPr>
        <w:t xml:space="preserve">. </w:t>
      </w:r>
      <w:r w:rsidRPr="00B64040">
        <w:rPr>
          <w:rStyle w:val="Emphasis"/>
        </w:rPr>
        <w:t>Every fraction of a degree will</w:t>
      </w:r>
      <w:r w:rsidRPr="00B64040">
        <w:rPr>
          <w:rStyle w:val="StyleUnderline"/>
        </w:rPr>
        <w:t xml:space="preserve"> translate into </w:t>
      </w:r>
      <w:r w:rsidRPr="00B64040">
        <w:rPr>
          <w:rStyle w:val="Emphasis"/>
        </w:rPr>
        <w:t xml:space="preserve">lives and livelihoods lost. </w:t>
      </w:r>
      <w:r w:rsidRPr="00B64040">
        <w:rPr>
          <w:rStyle w:val="StyleUnderline"/>
        </w:rPr>
        <w:t>The world can’t</w:t>
      </w:r>
      <w:r w:rsidRPr="00D81AD9">
        <w:rPr>
          <w:rStyle w:val="StyleUnderline"/>
        </w:rPr>
        <w:t xml:space="preserve"> afford another decade of American inaction, and </w:t>
      </w:r>
      <w:r w:rsidRPr="005A6E65">
        <w:rPr>
          <w:rStyle w:val="Emphasis"/>
          <w:highlight w:val="green"/>
        </w:rPr>
        <w:t>what Congress does next will</w:t>
      </w:r>
      <w:r w:rsidRPr="00D81AD9">
        <w:rPr>
          <w:rStyle w:val="Emphasis"/>
        </w:rPr>
        <w:t xml:space="preserve"> help </w:t>
      </w:r>
      <w:r w:rsidRPr="005A6E65">
        <w:rPr>
          <w:rStyle w:val="Emphasis"/>
          <w:highlight w:val="green"/>
        </w:rPr>
        <w:t>determine the future</w:t>
      </w:r>
      <w:r w:rsidRPr="00D81AD9">
        <w:rPr>
          <w:rStyle w:val="Emphasis"/>
        </w:rPr>
        <w:t xml:space="preserve"> of the climate.</w:t>
      </w:r>
      <w:r>
        <w:rPr>
          <w:rStyle w:val="Emphasis"/>
        </w:rPr>
        <w:t xml:space="preserve"> </w:t>
      </w:r>
      <w:r w:rsidRPr="00D81AD9">
        <w:rPr>
          <w:sz w:val="16"/>
        </w:rPr>
        <w:t>A last chance for Democrats Historically, the president’s party loses seats in Congress in midterm elections. Next November, Democrats could lose 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5A6E65">
        <w:rPr>
          <w:rStyle w:val="StyleUnderline"/>
          <w:highlight w:val="green"/>
        </w:rPr>
        <w:t>There might not be time or</w:t>
      </w:r>
      <w:r w:rsidRPr="00D81AD9">
        <w:rPr>
          <w:rStyle w:val="StyleUnderline"/>
        </w:rPr>
        <w:t xml:space="preserve"> political </w:t>
      </w:r>
      <w:r w:rsidRPr="005A6E65">
        <w:rPr>
          <w:rStyle w:val="StyleUnderline"/>
          <w:highlight w:val="green"/>
        </w:rPr>
        <w:t>will</w:t>
      </w:r>
      <w:r w:rsidRPr="00D81AD9">
        <w:rPr>
          <w:rStyle w:val="StyleUnderline"/>
        </w:rPr>
        <w:t xml:space="preserve"> to make a similar move </w:t>
      </w:r>
      <w:r w:rsidRPr="005A6E65">
        <w:rPr>
          <w:rStyle w:val="StyleUnderline"/>
          <w:highlight w:val="green"/>
        </w:rPr>
        <w:t>in</w:t>
      </w:r>
      <w:r w:rsidRPr="00D81AD9">
        <w:rPr>
          <w:rStyle w:val="StyleUnderline"/>
        </w:rPr>
        <w:t xml:space="preserve"> 20</w:t>
      </w:r>
      <w:r w:rsidRPr="005A6E65">
        <w:rPr>
          <w:rStyle w:val="StyleUnderline"/>
          <w:highlight w:val="green"/>
        </w:rPr>
        <w:t>22</w:t>
      </w:r>
      <w:r w:rsidRPr="00D81AD9">
        <w:rPr>
          <w:rStyle w:val="StyleUnderline"/>
        </w:rPr>
        <w:t>. And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5A6E65">
        <w:rPr>
          <w:rStyle w:val="StyleUnderline"/>
          <w:highlight w:val="green"/>
        </w:rPr>
        <w:t>Republicans</w:t>
      </w:r>
      <w:r w:rsidRPr="00D81AD9">
        <w:rPr>
          <w:rStyle w:val="StyleUnderline"/>
        </w:rPr>
        <w:t xml:space="preserve"> have been hinting at taking climate change more seriously, but much of the party’s leadership </w:t>
      </w:r>
      <w:r w:rsidRPr="005A6E65">
        <w:rPr>
          <w:rStyle w:val="StyleUnderline"/>
          <w:highlight w:val="green"/>
        </w:rPr>
        <w:t>continues to</w:t>
      </w:r>
      <w:r w:rsidRPr="00D81AD9">
        <w:rPr>
          <w:rStyle w:val="StyleUnderline"/>
        </w:rPr>
        <w:t xml:space="preserve"> downplay and </w:t>
      </w:r>
      <w:r w:rsidRPr="005A6E65">
        <w:rPr>
          <w:rStyle w:val="StyleUnderline"/>
          <w:highlight w:val="gree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w:t>
      </w:r>
      <w:proofErr w:type="spellStart"/>
      <w:r w:rsidRPr="00D81AD9">
        <w:rPr>
          <w:sz w:val="16"/>
        </w:rPr>
        <w:t>Climate</w:t>
      </w:r>
      <w:proofErr w:type="spellEnd"/>
      <w:r w:rsidRPr="00D81AD9">
        <w:rPr>
          <w:sz w:val="16"/>
        </w:rPr>
        <w:t xml:space="preserv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D81AD9">
        <w:rPr>
          <w:rStyle w:val="StyleUnderline"/>
        </w:rPr>
        <w:t xml:space="preserve">Over the long term, if the world </w:t>
      </w:r>
      <w:proofErr w:type="gramStart"/>
      <w:r w:rsidRPr="00D81AD9">
        <w:rPr>
          <w:rStyle w:val="StyleUnderline"/>
        </w:rPr>
        <w:t>continues on</w:t>
      </w:r>
      <w:proofErr w:type="gramEnd"/>
      <w:r w:rsidRPr="00D81AD9">
        <w:rPr>
          <w:rStyle w:val="StyleUnderline"/>
        </w:rPr>
        <w:t xml:space="preserve"> its current polluting path, the world will warm more than </w:t>
      </w:r>
      <w:r w:rsidRPr="00D81AD9">
        <w:rPr>
          <w:rStyle w:val="StyleUnderline"/>
        </w:rPr>
        <w:lastRenderedPageBreak/>
        <w:t xml:space="preserve">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r w:rsidRPr="00D81AD9">
        <w:rPr>
          <w:rStyle w:val="StyleUnderline"/>
        </w:rPr>
        <w:t xml:space="preserve">And </w:t>
      </w:r>
      <w:r w:rsidRPr="005A6E65">
        <w:rPr>
          <w:rStyle w:val="StyleUnderline"/>
          <w:highlight w:val="green"/>
        </w:rPr>
        <w:t>the world’s “</w:t>
      </w:r>
      <w:r w:rsidRPr="005A6E65">
        <w:rPr>
          <w:rStyle w:val="Emphasis"/>
          <w:highlight w:val="green"/>
        </w:rPr>
        <w:t>last, best chance”</w:t>
      </w:r>
      <w:r w:rsidRPr="005A6E65">
        <w:rPr>
          <w:rStyle w:val="StyleUnderline"/>
          <w:highlight w:val="green"/>
        </w:rPr>
        <w:t xml:space="preserve"> to take</w:t>
      </w:r>
      <w:r w:rsidRPr="00D81AD9">
        <w:rPr>
          <w:rStyle w:val="StyleUnderline"/>
        </w:rPr>
        <w:t xml:space="preserve"> decisive </w:t>
      </w:r>
      <w:r w:rsidRPr="005A6E65">
        <w:rPr>
          <w:rStyle w:val="StyleUnderline"/>
          <w:highlight w:val="green"/>
        </w:rPr>
        <w:t xml:space="preserve">collective action </w:t>
      </w:r>
      <w:r w:rsidRPr="005A6E65">
        <w:rPr>
          <w:rStyle w:val="Emphasis"/>
          <w:highlight w:val="green"/>
        </w:rPr>
        <w:t>is less than a month away</w:t>
      </w:r>
      <w:r w:rsidRPr="005A6E65">
        <w:rPr>
          <w:rStyle w:val="StyleUnderline"/>
          <w:highlight w:val="green"/>
        </w:rPr>
        <w:t>, as</w:t>
      </w:r>
      <w:r w:rsidRPr="00D81AD9">
        <w:rPr>
          <w:sz w:val="16"/>
        </w:rPr>
        <w:t xml:space="preserve"> John Kerry, who serves as President Biden’s climate envoy, has said. In early November, world </w:t>
      </w:r>
      <w:r w:rsidRPr="005A6E65">
        <w:rPr>
          <w:rStyle w:val="StyleUnderline"/>
          <w:highlight w:val="green"/>
        </w:rPr>
        <w:t>governments</w:t>
      </w:r>
      <w:r w:rsidRPr="00D81AD9">
        <w:rPr>
          <w:rStyle w:val="StyleUnderline"/>
        </w:rPr>
        <w:t xml:space="preserve"> will </w:t>
      </w:r>
      <w:r w:rsidRPr="005A6E65">
        <w:rPr>
          <w:rStyle w:val="StyleUnderline"/>
          <w:highlight w:val="green"/>
        </w:rPr>
        <w:t>gather</w:t>
      </w:r>
      <w:r w:rsidRPr="00D81AD9">
        <w:rPr>
          <w:rStyle w:val="StyleUnderline"/>
        </w:rPr>
        <w:t xml:space="preserve"> in Glasgow </w:t>
      </w:r>
      <w:r w:rsidRPr="005A6E65">
        <w:rPr>
          <w:rStyle w:val="StyleUnderline"/>
          <w:highlight w:val="green"/>
        </w:rPr>
        <w:t>for the U</w:t>
      </w:r>
      <w:r w:rsidRPr="00D81AD9">
        <w:rPr>
          <w:rStyle w:val="StyleUnderline"/>
        </w:rPr>
        <w:t xml:space="preserve">nited </w:t>
      </w:r>
      <w:r w:rsidRPr="005A6E65">
        <w:rPr>
          <w:rStyle w:val="StyleUnderline"/>
          <w:highlight w:val="green"/>
        </w:rPr>
        <w:t>N</w:t>
      </w:r>
      <w:r w:rsidRPr="00D81AD9">
        <w:rPr>
          <w:rStyle w:val="StyleUnderline"/>
        </w:rPr>
        <w:t xml:space="preserve">ations </w:t>
      </w:r>
      <w:r w:rsidRPr="005A6E65">
        <w:rPr>
          <w:rStyle w:val="StyleUnderline"/>
          <w:highlight w:val="gree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5A6E65">
        <w:rPr>
          <w:rStyle w:val="Emphasis"/>
          <w:highlight w:val="gree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r w:rsidRPr="005A6E65">
        <w:rPr>
          <w:rStyle w:val="StyleUnderline"/>
          <w:highlight w:val="green"/>
        </w:rPr>
        <w:t>But</w:t>
      </w:r>
      <w:r w:rsidRPr="00D81AD9">
        <w:rPr>
          <w:rStyle w:val="StyleUnderline"/>
        </w:rPr>
        <w:t xml:space="preserve"> the US </w:t>
      </w:r>
      <w:r w:rsidRPr="005A6E65">
        <w:rPr>
          <w:rStyle w:val="StyleUnderline"/>
          <w:highlight w:val="green"/>
        </w:rPr>
        <w:t xml:space="preserve">also has the power to </w:t>
      </w:r>
      <w:r w:rsidRPr="005A6E65">
        <w:rPr>
          <w:rStyle w:val="Emphasis"/>
          <w:highlight w:val="green"/>
        </w:rPr>
        <w:t>magnify its impact</w:t>
      </w:r>
      <w:r w:rsidRPr="005A6E65">
        <w:rPr>
          <w:rStyle w:val="StyleUnderline"/>
          <w:highlight w:val="green"/>
        </w:rPr>
        <w:t xml:space="preserve"> if it </w:t>
      </w:r>
      <w:r w:rsidRPr="005A6E65">
        <w:rPr>
          <w:rStyle w:val="Emphasis"/>
          <w:highlight w:val="green"/>
        </w:rPr>
        <w:t>leads by example</w:t>
      </w:r>
      <w:r w:rsidRPr="005A6E65">
        <w:rPr>
          <w:rStyle w:val="StyleUnderline"/>
          <w:highlight w:val="green"/>
        </w:rPr>
        <w:t>,</w:t>
      </w:r>
      <w:r w:rsidRPr="00D81AD9">
        <w:rPr>
          <w:rStyle w:val="StyleUnderline"/>
        </w:rPr>
        <w:t xml:space="preserve"> or if it flexes its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5A6E65">
        <w:rPr>
          <w:rStyle w:val="StyleUnderline"/>
          <w:highlight w:val="green"/>
        </w:rPr>
        <w:t>progress at the</w:t>
      </w:r>
      <w:r w:rsidRPr="00D81AD9">
        <w:rPr>
          <w:rStyle w:val="StyleUnderline"/>
        </w:rPr>
        <w:t xml:space="preserve"> COP26 </w:t>
      </w:r>
      <w:r w:rsidRPr="005A6E65">
        <w:rPr>
          <w:rStyle w:val="StyleUnderline"/>
          <w:highlight w:val="green"/>
        </w:rPr>
        <w:t xml:space="preserve">conference </w:t>
      </w:r>
      <w:r w:rsidRPr="005A6E65">
        <w:rPr>
          <w:rStyle w:val="Emphasis"/>
          <w:highlight w:val="gree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 xml:space="preserve">Now, Biden </w:t>
      </w:r>
      <w:proofErr w:type="gramStart"/>
      <w:r w:rsidRPr="00D81AD9">
        <w:rPr>
          <w:rStyle w:val="StyleUnderline"/>
        </w:rPr>
        <w:t>has to</w:t>
      </w:r>
      <w:proofErr w:type="gramEnd"/>
      <w:r w:rsidRPr="00D81AD9">
        <w:rPr>
          <w:rStyle w:val="StyleUnderline"/>
        </w:rPr>
        <w:t xml:space="preserve">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w:t>
      </w:r>
      <w:proofErr w:type="gramStart"/>
      <w:r w:rsidRPr="00D81AD9">
        <w:rPr>
          <w:sz w:val="16"/>
        </w:rPr>
        <w:t>is it</w:t>
      </w:r>
      <w:proofErr w:type="gramEnd"/>
      <w:r w:rsidRPr="00D81AD9">
        <w:rPr>
          <w:sz w:val="16"/>
        </w:rPr>
        <w:t xml:space="preserve"> going to take for one of the biggest emitters in the world to do its fair share,” said Rachel </w:t>
      </w:r>
      <w:proofErr w:type="spellStart"/>
      <w:r w:rsidRPr="00D81AD9">
        <w:rPr>
          <w:sz w:val="16"/>
        </w:rPr>
        <w:t>Cleetus</w:t>
      </w:r>
      <w:proofErr w:type="spellEnd"/>
      <w:r w:rsidRPr="00D81AD9">
        <w:rPr>
          <w:sz w:val="16"/>
        </w:rPr>
        <w:t xml:space="preserve">, the clean energy policy director at the Union of Concerned Scientists. It’s unclear whether Congress will deliver on climate-change legislation by the time the international community meets in Glasgow. </w:t>
      </w:r>
      <w:r w:rsidRPr="00D81AD9">
        <w:rPr>
          <w:rStyle w:val="StyleUnderline"/>
        </w:rPr>
        <w:t xml:space="preserve">But any steps forward would send “a very important signal that can really help catalyze more ambition from other countries,” </w:t>
      </w:r>
      <w:proofErr w:type="spellStart"/>
      <w:r w:rsidRPr="00D81AD9">
        <w:rPr>
          <w:rStyle w:val="StyleUnderline"/>
        </w:rPr>
        <w:t>Cleetus</w:t>
      </w:r>
      <w:proofErr w:type="spellEnd"/>
      <w:r w:rsidRPr="00D81AD9">
        <w:rPr>
          <w:rStyle w:val="StyleUnderline"/>
        </w:rPr>
        <w:t xml:space="preserve"> said.</w:t>
      </w:r>
    </w:p>
    <w:p w14:paraId="17643E34" w14:textId="657A367D" w:rsidR="00A4307A" w:rsidRDefault="00A4307A" w:rsidP="00A4307A">
      <w:pPr>
        <w:pStyle w:val="Heading3"/>
      </w:pPr>
      <w:r>
        <w:lastRenderedPageBreak/>
        <w:t>3</w:t>
      </w:r>
    </w:p>
    <w:p w14:paraId="68EF16D6" w14:textId="435C9D05" w:rsidR="00A4307A" w:rsidRPr="004E035C" w:rsidRDefault="00A4307A" w:rsidP="00A4307A">
      <w:pPr>
        <w:pStyle w:val="Heading4"/>
        <w:rPr>
          <w:rFonts w:asciiTheme="majorHAnsi" w:hAnsiTheme="majorHAnsi" w:cstheme="majorHAnsi"/>
        </w:rPr>
      </w:pPr>
      <w:r w:rsidRPr="004E035C">
        <w:rPr>
          <w:rFonts w:asciiTheme="majorHAnsi" w:hAnsiTheme="majorHAnsi" w:cstheme="majorHAnsi"/>
        </w:rPr>
        <w:t xml:space="preserve">The role of the ballot is to evaluate consequences. </w:t>
      </w:r>
    </w:p>
    <w:p w14:paraId="374C10FF" w14:textId="77777777" w:rsidR="00A4307A" w:rsidRPr="004E035C" w:rsidRDefault="00A4307A" w:rsidP="00A4307A">
      <w:pPr>
        <w:pStyle w:val="Heading4"/>
        <w:rPr>
          <w:rFonts w:asciiTheme="majorHAnsi" w:hAnsiTheme="majorHAnsi" w:cstheme="majorHAnsi"/>
        </w:rPr>
      </w:pPr>
      <w:r w:rsidRPr="004E035C">
        <w:rPr>
          <w:rFonts w:asciiTheme="majorHAnsi" w:hAnsiTheme="majorHAnsi" w:cstheme="majorHAnsi"/>
        </w:rPr>
        <w:t>1] Consequences first — anything else is irresponsible and escapes valuable discussions.</w:t>
      </w:r>
    </w:p>
    <w:p w14:paraId="7C34C6C6" w14:textId="77777777" w:rsidR="00A4307A" w:rsidRPr="004E035C" w:rsidRDefault="00A4307A" w:rsidP="00A4307A">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0FBA865B" w14:textId="77777777" w:rsidR="00A4307A" w:rsidRPr="004E035C" w:rsidRDefault="00A4307A" w:rsidP="00A4307A">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5A6E65">
        <w:rPr>
          <w:rStyle w:val="Emphasis"/>
          <w:rFonts w:asciiTheme="majorHAnsi" w:hAnsiTheme="majorHAnsi" w:cstheme="majorHAnsi"/>
          <w:highlight w:val="green"/>
        </w:rPr>
        <w:t xml:space="preserve">reducing conversation on </w:t>
      </w:r>
      <w:r w:rsidRPr="004E035C">
        <w:rPr>
          <w:rStyle w:val="Emphasis"/>
          <w:rFonts w:asciiTheme="majorHAnsi" w:hAnsiTheme="majorHAnsi" w:cstheme="majorHAnsi"/>
        </w:rPr>
        <w:t xml:space="preserve">race </w:t>
      </w:r>
      <w:r w:rsidRPr="005A6E65">
        <w:rPr>
          <w:rStyle w:val="Emphasis"/>
          <w:rFonts w:asciiTheme="majorHAnsi" w:hAnsiTheme="majorHAnsi" w:cstheme="majorHAnsi"/>
          <w:highlight w:val="gree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5A6E65">
        <w:rPr>
          <w:rStyle w:val="Emphasis"/>
          <w:rFonts w:asciiTheme="majorHAnsi" w:hAnsiTheme="majorHAnsi" w:cstheme="majorHAnsi"/>
          <w:highlight w:val="gree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 xml:space="preserve">the "principle" becomes an </w:t>
      </w:r>
      <w:proofErr w:type="gramStart"/>
      <w:r w:rsidRPr="004E035C">
        <w:rPr>
          <w:rStyle w:val="Emphasis"/>
          <w:rFonts w:asciiTheme="majorHAnsi" w:hAnsiTheme="majorHAnsi" w:cstheme="majorHAnsi"/>
        </w:rPr>
        <w:t>end in itself, without</w:t>
      </w:r>
      <w:proofErr w:type="gramEnd"/>
      <w:r w:rsidRPr="004E035C">
        <w:rPr>
          <w:rStyle w:val="Emphasis"/>
          <w:rFonts w:asciiTheme="majorHAnsi" w:hAnsiTheme="majorHAnsi" w:cstheme="majorHAnsi"/>
        </w:rPr>
        <w:t xml:space="preserve">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9">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5A6E65">
        <w:rPr>
          <w:rStyle w:val="Emphasis"/>
          <w:rFonts w:asciiTheme="majorHAnsi" w:hAnsiTheme="majorHAnsi" w:cstheme="majorHAnsi"/>
          <w:highlight w:val="green"/>
        </w:rPr>
        <w:t>in framing the debate in purely ideological terms, opponents</w:t>
      </w:r>
      <w:r w:rsidRPr="004E035C">
        <w:rPr>
          <w:rStyle w:val="Emphasis"/>
          <w:rFonts w:asciiTheme="majorHAnsi" w:hAnsiTheme="majorHAnsi" w:cstheme="majorHAnsi"/>
        </w:rPr>
        <w:t xml:space="preserve"> </w:t>
      </w:r>
      <w:proofErr w:type="gramStart"/>
      <w:r w:rsidRPr="004E035C">
        <w:rPr>
          <w:rStyle w:val="Emphasis"/>
          <w:rFonts w:asciiTheme="majorHAnsi" w:hAnsiTheme="majorHAnsi" w:cstheme="majorHAnsi"/>
        </w:rPr>
        <w:t>are able to</w:t>
      </w:r>
      <w:proofErr w:type="gramEnd"/>
      <w:r w:rsidRPr="004E035C">
        <w:rPr>
          <w:rStyle w:val="Emphasis"/>
          <w:rFonts w:asciiTheme="majorHAnsi" w:hAnsiTheme="majorHAnsi" w:cstheme="majorHAnsi"/>
        </w:rPr>
        <w:t xml:space="preserve"> </w:t>
      </w:r>
      <w:r w:rsidRPr="005A6E65">
        <w:rPr>
          <w:rStyle w:val="Emphasis"/>
          <w:rFonts w:asciiTheme="majorHAnsi" w:hAnsiTheme="majorHAnsi" w:cstheme="majorHAnsi"/>
          <w:highlight w:val="gree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5A6E65">
        <w:rPr>
          <w:rStyle w:val="Emphasis"/>
          <w:rFonts w:asciiTheme="majorHAnsi" w:hAnsiTheme="majorHAnsi" w:cstheme="majorHAnsi"/>
          <w:highlight w:val="green"/>
        </w:rPr>
        <w:t>Meaningful policy debate is replaced by ideological exchange, which</w:t>
      </w:r>
      <w:r w:rsidRPr="004E035C">
        <w:rPr>
          <w:rStyle w:val="Emphasis"/>
          <w:rFonts w:asciiTheme="majorHAnsi" w:hAnsiTheme="majorHAnsi" w:cstheme="majorHAnsi"/>
        </w:rPr>
        <w:t xml:space="preserve"> further </w:t>
      </w:r>
      <w:r w:rsidRPr="005A6E65">
        <w:rPr>
          <w:rStyle w:val="Emphasis"/>
          <w:rFonts w:asciiTheme="majorHAnsi" w:hAnsiTheme="majorHAnsi" w:cstheme="majorHAnsi"/>
          <w:highlight w:val="green"/>
        </w:rPr>
        <w:t>exacerbates hostilities and deepens</w:t>
      </w:r>
      <w:r w:rsidRPr="004E035C">
        <w:rPr>
          <w:rStyle w:val="Emphasis"/>
          <w:rFonts w:asciiTheme="majorHAnsi" w:hAnsiTheme="majorHAnsi" w:cstheme="majorHAnsi"/>
        </w:rPr>
        <w:t xml:space="preserve"> the cycle of </w:t>
      </w:r>
      <w:r w:rsidRPr="005A6E65">
        <w:rPr>
          <w:rStyle w:val="Emphasis"/>
          <w:rFonts w:asciiTheme="majorHAnsi" w:hAnsiTheme="majorHAnsi" w:cstheme="majorHAnsi"/>
          <w:highlight w:val="green"/>
        </w:rPr>
        <w:t>resentment</w:t>
      </w:r>
      <w:r w:rsidRPr="004E035C">
        <w:rPr>
          <w:rStyle w:val="Emphasis"/>
          <w:rFonts w:asciiTheme="majorHAnsi" w:hAnsiTheme="majorHAnsi" w:cstheme="majorHAnsi"/>
        </w:rPr>
        <w:t>.</w:t>
      </w:r>
    </w:p>
    <w:p w14:paraId="63E6584E" w14:textId="39E9C11C" w:rsidR="00A4307A" w:rsidRPr="004E035C" w:rsidRDefault="00A4307A" w:rsidP="00A4307A">
      <w:pPr>
        <w:pStyle w:val="Heading4"/>
        <w:rPr>
          <w:rFonts w:asciiTheme="majorHAnsi" w:hAnsiTheme="majorHAnsi" w:cstheme="majorHAnsi"/>
        </w:rPr>
      </w:pPr>
      <w:r>
        <w:rPr>
          <w:rFonts w:asciiTheme="majorHAnsi" w:hAnsiTheme="majorHAnsi" w:cstheme="majorHAnsi"/>
        </w:rPr>
        <w:t>2</w:t>
      </w:r>
      <w:r w:rsidRPr="004E035C">
        <w:rPr>
          <w:rFonts w:asciiTheme="majorHAnsi" w:hAnsiTheme="majorHAnsi" w:cstheme="majorHAnsi"/>
        </w:rPr>
        <w:t xml:space="preserve">] Util good – Existential threats outweigh. </w:t>
      </w:r>
    </w:p>
    <w:p w14:paraId="16D682A1" w14:textId="77777777" w:rsidR="00A4307A" w:rsidRPr="004E035C" w:rsidRDefault="00A4307A" w:rsidP="00A4307A">
      <w:pPr>
        <w:rPr>
          <w:rFonts w:asciiTheme="majorHAnsi" w:hAnsiTheme="majorHAnsi" w:cstheme="majorHAnsi"/>
        </w:rPr>
      </w:pPr>
      <w:r w:rsidRPr="004E035C">
        <w:rPr>
          <w:rFonts w:asciiTheme="majorHAnsi" w:hAnsiTheme="majorHAnsi" w:cstheme="majorHAnsi"/>
          <w:b/>
          <w:bCs/>
          <w:sz w:val="26"/>
          <w:szCs w:val="26"/>
        </w:rPr>
        <w:t>GPP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(Global Priorities Project, Future of Humanity Institute at the University of Oxford, Ministry for Foreign Affairs of Finland, “Existential Risk: Diplomacy and Governance,” Global Priorities Project, 2017, </w:t>
      </w:r>
      <w:hyperlink r:id="rId10" w:history="1">
        <w:r w:rsidRPr="004E035C">
          <w:rPr>
            <w:rStyle w:val="Hyperlink"/>
            <w:rFonts w:asciiTheme="majorHAnsi" w:hAnsiTheme="majorHAnsi" w:cstheme="majorHAnsi"/>
            <w:sz w:val="18"/>
            <w:szCs w:val="18"/>
          </w:rPr>
          <w:t>https://www.fhi.ox.ac.uk/wp-content/uploads/Existential-Risks-2017-01-23.pdf</w:t>
        </w:r>
      </w:hyperlink>
      <w:r w:rsidRPr="004E035C">
        <w:rPr>
          <w:rFonts w:asciiTheme="majorHAnsi" w:hAnsiTheme="majorHAnsi" w:cstheme="majorHAnsi"/>
          <w:sz w:val="18"/>
          <w:szCs w:val="18"/>
        </w:rPr>
        <w:t xml:space="preserve"> </w:t>
      </w:r>
    </w:p>
    <w:p w14:paraId="3E5E203F" w14:textId="77777777" w:rsidR="00A4307A" w:rsidRPr="004E035C" w:rsidRDefault="00A4307A" w:rsidP="00A4307A">
      <w:pPr>
        <w:rPr>
          <w:rFonts w:asciiTheme="majorHAnsi" w:hAnsiTheme="majorHAnsi" w:cstheme="majorHAnsi"/>
          <w:sz w:val="16"/>
        </w:rPr>
      </w:pPr>
      <w:r w:rsidRPr="004E035C">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5A6E65">
        <w:rPr>
          <w:rStyle w:val="StyleUnderline"/>
          <w:rFonts w:asciiTheme="majorHAnsi" w:hAnsiTheme="majorHAnsi" w:cstheme="majorHAnsi"/>
          <w:bCs/>
          <w:highlight w:val="green"/>
        </w:rPr>
        <w:t>Compare</w:t>
      </w:r>
      <w:r w:rsidRPr="004E035C">
        <w:rPr>
          <w:rStyle w:val="StyleUnderline"/>
          <w:rFonts w:asciiTheme="majorHAnsi" w:hAnsiTheme="majorHAnsi" w:cstheme="majorHAnsi"/>
          <w:bCs/>
        </w:rPr>
        <w:t xml:space="preserve"> three outcomes: (1) </w:t>
      </w:r>
      <w:r w:rsidRPr="005A6E65">
        <w:rPr>
          <w:rStyle w:val="StyleUnderline"/>
          <w:rFonts w:asciiTheme="majorHAnsi" w:hAnsiTheme="majorHAnsi" w:cstheme="majorHAnsi"/>
          <w:bCs/>
          <w:highlight w:val="green"/>
        </w:rPr>
        <w:t>Peace.</w:t>
      </w:r>
      <w:r w:rsidRPr="004E035C">
        <w:rPr>
          <w:rStyle w:val="StyleUnderline"/>
          <w:rFonts w:asciiTheme="majorHAnsi" w:hAnsiTheme="majorHAnsi" w:cstheme="majorHAnsi"/>
          <w:bCs/>
        </w:rPr>
        <w:t xml:space="preserve"> (2) A nuclear </w:t>
      </w:r>
      <w:r w:rsidRPr="005A6E65">
        <w:rPr>
          <w:rStyle w:val="StyleUnderline"/>
          <w:rFonts w:asciiTheme="majorHAnsi" w:hAnsiTheme="majorHAnsi" w:cstheme="majorHAnsi"/>
          <w:bCs/>
          <w:highlight w:val="green"/>
        </w:rPr>
        <w:t>war that kills 99%</w:t>
      </w:r>
      <w:r w:rsidRPr="004E035C">
        <w:rPr>
          <w:rStyle w:val="StyleUnderline"/>
          <w:rFonts w:asciiTheme="majorHAnsi" w:hAnsiTheme="majorHAnsi" w:cstheme="majorHAnsi"/>
          <w:bCs/>
        </w:rPr>
        <w:t xml:space="preserve"> of the world’s existing population. (3) A nuclear </w:t>
      </w:r>
      <w:r w:rsidRPr="005A6E65">
        <w:rPr>
          <w:rStyle w:val="StyleUnderline"/>
          <w:rFonts w:asciiTheme="majorHAnsi" w:hAnsiTheme="majorHAnsi" w:cstheme="majorHAnsi"/>
          <w:bCs/>
          <w:highlight w:val="green"/>
        </w:rPr>
        <w:t>war that kills 100%.</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(2) would be worse than (1), and (3) would be worse than (2). Which is the greater of these two differences? </w:t>
      </w:r>
      <w:r w:rsidRPr="004E035C">
        <w:rPr>
          <w:rStyle w:val="StyleUnderline"/>
          <w:rFonts w:asciiTheme="majorHAnsi" w:hAnsiTheme="majorHAnsi" w:cstheme="majorHAnsi"/>
        </w:rPr>
        <w:t>Most people believe that the greater difference is between (1) and (2).</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 believe that the </w:t>
      </w:r>
      <w:r w:rsidRPr="005A6E65">
        <w:rPr>
          <w:rStyle w:val="StyleUnderline"/>
          <w:rFonts w:asciiTheme="majorHAnsi" w:hAnsiTheme="majorHAnsi" w:cstheme="majorHAnsi"/>
          <w:bCs/>
          <w:highlight w:val="green"/>
        </w:rPr>
        <w:t xml:space="preserve">difference between (2) and (3) is </w:t>
      </w:r>
      <w:r w:rsidRPr="004E035C">
        <w:rPr>
          <w:rStyle w:val="StyleUnderline"/>
          <w:rFonts w:asciiTheme="majorHAnsi" w:hAnsiTheme="majorHAnsi" w:cstheme="majorHAnsi"/>
          <w:bCs/>
        </w:rPr>
        <w:t>very</w:t>
      </w:r>
      <w:r w:rsidRPr="005A6E65">
        <w:rPr>
          <w:rStyle w:val="StyleUnderline"/>
          <w:rFonts w:asciiTheme="majorHAnsi" w:hAnsiTheme="majorHAnsi" w:cstheme="majorHAnsi"/>
          <w:bCs/>
          <w:highlight w:val="green"/>
        </w:rPr>
        <w:t xml:space="preserve"> much greater</w:t>
      </w:r>
      <w:r w:rsidRPr="004E035C">
        <w:rPr>
          <w:rFonts w:asciiTheme="majorHAnsi" w:hAnsiTheme="majorHAnsi" w:cstheme="majorHAnsi"/>
          <w:b/>
          <w:bCs/>
          <w:sz w:val="16"/>
        </w:rPr>
        <w:t xml:space="preserve">. ... </w:t>
      </w:r>
      <w:r w:rsidRPr="004E035C">
        <w:rPr>
          <w:rStyle w:val="StyleUnderline"/>
          <w:rFonts w:asciiTheme="majorHAnsi" w:hAnsiTheme="majorHAnsi" w:cstheme="majorHAnsi"/>
          <w:bCs/>
        </w:rPr>
        <w:t xml:space="preserve">The </w:t>
      </w:r>
      <w:r w:rsidRPr="00A6741D">
        <w:rPr>
          <w:rStyle w:val="StyleUnderline"/>
          <w:rFonts w:asciiTheme="majorHAnsi" w:hAnsiTheme="majorHAnsi" w:cstheme="majorHAnsi"/>
          <w:bCs/>
        </w:rPr>
        <w:t>Earth will remain habitable for</w:t>
      </w:r>
      <w:r w:rsidRPr="00A6741D">
        <w:rPr>
          <w:rStyle w:val="StyleUnderline"/>
          <w:rFonts w:asciiTheme="majorHAnsi" w:hAnsiTheme="majorHAnsi" w:cstheme="majorHAnsi"/>
        </w:rPr>
        <w:t xml:space="preserve"> </w:t>
      </w:r>
      <w:r w:rsidRPr="00A6741D">
        <w:rPr>
          <w:rStyle w:val="Emphasis"/>
          <w:rFonts w:asciiTheme="majorHAnsi" w:hAnsiTheme="majorHAnsi" w:cstheme="majorHAnsi"/>
        </w:rPr>
        <w:t>at least another billion years</w:t>
      </w:r>
      <w:r w:rsidRPr="00A6741D">
        <w:rPr>
          <w:rStyle w:val="StyleUnderline"/>
          <w:rFonts w:asciiTheme="majorHAnsi" w:hAnsiTheme="majorHAnsi" w:cstheme="majorHAnsi"/>
        </w:rPr>
        <w:t>.</w:t>
      </w:r>
      <w:r w:rsidRPr="00A6741D">
        <w:rPr>
          <w:rFonts w:asciiTheme="majorHAnsi" w:hAnsiTheme="majorHAnsi" w:cstheme="majorHAnsi"/>
          <w:sz w:val="16"/>
        </w:rPr>
        <w:t xml:space="preserve"> </w:t>
      </w:r>
      <w:r w:rsidRPr="00A6741D">
        <w:rPr>
          <w:rStyle w:val="StyleUnderline"/>
          <w:rFonts w:asciiTheme="majorHAnsi" w:hAnsiTheme="majorHAnsi" w:cstheme="majorHAnsi"/>
        </w:rPr>
        <w:t>Civilization began only a few thousand years ago.</w:t>
      </w:r>
      <w:r w:rsidRPr="00A6741D">
        <w:rPr>
          <w:rFonts w:asciiTheme="majorHAnsi" w:hAnsiTheme="majorHAnsi" w:cstheme="majorHAnsi"/>
          <w:sz w:val="16"/>
        </w:rPr>
        <w:t xml:space="preserve"> </w:t>
      </w:r>
      <w:r w:rsidRPr="00A6741D">
        <w:rPr>
          <w:rStyle w:val="StyleUnderline"/>
          <w:rFonts w:asciiTheme="majorHAnsi" w:hAnsiTheme="majorHAnsi" w:cstheme="majorHAnsi"/>
        </w:rPr>
        <w:t xml:space="preserve">If we do not destroy mankind, these few thousand years may be only </w:t>
      </w:r>
      <w:r w:rsidRPr="00A6741D">
        <w:rPr>
          <w:rStyle w:val="Emphasis"/>
          <w:rFonts w:asciiTheme="majorHAnsi" w:hAnsiTheme="majorHAnsi" w:cstheme="majorHAnsi"/>
        </w:rPr>
        <w:t>a tiny fraction</w:t>
      </w:r>
      <w:r w:rsidRPr="00A6741D">
        <w:rPr>
          <w:rStyle w:val="StyleUnderline"/>
          <w:rFonts w:asciiTheme="majorHAnsi" w:hAnsiTheme="majorHAnsi" w:cstheme="majorHAnsi"/>
        </w:rPr>
        <w:t xml:space="preserve"> of the whole of civilized human history.</w:t>
      </w:r>
      <w:r w:rsidRPr="00A6741D">
        <w:rPr>
          <w:rFonts w:asciiTheme="majorHAnsi" w:hAnsiTheme="majorHAnsi" w:cstheme="majorHAnsi"/>
          <w:sz w:val="16"/>
        </w:rPr>
        <w:t xml:space="preserve"> </w:t>
      </w:r>
      <w:r w:rsidRPr="00A6741D">
        <w:rPr>
          <w:rStyle w:val="StyleUnderline"/>
          <w:rFonts w:asciiTheme="majorHAnsi" w:hAnsiTheme="majorHAnsi" w:cstheme="majorHAnsi"/>
        </w:rPr>
        <w:t>The difference between</w:t>
      </w:r>
      <w:r w:rsidRPr="004E035C">
        <w:rPr>
          <w:rStyle w:val="StyleUnderline"/>
          <w:rFonts w:asciiTheme="majorHAnsi" w:hAnsiTheme="majorHAnsi" w:cstheme="majorHAnsi"/>
        </w:rPr>
        <w:t xml:space="preserve"> (2) and (3) may thus be the difference between this tiny fraction and </w:t>
      </w:r>
      <w:proofErr w:type="gramStart"/>
      <w:r w:rsidRPr="004E035C">
        <w:rPr>
          <w:rStyle w:val="StyleUnderline"/>
          <w:rFonts w:asciiTheme="majorHAnsi" w:hAnsiTheme="majorHAnsi" w:cstheme="majorHAnsi"/>
        </w:rPr>
        <w:t>all of</w:t>
      </w:r>
      <w:proofErr w:type="gramEnd"/>
      <w:r w:rsidRPr="004E035C">
        <w:rPr>
          <w:rStyle w:val="StyleUnderline"/>
          <w:rFonts w:asciiTheme="majorHAnsi" w:hAnsiTheme="majorHAnsi" w:cstheme="majorHAnsi"/>
        </w:rPr>
        <w:t xml:space="preserve"> the rest of this history.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If we compare this possible history to a day, what has occurred so far is only a </w:t>
      </w:r>
      <w:r w:rsidRPr="004E035C">
        <w:rPr>
          <w:rStyle w:val="Emphasis"/>
          <w:rFonts w:asciiTheme="majorHAnsi" w:hAnsiTheme="majorHAnsi" w:cstheme="majorHAnsi"/>
        </w:rPr>
        <w:t>fraction of a second</w:t>
      </w:r>
      <w:r w:rsidRPr="004E035C">
        <w:rPr>
          <w:rStyle w:val="StyleUnderline"/>
          <w:rFonts w:asciiTheme="majorHAnsi" w:hAnsiTheme="majorHAnsi" w:cstheme="majorHAnsi"/>
        </w:rPr>
        <w:t>.65</w:t>
      </w:r>
      <w:r w:rsidRPr="004E035C">
        <w:rPr>
          <w:rFonts w:asciiTheme="majorHAnsi" w:hAnsiTheme="majorHAnsi" w:cstheme="majorHAnsi"/>
          <w:sz w:val="16"/>
        </w:rPr>
        <w:t xml:space="preserve"> In this argument, it seems that Parfit is assuming that the survivors of a nuclear war that kills 99% of the population would eventually be able to recover </w:t>
      </w:r>
      <w:proofErr w:type="spellStart"/>
      <w:r w:rsidRPr="004E035C">
        <w:rPr>
          <w:rFonts w:asciiTheme="majorHAnsi" w:hAnsiTheme="majorHAnsi" w:cstheme="majorHAnsi"/>
          <w:sz w:val="16"/>
        </w:rPr>
        <w:t>civilisation</w:t>
      </w:r>
      <w:proofErr w:type="spellEnd"/>
      <w:r w:rsidRPr="004E035C">
        <w:rPr>
          <w:rFonts w:asciiTheme="majorHAnsi" w:hAnsiTheme="majorHAnsi" w:cstheme="majorHAnsi"/>
          <w:sz w:val="16"/>
        </w:rPr>
        <w:t xml:space="preserve"> without long-term effect. As we have seen, this may not be a safe assumption – but for the purposes of this thought experiment, the point stands. </w:t>
      </w:r>
      <w:r w:rsidRPr="004E035C">
        <w:rPr>
          <w:rStyle w:val="StyleUnderline"/>
          <w:rFonts w:asciiTheme="majorHAnsi" w:hAnsiTheme="majorHAnsi" w:cstheme="majorHAnsi"/>
        </w:rPr>
        <w:t xml:space="preserve">What makes </w:t>
      </w:r>
      <w:r w:rsidRPr="005A6E65">
        <w:rPr>
          <w:rStyle w:val="StyleUnderline"/>
          <w:rFonts w:asciiTheme="majorHAnsi" w:hAnsiTheme="majorHAnsi" w:cstheme="majorHAnsi"/>
          <w:bCs/>
          <w:highlight w:val="green"/>
        </w:rPr>
        <w:t xml:space="preserve">existential catastrophes </w:t>
      </w:r>
      <w:r w:rsidRPr="004E035C">
        <w:rPr>
          <w:rStyle w:val="StyleUnderline"/>
          <w:rFonts w:asciiTheme="majorHAnsi" w:hAnsiTheme="majorHAnsi" w:cstheme="majorHAnsi"/>
          <w:bCs/>
        </w:rPr>
        <w:t xml:space="preserve">especially bad is that they </w:t>
      </w:r>
      <w:r w:rsidRPr="005A6E65">
        <w:rPr>
          <w:rStyle w:val="StyleUnderline"/>
          <w:rFonts w:asciiTheme="majorHAnsi" w:hAnsiTheme="majorHAnsi" w:cstheme="majorHAnsi"/>
          <w:bCs/>
          <w:highlight w:val="green"/>
        </w:rPr>
        <w:t>would</w:t>
      </w:r>
      <w:r w:rsidRPr="005A6E65">
        <w:rPr>
          <w:rStyle w:val="StyleUnderline"/>
          <w:rFonts w:asciiTheme="majorHAnsi" w:hAnsiTheme="majorHAnsi" w:cstheme="majorHAnsi"/>
          <w:highlight w:val="green"/>
        </w:rPr>
        <w:t xml:space="preserve"> “</w:t>
      </w:r>
      <w:r w:rsidRPr="005A6E65">
        <w:rPr>
          <w:rStyle w:val="Emphasis"/>
          <w:rFonts w:asciiTheme="majorHAnsi" w:hAnsiTheme="majorHAnsi" w:cstheme="majorHAnsi"/>
          <w:highlight w:val="green"/>
        </w:rPr>
        <w:t>destroy the future</w:t>
      </w:r>
      <w:r w:rsidRPr="005A6E65">
        <w:rPr>
          <w:rStyle w:val="StyleUnderline"/>
          <w:rFonts w:asciiTheme="majorHAnsi" w:hAnsiTheme="majorHAnsi" w:cstheme="majorHAnsi"/>
          <w:highlight w:val="green"/>
        </w:rPr>
        <w:t>,”</w:t>
      </w:r>
      <w:r w:rsidRPr="004E035C">
        <w:rPr>
          <w:rStyle w:val="StyleUnderline"/>
          <w:rFonts w:asciiTheme="majorHAnsi" w:hAnsiTheme="majorHAnsi" w:cstheme="majorHAnsi"/>
        </w:rPr>
        <w:t xml:space="preserve"> as</w:t>
      </w:r>
      <w:r w:rsidRPr="004E035C">
        <w:rPr>
          <w:rFonts w:asciiTheme="majorHAnsi" w:hAnsiTheme="majorHAnsi" w:cstheme="majorHAnsi"/>
          <w:sz w:val="16"/>
        </w:rPr>
        <w:t xml:space="preserve"> another Oxford philosopher, Nick </w:t>
      </w:r>
      <w:r w:rsidRPr="004E035C">
        <w:rPr>
          <w:rStyle w:val="StyleUnderline"/>
          <w:rFonts w:asciiTheme="majorHAnsi" w:hAnsiTheme="majorHAnsi" w:cstheme="majorHAnsi"/>
        </w:rPr>
        <w:t>Bostrom, puts it.</w:t>
      </w:r>
      <w:r w:rsidRPr="004E035C">
        <w:rPr>
          <w:rFonts w:asciiTheme="majorHAnsi" w:hAnsiTheme="majorHAnsi" w:cstheme="majorHAnsi"/>
          <w:sz w:val="16"/>
        </w:rPr>
        <w:t xml:space="preserve">66 </w:t>
      </w:r>
      <w:r w:rsidRPr="004E035C">
        <w:rPr>
          <w:rStyle w:val="StyleUnderline"/>
          <w:rFonts w:asciiTheme="majorHAnsi" w:hAnsiTheme="majorHAnsi" w:cstheme="majorHAnsi"/>
        </w:rPr>
        <w:t xml:space="preserve">This future </w:t>
      </w:r>
      <w:r w:rsidRPr="004E035C">
        <w:rPr>
          <w:rStyle w:val="StyleUnderline"/>
          <w:rFonts w:asciiTheme="majorHAnsi" w:hAnsiTheme="majorHAnsi" w:cstheme="majorHAnsi"/>
        </w:rPr>
        <w:lastRenderedPageBreak/>
        <w:t>could potentially be extremely long and full of flourishing, and would therefore have extremely large value.</w:t>
      </w:r>
      <w:r w:rsidRPr="004E035C">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4E035C">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4E035C">
        <w:rPr>
          <w:rStyle w:val="StyleUnderline"/>
          <w:rFonts w:asciiTheme="majorHAnsi" w:hAnsiTheme="majorHAnsi" w:cstheme="majorHAnsi"/>
        </w:rPr>
        <w:t>huge expected</w:t>
      </w:r>
      <w:proofErr w:type="gramEnd"/>
      <w:r w:rsidRPr="004E035C">
        <w:rPr>
          <w:rStyle w:val="StyleUnderline"/>
          <w:rFonts w:asciiTheme="majorHAnsi" w:hAnsiTheme="majorHAnsi" w:cstheme="majorHAnsi"/>
        </w:rPr>
        <w:t xml:space="preserve"> value.</w:t>
      </w:r>
      <w:r w:rsidRPr="004E035C">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4E035C">
        <w:rPr>
          <w:rStyle w:val="StyleUnderline"/>
          <w:rFonts w:asciiTheme="majorHAnsi" w:hAnsiTheme="majorHAnsi" w:cstheme="majorHAnsi"/>
        </w:rPr>
        <w:t>In some areas, government policy does give significant weight to future generations.</w:t>
      </w:r>
      <w:r w:rsidRPr="004E035C">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E035C">
        <w:rPr>
          <w:rStyle w:val="StyleUnderline"/>
          <w:rFonts w:asciiTheme="majorHAnsi" w:hAnsiTheme="majorHAnsi" w:cstheme="majorHAnsi"/>
        </w:rPr>
        <w:t>However, when it comes to existential risk, it would seem that we fail to live up to principles of intergenerational equity.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Existential catastrophe would not only give future generations less than the current generations; </w:t>
      </w:r>
      <w:r w:rsidRPr="004E035C">
        <w:rPr>
          <w:rStyle w:val="Emphasis"/>
          <w:rFonts w:asciiTheme="majorHAnsi" w:hAnsiTheme="majorHAnsi" w:cstheme="majorHAnsi"/>
        </w:rPr>
        <w:t>it would give them nothing</w:t>
      </w:r>
      <w:r w:rsidRPr="004E035C">
        <w:rPr>
          <w:rStyle w:val="StyleUnderline"/>
          <w:rFonts w:asciiTheme="majorHAnsi" w:hAnsiTheme="majorHAnsi" w:cstheme="majorHAnsi"/>
        </w:rPr>
        <w:t>.</w:t>
      </w:r>
      <w:r w:rsidRPr="004E035C">
        <w:rPr>
          <w:rFonts w:asciiTheme="majorHAnsi" w:hAnsiTheme="majorHAnsi" w:cstheme="majorHAnsi"/>
          <w:sz w:val="16"/>
        </w:rPr>
        <w:t xml:space="preserve"> Indeed, </w:t>
      </w:r>
      <w:r w:rsidRPr="004E035C">
        <w:rPr>
          <w:rStyle w:val="StyleUnderline"/>
          <w:rFonts w:asciiTheme="majorHAnsi" w:hAnsiTheme="majorHAnsi" w:cstheme="majorHAnsi"/>
        </w:rPr>
        <w:t xml:space="preserve">reducing existential risk plausibly has a quite low cost for us in comparison with the </w:t>
      </w:r>
      <w:proofErr w:type="gramStart"/>
      <w:r w:rsidRPr="004E035C">
        <w:rPr>
          <w:rStyle w:val="StyleUnderline"/>
          <w:rFonts w:asciiTheme="majorHAnsi" w:hAnsiTheme="majorHAnsi" w:cstheme="majorHAnsi"/>
        </w:rPr>
        <w:t>huge expected</w:t>
      </w:r>
      <w:proofErr w:type="gramEnd"/>
      <w:r w:rsidRPr="004E035C">
        <w:rPr>
          <w:rStyle w:val="StyleUnderline"/>
          <w:rFonts w:asciiTheme="majorHAnsi" w:hAnsiTheme="majorHAnsi" w:cstheme="majorHAnsi"/>
        </w:rPr>
        <w:t xml:space="preserve"> value it has for future generations.</w:t>
      </w:r>
      <w:r w:rsidRPr="004E035C">
        <w:rPr>
          <w:rFonts w:asciiTheme="majorHAnsi" w:hAnsiTheme="majorHAnsi" w:cstheme="majorHAnsi"/>
          <w:sz w:val="16"/>
        </w:rPr>
        <w:t xml:space="preserve"> </w:t>
      </w:r>
      <w:proofErr w:type="gramStart"/>
      <w:r w:rsidRPr="004E035C">
        <w:rPr>
          <w:rFonts w:asciiTheme="majorHAnsi" w:hAnsiTheme="majorHAnsi" w:cstheme="majorHAnsi"/>
          <w:sz w:val="16"/>
        </w:rPr>
        <w:t>In spite of</w:t>
      </w:r>
      <w:proofErr w:type="gramEnd"/>
      <w:r w:rsidRPr="004E035C">
        <w:rPr>
          <w:rFonts w:asciiTheme="majorHAnsi" w:hAnsiTheme="majorHAnsi" w:cstheme="majorHAnsi"/>
          <w:sz w:val="16"/>
        </w:rPr>
        <w:t xml:space="preserve"> this, relatively little is done to reduce existential risk. </w:t>
      </w:r>
      <w:r w:rsidRPr="004E035C">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4E035C">
        <w:rPr>
          <w:rFonts w:asciiTheme="majorHAnsi" w:hAnsiTheme="majorHAnsi" w:cstheme="majorHAnsi"/>
          <w:sz w:val="16"/>
        </w:rPr>
        <w:t>1.3</w:t>
      </w:r>
      <w:r w:rsidRPr="004E035C">
        <w:rPr>
          <w:rFonts w:asciiTheme="majorHAnsi" w:hAnsiTheme="majorHAnsi" w:cstheme="majorHAnsi"/>
          <w:u w:val="single"/>
        </w:rPr>
        <w:t>. WHY EXISTENTIAL RISKS MAY BE SYSTEMATICALLY UNDERINVESTED IN, AND THE ROLE OF THE INTERNATIONAL COMMUNITY</w:t>
      </w:r>
      <w:r w:rsidRPr="004E035C">
        <w:rPr>
          <w:rFonts w:asciiTheme="majorHAnsi" w:hAnsiTheme="majorHAnsi" w:cstheme="majorHAnsi"/>
          <w:sz w:val="16"/>
        </w:rPr>
        <w:t xml:space="preserve"> </w:t>
      </w:r>
      <w:r w:rsidRPr="004E035C">
        <w:rPr>
          <w:rStyle w:val="StyleUnderline"/>
          <w:rFonts w:asciiTheme="majorHAnsi" w:hAnsiTheme="majorHAnsi" w:cstheme="majorHAnsi"/>
        </w:rPr>
        <w:t>In spite of the importance of existential risk reduction, it probably receives less attention than is warranted.</w:t>
      </w:r>
      <w:r w:rsidRPr="004E035C">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4E035C">
        <w:rPr>
          <w:rStyle w:val="StyleUnderline"/>
          <w:rFonts w:asciiTheme="majorHAnsi" w:hAnsiTheme="majorHAnsi" w:cstheme="majorHAnsi"/>
        </w:rPr>
        <w:t xml:space="preserve">There are several reasons why existential </w:t>
      </w:r>
      <w:r w:rsidRPr="005A6E65">
        <w:rPr>
          <w:rStyle w:val="StyleUnderline"/>
          <w:rFonts w:asciiTheme="majorHAnsi" w:hAnsiTheme="majorHAnsi" w:cstheme="majorHAnsi"/>
          <w:bCs/>
          <w:highlight w:val="green"/>
        </w:rPr>
        <w:t xml:space="preserve">risk reduction is </w:t>
      </w:r>
      <w:r w:rsidRPr="004E035C">
        <w:rPr>
          <w:rStyle w:val="StyleUnderline"/>
          <w:rFonts w:asciiTheme="majorHAnsi" w:hAnsiTheme="majorHAnsi" w:cstheme="majorHAnsi"/>
          <w:bCs/>
        </w:rPr>
        <w:t xml:space="preserve">likely to be </w:t>
      </w:r>
      <w:r w:rsidRPr="005A6E65">
        <w:rPr>
          <w:rStyle w:val="StyleUnderline"/>
          <w:rFonts w:asciiTheme="majorHAnsi" w:hAnsiTheme="majorHAnsi" w:cstheme="majorHAnsi"/>
          <w:bCs/>
          <w:highlight w:val="green"/>
        </w:rPr>
        <w:t>underinvested in</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Firstly, </w:t>
      </w:r>
      <w:r w:rsidRPr="005A6E65">
        <w:rPr>
          <w:rStyle w:val="StyleUnderline"/>
          <w:rFonts w:asciiTheme="majorHAnsi" w:hAnsiTheme="majorHAnsi" w:cstheme="majorHAnsi"/>
          <w:bCs/>
          <w:highlight w:val="green"/>
        </w:rPr>
        <w:t>it is</w:t>
      </w:r>
      <w:r w:rsidRPr="004E035C">
        <w:rPr>
          <w:rStyle w:val="StyleUnderline"/>
          <w:rFonts w:asciiTheme="majorHAnsi" w:hAnsiTheme="majorHAnsi" w:cstheme="majorHAnsi"/>
          <w:bCs/>
        </w:rPr>
        <w:t xml:space="preserve"> a </w:t>
      </w:r>
      <w:r w:rsidRPr="005A6E65">
        <w:rPr>
          <w:rStyle w:val="StyleUnderline"/>
          <w:rFonts w:asciiTheme="majorHAnsi" w:hAnsiTheme="majorHAnsi" w:cstheme="majorHAnsi"/>
          <w:bCs/>
          <w:highlight w:val="green"/>
        </w:rPr>
        <w:t>global</w:t>
      </w:r>
      <w:r w:rsidRPr="005A6E65">
        <w:rPr>
          <w:rStyle w:val="StyleUnderline"/>
          <w:rFonts w:asciiTheme="majorHAnsi" w:hAnsiTheme="majorHAnsi" w:cstheme="majorHAnsi"/>
          <w:highlight w:val="green"/>
        </w:rPr>
        <w:t xml:space="preserve"> </w:t>
      </w:r>
      <w:r w:rsidRPr="004E035C">
        <w:rPr>
          <w:rStyle w:val="StyleUnderline"/>
          <w:rFonts w:asciiTheme="majorHAnsi" w:hAnsiTheme="majorHAnsi" w:cstheme="majorHAnsi"/>
        </w:rPr>
        <w:t>public good.</w:t>
      </w:r>
      <w:r w:rsidRPr="004E035C">
        <w:rPr>
          <w:rFonts w:asciiTheme="majorHAnsi" w:hAnsiTheme="majorHAnsi" w:cstheme="majorHAnsi"/>
          <w:sz w:val="16"/>
        </w:rPr>
        <w:t xml:space="preserve"> </w:t>
      </w:r>
      <w:r w:rsidRPr="004E035C">
        <w:rPr>
          <w:rStyle w:val="StyleUnderline"/>
          <w:rFonts w:asciiTheme="majorHAnsi" w:hAnsiTheme="majorHAnsi" w:cstheme="majorHAnsi"/>
        </w:rPr>
        <w:t>Economic theory predicts that such goods tend to be underprovided</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The </w:t>
      </w:r>
      <w:r w:rsidRPr="005A6E65">
        <w:rPr>
          <w:rStyle w:val="StyleUnderline"/>
          <w:rFonts w:asciiTheme="majorHAnsi" w:hAnsiTheme="majorHAnsi" w:cstheme="majorHAnsi"/>
          <w:bCs/>
          <w:highlight w:val="green"/>
        </w:rPr>
        <w:t>benefits</w:t>
      </w:r>
      <w:r w:rsidRPr="004E035C">
        <w:rPr>
          <w:rStyle w:val="StyleUnderline"/>
          <w:rFonts w:asciiTheme="majorHAnsi" w:hAnsiTheme="majorHAnsi" w:cstheme="majorHAnsi"/>
          <w:bCs/>
        </w:rPr>
        <w:t xml:space="preserve"> of existential risk reduction </w:t>
      </w:r>
      <w:r w:rsidRPr="005A6E65">
        <w:rPr>
          <w:rStyle w:val="StyleUnderline"/>
          <w:rFonts w:asciiTheme="majorHAnsi" w:hAnsiTheme="majorHAnsi" w:cstheme="majorHAnsi"/>
          <w:bCs/>
          <w:highlight w:val="green"/>
        </w:rPr>
        <w:t>are widely</w:t>
      </w:r>
      <w:r w:rsidRPr="004E035C">
        <w:rPr>
          <w:rStyle w:val="StyleUnderline"/>
          <w:rFonts w:asciiTheme="majorHAnsi" w:hAnsiTheme="majorHAnsi" w:cstheme="majorHAnsi"/>
          <w:bCs/>
        </w:rPr>
        <w:t xml:space="preserve"> and </w:t>
      </w:r>
      <w:r w:rsidRPr="005A6E65">
        <w:rPr>
          <w:rStyle w:val="StyleUnderline"/>
          <w:rFonts w:asciiTheme="majorHAnsi" w:hAnsiTheme="majorHAnsi" w:cstheme="majorHAnsi"/>
          <w:bCs/>
          <w:highlight w:val="green"/>
        </w:rPr>
        <w:t>indivisibly dispersed</w:t>
      </w:r>
      <w:r w:rsidRPr="005A6E65">
        <w:rPr>
          <w:rStyle w:val="StyleUnderline"/>
          <w:rFonts w:asciiTheme="majorHAnsi" w:hAnsiTheme="majorHAnsi" w:cstheme="majorHAnsi"/>
          <w:highlight w:val="green"/>
        </w:rPr>
        <w:t xml:space="preserve"> </w:t>
      </w:r>
      <w:r w:rsidRPr="004E035C">
        <w:rPr>
          <w:rStyle w:val="StyleUnderline"/>
          <w:rFonts w:asciiTheme="majorHAnsi" w:hAnsiTheme="majorHAnsi" w:cstheme="majorHAnsi"/>
        </w:rPr>
        <w:t xml:space="preserve">around the globe from the countries responsible for </w:t>
      </w:r>
      <w:proofErr w:type="gramStart"/>
      <w:r w:rsidRPr="004E035C">
        <w:rPr>
          <w:rStyle w:val="StyleUnderline"/>
          <w:rFonts w:asciiTheme="majorHAnsi" w:hAnsiTheme="majorHAnsi" w:cstheme="majorHAnsi"/>
        </w:rPr>
        <w:t>taking action</w:t>
      </w:r>
      <w:proofErr w:type="gramEnd"/>
      <w:r w:rsidRPr="004E035C">
        <w:rPr>
          <w:rStyle w:val="StyleUnderline"/>
          <w:rFonts w:asciiTheme="majorHAnsi" w:hAnsiTheme="majorHAnsi" w:cstheme="majorHAnsi"/>
        </w:rPr>
        <w:t>.</w:t>
      </w:r>
      <w:r w:rsidRPr="004E035C">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E035C">
        <w:rPr>
          <w:rStyle w:val="StyleUnderline"/>
          <w:rFonts w:asciiTheme="majorHAnsi" w:hAnsiTheme="majorHAnsi" w:cstheme="majorHAnsi"/>
        </w:rPr>
        <w:t>Secondly</w:t>
      </w:r>
      <w:r w:rsidRPr="004E035C">
        <w:rPr>
          <w:rFonts w:asciiTheme="majorHAnsi" w:hAnsiTheme="majorHAnsi" w:cstheme="majorHAnsi"/>
          <w:sz w:val="16"/>
        </w:rPr>
        <w:t xml:space="preserve">, as already suggested above, </w:t>
      </w:r>
      <w:r w:rsidRPr="004E035C">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For these goods, </w:t>
      </w:r>
      <w:r w:rsidRPr="005A6E65">
        <w:rPr>
          <w:rStyle w:val="StyleUnderline"/>
          <w:rFonts w:asciiTheme="majorHAnsi" w:hAnsiTheme="majorHAnsi" w:cstheme="majorHAnsi"/>
          <w:bCs/>
          <w:highlight w:val="green"/>
        </w:rPr>
        <w:t xml:space="preserve">the problem is temporal free riding: the current generation enjoys </w:t>
      </w:r>
      <w:r w:rsidRPr="004E035C">
        <w:rPr>
          <w:rStyle w:val="StyleUnderline"/>
          <w:rFonts w:asciiTheme="majorHAnsi" w:hAnsiTheme="majorHAnsi" w:cstheme="majorHAnsi"/>
          <w:bCs/>
        </w:rPr>
        <w:t xml:space="preserve">the benefits of </w:t>
      </w:r>
      <w:r w:rsidRPr="005A6E65">
        <w:rPr>
          <w:rStyle w:val="StyleUnderline"/>
          <w:rFonts w:asciiTheme="majorHAnsi" w:hAnsiTheme="majorHAnsi" w:cstheme="majorHAnsi"/>
          <w:bCs/>
          <w:highlight w:val="green"/>
        </w:rPr>
        <w:t xml:space="preserve">inaction while future </w:t>
      </w:r>
      <w:r w:rsidRPr="004E035C">
        <w:rPr>
          <w:rStyle w:val="StyleUnderline"/>
          <w:rFonts w:asciiTheme="majorHAnsi" w:hAnsiTheme="majorHAnsi" w:cstheme="majorHAnsi"/>
          <w:bCs/>
        </w:rPr>
        <w:t xml:space="preserve">generations </w:t>
      </w:r>
      <w:r w:rsidRPr="005A6E65">
        <w:rPr>
          <w:rStyle w:val="StyleUnderline"/>
          <w:rFonts w:asciiTheme="majorHAnsi" w:hAnsiTheme="majorHAnsi" w:cstheme="majorHAnsi"/>
          <w:bCs/>
          <w:highlight w:val="green"/>
        </w:rPr>
        <w:t>bear the costs.</w:t>
      </w:r>
      <w:r w:rsidRPr="004E035C">
        <w:rPr>
          <w:rStyle w:val="StyleUnderline"/>
          <w:rFonts w:asciiTheme="majorHAnsi" w:hAnsiTheme="majorHAnsi" w:cstheme="majorHAnsi"/>
        </w:rPr>
        <w:t xml:space="preserve"> Thirdly</w:t>
      </w:r>
      <w:r w:rsidRPr="004E035C">
        <w:rPr>
          <w:rFonts w:asciiTheme="majorHAnsi" w:hAnsiTheme="majorHAnsi" w:cstheme="majorHAnsi"/>
          <w:sz w:val="16"/>
        </w:rPr>
        <w:t xml:space="preserve">, many </w:t>
      </w:r>
      <w:r w:rsidRPr="004E035C">
        <w:rPr>
          <w:rStyle w:val="StyleUnderline"/>
          <w:rFonts w:asciiTheme="majorHAnsi" w:hAnsiTheme="majorHAnsi" w:cstheme="majorHAnsi"/>
        </w:rPr>
        <w:t>existential risks</w:t>
      </w:r>
      <w:r w:rsidRPr="004E035C">
        <w:rPr>
          <w:rFonts w:asciiTheme="majorHAnsi" w:hAnsiTheme="majorHAnsi" w:cstheme="majorHAnsi"/>
          <w:sz w:val="16"/>
        </w:rPr>
        <w:t xml:space="preserve">, such as machine superintelligence, engineered pandemics, and solar geoengineering, </w:t>
      </w:r>
      <w:r w:rsidRPr="004E035C">
        <w:rPr>
          <w:rStyle w:val="StyleUnderline"/>
          <w:rFonts w:asciiTheme="majorHAnsi" w:hAnsiTheme="majorHAnsi" w:cstheme="majorHAnsi"/>
        </w:rPr>
        <w:t>pose an unprecedented and uncertain future threat.</w:t>
      </w:r>
      <w:r w:rsidRPr="004E035C">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4E035C">
        <w:rPr>
          <w:rFonts w:asciiTheme="majorHAnsi" w:hAnsiTheme="majorHAnsi" w:cstheme="majorHAnsi"/>
          <w:sz w:val="16"/>
        </w:rPr>
        <w:t>with regard to</w:t>
      </w:r>
      <w:proofErr w:type="gramEnd"/>
      <w:r w:rsidRPr="004E035C">
        <w:rPr>
          <w:rFonts w:asciiTheme="majorHAnsi" w:hAnsiTheme="majorHAnsi" w:cstheme="majorHAnsi"/>
          <w:sz w:val="16"/>
        </w:rPr>
        <w:t xml:space="preserve"> these emerging risks is comparable to the one we faced when nuclear weapons first became available. </w:t>
      </w:r>
      <w:r w:rsidRPr="005A6E65">
        <w:rPr>
          <w:rStyle w:val="StyleUnderline"/>
          <w:rFonts w:asciiTheme="majorHAnsi" w:hAnsiTheme="majorHAnsi" w:cstheme="majorHAnsi"/>
          <w:bCs/>
          <w:highlight w:val="green"/>
        </w:rPr>
        <w:t xml:space="preserve">Cognitive biases </w:t>
      </w:r>
      <w:r w:rsidRPr="004E035C">
        <w:rPr>
          <w:rStyle w:val="StyleUnderline"/>
          <w:rFonts w:asciiTheme="majorHAnsi" w:hAnsiTheme="majorHAnsi" w:cstheme="majorHAnsi"/>
          <w:bCs/>
        </w:rPr>
        <w:t xml:space="preserve">also </w:t>
      </w:r>
      <w:r w:rsidRPr="005A6E65">
        <w:rPr>
          <w:rStyle w:val="StyleUnderline"/>
          <w:rFonts w:asciiTheme="majorHAnsi" w:hAnsiTheme="majorHAnsi" w:cstheme="majorHAnsi"/>
          <w:bCs/>
          <w:highlight w:val="green"/>
        </w:rPr>
        <w:t>lead people to underestimate</w:t>
      </w:r>
      <w:r w:rsidRPr="004E035C">
        <w:rPr>
          <w:rStyle w:val="StyleUnderline"/>
          <w:rFonts w:asciiTheme="majorHAnsi" w:hAnsiTheme="majorHAnsi" w:cstheme="majorHAnsi"/>
          <w:bCs/>
        </w:rPr>
        <w:t xml:space="preserve"> existential </w:t>
      </w:r>
      <w:r w:rsidRPr="005A6E65">
        <w:rPr>
          <w:rStyle w:val="StyleUnderline"/>
          <w:rFonts w:asciiTheme="majorHAnsi" w:hAnsiTheme="majorHAnsi" w:cstheme="majorHAnsi"/>
          <w:bCs/>
          <w:highlight w:val="green"/>
        </w:rPr>
        <w:t>risks.</w:t>
      </w:r>
      <w:r w:rsidRPr="005A6E65">
        <w:rPr>
          <w:rFonts w:asciiTheme="majorHAnsi" w:hAnsiTheme="majorHAnsi" w:cstheme="majorHAnsi"/>
          <w:b/>
          <w:bCs/>
          <w:sz w:val="16"/>
          <w:highlight w:val="green"/>
        </w:rPr>
        <w:t xml:space="preserve"> </w:t>
      </w:r>
      <w:r w:rsidRPr="005A6E65">
        <w:rPr>
          <w:rStyle w:val="StyleUnderline"/>
          <w:rFonts w:asciiTheme="majorHAnsi" w:hAnsiTheme="majorHAnsi" w:cstheme="majorHAnsi"/>
          <w:bCs/>
          <w:highlight w:val="green"/>
        </w:rPr>
        <w:t>Since there have not been any catastrophes of this magnitude, these risks are not salient to politicians and the public.</w:t>
      </w:r>
      <w:r w:rsidRPr="004E035C">
        <w:rPr>
          <w:rFonts w:asciiTheme="majorHAnsi" w:hAnsiTheme="majorHAnsi" w:cstheme="majorHAnsi"/>
          <w:sz w:val="16"/>
        </w:rPr>
        <w:t xml:space="preserve">72 </w:t>
      </w:r>
      <w:r w:rsidRPr="004E035C">
        <w:rPr>
          <w:rStyle w:val="StyleUnderline"/>
          <w:rFonts w:asciiTheme="majorHAnsi" w:hAnsiTheme="majorHAnsi" w:cstheme="majorHAnsi"/>
        </w:rPr>
        <w:t>This is an example of the misapplication of the availability heuristic, a mental shortcut which assumes that something is important only if it can be readily recalled. Another cognitive bias affecting perceptions of existential risk is scope neglect.</w:t>
      </w:r>
      <w:r w:rsidRPr="004E035C">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E035C">
        <w:rPr>
          <w:rStyle w:val="StyleUnderline"/>
          <w:rFonts w:asciiTheme="majorHAnsi" w:hAnsiTheme="majorHAnsi" w:cstheme="majorHAnsi"/>
          <w:bCs/>
        </w:rPr>
        <w:t>People become numbed to the effect of saving lives when the numbers get too large.</w:t>
      </w:r>
      <w:r w:rsidRPr="004E035C">
        <w:rPr>
          <w:rFonts w:asciiTheme="majorHAnsi" w:hAnsiTheme="majorHAnsi" w:cstheme="majorHAnsi"/>
          <w:b/>
          <w:bCs/>
          <w:sz w:val="16"/>
        </w:rPr>
        <w:t xml:space="preserve"> 74 </w:t>
      </w:r>
      <w:r w:rsidRPr="004E035C">
        <w:rPr>
          <w:rStyle w:val="StyleUnderline"/>
          <w:rFonts w:asciiTheme="majorHAnsi" w:hAnsiTheme="majorHAnsi" w:cstheme="majorHAnsi"/>
          <w:bCs/>
        </w:rPr>
        <w:t>Scope neglect is a particularly acute problem for existential risk because the numbers at stake are so large.</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Due to scope neglect, decision-makers are prone to treat existential risks in a similar way to problems which are less severe by many orders of magnitude.</w:t>
      </w:r>
      <w:r w:rsidRPr="004E035C">
        <w:rPr>
          <w:rFonts w:asciiTheme="majorHAnsi" w:hAnsiTheme="majorHAnsi" w:cstheme="majorHAnsi"/>
          <w:b/>
          <w:bCs/>
          <w:sz w:val="16"/>
        </w:rPr>
        <w:t xml:space="preserve"> </w:t>
      </w:r>
      <w:r w:rsidRPr="004E035C">
        <w:rPr>
          <w:rFonts w:asciiTheme="majorHAnsi" w:hAnsiTheme="majorHAnsi" w:cstheme="majorHAnsi"/>
          <w:sz w:val="16"/>
        </w:rPr>
        <w:t>A wide range of other cognitive biases</w:t>
      </w:r>
    </w:p>
    <w:p w14:paraId="3C07EED9" w14:textId="048798B2" w:rsidR="00A4307A" w:rsidRPr="004E035C" w:rsidRDefault="00A4307A" w:rsidP="00A4307A">
      <w:pPr>
        <w:pStyle w:val="Heading4"/>
        <w:rPr>
          <w:rFonts w:asciiTheme="majorHAnsi" w:hAnsiTheme="majorHAnsi" w:cstheme="majorHAnsi"/>
        </w:rPr>
      </w:pPr>
      <w:r>
        <w:rPr>
          <w:rFonts w:asciiTheme="majorHAnsi" w:hAnsiTheme="majorHAnsi" w:cstheme="majorHAnsi"/>
        </w:rPr>
        <w:lastRenderedPageBreak/>
        <w:t>3</w:t>
      </w:r>
      <w:r w:rsidRPr="004E035C">
        <w:rPr>
          <w:rFonts w:asciiTheme="majorHAnsi" w:hAnsiTheme="majorHAnsi" w:cstheme="majorHAnsi"/>
        </w:rPr>
        <w:t>] We access their role of the ballot—nuclear war and warming causes massive suffering and disproportionately affects minorities</w:t>
      </w:r>
      <w:r>
        <w:rPr>
          <w:rFonts w:asciiTheme="majorHAnsi" w:hAnsiTheme="majorHAnsi" w:cstheme="majorHAnsi"/>
        </w:rPr>
        <w:t xml:space="preserve"> that prevents the possibility to freak whiteness or engage in a process of reconstructing our subjectivities. </w:t>
      </w:r>
      <w:r w:rsidRPr="004E035C">
        <w:rPr>
          <w:rFonts w:asciiTheme="majorHAnsi" w:hAnsiTheme="majorHAnsi" w:cstheme="majorHAnsi"/>
        </w:rPr>
        <w:t xml:space="preserve"> Proves even if they win their framing nuke war and warming are still a tiebreaker. </w:t>
      </w:r>
    </w:p>
    <w:p w14:paraId="1DFFA444" w14:textId="4D412E14" w:rsidR="00A4307A" w:rsidRPr="00A256A9" w:rsidRDefault="00A4307A" w:rsidP="00A4307A">
      <w:pPr>
        <w:pStyle w:val="Heading4"/>
        <w:rPr>
          <w:u w:val="single"/>
        </w:rPr>
      </w:pPr>
      <w:r>
        <w:t>4</w:t>
      </w:r>
      <w:r>
        <w:t xml:space="preserve">] </w:t>
      </w:r>
      <w:r w:rsidRPr="00A256A9">
        <w:t xml:space="preserve">Pleasure and pain </w:t>
      </w:r>
      <w:r w:rsidRPr="00A256A9">
        <w:rPr>
          <w:i/>
        </w:rPr>
        <w:t>are</w:t>
      </w:r>
      <w:r w:rsidRPr="00A256A9">
        <w:t xml:space="preserve"> intrinsic </w:t>
      </w:r>
      <w:r w:rsidRPr="00A256A9">
        <w:rPr>
          <w:u w:val="single"/>
        </w:rPr>
        <w:t>value</w:t>
      </w:r>
      <w:r w:rsidRPr="00A256A9">
        <w:t xml:space="preserve"> and </w:t>
      </w:r>
      <w:r w:rsidRPr="00A256A9">
        <w:rPr>
          <w:u w:val="single"/>
        </w:rPr>
        <w:t>disvalue</w:t>
      </w:r>
      <w:r w:rsidRPr="00A256A9">
        <w:t xml:space="preserve"> – everything else </w:t>
      </w:r>
      <w:r w:rsidRPr="00A256A9">
        <w:rPr>
          <w:i/>
        </w:rPr>
        <w:t>regresses</w:t>
      </w:r>
      <w:r w:rsidRPr="00A256A9">
        <w:t xml:space="preserve"> – </w:t>
      </w:r>
      <w:r w:rsidRPr="00A256A9">
        <w:rPr>
          <w:u w:val="single"/>
        </w:rPr>
        <w:t>robust neuroscience</w:t>
      </w:r>
      <w:r w:rsidRPr="00926BF8">
        <w:t>.</w:t>
      </w:r>
      <w:r w:rsidR="00926BF8" w:rsidRPr="00926BF8">
        <w:t xml:space="preserve"> </w:t>
      </w:r>
    </w:p>
    <w:p w14:paraId="734D8CC8" w14:textId="77777777" w:rsidR="00A4307A" w:rsidRPr="00F609C2" w:rsidRDefault="00A4307A" w:rsidP="00A4307A">
      <w:pPr>
        <w:spacing w:line="276" w:lineRule="auto"/>
        <w:rPr>
          <w:rFonts w:eastAsia="Calibri" w:cs="Calibri"/>
          <w:b/>
          <w:bCs/>
          <w:sz w:val="26"/>
        </w:rPr>
      </w:pPr>
      <w:r w:rsidRPr="00A256A9">
        <w:rPr>
          <w:rFonts w:eastAsia="Calibri" w:cs="Calibri"/>
          <w:b/>
          <w:bCs/>
          <w:sz w:val="26"/>
        </w:rPr>
        <w:t>Blum et al. 18</w:t>
      </w:r>
      <w:r>
        <w:rPr>
          <w:rFonts w:eastAsia="Calibri" w:cs="Calibri"/>
          <w:b/>
          <w:bCs/>
          <w:sz w:val="26"/>
        </w:rPr>
        <w:t xml:space="preserve"> </w:t>
      </w:r>
      <w:r>
        <w:rPr>
          <w:rFonts w:eastAsia="Calibri" w:cs="Calibri"/>
          <w:sz w:val="16"/>
          <w:szCs w:val="16"/>
        </w:rPr>
        <w:t>(K</w:t>
      </w:r>
      <w:r w:rsidRPr="00A256A9">
        <w:rPr>
          <w:rFonts w:eastAsia="Calibri" w:cs="Calibri"/>
          <w:sz w:val="16"/>
          <w:szCs w:val="16"/>
        </w:rPr>
        <w:t xml:space="preserve">enneth Blum, 1Department of Psychiatry, </w:t>
      </w:r>
      <w:proofErr w:type="spellStart"/>
      <w:r w:rsidRPr="00A256A9">
        <w:rPr>
          <w:rFonts w:eastAsia="Calibri" w:cs="Calibri"/>
          <w:sz w:val="16"/>
          <w:szCs w:val="16"/>
        </w:rPr>
        <w:t>Boonshoft</w:t>
      </w:r>
      <w:proofErr w:type="spellEnd"/>
      <w:r w:rsidRPr="00A256A9">
        <w:rPr>
          <w:rFonts w:eastAsia="Calibri" w:cs="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256A9">
        <w:rPr>
          <w:rFonts w:eastAsia="Calibri" w:cs="Calibri"/>
          <w:sz w:val="16"/>
          <w:szCs w:val="16"/>
        </w:rPr>
        <w:t>Geneus</w:t>
      </w:r>
      <w:proofErr w:type="spellEnd"/>
      <w:r w:rsidRPr="00A256A9">
        <w:rPr>
          <w:rFonts w:eastAsia="Calibri" w:cs="Calibri"/>
          <w:sz w:val="16"/>
          <w:szCs w:val="16"/>
        </w:rPr>
        <w:t xml:space="preserve"> Health LLC, San Antonio, TX, USA 6Department of Addiction Research &amp; Therapy, </w:t>
      </w:r>
      <w:proofErr w:type="spellStart"/>
      <w:r w:rsidRPr="00A256A9">
        <w:rPr>
          <w:rFonts w:eastAsia="Calibri" w:cs="Calibri"/>
          <w:sz w:val="16"/>
          <w:szCs w:val="16"/>
        </w:rPr>
        <w:t>Nupathways</w:t>
      </w:r>
      <w:proofErr w:type="spellEnd"/>
      <w:r w:rsidRPr="00A256A9">
        <w:rPr>
          <w:rFonts w:eastAsia="Calibri" w:cs="Calibri"/>
          <w:sz w:val="16"/>
          <w:szCs w:val="16"/>
        </w:rPr>
        <w:t xml:space="preserve"> Inc., </w:t>
      </w:r>
      <w:proofErr w:type="spellStart"/>
      <w:r w:rsidRPr="00A256A9">
        <w:rPr>
          <w:rFonts w:eastAsia="Calibri" w:cs="Calibri"/>
          <w:sz w:val="16"/>
          <w:szCs w:val="16"/>
        </w:rPr>
        <w:t>Innsbrook</w:t>
      </w:r>
      <w:proofErr w:type="spellEnd"/>
      <w:r w:rsidRPr="00A256A9">
        <w:rPr>
          <w:rFonts w:eastAsia="Calibri" w:cs="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256A9">
        <w:rPr>
          <w:rFonts w:eastAsia="Calibri" w:cs="Calibri"/>
          <w:sz w:val="16"/>
          <w:szCs w:val="16"/>
        </w:rPr>
        <w:t>Eötvös</w:t>
      </w:r>
      <w:proofErr w:type="spellEnd"/>
      <w:r w:rsidRPr="00A256A9">
        <w:rPr>
          <w:rFonts w:eastAsia="Calibri" w:cs="Calibri"/>
          <w:sz w:val="16"/>
          <w:szCs w:val="16"/>
        </w:rPr>
        <w:t xml:space="preserve"> </w:t>
      </w:r>
      <w:proofErr w:type="spellStart"/>
      <w:r w:rsidRPr="00A256A9">
        <w:rPr>
          <w:rFonts w:eastAsia="Calibri" w:cs="Calibri"/>
          <w:sz w:val="16"/>
          <w:szCs w:val="16"/>
        </w:rPr>
        <w:t>Loránd</w:t>
      </w:r>
      <w:proofErr w:type="spellEnd"/>
      <w:r w:rsidRPr="00A256A9">
        <w:rPr>
          <w:rFonts w:eastAsia="Calibri" w:cs="Calibri"/>
          <w:sz w:val="16"/>
          <w:szCs w:val="16"/>
        </w:rPr>
        <w:t xml:space="preserve"> University, Budapest, Hungary 10Division of Addiction Research, Dominion Diagnostics, LLC. North Kingston, RI, USA 11Victory Nutrition International, </w:t>
      </w:r>
      <w:proofErr w:type="spellStart"/>
      <w:r w:rsidRPr="00A256A9">
        <w:rPr>
          <w:rFonts w:eastAsia="Calibri" w:cs="Calibri"/>
          <w:sz w:val="16"/>
          <w:szCs w:val="16"/>
        </w:rPr>
        <w:t>Lederach</w:t>
      </w:r>
      <w:proofErr w:type="spellEnd"/>
      <w:r w:rsidRPr="00A256A9">
        <w:rPr>
          <w:rFonts w:eastAsia="Calibri" w:cs="Calibri"/>
          <w:sz w:val="16"/>
          <w:szCs w:val="16"/>
        </w:rPr>
        <w:t xml:space="preserve">, PA., USA 12National Human Genome Center at Howard University, Washington, DC., USA, Marjorie </w:t>
      </w:r>
      <w:proofErr w:type="spellStart"/>
      <w:r w:rsidRPr="00A256A9">
        <w:rPr>
          <w:rFonts w:eastAsia="Calibri" w:cs="Calibri"/>
          <w:sz w:val="16"/>
          <w:szCs w:val="16"/>
        </w:rPr>
        <w:t>Gondré</w:t>
      </w:r>
      <w:proofErr w:type="spellEnd"/>
      <w:r w:rsidRPr="00A256A9">
        <w:rPr>
          <w:rFonts w:eastAsia="Calibri" w:cs="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256A9">
        <w:rPr>
          <w:rFonts w:eastAsia="Calibri" w:cs="Calibri"/>
          <w:sz w:val="16"/>
          <w:szCs w:val="16"/>
        </w:rPr>
        <w:t>Modestino</w:t>
      </w:r>
      <w:proofErr w:type="spellEnd"/>
      <w:r w:rsidRPr="00A256A9">
        <w:rPr>
          <w:rFonts w:eastAsia="Calibri" w:cs="Calibri"/>
          <w:sz w:val="16"/>
          <w:szCs w:val="16"/>
        </w:rPr>
        <w:t xml:space="preserve">, 14Department of Psychology, Curry College, Milton, MA, USA, Rajendra D </w:t>
      </w:r>
      <w:proofErr w:type="spellStart"/>
      <w:r w:rsidRPr="00A256A9">
        <w:rPr>
          <w:rFonts w:eastAsia="Calibri" w:cs="Calibri"/>
          <w:sz w:val="16"/>
          <w:szCs w:val="16"/>
        </w:rPr>
        <w:t>Badgaiyan</w:t>
      </w:r>
      <w:proofErr w:type="spellEnd"/>
      <w:r w:rsidRPr="00A256A9">
        <w:rPr>
          <w:rFonts w:eastAsia="Calibri" w:cs="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A256A9">
          <w:rPr>
            <w:rFonts w:eastAsia="Calibri" w:cs="Calibri"/>
            <w:color w:val="000000"/>
            <w:sz w:val="16"/>
            <w:szCs w:val="16"/>
          </w:rPr>
          <w:t>https://www.ncbi.nlm.nih.gov/pmc/articles/PMC6446569/</w:t>
        </w:r>
      </w:hyperlink>
      <w:r>
        <w:rPr>
          <w:rFonts w:eastAsia="Calibri" w:cs="Calibri"/>
          <w:sz w:val="16"/>
          <w:szCs w:val="16"/>
        </w:rPr>
        <w:t xml:space="preserve">) </w:t>
      </w:r>
      <w:r w:rsidRPr="00A256A9">
        <w:rPr>
          <w:rFonts w:eastAsia="Calibri" w:cs="Calibri"/>
          <w:sz w:val="16"/>
          <w:szCs w:val="16"/>
        </w:rPr>
        <w:t>R.S.</w:t>
      </w:r>
    </w:p>
    <w:p w14:paraId="011ECAD3" w14:textId="77777777" w:rsidR="00A4307A" w:rsidRPr="00A256A9" w:rsidRDefault="00A4307A" w:rsidP="00A4307A">
      <w:pPr>
        <w:spacing w:line="276" w:lineRule="auto"/>
        <w:rPr>
          <w:rFonts w:eastAsia="Calibri" w:cs="Calibri"/>
          <w:sz w:val="16"/>
        </w:rPr>
      </w:pPr>
      <w:r w:rsidRPr="005A6E65">
        <w:rPr>
          <w:rFonts w:eastAsia="Calibri" w:cs="Calibri"/>
          <w:b/>
          <w:bCs/>
          <w:highlight w:val="green"/>
          <w:u w:val="single"/>
        </w:rPr>
        <w:t>Pleasure</w:t>
      </w:r>
      <w:r w:rsidRPr="00A256A9">
        <w:rPr>
          <w:rFonts w:eastAsia="Calibri" w:cs="Calibri"/>
          <w:u w:val="single"/>
        </w:rPr>
        <w:t xml:space="preserve"> is not only</w:t>
      </w:r>
      <w:r w:rsidRPr="00A256A9">
        <w:rPr>
          <w:rFonts w:eastAsia="Calibri" w:cs="Calibri"/>
          <w:sz w:val="16"/>
        </w:rPr>
        <w:t xml:space="preserve"> one of the three </w:t>
      </w:r>
      <w:r w:rsidRPr="00A256A9">
        <w:rPr>
          <w:rFonts w:eastAsia="Calibri" w:cs="Calibri"/>
          <w:u w:val="single"/>
        </w:rPr>
        <w:t xml:space="preserve">primary reward </w:t>
      </w:r>
      <w:proofErr w:type="gramStart"/>
      <w:r w:rsidRPr="00A256A9">
        <w:rPr>
          <w:rFonts w:eastAsia="Calibri" w:cs="Calibri"/>
          <w:u w:val="single"/>
        </w:rPr>
        <w:t>functions</w:t>
      </w:r>
      <w:proofErr w:type="gramEnd"/>
      <w:r w:rsidRPr="00A256A9">
        <w:rPr>
          <w:rFonts w:eastAsia="Calibri" w:cs="Calibri"/>
          <w:sz w:val="16"/>
        </w:rPr>
        <w:t xml:space="preserve"> but </w:t>
      </w:r>
      <w:r w:rsidRPr="00A256A9">
        <w:rPr>
          <w:rFonts w:eastAsia="Calibri" w:cs="Calibri"/>
          <w:u w:val="single"/>
        </w:rPr>
        <w:t xml:space="preserve">it also </w:t>
      </w:r>
      <w:r w:rsidRPr="005A6E65">
        <w:rPr>
          <w:rFonts w:eastAsia="Calibri" w:cs="Calibri"/>
          <w:b/>
          <w:bCs/>
          <w:highlight w:val="green"/>
          <w:u w:val="single"/>
        </w:rPr>
        <w:t>defines reward.</w:t>
      </w:r>
      <w:r w:rsidRPr="00A256A9">
        <w:rPr>
          <w:rFonts w:eastAsia="Calibri" w:cs="Calibri"/>
          <w:sz w:val="16"/>
        </w:rPr>
        <w:t xml:space="preserve"> As homeostasis explains the </w:t>
      </w:r>
      <w:r w:rsidRPr="00A256A9">
        <w:rPr>
          <w:rFonts w:eastAsia="Calibri" w:cs="Calibri"/>
          <w:u w:val="single"/>
        </w:rPr>
        <w:t>functions of</w:t>
      </w:r>
      <w:r w:rsidRPr="00A256A9">
        <w:rPr>
          <w:rFonts w:eastAsia="Calibri" w:cs="Calibri"/>
          <w:sz w:val="16"/>
        </w:rPr>
        <w:t xml:space="preserve"> only a limited number of </w:t>
      </w:r>
      <w:r w:rsidRPr="00A256A9">
        <w:rPr>
          <w:rFonts w:eastAsia="Calibri" w:cs="Calibri"/>
          <w:u w:val="single"/>
        </w:rPr>
        <w:t>rewards, the</w:t>
      </w:r>
      <w:r w:rsidRPr="00A256A9">
        <w:rPr>
          <w:rFonts w:eastAsia="Calibri" w:cs="Calibri"/>
          <w:sz w:val="16"/>
        </w:rPr>
        <w:t xml:space="preserve"> principal </w:t>
      </w:r>
      <w:r w:rsidRPr="005A6E65">
        <w:rPr>
          <w:rFonts w:eastAsia="Calibri" w:cs="Calibri"/>
          <w:highlight w:val="green"/>
          <w:u w:val="single"/>
        </w:rPr>
        <w:t>reason why particular stimuli</w:t>
      </w:r>
      <w:r w:rsidRPr="00A256A9">
        <w:rPr>
          <w:rFonts w:eastAsia="Calibri" w:cs="Calibri"/>
          <w:u w:val="single"/>
        </w:rPr>
        <w:t xml:space="preserve">, objects, events, situations, and activities </w:t>
      </w:r>
      <w:r w:rsidRPr="005A6E65">
        <w:rPr>
          <w:rFonts w:eastAsia="Calibri" w:cs="Calibri"/>
          <w:highlight w:val="green"/>
          <w:u w:val="single"/>
        </w:rPr>
        <w:t>are rewarding</w:t>
      </w:r>
      <w:r w:rsidRPr="00A256A9">
        <w:rPr>
          <w:rFonts w:eastAsia="Calibri" w:cs="Calibri"/>
          <w:sz w:val="16"/>
        </w:rPr>
        <w:t xml:space="preserve"> may be </w:t>
      </w:r>
      <w:r w:rsidRPr="005A6E65">
        <w:rPr>
          <w:rFonts w:eastAsia="Calibri" w:cs="Calibri"/>
          <w:highlight w:val="green"/>
          <w:u w:val="single"/>
        </w:rPr>
        <w:t>due to pleasure.</w:t>
      </w:r>
      <w:r w:rsidRPr="00A256A9">
        <w:rPr>
          <w:rFonts w:eastAsia="Calibri" w:cs="Calibri"/>
          <w:sz w:val="16"/>
        </w:rPr>
        <w:t xml:space="preserve"> This applies </w:t>
      </w:r>
      <w:proofErr w:type="gramStart"/>
      <w:r w:rsidRPr="00A256A9">
        <w:rPr>
          <w:rFonts w:eastAsia="Calibri" w:cs="Calibri"/>
          <w:sz w:val="16"/>
        </w:rPr>
        <w:t>first of all</w:t>
      </w:r>
      <w:proofErr w:type="gramEnd"/>
      <w:r w:rsidRPr="00A256A9">
        <w:rPr>
          <w:rFonts w:eastAsia="Calibri" w:cs="Calibri"/>
          <w:sz w:val="16"/>
        </w:rPr>
        <w:t xml:space="preserve"> to sex and to the primary homeostatic rewards of food and liquid and extends to money, taste, beauty, social encounters and nonmaterial, internally set, and intrinsic rewards. </w:t>
      </w:r>
      <w:r w:rsidRPr="00A256A9">
        <w:rPr>
          <w:rFonts w:eastAsia="Calibri" w:cs="Calibri"/>
          <w:u w:val="single"/>
        </w:rPr>
        <w:t>Pleasure, as the primary effect of rewards</w:t>
      </w:r>
      <w:r w:rsidRPr="00A256A9">
        <w:rPr>
          <w:rFonts w:eastAsia="Calibri" w:cs="Calibri"/>
          <w:sz w:val="16"/>
        </w:rPr>
        <w:t xml:space="preserve">, drives the prime reward functions of learning, approach behavior, and decision making and </w:t>
      </w:r>
      <w:r w:rsidRPr="005A6E65">
        <w:rPr>
          <w:rFonts w:eastAsia="Calibri" w:cs="Calibri"/>
          <w:highlight w:val="green"/>
          <w:u w:val="single"/>
        </w:rPr>
        <w:t xml:space="preserve">provides the </w:t>
      </w:r>
      <w:r w:rsidRPr="005A6E65">
        <w:rPr>
          <w:rFonts w:eastAsia="Calibri" w:cs="Calibri"/>
          <w:b/>
          <w:bCs/>
          <w:highlight w:val="green"/>
          <w:u w:val="single"/>
        </w:rPr>
        <w:t>basis for hedonic theories</w:t>
      </w:r>
      <w:r w:rsidRPr="005A6E65">
        <w:rPr>
          <w:rFonts w:eastAsia="Calibri" w:cs="Calibri"/>
          <w:highlight w:val="green"/>
          <w:u w:val="single"/>
        </w:rPr>
        <w:t xml:space="preserve"> of reward</w:t>
      </w:r>
      <w:r w:rsidRPr="00A256A9">
        <w:rPr>
          <w:rFonts w:eastAsia="Calibri" w:cs="Calibri"/>
          <w:u w:val="single"/>
        </w:rPr>
        <w:t xml:space="preserve"> function. We are attracted by</w:t>
      </w:r>
      <w:r w:rsidRPr="00A256A9">
        <w:rPr>
          <w:rFonts w:eastAsia="Calibri" w:cs="Calibri"/>
          <w:sz w:val="16"/>
        </w:rPr>
        <w:t xml:space="preserve"> most </w:t>
      </w:r>
      <w:r w:rsidRPr="00A256A9">
        <w:rPr>
          <w:rFonts w:eastAsia="Calibri" w:cs="Calibri"/>
          <w:u w:val="single"/>
        </w:rPr>
        <w:t>rewards and exert intense efforts to obtain them</w:t>
      </w:r>
      <w:r w:rsidRPr="00A256A9">
        <w:rPr>
          <w:rFonts w:eastAsia="Calibri" w:cs="Calibri"/>
          <w:sz w:val="16"/>
        </w:rPr>
        <w:t xml:space="preserve">, just </w:t>
      </w:r>
      <w:r w:rsidRPr="00A256A9">
        <w:rPr>
          <w:rFonts w:eastAsia="Calibri" w:cs="Calibri"/>
          <w:u w:val="single"/>
        </w:rPr>
        <w:t>because they are enjoyable</w:t>
      </w:r>
      <w:r w:rsidRPr="00A256A9">
        <w:rPr>
          <w:rFonts w:eastAsia="Calibri" w:cs="Calibri"/>
          <w:sz w:val="16"/>
        </w:rPr>
        <w:t xml:space="preserve"> [10].</w:t>
      </w:r>
    </w:p>
    <w:p w14:paraId="15579F00" w14:textId="77777777" w:rsidR="00A4307A" w:rsidRPr="00A256A9" w:rsidRDefault="00A4307A" w:rsidP="00A4307A">
      <w:pPr>
        <w:spacing w:line="276" w:lineRule="auto"/>
        <w:rPr>
          <w:rFonts w:eastAsia="Calibri" w:cs="Calibri"/>
          <w:sz w:val="16"/>
        </w:rPr>
      </w:pPr>
      <w:r w:rsidRPr="00A256A9">
        <w:rPr>
          <w:rFonts w:eastAsia="Calibri" w:cs="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256A9">
        <w:rPr>
          <w:rFonts w:eastAsia="Calibri" w:cs="Calibri"/>
          <w:u w:val="single"/>
        </w:rPr>
        <w:t>using both humans and detailed invasive brain analysis of animals has discovered some critical ways that the brain processes pleasure</w:t>
      </w:r>
      <w:r w:rsidRPr="00A256A9">
        <w:rPr>
          <w:rFonts w:eastAsia="Calibri" w:cs="Calibri"/>
          <w:sz w:val="16"/>
        </w:rPr>
        <w:t xml:space="preserve"> [14].</w:t>
      </w:r>
    </w:p>
    <w:p w14:paraId="5D7B8C21" w14:textId="77777777" w:rsidR="00A4307A" w:rsidRPr="00A256A9" w:rsidRDefault="00A4307A" w:rsidP="00A4307A">
      <w:pPr>
        <w:spacing w:line="276" w:lineRule="auto"/>
        <w:rPr>
          <w:rFonts w:eastAsia="Calibri" w:cs="Calibri"/>
          <w:sz w:val="16"/>
        </w:rPr>
      </w:pPr>
      <w:r w:rsidRPr="00A256A9">
        <w:rPr>
          <w:rFonts w:eastAsia="Calibri" w:cs="Calibri"/>
          <w:u w:val="single"/>
        </w:rPr>
        <w:t>Pleasure as a hallmark of reward is sufficient for defining a reward</w:t>
      </w:r>
      <w:r w:rsidRPr="00A256A9">
        <w:rPr>
          <w:rFonts w:eastAsia="Calibri" w:cs="Calibri"/>
          <w:sz w:val="16"/>
        </w:rPr>
        <w:t xml:space="preserve">, but it may not be necessary. </w:t>
      </w:r>
      <w:r w:rsidRPr="00A256A9">
        <w:rPr>
          <w:rFonts w:eastAsia="Calibri" w:cs="Calibri"/>
          <w:u w:val="single"/>
        </w:rPr>
        <w:t>A reward may generate positive</w:t>
      </w:r>
      <w:r w:rsidRPr="00A256A9">
        <w:rPr>
          <w:rFonts w:eastAsia="Calibri" w:cs="Calibri"/>
          <w:sz w:val="16"/>
        </w:rPr>
        <w:t xml:space="preserve"> learning and approach </w:t>
      </w:r>
      <w:r w:rsidRPr="00A256A9">
        <w:rPr>
          <w:rFonts w:eastAsia="Calibri" w:cs="Calibri"/>
          <w:u w:val="single"/>
        </w:rPr>
        <w:t>behavior</w:t>
      </w:r>
      <w:r w:rsidRPr="00A256A9">
        <w:rPr>
          <w:rFonts w:eastAsia="Calibri" w:cs="Calibri"/>
          <w:sz w:val="16"/>
        </w:rPr>
        <w:t xml:space="preserve"> simply </w:t>
      </w:r>
      <w:r w:rsidRPr="00A256A9">
        <w:rPr>
          <w:rFonts w:eastAsia="Calibri" w:cs="Calibri"/>
          <w:u w:val="single"/>
        </w:rPr>
        <w:t>because it contains substances that are essential for body function.</w:t>
      </w:r>
      <w:r w:rsidRPr="00A256A9">
        <w:rPr>
          <w:rFonts w:eastAsia="Calibri"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w:t>
      </w:r>
      <w:r w:rsidRPr="00A256A9">
        <w:rPr>
          <w:rFonts w:eastAsia="Calibri" w:cs="Calibri"/>
          <w:sz w:val="16"/>
        </w:rPr>
        <w:lastRenderedPageBreak/>
        <w:t>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7BBBE1E" w14:textId="77777777" w:rsidR="00A4307A" w:rsidRPr="00A256A9" w:rsidRDefault="00A4307A" w:rsidP="00A4307A">
      <w:pPr>
        <w:spacing w:line="276" w:lineRule="auto"/>
        <w:rPr>
          <w:rFonts w:eastAsia="Calibri" w:cs="Calibri"/>
          <w:sz w:val="16"/>
        </w:rPr>
      </w:pPr>
      <w:r w:rsidRPr="00A256A9">
        <w:rPr>
          <w:rFonts w:eastAsia="Calibri" w:cs="Calibri"/>
          <w:sz w:val="16"/>
        </w:rPr>
        <w:t>Evolutionary theories of pleasure: The love connection BO:D</w:t>
      </w:r>
    </w:p>
    <w:p w14:paraId="28796B41" w14:textId="77777777" w:rsidR="00A4307A" w:rsidRPr="00A256A9" w:rsidRDefault="00A4307A" w:rsidP="00A4307A">
      <w:pPr>
        <w:spacing w:line="276" w:lineRule="auto"/>
        <w:rPr>
          <w:rFonts w:eastAsia="Calibri" w:cs="Calibri"/>
          <w:sz w:val="16"/>
        </w:rPr>
      </w:pPr>
      <w:r w:rsidRPr="00A256A9">
        <w:rPr>
          <w:rFonts w:eastAsia="Calibri" w:cs="Calibri"/>
          <w:sz w:val="16"/>
        </w:rPr>
        <w:t xml:space="preserve">Charles Darwin and other biological scientists that have examined the biological </w:t>
      </w:r>
      <w:r w:rsidRPr="00A256A9">
        <w:rPr>
          <w:rFonts w:eastAsia="Calibri" w:cs="Calibri"/>
          <w:u w:val="single"/>
        </w:rPr>
        <w:t>evolution and its basic principles found</w:t>
      </w:r>
      <w:r w:rsidRPr="00A256A9">
        <w:rPr>
          <w:rFonts w:eastAsia="Calibri" w:cs="Calibri"/>
          <w:sz w:val="16"/>
        </w:rPr>
        <w:t xml:space="preserve"> various </w:t>
      </w:r>
      <w:r w:rsidRPr="00A256A9">
        <w:rPr>
          <w:rFonts w:eastAsia="Calibri" w:cs="Calibri"/>
          <w:u w:val="single"/>
        </w:rPr>
        <w:t>mechanisms that steer behavior and biological development.</w:t>
      </w:r>
      <w:r w:rsidRPr="00A256A9">
        <w:rPr>
          <w:rFonts w:eastAsia="Calibri"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51454BC" w14:textId="77777777" w:rsidR="00A4307A" w:rsidRPr="00A256A9" w:rsidRDefault="00A4307A" w:rsidP="00A4307A">
      <w:pPr>
        <w:spacing w:line="276" w:lineRule="auto"/>
        <w:rPr>
          <w:rFonts w:eastAsia="Calibri" w:cs="Calibri"/>
          <w:sz w:val="16"/>
        </w:rPr>
      </w:pPr>
      <w:r w:rsidRPr="00A256A9">
        <w:rPr>
          <w:rFonts w:eastAsia="Calibri" w:cs="Calibri"/>
          <w:sz w:val="16"/>
        </w:rPr>
        <w:t xml:space="preserve">It is well established that modern biological theory conjectures that </w:t>
      </w:r>
      <w:r w:rsidRPr="005A6E65">
        <w:rPr>
          <w:rFonts w:eastAsia="Calibri" w:cs="Calibri"/>
          <w:b/>
          <w:bCs/>
          <w:highlight w:val="green"/>
          <w:u w:val="single"/>
        </w:rPr>
        <w:t>organisms are</w:t>
      </w:r>
      <w:r w:rsidRPr="00A256A9">
        <w:rPr>
          <w:rFonts w:eastAsia="Calibri" w:cs="Calibri"/>
          <w:u w:val="single"/>
        </w:rPr>
        <w:t xml:space="preserve"> the </w:t>
      </w:r>
      <w:r w:rsidRPr="005A6E65">
        <w:rPr>
          <w:rFonts w:eastAsia="Calibri" w:cs="Calibri"/>
          <w:b/>
          <w:bCs/>
          <w:highlight w:val="green"/>
          <w:u w:val="single"/>
        </w:rPr>
        <w:t>result of evolutionary competition.</w:t>
      </w:r>
      <w:r w:rsidRPr="00A256A9">
        <w:rPr>
          <w:rFonts w:eastAsia="Calibri" w:cs="Calibri"/>
          <w:sz w:val="16"/>
        </w:rPr>
        <w:t xml:space="preserve"> In fact, Richard </w:t>
      </w:r>
      <w:r w:rsidRPr="00A256A9">
        <w:rPr>
          <w:rFonts w:eastAsia="Calibri" w:cs="Calibri"/>
          <w:u w:val="single"/>
        </w:rPr>
        <w:t>Dawkins stresses gene survival and propagation as the basic mechanism of life</w:t>
      </w:r>
      <w:r w:rsidRPr="00A256A9">
        <w:rPr>
          <w:rFonts w:eastAsia="Calibri" w:cs="Calibri"/>
          <w:sz w:val="16"/>
        </w:rPr>
        <w:t xml:space="preserve"> [20]. Only genes that lead to </w:t>
      </w:r>
      <w:r w:rsidRPr="00A256A9">
        <w:rPr>
          <w:rFonts w:eastAsia="Calibri" w:cs="Calibri"/>
          <w:u w:val="single"/>
        </w:rPr>
        <w:t>the fittest phenotype will make it.</w:t>
      </w:r>
      <w:r w:rsidRPr="00A256A9">
        <w:rPr>
          <w:rFonts w:eastAsia="Calibri" w:cs="Calibri"/>
          <w:sz w:val="16"/>
        </w:rPr>
        <w:t xml:space="preserve"> It is noteworthy that the phenotype is selected based on behavior that maximizes gene propagation. To do so, the phenotype must survive and generate offspring, and be better at it than its competitors. Thus, </w:t>
      </w:r>
      <w:r w:rsidRPr="00A256A9">
        <w:rPr>
          <w:rFonts w:eastAsia="Calibri" w:cs="Calibri"/>
          <w:u w:val="single"/>
        </w:rPr>
        <w:t xml:space="preserve">the ultimate, distal function of </w:t>
      </w:r>
      <w:r w:rsidRPr="005A6E65">
        <w:rPr>
          <w:rFonts w:eastAsia="Calibri" w:cs="Calibri"/>
          <w:highlight w:val="green"/>
          <w:u w:val="single"/>
        </w:rPr>
        <w:t>rewards</w:t>
      </w:r>
      <w:r w:rsidRPr="00A256A9">
        <w:rPr>
          <w:rFonts w:eastAsia="Calibri" w:cs="Calibri"/>
          <w:u w:val="single"/>
        </w:rPr>
        <w:t xml:space="preserve"> is to </w:t>
      </w:r>
      <w:r w:rsidRPr="005A6E65">
        <w:rPr>
          <w:rFonts w:eastAsia="Calibri" w:cs="Calibri"/>
          <w:highlight w:val="green"/>
          <w:u w:val="single"/>
        </w:rPr>
        <w:t>increase evolutionary fitness</w:t>
      </w:r>
      <w:r w:rsidRPr="00A256A9">
        <w:rPr>
          <w:rFonts w:eastAsia="Calibri"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8038C03" w14:textId="77777777" w:rsidR="00A4307A" w:rsidRPr="00A256A9" w:rsidRDefault="00A4307A" w:rsidP="00A4307A">
      <w:pPr>
        <w:spacing w:line="276" w:lineRule="auto"/>
        <w:rPr>
          <w:rFonts w:eastAsia="Calibri" w:cs="Calibri"/>
          <w:sz w:val="16"/>
          <w:szCs w:val="16"/>
          <w:u w:val="single"/>
        </w:rPr>
      </w:pPr>
      <w:r w:rsidRPr="00A256A9">
        <w:rPr>
          <w:rFonts w:eastAsia="Calibri" w:cs="Calibri"/>
          <w:u w:val="single"/>
        </w:rPr>
        <w:t>Behavioral reward functions have evolved to help individuals to survive and propagate their genes</w:t>
      </w:r>
      <w:r w:rsidRPr="00A256A9">
        <w:rPr>
          <w:rFonts w:eastAsia="Calibri" w:cs="Calibri"/>
          <w:sz w:val="16"/>
        </w:rPr>
        <w:t xml:space="preserve">. Apparently, </w:t>
      </w:r>
      <w:r w:rsidRPr="00A256A9">
        <w:rPr>
          <w:rFonts w:eastAsia="Calibri" w:cs="Calibri"/>
          <w:u w:val="single"/>
        </w:rPr>
        <w:t>people need to live well and long enough to reproduce.</w:t>
      </w:r>
      <w:r w:rsidRPr="00A256A9">
        <w:rPr>
          <w:rFonts w:eastAsia="Calibri"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256A9">
        <w:rPr>
          <w:rFonts w:eastAsia="Calibri" w:cs="Calibri"/>
          <w:u w:val="single"/>
        </w:rPr>
        <w:t>any small edge will ultimately result in evolutionary advantage</w:t>
      </w:r>
      <w:r w:rsidRPr="00A256A9">
        <w:rPr>
          <w:rFonts w:eastAsia="Calibri"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256A9">
        <w:rPr>
          <w:rFonts w:eastAsia="Calibri" w:cs="Calibri"/>
          <w:u w:val="single"/>
        </w:rPr>
        <w:t>Thus</w:t>
      </w:r>
      <w:proofErr w:type="gramEnd"/>
      <w:r w:rsidRPr="00A256A9">
        <w:rPr>
          <w:rFonts w:eastAsia="Calibri" w:cs="Calibri"/>
          <w:u w:val="single"/>
        </w:rPr>
        <w:t xml:space="preserve"> the distal reward function in gene propagation and evolutionary fitness defines the proximal reward functions that we see</w:t>
      </w:r>
      <w:r w:rsidRPr="00A256A9">
        <w:rPr>
          <w:rFonts w:eastAsia="Calibri" w:cs="Calibri"/>
          <w:sz w:val="16"/>
        </w:rPr>
        <w:t xml:space="preserve"> in everyday behavior. </w:t>
      </w:r>
      <w:r w:rsidRPr="00A256A9">
        <w:rPr>
          <w:rFonts w:eastAsia="Calibri" w:cs="Calibri"/>
          <w:u w:val="single"/>
        </w:rPr>
        <w:t xml:space="preserve">That is why </w:t>
      </w:r>
      <w:r w:rsidRPr="005A6E65">
        <w:rPr>
          <w:rFonts w:eastAsia="Calibri" w:cs="Calibri"/>
          <w:highlight w:val="green"/>
          <w:u w:val="single"/>
        </w:rPr>
        <w:t>foods, drinks, mates, and offspring are rewarding.</w:t>
      </w:r>
    </w:p>
    <w:p w14:paraId="0B1F0F28" w14:textId="77777777" w:rsidR="00A4307A" w:rsidRPr="00A256A9" w:rsidRDefault="00A4307A" w:rsidP="00A4307A">
      <w:pPr>
        <w:spacing w:line="276" w:lineRule="auto"/>
        <w:rPr>
          <w:rFonts w:eastAsia="Calibri" w:cs="Calibri"/>
          <w:sz w:val="16"/>
        </w:rPr>
      </w:pPr>
      <w:r w:rsidRPr="00A256A9">
        <w:rPr>
          <w:rFonts w:eastAsia="Calibri" w:cs="Calibri"/>
          <w:sz w:val="16"/>
        </w:rPr>
        <w:t xml:space="preserve">There have been theories linking pleasure as a required component of health benefits </w:t>
      </w:r>
      <w:proofErr w:type="spellStart"/>
      <w:r w:rsidRPr="00A256A9">
        <w:rPr>
          <w:rFonts w:eastAsia="Calibri" w:cs="Calibri"/>
          <w:sz w:val="16"/>
        </w:rPr>
        <w:t>salutogenesis</w:t>
      </w:r>
      <w:proofErr w:type="spellEnd"/>
      <w:r w:rsidRPr="00A256A9">
        <w:rPr>
          <w:rFonts w:eastAsia="Calibri" w:cs="Calibri"/>
          <w:sz w:val="16"/>
        </w:rPr>
        <w:t>, (</w:t>
      </w:r>
      <w:proofErr w:type="spellStart"/>
      <w:r w:rsidRPr="00A256A9">
        <w:rPr>
          <w:rFonts w:eastAsia="Calibri" w:cs="Calibri"/>
          <w:sz w:val="16"/>
        </w:rPr>
        <w:t>salugenesis</w:t>
      </w:r>
      <w:proofErr w:type="spellEnd"/>
      <w:r w:rsidRPr="00A256A9">
        <w:rPr>
          <w:rFonts w:eastAsia="Calibri" w:cs="Calibri"/>
          <w:sz w:val="16"/>
        </w:rPr>
        <w:t xml:space="preserve">). In essence, under these terms, </w:t>
      </w:r>
      <w:r w:rsidRPr="00A256A9">
        <w:rPr>
          <w:rFonts w:eastAsia="Calibri" w:cs="Calibri"/>
          <w:u w:val="single"/>
        </w:rPr>
        <w:t>pleasure is described as a state or feeling of happiness and satisfaction resulting from an experience that one enjoys.</w:t>
      </w:r>
      <w:r w:rsidRPr="00A256A9">
        <w:rPr>
          <w:rFonts w:eastAsia="Calibri" w:cs="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256A9">
        <w:rPr>
          <w:rFonts w:eastAsia="Calibri" w:cs="Calibri"/>
          <w:sz w:val="16"/>
        </w:rPr>
        <w:t>morphinergic</w:t>
      </w:r>
      <w:proofErr w:type="spellEnd"/>
      <w:r w:rsidRPr="00A256A9">
        <w:rPr>
          <w:rFonts w:eastAsia="Calibri" w:cs="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256A9">
        <w:rPr>
          <w:rFonts w:eastAsia="Calibri" w:cs="Calibri"/>
          <w:sz w:val="16"/>
        </w:rPr>
        <w:t>hypodopaminergia</w:t>
      </w:r>
      <w:proofErr w:type="spellEnd"/>
      <w:r w:rsidRPr="00A256A9">
        <w:rPr>
          <w:rFonts w:eastAsia="Calibri" w:cs="Calibri"/>
          <w:sz w:val="16"/>
        </w:rPr>
        <w:t xml:space="preserve"> [24]. Most would agree that pleasurable activities can stimulate personal growth and may help to induce healthy behavioral changes, including stress management [25]. The work of </w:t>
      </w:r>
      <w:proofErr w:type="spellStart"/>
      <w:r w:rsidRPr="00A256A9">
        <w:rPr>
          <w:rFonts w:eastAsia="Calibri" w:cs="Calibri"/>
          <w:sz w:val="16"/>
        </w:rPr>
        <w:t>Esch</w:t>
      </w:r>
      <w:proofErr w:type="spellEnd"/>
      <w:r w:rsidRPr="00A256A9">
        <w:rPr>
          <w:rFonts w:eastAsia="Calibri" w:cs="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195309F" w14:textId="77777777" w:rsidR="00A4307A" w:rsidRPr="00A256A9" w:rsidRDefault="00A4307A" w:rsidP="00A4307A">
      <w:pPr>
        <w:spacing w:line="276" w:lineRule="auto"/>
        <w:rPr>
          <w:rFonts w:eastAsia="Calibri" w:cs="Calibri"/>
          <w:sz w:val="16"/>
        </w:rPr>
      </w:pPr>
      <w:r w:rsidRPr="00A256A9">
        <w:rPr>
          <w:rFonts w:eastAsia="Calibri" w:cs="Calibri"/>
          <w:sz w:val="16"/>
        </w:rPr>
        <w:lastRenderedPageBreak/>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3771B5B" w14:textId="77777777" w:rsidR="00A4307A" w:rsidRPr="00A256A9" w:rsidRDefault="00A4307A" w:rsidP="00A4307A">
      <w:pPr>
        <w:spacing w:line="276" w:lineRule="auto"/>
        <w:rPr>
          <w:rFonts w:eastAsia="Calibri" w:cs="Calibri"/>
          <w:sz w:val="16"/>
        </w:rPr>
      </w:pPr>
      <w:r w:rsidRPr="00A256A9">
        <w:rPr>
          <w:rFonts w:eastAsia="Calibri" w:cs="Calibri"/>
          <w:sz w:val="16"/>
        </w:rPr>
        <w:t>Finding happiness is different between apes and humans</w:t>
      </w:r>
    </w:p>
    <w:p w14:paraId="5B61327F" w14:textId="77777777" w:rsidR="00A4307A" w:rsidRPr="00A256A9" w:rsidRDefault="00A4307A" w:rsidP="00A4307A">
      <w:pPr>
        <w:spacing w:line="276" w:lineRule="auto"/>
        <w:rPr>
          <w:rFonts w:eastAsia="Calibri" w:cs="Calibri"/>
          <w:sz w:val="16"/>
        </w:rPr>
      </w:pPr>
      <w:r w:rsidRPr="00A256A9">
        <w:rPr>
          <w:rFonts w:eastAsia="Calibri" w:cs="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256A9">
        <w:rPr>
          <w:rFonts w:eastAsia="Calibri" w:cs="Calibri"/>
          <w:sz w:val="16"/>
        </w:rPr>
        <w:t>all of</w:t>
      </w:r>
      <w:proofErr w:type="gramEnd"/>
      <w:r w:rsidRPr="00A256A9">
        <w:rPr>
          <w:rFonts w:eastAsia="Calibri" w:cs="Calibri"/>
          <w:sz w:val="16"/>
        </w:rPr>
        <w:t xml:space="preserve"> which augment dopamine release at the reward brain site. Recent multidisciplinary research, using both humans and detailed invasive brain analysis of animals has discovered some critical ways that the brain processes pleasure.</w:t>
      </w:r>
    </w:p>
    <w:p w14:paraId="3ADB1412" w14:textId="77777777" w:rsidR="00A4307A" w:rsidRPr="00A256A9" w:rsidRDefault="00A4307A" w:rsidP="00A4307A">
      <w:pPr>
        <w:spacing w:line="276" w:lineRule="auto"/>
        <w:rPr>
          <w:rFonts w:eastAsia="Calibri" w:cs="Calibri"/>
          <w:sz w:val="16"/>
        </w:rPr>
      </w:pPr>
      <w:r w:rsidRPr="00A256A9">
        <w:rPr>
          <w:rFonts w:eastAsia="Calibri" w:cs="Calibri"/>
          <w:sz w:val="16"/>
        </w:rPr>
        <w:t xml:space="preserve">Remarkably, there are </w:t>
      </w:r>
      <w:r w:rsidRPr="00A256A9">
        <w:rPr>
          <w:rFonts w:eastAsia="Calibri" w:cs="Calibri"/>
          <w:u w:val="single"/>
        </w:rPr>
        <w:t>pathways for ordinary liking and pleasure</w:t>
      </w:r>
      <w:r w:rsidRPr="00A256A9">
        <w:rPr>
          <w:rFonts w:eastAsia="Calibri" w:cs="Calibri"/>
          <w:sz w:val="16"/>
        </w:rPr>
        <w:t xml:space="preserve">, which </w:t>
      </w:r>
      <w:r w:rsidRPr="00A256A9">
        <w:rPr>
          <w:rFonts w:eastAsia="Calibri" w:cs="Calibri"/>
          <w:u w:val="single"/>
        </w:rPr>
        <w:t>are limited in scope</w:t>
      </w:r>
      <w:r w:rsidRPr="00A256A9">
        <w:rPr>
          <w:rFonts w:eastAsia="Calibri" w:cs="Calibri"/>
          <w:sz w:val="16"/>
        </w:rPr>
        <w:t xml:space="preserve"> as described above in this commentary. However, </w:t>
      </w:r>
      <w:r w:rsidRPr="00A256A9">
        <w:rPr>
          <w:rFonts w:eastAsia="Calibri" w:cs="Calibri"/>
          <w:u w:val="single"/>
        </w:rPr>
        <w:t xml:space="preserve">there are </w:t>
      </w:r>
      <w:r w:rsidRPr="005A6E65">
        <w:rPr>
          <w:rFonts w:eastAsia="Calibri" w:cs="Calibri"/>
          <w:b/>
          <w:bCs/>
          <w:highlight w:val="green"/>
          <w:u w:val="single"/>
        </w:rPr>
        <w:t>many brain regions</w:t>
      </w:r>
      <w:r w:rsidRPr="00A256A9">
        <w:rPr>
          <w:rFonts w:eastAsia="Calibri" w:cs="Calibri"/>
          <w:sz w:val="16"/>
        </w:rPr>
        <w:t xml:space="preserve">, often termed hot and cold spots, </w:t>
      </w:r>
      <w:r w:rsidRPr="00A256A9">
        <w:rPr>
          <w:rFonts w:eastAsia="Calibri" w:cs="Calibri"/>
          <w:u w:val="single"/>
        </w:rPr>
        <w:t xml:space="preserve">that significantly </w:t>
      </w:r>
      <w:r w:rsidRPr="005A6E65">
        <w:rPr>
          <w:rFonts w:eastAsia="Calibri" w:cs="Calibri"/>
          <w:b/>
          <w:bCs/>
          <w:highlight w:val="green"/>
          <w:u w:val="single"/>
        </w:rPr>
        <w:t>modulate</w:t>
      </w:r>
      <w:r w:rsidRPr="00A256A9">
        <w:rPr>
          <w:rFonts w:eastAsia="Calibri" w:cs="Calibri"/>
          <w:sz w:val="16"/>
        </w:rPr>
        <w:t xml:space="preserve"> (increase or decrease) </w:t>
      </w:r>
      <w:r w:rsidRPr="00A256A9">
        <w:rPr>
          <w:rFonts w:eastAsia="Calibri" w:cs="Calibri"/>
          <w:u w:val="single"/>
        </w:rPr>
        <w:t xml:space="preserve">our </w:t>
      </w:r>
      <w:r w:rsidRPr="005A6E65">
        <w:rPr>
          <w:rFonts w:eastAsia="Calibri" w:cs="Calibri"/>
          <w:b/>
          <w:bCs/>
          <w:highlight w:val="green"/>
          <w:u w:val="single"/>
        </w:rPr>
        <w:t>pleasure or</w:t>
      </w:r>
      <w:r w:rsidRPr="00A256A9">
        <w:rPr>
          <w:rFonts w:eastAsia="Calibri" w:cs="Calibri"/>
          <w:u w:val="single"/>
        </w:rPr>
        <w:t xml:space="preserve"> even produce</w:t>
      </w:r>
      <w:r w:rsidRPr="00A256A9">
        <w:rPr>
          <w:rFonts w:eastAsia="Calibri" w:cs="Calibri"/>
          <w:b/>
          <w:bCs/>
          <w:u w:val="single"/>
        </w:rPr>
        <w:t xml:space="preserve"> the opposite</w:t>
      </w:r>
      <w:r w:rsidRPr="00A256A9">
        <w:rPr>
          <w:rFonts w:eastAsia="Calibri" w:cs="Calibri"/>
          <w:sz w:val="16"/>
        </w:rPr>
        <w:t xml:space="preserve"> of pleasure— that is </w:t>
      </w:r>
      <w:r w:rsidRPr="005A6E65">
        <w:rPr>
          <w:rFonts w:eastAsia="Calibri" w:cs="Calibri"/>
          <w:highlight w:val="green"/>
          <w:u w:val="single"/>
        </w:rPr>
        <w:t>disgust and fear</w:t>
      </w:r>
      <w:r w:rsidRPr="00A256A9">
        <w:rPr>
          <w:rFonts w:eastAsia="Calibri" w:cs="Calibri"/>
          <w:sz w:val="16"/>
        </w:rPr>
        <w:t xml:space="preserve"> [39]. </w:t>
      </w:r>
      <w:r w:rsidRPr="00A256A9">
        <w:rPr>
          <w:rFonts w:eastAsia="Calibri" w:cs="Calibri"/>
          <w:u w:val="single"/>
        </w:rPr>
        <w:t>One</w:t>
      </w:r>
      <w:r w:rsidRPr="00A256A9">
        <w:rPr>
          <w:rFonts w:eastAsia="Calibri" w:cs="Calibri"/>
          <w:sz w:val="16"/>
        </w:rPr>
        <w:t xml:space="preserve"> specific </w:t>
      </w:r>
      <w:r w:rsidRPr="00A256A9">
        <w:rPr>
          <w:rFonts w:eastAsia="Calibri" w:cs="Calibri"/>
          <w:u w:val="single"/>
        </w:rPr>
        <w:t>region</w:t>
      </w:r>
      <w:r w:rsidRPr="00A256A9">
        <w:rPr>
          <w:rFonts w:eastAsia="Calibri" w:cs="Calibri"/>
          <w:sz w:val="16"/>
        </w:rPr>
        <w:t xml:space="preserve"> of the nucleus </w:t>
      </w:r>
      <w:proofErr w:type="spellStart"/>
      <w:r w:rsidRPr="00A256A9">
        <w:rPr>
          <w:rFonts w:eastAsia="Calibri" w:cs="Calibri"/>
          <w:sz w:val="16"/>
        </w:rPr>
        <w:t>accumbens</w:t>
      </w:r>
      <w:proofErr w:type="spellEnd"/>
      <w:r w:rsidRPr="00A256A9">
        <w:rPr>
          <w:rFonts w:eastAsia="Calibri" w:cs="Calibri"/>
          <w:sz w:val="16"/>
        </w:rPr>
        <w:t xml:space="preserve"> </w:t>
      </w:r>
      <w:r w:rsidRPr="00A256A9">
        <w:rPr>
          <w:rFonts w:eastAsia="Calibri" w:cs="Calibri"/>
          <w:u w:val="single"/>
        </w:rPr>
        <w:t xml:space="preserve">is organized like a computer keyboard, with </w:t>
      </w:r>
      <w:proofErr w:type="gramStart"/>
      <w:r w:rsidRPr="00A256A9">
        <w:rPr>
          <w:rFonts w:eastAsia="Calibri" w:cs="Calibri"/>
          <w:u w:val="single"/>
        </w:rPr>
        <w:t>particular stimulus</w:t>
      </w:r>
      <w:proofErr w:type="gramEnd"/>
      <w:r w:rsidRPr="00A256A9">
        <w:rPr>
          <w:rFonts w:eastAsia="Calibri" w:cs="Calibri"/>
          <w:u w:val="single"/>
        </w:rPr>
        <w:t xml:space="preserve"> triggers in rows</w:t>
      </w:r>
      <w:r w:rsidRPr="00A256A9">
        <w:rPr>
          <w:rFonts w:eastAsia="Calibri" w:cs="Calibri"/>
          <w:sz w:val="16"/>
        </w:rPr>
        <w:t xml:space="preserve">— producing an increase and decrease of pleasure and disgust. Moreover, </w:t>
      </w:r>
      <w:r w:rsidRPr="00A256A9">
        <w:rPr>
          <w:rFonts w:eastAsia="Calibri" w:cs="Calibri"/>
          <w:u w:val="single"/>
        </w:rPr>
        <w:t>the cortex has unique roles in the cognitive evaluation of our feelings of pleasure</w:t>
      </w:r>
      <w:r w:rsidRPr="00A256A9">
        <w:rPr>
          <w:rFonts w:eastAsia="Calibri" w:cs="Calibri"/>
          <w:sz w:val="16"/>
        </w:rPr>
        <w:t xml:space="preserve"> [40]. Importantly, the interplay of these multiple triggers and the higher brain centers in the prefrontal cortex are very intricate and are just being uncovered.</w:t>
      </w:r>
    </w:p>
    <w:p w14:paraId="019DB987" w14:textId="77777777" w:rsidR="00A4307A" w:rsidRPr="00A256A9" w:rsidRDefault="00A4307A" w:rsidP="00A4307A">
      <w:pPr>
        <w:spacing w:line="276" w:lineRule="auto"/>
        <w:rPr>
          <w:rFonts w:eastAsia="Calibri" w:cs="Calibri"/>
          <w:sz w:val="16"/>
        </w:rPr>
      </w:pPr>
      <w:r w:rsidRPr="00A256A9">
        <w:rPr>
          <w:rFonts w:eastAsia="Calibri" w:cs="Calibri"/>
          <w:sz w:val="16"/>
        </w:rPr>
        <w:t>Desire and reward centers</w:t>
      </w:r>
    </w:p>
    <w:p w14:paraId="1AE3325B" w14:textId="77777777" w:rsidR="00A4307A" w:rsidRPr="00A256A9" w:rsidRDefault="00A4307A" w:rsidP="00A4307A">
      <w:pPr>
        <w:spacing w:line="276" w:lineRule="auto"/>
        <w:rPr>
          <w:rFonts w:eastAsia="Calibri" w:cs="Calibri"/>
          <w:sz w:val="16"/>
        </w:rPr>
      </w:pPr>
      <w:r w:rsidRPr="00A256A9">
        <w:rPr>
          <w:rFonts w:eastAsia="Calibri" w:cs="Calibri"/>
          <w:sz w:val="16"/>
        </w:rPr>
        <w:t xml:space="preserve">It is surprising that many different sources of pleasure activate the same circuits between the </w:t>
      </w:r>
      <w:proofErr w:type="spellStart"/>
      <w:r w:rsidRPr="00A256A9">
        <w:rPr>
          <w:rFonts w:eastAsia="Calibri" w:cs="Calibri"/>
          <w:sz w:val="16"/>
        </w:rPr>
        <w:t>mesocorticolimbic</w:t>
      </w:r>
      <w:proofErr w:type="spellEnd"/>
      <w:r w:rsidRPr="00A256A9">
        <w:rPr>
          <w:rFonts w:eastAsia="Calibri" w:cs="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90F9D63" w14:textId="77777777" w:rsidR="00A4307A" w:rsidRPr="00A256A9" w:rsidRDefault="00A4307A" w:rsidP="00A4307A">
      <w:pPr>
        <w:spacing w:line="276" w:lineRule="auto"/>
        <w:rPr>
          <w:rFonts w:eastAsia="Calibri" w:cs="Calibri"/>
          <w:sz w:val="16"/>
        </w:rPr>
      </w:pPr>
      <w:r w:rsidRPr="00A256A9">
        <w:rPr>
          <w:rFonts w:eastAsia="Calibri" w:cs="Calibri"/>
          <w:sz w:val="16"/>
        </w:rPr>
        <w:t xml:space="preserve">In simplest terms, the well-established mesolimbic system is a dopamine circuit for reward. It starts in the ventral tegmental area (VTA) of the midbrain and travels to the nucleus </w:t>
      </w:r>
      <w:proofErr w:type="spellStart"/>
      <w:r w:rsidRPr="00A256A9">
        <w:rPr>
          <w:rFonts w:eastAsia="Calibri" w:cs="Calibri"/>
          <w:sz w:val="16"/>
        </w:rPr>
        <w:t>accumbens</w:t>
      </w:r>
      <w:proofErr w:type="spellEnd"/>
      <w:r w:rsidRPr="00A256A9">
        <w:rPr>
          <w:rFonts w:eastAsia="Calibri" w:cs="Calibri"/>
          <w:sz w:val="16"/>
        </w:rPr>
        <w:t xml:space="preserve"> (Figure 2). It is the cornerstone target to all addictions. The VTA is encompassed with neurons using glutamate, GABA, and dopamine. The nucleus </w:t>
      </w:r>
      <w:proofErr w:type="spellStart"/>
      <w:r w:rsidRPr="00A256A9">
        <w:rPr>
          <w:rFonts w:eastAsia="Calibri" w:cs="Calibri"/>
          <w:sz w:val="16"/>
        </w:rPr>
        <w:t>accumbens</w:t>
      </w:r>
      <w:proofErr w:type="spellEnd"/>
      <w:r w:rsidRPr="00A256A9">
        <w:rPr>
          <w:rFonts w:eastAsia="Calibri" w:cs="Calibri"/>
          <w:sz w:val="16"/>
        </w:rPr>
        <w:t xml:space="preserve"> (</w:t>
      </w:r>
      <w:proofErr w:type="spellStart"/>
      <w:r w:rsidRPr="00A256A9">
        <w:rPr>
          <w:rFonts w:eastAsia="Calibri" w:cs="Calibri"/>
          <w:sz w:val="16"/>
        </w:rPr>
        <w:t>NAc</w:t>
      </w:r>
      <w:proofErr w:type="spellEnd"/>
      <w:r w:rsidRPr="00A256A9">
        <w:rPr>
          <w:rFonts w:eastAsia="Calibri" w:cs="Calibri"/>
          <w:sz w:val="16"/>
        </w:rPr>
        <w:t xml:space="preserve">) is located within the ventral striatum and is divided into two sub-regions—the motor and limbic regions associated with its core and shell, respectively. The </w:t>
      </w:r>
      <w:proofErr w:type="spellStart"/>
      <w:r w:rsidRPr="00A256A9">
        <w:rPr>
          <w:rFonts w:eastAsia="Calibri" w:cs="Calibri"/>
          <w:sz w:val="16"/>
        </w:rPr>
        <w:t>NAc</w:t>
      </w:r>
      <w:proofErr w:type="spellEnd"/>
      <w:r w:rsidRPr="00A256A9">
        <w:rPr>
          <w:rFonts w:eastAsia="Calibri" w:cs="Calibri"/>
          <w:sz w:val="16"/>
        </w:rPr>
        <w:t xml:space="preserve"> has spiny neurons that receive dopamine from the VTA and glutamate (a dopamine driver) from the hippocampus, </w:t>
      </w:r>
      <w:proofErr w:type="gramStart"/>
      <w:r w:rsidRPr="00A256A9">
        <w:rPr>
          <w:rFonts w:eastAsia="Calibri" w:cs="Calibri"/>
          <w:sz w:val="16"/>
        </w:rPr>
        <w:t>amygdala</w:t>
      </w:r>
      <w:proofErr w:type="gramEnd"/>
      <w:r w:rsidRPr="00A256A9">
        <w:rPr>
          <w:rFonts w:eastAsia="Calibri" w:cs="Calibri"/>
          <w:sz w:val="16"/>
        </w:rPr>
        <w:t xml:space="preserve"> and medial prefrontal cortex. Subsequently, the </w:t>
      </w:r>
      <w:proofErr w:type="spellStart"/>
      <w:r w:rsidRPr="00A256A9">
        <w:rPr>
          <w:rFonts w:eastAsia="Calibri" w:cs="Calibri"/>
          <w:sz w:val="16"/>
        </w:rPr>
        <w:t>NAc</w:t>
      </w:r>
      <w:proofErr w:type="spellEnd"/>
      <w:r w:rsidRPr="00A256A9">
        <w:rPr>
          <w:rFonts w:eastAsia="Calibri" w:cs="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256A9">
        <w:rPr>
          <w:rFonts w:eastAsia="Calibri" w:cs="Calibri"/>
          <w:sz w:val="16"/>
        </w:rPr>
        <w:t>hypodopaminergia</w:t>
      </w:r>
      <w:proofErr w:type="spellEnd"/>
      <w:r w:rsidRPr="00A256A9">
        <w:rPr>
          <w:rFonts w:eastAsia="Calibri" w:cs="Calibri"/>
          <w:sz w:val="16"/>
        </w:rPr>
        <w:t xml:space="preserve"> in the “Brain Reward Cascade” that contribute to addiction and compulsive behaviors [3,6,41].</w:t>
      </w:r>
    </w:p>
    <w:p w14:paraId="07159328" w14:textId="77777777" w:rsidR="00A4307A" w:rsidRPr="00A256A9" w:rsidRDefault="00A4307A" w:rsidP="00A4307A">
      <w:pPr>
        <w:spacing w:line="276" w:lineRule="auto"/>
        <w:rPr>
          <w:rFonts w:eastAsia="Calibri" w:cs="Calibri"/>
          <w:sz w:val="16"/>
        </w:rPr>
      </w:pPr>
      <w:r w:rsidRPr="00A256A9">
        <w:rPr>
          <w:rFonts w:eastAsia="Calibri" w:cs="Calibri"/>
          <w:sz w:val="16"/>
        </w:rPr>
        <w:t xml:space="preserve">Furthermore, </w:t>
      </w:r>
      <w:r w:rsidRPr="00F609C2">
        <w:rPr>
          <w:rFonts w:eastAsia="Calibri" w:cs="Calibri"/>
          <w:sz w:val="16"/>
        </w:rPr>
        <w:t xml:space="preserve">ordinary </w:t>
      </w:r>
      <w:r w:rsidRPr="00F609C2">
        <w:rPr>
          <w:rFonts w:eastAsia="Calibri" w:cs="Calibri"/>
          <w:u w:val="single"/>
        </w:rPr>
        <w:t>“liking” of something, or pure pleasure, is represented by</w:t>
      </w:r>
      <w:r w:rsidRPr="00F609C2">
        <w:rPr>
          <w:rFonts w:eastAsia="Calibri" w:cs="Calibri"/>
          <w:sz w:val="16"/>
        </w:rPr>
        <w:t xml:space="preserve"> small </w:t>
      </w:r>
      <w:r w:rsidRPr="00F609C2">
        <w:rPr>
          <w:rFonts w:eastAsia="Calibri" w:cs="Calibri"/>
          <w:u w:val="single"/>
        </w:rPr>
        <w:t>regions</w:t>
      </w:r>
      <w:r w:rsidRPr="00F609C2">
        <w:rPr>
          <w:rFonts w:eastAsia="Calibri" w:cs="Calibri"/>
          <w:sz w:val="16"/>
        </w:rPr>
        <w:t xml:space="preserve"> mainly </w:t>
      </w:r>
      <w:r w:rsidRPr="00F609C2">
        <w:rPr>
          <w:rFonts w:eastAsia="Calibri" w:cs="Calibri"/>
          <w:u w:val="single"/>
        </w:rPr>
        <w:t>in the limbic system</w:t>
      </w:r>
      <w:r w:rsidRPr="00F609C2">
        <w:rPr>
          <w:rFonts w:eastAsia="Calibri" w:cs="Calibri"/>
          <w:sz w:val="16"/>
        </w:rPr>
        <w:t xml:space="preserve"> (old reptilian part of the brain). These may be </w:t>
      </w:r>
      <w:r w:rsidRPr="00F609C2">
        <w:rPr>
          <w:rFonts w:eastAsia="Calibri" w:cs="Calibri"/>
          <w:u w:val="single"/>
        </w:rPr>
        <w:t>part of larger neural circuits.</w:t>
      </w:r>
      <w:r w:rsidRPr="00F609C2">
        <w:rPr>
          <w:rFonts w:eastAsia="Calibri" w:cs="Calibri"/>
          <w:sz w:val="16"/>
        </w:rPr>
        <w:t xml:space="preserve"> In Latin, </w:t>
      </w:r>
      <w:proofErr w:type="spellStart"/>
      <w:r w:rsidRPr="00F609C2">
        <w:rPr>
          <w:rFonts w:eastAsia="Calibri" w:cs="Calibri"/>
          <w:sz w:val="16"/>
        </w:rPr>
        <w:t>hedus</w:t>
      </w:r>
      <w:proofErr w:type="spellEnd"/>
      <w:r w:rsidRPr="00F609C2">
        <w:rPr>
          <w:rFonts w:eastAsia="Calibri" w:cs="Calibri"/>
          <w:sz w:val="16"/>
        </w:rPr>
        <w:t xml:space="preserve"> is the term for “sweet”; and in Greek, </w:t>
      </w:r>
      <w:proofErr w:type="spellStart"/>
      <w:r w:rsidRPr="00F609C2">
        <w:rPr>
          <w:rFonts w:eastAsia="Calibri" w:cs="Calibri"/>
          <w:sz w:val="16"/>
        </w:rPr>
        <w:t>hodone</w:t>
      </w:r>
      <w:proofErr w:type="spellEnd"/>
      <w:r w:rsidRPr="00F609C2">
        <w:rPr>
          <w:rFonts w:eastAsia="Calibri" w:cs="Calibri"/>
          <w:sz w:val="16"/>
        </w:rPr>
        <w:t xml:space="preserve"> is the term for “pleasure.” Thus, the word Hedonic is now referring to various subcomponents of pleasure: some associated with purely sensory</w:t>
      </w:r>
      <w:r w:rsidRPr="00A256A9">
        <w:rPr>
          <w:rFonts w:eastAsia="Calibri" w:cs="Calibri"/>
          <w:sz w:val="16"/>
        </w:rPr>
        <w:t xml:space="preserve"> and others with more complex emotions involving morals, aesthetics, and social interactions. The capacity to have pleasure is part of being healthy and may even extend life, especially if linked to optimism as a dopaminergic response [42].</w:t>
      </w:r>
    </w:p>
    <w:p w14:paraId="61BB197E" w14:textId="77777777" w:rsidR="00A4307A" w:rsidRPr="00A256A9" w:rsidRDefault="00A4307A" w:rsidP="00A4307A">
      <w:pPr>
        <w:spacing w:line="276" w:lineRule="auto"/>
        <w:rPr>
          <w:rFonts w:eastAsia="Calibri" w:cs="Calibri"/>
          <w:sz w:val="16"/>
          <w:szCs w:val="16"/>
        </w:rPr>
      </w:pPr>
      <w:r w:rsidRPr="00A256A9">
        <w:rPr>
          <w:rFonts w:eastAsia="Calibri" w:cs="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1CDE28E" w14:textId="77777777" w:rsidR="00A4307A" w:rsidRPr="00A256A9" w:rsidRDefault="00A4307A" w:rsidP="00A4307A">
      <w:pPr>
        <w:spacing w:line="276" w:lineRule="auto"/>
        <w:rPr>
          <w:rFonts w:eastAsia="Calibri" w:cs="Calibri"/>
          <w:sz w:val="16"/>
          <w:szCs w:val="16"/>
        </w:rPr>
      </w:pPr>
      <w:proofErr w:type="gramStart"/>
      <w:r w:rsidRPr="00A256A9">
        <w:rPr>
          <w:rFonts w:eastAsia="Calibri" w:cs="Calibri"/>
          <w:sz w:val="16"/>
          <w:szCs w:val="16"/>
        </w:rPr>
        <w:t>In an attempt to</w:t>
      </w:r>
      <w:proofErr w:type="gramEnd"/>
      <w:r w:rsidRPr="00A256A9">
        <w:rPr>
          <w:rFonts w:eastAsia="Calibri" w:cs="Calibr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w:t>
      </w:r>
      <w:r w:rsidRPr="00A256A9">
        <w:rPr>
          <w:rFonts w:eastAsia="Calibri" w:cs="Calibri"/>
          <w:sz w:val="16"/>
          <w:szCs w:val="16"/>
        </w:rPr>
        <w:lastRenderedPageBreak/>
        <w:t xml:space="preserve">by </w:t>
      </w:r>
      <w:proofErr w:type="gramStart"/>
      <w:r w:rsidRPr="00A256A9">
        <w:rPr>
          <w:rFonts w:eastAsia="Calibri" w:cs="Calibri"/>
          <w:sz w:val="16"/>
          <w:szCs w:val="16"/>
        </w:rPr>
        <w:t>a majority of</w:t>
      </w:r>
      <w:proofErr w:type="gramEnd"/>
      <w:r w:rsidRPr="00A256A9">
        <w:rPr>
          <w:rFonts w:eastAsia="Calibri" w:cs="Calibr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A256A9">
        <w:rPr>
          <w:rFonts w:eastAsia="Calibri" w:cs="Calibri"/>
          <w:sz w:val="16"/>
          <w:szCs w:val="16"/>
        </w:rPr>
        <w:t>networks, and</w:t>
      </w:r>
      <w:proofErr w:type="gramEnd"/>
      <w:r w:rsidRPr="00A256A9">
        <w:rPr>
          <w:rFonts w:eastAsia="Calibri" w:cs="Calibri"/>
          <w:sz w:val="16"/>
          <w:szCs w:val="16"/>
        </w:rPr>
        <w:t xml:space="preserve"> may not be unidirectional. Drugs of abuse enhance dopamine signaling which sensitizes mesolimbic brain mechanisms that apparently evolved explicitly to attribute incentive salience to various rewards [45].</w:t>
      </w:r>
    </w:p>
    <w:p w14:paraId="327959C6" w14:textId="77777777" w:rsidR="00A4307A" w:rsidRPr="00A256A9" w:rsidRDefault="00A4307A" w:rsidP="00A4307A">
      <w:pPr>
        <w:spacing w:line="276" w:lineRule="auto"/>
        <w:rPr>
          <w:rFonts w:eastAsia="Calibri" w:cs="Calibri"/>
          <w:sz w:val="16"/>
          <w:szCs w:val="16"/>
        </w:rPr>
      </w:pPr>
      <w:r w:rsidRPr="00A256A9">
        <w:rPr>
          <w:rFonts w:eastAsia="Calibri" w:cs="Calibri"/>
          <w:sz w:val="16"/>
          <w:szCs w:val="16"/>
        </w:rPr>
        <w:t xml:space="preserve">Addictive substances are voluntarily self-administered, and they enhance (directly or indirectly) dopaminergic synaptic function in the </w:t>
      </w:r>
      <w:proofErr w:type="spellStart"/>
      <w:r w:rsidRPr="00A256A9">
        <w:rPr>
          <w:rFonts w:eastAsia="Calibri" w:cs="Calibri"/>
          <w:sz w:val="16"/>
          <w:szCs w:val="16"/>
        </w:rPr>
        <w:t>NAc</w:t>
      </w:r>
      <w:proofErr w:type="spellEnd"/>
      <w:r w:rsidRPr="00A256A9">
        <w:rPr>
          <w:rFonts w:eastAsia="Calibri" w:cs="Calibri"/>
          <w:sz w:val="16"/>
          <w:szCs w:val="16"/>
        </w:rPr>
        <w:t xml:space="preserve">. This activation of the brain reward networks (producing the ecstatic “high” that users seek). Although these circuits were initially thought to encode a set point of hedonic tone, it is now </w:t>
      </w:r>
      <w:proofErr w:type="gramStart"/>
      <w:r w:rsidRPr="00A256A9">
        <w:rPr>
          <w:rFonts w:eastAsia="Calibri" w:cs="Calibri"/>
          <w:sz w:val="16"/>
          <w:szCs w:val="16"/>
        </w:rPr>
        <w:t>being considered to be</w:t>
      </w:r>
      <w:proofErr w:type="gramEnd"/>
      <w:r w:rsidRPr="00A256A9">
        <w:rPr>
          <w:rFonts w:eastAsia="Calibri" w:cs="Calibr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256A9">
        <w:rPr>
          <w:rFonts w:eastAsia="Calibri" w:cs="Calibri"/>
          <w:sz w:val="16"/>
          <w:szCs w:val="16"/>
        </w:rPr>
        <w:t>), and</w:t>
      </w:r>
      <w:proofErr w:type="gramEnd"/>
      <w:r w:rsidRPr="00A256A9">
        <w:rPr>
          <w:rFonts w:eastAsia="Calibri" w:cs="Calibri"/>
          <w:sz w:val="16"/>
          <w:szCs w:val="16"/>
        </w:rPr>
        <w:t xml:space="preserve"> may have an additive effect on vulnerability to various addictions [48]. In this regard, </w:t>
      </w:r>
      <w:proofErr w:type="spellStart"/>
      <w:r w:rsidRPr="00A256A9">
        <w:rPr>
          <w:rFonts w:eastAsia="Calibri" w:cs="Calibri"/>
          <w:sz w:val="16"/>
          <w:szCs w:val="16"/>
        </w:rPr>
        <w:t>Vanyukov</w:t>
      </w:r>
      <w:proofErr w:type="spellEnd"/>
      <w:r w:rsidRPr="00A256A9">
        <w:rPr>
          <w:rFonts w:eastAsia="Calibri" w:cs="Calibr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475C1E4" w14:textId="77777777" w:rsidR="00A4307A" w:rsidRPr="00A256A9" w:rsidRDefault="00A4307A" w:rsidP="00A4307A">
      <w:pPr>
        <w:spacing w:line="276" w:lineRule="auto"/>
        <w:rPr>
          <w:rFonts w:eastAsia="Calibri" w:cs="Calibri"/>
          <w:sz w:val="16"/>
          <w:szCs w:val="16"/>
        </w:rPr>
      </w:pPr>
      <w:r w:rsidRPr="00A256A9">
        <w:rPr>
          <w:rFonts w:eastAsia="Calibri" w:cs="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49C342C" w14:textId="77777777" w:rsidR="00A4307A" w:rsidRPr="00A256A9" w:rsidRDefault="00A4307A" w:rsidP="00A4307A">
      <w:pPr>
        <w:spacing w:line="276" w:lineRule="auto"/>
        <w:rPr>
          <w:rFonts w:eastAsia="Calibri" w:cs="Calibri"/>
          <w:sz w:val="16"/>
        </w:rPr>
      </w:pPr>
      <w:r w:rsidRPr="00A256A9">
        <w:rPr>
          <w:rFonts w:eastAsia="Calibri" w:cs="Calibri"/>
          <w:sz w:val="16"/>
        </w:rPr>
        <w:t xml:space="preserve">In essence, although nonhuman primate brains are </w:t>
      </w:r>
      <w:proofErr w:type="gramStart"/>
      <w:r w:rsidRPr="00A256A9">
        <w:rPr>
          <w:rFonts w:eastAsia="Calibri" w:cs="Calibri"/>
          <w:sz w:val="16"/>
        </w:rPr>
        <w:t>similar to</w:t>
      </w:r>
      <w:proofErr w:type="gramEnd"/>
      <w:r w:rsidRPr="00A256A9">
        <w:rPr>
          <w:rFonts w:eastAsia="Calibri" w:cs="Calibri"/>
          <w:sz w:val="16"/>
        </w:rPr>
        <w:t xml:space="preserve"> our own, the disparity between other primates and those of human cognitive abilities tells us that surface similarity is not the whole story. </w:t>
      </w:r>
      <w:r w:rsidRPr="00A256A9">
        <w:rPr>
          <w:rFonts w:eastAsia="Calibri" w:cs="Calibri"/>
          <w:u w:val="single"/>
        </w:rPr>
        <w:t>Sousa et al.</w:t>
      </w:r>
      <w:r w:rsidRPr="00A256A9">
        <w:rPr>
          <w:rFonts w:eastAsia="Calibri" w:cs="Calibri"/>
          <w:sz w:val="16"/>
        </w:rPr>
        <w:t xml:space="preserve"> [50] small case </w:t>
      </w:r>
      <w:r w:rsidRPr="00A256A9">
        <w:rPr>
          <w:rFonts w:eastAsia="Calibri" w:cs="Calibri"/>
          <w:u w:val="single"/>
        </w:rPr>
        <w:t xml:space="preserve">found </w:t>
      </w:r>
      <w:r w:rsidRPr="005A6E65">
        <w:rPr>
          <w:rFonts w:eastAsia="Calibri" w:cs="Calibri"/>
          <w:highlight w:val="green"/>
          <w:u w:val="single"/>
        </w:rPr>
        <w:t>various</w:t>
      </w:r>
      <w:r w:rsidRPr="00A256A9">
        <w:rPr>
          <w:rFonts w:eastAsia="Calibri" w:cs="Calibri"/>
          <w:u w:val="single"/>
        </w:rPr>
        <w:t xml:space="preserve"> differentially expressed </w:t>
      </w:r>
      <w:r w:rsidRPr="005A6E65">
        <w:rPr>
          <w:rFonts w:eastAsia="Calibri" w:cs="Calibri"/>
          <w:highlight w:val="green"/>
          <w:u w:val="single"/>
        </w:rPr>
        <w:t>genes</w:t>
      </w:r>
      <w:r w:rsidRPr="00A256A9">
        <w:rPr>
          <w:rFonts w:eastAsia="Calibri" w:cs="Calibri"/>
          <w:u w:val="single"/>
        </w:rPr>
        <w:t xml:space="preserve">, to </w:t>
      </w:r>
      <w:r w:rsidRPr="005A6E65">
        <w:rPr>
          <w:rFonts w:eastAsia="Calibri" w:cs="Calibri"/>
          <w:highlight w:val="green"/>
          <w:u w:val="single"/>
        </w:rPr>
        <w:t xml:space="preserve">associate with pleasure </w:t>
      </w:r>
      <w:r w:rsidRPr="00A256A9">
        <w:rPr>
          <w:rFonts w:eastAsia="Calibri" w:cs="Calibri"/>
          <w:u w:val="single"/>
        </w:rPr>
        <w:t>related systems.</w:t>
      </w:r>
      <w:r w:rsidRPr="00A256A9">
        <w:rPr>
          <w:rFonts w:eastAsia="Calibri" w:cs="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78A6F00" w14:textId="77777777" w:rsidR="00A4307A" w:rsidRPr="00A256A9" w:rsidRDefault="00A4307A" w:rsidP="00A4307A">
      <w:pPr>
        <w:spacing w:line="276" w:lineRule="auto"/>
        <w:rPr>
          <w:rFonts w:eastAsia="Calibri" w:cs="Calibri"/>
          <w:sz w:val="16"/>
        </w:rPr>
      </w:pPr>
      <w:r w:rsidRPr="00A256A9">
        <w:rPr>
          <w:rFonts w:eastAsia="Calibri" w:cs="Calibri"/>
          <w:sz w:val="16"/>
        </w:rPr>
        <w:t xml:space="preserve">In simpler terms, the system controls the production of dopamine, a chemical messenger that plays a significant role in pleasure and rewards. The senior author, Dr. </w:t>
      </w:r>
      <w:proofErr w:type="spellStart"/>
      <w:r w:rsidRPr="00A256A9">
        <w:rPr>
          <w:rFonts w:eastAsia="Calibri" w:cs="Calibri"/>
          <w:sz w:val="16"/>
        </w:rPr>
        <w:t>Nenad</w:t>
      </w:r>
      <w:proofErr w:type="spellEnd"/>
      <w:r w:rsidRPr="00A256A9">
        <w:rPr>
          <w:rFonts w:eastAsia="Calibri" w:cs="Calibri"/>
          <w:sz w:val="16"/>
        </w:rPr>
        <w:t xml:space="preserve"> </w:t>
      </w:r>
      <w:proofErr w:type="spellStart"/>
      <w:r w:rsidRPr="00A256A9">
        <w:rPr>
          <w:rFonts w:eastAsia="Calibri" w:cs="Calibri"/>
          <w:sz w:val="16"/>
        </w:rPr>
        <w:t>Sestan</w:t>
      </w:r>
      <w:proofErr w:type="spellEnd"/>
      <w:r w:rsidRPr="00A256A9">
        <w:rPr>
          <w:rFonts w:eastAsia="Calibri" w:cs="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256A9">
        <w:rPr>
          <w:rFonts w:eastAsia="Calibri" w:cs="Calibri"/>
          <w:sz w:val="16"/>
        </w:rPr>
        <w:t>Sestan</w:t>
      </w:r>
      <w:proofErr w:type="spellEnd"/>
      <w:r w:rsidRPr="00A256A9">
        <w:rPr>
          <w:rFonts w:eastAsia="Calibri" w:cs="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A6E65">
        <w:rPr>
          <w:rFonts w:eastAsia="Calibri" w:cs="Calibri"/>
          <w:highlight w:val="green"/>
          <w:u w:val="single"/>
        </w:rPr>
        <w:t>researchers examined</w:t>
      </w:r>
      <w:r w:rsidRPr="00A256A9">
        <w:rPr>
          <w:rFonts w:eastAsia="Calibri" w:cs="Calibri"/>
          <w:u w:val="single"/>
        </w:rPr>
        <w:t xml:space="preserve"> 247 specimens of </w:t>
      </w:r>
      <w:r w:rsidRPr="005A6E65">
        <w:rPr>
          <w:rFonts w:eastAsia="Calibri" w:cs="Calibri"/>
          <w:highlight w:val="green"/>
          <w:u w:val="single"/>
        </w:rPr>
        <w:t>neural tissue</w:t>
      </w:r>
      <w:r w:rsidRPr="00A256A9">
        <w:rPr>
          <w:rFonts w:eastAsia="Calibri" w:cs="Calibri"/>
          <w:u w:val="single"/>
        </w:rPr>
        <w:t xml:space="preserve"> from six humans, five chimpanzees, and five macaque monkeys.</w:t>
      </w:r>
      <w:r w:rsidRPr="00A256A9">
        <w:rPr>
          <w:rFonts w:eastAsia="Calibri" w:cs="Calibri"/>
          <w:sz w:val="16"/>
        </w:rPr>
        <w:t xml:space="preserve"> Moreover, these </w:t>
      </w:r>
      <w:r w:rsidRPr="00A256A9">
        <w:rPr>
          <w:rFonts w:eastAsia="Calibri" w:cs="Calibri"/>
          <w:u w:val="single"/>
        </w:rPr>
        <w:t>investigators analyzed which genes were turned on or off in 16 regions of the brain.</w:t>
      </w:r>
      <w:r w:rsidRPr="00A256A9">
        <w:rPr>
          <w:rFonts w:eastAsia="Calibri" w:cs="Calibri"/>
          <w:sz w:val="16"/>
        </w:rPr>
        <w:t xml:space="preserve"> While </w:t>
      </w:r>
      <w:r w:rsidRPr="00A256A9">
        <w:rPr>
          <w:rFonts w:eastAsia="Calibri" w:cs="Calibri"/>
          <w:u w:val="single"/>
        </w:rPr>
        <w:t xml:space="preserve">the differences among species were subtle, </w:t>
      </w:r>
      <w:r w:rsidRPr="005A6E65">
        <w:rPr>
          <w:rFonts w:eastAsia="Calibri" w:cs="Calibri"/>
          <w:b/>
          <w:bCs/>
          <w:highlight w:val="green"/>
          <w:u w:val="single"/>
        </w:rPr>
        <w:t>there was</w:t>
      </w:r>
      <w:r w:rsidRPr="00A256A9">
        <w:rPr>
          <w:rFonts w:eastAsia="Calibri" w:cs="Calibri"/>
          <w:u w:val="single"/>
        </w:rPr>
        <w:t xml:space="preserve"> a </w:t>
      </w:r>
      <w:r w:rsidRPr="005A6E65">
        <w:rPr>
          <w:rFonts w:eastAsia="Calibri" w:cs="Calibri"/>
          <w:b/>
          <w:bCs/>
          <w:highlight w:val="green"/>
          <w:u w:val="single"/>
        </w:rPr>
        <w:t>remarkable contrast in</w:t>
      </w:r>
      <w:r w:rsidRPr="005A6E65">
        <w:rPr>
          <w:rFonts w:eastAsia="Calibri" w:cs="Calibri"/>
          <w:highlight w:val="green"/>
          <w:u w:val="single"/>
        </w:rPr>
        <w:t xml:space="preserve"> the</w:t>
      </w:r>
      <w:r w:rsidRPr="00A256A9">
        <w:rPr>
          <w:rFonts w:eastAsia="Calibri" w:cs="Calibri"/>
          <w:b/>
          <w:bCs/>
          <w:u w:val="single"/>
        </w:rPr>
        <w:t xml:space="preserve"> </w:t>
      </w:r>
      <w:r w:rsidRPr="002A15E5">
        <w:rPr>
          <w:rFonts w:eastAsia="Calibri" w:cs="Calibri"/>
          <w:b/>
          <w:bCs/>
          <w:u w:val="single"/>
        </w:rPr>
        <w:t>neocortices</w:t>
      </w:r>
      <w:r w:rsidRPr="002A15E5">
        <w:rPr>
          <w:rFonts w:eastAsia="Calibri" w:cs="Calibri"/>
          <w:sz w:val="16"/>
        </w:rPr>
        <w:t>, specifically</w:t>
      </w:r>
      <w:r w:rsidRPr="00A256A9">
        <w:rPr>
          <w:rFonts w:eastAsia="Calibri" w:cs="Calibri"/>
          <w:sz w:val="16"/>
        </w:rPr>
        <w:t xml:space="preserve"> </w:t>
      </w:r>
      <w:r w:rsidRPr="00A256A9">
        <w:rPr>
          <w:rFonts w:eastAsia="Calibri" w:cs="Calibri"/>
          <w:u w:val="single"/>
        </w:rPr>
        <w:t xml:space="preserve">in an </w:t>
      </w:r>
      <w:r w:rsidRPr="005A6E65">
        <w:rPr>
          <w:rFonts w:eastAsia="Calibri" w:cs="Calibri"/>
          <w:highlight w:val="green"/>
          <w:u w:val="single"/>
        </w:rPr>
        <w:t>area of the brain</w:t>
      </w:r>
      <w:r w:rsidRPr="00A256A9">
        <w:rPr>
          <w:rFonts w:eastAsia="Calibri" w:cs="Calibri"/>
          <w:u w:val="single"/>
        </w:rPr>
        <w:t xml:space="preserve"> that is much </w:t>
      </w:r>
      <w:r w:rsidRPr="005A6E65">
        <w:rPr>
          <w:rFonts w:eastAsia="Calibri" w:cs="Calibri"/>
          <w:highlight w:val="green"/>
          <w:u w:val="single"/>
        </w:rPr>
        <w:t>more developed in humans</w:t>
      </w:r>
      <w:r w:rsidRPr="00A256A9">
        <w:rPr>
          <w:rFonts w:eastAsia="Calibri" w:cs="Calibri"/>
          <w:u w:val="single"/>
        </w:rPr>
        <w:t xml:space="preserve"> than in chimpanzees.</w:t>
      </w:r>
      <w:r w:rsidRPr="00A256A9">
        <w:rPr>
          <w:rFonts w:eastAsia="Calibri" w:cs="Calibri"/>
          <w:sz w:val="16"/>
        </w:rPr>
        <w:t xml:space="preserve"> In fact, these researchers found that a gene called </w:t>
      </w:r>
      <w:r w:rsidRPr="00A256A9">
        <w:rPr>
          <w:rFonts w:eastAsia="Calibri" w:cs="Calibri"/>
          <w:u w:val="single"/>
        </w:rPr>
        <w:t xml:space="preserve">tyrosine hydroxylase (TH) for the enzyme, responsible </w:t>
      </w:r>
      <w:proofErr w:type="gramStart"/>
      <w:r w:rsidRPr="00A256A9">
        <w:rPr>
          <w:rFonts w:eastAsia="Calibri" w:cs="Calibri"/>
          <w:u w:val="single"/>
        </w:rPr>
        <w:t>for the production of</w:t>
      </w:r>
      <w:proofErr w:type="gramEnd"/>
      <w:r w:rsidRPr="00A256A9">
        <w:rPr>
          <w:rFonts w:eastAsia="Calibri" w:cs="Calibri"/>
          <w:u w:val="single"/>
        </w:rPr>
        <w:t xml:space="preserve"> dopamine</w:t>
      </w:r>
      <w:r w:rsidRPr="00A256A9">
        <w:rPr>
          <w:rFonts w:eastAsia="Calibri" w:cs="Calibri"/>
          <w:sz w:val="16"/>
        </w:rPr>
        <w:t xml:space="preserve">, was </w:t>
      </w:r>
      <w:r w:rsidRPr="00A256A9">
        <w:rPr>
          <w:rFonts w:eastAsia="Calibri" w:cs="Calibri"/>
          <w:u w:val="single"/>
        </w:rPr>
        <w:t>expressed in the neocortex of humans, but not chimpanzees.</w:t>
      </w:r>
      <w:r w:rsidRPr="00A256A9">
        <w:rPr>
          <w:rFonts w:eastAsia="Calibri" w:cs="Calibri"/>
          <w:sz w:val="16"/>
        </w:rPr>
        <w:t xml:space="preserve"> As discussed earlier, </w:t>
      </w:r>
      <w:r w:rsidRPr="00A256A9">
        <w:rPr>
          <w:rFonts w:eastAsia="Calibri" w:cs="Calibri"/>
          <w:u w:val="single"/>
        </w:rPr>
        <w:t>dopamine is</w:t>
      </w:r>
      <w:r w:rsidRPr="00A256A9">
        <w:rPr>
          <w:rFonts w:eastAsia="Calibri" w:cs="Calibri"/>
          <w:sz w:val="16"/>
        </w:rPr>
        <w:t xml:space="preserve"> best </w:t>
      </w:r>
      <w:r w:rsidRPr="00A256A9">
        <w:rPr>
          <w:rFonts w:eastAsia="Calibri" w:cs="Calibri"/>
          <w:u w:val="single"/>
        </w:rPr>
        <w:t>known for its</w:t>
      </w:r>
      <w:r w:rsidRPr="00A256A9">
        <w:rPr>
          <w:rFonts w:eastAsia="Calibri" w:cs="Calibri"/>
          <w:sz w:val="16"/>
        </w:rPr>
        <w:t xml:space="preserve"> essential </w:t>
      </w:r>
      <w:r w:rsidRPr="00A256A9">
        <w:rPr>
          <w:rFonts w:eastAsia="Calibri" w:cs="Calibri"/>
          <w:u w:val="single"/>
        </w:rPr>
        <w:t>role within the brain’s reward system; the</w:t>
      </w:r>
      <w:r w:rsidRPr="00A256A9">
        <w:rPr>
          <w:rFonts w:eastAsia="Calibri" w:cs="Calibri"/>
          <w:sz w:val="16"/>
        </w:rPr>
        <w:t xml:space="preserve"> very </w:t>
      </w:r>
      <w:r w:rsidRPr="00A256A9">
        <w:rPr>
          <w:rFonts w:eastAsia="Calibri" w:cs="Calibri"/>
          <w:u w:val="single"/>
        </w:rPr>
        <w:t>system that responds to everything from sex, to gambling, to food, and to addictive drugs.</w:t>
      </w:r>
      <w:r w:rsidRPr="00A256A9">
        <w:rPr>
          <w:rFonts w:eastAsia="Calibri" w:cs="Calibri"/>
          <w:sz w:val="16"/>
        </w:rPr>
        <w:t xml:space="preserve"> However, dopamine also assists in regulating emotional responses, memory, and movement. Notably, abnormal dopamine levels have been linked to disorders including Parkinson’s, </w:t>
      </w:r>
      <w:proofErr w:type="gramStart"/>
      <w:r w:rsidRPr="00A256A9">
        <w:rPr>
          <w:rFonts w:eastAsia="Calibri" w:cs="Calibri"/>
          <w:sz w:val="16"/>
        </w:rPr>
        <w:t>schizophrenia</w:t>
      </w:r>
      <w:proofErr w:type="gramEnd"/>
      <w:r w:rsidRPr="00A256A9">
        <w:rPr>
          <w:rFonts w:eastAsia="Calibri" w:cs="Calibri"/>
          <w:sz w:val="16"/>
        </w:rPr>
        <w:t xml:space="preserve"> and spectrum disorders such as autism and addiction or RDS.</w:t>
      </w:r>
    </w:p>
    <w:p w14:paraId="74D125DE" w14:textId="77777777" w:rsidR="00A4307A" w:rsidRDefault="00A4307A" w:rsidP="00A4307A">
      <w:pPr>
        <w:spacing w:line="276" w:lineRule="auto"/>
        <w:rPr>
          <w:rFonts w:eastAsia="Calibri" w:cs="Calibri"/>
          <w:sz w:val="16"/>
        </w:rPr>
      </w:pPr>
      <w:r w:rsidRPr="00A256A9">
        <w:rPr>
          <w:rFonts w:eastAsia="Calibri" w:cs="Calibri"/>
          <w:sz w:val="16"/>
        </w:rPr>
        <w:t xml:space="preserve">Nora Volkow, the director of NIDA, pointed out that one alluring possibility is that the neurotransmitter </w:t>
      </w:r>
      <w:r w:rsidRPr="005A6E65">
        <w:rPr>
          <w:rFonts w:eastAsia="Calibri" w:cs="Calibri"/>
          <w:highlight w:val="green"/>
          <w:u w:val="single"/>
        </w:rPr>
        <w:t>dopamine plays</w:t>
      </w:r>
      <w:r w:rsidRPr="00A256A9">
        <w:rPr>
          <w:rFonts w:eastAsia="Calibri" w:cs="Calibri"/>
          <w:u w:val="single"/>
        </w:rPr>
        <w:t xml:space="preserve"> a substantial </w:t>
      </w:r>
      <w:r w:rsidRPr="005A6E65">
        <w:rPr>
          <w:rFonts w:eastAsia="Calibri" w:cs="Calibri"/>
          <w:highlight w:val="green"/>
          <w:u w:val="single"/>
        </w:rPr>
        <w:t>role in</w:t>
      </w:r>
      <w:r w:rsidRPr="00A256A9">
        <w:rPr>
          <w:rFonts w:eastAsia="Calibri" w:cs="Calibri"/>
          <w:u w:val="single"/>
        </w:rPr>
        <w:t xml:space="preserve"> humans’ </w:t>
      </w:r>
      <w:r w:rsidRPr="005A6E65">
        <w:rPr>
          <w:rFonts w:eastAsia="Calibri" w:cs="Calibri"/>
          <w:highlight w:val="green"/>
          <w:u w:val="single"/>
        </w:rPr>
        <w:t>ability to pursue</w:t>
      </w:r>
      <w:r w:rsidRPr="00A256A9">
        <w:rPr>
          <w:rFonts w:eastAsia="Calibri" w:cs="Calibri"/>
          <w:u w:val="single"/>
        </w:rPr>
        <w:t xml:space="preserve"> various </w:t>
      </w:r>
      <w:r w:rsidRPr="005A6E65">
        <w:rPr>
          <w:rFonts w:eastAsia="Calibri" w:cs="Calibri"/>
          <w:highlight w:val="green"/>
          <w:u w:val="single"/>
        </w:rPr>
        <w:t>rewards that are</w:t>
      </w:r>
      <w:r w:rsidRPr="00A256A9">
        <w:rPr>
          <w:rFonts w:eastAsia="Calibri" w:cs="Calibri"/>
          <w:u w:val="single"/>
        </w:rPr>
        <w:t xml:space="preserve"> perhaps months or even </w:t>
      </w:r>
      <w:r w:rsidRPr="005A6E65">
        <w:rPr>
          <w:rFonts w:eastAsia="Calibri" w:cs="Calibri"/>
          <w:highlight w:val="green"/>
          <w:u w:val="single"/>
        </w:rPr>
        <w:t>years away</w:t>
      </w:r>
      <w:r w:rsidRPr="00A256A9">
        <w:rPr>
          <w:rFonts w:eastAsia="Calibri" w:cs="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256A9">
        <w:rPr>
          <w:rFonts w:eastAsia="Calibri" w:cs="Calibri"/>
          <w:sz w:val="16"/>
        </w:rPr>
        <w:t>alterlife</w:t>
      </w:r>
      <w:proofErr w:type="spellEnd"/>
      <w:r w:rsidRPr="00A256A9">
        <w:rPr>
          <w:rFonts w:eastAsia="Calibri" w:cs="Calibri"/>
          <w:sz w:val="16"/>
        </w:rPr>
        <w:t xml:space="preserve">. </w:t>
      </w:r>
      <w:r w:rsidRPr="00A256A9">
        <w:rPr>
          <w:rFonts w:eastAsia="Calibri" w:cs="Calibri"/>
          <w:u w:val="single"/>
        </w:rPr>
        <w:t xml:space="preserve">This may explain </w:t>
      </w:r>
      <w:r w:rsidRPr="00A256A9">
        <w:rPr>
          <w:rFonts w:eastAsia="Calibri" w:cs="Calibri"/>
          <w:u w:val="single"/>
        </w:rPr>
        <w:lastRenderedPageBreak/>
        <w:t>what often motivates people to work for things that have no apparent short-term benefit</w:t>
      </w:r>
      <w:r w:rsidRPr="00A256A9">
        <w:rPr>
          <w:rFonts w:eastAsia="Calibri"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256A9">
        <w:rPr>
          <w:rFonts w:eastAsia="Calibri" w:cs="Calibri"/>
          <w:sz w:val="16"/>
        </w:rPr>
        <w:t>shilting</w:t>
      </w:r>
      <w:proofErr w:type="spellEnd"/>
      <w:r w:rsidRPr="00A256A9">
        <w:rPr>
          <w:rFonts w:eastAsia="Calibri" w:cs="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894CCD" w14:textId="1ECAD1C5" w:rsidR="00A4307A" w:rsidRDefault="00A4307A" w:rsidP="00A4307A">
      <w:pPr>
        <w:pStyle w:val="Heading2"/>
      </w:pPr>
      <w:r>
        <w:lastRenderedPageBreak/>
        <w:t>Case</w:t>
      </w:r>
    </w:p>
    <w:p w14:paraId="26F6E7B1" w14:textId="3F146465" w:rsidR="009C26BE" w:rsidRDefault="009C26BE" w:rsidP="005A6E65">
      <w:pPr>
        <w:pStyle w:val="Heading3"/>
      </w:pPr>
      <w:proofErr w:type="spellStart"/>
      <w:r>
        <w:lastRenderedPageBreak/>
        <w:t>Underview</w:t>
      </w:r>
      <w:proofErr w:type="spellEnd"/>
    </w:p>
    <w:p w14:paraId="0C5C42D2" w14:textId="7DA4E539" w:rsidR="009C26BE" w:rsidRDefault="006F341E" w:rsidP="005D02D0">
      <w:pPr>
        <w:pStyle w:val="Heading4"/>
      </w:pPr>
      <w:r>
        <w:t xml:space="preserve">You get 1AR </w:t>
      </w:r>
      <w:proofErr w:type="gramStart"/>
      <w:r>
        <w:t>theory</w:t>
      </w:r>
      <w:proofErr w:type="gramEnd"/>
      <w:r>
        <w:t xml:space="preserve"> but you only get 1 shell</w:t>
      </w:r>
      <w:r w:rsidR="005D02D0">
        <w:t>---</w:t>
      </w:r>
      <w:r w:rsidR="005D02D0">
        <w:t>Norming—multiple shells create no risk outs that spread out the 2nr and make testing each of them impossible—if they have 4 minutes on a frivolous shell like spec status they can win on it via brute force even though it’s a bad norm</w:t>
      </w:r>
    </w:p>
    <w:p w14:paraId="5D62D1C1" w14:textId="5951625B" w:rsidR="005D02D0" w:rsidRDefault="005D02D0" w:rsidP="005D02D0">
      <w:pPr>
        <w:pStyle w:val="Heading4"/>
      </w:pPr>
      <w:r>
        <w:t xml:space="preserve">It isn’t </w:t>
      </w:r>
      <w:proofErr w:type="spellStart"/>
      <w:r>
        <w:t>dtd</w:t>
      </w:r>
      <w:proofErr w:type="spellEnd"/>
      <w:r>
        <w:t xml:space="preserve">---abuse is contextual and you shouldn’t </w:t>
      </w:r>
      <w:proofErr w:type="spellStart"/>
      <w:r>
        <w:t>giev</w:t>
      </w:r>
      <w:proofErr w:type="spellEnd"/>
      <w:r>
        <w:t xml:space="preserve"> me the death penalty for j-walking. </w:t>
      </w:r>
    </w:p>
    <w:p w14:paraId="5B13C53E" w14:textId="77777777" w:rsidR="002F65CB" w:rsidRDefault="002F65CB" w:rsidP="00926BCD">
      <w:pPr>
        <w:pStyle w:val="Heading4"/>
      </w:pPr>
      <w:r>
        <w:t xml:space="preserve">AT: Probability First </w:t>
      </w:r>
    </w:p>
    <w:p w14:paraId="09B07541" w14:textId="25AAFC0F" w:rsidR="002F65CB" w:rsidRDefault="002F65CB" w:rsidP="00926BCD">
      <w:pPr>
        <w:pStyle w:val="Heading4"/>
      </w:pPr>
      <w:r>
        <w:t>A] b</w:t>
      </w:r>
      <w:r w:rsidR="00926BCD">
        <w:t>est frame is probability x magnitude---</w:t>
      </w:r>
      <w:r>
        <w:t>it’s the best of both w</w:t>
      </w:r>
      <w:r w:rsidR="00B94D13">
        <w:t xml:space="preserve">orlds because it accounts for </w:t>
      </w:r>
      <w:r w:rsidR="00063849">
        <w:t xml:space="preserve">the strength of link you are winning an argument </w:t>
      </w:r>
      <w:r w:rsidR="008355E4">
        <w:t>and the magnitude of an impact</w:t>
      </w:r>
    </w:p>
    <w:p w14:paraId="2BB0FD06" w14:textId="1960A9F4" w:rsidR="00926BCD" w:rsidRDefault="008355E4" w:rsidP="00926BCD">
      <w:pPr>
        <w:pStyle w:val="Heading4"/>
      </w:pPr>
      <w:r>
        <w:t>C</w:t>
      </w:r>
      <w:r w:rsidR="002F65CB">
        <w:t>]</w:t>
      </w:r>
      <w:r w:rsidR="00926BCD">
        <w:t xml:space="preserve"> </w:t>
      </w:r>
      <w:r w:rsidR="00602D7C">
        <w:t xml:space="preserve">warming is a </w:t>
      </w:r>
      <w:proofErr w:type="spellStart"/>
      <w:r w:rsidR="00602D7C">
        <w:t>proxatime</w:t>
      </w:r>
      <w:proofErr w:type="spellEnd"/>
      <w:r w:rsidR="00602D7C">
        <w:t xml:space="preserve"> impact that affects many now </w:t>
      </w:r>
    </w:p>
    <w:p w14:paraId="434B5819" w14:textId="77777777" w:rsidR="00926BCD" w:rsidRPr="00926BCD" w:rsidRDefault="00926BCD" w:rsidP="00926BCD"/>
    <w:p w14:paraId="130F7C7F" w14:textId="7B7DDF92" w:rsidR="005A6E65" w:rsidRPr="005A6E65" w:rsidRDefault="00A4307A" w:rsidP="005A6E65">
      <w:pPr>
        <w:pStyle w:val="Heading3"/>
      </w:pPr>
      <w:r>
        <w:lastRenderedPageBreak/>
        <w:t>Framing</w:t>
      </w:r>
    </w:p>
    <w:p w14:paraId="62F25311" w14:textId="25EF871F" w:rsidR="00926BF8" w:rsidRDefault="00632949" w:rsidP="00A4307A">
      <w:pPr>
        <w:pStyle w:val="Heading4"/>
        <w:rPr>
          <w:rFonts w:asciiTheme="majorHAnsi" w:hAnsiTheme="majorHAnsi" w:cstheme="majorHAnsi"/>
        </w:rPr>
      </w:pPr>
      <w:r>
        <w:rPr>
          <w:rFonts w:asciiTheme="majorHAnsi" w:hAnsiTheme="majorHAnsi" w:cstheme="majorHAnsi"/>
        </w:rPr>
        <w:t>1</w:t>
      </w:r>
      <w:r w:rsidR="00A4307A" w:rsidRPr="004E035C">
        <w:rPr>
          <w:rFonts w:asciiTheme="majorHAnsi" w:hAnsiTheme="majorHAnsi" w:cstheme="majorHAnsi"/>
        </w:rPr>
        <w:t xml:space="preserve">] </w:t>
      </w:r>
      <w:r w:rsidR="00926BF8">
        <w:rPr>
          <w:rFonts w:asciiTheme="majorHAnsi" w:hAnsiTheme="majorHAnsi" w:cstheme="majorHAnsi"/>
        </w:rPr>
        <w:t xml:space="preserve">Blum hijacks their framing----even if there </w:t>
      </w:r>
      <w:proofErr w:type="gramStart"/>
      <w:r w:rsidR="00926BF8">
        <w:rPr>
          <w:rFonts w:asciiTheme="majorHAnsi" w:hAnsiTheme="majorHAnsi" w:cstheme="majorHAnsi"/>
        </w:rPr>
        <w:t>is</w:t>
      </w:r>
      <w:proofErr w:type="gramEnd"/>
      <w:r w:rsidR="00926BF8">
        <w:rPr>
          <w:rFonts w:asciiTheme="majorHAnsi" w:hAnsiTheme="majorHAnsi" w:cstheme="majorHAnsi"/>
        </w:rPr>
        <w:t xml:space="preserve"> multiple facets of a subject the only ones that guide actions and ethics is pleasure and pain</w:t>
      </w:r>
      <w:r w:rsidR="007C18AE">
        <w:rPr>
          <w:rFonts w:asciiTheme="majorHAnsi" w:hAnsiTheme="majorHAnsi" w:cstheme="majorHAnsi"/>
        </w:rPr>
        <w:t xml:space="preserve"> due to reactions to stimuli.</w:t>
      </w:r>
    </w:p>
    <w:p w14:paraId="4899A958" w14:textId="77777777" w:rsidR="005A6E65" w:rsidRPr="005A6E65" w:rsidRDefault="005A6E65" w:rsidP="005A6E65">
      <w:pPr>
        <w:ind w:left="-5" w:right="36"/>
        <w:rPr>
          <w:rFonts w:asciiTheme="majorHAnsi" w:hAnsiTheme="majorHAnsi" w:cstheme="majorHAnsi"/>
          <w:u w:val="single"/>
        </w:rPr>
      </w:pPr>
    </w:p>
    <w:p w14:paraId="0C06DF5C" w14:textId="61973535" w:rsidR="00A4307A" w:rsidRDefault="00A4307A" w:rsidP="00A4307A">
      <w:r>
        <w:t xml:space="preserve">AT: </w:t>
      </w:r>
      <w:proofErr w:type="spellStart"/>
      <w:r w:rsidRPr="00A4307A">
        <w:t>Todoroff</w:t>
      </w:r>
      <w:proofErr w:type="spellEnd"/>
      <w:r>
        <w:t xml:space="preserve"> --- </w:t>
      </w:r>
      <w:r w:rsidR="0087630C">
        <w:t xml:space="preserve">a] </w:t>
      </w:r>
      <w:r>
        <w:t xml:space="preserve">evidence doesn’t justify their framing for medicine accessibility OR IPR, it is descriptive of blockchain technologies and how neoliberalism has infiltrated itself </w:t>
      </w:r>
      <w:proofErr w:type="gramStart"/>
      <w:r>
        <w:t>there</w:t>
      </w:r>
      <w:proofErr w:type="gramEnd"/>
      <w:r w:rsidR="0087630C">
        <w:t xml:space="preserve"> b] </w:t>
      </w:r>
      <w:r w:rsidR="0087630C">
        <w:t>cost-benefit analysis is key for breaking down colonial structures because we don’t know what actions to take in communities of care if divorced from hypothetical eval</w:t>
      </w:r>
    </w:p>
    <w:p w14:paraId="620826C5" w14:textId="3CE0E487" w:rsidR="00A4307A" w:rsidRDefault="00A4307A" w:rsidP="00A4307A">
      <w:pPr>
        <w:pStyle w:val="Heading3"/>
      </w:pPr>
      <w:r>
        <w:lastRenderedPageBreak/>
        <w:t>Offense</w:t>
      </w:r>
    </w:p>
    <w:p w14:paraId="1AABF65F" w14:textId="4EC148FC" w:rsidR="005A6E65" w:rsidRDefault="005A6E65" w:rsidP="005A6E65">
      <w:pPr>
        <w:pStyle w:val="Heading4"/>
      </w:pPr>
      <w:r>
        <w:t xml:space="preserve">1] </w:t>
      </w:r>
      <w:r>
        <w:t xml:space="preserve">The aff is just word salad---what does it mean to freak whiteness? How does the affirmative invoke the use of </w:t>
      </w:r>
      <w:proofErr w:type="spellStart"/>
      <w:r>
        <w:t>psychedic</w:t>
      </w:r>
      <w:proofErr w:type="spellEnd"/>
      <w:r>
        <w:t xml:space="preserve"> drugs that does this? How</w:t>
      </w:r>
      <w:r>
        <w:t xml:space="preserve"> does the affirmative solve their </w:t>
      </w:r>
      <w:proofErr w:type="gramStart"/>
      <w:r>
        <w:t>impacts.</w:t>
      </w:r>
      <w:proofErr w:type="gramEnd"/>
      <w:r>
        <w:t xml:space="preserve"> </w:t>
      </w:r>
    </w:p>
    <w:p w14:paraId="0567BC84" w14:textId="77777777" w:rsidR="005A6E65" w:rsidRPr="005A6E65" w:rsidRDefault="005A6E65" w:rsidP="005A6E65"/>
    <w:p w14:paraId="17B39BF3" w14:textId="131751F3" w:rsidR="00A4307A" w:rsidRDefault="005A6E65" w:rsidP="00A4307A">
      <w:pPr>
        <w:pStyle w:val="Heading4"/>
      </w:pPr>
      <w:r>
        <w:t>2</w:t>
      </w:r>
      <w:r w:rsidR="00A4307A">
        <w:t xml:space="preserve">] </w:t>
      </w:r>
      <w:r w:rsidR="00A4307A">
        <w:t xml:space="preserve">Turns case – the plan licenses counterfeits and undermines quality control for production, aff decks </w:t>
      </w:r>
      <w:r w:rsidR="00A4307A" w:rsidRPr="0091565C">
        <w:rPr>
          <w:u w:val="single"/>
        </w:rPr>
        <w:t>possibility</w:t>
      </w:r>
      <w:r w:rsidR="00A4307A">
        <w:t xml:space="preserve"> of distribution---start aff solvency at zero. </w:t>
      </w:r>
    </w:p>
    <w:p w14:paraId="607273DF" w14:textId="77777777" w:rsidR="00A4307A" w:rsidRPr="00D92965" w:rsidRDefault="00A4307A" w:rsidP="00A4307A">
      <w:pPr>
        <w:rPr>
          <w:sz w:val="18"/>
          <w:szCs w:val="18"/>
        </w:rPr>
      </w:pPr>
      <w:r w:rsidRPr="00EE0D6F">
        <w:rPr>
          <w:rStyle w:val="Style13ptBold"/>
        </w:rPr>
        <w:t>Roberts 6/25</w:t>
      </w:r>
      <w:r w:rsidRPr="00D92965">
        <w:rPr>
          <w:sz w:val="18"/>
          <w:szCs w:val="18"/>
        </w:rPr>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12" w:history="1">
        <w:r w:rsidRPr="00D92965">
          <w:rPr>
            <w:rStyle w:val="Hyperlink"/>
            <w:sz w:val="18"/>
            <w:szCs w:val="18"/>
          </w:rPr>
          <w:t>Index of Economic Freedom</w:t>
        </w:r>
      </w:hyperlink>
      <w:r w:rsidRPr="00D92965">
        <w:rPr>
          <w:sz w:val="18"/>
          <w:szCs w:val="18"/>
        </w:rPr>
        <w:t>. An influential annual analysis of the economic climate of countries throughout the world, the Index is co-published by Heritage and The Wall Street Journal.) “Biden’s OK of Global Theft of America’s Intellectual Property is Wrong, Dangerous.” 6/25/2021, The Heritage Foundation, Commentary—Public Health] RM</w:t>
      </w:r>
    </w:p>
    <w:p w14:paraId="21D40D80" w14:textId="77777777" w:rsidR="00A4307A" w:rsidRPr="00A1137A" w:rsidRDefault="00A4307A" w:rsidP="00A4307A">
      <w:pPr>
        <w:rPr>
          <w:sz w:val="16"/>
        </w:rPr>
      </w:pPr>
      <w:r w:rsidRPr="00A1137A">
        <w:rPr>
          <w:sz w:val="16"/>
        </w:rPr>
        <w:t xml:space="preserve">Last month, </w:t>
      </w:r>
      <w:r w:rsidRPr="00D849DA">
        <w:rPr>
          <w:u w:val="single"/>
        </w:rPr>
        <w:t>President Biden advocated removing international intellectual property rights (IPR) protections for American-made COVID-19</w:t>
      </w:r>
      <w:r w:rsidRPr="00F90F4A">
        <w:rPr>
          <w:u w:val="single"/>
        </w:rPr>
        <w:t xml:space="preserve"> vaccines</w:t>
      </w:r>
      <w:r w:rsidRPr="00A1137A">
        <w:rPr>
          <w:sz w:val="16"/>
        </w:rPr>
        <w:t>.</w:t>
      </w:r>
    </w:p>
    <w:p w14:paraId="5F16B905" w14:textId="77777777" w:rsidR="00A4307A" w:rsidRPr="00C73B1A" w:rsidRDefault="00A4307A" w:rsidP="00A4307A">
      <w:r w:rsidRPr="00D5152B">
        <w:rPr>
          <w:b/>
          <w:bCs/>
          <w:u w:val="single"/>
        </w:rPr>
        <w:t xml:space="preserve">Foreign companies may take the president’s policy as a </w:t>
      </w:r>
      <w:r w:rsidRPr="005A6E65">
        <w:rPr>
          <w:b/>
          <w:bCs/>
          <w:highlight w:val="green"/>
          <w:u w:val="single"/>
        </w:rPr>
        <w:t>green light to produce</w:t>
      </w:r>
      <w:r w:rsidRPr="00D5152B">
        <w:rPr>
          <w:b/>
          <w:bCs/>
          <w:u w:val="single"/>
        </w:rPr>
        <w:t xml:space="preserve"> reverse-engineered</w:t>
      </w:r>
      <w:r w:rsidRPr="00F90F4A">
        <w:rPr>
          <w:b/>
          <w:bCs/>
          <w:u w:val="single"/>
        </w:rPr>
        <w:t xml:space="preserve">, </w:t>
      </w:r>
      <w:r w:rsidRPr="005A6E65">
        <w:rPr>
          <w:b/>
          <w:bCs/>
          <w:highlight w:val="green"/>
          <w:u w:val="single"/>
        </w:rPr>
        <w:t>counterfeit substitutes</w:t>
      </w:r>
      <w:r w:rsidRPr="00C73B1A">
        <w:t>.</w:t>
      </w:r>
    </w:p>
    <w:p w14:paraId="05C4E6A3" w14:textId="77777777" w:rsidR="00A4307A" w:rsidRPr="00C73B1A" w:rsidRDefault="00A4307A" w:rsidP="00A4307A">
      <w:r w:rsidRPr="00D5152B">
        <w:rPr>
          <w:u w:val="single"/>
        </w:rPr>
        <w:t xml:space="preserve">The best way </w:t>
      </w:r>
      <w:r w:rsidRPr="005A6E65">
        <w:rPr>
          <w:highlight w:val="green"/>
          <w:u w:val="single"/>
        </w:rPr>
        <w:t>to prevent</w:t>
      </w:r>
      <w:r w:rsidRPr="00D5152B">
        <w:rPr>
          <w:u w:val="single"/>
        </w:rPr>
        <w:t xml:space="preserve"> and treat new </w:t>
      </w:r>
      <w:r w:rsidRPr="005A6E65">
        <w:rPr>
          <w:highlight w:val="green"/>
          <w:u w:val="single"/>
        </w:rPr>
        <w:t>disease</w:t>
      </w:r>
      <w:r w:rsidRPr="00D5152B">
        <w:rPr>
          <w:u w:val="single"/>
        </w:rPr>
        <w:t xml:space="preserve">s is to </w:t>
      </w:r>
      <w:r w:rsidRPr="005A6E65">
        <w:rPr>
          <w:highlight w:val="green"/>
          <w:u w:val="single"/>
        </w:rPr>
        <w:t>ensure</w:t>
      </w:r>
      <w:r w:rsidRPr="00F90F4A">
        <w:rPr>
          <w:u w:val="single"/>
        </w:rPr>
        <w:t xml:space="preserve"> that private </w:t>
      </w:r>
      <w:r w:rsidRPr="005A6E65">
        <w:rPr>
          <w:highlight w:val="green"/>
          <w:u w:val="single"/>
        </w:rPr>
        <w:t>American pharma</w:t>
      </w:r>
      <w:r w:rsidRPr="00F90F4A">
        <w:rPr>
          <w:u w:val="single"/>
        </w:rPr>
        <w:t xml:space="preserve">ceutical </w:t>
      </w:r>
      <w:r w:rsidRPr="00D5152B">
        <w:rPr>
          <w:u w:val="single"/>
        </w:rPr>
        <w:t xml:space="preserve">companies </w:t>
      </w:r>
      <w:r w:rsidRPr="005A6E65">
        <w:rPr>
          <w:highlight w:val="green"/>
          <w:u w:val="single"/>
        </w:rPr>
        <w:t>continue</w:t>
      </w:r>
      <w:r w:rsidRPr="00F90F4A">
        <w:rPr>
          <w:u w:val="single"/>
        </w:rPr>
        <w:t xml:space="preserve"> their </w:t>
      </w:r>
      <w:r w:rsidRPr="005A6E65">
        <w:rPr>
          <w:highlight w:val="green"/>
          <w:u w:val="single"/>
        </w:rPr>
        <w:t>innovative research</w:t>
      </w:r>
      <w:r w:rsidRPr="00D5152B">
        <w:rPr>
          <w:u w:val="single"/>
        </w:rPr>
        <w:t xml:space="preserve"> and vaccine production</w:t>
      </w:r>
      <w:r w:rsidRPr="00D5152B">
        <w:t>.</w:t>
      </w:r>
    </w:p>
    <w:p w14:paraId="6DD0AB51" w14:textId="77777777" w:rsidR="00A4307A" w:rsidRPr="00D849DA" w:rsidRDefault="00A4307A" w:rsidP="00A4307A">
      <w:pPr>
        <w:rPr>
          <w:sz w:val="12"/>
          <w:szCs w:val="12"/>
        </w:rPr>
      </w:pPr>
      <w:r w:rsidRPr="00D849DA">
        <w:rPr>
          <w:sz w:val="12"/>
          <w:szCs w:val="12"/>
        </w:rPr>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794933CA" w14:textId="77777777" w:rsidR="00A4307A" w:rsidRPr="00EE58E5" w:rsidRDefault="00A4307A" w:rsidP="00A4307A">
      <w:pPr>
        <w:rPr>
          <w:b/>
          <w:bCs/>
          <w:u w:val="single"/>
        </w:rPr>
      </w:pPr>
      <w:r w:rsidRPr="00D849DA">
        <w:rPr>
          <w:sz w:val="14"/>
        </w:rPr>
        <w:t xml:space="preserve">Last month, </w:t>
      </w:r>
      <w:r w:rsidRPr="00EE58E5">
        <w:rPr>
          <w:u w:val="single"/>
        </w:rPr>
        <w:t>President Biden advocated removing international intellectual property rights (IPR) protections for American-made COVID-19 vaccines</w:t>
      </w:r>
      <w:r w:rsidRPr="00D849DA">
        <w:rPr>
          <w:sz w:val="14"/>
        </w:rPr>
        <w:t xml:space="preserve">. This, he said, would help make the vaccines more plentiful and available in needy countries. </w:t>
      </w:r>
      <w:r w:rsidRPr="00EE58E5">
        <w:rPr>
          <w:b/>
          <w:bCs/>
          <w:u w:val="single"/>
        </w:rPr>
        <w:t>It’s a short-sighted approach and doomed to fail.</w:t>
      </w:r>
    </w:p>
    <w:p w14:paraId="0854C5D8" w14:textId="77777777" w:rsidR="00A4307A" w:rsidRPr="00EE58E5" w:rsidRDefault="00A4307A" w:rsidP="00A4307A">
      <w:pPr>
        <w:rPr>
          <w:u w:val="single"/>
        </w:rPr>
      </w:pPr>
      <w:r w:rsidRPr="00D849DA">
        <w:rPr>
          <w:sz w:val="14"/>
        </w:rPr>
        <w:t xml:space="preserve">Mr. Biden wants </w:t>
      </w:r>
      <w:r w:rsidRPr="00D5152B">
        <w:rPr>
          <w:u w:val="single"/>
        </w:rPr>
        <w:t>to waive the World Trade Organization’s “Trade-Related Aspects of Intellectual Property Rights</w:t>
      </w:r>
      <w:r w:rsidRPr="00D849DA">
        <w:rPr>
          <w:sz w:val="14"/>
        </w:rPr>
        <w:t>” (</w:t>
      </w:r>
      <w:r w:rsidRPr="00D5152B">
        <w:rPr>
          <w:rStyle w:val="StyleUnderline"/>
        </w:rPr>
        <w:t>TRIPS</w:t>
      </w:r>
      <w:r w:rsidRPr="00D849DA">
        <w:rPr>
          <w:sz w:val="14"/>
        </w:rPr>
        <w:t xml:space="preserve">) agreement for U.S. vaccines and let foreign countries issue “compulsory </w:t>
      </w:r>
      <w:proofErr w:type="gramStart"/>
      <w:r w:rsidRPr="00D849DA">
        <w:rPr>
          <w:sz w:val="14"/>
        </w:rPr>
        <w:t>licenses“ allowing</w:t>
      </w:r>
      <w:proofErr w:type="gramEnd"/>
      <w:r w:rsidRPr="00D849DA">
        <w:rPr>
          <w:sz w:val="14"/>
        </w:rPr>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3736B3E1" w14:textId="77777777" w:rsidR="00A4307A" w:rsidRPr="00D849DA" w:rsidRDefault="00A4307A" w:rsidP="00A4307A">
      <w:pPr>
        <w:rPr>
          <w:sz w:val="16"/>
        </w:rPr>
      </w:pPr>
      <w:r w:rsidRPr="00D849DA">
        <w:rPr>
          <w:sz w:val="16"/>
        </w:rPr>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D849DA">
        <w:rPr>
          <w:sz w:val="16"/>
        </w:rPr>
        <w:t>.</w:t>
      </w:r>
    </w:p>
    <w:p w14:paraId="489F925C" w14:textId="77777777" w:rsidR="00A4307A" w:rsidRPr="00D849DA" w:rsidRDefault="00A4307A" w:rsidP="00A4307A">
      <w:pPr>
        <w:rPr>
          <w:sz w:val="16"/>
          <w:szCs w:val="16"/>
        </w:rPr>
      </w:pPr>
      <w:r w:rsidRPr="00D849DA">
        <w:rPr>
          <w:sz w:val="16"/>
          <w:szCs w:val="16"/>
        </w:rPr>
        <w:t>But the Biden policy is bad for many other reasons.</w:t>
      </w:r>
    </w:p>
    <w:p w14:paraId="2CBEA22C" w14:textId="77777777" w:rsidR="00A4307A" w:rsidRPr="00D849DA" w:rsidRDefault="00A4307A" w:rsidP="00A4307A">
      <w:pPr>
        <w:rPr>
          <w:sz w:val="14"/>
        </w:rPr>
      </w:pPr>
      <w:r w:rsidRPr="00D849DA">
        <w:rPr>
          <w:sz w:val="14"/>
        </w:rPr>
        <w:t xml:space="preserve">Developing breakthrough medications takes tremendous ingenuity 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28604827" w14:textId="77777777" w:rsidR="00A4307A" w:rsidRPr="00C73B1A" w:rsidRDefault="00A4307A" w:rsidP="00A4307A">
      <w:r w:rsidRPr="005A6E65">
        <w:rPr>
          <w:highlight w:val="green"/>
          <w:u w:val="single"/>
        </w:rPr>
        <w:t>Signaling that the U</w:t>
      </w:r>
      <w:r w:rsidRPr="00D5152B">
        <w:rPr>
          <w:u w:val="single"/>
        </w:rPr>
        <w:t xml:space="preserve">nited </w:t>
      </w:r>
      <w:r w:rsidRPr="005A6E65">
        <w:rPr>
          <w:highlight w:val="green"/>
          <w:u w:val="single"/>
        </w:rPr>
        <w:t>S</w:t>
      </w:r>
      <w:r w:rsidRPr="00D5152B">
        <w:rPr>
          <w:u w:val="single"/>
        </w:rPr>
        <w:t xml:space="preserve">tates </w:t>
      </w:r>
      <w:r w:rsidRPr="005A6E65">
        <w:rPr>
          <w:highlight w:val="green"/>
          <w:u w:val="single"/>
        </w:rPr>
        <w:t>will not</w:t>
      </w:r>
      <w:r w:rsidRPr="00D5152B">
        <w:rPr>
          <w:u w:val="single"/>
        </w:rPr>
        <w:t xml:space="preserve"> fight to </w:t>
      </w:r>
      <w:r w:rsidRPr="005A6E65">
        <w:rPr>
          <w:highlight w:val="green"/>
          <w:u w:val="single"/>
        </w:rPr>
        <w:t>defend</w:t>
      </w:r>
      <w:r w:rsidRPr="00D5152B">
        <w:rPr>
          <w:u w:val="single"/>
        </w:rPr>
        <w:t xml:space="preserve"> their </w:t>
      </w:r>
      <w:r w:rsidRPr="005A6E65">
        <w:rPr>
          <w:highlight w:val="green"/>
          <w:u w:val="single"/>
        </w:rPr>
        <w:t>i</w:t>
      </w:r>
      <w:r w:rsidRPr="00D5152B">
        <w:rPr>
          <w:u w:val="single"/>
        </w:rPr>
        <w:t xml:space="preserve">ntellectual </w:t>
      </w:r>
      <w:r w:rsidRPr="005A6E65">
        <w:rPr>
          <w:highlight w:val="green"/>
          <w:u w:val="single"/>
        </w:rPr>
        <w:t>p</w:t>
      </w:r>
      <w:r w:rsidRPr="00D5152B">
        <w:rPr>
          <w:u w:val="single"/>
        </w:rPr>
        <w:t xml:space="preserve">roperty </w:t>
      </w:r>
      <w:r w:rsidRPr="005A6E65">
        <w:rPr>
          <w:highlight w:val="green"/>
          <w:u w:val="single"/>
        </w:rPr>
        <w:t>r</w:t>
      </w:r>
      <w:r w:rsidRPr="00D5152B">
        <w:rPr>
          <w:u w:val="single"/>
        </w:rPr>
        <w:t>ights</w:t>
      </w:r>
      <w:r w:rsidRPr="00EE58E5">
        <w:rPr>
          <w:u w:val="single"/>
        </w:rPr>
        <w:t xml:space="preserve"> </w:t>
      </w:r>
      <w:r w:rsidRPr="00EE58E5">
        <w:rPr>
          <w:b/>
          <w:bCs/>
          <w:u w:val="single"/>
        </w:rPr>
        <w:t xml:space="preserve">actively </w:t>
      </w:r>
      <w:r w:rsidRPr="005A6E65">
        <w:rPr>
          <w:b/>
          <w:bCs/>
          <w:highlight w:val="green"/>
          <w:u w:val="single"/>
        </w:rPr>
        <w:t>undermines innovation</w:t>
      </w:r>
      <w:r w:rsidRPr="00D5152B">
        <w:rPr>
          <w:b/>
          <w:bCs/>
          <w:u w:val="single"/>
        </w:rPr>
        <w:t xml:space="preserve"> and </w:t>
      </w:r>
      <w:r w:rsidRPr="005A6E65">
        <w:rPr>
          <w:b/>
          <w:bCs/>
          <w:highlight w:val="green"/>
          <w:u w:val="single"/>
        </w:rPr>
        <w:t>manufacturing</w:t>
      </w:r>
      <w:r w:rsidRPr="00EE58E5">
        <w:rPr>
          <w:u w:val="single"/>
        </w:rPr>
        <w:t xml:space="preserve"> in American health care and medicines</w:t>
      </w:r>
      <w:r w:rsidRPr="00C73B1A">
        <w:t>.</w:t>
      </w:r>
    </w:p>
    <w:p w14:paraId="10BCD5AA" w14:textId="77777777" w:rsidR="00A4307A" w:rsidRPr="00D849DA" w:rsidRDefault="00A4307A" w:rsidP="00A4307A">
      <w:pPr>
        <w:rPr>
          <w:sz w:val="14"/>
        </w:rPr>
      </w:pPr>
      <w:r w:rsidRPr="00D849DA">
        <w:rPr>
          <w:sz w:val="14"/>
        </w:rPr>
        <w:lastRenderedPageBreak/>
        <w:t xml:space="preserve">It also erodes patient protections by </w:t>
      </w:r>
      <w:r w:rsidRPr="005A6E65">
        <w:rPr>
          <w:b/>
          <w:bCs/>
          <w:highlight w:val="green"/>
          <w:u w:val="single"/>
        </w:rPr>
        <w:t>undermining quality control</w:t>
      </w:r>
      <w:r w:rsidRPr="00D849DA">
        <w:rPr>
          <w:sz w:val="14"/>
        </w:rPr>
        <w:t>. Foreign companies may take the president’s policy as a green light to produce reverse-engineered, counterfeit substitutes. Already there are reports of ineffective and even dangerous counterfeit COVID-19 vaccines being sold around the world.</w:t>
      </w:r>
    </w:p>
    <w:p w14:paraId="375D97E6" w14:textId="77777777" w:rsidR="00A4307A" w:rsidRPr="00C73B1A" w:rsidRDefault="00A4307A" w:rsidP="00A4307A">
      <w:r w:rsidRPr="00C73B1A">
        <w:t>Those pushing to break U.S. pharmaceutical patents say they want to do so for altruistic reasons. Consequently, they also insist that the prices for the medications be set far below their actual value.</w:t>
      </w:r>
    </w:p>
    <w:p w14:paraId="1C9934CA" w14:textId="77777777" w:rsidR="00A4307A" w:rsidRDefault="00A4307A" w:rsidP="00A4307A">
      <w:pPr>
        <w:rPr>
          <w:u w:val="single"/>
        </w:rPr>
      </w:pPr>
      <w:r w:rsidRPr="00D849DA">
        <w:rPr>
          <w:sz w:val="14"/>
        </w:rPr>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D849DA">
        <w:rPr>
          <w:sz w:val="14"/>
        </w:rPr>
        <w:t xml:space="preserve">. Moreover, </w:t>
      </w:r>
      <w:r w:rsidRPr="00D5152B">
        <w:rPr>
          <w:u w:val="single"/>
        </w:rPr>
        <w:t xml:space="preserve">it </w:t>
      </w:r>
      <w:r w:rsidRPr="005A6E65">
        <w:rPr>
          <w:highlight w:val="green"/>
          <w:u w:val="single"/>
        </w:rPr>
        <w:t>inhibits</w:t>
      </w:r>
      <w:r w:rsidRPr="00D5152B">
        <w:rPr>
          <w:u w:val="single"/>
        </w:rPr>
        <w:t xml:space="preserve"> the </w:t>
      </w:r>
      <w:r w:rsidRPr="005A6E65">
        <w:rPr>
          <w:b/>
          <w:bCs/>
          <w:highlight w:val="green"/>
          <w:u w:val="single"/>
        </w:rPr>
        <w:t>future development</w:t>
      </w:r>
      <w:r w:rsidRPr="00D5152B">
        <w:rPr>
          <w:b/>
          <w:bCs/>
          <w:u w:val="single"/>
        </w:rPr>
        <w:t xml:space="preserve"> of vaccines</w:t>
      </w:r>
      <w:r w:rsidRPr="00EE58E5">
        <w:rPr>
          <w:u w:val="single"/>
        </w:rPr>
        <w:t xml:space="preserve"> needed to meet as-yet-unknown diseases.</w:t>
      </w:r>
    </w:p>
    <w:p w14:paraId="3D8FAE75" w14:textId="37084CEE" w:rsidR="00A4307A" w:rsidRDefault="00A4307A" w:rsidP="00A4307A"/>
    <w:p w14:paraId="5BE5BBC1" w14:textId="6CC0A4E0" w:rsidR="005A6E65" w:rsidRPr="00F43DE3" w:rsidRDefault="005A6E65" w:rsidP="005A6E65">
      <w:pPr>
        <w:pStyle w:val="Heading4"/>
        <w:rPr>
          <w:rFonts w:eastAsiaTheme="minorHAnsi" w:cs="Calibri"/>
        </w:rPr>
      </w:pPr>
      <w:r>
        <w:t>3</w:t>
      </w:r>
      <w:r w:rsidR="00A4307A">
        <w:t>] Lemmens doesn’t reference medical IPR and says IPR</w:t>
      </w:r>
      <w:r>
        <w:t xml:space="preserve"> once. BUT </w:t>
      </w:r>
      <w:r>
        <w:rPr>
          <w:rFonts w:eastAsiaTheme="minorHAnsi" w:cs="Calibri"/>
        </w:rPr>
        <w:t xml:space="preserve">IPR </w:t>
      </w:r>
      <w:r w:rsidRPr="00F43DE3">
        <w:rPr>
          <w:rFonts w:eastAsiaTheme="minorHAnsi" w:cs="Calibri"/>
        </w:rPr>
        <w:t xml:space="preserve">is a self-expression of the subject. When it’s used in a way that doesn’t reflect the framer’s intent, it is alienating. </w:t>
      </w:r>
    </w:p>
    <w:p w14:paraId="1760C8BC" w14:textId="40E44E5B" w:rsidR="005A6E65" w:rsidRPr="00F43DE3" w:rsidRDefault="005A6E65" w:rsidP="005A6E65">
      <w:pPr>
        <w:rPr>
          <w:rFonts w:eastAsiaTheme="minorHAnsi"/>
        </w:rPr>
      </w:pPr>
      <w:r w:rsidRPr="00F43DE3">
        <w:rPr>
          <w:rFonts w:eastAsiaTheme="minorHAnsi"/>
          <w:sz w:val="18"/>
          <w:szCs w:val="18"/>
        </w:rPr>
        <w:t>Justin</w:t>
      </w:r>
      <w:r w:rsidRPr="00F43DE3">
        <w:rPr>
          <w:rFonts w:eastAsiaTheme="minorHAnsi"/>
        </w:rPr>
        <w:t xml:space="preserve"> </w:t>
      </w:r>
      <w:r w:rsidRPr="00F43DE3">
        <w:rPr>
          <w:rStyle w:val="Heading4Char"/>
          <w:rFonts w:cs="Calibri"/>
        </w:rPr>
        <w:t xml:space="preserve">Hughes </w:t>
      </w:r>
      <w:r w:rsidR="00632949" w:rsidRPr="00F43DE3">
        <w:rPr>
          <w:rStyle w:val="Heading4Char"/>
          <w:rFonts w:cs="Calibri"/>
        </w:rPr>
        <w:t>98</w:t>
      </w:r>
      <w:r w:rsidR="00632949" w:rsidRPr="00F43DE3">
        <w:t>, “</w:t>
      </w:r>
      <w:r w:rsidRPr="00F43DE3">
        <w:rPr>
          <w:rFonts w:eastAsiaTheme="minorHAnsi"/>
          <w:sz w:val="18"/>
          <w:szCs w:val="18"/>
        </w:rPr>
        <w:t>The Philosophy of Intellectual Property," 77 Georgetown L.J. 287, 330-350 (1988) [https://cyber.harvard.edu/IPCoop/88hugh2.html] AHS//MAK</w:t>
      </w:r>
      <w:r>
        <w:rPr>
          <w:rFonts w:eastAsiaTheme="minorHAnsi"/>
          <w:sz w:val="18"/>
          <w:szCs w:val="18"/>
        </w:rPr>
        <w:t xml:space="preserve"> recut </w:t>
      </w:r>
      <w:proofErr w:type="spellStart"/>
      <w:r>
        <w:rPr>
          <w:rFonts w:eastAsiaTheme="minorHAnsi"/>
          <w:sz w:val="18"/>
          <w:szCs w:val="18"/>
        </w:rPr>
        <w:t>emi</w:t>
      </w:r>
      <w:proofErr w:type="spellEnd"/>
      <w:r w:rsidRPr="00F43DE3">
        <w:rPr>
          <w:rFonts w:eastAsiaTheme="minorHAnsi"/>
          <w:sz w:val="18"/>
          <w:szCs w:val="18"/>
        </w:rPr>
        <w:t xml:space="preserve"> Accessed 8/10/21</w:t>
      </w:r>
      <w:r w:rsidRPr="00F43DE3">
        <w:rPr>
          <w:rFonts w:eastAsiaTheme="minorHAnsi"/>
        </w:rPr>
        <w:t xml:space="preserve"> </w:t>
      </w:r>
    </w:p>
    <w:p w14:paraId="2032F4D6" w14:textId="191CAD26" w:rsidR="005A6E65" w:rsidRPr="005A6E65" w:rsidRDefault="005A6E65" w:rsidP="00C1037A">
      <w:pPr>
        <w:rPr>
          <w:rFonts w:asciiTheme="majorHAnsi" w:hAnsiTheme="majorHAnsi" w:cstheme="majorHAnsi"/>
        </w:rPr>
      </w:pPr>
      <w:r w:rsidRPr="00F43DE3">
        <w:rPr>
          <w:rFonts w:eastAsia="Times New Roman"/>
          <w:color w:val="202124"/>
          <w:sz w:val="8"/>
          <w:szCs w:val="20"/>
          <w:shd w:val="clear" w:color="auto" w:fill="FFFFFF"/>
        </w:rPr>
        <w:t xml:space="preserve">"On the Hegelian </w:t>
      </w:r>
      <w:r w:rsidRPr="00632949">
        <w:rPr>
          <w:rFonts w:eastAsia="Times New Roman"/>
          <w:color w:val="202124"/>
          <w:sz w:val="8"/>
          <w:szCs w:val="20"/>
          <w:shd w:val="clear" w:color="auto" w:fill="FFFFFF"/>
        </w:rPr>
        <w:t xml:space="preserve">perspective, </w:t>
      </w:r>
      <w:r w:rsidRPr="00632949">
        <w:rPr>
          <w:rStyle w:val="StyleUnderline"/>
        </w:rPr>
        <w:t>payments from intellectual property users to the property creator are acts of recognition</w:t>
      </w:r>
      <w:r w:rsidRPr="00632949">
        <w:rPr>
          <w:rFonts w:eastAsia="Times New Roman"/>
          <w:color w:val="202124"/>
          <w:sz w:val="8"/>
          <w:szCs w:val="20"/>
          <w:shd w:val="clear" w:color="auto" w:fill="FFFFFF"/>
        </w:rPr>
        <w:t xml:space="preserve">." </w:t>
      </w:r>
      <w:r w:rsidRPr="00632949">
        <w:rPr>
          <w:sz w:val="8"/>
        </w:rPr>
        <w:t>3. Intellectual Property Under Hegel. For Hegel, intellectual property need not be justified by analogy to physical property. In fact, the analogy to physical property may distort the status Hegel ascribes to personality and mental traits in relation to the will. Hegel writes: Mental aptitudes, erudition, artistic skill, even</w:t>
      </w:r>
      <w:r w:rsidRPr="00F43DE3">
        <w:rPr>
          <w:sz w:val="8"/>
        </w:rPr>
        <w:t xml:space="preserve"> things ecclesiastical (like sermons, masses, prayers, consecration of votive objects), inventions, and so forth, become subjects of a contract, brought on to a parity, through being bought and sold, with things recognized as things. It may be asked whether the artist, scholar, &amp;c., </w:t>
      </w:r>
      <w:r w:rsidRPr="00F43DE3">
        <w:rPr>
          <w:rStyle w:val="StyleUnderline"/>
          <w:sz w:val="12"/>
        </w:rPr>
        <w:t>is from the legal point of view</w:t>
      </w:r>
      <w:r w:rsidRPr="00F43DE3">
        <w:rPr>
          <w:sz w:val="8"/>
        </w:rPr>
        <w:t xml:space="preserve"> in possession of his art, erudition, ability to preach a sermon, sing a mass, &amp;c., that is, whether such attainments are "things." </w:t>
      </w:r>
      <w:r w:rsidRPr="00F43DE3">
        <w:rPr>
          <w:rStyle w:val="StyleUnderline"/>
          <w:sz w:val="8"/>
        </w:rPr>
        <w:t>We may hesitate to call</w:t>
      </w:r>
      <w:r w:rsidRPr="00F43DE3">
        <w:rPr>
          <w:sz w:val="8"/>
        </w:rPr>
        <w:t xml:space="preserve"> such </w:t>
      </w:r>
      <w:r w:rsidRPr="00F43DE3">
        <w:rPr>
          <w:rStyle w:val="StyleUnderline"/>
          <w:sz w:val="8"/>
        </w:rPr>
        <w:t>abilities, attainments, aptitudes</w:t>
      </w:r>
      <w:r w:rsidRPr="00F43DE3">
        <w:rPr>
          <w:sz w:val="8"/>
        </w:rPr>
        <w:t xml:space="preserve">, &amp;c., </w:t>
      </w:r>
      <w:r w:rsidRPr="00F43DE3">
        <w:rPr>
          <w:rStyle w:val="StyleUnderline"/>
          <w:sz w:val="8"/>
        </w:rPr>
        <w:t>"things," for</w:t>
      </w:r>
      <w:r w:rsidRPr="00F43DE3">
        <w:rPr>
          <w:sz w:val="8"/>
        </w:rPr>
        <w:t xml:space="preserve"> while </w:t>
      </w:r>
      <w:r w:rsidRPr="00F43DE3">
        <w:rPr>
          <w:rStyle w:val="StyleUnderline"/>
          <w:sz w:val="8"/>
        </w:rPr>
        <w:t>possession</w:t>
      </w:r>
      <w:r w:rsidRPr="00F43DE3">
        <w:rPr>
          <w:sz w:val="8"/>
        </w:rPr>
        <w:t xml:space="preserve"> of these may be the subject of business dealings and contracts, as if they were things, there is also something inward and mental about it, and for this reason the Understanding may be in perplexity about how to describe such possession in legal terms</w:t>
      </w:r>
      <w:proofErr w:type="gramStart"/>
      <w:r w:rsidRPr="00F43DE3">
        <w:rPr>
          <w:sz w:val="8"/>
        </w:rPr>
        <w:t>. . . .</w:t>
      </w:r>
      <w:proofErr w:type="gramEnd"/>
      <w:r w:rsidRPr="00F43DE3">
        <w:rPr>
          <w:sz w:val="8"/>
        </w:rPr>
        <w:t xml:space="preserve"> n205</w:t>
      </w:r>
      <w:r w:rsidRPr="00F43DE3">
        <w:rPr>
          <w:b/>
          <w:bCs/>
          <w:sz w:val="8"/>
        </w:rPr>
        <w:t xml:space="preserve">. </w:t>
      </w:r>
      <w:r w:rsidRPr="005A6E65">
        <w:rPr>
          <w:rStyle w:val="StyleUnderline"/>
          <w:color w:val="000000" w:themeColor="text1"/>
          <w:highlight w:val="green"/>
        </w:rPr>
        <w:t>Intellectual property provides a way out</w:t>
      </w:r>
      <w:r w:rsidRPr="00F43DE3">
        <w:rPr>
          <w:rStyle w:val="StyleUnderline"/>
          <w:color w:val="000000" w:themeColor="text1"/>
        </w:rPr>
        <w:t xml:space="preserve"> </w:t>
      </w:r>
      <w:r w:rsidRPr="00F43DE3">
        <w:rPr>
          <w:rStyle w:val="StyleUnderline"/>
          <w:color w:val="000000" w:themeColor="text1"/>
          <w:sz w:val="8"/>
        </w:rPr>
        <w:t>of this problem</w:t>
      </w:r>
      <w:r w:rsidRPr="005A6E65">
        <w:rPr>
          <w:rStyle w:val="StyleUnderline"/>
          <w:color w:val="000000" w:themeColor="text1"/>
          <w:highlight w:val="green"/>
        </w:rPr>
        <w:t>, by "materializing"</w:t>
      </w:r>
      <w:r w:rsidRPr="00F43DE3">
        <w:rPr>
          <w:rStyle w:val="StyleUnderline"/>
          <w:color w:val="000000" w:themeColor="text1"/>
          <w:sz w:val="8"/>
        </w:rPr>
        <w:t xml:space="preserve"> these </w:t>
      </w:r>
      <w:r w:rsidRPr="005A6E65">
        <w:rPr>
          <w:rStyle w:val="StyleUnderline"/>
          <w:color w:val="000000" w:themeColor="text1"/>
          <w:highlight w:val="green"/>
        </w:rPr>
        <w:t>personal traits</w:t>
      </w:r>
      <w:r w:rsidRPr="005A6E65">
        <w:rPr>
          <w:rStyle w:val="StyleUnderline"/>
          <w:color w:val="000000" w:themeColor="text1"/>
          <w:sz w:val="8"/>
          <w:highlight w:val="green"/>
        </w:rPr>
        <w:t>.</w:t>
      </w:r>
      <w:r w:rsidRPr="00F43DE3">
        <w:rPr>
          <w:b/>
          <w:bCs/>
          <w:color w:val="000000" w:themeColor="text1"/>
          <w:sz w:val="8"/>
        </w:rPr>
        <w:t xml:space="preserve"> </w:t>
      </w:r>
      <w:r w:rsidRPr="00F43DE3">
        <w:rPr>
          <w:rStyle w:val="StyleUnderline"/>
          <w:color w:val="000000" w:themeColor="text1"/>
          <w:sz w:val="8"/>
        </w:rPr>
        <w:t xml:space="preserve">Hegel goes on to </w:t>
      </w:r>
      <w:r w:rsidRPr="00632949">
        <w:rPr>
          <w:rStyle w:val="StyleUnderline"/>
          <w:color w:val="000000" w:themeColor="text1"/>
          <w:sz w:val="8"/>
        </w:rPr>
        <w:t>say that</w:t>
      </w:r>
      <w:r w:rsidRPr="00632949">
        <w:rPr>
          <w:rStyle w:val="StyleUnderline"/>
          <w:color w:val="000000" w:themeColor="text1"/>
        </w:rPr>
        <w:t xml:space="preserve"> "[a]</w:t>
      </w:r>
      <w:proofErr w:type="spellStart"/>
      <w:r w:rsidRPr="00632949">
        <w:rPr>
          <w:rStyle w:val="StyleUnderline"/>
          <w:color w:val="000000" w:themeColor="text1"/>
        </w:rPr>
        <w:t>ttainments</w:t>
      </w:r>
      <w:proofErr w:type="spellEnd"/>
      <w:r w:rsidRPr="00632949">
        <w:rPr>
          <w:rStyle w:val="StyleUnderline"/>
          <w:color w:val="000000" w:themeColor="text1"/>
        </w:rPr>
        <w:t>, eruditions, talents</w:t>
      </w:r>
      <w:r w:rsidRPr="00632949">
        <w:rPr>
          <w:color w:val="000000" w:themeColor="text1"/>
          <w:sz w:val="8"/>
        </w:rPr>
        <w:t>, and so forth,</w:t>
      </w:r>
      <w:r w:rsidRPr="00632949">
        <w:rPr>
          <w:rStyle w:val="StyleUnderline"/>
          <w:color w:val="000000" w:themeColor="text1"/>
        </w:rPr>
        <w:t xml:space="preserve"> are, </w:t>
      </w:r>
      <w:r w:rsidRPr="00632949">
        <w:rPr>
          <w:color w:val="000000" w:themeColor="text1"/>
          <w:sz w:val="8"/>
        </w:rPr>
        <w:t>of course,</w:t>
      </w:r>
      <w:r w:rsidRPr="00632949">
        <w:rPr>
          <w:rStyle w:val="StyleUnderline"/>
          <w:color w:val="000000" w:themeColor="text1"/>
        </w:rPr>
        <w:t xml:space="preserve"> owned by free mind and </w:t>
      </w:r>
      <w:r w:rsidRPr="00632949">
        <w:rPr>
          <w:color w:val="000000" w:themeColor="text1"/>
          <w:sz w:val="8"/>
        </w:rPr>
        <w:t>are something</w:t>
      </w:r>
      <w:r w:rsidRPr="00632949">
        <w:rPr>
          <w:rStyle w:val="StyleUnderline"/>
          <w:color w:val="000000" w:themeColor="text1"/>
        </w:rPr>
        <w:t xml:space="preserve"> internal</w:t>
      </w:r>
      <w:r w:rsidRPr="00632949">
        <w:rPr>
          <w:color w:val="000000" w:themeColor="text1"/>
          <w:sz w:val="8"/>
        </w:rPr>
        <w:t xml:space="preserve"> and not external to it, </w:t>
      </w:r>
      <w:r w:rsidRPr="00632949">
        <w:rPr>
          <w:sz w:val="8"/>
        </w:rPr>
        <w:t>but even so, by expressing them it may embody [*338] them in something external and alienate them."  n206.Hegel</w:t>
      </w:r>
      <w:r w:rsidRPr="00632949">
        <w:rPr>
          <w:color w:val="000000" w:themeColor="text1"/>
          <w:sz w:val="8"/>
        </w:rPr>
        <w:t xml:space="preserve"> takes the position that </w:t>
      </w:r>
      <w:r w:rsidRPr="00632949">
        <w:rPr>
          <w:rStyle w:val="StyleUnderline"/>
        </w:rPr>
        <w:t xml:space="preserve">one cannot alienate or surrender any universal element of </w:t>
      </w:r>
      <w:proofErr w:type="gramStart"/>
      <w:r w:rsidRPr="00632949">
        <w:rPr>
          <w:rStyle w:val="StyleUnderline"/>
        </w:rPr>
        <w:t>one's self</w:t>
      </w:r>
      <w:proofErr w:type="gramEnd"/>
      <w:r w:rsidRPr="00632949">
        <w:rPr>
          <w:color w:val="000000" w:themeColor="text1"/>
          <w:sz w:val="8"/>
        </w:rPr>
        <w:t xml:space="preserve">. Hence slavery is not permissible because by "alienating the whole of my time, as crystallized in my work, I would be making into another's property the substance of my being, my universal activity and actuality, my personality." n207 Similarly, there is no right </w:t>
      </w:r>
      <w:r w:rsidRPr="00632949">
        <w:rPr>
          <w:sz w:val="8"/>
        </w:rPr>
        <w:t xml:space="preserve">to sacrifice one's life because that is the surrender of the "comprehensive sum of external activity." n208 This doctrine supplies at least a framework to answer the question of intellectual property that most concerns Hegel. It is a question we ignore today, but one that is not easy to answer: what justifies the author in alienating copies of his work while retaining the exclusive right to reproduce further copies of that work. </w:t>
      </w:r>
      <w:r w:rsidRPr="00632949">
        <w:rPr>
          <w:rStyle w:val="StyleUnderline"/>
        </w:rPr>
        <w:t>A</w:t>
      </w:r>
      <w:r w:rsidRPr="00632949">
        <w:rPr>
          <w:sz w:val="8"/>
        </w:rPr>
        <w:t xml:space="preserve"> sculptor or </w:t>
      </w:r>
      <w:r w:rsidRPr="00632949">
        <w:rPr>
          <w:rStyle w:val="StyleUnderline"/>
        </w:rPr>
        <w:t>painter physically embodies his will in</w:t>
      </w:r>
      <w:r w:rsidRPr="00632949">
        <w:rPr>
          <w:sz w:val="8"/>
        </w:rPr>
        <w:t xml:space="preserve"> the medium and produces one</w:t>
      </w:r>
      <w:r w:rsidRPr="00632949">
        <w:rPr>
          <w:rStyle w:val="StyleUnderline"/>
        </w:rPr>
        <w:t xml:space="preserve"> piece of art.</w:t>
      </w:r>
      <w:r w:rsidRPr="00632949">
        <w:rPr>
          <w:b/>
          <w:bCs/>
          <w:sz w:val="8"/>
        </w:rPr>
        <w:t xml:space="preserve"> </w:t>
      </w:r>
      <w:r w:rsidRPr="00632949">
        <w:rPr>
          <w:sz w:val="8"/>
        </w:rPr>
        <w:t>When another artist copies this piece Hegel thinks that the hand-made copy "is essentially a product of the copyist's own mental and technical ability" and does not infringe upon the original artist's</w:t>
      </w:r>
      <w:r w:rsidRPr="00F43DE3">
        <w:rPr>
          <w:sz w:val="8"/>
        </w:rPr>
        <w:t xml:space="preserve"> property. n209 </w:t>
      </w:r>
      <w:proofErr w:type="gramStart"/>
      <w:r w:rsidRPr="00F43DE3">
        <w:rPr>
          <w:sz w:val="8"/>
        </w:rPr>
        <w:t>The</w:t>
      </w:r>
      <w:proofErr w:type="gramEnd"/>
      <w:r w:rsidRPr="00F43DE3">
        <w:rPr>
          <w:b/>
          <w:bCs/>
          <w:sz w:val="24"/>
          <w:u w:val="single"/>
        </w:rPr>
        <w:t xml:space="preserve"> </w:t>
      </w:r>
      <w:r w:rsidRPr="005A6E65">
        <w:rPr>
          <w:b/>
          <w:bCs/>
          <w:sz w:val="24"/>
          <w:highlight w:val="green"/>
          <w:u w:val="single"/>
        </w:rPr>
        <w:t xml:space="preserve">problem arises when a creator of intellectual property does not embody </w:t>
      </w:r>
      <w:r w:rsidRPr="005A6E65">
        <w:rPr>
          <w:rStyle w:val="StyleUnderline"/>
          <w:highlight w:val="green"/>
        </w:rPr>
        <w:t xml:space="preserve">his </w:t>
      </w:r>
      <w:r w:rsidRPr="005A6E65">
        <w:rPr>
          <w:b/>
          <w:bCs/>
          <w:sz w:val="24"/>
          <w:highlight w:val="green"/>
          <w:u w:val="single"/>
        </w:rPr>
        <w:t>will in an object</w:t>
      </w:r>
      <w:r w:rsidRPr="005A6E65">
        <w:rPr>
          <w:sz w:val="24"/>
          <w:highlight w:val="green"/>
          <w:u w:val="single"/>
        </w:rPr>
        <w:t xml:space="preserve"> </w:t>
      </w:r>
      <w:r w:rsidRPr="00F43DE3">
        <w:rPr>
          <w:sz w:val="8"/>
        </w:rPr>
        <w:t xml:space="preserve">in </w:t>
      </w:r>
      <w:r w:rsidRPr="005A6E65">
        <w:rPr>
          <w:b/>
          <w:bCs/>
          <w:sz w:val="24"/>
          <w:highlight w:val="green"/>
          <w:u w:val="single"/>
        </w:rPr>
        <w:t>the</w:t>
      </w:r>
      <w:r w:rsidRPr="005A6E65">
        <w:rPr>
          <w:sz w:val="24"/>
          <w:highlight w:val="green"/>
          <w:u w:val="single"/>
        </w:rPr>
        <w:t xml:space="preserve"> </w:t>
      </w:r>
      <w:r w:rsidRPr="00F43DE3">
        <w:rPr>
          <w:sz w:val="8"/>
        </w:rPr>
        <w:t>same</w:t>
      </w:r>
      <w:r w:rsidRPr="005A6E65">
        <w:rPr>
          <w:sz w:val="24"/>
          <w:highlight w:val="green"/>
          <w:u w:val="single"/>
        </w:rPr>
        <w:t xml:space="preserve"> </w:t>
      </w:r>
      <w:r w:rsidRPr="005A6E65">
        <w:rPr>
          <w:b/>
          <w:bCs/>
          <w:sz w:val="24"/>
          <w:highlight w:val="green"/>
          <w:u w:val="single"/>
        </w:rPr>
        <w:t>way the artist does</w:t>
      </w:r>
      <w:r w:rsidRPr="005A6E65">
        <w:rPr>
          <w:sz w:val="24"/>
          <w:highlight w:val="green"/>
          <w:u w:val="single"/>
        </w:rPr>
        <w:t>.</w:t>
      </w:r>
      <w:r w:rsidRPr="00F43DE3">
        <w:rPr>
          <w:sz w:val="8"/>
        </w:rPr>
        <w:t xml:space="preserve"> </w:t>
      </w:r>
    </w:p>
    <w:p w14:paraId="4E4F7DAE" w14:textId="2138FAAE" w:rsidR="005A6E65" w:rsidRPr="005A6E65" w:rsidRDefault="005A6E65" w:rsidP="00A4307A">
      <w:pPr>
        <w:rPr>
          <w:rFonts w:asciiTheme="majorHAnsi" w:hAnsiTheme="majorHAnsi" w:cstheme="majorHAnsi"/>
        </w:rPr>
      </w:pPr>
    </w:p>
    <w:sectPr w:rsidR="005A6E65" w:rsidRPr="005A6E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30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49"/>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08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FBA"/>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5CB"/>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12C"/>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E65"/>
    <w:rsid w:val="005A7237"/>
    <w:rsid w:val="005B21FA"/>
    <w:rsid w:val="005B3244"/>
    <w:rsid w:val="005B6EE8"/>
    <w:rsid w:val="005B7731"/>
    <w:rsid w:val="005C4515"/>
    <w:rsid w:val="005C5602"/>
    <w:rsid w:val="005C74A6"/>
    <w:rsid w:val="005D02D0"/>
    <w:rsid w:val="005D3B4D"/>
    <w:rsid w:val="005D615C"/>
    <w:rsid w:val="005E1860"/>
    <w:rsid w:val="005F063B"/>
    <w:rsid w:val="005F192D"/>
    <w:rsid w:val="005F24C8"/>
    <w:rsid w:val="005F26AF"/>
    <w:rsid w:val="00602D7C"/>
    <w:rsid w:val="00607D6C"/>
    <w:rsid w:val="0061383D"/>
    <w:rsid w:val="00614D69"/>
    <w:rsid w:val="00617030"/>
    <w:rsid w:val="00621301"/>
    <w:rsid w:val="0062173F"/>
    <w:rsid w:val="006235FB"/>
    <w:rsid w:val="00626A15"/>
    <w:rsid w:val="00632949"/>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41E"/>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8AE"/>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5E4"/>
    <w:rsid w:val="00840E7B"/>
    <w:rsid w:val="008536AF"/>
    <w:rsid w:val="00853D40"/>
    <w:rsid w:val="008564FC"/>
    <w:rsid w:val="00864E76"/>
    <w:rsid w:val="00872581"/>
    <w:rsid w:val="0087459D"/>
    <w:rsid w:val="0087630C"/>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26BCD"/>
    <w:rsid w:val="00926BF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6BE"/>
    <w:rsid w:val="009C5FF7"/>
    <w:rsid w:val="009C6292"/>
    <w:rsid w:val="009D15DB"/>
    <w:rsid w:val="009D3133"/>
    <w:rsid w:val="009E160D"/>
    <w:rsid w:val="009F1CBB"/>
    <w:rsid w:val="009F3305"/>
    <w:rsid w:val="009F6FB2"/>
    <w:rsid w:val="00A071C0"/>
    <w:rsid w:val="00A22670"/>
    <w:rsid w:val="00A24B35"/>
    <w:rsid w:val="00A271BA"/>
    <w:rsid w:val="00A27F86"/>
    <w:rsid w:val="00A4307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33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B78"/>
    <w:rsid w:val="00B71625"/>
    <w:rsid w:val="00B75C54"/>
    <w:rsid w:val="00B8710E"/>
    <w:rsid w:val="00B92A93"/>
    <w:rsid w:val="00B94D1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37A"/>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11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E3C"/>
    <w:rsid w:val="00F277AA"/>
    <w:rsid w:val="00F31955"/>
    <w:rsid w:val="00F34C06"/>
    <w:rsid w:val="00F43EA3"/>
    <w:rsid w:val="00F50C55"/>
    <w:rsid w:val="00F57FFB"/>
    <w:rsid w:val="00F601E6"/>
    <w:rsid w:val="00F73954"/>
    <w:rsid w:val="00F94060"/>
    <w:rsid w:val="00FA56F6"/>
    <w:rsid w:val="00FB329D"/>
    <w:rsid w:val="00FC27E3"/>
    <w:rsid w:val="00FC74C7"/>
    <w:rsid w:val="00FD3F40"/>
    <w:rsid w:val="00FD451D"/>
    <w:rsid w:val="00FD5B22"/>
    <w:rsid w:val="00FE1B01"/>
    <w:rsid w:val="00FE7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262F31"/>
  <w14:defaultImageDpi w14:val="300"/>
  <w15:docId w15:val="{C58D2935-3153-4E4F-AC17-D3B444D93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307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30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30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Tag Char Char,Bold Cite,Cite 1,Read Char,Heading 3 Char1 Char Char,Heading 3 Char Char1 Char Char,Read Char Ch,Text 7,3: Cite,CardStyle"/>
    <w:basedOn w:val="Normal"/>
    <w:next w:val="Normal"/>
    <w:link w:val="Heading3Char"/>
    <w:uiPriority w:val="9"/>
    <w:unhideWhenUsed/>
    <w:qFormat/>
    <w:rsid w:val="00A430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A430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30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307A"/>
  </w:style>
  <w:style w:type="character" w:customStyle="1" w:styleId="Heading1Char">
    <w:name w:val="Heading 1 Char"/>
    <w:aliases w:val="Pocket Char"/>
    <w:basedOn w:val="DefaultParagraphFont"/>
    <w:link w:val="Heading1"/>
    <w:uiPriority w:val="9"/>
    <w:rsid w:val="00A430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307A"/>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Tag Char Char Char,Bold Cite Char,Cite 1 Char,Read Char Char,Heading 3 Char1 Char Char Char"/>
    <w:basedOn w:val="DefaultParagraphFont"/>
    <w:link w:val="Heading3"/>
    <w:uiPriority w:val="9"/>
    <w:rsid w:val="00A4307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A430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307A"/>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A4307A"/>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B"/>
    <w:basedOn w:val="DefaultParagraphFont"/>
    <w:link w:val="textbold"/>
    <w:uiPriority w:val="20"/>
    <w:qFormat/>
    <w:rsid w:val="00A4307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307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Block Char1"/>
    <w:basedOn w:val="DefaultParagraphFont"/>
    <w:link w:val="NoSpacing"/>
    <w:uiPriority w:val="99"/>
    <w:unhideWhenUsed/>
    <w:rsid w:val="00A4307A"/>
    <w:rPr>
      <w:color w:val="auto"/>
      <w:u w:val="none"/>
    </w:rPr>
  </w:style>
  <w:style w:type="paragraph" w:styleId="DocumentMap">
    <w:name w:val="Document Map"/>
    <w:basedOn w:val="Normal"/>
    <w:link w:val="DocumentMapChar"/>
    <w:uiPriority w:val="99"/>
    <w:semiHidden/>
    <w:unhideWhenUsed/>
    <w:rsid w:val="00A430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307A"/>
    <w:rPr>
      <w:rFonts w:ascii="Lucida Grande" w:hAnsi="Lucida Grande" w:cs="Lucida Grande"/>
    </w:rPr>
  </w:style>
  <w:style w:type="paragraph" w:customStyle="1" w:styleId="textbold">
    <w:name w:val="text bold"/>
    <w:basedOn w:val="Normal"/>
    <w:link w:val="Emphasis"/>
    <w:uiPriority w:val="20"/>
    <w:qFormat/>
    <w:rsid w:val="00A4307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4307A"/>
    <w:rPr>
      <w:sz w:val="22"/>
      <w:u w:val="single"/>
    </w:rPr>
  </w:style>
  <w:style w:type="paragraph" w:styleId="NoSpacing">
    <w:name w:val="No Spacing"/>
    <w:aliases w:val="Card Format,ClearFormatting,Clear,DDI Tag,Tag Title,No Spacing51,Tag and Cite,CD - Cite,Very Small Text,Dont u,No Spacing311,No Spacing2,Medium Grid 21,No Spacing31,No Spacing22,No Spacing3,Dont use,No Spacing41,No Spacing111112,tag,No Spacing6"/>
    <w:basedOn w:val="Heading1"/>
    <w:link w:val="Hyperlink"/>
    <w:autoRedefine/>
    <w:uiPriority w:val="99"/>
    <w:qFormat/>
    <w:rsid w:val="00A4307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5A6E65"/>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5A6E65"/>
    <w:rPr>
      <w:rFonts w:ascii="Times New Roman" w:eastAsia="Times New Roman" w:hAnsi="Times New Roman" w:cs="Times New Roman"/>
    </w:rPr>
  </w:style>
  <w:style w:type="paragraph" w:customStyle="1" w:styleId="Analytic">
    <w:name w:val="Analytic"/>
    <w:basedOn w:val="Heading4"/>
    <w:link w:val="AnalyticChar"/>
    <w:uiPriority w:val="4"/>
    <w:qFormat/>
    <w:rsid w:val="00AE033E"/>
  </w:style>
  <w:style w:type="character" w:customStyle="1" w:styleId="AnalyticChar">
    <w:name w:val="Analytic Char"/>
    <w:basedOn w:val="DefaultParagraphFont"/>
    <w:link w:val="Analytic"/>
    <w:uiPriority w:val="4"/>
    <w:rsid w:val="00AE033E"/>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eritage.org/inde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s://www.fhi.ox.ac.uk/wp-content/uploads/Existential-Risks-2017-01-23.pdf" TargetMode="External"/><Relationship Id="rId4" Type="http://schemas.openxmlformats.org/officeDocument/2006/relationships/customXml" Target="../customXml/item4.xml"/><Relationship Id="rId9" Type="http://schemas.openxmlformats.org/officeDocument/2006/relationships/hyperlink" Target="http://web.lexis-nexis.com/universe/document?_m=cd9713b340d60abd42c2b34c36d8ef95&amp;_docnum=9&amp;wchp=dGLbVzz-zSkVA&amp;_md5=9645fa92f5740655bdc1c9ae7c82b328"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27</Pages>
  <Words>15624</Words>
  <Characters>89057</Characters>
  <Application>Microsoft Office Word</Application>
  <DocSecurity>0</DocSecurity>
  <Lines>742</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104473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25</cp:revision>
  <dcterms:created xsi:type="dcterms:W3CDTF">2021-10-16T13:25:00Z</dcterms:created>
  <dcterms:modified xsi:type="dcterms:W3CDTF">2021-10-16T14:44:00Z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