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2D1FB" w14:textId="77777777" w:rsidR="00171ABC" w:rsidRDefault="00171ABC" w:rsidP="00171ABC">
      <w:pPr>
        <w:pStyle w:val="Heading3"/>
        <w:rPr>
          <w:rFonts w:asciiTheme="majorHAnsi" w:hAnsiTheme="majorHAnsi" w:cstheme="majorHAnsi"/>
          <w:color w:val="000000" w:themeColor="text1"/>
        </w:rPr>
      </w:pPr>
      <w:bookmarkStart w:id="0" w:name="_Hlk42768626"/>
      <w:r w:rsidRPr="008B4F06">
        <w:rPr>
          <w:rFonts w:asciiTheme="majorHAnsi" w:hAnsiTheme="majorHAnsi" w:cstheme="majorHAnsi"/>
          <w:color w:val="000000" w:themeColor="text1"/>
        </w:rPr>
        <w:t xml:space="preserve">1AC—Framework </w:t>
      </w:r>
    </w:p>
    <w:p w14:paraId="4A1E842B" w14:textId="77777777" w:rsidR="00171ABC" w:rsidRPr="008F5337" w:rsidRDefault="00171ABC" w:rsidP="00171ABC">
      <w:pPr>
        <w:pStyle w:val="Heading4"/>
      </w:pPr>
      <w:r w:rsidRPr="008F5337">
        <w:t xml:space="preserve">Pleasure and pain are intrinsically valuable. </w:t>
      </w:r>
    </w:p>
    <w:p w14:paraId="0FC13460" w14:textId="77777777" w:rsidR="00171ABC" w:rsidRPr="008F5337" w:rsidRDefault="00171ABC" w:rsidP="00171ABC">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0202F6AF" w14:textId="77777777" w:rsidR="00171ABC" w:rsidRPr="007674EB" w:rsidRDefault="00171ABC" w:rsidP="00171ABC">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B835BE">
        <w:rPr>
          <w:b/>
          <w:highlight w:val="cyan"/>
          <w:u w:val="single"/>
        </w:rPr>
        <w:t>reach the end of the line in matters of value.</w:t>
      </w:r>
      <w:r w:rsidRPr="008F5337">
        <w:rPr>
          <w:b/>
          <w:u w:val="single"/>
        </w:rPr>
        <w:t xml:space="preserve"> </w:t>
      </w:r>
    </w:p>
    <w:p w14:paraId="46BE46B4" w14:textId="77777777" w:rsidR="00171ABC" w:rsidRPr="008F5337" w:rsidRDefault="00171ABC" w:rsidP="00171ABC">
      <w:pPr>
        <w:pStyle w:val="Heading4"/>
      </w:pPr>
      <w:r w:rsidRPr="008F5337">
        <w:t>Moral uncertainty means preventing extinction should be our highest priority.</w:t>
      </w:r>
    </w:p>
    <w:p w14:paraId="0CAB4AE7" w14:textId="77777777" w:rsidR="00171ABC" w:rsidRPr="008F5337" w:rsidRDefault="00171ABC" w:rsidP="00171ABC">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22652C6D" w14:textId="77777777" w:rsidR="00171ABC" w:rsidRPr="008F5337" w:rsidRDefault="00171ABC" w:rsidP="00171ABC">
      <w:pPr>
        <w:rPr>
          <w:rStyle w:val="StyleUnderline"/>
        </w:rPr>
      </w:pPr>
      <w:r w:rsidRPr="007674EB">
        <w:rPr>
          <w:sz w:val="12"/>
        </w:rPr>
        <w:t xml:space="preserve">These </w:t>
      </w:r>
      <w:r w:rsidRPr="008F5337">
        <w:rPr>
          <w:rStyle w:val="StyleUnderline"/>
        </w:rPr>
        <w:t xml:space="preserve">reflections on </w:t>
      </w:r>
      <w:r w:rsidRPr="00B835B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B835BE">
        <w:rPr>
          <w:rStyle w:val="StyleUnderline"/>
          <w:highlight w:val="cyan"/>
        </w:rPr>
        <w:t>present understanding</w:t>
      </w:r>
      <w:r w:rsidRPr="008F5337">
        <w:rPr>
          <w:rStyle w:val="StyleUnderline"/>
        </w:rPr>
        <w:t xml:space="preserve"> of axiology </w:t>
      </w:r>
      <w:r w:rsidRPr="00B835BE">
        <w:rPr>
          <w:rStyle w:val="StyleUnderline"/>
          <w:highlight w:val="cyan"/>
        </w:rPr>
        <w:t xml:space="preserve">might </w:t>
      </w:r>
      <w:r w:rsidRPr="00D025FD">
        <w:rPr>
          <w:rStyle w:val="StyleUnderline"/>
        </w:rPr>
        <w:t xml:space="preserve">well </w:t>
      </w:r>
      <w:r w:rsidRPr="00B835B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B835BE">
        <w:rPr>
          <w:rStyle w:val="StyleUnderline"/>
          <w:highlight w:val="cyan"/>
        </w:rPr>
        <w:t>uncertain about our ultimate aims</w:t>
      </w:r>
      <w:r w:rsidRPr="008F5337">
        <w:rPr>
          <w:rStyle w:val="StyleUnderline"/>
        </w:rPr>
        <w:t xml:space="preserve">, then we should </w:t>
      </w:r>
      <w:r w:rsidRPr="00B835BE">
        <w:rPr>
          <w:rStyle w:val="StyleUnderline"/>
          <w:highlight w:val="cyan"/>
        </w:rPr>
        <w:t xml:space="preserve">recognize that there is a </w:t>
      </w:r>
      <w:r w:rsidRPr="000613F1">
        <w:rPr>
          <w:rStyle w:val="StyleUnderline"/>
        </w:rPr>
        <w:t xml:space="preserve">great option </w:t>
      </w:r>
      <w:r w:rsidRPr="00B835B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B835BE">
        <w:rPr>
          <w:rStyle w:val="StyleUnderline"/>
          <w:highlight w:val="cyan"/>
        </w:rPr>
        <w:t xml:space="preserve">ability to recognize value and </w:t>
      </w:r>
      <w:r w:rsidRPr="000613F1">
        <w:rPr>
          <w:rStyle w:val="StyleUnderline"/>
        </w:rPr>
        <w:t xml:space="preserve">to </w:t>
      </w:r>
      <w:r w:rsidRPr="00B835B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B835BE">
        <w:rPr>
          <w:rStyle w:val="StyleUnderline"/>
          <w:highlight w:val="cyan"/>
        </w:rPr>
        <w:t>future version of humanity</w:t>
      </w:r>
      <w:r w:rsidRPr="008F5337">
        <w:rPr>
          <w:rStyle w:val="StyleUnderline"/>
        </w:rPr>
        <w:t xml:space="preserve"> with great powers and a propensity to </w:t>
      </w:r>
      <w:r w:rsidRPr="00B835B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B835BE">
        <w:rPr>
          <w:rStyle w:val="StyleUnderline"/>
          <w:highlight w:val="cyan"/>
        </w:rPr>
        <w:t>prevent any existential catastrophe</w:t>
      </w:r>
      <w:r w:rsidRPr="008F5337">
        <w:rPr>
          <w:rStyle w:val="StyleUnderline"/>
        </w:rPr>
        <w:t>.</w:t>
      </w:r>
    </w:p>
    <w:p w14:paraId="1E662765" w14:textId="77777777" w:rsidR="00171ABC" w:rsidRPr="009037E4" w:rsidRDefault="00171ABC" w:rsidP="00171ABC"/>
    <w:p w14:paraId="50020058" w14:textId="77777777" w:rsidR="00171ABC" w:rsidRPr="008B4F06" w:rsidRDefault="00171ABC" w:rsidP="00171ABC"/>
    <w:bookmarkEnd w:id="0"/>
    <w:p w14:paraId="77D401B6" w14:textId="77777777" w:rsidR="00171ABC" w:rsidRPr="008B4F06" w:rsidRDefault="00171ABC" w:rsidP="00171ABC">
      <w:pPr>
        <w:pStyle w:val="Heading3"/>
        <w:rPr>
          <w:rFonts w:asciiTheme="majorHAnsi" w:hAnsiTheme="majorHAnsi" w:cstheme="majorHAnsi"/>
          <w:color w:val="000000" w:themeColor="text1"/>
        </w:rPr>
      </w:pPr>
      <w:r w:rsidRPr="008B4F06">
        <w:rPr>
          <w:rFonts w:asciiTheme="majorHAnsi" w:hAnsiTheme="majorHAnsi" w:cstheme="majorHAnsi"/>
          <w:color w:val="000000" w:themeColor="text1"/>
        </w:rPr>
        <w:lastRenderedPageBreak/>
        <w:t xml:space="preserve">1AC—Debris </w:t>
      </w:r>
    </w:p>
    <w:p w14:paraId="1B52A9D7"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t xml:space="preserve">Incoming </w:t>
      </w:r>
      <w:r w:rsidRPr="008B4F06">
        <w:rPr>
          <w:rFonts w:asciiTheme="majorHAnsi" w:hAnsiTheme="majorHAnsi" w:cstheme="majorHAnsi"/>
          <w:color w:val="000000" w:themeColor="text1"/>
          <w:u w:val="single"/>
        </w:rPr>
        <w:t>mega-constellations</w:t>
      </w:r>
      <w:r w:rsidRPr="008B4F06">
        <w:rPr>
          <w:rFonts w:asciiTheme="majorHAnsi" w:hAnsiTheme="majorHAnsi" w:cstheme="majorHAnsi"/>
          <w:color w:val="000000" w:themeColor="text1"/>
        </w:rPr>
        <w:t xml:space="preserve"> of satellites ensure </w:t>
      </w:r>
      <w:r w:rsidRPr="008B4F06">
        <w:rPr>
          <w:rFonts w:asciiTheme="majorHAnsi" w:hAnsiTheme="majorHAnsi" w:cstheme="majorHAnsi"/>
          <w:color w:val="000000" w:themeColor="text1"/>
          <w:u w:val="single"/>
        </w:rPr>
        <w:t>unmanageable</w:t>
      </w:r>
      <w:r w:rsidRPr="008B4F06">
        <w:rPr>
          <w:rFonts w:asciiTheme="majorHAnsi" w:hAnsiTheme="majorHAnsi" w:cstheme="majorHAnsi"/>
          <w:color w:val="000000" w:themeColor="text1"/>
        </w:rPr>
        <w:t xml:space="preserve"> space debris, triggering the </w:t>
      </w:r>
      <w:r w:rsidRPr="008B4F06">
        <w:rPr>
          <w:rFonts w:asciiTheme="majorHAnsi" w:hAnsiTheme="majorHAnsi" w:cstheme="majorHAnsi"/>
          <w:color w:val="000000" w:themeColor="text1"/>
          <w:u w:val="single"/>
        </w:rPr>
        <w:t>Kessler Syndrome</w:t>
      </w:r>
      <w:r w:rsidRPr="008B4F06">
        <w:rPr>
          <w:rFonts w:asciiTheme="majorHAnsi" w:hAnsiTheme="majorHAnsi" w:cstheme="majorHAnsi"/>
          <w:color w:val="000000" w:themeColor="text1"/>
        </w:rPr>
        <w:t>.</w:t>
      </w:r>
    </w:p>
    <w:p w14:paraId="4D4A675C" w14:textId="77777777" w:rsidR="00171ABC" w:rsidRPr="008B4F06" w:rsidRDefault="00171ABC" w:rsidP="00171ABC">
      <w:pPr>
        <w:rPr>
          <w:rFonts w:asciiTheme="majorHAnsi" w:hAnsiTheme="majorHAnsi" w:cstheme="majorHAnsi"/>
          <w:color w:val="000000" w:themeColor="text1"/>
        </w:rPr>
      </w:pPr>
      <w:proofErr w:type="spellStart"/>
      <w:r w:rsidRPr="008B4F06">
        <w:rPr>
          <w:rStyle w:val="Style13ptBold"/>
          <w:rFonts w:asciiTheme="majorHAnsi" w:hAnsiTheme="majorHAnsi" w:cstheme="majorHAnsi"/>
          <w:color w:val="000000" w:themeColor="text1"/>
        </w:rPr>
        <w:t>Boley</w:t>
      </w:r>
      <w:proofErr w:type="spellEnd"/>
      <w:r w:rsidRPr="008B4F06">
        <w:rPr>
          <w:rStyle w:val="Style13ptBold"/>
          <w:rFonts w:asciiTheme="majorHAnsi" w:hAnsiTheme="majorHAnsi" w:cstheme="majorHAnsi"/>
          <w:color w:val="000000" w:themeColor="text1"/>
        </w:rPr>
        <w:t xml:space="preserve"> &amp; Byers 21</w:t>
      </w:r>
      <w:r w:rsidRPr="008B4F06">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8B4F06">
          <w:rPr>
            <w:rStyle w:val="Hyperlink"/>
            <w:rFonts w:asciiTheme="majorHAnsi" w:hAnsiTheme="majorHAnsi" w:cstheme="majorHAnsi"/>
            <w:color w:val="000000" w:themeColor="text1"/>
          </w:rPr>
          <w:t>https://www.nature.com/articles/s41598-021-89909-7</w:t>
        </w:r>
      </w:hyperlink>
      <w:r w:rsidRPr="008B4F06">
        <w:rPr>
          <w:rFonts w:asciiTheme="majorHAnsi" w:hAnsiTheme="majorHAnsi" w:cstheme="majorHAnsi"/>
          <w:color w:val="000000" w:themeColor="text1"/>
        </w:rPr>
        <w:t xml:space="preserve">] </w:t>
      </w:r>
      <w:proofErr w:type="spellStart"/>
      <w:r w:rsidRPr="008B4F06">
        <w:rPr>
          <w:rFonts w:asciiTheme="majorHAnsi" w:hAnsiTheme="majorHAnsi" w:cstheme="majorHAnsi"/>
          <w:color w:val="000000" w:themeColor="text1"/>
        </w:rPr>
        <w:t>brett</w:t>
      </w:r>
      <w:proofErr w:type="spellEnd"/>
    </w:p>
    <w:p w14:paraId="3A6C0E7D"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highlight w:val="green"/>
        </w:rPr>
        <w:t>Companies</w:t>
      </w:r>
      <w:r w:rsidRPr="008B4F06">
        <w:rPr>
          <w:rStyle w:val="StyleUnderline"/>
          <w:rFonts w:asciiTheme="majorHAnsi" w:hAnsiTheme="majorHAnsi" w:cstheme="majorHAnsi"/>
          <w:color w:val="000000" w:themeColor="text1"/>
        </w:rPr>
        <w:t xml:space="preserve"> are placing satellites into orbit at an unprecedented frequency to </w:t>
      </w:r>
      <w:r w:rsidRPr="008B4F06">
        <w:rPr>
          <w:rStyle w:val="StyleUnderline"/>
          <w:rFonts w:asciiTheme="majorHAnsi" w:hAnsiTheme="majorHAnsi" w:cstheme="majorHAnsi"/>
          <w:color w:val="000000" w:themeColor="text1"/>
          <w:highlight w:val="green"/>
        </w:rPr>
        <w:t xml:space="preserve">build </w:t>
      </w:r>
      <w:r w:rsidRPr="008B4F06">
        <w:rPr>
          <w:rStyle w:val="Emphasis"/>
          <w:rFonts w:asciiTheme="majorHAnsi" w:hAnsiTheme="majorHAnsi" w:cstheme="majorHAnsi"/>
          <w:color w:val="000000" w:themeColor="text1"/>
          <w:highlight w:val="green"/>
        </w:rPr>
        <w:t>‘mega-constellations’</w:t>
      </w:r>
      <w:r w:rsidRPr="008B4F06">
        <w:rPr>
          <w:rStyle w:val="StyleUnderline"/>
          <w:rFonts w:asciiTheme="majorHAnsi" w:hAnsiTheme="majorHAnsi" w:cstheme="majorHAnsi"/>
          <w:color w:val="000000" w:themeColor="text1"/>
          <w:highlight w:val="green"/>
        </w:rPr>
        <w:t xml:space="preserve"> of</w:t>
      </w:r>
      <w:r w:rsidRPr="008B4F06">
        <w:rPr>
          <w:rStyle w:val="StyleUnderline"/>
          <w:rFonts w:asciiTheme="majorHAnsi" w:hAnsiTheme="majorHAnsi" w:cstheme="majorHAnsi"/>
          <w:color w:val="000000" w:themeColor="text1"/>
        </w:rPr>
        <w:t xml:space="preserve"> communications </w:t>
      </w:r>
      <w:r w:rsidRPr="008B4F06">
        <w:rPr>
          <w:rStyle w:val="StyleUnderline"/>
          <w:rFonts w:asciiTheme="majorHAnsi" w:hAnsiTheme="majorHAnsi" w:cstheme="majorHAnsi"/>
          <w:color w:val="000000" w:themeColor="text1"/>
          <w:highlight w:val="green"/>
        </w:rPr>
        <w:t xml:space="preserve">satellites </w:t>
      </w:r>
      <w:r w:rsidRPr="008B4F06">
        <w:rPr>
          <w:rStyle w:val="StyleUnderline"/>
          <w:rFonts w:asciiTheme="majorHAnsi" w:hAnsiTheme="majorHAnsi" w:cstheme="majorHAnsi"/>
          <w:color w:val="000000" w:themeColor="text1"/>
        </w:rPr>
        <w:t>in</w:t>
      </w:r>
      <w:r w:rsidRPr="008B4F06">
        <w:rPr>
          <w:rFonts w:asciiTheme="majorHAnsi" w:hAnsiTheme="majorHAnsi" w:cstheme="majorHAnsi"/>
          <w:color w:val="000000" w:themeColor="text1"/>
          <w:sz w:val="16"/>
        </w:rPr>
        <w:t xml:space="preserve"> Low Earth Orbit (</w:t>
      </w:r>
      <w:r w:rsidRPr="008B4F06">
        <w:rPr>
          <w:rStyle w:val="Emphasis"/>
          <w:rFonts w:asciiTheme="majorHAnsi" w:hAnsiTheme="majorHAnsi" w:cstheme="majorHAnsi"/>
          <w:color w:val="000000" w:themeColor="text1"/>
        </w:rPr>
        <w:t>LEO</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In two years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highlight w:val="green"/>
        </w:rPr>
        <w:t>the number</w:t>
      </w:r>
      <w:r w:rsidRPr="008B4F06">
        <w:rPr>
          <w:rStyle w:val="StyleUnderline"/>
          <w:rFonts w:asciiTheme="majorHAnsi" w:hAnsiTheme="majorHAnsi" w:cstheme="majorHAnsi"/>
          <w:color w:val="000000" w:themeColor="text1"/>
        </w:rPr>
        <w:t xml:space="preserve"> of</w:t>
      </w:r>
      <w:r w:rsidRPr="008B4F06">
        <w:rPr>
          <w:rFonts w:asciiTheme="majorHAnsi" w:hAnsiTheme="majorHAnsi" w:cstheme="majorHAnsi"/>
          <w:color w:val="000000" w:themeColor="text1"/>
          <w:sz w:val="16"/>
        </w:rPr>
        <w:t xml:space="preserve"> active and defunct </w:t>
      </w:r>
      <w:r w:rsidRPr="008B4F06">
        <w:rPr>
          <w:rStyle w:val="StyleUnderline"/>
          <w:rFonts w:asciiTheme="majorHAnsi" w:hAnsiTheme="majorHAnsi" w:cstheme="majorHAnsi"/>
          <w:color w:val="000000" w:themeColor="text1"/>
        </w:rPr>
        <w:t xml:space="preserve">satellites </w:t>
      </w:r>
      <w:r w:rsidRPr="008B4F06">
        <w:rPr>
          <w:rStyle w:val="StyleUnderline"/>
          <w:rFonts w:asciiTheme="majorHAnsi" w:hAnsiTheme="majorHAnsi" w:cstheme="majorHAnsi"/>
          <w:color w:val="000000" w:themeColor="text1"/>
          <w:highlight w:val="green"/>
        </w:rPr>
        <w:t xml:space="preserve">in </w:t>
      </w:r>
      <w:r w:rsidRPr="008B4F06">
        <w:rPr>
          <w:rStyle w:val="Emphasis"/>
          <w:rFonts w:asciiTheme="majorHAnsi" w:hAnsiTheme="majorHAnsi" w:cstheme="majorHAnsi"/>
          <w:color w:val="000000" w:themeColor="text1"/>
          <w:highlight w:val="green"/>
        </w:rPr>
        <w:t>LEO</w:t>
      </w:r>
      <w:r w:rsidRPr="008B4F06">
        <w:rPr>
          <w:rStyle w:val="StyleUnderline"/>
          <w:rFonts w:asciiTheme="majorHAnsi" w:hAnsiTheme="majorHAnsi" w:cstheme="majorHAnsi"/>
          <w:color w:val="000000" w:themeColor="text1"/>
          <w:highlight w:val="green"/>
        </w:rPr>
        <w:t xml:space="preserve"> has increased by</w:t>
      </w:r>
      <w:r w:rsidRPr="008B4F06">
        <w:rPr>
          <w:rStyle w:val="StyleUnderline"/>
          <w:rFonts w:asciiTheme="majorHAnsi" w:hAnsiTheme="majorHAnsi" w:cstheme="majorHAnsi"/>
          <w:color w:val="000000" w:themeColor="text1"/>
        </w:rPr>
        <w:t xml:space="preserve"> over </w:t>
      </w:r>
      <w:r w:rsidRPr="008B4F06">
        <w:rPr>
          <w:rStyle w:val="StyleUnderline"/>
          <w:rFonts w:asciiTheme="majorHAnsi" w:hAnsiTheme="majorHAnsi" w:cstheme="majorHAnsi"/>
          <w:color w:val="000000" w:themeColor="text1"/>
          <w:highlight w:val="green"/>
        </w:rPr>
        <w:t>50%</w:t>
      </w:r>
      <w:r w:rsidRPr="008B4F06">
        <w:rPr>
          <w:rFonts w:asciiTheme="majorHAnsi" w:hAnsiTheme="majorHAnsi" w:cstheme="majorHAnsi"/>
          <w:color w:val="000000" w:themeColor="text1"/>
          <w:sz w:val="16"/>
          <w:highlight w:val="green"/>
        </w:rPr>
        <w:t>,</w:t>
      </w:r>
      <w:r w:rsidRPr="008B4F06">
        <w:rPr>
          <w:rFonts w:asciiTheme="majorHAnsi" w:hAnsiTheme="majorHAnsi" w:cstheme="majorHAnsi"/>
          <w:color w:val="000000" w:themeColor="text1"/>
          <w:sz w:val="16"/>
        </w:rPr>
        <w:t xml:space="preserve"> to about </w:t>
      </w:r>
      <w:r w:rsidRPr="008B4F06">
        <w:rPr>
          <w:rStyle w:val="Emphasis"/>
          <w:rFonts w:asciiTheme="majorHAnsi" w:hAnsiTheme="majorHAnsi" w:cstheme="majorHAnsi"/>
          <w:color w:val="000000" w:themeColor="text1"/>
        </w:rPr>
        <w:t>5000</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as of</w:t>
      </w:r>
      <w:r w:rsidRPr="008B4F06">
        <w:rPr>
          <w:rFonts w:asciiTheme="majorHAnsi" w:hAnsiTheme="majorHAnsi" w:cstheme="majorHAnsi"/>
          <w:color w:val="000000" w:themeColor="text1"/>
          <w:sz w:val="16"/>
        </w:rPr>
        <w:t xml:space="preserve"> 30 </w:t>
      </w:r>
      <w:r w:rsidRPr="008B4F06">
        <w:rPr>
          <w:rStyle w:val="StyleUnderline"/>
          <w:rFonts w:asciiTheme="majorHAnsi" w:hAnsiTheme="majorHAnsi" w:cstheme="majorHAnsi"/>
          <w:color w:val="000000" w:themeColor="text1"/>
        </w:rPr>
        <w:t xml:space="preserve">March </w:t>
      </w:r>
      <w:r w:rsidRPr="008B4F06">
        <w:rPr>
          <w:rStyle w:val="Emphasis"/>
          <w:rFonts w:asciiTheme="majorHAnsi" w:hAnsiTheme="majorHAnsi" w:cstheme="majorHAnsi"/>
          <w:color w:val="000000" w:themeColor="text1"/>
        </w:rPr>
        <w:t>2021</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highlight w:val="green"/>
        </w:rPr>
        <w:t>SpaceX</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alone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is on track to </w:t>
      </w:r>
      <w:r w:rsidRPr="008B4F06">
        <w:rPr>
          <w:rStyle w:val="StyleUnderline"/>
          <w:rFonts w:asciiTheme="majorHAnsi" w:hAnsiTheme="majorHAnsi" w:cstheme="majorHAnsi"/>
          <w:color w:val="000000" w:themeColor="text1"/>
          <w:highlight w:val="green"/>
        </w:rPr>
        <w:t>add 11,000</w:t>
      </w:r>
      <w:r w:rsidRPr="008B4F06">
        <w:rPr>
          <w:rFonts w:asciiTheme="majorHAnsi" w:hAnsiTheme="majorHAnsi" w:cstheme="majorHAnsi"/>
          <w:color w:val="000000" w:themeColor="text1"/>
          <w:sz w:val="16"/>
        </w:rPr>
        <w:t xml:space="preserve"> more as it builds its </w:t>
      </w:r>
      <w:proofErr w:type="spellStart"/>
      <w:r w:rsidRPr="008B4F06">
        <w:rPr>
          <w:rFonts w:asciiTheme="majorHAnsi" w:hAnsiTheme="majorHAnsi" w:cstheme="majorHAnsi"/>
          <w:color w:val="000000" w:themeColor="text1"/>
          <w:sz w:val="16"/>
        </w:rPr>
        <w:t>Starlink</w:t>
      </w:r>
      <w:proofErr w:type="spellEnd"/>
      <w:r w:rsidRPr="008B4F06">
        <w:rPr>
          <w:rFonts w:asciiTheme="majorHAnsi" w:hAnsiTheme="majorHAnsi" w:cstheme="majorHAnsi"/>
          <w:color w:val="000000" w:themeColor="text1"/>
          <w:sz w:val="16"/>
        </w:rPr>
        <w:t xml:space="preserve"> mega-constellation </w:t>
      </w:r>
      <w:r w:rsidRPr="008B4F06">
        <w:rPr>
          <w:rStyle w:val="StyleUnderline"/>
          <w:rFonts w:asciiTheme="majorHAnsi" w:hAnsiTheme="majorHAnsi" w:cstheme="majorHAnsi"/>
          <w:color w:val="000000" w:themeColor="text1"/>
          <w:highlight w:val="green"/>
        </w:rPr>
        <w:t>and</w:t>
      </w:r>
      <w:r w:rsidRPr="008B4F06">
        <w:rPr>
          <w:rStyle w:val="StyleUnderline"/>
          <w:rFonts w:asciiTheme="majorHAnsi" w:hAnsiTheme="majorHAnsi" w:cstheme="majorHAnsi"/>
          <w:color w:val="000000" w:themeColor="text1"/>
        </w:rPr>
        <w:t xml:space="preserve"> has</w:t>
      </w:r>
      <w:r w:rsidRPr="008B4F06">
        <w:rPr>
          <w:rFonts w:asciiTheme="majorHAnsi" w:hAnsiTheme="majorHAnsi" w:cstheme="majorHAnsi"/>
          <w:color w:val="000000" w:themeColor="text1"/>
          <w:sz w:val="16"/>
        </w:rPr>
        <w:t xml:space="preserve"> already </w:t>
      </w:r>
      <w:r w:rsidRPr="008B4F06">
        <w:rPr>
          <w:rStyle w:val="StyleUnderline"/>
          <w:rFonts w:asciiTheme="majorHAnsi" w:hAnsiTheme="majorHAnsi" w:cstheme="majorHAnsi"/>
          <w:color w:val="000000" w:themeColor="text1"/>
          <w:highlight w:val="green"/>
        </w:rPr>
        <w:t>filed for</w:t>
      </w:r>
      <w:r w:rsidRPr="008B4F06">
        <w:rPr>
          <w:rStyle w:val="StyleUnderline"/>
          <w:rFonts w:asciiTheme="majorHAnsi" w:hAnsiTheme="majorHAnsi" w:cstheme="majorHAnsi"/>
          <w:color w:val="000000" w:themeColor="text1"/>
        </w:rPr>
        <w:t xml:space="preserve"> permission for </w:t>
      </w:r>
      <w:r w:rsidRPr="008B4F06">
        <w:rPr>
          <w:rStyle w:val="StyleUnderline"/>
          <w:rFonts w:asciiTheme="majorHAnsi" w:hAnsiTheme="majorHAnsi" w:cstheme="majorHAnsi"/>
          <w:color w:val="000000" w:themeColor="text1"/>
          <w:highlight w:val="green"/>
        </w:rPr>
        <w:t>another 30,000</w:t>
      </w:r>
      <w:r w:rsidRPr="008B4F06">
        <w:rPr>
          <w:rFonts w:asciiTheme="majorHAnsi" w:hAnsiTheme="majorHAnsi" w:cstheme="majorHAnsi"/>
          <w:color w:val="000000" w:themeColor="text1"/>
          <w:sz w:val="16"/>
        </w:rPr>
        <w:t xml:space="preserve"> satellites </w:t>
      </w:r>
      <w:r w:rsidRPr="008B4F06">
        <w:rPr>
          <w:rStyle w:val="StyleUnderline"/>
          <w:rFonts w:asciiTheme="majorHAnsi" w:hAnsiTheme="majorHAnsi" w:cstheme="majorHAnsi"/>
          <w:color w:val="000000" w:themeColor="text1"/>
        </w:rPr>
        <w:t>with the</w:t>
      </w:r>
      <w:r w:rsidRPr="008B4F06">
        <w:rPr>
          <w:rFonts w:asciiTheme="majorHAnsi" w:hAnsiTheme="majorHAnsi" w:cstheme="majorHAnsi"/>
          <w:color w:val="000000" w:themeColor="text1"/>
          <w:sz w:val="16"/>
        </w:rPr>
        <w:t xml:space="preserve"> Federal Communications Commission (</w:t>
      </w:r>
      <w:r w:rsidRPr="008B4F06">
        <w:rPr>
          <w:rStyle w:val="StyleUnderline"/>
          <w:rFonts w:asciiTheme="majorHAnsi" w:hAnsiTheme="majorHAnsi" w:cstheme="majorHAnsi"/>
          <w:color w:val="000000" w:themeColor="text1"/>
        </w:rPr>
        <w:t>FCC</w:t>
      </w:r>
      <w:r w:rsidRPr="008B4F06">
        <w:rPr>
          <w:rFonts w:asciiTheme="majorHAnsi" w:hAnsiTheme="majorHAnsi" w:cstheme="majorHAnsi"/>
          <w:color w:val="000000" w:themeColor="text1"/>
          <w:sz w:val="16"/>
        </w:rPr>
        <w:t xml:space="preserve">)1. Others have similar plans, including </w:t>
      </w:r>
      <w:proofErr w:type="spellStart"/>
      <w:r w:rsidRPr="008B4F06">
        <w:rPr>
          <w:rStyle w:val="Emphasis"/>
          <w:rFonts w:asciiTheme="majorHAnsi" w:hAnsiTheme="majorHAnsi" w:cstheme="majorHAnsi"/>
          <w:color w:val="000000" w:themeColor="text1"/>
        </w:rPr>
        <w:t>OneWeb</w:t>
      </w:r>
      <w:proofErr w:type="spellEnd"/>
      <w:r w:rsidRPr="008B4F06">
        <w:rPr>
          <w:rStyle w:val="Emphasis"/>
          <w:rFonts w:asciiTheme="majorHAnsi" w:hAnsiTheme="majorHAnsi" w:cstheme="majorHAnsi"/>
          <w:color w:val="000000" w:themeColor="text1"/>
        </w:rPr>
        <w:t xml:space="preserve">, Amazon, </w:t>
      </w:r>
      <w:proofErr w:type="spellStart"/>
      <w:r w:rsidRPr="008B4F06">
        <w:rPr>
          <w:rStyle w:val="Emphasis"/>
          <w:rFonts w:asciiTheme="majorHAnsi" w:hAnsiTheme="majorHAnsi" w:cstheme="majorHAnsi"/>
          <w:color w:val="000000" w:themeColor="text1"/>
        </w:rPr>
        <w:t>Telesat</w:t>
      </w:r>
      <w:proofErr w:type="spellEnd"/>
      <w:r w:rsidRPr="008B4F06">
        <w:rPr>
          <w:rStyle w:val="Emphasis"/>
          <w:rFonts w:asciiTheme="majorHAnsi" w:hAnsiTheme="majorHAnsi" w:cstheme="majorHAnsi"/>
          <w:color w:val="000000" w:themeColor="text1"/>
        </w:rPr>
        <w:t>,</w:t>
      </w:r>
      <w:r w:rsidRPr="008B4F06">
        <w:rPr>
          <w:rFonts w:asciiTheme="majorHAnsi" w:hAnsiTheme="majorHAnsi" w:cstheme="majorHAnsi"/>
          <w:color w:val="000000" w:themeColor="text1"/>
          <w:sz w:val="16"/>
        </w:rPr>
        <w:t xml:space="preserve"> and GW, which is a Chinese state-owned company2. The </w:t>
      </w:r>
      <w:r w:rsidRPr="008B4F06">
        <w:rPr>
          <w:rStyle w:val="StyleUnderline"/>
          <w:rFonts w:asciiTheme="majorHAnsi" w:hAnsiTheme="majorHAnsi" w:cstheme="majorHAnsi"/>
          <w:color w:val="000000" w:themeColor="text1"/>
        </w:rPr>
        <w:t>current governance system for LEO</w:t>
      </w:r>
      <w:r w:rsidRPr="008B4F06">
        <w:rPr>
          <w:rFonts w:asciiTheme="majorHAnsi" w:hAnsiTheme="majorHAnsi" w:cstheme="majorHAnsi"/>
          <w:color w:val="000000" w:themeColor="text1"/>
          <w:sz w:val="16"/>
        </w:rPr>
        <w:t xml:space="preserve">, while slowly changing, </w:t>
      </w:r>
      <w:r w:rsidRPr="008B4F06">
        <w:rPr>
          <w:rStyle w:val="StyleUnderline"/>
          <w:rFonts w:asciiTheme="majorHAnsi" w:hAnsiTheme="majorHAnsi" w:cstheme="majorHAnsi"/>
          <w:color w:val="000000" w:themeColor="text1"/>
        </w:rPr>
        <w:t xml:space="preserve">is ill-equipped to handle </w:t>
      </w:r>
      <w:r w:rsidRPr="008B4F06">
        <w:rPr>
          <w:rStyle w:val="Emphasis"/>
          <w:rFonts w:asciiTheme="majorHAnsi" w:hAnsiTheme="majorHAnsi" w:cstheme="majorHAnsi"/>
          <w:color w:val="000000" w:themeColor="text1"/>
          <w:highlight w:val="green"/>
        </w:rPr>
        <w:t>large satellite systems</w:t>
      </w:r>
      <w:r w:rsidRPr="008B4F06">
        <w:rPr>
          <w:rFonts w:asciiTheme="majorHAnsi" w:hAnsiTheme="majorHAnsi" w:cstheme="majorHAnsi"/>
          <w:color w:val="000000" w:themeColor="text1"/>
          <w:sz w:val="16"/>
        </w:rPr>
        <w:t xml:space="preserve">. Here, we outline how applying the consumer electronic model to </w:t>
      </w:r>
      <w:r w:rsidRPr="008B4F06">
        <w:rPr>
          <w:rStyle w:val="StyleUnderline"/>
          <w:rFonts w:asciiTheme="majorHAnsi" w:hAnsiTheme="majorHAnsi" w:cstheme="majorHAnsi"/>
          <w:color w:val="000000" w:themeColor="text1"/>
        </w:rPr>
        <w:t xml:space="preserve">satellites could lead to </w:t>
      </w:r>
      <w:r w:rsidRPr="008B4F06">
        <w:rPr>
          <w:rStyle w:val="Emphasis"/>
          <w:rFonts w:asciiTheme="majorHAnsi" w:hAnsiTheme="majorHAnsi" w:cstheme="majorHAnsi"/>
          <w:color w:val="000000" w:themeColor="text1"/>
        </w:rPr>
        <w:t>multiple tragedies of the commons</w:t>
      </w:r>
      <w:r w:rsidRPr="008B4F06">
        <w:rPr>
          <w:rFonts w:asciiTheme="majorHAnsi" w:hAnsiTheme="majorHAnsi" w:cstheme="majorHAnsi"/>
          <w:color w:val="000000" w:themeColor="text1"/>
          <w:sz w:val="16"/>
        </w:rPr>
        <w:t xml:space="preserve">. Some of these are well known, such as </w:t>
      </w:r>
      <w:r w:rsidRPr="008B4F06">
        <w:rPr>
          <w:rStyle w:val="StyleUnderline"/>
          <w:rFonts w:asciiTheme="majorHAnsi" w:hAnsiTheme="majorHAnsi" w:cstheme="majorHAnsi"/>
          <w:color w:val="000000" w:themeColor="text1"/>
        </w:rPr>
        <w:t xml:space="preserve">impediments to </w:t>
      </w:r>
      <w:r w:rsidRPr="008B4F06">
        <w:rPr>
          <w:rStyle w:val="Emphasis"/>
          <w:rFonts w:asciiTheme="majorHAnsi" w:hAnsiTheme="majorHAnsi" w:cstheme="majorHAnsi"/>
          <w:color w:val="000000" w:themeColor="text1"/>
        </w:rPr>
        <w:t>astronomy</w:t>
      </w:r>
      <w:r w:rsidRPr="008B4F06">
        <w:rPr>
          <w:rFonts w:asciiTheme="majorHAnsi" w:hAnsiTheme="majorHAnsi" w:cstheme="majorHAnsi"/>
          <w:color w:val="000000" w:themeColor="text1"/>
          <w:sz w:val="16"/>
        </w:rPr>
        <w:t xml:space="preserve"> and an </w:t>
      </w:r>
      <w:r w:rsidRPr="008B4F06">
        <w:rPr>
          <w:rStyle w:val="StyleUnderline"/>
          <w:rFonts w:asciiTheme="majorHAnsi" w:hAnsiTheme="majorHAnsi" w:cstheme="majorHAnsi"/>
          <w:color w:val="000000" w:themeColor="text1"/>
          <w:highlight w:val="green"/>
        </w:rPr>
        <w:t xml:space="preserve">increased risk of </w:t>
      </w:r>
      <w:r w:rsidRPr="008B4F06">
        <w:rPr>
          <w:rStyle w:val="Emphasis"/>
          <w:rFonts w:asciiTheme="majorHAnsi" w:hAnsiTheme="majorHAnsi" w:cstheme="majorHAnsi"/>
          <w:color w:val="000000" w:themeColor="text1"/>
          <w:highlight w:val="green"/>
        </w:rPr>
        <w:t>space debris</w:t>
      </w:r>
      <w:r w:rsidRPr="008B4F06">
        <w:rPr>
          <w:rFonts w:asciiTheme="majorHAnsi" w:hAnsiTheme="majorHAnsi" w:cstheme="majorHAnsi"/>
          <w:color w:val="000000" w:themeColor="text1"/>
          <w:sz w:val="16"/>
        </w:rPr>
        <w:t xml:space="preserve">, while others have received insufficient attention, including </w:t>
      </w:r>
      <w:r w:rsidRPr="008B4F06">
        <w:rPr>
          <w:rStyle w:val="StyleUnderline"/>
          <w:rFonts w:asciiTheme="majorHAnsi" w:hAnsiTheme="majorHAnsi" w:cstheme="majorHAnsi"/>
          <w:color w:val="000000" w:themeColor="text1"/>
        </w:rPr>
        <w:t xml:space="preserve">changes to the </w:t>
      </w:r>
      <w:r w:rsidRPr="008B4F06">
        <w:rPr>
          <w:rStyle w:val="Emphasis"/>
          <w:rFonts w:asciiTheme="majorHAnsi" w:hAnsiTheme="majorHAnsi" w:cstheme="majorHAnsi"/>
          <w:color w:val="000000" w:themeColor="text1"/>
        </w:rPr>
        <w:t>chemistry</w:t>
      </w:r>
      <w:r w:rsidRPr="008B4F06">
        <w:rPr>
          <w:rStyle w:val="StyleUnderline"/>
          <w:rFonts w:asciiTheme="majorHAnsi" w:hAnsiTheme="majorHAnsi" w:cstheme="majorHAnsi"/>
          <w:color w:val="000000" w:themeColor="text1"/>
        </w:rPr>
        <w:t xml:space="preserve"> of Earth’s </w:t>
      </w:r>
      <w:r w:rsidRPr="008B4F06">
        <w:rPr>
          <w:rStyle w:val="Emphasis"/>
          <w:rFonts w:asciiTheme="majorHAnsi" w:hAnsiTheme="majorHAnsi" w:cstheme="majorHAnsi"/>
          <w:color w:val="000000" w:themeColor="text1"/>
        </w:rPr>
        <w:t>upper atmosphere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and</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increased dangers</w:t>
      </w:r>
      <w:r w:rsidRPr="008B4F06">
        <w:rPr>
          <w:rStyle w:val="StyleUnderline"/>
          <w:rFonts w:asciiTheme="majorHAnsi" w:hAnsiTheme="majorHAnsi" w:cstheme="majorHAnsi"/>
          <w:color w:val="000000" w:themeColor="text1"/>
        </w:rPr>
        <w:t xml:space="preserve"> on Earth’s surface from </w:t>
      </w:r>
      <w:r w:rsidRPr="008B4F06">
        <w:rPr>
          <w:rStyle w:val="Emphasis"/>
          <w:rFonts w:asciiTheme="majorHAnsi" w:hAnsiTheme="majorHAnsi" w:cstheme="majorHAnsi"/>
          <w:color w:val="000000" w:themeColor="text1"/>
        </w:rPr>
        <w:t>re-entered debris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The heavy use of certain orbital regions</w:t>
      </w:r>
      <w:r w:rsidRPr="008B4F06">
        <w:rPr>
          <w:rFonts w:asciiTheme="majorHAnsi" w:hAnsiTheme="majorHAnsi" w:cstheme="majorHAnsi"/>
          <w:color w:val="000000" w:themeColor="text1"/>
          <w:sz w:val="16"/>
        </w:rPr>
        <w:t xml:space="preserve"> might also </w:t>
      </w:r>
      <w:r w:rsidRPr="008B4F06">
        <w:rPr>
          <w:rStyle w:val="StyleUnderline"/>
          <w:rFonts w:asciiTheme="majorHAnsi" w:hAnsiTheme="majorHAnsi" w:cstheme="majorHAnsi"/>
          <w:color w:val="000000" w:themeColor="text1"/>
        </w:rPr>
        <w:t>result in</w:t>
      </w:r>
      <w:r w:rsidRPr="008B4F06">
        <w:rPr>
          <w:rFonts w:asciiTheme="majorHAnsi" w:hAnsiTheme="majorHAnsi" w:cstheme="majorHAnsi"/>
          <w:color w:val="000000" w:themeColor="text1"/>
          <w:sz w:val="16"/>
        </w:rPr>
        <w:t xml:space="preserve"> a </w:t>
      </w:r>
      <w:r w:rsidRPr="008B4F06">
        <w:rPr>
          <w:rStyle w:val="StyleUnderline"/>
          <w:rFonts w:asciiTheme="majorHAnsi" w:hAnsiTheme="majorHAnsi" w:cstheme="majorHAnsi"/>
          <w:color w:val="000000" w:themeColor="text1"/>
        </w:rPr>
        <w:t>de facto exclusion of other actors from them</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violating the</w:t>
      </w:r>
      <w:r w:rsidRPr="008B4F06">
        <w:rPr>
          <w:rFonts w:asciiTheme="majorHAnsi" w:hAnsiTheme="majorHAnsi" w:cstheme="majorHAnsi"/>
          <w:color w:val="000000" w:themeColor="text1"/>
          <w:sz w:val="16"/>
        </w:rPr>
        <w:t xml:space="preserve"> 1967 </w:t>
      </w:r>
      <w:r w:rsidRPr="008B4F06">
        <w:rPr>
          <w:rStyle w:val="Emphasis"/>
          <w:rFonts w:asciiTheme="majorHAnsi" w:hAnsiTheme="majorHAnsi" w:cstheme="majorHAnsi"/>
          <w:color w:val="000000" w:themeColor="text1"/>
        </w:rPr>
        <w:t>O</w:t>
      </w:r>
      <w:r w:rsidRPr="008B4F06">
        <w:rPr>
          <w:rFonts w:asciiTheme="majorHAnsi" w:hAnsiTheme="majorHAnsi" w:cstheme="majorHAnsi"/>
          <w:color w:val="000000" w:themeColor="text1"/>
          <w:sz w:val="16"/>
        </w:rPr>
        <w:t xml:space="preserve">uter </w:t>
      </w:r>
      <w:r w:rsidRPr="008B4F06">
        <w:rPr>
          <w:rStyle w:val="Emphasis"/>
          <w:rFonts w:asciiTheme="majorHAnsi" w:hAnsiTheme="majorHAnsi" w:cstheme="majorHAnsi"/>
          <w:color w:val="000000" w:themeColor="text1"/>
        </w:rPr>
        <w:t>S</w:t>
      </w:r>
      <w:r w:rsidRPr="008B4F06">
        <w:rPr>
          <w:rFonts w:asciiTheme="majorHAnsi" w:hAnsiTheme="majorHAnsi" w:cstheme="majorHAnsi"/>
          <w:color w:val="000000" w:themeColor="text1"/>
          <w:sz w:val="16"/>
        </w:rPr>
        <w:t xml:space="preserve">pace </w:t>
      </w:r>
      <w:r w:rsidRPr="008B4F06">
        <w:rPr>
          <w:rStyle w:val="Emphasis"/>
          <w:rFonts w:asciiTheme="majorHAnsi" w:hAnsiTheme="majorHAnsi" w:cstheme="majorHAnsi"/>
          <w:color w:val="000000" w:themeColor="text1"/>
        </w:rPr>
        <w:t>T</w:t>
      </w:r>
      <w:r w:rsidRPr="008B4F06">
        <w:rPr>
          <w:rFonts w:asciiTheme="majorHAnsi" w:hAnsiTheme="majorHAnsi" w:cstheme="majorHAnsi"/>
          <w:color w:val="000000" w:themeColor="text1"/>
          <w:sz w:val="16"/>
        </w:rPr>
        <w:t xml:space="preserve">reaty. </w:t>
      </w:r>
      <w:r w:rsidRPr="008B4F06">
        <w:rPr>
          <w:rStyle w:val="StyleUnderline"/>
          <w:rFonts w:asciiTheme="majorHAnsi" w:hAnsiTheme="majorHAnsi" w:cstheme="majorHAnsi"/>
          <w:color w:val="000000" w:themeColor="text1"/>
        </w:rPr>
        <w:t>All of these challenges could be addressed</w:t>
      </w:r>
      <w:r w:rsidRPr="008B4F06">
        <w:rPr>
          <w:rFonts w:asciiTheme="majorHAnsi" w:hAnsiTheme="majorHAnsi" w:cstheme="majorHAnsi"/>
          <w:color w:val="000000" w:themeColor="text1"/>
          <w:sz w:val="16"/>
        </w:rPr>
        <w:t xml:space="preserve"> in a coordinated manner </w:t>
      </w:r>
      <w:r w:rsidRPr="008B4F06">
        <w:rPr>
          <w:rStyle w:val="StyleUnderline"/>
          <w:rFonts w:asciiTheme="majorHAnsi" w:hAnsiTheme="majorHAnsi" w:cstheme="majorHAnsi"/>
          <w:color w:val="000000" w:themeColor="text1"/>
        </w:rPr>
        <w:t>through multilateral law-making</w:t>
      </w:r>
      <w:r w:rsidRPr="008B4F06">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8B4F06">
        <w:rPr>
          <w:rStyle w:val="Emphasis"/>
          <w:rFonts w:asciiTheme="majorHAnsi" w:hAnsiTheme="majorHAnsi" w:cstheme="majorHAnsi"/>
          <w:color w:val="000000" w:themeColor="text1"/>
        </w:rPr>
        <w:t>mega-constellations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require a shift in</w:t>
      </w:r>
      <w:r w:rsidRPr="008B4F06">
        <w:rPr>
          <w:rFonts w:asciiTheme="majorHAnsi" w:hAnsiTheme="majorHAnsi" w:cstheme="majorHAnsi"/>
          <w:color w:val="000000" w:themeColor="text1"/>
          <w:sz w:val="16"/>
        </w:rPr>
        <w:t xml:space="preserve"> perspectives and </w:t>
      </w:r>
      <w:r w:rsidRPr="008B4F06">
        <w:rPr>
          <w:rStyle w:val="StyleUnderline"/>
          <w:rFonts w:asciiTheme="majorHAnsi" w:hAnsiTheme="majorHAnsi" w:cstheme="majorHAnsi"/>
          <w:color w:val="000000" w:themeColor="text1"/>
        </w:rPr>
        <w:t>policies</w:t>
      </w:r>
      <w:r w:rsidRPr="008B4F06">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5E74919F"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highlight w:val="green"/>
        </w:rPr>
        <w:t>Thousands</w:t>
      </w:r>
      <w:r w:rsidRPr="008B4F06">
        <w:rPr>
          <w:rStyle w:val="StyleUnderline"/>
          <w:rFonts w:asciiTheme="majorHAnsi" w:hAnsiTheme="majorHAnsi" w:cstheme="majorHAnsi"/>
          <w:color w:val="000000" w:themeColor="text1"/>
        </w:rPr>
        <w:t xml:space="preserve"> of </w:t>
      </w:r>
      <w:r w:rsidRPr="008B4F06">
        <w:rPr>
          <w:rStyle w:val="Emphasis"/>
          <w:rFonts w:asciiTheme="majorHAnsi" w:hAnsiTheme="majorHAnsi" w:cstheme="majorHAnsi"/>
          <w:color w:val="000000" w:themeColor="text1"/>
        </w:rPr>
        <w:t>satellites</w:t>
      </w:r>
      <w:r w:rsidRPr="008B4F06">
        <w:rPr>
          <w:rFonts w:asciiTheme="majorHAnsi" w:hAnsiTheme="majorHAnsi" w:cstheme="majorHAnsi"/>
          <w:color w:val="000000" w:themeColor="text1"/>
          <w:sz w:val="16"/>
        </w:rPr>
        <w:t xml:space="preserve"> and 1500 rocket bodies </w:t>
      </w:r>
      <w:r w:rsidRPr="008B4F06">
        <w:rPr>
          <w:rStyle w:val="StyleUnderline"/>
          <w:rFonts w:asciiTheme="majorHAnsi" w:hAnsiTheme="majorHAnsi" w:cstheme="majorHAnsi"/>
          <w:color w:val="000000" w:themeColor="text1"/>
          <w:highlight w:val="green"/>
        </w:rPr>
        <w:t xml:space="preserve">provide </w:t>
      </w:r>
      <w:r w:rsidRPr="008B4F06">
        <w:rPr>
          <w:rStyle w:val="Emphasis"/>
          <w:rFonts w:asciiTheme="majorHAnsi" w:hAnsiTheme="majorHAnsi" w:cstheme="majorHAnsi"/>
          <w:color w:val="000000" w:themeColor="text1"/>
          <w:highlight w:val="green"/>
        </w:rPr>
        <w:t>considerable mass</w:t>
      </w:r>
      <w:r w:rsidRPr="008B4F06">
        <w:rPr>
          <w:rStyle w:val="StyleUnderline"/>
          <w:rFonts w:asciiTheme="majorHAnsi" w:hAnsiTheme="majorHAnsi" w:cstheme="majorHAnsi"/>
          <w:color w:val="000000" w:themeColor="text1"/>
        </w:rPr>
        <w:t xml:space="preserve"> in LEO</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highlight w:val="green"/>
        </w:rPr>
        <w:t>which</w:t>
      </w:r>
      <w:r w:rsidRPr="008B4F06">
        <w:rPr>
          <w:rStyle w:val="StyleUnderline"/>
          <w:rFonts w:asciiTheme="majorHAnsi" w:hAnsiTheme="majorHAnsi" w:cstheme="majorHAnsi"/>
          <w:color w:val="000000" w:themeColor="text1"/>
        </w:rPr>
        <w:t xml:space="preserve"> can </w:t>
      </w:r>
      <w:r w:rsidRPr="008B4F06">
        <w:rPr>
          <w:rStyle w:val="StyleUnderline"/>
          <w:rFonts w:asciiTheme="majorHAnsi" w:hAnsiTheme="majorHAnsi" w:cstheme="majorHAnsi"/>
          <w:color w:val="000000" w:themeColor="text1"/>
          <w:highlight w:val="green"/>
        </w:rPr>
        <w:t xml:space="preserve">break </w:t>
      </w:r>
      <w:r w:rsidRPr="008B4F06">
        <w:rPr>
          <w:rStyle w:val="StyleUnderline"/>
          <w:rFonts w:asciiTheme="majorHAnsi" w:hAnsiTheme="majorHAnsi" w:cstheme="majorHAnsi"/>
          <w:color w:val="000000" w:themeColor="text1"/>
        </w:rPr>
        <w:t xml:space="preserve">into debris </w:t>
      </w:r>
      <w:r w:rsidRPr="008B4F06">
        <w:rPr>
          <w:rStyle w:val="StyleUnderline"/>
          <w:rFonts w:asciiTheme="majorHAnsi" w:hAnsiTheme="majorHAnsi" w:cstheme="majorHAnsi"/>
          <w:color w:val="000000" w:themeColor="text1"/>
          <w:highlight w:val="green"/>
        </w:rPr>
        <w:t>upon</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highlight w:val="green"/>
        </w:rPr>
        <w:t>collisions</w:t>
      </w:r>
      <w:r w:rsidRPr="008B4F06">
        <w:rPr>
          <w:rStyle w:val="StyleUnderline"/>
          <w:rFonts w:asciiTheme="majorHAnsi" w:hAnsiTheme="majorHAnsi" w:cstheme="majorHAnsi"/>
          <w:color w:val="000000" w:themeColor="text1"/>
        </w:rPr>
        <w:t xml:space="preserve">, explosions, </w:t>
      </w:r>
      <w:r w:rsidRPr="008B4F06">
        <w:rPr>
          <w:rStyle w:val="StyleUnderline"/>
          <w:rFonts w:asciiTheme="majorHAnsi" w:hAnsiTheme="majorHAnsi" w:cstheme="majorHAnsi"/>
          <w:color w:val="000000" w:themeColor="text1"/>
          <w:highlight w:val="green"/>
        </w:rPr>
        <w:t>or</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highlight w:val="green"/>
        </w:rPr>
        <w:t>degradation</w:t>
      </w:r>
      <w:r w:rsidRPr="008B4F06">
        <w:rPr>
          <w:rStyle w:val="StyleUnderline"/>
          <w:rFonts w:asciiTheme="majorHAnsi" w:hAnsiTheme="majorHAnsi" w:cstheme="majorHAnsi"/>
          <w:color w:val="000000" w:themeColor="text1"/>
        </w:rPr>
        <w:t xml:space="preserve"> in the </w:t>
      </w:r>
      <w:r w:rsidRPr="008B4F06">
        <w:rPr>
          <w:rStyle w:val="Emphasis"/>
          <w:rFonts w:asciiTheme="majorHAnsi" w:hAnsiTheme="majorHAnsi" w:cstheme="majorHAnsi"/>
          <w:color w:val="000000" w:themeColor="text1"/>
        </w:rPr>
        <w:t>harsh space environment</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highlight w:val="green"/>
        </w:rPr>
        <w:t>Fragmentations</w:t>
      </w:r>
      <w:r w:rsidRPr="008B4F06">
        <w:rPr>
          <w:rStyle w:val="StyleUnderline"/>
          <w:rFonts w:asciiTheme="majorHAnsi" w:hAnsiTheme="majorHAnsi" w:cstheme="majorHAnsi"/>
          <w:color w:val="000000" w:themeColor="text1"/>
          <w:highlight w:val="green"/>
        </w:rPr>
        <w:t xml:space="preserve"> increase</w:t>
      </w:r>
      <w:r w:rsidRPr="008B4F06">
        <w:rPr>
          <w:rFonts w:asciiTheme="majorHAnsi" w:hAnsiTheme="majorHAnsi" w:cstheme="majorHAnsi"/>
          <w:color w:val="000000" w:themeColor="text1"/>
          <w:sz w:val="16"/>
        </w:rPr>
        <w:t xml:space="preserve"> the </w:t>
      </w:r>
      <w:r w:rsidRPr="008B4F06">
        <w:rPr>
          <w:rStyle w:val="Emphasis"/>
          <w:rFonts w:asciiTheme="majorHAnsi" w:hAnsiTheme="majorHAnsi" w:cstheme="majorHAnsi"/>
          <w:color w:val="000000" w:themeColor="text1"/>
        </w:rPr>
        <w:t>cross-section of orbiting material</w:t>
      </w:r>
      <w:r w:rsidRPr="008B4F06">
        <w:rPr>
          <w:rStyle w:val="StyleUnderline"/>
          <w:rFonts w:asciiTheme="majorHAnsi" w:hAnsiTheme="majorHAnsi" w:cstheme="majorHAnsi"/>
          <w:color w:val="000000" w:themeColor="text1"/>
        </w:rPr>
        <w:t xml:space="preserve">, and with it, the </w:t>
      </w:r>
      <w:r w:rsidRPr="008B4F06">
        <w:rPr>
          <w:rStyle w:val="Emphasis"/>
          <w:rFonts w:asciiTheme="majorHAnsi" w:hAnsiTheme="majorHAnsi" w:cstheme="majorHAnsi"/>
          <w:color w:val="000000" w:themeColor="text1"/>
          <w:highlight w:val="green"/>
        </w:rPr>
        <w:t>collision probability</w:t>
      </w:r>
      <w:r w:rsidRPr="008B4F06">
        <w:rPr>
          <w:rStyle w:val="StyleUnderline"/>
          <w:rFonts w:asciiTheme="majorHAnsi" w:hAnsiTheme="majorHAnsi" w:cstheme="majorHAnsi"/>
          <w:color w:val="000000" w:themeColor="text1"/>
          <w:highlight w:val="green"/>
        </w:rPr>
        <w:t xml:space="preserve"> per time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Eventually, </w:t>
      </w:r>
      <w:r w:rsidRPr="008B4F06">
        <w:rPr>
          <w:rStyle w:val="StyleUnderline"/>
          <w:rFonts w:asciiTheme="majorHAnsi" w:hAnsiTheme="majorHAnsi" w:cstheme="majorHAnsi"/>
          <w:color w:val="000000" w:themeColor="text1"/>
          <w:highlight w:val="green"/>
        </w:rPr>
        <w:t>collisions could dominate</w:t>
      </w:r>
      <w:r w:rsidRPr="008B4F06">
        <w:rPr>
          <w:rStyle w:val="StyleUnderline"/>
          <w:rFonts w:asciiTheme="majorHAnsi" w:hAnsiTheme="majorHAnsi" w:cstheme="majorHAnsi"/>
          <w:color w:val="000000" w:themeColor="text1"/>
        </w:rPr>
        <w:t xml:space="preserve"> on-orbit evolution, </w:t>
      </w:r>
      <w:r w:rsidRPr="008B4F06">
        <w:rPr>
          <w:rStyle w:val="StyleUnderline"/>
          <w:rFonts w:asciiTheme="majorHAnsi" w:hAnsiTheme="majorHAnsi" w:cstheme="majorHAnsi"/>
          <w:color w:val="000000" w:themeColor="text1"/>
          <w:highlight w:val="green"/>
        </w:rPr>
        <w:t xml:space="preserve">a situation called the </w:t>
      </w:r>
      <w:r w:rsidRPr="008B4F06">
        <w:rPr>
          <w:rStyle w:val="Emphasis"/>
          <w:rFonts w:asciiTheme="majorHAnsi" w:hAnsiTheme="majorHAnsi" w:cstheme="majorHAnsi"/>
          <w:color w:val="000000" w:themeColor="text1"/>
          <w:highlight w:val="green"/>
        </w:rPr>
        <w:t>Kessler Syndrome</w:t>
      </w:r>
      <w:r w:rsidRPr="008B4F06">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B4F06">
        <w:rPr>
          <w:rStyle w:val="StyleUnderline"/>
          <w:rFonts w:asciiTheme="majorHAnsi" w:hAnsiTheme="majorHAnsi" w:cstheme="majorHAnsi"/>
          <w:color w:val="000000" w:themeColor="text1"/>
          <w:highlight w:val="green"/>
        </w:rPr>
        <w:t>Simulations of</w:t>
      </w:r>
      <w:r w:rsidRPr="008B4F06">
        <w:rPr>
          <w:rStyle w:val="StyleUnderline"/>
          <w:rFonts w:asciiTheme="majorHAnsi" w:hAnsiTheme="majorHAnsi" w:cstheme="majorHAnsi"/>
          <w:color w:val="000000" w:themeColor="text1"/>
        </w:rPr>
        <w:t xml:space="preserve"> the </w:t>
      </w:r>
      <w:r w:rsidRPr="008B4F06">
        <w:rPr>
          <w:rStyle w:val="Emphasis"/>
          <w:rFonts w:asciiTheme="majorHAnsi" w:hAnsiTheme="majorHAnsi" w:cstheme="majorHAnsi"/>
          <w:color w:val="000000" w:themeColor="text1"/>
          <w:highlight w:val="green"/>
        </w:rPr>
        <w:t>long-term evolution</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of debris suggest</w:t>
      </w:r>
      <w:r w:rsidRPr="008B4F06">
        <w:rPr>
          <w:rStyle w:val="StyleUnderline"/>
          <w:rFonts w:asciiTheme="majorHAnsi" w:hAnsiTheme="majorHAnsi" w:cstheme="majorHAnsi"/>
          <w:color w:val="000000" w:themeColor="text1"/>
        </w:rPr>
        <w:t xml:space="preserve"> that LEO is already in the</w:t>
      </w:r>
      <w:r w:rsidRPr="008B4F06">
        <w:rPr>
          <w:rFonts w:asciiTheme="majorHAnsi" w:hAnsiTheme="majorHAnsi" w:cstheme="majorHAnsi"/>
          <w:color w:val="000000" w:themeColor="text1"/>
          <w:sz w:val="16"/>
        </w:rPr>
        <w:t xml:space="preserve"> protracted </w:t>
      </w:r>
      <w:r w:rsidRPr="008B4F06">
        <w:rPr>
          <w:rStyle w:val="Emphasis"/>
          <w:rFonts w:asciiTheme="majorHAnsi" w:hAnsiTheme="majorHAnsi" w:cstheme="majorHAnsi"/>
          <w:color w:val="000000" w:themeColor="text1"/>
          <w:highlight w:val="green"/>
        </w:rPr>
        <w:t xml:space="preserve">initial stages </w:t>
      </w:r>
      <w:r w:rsidRPr="008B4F06">
        <w:rPr>
          <w:rStyle w:val="Emphasis"/>
          <w:rFonts w:asciiTheme="majorHAnsi" w:hAnsiTheme="majorHAnsi" w:cstheme="majorHAnsi"/>
          <w:color w:val="000000" w:themeColor="text1"/>
        </w:rPr>
        <w:t>of the Kessler Syndrome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highlight w:val="green"/>
        </w:rPr>
        <w:t>but that this could be managed</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through</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a</w:t>
      </w:r>
      <w:r w:rsidRPr="008B4F06">
        <w:rPr>
          <w:rFonts w:asciiTheme="majorHAnsi" w:hAnsiTheme="majorHAnsi" w:cstheme="majorHAnsi"/>
          <w:color w:val="000000" w:themeColor="text1"/>
          <w:sz w:val="16"/>
        </w:rPr>
        <w:t xml:space="preserve">ctive </w:t>
      </w:r>
      <w:r w:rsidRPr="008B4F06">
        <w:rPr>
          <w:rStyle w:val="Emphasis"/>
          <w:rFonts w:asciiTheme="majorHAnsi" w:hAnsiTheme="majorHAnsi" w:cstheme="majorHAnsi"/>
          <w:color w:val="000000" w:themeColor="text1"/>
        </w:rPr>
        <w:t>d</w:t>
      </w:r>
      <w:r w:rsidRPr="008B4F06">
        <w:rPr>
          <w:rFonts w:asciiTheme="majorHAnsi" w:hAnsiTheme="majorHAnsi" w:cstheme="majorHAnsi"/>
          <w:color w:val="000000" w:themeColor="text1"/>
          <w:sz w:val="16"/>
        </w:rPr>
        <w:t xml:space="preserve">ebris </w:t>
      </w:r>
      <w:r w:rsidRPr="008B4F06">
        <w:rPr>
          <w:rStyle w:val="Emphasis"/>
          <w:rFonts w:asciiTheme="majorHAnsi" w:hAnsiTheme="majorHAnsi" w:cstheme="majorHAnsi"/>
          <w:color w:val="000000" w:themeColor="text1"/>
        </w:rPr>
        <w:t>r</w:t>
      </w:r>
      <w:r w:rsidRPr="008B4F06">
        <w:rPr>
          <w:rFonts w:asciiTheme="majorHAnsi" w:hAnsiTheme="majorHAnsi" w:cstheme="majorHAnsi"/>
          <w:color w:val="000000" w:themeColor="text1"/>
          <w:sz w:val="16"/>
        </w:rPr>
        <w:t xml:space="preserve">emoval4. </w:t>
      </w:r>
      <w:r w:rsidRPr="008B4F06">
        <w:rPr>
          <w:rStyle w:val="StyleUnderline"/>
          <w:rFonts w:asciiTheme="majorHAnsi" w:hAnsiTheme="majorHAnsi" w:cstheme="majorHAnsi"/>
          <w:color w:val="000000" w:themeColor="text1"/>
        </w:rPr>
        <w:t xml:space="preserve">The </w:t>
      </w:r>
      <w:r w:rsidRPr="008B4F06">
        <w:rPr>
          <w:rStyle w:val="StyleUnderline"/>
          <w:rFonts w:asciiTheme="majorHAnsi" w:hAnsiTheme="majorHAnsi" w:cstheme="majorHAnsi"/>
          <w:color w:val="000000" w:themeColor="text1"/>
          <w:highlight w:val="green"/>
        </w:rPr>
        <w:t>addition of</w:t>
      </w:r>
      <w:r w:rsidRPr="008B4F06">
        <w:rPr>
          <w:rStyle w:val="StyleUnderline"/>
          <w:rFonts w:asciiTheme="majorHAnsi" w:hAnsiTheme="majorHAnsi" w:cstheme="majorHAnsi"/>
          <w:color w:val="000000" w:themeColor="text1"/>
        </w:rPr>
        <w:t xml:space="preserve"> satellite </w:t>
      </w:r>
      <w:r w:rsidRPr="008B4F06">
        <w:rPr>
          <w:rStyle w:val="Emphasis"/>
          <w:rFonts w:asciiTheme="majorHAnsi" w:hAnsiTheme="majorHAnsi" w:cstheme="majorHAnsi"/>
          <w:color w:val="000000" w:themeColor="text1"/>
          <w:highlight w:val="green"/>
        </w:rPr>
        <w:t>mega-constellations</w:t>
      </w:r>
      <w:r w:rsidRPr="008B4F06">
        <w:rPr>
          <w:rStyle w:val="StyleUnderline"/>
          <w:rFonts w:asciiTheme="majorHAnsi" w:hAnsiTheme="majorHAnsi" w:cstheme="majorHAnsi"/>
          <w:color w:val="000000" w:themeColor="text1"/>
        </w:rPr>
        <w:t xml:space="preserve"> and the general proliferation of low-cost satellites </w:t>
      </w:r>
      <w:r w:rsidRPr="008B4F06">
        <w:rPr>
          <w:rStyle w:val="StyleUnderline"/>
          <w:rFonts w:asciiTheme="majorHAnsi" w:hAnsiTheme="majorHAnsi" w:cstheme="majorHAnsi"/>
          <w:color w:val="000000" w:themeColor="text1"/>
          <w:highlight w:val="green"/>
        </w:rPr>
        <w:t xml:space="preserve">in LEO </w:t>
      </w:r>
      <w:r w:rsidRPr="008B4F06">
        <w:rPr>
          <w:rStyle w:val="Emphasis"/>
          <w:rFonts w:asciiTheme="majorHAnsi" w:hAnsiTheme="majorHAnsi" w:cstheme="majorHAnsi"/>
          <w:color w:val="000000" w:themeColor="text1"/>
          <w:highlight w:val="green"/>
        </w:rPr>
        <w:t>stresses the environment further</w:t>
      </w:r>
      <w:r w:rsidRPr="008B4F06">
        <w:rPr>
          <w:rFonts w:asciiTheme="majorHAnsi" w:hAnsiTheme="majorHAnsi" w:cstheme="majorHAnsi"/>
          <w:color w:val="000000" w:themeColor="text1"/>
          <w:sz w:val="16"/>
        </w:rPr>
        <w:t>5,6,7,8.</w:t>
      </w:r>
    </w:p>
    <w:p w14:paraId="39037427"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Results</w:t>
      </w:r>
    </w:p>
    <w:p w14:paraId="548BCB84"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The overall setting</w:t>
      </w:r>
    </w:p>
    <w:p w14:paraId="120B6E82"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 xml:space="preserve">The rapid development of the space environment through mega-constellations, predominately by the ongoing construction of </w:t>
      </w:r>
      <w:proofErr w:type="spellStart"/>
      <w:r w:rsidRPr="008B4F06">
        <w:rPr>
          <w:rFonts w:asciiTheme="majorHAnsi" w:hAnsiTheme="majorHAnsi" w:cstheme="majorHAnsi"/>
          <w:color w:val="000000" w:themeColor="text1"/>
          <w:sz w:val="8"/>
          <w:szCs w:val="8"/>
        </w:rPr>
        <w:t>Starlink</w:t>
      </w:r>
      <w:proofErr w:type="spellEnd"/>
      <w:r w:rsidRPr="008B4F06">
        <w:rPr>
          <w:rFonts w:asciiTheme="majorHAnsi" w:hAnsiTheme="majorHAnsi" w:cstheme="majorHAns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8B4F06">
        <w:rPr>
          <w:rFonts w:asciiTheme="majorHAnsi" w:hAnsiTheme="majorHAnsi" w:cstheme="majorHAnsi"/>
          <w:color w:val="000000" w:themeColor="text1"/>
          <w:sz w:val="8"/>
          <w:szCs w:val="8"/>
        </w:rPr>
        <w:t>NewSpace</w:t>
      </w:r>
      <w:proofErr w:type="spellEnd"/>
      <w:r w:rsidRPr="008B4F06">
        <w:rPr>
          <w:rFonts w:asciiTheme="majorHAnsi" w:hAnsiTheme="majorHAnsi" w:cstheme="majorHAns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B9B25C0"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Figure 1</w:t>
      </w:r>
    </w:p>
    <w:p w14:paraId="6A041D40"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[Figure 1 omitted]</w:t>
      </w:r>
      <w:r w:rsidRPr="008B4F06">
        <w:rPr>
          <w:rFonts w:asciiTheme="majorHAnsi" w:hAnsiTheme="majorHAnsi" w:cstheme="majorHAnsi"/>
          <w:color w:val="000000" w:themeColor="text1"/>
          <w:sz w:val="8"/>
          <w:szCs w:val="8"/>
        </w:rPr>
        <w:tab/>
      </w:r>
    </w:p>
    <w:p w14:paraId="3AE30CAC"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8B4F06">
        <w:rPr>
          <w:rFonts w:asciiTheme="majorHAnsi" w:hAnsiTheme="majorHAnsi" w:cstheme="majorHAnsi"/>
          <w:color w:val="000000" w:themeColor="text1"/>
          <w:sz w:val="8"/>
          <w:szCs w:val="8"/>
        </w:rPr>
        <w:t>NewSpace</w:t>
      </w:r>
      <w:proofErr w:type="spellEnd"/>
      <w:r w:rsidRPr="008B4F06">
        <w:rPr>
          <w:rFonts w:asciiTheme="majorHAnsi" w:hAnsiTheme="majorHAnsi" w:cstheme="majorHAnsi"/>
          <w:color w:val="000000" w:themeColor="text1"/>
          <w:sz w:val="8"/>
          <w:szCs w:val="8"/>
        </w:rPr>
        <w:t xml:space="preserve"> (see "Methods").</w:t>
      </w:r>
    </w:p>
    <w:p w14:paraId="3369F5F5"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lastRenderedPageBreak/>
        <w:t>Full size image</w:t>
      </w:r>
    </w:p>
    <w:p w14:paraId="030D78D2"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8B4F06">
        <w:rPr>
          <w:rFonts w:asciiTheme="majorHAnsi" w:hAnsiTheme="majorHAnsi" w:cstheme="majorHAnsi"/>
          <w:color w:val="000000" w:themeColor="text1"/>
          <w:sz w:val="8"/>
          <w:szCs w:val="8"/>
        </w:rPr>
        <w:t>Starlink</w:t>
      </w:r>
      <w:proofErr w:type="spellEnd"/>
      <w:r w:rsidRPr="008B4F06">
        <w:rPr>
          <w:rFonts w:asciiTheme="majorHAnsi" w:hAnsiTheme="majorHAnsi" w:cstheme="majorHAns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6E0C856"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Figure 2</w:t>
      </w:r>
    </w:p>
    <w:p w14:paraId="68725FFC"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[Figure 2 omitted]</w:t>
      </w:r>
    </w:p>
    <w:p w14:paraId="06D9481A"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8B4F06">
        <w:rPr>
          <w:rFonts w:asciiTheme="majorHAnsi" w:hAnsiTheme="majorHAnsi" w:cstheme="majorHAnsi"/>
          <w:color w:val="000000" w:themeColor="text1"/>
          <w:sz w:val="8"/>
          <w:szCs w:val="8"/>
        </w:rPr>
        <w:t>centre</w:t>
      </w:r>
      <w:proofErr w:type="spellEnd"/>
      <w:r w:rsidRPr="008B4F06">
        <w:rPr>
          <w:rFonts w:asciiTheme="majorHAnsi" w:hAnsiTheme="majorHAnsi" w:cstheme="majorHAns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8B4F06">
        <w:rPr>
          <w:rFonts w:asciiTheme="majorHAnsi" w:hAnsiTheme="majorHAnsi" w:cstheme="majorHAnsi"/>
          <w:color w:val="000000" w:themeColor="text1"/>
          <w:sz w:val="8"/>
          <w:szCs w:val="8"/>
        </w:rPr>
        <w:t>Starlink</w:t>
      </w:r>
      <w:proofErr w:type="spellEnd"/>
      <w:r w:rsidRPr="008B4F06">
        <w:rPr>
          <w:rFonts w:asciiTheme="majorHAnsi" w:hAnsiTheme="majorHAnsi" w:cstheme="majorHAnsi"/>
          <w:color w:val="000000" w:themeColor="text1"/>
          <w:sz w:val="8"/>
          <w:szCs w:val="8"/>
        </w:rPr>
        <w:t xml:space="preserve"> cluster at 550 km and 55° inclination is already evident in both plots (Left and Right).</w:t>
      </w:r>
    </w:p>
    <w:p w14:paraId="58AFC318"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Full size image</w:t>
      </w:r>
    </w:p>
    <w:p w14:paraId="69DC4BA7"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When completed, </w:t>
      </w:r>
      <w:proofErr w:type="spellStart"/>
      <w:r w:rsidRPr="008B4F06">
        <w:rPr>
          <w:rStyle w:val="Emphasis"/>
          <w:rFonts w:asciiTheme="majorHAnsi" w:hAnsiTheme="majorHAnsi" w:cstheme="majorHAnsi"/>
          <w:color w:val="000000" w:themeColor="text1"/>
          <w:highlight w:val="green"/>
        </w:rPr>
        <w:t>Starlink</w:t>
      </w:r>
      <w:proofErr w:type="spellEnd"/>
      <w:r w:rsidRPr="008B4F06">
        <w:rPr>
          <w:rStyle w:val="StyleUnderline"/>
          <w:rFonts w:asciiTheme="majorHAnsi" w:hAnsiTheme="majorHAnsi" w:cstheme="majorHAnsi"/>
          <w:color w:val="000000" w:themeColor="text1"/>
        </w:rPr>
        <w:t xml:space="preserve"> will include about as many satellites as there are trackable debris pieces</w:t>
      </w:r>
      <w:r w:rsidRPr="008B4F06">
        <w:rPr>
          <w:rFonts w:asciiTheme="majorHAnsi" w:hAnsiTheme="majorHAnsi" w:cstheme="majorHAnsi"/>
          <w:color w:val="000000" w:themeColor="text1"/>
          <w:sz w:val="16"/>
        </w:rPr>
        <w:t xml:space="preserve"> today, </w:t>
      </w:r>
      <w:r w:rsidRPr="008B4F06">
        <w:rPr>
          <w:rStyle w:val="StyleUnderline"/>
          <w:rFonts w:asciiTheme="majorHAnsi" w:hAnsiTheme="majorHAnsi" w:cstheme="majorHAnsi"/>
          <w:color w:val="000000" w:themeColor="text1"/>
        </w:rPr>
        <w:t xml:space="preserve">while its </w:t>
      </w:r>
      <w:r w:rsidRPr="008B4F06">
        <w:rPr>
          <w:rStyle w:val="Emphasis"/>
          <w:rFonts w:asciiTheme="majorHAnsi" w:hAnsiTheme="majorHAnsi" w:cstheme="majorHAnsi"/>
          <w:color w:val="000000" w:themeColor="text1"/>
          <w:highlight w:val="green"/>
        </w:rPr>
        <w:t>total mass</w:t>
      </w:r>
      <w:r w:rsidRPr="008B4F06">
        <w:rPr>
          <w:rStyle w:val="Emphasis"/>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highlight w:val="green"/>
        </w:rPr>
        <w:t>will equal all</w:t>
      </w:r>
      <w:r w:rsidRPr="008B4F06">
        <w:rPr>
          <w:rStyle w:val="Emphasis"/>
          <w:rFonts w:asciiTheme="majorHAnsi" w:hAnsiTheme="majorHAnsi" w:cstheme="majorHAnsi"/>
          <w:color w:val="000000" w:themeColor="text1"/>
        </w:rPr>
        <w:t xml:space="preserve"> the </w:t>
      </w:r>
      <w:r w:rsidRPr="008B4F06">
        <w:rPr>
          <w:rStyle w:val="Emphasis"/>
          <w:rFonts w:asciiTheme="majorHAnsi" w:hAnsiTheme="majorHAnsi" w:cstheme="majorHAnsi"/>
          <w:color w:val="000000" w:themeColor="text1"/>
          <w:highlight w:val="green"/>
        </w:rPr>
        <w:t>mass currently in LEO</w:t>
      </w:r>
      <w:r w:rsidRPr="008B4F06">
        <w:rPr>
          <w:rStyle w:val="StyleUnderline"/>
          <w:rFonts w:asciiTheme="majorHAnsi" w:hAnsiTheme="majorHAnsi" w:cstheme="majorHAnsi"/>
          <w:color w:val="000000" w:themeColor="text1"/>
        </w:rPr>
        <w:t xml:space="preserve">—over 3000 </w:t>
      </w:r>
      <w:proofErr w:type="spellStart"/>
      <w:r w:rsidRPr="008B4F06">
        <w:rPr>
          <w:rStyle w:val="StyleUnderline"/>
          <w:rFonts w:asciiTheme="majorHAnsi" w:hAnsiTheme="majorHAnsi" w:cstheme="majorHAnsi"/>
          <w:color w:val="000000" w:themeColor="text1"/>
        </w:rPr>
        <w:t>tonnes</w:t>
      </w:r>
      <w:proofErr w:type="spellEnd"/>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The satellites will be</w:t>
      </w:r>
      <w:r w:rsidRPr="008B4F06">
        <w:rPr>
          <w:rFonts w:asciiTheme="majorHAnsi" w:hAnsiTheme="majorHAnsi" w:cstheme="majorHAnsi"/>
          <w:color w:val="000000" w:themeColor="text1"/>
          <w:sz w:val="16"/>
        </w:rPr>
        <w:t xml:space="preserve"> placed </w:t>
      </w:r>
      <w:r w:rsidRPr="008B4F06">
        <w:rPr>
          <w:rStyle w:val="StyleUnderline"/>
          <w:rFonts w:asciiTheme="majorHAnsi" w:hAnsiTheme="majorHAnsi" w:cstheme="majorHAnsi"/>
          <w:color w:val="000000" w:themeColor="text1"/>
        </w:rPr>
        <w:t xml:space="preserve">in narrow orbital shells, </w:t>
      </w:r>
      <w:r w:rsidRPr="008B4F06">
        <w:rPr>
          <w:rStyle w:val="StyleUnderline"/>
          <w:rFonts w:asciiTheme="majorHAnsi" w:hAnsiTheme="majorHAnsi" w:cstheme="majorHAnsi"/>
          <w:color w:val="000000" w:themeColor="text1"/>
          <w:highlight w:val="green"/>
        </w:rPr>
        <w:t xml:space="preserve">creating </w:t>
      </w:r>
      <w:r w:rsidRPr="008B4F06">
        <w:rPr>
          <w:rStyle w:val="Emphasis"/>
          <w:rFonts w:asciiTheme="majorHAnsi" w:hAnsiTheme="majorHAnsi" w:cstheme="majorHAnsi"/>
          <w:color w:val="000000" w:themeColor="text1"/>
          <w:highlight w:val="green"/>
        </w:rPr>
        <w:t>unprecedented congestion</w:t>
      </w:r>
      <w:r w:rsidRPr="008B4F06">
        <w:rPr>
          <w:rFonts w:asciiTheme="majorHAnsi" w:hAnsiTheme="majorHAnsi" w:cstheme="majorHAnsi"/>
          <w:color w:val="000000" w:themeColor="text1"/>
          <w:sz w:val="16"/>
        </w:rPr>
        <w:t xml:space="preserve">, with 1258 already in orbit (as of 30 March 2021). </w:t>
      </w:r>
      <w:proofErr w:type="spellStart"/>
      <w:r w:rsidRPr="008B4F06">
        <w:rPr>
          <w:rStyle w:val="Emphasis"/>
          <w:rFonts w:asciiTheme="majorHAnsi" w:hAnsiTheme="majorHAnsi" w:cstheme="majorHAnsi"/>
          <w:color w:val="000000" w:themeColor="text1"/>
        </w:rPr>
        <w:t>OneWeb</w:t>
      </w:r>
      <w:proofErr w:type="spellEnd"/>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has already placed an initial 146 satellites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and</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Amazon,</w:t>
      </w:r>
      <w:r w:rsidRPr="008B4F06">
        <w:rPr>
          <w:rFonts w:asciiTheme="majorHAnsi" w:hAnsiTheme="majorHAnsi" w:cstheme="majorHAnsi"/>
          <w:color w:val="000000" w:themeColor="text1"/>
          <w:sz w:val="16"/>
        </w:rPr>
        <w:t xml:space="preserve"> </w:t>
      </w:r>
      <w:proofErr w:type="spellStart"/>
      <w:r w:rsidRPr="008B4F06">
        <w:rPr>
          <w:rStyle w:val="Emphasis"/>
          <w:rFonts w:asciiTheme="majorHAnsi" w:hAnsiTheme="majorHAnsi" w:cstheme="majorHAnsi"/>
          <w:color w:val="000000" w:themeColor="text1"/>
        </w:rPr>
        <w:t>Telesat</w:t>
      </w:r>
      <w:proofErr w:type="spellEnd"/>
      <w:r w:rsidRPr="008B4F06">
        <w:rPr>
          <w:rStyle w:val="Emphasis"/>
          <w:rFonts w:asciiTheme="majorHAnsi" w:hAnsiTheme="majorHAnsi" w:cstheme="majorHAnsi"/>
          <w:color w:val="000000" w:themeColor="text1"/>
        </w:rPr>
        <w:t>,</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GW</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and </w:t>
      </w:r>
      <w:r w:rsidRPr="008B4F06">
        <w:rPr>
          <w:rStyle w:val="Emphasis"/>
          <w:rFonts w:asciiTheme="majorHAnsi" w:hAnsiTheme="majorHAnsi" w:cstheme="majorHAnsi"/>
          <w:color w:val="000000" w:themeColor="text1"/>
          <w:highlight w:val="green"/>
        </w:rPr>
        <w:t>other companies</w:t>
      </w:r>
      <w:r w:rsidRPr="008B4F06">
        <w:rPr>
          <w:rStyle w:val="Emphasis"/>
          <w:rFonts w:asciiTheme="majorHAnsi" w:hAnsiTheme="majorHAnsi" w:cstheme="majorHAnsi"/>
          <w:color w:val="000000" w:themeColor="text1"/>
        </w:rPr>
        <w:t>,</w:t>
      </w:r>
      <w:r w:rsidRPr="008B4F06">
        <w:rPr>
          <w:rFonts w:asciiTheme="majorHAnsi" w:hAnsiTheme="majorHAnsi" w:cstheme="majorHAnsi"/>
          <w:color w:val="000000" w:themeColor="text1"/>
          <w:sz w:val="16"/>
        </w:rPr>
        <w:t xml:space="preserve"> operating under different national regulatory regimes, </w:t>
      </w:r>
      <w:r w:rsidRPr="008B4F06">
        <w:rPr>
          <w:rStyle w:val="StyleUnderline"/>
          <w:rFonts w:asciiTheme="majorHAnsi" w:hAnsiTheme="majorHAnsi" w:cstheme="majorHAnsi"/>
          <w:color w:val="000000" w:themeColor="text1"/>
          <w:highlight w:val="green"/>
        </w:rPr>
        <w:t>are soon</w:t>
      </w:r>
      <w:r w:rsidRPr="008B4F06">
        <w:rPr>
          <w:rFonts w:asciiTheme="majorHAnsi" w:hAnsiTheme="majorHAnsi" w:cstheme="majorHAnsi"/>
          <w:color w:val="000000" w:themeColor="text1"/>
          <w:sz w:val="16"/>
        </w:rPr>
        <w:t xml:space="preserve"> likely </w:t>
      </w:r>
      <w:r w:rsidRPr="008B4F06">
        <w:rPr>
          <w:rStyle w:val="StyleUnderline"/>
          <w:rFonts w:asciiTheme="majorHAnsi" w:hAnsiTheme="majorHAnsi" w:cstheme="majorHAnsi"/>
          <w:color w:val="000000" w:themeColor="text1"/>
          <w:highlight w:val="green"/>
        </w:rPr>
        <w:t>to follow</w:t>
      </w:r>
      <w:r w:rsidRPr="008B4F06">
        <w:rPr>
          <w:rFonts w:asciiTheme="majorHAnsi" w:hAnsiTheme="majorHAnsi" w:cstheme="majorHAnsi"/>
          <w:color w:val="000000" w:themeColor="text1"/>
          <w:sz w:val="16"/>
        </w:rPr>
        <w:t>.</w:t>
      </w:r>
    </w:p>
    <w:p w14:paraId="434F4100"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Enhanced collision risk</w:t>
      </w:r>
    </w:p>
    <w:p w14:paraId="527D7617"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highlight w:val="green"/>
        </w:rPr>
        <w:t>Mega-constellations are</w:t>
      </w:r>
      <w:r w:rsidRPr="008B4F06">
        <w:rPr>
          <w:rStyle w:val="StyleUnderline"/>
          <w:rFonts w:asciiTheme="majorHAnsi" w:hAnsiTheme="majorHAnsi" w:cstheme="majorHAnsi"/>
          <w:color w:val="000000" w:themeColor="text1"/>
        </w:rPr>
        <w:t xml:space="preserve"> composed of </w:t>
      </w:r>
      <w:r w:rsidRPr="008B4F06">
        <w:rPr>
          <w:rStyle w:val="Emphasis"/>
          <w:rFonts w:asciiTheme="majorHAnsi" w:hAnsiTheme="majorHAnsi" w:cstheme="majorHAnsi"/>
          <w:color w:val="000000" w:themeColor="text1"/>
          <w:highlight w:val="green"/>
        </w:rPr>
        <w:t>mass-produced</w:t>
      </w:r>
      <w:r w:rsidRPr="008B4F06">
        <w:rPr>
          <w:rStyle w:val="Emphasis"/>
          <w:rFonts w:asciiTheme="majorHAnsi" w:hAnsiTheme="majorHAnsi" w:cstheme="majorHAnsi"/>
          <w:color w:val="000000" w:themeColor="text1"/>
        </w:rPr>
        <w:t xml:space="preserve"> satellites</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 xml:space="preserve">with </w:t>
      </w:r>
      <w:r w:rsidRPr="008B4F06">
        <w:rPr>
          <w:rStyle w:val="Emphasis"/>
          <w:rFonts w:asciiTheme="majorHAnsi" w:hAnsiTheme="majorHAnsi" w:cstheme="majorHAnsi"/>
          <w:color w:val="000000" w:themeColor="text1"/>
          <w:highlight w:val="green"/>
        </w:rPr>
        <w:t>few backup systems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highlight w:val="green"/>
        </w:rPr>
        <w:t>This</w:t>
      </w:r>
      <w:r w:rsidRPr="008B4F06">
        <w:rPr>
          <w:rFonts w:asciiTheme="majorHAnsi" w:hAnsiTheme="majorHAnsi" w:cstheme="majorHAnsi"/>
          <w:color w:val="000000" w:themeColor="text1"/>
          <w:sz w:val="16"/>
        </w:rPr>
        <w:t xml:space="preserve"> consumer electronic model </w:t>
      </w:r>
      <w:r w:rsidRPr="008B4F06">
        <w:rPr>
          <w:rStyle w:val="StyleUnderline"/>
          <w:rFonts w:asciiTheme="majorHAnsi" w:hAnsiTheme="majorHAnsi" w:cstheme="majorHAnsi"/>
          <w:color w:val="000000" w:themeColor="text1"/>
          <w:highlight w:val="green"/>
        </w:rPr>
        <w:t>allows for</w:t>
      </w:r>
      <w:r w:rsidRPr="008B4F06">
        <w:rPr>
          <w:rStyle w:val="StyleUnderline"/>
          <w:rFonts w:asciiTheme="majorHAnsi" w:hAnsiTheme="majorHAnsi" w:cstheme="majorHAnsi"/>
          <w:color w:val="000000" w:themeColor="text1"/>
        </w:rPr>
        <w:t xml:space="preserve"> short upgrade cycles and rapid expansions of capabilities, but also </w:t>
      </w:r>
      <w:r w:rsidRPr="008B4F06">
        <w:rPr>
          <w:rStyle w:val="Emphasis"/>
          <w:rFonts w:asciiTheme="majorHAnsi" w:hAnsiTheme="majorHAnsi" w:cstheme="majorHAnsi"/>
          <w:color w:val="000000" w:themeColor="text1"/>
          <w:highlight w:val="green"/>
        </w:rPr>
        <w:t>considerable discarded equipment</w:t>
      </w:r>
      <w:r w:rsidRPr="008B4F06">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8B4F06">
        <w:rPr>
          <w:rStyle w:val="StyleUnderline"/>
          <w:rFonts w:asciiTheme="majorHAnsi" w:hAnsiTheme="majorHAnsi" w:cstheme="majorHAnsi"/>
          <w:color w:val="000000" w:themeColor="text1"/>
        </w:rPr>
        <w:t>10% will be de-orbiting at any time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If other companies do likewise, thousands</w:t>
      </w:r>
      <w:r w:rsidRPr="008B4F06">
        <w:rPr>
          <w:rFonts w:asciiTheme="majorHAnsi" w:hAnsiTheme="majorHAnsi" w:cstheme="majorHAnsi"/>
          <w:color w:val="000000" w:themeColor="text1"/>
          <w:sz w:val="16"/>
        </w:rPr>
        <w:t xml:space="preserve"> of </w:t>
      </w:r>
      <w:r w:rsidRPr="008B4F06">
        <w:rPr>
          <w:rStyle w:val="Emphasis"/>
          <w:rFonts w:asciiTheme="majorHAnsi" w:hAnsiTheme="majorHAnsi" w:cstheme="majorHAnsi"/>
          <w:color w:val="000000" w:themeColor="text1"/>
        </w:rPr>
        <w:t>de-orbiting satellites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will be slowly passing through the same congested space, </w:t>
      </w:r>
      <w:r w:rsidRPr="008B4F06">
        <w:rPr>
          <w:rStyle w:val="StyleUnderline"/>
          <w:rFonts w:asciiTheme="majorHAnsi" w:hAnsiTheme="majorHAnsi" w:cstheme="majorHAnsi"/>
          <w:color w:val="000000" w:themeColor="text1"/>
          <w:highlight w:val="green"/>
        </w:rPr>
        <w:t>posing collision risks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Failures will increase these numbers, although the long-term failure rate is difficult to project</w:t>
      </w:r>
      <w:r w:rsidRPr="008B4F06">
        <w:rPr>
          <w:rFonts w:asciiTheme="majorHAnsi" w:hAnsiTheme="majorHAnsi" w:cstheme="majorHAnsi"/>
          <w:color w:val="000000" w:themeColor="text1"/>
          <w:sz w:val="16"/>
        </w:rPr>
        <w:t xml:space="preserve">. Figure 3 is similar to the righthand portion of Fig. 2 but includes the </w:t>
      </w:r>
      <w:proofErr w:type="spellStart"/>
      <w:r w:rsidRPr="008B4F06">
        <w:rPr>
          <w:rFonts w:asciiTheme="majorHAnsi" w:hAnsiTheme="majorHAnsi" w:cstheme="majorHAnsi"/>
          <w:color w:val="000000" w:themeColor="text1"/>
          <w:sz w:val="16"/>
        </w:rPr>
        <w:t>Starlink</w:t>
      </w:r>
      <w:proofErr w:type="spellEnd"/>
      <w:r w:rsidRPr="008B4F06">
        <w:rPr>
          <w:rFonts w:asciiTheme="majorHAnsi" w:hAnsiTheme="majorHAnsi" w:cstheme="majorHAnsi"/>
          <w:color w:val="000000" w:themeColor="text1"/>
          <w:sz w:val="16"/>
        </w:rPr>
        <w:t xml:space="preserve"> and </w:t>
      </w:r>
      <w:proofErr w:type="spellStart"/>
      <w:r w:rsidRPr="008B4F06">
        <w:rPr>
          <w:rFonts w:asciiTheme="majorHAnsi" w:hAnsiTheme="majorHAnsi" w:cstheme="majorHAnsi"/>
          <w:color w:val="000000" w:themeColor="text1"/>
          <w:sz w:val="16"/>
        </w:rPr>
        <w:t>OneWeb</w:t>
      </w:r>
      <w:proofErr w:type="spellEnd"/>
      <w:r w:rsidRPr="008B4F06">
        <w:rPr>
          <w:rFonts w:asciiTheme="majorHAnsi" w:hAnsiTheme="majorHAnsi" w:cstheme="majorHAnsi"/>
          <w:color w:val="000000" w:themeColor="text1"/>
          <w:sz w:val="16"/>
        </w:rPr>
        <w:t xml:space="preserve"> mega-constellations as filed (and amended) with the FCC (see “Methods”). The large density spikes show that some shells will have satellite number densities in excess of n=10−6 km−3.</w:t>
      </w:r>
    </w:p>
    <w:p w14:paraId="32282912"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Figure 3</w:t>
      </w:r>
    </w:p>
    <w:p w14:paraId="49BC73C7"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[Figure 3 omitted]</w:t>
      </w:r>
    </w:p>
    <w:p w14:paraId="5DB263C5"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 xml:space="preserve">Satellite density distribution in LEO with the </w:t>
      </w:r>
      <w:proofErr w:type="spellStart"/>
      <w:r w:rsidRPr="008B4F06">
        <w:rPr>
          <w:rFonts w:asciiTheme="majorHAnsi" w:hAnsiTheme="majorHAnsi" w:cstheme="majorHAnsi"/>
          <w:color w:val="000000" w:themeColor="text1"/>
          <w:sz w:val="8"/>
          <w:szCs w:val="8"/>
        </w:rPr>
        <w:t>Starlink</w:t>
      </w:r>
      <w:proofErr w:type="spellEnd"/>
      <w:r w:rsidRPr="008B4F06">
        <w:rPr>
          <w:rFonts w:asciiTheme="majorHAnsi" w:hAnsiTheme="majorHAnsi" w:cstheme="majorHAnsi"/>
          <w:color w:val="000000" w:themeColor="text1"/>
          <w:sz w:val="8"/>
          <w:szCs w:val="8"/>
        </w:rPr>
        <w:t xml:space="preserve"> and </w:t>
      </w:r>
      <w:proofErr w:type="spellStart"/>
      <w:r w:rsidRPr="008B4F06">
        <w:rPr>
          <w:rFonts w:asciiTheme="majorHAnsi" w:hAnsiTheme="majorHAnsi" w:cstheme="majorHAnsi"/>
          <w:color w:val="000000" w:themeColor="text1"/>
          <w:sz w:val="8"/>
          <w:szCs w:val="8"/>
        </w:rPr>
        <w:t>OneWeb</w:t>
      </w:r>
      <w:proofErr w:type="spellEnd"/>
      <w:r w:rsidRPr="008B4F06">
        <w:rPr>
          <w:rFonts w:asciiTheme="majorHAnsi" w:hAnsiTheme="majorHAnsi" w:cstheme="majorHAns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8B4F06">
        <w:rPr>
          <w:rFonts w:asciiTheme="majorHAnsi" w:hAnsiTheme="majorHAnsi" w:cstheme="majorHAnsi"/>
          <w:color w:val="000000" w:themeColor="text1"/>
          <w:sz w:val="8"/>
          <w:szCs w:val="8"/>
        </w:rPr>
        <w:t>manoeuvres</w:t>
      </w:r>
      <w:proofErr w:type="spellEnd"/>
      <w:r w:rsidRPr="008B4F06">
        <w:rPr>
          <w:rFonts w:asciiTheme="majorHAnsi" w:hAnsiTheme="majorHAnsi" w:cstheme="majorHAnsi"/>
          <w:color w:val="000000" w:themeColor="text1"/>
          <w:sz w:val="8"/>
          <w:szCs w:val="8"/>
        </w:rPr>
        <w:t xml:space="preserve"> are impossible for other reasons.</w:t>
      </w:r>
    </w:p>
    <w:p w14:paraId="1FAA6B8A" w14:textId="77777777" w:rsidR="00171ABC" w:rsidRPr="008B4F06" w:rsidRDefault="00171ABC" w:rsidP="00171ABC">
      <w:pPr>
        <w:rPr>
          <w:rFonts w:asciiTheme="majorHAnsi" w:hAnsiTheme="majorHAnsi" w:cstheme="majorHAnsi"/>
          <w:color w:val="000000" w:themeColor="text1"/>
          <w:sz w:val="8"/>
          <w:szCs w:val="8"/>
        </w:rPr>
      </w:pPr>
      <w:r w:rsidRPr="008B4F06">
        <w:rPr>
          <w:rFonts w:asciiTheme="majorHAnsi" w:hAnsiTheme="majorHAnsi" w:cstheme="majorHAnsi"/>
          <w:color w:val="000000" w:themeColor="text1"/>
          <w:sz w:val="8"/>
          <w:szCs w:val="8"/>
        </w:rPr>
        <w:t>Full size image</w:t>
      </w:r>
    </w:p>
    <w:p w14:paraId="67EC40FB"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Deorbiting satellites will be tracked and operational satellites can </w:t>
      </w:r>
      <w:proofErr w:type="spellStart"/>
      <w:r w:rsidRPr="008B4F06">
        <w:rPr>
          <w:rFonts w:asciiTheme="majorHAnsi" w:hAnsiTheme="majorHAnsi" w:cstheme="majorHAnsi"/>
          <w:color w:val="000000" w:themeColor="text1"/>
          <w:sz w:val="16"/>
        </w:rPr>
        <w:t>manoeuvre</w:t>
      </w:r>
      <w:proofErr w:type="spellEnd"/>
      <w:r w:rsidRPr="008B4F06">
        <w:rPr>
          <w:rFonts w:asciiTheme="majorHAnsi" w:hAnsiTheme="majorHAnsi" w:cstheme="majorHAnsi"/>
          <w:color w:val="000000" w:themeColor="text1"/>
          <w:sz w:val="16"/>
        </w:rPr>
        <w:t xml:space="preserve"> to avoid close conjunctions. However, this depends on ongoing </w:t>
      </w:r>
      <w:r w:rsidRPr="008B4F06">
        <w:rPr>
          <w:rStyle w:val="StyleUnderline"/>
          <w:rFonts w:asciiTheme="majorHAnsi" w:hAnsiTheme="majorHAnsi" w:cstheme="majorHAnsi"/>
          <w:color w:val="000000" w:themeColor="text1"/>
        </w:rPr>
        <w:t>communication and cooperation between operators</w:t>
      </w:r>
      <w:r w:rsidRPr="008B4F06">
        <w:rPr>
          <w:rFonts w:asciiTheme="majorHAnsi" w:hAnsiTheme="majorHAnsi" w:cstheme="majorHAnsi"/>
          <w:color w:val="000000" w:themeColor="text1"/>
          <w:sz w:val="16"/>
        </w:rPr>
        <w:t xml:space="preserve">, which at present </w:t>
      </w:r>
      <w:r w:rsidRPr="008B4F06">
        <w:rPr>
          <w:rStyle w:val="StyleUnderline"/>
          <w:rFonts w:asciiTheme="majorHAnsi" w:hAnsiTheme="majorHAnsi" w:cstheme="majorHAnsi"/>
          <w:color w:val="000000" w:themeColor="text1"/>
        </w:rPr>
        <w:t>is ad hoc and voluntary</w:t>
      </w:r>
      <w:r w:rsidRPr="008B4F06">
        <w:rPr>
          <w:rFonts w:asciiTheme="majorHAnsi" w:hAnsiTheme="majorHAnsi" w:cstheme="majorHAnsi"/>
          <w:color w:val="000000" w:themeColor="text1"/>
          <w:sz w:val="16"/>
        </w:rPr>
        <w:t xml:space="preserve">. A recent letter12 to the FCC from SpaceX suggests that some </w:t>
      </w:r>
      <w:r w:rsidRPr="008B4F06">
        <w:rPr>
          <w:rStyle w:val="Emphasis"/>
          <w:rFonts w:asciiTheme="majorHAnsi" w:hAnsiTheme="majorHAnsi" w:cstheme="majorHAnsi"/>
          <w:color w:val="000000" w:themeColor="text1"/>
        </w:rPr>
        <w:t>companies might be less-than-fully transparent</w:t>
      </w:r>
      <w:r w:rsidRPr="008B4F06">
        <w:rPr>
          <w:rStyle w:val="StyleUnderline"/>
          <w:rFonts w:asciiTheme="majorHAnsi" w:hAnsiTheme="majorHAnsi" w:cstheme="majorHAnsi"/>
          <w:color w:val="000000" w:themeColor="text1"/>
        </w:rPr>
        <w:t xml:space="preserve"> about events</w:t>
      </w:r>
      <w:r w:rsidRPr="008B4F06">
        <w:rPr>
          <w:rFonts w:asciiTheme="majorHAnsi" w:hAnsiTheme="majorHAnsi" w:cstheme="majorHAnsi"/>
          <w:color w:val="000000" w:themeColor="text1"/>
          <w:sz w:val="16"/>
        </w:rPr>
        <w:t xml:space="preserve">13 </w:t>
      </w:r>
      <w:r w:rsidRPr="008B4F06">
        <w:rPr>
          <w:rStyle w:val="StyleUnderline"/>
          <w:rFonts w:asciiTheme="majorHAnsi" w:hAnsiTheme="majorHAnsi" w:cstheme="majorHAnsi"/>
          <w:color w:val="000000" w:themeColor="text1"/>
        </w:rPr>
        <w:t>in LEO</w:t>
      </w:r>
      <w:r w:rsidRPr="008B4F06">
        <w:rPr>
          <w:rFonts w:asciiTheme="majorHAnsi" w:hAnsiTheme="majorHAnsi" w:cstheme="majorHAnsi"/>
          <w:color w:val="000000" w:themeColor="text1"/>
          <w:sz w:val="16"/>
        </w:rPr>
        <w:t>.</w:t>
      </w:r>
    </w:p>
    <w:p w14:paraId="6D85D1B2"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Despite the congestion and traffic management challenges, FCC filings by </w:t>
      </w:r>
      <w:r w:rsidRPr="008B4F06">
        <w:rPr>
          <w:rStyle w:val="Emphasis"/>
          <w:rFonts w:asciiTheme="majorHAnsi" w:hAnsiTheme="majorHAnsi" w:cstheme="majorHAnsi"/>
          <w:color w:val="000000" w:themeColor="text1"/>
        </w:rPr>
        <w:t>SpaceX</w:t>
      </w:r>
      <w:r w:rsidRPr="008B4F06">
        <w:rPr>
          <w:rFonts w:asciiTheme="majorHAnsi" w:hAnsiTheme="majorHAnsi" w:cstheme="majorHAnsi"/>
          <w:color w:val="000000" w:themeColor="text1"/>
          <w:sz w:val="16"/>
        </w:rPr>
        <w:t xml:space="preserve"> suggest that collision avoidance </w:t>
      </w:r>
      <w:proofErr w:type="spellStart"/>
      <w:r w:rsidRPr="008B4F06">
        <w:rPr>
          <w:rFonts w:asciiTheme="majorHAnsi" w:hAnsiTheme="majorHAnsi" w:cstheme="majorHAnsi"/>
          <w:color w:val="000000" w:themeColor="text1"/>
          <w:sz w:val="16"/>
        </w:rPr>
        <w:t>manoeuvres</w:t>
      </w:r>
      <w:proofErr w:type="spellEnd"/>
      <w:r w:rsidRPr="008B4F06">
        <w:rPr>
          <w:rFonts w:asciiTheme="majorHAnsi" w:hAnsiTheme="majorHAnsi" w:cstheme="maj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8B4F06">
        <w:rPr>
          <w:rStyle w:val="Emphasis"/>
          <w:rFonts w:asciiTheme="majorHAnsi" w:hAnsiTheme="majorHAnsi" w:cstheme="majorHAnsi"/>
          <w:color w:val="000000" w:themeColor="text1"/>
        </w:rPr>
        <w:t>filings do not account for untracked debris</w:t>
      </w:r>
      <w:r w:rsidRPr="008B4F06">
        <w:rPr>
          <w:rFonts w:asciiTheme="majorHAnsi" w:hAnsiTheme="majorHAnsi" w:cstheme="majorHAnsi"/>
          <w:color w:val="000000" w:themeColor="text1"/>
          <w:sz w:val="16"/>
        </w:rPr>
        <w:t xml:space="preserve">6, including untracked debris decaying through the shells used by </w:t>
      </w:r>
      <w:proofErr w:type="spellStart"/>
      <w:r w:rsidRPr="008B4F06">
        <w:rPr>
          <w:rFonts w:asciiTheme="majorHAnsi" w:hAnsiTheme="majorHAnsi" w:cstheme="majorHAnsi"/>
          <w:color w:val="000000" w:themeColor="text1"/>
          <w:sz w:val="16"/>
        </w:rPr>
        <w:t>Starlink</w:t>
      </w:r>
      <w:proofErr w:type="spellEnd"/>
      <w:r w:rsidRPr="008B4F06">
        <w:rPr>
          <w:rFonts w:asciiTheme="majorHAnsi" w:hAnsiTheme="majorHAnsi" w:cstheme="majorHAnsi"/>
          <w:color w:val="000000" w:themeColor="text1"/>
          <w:sz w:val="16"/>
        </w:rPr>
        <w:t xml:space="preserve">. Using simple estimates (see “Methods”), the </w:t>
      </w:r>
      <w:r w:rsidRPr="008B4F06">
        <w:rPr>
          <w:rStyle w:val="StyleUnderline"/>
          <w:rFonts w:asciiTheme="majorHAnsi" w:hAnsiTheme="majorHAnsi" w:cstheme="majorHAnsi"/>
          <w:color w:val="000000" w:themeColor="text1"/>
        </w:rPr>
        <w:t xml:space="preserve">probability that a single piece of untracked debris will hit any satellite in the </w:t>
      </w:r>
      <w:proofErr w:type="spellStart"/>
      <w:r w:rsidRPr="008B4F06">
        <w:rPr>
          <w:rStyle w:val="StyleUnderline"/>
          <w:rFonts w:asciiTheme="majorHAnsi" w:hAnsiTheme="majorHAnsi" w:cstheme="majorHAnsi"/>
          <w:color w:val="000000" w:themeColor="text1"/>
        </w:rPr>
        <w:t>Starlink</w:t>
      </w:r>
      <w:proofErr w:type="spellEnd"/>
      <w:r w:rsidRPr="008B4F06">
        <w:rPr>
          <w:rStyle w:val="StyleUnderline"/>
          <w:rFonts w:asciiTheme="majorHAnsi" w:hAnsiTheme="majorHAnsi" w:cstheme="majorHAnsi"/>
          <w:color w:val="000000" w:themeColor="text1"/>
        </w:rPr>
        <w:t xml:space="preserve"> 550 km shell is about 0.003 after one year</w:t>
      </w:r>
      <w:r w:rsidRPr="008B4F06">
        <w:rPr>
          <w:rFonts w:asciiTheme="majorHAnsi" w:hAnsiTheme="majorHAnsi" w:cstheme="majorHAnsi"/>
          <w:color w:val="000000" w:themeColor="text1"/>
          <w:sz w:val="16"/>
        </w:rPr>
        <w:t xml:space="preserve">. Thus, </w:t>
      </w:r>
      <w:r w:rsidRPr="008B4F06">
        <w:rPr>
          <w:rStyle w:val="StyleUnderline"/>
          <w:rFonts w:asciiTheme="majorHAnsi" w:hAnsiTheme="majorHAnsi" w:cstheme="majorHAnsi"/>
          <w:color w:val="000000" w:themeColor="text1"/>
        </w:rPr>
        <w:t xml:space="preserve">if at any time there are 230 pieces of </w:t>
      </w:r>
      <w:r w:rsidRPr="008B4F06">
        <w:rPr>
          <w:rStyle w:val="Emphasis"/>
          <w:rFonts w:asciiTheme="majorHAnsi" w:hAnsiTheme="majorHAnsi" w:cstheme="majorHAnsi"/>
          <w:color w:val="000000" w:themeColor="text1"/>
        </w:rPr>
        <w:t>untracked debris</w:t>
      </w:r>
      <w:r w:rsidRPr="008B4F06">
        <w:rPr>
          <w:rStyle w:val="StyleUnderline"/>
          <w:rFonts w:asciiTheme="majorHAnsi" w:hAnsiTheme="majorHAnsi" w:cstheme="majorHAnsi"/>
          <w:color w:val="000000" w:themeColor="text1"/>
        </w:rPr>
        <w:t xml:space="preserve"> decaying through the 550 km orbital shell, there is a </w:t>
      </w:r>
      <w:r w:rsidRPr="008B4F06">
        <w:rPr>
          <w:rStyle w:val="Emphasis"/>
          <w:rFonts w:asciiTheme="majorHAnsi" w:hAnsiTheme="majorHAnsi" w:cstheme="majorHAnsi"/>
          <w:color w:val="000000" w:themeColor="text1"/>
        </w:rPr>
        <w:t>50% chance</w:t>
      </w:r>
      <w:r w:rsidRPr="008B4F06">
        <w:rPr>
          <w:rStyle w:val="StyleUnderline"/>
          <w:rFonts w:asciiTheme="majorHAnsi" w:hAnsiTheme="majorHAnsi" w:cstheme="majorHAnsi"/>
          <w:color w:val="000000" w:themeColor="text1"/>
        </w:rPr>
        <w:t xml:space="preserve"> that there will be one or more collisions between satellites in the shell and the debris</w:t>
      </w:r>
      <w:r w:rsidRPr="008B4F06">
        <w:rPr>
          <w:rFonts w:asciiTheme="majorHAnsi" w:hAnsiTheme="majorHAnsi" w:cstheme="majorHAnsi"/>
          <w:color w:val="000000" w:themeColor="text1"/>
          <w:sz w:val="16"/>
        </w:rPr>
        <w:t xml:space="preserve">. As discussed further in “Methods”, </w:t>
      </w:r>
      <w:r w:rsidRPr="008B4F06">
        <w:rPr>
          <w:rStyle w:val="StyleUnderline"/>
          <w:rFonts w:asciiTheme="majorHAnsi" w:hAnsiTheme="majorHAnsi" w:cstheme="majorHAnsi"/>
          <w:color w:val="000000" w:themeColor="text1"/>
        </w:rPr>
        <w:t>such a situation is plausible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Depending on</w:t>
      </w:r>
      <w:r w:rsidRPr="008B4F06">
        <w:rPr>
          <w:rFonts w:asciiTheme="majorHAnsi" w:hAnsiTheme="majorHAnsi" w:cstheme="majorHAnsi"/>
          <w:color w:val="000000" w:themeColor="text1"/>
          <w:sz w:val="16"/>
        </w:rPr>
        <w:t xml:space="preserve"> the </w:t>
      </w:r>
      <w:r w:rsidRPr="008B4F06">
        <w:rPr>
          <w:rStyle w:val="StyleUnderline"/>
          <w:rFonts w:asciiTheme="majorHAnsi" w:hAnsiTheme="majorHAnsi" w:cstheme="majorHAnsi"/>
          <w:color w:val="000000" w:themeColor="text1"/>
        </w:rPr>
        <w:t>balance between the de-orbit and the collision rates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if </w:t>
      </w:r>
      <w:r w:rsidRPr="008B4F06">
        <w:rPr>
          <w:rStyle w:val="Emphasis"/>
          <w:rFonts w:asciiTheme="majorHAnsi" w:hAnsiTheme="majorHAnsi" w:cstheme="majorHAnsi"/>
          <w:color w:val="000000" w:themeColor="text1"/>
        </w:rPr>
        <w:t>subsequent fragmentation</w:t>
      </w:r>
      <w:r w:rsidRPr="008B4F06">
        <w:rPr>
          <w:rStyle w:val="StyleUnderline"/>
          <w:rFonts w:asciiTheme="majorHAnsi" w:hAnsiTheme="majorHAnsi" w:cstheme="majorHAnsi"/>
          <w:color w:val="000000" w:themeColor="text1"/>
        </w:rPr>
        <w:t xml:space="preserve"> events lead to </w:t>
      </w:r>
      <w:r w:rsidRPr="008B4F06">
        <w:rPr>
          <w:rStyle w:val="Emphasis"/>
          <w:rFonts w:asciiTheme="majorHAnsi" w:hAnsiTheme="majorHAnsi" w:cstheme="majorHAnsi"/>
          <w:color w:val="000000" w:themeColor="text1"/>
        </w:rPr>
        <w:t>similar amounts of debris within that orbital shell</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 xml:space="preserve">a </w:t>
      </w:r>
      <w:r w:rsidRPr="008B4F06">
        <w:rPr>
          <w:rStyle w:val="Emphasis"/>
          <w:rFonts w:asciiTheme="majorHAnsi" w:hAnsiTheme="majorHAnsi" w:cstheme="majorHAnsi"/>
          <w:color w:val="000000" w:themeColor="text1"/>
          <w:highlight w:val="green"/>
        </w:rPr>
        <w:t>runaway cascade</w:t>
      </w:r>
      <w:r w:rsidRPr="008B4F06">
        <w:rPr>
          <w:rStyle w:val="Emphasis"/>
          <w:rFonts w:asciiTheme="majorHAnsi" w:hAnsiTheme="majorHAnsi" w:cstheme="majorHAnsi"/>
          <w:color w:val="000000" w:themeColor="text1"/>
        </w:rPr>
        <w:t xml:space="preserve"> of collisions </w:t>
      </w:r>
      <w:r w:rsidRPr="008B4F06">
        <w:rPr>
          <w:rStyle w:val="Emphasis"/>
          <w:rFonts w:asciiTheme="majorHAnsi" w:hAnsiTheme="majorHAnsi" w:cstheme="majorHAnsi"/>
          <w:color w:val="000000" w:themeColor="text1"/>
          <w:highlight w:val="green"/>
        </w:rPr>
        <w:t>could occur</w:t>
      </w:r>
      <w:r w:rsidRPr="008B4F06">
        <w:rPr>
          <w:rFonts w:asciiTheme="majorHAnsi" w:hAnsiTheme="majorHAnsi" w:cstheme="majorHAnsi"/>
          <w:color w:val="000000" w:themeColor="text1"/>
          <w:sz w:val="16"/>
        </w:rPr>
        <w:t>.</w:t>
      </w:r>
    </w:p>
    <w:p w14:paraId="41CA84D0"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rPr>
        <w:lastRenderedPageBreak/>
        <w:t>Fragmentation events are not confined to</w:t>
      </w:r>
      <w:r w:rsidRPr="008B4F06">
        <w:rPr>
          <w:rFonts w:asciiTheme="majorHAnsi" w:hAnsiTheme="majorHAnsi" w:cstheme="majorHAnsi"/>
          <w:color w:val="000000" w:themeColor="text1"/>
          <w:sz w:val="16"/>
        </w:rPr>
        <w:t xml:space="preserve"> their </w:t>
      </w:r>
      <w:r w:rsidRPr="008B4F06">
        <w:rPr>
          <w:rStyle w:val="StyleUnderline"/>
          <w:rFonts w:asciiTheme="majorHAnsi" w:hAnsiTheme="majorHAnsi" w:cstheme="majorHAnsi"/>
          <w:color w:val="000000" w:themeColor="text1"/>
        </w:rPr>
        <w:t>local orbits</w:t>
      </w:r>
      <w:r w:rsidRPr="008B4F06">
        <w:rPr>
          <w:rFonts w:asciiTheme="majorHAnsi" w:hAnsiTheme="majorHAnsi" w:cstheme="majorHAnsi"/>
          <w:color w:val="000000" w:themeColor="text1"/>
          <w:sz w:val="16"/>
        </w:rPr>
        <w:t xml:space="preserve">, either. The </w:t>
      </w:r>
      <w:r w:rsidRPr="008B4F06">
        <w:rPr>
          <w:rStyle w:val="StyleUnderline"/>
          <w:rFonts w:asciiTheme="majorHAnsi" w:hAnsiTheme="majorHAnsi" w:cstheme="majorHAnsi"/>
          <w:color w:val="000000" w:themeColor="text1"/>
        </w:rPr>
        <w:t>India</w:t>
      </w:r>
      <w:r w:rsidRPr="008B4F06">
        <w:rPr>
          <w:rFonts w:asciiTheme="majorHAnsi" w:hAnsiTheme="majorHAnsi" w:cstheme="majorHAnsi"/>
          <w:color w:val="000000" w:themeColor="text1"/>
          <w:sz w:val="16"/>
        </w:rPr>
        <w:t xml:space="preserve"> 2019 </w:t>
      </w:r>
      <w:r w:rsidRPr="008B4F06">
        <w:rPr>
          <w:rStyle w:val="StyleUnderline"/>
          <w:rFonts w:asciiTheme="majorHAnsi" w:hAnsiTheme="majorHAnsi" w:cstheme="majorHAnsi"/>
          <w:color w:val="000000" w:themeColor="text1"/>
        </w:rPr>
        <w:t>ASAT test</w:t>
      </w:r>
      <w:r w:rsidRPr="008B4F06">
        <w:rPr>
          <w:rFonts w:asciiTheme="majorHAnsi" w:hAnsiTheme="majorHAnsi" w:cstheme="majorHAnsi"/>
          <w:color w:val="000000" w:themeColor="text1"/>
          <w:sz w:val="16"/>
        </w:rPr>
        <w:t xml:space="preserve"> was conducted at an altitude below 300 km in an effort to minimize long-lived debris. Nevertheless, </w:t>
      </w:r>
      <w:r w:rsidRPr="008B4F06">
        <w:rPr>
          <w:rStyle w:val="StyleUnderline"/>
          <w:rFonts w:asciiTheme="majorHAnsi" w:hAnsiTheme="majorHAnsi" w:cstheme="majorHAnsi"/>
          <w:color w:val="000000" w:themeColor="text1"/>
        </w:rPr>
        <w:t>debris was placed on orbits with apogees in excess of 1000 km</w:t>
      </w:r>
      <w:r w:rsidRPr="008B4F06">
        <w:rPr>
          <w:rFonts w:asciiTheme="majorHAnsi" w:hAnsiTheme="majorHAnsi" w:cstheme="majorHAnsi"/>
          <w:color w:val="000000" w:themeColor="text1"/>
          <w:sz w:val="16"/>
        </w:rPr>
        <w:t xml:space="preserve">. As of 30 March 2021, </w:t>
      </w:r>
      <w:r w:rsidRPr="008B4F06">
        <w:rPr>
          <w:rStyle w:val="StyleUnderline"/>
          <w:rFonts w:asciiTheme="majorHAnsi" w:hAnsiTheme="majorHAnsi" w:cstheme="majorHAnsi"/>
          <w:color w:val="000000" w:themeColor="text1"/>
        </w:rPr>
        <w:t>three tracked debris</w:t>
      </w:r>
      <w:r w:rsidRPr="008B4F06">
        <w:rPr>
          <w:rFonts w:asciiTheme="majorHAnsi" w:hAnsiTheme="majorHAnsi" w:cstheme="majorHAnsi"/>
          <w:color w:val="000000" w:themeColor="text1"/>
          <w:sz w:val="16"/>
        </w:rPr>
        <w:t xml:space="preserve"> pieces </w:t>
      </w:r>
      <w:r w:rsidRPr="008B4F06">
        <w:rPr>
          <w:rStyle w:val="StyleUnderline"/>
          <w:rFonts w:asciiTheme="majorHAnsi" w:hAnsiTheme="majorHAnsi" w:cstheme="majorHAnsi"/>
          <w:color w:val="000000" w:themeColor="text1"/>
        </w:rPr>
        <w:t>remain</w:t>
      </w:r>
      <w:r w:rsidRPr="008B4F06">
        <w:rPr>
          <w:rFonts w:asciiTheme="majorHAnsi" w:hAnsiTheme="majorHAnsi" w:cstheme="majorHAnsi"/>
          <w:color w:val="000000" w:themeColor="text1"/>
          <w:sz w:val="16"/>
        </w:rPr>
        <w:t xml:space="preserve"> in orbit14. Such </w:t>
      </w:r>
      <w:r w:rsidRPr="008B4F06">
        <w:rPr>
          <w:rStyle w:val="StyleUnderline"/>
          <w:rFonts w:asciiTheme="majorHAnsi" w:hAnsiTheme="majorHAnsi" w:cstheme="majorHAnsi"/>
          <w:color w:val="000000" w:themeColor="text1"/>
        </w:rPr>
        <w:t>long-lived debris has high eccentricities, and</w:t>
      </w:r>
      <w:r w:rsidRPr="008B4F06">
        <w:rPr>
          <w:rFonts w:asciiTheme="majorHAnsi" w:hAnsiTheme="majorHAnsi" w:cstheme="majorHAnsi"/>
          <w:color w:val="000000" w:themeColor="text1"/>
          <w:sz w:val="16"/>
        </w:rPr>
        <w:t xml:space="preserve"> thus </w:t>
      </w:r>
      <w:r w:rsidRPr="008B4F06">
        <w:rPr>
          <w:rStyle w:val="StyleUnderline"/>
          <w:rFonts w:asciiTheme="majorHAnsi" w:hAnsiTheme="majorHAnsi" w:cstheme="majorHAnsi"/>
          <w:color w:val="000000" w:themeColor="text1"/>
        </w:rPr>
        <w:t>can cross multiple orbital shells twice per orbit</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 xml:space="preserve">A </w:t>
      </w:r>
      <w:r w:rsidRPr="008B4F06">
        <w:rPr>
          <w:rStyle w:val="Emphasis"/>
          <w:rFonts w:asciiTheme="majorHAnsi" w:hAnsiTheme="majorHAnsi" w:cstheme="majorHAnsi"/>
          <w:color w:val="000000" w:themeColor="text1"/>
          <w:highlight w:val="green"/>
        </w:rPr>
        <w:t>major fragmentation</w:t>
      </w:r>
      <w:r w:rsidRPr="008B4F06">
        <w:rPr>
          <w:rStyle w:val="Emphasis"/>
          <w:rFonts w:asciiTheme="majorHAnsi" w:hAnsiTheme="majorHAnsi" w:cstheme="majorHAnsi"/>
          <w:color w:val="000000" w:themeColor="text1"/>
        </w:rPr>
        <w:t xml:space="preserve"> event from a single satellite </w:t>
      </w:r>
      <w:r w:rsidRPr="008B4F06">
        <w:rPr>
          <w:rStyle w:val="Emphasis"/>
          <w:rFonts w:asciiTheme="majorHAnsi" w:hAnsiTheme="majorHAnsi" w:cstheme="majorHAnsi"/>
          <w:color w:val="000000" w:themeColor="text1"/>
          <w:highlight w:val="green"/>
        </w:rPr>
        <w:t>could affect all operators in LEO</w:t>
      </w:r>
      <w:r w:rsidRPr="008B4F06">
        <w:rPr>
          <w:rFonts w:asciiTheme="majorHAnsi" w:hAnsiTheme="majorHAnsi" w:cstheme="majorHAnsi"/>
          <w:color w:val="000000" w:themeColor="text1"/>
          <w:sz w:val="16"/>
        </w:rPr>
        <w:t>.</w:t>
      </w:r>
    </w:p>
    <w:p w14:paraId="1155EFD0" w14:textId="77777777" w:rsidR="00171ABC" w:rsidRPr="008B4F06"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8B4F06">
        <w:rPr>
          <w:rFonts w:asciiTheme="majorHAnsi" w:hAnsiTheme="majorHAnsi" w:cstheme="majorHAnsi"/>
          <w:color w:val="000000" w:themeColor="text1"/>
          <w:sz w:val="16"/>
          <w:szCs w:val="16"/>
        </w:rPr>
        <w:t>Starlink</w:t>
      </w:r>
      <w:proofErr w:type="spellEnd"/>
      <w:r w:rsidRPr="008B4F06">
        <w:rPr>
          <w:rFonts w:asciiTheme="majorHAnsi" w:hAnsiTheme="majorHAnsi" w:cstheme="majorHAnsi"/>
          <w:color w:val="000000" w:themeColor="text1"/>
          <w:sz w:val="16"/>
          <w:szCs w:val="16"/>
        </w:rPr>
        <w:t xml:space="preserve"> constellation of 12,000 satellites (</w:t>
      </w:r>
      <w:proofErr w:type="gramStart"/>
      <w:r w:rsidRPr="008B4F06">
        <w:rPr>
          <w:rFonts w:asciiTheme="majorHAnsi" w:hAnsiTheme="majorHAnsi" w:cstheme="majorHAnsi"/>
          <w:color w:val="000000" w:themeColor="text1"/>
          <w:sz w:val="16"/>
          <w:szCs w:val="16"/>
        </w:rPr>
        <w:t>i.e.</w:t>
      </w:r>
      <w:proofErr w:type="gramEnd"/>
      <w:r w:rsidRPr="008B4F06">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8DDC6A5" w14:textId="77777777" w:rsidR="00171ABC"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F1A77BD" w14:textId="77777777" w:rsidR="00171ABC" w:rsidRPr="00E70197" w:rsidRDefault="00171ABC" w:rsidP="00171ABC">
      <w:pPr>
        <w:pStyle w:val="Heading4"/>
      </w:pPr>
      <w:r w:rsidRPr="00E70197">
        <w:t>Privatized space tourism increases collision risks due to orbital debris.</w:t>
      </w:r>
    </w:p>
    <w:p w14:paraId="157078A9" w14:textId="77777777" w:rsidR="00171ABC" w:rsidRPr="00E70197" w:rsidRDefault="00171ABC" w:rsidP="00171ABC">
      <w:r w:rsidRPr="00E70197">
        <w:rPr>
          <w:rStyle w:val="Style13ptBold"/>
        </w:rPr>
        <w:t xml:space="preserve">Tehrani </w:t>
      </w:r>
      <w:r>
        <w:rPr>
          <w:rStyle w:val="Style13ptBold"/>
        </w:rPr>
        <w:t>21</w:t>
      </w:r>
      <w:r w:rsidRPr="00E70197">
        <w:rPr>
          <w:rStyle w:val="Style13ptBold"/>
        </w:rPr>
        <w:t xml:space="preserve"> </w:t>
      </w:r>
      <w:r w:rsidRPr="00E70197">
        <w:t xml:space="preserve">[(James, Editor in Chief of Spark Magazine) “Space Junk: A Safety and Sustainability Problem Moving at 18,000 MPH,” April 1, 2021, </w:t>
      </w:r>
      <w:hyperlink r:id="rId11" w:history="1">
        <w:r w:rsidRPr="00E70197">
          <w:rPr>
            <w:rStyle w:val="Hyperlink"/>
          </w:rPr>
          <w:t>https://sphera.com/spark/space-junk-a-safety-and-sustainability-problem-moving-at-18000-mph/</w:t>
        </w:r>
      </w:hyperlink>
      <w:r w:rsidRPr="00E70197">
        <w:t>] TDI</w:t>
      </w:r>
    </w:p>
    <w:p w14:paraId="16D1AD8F" w14:textId="77777777" w:rsidR="00171ABC" w:rsidRPr="00E70197" w:rsidRDefault="00171ABC" w:rsidP="00171ABC">
      <w:pPr>
        <w:rPr>
          <w:rStyle w:val="StyleUnderline"/>
        </w:rPr>
      </w:pPr>
      <w:r w:rsidRPr="006F3379">
        <w:rPr>
          <w:sz w:val="12"/>
        </w:rPr>
        <w:t xml:space="preserve">Most of the </w:t>
      </w:r>
      <w:r w:rsidRPr="00B835B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B835BE">
        <w:rPr>
          <w:rStyle w:val="StyleUnderline"/>
          <w:highlight w:val="cyan"/>
        </w:rPr>
        <w:t>moving</w:t>
      </w:r>
      <w:r w:rsidRPr="00E70197">
        <w:rPr>
          <w:rStyle w:val="StyleUnderline"/>
        </w:rPr>
        <w:t xml:space="preserve"> around </w:t>
      </w:r>
      <w:r w:rsidRPr="00B835BE">
        <w:rPr>
          <w:rStyle w:val="StyleUnderline"/>
          <w:highlight w:val="cyan"/>
        </w:rPr>
        <w:t>at speeds</w:t>
      </w:r>
      <w:r w:rsidRPr="00E70197">
        <w:rPr>
          <w:rStyle w:val="StyleUnderline"/>
        </w:rPr>
        <w:t xml:space="preserve"> up to </w:t>
      </w:r>
      <w:r w:rsidRPr="00B835B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B835BE">
        <w:rPr>
          <w:rStyle w:val="StyleUnderline"/>
          <w:highlight w:val="cyan"/>
        </w:rPr>
        <w:t>more debris</w:t>
      </w:r>
      <w:r w:rsidRPr="00E70197">
        <w:rPr>
          <w:rStyle w:val="StyleUnderline"/>
        </w:rPr>
        <w:t xml:space="preserve"> is left behind, there is obviously </w:t>
      </w:r>
      <w:r w:rsidRPr="00B835B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B835B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B835BE">
        <w:rPr>
          <w:rStyle w:val="StyleUnderline"/>
          <w:highlight w:val="cyan"/>
        </w:rPr>
        <w:t>debris from Russian</w:t>
      </w:r>
      <w:r w:rsidRPr="00E70197">
        <w:rPr>
          <w:rStyle w:val="StyleUnderline"/>
        </w:rPr>
        <w:t xml:space="preserve"> Proton </w:t>
      </w:r>
      <w:r w:rsidRPr="00B835BE">
        <w:rPr>
          <w:rStyle w:val="StyleUnderline"/>
          <w:highlight w:val="cyan"/>
        </w:rPr>
        <w:t>rockets</w:t>
      </w:r>
      <w:r w:rsidRPr="00E70197">
        <w:rPr>
          <w:rStyle w:val="StyleUnderline"/>
        </w:rPr>
        <w:t xml:space="preserve"> that has been found in Siberia, including that of old fuel tanks containing toxic fuel residue, which </w:t>
      </w:r>
      <w:r w:rsidRPr="00B835BE">
        <w:rPr>
          <w:rStyle w:val="StyleUnderline"/>
          <w:highlight w:val="cyan"/>
        </w:rPr>
        <w:t>can be harmful to plants, animals</w:t>
      </w:r>
      <w:r w:rsidRPr="00E70197">
        <w:rPr>
          <w:rStyle w:val="StyleUnderline"/>
        </w:rPr>
        <w:t xml:space="preserve"> and </w:t>
      </w:r>
      <w:r w:rsidRPr="00B835B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B835BE">
        <w:rPr>
          <w:rStyle w:val="StyleUnderline"/>
          <w:highlight w:val="cyan"/>
        </w:rPr>
        <w:t>space tourism</w:t>
      </w:r>
      <w:r w:rsidRPr="00E70197">
        <w:rPr>
          <w:rStyle w:val="StyleUnderline"/>
        </w:rPr>
        <w:t xml:space="preserve"> is poised to blast off </w:t>
      </w:r>
      <w:r w:rsidRPr="00B835BE">
        <w:rPr>
          <w:rStyle w:val="StyleUnderline"/>
          <w:highlight w:val="cyan"/>
        </w:rPr>
        <w:t>to become a</w:t>
      </w:r>
      <w:r w:rsidRPr="00E70197">
        <w:rPr>
          <w:rStyle w:val="StyleUnderline"/>
        </w:rPr>
        <w:t xml:space="preserve"> potential </w:t>
      </w:r>
      <w:r w:rsidRPr="00B835BE">
        <w:rPr>
          <w:rStyle w:val="StyleUnderline"/>
          <w:highlight w:val="cyan"/>
        </w:rPr>
        <w:t>$1.5 billion industry</w:t>
      </w:r>
      <w:r w:rsidRPr="00E70197">
        <w:rPr>
          <w:rStyle w:val="StyleUnderline"/>
        </w:rPr>
        <w:t xml:space="preserve"> by 2028. The </w:t>
      </w:r>
      <w:r w:rsidRPr="00B835BE">
        <w:rPr>
          <w:rStyle w:val="StyleUnderline"/>
          <w:highlight w:val="cyan"/>
        </w:rPr>
        <w:t>more activity,</w:t>
      </w:r>
      <w:r w:rsidRPr="00E70197">
        <w:rPr>
          <w:rStyle w:val="StyleUnderline"/>
        </w:rPr>
        <w:t xml:space="preserve"> the </w:t>
      </w:r>
      <w:r w:rsidRPr="00B835BE">
        <w:rPr>
          <w:rStyle w:val="StyleUnderline"/>
          <w:highlight w:val="cyan"/>
        </w:rPr>
        <w:t>more debris</w:t>
      </w:r>
      <w:r w:rsidRPr="00E70197">
        <w:rPr>
          <w:rStyle w:val="StyleUnderline"/>
        </w:rPr>
        <w:t>.</w:t>
      </w:r>
    </w:p>
    <w:p w14:paraId="04FC0957" w14:textId="77777777" w:rsidR="00171ABC" w:rsidRPr="00E70197" w:rsidRDefault="00171ABC" w:rsidP="00171ABC">
      <w:pPr>
        <w:rPr>
          <w:rStyle w:val="StyleUnderline"/>
        </w:rPr>
      </w:pPr>
    </w:p>
    <w:p w14:paraId="53FEFF88" w14:textId="77777777" w:rsidR="00171ABC" w:rsidRPr="008B4F06" w:rsidRDefault="00171ABC" w:rsidP="00171ABC">
      <w:pPr>
        <w:rPr>
          <w:rFonts w:asciiTheme="majorHAnsi" w:hAnsiTheme="majorHAnsi" w:cstheme="majorHAnsi"/>
          <w:color w:val="000000" w:themeColor="text1"/>
          <w:sz w:val="16"/>
          <w:szCs w:val="16"/>
        </w:rPr>
      </w:pPr>
    </w:p>
    <w:p w14:paraId="789DF5B2" w14:textId="77777777" w:rsidR="00171ABC" w:rsidRPr="008B4F06" w:rsidRDefault="00171ABC" w:rsidP="00171ABC">
      <w:pPr>
        <w:pStyle w:val="Heading4"/>
        <w:rPr>
          <w:rFonts w:cs="Calibri"/>
          <w:color w:val="000000" w:themeColor="text1"/>
        </w:rPr>
      </w:pPr>
      <w:bookmarkStart w:id="1" w:name="_Hlk89888149"/>
      <w:r w:rsidRPr="008B4F06">
        <w:rPr>
          <w:rFonts w:cs="Calibri"/>
          <w:color w:val="000000" w:themeColor="text1"/>
        </w:rPr>
        <w:lastRenderedPageBreak/>
        <w:t xml:space="preserve">Debris triggers </w:t>
      </w:r>
      <w:r w:rsidRPr="008B4F06">
        <w:rPr>
          <w:rFonts w:cs="Calibri"/>
          <w:color w:val="000000" w:themeColor="text1"/>
          <w:u w:val="single"/>
        </w:rPr>
        <w:t>miscalculated war</w:t>
      </w:r>
      <w:r w:rsidRPr="008B4F06">
        <w:rPr>
          <w:rFonts w:cs="Calibri"/>
          <w:color w:val="000000" w:themeColor="text1"/>
        </w:rPr>
        <w:t>.</w:t>
      </w:r>
    </w:p>
    <w:p w14:paraId="5EE7A014" w14:textId="77777777" w:rsidR="00171ABC" w:rsidRPr="008B4F06" w:rsidRDefault="00171ABC" w:rsidP="00171ABC">
      <w:pPr>
        <w:rPr>
          <w:rFonts w:cs="Calibri"/>
          <w:color w:val="000000" w:themeColor="text1"/>
        </w:rPr>
      </w:pPr>
      <w:proofErr w:type="spellStart"/>
      <w:r w:rsidRPr="008B4F06">
        <w:rPr>
          <w:rStyle w:val="Style13ptBold"/>
          <w:rFonts w:cs="Calibri"/>
          <w:color w:val="000000" w:themeColor="text1"/>
        </w:rPr>
        <w:t>Dockrill</w:t>
      </w:r>
      <w:proofErr w:type="spellEnd"/>
      <w:r w:rsidRPr="008B4F06">
        <w:rPr>
          <w:rStyle w:val="Style13ptBold"/>
          <w:rFonts w:cs="Calibri"/>
          <w:color w:val="000000" w:themeColor="text1"/>
        </w:rPr>
        <w:t xml:space="preserve"> 16</w:t>
      </w:r>
      <w:r w:rsidRPr="008B4F06">
        <w:rPr>
          <w:rFonts w:cs="Calibri"/>
          <w:color w:val="000000" w:themeColor="text1"/>
        </w:rPr>
        <w:t xml:space="preserve"> [Peter; 2016; Award-winning science &amp; technology journalist. “Space Junk Accidents Could Trigger Armed Conflict, Study Finds.” </w:t>
      </w:r>
      <w:hyperlink r:id="rId12" w:history="1">
        <w:r w:rsidRPr="008B4F06">
          <w:rPr>
            <w:rStyle w:val="Hyperlink"/>
            <w:rFonts w:cs="Calibri"/>
            <w:color w:val="000000" w:themeColor="text1"/>
          </w:rPr>
          <w:t>https://www.sciencealert.com/space-junk-accidents-could-trigger-armed-conflict-expert-warns</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14:paraId="76F50730" w14:textId="77777777" w:rsidR="00171ABC" w:rsidRPr="008B4F06" w:rsidRDefault="00171ABC" w:rsidP="00171ABC">
      <w:pPr>
        <w:rPr>
          <w:rStyle w:val="StyleUnderline"/>
          <w:rFonts w:cs="Calibri"/>
          <w:color w:val="000000" w:themeColor="text1"/>
        </w:rPr>
      </w:pPr>
      <w:r w:rsidRPr="008B4F06">
        <w:rPr>
          <w:rStyle w:val="StyleUnderline"/>
          <w:rFonts w:cs="Calibri"/>
          <w:color w:val="000000" w:themeColor="text1"/>
        </w:rPr>
        <w:t xml:space="preserve">The increasingly </w:t>
      </w:r>
      <w:r w:rsidRPr="008B4F06">
        <w:rPr>
          <w:rStyle w:val="StyleUnderline"/>
          <w:rFonts w:cs="Calibri"/>
          <w:color w:val="000000" w:themeColor="text1"/>
          <w:highlight w:val="green"/>
        </w:rPr>
        <w:t>crowded space in</w:t>
      </w:r>
      <w:r w:rsidRPr="008B4F06">
        <w:rPr>
          <w:rStyle w:val="StyleUnderline"/>
          <w:rFonts w:cs="Calibri"/>
          <w:color w:val="000000" w:themeColor="text1"/>
        </w:rPr>
        <w:t xml:space="preserve"> Earth's </w:t>
      </w:r>
      <w:r w:rsidRPr="008B4F06">
        <w:rPr>
          <w:rStyle w:val="StyleUnderline"/>
          <w:rFonts w:cs="Calibri"/>
          <w:color w:val="000000" w:themeColor="text1"/>
          <w:highlight w:val="green"/>
        </w:rPr>
        <w:t>low orbit</w:t>
      </w:r>
      <w:r w:rsidRPr="008B4F06">
        <w:rPr>
          <w:rStyle w:val="StyleUnderline"/>
          <w:rFonts w:cs="Calibri"/>
          <w:color w:val="000000" w:themeColor="text1"/>
        </w:rPr>
        <w:t xml:space="preserve"> could </w:t>
      </w:r>
      <w:r w:rsidRPr="008B4F06">
        <w:rPr>
          <w:rStyle w:val="StyleUnderline"/>
          <w:rFonts w:cs="Calibri"/>
          <w:color w:val="000000" w:themeColor="text1"/>
          <w:highlight w:val="green"/>
        </w:rPr>
        <w:t xml:space="preserve">set the stage for an </w:t>
      </w:r>
      <w:r w:rsidRPr="008B4F06">
        <w:rPr>
          <w:rStyle w:val="Emphasis"/>
          <w:color w:val="000000" w:themeColor="text1"/>
          <w:highlight w:val="green"/>
        </w:rPr>
        <w:t>international armed conflict</w:t>
      </w:r>
      <w:r w:rsidRPr="008B4F06">
        <w:rPr>
          <w:rFonts w:cs="Calibri"/>
          <w:color w:val="000000" w:themeColor="text1"/>
          <w:sz w:val="14"/>
        </w:rPr>
        <w:t xml:space="preserve">, says a new study. Researchers from the Russian Academy of Sciences warn </w:t>
      </w:r>
      <w:r w:rsidRPr="008B4F06">
        <w:rPr>
          <w:rStyle w:val="StyleUnderline"/>
          <w:rFonts w:cs="Calibri"/>
          <w:color w:val="000000" w:themeColor="text1"/>
        </w:rPr>
        <w:t xml:space="preserve">that </w:t>
      </w:r>
      <w:r w:rsidRPr="008B4F06">
        <w:rPr>
          <w:rStyle w:val="StyleUnderline"/>
          <w:rFonts w:cs="Calibri"/>
          <w:color w:val="000000" w:themeColor="text1"/>
          <w:highlight w:val="green"/>
        </w:rPr>
        <w:t>accidents</w:t>
      </w:r>
      <w:r w:rsidRPr="008B4F06">
        <w:rPr>
          <w:rStyle w:val="StyleUnderline"/>
          <w:rFonts w:cs="Calibri"/>
          <w:color w:val="000000" w:themeColor="text1"/>
        </w:rPr>
        <w:t xml:space="preserve"> stemming </w:t>
      </w:r>
      <w:r w:rsidRPr="008B4F06">
        <w:rPr>
          <w:rStyle w:val="StyleUnderline"/>
          <w:rFonts w:cs="Calibri"/>
          <w:color w:val="000000" w:themeColor="text1"/>
          <w:highlight w:val="green"/>
        </w:rPr>
        <w:t>from</w:t>
      </w:r>
      <w:r w:rsidRPr="008B4F06">
        <w:rPr>
          <w:rStyle w:val="StyleUnderline"/>
          <w:rFonts w:cs="Calibri"/>
          <w:color w:val="000000" w:themeColor="text1"/>
        </w:rPr>
        <w:t xml:space="preserve"> the steady rise in </w:t>
      </w:r>
      <w:r w:rsidRPr="008B4F06">
        <w:rPr>
          <w:rStyle w:val="StyleUnderline"/>
          <w:rFonts w:cs="Calibri"/>
          <w:color w:val="000000" w:themeColor="text1"/>
          <w:highlight w:val="green"/>
        </w:rPr>
        <w:t>space junk</w:t>
      </w:r>
      <w:r w:rsidRPr="008B4F06">
        <w:rPr>
          <w:rStyle w:val="StyleUnderline"/>
          <w:rFonts w:cs="Calibri"/>
          <w:color w:val="000000" w:themeColor="text1"/>
        </w:rPr>
        <w:t xml:space="preserve"> floating around the planet could </w:t>
      </w:r>
      <w:r w:rsidRPr="008B4F06">
        <w:rPr>
          <w:rStyle w:val="StyleUnderline"/>
          <w:rFonts w:cs="Calibri"/>
          <w:color w:val="000000" w:themeColor="text1"/>
          <w:highlight w:val="green"/>
        </w:rPr>
        <w:t>incite</w:t>
      </w:r>
      <w:r w:rsidRPr="008B4F06">
        <w:rPr>
          <w:rStyle w:val="StyleUnderline"/>
          <w:rFonts w:cs="Calibri"/>
          <w:color w:val="000000" w:themeColor="text1"/>
        </w:rPr>
        <w:t xml:space="preserve"> </w:t>
      </w:r>
      <w:r w:rsidRPr="008B4F06">
        <w:rPr>
          <w:rStyle w:val="Emphasis"/>
          <w:color w:val="000000" w:themeColor="text1"/>
        </w:rPr>
        <w:t>political rows</w:t>
      </w:r>
      <w:r w:rsidRPr="008B4F06">
        <w:rPr>
          <w:rStyle w:val="StyleUnderline"/>
          <w:rFonts w:cs="Calibri"/>
          <w:color w:val="000000" w:themeColor="text1"/>
        </w:rPr>
        <w:t xml:space="preserve"> and even </w:t>
      </w:r>
      <w:r w:rsidRPr="008B4F06">
        <w:rPr>
          <w:rStyle w:val="Emphasis"/>
          <w:color w:val="000000" w:themeColor="text1"/>
          <w:highlight w:val="green"/>
        </w:rPr>
        <w:t>war</w:t>
      </w:r>
      <w:r w:rsidRPr="008B4F06">
        <w:rPr>
          <w:rFonts w:cs="Calibri"/>
          <w:color w:val="000000" w:themeColor="text1"/>
          <w:sz w:val="16"/>
          <w:szCs w:val="16"/>
        </w:rPr>
        <w:t xml:space="preserve">fare, </w:t>
      </w:r>
      <w:r w:rsidRPr="008B4F06">
        <w:rPr>
          <w:rStyle w:val="StyleUnderline"/>
          <w:rFonts w:cs="Calibri"/>
          <w:color w:val="000000" w:themeColor="text1"/>
          <w:highlight w:val="green"/>
        </w:rPr>
        <w:t>with nations</w:t>
      </w:r>
      <w:r w:rsidRPr="008B4F06">
        <w:rPr>
          <w:rStyle w:val="StyleUnderline"/>
          <w:rFonts w:cs="Calibri"/>
          <w:color w:val="000000" w:themeColor="text1"/>
        </w:rPr>
        <w:t xml:space="preserve"> potentially </w:t>
      </w:r>
      <w:r w:rsidRPr="008B4F06">
        <w:rPr>
          <w:rStyle w:val="Emphasis"/>
          <w:color w:val="000000" w:themeColor="text1"/>
          <w:highlight w:val="green"/>
        </w:rPr>
        <w:t>mistaking debris</w:t>
      </w:r>
      <w:r w:rsidRPr="008B4F06">
        <w:rPr>
          <w:rStyle w:val="StyleUnderline"/>
          <w:rFonts w:cs="Calibri"/>
          <w:color w:val="000000" w:themeColor="text1"/>
        </w:rPr>
        <w:t xml:space="preserve">-caused incidents </w:t>
      </w:r>
      <w:r w:rsidRPr="008B4F06">
        <w:rPr>
          <w:rStyle w:val="StyleUnderline"/>
          <w:rFonts w:cs="Calibri"/>
          <w:color w:val="000000" w:themeColor="text1"/>
          <w:highlight w:val="green"/>
        </w:rPr>
        <w:t>as</w:t>
      </w:r>
      <w:r w:rsidRPr="008B4F06">
        <w:rPr>
          <w:rStyle w:val="StyleUnderline"/>
          <w:rFonts w:cs="Calibri"/>
          <w:color w:val="000000" w:themeColor="text1"/>
        </w:rPr>
        <w:t xml:space="preserve"> the results of </w:t>
      </w:r>
      <w:r w:rsidRPr="008B4F06">
        <w:rPr>
          <w:rStyle w:val="Emphasis"/>
          <w:color w:val="000000" w:themeColor="text1"/>
          <w:highlight w:val="green"/>
        </w:rPr>
        <w:t>intentional aggressive acts</w:t>
      </w:r>
      <w:r w:rsidRPr="008B4F06">
        <w:rPr>
          <w:rStyle w:val="Emphasis"/>
          <w:color w:val="000000" w:themeColor="text1"/>
        </w:rPr>
        <w:t xml:space="preserve"> </w:t>
      </w:r>
      <w:r w:rsidRPr="008B4F06">
        <w:rPr>
          <w:rStyle w:val="StyleUnderline"/>
          <w:rFonts w:cs="Calibri"/>
          <w:color w:val="000000" w:themeColor="text1"/>
        </w:rPr>
        <w:t xml:space="preserve">by others. </w:t>
      </w:r>
      <w:r w:rsidRPr="008B4F06">
        <w:rPr>
          <w:rFonts w:cs="Calibri"/>
          <w:color w:val="000000" w:themeColor="text1"/>
          <w:sz w:val="14"/>
        </w:rPr>
        <w:t xml:space="preserve">In a paper published in Acta </w:t>
      </w:r>
      <w:proofErr w:type="spellStart"/>
      <w:r w:rsidRPr="008B4F06">
        <w:rPr>
          <w:rFonts w:cs="Calibri"/>
          <w:color w:val="000000" w:themeColor="text1"/>
          <w:sz w:val="14"/>
        </w:rPr>
        <w:t>Astronautica</w:t>
      </w:r>
      <w:proofErr w:type="spellEnd"/>
      <w:r w:rsidRPr="008B4F06">
        <w:rPr>
          <w:rFonts w:cs="Calibri"/>
          <w:color w:val="000000" w:themeColor="text1"/>
          <w:sz w:val="14"/>
        </w:rPr>
        <w:t xml:space="preserve">, the </w:t>
      </w:r>
      <w:r w:rsidRPr="008B4F06">
        <w:rPr>
          <w:rStyle w:val="StyleUnderline"/>
          <w:rFonts w:cs="Calibri"/>
          <w:color w:val="000000" w:themeColor="text1"/>
        </w:rPr>
        <w:t>team suggests that space debris in the form of spent rocket parts and other fragments of hardware hurtling at high speed pose a "</w:t>
      </w:r>
      <w:r w:rsidRPr="008B4F06">
        <w:rPr>
          <w:rStyle w:val="Emphasis"/>
          <w:color w:val="000000" w:themeColor="text1"/>
        </w:rPr>
        <w:t>special political danger</w:t>
      </w:r>
      <w:r w:rsidRPr="008B4F06">
        <w:rPr>
          <w:rStyle w:val="StyleUnderline"/>
          <w:rFonts w:cs="Calibri"/>
          <w:color w:val="000000" w:themeColor="text1"/>
        </w:rPr>
        <w:t xml:space="preserve">" </w:t>
      </w:r>
      <w:r w:rsidRPr="008B4F06">
        <w:rPr>
          <w:rStyle w:val="StyleUnderline"/>
          <w:rFonts w:cs="Calibri"/>
          <w:color w:val="000000" w:themeColor="text1"/>
          <w:highlight w:val="green"/>
        </w:rPr>
        <w:t>that could</w:t>
      </w:r>
      <w:r w:rsidRPr="008B4F06">
        <w:rPr>
          <w:rStyle w:val="StyleUnderline"/>
          <w:rFonts w:cs="Calibri"/>
          <w:color w:val="000000" w:themeColor="text1"/>
        </w:rPr>
        <w:t xml:space="preserve"> </w:t>
      </w:r>
      <w:r w:rsidRPr="008B4F06">
        <w:rPr>
          <w:rStyle w:val="Emphasis"/>
          <w:color w:val="000000" w:themeColor="text1"/>
        </w:rPr>
        <w:t xml:space="preserve">dangerously </w:t>
      </w:r>
      <w:r w:rsidRPr="008B4F06">
        <w:rPr>
          <w:rStyle w:val="Emphasis"/>
          <w:color w:val="000000" w:themeColor="text1"/>
          <w:highlight w:val="green"/>
        </w:rPr>
        <w:t>escalate</w:t>
      </w:r>
      <w:r w:rsidRPr="008B4F06">
        <w:rPr>
          <w:rStyle w:val="StyleUnderline"/>
          <w:rFonts w:cs="Calibri"/>
          <w:color w:val="000000" w:themeColor="text1"/>
        </w:rPr>
        <w:t xml:space="preserve"> </w:t>
      </w:r>
      <w:r w:rsidRPr="008B4F06">
        <w:rPr>
          <w:rStyle w:val="StyleUnderline"/>
          <w:rFonts w:cs="Calibri"/>
          <w:color w:val="000000" w:themeColor="text1"/>
          <w:highlight w:val="green"/>
        </w:rPr>
        <w:t>tensions</w:t>
      </w:r>
      <w:r w:rsidRPr="008B4F06">
        <w:rPr>
          <w:rStyle w:val="StyleUnderline"/>
          <w:rFonts w:cs="Calibri"/>
          <w:color w:val="000000" w:themeColor="text1"/>
        </w:rPr>
        <w:t xml:space="preserve"> between nations. </w:t>
      </w:r>
      <w:r w:rsidRPr="008B4F06">
        <w:rPr>
          <w:rFonts w:cs="Calibri"/>
          <w:color w:val="000000" w:themeColor="text1"/>
          <w:sz w:val="14"/>
        </w:rPr>
        <w:t xml:space="preserve">According to the study, </w:t>
      </w:r>
      <w:r w:rsidRPr="008B4F06">
        <w:rPr>
          <w:rStyle w:val="StyleUnderline"/>
          <w:rFonts w:cs="Calibri"/>
          <w:color w:val="000000" w:themeColor="text1"/>
        </w:rPr>
        <w:t xml:space="preserve">destructive </w:t>
      </w:r>
      <w:r w:rsidRPr="008B4F06">
        <w:rPr>
          <w:rStyle w:val="StyleUnderline"/>
          <w:rFonts w:cs="Calibri"/>
          <w:color w:val="000000" w:themeColor="text1"/>
          <w:highlight w:val="green"/>
        </w:rPr>
        <w:t>impacts</w:t>
      </w:r>
      <w:r w:rsidRPr="008B4F06">
        <w:rPr>
          <w:rStyle w:val="StyleUnderline"/>
          <w:rFonts w:cs="Calibri"/>
          <w:color w:val="000000" w:themeColor="text1"/>
        </w:rPr>
        <w:t xml:space="preserve"> caused by random space junk </w:t>
      </w:r>
      <w:r w:rsidRPr="008B4F06">
        <w:rPr>
          <w:rStyle w:val="StyleUnderline"/>
          <w:rFonts w:cs="Calibri"/>
          <w:color w:val="000000" w:themeColor="text1"/>
          <w:highlight w:val="green"/>
        </w:rPr>
        <w:t>cannot</w:t>
      </w:r>
      <w:r w:rsidRPr="008B4F06">
        <w:rPr>
          <w:rStyle w:val="StyleUnderline"/>
          <w:rFonts w:cs="Calibri"/>
          <w:color w:val="000000" w:themeColor="text1"/>
        </w:rPr>
        <w:t xml:space="preserve"> easily </w:t>
      </w:r>
      <w:r w:rsidRPr="008B4F06">
        <w:rPr>
          <w:rStyle w:val="StyleUnderline"/>
          <w:rFonts w:cs="Calibri"/>
          <w:color w:val="000000" w:themeColor="text1"/>
          <w:highlight w:val="green"/>
        </w:rPr>
        <w:t>be told apart from military attacks.</w:t>
      </w:r>
      <w:r w:rsidRPr="008B4F06">
        <w:rPr>
          <w:rFonts w:cs="Calibri"/>
          <w:color w:val="000000" w:themeColor="text1"/>
          <w:sz w:val="14"/>
        </w:rPr>
        <w:t xml:space="preserve"> "</w:t>
      </w:r>
      <w:r w:rsidRPr="008B4F06">
        <w:rPr>
          <w:rStyle w:val="StyleUnderline"/>
          <w:rFonts w:cs="Calibri"/>
          <w:color w:val="000000" w:themeColor="text1"/>
        </w:rPr>
        <w:t>The owner of the impacted and destroyed satellite can hardly quickly determine the real cause of the accident</w:t>
      </w:r>
      <w:r w:rsidRPr="008B4F06">
        <w:rPr>
          <w:rFonts w:cs="Calibri"/>
          <w:color w:val="000000" w:themeColor="text1"/>
          <w:sz w:val="14"/>
        </w:rPr>
        <w:t xml:space="preserve">," the authors write. </w:t>
      </w:r>
      <w:r w:rsidRPr="008B4F06">
        <w:rPr>
          <w:rStyle w:val="StyleUnderline"/>
          <w:rFonts w:cs="Calibri"/>
          <w:color w:val="000000" w:themeColor="text1"/>
        </w:rPr>
        <w:t xml:space="preserve">The </w:t>
      </w:r>
      <w:r w:rsidRPr="008B4F06">
        <w:rPr>
          <w:rStyle w:val="StyleUnderline"/>
          <w:rFonts w:cs="Calibri"/>
          <w:color w:val="000000" w:themeColor="text1"/>
          <w:highlight w:val="green"/>
        </w:rPr>
        <w:t>risks</w:t>
      </w:r>
      <w:r w:rsidRPr="008B4F06">
        <w:rPr>
          <w:rStyle w:val="StyleUnderline"/>
          <w:rFonts w:cs="Calibri"/>
          <w:color w:val="000000" w:themeColor="text1"/>
        </w:rPr>
        <w:t xml:space="preserve"> of such an event occurring </w:t>
      </w:r>
      <w:r w:rsidRPr="008B4F06">
        <w:rPr>
          <w:rStyle w:val="StyleUnderline"/>
          <w:rFonts w:cs="Calibri"/>
          <w:color w:val="000000" w:themeColor="text1"/>
          <w:highlight w:val="green"/>
        </w:rPr>
        <w:t xml:space="preserve">are compounded by the </w:t>
      </w:r>
      <w:r w:rsidRPr="008B4F06">
        <w:rPr>
          <w:rStyle w:val="Emphasis"/>
          <w:color w:val="000000" w:themeColor="text1"/>
          <w:highlight w:val="green"/>
        </w:rPr>
        <w:t>sheer volume</w:t>
      </w:r>
      <w:r w:rsidRPr="008B4F06">
        <w:rPr>
          <w:rStyle w:val="StyleUnderline"/>
          <w:rFonts w:cs="Calibri"/>
          <w:color w:val="000000" w:themeColor="text1"/>
          <w:highlight w:val="green"/>
        </w:rPr>
        <w:t xml:space="preserve"> of debris</w:t>
      </w:r>
      <w:r w:rsidRPr="008B4F06">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8B4F06">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8B4F06">
        <w:rPr>
          <w:rStyle w:val="StyleUnderline"/>
          <w:rFonts w:cs="Calibri"/>
          <w:color w:val="000000" w:themeColor="text1"/>
        </w:rPr>
        <w:t xml:space="preserve">NASA estimates that there are millions of undetectable pieces of debris in orbit that are too small to be monitored. But even </w:t>
      </w:r>
      <w:r w:rsidRPr="008B4F06">
        <w:rPr>
          <w:rStyle w:val="StyleUnderline"/>
          <w:rFonts w:cs="Calibri"/>
          <w:color w:val="000000" w:themeColor="text1"/>
          <w:highlight w:val="green"/>
        </w:rPr>
        <w:t>extremely small fragments</w:t>
      </w:r>
      <w:r w:rsidRPr="008B4F06">
        <w:rPr>
          <w:rStyle w:val="StyleUnderline"/>
          <w:rFonts w:cs="Calibri"/>
          <w:color w:val="000000" w:themeColor="text1"/>
        </w:rPr>
        <w:t xml:space="preserve"> such as these pose a threat – in fact, they're considered a </w:t>
      </w:r>
      <w:r w:rsidRPr="008B4F06">
        <w:rPr>
          <w:rStyle w:val="StyleUnderline"/>
          <w:rFonts w:cs="Calibri"/>
          <w:color w:val="000000" w:themeColor="text1"/>
          <w:highlight w:val="green"/>
        </w:rPr>
        <w:t xml:space="preserve">greater risk </w:t>
      </w:r>
      <w:r w:rsidRPr="008B4F06">
        <w:rPr>
          <w:rStyle w:val="StyleUnderline"/>
          <w:rFonts w:cs="Calibri"/>
          <w:color w:val="000000" w:themeColor="text1"/>
        </w:rPr>
        <w:t xml:space="preserve">than trackable debris, </w:t>
      </w:r>
      <w:r w:rsidRPr="008B4F06">
        <w:rPr>
          <w:rStyle w:val="StyleUnderline"/>
          <w:rFonts w:cs="Calibri"/>
          <w:color w:val="000000" w:themeColor="text1"/>
          <w:highlight w:val="green"/>
        </w:rPr>
        <w:t xml:space="preserve">as their </w:t>
      </w:r>
      <w:r w:rsidRPr="008B4F06">
        <w:rPr>
          <w:rStyle w:val="Emphasis"/>
          <w:color w:val="000000" w:themeColor="text1"/>
          <w:highlight w:val="green"/>
        </w:rPr>
        <w:t>invisible status</w:t>
      </w:r>
      <w:r w:rsidRPr="008B4F06">
        <w:rPr>
          <w:rStyle w:val="StyleUnderline"/>
          <w:rFonts w:cs="Calibri"/>
          <w:color w:val="000000" w:themeColor="text1"/>
          <w:highlight w:val="green"/>
        </w:rPr>
        <w:t xml:space="preserve"> means</w:t>
      </w:r>
      <w:r w:rsidRPr="008B4F06">
        <w:rPr>
          <w:rStyle w:val="StyleUnderline"/>
          <w:rFonts w:cs="Calibri"/>
          <w:color w:val="000000" w:themeColor="text1"/>
        </w:rPr>
        <w:t xml:space="preserve"> spacecraft and </w:t>
      </w:r>
      <w:r w:rsidRPr="008B4F06">
        <w:rPr>
          <w:rStyle w:val="StyleUnderline"/>
          <w:rFonts w:cs="Calibri"/>
          <w:color w:val="000000" w:themeColor="text1"/>
          <w:highlight w:val="green"/>
        </w:rPr>
        <w:t>satellites can't</w:t>
      </w:r>
      <w:r w:rsidRPr="008B4F06">
        <w:rPr>
          <w:rStyle w:val="StyleUnderline"/>
          <w:rFonts w:cs="Calibri"/>
          <w:color w:val="000000" w:themeColor="text1"/>
        </w:rPr>
        <w:t xml:space="preserve"> do anything to </w:t>
      </w:r>
      <w:r w:rsidRPr="008B4F06">
        <w:rPr>
          <w:rStyle w:val="StyleUnderline"/>
          <w:rFonts w:cs="Calibri"/>
          <w:color w:val="000000" w:themeColor="text1"/>
          <w:highlight w:val="green"/>
        </w:rPr>
        <w:t xml:space="preserve">avoid them </w:t>
      </w:r>
      <w:r w:rsidRPr="008B4F06">
        <w:rPr>
          <w:rStyle w:val="Emphasis"/>
          <w:color w:val="000000" w:themeColor="text1"/>
        </w:rPr>
        <w:t>until it's too late.</w:t>
      </w:r>
      <w:r w:rsidRPr="008B4F06">
        <w:rPr>
          <w:rFonts w:cs="Calibri"/>
          <w:color w:val="000000" w:themeColor="text1"/>
          <w:sz w:val="14"/>
        </w:rPr>
        <w:t xml:space="preserve"> As NASA observed in 2013:</w:t>
      </w:r>
      <w:r w:rsidRPr="008B4F06">
        <w:rPr>
          <w:rStyle w:val="StyleUnderline"/>
          <w:rFonts w:cs="Calibri"/>
          <w:color w:val="000000" w:themeColor="text1"/>
        </w:rPr>
        <w:t xml:space="preserve"> </w:t>
      </w:r>
      <w:r w:rsidRPr="008B4F06">
        <w:rPr>
          <w:rFonts w:cs="Calibri"/>
          <w:color w:val="000000" w:themeColor="text1"/>
          <w:sz w:val="14"/>
        </w:rPr>
        <w:t>"</w:t>
      </w:r>
      <w:r w:rsidRPr="008B4F06">
        <w:rPr>
          <w:rStyle w:val="StyleUnderline"/>
          <w:rFonts w:cs="Calibri"/>
          <w:color w:val="000000" w:themeColor="text1"/>
        </w:rPr>
        <w:t>Even tiny paint flecks can damage a spacecraft when travelling at these velocities</w:t>
      </w:r>
      <w:r w:rsidRPr="008B4F06">
        <w:rPr>
          <w:rFonts w:cs="Calibri"/>
          <w:color w:val="000000" w:themeColor="text1"/>
          <w:sz w:val="14"/>
        </w:rPr>
        <w:t xml:space="preserve">. In </w:t>
      </w:r>
      <w:proofErr w:type="gramStart"/>
      <w:r w:rsidRPr="008B4F06">
        <w:rPr>
          <w:rFonts w:cs="Calibri"/>
          <w:color w:val="000000" w:themeColor="text1"/>
          <w:sz w:val="14"/>
        </w:rPr>
        <w:t>fact</w:t>
      </w:r>
      <w:proofErr w:type="gramEnd"/>
      <w:r w:rsidRPr="008B4F06">
        <w:rPr>
          <w:rFonts w:cs="Calibri"/>
          <w:color w:val="000000" w:themeColor="text1"/>
          <w:sz w:val="14"/>
        </w:rPr>
        <w:t xml:space="preserve"> a number of space shuttle windows have been replaced because of damage caused by material that was </w:t>
      </w:r>
      <w:proofErr w:type="spellStart"/>
      <w:r w:rsidRPr="008B4F06">
        <w:rPr>
          <w:rFonts w:cs="Calibri"/>
          <w:color w:val="000000" w:themeColor="text1"/>
          <w:sz w:val="14"/>
        </w:rPr>
        <w:t>analysed</w:t>
      </w:r>
      <w:proofErr w:type="spellEnd"/>
      <w:r w:rsidRPr="008B4F06">
        <w:rPr>
          <w:rFonts w:cs="Calibri"/>
          <w:color w:val="000000" w:themeColor="text1"/>
          <w:sz w:val="14"/>
        </w:rPr>
        <w:t xml:space="preserve"> and shown to be paint flecks… With so much orbital debris, there have been surprisingly few disastrous collisions." </w:t>
      </w:r>
      <w:r w:rsidRPr="008B4F06">
        <w:rPr>
          <w:rStyle w:val="StyleUnderline"/>
          <w:rFonts w:cs="Calibri"/>
          <w:color w:val="000000" w:themeColor="text1"/>
        </w:rPr>
        <w:t xml:space="preserve">While </w:t>
      </w:r>
      <w:r w:rsidRPr="008B4F06">
        <w:rPr>
          <w:rStyle w:val="StyleUnderline"/>
          <w:rFonts w:cs="Calibri"/>
          <w:color w:val="000000" w:themeColor="text1"/>
          <w:highlight w:val="green"/>
        </w:rPr>
        <w:t>we</w:t>
      </w:r>
      <w:r w:rsidRPr="008B4F06">
        <w:rPr>
          <w:rStyle w:val="StyleUnderline"/>
          <w:rFonts w:cs="Calibri"/>
          <w:color w:val="000000" w:themeColor="text1"/>
        </w:rPr>
        <w:t xml:space="preserve"> may </w:t>
      </w:r>
      <w:r w:rsidRPr="008B4F06">
        <w:rPr>
          <w:rStyle w:val="StyleUnderline"/>
          <w:rFonts w:cs="Calibri"/>
          <w:color w:val="000000" w:themeColor="text1"/>
          <w:highlight w:val="green"/>
        </w:rPr>
        <w:t>have been lucky</w:t>
      </w:r>
      <w:r w:rsidRPr="008B4F06">
        <w:rPr>
          <w:rStyle w:val="StyleUnderline"/>
          <w:rFonts w:cs="Calibri"/>
          <w:color w:val="000000" w:themeColor="text1"/>
        </w:rPr>
        <w:t xml:space="preserve"> in the past, </w:t>
      </w:r>
      <w:r w:rsidRPr="008B4F06">
        <w:rPr>
          <w:rStyle w:val="Emphasis"/>
          <w:color w:val="000000" w:themeColor="text1"/>
          <w:highlight w:val="green"/>
        </w:rPr>
        <w:t>we can't rely on that</w:t>
      </w:r>
      <w:r w:rsidRPr="008B4F06">
        <w:rPr>
          <w:rStyle w:val="Emphasis"/>
          <w:color w:val="000000" w:themeColor="text1"/>
        </w:rPr>
        <w:t xml:space="preserve"> to continue</w:t>
      </w:r>
      <w:r w:rsidRPr="008B4F06">
        <w:rPr>
          <w:rFonts w:cs="Calibri"/>
          <w:color w:val="000000" w:themeColor="text1"/>
          <w:sz w:val="14"/>
        </w:rPr>
        <w:t xml:space="preserve">. The study by the Russian team </w:t>
      </w:r>
      <w:r w:rsidRPr="008B4F06">
        <w:rPr>
          <w:rStyle w:val="StyleUnderline"/>
          <w:rFonts w:cs="Calibri"/>
          <w:color w:val="000000" w:themeColor="text1"/>
        </w:rPr>
        <w:t xml:space="preserve">cites the repeated sudden failures of </w:t>
      </w:r>
      <w:proofErr w:type="spellStart"/>
      <w:r w:rsidRPr="008B4F06">
        <w:rPr>
          <w:rStyle w:val="StyleUnderline"/>
          <w:rFonts w:cs="Calibri"/>
          <w:color w:val="000000" w:themeColor="text1"/>
        </w:rPr>
        <w:t>defence</w:t>
      </w:r>
      <w:proofErr w:type="spellEnd"/>
      <w:r w:rsidRPr="008B4F06">
        <w:rPr>
          <w:rStyle w:val="StyleUnderline"/>
          <w:rFonts w:cs="Calibri"/>
          <w:color w:val="000000" w:themeColor="text1"/>
        </w:rPr>
        <w:t xml:space="preserve"> satellites in past decades that were never explained. The researchers attribute two possible causes: either unrecorded collisions with space junk, or aggressive actions from adversaries. "This is a </w:t>
      </w:r>
      <w:r w:rsidRPr="008B4F06">
        <w:rPr>
          <w:rStyle w:val="Emphasis"/>
          <w:color w:val="000000" w:themeColor="text1"/>
        </w:rPr>
        <w:t>politically dangerous dilemma</w:t>
      </w:r>
      <w:r w:rsidRPr="008B4F06">
        <w:rPr>
          <w:rStyle w:val="StyleUnderline"/>
          <w:rFonts w:cs="Calibri"/>
          <w:color w:val="000000" w:themeColor="text1"/>
        </w:rPr>
        <w:t>," the authors write.</w:t>
      </w:r>
    </w:p>
    <w:bookmarkEnd w:id="1"/>
    <w:p w14:paraId="3121BA2B" w14:textId="77777777" w:rsidR="00171ABC" w:rsidRPr="008B4F06" w:rsidRDefault="00171ABC" w:rsidP="00171ABC">
      <w:pPr>
        <w:pStyle w:val="Heading4"/>
        <w:rPr>
          <w:rStyle w:val="Style13ptBold"/>
          <w:rFonts w:cs="Calibri"/>
          <w:b/>
          <w:bCs w:val="0"/>
          <w:color w:val="000000" w:themeColor="text1"/>
        </w:rPr>
      </w:pPr>
      <w:r w:rsidRPr="008B4F06">
        <w:rPr>
          <w:rStyle w:val="Style13ptBold"/>
          <w:rFonts w:cs="Calibri"/>
          <w:b/>
          <w:bCs w:val="0"/>
          <w:color w:val="000000" w:themeColor="text1"/>
        </w:rPr>
        <w:t>It goes nuclear.</w:t>
      </w:r>
    </w:p>
    <w:p w14:paraId="75EFD5AA" w14:textId="77777777" w:rsidR="00171ABC" w:rsidRPr="008B4F06" w:rsidRDefault="00171ABC" w:rsidP="00171ABC">
      <w:pPr>
        <w:rPr>
          <w:rFonts w:cs="Calibri"/>
          <w:color w:val="000000" w:themeColor="text1"/>
        </w:rPr>
      </w:pPr>
      <w:r w:rsidRPr="008B4F06">
        <w:rPr>
          <w:rStyle w:val="Style13ptBold"/>
          <w:rFonts w:cs="Calibri"/>
          <w:color w:val="000000" w:themeColor="text1"/>
        </w:rPr>
        <w:t>Johnson 14</w:t>
      </w:r>
      <w:r w:rsidRPr="008B4F06">
        <w:rPr>
          <w:rFonts w:cs="Calibri"/>
          <w:color w:val="000000" w:themeColor="text1"/>
        </w:rPr>
        <w:t xml:space="preserve"> [Les, </w:t>
      </w:r>
      <w:proofErr w:type="spellStart"/>
      <w:r w:rsidRPr="008B4F06">
        <w:rPr>
          <w:rFonts w:cs="Calibri"/>
          <w:color w:val="000000" w:themeColor="text1"/>
        </w:rPr>
        <w:t>Baen</w:t>
      </w:r>
      <w:proofErr w:type="spellEnd"/>
      <w:r w:rsidRPr="008B4F06">
        <w:rPr>
          <w:rFonts w:cs="Calibri"/>
          <w:color w:val="000000" w:themeColor="text1"/>
        </w:rPr>
        <w:t xml:space="preserve"> science fiction author, popular science writer, and NASA technologist. “Living without satellites”. </w:t>
      </w:r>
      <w:hyperlink r:id="rId13" w:history="1">
        <w:r w:rsidRPr="008B4F06">
          <w:rPr>
            <w:rStyle w:val="Hyperlink"/>
            <w:rFonts w:cs="Calibri"/>
            <w:color w:val="000000" w:themeColor="text1"/>
          </w:rPr>
          <w:t>https://www.baen.com/living_without_satellites</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14:paraId="0CE4D6FE" w14:textId="77777777" w:rsidR="00171ABC" w:rsidRPr="008B4F06" w:rsidRDefault="00171ABC" w:rsidP="00171ABC">
      <w:pPr>
        <w:rPr>
          <w:rFonts w:cs="Calibri"/>
          <w:color w:val="000000" w:themeColor="text1"/>
          <w:u w:val="single"/>
        </w:rPr>
      </w:pPr>
      <w:r w:rsidRPr="008B4F06">
        <w:rPr>
          <w:rStyle w:val="StyleUnderline"/>
          <w:rFonts w:cs="Calibri"/>
          <w:color w:val="000000" w:themeColor="text1"/>
          <w:highlight w:val="green"/>
        </w:rPr>
        <w:t>Satellite</w:t>
      </w:r>
      <w:r w:rsidRPr="008B4F06">
        <w:rPr>
          <w:rStyle w:val="StyleUnderline"/>
          <w:rFonts w:cs="Calibri"/>
          <w:color w:val="000000" w:themeColor="text1"/>
        </w:rPr>
        <w:t xml:space="preserve"> imagery is used by the military and</w:t>
      </w:r>
      <w:r w:rsidRPr="008B4F06">
        <w:rPr>
          <w:rFonts w:cs="Calibri"/>
          <w:color w:val="000000" w:themeColor="text1"/>
          <w:sz w:val="14"/>
        </w:rPr>
        <w:t xml:space="preserve"> our </w:t>
      </w:r>
      <w:r w:rsidRPr="008B4F06">
        <w:rPr>
          <w:rStyle w:val="StyleUnderline"/>
          <w:rFonts w:cs="Calibri"/>
          <w:color w:val="000000" w:themeColor="text1"/>
        </w:rPr>
        <w:t xml:space="preserve">political leaders to </w:t>
      </w:r>
      <w:r w:rsidRPr="008B4F06">
        <w:rPr>
          <w:rStyle w:val="Emphasis"/>
          <w:color w:val="000000" w:themeColor="text1"/>
          <w:highlight w:val="green"/>
        </w:rPr>
        <w:t>maintain</w:t>
      </w:r>
      <w:r w:rsidRPr="008B4F06">
        <w:rPr>
          <w:rStyle w:val="Emphasis"/>
          <w:color w:val="000000" w:themeColor="text1"/>
        </w:rPr>
        <w:t xml:space="preserve"> the </w:t>
      </w:r>
      <w:r w:rsidRPr="008B4F06">
        <w:rPr>
          <w:rStyle w:val="Emphasis"/>
          <w:color w:val="000000" w:themeColor="text1"/>
          <w:highlight w:val="green"/>
        </w:rPr>
        <w:t>peace</w:t>
      </w:r>
      <w:r w:rsidRPr="008B4F06">
        <w:rPr>
          <w:rFonts w:cs="Calibri"/>
          <w:color w:val="000000" w:themeColor="text1"/>
          <w:sz w:val="14"/>
        </w:rPr>
        <w:t xml:space="preserve">. </w:t>
      </w:r>
      <w:r w:rsidRPr="008B4F06">
        <w:rPr>
          <w:rStyle w:val="StyleUnderline"/>
          <w:rFonts w:cs="Calibri"/>
          <w:color w:val="000000" w:themeColor="text1"/>
          <w:highlight w:val="green"/>
        </w:rPr>
        <w:t>When</w:t>
      </w:r>
      <w:r w:rsidRPr="008B4F06">
        <w:rPr>
          <w:rFonts w:cs="Calibri"/>
          <w:color w:val="000000" w:themeColor="text1"/>
          <w:sz w:val="14"/>
        </w:rPr>
        <w:t xml:space="preserve"> your </w:t>
      </w:r>
      <w:r w:rsidRPr="008B4F06">
        <w:rPr>
          <w:rStyle w:val="StyleUnderline"/>
          <w:rFonts w:cs="Calibri"/>
          <w:color w:val="000000" w:themeColor="text1"/>
        </w:rPr>
        <w:t xml:space="preserve">potential </w:t>
      </w:r>
      <w:r w:rsidRPr="008B4F06">
        <w:rPr>
          <w:rStyle w:val="StyleUnderline"/>
          <w:rFonts w:cs="Calibri"/>
          <w:color w:val="000000" w:themeColor="text1"/>
          <w:highlight w:val="green"/>
        </w:rPr>
        <w:t>adversaries</w:t>
      </w:r>
      <w:r w:rsidRPr="008B4F06">
        <w:rPr>
          <w:rStyle w:val="StyleUnderline"/>
          <w:rFonts w:cs="Calibri"/>
          <w:color w:val="000000" w:themeColor="text1"/>
        </w:rPr>
        <w:t xml:space="preserve"> </w:t>
      </w:r>
      <w:r w:rsidRPr="008B4F06">
        <w:rPr>
          <w:rStyle w:val="StyleUnderline"/>
          <w:rFonts w:cs="Calibri"/>
          <w:color w:val="000000" w:themeColor="text1"/>
          <w:highlight w:val="green"/>
        </w:rPr>
        <w:t>can’t hide what they’re doing</w:t>
      </w:r>
      <w:r w:rsidRPr="008B4F06">
        <w:rPr>
          <w:rStyle w:val="StyleUnderline"/>
          <w:rFonts w:cs="Calibri"/>
          <w:color w:val="000000" w:themeColor="text1"/>
        </w:rPr>
        <w:t xml:space="preserve">, where their armies are moving and what they are doing with their civilian and military infrastructure, then the </w:t>
      </w:r>
      <w:r w:rsidRPr="008B4F06">
        <w:rPr>
          <w:rStyle w:val="StyleUnderline"/>
          <w:rFonts w:cs="Calibri"/>
          <w:color w:val="000000" w:themeColor="text1"/>
          <w:highlight w:val="green"/>
        </w:rPr>
        <w:t>danger of</w:t>
      </w:r>
      <w:r w:rsidRPr="008B4F06">
        <w:rPr>
          <w:rStyle w:val="StyleUnderline"/>
          <w:rFonts w:cs="Calibri"/>
          <w:color w:val="000000" w:themeColor="text1"/>
        </w:rPr>
        <w:t xml:space="preserve"> surprise </w:t>
      </w:r>
      <w:r w:rsidRPr="008B4F06">
        <w:rPr>
          <w:rStyle w:val="StyleUnderline"/>
          <w:rFonts w:cs="Calibri"/>
          <w:color w:val="000000" w:themeColor="text1"/>
          <w:highlight w:val="green"/>
        </w:rPr>
        <w:t>attack is diminished</w:t>
      </w:r>
      <w:r w:rsidRPr="008B4F06">
        <w:rPr>
          <w:rFonts w:cs="Calibri"/>
          <w:color w:val="000000" w:themeColor="text1"/>
          <w:sz w:val="14"/>
        </w:rPr>
        <w:t xml:space="preserve">. </w:t>
      </w:r>
      <w:r w:rsidRPr="008B4F06">
        <w:rPr>
          <w:rStyle w:val="StyleUnderline"/>
          <w:rFonts w:cs="Calibri"/>
          <w:color w:val="000000" w:themeColor="text1"/>
        </w:rPr>
        <w:t>In</w:t>
      </w:r>
      <w:r w:rsidRPr="008B4F06">
        <w:rPr>
          <w:rFonts w:cs="Calibri"/>
          <w:color w:val="000000" w:themeColor="text1"/>
          <w:sz w:val="14"/>
        </w:rPr>
        <w:t xml:space="preserve"> our </w:t>
      </w:r>
      <w:r w:rsidRPr="008B4F06">
        <w:rPr>
          <w:rStyle w:val="StyleUnderline"/>
          <w:rFonts w:cs="Calibri"/>
          <w:color w:val="000000" w:themeColor="text1"/>
        </w:rPr>
        <w:t>nuclear age with instant death only minutes away by missile attack</w:t>
      </w:r>
      <w:r w:rsidRPr="008B4F06">
        <w:rPr>
          <w:rFonts w:cs="Calibri"/>
          <w:color w:val="000000" w:themeColor="text1"/>
          <w:sz w:val="14"/>
        </w:rPr>
        <w:t xml:space="preserve">, the doctrine of Mutual Assured Destruction </w:t>
      </w:r>
      <w:r w:rsidRPr="008B4F06">
        <w:rPr>
          <w:rStyle w:val="Emphasis"/>
          <w:color w:val="000000" w:themeColor="text1"/>
          <w:highlight w:val="green"/>
        </w:rPr>
        <w:t>(MAD)</w:t>
      </w:r>
      <w:r w:rsidRPr="008B4F06">
        <w:rPr>
          <w:rStyle w:val="Emphasis"/>
          <w:color w:val="000000" w:themeColor="text1"/>
        </w:rPr>
        <w:t xml:space="preserve"> </w:t>
      </w:r>
      <w:r w:rsidRPr="008B4F06">
        <w:rPr>
          <w:rStyle w:val="Emphasis"/>
          <w:color w:val="000000" w:themeColor="text1"/>
          <w:highlight w:val="green"/>
        </w:rPr>
        <w:t>only works if</w:t>
      </w:r>
      <w:r w:rsidRPr="008B4F06">
        <w:rPr>
          <w:rStyle w:val="Emphasis"/>
          <w:color w:val="000000" w:themeColor="text1"/>
        </w:rPr>
        <w:t xml:space="preserve"> </w:t>
      </w:r>
      <w:r w:rsidRPr="008B4F06">
        <w:rPr>
          <w:rStyle w:val="Emphasis"/>
          <w:color w:val="000000" w:themeColor="text1"/>
          <w:highlight w:val="green"/>
        </w:rPr>
        <w:t>both sides</w:t>
      </w:r>
      <w:r w:rsidRPr="008B4F06">
        <w:rPr>
          <w:rStyle w:val="Emphasis"/>
          <w:color w:val="000000" w:themeColor="text1"/>
        </w:rPr>
        <w:t xml:space="preserve"> </w:t>
      </w:r>
      <w:r w:rsidRPr="008B4F06">
        <w:rPr>
          <w:rStyle w:val="Emphasis"/>
          <w:color w:val="000000" w:themeColor="text1"/>
          <w:highlight w:val="green"/>
        </w:rPr>
        <w:t>know</w:t>
      </w:r>
      <w:r w:rsidRPr="008B4F06">
        <w:rPr>
          <w:rStyle w:val="Emphasis"/>
          <w:color w:val="000000" w:themeColor="text1"/>
        </w:rPr>
        <w:t xml:space="preserve"> </w:t>
      </w:r>
      <w:r w:rsidRPr="008B4F06">
        <w:rPr>
          <w:rStyle w:val="Emphasis"/>
          <w:color w:val="000000" w:themeColor="text1"/>
          <w:highlight w:val="green"/>
        </w:rPr>
        <w:t>whether</w:t>
      </w:r>
      <w:r w:rsidRPr="008B4F06">
        <w:rPr>
          <w:rStyle w:val="Emphasis"/>
          <w:color w:val="000000" w:themeColor="text1"/>
        </w:rPr>
        <w:t xml:space="preserve"> or not </w:t>
      </w:r>
      <w:r w:rsidRPr="008B4F06">
        <w:rPr>
          <w:rStyle w:val="Emphasis"/>
          <w:color w:val="000000" w:themeColor="text1"/>
          <w:highlight w:val="green"/>
        </w:rPr>
        <w:t>they are being attacked</w:t>
      </w:r>
      <w:r w:rsidRPr="008B4F06">
        <w:rPr>
          <w:rStyle w:val="Emphasis"/>
          <w:color w:val="000000" w:themeColor="text1"/>
        </w:rPr>
        <w:t>.</w:t>
      </w:r>
      <w:r w:rsidRPr="008B4F06">
        <w:rPr>
          <w:rFonts w:cs="Calibri"/>
          <w:color w:val="000000" w:themeColor="text1"/>
          <w:sz w:val="14"/>
        </w:rPr>
        <w:t xml:space="preserve"> The launch of missiles or a bomber fleet </w:t>
      </w:r>
      <w:r w:rsidRPr="008B4F06">
        <w:rPr>
          <w:rStyle w:val="StyleUnderline"/>
          <w:rFonts w:cs="Calibri"/>
          <w:color w:val="000000" w:themeColor="text1"/>
        </w:rPr>
        <w:t>can easily be seen from space far in advance of either reaching their potential targets halfway around the globe</w:t>
      </w:r>
      <w:r w:rsidRPr="008B4F06">
        <w:rPr>
          <w:rFonts w:cs="Calibri"/>
          <w:color w:val="000000" w:themeColor="text1"/>
          <w:sz w:val="14"/>
        </w:rPr>
        <w:t xml:space="preserve">. The </w:t>
      </w:r>
      <w:r w:rsidRPr="008B4F06">
        <w:rPr>
          <w:rStyle w:val="StyleUnderline"/>
          <w:rFonts w:cs="Calibri"/>
          <w:color w:val="000000" w:themeColor="text1"/>
        </w:rPr>
        <w:t xml:space="preserve">danger of surprise attack is therefore small, </w:t>
      </w:r>
      <w:r w:rsidRPr="008B4F06">
        <w:rPr>
          <w:rStyle w:val="StyleUnderline"/>
          <w:rFonts w:cs="Calibri"/>
          <w:color w:val="000000" w:themeColor="text1"/>
          <w:highlight w:val="green"/>
        </w:rPr>
        <w:t>making</w:t>
      </w:r>
      <w:r w:rsidRPr="008B4F06">
        <w:rPr>
          <w:rStyle w:val="StyleUnderline"/>
          <w:rFonts w:cs="Calibri"/>
          <w:color w:val="000000" w:themeColor="text1"/>
        </w:rPr>
        <w:t xml:space="preserve"> an </w:t>
      </w:r>
      <w:r w:rsidRPr="008B4F06">
        <w:rPr>
          <w:rStyle w:val="Emphasis"/>
          <w:color w:val="000000" w:themeColor="text1"/>
          <w:highlight w:val="green"/>
        </w:rPr>
        <w:t>accidental war</w:t>
      </w:r>
      <w:r w:rsidRPr="008B4F06">
        <w:rPr>
          <w:rStyle w:val="StyleUnderline"/>
          <w:rFonts w:cs="Calibri"/>
          <w:color w:val="000000" w:themeColor="text1"/>
          <w:highlight w:val="green"/>
        </w:rPr>
        <w:t xml:space="preserve"> far less likely</w:t>
      </w:r>
      <w:r w:rsidRPr="008B4F06">
        <w:rPr>
          <w:rStyle w:val="StyleUnderline"/>
          <w:rFonts w:cs="Calibri"/>
          <w:color w:val="000000" w:themeColor="text1"/>
        </w:rPr>
        <w:t>.</w:t>
      </w:r>
      <w:r w:rsidRPr="008B4F06">
        <w:rPr>
          <w:rFonts w:cs="Calibri"/>
          <w:color w:val="000000" w:themeColor="text1"/>
        </w:rPr>
        <w:t xml:space="preserve"> </w:t>
      </w:r>
      <w:proofErr w:type="gramStart"/>
      <w:r w:rsidRPr="008B4F06">
        <w:rPr>
          <w:rFonts w:cs="Calibri"/>
          <w:color w:val="000000" w:themeColor="text1"/>
          <w:sz w:val="14"/>
        </w:rPr>
        <w:t>So</w:t>
      </w:r>
      <w:proofErr w:type="gramEnd"/>
      <w:r w:rsidRPr="008B4F06">
        <w:rPr>
          <w:rFonts w:cs="Calibr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8B4F06">
        <w:rPr>
          <w:rStyle w:val="Emphasis"/>
          <w:color w:val="000000" w:themeColor="text1"/>
          <w:highlight w:val="green"/>
        </w:rPr>
        <w:t>security of countries</w:t>
      </w:r>
      <w:r w:rsidRPr="008B4F06">
        <w:rPr>
          <w:rStyle w:val="Emphasis"/>
          <w:color w:val="000000" w:themeColor="text1"/>
        </w:rPr>
        <w:t xml:space="preserve"> </w:t>
      </w:r>
      <w:r w:rsidRPr="008B4F06">
        <w:rPr>
          <w:rFonts w:cs="Calibri"/>
          <w:color w:val="000000" w:themeColor="text1"/>
          <w:sz w:val="14"/>
        </w:rPr>
        <w:t>in the developed world</w:t>
      </w:r>
      <w:r w:rsidRPr="008B4F06">
        <w:rPr>
          <w:rStyle w:val="Emphasis"/>
          <w:color w:val="000000" w:themeColor="text1"/>
        </w:rPr>
        <w:t xml:space="preserve"> are now </w:t>
      </w:r>
      <w:r w:rsidRPr="008B4F06">
        <w:rPr>
          <w:rStyle w:val="Emphasis"/>
          <w:color w:val="000000" w:themeColor="text1"/>
          <w:highlight w:val="green"/>
        </w:rPr>
        <w:t>dependent on space</w:t>
      </w:r>
      <w:r w:rsidRPr="008B4F06">
        <w:rPr>
          <w:rStyle w:val="Emphasis"/>
          <w:color w:val="000000" w:themeColor="text1"/>
        </w:rPr>
        <w:t xml:space="preserve"> </w:t>
      </w:r>
      <w:r w:rsidRPr="008B4F06">
        <w:rPr>
          <w:rStyle w:val="Emphasis"/>
          <w:color w:val="000000" w:themeColor="text1"/>
          <w:highlight w:val="green"/>
        </w:rPr>
        <w:t>satellites</w:t>
      </w:r>
      <w:r w:rsidRPr="008B4F06">
        <w:rPr>
          <w:rFonts w:cs="Calibri"/>
          <w:color w:val="000000" w:themeColor="text1"/>
          <w:sz w:val="14"/>
        </w:rPr>
        <w:t xml:space="preserve">. We space advocates should celebrate our success and be terrified of it at the same time. </w:t>
      </w:r>
      <w:r w:rsidRPr="008B4F06">
        <w:rPr>
          <w:rStyle w:val="StyleUnderline"/>
          <w:rFonts w:cs="Calibri"/>
          <w:color w:val="000000" w:themeColor="text1"/>
          <w:highlight w:val="green"/>
        </w:rPr>
        <w:t>Should we lose</w:t>
      </w:r>
      <w:r w:rsidRPr="008B4F06">
        <w:rPr>
          <w:rStyle w:val="StyleUnderline"/>
          <w:rFonts w:cs="Calibri"/>
          <w:color w:val="000000" w:themeColor="text1"/>
        </w:rPr>
        <w:t xml:space="preserve"> these fragile </w:t>
      </w:r>
      <w:r w:rsidRPr="008B4F06">
        <w:rPr>
          <w:rStyle w:val="StyleUnderline"/>
          <w:rFonts w:cs="Calibri"/>
          <w:color w:val="000000" w:themeColor="text1"/>
          <w:highlight w:val="green"/>
        </w:rPr>
        <w:t xml:space="preserve">assets in </w:t>
      </w:r>
      <w:r w:rsidRPr="008B4F06">
        <w:rPr>
          <w:rStyle w:val="StyleUnderline"/>
          <w:rFonts w:cs="Calibri"/>
          <w:color w:val="000000" w:themeColor="text1"/>
          <w:highlight w:val="green"/>
        </w:rPr>
        <w:lastRenderedPageBreak/>
        <w:t>space</w:t>
      </w:r>
      <w:r w:rsidRPr="008B4F06">
        <w:rPr>
          <w:rStyle w:val="StyleUnderline"/>
          <w:rFonts w:cs="Calibri"/>
          <w:color w:val="000000" w:themeColor="text1"/>
        </w:rPr>
        <w:t>,</w:t>
      </w:r>
      <w:r w:rsidRPr="008B4F06">
        <w:rPr>
          <w:rFonts w:cs="Calibri"/>
          <w:color w:val="000000" w:themeColor="text1"/>
          <w:sz w:val="14"/>
        </w:rPr>
        <w:t xml:space="preserve"> our </w:t>
      </w:r>
      <w:r w:rsidRPr="008B4F06">
        <w:rPr>
          <w:rStyle w:val="StyleUnderline"/>
          <w:rFonts w:cs="Calibri"/>
          <w:color w:val="000000" w:themeColor="text1"/>
        </w:rPr>
        <w:t>economy would experience a disruption like no other: ship, air and train travel would stop and only restart/operate in a much-reduced capacity for years (GPS loss)</w:t>
      </w:r>
      <w:r w:rsidRPr="008B4F06">
        <w:rPr>
          <w:rFonts w:cs="Calibri"/>
          <w:color w:val="000000" w:themeColor="text1"/>
          <w:sz w:val="14"/>
        </w:rPr>
        <w:t xml:space="preserve">. Many banking and retail transactions would cease (VSAT loss). Distribution of news and vital national information would be crippled (communications satellite loss). </w:t>
      </w:r>
      <w:r w:rsidRPr="008B4F06">
        <w:rPr>
          <w:rStyle w:val="Emphasis"/>
          <w:color w:val="000000" w:themeColor="text1"/>
          <w:highlight w:val="green"/>
        </w:rPr>
        <w:t>Lives would be</w:t>
      </w:r>
      <w:r w:rsidRPr="008B4F06">
        <w:rPr>
          <w:rStyle w:val="Emphasis"/>
          <w:color w:val="000000" w:themeColor="text1"/>
        </w:rPr>
        <w:t xml:space="preserve"> put </w:t>
      </w:r>
      <w:r w:rsidRPr="008B4F06">
        <w:rPr>
          <w:rStyle w:val="Emphasis"/>
          <w:color w:val="000000" w:themeColor="text1"/>
          <w:highlight w:val="green"/>
        </w:rPr>
        <w:t>at risk</w:t>
      </w:r>
      <w:r w:rsidRPr="008B4F06">
        <w:rPr>
          <w:rStyle w:val="StyleUnderline"/>
          <w:rFonts w:cs="Calibri"/>
          <w:color w:val="000000" w:themeColor="text1"/>
        </w:rPr>
        <w:t xml:space="preserve"> and the productivity of our farming would dramatically decrease (weather satellite loss). The </w:t>
      </w:r>
      <w:r w:rsidRPr="008B4F06">
        <w:rPr>
          <w:rStyle w:val="StyleUnderline"/>
          <w:rFonts w:cs="Calibri"/>
          <w:color w:val="000000" w:themeColor="text1"/>
          <w:highlight w:val="green"/>
        </w:rPr>
        <w:t>risk of</w:t>
      </w:r>
      <w:r w:rsidRPr="008B4F06">
        <w:rPr>
          <w:rStyle w:val="StyleUnderline"/>
          <w:rFonts w:cs="Calibri"/>
          <w:color w:val="000000" w:themeColor="text1"/>
        </w:rPr>
        <w:t xml:space="preserve"> war, including </w:t>
      </w:r>
      <w:r w:rsidRPr="008B4F06">
        <w:rPr>
          <w:rStyle w:val="Emphasis"/>
          <w:color w:val="000000" w:themeColor="text1"/>
          <w:highlight w:val="green"/>
        </w:rPr>
        <w:t>nuclear war, would increase</w:t>
      </w:r>
      <w:r w:rsidRPr="008B4F06">
        <w:rPr>
          <w:rStyle w:val="StyleUnderline"/>
          <w:rFonts w:cs="Calibri"/>
          <w:color w:val="000000" w:themeColor="text1"/>
        </w:rPr>
        <w:t xml:space="preserve"> (</w:t>
      </w:r>
      <w:r w:rsidRPr="008B4F06">
        <w:rPr>
          <w:rStyle w:val="Emphasis"/>
          <w:color w:val="000000" w:themeColor="text1"/>
        </w:rPr>
        <w:t>loss of spy satellites</w:t>
      </w:r>
      <w:r w:rsidRPr="008B4F06">
        <w:rPr>
          <w:rStyle w:val="StyleUnderline"/>
          <w:rFonts w:cs="Calibri"/>
          <w:color w:val="000000" w:themeColor="text1"/>
        </w:rPr>
        <w:t xml:space="preserve">) </w:t>
      </w:r>
      <w:r w:rsidRPr="008B4F06">
        <w:rPr>
          <w:rStyle w:val="StyleUnderline"/>
          <w:rFonts w:cs="Calibri"/>
          <w:color w:val="000000" w:themeColor="text1"/>
          <w:highlight w:val="green"/>
        </w:rPr>
        <w:t>and</w:t>
      </w:r>
      <w:r w:rsidRPr="008B4F06">
        <w:rPr>
          <w:rStyle w:val="StyleUnderline"/>
          <w:rFonts w:cs="Calibri"/>
          <w:color w:val="000000" w:themeColor="text1"/>
        </w:rPr>
        <w:t xml:space="preserve"> our </w:t>
      </w:r>
      <w:r w:rsidRPr="008B4F06">
        <w:rPr>
          <w:rStyle w:val="StyleUnderline"/>
          <w:rFonts w:cs="Calibri"/>
          <w:color w:val="000000" w:themeColor="text1"/>
          <w:highlight w:val="green"/>
        </w:rPr>
        <w:t>military’s ability to react</w:t>
      </w:r>
      <w:r w:rsidRPr="008B4F06">
        <w:rPr>
          <w:rStyle w:val="StyleUnderline"/>
          <w:rFonts w:cs="Calibri"/>
          <w:color w:val="000000" w:themeColor="text1"/>
        </w:rPr>
        <w:t xml:space="preserve"> to crises </w:t>
      </w:r>
      <w:r w:rsidRPr="008B4F06">
        <w:rPr>
          <w:rStyle w:val="StyleUnderline"/>
          <w:rFonts w:cs="Calibri"/>
          <w:color w:val="000000" w:themeColor="text1"/>
          <w:highlight w:val="green"/>
        </w:rPr>
        <w:t>would be</w:t>
      </w:r>
      <w:r w:rsidRPr="008B4F06">
        <w:rPr>
          <w:rStyle w:val="StyleUnderline"/>
          <w:rFonts w:cs="Calibri"/>
          <w:color w:val="000000" w:themeColor="text1"/>
        </w:rPr>
        <w:t xml:space="preserve"> significantly </w:t>
      </w:r>
      <w:r w:rsidRPr="008B4F06">
        <w:rPr>
          <w:rStyle w:val="StyleUnderline"/>
          <w:rFonts w:cs="Calibri"/>
          <w:color w:val="000000" w:themeColor="text1"/>
          <w:highlight w:val="green"/>
        </w:rPr>
        <w:t>reduced</w:t>
      </w:r>
      <w:r w:rsidRPr="008B4F06">
        <w:rPr>
          <w:rStyle w:val="StyleUnderline"/>
          <w:rFonts w:cs="Calibri"/>
          <w:color w:val="000000" w:themeColor="text1"/>
        </w:rPr>
        <w:t xml:space="preserve"> (</w:t>
      </w:r>
      <w:r w:rsidRPr="008B4F06">
        <w:rPr>
          <w:rStyle w:val="Emphasis"/>
          <w:color w:val="000000" w:themeColor="text1"/>
        </w:rPr>
        <w:t>loss of military logistics</w:t>
      </w:r>
      <w:r w:rsidRPr="008B4F06">
        <w:rPr>
          <w:rStyle w:val="StyleUnderline"/>
          <w:rFonts w:cs="Calibri"/>
          <w:color w:val="000000" w:themeColor="text1"/>
        </w:rPr>
        <w:t xml:space="preserve"> and </w:t>
      </w:r>
      <w:r w:rsidRPr="008B4F06">
        <w:rPr>
          <w:rStyle w:val="Emphasis"/>
          <w:color w:val="000000" w:themeColor="text1"/>
        </w:rPr>
        <w:t>intelligence gathering satellites</w:t>
      </w:r>
      <w:r w:rsidRPr="008B4F06">
        <w:rPr>
          <w:rStyle w:val="StyleUnderline"/>
          <w:rFonts w:cs="Calibri"/>
          <w:color w:val="000000" w:themeColor="text1"/>
        </w:rPr>
        <w:t>).</w:t>
      </w:r>
    </w:p>
    <w:p w14:paraId="4218880B" w14:textId="77777777" w:rsidR="00171ABC" w:rsidRPr="008B4F06" w:rsidRDefault="00171ABC" w:rsidP="00171ABC">
      <w:pPr>
        <w:rPr>
          <w:rStyle w:val="Emphasis"/>
          <w:color w:val="000000" w:themeColor="text1"/>
        </w:rPr>
      </w:pPr>
    </w:p>
    <w:p w14:paraId="4227E98F" w14:textId="77777777" w:rsidR="00171ABC" w:rsidRPr="008B4F06" w:rsidRDefault="00171ABC" w:rsidP="00171ABC">
      <w:pPr>
        <w:pStyle w:val="Heading4"/>
        <w:rPr>
          <w:rFonts w:cs="Calibri"/>
          <w:color w:val="000000" w:themeColor="text1"/>
        </w:rPr>
      </w:pPr>
      <w:bookmarkStart w:id="2" w:name="_Hlk73826158"/>
      <w:r w:rsidRPr="008B4F06">
        <w:rPr>
          <w:rFonts w:cs="Calibri"/>
          <w:color w:val="000000" w:themeColor="text1"/>
        </w:rPr>
        <w:t xml:space="preserve">Nuclear war causes </w:t>
      </w:r>
      <w:r w:rsidRPr="008B4F06">
        <w:rPr>
          <w:rFonts w:cs="Calibri"/>
          <w:color w:val="000000" w:themeColor="text1"/>
          <w:u w:val="single"/>
        </w:rPr>
        <w:t>extinction</w:t>
      </w:r>
      <w:r w:rsidRPr="008B4F06">
        <w:rPr>
          <w:rFonts w:cs="Calibri"/>
          <w:color w:val="000000" w:themeColor="text1"/>
        </w:rPr>
        <w:t>.</w:t>
      </w:r>
    </w:p>
    <w:p w14:paraId="1037EB71" w14:textId="77777777" w:rsidR="00171ABC" w:rsidRPr="008B4F06" w:rsidRDefault="00171ABC" w:rsidP="00171ABC">
      <w:pPr>
        <w:rPr>
          <w:rFonts w:cs="Calibri"/>
          <w:color w:val="000000" w:themeColor="text1"/>
        </w:rPr>
      </w:pPr>
      <w:r w:rsidRPr="008B4F06">
        <w:rPr>
          <w:rStyle w:val="Style13ptBold"/>
          <w:rFonts w:cs="Calibri"/>
          <w:color w:val="000000" w:themeColor="text1"/>
        </w:rPr>
        <w:t xml:space="preserve">Trevithick and </w:t>
      </w:r>
      <w:proofErr w:type="spellStart"/>
      <w:r w:rsidRPr="008B4F06">
        <w:rPr>
          <w:rStyle w:val="Style13ptBold"/>
          <w:rFonts w:cs="Calibri"/>
          <w:color w:val="000000" w:themeColor="text1"/>
        </w:rPr>
        <w:t>Rogoway</w:t>
      </w:r>
      <w:proofErr w:type="spellEnd"/>
      <w:r w:rsidRPr="008B4F06">
        <w:rPr>
          <w:rStyle w:val="Style13ptBold"/>
          <w:rFonts w:cs="Calibri"/>
          <w:color w:val="000000" w:themeColor="text1"/>
        </w:rPr>
        <w:t xml:space="preserve"> ’19 </w:t>
      </w:r>
      <w:r w:rsidRPr="008B4F06">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4" w:history="1">
        <w:r w:rsidRPr="008B4F06">
          <w:rPr>
            <w:rStyle w:val="Hyperlink"/>
            <w:rFonts w:cs="Calibri"/>
            <w:color w:val="000000" w:themeColor="text1"/>
          </w:rPr>
          <w:t>https://www.thedrive.com/the-war-zone/26674/yes-india-and-pakistan-could-end-the-world-as-we-know-it-through-a-nuclear-exchange</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14:paraId="4C501562" w14:textId="77777777" w:rsidR="00171ABC" w:rsidRPr="008B4F06" w:rsidRDefault="00171ABC" w:rsidP="00171ABC">
      <w:pPr>
        <w:rPr>
          <w:rFonts w:cs="Calibri"/>
          <w:color w:val="000000" w:themeColor="text1"/>
          <w:sz w:val="16"/>
        </w:rPr>
      </w:pPr>
      <w:r w:rsidRPr="008B4F06">
        <w:rPr>
          <w:rFonts w:cs="Calibri"/>
          <w:color w:val="000000" w:themeColor="text1"/>
          <w:sz w:val="16"/>
        </w:rPr>
        <w:t>A global threat</w:t>
      </w:r>
    </w:p>
    <w:p w14:paraId="37512772" w14:textId="77777777" w:rsidR="00171ABC" w:rsidRPr="008B4F06" w:rsidRDefault="00171ABC" w:rsidP="00171ABC">
      <w:pPr>
        <w:rPr>
          <w:rFonts w:cs="Calibri"/>
          <w:color w:val="000000" w:themeColor="text1"/>
          <w:sz w:val="16"/>
        </w:rPr>
      </w:pPr>
      <w:r w:rsidRPr="008B4F06">
        <w:rPr>
          <w:rStyle w:val="StyleUnderline"/>
          <w:rFonts w:cs="Calibri"/>
          <w:color w:val="000000" w:themeColor="text1"/>
        </w:rPr>
        <w:t>India and Pakistan's nuclear arsenals are tiny</w:t>
      </w:r>
      <w:r w:rsidRPr="008B4F06">
        <w:rPr>
          <w:rFonts w:cs="Calibri"/>
          <w:color w:val="000000" w:themeColor="text1"/>
          <w:sz w:val="16"/>
        </w:rPr>
        <w:t xml:space="preserve"> compared to those of the </w:t>
      </w:r>
      <w:hyperlink r:id="rId15" w:tgtFrame="_blank" w:history="1">
        <w:r w:rsidRPr="008B4F06">
          <w:rPr>
            <w:rStyle w:val="Hyperlink"/>
            <w:rFonts w:cs="Calibri"/>
            <w:color w:val="000000" w:themeColor="text1"/>
            <w:sz w:val="16"/>
            <w:u w:val="single"/>
          </w:rPr>
          <w:t>United States and Russia</w:t>
        </w:r>
      </w:hyperlink>
      <w:r w:rsidRPr="008B4F06">
        <w:rPr>
          <w:rFonts w:cs="Calibri"/>
          <w:color w:val="000000" w:themeColor="text1"/>
          <w:sz w:val="16"/>
        </w:rPr>
        <w:t xml:space="preserve">, and these weapons are focused primarily on deterring each other, </w:t>
      </w:r>
      <w:r w:rsidRPr="008B4F06">
        <w:rPr>
          <w:rStyle w:val="StyleUnderline"/>
          <w:rFonts w:cs="Calibri"/>
          <w:color w:val="000000" w:themeColor="text1"/>
        </w:rPr>
        <w:t xml:space="preserve">but that does </w:t>
      </w:r>
      <w:r w:rsidRPr="008B4F06">
        <w:rPr>
          <w:rStyle w:val="Emphasis"/>
          <w:color w:val="000000" w:themeColor="text1"/>
        </w:rPr>
        <w:t>not mean</w:t>
      </w:r>
      <w:r w:rsidRPr="008B4F06">
        <w:rPr>
          <w:rStyle w:val="StyleUnderline"/>
          <w:rFonts w:cs="Calibri"/>
          <w:color w:val="000000" w:themeColor="text1"/>
        </w:rPr>
        <w:t xml:space="preserve"> they're </w:t>
      </w:r>
      <w:r w:rsidRPr="008B4F06">
        <w:rPr>
          <w:rStyle w:val="Emphasis"/>
          <w:color w:val="000000" w:themeColor="text1"/>
        </w:rPr>
        <w:t>purely regional</w:t>
      </w:r>
      <w:r w:rsidRPr="008B4F06">
        <w:rPr>
          <w:rStyle w:val="StyleUnderline"/>
          <w:rFonts w:cs="Calibri"/>
          <w:color w:val="000000" w:themeColor="text1"/>
        </w:rPr>
        <w:t xml:space="preserve"> threats</w:t>
      </w:r>
      <w:r w:rsidRPr="008B4F06">
        <w:rPr>
          <w:rFonts w:cs="Calibri"/>
          <w:color w:val="000000" w:themeColor="text1"/>
          <w:sz w:val="16"/>
        </w:rPr>
        <w:t xml:space="preserve">. Unlike conventional weapons, </w:t>
      </w:r>
      <w:r w:rsidRPr="008B4F06">
        <w:rPr>
          <w:rStyle w:val="StyleUnderline"/>
          <w:rFonts w:cs="Calibri"/>
          <w:color w:val="000000" w:themeColor="text1"/>
          <w:highlight w:val="green"/>
        </w:rPr>
        <w:t xml:space="preserve">nuclear weapons </w:t>
      </w:r>
      <w:r w:rsidRPr="008B4F06">
        <w:rPr>
          <w:rStyle w:val="StyleUnderline"/>
          <w:rFonts w:cs="Calibri"/>
          <w:color w:val="000000" w:themeColor="text1"/>
        </w:rPr>
        <w:t xml:space="preserve">create </w:t>
      </w:r>
      <w:r w:rsidRPr="008B4F06">
        <w:rPr>
          <w:rStyle w:val="Emphasis"/>
          <w:color w:val="000000" w:themeColor="text1"/>
        </w:rPr>
        <w:t>lasting</w:t>
      </w:r>
      <w:r w:rsidRPr="008B4F06">
        <w:rPr>
          <w:rStyle w:val="StyleUnderline"/>
          <w:rFonts w:cs="Calibri"/>
          <w:color w:val="000000" w:themeColor="text1"/>
        </w:rPr>
        <w:t xml:space="preserve"> and </w:t>
      </w:r>
      <w:r w:rsidRPr="008B4F06">
        <w:rPr>
          <w:rStyle w:val="Emphasis"/>
          <w:color w:val="000000" w:themeColor="text1"/>
        </w:rPr>
        <w:t>far-reaching</w:t>
      </w:r>
      <w:r w:rsidRPr="008B4F06">
        <w:rPr>
          <w:rStyle w:val="StyleUnderline"/>
          <w:rFonts w:cs="Calibri"/>
          <w:color w:val="000000" w:themeColor="text1"/>
        </w:rPr>
        <w:t xml:space="preserve"> effects that</w:t>
      </w:r>
      <w:r w:rsidRPr="008B4F06">
        <w:rPr>
          <w:rFonts w:cs="Calibri"/>
          <w:color w:val="000000" w:themeColor="text1"/>
          <w:sz w:val="16"/>
        </w:rPr>
        <w:t xml:space="preserve"> scientists have posited </w:t>
      </w:r>
      <w:r w:rsidRPr="008B4F06">
        <w:rPr>
          <w:rStyle w:val="StyleUnderline"/>
          <w:rFonts w:cs="Calibri"/>
          <w:color w:val="000000" w:themeColor="text1"/>
        </w:rPr>
        <w:t xml:space="preserve">could </w:t>
      </w:r>
      <w:r w:rsidRPr="008B4F06">
        <w:rPr>
          <w:rStyle w:val="Emphasis"/>
          <w:color w:val="000000" w:themeColor="text1"/>
        </w:rPr>
        <w:t>upend life on Earth</w:t>
      </w:r>
      <w:r w:rsidRPr="008B4F06">
        <w:rPr>
          <w:rStyle w:val="StyleUnderline"/>
          <w:rFonts w:cs="Calibri"/>
          <w:color w:val="000000" w:themeColor="text1"/>
        </w:rPr>
        <w:t xml:space="preserve"> if</w:t>
      </w:r>
      <w:r w:rsidRPr="008B4F06">
        <w:rPr>
          <w:rFonts w:cs="Calibri"/>
          <w:color w:val="000000" w:themeColor="text1"/>
          <w:sz w:val="16"/>
        </w:rPr>
        <w:t xml:space="preserve"> warring </w:t>
      </w:r>
      <w:r w:rsidRPr="008B4F06">
        <w:rPr>
          <w:rStyle w:val="StyleUnderline"/>
          <w:rFonts w:cs="Calibri"/>
          <w:color w:val="000000" w:themeColor="text1"/>
        </w:rPr>
        <w:t>parties</w:t>
      </w:r>
      <w:r w:rsidRPr="008B4F06">
        <w:rPr>
          <w:rFonts w:cs="Calibri"/>
          <w:color w:val="000000" w:themeColor="text1"/>
          <w:sz w:val="16"/>
        </w:rPr>
        <w:t xml:space="preserve"> were to </w:t>
      </w:r>
      <w:r w:rsidRPr="008B4F06">
        <w:rPr>
          <w:rStyle w:val="StyleUnderline"/>
          <w:rFonts w:cs="Calibri"/>
          <w:color w:val="000000" w:themeColor="text1"/>
        </w:rPr>
        <w:t>use them in sufficient numbers.</w:t>
      </w:r>
    </w:p>
    <w:p w14:paraId="3F6307E5" w14:textId="77777777" w:rsidR="00171ABC" w:rsidRPr="008B4F06" w:rsidRDefault="00A77E86" w:rsidP="00171ABC">
      <w:pPr>
        <w:rPr>
          <w:rFonts w:cs="Calibri"/>
          <w:color w:val="000000" w:themeColor="text1"/>
          <w:sz w:val="16"/>
        </w:rPr>
      </w:pPr>
      <w:hyperlink r:id="rId16" w:tgtFrame="_blank" w:history="1">
        <w:r w:rsidR="00171ABC" w:rsidRPr="008B4F06">
          <w:rPr>
            <w:rStyle w:val="Hyperlink"/>
            <w:rFonts w:cs="Calibri"/>
            <w:color w:val="000000" w:themeColor="text1"/>
            <w:sz w:val="16"/>
            <w:u w:val="single"/>
          </w:rPr>
          <w:t>In 2012</w:t>
        </w:r>
      </w:hyperlink>
      <w:r w:rsidR="00171ABC" w:rsidRPr="008B4F06">
        <w:rPr>
          <w:rFonts w:cs="Calibri"/>
          <w:color w:val="000000" w:themeColor="text1"/>
          <w:sz w:val="16"/>
        </w:rPr>
        <w:t xml:space="preserve">, Alan </w:t>
      </w:r>
      <w:proofErr w:type="spellStart"/>
      <w:r w:rsidR="00171ABC" w:rsidRPr="008B4F06">
        <w:rPr>
          <w:rFonts w:cs="Calibri"/>
          <w:color w:val="000000" w:themeColor="text1"/>
          <w:sz w:val="16"/>
        </w:rPr>
        <w:t>Robock</w:t>
      </w:r>
      <w:proofErr w:type="spellEnd"/>
      <w:r w:rsidR="00171ABC" w:rsidRPr="008B4F06">
        <w:rPr>
          <w:rFonts w:cs="Calibri"/>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171ABC" w:rsidRPr="008B4F06">
        <w:rPr>
          <w:rStyle w:val="StyleUnderline"/>
          <w:rFonts w:cs="Calibri"/>
          <w:color w:val="000000" w:themeColor="text1"/>
        </w:rPr>
        <w:t xml:space="preserve">it might not take a </w:t>
      </w:r>
      <w:r w:rsidR="00171ABC" w:rsidRPr="008B4F06">
        <w:rPr>
          <w:rStyle w:val="Emphasis"/>
          <w:color w:val="000000" w:themeColor="text1"/>
        </w:rPr>
        <w:t>large amount</w:t>
      </w:r>
      <w:r w:rsidR="00171ABC" w:rsidRPr="008B4F06">
        <w:rPr>
          <w:rStyle w:val="StyleUnderline"/>
          <w:rFonts w:cs="Calibri"/>
          <w:color w:val="000000" w:themeColor="text1"/>
        </w:rPr>
        <w:t xml:space="preserve"> of nuclear weapons to </w:t>
      </w:r>
      <w:r w:rsidR="00171ABC" w:rsidRPr="008B4F06">
        <w:rPr>
          <w:rStyle w:val="StyleUnderline"/>
          <w:rFonts w:cs="Calibri"/>
          <w:color w:val="000000" w:themeColor="text1"/>
          <w:highlight w:val="green"/>
        </w:rPr>
        <w:t>create</w:t>
      </w:r>
      <w:r w:rsidR="00171ABC" w:rsidRPr="008B4F06">
        <w:rPr>
          <w:rFonts w:cs="Calibri"/>
          <w:color w:val="000000" w:themeColor="text1"/>
          <w:sz w:val="16"/>
        </w:rPr>
        <w:t xml:space="preserve"> a scenario commonly known as </w:t>
      </w:r>
      <w:r w:rsidR="00171ABC" w:rsidRPr="008B4F06">
        <w:rPr>
          <w:rStyle w:val="StyleUnderline"/>
          <w:rFonts w:cs="Calibri"/>
          <w:color w:val="000000" w:themeColor="text1"/>
          <w:highlight w:val="green"/>
        </w:rPr>
        <w:t>"</w:t>
      </w:r>
      <w:hyperlink r:id="rId17" w:tgtFrame="_blank" w:history="1">
        <w:r w:rsidR="00171ABC" w:rsidRPr="008B4F06">
          <w:rPr>
            <w:rStyle w:val="Emphasis"/>
            <w:color w:val="000000" w:themeColor="text1"/>
            <w:highlight w:val="green"/>
          </w:rPr>
          <w:t>Nuclear Winter</w:t>
        </w:r>
      </w:hyperlink>
      <w:r w:rsidR="00171ABC" w:rsidRPr="008B4F06">
        <w:rPr>
          <w:rStyle w:val="StyleUnderline"/>
          <w:rFonts w:cs="Calibri"/>
          <w:color w:val="000000" w:themeColor="text1"/>
          <w:highlight w:val="green"/>
        </w:rPr>
        <w:t>."</w:t>
      </w:r>
      <w:r w:rsidR="00171ABC" w:rsidRPr="008B4F06">
        <w:rPr>
          <w:rFonts w:cs="Calibri"/>
          <w:color w:val="000000" w:themeColor="text1"/>
          <w:sz w:val="16"/>
        </w:rPr>
        <w:t> </w:t>
      </w:r>
    </w:p>
    <w:p w14:paraId="5532C0F8" w14:textId="77777777" w:rsidR="00171ABC" w:rsidRPr="008B4F06" w:rsidRDefault="00171ABC" w:rsidP="00171ABC">
      <w:pPr>
        <w:rPr>
          <w:rFonts w:cs="Calibri"/>
          <w:color w:val="000000" w:themeColor="text1"/>
          <w:sz w:val="16"/>
        </w:rPr>
      </w:pPr>
      <w:r w:rsidRPr="008B4F06">
        <w:rPr>
          <w:rFonts w:cs="Calibri"/>
          <w:color w:val="000000" w:themeColor="text1"/>
          <w:sz w:val="16"/>
        </w:rPr>
        <w:t xml:space="preserve">In general, </w:t>
      </w:r>
      <w:r w:rsidRPr="008B4F06">
        <w:rPr>
          <w:rStyle w:val="StyleUnderline"/>
          <w:rFonts w:cs="Calibri"/>
          <w:color w:val="000000" w:themeColor="text1"/>
        </w:rPr>
        <w:t>this</w:t>
      </w:r>
      <w:r w:rsidRPr="008B4F06">
        <w:rPr>
          <w:rFonts w:cs="Calibri"/>
          <w:color w:val="000000" w:themeColor="text1"/>
          <w:sz w:val="16"/>
        </w:rPr>
        <w:t xml:space="preserve"> hypothesized event </w:t>
      </w:r>
      <w:r w:rsidRPr="008B4F06">
        <w:rPr>
          <w:rStyle w:val="StyleUnderline"/>
          <w:rFonts w:cs="Calibri"/>
          <w:color w:val="000000" w:themeColor="text1"/>
        </w:rPr>
        <w:t>occurs when</w:t>
      </w:r>
      <w:r w:rsidRPr="008B4F06">
        <w:rPr>
          <w:rFonts w:cs="Calibri"/>
          <w:color w:val="000000" w:themeColor="text1"/>
          <w:sz w:val="16"/>
        </w:rPr>
        <w:t xml:space="preserve"> smoke and </w:t>
      </w:r>
      <w:r w:rsidRPr="008B4F06">
        <w:rPr>
          <w:rStyle w:val="StyleUnderline"/>
          <w:rFonts w:cs="Calibri"/>
          <w:color w:val="000000" w:themeColor="text1"/>
        </w:rPr>
        <w:t xml:space="preserve">soot from nuclear </w:t>
      </w:r>
      <w:r w:rsidRPr="008B4F06">
        <w:rPr>
          <w:rStyle w:val="StyleUnderline"/>
          <w:rFonts w:cs="Calibri"/>
          <w:color w:val="000000" w:themeColor="text1"/>
          <w:highlight w:val="green"/>
        </w:rPr>
        <w:t>explosions block</w:t>
      </w:r>
      <w:r w:rsidRPr="008B4F06">
        <w:rPr>
          <w:rFonts w:cs="Calibri"/>
          <w:color w:val="000000" w:themeColor="text1"/>
          <w:sz w:val="16"/>
        </w:rPr>
        <w:t xml:space="preserve"> significant amounts of </w:t>
      </w:r>
      <w:r w:rsidRPr="008B4F06">
        <w:rPr>
          <w:rStyle w:val="StyleUnderline"/>
          <w:rFonts w:cs="Calibri"/>
          <w:color w:val="000000" w:themeColor="text1"/>
          <w:highlight w:val="green"/>
        </w:rPr>
        <w:t>sunlight</w:t>
      </w:r>
      <w:r w:rsidRPr="008B4F06">
        <w:rPr>
          <w:rStyle w:val="StyleUnderline"/>
          <w:rFonts w:cs="Calibri"/>
          <w:color w:val="000000" w:themeColor="text1"/>
        </w:rPr>
        <w:t xml:space="preserve"> from</w:t>
      </w:r>
      <w:r w:rsidRPr="008B4F06">
        <w:rPr>
          <w:rFonts w:cs="Calibri"/>
          <w:color w:val="000000" w:themeColor="text1"/>
          <w:sz w:val="16"/>
        </w:rPr>
        <w:t xml:space="preserve"> reaching the </w:t>
      </w:r>
      <w:r w:rsidRPr="008B4F06">
        <w:rPr>
          <w:rStyle w:val="StyleUnderline"/>
          <w:rFonts w:cs="Calibri"/>
          <w:color w:val="000000" w:themeColor="text1"/>
        </w:rPr>
        <w:t>earth's surface, leading to a</w:t>
      </w:r>
      <w:r w:rsidRPr="008B4F06">
        <w:rPr>
          <w:rFonts w:cs="Calibri"/>
          <w:color w:val="000000" w:themeColor="text1"/>
          <w:sz w:val="16"/>
        </w:rPr>
        <w:t xml:space="preserve"> precipitous </w:t>
      </w:r>
      <w:r w:rsidRPr="008B4F06">
        <w:rPr>
          <w:rStyle w:val="StyleUnderline"/>
          <w:rFonts w:cs="Calibri"/>
          <w:color w:val="000000" w:themeColor="text1"/>
        </w:rPr>
        <w:t xml:space="preserve">drop in temperatures that </w:t>
      </w:r>
      <w:r w:rsidRPr="008B4F06">
        <w:rPr>
          <w:rStyle w:val="StyleUnderline"/>
          <w:rFonts w:cs="Calibri"/>
          <w:color w:val="000000" w:themeColor="text1"/>
          <w:highlight w:val="green"/>
        </w:rPr>
        <w:t>results in</w:t>
      </w:r>
      <w:r w:rsidRPr="008B4F06">
        <w:rPr>
          <w:rFonts w:cs="Calibri"/>
          <w:color w:val="000000" w:themeColor="text1"/>
          <w:sz w:val="16"/>
        </w:rPr>
        <w:t xml:space="preserve"> mass </w:t>
      </w:r>
      <w:r w:rsidRPr="008B4F06">
        <w:rPr>
          <w:rStyle w:val="Emphasis"/>
          <w:color w:val="000000" w:themeColor="text1"/>
          <w:highlight w:val="green"/>
        </w:rPr>
        <w:t>crop failure</w:t>
      </w:r>
      <w:r w:rsidRPr="008B4F06">
        <w:rPr>
          <w:rStyle w:val="StyleUnderline"/>
          <w:rFonts w:cs="Calibri"/>
          <w:color w:val="000000" w:themeColor="text1"/>
          <w:highlight w:val="green"/>
        </w:rPr>
        <w:t xml:space="preserve"> and</w:t>
      </w:r>
      <w:r w:rsidRPr="008B4F06">
        <w:rPr>
          <w:rStyle w:val="StyleUnderline"/>
          <w:rFonts w:cs="Calibri"/>
          <w:color w:val="000000" w:themeColor="text1"/>
        </w:rPr>
        <w:t xml:space="preserve"> </w:t>
      </w:r>
      <w:r w:rsidRPr="008B4F06">
        <w:rPr>
          <w:rStyle w:val="Emphasis"/>
          <w:color w:val="000000" w:themeColor="text1"/>
        </w:rPr>
        <w:t xml:space="preserve">widespread </w:t>
      </w:r>
      <w:r w:rsidRPr="008B4F06">
        <w:rPr>
          <w:rStyle w:val="Emphasis"/>
          <w:color w:val="000000" w:themeColor="text1"/>
          <w:highlight w:val="green"/>
        </w:rPr>
        <w:t>famine</w:t>
      </w:r>
      <w:r w:rsidRPr="008B4F06">
        <w:rPr>
          <w:rFonts w:cs="Calibri"/>
          <w:color w:val="000000" w:themeColor="text1"/>
          <w:sz w:val="16"/>
        </w:rPr>
        <w:t>.</w:t>
      </w:r>
    </w:p>
    <w:p w14:paraId="1721CFB3" w14:textId="77777777" w:rsidR="00171ABC" w:rsidRPr="008B4F06" w:rsidRDefault="00171ABC" w:rsidP="00171ABC">
      <w:pPr>
        <w:rPr>
          <w:rFonts w:cs="Calibri"/>
          <w:color w:val="000000" w:themeColor="text1"/>
          <w:sz w:val="16"/>
        </w:rPr>
      </w:pPr>
      <w:proofErr w:type="spellStart"/>
      <w:r w:rsidRPr="008B4F06">
        <w:rPr>
          <w:rFonts w:cs="Calibri"/>
          <w:color w:val="000000" w:themeColor="text1"/>
          <w:sz w:val="16"/>
        </w:rPr>
        <w:t>Robcock</w:t>
      </w:r>
      <w:proofErr w:type="spellEnd"/>
      <w:r w:rsidRPr="008B4F06">
        <w:rPr>
          <w:rFonts w:cs="Calibri"/>
          <w:color w:val="000000" w:themeColor="text1"/>
          <w:sz w:val="16"/>
        </w:rPr>
        <w:t xml:space="preserve"> and Toon summarized their findings, which were based in part on their previous work, in an article in the Bulletin of The Atomic Scientists, </w:t>
      </w:r>
      <w:hyperlink r:id="rId18" w:tgtFrame="_blank" w:history="1">
        <w:r w:rsidRPr="008B4F06">
          <w:rPr>
            <w:rStyle w:val="Hyperlink"/>
            <w:rFonts w:cs="Calibri"/>
            <w:color w:val="000000" w:themeColor="text1"/>
            <w:sz w:val="16"/>
            <w:u w:val="single"/>
          </w:rPr>
          <w:t>writing</w:t>
        </w:r>
      </w:hyperlink>
      <w:r w:rsidRPr="008B4F06">
        <w:rPr>
          <w:rFonts w:cs="Calibri"/>
          <w:color w:val="000000" w:themeColor="text1"/>
          <w:sz w:val="16"/>
        </w:rPr>
        <w:t>:</w:t>
      </w:r>
    </w:p>
    <w:p w14:paraId="0729C532" w14:textId="77777777" w:rsidR="00171ABC" w:rsidRPr="008B4F06" w:rsidRDefault="00171ABC" w:rsidP="00171ABC">
      <w:pPr>
        <w:ind w:left="720"/>
        <w:rPr>
          <w:rFonts w:cs="Calibri"/>
          <w:color w:val="000000" w:themeColor="text1"/>
          <w:sz w:val="16"/>
        </w:rPr>
      </w:pPr>
      <w:r w:rsidRPr="008B4F06">
        <w:rPr>
          <w:rStyle w:val="StyleUnderline"/>
          <w:rFonts w:cs="Calibri"/>
          <w:color w:val="000000" w:themeColor="text1"/>
        </w:rPr>
        <w:t>"Even a '</w:t>
      </w:r>
      <w:r w:rsidRPr="008B4F06">
        <w:rPr>
          <w:rStyle w:val="Emphasis"/>
          <w:color w:val="000000" w:themeColor="text1"/>
        </w:rPr>
        <w:t>small</w:t>
      </w:r>
      <w:r w:rsidRPr="008B4F06">
        <w:rPr>
          <w:rStyle w:val="StyleUnderline"/>
          <w:rFonts w:cs="Calibri"/>
          <w:color w:val="000000" w:themeColor="text1"/>
        </w:rPr>
        <w:t xml:space="preserve">' nuclear war between </w:t>
      </w:r>
      <w:r w:rsidRPr="008B4F06">
        <w:rPr>
          <w:rStyle w:val="Emphasis"/>
          <w:color w:val="000000" w:themeColor="text1"/>
        </w:rPr>
        <w:t>India</w:t>
      </w:r>
      <w:r w:rsidRPr="008B4F06">
        <w:rPr>
          <w:rStyle w:val="StyleUnderline"/>
          <w:rFonts w:cs="Calibri"/>
          <w:color w:val="000000" w:themeColor="text1"/>
        </w:rPr>
        <w:t xml:space="preserve"> and </w:t>
      </w:r>
      <w:r w:rsidRPr="008B4F06">
        <w:rPr>
          <w:rStyle w:val="Emphasis"/>
          <w:color w:val="000000" w:themeColor="text1"/>
        </w:rPr>
        <w:t>Pakistan</w:t>
      </w:r>
      <w:r w:rsidRPr="008B4F06">
        <w:rPr>
          <w:rStyle w:val="StyleUnderline"/>
          <w:rFonts w:cs="Calibri"/>
          <w:color w:val="000000" w:themeColor="text1"/>
        </w:rPr>
        <w:t xml:space="preserve">, with each country detonating </w:t>
      </w:r>
      <w:r w:rsidRPr="008B4F06">
        <w:rPr>
          <w:rStyle w:val="Emphasis"/>
          <w:color w:val="000000" w:themeColor="text1"/>
          <w:highlight w:val="green"/>
        </w:rPr>
        <w:t>50</w:t>
      </w:r>
      <w:r w:rsidRPr="008B4F06">
        <w:rPr>
          <w:rStyle w:val="Emphasis"/>
          <w:color w:val="000000" w:themeColor="text1"/>
        </w:rPr>
        <w:t xml:space="preserve"> Hiroshima-size</w:t>
      </w:r>
      <w:r w:rsidRPr="008B4F06">
        <w:rPr>
          <w:rFonts w:cs="Calibri"/>
          <w:color w:val="000000" w:themeColor="text1"/>
          <w:sz w:val="16"/>
        </w:rPr>
        <w:t xml:space="preserve"> atom </w:t>
      </w:r>
      <w:r w:rsidRPr="008B4F06">
        <w:rPr>
          <w:rStyle w:val="StyleUnderline"/>
          <w:rFonts w:cs="Calibri"/>
          <w:color w:val="000000" w:themeColor="text1"/>
          <w:highlight w:val="green"/>
        </w:rPr>
        <w:t>bombs</w:t>
      </w:r>
      <w:r w:rsidRPr="008B4F06">
        <w:rPr>
          <w:rStyle w:val="StyleUnderline"/>
          <w:rFonts w:cs="Calibri"/>
          <w:color w:val="000000" w:themeColor="text1"/>
        </w:rPr>
        <w:t xml:space="preserve"> – only about </w:t>
      </w:r>
      <w:r w:rsidRPr="008B4F06">
        <w:rPr>
          <w:rStyle w:val="Emphasis"/>
          <w:color w:val="000000" w:themeColor="text1"/>
        </w:rPr>
        <w:t>0.03 percent</w:t>
      </w:r>
      <w:r w:rsidRPr="008B4F06">
        <w:rPr>
          <w:rStyle w:val="StyleUnderline"/>
          <w:rFonts w:cs="Calibri"/>
          <w:color w:val="000000" w:themeColor="text1"/>
        </w:rPr>
        <w:t xml:space="preserve"> of the global</w:t>
      </w:r>
      <w:r w:rsidRPr="008B4F06">
        <w:rPr>
          <w:rFonts w:cs="Calibri"/>
          <w:color w:val="000000" w:themeColor="text1"/>
          <w:sz w:val="16"/>
        </w:rPr>
        <w:t xml:space="preserve"> nuclear </w:t>
      </w:r>
      <w:r w:rsidRPr="008B4F06">
        <w:rPr>
          <w:rStyle w:val="StyleUnderline"/>
          <w:rFonts w:cs="Calibri"/>
          <w:color w:val="000000" w:themeColor="text1"/>
        </w:rPr>
        <w:t>arsenal's</w:t>
      </w:r>
      <w:r w:rsidRPr="008B4F06">
        <w:rPr>
          <w:rFonts w:cs="Calibri"/>
          <w:color w:val="000000" w:themeColor="text1"/>
          <w:sz w:val="16"/>
        </w:rPr>
        <w:t xml:space="preserve"> explosive </w:t>
      </w:r>
      <w:r w:rsidRPr="008B4F06">
        <w:rPr>
          <w:rStyle w:val="StyleUnderline"/>
          <w:rFonts w:cs="Calibri"/>
          <w:color w:val="000000" w:themeColor="text1"/>
        </w:rPr>
        <w:t>power</w:t>
      </w:r>
      <w:r w:rsidRPr="008B4F06">
        <w:rPr>
          <w:rFonts w:cs="Calibri"/>
          <w:color w:val="000000" w:themeColor="text1"/>
          <w:sz w:val="16"/>
        </w:rPr>
        <w:t xml:space="preserve"> – as airbursts in urban areas, </w:t>
      </w:r>
      <w:r w:rsidRPr="008B4F06">
        <w:rPr>
          <w:rStyle w:val="StyleUnderline"/>
          <w:rFonts w:cs="Calibri"/>
          <w:color w:val="000000" w:themeColor="text1"/>
        </w:rPr>
        <w:t xml:space="preserve">could </w:t>
      </w:r>
      <w:r w:rsidRPr="008B4F06">
        <w:rPr>
          <w:rStyle w:val="StyleUnderline"/>
          <w:rFonts w:cs="Calibri"/>
          <w:color w:val="000000" w:themeColor="text1"/>
          <w:highlight w:val="green"/>
        </w:rPr>
        <w:t>produce</w:t>
      </w:r>
      <w:r w:rsidRPr="008B4F06">
        <w:rPr>
          <w:rFonts w:cs="Calibri"/>
          <w:color w:val="000000" w:themeColor="text1"/>
          <w:sz w:val="16"/>
        </w:rPr>
        <w:t xml:space="preserve"> so much </w:t>
      </w:r>
      <w:r w:rsidRPr="008B4F06">
        <w:rPr>
          <w:rStyle w:val="StyleUnderline"/>
          <w:rFonts w:cs="Calibri"/>
          <w:color w:val="000000" w:themeColor="text1"/>
        </w:rPr>
        <w:t xml:space="preserve">smoke that temperatures would fall below </w:t>
      </w:r>
      <w:r w:rsidRPr="008B4F06">
        <w:rPr>
          <w:rFonts w:cs="Calibri"/>
          <w:color w:val="000000" w:themeColor="text1"/>
          <w:sz w:val="16"/>
        </w:rPr>
        <w:t xml:space="preserve">those of </w:t>
      </w:r>
      <w:r w:rsidRPr="008B4F06">
        <w:rPr>
          <w:rStyle w:val="StyleUnderline"/>
          <w:rFonts w:cs="Calibri"/>
          <w:color w:val="000000" w:themeColor="text1"/>
        </w:rPr>
        <w:t>the</w:t>
      </w:r>
      <w:r w:rsidRPr="008B4F06">
        <w:rPr>
          <w:rFonts w:cs="Calibri"/>
          <w:color w:val="000000" w:themeColor="text1"/>
          <w:sz w:val="16"/>
        </w:rPr>
        <w:t> </w:t>
      </w:r>
      <w:hyperlink r:id="rId19" w:tgtFrame="_blank" w:history="1">
        <w:r w:rsidRPr="008B4F06">
          <w:rPr>
            <w:rStyle w:val="Hyperlink"/>
            <w:rFonts w:cs="Calibri"/>
            <w:color w:val="000000" w:themeColor="text1"/>
            <w:sz w:val="16"/>
            <w:u w:val="single"/>
          </w:rPr>
          <w:t xml:space="preserve">Little </w:t>
        </w:r>
        <w:r w:rsidRPr="008B4F06">
          <w:rPr>
            <w:rStyle w:val="Emphasis"/>
            <w:color w:val="000000" w:themeColor="text1"/>
            <w:highlight w:val="green"/>
          </w:rPr>
          <w:t>Ice Age</w:t>
        </w:r>
      </w:hyperlink>
      <w:r w:rsidRPr="008B4F06">
        <w:rPr>
          <w:rFonts w:cs="Calibri"/>
          <w:color w:val="000000" w:themeColor="text1"/>
          <w:sz w:val="16"/>
        </w:rPr>
        <w:t xml:space="preserve"> of the fourteenth to nineteenth centuries, shortening the growing season around the world and </w:t>
      </w:r>
      <w:r w:rsidRPr="008B4F06">
        <w:rPr>
          <w:rStyle w:val="StyleUnderline"/>
          <w:rFonts w:cs="Calibri"/>
          <w:color w:val="000000" w:themeColor="text1"/>
        </w:rPr>
        <w:t>threatening the global food supply</w:t>
      </w:r>
      <w:r w:rsidRPr="008B4F06">
        <w:rPr>
          <w:rFonts w:cs="Calibri"/>
          <w:color w:val="000000" w:themeColor="text1"/>
          <w:sz w:val="16"/>
        </w:rPr>
        <w:t xml:space="preserve">. Furthermore, </w:t>
      </w:r>
      <w:r w:rsidRPr="008B4F06">
        <w:rPr>
          <w:rStyle w:val="StyleUnderline"/>
          <w:rFonts w:cs="Calibri"/>
          <w:color w:val="000000" w:themeColor="text1"/>
        </w:rPr>
        <w:t xml:space="preserve">there would be massive </w:t>
      </w:r>
      <w:r w:rsidRPr="008B4F06">
        <w:rPr>
          <w:rStyle w:val="Emphasis"/>
          <w:color w:val="000000" w:themeColor="text1"/>
          <w:highlight w:val="green"/>
        </w:rPr>
        <w:t>ozone depletion</w:t>
      </w:r>
      <w:r w:rsidRPr="008B4F06">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687EC75C" w14:textId="77777777" w:rsidR="00171ABC" w:rsidRPr="008B4F06" w:rsidRDefault="00171ABC" w:rsidP="00171ABC">
      <w:pPr>
        <w:rPr>
          <w:rFonts w:cs="Calibri"/>
          <w:color w:val="000000" w:themeColor="text1"/>
          <w:sz w:val="16"/>
        </w:rPr>
      </w:pPr>
      <w:r w:rsidRPr="008B4F06">
        <w:rPr>
          <w:rFonts w:cs="Calibri"/>
          <w:color w:val="000000" w:themeColor="text1"/>
          <w:sz w:val="16"/>
        </w:rPr>
        <w:t>The bomb the United States dropped on Hiroshima Japan, known as </w:t>
      </w:r>
      <w:hyperlink r:id="rId20" w:tgtFrame="_blank" w:history="1">
        <w:r w:rsidRPr="008B4F06">
          <w:rPr>
            <w:rStyle w:val="Hyperlink"/>
            <w:rFonts w:cs="Calibri"/>
            <w:color w:val="000000" w:themeColor="text1"/>
            <w:sz w:val="16"/>
            <w:u w:val="single"/>
          </w:rPr>
          <w:t>Little Boy</w:t>
        </w:r>
      </w:hyperlink>
      <w:r w:rsidRPr="008B4F06">
        <w:rPr>
          <w:rFonts w:cs="Calibri"/>
          <w:color w:val="000000" w:themeColor="text1"/>
          <w:sz w:val="16"/>
        </w:rPr>
        <w:t xml:space="preserve">, was an inefficient and essentially experimental design with a yield of around 15 kilotons. The reported </w:t>
      </w:r>
      <w:r w:rsidRPr="008B4F06">
        <w:rPr>
          <w:rStyle w:val="StyleUnderline"/>
          <w:rFonts w:cs="Calibri"/>
          <w:color w:val="000000" w:themeColor="text1"/>
        </w:rPr>
        <w:t>results from </w:t>
      </w:r>
      <w:hyperlink r:id="rId21" w:tgtFrame="_blank" w:history="1">
        <w:r w:rsidRPr="008B4F06">
          <w:rPr>
            <w:rStyle w:val="StyleUnderline"/>
            <w:rFonts w:cs="Calibri"/>
            <w:color w:val="000000" w:themeColor="text1"/>
          </w:rPr>
          <w:t>Indian</w:t>
        </w:r>
      </w:hyperlink>
      <w:r w:rsidRPr="008B4F06">
        <w:rPr>
          <w:rStyle w:val="StyleUnderline"/>
          <w:rFonts w:cs="Calibri"/>
          <w:color w:val="000000" w:themeColor="text1"/>
        </w:rPr>
        <w:t xml:space="preserve"> and Pakistani </w:t>
      </w:r>
      <w:r w:rsidRPr="008B4F06">
        <w:rPr>
          <w:rStyle w:val="Emphasis"/>
          <w:color w:val="000000" w:themeColor="text1"/>
        </w:rPr>
        <w:t xml:space="preserve">nuclear </w:t>
      </w:r>
      <w:r w:rsidRPr="008B4F06">
        <w:rPr>
          <w:rStyle w:val="Emphasis"/>
          <w:color w:val="000000" w:themeColor="text1"/>
        </w:rPr>
        <w:lastRenderedPageBreak/>
        <w:t>testing</w:t>
      </w:r>
      <w:r w:rsidRPr="008B4F06">
        <w:rPr>
          <w:rStyle w:val="StyleUnderline"/>
          <w:rFonts w:cs="Calibri"/>
          <w:color w:val="000000" w:themeColor="text1"/>
        </w:rPr>
        <w:t> indicate</w:t>
      </w:r>
      <w:r w:rsidRPr="008B4F06">
        <w:rPr>
          <w:rFonts w:cs="Calibri"/>
          <w:color w:val="000000" w:themeColor="text1"/>
          <w:sz w:val="16"/>
        </w:rPr>
        <w:t xml:space="preserve"> that </w:t>
      </w:r>
      <w:r w:rsidRPr="008B4F06">
        <w:rPr>
          <w:rStyle w:val="StyleUnderline"/>
          <w:rFonts w:cs="Calibri"/>
          <w:color w:val="000000" w:themeColor="text1"/>
        </w:rPr>
        <w:t>both countries</w:t>
      </w:r>
      <w:r w:rsidRPr="008B4F06">
        <w:rPr>
          <w:rFonts w:cs="Calibri"/>
          <w:color w:val="000000" w:themeColor="text1"/>
          <w:sz w:val="16"/>
        </w:rPr>
        <w:t xml:space="preserve"> can </w:t>
      </w:r>
      <w:r w:rsidRPr="008B4F06">
        <w:rPr>
          <w:rStyle w:val="Emphasis"/>
          <w:color w:val="000000" w:themeColor="text1"/>
        </w:rPr>
        <w:t>meet this threshold</w:t>
      </w:r>
      <w:r w:rsidRPr="008B4F06">
        <w:rPr>
          <w:rStyle w:val="StyleUnderline"/>
          <w:rFonts w:cs="Calibri"/>
          <w:color w:val="000000" w:themeColor="text1"/>
        </w:rPr>
        <w:t xml:space="preserve"> and</w:t>
      </w:r>
      <w:r w:rsidRPr="008B4F06">
        <w:rPr>
          <w:rFonts w:cs="Calibri"/>
          <w:color w:val="000000" w:themeColor="text1"/>
          <w:sz w:val="16"/>
        </w:rPr>
        <w:t xml:space="preserve"> both countries' </w:t>
      </w:r>
      <w:r w:rsidRPr="008B4F06">
        <w:rPr>
          <w:rStyle w:val="StyleUnderline"/>
          <w:rFonts w:cs="Calibri"/>
          <w:color w:val="000000" w:themeColor="text1"/>
        </w:rPr>
        <w:t>weapons programs</w:t>
      </w:r>
      <w:r w:rsidRPr="008B4F06">
        <w:rPr>
          <w:rFonts w:cs="Calibri"/>
          <w:color w:val="000000" w:themeColor="text1"/>
          <w:sz w:val="16"/>
        </w:rPr>
        <w:t xml:space="preserve"> have almost certainly </w:t>
      </w:r>
      <w:r w:rsidRPr="008B4F06">
        <w:rPr>
          <w:rStyle w:val="StyleUnderline"/>
          <w:rFonts w:cs="Calibri"/>
          <w:color w:val="000000" w:themeColor="text1"/>
        </w:rPr>
        <w:t>matured in</w:t>
      </w:r>
      <w:r w:rsidRPr="008B4F06">
        <w:rPr>
          <w:rFonts w:cs="Calibri"/>
          <w:color w:val="000000" w:themeColor="text1"/>
          <w:sz w:val="16"/>
        </w:rPr>
        <w:t xml:space="preserve"> the </w:t>
      </w:r>
      <w:r w:rsidRPr="008B4F06">
        <w:rPr>
          <w:rStyle w:val="StyleUnderline"/>
          <w:rFonts w:cs="Calibri"/>
          <w:color w:val="000000" w:themeColor="text1"/>
        </w:rPr>
        <w:t>decades</w:t>
      </w:r>
      <w:r w:rsidRPr="008B4F06">
        <w:rPr>
          <w:rFonts w:cs="Calibri"/>
          <w:color w:val="000000" w:themeColor="text1"/>
          <w:sz w:val="16"/>
        </w:rPr>
        <w:t xml:space="preserve"> since.</w:t>
      </w:r>
    </w:p>
    <w:p w14:paraId="62B2F71A" w14:textId="77777777" w:rsidR="00171ABC" w:rsidRPr="008B4F06" w:rsidRDefault="00171ABC" w:rsidP="00171ABC">
      <w:pPr>
        <w:rPr>
          <w:rFonts w:cs="Calibri"/>
          <w:color w:val="000000" w:themeColor="text1"/>
          <w:sz w:val="16"/>
        </w:rPr>
      </w:pPr>
      <w:r w:rsidRPr="008B4F06">
        <w:rPr>
          <w:rFonts w:cs="Calibri"/>
          <w:color w:val="000000" w:themeColor="text1"/>
          <w:sz w:val="16"/>
        </w:rPr>
        <w:t xml:space="preserve">In previous studies, </w:t>
      </w:r>
      <w:proofErr w:type="spellStart"/>
      <w:r w:rsidRPr="008B4F06">
        <w:rPr>
          <w:rFonts w:cs="Calibri"/>
          <w:color w:val="000000" w:themeColor="text1"/>
          <w:sz w:val="16"/>
        </w:rPr>
        <w:t>Robcock</w:t>
      </w:r>
      <w:proofErr w:type="spellEnd"/>
      <w:r w:rsidRPr="008B4F06">
        <w:rPr>
          <w:rFonts w:cs="Calibri"/>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2" w:tgtFrame="_blank" w:history="1">
        <w:r w:rsidRPr="008B4F06">
          <w:rPr>
            <w:rStyle w:val="Hyperlink"/>
            <w:rFonts w:cs="Calibri"/>
            <w:color w:val="000000" w:themeColor="text1"/>
            <w:sz w:val="16"/>
            <w:u w:val="single"/>
          </w:rPr>
          <w:t>at least 20 million people</w:t>
        </w:r>
      </w:hyperlink>
      <w:r w:rsidRPr="008B4F06">
        <w:rPr>
          <w:rFonts w:cs="Calibri"/>
          <w:color w:val="000000" w:themeColor="text1"/>
          <w:sz w:val="16"/>
        </w:rPr>
        <w:t xml:space="preserve">. The </w:t>
      </w:r>
      <w:r w:rsidRPr="008B4F06">
        <w:rPr>
          <w:rStyle w:val="Emphasis"/>
          <w:color w:val="000000" w:themeColor="text1"/>
        </w:rPr>
        <w:t>second order</w:t>
      </w:r>
      <w:r w:rsidRPr="008B4F06">
        <w:rPr>
          <w:rStyle w:val="StyleUnderline"/>
          <w:rFonts w:cs="Calibri"/>
          <w:color w:val="000000" w:themeColor="text1"/>
        </w:rPr>
        <w:t xml:space="preserve"> impacts would be even worse</w:t>
      </w:r>
      <w:r w:rsidRPr="008B4F06">
        <w:rPr>
          <w:rFonts w:cs="Calibri"/>
          <w:color w:val="000000" w:themeColor="text1"/>
          <w:sz w:val="16"/>
        </w:rPr>
        <w:t xml:space="preserve"> in the years that followed. </w:t>
      </w:r>
    </w:p>
    <w:p w14:paraId="06BE82C1" w14:textId="77777777" w:rsidR="00171ABC" w:rsidRPr="008B4F06" w:rsidRDefault="00171ABC" w:rsidP="00171ABC">
      <w:pPr>
        <w:rPr>
          <w:rFonts w:cs="Calibri"/>
          <w:color w:val="000000" w:themeColor="text1"/>
          <w:sz w:val="16"/>
        </w:rPr>
      </w:pPr>
      <w:r w:rsidRPr="008B4F06">
        <w:rPr>
          <w:rFonts w:cs="Calibri"/>
          <w:color w:val="000000" w:themeColor="text1"/>
          <w:sz w:val="16"/>
        </w:rPr>
        <w:t xml:space="preserve">In 2014, Michael Mills and Julia Lee-Taylor, both then working at the federally-funded National Center for Atmospheric Research's (NCAR) Earth System Laboratory, authored another paper with </w:t>
      </w:r>
      <w:proofErr w:type="spellStart"/>
      <w:r w:rsidRPr="008B4F06">
        <w:rPr>
          <w:rFonts w:cs="Calibri"/>
          <w:color w:val="000000" w:themeColor="text1"/>
          <w:sz w:val="16"/>
        </w:rPr>
        <w:t>Robcock</w:t>
      </w:r>
      <w:proofErr w:type="spellEnd"/>
      <w:r w:rsidRPr="008B4F06">
        <w:rPr>
          <w:rFonts w:cs="Calibri"/>
          <w:color w:val="000000" w:themeColor="text1"/>
          <w:sz w:val="16"/>
        </w:rPr>
        <w:t xml:space="preserve"> and Toon. </w:t>
      </w:r>
      <w:r w:rsidRPr="008B4F06">
        <w:rPr>
          <w:rStyle w:val="StyleUnderline"/>
          <w:rFonts w:cs="Calibri"/>
          <w:color w:val="000000" w:themeColor="text1"/>
        </w:rPr>
        <w:t>This </w:t>
      </w:r>
      <w:hyperlink r:id="rId23" w:tgtFrame="_blank" w:history="1">
        <w:r w:rsidRPr="008B4F06">
          <w:rPr>
            <w:rStyle w:val="StyleUnderline"/>
            <w:rFonts w:cs="Calibri"/>
            <w:color w:val="000000" w:themeColor="text1"/>
          </w:rPr>
          <w:t>study concluded</w:t>
        </w:r>
      </w:hyperlink>
      <w:r w:rsidRPr="008B4F06">
        <w:rPr>
          <w:rFonts w:cs="Calibri"/>
          <w:color w:val="000000" w:themeColor="text1"/>
          <w:sz w:val="16"/>
        </w:rPr>
        <w:t xml:space="preserve"> again that </w:t>
      </w:r>
      <w:r w:rsidRPr="008B4F06">
        <w:rPr>
          <w:rStyle w:val="StyleUnderline"/>
          <w:rFonts w:cs="Calibri"/>
          <w:color w:val="000000" w:themeColor="text1"/>
        </w:rPr>
        <w:t>detonation of 100</w:t>
      </w:r>
      <w:r w:rsidRPr="008B4F06">
        <w:rPr>
          <w:rFonts w:cs="Calibri"/>
          <w:color w:val="000000" w:themeColor="text1"/>
          <w:sz w:val="16"/>
        </w:rPr>
        <w:t xml:space="preserve"> 15-kiloton yield </w:t>
      </w:r>
      <w:r w:rsidRPr="008B4F06">
        <w:rPr>
          <w:rStyle w:val="StyleUnderline"/>
          <w:rFonts w:cs="Calibri"/>
          <w:color w:val="000000" w:themeColor="text1"/>
        </w:rPr>
        <w:t xml:space="preserve">bombs in a </w:t>
      </w:r>
      <w:r w:rsidRPr="008B4F06">
        <w:rPr>
          <w:rStyle w:val="Emphasis"/>
          <w:color w:val="000000" w:themeColor="text1"/>
          <w:highlight w:val="green"/>
        </w:rPr>
        <w:t>purely regional</w:t>
      </w:r>
      <w:r w:rsidRPr="008B4F06">
        <w:rPr>
          <w:rStyle w:val="StyleUnderline"/>
          <w:rFonts w:cs="Calibri"/>
          <w:color w:val="000000" w:themeColor="text1"/>
          <w:highlight w:val="green"/>
        </w:rPr>
        <w:t xml:space="preserve"> conflict</w:t>
      </w:r>
      <w:r w:rsidRPr="008B4F06">
        <w:rPr>
          <w:rStyle w:val="StyleUnderline"/>
          <w:rFonts w:cs="Calibri"/>
          <w:color w:val="000000" w:themeColor="text1"/>
        </w:rPr>
        <w:t xml:space="preserve"> would </w:t>
      </w:r>
      <w:r w:rsidRPr="008B4F06">
        <w:rPr>
          <w:rStyle w:val="StyleUnderline"/>
          <w:rFonts w:cs="Calibri"/>
          <w:color w:val="000000" w:themeColor="text1"/>
          <w:highlight w:val="green"/>
        </w:rPr>
        <w:t>result in</w:t>
      </w:r>
      <w:r w:rsidRPr="008B4F06">
        <w:rPr>
          <w:rStyle w:val="StyleUnderline"/>
          <w:rFonts w:cs="Calibri"/>
          <w:color w:val="000000" w:themeColor="text1"/>
        </w:rPr>
        <w:t xml:space="preserve"> "multi-decadal </w:t>
      </w:r>
      <w:r w:rsidRPr="008B4F06">
        <w:rPr>
          <w:rStyle w:val="Emphasis"/>
          <w:color w:val="000000" w:themeColor="text1"/>
          <w:highlight w:val="green"/>
        </w:rPr>
        <w:t>global cooling</w:t>
      </w:r>
      <w:r w:rsidRPr="008B4F06">
        <w:rPr>
          <w:rStyle w:val="StyleUnderline"/>
          <w:rFonts w:cs="Calibri"/>
          <w:color w:val="000000" w:themeColor="text1"/>
          <w:highlight w:val="green"/>
        </w:rPr>
        <w:t>" and</w:t>
      </w:r>
      <w:r w:rsidRPr="008B4F06">
        <w:rPr>
          <w:rStyle w:val="StyleUnderline"/>
          <w:rFonts w:cs="Calibri"/>
          <w:color w:val="000000" w:themeColor="text1"/>
        </w:rPr>
        <w:t xml:space="preserve"> "would</w:t>
      </w:r>
      <w:r w:rsidRPr="008B4F06">
        <w:rPr>
          <w:rFonts w:cs="Calibri"/>
          <w:color w:val="000000" w:themeColor="text1"/>
          <w:sz w:val="16"/>
        </w:rPr>
        <w:t xml:space="preserve"> put significant pressures on global food supplies and could </w:t>
      </w:r>
      <w:r w:rsidRPr="008B4F06">
        <w:rPr>
          <w:rStyle w:val="StyleUnderline"/>
          <w:rFonts w:cs="Calibri"/>
          <w:color w:val="000000" w:themeColor="text1"/>
        </w:rPr>
        <w:t xml:space="preserve">trigger a global </w:t>
      </w:r>
      <w:r w:rsidRPr="008B4F06">
        <w:rPr>
          <w:rStyle w:val="Emphasis"/>
          <w:color w:val="000000" w:themeColor="text1"/>
          <w:highlight w:val="green"/>
        </w:rPr>
        <w:t>nuclear famine</w:t>
      </w:r>
      <w:r w:rsidRPr="008B4F06">
        <w:rPr>
          <w:rStyle w:val="StyleUnderline"/>
          <w:rFonts w:cs="Calibri"/>
          <w:color w:val="000000" w:themeColor="text1"/>
          <w:highlight w:val="green"/>
        </w:rPr>
        <w:t>."</w:t>
      </w:r>
    </w:p>
    <w:p w14:paraId="55AAE594" w14:textId="77777777" w:rsidR="00171ABC" w:rsidRPr="008B4F06" w:rsidRDefault="00171ABC" w:rsidP="00171ABC">
      <w:pPr>
        <w:rPr>
          <w:rFonts w:cs="Calibri"/>
          <w:color w:val="000000" w:themeColor="text1"/>
          <w:sz w:val="16"/>
        </w:rPr>
      </w:pPr>
      <w:r w:rsidRPr="008B4F06">
        <w:rPr>
          <w:rFonts w:cs="Calibri"/>
          <w:color w:val="000000" w:themeColor="text1"/>
          <w:sz w:val="16"/>
        </w:rPr>
        <w:t>It is important to note that</w:t>
      </w:r>
      <w:hyperlink r:id="rId24" w:anchor="Critical_response_to_the_more_modern_papers" w:tgtFrame="_blank" w:history="1">
        <w:r w:rsidRPr="008B4F06">
          <w:rPr>
            <w:rStyle w:val="Hyperlink"/>
            <w:rFonts w:cs="Calibri"/>
            <w:color w:val="000000" w:themeColor="text1"/>
            <w:sz w:val="16"/>
            <w:u w:val="single"/>
          </w:rPr>
          <w:t> critics have questioned</w:t>
        </w:r>
      </w:hyperlink>
      <w:r w:rsidRPr="008B4F06">
        <w:rPr>
          <w:rFonts w:cs="Calibr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183632D7" w14:textId="77777777" w:rsidR="00171ABC" w:rsidRPr="008B4F06" w:rsidRDefault="00171ABC" w:rsidP="00171ABC">
      <w:pPr>
        <w:rPr>
          <w:rFonts w:cs="Calibri"/>
          <w:color w:val="000000" w:themeColor="text1"/>
          <w:sz w:val="16"/>
        </w:rPr>
      </w:pPr>
      <w:r w:rsidRPr="008B4F06">
        <w:rPr>
          <w:rFonts w:cs="Calibri"/>
          <w:color w:val="000000" w:themeColor="text1"/>
          <w:sz w:val="16"/>
        </w:rPr>
        <w:t xml:space="preserve">The studies here do indicate significant impacts based on a relatively limited number of nuclear detonations of smaller yield devices, though. But even if </w:t>
      </w:r>
      <w:r w:rsidRPr="008B4F06">
        <w:rPr>
          <w:rStyle w:val="StyleUnderline"/>
          <w:rFonts w:cs="Calibri"/>
          <w:color w:val="000000" w:themeColor="text1"/>
        </w:rPr>
        <w:t>the impacts</w:t>
      </w:r>
      <w:r w:rsidRPr="008B4F06">
        <w:rPr>
          <w:rFonts w:cs="Calibri"/>
          <w:color w:val="000000" w:themeColor="text1"/>
          <w:sz w:val="16"/>
        </w:rPr>
        <w:t xml:space="preserve"> are less pronounced than projected in this particular scenario, they </w:t>
      </w:r>
      <w:r w:rsidRPr="008B4F06">
        <w:rPr>
          <w:rStyle w:val="StyleUnderline"/>
          <w:rFonts w:cs="Calibri"/>
          <w:color w:val="000000" w:themeColor="text1"/>
        </w:rPr>
        <w:t>could be</w:t>
      </w:r>
      <w:r w:rsidRPr="008B4F06">
        <w:rPr>
          <w:rFonts w:cs="Calibri"/>
          <w:color w:val="000000" w:themeColor="text1"/>
          <w:sz w:val="16"/>
        </w:rPr>
        <w:t xml:space="preserve"> far </w:t>
      </w:r>
      <w:r w:rsidRPr="008B4F06">
        <w:rPr>
          <w:rStyle w:val="StyleUnderline"/>
          <w:rFonts w:cs="Calibri"/>
          <w:color w:val="000000" w:themeColor="text1"/>
        </w:rPr>
        <w:t>more severe if India and Pakistan</w:t>
      </w:r>
      <w:r w:rsidRPr="008B4F06">
        <w:rPr>
          <w:rFonts w:cs="Calibri"/>
          <w:color w:val="000000" w:themeColor="text1"/>
          <w:sz w:val="16"/>
        </w:rPr>
        <w:t xml:space="preserve"> were to </w:t>
      </w:r>
      <w:r w:rsidRPr="008B4F06">
        <w:rPr>
          <w:rStyle w:val="StyleUnderline"/>
          <w:rFonts w:cs="Calibri"/>
          <w:color w:val="000000" w:themeColor="text1"/>
        </w:rPr>
        <w:t>use a larger number weapons</w:t>
      </w:r>
      <w:r w:rsidRPr="008B4F06">
        <w:rPr>
          <w:rFonts w:cs="Calibri"/>
          <w:color w:val="000000" w:themeColor="text1"/>
          <w:sz w:val="16"/>
        </w:rPr>
        <w:t xml:space="preserve"> and/</w:t>
      </w:r>
      <w:r w:rsidRPr="008B4F06">
        <w:rPr>
          <w:rStyle w:val="StyleUnderline"/>
          <w:rFonts w:cs="Calibri"/>
          <w:color w:val="000000" w:themeColor="text1"/>
        </w:rPr>
        <w:t>or</w:t>
      </w:r>
      <w:r w:rsidRPr="008B4F06">
        <w:rPr>
          <w:rFonts w:cs="Calibri"/>
          <w:color w:val="000000" w:themeColor="text1"/>
          <w:sz w:val="16"/>
        </w:rPr>
        <w:t xml:space="preserve"> ones of </w:t>
      </w:r>
      <w:r w:rsidRPr="008B4F06">
        <w:rPr>
          <w:rStyle w:val="Emphasis"/>
          <w:color w:val="000000" w:themeColor="text1"/>
        </w:rPr>
        <w:t>higher yields</w:t>
      </w:r>
      <w:r w:rsidRPr="008B4F06">
        <w:rPr>
          <w:rStyle w:val="StyleUnderline"/>
          <w:rFonts w:cs="Calibri"/>
          <w:color w:val="000000" w:themeColor="text1"/>
        </w:rPr>
        <w:t>, which both belligerents readily have</w:t>
      </w:r>
      <w:r w:rsidRPr="008B4F06">
        <w:rPr>
          <w:rFonts w:cs="Calibri"/>
          <w:color w:val="000000" w:themeColor="text1"/>
          <w:sz w:val="16"/>
        </w:rPr>
        <w:t>. </w:t>
      </w:r>
    </w:p>
    <w:p w14:paraId="72490DF0" w14:textId="77777777" w:rsidR="00171ABC" w:rsidRPr="008B4F06" w:rsidRDefault="00171ABC" w:rsidP="00171ABC">
      <w:pPr>
        <w:rPr>
          <w:rFonts w:cs="Calibri"/>
          <w:color w:val="000000" w:themeColor="text1"/>
          <w:sz w:val="16"/>
        </w:rPr>
      </w:pPr>
      <w:r w:rsidRPr="008B4F06">
        <w:rPr>
          <w:rFonts w:cs="Calibri"/>
          <w:color w:val="000000" w:themeColor="text1"/>
          <w:sz w:val="16"/>
        </w:rPr>
        <w:t xml:space="preserve">In addition, </w:t>
      </w:r>
      <w:r w:rsidRPr="008B4F06">
        <w:rPr>
          <w:rStyle w:val="StyleUnderline"/>
          <w:rFonts w:cs="Calibri"/>
          <w:color w:val="000000" w:themeColor="text1"/>
        </w:rPr>
        <w:t xml:space="preserve">Nuclear Winter is just </w:t>
      </w:r>
      <w:r w:rsidRPr="008B4F06">
        <w:rPr>
          <w:rStyle w:val="Emphasis"/>
          <w:color w:val="000000" w:themeColor="text1"/>
        </w:rPr>
        <w:t>one</w:t>
      </w:r>
      <w:r w:rsidRPr="008B4F06">
        <w:rPr>
          <w:rStyle w:val="StyleUnderline"/>
          <w:rFonts w:cs="Calibri"/>
          <w:color w:val="000000" w:themeColor="text1"/>
        </w:rPr>
        <w:t xml:space="preserve"> of the</w:t>
      </w:r>
      <w:r w:rsidRPr="008B4F06">
        <w:rPr>
          <w:rFonts w:cs="Calibri"/>
          <w:color w:val="000000" w:themeColor="text1"/>
          <w:sz w:val="16"/>
        </w:rPr>
        <w:t xml:space="preserve"> potential </w:t>
      </w:r>
      <w:r w:rsidRPr="008B4F06">
        <w:rPr>
          <w:rStyle w:val="StyleUnderline"/>
          <w:rFonts w:cs="Calibri"/>
          <w:color w:val="000000" w:themeColor="text1"/>
        </w:rPr>
        <w:t>things that might happen following a nuclear exchange</w:t>
      </w:r>
      <w:r w:rsidRPr="008B4F06">
        <w:rPr>
          <w:rFonts w:cs="Calibri"/>
          <w:color w:val="000000" w:themeColor="text1"/>
          <w:sz w:val="16"/>
        </w:rPr>
        <w:t xml:space="preserve"> between the longtime foes. </w:t>
      </w:r>
      <w:r w:rsidRPr="008B4F06">
        <w:rPr>
          <w:rStyle w:val="StyleUnderline"/>
          <w:rFonts w:cs="Calibri"/>
          <w:color w:val="000000" w:themeColor="text1"/>
        </w:rPr>
        <w:t xml:space="preserve">A </w:t>
      </w:r>
      <w:r w:rsidRPr="008B4F06">
        <w:rPr>
          <w:rStyle w:val="StyleUnderline"/>
          <w:rFonts w:cs="Calibri"/>
          <w:color w:val="000000" w:themeColor="text1"/>
          <w:highlight w:val="green"/>
        </w:rPr>
        <w:t>detonation</w:t>
      </w:r>
      <w:r w:rsidRPr="008B4F06">
        <w:rPr>
          <w:rStyle w:val="StyleUnderline"/>
          <w:rFonts w:cs="Calibri"/>
          <w:color w:val="000000" w:themeColor="text1"/>
        </w:rPr>
        <w:t xml:space="preserve"> of </w:t>
      </w:r>
      <w:r w:rsidRPr="008B4F06">
        <w:rPr>
          <w:rStyle w:val="Emphasis"/>
          <w:color w:val="000000" w:themeColor="text1"/>
        </w:rPr>
        <w:t>dozens</w:t>
      </w:r>
      <w:r w:rsidRPr="008B4F06">
        <w:rPr>
          <w:rStyle w:val="StyleUnderline"/>
          <w:rFonts w:cs="Calibri"/>
          <w:color w:val="000000" w:themeColor="text1"/>
        </w:rPr>
        <w:t xml:space="preserve"> of nuclear weapons, </w:t>
      </w:r>
      <w:r w:rsidRPr="008B4F06">
        <w:rPr>
          <w:rStyle w:val="Emphasis"/>
          <w:color w:val="000000" w:themeColor="text1"/>
        </w:rPr>
        <w:t>even small ones</w:t>
      </w:r>
      <w:r w:rsidRPr="008B4F06">
        <w:rPr>
          <w:rStyle w:val="StyleUnderline"/>
          <w:rFonts w:cs="Calibri"/>
          <w:color w:val="000000" w:themeColor="text1"/>
        </w:rPr>
        <w:t xml:space="preserve">, would </w:t>
      </w:r>
      <w:r w:rsidRPr="008B4F06">
        <w:rPr>
          <w:rStyle w:val="StyleUnderline"/>
          <w:rFonts w:cs="Calibri"/>
          <w:color w:val="000000" w:themeColor="text1"/>
          <w:highlight w:val="green"/>
        </w:rPr>
        <w:t>throw</w:t>
      </w:r>
      <w:r w:rsidRPr="008B4F06">
        <w:rPr>
          <w:rFonts w:cs="Calibri"/>
          <w:color w:val="000000" w:themeColor="text1"/>
          <w:sz w:val="16"/>
        </w:rPr>
        <w:t xml:space="preserve"> hazardous nuclear </w:t>
      </w:r>
      <w:r w:rsidRPr="008B4F06">
        <w:rPr>
          <w:rStyle w:val="StyleUnderline"/>
          <w:rFonts w:cs="Calibri"/>
          <w:color w:val="000000" w:themeColor="text1"/>
          <w:highlight w:val="green"/>
        </w:rPr>
        <w:t>fallout </w:t>
      </w:r>
      <w:hyperlink r:id="rId25" w:tgtFrame="_blank" w:history="1">
        <w:r w:rsidRPr="008B4F06">
          <w:rPr>
            <w:rStyle w:val="Emphasis"/>
            <w:color w:val="000000" w:themeColor="text1"/>
            <w:highlight w:val="green"/>
          </w:rPr>
          <w:t>into the air</w:t>
        </w:r>
      </w:hyperlink>
      <w:r w:rsidRPr="008B4F06">
        <w:rPr>
          <w:rStyle w:val="StyleUnderline"/>
          <w:rFonts w:cs="Calibri"/>
          <w:color w:val="000000" w:themeColor="text1"/>
        </w:rPr>
        <w:t> that</w:t>
      </w:r>
      <w:r w:rsidRPr="008B4F06">
        <w:rPr>
          <w:rFonts w:cs="Calibri"/>
          <w:color w:val="000000" w:themeColor="text1"/>
          <w:sz w:val="16"/>
        </w:rPr>
        <w:t xml:space="preserve">, depending on the weather pattern, </w:t>
      </w:r>
      <w:r w:rsidRPr="008B4F06">
        <w:rPr>
          <w:rStyle w:val="StyleUnderline"/>
          <w:rFonts w:cs="Calibri"/>
          <w:color w:val="000000" w:themeColor="text1"/>
        </w:rPr>
        <w:t xml:space="preserve">could </w:t>
      </w:r>
      <w:r w:rsidRPr="008B4F06">
        <w:rPr>
          <w:rStyle w:val="Emphasis"/>
          <w:color w:val="000000" w:themeColor="text1"/>
        </w:rPr>
        <w:t>carry</w:t>
      </w:r>
      <w:r w:rsidRPr="008B4F06">
        <w:rPr>
          <w:rFonts w:cs="Calibri"/>
          <w:color w:val="000000" w:themeColor="text1"/>
          <w:sz w:val="16"/>
        </w:rPr>
        <w:t xml:space="preserve"> that </w:t>
      </w:r>
      <w:r w:rsidRPr="008B4F06">
        <w:rPr>
          <w:rStyle w:val="Emphasis"/>
          <w:color w:val="000000" w:themeColor="text1"/>
        </w:rPr>
        <w:t>material</w:t>
      </w:r>
      <w:r w:rsidRPr="008B4F06">
        <w:rPr>
          <w:rFonts w:cs="Calibri"/>
          <w:color w:val="000000" w:themeColor="text1"/>
          <w:sz w:val="16"/>
        </w:rPr>
        <w:t> </w:t>
      </w:r>
      <w:hyperlink r:id="rId26" w:anchor="nukemap" w:tgtFrame="_blank" w:history="1">
        <w:r w:rsidRPr="008B4F06">
          <w:rPr>
            <w:rStyle w:val="Hyperlink"/>
            <w:rFonts w:cs="Calibri"/>
            <w:color w:val="000000" w:themeColor="text1"/>
            <w:sz w:val="16"/>
            <w:u w:val="single"/>
          </w:rPr>
          <w:t>far and wide</w:t>
        </w:r>
      </w:hyperlink>
      <w:r w:rsidRPr="008B4F06">
        <w:rPr>
          <w:rFonts w:cs="Calibri"/>
          <w:color w:val="000000" w:themeColor="text1"/>
          <w:sz w:val="16"/>
        </w:rPr>
        <w:t>, causing both near- and short-term health impacts. The various </w:t>
      </w:r>
      <w:hyperlink r:id="rId27" w:tgtFrame="_blank" w:history="1">
        <w:r w:rsidRPr="008B4F06">
          <w:rPr>
            <w:rStyle w:val="Hyperlink"/>
            <w:rFonts w:cs="Calibri"/>
            <w:color w:val="000000" w:themeColor="text1"/>
            <w:sz w:val="16"/>
            <w:u w:val="single"/>
          </w:rPr>
          <w:t>ground zeroes</w:t>
        </w:r>
      </w:hyperlink>
      <w:r w:rsidRPr="008B4F06">
        <w:rPr>
          <w:rFonts w:cs="Calibri"/>
          <w:color w:val="000000" w:themeColor="text1"/>
          <w:sz w:val="16"/>
        </w:rPr>
        <w:t> themselves would be irritated and potentially hazardous for many years to come.</w:t>
      </w:r>
    </w:p>
    <w:p w14:paraId="77A893FD" w14:textId="77777777" w:rsidR="00171ABC" w:rsidRPr="008B4F06" w:rsidRDefault="00171ABC" w:rsidP="00171ABC">
      <w:pPr>
        <w:rPr>
          <w:rFonts w:cs="Calibri"/>
          <w:color w:val="000000" w:themeColor="text1"/>
          <w:sz w:val="16"/>
        </w:rPr>
      </w:pPr>
      <w:r w:rsidRPr="008B4F06">
        <w:rPr>
          <w:rFonts w:cs="Calibri"/>
          <w:color w:val="000000" w:themeColor="text1"/>
          <w:sz w:val="16"/>
        </w:rPr>
        <w:t xml:space="preserve">Depending on where the detonations occur, </w:t>
      </w:r>
      <w:r w:rsidRPr="008B4F06">
        <w:rPr>
          <w:rStyle w:val="StyleUnderline"/>
          <w:rFonts w:cs="Calibri"/>
          <w:color w:val="000000" w:themeColor="text1"/>
        </w:rPr>
        <w:t>a nuclear exchange could</w:t>
      </w:r>
      <w:r w:rsidRPr="008B4F06">
        <w:rPr>
          <w:rFonts w:cs="Calibri"/>
          <w:color w:val="000000" w:themeColor="text1"/>
          <w:sz w:val="16"/>
        </w:rPr>
        <w:t xml:space="preserve"> potentially </w:t>
      </w:r>
      <w:r w:rsidRPr="008B4F06">
        <w:rPr>
          <w:rStyle w:val="StyleUnderline"/>
          <w:rFonts w:cs="Calibri"/>
          <w:color w:val="000000" w:themeColor="text1"/>
        </w:rPr>
        <w:t>cut</w:t>
      </w:r>
      <w:r w:rsidRPr="008B4F06">
        <w:rPr>
          <w:rFonts w:cs="Calibri"/>
          <w:color w:val="000000" w:themeColor="text1"/>
          <w:sz w:val="16"/>
        </w:rPr>
        <w:t xml:space="preserve"> people </w:t>
      </w:r>
      <w:r w:rsidRPr="008B4F06">
        <w:rPr>
          <w:rStyle w:val="StyleUnderline"/>
          <w:rFonts w:cs="Calibri"/>
          <w:color w:val="000000" w:themeColor="text1"/>
        </w:rPr>
        <w:t>off</w:t>
      </w:r>
      <w:r w:rsidRPr="008B4F06">
        <w:rPr>
          <w:rFonts w:cs="Calibri"/>
          <w:color w:val="000000" w:themeColor="text1"/>
          <w:sz w:val="16"/>
        </w:rPr>
        <w:t xml:space="preserve"> from critical </w:t>
      </w:r>
      <w:r w:rsidRPr="008B4F06">
        <w:rPr>
          <w:rStyle w:val="Emphasis"/>
          <w:color w:val="000000" w:themeColor="text1"/>
        </w:rPr>
        <w:t>water</w:t>
      </w:r>
      <w:r w:rsidRPr="008B4F06">
        <w:rPr>
          <w:rStyle w:val="StyleUnderline"/>
          <w:rFonts w:cs="Calibri"/>
          <w:color w:val="000000" w:themeColor="text1"/>
        </w:rPr>
        <w:t xml:space="preserve"> and </w:t>
      </w:r>
      <w:r w:rsidRPr="008B4F06">
        <w:rPr>
          <w:rStyle w:val="Emphasis"/>
          <w:color w:val="000000" w:themeColor="text1"/>
        </w:rPr>
        <w:t>food</w:t>
      </w:r>
      <w:r w:rsidRPr="008B4F06">
        <w:rPr>
          <w:rStyle w:val="StyleUnderline"/>
          <w:rFonts w:cs="Calibri"/>
          <w:color w:val="000000" w:themeColor="text1"/>
        </w:rPr>
        <w:t xml:space="preserve"> supplies</w:t>
      </w:r>
      <w:r w:rsidRPr="008B4F06">
        <w:rPr>
          <w:rFonts w:cs="Calibri"/>
          <w:color w:val="000000" w:themeColor="text1"/>
          <w:sz w:val="16"/>
        </w:rPr>
        <w:t>, putting increased and potentially unsustainable strains on uncontaminated areas.  After the Chernobyl nuclear power plant, situated in Ukraine, </w:t>
      </w:r>
      <w:hyperlink r:id="rId28" w:tgtFrame="_blank" w:history="1">
        <w:r w:rsidRPr="008B4F06">
          <w:rPr>
            <w:rStyle w:val="Hyperlink"/>
            <w:rFonts w:cs="Calibri"/>
            <w:color w:val="000000" w:themeColor="text1"/>
            <w:sz w:val="16"/>
            <w:u w:val="single"/>
          </w:rPr>
          <w:t>melted down and exploded</w:t>
        </w:r>
      </w:hyperlink>
      <w:r w:rsidRPr="008B4F06">
        <w:rPr>
          <w:rFonts w:cs="Calibri"/>
          <w:color w:val="000000" w:themeColor="text1"/>
          <w:sz w:val="16"/>
        </w:rPr>
        <w:t> in 1986, authorities established a 1,000 square mile restricted access "</w:t>
      </w:r>
      <w:hyperlink r:id="rId29" w:tgtFrame="_blank" w:history="1">
        <w:r w:rsidRPr="008B4F06">
          <w:rPr>
            <w:rStyle w:val="Hyperlink"/>
            <w:rFonts w:cs="Calibri"/>
            <w:color w:val="000000" w:themeColor="text1"/>
            <w:sz w:val="16"/>
            <w:u w:val="single"/>
          </w:rPr>
          <w:t>exclusion zone</w:t>
        </w:r>
      </w:hyperlink>
      <w:r w:rsidRPr="008B4F06">
        <w:rPr>
          <w:rFonts w:cs="Calibri"/>
          <w:color w:val="000000" w:themeColor="text1"/>
          <w:sz w:val="16"/>
        </w:rPr>
        <w:t>" that remains in place today. </w:t>
      </w:r>
    </w:p>
    <w:p w14:paraId="19424F04" w14:textId="77777777" w:rsidR="00171ABC" w:rsidRPr="008B4F06" w:rsidRDefault="00171ABC" w:rsidP="00171ABC">
      <w:pPr>
        <w:rPr>
          <w:rFonts w:cs="Calibri"/>
          <w:color w:val="000000" w:themeColor="text1"/>
          <w:sz w:val="16"/>
        </w:rPr>
      </w:pPr>
      <w:r w:rsidRPr="008B4F06">
        <w:rPr>
          <w:rStyle w:val="StyleUnderline"/>
          <w:rFonts w:cs="Calibri"/>
          <w:color w:val="000000" w:themeColor="text1"/>
        </w:rPr>
        <w:t>There would</w:t>
      </w:r>
      <w:r w:rsidRPr="008B4F06">
        <w:rPr>
          <w:rFonts w:cs="Calibri"/>
          <w:color w:val="000000" w:themeColor="text1"/>
          <w:sz w:val="16"/>
        </w:rPr>
        <w:t xml:space="preserve"> also </w:t>
      </w:r>
      <w:r w:rsidRPr="008B4F06">
        <w:rPr>
          <w:rStyle w:val="StyleUnderline"/>
          <w:rFonts w:cs="Calibri"/>
          <w:color w:val="000000" w:themeColor="text1"/>
        </w:rPr>
        <w:t>be</w:t>
      </w:r>
      <w:r w:rsidRPr="008B4F06">
        <w:rPr>
          <w:rFonts w:cs="Calibri"/>
          <w:color w:val="000000" w:themeColor="text1"/>
          <w:sz w:val="16"/>
        </w:rPr>
        <w:t xml:space="preserve"> a </w:t>
      </w:r>
      <w:r w:rsidRPr="008B4F06">
        <w:rPr>
          <w:rStyle w:val="StyleUnderline"/>
          <w:rFonts w:cs="Calibri"/>
          <w:color w:val="000000" w:themeColor="text1"/>
        </w:rPr>
        <w:t>major</w:t>
      </w:r>
      <w:r w:rsidRPr="008B4F06">
        <w:rPr>
          <w:rFonts w:cs="Calibri"/>
          <w:color w:val="000000" w:themeColor="text1"/>
          <w:sz w:val="16"/>
        </w:rPr>
        <w:t xml:space="preserve"> danger of </w:t>
      </w:r>
      <w:r w:rsidRPr="008B4F06">
        <w:rPr>
          <w:rStyle w:val="Emphasis"/>
          <w:color w:val="000000" w:themeColor="text1"/>
          <w:highlight w:val="green"/>
        </w:rPr>
        <w:t>second-order</w:t>
      </w:r>
      <w:r w:rsidRPr="008B4F06">
        <w:rPr>
          <w:rStyle w:val="StyleUnderline"/>
          <w:rFonts w:cs="Calibri"/>
          <w:color w:val="000000" w:themeColor="text1"/>
        </w:rPr>
        <w:t xml:space="preserve"> "spillover" </w:t>
      </w:r>
      <w:r w:rsidRPr="008B4F06">
        <w:rPr>
          <w:rStyle w:val="Emphasis"/>
          <w:color w:val="000000" w:themeColor="text1"/>
          <w:highlight w:val="green"/>
        </w:rPr>
        <w:t>effects</w:t>
      </w:r>
      <w:r w:rsidRPr="008B4F06">
        <w:rPr>
          <w:rStyle w:val="StyleUnderline"/>
          <w:rFonts w:cs="Calibri"/>
          <w:color w:val="000000" w:themeColor="text1"/>
        </w:rPr>
        <w:t>, as individuals fled</w:t>
      </w:r>
      <w:r w:rsidRPr="008B4F06">
        <w:rPr>
          <w:rFonts w:cs="Calibri"/>
          <w:color w:val="000000" w:themeColor="text1"/>
          <w:sz w:val="16"/>
        </w:rPr>
        <w:t xml:space="preserve"> affected </w:t>
      </w:r>
      <w:r w:rsidRPr="008B4F06">
        <w:rPr>
          <w:rStyle w:val="StyleUnderline"/>
          <w:rFonts w:cs="Calibri"/>
          <w:color w:val="000000" w:themeColor="text1"/>
        </w:rPr>
        <w:t xml:space="preserve">areas, putting </w:t>
      </w:r>
      <w:r w:rsidRPr="008B4F06">
        <w:rPr>
          <w:rStyle w:val="Emphasis"/>
          <w:color w:val="000000" w:themeColor="text1"/>
        </w:rPr>
        <w:t>economic</w:t>
      </w:r>
      <w:r w:rsidRPr="008B4F06">
        <w:rPr>
          <w:rStyle w:val="StyleUnderline"/>
          <w:rFonts w:cs="Calibri"/>
          <w:color w:val="000000" w:themeColor="text1"/>
        </w:rPr>
        <w:t xml:space="preserve"> and </w:t>
      </w:r>
      <w:r w:rsidRPr="008B4F06">
        <w:rPr>
          <w:rStyle w:val="Emphasis"/>
          <w:color w:val="000000" w:themeColor="text1"/>
        </w:rPr>
        <w:t>political strains</w:t>
      </w:r>
      <w:r w:rsidRPr="008B4F06">
        <w:rPr>
          <w:rStyle w:val="StyleUnderline"/>
          <w:rFonts w:cs="Calibri"/>
          <w:color w:val="000000" w:themeColor="text1"/>
        </w:rPr>
        <w:t xml:space="preserve"> on neighboring regions. This could </w:t>
      </w:r>
      <w:r w:rsidRPr="008B4F06">
        <w:rPr>
          <w:rStyle w:val="Emphasis"/>
          <w:color w:val="000000" w:themeColor="text1"/>
          <w:highlight w:val="green"/>
        </w:rPr>
        <w:t>inflame</w:t>
      </w:r>
      <w:r w:rsidRPr="008B4F06">
        <w:rPr>
          <w:rStyle w:val="StyleUnderline"/>
          <w:rFonts w:cs="Calibri"/>
          <w:color w:val="000000" w:themeColor="text1"/>
        </w:rPr>
        <w:t xml:space="preserve"> existing </w:t>
      </w:r>
      <w:r w:rsidRPr="008B4F06">
        <w:rPr>
          <w:rStyle w:val="StyleUnderline"/>
          <w:rFonts w:cs="Calibri"/>
          <w:color w:val="000000" w:themeColor="text1"/>
          <w:highlight w:val="green"/>
        </w:rPr>
        <w:t>tensions</w:t>
      </w:r>
      <w:r w:rsidRPr="008B4F06">
        <w:rPr>
          <w:rStyle w:val="StyleUnderline"/>
          <w:rFonts w:cs="Calibri"/>
          <w:color w:val="000000" w:themeColor="text1"/>
        </w:rPr>
        <w:t xml:space="preserve"> </w:t>
      </w:r>
      <w:r w:rsidRPr="008B4F06">
        <w:rPr>
          <w:rStyle w:val="Emphasis"/>
          <w:color w:val="000000" w:themeColor="text1"/>
        </w:rPr>
        <w:t>not directly related</w:t>
      </w:r>
      <w:r w:rsidRPr="008B4F06">
        <w:rPr>
          <w:rStyle w:val="StyleUnderline"/>
          <w:rFonts w:cs="Calibri"/>
          <w:color w:val="000000" w:themeColor="text1"/>
        </w:rPr>
        <w:t xml:space="preserve"> to</w:t>
      </w:r>
      <w:r w:rsidRPr="008B4F06">
        <w:rPr>
          <w:rFonts w:cs="Calibri"/>
          <w:color w:val="000000" w:themeColor="text1"/>
          <w:sz w:val="16"/>
        </w:rPr>
        <w:t xml:space="preserve"> the inter-state </w:t>
      </w:r>
      <w:r w:rsidRPr="008B4F06">
        <w:rPr>
          <w:rStyle w:val="StyleUnderline"/>
          <w:rFonts w:cs="Calibri"/>
          <w:color w:val="000000" w:themeColor="text1"/>
        </w:rPr>
        <w:t>conflict between India or Pakistan or lead to all new</w:t>
      </w:r>
      <w:r w:rsidRPr="008B4F06">
        <w:rPr>
          <w:rFonts w:cs="Calibri"/>
          <w:color w:val="000000" w:themeColor="text1"/>
          <w:sz w:val="16"/>
        </w:rPr>
        <w:t xml:space="preserve"> and potentially </w:t>
      </w:r>
      <w:r w:rsidRPr="008B4F06">
        <w:rPr>
          <w:rStyle w:val="Emphasis"/>
          <w:color w:val="000000" w:themeColor="text1"/>
        </w:rPr>
        <w:t>violent competition</w:t>
      </w:r>
      <w:r w:rsidRPr="008B4F06">
        <w:rPr>
          <w:rStyle w:val="StyleUnderline"/>
          <w:rFonts w:cs="Calibri"/>
          <w:color w:val="000000" w:themeColor="text1"/>
        </w:rPr>
        <w:t xml:space="preserve"> for</w:t>
      </w:r>
      <w:r w:rsidRPr="008B4F06">
        <w:rPr>
          <w:rFonts w:cs="Calibri"/>
          <w:color w:val="000000" w:themeColor="text1"/>
          <w:sz w:val="16"/>
        </w:rPr>
        <w:t xml:space="preserve"> what might already be </w:t>
      </w:r>
      <w:r w:rsidRPr="008B4F06">
        <w:rPr>
          <w:rStyle w:val="Emphasis"/>
          <w:color w:val="000000" w:themeColor="text1"/>
        </w:rPr>
        <w:t>limited resources</w:t>
      </w:r>
      <w:r w:rsidRPr="008B4F06">
        <w:rPr>
          <w:rStyle w:val="StyleUnderline"/>
          <w:rFonts w:cs="Calibri"/>
          <w:color w:val="000000" w:themeColor="text1"/>
        </w:rPr>
        <w:t>. India</w:t>
      </w:r>
      <w:r w:rsidRPr="008B4F06">
        <w:rPr>
          <w:rFonts w:cs="Calibri"/>
          <w:color w:val="000000" w:themeColor="text1"/>
          <w:sz w:val="16"/>
        </w:rPr>
        <w:t xml:space="preserve"> has </w:t>
      </w:r>
      <w:r w:rsidRPr="008B4F06">
        <w:rPr>
          <w:rStyle w:val="StyleUnderline"/>
          <w:rFonts w:cs="Calibri"/>
          <w:color w:val="000000" w:themeColor="text1"/>
        </w:rPr>
        <w:t>already threatened to </w:t>
      </w:r>
      <w:hyperlink r:id="rId30" w:tgtFrame="_blank" w:history="1">
        <w:r w:rsidRPr="008B4F06">
          <w:rPr>
            <w:rStyle w:val="Emphasis"/>
            <w:color w:val="000000" w:themeColor="text1"/>
          </w:rPr>
          <w:t>weaponize water</w:t>
        </w:r>
        <w:r w:rsidRPr="008B4F06">
          <w:rPr>
            <w:rStyle w:val="StyleUnderline"/>
            <w:rFonts w:cs="Calibri"/>
            <w:color w:val="000000" w:themeColor="text1"/>
          </w:rPr>
          <w:t xml:space="preserve"> access</w:t>
        </w:r>
      </w:hyperlink>
      <w:r w:rsidRPr="008B4F06">
        <w:rPr>
          <w:rStyle w:val="StyleUnderline"/>
          <w:rFonts w:cs="Calibri"/>
          <w:color w:val="000000" w:themeColor="text1"/>
        </w:rPr>
        <w:t> in its</w:t>
      </w:r>
      <w:r w:rsidRPr="008B4F06">
        <w:rPr>
          <w:rFonts w:cs="Calibri"/>
          <w:color w:val="000000" w:themeColor="text1"/>
          <w:sz w:val="16"/>
        </w:rPr>
        <w:t xml:space="preserve"> latest </w:t>
      </w:r>
      <w:r w:rsidRPr="008B4F06">
        <w:rPr>
          <w:rStyle w:val="StyleUnderline"/>
          <w:rFonts w:cs="Calibri"/>
          <w:color w:val="000000" w:themeColor="text1"/>
        </w:rPr>
        <w:t>spat with the Pakistanis</w:t>
      </w:r>
      <w:r w:rsidRPr="008B4F06">
        <w:rPr>
          <w:rFonts w:cs="Calibri"/>
          <w:color w:val="000000" w:themeColor="text1"/>
          <w:sz w:val="16"/>
        </w:rPr>
        <w:t>.</w:t>
      </w:r>
    </w:p>
    <w:p w14:paraId="1FDE1AE8" w14:textId="77777777" w:rsidR="00171ABC" w:rsidRPr="008B4F06" w:rsidRDefault="00171ABC" w:rsidP="00171ABC">
      <w:pPr>
        <w:rPr>
          <w:rFonts w:cs="Calibri"/>
          <w:color w:val="000000" w:themeColor="text1"/>
          <w:sz w:val="16"/>
        </w:rPr>
      </w:pPr>
      <w:r w:rsidRPr="008B4F06">
        <w:rPr>
          <w:rStyle w:val="StyleUnderline"/>
          <w:rFonts w:cs="Calibri"/>
          <w:color w:val="000000" w:themeColor="text1"/>
        </w:rPr>
        <w:t>Any</w:t>
      </w:r>
      <w:r w:rsidRPr="008B4F06">
        <w:rPr>
          <w:rFonts w:cs="Calibri"/>
          <w:color w:val="000000" w:themeColor="text1"/>
          <w:sz w:val="16"/>
        </w:rPr>
        <w:t xml:space="preserve"> serious </w:t>
      </w:r>
      <w:r w:rsidRPr="008B4F06">
        <w:rPr>
          <w:rStyle w:val="StyleUnderline"/>
          <w:rFonts w:cs="Calibri"/>
          <w:color w:val="000000" w:themeColor="text1"/>
        </w:rPr>
        <w:t>impacts on food and water</w:t>
      </w:r>
      <w:r w:rsidRPr="008B4F06">
        <w:rPr>
          <w:rFonts w:cs="Calibri"/>
          <w:color w:val="000000" w:themeColor="text1"/>
          <w:sz w:val="16"/>
        </w:rPr>
        <w:t xml:space="preserve"> supplies,</w:t>
      </w:r>
      <w:r w:rsidRPr="008B4F06">
        <w:rPr>
          <w:rStyle w:val="StyleUnderline"/>
          <w:rFonts w:cs="Calibri"/>
          <w:color w:val="000000" w:themeColor="text1"/>
        </w:rPr>
        <w:t xml:space="preserve"> or</w:t>
      </w:r>
      <w:r w:rsidRPr="008B4F06">
        <w:rPr>
          <w:rFonts w:cs="Calibri"/>
          <w:color w:val="000000" w:themeColor="text1"/>
          <w:sz w:val="16"/>
        </w:rPr>
        <w:t xml:space="preserve"> other </w:t>
      </w:r>
      <w:r w:rsidRPr="008B4F06">
        <w:rPr>
          <w:rStyle w:val="StyleUnderline"/>
          <w:rFonts w:cs="Calibri"/>
          <w:color w:val="000000" w:themeColor="text1"/>
        </w:rPr>
        <w:t>economic upheavals</w:t>
      </w:r>
      <w:r w:rsidRPr="008B4F06">
        <w:rPr>
          <w:rFonts w:cs="Calibri"/>
          <w:color w:val="000000" w:themeColor="text1"/>
          <w:sz w:val="16"/>
        </w:rPr>
        <w:t xml:space="preserve"> as a direct or indirect result of the conflict, </w:t>
      </w:r>
      <w:r w:rsidRPr="008B4F06">
        <w:rPr>
          <w:rStyle w:val="StyleUnderline"/>
          <w:rFonts w:cs="Calibri"/>
          <w:color w:val="000000" w:themeColor="text1"/>
        </w:rPr>
        <w:t xml:space="preserve">would have </w:t>
      </w:r>
      <w:r w:rsidRPr="008B4F06">
        <w:rPr>
          <w:rStyle w:val="Emphasis"/>
          <w:color w:val="000000" w:themeColor="text1"/>
          <w:highlight w:val="green"/>
        </w:rPr>
        <w:t>cascading impact</w:t>
      </w:r>
      <w:r w:rsidRPr="008B4F06">
        <w:rPr>
          <w:rStyle w:val="StyleUnderline"/>
          <w:rFonts w:cs="Calibri"/>
          <w:color w:val="000000" w:themeColor="text1"/>
        </w:rPr>
        <w:t xml:space="preserve"> across </w:t>
      </w:r>
      <w:r w:rsidRPr="008B4F06">
        <w:rPr>
          <w:rStyle w:val="Emphasis"/>
          <w:color w:val="000000" w:themeColor="text1"/>
        </w:rPr>
        <w:t>South Asia</w:t>
      </w:r>
      <w:r w:rsidRPr="008B4F06">
        <w:rPr>
          <w:rFonts w:cs="Calibri"/>
          <w:color w:val="000000" w:themeColor="text1"/>
          <w:sz w:val="16"/>
        </w:rPr>
        <w:t xml:space="preserve"> and beyond, as well. The very threat of a potential India-Pakistan war of any kind already caused </w:t>
      </w:r>
      <w:hyperlink r:id="rId31" w:tgtFrame="_blank" w:history="1">
        <w:r w:rsidRPr="008B4F06">
          <w:rPr>
            <w:rStyle w:val="Hyperlink"/>
            <w:rFonts w:cs="Calibri"/>
            <w:color w:val="000000" w:themeColor="text1"/>
            <w:sz w:val="16"/>
            <w:u w:val="single"/>
          </w:rPr>
          <w:t>some negative reactions</w:t>
        </w:r>
      </w:hyperlink>
      <w:r w:rsidRPr="008B4F06">
        <w:rPr>
          <w:rFonts w:cs="Calibri"/>
          <w:color w:val="000000" w:themeColor="text1"/>
          <w:sz w:val="16"/>
        </w:rPr>
        <w:t xml:space="preserve"> in regional financial markets. Those </w:t>
      </w:r>
      <w:r w:rsidRPr="008B4F06">
        <w:rPr>
          <w:rStyle w:val="StyleUnderline"/>
          <w:rFonts w:cs="Calibri"/>
          <w:color w:val="000000" w:themeColor="text1"/>
        </w:rPr>
        <w:t xml:space="preserve">markets would </w:t>
      </w:r>
      <w:r w:rsidRPr="008B4F06">
        <w:rPr>
          <w:rStyle w:val="Emphasis"/>
          <w:color w:val="000000" w:themeColor="text1"/>
        </w:rPr>
        <w:t>certainly collapse</w:t>
      </w:r>
      <w:r w:rsidRPr="008B4F06">
        <w:rPr>
          <w:rStyle w:val="StyleUnderline"/>
          <w:rFonts w:cs="Calibri"/>
          <w:color w:val="000000" w:themeColor="text1"/>
        </w:rPr>
        <w:t xml:space="preserve"> after</w:t>
      </w:r>
      <w:r w:rsidRPr="008B4F06">
        <w:rPr>
          <w:rFonts w:cs="Calibri"/>
          <w:color w:val="000000" w:themeColor="text1"/>
          <w:sz w:val="16"/>
        </w:rPr>
        <w:t xml:space="preserve"> an unprecedented </w:t>
      </w:r>
      <w:r w:rsidRPr="008B4F06">
        <w:rPr>
          <w:rStyle w:val="StyleUnderline"/>
          <w:rFonts w:cs="Calibri"/>
          <w:color w:val="000000" w:themeColor="text1"/>
        </w:rPr>
        <w:t>nuclear exchange</w:t>
      </w:r>
      <w:r w:rsidRPr="008B4F06">
        <w:rPr>
          <w:rFonts w:cs="Calibri"/>
          <w:color w:val="000000" w:themeColor="text1"/>
          <w:sz w:val="16"/>
        </w:rPr>
        <w:t xml:space="preserve"> actually occurred, and that is before the long-term physical impacts of such an event would even manifest themselves. </w:t>
      </w:r>
    </w:p>
    <w:p w14:paraId="26BAF094" w14:textId="77777777" w:rsidR="00171ABC" w:rsidRPr="008B4F06" w:rsidRDefault="00171ABC" w:rsidP="00171ABC">
      <w:pPr>
        <w:rPr>
          <w:rFonts w:cs="Calibri"/>
          <w:color w:val="000000" w:themeColor="text1"/>
          <w:sz w:val="8"/>
          <w:szCs w:val="8"/>
        </w:rPr>
      </w:pPr>
      <w:r w:rsidRPr="008B4F06">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CAC1D61" w14:textId="77777777" w:rsidR="00171ABC" w:rsidRPr="008B4F06" w:rsidRDefault="00171ABC" w:rsidP="00171ABC">
      <w:pPr>
        <w:rPr>
          <w:rFonts w:cs="Calibri"/>
          <w:color w:val="000000" w:themeColor="text1"/>
          <w:sz w:val="8"/>
          <w:szCs w:val="8"/>
        </w:rPr>
      </w:pPr>
      <w:r w:rsidRPr="008B4F06">
        <w:rPr>
          <w:rFonts w:cs="Calibri"/>
          <w:color w:val="000000" w:themeColor="text1"/>
          <w:sz w:val="8"/>
          <w:szCs w:val="8"/>
        </w:rPr>
        <w:t>How great is the risk?</w:t>
      </w:r>
    </w:p>
    <w:p w14:paraId="21EFF43F" w14:textId="77777777" w:rsidR="00171ABC" w:rsidRPr="008B4F06" w:rsidRDefault="00171ABC" w:rsidP="00171ABC">
      <w:pPr>
        <w:rPr>
          <w:rFonts w:cs="Calibri"/>
          <w:color w:val="000000" w:themeColor="text1"/>
          <w:sz w:val="8"/>
          <w:szCs w:val="8"/>
        </w:rPr>
      </w:pPr>
      <w:r w:rsidRPr="008B4F06">
        <w:rPr>
          <w:rFonts w:cs="Calibri"/>
          <w:color w:val="000000" w:themeColor="text1"/>
          <w:sz w:val="8"/>
          <w:szCs w:val="8"/>
        </w:rPr>
        <w:t>So far, India and Pakistan have not made any clear indications that the fighting is close to crossing their nuclear thresholds. Pakistan's warnings about the </w:t>
      </w:r>
      <w:hyperlink r:id="rId32" w:tgtFrame="_blank" w:history="1">
        <w:r w:rsidRPr="008B4F06">
          <w:rPr>
            <w:rStyle w:val="Hyperlink"/>
            <w:rFonts w:cs="Calibri"/>
            <w:color w:val="000000" w:themeColor="text1"/>
            <w:sz w:val="8"/>
            <w:szCs w:val="8"/>
          </w:rPr>
          <w:t>risks of escalation</w:t>
        </w:r>
      </w:hyperlink>
      <w:r w:rsidRPr="008B4F06">
        <w:rPr>
          <w:rFonts w:cs="Calibri"/>
          <w:color w:val="000000" w:themeColor="text1"/>
          <w:sz w:val="8"/>
          <w:szCs w:val="8"/>
        </w:rPr>
        <w:t> seem more calculated to try and prompt India to back down.</w:t>
      </w:r>
    </w:p>
    <w:p w14:paraId="0D79DED8" w14:textId="77777777" w:rsidR="00171ABC" w:rsidRPr="008B4F06" w:rsidRDefault="00171ABC" w:rsidP="00171ABC">
      <w:pPr>
        <w:rPr>
          <w:rFonts w:cs="Calibri"/>
          <w:color w:val="000000" w:themeColor="text1"/>
          <w:sz w:val="8"/>
          <w:szCs w:val="8"/>
        </w:rPr>
      </w:pPr>
      <w:r w:rsidRPr="008B4F06">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766C2A9" w14:textId="77777777" w:rsidR="00171ABC" w:rsidRPr="008B4F06" w:rsidRDefault="00171ABC" w:rsidP="00171ABC">
      <w:pPr>
        <w:rPr>
          <w:rFonts w:cs="Calibri"/>
          <w:color w:val="000000" w:themeColor="text1"/>
          <w:sz w:val="8"/>
          <w:szCs w:val="8"/>
        </w:rPr>
      </w:pPr>
      <w:r w:rsidRPr="008B4F06">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3" w:tgtFrame="_blank" w:history="1">
        <w:r w:rsidRPr="008B4F06">
          <w:rPr>
            <w:rStyle w:val="Hyperlink"/>
            <w:rFonts w:cs="Calibri"/>
            <w:color w:val="000000" w:themeColor="text1"/>
            <w:sz w:val="8"/>
            <w:szCs w:val="8"/>
          </w:rPr>
          <w:t>specifically cited this policy</w:t>
        </w:r>
      </w:hyperlink>
      <w:r w:rsidRPr="008B4F06">
        <w:rPr>
          <w:rFonts w:cs="Calibri"/>
          <w:color w:val="000000" w:themeColor="text1"/>
          <w:sz w:val="8"/>
          <w:szCs w:val="8"/>
        </w:rPr>
        <w:t> as way of deterring India, which has a much larger and in some cases more advanced conventional force, and preventing larger wars.</w:t>
      </w:r>
    </w:p>
    <w:p w14:paraId="5C469E17" w14:textId="77777777" w:rsidR="00171ABC" w:rsidRPr="008B4F06" w:rsidRDefault="00171ABC" w:rsidP="00171ABC">
      <w:pPr>
        <w:rPr>
          <w:rFonts w:cs="Calibri"/>
          <w:color w:val="000000" w:themeColor="text1"/>
          <w:sz w:val="8"/>
          <w:szCs w:val="8"/>
        </w:rPr>
      </w:pPr>
      <w:r w:rsidRPr="008B4F06">
        <w:rPr>
          <w:rFonts w:cs="Calibri"/>
          <w:color w:val="000000" w:themeColor="text1"/>
          <w:sz w:val="8"/>
          <w:szCs w:val="8"/>
        </w:rPr>
        <w:lastRenderedPageBreak/>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C2BCA40" w14:textId="77777777" w:rsidR="00171ABC" w:rsidRPr="008B4F06" w:rsidRDefault="00171ABC" w:rsidP="00171ABC">
      <w:pPr>
        <w:rPr>
          <w:rFonts w:cs="Calibri"/>
          <w:color w:val="000000" w:themeColor="text1"/>
          <w:sz w:val="16"/>
        </w:rPr>
      </w:pPr>
      <w:r w:rsidRPr="008B4F06">
        <w:rPr>
          <w:rStyle w:val="StyleUnderline"/>
          <w:rFonts w:cs="Calibri"/>
          <w:color w:val="000000" w:themeColor="text1"/>
        </w:rPr>
        <w:t>We can only hope</w:t>
      </w:r>
      <w:r w:rsidRPr="008B4F06">
        <w:rPr>
          <w:rFonts w:cs="Calibri"/>
          <w:color w:val="000000" w:themeColor="text1"/>
          <w:sz w:val="16"/>
        </w:rPr>
        <w:t xml:space="preserve"> that </w:t>
      </w:r>
      <w:r w:rsidRPr="008B4F06">
        <w:rPr>
          <w:rStyle w:val="StyleUnderline"/>
          <w:rFonts w:cs="Calibri"/>
          <w:color w:val="000000" w:themeColor="text1"/>
        </w:rPr>
        <w:t>the two countries</w:t>
      </w:r>
      <w:r w:rsidRPr="008B4F06">
        <w:rPr>
          <w:rFonts w:cs="Calibri"/>
          <w:color w:val="000000" w:themeColor="text1"/>
          <w:sz w:val="16"/>
        </w:rPr>
        <w:t xml:space="preserve"> will </w:t>
      </w:r>
      <w:r w:rsidRPr="008B4F06">
        <w:rPr>
          <w:rStyle w:val="StyleUnderline"/>
          <w:rFonts w:cs="Calibri"/>
          <w:color w:val="000000" w:themeColor="text1"/>
        </w:rPr>
        <w:t>find a diplomatic solution</w:t>
      </w:r>
      <w:r w:rsidRPr="008B4F06">
        <w:rPr>
          <w:rFonts w:cs="Calibri"/>
          <w:color w:val="000000" w:themeColor="text1"/>
          <w:sz w:val="16"/>
        </w:rPr>
        <w:t xml:space="preserve"> to this latest conflict </w:t>
      </w:r>
      <w:r w:rsidRPr="008B4F06">
        <w:rPr>
          <w:rStyle w:val="StyleUnderline"/>
          <w:rFonts w:cs="Calibri"/>
          <w:color w:val="000000" w:themeColor="text1"/>
        </w:rPr>
        <w:t>and avoid any</w:t>
      </w:r>
      <w:r w:rsidRPr="008B4F06">
        <w:rPr>
          <w:rFonts w:cs="Calibri"/>
          <w:color w:val="000000" w:themeColor="text1"/>
          <w:sz w:val="16"/>
        </w:rPr>
        <w:t xml:space="preserve"> further </w:t>
      </w:r>
      <w:r w:rsidRPr="008B4F06">
        <w:rPr>
          <w:rStyle w:val="StyleUnderline"/>
          <w:rFonts w:cs="Calibri"/>
          <w:color w:val="000000" w:themeColor="text1"/>
        </w:rPr>
        <w:t>escalation. If things</w:t>
      </w:r>
      <w:r w:rsidRPr="008B4F06">
        <w:rPr>
          <w:rFonts w:cs="Calibri"/>
          <w:color w:val="000000" w:themeColor="text1"/>
          <w:sz w:val="16"/>
        </w:rPr>
        <w:t xml:space="preserve"> were to </w:t>
      </w:r>
      <w:r w:rsidRPr="008B4F06">
        <w:rPr>
          <w:rStyle w:val="Emphasis"/>
          <w:color w:val="000000" w:themeColor="text1"/>
        </w:rPr>
        <w:t>spiral out of control</w:t>
      </w:r>
      <w:r w:rsidRPr="008B4F06">
        <w:rPr>
          <w:rStyle w:val="StyleUnderline"/>
          <w:rFonts w:cs="Calibri"/>
          <w:color w:val="000000" w:themeColor="text1"/>
        </w:rPr>
        <w:t xml:space="preserve"> and lead to</w:t>
      </w:r>
      <w:r w:rsidRPr="008B4F06">
        <w:rPr>
          <w:rFonts w:cs="Calibri"/>
          <w:color w:val="000000" w:themeColor="text1"/>
          <w:sz w:val="16"/>
        </w:rPr>
        <w:t xml:space="preserve"> the use of </w:t>
      </w:r>
      <w:r w:rsidRPr="008B4F06">
        <w:rPr>
          <w:rStyle w:val="Emphasis"/>
          <w:color w:val="000000" w:themeColor="text1"/>
        </w:rPr>
        <w:t>nuclear weapons</w:t>
      </w:r>
      <w:r w:rsidRPr="008B4F06">
        <w:rPr>
          <w:rStyle w:val="StyleUnderline"/>
          <w:rFonts w:cs="Calibri"/>
          <w:color w:val="000000" w:themeColor="text1"/>
        </w:rPr>
        <w:t>, it would</w:t>
      </w:r>
      <w:r w:rsidRPr="008B4F06">
        <w:rPr>
          <w:rFonts w:cs="Calibri"/>
          <w:color w:val="000000" w:themeColor="text1"/>
          <w:sz w:val="16"/>
        </w:rPr>
        <w:t xml:space="preserve"> be something that would </w:t>
      </w:r>
      <w:r w:rsidRPr="008B4F06">
        <w:rPr>
          <w:rStyle w:val="StyleUnderline"/>
          <w:rFonts w:cs="Calibri"/>
          <w:color w:val="000000" w:themeColor="text1"/>
          <w:highlight w:val="green"/>
        </w:rPr>
        <w:t xml:space="preserve">threaten </w:t>
      </w:r>
      <w:r w:rsidRPr="008B4F06">
        <w:rPr>
          <w:rStyle w:val="Emphasis"/>
          <w:color w:val="000000" w:themeColor="text1"/>
          <w:highlight w:val="green"/>
        </w:rPr>
        <w:t>all of humanity</w:t>
      </w:r>
      <w:r w:rsidRPr="008B4F06">
        <w:rPr>
          <w:rFonts w:cs="Calibri"/>
          <w:color w:val="000000" w:themeColor="text1"/>
          <w:sz w:val="16"/>
        </w:rPr>
        <w:t>.</w:t>
      </w:r>
    </w:p>
    <w:p w14:paraId="56FAB052" w14:textId="77777777" w:rsidR="00171ABC" w:rsidRPr="008B4F06" w:rsidRDefault="00171ABC" w:rsidP="00171ABC">
      <w:pPr>
        <w:rPr>
          <w:rFonts w:cs="Calibri"/>
          <w:color w:val="000000" w:themeColor="text1"/>
        </w:rPr>
      </w:pPr>
    </w:p>
    <w:bookmarkEnd w:id="2"/>
    <w:p w14:paraId="6A4B2708" w14:textId="77777777" w:rsidR="00171ABC" w:rsidRPr="008B4F06" w:rsidRDefault="00171ABC" w:rsidP="00171ABC">
      <w:pPr>
        <w:pStyle w:val="Heading4"/>
        <w:rPr>
          <w:rFonts w:cs="Calibri"/>
          <w:color w:val="000000" w:themeColor="text1"/>
        </w:rPr>
      </w:pPr>
      <w:r w:rsidRPr="008B4F06">
        <w:rPr>
          <w:rFonts w:cs="Calibri"/>
          <w:color w:val="000000" w:themeColor="text1"/>
        </w:rPr>
        <w:t xml:space="preserve">Cascading debris </w:t>
      </w:r>
      <w:r w:rsidRPr="008B4F06">
        <w:rPr>
          <w:rFonts w:cs="Calibri"/>
          <w:color w:val="000000" w:themeColor="text1"/>
          <w:u w:val="single"/>
        </w:rPr>
        <w:t>collapses satellites</w:t>
      </w:r>
      <w:r w:rsidRPr="008B4F06">
        <w:rPr>
          <w:rFonts w:cs="Calibri"/>
          <w:color w:val="000000" w:themeColor="text1"/>
        </w:rPr>
        <w:t>.</w:t>
      </w:r>
    </w:p>
    <w:p w14:paraId="602557AA" w14:textId="77777777" w:rsidR="00171ABC" w:rsidRPr="008B4F06" w:rsidRDefault="00171ABC" w:rsidP="00171ABC">
      <w:pPr>
        <w:rPr>
          <w:rFonts w:cs="Calibri"/>
          <w:color w:val="000000" w:themeColor="text1"/>
        </w:rPr>
      </w:pPr>
      <w:r w:rsidRPr="008B4F06">
        <w:rPr>
          <w:rStyle w:val="Style13ptBold"/>
          <w:rFonts w:cs="Calibri"/>
          <w:color w:val="000000" w:themeColor="text1"/>
        </w:rPr>
        <w:t>Kessler et al., 18</w:t>
      </w:r>
      <w:r w:rsidRPr="008B4F06">
        <w:rPr>
          <w:rFonts w:cs="Calibri"/>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8B4F06">
        <w:rPr>
          <w:rStyle w:val="StyleUnderline"/>
          <w:rFonts w:cs="Calibri"/>
          <w:color w:val="000000" w:themeColor="text1"/>
          <w:u w:val="none"/>
        </w:rPr>
        <w:t xml:space="preserve">Dr. Holder </w:t>
      </w:r>
      <w:proofErr w:type="spellStart"/>
      <w:r w:rsidRPr="008B4F06">
        <w:rPr>
          <w:rStyle w:val="StyleUnderline"/>
          <w:rFonts w:cs="Calibri"/>
          <w:color w:val="000000" w:themeColor="text1"/>
          <w:u w:val="none"/>
        </w:rPr>
        <w:t>Krag</w:t>
      </w:r>
      <w:proofErr w:type="spellEnd"/>
      <w:r w:rsidRPr="008B4F06">
        <w:rPr>
          <w:rStyle w:val="StyleUnderline"/>
          <w:rFonts w:cs="Calibri"/>
          <w:color w:val="000000" w:themeColor="text1"/>
          <w:u w:val="none"/>
        </w:rPr>
        <w:t>**</w:t>
      </w:r>
      <w:r w:rsidRPr="008B4F06">
        <w:rPr>
          <w:rFonts w:cs="Calibri"/>
          <w:color w:val="000000" w:themeColor="text1"/>
        </w:rPr>
        <w:t xml:space="preserve"> Head of the Space Debris Office at the European Space Agency and has been a Space Debris Analyst in the Space Debris Office since 2006. </w:t>
      </w:r>
      <w:r w:rsidRPr="008B4F06">
        <w:rPr>
          <w:rStyle w:val="StyleUnderline"/>
          <w:rFonts w:cs="Calibri"/>
          <w:color w:val="000000" w:themeColor="text1"/>
          <w:u w:val="none"/>
        </w:rPr>
        <w:t xml:space="preserve">Asher </w:t>
      </w:r>
      <w:proofErr w:type="spellStart"/>
      <w:r w:rsidRPr="008B4F06">
        <w:rPr>
          <w:rStyle w:val="StyleUnderline"/>
          <w:rFonts w:cs="Calibri"/>
          <w:color w:val="000000" w:themeColor="text1"/>
          <w:u w:val="none"/>
        </w:rPr>
        <w:t>Isbrucker</w:t>
      </w:r>
      <w:proofErr w:type="spellEnd"/>
      <w:r w:rsidRPr="008B4F06">
        <w:rPr>
          <w:rStyle w:val="StyleUnderline"/>
          <w:rFonts w:cs="Calibri"/>
          <w:color w:val="000000" w:themeColor="text1"/>
          <w:u w:val="none"/>
        </w:rPr>
        <w:t>***</w:t>
      </w:r>
      <w:r w:rsidRPr="008B4F06">
        <w:rPr>
          <w:rFonts w:cs="Calibri"/>
          <w:color w:val="000000" w:themeColor="text1"/>
        </w:rPr>
        <w:t xml:space="preserve">, Writer &amp; Video Producer; 11-2-2018; "Kessler Syndrome: What Happens When Satellites Collide," Medium, </w:t>
      </w:r>
      <w:hyperlink r:id="rId34" w:history="1">
        <w:r w:rsidRPr="008B4F06">
          <w:rPr>
            <w:rStyle w:val="Hyperlink"/>
            <w:rFonts w:cs="Calibri"/>
            <w:color w:val="000000" w:themeColor="text1"/>
          </w:rPr>
          <w:t>https://asherkaye.medium.com/kessler-syndrome-what-happens-when-satellites-collide-1b571ca3c47e</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14:paraId="13A0F4F8" w14:textId="77777777" w:rsidR="00171ABC" w:rsidRPr="008B4F06" w:rsidRDefault="00171ABC" w:rsidP="00171ABC">
      <w:pPr>
        <w:rPr>
          <w:rStyle w:val="Emphasis"/>
          <w:color w:val="000000" w:themeColor="text1"/>
        </w:rPr>
      </w:pPr>
      <w:r w:rsidRPr="008B4F06">
        <w:rPr>
          <w:rFonts w:cs="Calibri"/>
          <w:color w:val="000000" w:themeColor="text1"/>
          <w:sz w:val="12"/>
        </w:rPr>
        <w:t xml:space="preserve">Donald Kessler: </w:t>
      </w:r>
      <w:r w:rsidRPr="008B4F06">
        <w:rPr>
          <w:rStyle w:val="StyleUnderline"/>
          <w:rFonts w:cs="Calibri"/>
          <w:color w:val="000000" w:themeColor="text1"/>
        </w:rPr>
        <w:t xml:space="preserve">The </w:t>
      </w:r>
      <w:proofErr w:type="gramStart"/>
      <w:r w:rsidRPr="008B4F06">
        <w:rPr>
          <w:rStyle w:val="StyleUnderline"/>
          <w:rFonts w:cs="Calibri"/>
          <w:color w:val="000000" w:themeColor="text1"/>
        </w:rPr>
        <w:t>worst case</w:t>
      </w:r>
      <w:proofErr w:type="gramEnd"/>
      <w:r w:rsidRPr="008B4F06">
        <w:rPr>
          <w:rStyle w:val="StyleUnderline"/>
          <w:rFonts w:cs="Calibri"/>
          <w:color w:val="000000" w:themeColor="text1"/>
        </w:rPr>
        <w:t xml:space="preserve"> scenario is that you end up creating enough debris that it’s not cost-effective to depend on space</w:t>
      </w:r>
      <w:r w:rsidRPr="008B4F06">
        <w:rPr>
          <w:rFonts w:cs="Calibri"/>
          <w:color w:val="000000" w:themeColor="text1"/>
          <w:sz w:val="12"/>
        </w:rPr>
        <w:t xml:space="preserve">. Now, </w:t>
      </w:r>
      <w:r w:rsidRPr="008B4F06">
        <w:rPr>
          <w:rStyle w:val="StyleUnderline"/>
          <w:rFonts w:cs="Calibri"/>
          <w:color w:val="000000" w:themeColor="text1"/>
        </w:rPr>
        <w:t xml:space="preserve">that may take a long time, but because </w:t>
      </w:r>
      <w:r w:rsidRPr="008B4F06">
        <w:rPr>
          <w:rStyle w:val="Emphasis"/>
          <w:color w:val="000000" w:themeColor="text1"/>
          <w:highlight w:val="green"/>
        </w:rPr>
        <w:t>it’s a non-reversible process</w:t>
      </w:r>
      <w:r w:rsidRPr="008B4F06">
        <w:rPr>
          <w:rFonts w:cs="Calibri"/>
          <w:color w:val="000000" w:themeColor="text1"/>
          <w:sz w:val="12"/>
        </w:rPr>
        <w:t xml:space="preserve">, </w:t>
      </w:r>
      <w:r w:rsidRPr="008B4F06">
        <w:rPr>
          <w:rStyle w:val="StyleUnderline"/>
          <w:rFonts w:cs="Calibri"/>
          <w:color w:val="000000" w:themeColor="text1"/>
          <w:highlight w:val="green"/>
        </w:rPr>
        <w:t xml:space="preserve">once </w:t>
      </w:r>
      <w:r w:rsidRPr="008B4F06">
        <w:rPr>
          <w:rStyle w:val="StyleUnderline"/>
          <w:rFonts w:cs="Calibri"/>
          <w:color w:val="000000" w:themeColor="text1"/>
        </w:rPr>
        <w:t xml:space="preserve">you’ve reached a certain threshold where you’re </w:t>
      </w:r>
      <w:r w:rsidRPr="008B4F06">
        <w:rPr>
          <w:rStyle w:val="StyleUnderline"/>
          <w:rFonts w:cs="Calibri"/>
          <w:color w:val="000000" w:themeColor="text1"/>
          <w:highlight w:val="green"/>
        </w:rPr>
        <w:t>generating debris from</w:t>
      </w:r>
      <w:r w:rsidRPr="008B4F06">
        <w:rPr>
          <w:rStyle w:val="StyleUnderline"/>
          <w:rFonts w:cs="Calibri"/>
          <w:color w:val="000000" w:themeColor="text1"/>
        </w:rPr>
        <w:t xml:space="preserve"> these </w:t>
      </w:r>
      <w:r w:rsidRPr="008B4F06">
        <w:rPr>
          <w:rStyle w:val="StyleUnderline"/>
          <w:rFonts w:cs="Calibri"/>
          <w:color w:val="000000" w:themeColor="text1"/>
          <w:highlight w:val="green"/>
        </w:rPr>
        <w:t xml:space="preserve">collisions faster than it can be cleaned </w:t>
      </w:r>
      <w:r w:rsidRPr="008B4F06">
        <w:rPr>
          <w:rStyle w:val="StyleUnderline"/>
          <w:rFonts w:cs="Calibri"/>
          <w:color w:val="000000" w:themeColor="text1"/>
        </w:rPr>
        <w:t xml:space="preserve">out, it’ll just continually get worse unless you can do something drastic. </w:t>
      </w:r>
      <w:r w:rsidRPr="008B4F06">
        <w:rPr>
          <w:rFonts w:cs="Calibri"/>
          <w:color w:val="000000" w:themeColor="text1"/>
          <w:sz w:val="12"/>
        </w:rPr>
        <w:t xml:space="preserve">Holger </w:t>
      </w:r>
      <w:proofErr w:type="spellStart"/>
      <w:r w:rsidRPr="008B4F06">
        <w:rPr>
          <w:rFonts w:cs="Calibri"/>
          <w:color w:val="000000" w:themeColor="text1"/>
          <w:sz w:val="12"/>
        </w:rPr>
        <w:t>Krag</w:t>
      </w:r>
      <w:proofErr w:type="spellEnd"/>
      <w:r w:rsidRPr="008B4F06">
        <w:rPr>
          <w:rFonts w:cs="Calibri"/>
          <w:color w:val="000000" w:themeColor="text1"/>
          <w:sz w:val="12"/>
        </w:rPr>
        <w:t xml:space="preserve">: </w:t>
      </w:r>
      <w:r w:rsidRPr="008B4F06">
        <w:rPr>
          <w:rStyle w:val="StyleUnderline"/>
          <w:rFonts w:cs="Calibri"/>
          <w:color w:val="000000" w:themeColor="text1"/>
        </w:rPr>
        <w:t>If we continue operating the way we do today, we will have a disaster in 50 years, in 100 years</w:t>
      </w:r>
      <w:r w:rsidRPr="008B4F06">
        <w:rPr>
          <w:rFonts w:cs="Calibri"/>
          <w:color w:val="000000" w:themeColor="text1"/>
          <w:sz w:val="12"/>
        </w:rPr>
        <w:t xml:space="preserve">. It compares quite nicely to the CO2 issue, and the climate on ground, so </w:t>
      </w:r>
      <w:r w:rsidRPr="008B4F06">
        <w:rPr>
          <w:rStyle w:val="StyleUnderline"/>
          <w:rFonts w:cs="Calibri"/>
          <w:color w:val="000000" w:themeColor="text1"/>
        </w:rPr>
        <w:t>it’s not our generation suffering</w:t>
      </w:r>
      <w:r w:rsidRPr="008B4F06">
        <w:rPr>
          <w:rFonts w:cs="Calibri"/>
          <w:color w:val="000000" w:themeColor="text1"/>
          <w:sz w:val="12"/>
        </w:rPr>
        <w:t xml:space="preserve"> from all the CO2 released into the atmosphere, </w:t>
      </w:r>
      <w:r w:rsidRPr="008B4F06">
        <w:rPr>
          <w:rStyle w:val="StyleUnderline"/>
          <w:rFonts w:cs="Calibri"/>
          <w:color w:val="000000" w:themeColor="text1"/>
        </w:rPr>
        <w:t xml:space="preserve">it is </w:t>
      </w:r>
      <w:r w:rsidRPr="008B4F06">
        <w:rPr>
          <w:rStyle w:val="Emphasis"/>
          <w:color w:val="000000" w:themeColor="text1"/>
        </w:rPr>
        <w:t>future generations</w:t>
      </w:r>
      <w:r w:rsidRPr="008B4F06">
        <w:rPr>
          <w:rStyle w:val="StyleUnderline"/>
          <w:rFonts w:cs="Calibri"/>
          <w:color w:val="000000" w:themeColor="text1"/>
        </w:rPr>
        <w:t xml:space="preserve">, but it is </w:t>
      </w:r>
      <w:r w:rsidRPr="008B4F06">
        <w:rPr>
          <w:rStyle w:val="Emphasis"/>
          <w:color w:val="000000" w:themeColor="text1"/>
        </w:rPr>
        <w:t>our generation</w:t>
      </w:r>
      <w:r w:rsidRPr="008B4F06">
        <w:rPr>
          <w:rStyle w:val="StyleUnderline"/>
          <w:rFonts w:cs="Calibri"/>
          <w:color w:val="000000" w:themeColor="text1"/>
        </w:rPr>
        <w:t xml:space="preserve"> that </w:t>
      </w:r>
      <w:r w:rsidRPr="008B4F06">
        <w:rPr>
          <w:rStyle w:val="Emphasis"/>
          <w:color w:val="000000" w:themeColor="text1"/>
        </w:rPr>
        <w:t>has to take</w:t>
      </w:r>
      <w:r w:rsidRPr="008B4F06">
        <w:rPr>
          <w:rStyle w:val="StyleUnderline"/>
          <w:rFonts w:cs="Calibri"/>
          <w:color w:val="000000" w:themeColor="text1"/>
        </w:rPr>
        <w:t xml:space="preserve"> the </w:t>
      </w:r>
      <w:r w:rsidRPr="008B4F06">
        <w:rPr>
          <w:rStyle w:val="Emphasis"/>
          <w:color w:val="000000" w:themeColor="text1"/>
        </w:rPr>
        <w:t>action</w:t>
      </w:r>
      <w:r w:rsidRPr="008B4F06">
        <w:rPr>
          <w:rStyle w:val="StyleUnderline"/>
          <w:rFonts w:cs="Calibri"/>
          <w:color w:val="000000" w:themeColor="text1"/>
        </w:rPr>
        <w:t xml:space="preserve">. And the space debris problem is quite similar. </w:t>
      </w:r>
      <w:r w:rsidRPr="008B4F06">
        <w:rPr>
          <w:rFonts w:cs="Calibri"/>
          <w:color w:val="000000" w:themeColor="text1"/>
          <w:sz w:val="12"/>
        </w:rPr>
        <w:t xml:space="preserve">DK: </w:t>
      </w:r>
      <w:r w:rsidRPr="008B4F06">
        <w:rPr>
          <w:rStyle w:val="StyleUnderline"/>
          <w:rFonts w:cs="Calibri"/>
          <w:color w:val="000000" w:themeColor="text1"/>
        </w:rPr>
        <w:t>My name’s Don Kessler, I worked for NASA till 1996 as the senior researcher for orbital debris</w:t>
      </w:r>
      <w:r w:rsidRPr="008B4F06">
        <w:rPr>
          <w:rFonts w:cs="Calibri"/>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B4F06">
        <w:rPr>
          <w:rStyle w:val="StyleUnderline"/>
          <w:rFonts w:cs="Calibri"/>
          <w:color w:val="000000" w:themeColor="text1"/>
        </w:rPr>
        <w:t>Don published a paper in 1978 proposing this scenario, predicting that we’d start to see satellite collisions in Earth orbit by the year 2000</w:t>
      </w:r>
      <w:r w:rsidRPr="008B4F06">
        <w:rPr>
          <w:rFonts w:cs="Calibri"/>
          <w:color w:val="000000" w:themeColor="text1"/>
          <w:sz w:val="12"/>
        </w:rPr>
        <w:t xml:space="preserve">. </w:t>
      </w:r>
      <w:r w:rsidRPr="008B4F06">
        <w:rPr>
          <w:rStyle w:val="StyleUnderline"/>
          <w:rFonts w:cs="Calibri"/>
          <w:color w:val="000000" w:themeColor="text1"/>
        </w:rPr>
        <w:t xml:space="preserve">Just like in the asteroid belt, these satellite collisions would trigger a domino effect: creating a whole bunch of debris which </w:t>
      </w:r>
      <w:r w:rsidRPr="008B4F06">
        <w:rPr>
          <w:rStyle w:val="Emphasis"/>
          <w:color w:val="000000" w:themeColor="text1"/>
        </w:rPr>
        <w:t>causes more collisions</w:t>
      </w:r>
      <w:r w:rsidRPr="008B4F06">
        <w:rPr>
          <w:rStyle w:val="StyleUnderline"/>
          <w:rFonts w:cs="Calibri"/>
          <w:color w:val="000000" w:themeColor="text1"/>
        </w:rPr>
        <w:t xml:space="preserve">, creating more debris, and so on. His main point: </w:t>
      </w:r>
      <w:r w:rsidRPr="008B4F06">
        <w:rPr>
          <w:rStyle w:val="Emphasis"/>
          <w:color w:val="000000" w:themeColor="text1"/>
        </w:rPr>
        <w:t>once the process starts, it’ll be nearly impossible to stop</w:t>
      </w:r>
      <w:r w:rsidRPr="008B4F06">
        <w:rPr>
          <w:rFonts w:cs="Calibri"/>
          <w:color w:val="000000" w:themeColor="text1"/>
          <w:sz w:val="12"/>
        </w:rPr>
        <w:t xml:space="preserve">. </w:t>
      </w:r>
      <w:r w:rsidRPr="008B4F06">
        <w:rPr>
          <w:rStyle w:val="StyleUnderline"/>
          <w:rFonts w:cs="Calibri"/>
          <w:color w:val="000000" w:themeColor="text1"/>
        </w:rPr>
        <w:t>This self-perpetuating phenomenon, this domino effect, became known as Kessler Syndrome</w:t>
      </w:r>
      <w:r w:rsidRPr="008B4F06">
        <w:rPr>
          <w:rFonts w:cs="Calibri"/>
          <w:color w:val="000000" w:themeColor="text1"/>
          <w:sz w:val="12"/>
        </w:rPr>
        <w:t xml:space="preserve">. </w:t>
      </w:r>
      <w:r w:rsidRPr="008B4F06">
        <w:rPr>
          <w:rStyle w:val="StyleUnderline"/>
          <w:rFonts w:cs="Calibri"/>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B4F06">
        <w:rPr>
          <w:rFonts w:cs="Calibri"/>
          <w:color w:val="000000" w:themeColor="text1"/>
          <w:sz w:val="12"/>
        </w:rPr>
        <w:t xml:space="preserve">HK: </w:t>
      </w:r>
      <w:r w:rsidRPr="008B4F06">
        <w:rPr>
          <w:rStyle w:val="StyleUnderline"/>
          <w:rFonts w:cs="Calibri"/>
          <w:color w:val="000000" w:themeColor="text1"/>
        </w:rPr>
        <w:t>In 2009 a collision happened that was by far more dramatic</w:t>
      </w:r>
      <w:r w:rsidRPr="008B4F06">
        <w:rPr>
          <w:rFonts w:cs="Calibri"/>
          <w:color w:val="000000" w:themeColor="text1"/>
          <w:sz w:val="12"/>
        </w:rPr>
        <w:t xml:space="preserve">. </w:t>
      </w:r>
      <w:r w:rsidRPr="008B4F06">
        <w:rPr>
          <w:rStyle w:val="StyleUnderline"/>
          <w:rFonts w:cs="Calibri"/>
          <w:color w:val="000000" w:themeColor="text1"/>
        </w:rPr>
        <w:t xml:space="preserve">The event he’s referring to was the first collision between two intact satellites: the Russian satellite </w:t>
      </w:r>
      <w:proofErr w:type="spellStart"/>
      <w:r w:rsidRPr="008B4F06">
        <w:rPr>
          <w:rStyle w:val="StyleUnderline"/>
          <w:rFonts w:cs="Calibri"/>
          <w:color w:val="000000" w:themeColor="text1"/>
        </w:rPr>
        <w:t>Kosmos</w:t>
      </w:r>
      <w:proofErr w:type="spellEnd"/>
      <w:r w:rsidRPr="008B4F06">
        <w:rPr>
          <w:rStyle w:val="StyleUnderline"/>
          <w:rFonts w:cs="Calibri"/>
          <w:color w:val="000000" w:themeColor="text1"/>
        </w:rPr>
        <w:t xml:space="preserve"> and an American Iridium</w:t>
      </w:r>
      <w:r w:rsidRPr="008B4F06">
        <w:rPr>
          <w:rFonts w:cs="Calibri"/>
          <w:color w:val="000000" w:themeColor="text1"/>
          <w:sz w:val="12"/>
        </w:rPr>
        <w:t xml:space="preserve">. </w:t>
      </w:r>
      <w:r w:rsidRPr="008B4F06">
        <w:rPr>
          <w:rStyle w:val="StyleUnderline"/>
          <w:rFonts w:cs="Calibri"/>
          <w:color w:val="000000" w:themeColor="text1"/>
        </w:rPr>
        <w:t xml:space="preserve">And that was the first catastrophic accidental collision that got everybody’s attention because not only did they realize how much debris is generated when something like that occurs but that </w:t>
      </w:r>
      <w:r w:rsidRPr="008B4F06">
        <w:rPr>
          <w:rStyle w:val="Emphasis"/>
          <w:color w:val="000000" w:themeColor="text1"/>
        </w:rPr>
        <w:t>we are now entering this phase of what we’re calling the Kessler Syndrome</w:t>
      </w:r>
      <w:r w:rsidRPr="008B4F06">
        <w:rPr>
          <w:rStyle w:val="StyleUnderline"/>
          <w:rFonts w:cs="Calibri"/>
          <w:color w:val="000000" w:themeColor="text1"/>
        </w:rPr>
        <w:t xml:space="preserve">. </w:t>
      </w:r>
      <w:r w:rsidRPr="008B4F06">
        <w:rPr>
          <w:rFonts w:cs="Calibri"/>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B4F06">
        <w:rPr>
          <w:rFonts w:cs="Calibri"/>
          <w:color w:val="000000" w:themeColor="text1"/>
          <w:sz w:val="12"/>
        </w:rPr>
        <w:t>mess,</w:t>
      </w:r>
      <w:proofErr w:type="gramEnd"/>
      <w:r w:rsidRPr="008B4F06">
        <w:rPr>
          <w:rFonts w:cs="Calibri"/>
          <w:color w:val="000000" w:themeColor="text1"/>
          <w:sz w:val="12"/>
        </w:rPr>
        <w:t xml:space="preserve"> it was really bad. DK: And </w:t>
      </w:r>
      <w:proofErr w:type="gramStart"/>
      <w:r w:rsidRPr="008B4F06">
        <w:rPr>
          <w:rFonts w:cs="Calibri"/>
          <w:color w:val="000000" w:themeColor="text1"/>
          <w:sz w:val="12"/>
        </w:rPr>
        <w:t>unfortunately</w:t>
      </w:r>
      <w:proofErr w:type="gramEnd"/>
      <w:r w:rsidRPr="008B4F06">
        <w:rPr>
          <w:rFonts w:cs="Calibri"/>
          <w:color w:val="000000" w:themeColor="text1"/>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B4F06">
        <w:rPr>
          <w:rStyle w:val="StyleUnderline"/>
          <w:rFonts w:cs="Calibri"/>
          <w:color w:val="000000" w:themeColor="text1"/>
        </w:rPr>
        <w:t xml:space="preserve">All of these collisions, accidental or otherwise, make a </w:t>
      </w:r>
      <w:r w:rsidRPr="008B4F06">
        <w:rPr>
          <w:rStyle w:val="StyleUnderline"/>
          <w:rFonts w:cs="Calibri"/>
          <w:color w:val="000000" w:themeColor="text1"/>
        </w:rPr>
        <w:lastRenderedPageBreak/>
        <w:t>big mess of junk zipping around the Earth called space debris</w:t>
      </w:r>
      <w:r w:rsidRPr="008B4F06">
        <w:rPr>
          <w:rFonts w:cs="Calibri"/>
          <w:color w:val="000000" w:themeColor="text1"/>
          <w:sz w:val="12"/>
        </w:rPr>
        <w:t xml:space="preserve">. </w:t>
      </w:r>
      <w:r w:rsidRPr="008B4F06">
        <w:rPr>
          <w:rStyle w:val="StyleUnderline"/>
          <w:rFonts w:cs="Calibri"/>
          <w:color w:val="000000" w:themeColor="text1"/>
        </w:rPr>
        <w:t>It accounts for 95% of the objects in Low Earth orbit, and comes in all shapes and sizes</w:t>
      </w:r>
      <w:r w:rsidRPr="008B4F06">
        <w:rPr>
          <w:rFonts w:cs="Calibri"/>
          <w:color w:val="000000" w:themeColor="text1"/>
          <w:sz w:val="12"/>
        </w:rPr>
        <w:t xml:space="preserve">. </w:t>
      </w:r>
      <w:r w:rsidRPr="008B4F06">
        <w:rPr>
          <w:rStyle w:val="StyleUnderline"/>
          <w:rFonts w:cs="Calibri"/>
          <w:color w:val="000000" w:themeColor="text1"/>
        </w:rPr>
        <w:t>It’s technically defined as any nonfunctional object in orbit, so there’s big stuff like rocket thrusters and defunct satellites, but the vast majority are little bits and pieces called fragmentation debris</w:t>
      </w:r>
      <w:r w:rsidRPr="008B4F06">
        <w:rPr>
          <w:rFonts w:cs="Calibri"/>
          <w:color w:val="000000" w:themeColor="text1"/>
          <w:sz w:val="12"/>
        </w:rPr>
        <w:t xml:space="preserve">. </w:t>
      </w:r>
      <w:r w:rsidRPr="008B4F06">
        <w:rPr>
          <w:rStyle w:val="StyleUnderline"/>
          <w:rFonts w:cs="Calibri"/>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8B4F06">
        <w:rPr>
          <w:rStyle w:val="StyleUnderline"/>
          <w:rFonts w:cs="Calibri"/>
          <w:color w:val="000000" w:themeColor="text1"/>
          <w:highlight w:val="green"/>
        </w:rPr>
        <w:t>as catastrophic and messy as</w:t>
      </w:r>
      <w:r w:rsidRPr="008B4F06">
        <w:rPr>
          <w:rStyle w:val="StyleUnderline"/>
          <w:rFonts w:cs="Calibri"/>
          <w:color w:val="000000" w:themeColor="text1"/>
        </w:rPr>
        <w:t xml:space="preserve"> these </w:t>
      </w:r>
      <w:r w:rsidRPr="008B4F06">
        <w:rPr>
          <w:rStyle w:val="StyleUnderline"/>
          <w:rFonts w:cs="Calibri"/>
          <w:color w:val="000000" w:themeColor="text1"/>
          <w:highlight w:val="green"/>
        </w:rPr>
        <w:t>explosions are</w:t>
      </w:r>
      <w:r w:rsidRPr="008B4F06">
        <w:rPr>
          <w:rStyle w:val="StyleUnderline"/>
          <w:rFonts w:cs="Calibri"/>
          <w:color w:val="000000" w:themeColor="text1"/>
        </w:rPr>
        <w:t xml:space="preserve">, </w:t>
      </w:r>
      <w:r w:rsidRPr="008B4F06">
        <w:rPr>
          <w:rStyle w:val="StyleUnderline"/>
          <w:rFonts w:cs="Calibri"/>
          <w:color w:val="000000" w:themeColor="text1"/>
          <w:highlight w:val="green"/>
        </w:rPr>
        <w:t>collisions are</w:t>
      </w:r>
      <w:r w:rsidRPr="008B4F06">
        <w:rPr>
          <w:rStyle w:val="StyleUnderline"/>
          <w:rFonts w:cs="Calibri"/>
          <w:color w:val="000000" w:themeColor="text1"/>
        </w:rPr>
        <w:t xml:space="preserve"> even </w:t>
      </w:r>
      <w:r w:rsidRPr="008B4F06">
        <w:rPr>
          <w:rStyle w:val="StyleUnderline"/>
          <w:rFonts w:cs="Calibri"/>
          <w:color w:val="000000" w:themeColor="text1"/>
          <w:highlight w:val="green"/>
        </w:rPr>
        <w:t>worse due to</w:t>
      </w:r>
      <w:r w:rsidRPr="008B4F06">
        <w:rPr>
          <w:rStyle w:val="StyleUnderline"/>
          <w:rFonts w:cs="Calibri"/>
          <w:color w:val="000000" w:themeColor="text1"/>
        </w:rPr>
        <w:t xml:space="preserve"> the incredible amount of </w:t>
      </w:r>
      <w:r w:rsidRPr="008B4F06">
        <w:rPr>
          <w:rStyle w:val="StyleUnderline"/>
          <w:rFonts w:cs="Calibri"/>
          <w:color w:val="000000" w:themeColor="text1"/>
          <w:highlight w:val="green"/>
        </w:rPr>
        <w:t>kinetic energy</w:t>
      </w:r>
      <w:r w:rsidRPr="008B4F06">
        <w:rPr>
          <w:rStyle w:val="StyleUnderline"/>
          <w:rFonts w:cs="Calibri"/>
          <w:color w:val="000000" w:themeColor="text1"/>
        </w:rPr>
        <w:t xml:space="preserve"> involved</w:t>
      </w:r>
      <w:r w:rsidRPr="008B4F06">
        <w:rPr>
          <w:rFonts w:cs="Calibri"/>
          <w:color w:val="000000" w:themeColor="text1"/>
          <w:sz w:val="12"/>
        </w:rPr>
        <w:t xml:space="preserve">. At the velocities objects travel in Lower Earth Orbit (speeds known as hypervelocity) </w:t>
      </w:r>
      <w:r w:rsidRPr="008B4F06">
        <w:rPr>
          <w:rStyle w:val="StyleUnderline"/>
          <w:rFonts w:cs="Calibri"/>
          <w:color w:val="000000" w:themeColor="text1"/>
        </w:rPr>
        <w:t>even an object as tiny as a screw can deliver an incapacitating strike to a satellite</w:t>
      </w:r>
      <w:r w:rsidRPr="008B4F06">
        <w:rPr>
          <w:rFonts w:cs="Calibri"/>
          <w:color w:val="000000" w:themeColor="text1"/>
          <w:sz w:val="12"/>
        </w:rPr>
        <w:t xml:space="preserve">. In fact, </w:t>
      </w:r>
      <w:r w:rsidRPr="008B4F06">
        <w:rPr>
          <w:rStyle w:val="StyleUnderline"/>
          <w:rFonts w:cs="Calibri"/>
          <w:color w:val="000000" w:themeColor="text1"/>
        </w:rPr>
        <w:t>NASA has repeatedly had to replace shuttle windows due to hypervelocity impacts by flecks of paint</w:t>
      </w:r>
      <w:r w:rsidRPr="008B4F06">
        <w:rPr>
          <w:rFonts w:cs="Calibri"/>
          <w:color w:val="000000" w:themeColor="text1"/>
          <w:sz w:val="12"/>
        </w:rPr>
        <w:t xml:space="preserve">. HK: </w:t>
      </w:r>
      <w:r w:rsidRPr="008B4F06">
        <w:rPr>
          <w:rStyle w:val="StyleUnderline"/>
          <w:rFonts w:cs="Calibri"/>
          <w:color w:val="000000" w:themeColor="text1"/>
        </w:rPr>
        <w:t>These are velocities, we have no example nor anything that compares to that on ground</w:t>
      </w:r>
      <w:r w:rsidRPr="008B4F06">
        <w:rPr>
          <w:rFonts w:cs="Calibri"/>
          <w:color w:val="000000" w:themeColor="text1"/>
          <w:sz w:val="12"/>
        </w:rPr>
        <w:t xml:space="preserve">. </w:t>
      </w:r>
      <w:proofErr w:type="gramStart"/>
      <w:r w:rsidRPr="008B4F06">
        <w:rPr>
          <w:rStyle w:val="StyleUnderline"/>
          <w:rFonts w:cs="Calibri"/>
          <w:color w:val="000000" w:themeColor="text1"/>
        </w:rPr>
        <w:t>So</w:t>
      </w:r>
      <w:proofErr w:type="gramEnd"/>
      <w:r w:rsidRPr="008B4F06">
        <w:rPr>
          <w:rStyle w:val="StyleUnderline"/>
          <w:rFonts w:cs="Calibri"/>
          <w:color w:val="000000" w:themeColor="text1"/>
        </w:rPr>
        <w:t xml:space="preserve"> the energy involved in these collisions is extremely high. </w:t>
      </w:r>
      <w:r w:rsidRPr="008B4F06">
        <w:rPr>
          <w:rStyle w:val="StyleUnderline"/>
          <w:rFonts w:cs="Calibri"/>
          <w:color w:val="000000" w:themeColor="text1"/>
          <w:highlight w:val="green"/>
        </w:rPr>
        <w:t>A 1 cm object</w:t>
      </w:r>
      <w:r w:rsidRPr="008B4F06">
        <w:rPr>
          <w:rStyle w:val="StyleUnderline"/>
          <w:rFonts w:cs="Calibri"/>
          <w:color w:val="000000" w:themeColor="text1"/>
        </w:rPr>
        <w:t xml:space="preserve"> that size like a cherry hitting a satellite with 10 km/s, the energy released by this </w:t>
      </w:r>
      <w:r w:rsidRPr="008B4F06">
        <w:rPr>
          <w:rStyle w:val="Emphasis"/>
          <w:color w:val="000000" w:themeColor="text1"/>
          <w:highlight w:val="green"/>
        </w:rPr>
        <w:t>corresponds</w:t>
      </w:r>
      <w:r w:rsidRPr="008B4F06">
        <w:rPr>
          <w:rStyle w:val="Emphasis"/>
          <w:color w:val="000000" w:themeColor="text1"/>
        </w:rPr>
        <w:t xml:space="preserve"> roughly </w:t>
      </w:r>
      <w:r w:rsidRPr="008B4F06">
        <w:rPr>
          <w:rStyle w:val="Emphasis"/>
          <w:color w:val="000000" w:themeColor="text1"/>
          <w:highlight w:val="green"/>
        </w:rPr>
        <w:t>to a</w:t>
      </w:r>
      <w:r w:rsidRPr="008B4F06">
        <w:rPr>
          <w:rStyle w:val="Emphasis"/>
          <w:color w:val="000000" w:themeColor="text1"/>
        </w:rPr>
        <w:t xml:space="preserve">n exploding </w:t>
      </w:r>
      <w:r w:rsidRPr="008B4F06">
        <w:rPr>
          <w:rStyle w:val="Emphasis"/>
          <w:color w:val="000000" w:themeColor="text1"/>
          <w:highlight w:val="green"/>
        </w:rPr>
        <w:t>grenade</w:t>
      </w:r>
      <w:r w:rsidRPr="008B4F06">
        <w:rPr>
          <w:rFonts w:cs="Calibri"/>
          <w:color w:val="000000" w:themeColor="text1"/>
          <w:sz w:val="12"/>
        </w:rPr>
        <w:t>.</w:t>
      </w:r>
      <w:r w:rsidRPr="008B4F06">
        <w:rPr>
          <w:rStyle w:val="StyleUnderline"/>
          <w:rFonts w:cs="Calibri"/>
          <w:color w:val="000000" w:themeColor="text1"/>
        </w:rPr>
        <w:t xml:space="preserve"> You can imagine what the satellite looks like after that.</w:t>
      </w:r>
      <w:r w:rsidRPr="008B4F06">
        <w:rPr>
          <w:rFonts w:cs="Calibri"/>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8B4F06">
        <w:rPr>
          <w:rStyle w:val="StyleUnderline"/>
          <w:rFonts w:cs="Calibri"/>
          <w:color w:val="000000" w:themeColor="text1"/>
          <w:highlight w:val="green"/>
        </w:rPr>
        <w:t>Most</w:t>
      </w:r>
      <w:r w:rsidRPr="008B4F06">
        <w:rPr>
          <w:rStyle w:val="StyleUnderline"/>
          <w:rFonts w:cs="Calibri"/>
          <w:color w:val="000000" w:themeColor="text1"/>
        </w:rPr>
        <w:t xml:space="preserve"> of this is happening </w:t>
      </w:r>
      <w:r w:rsidRPr="008B4F06">
        <w:rPr>
          <w:rStyle w:val="StyleUnderline"/>
          <w:rFonts w:cs="Calibri"/>
          <w:color w:val="000000" w:themeColor="text1"/>
          <w:highlight w:val="green"/>
        </w:rPr>
        <w:t xml:space="preserve">in </w:t>
      </w:r>
      <w:r w:rsidRPr="008B4F06">
        <w:rPr>
          <w:rStyle w:val="Emphasis"/>
          <w:color w:val="000000" w:themeColor="text1"/>
          <w:highlight w:val="green"/>
        </w:rPr>
        <w:t>L</w:t>
      </w:r>
      <w:r w:rsidRPr="008B4F06">
        <w:rPr>
          <w:rStyle w:val="StyleUnderline"/>
          <w:rFonts w:cs="Calibri"/>
          <w:color w:val="000000" w:themeColor="text1"/>
        </w:rPr>
        <w:t xml:space="preserve">ow </w:t>
      </w:r>
      <w:r w:rsidRPr="008B4F06">
        <w:rPr>
          <w:rStyle w:val="Emphasis"/>
          <w:color w:val="000000" w:themeColor="text1"/>
          <w:highlight w:val="green"/>
        </w:rPr>
        <w:t>E</w:t>
      </w:r>
      <w:r w:rsidRPr="008B4F06">
        <w:rPr>
          <w:rStyle w:val="StyleUnderline"/>
          <w:rFonts w:cs="Calibri"/>
          <w:color w:val="000000" w:themeColor="text1"/>
        </w:rPr>
        <w:t xml:space="preserve">arth </w:t>
      </w:r>
      <w:r w:rsidRPr="008B4F06">
        <w:rPr>
          <w:rStyle w:val="Emphasis"/>
          <w:color w:val="000000" w:themeColor="text1"/>
          <w:highlight w:val="green"/>
        </w:rPr>
        <w:t>O</w:t>
      </w:r>
      <w:r w:rsidRPr="008B4F06">
        <w:rPr>
          <w:rStyle w:val="StyleUnderline"/>
          <w:rFonts w:cs="Calibri"/>
          <w:color w:val="000000" w:themeColor="text1"/>
        </w:rPr>
        <w:t xml:space="preserve">rbit, the 2000 km strip of space above our heads </w:t>
      </w:r>
      <w:r w:rsidRPr="008B4F06">
        <w:rPr>
          <w:rStyle w:val="StyleUnderline"/>
          <w:rFonts w:cs="Calibri"/>
          <w:color w:val="000000" w:themeColor="text1"/>
          <w:highlight w:val="green"/>
        </w:rPr>
        <w:t>where we’ve packed the</w:t>
      </w:r>
      <w:r w:rsidRPr="008B4F06">
        <w:rPr>
          <w:rStyle w:val="StyleUnderline"/>
          <w:rFonts w:cs="Calibri"/>
          <w:color w:val="000000" w:themeColor="text1"/>
        </w:rPr>
        <w:t xml:space="preserve"> vast </w:t>
      </w:r>
      <w:r w:rsidRPr="008B4F06">
        <w:rPr>
          <w:rStyle w:val="StyleUnderline"/>
          <w:rFonts w:cs="Calibri"/>
          <w:color w:val="000000" w:themeColor="text1"/>
          <w:highlight w:val="green"/>
        </w:rPr>
        <w:t>majority of</w:t>
      </w:r>
      <w:r w:rsidRPr="008B4F06">
        <w:rPr>
          <w:rStyle w:val="StyleUnderline"/>
          <w:rFonts w:cs="Calibri"/>
          <w:color w:val="000000" w:themeColor="text1"/>
        </w:rPr>
        <w:t xml:space="preserve"> our </w:t>
      </w:r>
      <w:r w:rsidRPr="008B4F06">
        <w:rPr>
          <w:rStyle w:val="StyleUnderline"/>
          <w:rFonts w:cs="Calibri"/>
          <w:color w:val="000000" w:themeColor="text1"/>
          <w:highlight w:val="green"/>
        </w:rPr>
        <w:t>satellites</w:t>
      </w:r>
      <w:r w:rsidRPr="008B4F06">
        <w:rPr>
          <w:rStyle w:val="StyleUnderline"/>
          <w:rFonts w:cs="Calibri"/>
          <w:color w:val="000000" w:themeColor="text1"/>
        </w:rPr>
        <w:t xml:space="preserve">, </w:t>
      </w:r>
      <w:r w:rsidRPr="008B4F06">
        <w:rPr>
          <w:rStyle w:val="StyleUnderline"/>
          <w:rFonts w:cs="Calibri"/>
          <w:color w:val="000000" w:themeColor="text1"/>
          <w:highlight w:val="green"/>
        </w:rPr>
        <w:t xml:space="preserve">including the </w:t>
      </w:r>
      <w:r w:rsidRPr="008B4F06">
        <w:rPr>
          <w:rStyle w:val="Emphasis"/>
          <w:color w:val="000000" w:themeColor="text1"/>
          <w:highlight w:val="green"/>
        </w:rPr>
        <w:t>I</w:t>
      </w:r>
      <w:r w:rsidRPr="008B4F06">
        <w:rPr>
          <w:rStyle w:val="StyleUnderline"/>
          <w:rFonts w:cs="Calibri"/>
          <w:color w:val="000000" w:themeColor="text1"/>
        </w:rPr>
        <w:t xml:space="preserve">nternational </w:t>
      </w:r>
      <w:r w:rsidRPr="008B4F06">
        <w:rPr>
          <w:rStyle w:val="Emphasis"/>
          <w:color w:val="000000" w:themeColor="text1"/>
          <w:highlight w:val="green"/>
        </w:rPr>
        <w:t>S</w:t>
      </w:r>
      <w:r w:rsidRPr="008B4F06">
        <w:rPr>
          <w:rStyle w:val="StyleUnderline"/>
          <w:rFonts w:cs="Calibri"/>
          <w:color w:val="000000" w:themeColor="text1"/>
        </w:rPr>
        <w:t xml:space="preserve">pace </w:t>
      </w:r>
      <w:r w:rsidRPr="008B4F06">
        <w:rPr>
          <w:rStyle w:val="Emphasis"/>
          <w:color w:val="000000" w:themeColor="text1"/>
          <w:highlight w:val="green"/>
        </w:rPr>
        <w:t>S</w:t>
      </w:r>
      <w:r w:rsidRPr="008B4F06">
        <w:rPr>
          <w:rStyle w:val="StyleUnderline"/>
          <w:rFonts w:cs="Calibri"/>
          <w:color w:val="000000" w:themeColor="text1"/>
        </w:rPr>
        <w:t>tation and the Hubble Space Telescope</w:t>
      </w:r>
      <w:r w:rsidRPr="008B4F06">
        <w:rPr>
          <w:rFonts w:cs="Calibri"/>
          <w:color w:val="000000" w:themeColor="text1"/>
          <w:sz w:val="12"/>
        </w:rPr>
        <w:t xml:space="preserve">. The most crowded section is between 500 and 1000 km up. It’s the densest region, it’s the Highway 401 of space. DK: And </w:t>
      </w:r>
      <w:r w:rsidRPr="008B4F06">
        <w:rPr>
          <w:rStyle w:val="StyleUnderline"/>
          <w:rFonts w:cs="Calibri"/>
          <w:color w:val="000000" w:themeColor="text1"/>
        </w:rPr>
        <w:t>that’s what’s creating the problem because we’ve crowded so much stuff in that small region</w:t>
      </w:r>
      <w:r w:rsidRPr="008B4F06">
        <w:rPr>
          <w:rFonts w:cs="Calibri"/>
          <w:color w:val="000000" w:themeColor="text1"/>
          <w:sz w:val="12"/>
        </w:rPr>
        <w:t xml:space="preserve">. And </w:t>
      </w:r>
      <w:r w:rsidRPr="008B4F06">
        <w:rPr>
          <w:rStyle w:val="StyleUnderline"/>
          <w:rFonts w:cs="Calibri"/>
          <w:color w:val="000000" w:themeColor="text1"/>
        </w:rPr>
        <w:t>the probability of collision goes as the square of the spatial density</w:t>
      </w:r>
      <w:r w:rsidRPr="008B4F06">
        <w:rPr>
          <w:rFonts w:cs="Calibri"/>
          <w:color w:val="000000" w:themeColor="text1"/>
          <w:sz w:val="12"/>
        </w:rPr>
        <w:t xml:space="preserve">. </w:t>
      </w:r>
      <w:proofErr w:type="gramStart"/>
      <w:r w:rsidRPr="008B4F06">
        <w:rPr>
          <w:rStyle w:val="StyleUnderline"/>
          <w:rFonts w:cs="Calibri"/>
          <w:color w:val="000000" w:themeColor="text1"/>
        </w:rPr>
        <w:t>So</w:t>
      </w:r>
      <w:proofErr w:type="gramEnd"/>
      <w:r w:rsidRPr="008B4F06">
        <w:rPr>
          <w:rStyle w:val="StyleUnderline"/>
          <w:rFonts w:cs="Calibri"/>
          <w:color w:val="000000" w:themeColor="text1"/>
        </w:rPr>
        <w:t xml:space="preserve"> you double the number of satellites, you get four times as many collisions</w:t>
      </w:r>
      <w:r w:rsidRPr="008B4F06">
        <w:rPr>
          <w:rFonts w:cs="Calibri"/>
          <w:color w:val="000000" w:themeColor="text1"/>
          <w:sz w:val="12"/>
        </w:rPr>
        <w:t xml:space="preserve">. </w:t>
      </w:r>
      <w:r w:rsidRPr="008B4F06">
        <w:rPr>
          <w:rStyle w:val="StyleUnderline"/>
          <w:rFonts w:cs="Calibri"/>
          <w:color w:val="000000" w:themeColor="text1"/>
        </w:rPr>
        <w:t>Now, the space station usually flies around 300 km but the debris that’s generated at that higher altitude is being thrown down and drifting down to the lower altitudes.</w:t>
      </w:r>
      <w:r w:rsidRPr="008B4F06">
        <w:rPr>
          <w:rFonts w:cs="Calibri"/>
          <w:color w:val="000000" w:themeColor="text1"/>
          <w:sz w:val="12"/>
        </w:rPr>
        <w:t xml:space="preserve"> HK: </w:t>
      </w:r>
      <w:r w:rsidRPr="008B4F06">
        <w:rPr>
          <w:rStyle w:val="StyleUnderline"/>
          <w:rFonts w:cs="Calibri"/>
          <w:color w:val="000000" w:themeColor="text1"/>
        </w:rPr>
        <w:t>If you look at the space station surface you will find craters everywhere, impact craters caused by debris everywhere.</w:t>
      </w:r>
      <w:r w:rsidRPr="008B4F06">
        <w:rPr>
          <w:rFonts w:cs="Calibri"/>
          <w:color w:val="000000" w:themeColor="text1"/>
          <w:sz w:val="12"/>
        </w:rPr>
        <w:t xml:space="preserve"> Whenever you bring hardware down and inspect it on ground you find craters of all sizes. What do we do with this? How do you protect the life of the astronauts? </w:t>
      </w:r>
      <w:r w:rsidRPr="008B4F06">
        <w:rPr>
          <w:rStyle w:val="StyleUnderline"/>
          <w:rFonts w:cs="Calibri"/>
          <w:color w:val="000000" w:themeColor="text1"/>
        </w:rPr>
        <w:t xml:space="preserve">The only thing you can do is shielding. </w:t>
      </w:r>
      <w:r w:rsidRPr="008B4F06">
        <w:rPr>
          <w:rFonts w:cs="Calibri"/>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8B4F06">
        <w:rPr>
          <w:rStyle w:val="StyleUnderline"/>
          <w:rFonts w:cs="Calibri"/>
          <w:color w:val="000000" w:themeColor="text1"/>
        </w:rPr>
        <w:t>Most spacecraft utilize this type of shielding, which can withstand impacts from objects up to about one centimeter. Objects larger than a softball are catalogued and tracked by the US Space Surveillance Network</w:t>
      </w:r>
      <w:r w:rsidRPr="008B4F06">
        <w:rPr>
          <w:rFonts w:cs="Calibri"/>
          <w:color w:val="000000" w:themeColor="text1"/>
          <w:sz w:val="12"/>
        </w:rPr>
        <w:t xml:space="preserve">. </w:t>
      </w:r>
      <w:r w:rsidRPr="008B4F06">
        <w:rPr>
          <w:rStyle w:val="Emphasis"/>
          <w:color w:val="000000" w:themeColor="text1"/>
          <w:highlight w:val="green"/>
        </w:rPr>
        <w:t>Tracking</w:t>
      </w:r>
      <w:r w:rsidRPr="008B4F06">
        <w:rPr>
          <w:rStyle w:val="Emphasis"/>
          <w:color w:val="000000" w:themeColor="text1"/>
        </w:rPr>
        <w:t xml:space="preserve"> is imprecise</w:t>
      </w:r>
      <w:r w:rsidRPr="008B4F06">
        <w:rPr>
          <w:rStyle w:val="StyleUnderline"/>
          <w:rFonts w:cs="Calibri"/>
          <w:color w:val="000000" w:themeColor="text1"/>
        </w:rPr>
        <w:t>, but allows spacecraft to dodge some of the debris that comes too close</w:t>
      </w:r>
      <w:r w:rsidRPr="008B4F06">
        <w:rPr>
          <w:rFonts w:cs="Calibri"/>
          <w:color w:val="000000" w:themeColor="text1"/>
          <w:sz w:val="12"/>
        </w:rPr>
        <w:t xml:space="preserve">. </w:t>
      </w:r>
      <w:r w:rsidRPr="008B4F06">
        <w:rPr>
          <w:rStyle w:val="StyleUnderline"/>
          <w:rFonts w:cs="Calibri"/>
          <w:color w:val="000000" w:themeColor="text1"/>
        </w:rPr>
        <w:t xml:space="preserve">This </w:t>
      </w:r>
      <w:r w:rsidRPr="008B4F06">
        <w:rPr>
          <w:rStyle w:val="StyleUnderline"/>
          <w:rFonts w:cs="Calibri"/>
          <w:color w:val="000000" w:themeColor="text1"/>
          <w:highlight w:val="green"/>
        </w:rPr>
        <w:t>only works for objects larger than 10 cm</w:t>
      </w:r>
      <w:r w:rsidRPr="008B4F06">
        <w:rPr>
          <w:rStyle w:val="StyleUnderline"/>
          <w:rFonts w:cs="Calibri"/>
          <w:color w:val="000000" w:themeColor="text1"/>
        </w:rPr>
        <w:t xml:space="preserve"> or so.</w:t>
      </w:r>
      <w:r w:rsidRPr="008B4F06">
        <w:rPr>
          <w:rFonts w:cs="Calibri"/>
          <w:color w:val="000000" w:themeColor="text1"/>
          <w:sz w:val="12"/>
        </w:rPr>
        <w:t xml:space="preserve"> </w:t>
      </w:r>
      <w:r w:rsidRPr="008B4F06">
        <w:rPr>
          <w:rStyle w:val="Emphasis"/>
          <w:color w:val="000000" w:themeColor="text1"/>
          <w:highlight w:val="green"/>
        </w:rPr>
        <w:t>Anything smaller can’t be</w:t>
      </w:r>
      <w:r w:rsidRPr="008B4F06">
        <w:rPr>
          <w:rStyle w:val="Emphasis"/>
          <w:color w:val="000000" w:themeColor="text1"/>
        </w:rPr>
        <w:t xml:space="preserve"> reliably tracked. </w:t>
      </w:r>
      <w:r w:rsidRPr="008B4F06">
        <w:rPr>
          <w:rFonts w:cs="Calibri"/>
          <w:color w:val="000000" w:themeColor="text1"/>
          <w:sz w:val="12"/>
        </w:rPr>
        <w:t xml:space="preserve">For that reason, </w:t>
      </w:r>
      <w:r w:rsidRPr="008B4F06">
        <w:rPr>
          <w:rStyle w:val="StyleUnderline"/>
          <w:rFonts w:cs="Calibri"/>
          <w:color w:val="000000" w:themeColor="text1"/>
        </w:rPr>
        <w:t>the most concerning objects are those between 1 and 10 cm; too large for shielding to withstand and too small to be tracked.</w:t>
      </w:r>
      <w:r w:rsidRPr="008B4F06">
        <w:rPr>
          <w:rFonts w:cs="Calibri"/>
          <w:color w:val="000000" w:themeColor="text1"/>
          <w:sz w:val="12"/>
        </w:rPr>
        <w:t xml:space="preserve"> </w:t>
      </w:r>
      <w:r w:rsidRPr="008B4F06">
        <w:rPr>
          <w:rStyle w:val="Emphasis"/>
          <w:color w:val="000000" w:themeColor="text1"/>
        </w:rPr>
        <w:t>These objects could incapacitate any spacecraft in their path, or worse</w:t>
      </w:r>
      <w:r w:rsidRPr="008B4F06">
        <w:rPr>
          <w:rFonts w:cs="Calibri"/>
          <w:color w:val="000000" w:themeColor="text1"/>
          <w:sz w:val="12"/>
        </w:rPr>
        <w:t xml:space="preserve">. And </w:t>
      </w:r>
      <w:r w:rsidRPr="008B4F06">
        <w:rPr>
          <w:rStyle w:val="Emphasis"/>
          <w:color w:val="000000" w:themeColor="text1"/>
        </w:rPr>
        <w:t xml:space="preserve">with every future explosion and collision there will be more and more of these invisible projectiles going around. </w:t>
      </w:r>
      <w:r w:rsidRPr="008B4F06">
        <w:rPr>
          <w:rStyle w:val="StyleUnderline"/>
          <w:rFonts w:cs="Calibri"/>
          <w:color w:val="000000" w:themeColor="text1"/>
        </w:rPr>
        <w:t>The problem gets worse when you consider how long objects can remain in orbit</w:t>
      </w:r>
      <w:r w:rsidRPr="008B4F06">
        <w:rPr>
          <w:rFonts w:cs="Calibri"/>
          <w:color w:val="000000" w:themeColor="text1"/>
          <w:sz w:val="12"/>
        </w:rPr>
        <w:t xml:space="preserve">. Depending on altitude, </w:t>
      </w:r>
      <w:r w:rsidRPr="008B4F06">
        <w:rPr>
          <w:rStyle w:val="StyleUnderline"/>
          <w:rFonts w:cs="Calibri"/>
          <w:color w:val="000000" w:themeColor="text1"/>
        </w:rPr>
        <w:t>debris in Low Earth Orbit may remain there for years, decades, or centuries before their orbit naturally decays enough to re-enter the Earth’s atmosphere</w:t>
      </w:r>
      <w:r w:rsidRPr="008B4F06">
        <w:rPr>
          <w:rFonts w:cs="Calibri"/>
          <w:color w:val="000000" w:themeColor="text1"/>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8B4F06">
        <w:rPr>
          <w:rFonts w:cs="Calibri"/>
          <w:color w:val="000000" w:themeColor="text1"/>
          <w:sz w:val="12"/>
        </w:rPr>
        <w:t>25 year</w:t>
      </w:r>
      <w:proofErr w:type="gramEnd"/>
      <w:r w:rsidRPr="008B4F06">
        <w:rPr>
          <w:rFonts w:cs="Calibri"/>
          <w:color w:val="000000" w:themeColor="text1"/>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8B4F06">
        <w:rPr>
          <w:rStyle w:val="StyleUnderline"/>
          <w:rFonts w:cs="Calibri"/>
          <w:color w:val="000000" w:themeColor="text1"/>
        </w:rPr>
        <w:t>The challenge though is that there’s no easy way to remove space debris.</w:t>
      </w:r>
      <w:r w:rsidRPr="008B4F06">
        <w:rPr>
          <w:rFonts w:cs="Calibri"/>
          <w:color w:val="000000" w:themeColor="text1"/>
          <w:sz w:val="12"/>
        </w:rPr>
        <w:t xml:space="preserve"> HK: </w:t>
      </w:r>
      <w:r w:rsidRPr="008B4F06">
        <w:rPr>
          <w:rStyle w:val="StyleUnderline"/>
          <w:rFonts w:cs="Calibri"/>
          <w:color w:val="000000" w:themeColor="text1"/>
        </w:rPr>
        <w:t xml:space="preserve">We need to approach the object that are </w:t>
      </w:r>
      <w:r w:rsidRPr="008B4F06">
        <w:rPr>
          <w:rStyle w:val="StyleUnderline"/>
          <w:rFonts w:cs="Calibri"/>
          <w:color w:val="000000" w:themeColor="text1"/>
        </w:rPr>
        <w:lastRenderedPageBreak/>
        <w:t>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8B4F06">
        <w:rPr>
          <w:rFonts w:cs="Calibri"/>
          <w:color w:val="000000" w:themeColor="text1"/>
          <w:sz w:val="12"/>
        </w:rPr>
        <w:t xml:space="preserve">. There are reusable concepts like tethers and space tugs which can grab multiple objects per launch, which saves money. There </w:t>
      </w:r>
      <w:proofErr w:type="gramStart"/>
      <w:r w:rsidRPr="008B4F06">
        <w:rPr>
          <w:rFonts w:cs="Calibri"/>
          <w:color w:val="000000" w:themeColor="text1"/>
          <w:sz w:val="12"/>
        </w:rPr>
        <w:t>are</w:t>
      </w:r>
      <w:proofErr w:type="gramEnd"/>
      <w:r w:rsidRPr="008B4F06">
        <w:rPr>
          <w:rFonts w:cs="Calibri"/>
          <w:color w:val="000000" w:themeColor="text1"/>
          <w:sz w:val="12"/>
        </w:rPr>
        <w:t xml:space="preserv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8B4F06">
        <w:rPr>
          <w:rFonts w:cs="Calibri"/>
          <w:color w:val="000000" w:themeColor="text1"/>
          <w:sz w:val="12"/>
        </w:rPr>
        <w:t>RemoveDEBRIS</w:t>
      </w:r>
      <w:proofErr w:type="spellEnd"/>
      <w:r w:rsidRPr="008B4F06">
        <w:rPr>
          <w:rFonts w:cs="Calibri"/>
          <w:color w:val="000000" w:themeColor="text1"/>
          <w:sz w:val="12"/>
        </w:rPr>
        <w:t xml:space="preserve"> which will use a harpoon to grab on to debris, that’s promising. And there’s another single-use option like ESA’s </w:t>
      </w:r>
      <w:proofErr w:type="spellStart"/>
      <w:r w:rsidRPr="008B4F06">
        <w:rPr>
          <w:rFonts w:cs="Calibri"/>
          <w:color w:val="000000" w:themeColor="text1"/>
          <w:sz w:val="12"/>
        </w:rPr>
        <w:t>e.Deorbit</w:t>
      </w:r>
      <w:proofErr w:type="spellEnd"/>
      <w:r w:rsidRPr="008B4F06">
        <w:rPr>
          <w:rFonts w:cs="Calibri"/>
          <w:color w:val="000000" w:themeColor="text1"/>
          <w:sz w:val="12"/>
        </w:rPr>
        <w:t xml:space="preserve">, currently planned to retrieve and deorbit ENVISAT in 2023. </w:t>
      </w:r>
      <w:r w:rsidRPr="008B4F06">
        <w:rPr>
          <w:rStyle w:val="StyleUnderline"/>
          <w:rFonts w:cs="Calibri"/>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8B4F06">
        <w:rPr>
          <w:rFonts w:cs="Calibri"/>
          <w:color w:val="000000" w:themeColor="text1"/>
          <w:sz w:val="12"/>
        </w:rPr>
        <w:t xml:space="preserve">HK: </w:t>
      </w:r>
      <w:r w:rsidRPr="008B4F06">
        <w:rPr>
          <w:rStyle w:val="StyleUnderline"/>
          <w:rFonts w:cs="Calibri"/>
          <w:color w:val="000000" w:themeColor="text1"/>
        </w:rPr>
        <w:t>Today only half of the satellites actually disappear from space within the 25 years that are recommended as the maximum on orbit time</w:t>
      </w:r>
      <w:r w:rsidRPr="008B4F06">
        <w:rPr>
          <w:rFonts w:cs="Calibri"/>
          <w:color w:val="000000" w:themeColor="text1"/>
          <w:sz w:val="12"/>
        </w:rPr>
        <w:t xml:space="preserve">. </w:t>
      </w:r>
      <w:r w:rsidRPr="008B4F06">
        <w:rPr>
          <w:rStyle w:val="StyleUnderline"/>
          <w:rFonts w:cs="Calibri"/>
          <w:color w:val="000000" w:themeColor="text1"/>
        </w:rPr>
        <w:t xml:space="preserve">We still have five explosions every year. If we continue and not improve the way we do spaceflight, </w:t>
      </w:r>
      <w:r w:rsidRPr="008B4F06">
        <w:rPr>
          <w:rStyle w:val="Emphasis"/>
          <w:color w:val="000000" w:themeColor="text1"/>
        </w:rPr>
        <w:t>then in a few decades</w:t>
      </w:r>
      <w:r w:rsidRPr="008B4F06">
        <w:rPr>
          <w:rStyle w:val="StyleUnderline"/>
          <w:rFonts w:cs="Calibri"/>
          <w:color w:val="000000" w:themeColor="text1"/>
        </w:rPr>
        <w:t xml:space="preserve"> some regions of </w:t>
      </w:r>
      <w:r w:rsidRPr="008B4F06">
        <w:rPr>
          <w:rStyle w:val="Emphasis"/>
          <w:color w:val="000000" w:themeColor="text1"/>
          <w:highlight w:val="green"/>
        </w:rPr>
        <w:t>space might not be useable</w:t>
      </w:r>
      <w:r w:rsidRPr="008B4F06">
        <w:rPr>
          <w:rStyle w:val="StyleUnderline"/>
          <w:rFonts w:cs="Calibri"/>
          <w:color w:val="000000" w:themeColor="text1"/>
        </w:rPr>
        <w:t xml:space="preserve"> anymore for spaceflight, or it might be much too risky to go there</w:t>
      </w:r>
      <w:r w:rsidRPr="008B4F06">
        <w:rPr>
          <w:rFonts w:cs="Calibri"/>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8B4F06">
        <w:rPr>
          <w:rStyle w:val="StyleUnderline"/>
          <w:rFonts w:cs="Calibri"/>
          <w:color w:val="000000" w:themeColor="text1"/>
        </w:rPr>
        <w:t xml:space="preserve">: I think it </w:t>
      </w:r>
      <w:proofErr w:type="gramStart"/>
      <w:r w:rsidRPr="008B4F06">
        <w:rPr>
          <w:rStyle w:val="StyleUnderline"/>
          <w:rFonts w:cs="Calibri"/>
          <w:color w:val="000000" w:themeColor="text1"/>
        </w:rPr>
        <w:t>can be managed,</w:t>
      </w:r>
      <w:proofErr w:type="gramEnd"/>
      <w:r w:rsidRPr="008B4F06">
        <w:rPr>
          <w:rStyle w:val="StyleUnderline"/>
          <w:rFonts w:cs="Calibri"/>
          <w:color w:val="000000" w:themeColor="text1"/>
        </w:rPr>
        <w:t xml:space="preserve"> it can be managed. I do believe </w:t>
      </w:r>
      <w:r w:rsidRPr="008B4F06">
        <w:rPr>
          <w:rStyle w:val="Emphasis"/>
          <w:color w:val="000000" w:themeColor="text1"/>
        </w:rPr>
        <w:t>it’s time</w:t>
      </w:r>
      <w:r w:rsidRPr="008B4F06">
        <w:rPr>
          <w:rStyle w:val="StyleUnderline"/>
          <w:rFonts w:cs="Calibri"/>
          <w:color w:val="000000" w:themeColor="text1"/>
        </w:rPr>
        <w:t xml:space="preserve"> for young people </w:t>
      </w:r>
      <w:r w:rsidRPr="008B4F06">
        <w:rPr>
          <w:rStyle w:val="Emphasis"/>
          <w:color w:val="000000" w:themeColor="text1"/>
        </w:rPr>
        <w:t>to take charge</w:t>
      </w:r>
      <w:r w:rsidRPr="008B4F06">
        <w:rPr>
          <w:rStyle w:val="StyleUnderline"/>
          <w:rFonts w:cs="Calibri"/>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8B4F06">
        <w:rPr>
          <w:rFonts w:cs="Calibri"/>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8B4F06">
        <w:rPr>
          <w:rStyle w:val="Emphasis"/>
          <w:color w:val="000000" w:themeColor="text1"/>
        </w:rPr>
        <w:t>But that speck is at risk, along with all it represents, if we don’t address this invisible problem — because Kessler Syndrome isn’t waiting.</w:t>
      </w:r>
    </w:p>
    <w:p w14:paraId="20E28A43" w14:textId="77777777" w:rsidR="00171ABC" w:rsidRPr="008B4F06" w:rsidRDefault="00171ABC" w:rsidP="00171ABC">
      <w:pPr>
        <w:rPr>
          <w:rStyle w:val="Emphasis"/>
          <w:color w:val="000000" w:themeColor="text1"/>
        </w:rPr>
      </w:pPr>
    </w:p>
    <w:p w14:paraId="2DDF00B6" w14:textId="77777777" w:rsidR="00171ABC" w:rsidRPr="008B4F06" w:rsidRDefault="00171ABC" w:rsidP="00171ABC">
      <w:pPr>
        <w:pStyle w:val="Heading4"/>
        <w:rPr>
          <w:rFonts w:cs="Calibri"/>
          <w:color w:val="000000" w:themeColor="text1"/>
        </w:rPr>
      </w:pPr>
      <w:r w:rsidRPr="008B4F06">
        <w:rPr>
          <w:rFonts w:cs="Calibri"/>
          <w:color w:val="000000" w:themeColor="text1"/>
        </w:rPr>
        <w:t xml:space="preserve">The modern food system relies on </w:t>
      </w:r>
      <w:r w:rsidRPr="008B4F06">
        <w:rPr>
          <w:rFonts w:cs="Calibri"/>
          <w:color w:val="000000" w:themeColor="text1"/>
          <w:u w:val="single"/>
        </w:rPr>
        <w:t>satellites</w:t>
      </w:r>
      <w:r w:rsidRPr="008B4F06">
        <w:rPr>
          <w:rFonts w:cs="Calibri"/>
          <w:color w:val="000000" w:themeColor="text1"/>
        </w:rPr>
        <w:t xml:space="preserve">. Collapse triggers </w:t>
      </w:r>
      <w:r w:rsidRPr="008B4F06">
        <w:rPr>
          <w:rFonts w:cs="Calibri"/>
          <w:color w:val="000000" w:themeColor="text1"/>
          <w:u w:val="single"/>
        </w:rPr>
        <w:t>global shocks</w:t>
      </w:r>
      <w:r w:rsidRPr="008B4F06">
        <w:rPr>
          <w:rFonts w:cs="Calibri"/>
          <w:color w:val="000000" w:themeColor="text1"/>
        </w:rPr>
        <w:t xml:space="preserve"> to supply.</w:t>
      </w:r>
    </w:p>
    <w:p w14:paraId="5F2B0DD2" w14:textId="77777777" w:rsidR="00171ABC" w:rsidRPr="008B4F06" w:rsidRDefault="00171ABC" w:rsidP="00171ABC">
      <w:pPr>
        <w:rPr>
          <w:rFonts w:cs="Calibri"/>
          <w:color w:val="000000" w:themeColor="text1"/>
        </w:rPr>
      </w:pPr>
      <w:r w:rsidRPr="008B4F06">
        <w:rPr>
          <w:rStyle w:val="Style13ptBold"/>
          <w:rFonts w:cs="Calibri"/>
          <w:color w:val="000000" w:themeColor="text1"/>
        </w:rPr>
        <w:t>Tompkins 19</w:t>
      </w:r>
      <w:r w:rsidRPr="008B4F06">
        <w:rPr>
          <w:rFonts w:cs="Calibri"/>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5" w:history="1">
        <w:r w:rsidRPr="008B4F06">
          <w:rPr>
            <w:rStyle w:val="Hyperlink"/>
            <w:rFonts w:cs="Calibri"/>
            <w:color w:val="000000" w:themeColor="text1"/>
          </w:rPr>
          <w:t>https://www.inmarsat.com/blog/enabling-the-connected-farm-the-importance-of-satellite-communications/</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14:paraId="11BE2AFA" w14:textId="77777777" w:rsidR="00171ABC" w:rsidRPr="008B4F06" w:rsidRDefault="00171ABC" w:rsidP="00171ABC">
      <w:pPr>
        <w:rPr>
          <w:rFonts w:cs="Calibri"/>
          <w:color w:val="000000" w:themeColor="text1"/>
          <w:sz w:val="12"/>
        </w:rPr>
      </w:pPr>
      <w:r w:rsidRPr="008B4F06">
        <w:rPr>
          <w:rStyle w:val="StyleUnderline"/>
          <w:rFonts w:cs="Calibri"/>
          <w:color w:val="000000" w:themeColor="text1"/>
        </w:rPr>
        <w:t>The Agri-Tech Revolution, Agriculture 4.0, the smart and connected farm</w:t>
      </w:r>
      <w:r w:rsidRPr="008B4F06">
        <w:rPr>
          <w:rFonts w:cs="Calibri"/>
          <w:color w:val="000000" w:themeColor="text1"/>
          <w:sz w:val="12"/>
        </w:rPr>
        <w:t xml:space="preserve">. </w:t>
      </w:r>
      <w:r w:rsidRPr="008B4F06">
        <w:rPr>
          <w:rStyle w:val="StyleUnderline"/>
          <w:rFonts w:cs="Calibri"/>
          <w:color w:val="000000" w:themeColor="text1"/>
        </w:rPr>
        <w:t xml:space="preserve">There is no shortage of buzzwords hinting at a </w:t>
      </w:r>
      <w:proofErr w:type="spellStart"/>
      <w:r w:rsidRPr="008B4F06">
        <w:rPr>
          <w:rStyle w:val="StyleUnderline"/>
          <w:rFonts w:cs="Calibri"/>
          <w:color w:val="000000" w:themeColor="text1"/>
        </w:rPr>
        <w:t>digitalised</w:t>
      </w:r>
      <w:proofErr w:type="spellEnd"/>
      <w:r w:rsidRPr="008B4F06">
        <w:rPr>
          <w:rStyle w:val="StyleUnderline"/>
          <w:rFonts w:cs="Calibri"/>
          <w:color w:val="000000" w:themeColor="text1"/>
        </w:rPr>
        <w:t xml:space="preserve"> future, or solutions being touted as game-changing for the global agricultural industry.</w:t>
      </w:r>
      <w:r w:rsidRPr="008B4F06">
        <w:rPr>
          <w:rFonts w:cs="Calibri"/>
          <w:color w:val="000000" w:themeColor="text1"/>
          <w:sz w:val="12"/>
        </w:rPr>
        <w:t xml:space="preserve"> </w:t>
      </w:r>
      <w:r w:rsidRPr="008B4F06">
        <w:rPr>
          <w:rStyle w:val="StyleUnderline"/>
          <w:rFonts w:cs="Calibri"/>
          <w:color w:val="000000" w:themeColor="text1"/>
        </w:rPr>
        <w:t xml:space="preserve">Commonly claimed benefits include </w:t>
      </w:r>
      <w:r w:rsidRPr="008B4F06">
        <w:rPr>
          <w:rStyle w:val="Emphasis"/>
          <w:color w:val="000000" w:themeColor="text1"/>
          <w:highlight w:val="green"/>
        </w:rPr>
        <w:t>increasing crop yields</w:t>
      </w:r>
      <w:r w:rsidRPr="008B4F06">
        <w:rPr>
          <w:rFonts w:cs="Calibri"/>
          <w:color w:val="000000" w:themeColor="text1"/>
          <w:sz w:val="12"/>
        </w:rPr>
        <w:t xml:space="preserve">, </w:t>
      </w:r>
      <w:r w:rsidRPr="008B4F06">
        <w:rPr>
          <w:rStyle w:val="StyleUnderline"/>
          <w:rFonts w:cs="Calibri"/>
          <w:color w:val="000000" w:themeColor="text1"/>
          <w:highlight w:val="green"/>
        </w:rPr>
        <w:t>and</w:t>
      </w:r>
      <w:r w:rsidRPr="008B4F06">
        <w:rPr>
          <w:rFonts w:cs="Calibri"/>
          <w:color w:val="000000" w:themeColor="text1"/>
          <w:sz w:val="12"/>
        </w:rPr>
        <w:t xml:space="preserve"> </w:t>
      </w:r>
      <w:r w:rsidRPr="008B4F06">
        <w:rPr>
          <w:rStyle w:val="Emphasis"/>
          <w:color w:val="000000" w:themeColor="text1"/>
          <w:highlight w:val="green"/>
        </w:rPr>
        <w:t xml:space="preserve">a reduction in input costs and the reliance on manual </w:t>
      </w:r>
      <w:proofErr w:type="spellStart"/>
      <w:r w:rsidRPr="008B4F06">
        <w:rPr>
          <w:rStyle w:val="Emphasis"/>
          <w:color w:val="000000" w:themeColor="text1"/>
          <w:highlight w:val="green"/>
        </w:rPr>
        <w:t>labour</w:t>
      </w:r>
      <w:proofErr w:type="spellEnd"/>
      <w:r w:rsidRPr="008B4F06">
        <w:rPr>
          <w:rStyle w:val="Emphasis"/>
          <w:color w:val="000000" w:themeColor="text1"/>
        </w:rPr>
        <w:t xml:space="preserve">. </w:t>
      </w:r>
      <w:r w:rsidRPr="008B4F06">
        <w:rPr>
          <w:rStyle w:val="StyleUnderline"/>
          <w:rFonts w:cs="Calibri"/>
          <w:color w:val="000000" w:themeColor="text1"/>
        </w:rPr>
        <w:t xml:space="preserve">Many of these solutions </w:t>
      </w:r>
      <w:r w:rsidRPr="008B4F06">
        <w:rPr>
          <w:rStyle w:val="StyleUnderline"/>
          <w:rFonts w:cs="Calibri"/>
          <w:color w:val="000000" w:themeColor="text1"/>
          <w:highlight w:val="green"/>
        </w:rPr>
        <w:t xml:space="preserve">rely on </w:t>
      </w:r>
      <w:r w:rsidRPr="008B4F06">
        <w:rPr>
          <w:rStyle w:val="StyleUnderline"/>
          <w:rFonts w:cs="Calibri"/>
          <w:color w:val="000000" w:themeColor="text1"/>
        </w:rPr>
        <w:t xml:space="preserve">reliable internet </w:t>
      </w:r>
      <w:r w:rsidRPr="008B4F06">
        <w:rPr>
          <w:rStyle w:val="StyleUnderline"/>
          <w:rFonts w:cs="Calibri"/>
          <w:color w:val="000000" w:themeColor="text1"/>
          <w:highlight w:val="green"/>
        </w:rPr>
        <w:t xml:space="preserve">connectivity </w:t>
      </w:r>
      <w:r w:rsidRPr="008B4F06">
        <w:rPr>
          <w:rStyle w:val="StyleUnderline"/>
          <w:rFonts w:cs="Calibri"/>
          <w:color w:val="000000" w:themeColor="text1"/>
        </w:rPr>
        <w:t xml:space="preserve">in the field </w:t>
      </w:r>
      <w:r w:rsidRPr="008B4F06">
        <w:rPr>
          <w:rStyle w:val="StyleUnderline"/>
          <w:rFonts w:cs="Calibri"/>
          <w:color w:val="000000" w:themeColor="text1"/>
          <w:highlight w:val="green"/>
        </w:rPr>
        <w:t xml:space="preserve">to push data </w:t>
      </w:r>
      <w:r w:rsidRPr="008B4F06">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8B4F06">
        <w:rPr>
          <w:rStyle w:val="Emphasis"/>
          <w:color w:val="000000" w:themeColor="text1"/>
        </w:rPr>
        <w:t xml:space="preserve"> This is where satellite communications can help</w:t>
      </w:r>
      <w:r w:rsidRPr="008B4F06">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8B4F06">
        <w:rPr>
          <w:rStyle w:val="StyleUnderline"/>
          <w:rFonts w:cs="Calibri"/>
          <w:color w:val="000000" w:themeColor="text1"/>
        </w:rPr>
        <w:t>Earth Observation</w:t>
      </w:r>
      <w:r w:rsidRPr="008B4F06">
        <w:rPr>
          <w:rFonts w:cs="Calibri"/>
          <w:color w:val="000000" w:themeColor="text1"/>
          <w:sz w:val="12"/>
        </w:rPr>
        <w:t xml:space="preserve">) </w:t>
      </w:r>
      <w:r w:rsidRPr="008B4F06">
        <w:rPr>
          <w:rStyle w:val="StyleUnderline"/>
          <w:rFonts w:cs="Calibri"/>
          <w:color w:val="000000" w:themeColor="text1"/>
        </w:rPr>
        <w:t>to help automate processes such as crop scouting</w:t>
      </w:r>
      <w:r w:rsidRPr="008B4F06">
        <w:rPr>
          <w:rFonts w:cs="Calibri"/>
          <w:color w:val="000000" w:themeColor="text1"/>
          <w:sz w:val="12"/>
        </w:rPr>
        <w:t xml:space="preserve">. </w:t>
      </w:r>
      <w:r w:rsidRPr="008B4F06">
        <w:rPr>
          <w:rStyle w:val="StyleUnderline"/>
          <w:rFonts w:cs="Calibri"/>
          <w:color w:val="000000" w:themeColor="text1"/>
        </w:rPr>
        <w:t xml:space="preserve">But there is another breed of satellites that don’t produce images but do provide fast and reliable internet and voice communications across the world in areas that cellular and </w:t>
      </w:r>
      <w:proofErr w:type="spellStart"/>
      <w:r w:rsidRPr="008B4F06">
        <w:rPr>
          <w:rStyle w:val="StyleUnderline"/>
          <w:rFonts w:cs="Calibri"/>
          <w:color w:val="000000" w:themeColor="text1"/>
        </w:rPr>
        <w:t>fibre</w:t>
      </w:r>
      <w:proofErr w:type="spellEnd"/>
      <w:r w:rsidRPr="008B4F06">
        <w:rPr>
          <w:rStyle w:val="StyleUnderline"/>
          <w:rFonts w:cs="Calibri"/>
          <w:color w:val="000000" w:themeColor="text1"/>
        </w:rPr>
        <w:t xml:space="preserve"> connectivity cannot reach</w:t>
      </w:r>
      <w:r w:rsidRPr="008B4F06">
        <w:rPr>
          <w:rFonts w:cs="Calibri"/>
          <w:color w:val="000000" w:themeColor="text1"/>
          <w:sz w:val="12"/>
        </w:rPr>
        <w:t xml:space="preserve">. </w:t>
      </w:r>
      <w:r w:rsidRPr="008B4F06">
        <w:rPr>
          <w:rStyle w:val="StyleUnderline"/>
          <w:rFonts w:cs="Calibri"/>
          <w:color w:val="000000" w:themeColor="text1"/>
        </w:rPr>
        <w:t xml:space="preserve">Ubiquitous connectivity from </w:t>
      </w:r>
      <w:r w:rsidRPr="008B4F06">
        <w:rPr>
          <w:rStyle w:val="StyleUnderline"/>
          <w:rFonts w:cs="Calibri"/>
          <w:color w:val="000000" w:themeColor="text1"/>
          <w:highlight w:val="green"/>
        </w:rPr>
        <w:t>satellites open</w:t>
      </w:r>
      <w:r w:rsidRPr="008B4F06">
        <w:rPr>
          <w:rStyle w:val="StyleUnderline"/>
          <w:rFonts w:cs="Calibri"/>
          <w:color w:val="000000" w:themeColor="text1"/>
        </w:rPr>
        <w:t xml:space="preserve">s </w:t>
      </w:r>
      <w:r w:rsidRPr="008B4F06">
        <w:rPr>
          <w:rStyle w:val="StyleUnderline"/>
          <w:rFonts w:cs="Calibri"/>
          <w:color w:val="000000" w:themeColor="text1"/>
          <w:highlight w:val="green"/>
        </w:rPr>
        <w:t xml:space="preserve">up </w:t>
      </w:r>
      <w:r w:rsidRPr="008B4F06">
        <w:rPr>
          <w:rStyle w:val="StyleUnderline"/>
          <w:rFonts w:cs="Calibri"/>
          <w:color w:val="000000" w:themeColor="text1"/>
        </w:rPr>
        <w:t xml:space="preserve">huge </w:t>
      </w:r>
      <w:r w:rsidRPr="008B4F06">
        <w:rPr>
          <w:rStyle w:val="StyleUnderline"/>
          <w:rFonts w:cs="Calibri"/>
          <w:color w:val="000000" w:themeColor="text1"/>
          <w:highlight w:val="green"/>
        </w:rPr>
        <w:t xml:space="preserve">possibilities for </w:t>
      </w:r>
      <w:r w:rsidRPr="008B4F06">
        <w:rPr>
          <w:rStyle w:val="StyleUnderline"/>
          <w:rFonts w:cs="Calibri"/>
          <w:color w:val="000000" w:themeColor="text1"/>
          <w:highlight w:val="green"/>
        </w:rPr>
        <w:lastRenderedPageBreak/>
        <w:t xml:space="preserve">farmers in remote areas to take advantage of </w:t>
      </w:r>
      <w:r w:rsidRPr="008B4F06">
        <w:rPr>
          <w:rStyle w:val="StyleUnderline"/>
          <w:rFonts w:cs="Calibri"/>
          <w:color w:val="000000" w:themeColor="text1"/>
        </w:rPr>
        <w:t xml:space="preserve">the </w:t>
      </w:r>
      <w:r w:rsidRPr="008B4F06">
        <w:rPr>
          <w:rStyle w:val="StyleUnderline"/>
          <w:rFonts w:cs="Calibri"/>
          <w:color w:val="000000" w:themeColor="text1"/>
          <w:highlight w:val="green"/>
        </w:rPr>
        <w:t xml:space="preserve">Agri-Tech </w:t>
      </w:r>
      <w:r w:rsidRPr="008B4F06">
        <w:rPr>
          <w:rStyle w:val="StyleUnderline"/>
          <w:rFonts w:cs="Calibri"/>
          <w:color w:val="000000" w:themeColor="text1"/>
        </w:rPr>
        <w:t>Revolution</w:t>
      </w:r>
      <w:r w:rsidRPr="008B4F06">
        <w:rPr>
          <w:rFonts w:cs="Calibri"/>
          <w:color w:val="000000" w:themeColor="text1"/>
          <w:sz w:val="12"/>
        </w:rPr>
        <w:t xml:space="preserve">. </w:t>
      </w:r>
      <w:r w:rsidRPr="008B4F06">
        <w:rPr>
          <w:rStyle w:val="StyleUnderline"/>
          <w:rFonts w:cs="Calibri"/>
          <w:color w:val="000000" w:themeColor="text1"/>
        </w:rPr>
        <w:t xml:space="preserve">In some cases, this is as simple as connecting frontline worker teams in large plantations to operations </w:t>
      </w:r>
      <w:proofErr w:type="spellStart"/>
      <w:r w:rsidRPr="008B4F06">
        <w:rPr>
          <w:rStyle w:val="StyleUnderline"/>
          <w:rFonts w:cs="Calibri"/>
          <w:color w:val="000000" w:themeColor="text1"/>
        </w:rPr>
        <w:t>centres</w:t>
      </w:r>
      <w:proofErr w:type="spellEnd"/>
      <w:r w:rsidRPr="008B4F06">
        <w:rPr>
          <w:rStyle w:val="StyleUnderline"/>
          <w:rFonts w:cs="Calibri"/>
          <w:color w:val="000000" w:themeColor="text1"/>
        </w:rPr>
        <w:t xml:space="preserve"> to </w:t>
      </w:r>
      <w:proofErr w:type="spellStart"/>
      <w:r w:rsidRPr="008B4F06">
        <w:rPr>
          <w:rStyle w:val="StyleUnderline"/>
          <w:rFonts w:cs="Calibri"/>
          <w:color w:val="000000" w:themeColor="text1"/>
        </w:rPr>
        <w:t>prioritise</w:t>
      </w:r>
      <w:proofErr w:type="spellEnd"/>
      <w:r w:rsidRPr="008B4F06">
        <w:rPr>
          <w:rStyle w:val="StyleUnderline"/>
          <w:rFonts w:cs="Calibri"/>
          <w:color w:val="000000" w:themeColor="text1"/>
        </w:rPr>
        <w:t xml:space="preserve"> workload and create efficiencies</w:t>
      </w:r>
      <w:r w:rsidRPr="008B4F06">
        <w:rPr>
          <w:rFonts w:cs="Calibri"/>
          <w:color w:val="000000" w:themeColor="text1"/>
          <w:sz w:val="12"/>
        </w:rPr>
        <w:t xml:space="preserve">. Taking it one step further, </w:t>
      </w:r>
      <w:r w:rsidRPr="008B4F06">
        <w:rPr>
          <w:rStyle w:val="StyleUnderline"/>
          <w:rFonts w:cs="Calibri"/>
          <w:color w:val="000000" w:themeColor="text1"/>
          <w:highlight w:val="green"/>
        </w:rPr>
        <w:t xml:space="preserve">satellite </w:t>
      </w:r>
      <w:r w:rsidRPr="008B4F06">
        <w:rPr>
          <w:rStyle w:val="StyleUnderline"/>
          <w:rFonts w:cs="Calibri"/>
          <w:color w:val="000000" w:themeColor="text1"/>
        </w:rPr>
        <w:t xml:space="preserve">communications can be a </w:t>
      </w:r>
      <w:r w:rsidRPr="008B4F06">
        <w:rPr>
          <w:rStyle w:val="StyleUnderline"/>
          <w:rFonts w:cs="Calibri"/>
          <w:color w:val="000000" w:themeColor="text1"/>
          <w:highlight w:val="green"/>
        </w:rPr>
        <w:t xml:space="preserve">bridge </w:t>
      </w:r>
      <w:r w:rsidRPr="008B4F06">
        <w:rPr>
          <w:rStyle w:val="StyleUnderline"/>
          <w:rFonts w:cs="Calibri"/>
          <w:color w:val="000000" w:themeColor="text1"/>
        </w:rPr>
        <w:t xml:space="preserve">to enable </w:t>
      </w:r>
      <w:r w:rsidRPr="008B4F06">
        <w:rPr>
          <w:rStyle w:val="StyleUnderline"/>
          <w:rFonts w:cs="Calibri"/>
          <w:color w:val="000000" w:themeColor="text1"/>
          <w:highlight w:val="green"/>
        </w:rPr>
        <w:t xml:space="preserve">farmers to connect data </w:t>
      </w:r>
      <w:r w:rsidRPr="008B4F06">
        <w:rPr>
          <w:rStyle w:val="StyleUnderline"/>
          <w:rFonts w:cs="Calibri"/>
          <w:color w:val="000000" w:themeColor="text1"/>
        </w:rPr>
        <w:t xml:space="preserve">producing devices </w:t>
      </w:r>
      <w:r w:rsidRPr="008B4F06">
        <w:rPr>
          <w:rStyle w:val="StyleUnderline"/>
          <w:rFonts w:cs="Calibri"/>
          <w:color w:val="000000" w:themeColor="text1"/>
          <w:highlight w:val="green"/>
        </w:rPr>
        <w:t>in the field</w:t>
      </w:r>
      <w:r w:rsidRPr="008B4F06">
        <w:rPr>
          <w:rFonts w:cs="Calibri"/>
          <w:color w:val="000000" w:themeColor="text1"/>
          <w:sz w:val="12"/>
        </w:rPr>
        <w:t xml:space="preserve"> (</w:t>
      </w:r>
      <w:r w:rsidRPr="008B4F06">
        <w:rPr>
          <w:rStyle w:val="Emphasis"/>
          <w:color w:val="000000" w:themeColor="text1"/>
          <w:highlight w:val="green"/>
        </w:rPr>
        <w:t xml:space="preserve">such as weather </w:t>
      </w:r>
      <w:r w:rsidRPr="008B4F06">
        <w:rPr>
          <w:rStyle w:val="Emphasis"/>
          <w:color w:val="000000" w:themeColor="text1"/>
        </w:rPr>
        <w:t>stations</w:t>
      </w:r>
      <w:r w:rsidRPr="008B4F06">
        <w:rPr>
          <w:rStyle w:val="Emphasis"/>
          <w:color w:val="000000" w:themeColor="text1"/>
          <w:highlight w:val="green"/>
        </w:rPr>
        <w:t>, sensors, data from farm machinery) to business applications</w:t>
      </w:r>
      <w:r w:rsidRPr="008B4F06">
        <w:rPr>
          <w:rStyle w:val="Emphasis"/>
          <w:color w:val="000000" w:themeColor="text1"/>
        </w:rPr>
        <w:t xml:space="preserve">. </w:t>
      </w:r>
      <w:r w:rsidRPr="008B4F06">
        <w:rPr>
          <w:rFonts w:cs="Calibri"/>
          <w:color w:val="000000" w:themeColor="text1"/>
          <w:sz w:val="12"/>
        </w:rPr>
        <w:t xml:space="preserve">Known by the tech world as the ‘Internet of Things’ or IoT, this </w:t>
      </w:r>
      <w:r w:rsidRPr="008B4F06">
        <w:rPr>
          <w:rStyle w:val="StyleUnderline"/>
          <w:rFonts w:cs="Calibri"/>
          <w:color w:val="000000" w:themeColor="text1"/>
          <w:highlight w:val="green"/>
        </w:rPr>
        <w:t xml:space="preserve">approach collects data from the field and harnesses it to </w:t>
      </w:r>
      <w:r w:rsidRPr="008B4F06">
        <w:rPr>
          <w:rStyle w:val="Emphasis"/>
          <w:color w:val="000000" w:themeColor="text1"/>
          <w:highlight w:val="green"/>
        </w:rPr>
        <w:t>support intelligent decision-making</w:t>
      </w:r>
      <w:r w:rsidRPr="008B4F06">
        <w:rPr>
          <w:rFonts w:cs="Calibri"/>
          <w:color w:val="000000" w:themeColor="text1"/>
          <w:sz w:val="12"/>
        </w:rPr>
        <w:t xml:space="preserve">. </w:t>
      </w:r>
      <w:r w:rsidRPr="008B4F06">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8B4F06">
        <w:rPr>
          <w:rStyle w:val="Emphasis"/>
          <w:color w:val="000000" w:themeColor="text1"/>
        </w:rPr>
        <w:t xml:space="preserve">make completely objective risk-based decisions on when and where to apply </w:t>
      </w:r>
      <w:proofErr w:type="spellStart"/>
      <w:r w:rsidRPr="008B4F06">
        <w:rPr>
          <w:rStyle w:val="Emphasis"/>
          <w:color w:val="000000" w:themeColor="text1"/>
        </w:rPr>
        <w:t>fertiliser</w:t>
      </w:r>
      <w:proofErr w:type="spellEnd"/>
      <w:r w:rsidRPr="008B4F06">
        <w:rPr>
          <w:rStyle w:val="StyleUnderline"/>
          <w:rFonts w:cs="Calibri"/>
          <w:color w:val="000000" w:themeColor="text1"/>
        </w:rPr>
        <w:t xml:space="preserve">. </w:t>
      </w:r>
      <w:r w:rsidRPr="008B4F06">
        <w:rPr>
          <w:rFonts w:cs="Calibri"/>
          <w:color w:val="000000" w:themeColor="text1"/>
          <w:sz w:val="12"/>
        </w:rPr>
        <w:t xml:space="preserve">We know the industry is taking this proposition seriously – our own research told us that </w:t>
      </w:r>
      <w:r w:rsidRPr="008B4F06">
        <w:rPr>
          <w:rStyle w:val="StyleUnderline"/>
          <w:rFonts w:cs="Calibri"/>
          <w:color w:val="000000" w:themeColor="text1"/>
        </w:rPr>
        <w:t>on average agriculture respondents expect to spend close to $1million on IoT solutions in the next three years and 72% of respondents would use satellite technology to support their projects</w:t>
      </w:r>
      <w:r w:rsidRPr="008B4F06">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47836BB2" w14:textId="77777777" w:rsidR="00171ABC" w:rsidRPr="008B4F06" w:rsidRDefault="00171ABC" w:rsidP="00171ABC">
      <w:pPr>
        <w:rPr>
          <w:rFonts w:cs="Calibri"/>
          <w:color w:val="000000" w:themeColor="text1"/>
          <w:sz w:val="12"/>
        </w:rPr>
      </w:pPr>
    </w:p>
    <w:p w14:paraId="17C77252" w14:textId="77777777" w:rsidR="00171ABC" w:rsidRPr="008B4F06" w:rsidRDefault="00171ABC" w:rsidP="00171ABC">
      <w:pPr>
        <w:pStyle w:val="Heading4"/>
        <w:rPr>
          <w:rFonts w:cs="Calibri"/>
          <w:color w:val="000000" w:themeColor="text1"/>
        </w:rPr>
      </w:pPr>
      <w:r w:rsidRPr="008B4F06">
        <w:rPr>
          <w:rFonts w:cs="Calibri"/>
          <w:color w:val="000000" w:themeColor="text1"/>
        </w:rPr>
        <w:t>Food shortages go nuclear.</w:t>
      </w:r>
    </w:p>
    <w:p w14:paraId="5979616B" w14:textId="77777777" w:rsidR="00171ABC" w:rsidRPr="008B4F06" w:rsidRDefault="00171ABC" w:rsidP="00171ABC">
      <w:pPr>
        <w:rPr>
          <w:rFonts w:cs="Calibri"/>
          <w:color w:val="000000" w:themeColor="text1"/>
        </w:rPr>
      </w:pPr>
      <w:r w:rsidRPr="008B4F06">
        <w:rPr>
          <w:rStyle w:val="Style13ptBold"/>
          <w:rFonts w:cs="Calibri"/>
          <w:color w:val="000000" w:themeColor="text1"/>
        </w:rPr>
        <w:t>FDI 12</w:t>
      </w:r>
      <w:r w:rsidRPr="008B4F06">
        <w:rPr>
          <w:rFonts w:cs="Calibri"/>
          <w:color w:val="000000" w:themeColor="text1"/>
        </w:rPr>
        <w:t xml:space="preserve"> [FDI; a Research institute providing strategic analysis of Australia’s global interests; citing Lindsay </w:t>
      </w:r>
      <w:proofErr w:type="spellStart"/>
      <w:r w:rsidRPr="008B4F06">
        <w:rPr>
          <w:rFonts w:cs="Calibri"/>
          <w:color w:val="000000" w:themeColor="text1"/>
        </w:rPr>
        <w:t>Falvery</w:t>
      </w:r>
      <w:proofErr w:type="spellEnd"/>
      <w:r w:rsidRPr="008B4F06">
        <w:rPr>
          <w:rFonts w:cs="Calibri"/>
          <w:color w:val="000000" w:themeColor="text1"/>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6" w:history="1">
        <w:r w:rsidRPr="008B4F06">
          <w:rPr>
            <w:rStyle w:val="Hyperlink"/>
            <w:rFonts w:cs="Calibri"/>
            <w:color w:val="000000" w:themeColor="text1"/>
          </w:rPr>
          <w:t>http://www.futuredirections.org.au/workshop-papers/537-international-conflict-triggers-and-potential-conflict-points-resulting-from-food-and-water-insecurity.html</w:t>
        </w:r>
      </w:hyperlink>
      <w:r w:rsidRPr="008B4F06">
        <w:rPr>
          <w:rFonts w:cs="Calibri"/>
          <w:color w:val="000000" w:themeColor="text1"/>
        </w:rPr>
        <w:t xml:space="preserve">] </w:t>
      </w:r>
      <w:proofErr w:type="spellStart"/>
      <w:r w:rsidRPr="008B4F06">
        <w:rPr>
          <w:rFonts w:cs="Calibri"/>
          <w:color w:val="000000" w:themeColor="text1"/>
        </w:rPr>
        <w:t>brett</w:t>
      </w:r>
      <w:proofErr w:type="spellEnd"/>
    </w:p>
    <w:p w14:paraId="209B3777" w14:textId="77777777" w:rsidR="00171ABC" w:rsidRPr="008B4F06" w:rsidRDefault="00171ABC" w:rsidP="00171ABC">
      <w:pPr>
        <w:rPr>
          <w:rFonts w:cs="Calibri"/>
          <w:color w:val="000000" w:themeColor="text1"/>
          <w:sz w:val="8"/>
        </w:rPr>
      </w:pPr>
      <w:r w:rsidRPr="008B4F06">
        <w:rPr>
          <w:rFonts w:cs="Calibri"/>
          <w:bCs/>
          <w:color w:val="000000" w:themeColor="text1"/>
          <w:u w:val="single"/>
        </w:rPr>
        <w:t xml:space="preserve">There is a </w:t>
      </w:r>
      <w:r w:rsidRPr="008B4F06">
        <w:rPr>
          <w:rStyle w:val="Emphasis"/>
          <w:color w:val="000000" w:themeColor="text1"/>
        </w:rPr>
        <w:t>growing appreciation</w:t>
      </w:r>
      <w:r w:rsidRPr="008B4F06">
        <w:rPr>
          <w:rFonts w:cs="Calibri"/>
          <w:color w:val="000000" w:themeColor="text1"/>
          <w:sz w:val="8"/>
        </w:rPr>
        <w:t xml:space="preserve"> </w:t>
      </w:r>
      <w:r w:rsidRPr="008B4F06">
        <w:rPr>
          <w:rFonts w:cs="Calibri"/>
          <w:bCs/>
          <w:color w:val="000000" w:themeColor="text1"/>
          <w:u w:val="single"/>
        </w:rPr>
        <w:t>that</w:t>
      </w:r>
      <w:r w:rsidRPr="008B4F06">
        <w:rPr>
          <w:rFonts w:cs="Calibri"/>
          <w:color w:val="000000" w:themeColor="text1"/>
          <w:sz w:val="8"/>
        </w:rPr>
        <w:t xml:space="preserve"> the </w:t>
      </w:r>
      <w:r w:rsidRPr="008B4F06">
        <w:rPr>
          <w:rFonts w:cs="Calibri"/>
          <w:bCs/>
          <w:color w:val="000000" w:themeColor="text1"/>
          <w:highlight w:val="green"/>
          <w:u w:val="single"/>
        </w:rPr>
        <w:t>conflicts</w:t>
      </w:r>
      <w:r w:rsidRPr="008B4F06">
        <w:rPr>
          <w:rFonts w:cs="Calibri"/>
          <w:bCs/>
          <w:color w:val="000000" w:themeColor="text1"/>
          <w:u w:val="single"/>
        </w:rPr>
        <w:t xml:space="preserve"> in the next century </w:t>
      </w:r>
      <w:r w:rsidRPr="008B4F06">
        <w:rPr>
          <w:rFonts w:cs="Calibri"/>
          <w:bCs/>
          <w:color w:val="000000" w:themeColor="text1"/>
          <w:highlight w:val="green"/>
          <w:u w:val="single"/>
        </w:rPr>
        <w:t xml:space="preserve">will </w:t>
      </w:r>
      <w:r w:rsidRPr="008B4F06">
        <w:rPr>
          <w:rStyle w:val="Emphasis"/>
          <w:color w:val="000000" w:themeColor="text1"/>
          <w:highlight w:val="green"/>
        </w:rPr>
        <w:t>most likely</w:t>
      </w:r>
      <w:r w:rsidRPr="008B4F06">
        <w:rPr>
          <w:rFonts w:cs="Calibri"/>
          <w:bCs/>
          <w:color w:val="000000" w:themeColor="text1"/>
          <w:highlight w:val="green"/>
          <w:u w:val="single"/>
        </w:rPr>
        <w:t xml:space="preserve"> be fought over a lack of resources</w:t>
      </w:r>
      <w:r w:rsidRPr="008B4F06">
        <w:rPr>
          <w:rFonts w:cs="Calibri"/>
          <w:bCs/>
          <w:color w:val="000000" w:themeColor="text1"/>
          <w:u w:val="single"/>
        </w:rPr>
        <w:t xml:space="preserve">. </w:t>
      </w:r>
      <w:r w:rsidRPr="008B4F06">
        <w:rPr>
          <w:rFonts w:cs="Calibri"/>
          <w:color w:val="000000" w:themeColor="text1"/>
          <w:sz w:val="8"/>
        </w:rPr>
        <w:t xml:space="preserve">Yet, in a sense, </w:t>
      </w:r>
      <w:r w:rsidRPr="008B4F06">
        <w:rPr>
          <w:rFonts w:cs="Calibri"/>
          <w:bCs/>
          <w:color w:val="000000" w:themeColor="text1"/>
          <w:u w:val="single"/>
        </w:rPr>
        <w:t>this is not new. Researchers point to the French and Russian revolutions as</w:t>
      </w:r>
      <w:r w:rsidRPr="008B4F06">
        <w:rPr>
          <w:rFonts w:cs="Calibri"/>
          <w:color w:val="000000" w:themeColor="text1"/>
          <w:sz w:val="8"/>
        </w:rPr>
        <w:t xml:space="preserve"> conflicts </w:t>
      </w:r>
      <w:r w:rsidRPr="008B4F06">
        <w:rPr>
          <w:rFonts w:cs="Calibri"/>
          <w:bCs/>
          <w:color w:val="000000" w:themeColor="text1"/>
          <w:u w:val="single"/>
        </w:rPr>
        <w:t>induced by a lack of food.</w:t>
      </w:r>
      <w:r w:rsidRPr="008B4F06">
        <w:rPr>
          <w:rFonts w:cs="Calibri"/>
          <w:color w:val="000000" w:themeColor="text1"/>
          <w:sz w:val="8"/>
        </w:rPr>
        <w:t xml:space="preserve"> More recently, </w:t>
      </w:r>
      <w:r w:rsidRPr="008B4F06">
        <w:rPr>
          <w:rStyle w:val="Emphasis"/>
          <w:color w:val="000000" w:themeColor="text1"/>
        </w:rPr>
        <w:t>Germany’s World War Two</w:t>
      </w:r>
      <w:r w:rsidRPr="008B4F06">
        <w:rPr>
          <w:rFonts w:cs="Calibri"/>
          <w:bCs/>
          <w:color w:val="000000" w:themeColor="text1"/>
          <w:u w:val="single"/>
        </w:rPr>
        <w:t xml:space="preserve"> efforts are said to have been inspired</w:t>
      </w:r>
      <w:r w:rsidRPr="008B4F06">
        <w:rPr>
          <w:rFonts w:cs="Calibri"/>
          <w:color w:val="000000" w:themeColor="text1"/>
          <w:sz w:val="8"/>
        </w:rPr>
        <w:t xml:space="preserve">, at least in part, </w:t>
      </w:r>
      <w:r w:rsidRPr="008B4F06">
        <w:rPr>
          <w:rFonts w:cs="Calibri"/>
          <w:bCs/>
          <w:color w:val="000000" w:themeColor="text1"/>
          <w:u w:val="single"/>
        </w:rPr>
        <w:t>by its perceived need to gain access to more food</w:t>
      </w:r>
      <w:r w:rsidRPr="008B4F06">
        <w:rPr>
          <w:rFonts w:cs="Calibri"/>
          <w:color w:val="000000" w:themeColor="text1"/>
          <w:sz w:val="8"/>
        </w:rPr>
        <w:t xml:space="preserve">. Yet the general sense among those that attended FDI’s recent workshops, was that </w:t>
      </w:r>
      <w:r w:rsidRPr="008B4F06">
        <w:rPr>
          <w:rFonts w:cs="Calibri"/>
          <w:bCs/>
          <w:color w:val="000000" w:themeColor="text1"/>
          <w:u w:val="single"/>
        </w:rPr>
        <w:t xml:space="preserve">the scale of the problem in the future could be </w:t>
      </w:r>
      <w:r w:rsidRPr="008B4F06">
        <w:rPr>
          <w:rStyle w:val="Emphasis"/>
          <w:color w:val="000000" w:themeColor="text1"/>
        </w:rPr>
        <w:t>significantly greater</w:t>
      </w:r>
      <w:r w:rsidRPr="008B4F06">
        <w:rPr>
          <w:rFonts w:cs="Calibri"/>
          <w:color w:val="000000" w:themeColor="text1"/>
          <w:sz w:val="8"/>
        </w:rPr>
        <w:t xml:space="preserve"> as a result of population pressures, changing weather, </w:t>
      </w:r>
      <w:proofErr w:type="spellStart"/>
      <w:r w:rsidRPr="008B4F06">
        <w:rPr>
          <w:rFonts w:cs="Calibri"/>
          <w:color w:val="000000" w:themeColor="text1"/>
          <w:sz w:val="8"/>
        </w:rPr>
        <w:t>urbanisation</w:t>
      </w:r>
      <w:proofErr w:type="spellEnd"/>
      <w:r w:rsidRPr="008B4F06">
        <w:rPr>
          <w:rFonts w:cs="Calibri"/>
          <w:color w:val="000000" w:themeColor="text1"/>
          <w:sz w:val="8"/>
        </w:rPr>
        <w:t xml:space="preserve">, migration, loss of arable land and other farm inputs, and increased affluence in the developing world. In his book, Small Farmers Secure Food, </w:t>
      </w:r>
      <w:r w:rsidRPr="008B4F06">
        <w:rPr>
          <w:rFonts w:cs="Calibri"/>
          <w:bCs/>
          <w:color w:val="000000" w:themeColor="text1"/>
          <w:u w:val="single"/>
        </w:rPr>
        <w:t>Lindsay Falvey</w:t>
      </w:r>
      <w:r w:rsidRPr="008B4F06">
        <w:rPr>
          <w:rFonts w:cs="Calibri"/>
          <w:color w:val="000000" w:themeColor="text1"/>
          <w:sz w:val="8"/>
        </w:rPr>
        <w:t xml:space="preserve">, a participant in FDI’s March 2012 workshop on the issue of food and conflict, clearly </w:t>
      </w:r>
      <w:r w:rsidRPr="008B4F06">
        <w:rPr>
          <w:rFonts w:cs="Calibri"/>
          <w:bCs/>
          <w:color w:val="000000" w:themeColor="text1"/>
          <w:u w:val="single"/>
        </w:rPr>
        <w:t>expresses the problem</w:t>
      </w:r>
      <w:r w:rsidRPr="008B4F06">
        <w:rPr>
          <w:rFonts w:cs="Calibri"/>
          <w:color w:val="000000" w:themeColor="text1"/>
          <w:sz w:val="8"/>
        </w:rPr>
        <w:t xml:space="preserve"> and why countries across the globe are starting to take note. . He writes (p.36), “…</w:t>
      </w:r>
      <w:r w:rsidRPr="008B4F06">
        <w:rPr>
          <w:rFonts w:cs="Calibri"/>
          <w:bCs/>
          <w:color w:val="000000" w:themeColor="text1"/>
          <w:u w:val="single"/>
        </w:rPr>
        <w:t>if people are hungry</w:t>
      </w:r>
      <w:r w:rsidRPr="008B4F06">
        <w:rPr>
          <w:rFonts w:cs="Calibri"/>
          <w:color w:val="000000" w:themeColor="text1"/>
          <w:sz w:val="8"/>
        </w:rPr>
        <w:t xml:space="preserve">, especially in cities, </w:t>
      </w:r>
      <w:r w:rsidRPr="008B4F06">
        <w:rPr>
          <w:rStyle w:val="Emphasis"/>
          <w:color w:val="000000" w:themeColor="text1"/>
        </w:rPr>
        <w:t>the state is not stable</w:t>
      </w:r>
      <w:r w:rsidRPr="008B4F06">
        <w:rPr>
          <w:rFonts w:cs="Calibri"/>
          <w:color w:val="000000" w:themeColor="text1"/>
          <w:sz w:val="8"/>
        </w:rPr>
        <w:t xml:space="preserve"> – riots, violence, breakdown of law and order and migration result.” “</w:t>
      </w:r>
      <w:r w:rsidRPr="008B4F06">
        <w:rPr>
          <w:rStyle w:val="StyleUnderline"/>
          <w:rFonts w:cs="Calibri"/>
          <w:color w:val="000000" w:themeColor="text1"/>
        </w:rPr>
        <w:t>Hunger feeds anarchy</w:t>
      </w:r>
      <w:r w:rsidRPr="008B4F06">
        <w:rPr>
          <w:rFonts w:cs="Calibri"/>
          <w:color w:val="000000" w:themeColor="text1"/>
          <w:sz w:val="8"/>
        </w:rPr>
        <w:t xml:space="preserve">.” This view is also shared by </w:t>
      </w:r>
      <w:r w:rsidRPr="008B4F06">
        <w:rPr>
          <w:rFonts w:cs="Calibri"/>
          <w:bCs/>
          <w:color w:val="000000" w:themeColor="text1"/>
          <w:u w:val="single"/>
        </w:rPr>
        <w:t>Julian Cribb</w:t>
      </w:r>
      <w:r w:rsidRPr="008B4F06">
        <w:rPr>
          <w:rFonts w:cs="Calibri"/>
          <w:color w:val="000000" w:themeColor="text1"/>
          <w:sz w:val="8"/>
        </w:rPr>
        <w:t xml:space="preserve">, who in his book, The Coming Famine, </w:t>
      </w:r>
      <w:r w:rsidRPr="008B4F06">
        <w:rPr>
          <w:rFonts w:cs="Calibri"/>
          <w:bCs/>
          <w:color w:val="000000" w:themeColor="text1"/>
          <w:u w:val="single"/>
        </w:rPr>
        <w:t xml:space="preserve">writes that </w:t>
      </w:r>
      <w:r w:rsidRPr="008B4F06">
        <w:rPr>
          <w:rFonts w:cs="Calibri"/>
          <w:bCs/>
          <w:color w:val="000000" w:themeColor="text1"/>
          <w:highlight w:val="green"/>
          <w:u w:val="single"/>
        </w:rPr>
        <w:t xml:space="preserve">if </w:t>
      </w:r>
      <w:r w:rsidRPr="008B4F06">
        <w:rPr>
          <w:rFonts w:cs="Calibri"/>
          <w:bCs/>
          <w:color w:val="000000" w:themeColor="text1"/>
          <w:u w:val="single"/>
        </w:rPr>
        <w:t xml:space="preserve">“large </w:t>
      </w:r>
      <w:r w:rsidRPr="008B4F06">
        <w:rPr>
          <w:rFonts w:cs="Calibri"/>
          <w:bCs/>
          <w:color w:val="000000" w:themeColor="text1"/>
          <w:highlight w:val="green"/>
          <w:u w:val="single"/>
        </w:rPr>
        <w:t xml:space="preserve">regions </w:t>
      </w:r>
      <w:r w:rsidRPr="008B4F06">
        <w:rPr>
          <w:rFonts w:cs="Calibri"/>
          <w:bCs/>
          <w:color w:val="000000" w:themeColor="text1"/>
          <w:u w:val="single"/>
        </w:rPr>
        <w:t xml:space="preserve">of the world </w:t>
      </w:r>
      <w:r w:rsidRPr="008B4F06">
        <w:rPr>
          <w:rFonts w:cs="Calibri"/>
          <w:bCs/>
          <w:color w:val="000000" w:themeColor="text1"/>
          <w:highlight w:val="green"/>
          <w:u w:val="single"/>
        </w:rPr>
        <w:t>run short of food</w:t>
      </w:r>
      <w:r w:rsidRPr="008B4F06">
        <w:rPr>
          <w:rFonts w:cs="Calibri"/>
          <w:color w:val="000000" w:themeColor="text1"/>
          <w:sz w:val="8"/>
        </w:rPr>
        <w:t xml:space="preserve">, land or water in the decades that lie ahead, then </w:t>
      </w:r>
      <w:r w:rsidRPr="008B4F06">
        <w:rPr>
          <w:rStyle w:val="Emphasis"/>
          <w:color w:val="000000" w:themeColor="text1"/>
        </w:rPr>
        <w:t xml:space="preserve">wholesale, bloody </w:t>
      </w:r>
      <w:r w:rsidRPr="008B4F06">
        <w:rPr>
          <w:rStyle w:val="Emphasis"/>
          <w:color w:val="000000" w:themeColor="text1"/>
          <w:highlight w:val="green"/>
        </w:rPr>
        <w:t>wars are liable to follow</w:t>
      </w:r>
      <w:r w:rsidRPr="008B4F06">
        <w:rPr>
          <w:rFonts w:cs="Calibri"/>
          <w:color w:val="000000" w:themeColor="text1"/>
          <w:sz w:val="8"/>
        </w:rPr>
        <w:t>.”  He continues: “</w:t>
      </w:r>
      <w:r w:rsidRPr="008B4F06">
        <w:rPr>
          <w:rFonts w:cs="Calibri"/>
          <w:bCs/>
          <w:color w:val="000000" w:themeColor="text1"/>
          <w:highlight w:val="green"/>
          <w:u w:val="single"/>
        </w:rPr>
        <w:t xml:space="preserve">An increasingly credible scenario for </w:t>
      </w:r>
      <w:r w:rsidRPr="008B4F06">
        <w:rPr>
          <w:rStyle w:val="Emphasis"/>
          <w:color w:val="000000" w:themeColor="text1"/>
          <w:highlight w:val="green"/>
        </w:rPr>
        <w:t>World War 3</w:t>
      </w:r>
      <w:r w:rsidRPr="008B4F06">
        <w:rPr>
          <w:rFonts w:cs="Calibri"/>
          <w:bCs/>
          <w:color w:val="000000" w:themeColor="text1"/>
          <w:highlight w:val="green"/>
          <w:u w:val="single"/>
        </w:rPr>
        <w:t xml:space="preserve"> is</w:t>
      </w:r>
      <w:r w:rsidRPr="008B4F06">
        <w:rPr>
          <w:rFonts w:cs="Calibri"/>
          <w:color w:val="000000" w:themeColor="text1"/>
          <w:sz w:val="8"/>
        </w:rPr>
        <w:t xml:space="preserve"> not so much a confrontation of super powers and their allies, as </w:t>
      </w:r>
      <w:r w:rsidRPr="008B4F06">
        <w:rPr>
          <w:rFonts w:cs="Calibri"/>
          <w:bCs/>
          <w:color w:val="000000" w:themeColor="text1"/>
          <w:u w:val="single"/>
        </w:rPr>
        <w:t xml:space="preserve">a </w:t>
      </w:r>
      <w:r w:rsidRPr="008B4F06">
        <w:rPr>
          <w:rStyle w:val="Emphasis"/>
          <w:color w:val="000000" w:themeColor="text1"/>
        </w:rPr>
        <w:t xml:space="preserve">festering, </w:t>
      </w:r>
      <w:r w:rsidRPr="008B4F06">
        <w:rPr>
          <w:rStyle w:val="Emphasis"/>
          <w:color w:val="000000" w:themeColor="text1"/>
          <w:highlight w:val="green"/>
        </w:rPr>
        <w:t>self-perpetuating chain of resource conflicts</w:t>
      </w:r>
      <w:r w:rsidRPr="008B4F06">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8B4F06">
        <w:rPr>
          <w:rFonts w:cs="Calibri"/>
          <w:bCs/>
          <w:color w:val="000000" w:themeColor="text1"/>
          <w:u w:val="single"/>
        </w:rPr>
        <w:t xml:space="preserve">A </w:t>
      </w:r>
      <w:r w:rsidRPr="008B4F06">
        <w:rPr>
          <w:rStyle w:val="Emphasis"/>
          <w:color w:val="000000" w:themeColor="text1"/>
          <w:highlight w:val="green"/>
        </w:rPr>
        <w:t>study</w:t>
      </w:r>
      <w:r w:rsidRPr="008B4F06">
        <w:rPr>
          <w:rFonts w:cs="Calibri"/>
          <w:bCs/>
          <w:color w:val="000000" w:themeColor="text1"/>
          <w:highlight w:val="green"/>
          <w:u w:val="single"/>
        </w:rPr>
        <w:t xml:space="preserve"> by </w:t>
      </w:r>
      <w:r w:rsidRPr="008B4F06">
        <w:rPr>
          <w:rStyle w:val="Emphasis"/>
          <w:color w:val="000000" w:themeColor="text1"/>
          <w:highlight w:val="green"/>
        </w:rPr>
        <w:t>the I</w:t>
      </w:r>
      <w:r w:rsidRPr="008B4F06">
        <w:rPr>
          <w:rFonts w:cs="Calibri"/>
          <w:bCs/>
          <w:color w:val="000000" w:themeColor="text1"/>
          <w:u w:val="single"/>
        </w:rPr>
        <w:t xml:space="preserve">nternational </w:t>
      </w:r>
      <w:r w:rsidRPr="008B4F06">
        <w:rPr>
          <w:rStyle w:val="Emphasis"/>
          <w:color w:val="000000" w:themeColor="text1"/>
          <w:highlight w:val="green"/>
        </w:rPr>
        <w:t>P</w:t>
      </w:r>
      <w:r w:rsidRPr="008B4F06">
        <w:rPr>
          <w:rFonts w:cs="Calibri"/>
          <w:bCs/>
          <w:color w:val="000000" w:themeColor="text1"/>
          <w:u w:val="single"/>
        </w:rPr>
        <w:t xml:space="preserve">eace </w:t>
      </w:r>
      <w:r w:rsidRPr="008B4F06">
        <w:rPr>
          <w:rStyle w:val="Emphasis"/>
          <w:color w:val="000000" w:themeColor="text1"/>
          <w:highlight w:val="green"/>
        </w:rPr>
        <w:t>R</w:t>
      </w:r>
      <w:r w:rsidRPr="008B4F06">
        <w:rPr>
          <w:rFonts w:cs="Calibri"/>
          <w:bCs/>
          <w:color w:val="000000" w:themeColor="text1"/>
          <w:u w:val="single"/>
        </w:rPr>
        <w:t xml:space="preserve">esearch </w:t>
      </w:r>
      <w:r w:rsidRPr="008B4F06">
        <w:rPr>
          <w:rStyle w:val="Emphasis"/>
          <w:color w:val="000000" w:themeColor="text1"/>
          <w:highlight w:val="green"/>
        </w:rPr>
        <w:t>I</w:t>
      </w:r>
      <w:r w:rsidRPr="008B4F06">
        <w:rPr>
          <w:rFonts w:cs="Calibri"/>
          <w:bCs/>
          <w:color w:val="000000" w:themeColor="text1"/>
          <w:u w:val="single"/>
        </w:rPr>
        <w:t xml:space="preserve">nstitute </w:t>
      </w:r>
      <w:r w:rsidRPr="008B4F06">
        <w:rPr>
          <w:rFonts w:cs="Calibri"/>
          <w:bCs/>
          <w:color w:val="000000" w:themeColor="text1"/>
          <w:highlight w:val="green"/>
          <w:u w:val="single"/>
        </w:rPr>
        <w:t>indicates</w:t>
      </w:r>
      <w:r w:rsidRPr="008B4F06">
        <w:rPr>
          <w:rFonts w:cs="Calibri"/>
          <w:bCs/>
          <w:color w:val="000000" w:themeColor="text1"/>
          <w:u w:val="single"/>
        </w:rPr>
        <w:t xml:space="preserve"> that where </w:t>
      </w:r>
      <w:r w:rsidRPr="008B4F06">
        <w:rPr>
          <w:rFonts w:cs="Calibri"/>
          <w:bCs/>
          <w:color w:val="000000" w:themeColor="text1"/>
          <w:highlight w:val="green"/>
          <w:u w:val="single"/>
        </w:rPr>
        <w:t>food security</w:t>
      </w:r>
      <w:r w:rsidRPr="008B4F06">
        <w:rPr>
          <w:rFonts w:cs="Calibri"/>
          <w:bCs/>
          <w:color w:val="000000" w:themeColor="text1"/>
          <w:u w:val="single"/>
        </w:rPr>
        <w:t xml:space="preserve"> is an issue, it </w:t>
      </w:r>
      <w:r w:rsidRPr="008B4F06">
        <w:rPr>
          <w:rFonts w:cs="Calibri"/>
          <w:bCs/>
          <w:color w:val="000000" w:themeColor="text1"/>
          <w:highlight w:val="green"/>
          <w:u w:val="single"/>
        </w:rPr>
        <w:t>is</w:t>
      </w:r>
      <w:r w:rsidRPr="008B4F06">
        <w:rPr>
          <w:rFonts w:cs="Calibri"/>
          <w:bCs/>
          <w:color w:val="000000" w:themeColor="text1"/>
          <w:u w:val="single"/>
        </w:rPr>
        <w:t xml:space="preserve"> more </w:t>
      </w:r>
      <w:r w:rsidRPr="008B4F06">
        <w:rPr>
          <w:rFonts w:cs="Calibri"/>
          <w:bCs/>
          <w:color w:val="000000" w:themeColor="text1"/>
          <w:highlight w:val="green"/>
          <w:u w:val="single"/>
        </w:rPr>
        <w:t>likely to result in</w:t>
      </w:r>
      <w:r w:rsidRPr="008B4F06">
        <w:rPr>
          <w:rFonts w:cs="Calibri"/>
          <w:bCs/>
          <w:color w:val="000000" w:themeColor="text1"/>
          <w:u w:val="single"/>
        </w:rPr>
        <w:t xml:space="preserve"> some form of </w:t>
      </w:r>
      <w:r w:rsidRPr="008B4F06">
        <w:rPr>
          <w:rFonts w:cs="Calibri"/>
          <w:bCs/>
          <w:color w:val="000000" w:themeColor="text1"/>
          <w:highlight w:val="green"/>
          <w:u w:val="single"/>
        </w:rPr>
        <w:t>conflict</w:t>
      </w:r>
      <w:r w:rsidRPr="008B4F06">
        <w:rPr>
          <w:rFonts w:cs="Calibri"/>
          <w:color w:val="000000" w:themeColor="text1"/>
          <w:sz w:val="8"/>
        </w:rPr>
        <w:t xml:space="preserve">. </w:t>
      </w:r>
      <w:r w:rsidRPr="008B4F06">
        <w:rPr>
          <w:rStyle w:val="Emphasis"/>
          <w:color w:val="000000" w:themeColor="text1"/>
          <w:highlight w:val="green"/>
        </w:rPr>
        <w:t>Darfur, Rwanda, Eritrea and</w:t>
      </w:r>
      <w:r w:rsidRPr="008B4F06">
        <w:rPr>
          <w:rFonts w:cs="Calibri"/>
          <w:b/>
          <w:iCs/>
          <w:color w:val="000000" w:themeColor="text1"/>
          <w:highlight w:val="green"/>
          <w:u w:val="single"/>
          <w:bdr w:val="single" w:sz="8" w:space="0" w:color="auto"/>
        </w:rPr>
        <w:t xml:space="preserve"> </w:t>
      </w:r>
      <w:r w:rsidRPr="008B4F06">
        <w:rPr>
          <w:rStyle w:val="Emphasis"/>
          <w:color w:val="000000" w:themeColor="text1"/>
          <w:highlight w:val="green"/>
        </w:rPr>
        <w:t>the Balkan</w:t>
      </w:r>
      <w:r w:rsidRPr="008B4F06">
        <w:rPr>
          <w:rStyle w:val="Emphasis"/>
          <w:color w:val="000000" w:themeColor="text1"/>
        </w:rPr>
        <w:t>s</w:t>
      </w:r>
      <w:r w:rsidRPr="008B4F06">
        <w:rPr>
          <w:rFonts w:cs="Calibri"/>
          <w:bCs/>
          <w:color w:val="000000" w:themeColor="text1"/>
          <w:u w:val="single"/>
        </w:rPr>
        <w:t xml:space="preserve"> </w:t>
      </w:r>
      <w:r w:rsidRPr="008B4F06">
        <w:rPr>
          <w:rFonts w:cs="Calibri"/>
          <w:bCs/>
          <w:color w:val="000000" w:themeColor="text1"/>
          <w:highlight w:val="green"/>
          <w:u w:val="single"/>
        </w:rPr>
        <w:t>experienced</w:t>
      </w:r>
      <w:r w:rsidRPr="008B4F06">
        <w:rPr>
          <w:rFonts w:cs="Calibri"/>
          <w:bCs/>
          <w:color w:val="000000" w:themeColor="text1"/>
          <w:u w:val="single"/>
        </w:rPr>
        <w:t xml:space="preserve"> such </w:t>
      </w:r>
      <w:r w:rsidRPr="008B4F06">
        <w:rPr>
          <w:rFonts w:cs="Calibri"/>
          <w:bCs/>
          <w:color w:val="000000" w:themeColor="text1"/>
          <w:highlight w:val="green"/>
          <w:u w:val="single"/>
        </w:rPr>
        <w:t>wars</w:t>
      </w:r>
      <w:r w:rsidRPr="008B4F06">
        <w:rPr>
          <w:rFonts w:cs="Calibri"/>
          <w:color w:val="000000" w:themeColor="text1"/>
          <w:sz w:val="8"/>
        </w:rPr>
        <w:t xml:space="preserve">. </w:t>
      </w:r>
      <w:r w:rsidRPr="008B4F06">
        <w:rPr>
          <w:rFonts w:cs="Calibri"/>
          <w:bCs/>
          <w:color w:val="000000" w:themeColor="text1"/>
          <w:u w:val="single"/>
        </w:rPr>
        <w:t>Governments</w:t>
      </w:r>
      <w:r w:rsidRPr="008B4F06">
        <w:rPr>
          <w:rFonts w:cs="Calibri"/>
          <w:color w:val="000000" w:themeColor="text1"/>
          <w:sz w:val="8"/>
        </w:rPr>
        <w:t xml:space="preserve">, especially in developed countries, </w:t>
      </w:r>
      <w:r w:rsidRPr="008B4F06">
        <w:rPr>
          <w:rFonts w:cs="Calibri"/>
          <w:bCs/>
          <w:color w:val="000000" w:themeColor="text1"/>
          <w:u w:val="single"/>
        </w:rPr>
        <w:t xml:space="preserve">are increasingly aware of this phenomenon. </w:t>
      </w:r>
      <w:r w:rsidRPr="008B4F06">
        <w:rPr>
          <w:rFonts w:cs="Calibri"/>
          <w:bCs/>
          <w:color w:val="000000" w:themeColor="text1"/>
          <w:highlight w:val="green"/>
          <w:u w:val="single"/>
        </w:rPr>
        <w:t>The UK</w:t>
      </w:r>
      <w:r w:rsidRPr="008B4F06">
        <w:rPr>
          <w:rFonts w:cs="Calibri"/>
          <w:bCs/>
          <w:color w:val="000000" w:themeColor="text1"/>
          <w:u w:val="single"/>
        </w:rPr>
        <w:t xml:space="preserve"> Ministry of </w:t>
      </w:r>
      <w:proofErr w:type="spellStart"/>
      <w:r w:rsidRPr="008B4F06">
        <w:rPr>
          <w:rFonts w:cs="Calibri"/>
          <w:bCs/>
          <w:color w:val="000000" w:themeColor="text1"/>
          <w:u w:val="single"/>
        </w:rPr>
        <w:t>Defence</w:t>
      </w:r>
      <w:proofErr w:type="spellEnd"/>
      <w:r w:rsidRPr="008B4F06">
        <w:rPr>
          <w:rFonts w:cs="Calibri"/>
          <w:bCs/>
          <w:color w:val="000000" w:themeColor="text1"/>
          <w:u w:val="single"/>
        </w:rPr>
        <w:t xml:space="preserve">, the </w:t>
      </w:r>
      <w:r w:rsidRPr="008B4F06">
        <w:rPr>
          <w:rFonts w:cs="Calibri"/>
          <w:bCs/>
          <w:color w:val="000000" w:themeColor="text1"/>
          <w:highlight w:val="green"/>
          <w:u w:val="single"/>
        </w:rPr>
        <w:t>CIA</w:t>
      </w:r>
      <w:r w:rsidRPr="008B4F06">
        <w:rPr>
          <w:rFonts w:cs="Calibri"/>
          <w:bCs/>
          <w:color w:val="000000" w:themeColor="text1"/>
          <w:u w:val="single"/>
        </w:rPr>
        <w:t>, the</w:t>
      </w:r>
      <w:r w:rsidRPr="008B4F06">
        <w:rPr>
          <w:rFonts w:cs="Calibri"/>
          <w:color w:val="000000" w:themeColor="text1"/>
          <w:sz w:val="8"/>
        </w:rPr>
        <w:t xml:space="preserve"> US </w:t>
      </w:r>
      <w:r w:rsidRPr="008B4F06">
        <w:rPr>
          <w:rStyle w:val="Emphasis"/>
          <w:color w:val="000000" w:themeColor="text1"/>
          <w:highlight w:val="green"/>
        </w:rPr>
        <w:t>C</w:t>
      </w:r>
      <w:r w:rsidRPr="008B4F06">
        <w:rPr>
          <w:rFonts w:cs="Calibri"/>
          <w:color w:val="000000" w:themeColor="text1"/>
          <w:sz w:val="8"/>
        </w:rPr>
        <w:t xml:space="preserve">enter for </w:t>
      </w:r>
      <w:r w:rsidRPr="008B4F06">
        <w:rPr>
          <w:rStyle w:val="Emphasis"/>
          <w:color w:val="000000" w:themeColor="text1"/>
          <w:highlight w:val="green"/>
        </w:rPr>
        <w:t>S</w:t>
      </w:r>
      <w:r w:rsidRPr="008B4F06">
        <w:rPr>
          <w:rFonts w:cs="Calibri"/>
          <w:color w:val="000000" w:themeColor="text1"/>
          <w:sz w:val="8"/>
        </w:rPr>
        <w:t xml:space="preserve">trategic and </w:t>
      </w:r>
      <w:r w:rsidRPr="008B4F06">
        <w:rPr>
          <w:rStyle w:val="Emphasis"/>
          <w:color w:val="000000" w:themeColor="text1"/>
          <w:highlight w:val="green"/>
        </w:rPr>
        <w:t>I</w:t>
      </w:r>
      <w:r w:rsidRPr="008B4F06">
        <w:rPr>
          <w:rFonts w:cs="Calibri"/>
          <w:color w:val="000000" w:themeColor="text1"/>
          <w:sz w:val="8"/>
        </w:rPr>
        <w:t xml:space="preserve">nternational </w:t>
      </w:r>
      <w:r w:rsidRPr="008B4F06">
        <w:rPr>
          <w:rStyle w:val="Emphasis"/>
          <w:color w:val="000000" w:themeColor="text1"/>
          <w:highlight w:val="green"/>
        </w:rPr>
        <w:t>S</w:t>
      </w:r>
      <w:r w:rsidRPr="008B4F06">
        <w:rPr>
          <w:rFonts w:cs="Calibri"/>
          <w:color w:val="000000" w:themeColor="text1"/>
          <w:sz w:val="8"/>
        </w:rPr>
        <w:t xml:space="preserve">tudies </w:t>
      </w:r>
      <w:r w:rsidRPr="008B4F06">
        <w:rPr>
          <w:rFonts w:cs="Calibri"/>
          <w:bCs/>
          <w:color w:val="000000" w:themeColor="text1"/>
          <w:highlight w:val="green"/>
          <w:u w:val="single"/>
        </w:rPr>
        <w:t>and</w:t>
      </w:r>
      <w:r w:rsidRPr="008B4F06">
        <w:rPr>
          <w:rFonts w:cs="Calibri"/>
          <w:bCs/>
          <w:color w:val="000000" w:themeColor="text1"/>
          <w:u w:val="single"/>
        </w:rPr>
        <w:t xml:space="preserve"> the </w:t>
      </w:r>
      <w:r w:rsidRPr="008B4F06">
        <w:rPr>
          <w:rFonts w:cs="Calibri"/>
          <w:bCs/>
          <w:color w:val="000000" w:themeColor="text1"/>
          <w:highlight w:val="green"/>
          <w:u w:val="single"/>
        </w:rPr>
        <w:t>Oslo</w:t>
      </w:r>
      <w:r w:rsidRPr="008B4F06">
        <w:rPr>
          <w:rFonts w:cs="Calibri"/>
          <w:bCs/>
          <w:color w:val="000000" w:themeColor="text1"/>
          <w:u w:val="single"/>
        </w:rPr>
        <w:t xml:space="preserve"> Peace Research Institute, </w:t>
      </w:r>
      <w:r w:rsidRPr="008B4F06">
        <w:rPr>
          <w:rStyle w:val="Emphasis"/>
          <w:color w:val="000000" w:themeColor="text1"/>
        </w:rPr>
        <w:t xml:space="preserve">all </w:t>
      </w:r>
      <w:r w:rsidRPr="008B4F06">
        <w:rPr>
          <w:rStyle w:val="Emphasis"/>
          <w:color w:val="000000" w:themeColor="text1"/>
          <w:highlight w:val="green"/>
        </w:rPr>
        <w:t>identify</w:t>
      </w:r>
      <w:r w:rsidRPr="008B4F06">
        <w:rPr>
          <w:rFonts w:cs="Calibri"/>
          <w:bCs/>
          <w:color w:val="000000" w:themeColor="text1"/>
          <w:u w:val="single"/>
        </w:rPr>
        <w:t xml:space="preserve"> </w:t>
      </w:r>
      <w:r w:rsidRPr="008B4F06">
        <w:rPr>
          <w:rFonts w:cs="Calibri"/>
          <w:bCs/>
          <w:color w:val="000000" w:themeColor="text1"/>
          <w:highlight w:val="green"/>
          <w:u w:val="single"/>
        </w:rPr>
        <w:t>famine as a potential trigger for</w:t>
      </w:r>
      <w:r w:rsidRPr="008B4F06">
        <w:rPr>
          <w:rFonts w:cs="Calibri"/>
          <w:color w:val="000000" w:themeColor="text1"/>
          <w:sz w:val="8"/>
        </w:rPr>
        <w:t xml:space="preserve"> conflicts and possibly even </w:t>
      </w:r>
      <w:r w:rsidRPr="008B4F06">
        <w:rPr>
          <w:rStyle w:val="Emphasis"/>
          <w:color w:val="000000" w:themeColor="text1"/>
          <w:highlight w:val="green"/>
        </w:rPr>
        <w:t>nuclear war</w:t>
      </w:r>
      <w:r w:rsidRPr="008B4F06">
        <w:rPr>
          <w:rFonts w:cs="Calibri"/>
          <w:color w:val="000000" w:themeColor="text1"/>
          <w:sz w:val="8"/>
        </w:rPr>
        <w:t>.</w:t>
      </w:r>
    </w:p>
    <w:p w14:paraId="7DAB91CA" w14:textId="77777777" w:rsidR="00171ABC" w:rsidRPr="008B4F06" w:rsidRDefault="00171ABC" w:rsidP="00171ABC">
      <w:pPr>
        <w:rPr>
          <w:rFonts w:cs="Calibri"/>
          <w:color w:val="000000" w:themeColor="text1"/>
          <w:sz w:val="8"/>
        </w:rPr>
      </w:pPr>
    </w:p>
    <w:p w14:paraId="3A04F01D" w14:textId="77777777" w:rsidR="00171ABC" w:rsidRPr="008B4F06" w:rsidRDefault="00171ABC" w:rsidP="00171ABC">
      <w:pPr>
        <w:pStyle w:val="Heading4"/>
        <w:rPr>
          <w:rFonts w:cs="Calibri"/>
          <w:color w:val="000000" w:themeColor="text1"/>
        </w:rPr>
      </w:pPr>
      <w:r w:rsidRPr="008B4F06">
        <w:rPr>
          <w:rFonts w:cs="Calibri"/>
          <w:color w:val="000000" w:themeColor="text1"/>
        </w:rPr>
        <w:lastRenderedPageBreak/>
        <w:t>Earth observation satellites key to warming adaptation</w:t>
      </w:r>
    </w:p>
    <w:p w14:paraId="6A7C5A94" w14:textId="77777777" w:rsidR="00171ABC" w:rsidRPr="008B4F06" w:rsidRDefault="00171ABC" w:rsidP="00171ABC">
      <w:pPr>
        <w:rPr>
          <w:color w:val="000000" w:themeColor="text1"/>
        </w:rPr>
      </w:pPr>
      <w:r w:rsidRPr="008B4F06">
        <w:rPr>
          <w:rStyle w:val="StyleUnderline"/>
          <w:color w:val="000000" w:themeColor="text1"/>
          <w:sz w:val="26"/>
          <w:szCs w:val="26"/>
          <w:u w:val="none"/>
        </w:rPr>
        <w:t>Alonso 18</w:t>
      </w:r>
      <w:r w:rsidRPr="008B4F06">
        <w:rPr>
          <w:color w:val="000000" w:themeColor="text1"/>
        </w:rPr>
        <w:t xml:space="preserve"> [(Elisa Jiménez Alonso, communications consultant with </w:t>
      </w:r>
      <w:proofErr w:type="spellStart"/>
      <w:r w:rsidRPr="008B4F06">
        <w:rPr>
          <w:color w:val="000000" w:themeColor="text1"/>
        </w:rPr>
        <w:t>Acclimatise</w:t>
      </w:r>
      <w:proofErr w:type="spellEnd"/>
      <w:r w:rsidRPr="008B4F06">
        <w:rPr>
          <w:color w:val="000000" w:themeColor="text1"/>
        </w:rPr>
        <w:t xml:space="preserve">, climate resilience organization) “Earth Observation of Increasing Importance for Climate Change Adaptation,” </w:t>
      </w:r>
      <w:proofErr w:type="spellStart"/>
      <w:r w:rsidRPr="008B4F06">
        <w:rPr>
          <w:color w:val="000000" w:themeColor="text1"/>
        </w:rPr>
        <w:t>Acclimatise</w:t>
      </w:r>
      <w:proofErr w:type="spellEnd"/>
      <w:r w:rsidRPr="008B4F06">
        <w:rPr>
          <w:color w:val="000000" w:themeColor="text1"/>
        </w:rPr>
        <w:t xml:space="preserve">, May 2, 2018, </w:t>
      </w:r>
      <w:hyperlink r:id="rId37" w:history="1">
        <w:r w:rsidRPr="008B4F06">
          <w:rPr>
            <w:rStyle w:val="Hyperlink"/>
            <w:color w:val="000000" w:themeColor="text1"/>
          </w:rPr>
          <w:t>https://www.acclimatise.uk.com/2018/05/02/earth-observation-of-increasing-importance-for-climate-change-adaptation/</w:t>
        </w:r>
      </w:hyperlink>
      <w:r w:rsidRPr="008B4F06">
        <w:rPr>
          <w:color w:val="000000" w:themeColor="text1"/>
        </w:rPr>
        <w:t>] TDI</w:t>
      </w:r>
    </w:p>
    <w:p w14:paraId="3FABDBFF" w14:textId="77777777" w:rsidR="00171ABC" w:rsidRPr="008B4F06" w:rsidRDefault="00171ABC" w:rsidP="00171ABC">
      <w:pPr>
        <w:rPr>
          <w:color w:val="000000" w:themeColor="text1"/>
        </w:rPr>
      </w:pPr>
      <w:r w:rsidRPr="008B4F06">
        <w:rPr>
          <w:rStyle w:val="StyleUnderline"/>
          <w:color w:val="000000" w:themeColor="text1"/>
          <w:highlight w:val="green"/>
        </w:rPr>
        <w:t>Earth observation (EO) satellites</w:t>
      </w:r>
      <w:r w:rsidRPr="008B4F06">
        <w:rPr>
          <w:rStyle w:val="StyleUnderline"/>
          <w:color w:val="000000" w:themeColor="text1"/>
        </w:rPr>
        <w:t xml:space="preserve"> are </w:t>
      </w:r>
      <w:r w:rsidRPr="008B4F06">
        <w:rPr>
          <w:rStyle w:val="StyleUnderline"/>
          <w:color w:val="000000" w:themeColor="text1"/>
          <w:highlight w:val="green"/>
        </w:rPr>
        <w:t>play</w:t>
      </w:r>
      <w:r w:rsidRPr="008B4F06">
        <w:rPr>
          <w:rStyle w:val="StyleUnderline"/>
          <w:color w:val="000000" w:themeColor="text1"/>
        </w:rPr>
        <w:t xml:space="preserve">ing </w:t>
      </w:r>
      <w:r w:rsidRPr="008B4F06">
        <w:rPr>
          <w:rStyle w:val="StyleUnderline"/>
          <w:color w:val="000000" w:themeColor="text1"/>
          <w:highlight w:val="green"/>
        </w:rPr>
        <w:t>an</w:t>
      </w:r>
      <w:r w:rsidRPr="008B4F06">
        <w:rPr>
          <w:rStyle w:val="StyleUnderline"/>
          <w:color w:val="000000" w:themeColor="text1"/>
        </w:rPr>
        <w:t xml:space="preserve"> increasingly </w:t>
      </w:r>
      <w:r w:rsidRPr="008B4F06">
        <w:rPr>
          <w:rStyle w:val="StyleUnderline"/>
          <w:color w:val="000000" w:themeColor="text1"/>
          <w:highlight w:val="green"/>
        </w:rPr>
        <w:t>important role in assessing climate change</w:t>
      </w:r>
      <w:r w:rsidRPr="008B4F06">
        <w:rPr>
          <w:color w:val="000000" w:themeColor="text1"/>
        </w:rPr>
        <w:t xml:space="preserve">. By providing a </w:t>
      </w:r>
      <w:r w:rsidRPr="008B4F06">
        <w:rPr>
          <w:rStyle w:val="StyleUnderline"/>
          <w:color w:val="000000" w:themeColor="text1"/>
        </w:rPr>
        <w:t xml:space="preserve">constant and </w:t>
      </w:r>
      <w:r w:rsidRPr="008B4F06">
        <w:rPr>
          <w:rStyle w:val="StyleUnderline"/>
          <w:color w:val="000000" w:themeColor="text1"/>
          <w:highlight w:val="green"/>
        </w:rPr>
        <w:t>consistent stream of data about</w:t>
      </w:r>
      <w:r w:rsidRPr="008B4F06">
        <w:rPr>
          <w:rStyle w:val="StyleUnderline"/>
          <w:color w:val="000000" w:themeColor="text1"/>
        </w:rPr>
        <w:t xml:space="preserve"> the state of </w:t>
      </w:r>
      <w:r w:rsidRPr="008B4F06">
        <w:rPr>
          <w:rStyle w:val="StyleUnderline"/>
          <w:color w:val="000000" w:themeColor="text1"/>
          <w:highlight w:val="green"/>
        </w:rPr>
        <w:t>the climate</w:t>
      </w:r>
      <w:r w:rsidRPr="008B4F06">
        <w:rPr>
          <w:color w:val="000000" w:themeColor="text1"/>
        </w:rPr>
        <w:t xml:space="preserve">, EO is </w:t>
      </w:r>
      <w:r w:rsidRPr="008B4F06">
        <w:rPr>
          <w:rStyle w:val="StyleUnderline"/>
          <w:color w:val="000000" w:themeColor="text1"/>
        </w:rPr>
        <w:t xml:space="preserve">not just </w:t>
      </w:r>
      <w:r w:rsidRPr="008B4F06">
        <w:rPr>
          <w:rStyle w:val="StyleUnderline"/>
          <w:color w:val="000000" w:themeColor="text1"/>
          <w:highlight w:val="green"/>
        </w:rPr>
        <w:t>improving scientific outcomes</w:t>
      </w:r>
      <w:r w:rsidRPr="008B4F06">
        <w:rPr>
          <w:rStyle w:val="StyleUnderline"/>
          <w:color w:val="000000" w:themeColor="text1"/>
        </w:rPr>
        <w:t xml:space="preserve"> but can also </w:t>
      </w:r>
      <w:r w:rsidRPr="008B4F06">
        <w:rPr>
          <w:rStyle w:val="StyleUnderline"/>
          <w:color w:val="000000" w:themeColor="text1"/>
          <w:highlight w:val="green"/>
        </w:rPr>
        <w:t>inform climate policy</w:t>
      </w:r>
      <w:r w:rsidRPr="008B4F06">
        <w:rPr>
          <w:color w:val="000000" w:themeColor="text1"/>
        </w:rPr>
        <w:t>.</w:t>
      </w:r>
    </w:p>
    <w:p w14:paraId="3F23A59F" w14:textId="77777777" w:rsidR="00171ABC" w:rsidRPr="008B4F06" w:rsidRDefault="00171ABC" w:rsidP="00171ABC">
      <w:pPr>
        <w:rPr>
          <w:rStyle w:val="StyleUnderline"/>
          <w:color w:val="000000" w:themeColor="text1"/>
        </w:rPr>
      </w:pPr>
      <w:r w:rsidRPr="008B4F06">
        <w:rPr>
          <w:rStyle w:val="StyleUnderline"/>
          <w:color w:val="000000" w:themeColor="text1"/>
          <w:highlight w:val="green"/>
        </w:rPr>
        <w:t>Managing climate</w:t>
      </w:r>
      <w:r w:rsidRPr="008B4F06">
        <w:rPr>
          <w:rStyle w:val="StyleUnderline"/>
          <w:color w:val="000000" w:themeColor="text1"/>
        </w:rPr>
        <w:t xml:space="preserve">-related </w:t>
      </w:r>
      <w:r w:rsidRPr="008B4F06">
        <w:rPr>
          <w:rStyle w:val="StyleUnderline"/>
          <w:color w:val="000000" w:themeColor="text1"/>
          <w:highlight w:val="green"/>
        </w:rPr>
        <w:t>risks</w:t>
      </w:r>
      <w:r w:rsidRPr="008B4F06">
        <w:rPr>
          <w:rStyle w:val="StyleUnderline"/>
          <w:color w:val="000000" w:themeColor="text1"/>
        </w:rPr>
        <w:t xml:space="preserve"> effectively </w:t>
      </w:r>
      <w:r w:rsidRPr="008B4F06">
        <w:rPr>
          <w:rStyle w:val="StyleUnderline"/>
          <w:color w:val="000000" w:themeColor="text1"/>
          <w:highlight w:val="green"/>
        </w:rPr>
        <w:t>requires accurate,</w:t>
      </w:r>
      <w:r w:rsidRPr="008B4F06">
        <w:rPr>
          <w:rStyle w:val="StyleUnderline"/>
          <w:color w:val="000000" w:themeColor="text1"/>
        </w:rPr>
        <w:t xml:space="preserve"> robust, sustained, and wide-ranging </w:t>
      </w:r>
      <w:r w:rsidRPr="008B4F06">
        <w:rPr>
          <w:rStyle w:val="StyleUnderline"/>
          <w:color w:val="000000" w:themeColor="text1"/>
          <w:highlight w:val="green"/>
        </w:rPr>
        <w:t>climate information. Reliable</w:t>
      </w:r>
      <w:r w:rsidRPr="008B4F06">
        <w:rPr>
          <w:rStyle w:val="StyleUnderline"/>
          <w:color w:val="000000" w:themeColor="text1"/>
        </w:rPr>
        <w:t xml:space="preserve"> observational climate </w:t>
      </w:r>
      <w:r w:rsidRPr="008B4F06">
        <w:rPr>
          <w:rStyle w:val="StyleUnderline"/>
          <w:color w:val="000000" w:themeColor="text1"/>
          <w:highlight w:val="green"/>
        </w:rPr>
        <w:t xml:space="preserve">data can help </w:t>
      </w:r>
      <w:r w:rsidRPr="008B4F06">
        <w:rPr>
          <w:rStyle w:val="StyleUnderline"/>
          <w:color w:val="000000" w:themeColor="text1"/>
        </w:rPr>
        <w:t xml:space="preserve">scientists test the accuracy of their models and </w:t>
      </w:r>
      <w:r w:rsidRPr="008B4F06">
        <w:rPr>
          <w:rStyle w:val="StyleUnderline"/>
          <w:color w:val="000000" w:themeColor="text1"/>
          <w:highlight w:val="green"/>
        </w:rPr>
        <w:t>improve</w:t>
      </w:r>
      <w:r w:rsidRPr="008B4F06">
        <w:rPr>
          <w:rStyle w:val="StyleUnderline"/>
          <w:color w:val="000000" w:themeColor="text1"/>
        </w:rPr>
        <w:t xml:space="preserve"> the </w:t>
      </w:r>
      <w:r w:rsidRPr="008B4F06">
        <w:rPr>
          <w:rStyle w:val="StyleUnderline"/>
          <w:color w:val="000000" w:themeColor="text1"/>
          <w:highlight w:val="green"/>
        </w:rPr>
        <w:t>science</w:t>
      </w:r>
      <w:r w:rsidRPr="008B4F06">
        <w:rPr>
          <w:rStyle w:val="StyleUnderline"/>
          <w:color w:val="000000" w:themeColor="text1"/>
        </w:rPr>
        <w:t xml:space="preserve"> of attributing certain events to climate change. Information based on projections from models and historic data </w:t>
      </w:r>
      <w:r w:rsidRPr="008B4F06">
        <w:rPr>
          <w:rStyle w:val="StyleUnderline"/>
          <w:color w:val="000000" w:themeColor="text1"/>
          <w:highlight w:val="green"/>
        </w:rPr>
        <w:t>can help decision makers plan</w:t>
      </w:r>
      <w:r w:rsidRPr="008B4F06">
        <w:rPr>
          <w:rStyle w:val="StyleUnderline"/>
          <w:color w:val="000000" w:themeColor="text1"/>
        </w:rPr>
        <w:t xml:space="preserve"> and implement </w:t>
      </w:r>
      <w:r w:rsidRPr="008B4F06">
        <w:rPr>
          <w:rStyle w:val="StyleUnderline"/>
          <w:color w:val="000000" w:themeColor="text1"/>
          <w:highlight w:val="green"/>
        </w:rPr>
        <w:t>adaptation</w:t>
      </w:r>
      <w:r w:rsidRPr="008B4F06">
        <w:rPr>
          <w:rStyle w:val="StyleUnderline"/>
          <w:color w:val="000000" w:themeColor="text1"/>
        </w:rPr>
        <w:t xml:space="preserve"> action</w:t>
      </w:r>
      <w:r w:rsidRPr="008B4F06">
        <w:rPr>
          <w:rStyle w:val="StyleUnderline"/>
          <w:color w:val="000000" w:themeColor="text1"/>
          <w:highlight w:val="green"/>
        </w:rPr>
        <w:t>s</w:t>
      </w:r>
      <w:r w:rsidRPr="008B4F06">
        <w:rPr>
          <w:rStyle w:val="StyleUnderline"/>
          <w:color w:val="000000" w:themeColor="text1"/>
        </w:rPr>
        <w:t>.</w:t>
      </w:r>
    </w:p>
    <w:p w14:paraId="55959263" w14:textId="77777777" w:rsidR="00171ABC" w:rsidRPr="008B4F06" w:rsidRDefault="00171ABC" w:rsidP="00171ABC">
      <w:pPr>
        <w:rPr>
          <w:color w:val="000000" w:themeColor="text1"/>
        </w:rPr>
      </w:pPr>
      <w:r w:rsidRPr="008B4F06">
        <w:rPr>
          <w:color w:val="000000" w:themeColor="text1"/>
        </w:rPr>
        <w:t>Providing information in data-sparse regions</w:t>
      </w:r>
    </w:p>
    <w:p w14:paraId="661DC0B2" w14:textId="77777777" w:rsidR="00171ABC" w:rsidRPr="008B4F06" w:rsidRDefault="00171ABC" w:rsidP="00171ABC">
      <w:pPr>
        <w:rPr>
          <w:rStyle w:val="StyleUnderline"/>
          <w:color w:val="000000" w:themeColor="text1"/>
        </w:rPr>
      </w:pPr>
      <w:r w:rsidRPr="008B4F06">
        <w:rPr>
          <w:rStyle w:val="StyleUnderline"/>
          <w:color w:val="000000" w:themeColor="text1"/>
          <w:highlight w:val="green"/>
        </w:rPr>
        <w:t>Ground-based</w:t>
      </w:r>
      <w:r w:rsidRPr="008B4F06">
        <w:rPr>
          <w:color w:val="000000" w:themeColor="text1"/>
        </w:rPr>
        <w:t xml:space="preserve"> weather and climate </w:t>
      </w:r>
      <w:r w:rsidRPr="008B4F06">
        <w:rPr>
          <w:rStyle w:val="StyleUnderline"/>
          <w:color w:val="000000" w:themeColor="text1"/>
          <w:highlight w:val="green"/>
        </w:rPr>
        <w:t>monitoring systems</w:t>
      </w:r>
      <w:r w:rsidRPr="008B4F06">
        <w:rPr>
          <w:rStyle w:val="StyleUnderline"/>
          <w:color w:val="000000" w:themeColor="text1"/>
        </w:rPr>
        <w:t xml:space="preserve"> only </w:t>
      </w:r>
      <w:r w:rsidRPr="008B4F06">
        <w:rPr>
          <w:rStyle w:val="StyleUnderline"/>
          <w:color w:val="000000" w:themeColor="text1"/>
          <w:highlight w:val="green"/>
        </w:rPr>
        <w:t>cover</w:t>
      </w:r>
      <w:r w:rsidRPr="008B4F06">
        <w:rPr>
          <w:rStyle w:val="StyleUnderline"/>
          <w:color w:val="000000" w:themeColor="text1"/>
        </w:rPr>
        <w:t xml:space="preserve"> about </w:t>
      </w:r>
      <w:r w:rsidRPr="008B4F06">
        <w:rPr>
          <w:rStyle w:val="StyleUnderline"/>
          <w:color w:val="000000" w:themeColor="text1"/>
          <w:highlight w:val="green"/>
        </w:rPr>
        <w:t>30%</w:t>
      </w:r>
      <w:r w:rsidRPr="008B4F06">
        <w:rPr>
          <w:color w:val="000000" w:themeColor="text1"/>
        </w:rPr>
        <w:t xml:space="preserve"> of the Earth’s surface. In many parts of the world such </w:t>
      </w:r>
      <w:r w:rsidRPr="008B4F06">
        <w:rPr>
          <w:rStyle w:val="StyleUnderline"/>
          <w:color w:val="000000" w:themeColor="text1"/>
          <w:highlight w:val="green"/>
        </w:rPr>
        <w:t>data is incomplete</w:t>
      </w:r>
      <w:r w:rsidRPr="008B4F06">
        <w:rPr>
          <w:rStyle w:val="StyleUnderline"/>
          <w:color w:val="000000" w:themeColor="text1"/>
        </w:rPr>
        <w:t xml:space="preserve"> and patchy </w:t>
      </w:r>
      <w:r w:rsidRPr="008B4F06">
        <w:rPr>
          <w:rStyle w:val="StyleUnderline"/>
          <w:color w:val="000000" w:themeColor="text1"/>
          <w:highlight w:val="green"/>
        </w:rPr>
        <w:t>due to poorly maintained</w:t>
      </w:r>
      <w:r w:rsidRPr="008B4F06">
        <w:rPr>
          <w:rStyle w:val="StyleUnderline"/>
          <w:color w:val="000000" w:themeColor="text1"/>
        </w:rPr>
        <w:t xml:space="preserve"> weather </w:t>
      </w:r>
      <w:r w:rsidRPr="008B4F06">
        <w:rPr>
          <w:rStyle w:val="StyleUnderline"/>
          <w:color w:val="000000" w:themeColor="text1"/>
          <w:highlight w:val="green"/>
        </w:rPr>
        <w:t>stations</w:t>
      </w:r>
      <w:r w:rsidRPr="008B4F06">
        <w:rPr>
          <w:rStyle w:val="StyleUnderline"/>
          <w:color w:val="000000" w:themeColor="text1"/>
        </w:rPr>
        <w:t xml:space="preserve"> and a general lack of such facilities.</w:t>
      </w:r>
    </w:p>
    <w:p w14:paraId="1E76599D" w14:textId="77777777" w:rsidR="00171ABC" w:rsidRPr="008B4F06" w:rsidRDefault="00171ABC" w:rsidP="00171ABC">
      <w:pPr>
        <w:rPr>
          <w:rStyle w:val="StyleUnderline"/>
          <w:color w:val="000000" w:themeColor="text1"/>
        </w:rPr>
      </w:pPr>
      <w:r w:rsidRPr="008B4F06">
        <w:rPr>
          <w:rStyle w:val="StyleUnderline"/>
          <w:color w:val="000000" w:themeColor="text1"/>
        </w:rPr>
        <w:t xml:space="preserve">EO </w:t>
      </w:r>
      <w:r w:rsidRPr="008B4F06">
        <w:rPr>
          <w:rStyle w:val="StyleUnderline"/>
          <w:color w:val="000000" w:themeColor="text1"/>
          <w:highlight w:val="green"/>
        </w:rPr>
        <w:t>satellites</w:t>
      </w:r>
      <w:r w:rsidRPr="008B4F06">
        <w:rPr>
          <w:color w:val="000000" w:themeColor="text1"/>
        </w:rPr>
        <w:t xml:space="preserve"> and rapidly improving satellite technology, especially data from open access </w:t>
      </w:r>
      <w:proofErr w:type="spellStart"/>
      <w:r w:rsidRPr="008B4F06">
        <w:rPr>
          <w:color w:val="000000" w:themeColor="text1"/>
        </w:rPr>
        <w:t>programmes</w:t>
      </w:r>
      <w:proofErr w:type="spellEnd"/>
      <w:r w:rsidRPr="008B4F06">
        <w:rPr>
          <w:color w:val="000000" w:themeColor="text1"/>
        </w:rPr>
        <w:t xml:space="preserve">, </w:t>
      </w:r>
      <w:r w:rsidRPr="008B4F06">
        <w:rPr>
          <w:rStyle w:val="StyleUnderline"/>
          <w:color w:val="000000" w:themeColor="text1"/>
          <w:highlight w:val="green"/>
        </w:rPr>
        <w:t>offer</w:t>
      </w:r>
      <w:r w:rsidRPr="008B4F06">
        <w:rPr>
          <w:rStyle w:val="StyleUnderline"/>
          <w:color w:val="000000" w:themeColor="text1"/>
        </w:rPr>
        <w:t xml:space="preserve"> a </w:t>
      </w:r>
      <w:r w:rsidRPr="008B4F06">
        <w:rPr>
          <w:rStyle w:val="StyleUnderline"/>
          <w:color w:val="000000" w:themeColor="text1"/>
          <w:highlight w:val="green"/>
        </w:rPr>
        <w:t>valuable</w:t>
      </w:r>
      <w:r w:rsidRPr="008B4F06">
        <w:rPr>
          <w:rStyle w:val="StyleUnderline"/>
          <w:color w:val="000000" w:themeColor="text1"/>
        </w:rPr>
        <w:t xml:space="preserve"> source </w:t>
      </w:r>
      <w:r w:rsidRPr="008B4F06">
        <w:rPr>
          <w:rStyle w:val="StyleUnderline"/>
          <w:color w:val="000000" w:themeColor="text1"/>
          <w:highlight w:val="green"/>
        </w:rPr>
        <w:t>information</w:t>
      </w:r>
      <w:r w:rsidRPr="008B4F06">
        <w:rPr>
          <w:rStyle w:val="StyleUnderline"/>
          <w:color w:val="000000" w:themeColor="text1"/>
        </w:rPr>
        <w:t xml:space="preserve"> </w:t>
      </w:r>
      <w:r w:rsidRPr="008B4F06">
        <w:rPr>
          <w:rStyle w:val="StyleUnderline"/>
          <w:color w:val="000000" w:themeColor="text1"/>
          <w:highlight w:val="green"/>
        </w:rPr>
        <w:t>for</w:t>
      </w:r>
      <w:r w:rsidRPr="008B4F06">
        <w:rPr>
          <w:rStyle w:val="StyleUnderline"/>
          <w:color w:val="000000" w:themeColor="text1"/>
        </w:rPr>
        <w:t xml:space="preserve"> such </w:t>
      </w:r>
      <w:r w:rsidRPr="008B4F06">
        <w:rPr>
          <w:rStyle w:val="Emphasis"/>
          <w:color w:val="000000" w:themeColor="text1"/>
          <w:highlight w:val="green"/>
        </w:rPr>
        <w:t>data-sparse regions</w:t>
      </w:r>
      <w:r w:rsidRPr="008B4F06">
        <w:rPr>
          <w:rStyle w:val="StyleUnderline"/>
          <w:color w:val="000000" w:themeColor="text1"/>
        </w:rPr>
        <w:t>. This is especially important since countries and regions with a lack of climate data are often particularly vulnerable to climate change impacts.</w:t>
      </w:r>
    </w:p>
    <w:p w14:paraId="3D58938F" w14:textId="77777777" w:rsidR="00171ABC" w:rsidRPr="008B4F06" w:rsidRDefault="00171ABC" w:rsidP="00171ABC">
      <w:pPr>
        <w:rPr>
          <w:color w:val="000000" w:themeColor="text1"/>
        </w:rPr>
      </w:pPr>
      <w:r w:rsidRPr="008B4F06">
        <w:rPr>
          <w:color w:val="000000" w:themeColor="text1"/>
        </w:rPr>
        <w:t>International efforts for systematic observation</w:t>
      </w:r>
    </w:p>
    <w:p w14:paraId="0A219F48" w14:textId="77777777" w:rsidR="00171ABC" w:rsidRPr="008B4F06" w:rsidRDefault="00171ABC" w:rsidP="00171ABC">
      <w:pPr>
        <w:rPr>
          <w:color w:val="000000" w:themeColor="text1"/>
        </w:rPr>
      </w:pPr>
      <w:r w:rsidRPr="008B4F06">
        <w:rPr>
          <w:color w:val="000000" w:themeColor="text1"/>
        </w:rPr>
        <w:t xml:space="preserve">The importance of satellite-based observations is also </w:t>
      </w:r>
      <w:proofErr w:type="spellStart"/>
      <w:r w:rsidRPr="008B4F06">
        <w:rPr>
          <w:color w:val="000000" w:themeColor="text1"/>
        </w:rPr>
        <w:t>recognised</w:t>
      </w:r>
      <w:proofErr w:type="spellEnd"/>
      <w:r w:rsidRPr="008B4F06">
        <w:rPr>
          <w:color w:val="000000" w:themeColor="text1"/>
        </w:rPr>
        <w:t xml:space="preserve"> by the international community. Following the recommendations of the World Meteorological Organization’s (WMO) Global Climate Observing System (GCOS) </w:t>
      </w:r>
      <w:proofErr w:type="spellStart"/>
      <w:r w:rsidRPr="008B4F06">
        <w:rPr>
          <w:color w:val="000000" w:themeColor="text1"/>
        </w:rPr>
        <w:t>programme</w:t>
      </w:r>
      <w:proofErr w:type="spellEnd"/>
      <w:r w:rsidRPr="008B4F06">
        <w:rPr>
          <w:color w:val="000000" w:themeColor="text1"/>
        </w:rPr>
        <w:t xml:space="preserve">, the UNFCCC strongly encourages countries that support space agencies with EO </w:t>
      </w:r>
      <w:proofErr w:type="spellStart"/>
      <w:r w:rsidRPr="008B4F06">
        <w:rPr>
          <w:color w:val="000000" w:themeColor="text1"/>
        </w:rPr>
        <w:t>programmes</w:t>
      </w:r>
      <w:proofErr w:type="spellEnd"/>
      <w:r w:rsidRPr="008B4F06">
        <w:rPr>
          <w:color w:val="000000" w:themeColor="text1"/>
        </w:rPr>
        <w:t xml:space="preserve"> to get involved in GCOS and support the </w:t>
      </w:r>
      <w:proofErr w:type="spellStart"/>
      <w:r w:rsidRPr="008B4F06">
        <w:rPr>
          <w:color w:val="000000" w:themeColor="text1"/>
        </w:rPr>
        <w:t>programme’s</w:t>
      </w:r>
      <w:proofErr w:type="spellEnd"/>
      <w:r w:rsidRPr="008B4F06">
        <w:rPr>
          <w:color w:val="000000" w:themeColor="text1"/>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46E847D3" w14:textId="77777777" w:rsidR="00171ABC" w:rsidRPr="008B4F06" w:rsidRDefault="00171ABC" w:rsidP="00171ABC">
      <w:pPr>
        <w:rPr>
          <w:color w:val="000000" w:themeColor="text1"/>
        </w:rPr>
      </w:pPr>
      <w:r w:rsidRPr="008B4F06">
        <w:rPr>
          <w:color w:val="000000" w:themeColor="text1"/>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8B4F06">
        <w:rPr>
          <w:color w:val="000000" w:themeColor="text1"/>
        </w:rPr>
        <w:t>characterising</w:t>
      </w:r>
      <w:proofErr w:type="spellEnd"/>
      <w:r w:rsidRPr="008B4F06">
        <w:rPr>
          <w:color w:val="000000" w:themeColor="text1"/>
        </w:rPr>
        <w:t xml:space="preserve"> the climate system and its changes, the technical feasibility of observing or deriving them on a global scale, and their cost effectiveness.</w:t>
      </w:r>
    </w:p>
    <w:p w14:paraId="58184C1B" w14:textId="77777777" w:rsidR="00171ABC" w:rsidRPr="008B4F06" w:rsidRDefault="00171ABC" w:rsidP="00171ABC">
      <w:pPr>
        <w:rPr>
          <w:color w:val="000000" w:themeColor="text1"/>
        </w:rPr>
      </w:pPr>
      <w:r w:rsidRPr="008B4F06">
        <w:rPr>
          <w:color w:val="000000" w:themeColor="text1"/>
        </w:rPr>
        <w:t>The 50 Essential Climate Variables as defined by GCOS.</w:t>
      </w:r>
    </w:p>
    <w:p w14:paraId="372C9B93" w14:textId="77777777" w:rsidR="00171ABC" w:rsidRPr="008B4F06" w:rsidRDefault="00171ABC" w:rsidP="00171ABC">
      <w:pPr>
        <w:rPr>
          <w:color w:val="000000" w:themeColor="text1"/>
        </w:rPr>
      </w:pPr>
      <w:r w:rsidRPr="008B4F06">
        <w:rPr>
          <w:color w:val="000000" w:themeColor="text1"/>
        </w:rPr>
        <w:lastRenderedPageBreak/>
        <w:t xml:space="preserve"> One effort supporting the systemic observation of the climate is the European Space Agency’s (ESA) Climate Change Initiative (CCI). The </w:t>
      </w:r>
      <w:proofErr w:type="spellStart"/>
      <w:r w:rsidRPr="008B4F06">
        <w:rPr>
          <w:color w:val="000000" w:themeColor="text1"/>
        </w:rPr>
        <w:t>programme</w:t>
      </w:r>
      <w:proofErr w:type="spellEnd"/>
      <w:r w:rsidRPr="008B4F06">
        <w:rPr>
          <w:color w:val="000000" w:themeColor="text1"/>
        </w:rPr>
        <w:t xml:space="preserve"> taps into its own and its member countries’ EO archives that have been established in the last three decades in order to provide a timely and adequate contribution to the ECV databases required by the UNFCCC.</w:t>
      </w:r>
    </w:p>
    <w:p w14:paraId="4559223B" w14:textId="77777777" w:rsidR="00171ABC" w:rsidRPr="008B4F06" w:rsidRDefault="00171ABC" w:rsidP="00171ABC">
      <w:pPr>
        <w:rPr>
          <w:color w:val="000000" w:themeColor="text1"/>
        </w:rPr>
      </w:pPr>
      <w:r w:rsidRPr="008B4F06">
        <w:rPr>
          <w:color w:val="000000" w:themeColor="text1"/>
        </w:rPr>
        <w:t>Robust evidence supporting climate risk management</w:t>
      </w:r>
    </w:p>
    <w:p w14:paraId="07830462" w14:textId="77777777" w:rsidR="00171ABC" w:rsidRPr="008B4F06" w:rsidRDefault="00171ABC" w:rsidP="00171ABC">
      <w:pPr>
        <w:rPr>
          <w:color w:val="000000" w:themeColor="text1"/>
        </w:rPr>
      </w:pPr>
      <w:r w:rsidRPr="008B4F06">
        <w:rPr>
          <w:color w:val="000000" w:themeColor="text1"/>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84BDA00" w14:textId="77777777" w:rsidR="00171ABC" w:rsidRPr="008B4F06" w:rsidRDefault="00171ABC" w:rsidP="00171ABC">
      <w:pPr>
        <w:rPr>
          <w:color w:val="000000" w:themeColor="text1"/>
          <w:u w:val="single"/>
        </w:rPr>
      </w:pPr>
      <w:r w:rsidRPr="008B4F06">
        <w:rPr>
          <w:rStyle w:val="StyleUnderline"/>
          <w:color w:val="000000" w:themeColor="text1"/>
          <w:highlight w:val="green"/>
        </w:rPr>
        <w:t>Without insights offered by EO satellites there would not be enough evidence for decision makers to base</w:t>
      </w:r>
      <w:r w:rsidRPr="008B4F06">
        <w:rPr>
          <w:rStyle w:val="StyleUnderline"/>
          <w:color w:val="000000" w:themeColor="text1"/>
        </w:rPr>
        <w:t xml:space="preserve"> their climate </w:t>
      </w:r>
      <w:r w:rsidRPr="008B4F06">
        <w:rPr>
          <w:rStyle w:val="StyleUnderline"/>
          <w:color w:val="000000" w:themeColor="text1"/>
          <w:highlight w:val="green"/>
        </w:rPr>
        <w:t>policies on, increasing</w:t>
      </w:r>
      <w:r w:rsidRPr="008B4F06">
        <w:rPr>
          <w:rStyle w:val="StyleUnderline"/>
          <w:color w:val="000000" w:themeColor="text1"/>
        </w:rPr>
        <w:t xml:space="preserve"> the risk of </w:t>
      </w:r>
      <w:r w:rsidRPr="008B4F06">
        <w:rPr>
          <w:rStyle w:val="Emphasis"/>
          <w:color w:val="000000" w:themeColor="text1"/>
          <w:highlight w:val="green"/>
        </w:rPr>
        <w:t>maladaptation</w:t>
      </w:r>
      <w:r w:rsidRPr="008B4F06">
        <w:rPr>
          <w:rStyle w:val="StyleUnderline"/>
          <w:color w:val="000000" w:themeColor="text1"/>
        </w:rPr>
        <w:t xml:space="preserve">. </w:t>
      </w:r>
      <w:r w:rsidRPr="008B4F06">
        <w:rPr>
          <w:rStyle w:val="StyleUnderline"/>
          <w:color w:val="000000" w:themeColor="text1"/>
          <w:highlight w:val="green"/>
        </w:rPr>
        <w:t>Robust</w:t>
      </w:r>
      <w:r w:rsidRPr="008B4F06">
        <w:rPr>
          <w:rStyle w:val="StyleUnderline"/>
          <w:color w:val="000000" w:themeColor="text1"/>
        </w:rPr>
        <w:t xml:space="preserve"> EO </w:t>
      </w:r>
      <w:r w:rsidRPr="008B4F06">
        <w:rPr>
          <w:rStyle w:val="StyleUnderline"/>
          <w:color w:val="000000" w:themeColor="text1"/>
          <w:highlight w:val="green"/>
        </w:rPr>
        <w:t>data is</w:t>
      </w:r>
      <w:r w:rsidRPr="008B4F06">
        <w:rPr>
          <w:rStyle w:val="StyleUnderline"/>
          <w:color w:val="000000" w:themeColor="text1"/>
        </w:rPr>
        <w:t xml:space="preserve"> an </w:t>
      </w:r>
      <w:r w:rsidRPr="008B4F06">
        <w:rPr>
          <w:rStyle w:val="StyleUnderline"/>
          <w:color w:val="000000" w:themeColor="text1"/>
          <w:highlight w:val="green"/>
        </w:rPr>
        <w:t>invaluable</w:t>
      </w:r>
      <w:r w:rsidRPr="008B4F06">
        <w:rPr>
          <w:rStyle w:val="StyleUnderline"/>
          <w:color w:val="000000" w:themeColor="text1"/>
        </w:rPr>
        <w:t xml:space="preserve"> resource for collecting climate information that can inform climate risk management and make it more effective.</w:t>
      </w:r>
    </w:p>
    <w:p w14:paraId="20F706E5" w14:textId="77777777" w:rsidR="00171ABC" w:rsidRPr="008B4F06" w:rsidRDefault="00171ABC" w:rsidP="00171ABC">
      <w:pPr>
        <w:rPr>
          <w:rFonts w:asciiTheme="majorHAnsi" w:hAnsiTheme="majorHAnsi" w:cstheme="majorHAnsi"/>
          <w:color w:val="000000" w:themeColor="text1"/>
        </w:rPr>
      </w:pPr>
    </w:p>
    <w:p w14:paraId="3FD05150"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t>Warming causes extinction</w:t>
      </w:r>
    </w:p>
    <w:p w14:paraId="35CC46E6" w14:textId="77777777" w:rsidR="00171ABC" w:rsidRPr="008B4F06" w:rsidRDefault="00171ABC" w:rsidP="00171ABC">
      <w:pPr>
        <w:rPr>
          <w:rFonts w:asciiTheme="majorHAnsi" w:hAnsiTheme="majorHAnsi" w:cstheme="majorHAnsi"/>
          <w:color w:val="000000" w:themeColor="text1"/>
        </w:rPr>
      </w:pPr>
      <w:r w:rsidRPr="008B4F06">
        <w:rPr>
          <w:rStyle w:val="Style13ptBold"/>
          <w:rFonts w:asciiTheme="majorHAnsi" w:hAnsiTheme="majorHAnsi" w:cstheme="majorHAnsi"/>
          <w:color w:val="000000" w:themeColor="text1"/>
        </w:rPr>
        <w:t>Klein 14</w:t>
      </w:r>
      <w:r w:rsidRPr="008B4F06">
        <w:rPr>
          <w:rFonts w:asciiTheme="majorHAnsi" w:hAnsiTheme="majorHAnsi" w:cstheme="majorHAnsi"/>
          <w:color w:val="000000" w:themeColor="text1"/>
        </w:rPr>
        <w:t xml:space="preserve">[(Naomi Klein, award-winning journalist, syndicated columnist, former Miliband Fellow at the London School of Economics, member of the board of directors of 350.org), </w:t>
      </w:r>
      <w:r w:rsidRPr="008B4F06">
        <w:rPr>
          <w:rFonts w:asciiTheme="majorHAnsi" w:hAnsiTheme="majorHAnsi" w:cstheme="majorHAnsi"/>
          <w:i/>
          <w:color w:val="000000" w:themeColor="text1"/>
        </w:rPr>
        <w:t>This Changes Everything: Capitalism vs. the Climate</w:t>
      </w:r>
      <w:r w:rsidRPr="008B4F06">
        <w:rPr>
          <w:rFonts w:asciiTheme="majorHAnsi" w:hAnsiTheme="majorHAnsi" w:cstheme="majorHAnsi"/>
          <w:color w:val="000000" w:themeColor="text1"/>
        </w:rPr>
        <w:t>, pp. 12-14]</w:t>
      </w:r>
    </w:p>
    <w:p w14:paraId="78C8C16A" w14:textId="77777777" w:rsidR="00171ABC" w:rsidRDefault="00171ABC" w:rsidP="00171ABC">
      <w:pPr>
        <w:rPr>
          <w:rFonts w:asciiTheme="majorHAnsi" w:hAnsiTheme="majorHAnsi" w:cstheme="majorHAnsi"/>
          <w:color w:val="000000" w:themeColor="text1"/>
          <w:sz w:val="12"/>
        </w:rPr>
      </w:pPr>
      <w:r w:rsidRPr="008B4F06">
        <w:rPr>
          <w:rFonts w:asciiTheme="majorHAnsi" w:hAnsiTheme="majorHAnsi" w:cstheme="majorHAnsi"/>
          <w:color w:val="000000" w:themeColor="text1"/>
          <w:sz w:val="12"/>
        </w:rPr>
        <w:t>In a 2012 report, the World Bank laid out the gamble implied by that target. “</w:t>
      </w:r>
      <w:r w:rsidRPr="008B4F06">
        <w:rPr>
          <w:rStyle w:val="StyleUnderline"/>
          <w:rFonts w:asciiTheme="majorHAnsi" w:hAnsiTheme="majorHAnsi" w:cstheme="majorHAnsi"/>
          <w:color w:val="000000" w:themeColor="text1"/>
        </w:rPr>
        <w:t xml:space="preserve">As global </w:t>
      </w:r>
      <w:r w:rsidRPr="008B4F06">
        <w:rPr>
          <w:rStyle w:val="StyleUnderline"/>
          <w:rFonts w:asciiTheme="majorHAnsi" w:hAnsiTheme="majorHAnsi" w:cstheme="majorHAnsi"/>
          <w:color w:val="000000" w:themeColor="text1"/>
          <w:highlight w:val="cyan"/>
        </w:rPr>
        <w:t xml:space="preserve">warming approaches </w:t>
      </w:r>
      <w:r w:rsidRPr="008B4F06">
        <w:rPr>
          <w:rStyle w:val="StyleUnderline"/>
          <w:rFonts w:asciiTheme="majorHAnsi" w:hAnsiTheme="majorHAnsi" w:cstheme="majorHAnsi"/>
          <w:color w:val="000000" w:themeColor="text1"/>
        </w:rPr>
        <w:t>and exceed</w:t>
      </w:r>
      <w:r w:rsidRPr="008B4F06">
        <w:rPr>
          <w:rStyle w:val="StyleUnderline"/>
          <w:rFonts w:asciiTheme="majorHAnsi" w:hAnsiTheme="majorHAnsi" w:cstheme="majorHAnsi"/>
          <w:color w:val="000000" w:themeColor="text1"/>
          <w:highlight w:val="cyan"/>
        </w:rPr>
        <w:t xml:space="preserve">s 2-degrees Celsius, there is a risk of </w:t>
      </w:r>
      <w:r w:rsidRPr="008B4F06">
        <w:rPr>
          <w:rStyle w:val="StyleUnderline"/>
          <w:rFonts w:asciiTheme="majorHAnsi" w:hAnsiTheme="majorHAnsi" w:cstheme="majorHAnsi"/>
          <w:color w:val="000000" w:themeColor="text1"/>
        </w:rPr>
        <w:t xml:space="preserve">triggering </w:t>
      </w:r>
      <w:r w:rsidRPr="008B4F06">
        <w:rPr>
          <w:rStyle w:val="Emphasis"/>
          <w:rFonts w:asciiTheme="majorHAnsi" w:hAnsiTheme="majorHAnsi" w:cstheme="majorHAnsi"/>
          <w:color w:val="000000" w:themeColor="text1"/>
          <w:highlight w:val="cyan"/>
        </w:rPr>
        <w:t>nonlinear tipping elements</w:t>
      </w:r>
      <w:r w:rsidRPr="008B4F06">
        <w:rPr>
          <w:rFonts w:asciiTheme="majorHAnsi" w:hAnsiTheme="majorHAnsi" w:cstheme="majorHAnsi"/>
          <w:color w:val="000000" w:themeColor="text1"/>
          <w:sz w:val="12"/>
        </w:rPr>
        <w:t xml:space="preserve">. </w:t>
      </w:r>
      <w:r w:rsidRPr="008B4F06">
        <w:rPr>
          <w:rStyle w:val="StyleUnderline"/>
          <w:rFonts w:asciiTheme="majorHAnsi" w:hAnsiTheme="majorHAnsi" w:cstheme="majorHAnsi"/>
          <w:color w:val="000000" w:themeColor="text1"/>
        </w:rPr>
        <w:t>Examples include</w:t>
      </w:r>
      <w:r w:rsidRPr="008B4F06">
        <w:rPr>
          <w:rFonts w:asciiTheme="majorHAnsi" w:hAnsiTheme="majorHAnsi" w:cstheme="majorHAnsi"/>
          <w:color w:val="000000" w:themeColor="text1"/>
          <w:sz w:val="12"/>
        </w:rPr>
        <w:t xml:space="preserve"> the disintegration of the West Antarctic ice sheet leading to more rapid sea-level rise, or </w:t>
      </w:r>
      <w:r w:rsidRPr="008B4F06">
        <w:rPr>
          <w:rStyle w:val="StyleUnderline"/>
          <w:rFonts w:asciiTheme="majorHAnsi" w:hAnsiTheme="majorHAnsi" w:cstheme="majorHAnsi"/>
          <w:color w:val="000000" w:themeColor="text1"/>
        </w:rPr>
        <w:t>large-scale Amazon dieback drastically affecting ecosystems, rivers, agriculture, energy production, and livelihoods</w:t>
      </w:r>
      <w:r w:rsidRPr="008B4F06">
        <w:rPr>
          <w:rFonts w:asciiTheme="majorHAnsi" w:hAnsiTheme="majorHAnsi" w:cstheme="majorHAnsi"/>
          <w:color w:val="000000" w:themeColor="text1"/>
          <w:sz w:val="12"/>
        </w:rPr>
        <w:t>. This would further add to 21</w:t>
      </w:r>
      <w:r w:rsidRPr="008B4F06">
        <w:rPr>
          <w:rFonts w:asciiTheme="majorHAnsi" w:hAnsiTheme="majorHAnsi" w:cstheme="majorHAnsi"/>
          <w:color w:val="000000" w:themeColor="text1"/>
          <w:sz w:val="12"/>
          <w:vertAlign w:val="superscript"/>
        </w:rPr>
        <w:t>st</w:t>
      </w:r>
      <w:r w:rsidRPr="008B4F06">
        <w:rPr>
          <w:rFonts w:asciiTheme="majorHAnsi" w:hAnsiTheme="majorHAnsi" w:cstheme="majorHAnsi"/>
          <w:color w:val="000000" w:themeColor="text1"/>
          <w:sz w:val="12"/>
        </w:rPr>
        <w:t xml:space="preserve">-century global warming and impact entire continents.” In other words, once we allow temperatures to climb past a certain point, where the mercury stops </w:t>
      </w:r>
      <w:proofErr w:type="gramStart"/>
      <w:r w:rsidRPr="008B4F06">
        <w:rPr>
          <w:rFonts w:asciiTheme="majorHAnsi" w:hAnsiTheme="majorHAnsi" w:cstheme="majorHAnsi"/>
          <w:color w:val="000000" w:themeColor="text1"/>
          <w:sz w:val="12"/>
        </w:rPr>
        <w:t>is</w:t>
      </w:r>
      <w:proofErr w:type="gramEnd"/>
      <w:r w:rsidRPr="008B4F06">
        <w:rPr>
          <w:rFonts w:asciiTheme="majorHAnsi" w:hAnsiTheme="majorHAnsi" w:cstheme="majorHAnsi"/>
          <w:color w:val="000000" w:themeColor="text1"/>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8B4F06">
        <w:rPr>
          <w:rStyle w:val="StyleUnderline"/>
          <w:rFonts w:asciiTheme="majorHAnsi" w:hAnsiTheme="majorHAnsi" w:cstheme="majorHAnsi"/>
          <w:color w:val="000000" w:themeColor="text1"/>
        </w:rPr>
        <w:t xml:space="preserve">we’re </w:t>
      </w:r>
      <w:r w:rsidRPr="008B4F06">
        <w:rPr>
          <w:rStyle w:val="StyleUnderline"/>
          <w:rFonts w:asciiTheme="majorHAnsi" w:hAnsiTheme="majorHAnsi" w:cstheme="majorHAnsi"/>
          <w:color w:val="000000" w:themeColor="text1"/>
          <w:highlight w:val="cyan"/>
        </w:rPr>
        <w:t xml:space="preserve">on track to </w:t>
      </w:r>
      <w:r w:rsidRPr="008B4F06">
        <w:rPr>
          <w:rStyle w:val="StyleUnderline"/>
          <w:rFonts w:asciiTheme="majorHAnsi" w:hAnsiTheme="majorHAnsi" w:cstheme="majorHAnsi"/>
          <w:color w:val="000000" w:themeColor="text1"/>
        </w:rPr>
        <w:t xml:space="preserve">a </w:t>
      </w:r>
      <w:r w:rsidRPr="008B4F06">
        <w:rPr>
          <w:rStyle w:val="StyleUnderline"/>
          <w:rFonts w:asciiTheme="majorHAnsi" w:hAnsiTheme="majorHAnsi" w:cstheme="majorHAnsi"/>
          <w:color w:val="000000" w:themeColor="text1"/>
          <w:highlight w:val="cyan"/>
        </w:rPr>
        <w:t xml:space="preserve">4-C </w:t>
      </w:r>
      <w:r w:rsidRPr="008B4F06">
        <w:rPr>
          <w:rStyle w:val="StyleUnderline"/>
          <w:rFonts w:asciiTheme="majorHAnsi" w:hAnsiTheme="majorHAnsi" w:cstheme="majorHAnsi"/>
          <w:color w:val="000000" w:themeColor="text1"/>
        </w:rPr>
        <w:t>warmer world</w:t>
      </w:r>
      <w:r w:rsidRPr="008B4F06">
        <w:rPr>
          <w:rFonts w:asciiTheme="majorHAnsi" w:hAnsiTheme="majorHAnsi" w:cstheme="majorHAnsi"/>
          <w:color w:val="000000" w:themeColor="text1"/>
          <w:sz w:val="12"/>
        </w:rPr>
        <w:t xml:space="preserve"> [by century’s end] </w:t>
      </w:r>
      <w:r w:rsidRPr="008B4F06">
        <w:rPr>
          <w:rStyle w:val="StyleUnderline"/>
          <w:rFonts w:asciiTheme="majorHAnsi" w:hAnsiTheme="majorHAnsi" w:cstheme="majorHAnsi"/>
          <w:color w:val="000000" w:themeColor="text1"/>
          <w:highlight w:val="cyan"/>
        </w:rPr>
        <w:t xml:space="preserve">marked by </w:t>
      </w:r>
      <w:r w:rsidRPr="008B4F06">
        <w:rPr>
          <w:rStyle w:val="Emphasis"/>
          <w:rFonts w:asciiTheme="majorHAnsi" w:hAnsiTheme="majorHAnsi" w:cstheme="majorHAnsi"/>
          <w:color w:val="000000" w:themeColor="text1"/>
        </w:rPr>
        <w:t xml:space="preserve">extreme </w:t>
      </w:r>
      <w:r w:rsidRPr="008B4F06">
        <w:rPr>
          <w:rStyle w:val="Emphasis"/>
          <w:rFonts w:asciiTheme="majorHAnsi" w:hAnsiTheme="majorHAnsi" w:cstheme="majorHAnsi"/>
          <w:color w:val="000000" w:themeColor="text1"/>
          <w:highlight w:val="cyan"/>
        </w:rPr>
        <w:t>heat waves</w:t>
      </w:r>
      <w:r w:rsidRPr="008B4F06">
        <w:rPr>
          <w:rStyle w:val="StyleUnderline"/>
          <w:rFonts w:asciiTheme="majorHAnsi" w:hAnsiTheme="majorHAnsi" w:cstheme="majorHAnsi"/>
          <w:color w:val="000000" w:themeColor="text1"/>
          <w:highlight w:val="cyan"/>
        </w:rPr>
        <w:t xml:space="preserve">, </w:t>
      </w:r>
      <w:r w:rsidRPr="008B4F06">
        <w:rPr>
          <w:rStyle w:val="Emphasis"/>
          <w:rFonts w:asciiTheme="majorHAnsi" w:hAnsiTheme="majorHAnsi" w:cstheme="majorHAnsi"/>
          <w:color w:val="000000" w:themeColor="text1"/>
          <w:highlight w:val="cyan"/>
        </w:rPr>
        <w:t xml:space="preserve">declining </w:t>
      </w:r>
      <w:r w:rsidRPr="008B4F06">
        <w:rPr>
          <w:rStyle w:val="Emphasis"/>
          <w:rFonts w:asciiTheme="majorHAnsi" w:hAnsiTheme="majorHAnsi" w:cstheme="majorHAnsi"/>
          <w:color w:val="000000" w:themeColor="text1"/>
        </w:rPr>
        <w:t xml:space="preserve">global </w:t>
      </w:r>
      <w:r w:rsidRPr="008B4F06">
        <w:rPr>
          <w:rStyle w:val="Emphasis"/>
          <w:rFonts w:asciiTheme="majorHAnsi" w:hAnsiTheme="majorHAnsi" w:cstheme="majorHAnsi"/>
          <w:color w:val="000000" w:themeColor="text1"/>
          <w:highlight w:val="cyan"/>
        </w:rPr>
        <w:t>food stocks</w:t>
      </w:r>
      <w:r w:rsidRPr="008B4F06">
        <w:rPr>
          <w:rStyle w:val="StyleUnderline"/>
          <w:rFonts w:asciiTheme="majorHAnsi" w:hAnsiTheme="majorHAnsi" w:cstheme="majorHAnsi"/>
          <w:color w:val="000000" w:themeColor="text1"/>
          <w:highlight w:val="cyan"/>
        </w:rPr>
        <w:t xml:space="preserve">, </w:t>
      </w:r>
      <w:r w:rsidRPr="008B4F06">
        <w:rPr>
          <w:rStyle w:val="Emphasis"/>
          <w:rFonts w:asciiTheme="majorHAnsi" w:hAnsiTheme="majorHAnsi" w:cstheme="majorHAnsi"/>
          <w:color w:val="000000" w:themeColor="text1"/>
          <w:highlight w:val="cyan"/>
        </w:rPr>
        <w:t>loss of ecosystems</w:t>
      </w:r>
      <w:r w:rsidRPr="008B4F06">
        <w:rPr>
          <w:rStyle w:val="StyleUnderline"/>
          <w:rFonts w:asciiTheme="majorHAnsi" w:hAnsiTheme="majorHAnsi" w:cstheme="majorHAnsi"/>
          <w:color w:val="000000" w:themeColor="text1"/>
        </w:rPr>
        <w:t xml:space="preserve"> and biodiversity, and </w:t>
      </w:r>
      <w:r w:rsidRPr="008B4F06">
        <w:rPr>
          <w:rStyle w:val="Emphasis"/>
          <w:rFonts w:asciiTheme="majorHAnsi" w:hAnsiTheme="majorHAnsi" w:cstheme="majorHAnsi"/>
          <w:color w:val="000000" w:themeColor="text1"/>
        </w:rPr>
        <w:t xml:space="preserve">life-threatening </w:t>
      </w:r>
      <w:r w:rsidRPr="008B4F06">
        <w:rPr>
          <w:rStyle w:val="Emphasis"/>
          <w:rFonts w:asciiTheme="majorHAnsi" w:hAnsiTheme="majorHAnsi" w:cstheme="majorHAnsi"/>
          <w:color w:val="000000" w:themeColor="text1"/>
          <w:highlight w:val="cyan"/>
        </w:rPr>
        <w:t>sea level rise</w:t>
      </w:r>
      <w:r w:rsidRPr="008B4F06">
        <w:rPr>
          <w:rFonts w:asciiTheme="majorHAnsi" w:hAnsiTheme="majorHAnsi" w:cstheme="majorHAnsi"/>
          <w:color w:val="000000" w:themeColor="text1"/>
          <w:sz w:val="12"/>
        </w:rPr>
        <w:t>.” And the report cautioned that, “</w:t>
      </w:r>
      <w:r w:rsidRPr="008B4F06">
        <w:rPr>
          <w:rStyle w:val="StyleUnderline"/>
          <w:rFonts w:asciiTheme="majorHAnsi" w:hAnsiTheme="majorHAnsi" w:cstheme="majorHAnsi"/>
          <w:color w:val="000000" w:themeColor="text1"/>
        </w:rPr>
        <w:t>there is</w:t>
      </w:r>
      <w:r w:rsidRPr="008B4F06">
        <w:rPr>
          <w:rStyle w:val="StyleUnderline"/>
          <w:rFonts w:asciiTheme="majorHAnsi" w:hAnsiTheme="majorHAnsi" w:cstheme="majorHAnsi"/>
          <w:color w:val="000000" w:themeColor="text1"/>
          <w:highlight w:val="cyan"/>
        </w:rPr>
        <w:t xml:space="preserve"> </w:t>
      </w:r>
      <w:r w:rsidRPr="008B4F06">
        <w:rPr>
          <w:rStyle w:val="StyleUnderline"/>
          <w:rFonts w:asciiTheme="majorHAnsi" w:hAnsiTheme="majorHAnsi" w:cstheme="majorHAnsi"/>
          <w:color w:val="000000" w:themeColor="text1"/>
        </w:rPr>
        <w:t xml:space="preserve">also </w:t>
      </w:r>
      <w:r w:rsidRPr="008B4F06">
        <w:rPr>
          <w:rStyle w:val="Emphasis"/>
          <w:rFonts w:asciiTheme="majorHAnsi" w:hAnsiTheme="majorHAnsi" w:cstheme="majorHAnsi"/>
          <w:color w:val="000000" w:themeColor="text1"/>
          <w:highlight w:val="cyan"/>
        </w:rPr>
        <w:t xml:space="preserve">no certainty that adaptation </w:t>
      </w:r>
      <w:r w:rsidRPr="008B4F06">
        <w:rPr>
          <w:rStyle w:val="Emphasis"/>
          <w:rFonts w:asciiTheme="majorHAnsi" w:hAnsiTheme="majorHAnsi" w:cstheme="majorHAnsi"/>
          <w:color w:val="000000" w:themeColor="text1"/>
        </w:rPr>
        <w:t xml:space="preserve">to a 4-C world </w:t>
      </w:r>
      <w:r w:rsidRPr="008B4F06">
        <w:rPr>
          <w:rStyle w:val="Emphasis"/>
          <w:rFonts w:asciiTheme="majorHAnsi" w:hAnsiTheme="majorHAnsi" w:cstheme="majorHAnsi"/>
          <w:color w:val="000000" w:themeColor="text1"/>
          <w:highlight w:val="cyan"/>
        </w:rPr>
        <w:t>is possible</w:t>
      </w:r>
      <w:r w:rsidRPr="008B4F06">
        <w:rPr>
          <w:rFonts w:asciiTheme="majorHAnsi" w:hAnsiTheme="majorHAnsi" w:cstheme="majorHAnsi"/>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8B4F06">
        <w:rPr>
          <w:rStyle w:val="StyleUnderline"/>
          <w:rFonts w:asciiTheme="majorHAnsi" w:hAnsiTheme="majorHAnsi" w:cstheme="majorHAnsi"/>
          <w:color w:val="000000" w:themeColor="text1"/>
        </w:rPr>
        <w:t>4 degrees Celsius warming</w:t>
      </w:r>
      <w:r w:rsidRPr="008B4F06">
        <w:rPr>
          <w:rFonts w:asciiTheme="majorHAnsi" w:hAnsiTheme="majorHAnsi" w:cstheme="majorHAnsi"/>
          <w:color w:val="000000" w:themeColor="text1"/>
          <w:sz w:val="12"/>
        </w:rPr>
        <w:t>—7.2 degrees Fahrenheit—</w:t>
      </w:r>
      <w:r w:rsidRPr="008B4F06">
        <w:rPr>
          <w:rStyle w:val="StyleUnderline"/>
          <w:rFonts w:asciiTheme="majorHAnsi" w:hAnsiTheme="majorHAnsi" w:cstheme="majorHAnsi"/>
          <w:color w:val="000000" w:themeColor="text1"/>
        </w:rPr>
        <w:t xml:space="preserve">is </w:t>
      </w:r>
      <w:r w:rsidRPr="008B4F06">
        <w:rPr>
          <w:rStyle w:val="StyleUnderline"/>
          <w:rFonts w:asciiTheme="majorHAnsi" w:hAnsiTheme="majorHAnsi" w:cstheme="majorHAnsi"/>
          <w:color w:val="000000" w:themeColor="text1"/>
          <w:highlight w:val="cyan"/>
        </w:rPr>
        <w:t xml:space="preserve">“incompatible with an organized, </w:t>
      </w:r>
      <w:r w:rsidRPr="008B4F06">
        <w:rPr>
          <w:rStyle w:val="StyleUnderline"/>
          <w:rFonts w:asciiTheme="majorHAnsi" w:hAnsiTheme="majorHAnsi" w:cstheme="majorHAnsi"/>
          <w:color w:val="000000" w:themeColor="text1"/>
        </w:rPr>
        <w:t>equitable</w:t>
      </w:r>
      <w:r w:rsidRPr="008B4F06">
        <w:rPr>
          <w:rStyle w:val="StyleUnderline"/>
          <w:rFonts w:asciiTheme="majorHAnsi" w:hAnsiTheme="majorHAnsi" w:cstheme="majorHAnsi"/>
          <w:color w:val="000000" w:themeColor="text1"/>
          <w:highlight w:val="cyan"/>
        </w:rPr>
        <w:t xml:space="preserve">, </w:t>
      </w:r>
      <w:r w:rsidRPr="008B4F06">
        <w:rPr>
          <w:rStyle w:val="StyleUnderline"/>
          <w:rFonts w:asciiTheme="majorHAnsi" w:hAnsiTheme="majorHAnsi" w:cstheme="majorHAnsi"/>
          <w:color w:val="000000" w:themeColor="text1"/>
        </w:rPr>
        <w:t xml:space="preserve">and civilized </w:t>
      </w:r>
      <w:r w:rsidRPr="008B4F06">
        <w:rPr>
          <w:rStyle w:val="StyleUnderline"/>
          <w:rFonts w:asciiTheme="majorHAnsi" w:hAnsiTheme="majorHAnsi" w:cstheme="majorHAnsi"/>
          <w:color w:val="000000" w:themeColor="text1"/>
          <w:highlight w:val="cyan"/>
        </w:rPr>
        <w:t>global community</w:t>
      </w:r>
      <w:r w:rsidRPr="008B4F06">
        <w:rPr>
          <w:rFonts w:asciiTheme="majorHAnsi" w:hAnsiTheme="majorHAnsi" w:cstheme="majorHAnsi"/>
          <w:color w:val="000000" w:themeColor="text1"/>
          <w:sz w:val="12"/>
        </w:rPr>
        <w:t xml:space="preserve">.”¶ We don’t know exactly what a </w:t>
      </w:r>
      <w:proofErr w:type="gramStart"/>
      <w:r w:rsidRPr="008B4F06">
        <w:rPr>
          <w:rFonts w:asciiTheme="majorHAnsi" w:hAnsiTheme="majorHAnsi" w:cstheme="majorHAnsi"/>
          <w:color w:val="000000" w:themeColor="text1"/>
          <w:sz w:val="12"/>
        </w:rPr>
        <w:t>4 degree</w:t>
      </w:r>
      <w:proofErr w:type="gramEnd"/>
      <w:r w:rsidRPr="008B4F06">
        <w:rPr>
          <w:rFonts w:asciiTheme="majorHAnsi" w:hAnsiTheme="majorHAnsi" w:cstheme="majorHAnsi"/>
          <w:color w:val="000000" w:themeColor="text1"/>
          <w:sz w:val="12"/>
        </w:rPr>
        <w:t xml:space="preserve"> Celsius world would look like, but even the best-case scenario is likely to be calamitous. </w:t>
      </w:r>
      <w:r w:rsidRPr="008B4F06">
        <w:rPr>
          <w:rStyle w:val="StyleUnderline"/>
          <w:rFonts w:asciiTheme="majorHAnsi" w:hAnsiTheme="majorHAnsi" w:cstheme="majorHAnsi"/>
          <w:color w:val="000000" w:themeColor="text1"/>
        </w:rPr>
        <w:t>Four degrees of warming could raise global sea levels by 1 or possibly even 2 meters by 2100</w:t>
      </w:r>
      <w:r w:rsidRPr="008B4F06">
        <w:rPr>
          <w:rFonts w:asciiTheme="majorHAnsi" w:hAnsiTheme="majorHAnsi" w:cstheme="majorHAnsi"/>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8B4F06">
        <w:rPr>
          <w:rStyle w:val="StyleUnderline"/>
          <w:rFonts w:asciiTheme="majorHAnsi" w:hAnsiTheme="majorHAnsi" w:cstheme="majorHAnsi"/>
          <w:color w:val="000000" w:themeColor="text1"/>
        </w:rPr>
        <w:t xml:space="preserve">brutal </w:t>
      </w:r>
      <w:r w:rsidRPr="008B4F06">
        <w:rPr>
          <w:rStyle w:val="StyleUnderline"/>
          <w:rFonts w:asciiTheme="majorHAnsi" w:hAnsiTheme="majorHAnsi" w:cstheme="majorHAnsi"/>
          <w:color w:val="000000" w:themeColor="text1"/>
          <w:highlight w:val="cyan"/>
        </w:rPr>
        <w:t xml:space="preserve">heat waves that </w:t>
      </w:r>
      <w:r w:rsidRPr="008B4F06">
        <w:rPr>
          <w:rStyle w:val="StyleUnderline"/>
          <w:rFonts w:asciiTheme="majorHAnsi" w:hAnsiTheme="majorHAnsi" w:cstheme="majorHAnsi"/>
          <w:color w:val="000000" w:themeColor="text1"/>
        </w:rPr>
        <w:t xml:space="preserve">can </w:t>
      </w:r>
      <w:r w:rsidRPr="008B4F06">
        <w:rPr>
          <w:rStyle w:val="StyleUnderline"/>
          <w:rFonts w:asciiTheme="majorHAnsi" w:hAnsiTheme="majorHAnsi" w:cstheme="majorHAnsi"/>
          <w:color w:val="000000" w:themeColor="text1"/>
          <w:highlight w:val="cyan"/>
        </w:rPr>
        <w:t xml:space="preserve">kill tens of thousands </w:t>
      </w:r>
      <w:r w:rsidRPr="008B4F06">
        <w:rPr>
          <w:rStyle w:val="StyleUnderline"/>
          <w:rFonts w:asciiTheme="majorHAnsi" w:hAnsiTheme="majorHAnsi" w:cstheme="majorHAnsi"/>
          <w:color w:val="000000" w:themeColor="text1"/>
        </w:rPr>
        <w:t>of people</w:t>
      </w:r>
      <w:r w:rsidRPr="008B4F06">
        <w:rPr>
          <w:rFonts w:asciiTheme="majorHAnsi" w:hAnsiTheme="majorHAnsi" w:cstheme="majorHAnsi"/>
          <w:color w:val="000000" w:themeColor="text1"/>
          <w:sz w:val="12"/>
        </w:rPr>
        <w:t xml:space="preserve">, even in wealthy countries, </w:t>
      </w:r>
      <w:r w:rsidRPr="008B4F06">
        <w:rPr>
          <w:rStyle w:val="StyleUnderline"/>
          <w:rFonts w:asciiTheme="majorHAnsi" w:hAnsiTheme="majorHAnsi" w:cstheme="majorHAnsi"/>
          <w:color w:val="000000" w:themeColor="text1"/>
        </w:rPr>
        <w:t>would become entirely unremarkable summer events on every continent but Antarctica</w:t>
      </w:r>
      <w:r w:rsidRPr="008B4F06">
        <w:rPr>
          <w:rFonts w:asciiTheme="majorHAnsi" w:hAnsiTheme="majorHAnsi" w:cstheme="majorHAnsi"/>
          <w:color w:val="000000" w:themeColor="text1"/>
          <w:sz w:val="12"/>
        </w:rPr>
        <w:t xml:space="preserve">. </w:t>
      </w:r>
      <w:r w:rsidRPr="008B4F06">
        <w:rPr>
          <w:rStyle w:val="StyleUnderline"/>
          <w:rFonts w:asciiTheme="majorHAnsi" w:hAnsiTheme="majorHAnsi" w:cstheme="majorHAnsi"/>
          <w:color w:val="000000" w:themeColor="text1"/>
        </w:rPr>
        <w:t xml:space="preserve">The heat would also </w:t>
      </w:r>
      <w:r w:rsidRPr="008B4F06">
        <w:rPr>
          <w:rStyle w:val="StyleUnderline"/>
          <w:rFonts w:asciiTheme="majorHAnsi" w:hAnsiTheme="majorHAnsi" w:cstheme="majorHAnsi"/>
          <w:color w:val="000000" w:themeColor="text1"/>
          <w:highlight w:val="cyan"/>
        </w:rPr>
        <w:t xml:space="preserve">cause </w:t>
      </w:r>
      <w:r w:rsidRPr="008B4F06">
        <w:rPr>
          <w:rStyle w:val="StyleUnderline"/>
          <w:rFonts w:asciiTheme="majorHAnsi" w:hAnsiTheme="majorHAnsi" w:cstheme="majorHAnsi"/>
          <w:color w:val="000000" w:themeColor="text1"/>
        </w:rPr>
        <w:t xml:space="preserve">staple </w:t>
      </w:r>
      <w:r w:rsidRPr="008B4F06">
        <w:rPr>
          <w:rStyle w:val="StyleUnderline"/>
          <w:rFonts w:asciiTheme="majorHAnsi" w:hAnsiTheme="majorHAnsi" w:cstheme="majorHAnsi"/>
          <w:color w:val="000000" w:themeColor="text1"/>
          <w:highlight w:val="cyan"/>
        </w:rPr>
        <w:t xml:space="preserve">crops to suffer </w:t>
      </w:r>
      <w:r w:rsidRPr="008B4F06">
        <w:rPr>
          <w:rStyle w:val="Emphasis"/>
          <w:rFonts w:asciiTheme="majorHAnsi" w:hAnsiTheme="majorHAnsi" w:cstheme="majorHAnsi"/>
          <w:color w:val="000000" w:themeColor="text1"/>
        </w:rPr>
        <w:t xml:space="preserve">dramatic yield </w:t>
      </w:r>
      <w:r w:rsidRPr="008B4F06">
        <w:rPr>
          <w:rStyle w:val="Emphasis"/>
          <w:rFonts w:asciiTheme="majorHAnsi" w:hAnsiTheme="majorHAnsi" w:cstheme="majorHAnsi"/>
          <w:color w:val="000000" w:themeColor="text1"/>
          <w:highlight w:val="cyan"/>
        </w:rPr>
        <w:t>losses</w:t>
      </w:r>
      <w:r w:rsidRPr="008B4F06">
        <w:rPr>
          <w:rStyle w:val="StyleUnderline"/>
          <w:rFonts w:asciiTheme="majorHAnsi" w:hAnsiTheme="majorHAnsi" w:cstheme="majorHAnsi"/>
          <w:color w:val="000000" w:themeColor="text1"/>
        </w:rPr>
        <w:t xml:space="preserve"> across the globe</w:t>
      </w:r>
      <w:r w:rsidRPr="008B4F06">
        <w:rPr>
          <w:rFonts w:asciiTheme="majorHAnsi" w:hAnsiTheme="majorHAnsi" w:cstheme="majorHAnsi"/>
          <w:color w:val="000000" w:themeColor="text1"/>
          <w:sz w:val="12"/>
        </w:rPr>
        <w:t xml:space="preserve"> (it is possible that Indian wheat and U.S. could plummet by as much as 60 percent), this at a time </w:t>
      </w:r>
      <w:r w:rsidRPr="008B4F06">
        <w:rPr>
          <w:rStyle w:val="StyleUnderline"/>
          <w:rFonts w:asciiTheme="majorHAnsi" w:hAnsiTheme="majorHAnsi" w:cstheme="majorHAnsi"/>
          <w:color w:val="000000" w:themeColor="text1"/>
          <w:highlight w:val="cyan"/>
        </w:rPr>
        <w:t xml:space="preserve">when demand will be surging </w:t>
      </w:r>
      <w:r w:rsidRPr="008B4F06">
        <w:rPr>
          <w:rStyle w:val="StyleUnderline"/>
          <w:rFonts w:asciiTheme="majorHAnsi" w:hAnsiTheme="majorHAnsi" w:cstheme="majorHAnsi"/>
          <w:color w:val="000000" w:themeColor="text1"/>
        </w:rPr>
        <w:t>due to population growth and a growing demand for meat</w:t>
      </w:r>
      <w:r w:rsidRPr="008B4F06">
        <w:rPr>
          <w:rFonts w:asciiTheme="majorHAnsi" w:hAnsiTheme="majorHAnsi" w:cstheme="majorHAnsi"/>
          <w:color w:val="000000" w:themeColor="text1"/>
          <w:sz w:val="12"/>
        </w:rPr>
        <w:t xml:space="preserve">. And since crops will be facing not just heat stress but also extreme events such as wide-ranging droughts, flooding, or pest outbreaks, the </w:t>
      </w:r>
      <w:r w:rsidRPr="008B4F06">
        <w:rPr>
          <w:rStyle w:val="StyleUnderline"/>
          <w:rFonts w:asciiTheme="majorHAnsi" w:hAnsiTheme="majorHAnsi" w:cstheme="majorHAnsi"/>
          <w:color w:val="000000" w:themeColor="text1"/>
        </w:rPr>
        <w:t>losses could easily turn out to be more severe than the models have predicted</w:t>
      </w:r>
      <w:r w:rsidRPr="008B4F06">
        <w:rPr>
          <w:rFonts w:asciiTheme="majorHAnsi" w:hAnsiTheme="majorHAnsi" w:cstheme="majorHAnsi"/>
          <w:color w:val="000000" w:themeColor="text1"/>
          <w:sz w:val="12"/>
        </w:rPr>
        <w:t xml:space="preserve">. </w:t>
      </w:r>
      <w:r w:rsidRPr="008B4F06">
        <w:rPr>
          <w:rStyle w:val="StyleUnderline"/>
          <w:rFonts w:asciiTheme="majorHAnsi" w:hAnsiTheme="majorHAnsi" w:cstheme="majorHAnsi"/>
          <w:color w:val="000000" w:themeColor="text1"/>
        </w:rPr>
        <w:t xml:space="preserve">When you add ruinous hurricanes, raging wildfires, </w:t>
      </w:r>
      <w:r w:rsidRPr="008B4F06">
        <w:rPr>
          <w:rStyle w:val="StyleUnderline"/>
          <w:rFonts w:asciiTheme="majorHAnsi" w:hAnsiTheme="majorHAnsi" w:cstheme="majorHAnsi"/>
          <w:color w:val="000000" w:themeColor="text1"/>
        </w:rPr>
        <w:lastRenderedPageBreak/>
        <w:t>fisheries collapses, widespread disruptions to water supplies, extinctions, and globe-trotting diseases to the mix, it indeed becomes</w:t>
      </w:r>
      <w:r w:rsidRPr="008B4F06">
        <w:rPr>
          <w:rStyle w:val="StyleUnderline"/>
          <w:rFonts w:asciiTheme="majorHAnsi" w:hAnsiTheme="majorHAnsi" w:cstheme="majorHAnsi"/>
          <w:color w:val="000000" w:themeColor="text1"/>
          <w:highlight w:val="cyan"/>
        </w:rPr>
        <w:t xml:space="preserve"> difficult to imagine that a peaceful, </w:t>
      </w:r>
      <w:r w:rsidRPr="008B4F06">
        <w:rPr>
          <w:rStyle w:val="StyleUnderline"/>
          <w:rFonts w:asciiTheme="majorHAnsi" w:hAnsiTheme="majorHAnsi" w:cstheme="majorHAnsi"/>
          <w:color w:val="000000" w:themeColor="text1"/>
        </w:rPr>
        <w:t xml:space="preserve">ordered </w:t>
      </w:r>
      <w:r w:rsidRPr="008B4F06">
        <w:rPr>
          <w:rStyle w:val="StyleUnderline"/>
          <w:rFonts w:asciiTheme="majorHAnsi" w:hAnsiTheme="majorHAnsi" w:cstheme="majorHAnsi"/>
          <w:color w:val="000000" w:themeColor="text1"/>
          <w:highlight w:val="cyan"/>
        </w:rPr>
        <w:t>society could be sustained</w:t>
      </w:r>
      <w:r w:rsidRPr="008B4F06">
        <w:rPr>
          <w:rFonts w:asciiTheme="majorHAnsi" w:hAnsiTheme="majorHAnsi" w:cstheme="majorHAnsi"/>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8B4F06">
        <w:rPr>
          <w:rStyle w:val="StyleUnderline"/>
          <w:rFonts w:asciiTheme="majorHAnsi" w:hAnsiTheme="majorHAnsi" w:cstheme="majorHAnsi"/>
          <w:color w:val="000000" w:themeColor="text1"/>
        </w:rPr>
        <w:t>4 degrees could bring about a number of extremely dangerous feedback loops</w:t>
      </w:r>
      <w:r w:rsidRPr="008B4F06">
        <w:rPr>
          <w:rFonts w:asciiTheme="majorHAnsi" w:hAnsiTheme="majorHAnsi" w:cstheme="majorHAnsi"/>
          <w:color w:val="000000" w:themeColor="text1"/>
          <w:sz w:val="12"/>
        </w:rPr>
        <w:t xml:space="preserve">—an Arctic that is regularly ice-free in September, for instance, or, according to one recent study, </w:t>
      </w:r>
      <w:r w:rsidRPr="008B4F06">
        <w:rPr>
          <w:rStyle w:val="StyleUnderline"/>
          <w:rFonts w:asciiTheme="majorHAnsi" w:hAnsiTheme="majorHAnsi" w:cstheme="majorHAnsi"/>
          <w:color w:val="000000" w:themeColor="text1"/>
        </w:rPr>
        <w:t>global vegetation that is too saturated to act as a reliable “sink</w:t>
      </w:r>
      <w:r w:rsidRPr="008B4F06">
        <w:rPr>
          <w:rFonts w:asciiTheme="majorHAnsi" w:hAnsiTheme="majorHAnsi" w:cstheme="majorHAnsi"/>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8B4F06">
        <w:rPr>
          <w:rFonts w:asciiTheme="majorHAnsi" w:hAnsiTheme="majorHAnsi" w:cstheme="majorHAnsi"/>
          <w:color w:val="000000" w:themeColor="text1"/>
          <w:sz w:val="12"/>
        </w:rPr>
        <w:t>This likely spells</w:t>
      </w:r>
      <w:proofErr w:type="gramEnd"/>
      <w:r w:rsidRPr="008B4F06">
        <w:rPr>
          <w:rFonts w:asciiTheme="majorHAnsi" w:hAnsiTheme="majorHAnsi" w:cstheme="majorHAnsi"/>
          <w:color w:val="000000" w:themeColor="text1"/>
          <w:sz w:val="12"/>
        </w:rPr>
        <w:t xml:space="preserve"> down for the entire West Antarctic ice sheet, which according to lead study author Eric </w:t>
      </w:r>
      <w:proofErr w:type="spellStart"/>
      <w:r w:rsidRPr="008B4F06">
        <w:rPr>
          <w:rFonts w:asciiTheme="majorHAnsi" w:hAnsiTheme="majorHAnsi" w:cstheme="majorHAnsi"/>
          <w:color w:val="000000" w:themeColor="text1"/>
          <w:sz w:val="12"/>
        </w:rPr>
        <w:t>Rignot</w:t>
      </w:r>
      <w:proofErr w:type="spellEnd"/>
      <w:r w:rsidRPr="008B4F06">
        <w:rPr>
          <w:rFonts w:asciiTheme="majorHAnsi" w:hAnsiTheme="majorHAnsi" w:cstheme="majorHAnsi"/>
          <w:color w:val="000000" w:themeColor="text1"/>
          <w:sz w:val="12"/>
        </w:rPr>
        <w:t xml:space="preserve"> “comes with a sea level rise between three and five </w:t>
      </w:r>
      <w:proofErr w:type="spellStart"/>
      <w:r w:rsidRPr="008B4F06">
        <w:rPr>
          <w:rFonts w:asciiTheme="majorHAnsi" w:hAnsiTheme="majorHAnsi" w:cstheme="majorHAnsi"/>
          <w:color w:val="000000" w:themeColor="text1"/>
          <w:sz w:val="12"/>
        </w:rPr>
        <w:t>metres</w:t>
      </w:r>
      <w:proofErr w:type="spellEnd"/>
      <w:r w:rsidRPr="008B4F06">
        <w:rPr>
          <w:rFonts w:asciiTheme="majorHAnsi" w:hAnsiTheme="majorHAnsi" w:cstheme="majorHAnsi"/>
          <w:color w:val="000000" w:themeColor="text1"/>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8B4F06">
        <w:rPr>
          <w:rStyle w:val="StyleUnderline"/>
          <w:rFonts w:asciiTheme="majorHAnsi" w:hAnsiTheme="majorHAnsi" w:cstheme="majorHAnsi"/>
          <w:color w:val="000000" w:themeColor="text1"/>
        </w:rPr>
        <w:t xml:space="preserve">plenty of mainstream analysts think that </w:t>
      </w:r>
      <w:r w:rsidRPr="008B4F06">
        <w:rPr>
          <w:rFonts w:asciiTheme="majorHAnsi" w:hAnsiTheme="majorHAnsi" w:cstheme="majorHAnsi"/>
          <w:color w:val="000000" w:themeColor="text1"/>
          <w:sz w:val="12"/>
        </w:rPr>
        <w:t xml:space="preserve">on our current emissions trajectory, </w:t>
      </w:r>
      <w:r w:rsidRPr="008B4F06">
        <w:rPr>
          <w:rStyle w:val="StyleUnderline"/>
          <w:rFonts w:asciiTheme="majorHAnsi" w:hAnsiTheme="majorHAnsi" w:cstheme="majorHAnsi"/>
          <w:color w:val="000000" w:themeColor="text1"/>
        </w:rPr>
        <w:t xml:space="preserve">we are headed for </w:t>
      </w:r>
      <w:r w:rsidRPr="008B4F06">
        <w:rPr>
          <w:rStyle w:val="Emphasis"/>
          <w:rFonts w:asciiTheme="majorHAnsi" w:hAnsiTheme="majorHAnsi" w:cstheme="majorHAnsi"/>
          <w:color w:val="000000" w:themeColor="text1"/>
        </w:rPr>
        <w:t>even more than 4 degrees</w:t>
      </w:r>
      <w:r w:rsidRPr="008B4F06">
        <w:rPr>
          <w:rStyle w:val="StyleUnderline"/>
          <w:rFonts w:asciiTheme="majorHAnsi" w:hAnsiTheme="majorHAnsi" w:cstheme="majorHAnsi"/>
          <w:color w:val="000000" w:themeColor="text1"/>
        </w:rPr>
        <w:t xml:space="preserve"> of warming</w:t>
      </w:r>
      <w:r w:rsidRPr="008B4F06">
        <w:rPr>
          <w:rFonts w:asciiTheme="majorHAnsi" w:hAnsiTheme="majorHAnsi" w:cstheme="majorHAnsi"/>
          <w:color w:val="000000" w:themeColor="text1"/>
          <w:sz w:val="12"/>
        </w:rPr>
        <w:t xml:space="preserve">. In 2011, the usually staid International Energy Agency (IEA) issued a report predicting that </w:t>
      </w:r>
      <w:r w:rsidRPr="008B4F06">
        <w:rPr>
          <w:rStyle w:val="StyleUnderline"/>
          <w:rFonts w:asciiTheme="majorHAnsi" w:hAnsiTheme="majorHAnsi" w:cstheme="majorHAnsi"/>
          <w:color w:val="000000" w:themeColor="text1"/>
        </w:rPr>
        <w:t>we are actually on track for 6 degrees Celsius</w:t>
      </w:r>
      <w:r w:rsidRPr="008B4F06">
        <w:rPr>
          <w:rFonts w:asciiTheme="majorHAnsi" w:hAnsiTheme="majorHAnsi" w:cstheme="majorHAnsi"/>
          <w:color w:val="000000" w:themeColor="text1"/>
          <w:sz w:val="12"/>
        </w:rPr>
        <w:t xml:space="preserve">—10.8 degrees Fahrenheit—of warming. And as the IEA’s chief economist put it: “Everybody, even the school children, knows that </w:t>
      </w:r>
      <w:r w:rsidRPr="008B4F06">
        <w:rPr>
          <w:rStyle w:val="StyleUnderline"/>
          <w:rFonts w:asciiTheme="majorHAnsi" w:hAnsiTheme="majorHAnsi" w:cstheme="majorHAnsi"/>
          <w:color w:val="000000" w:themeColor="text1"/>
          <w:highlight w:val="cyan"/>
        </w:rPr>
        <w:t xml:space="preserve">this will have catastrophic implications </w:t>
      </w:r>
      <w:r w:rsidRPr="008B4F06">
        <w:rPr>
          <w:rStyle w:val="StyleUnderline"/>
          <w:rFonts w:asciiTheme="majorHAnsi" w:hAnsiTheme="majorHAnsi" w:cstheme="majorHAnsi"/>
          <w:color w:val="000000" w:themeColor="text1"/>
        </w:rPr>
        <w:t>for all of us</w:t>
      </w:r>
      <w:r w:rsidRPr="008B4F06">
        <w:rPr>
          <w:rFonts w:asciiTheme="majorHAnsi" w:hAnsiTheme="majorHAnsi" w:cstheme="majorHAnsi"/>
          <w:color w:val="000000" w:themeColor="text1"/>
          <w:sz w:val="12"/>
        </w:rPr>
        <w:t xml:space="preserve">.” (The evidence indicates that </w:t>
      </w:r>
      <w:r w:rsidRPr="008B4F06">
        <w:rPr>
          <w:rStyle w:val="StyleUnderline"/>
          <w:rFonts w:asciiTheme="majorHAnsi" w:hAnsiTheme="majorHAnsi" w:cstheme="majorHAnsi"/>
          <w:color w:val="000000" w:themeColor="text1"/>
        </w:rPr>
        <w:t>6 degrees of warming is likely to set in motion several major tipping points</w:t>
      </w:r>
      <w:r w:rsidRPr="008B4F06">
        <w:rPr>
          <w:rFonts w:asciiTheme="majorHAnsi" w:hAnsiTheme="majorHAnsi" w:cstheme="majorHAnsi"/>
          <w:color w:val="000000" w:themeColor="text1"/>
          <w:sz w:val="12"/>
        </w:rPr>
        <w:t xml:space="preserve">—not only slower ones such as the aforementioned breakdown of the West Antarctic ice sheet, but possibly more abrupt ones, </w:t>
      </w:r>
      <w:r w:rsidRPr="008B4F06">
        <w:rPr>
          <w:rStyle w:val="StyleUnderline"/>
          <w:rFonts w:asciiTheme="majorHAnsi" w:hAnsiTheme="majorHAnsi" w:cstheme="majorHAnsi"/>
          <w:color w:val="000000" w:themeColor="text1"/>
        </w:rPr>
        <w:t>like</w:t>
      </w:r>
      <w:r w:rsidRPr="008B4F06">
        <w:rPr>
          <w:rFonts w:asciiTheme="majorHAnsi" w:hAnsiTheme="majorHAnsi" w:cstheme="majorHAnsi"/>
          <w:color w:val="000000" w:themeColor="text1"/>
          <w:sz w:val="12"/>
        </w:rPr>
        <w:t xml:space="preserve"> </w:t>
      </w:r>
      <w:r w:rsidRPr="008B4F06">
        <w:rPr>
          <w:rStyle w:val="StyleUnderline"/>
          <w:rFonts w:asciiTheme="majorHAnsi" w:hAnsiTheme="majorHAnsi" w:cstheme="majorHAnsi"/>
          <w:color w:val="000000" w:themeColor="text1"/>
        </w:rPr>
        <w:t>massive releases of methane from Arctic permafrost</w:t>
      </w:r>
      <w:r w:rsidRPr="008B4F06">
        <w:rPr>
          <w:rFonts w:asciiTheme="majorHAnsi" w:hAnsiTheme="majorHAnsi" w:cstheme="majorHAnsi"/>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8B4F06">
        <w:rPr>
          <w:rStyle w:val="StyleUnderline"/>
          <w:rFonts w:asciiTheme="majorHAnsi" w:hAnsiTheme="majorHAnsi" w:cstheme="majorHAnsi"/>
          <w:color w:val="000000" w:themeColor="text1"/>
        </w:rPr>
        <w:t xml:space="preserve">climate change has become </w:t>
      </w:r>
      <w:r w:rsidRPr="008B4F06">
        <w:rPr>
          <w:rStyle w:val="StyleUnderline"/>
          <w:rFonts w:asciiTheme="majorHAnsi" w:hAnsiTheme="majorHAnsi" w:cstheme="majorHAnsi"/>
          <w:color w:val="000000" w:themeColor="text1"/>
          <w:highlight w:val="cyan"/>
        </w:rPr>
        <w:t xml:space="preserve">an </w:t>
      </w:r>
      <w:r w:rsidRPr="008B4F06">
        <w:rPr>
          <w:rStyle w:val="Emphasis"/>
          <w:rFonts w:asciiTheme="majorHAnsi" w:hAnsiTheme="majorHAnsi" w:cstheme="majorHAnsi"/>
          <w:color w:val="000000" w:themeColor="text1"/>
          <w:highlight w:val="cyan"/>
        </w:rPr>
        <w:t>existential crisis for the human species</w:t>
      </w:r>
      <w:r w:rsidRPr="008B4F06">
        <w:rPr>
          <w:rFonts w:asciiTheme="majorHAnsi" w:hAnsiTheme="majorHAnsi" w:cstheme="majorHAnsi"/>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8B4F06">
        <w:rPr>
          <w:rStyle w:val="StyleUnderline"/>
          <w:rFonts w:asciiTheme="majorHAnsi" w:hAnsiTheme="majorHAnsi" w:cstheme="majorHAnsi"/>
          <w:color w:val="000000" w:themeColor="text1"/>
        </w:rPr>
        <w:t>Climatologists</w:t>
      </w:r>
      <w:r w:rsidRPr="008B4F06">
        <w:rPr>
          <w:rFonts w:asciiTheme="majorHAnsi" w:hAnsiTheme="majorHAnsi" w:cstheme="majorHAnsi"/>
          <w:color w:val="000000" w:themeColor="text1"/>
          <w:sz w:val="12"/>
        </w:rPr>
        <w:t xml:space="preserve">, like other scientists, </w:t>
      </w:r>
      <w:r w:rsidRPr="008B4F06">
        <w:rPr>
          <w:rStyle w:val="StyleUnderline"/>
          <w:rFonts w:asciiTheme="majorHAnsi" w:hAnsiTheme="majorHAnsi" w:cstheme="majorHAnsi"/>
          <w:color w:val="000000" w:themeColor="text1"/>
        </w:rPr>
        <w:t>tend to be a stolid group. We are not given to theatrical rantings</w:t>
      </w:r>
      <w:r w:rsidRPr="008B4F06">
        <w:rPr>
          <w:rFonts w:asciiTheme="majorHAnsi" w:hAnsiTheme="majorHAnsi" w:cstheme="majorHAnsi"/>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8B4F06">
        <w:rPr>
          <w:rStyle w:val="Emphasis"/>
          <w:rFonts w:asciiTheme="majorHAnsi" w:hAnsiTheme="majorHAnsi" w:cstheme="majorHAnsi"/>
          <w:color w:val="000000" w:themeColor="text1"/>
        </w:rPr>
        <w:t>all of us</w:t>
      </w:r>
      <w:r w:rsidRPr="008B4F06">
        <w:rPr>
          <w:rFonts w:asciiTheme="majorHAnsi" w:hAnsiTheme="majorHAnsi" w:cstheme="majorHAnsi"/>
          <w:color w:val="000000" w:themeColor="text1"/>
          <w:sz w:val="12"/>
        </w:rPr>
        <w:t xml:space="preserve"> </w:t>
      </w:r>
      <w:r w:rsidRPr="008B4F06">
        <w:rPr>
          <w:rStyle w:val="StyleUnderline"/>
          <w:rFonts w:asciiTheme="majorHAnsi" w:hAnsiTheme="majorHAnsi" w:cstheme="majorHAnsi"/>
          <w:color w:val="000000" w:themeColor="text1"/>
        </w:rPr>
        <w:t xml:space="preserve">are now convinced that global warming poses a </w:t>
      </w:r>
      <w:r w:rsidRPr="008B4F06">
        <w:rPr>
          <w:rStyle w:val="Emphasis"/>
          <w:rFonts w:asciiTheme="majorHAnsi" w:hAnsiTheme="majorHAnsi" w:cstheme="majorHAnsi"/>
          <w:color w:val="000000" w:themeColor="text1"/>
        </w:rPr>
        <w:t>clear and present danger to civilization</w:t>
      </w:r>
      <w:r w:rsidRPr="008B4F06">
        <w:rPr>
          <w:rFonts w:asciiTheme="majorHAnsi" w:hAnsiTheme="majorHAnsi" w:cstheme="majorHAnsi"/>
          <w:color w:val="000000" w:themeColor="text1"/>
          <w:sz w:val="12"/>
        </w:rPr>
        <w:t>.”</w:t>
      </w:r>
    </w:p>
    <w:p w14:paraId="4BA10E5E" w14:textId="77777777" w:rsidR="00171ABC" w:rsidRPr="008B4F06" w:rsidRDefault="00171ABC" w:rsidP="00171ABC">
      <w:pPr>
        <w:pStyle w:val="Heading3"/>
        <w:rPr>
          <w:rFonts w:asciiTheme="majorHAnsi" w:hAnsiTheme="majorHAnsi" w:cstheme="majorHAnsi"/>
          <w:color w:val="000000" w:themeColor="text1"/>
        </w:rPr>
      </w:pPr>
      <w:r w:rsidRPr="008B4F06">
        <w:rPr>
          <w:rFonts w:asciiTheme="majorHAnsi" w:hAnsiTheme="majorHAnsi" w:cstheme="majorHAnsi"/>
          <w:color w:val="000000" w:themeColor="text1"/>
        </w:rPr>
        <w:lastRenderedPageBreak/>
        <w:t>1AC—Plan</w:t>
      </w:r>
    </w:p>
    <w:p w14:paraId="7CB0FD5E"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t xml:space="preserve">Resolved: States ought to prohibit the appropriation of Low Earth Orbit by private entities. </w:t>
      </w:r>
    </w:p>
    <w:p w14:paraId="2CF4FB75"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t>A] Normal means is ratification of the Moon Treaty</w:t>
      </w:r>
    </w:p>
    <w:p w14:paraId="4D5F782B" w14:textId="77777777" w:rsidR="00171ABC" w:rsidRPr="008B4F06" w:rsidRDefault="00171ABC" w:rsidP="00171ABC">
      <w:pPr>
        <w:rPr>
          <w:rFonts w:asciiTheme="majorHAnsi" w:hAnsiTheme="majorHAnsi" w:cstheme="majorHAnsi"/>
          <w:color w:val="000000" w:themeColor="text1"/>
        </w:rPr>
      </w:pPr>
      <w:r w:rsidRPr="008B4F06">
        <w:rPr>
          <w:rFonts w:asciiTheme="majorHAnsi" w:hAnsiTheme="majorHAnsi" w:cstheme="majorHAnsi"/>
          <w:b/>
          <w:bCs/>
          <w:color w:val="000000" w:themeColor="text1"/>
          <w:sz w:val="26"/>
          <w:szCs w:val="26"/>
        </w:rPr>
        <w:t>Mallick and Rajagopalan 19</w:t>
      </w:r>
      <w:r w:rsidRPr="008B4F06">
        <w:rPr>
          <w:rFonts w:asciiTheme="majorHAnsi" w:hAnsiTheme="majorHAnsi" w:cstheme="majorHAnsi"/>
          <w:color w:val="000000" w:themeColor="text1"/>
        </w:rPr>
        <w:t xml:space="preserve"> ~~[(</w:t>
      </w:r>
      <w:proofErr w:type="spellStart"/>
      <w:r w:rsidRPr="008B4F06">
        <w:rPr>
          <w:rFonts w:asciiTheme="majorHAnsi" w:hAnsiTheme="majorHAnsi" w:cstheme="majorHAnsi"/>
          <w:color w:val="000000" w:themeColor="text1"/>
        </w:rPr>
        <w:t>Senjuti</w:t>
      </w:r>
      <w:proofErr w:type="spellEnd"/>
      <w:r w:rsidRPr="008B4F06">
        <w:rPr>
          <w:rFonts w:asciiTheme="majorHAnsi" w:hAnsiTheme="majorHAnsi" w:cstheme="majorHAnsi"/>
          <w:color w:val="000000" w:themeColor="text1"/>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8B4F06">
        <w:rPr>
          <w:rFonts w:asciiTheme="majorHAnsi" w:hAnsiTheme="majorHAnsi" w:cstheme="majorHAnsi"/>
          <w:color w:val="000000" w:themeColor="text1"/>
        </w:rPr>
        <w:t>All India</w:t>
      </w:r>
      <w:proofErr w:type="gramEnd"/>
      <w:r w:rsidRPr="008B4F06">
        <w:rPr>
          <w:rFonts w:asciiTheme="majorHAnsi" w:hAnsiTheme="majorHAnsi" w:cstheme="majorHAnsi"/>
          <w:color w:val="000000" w:themeColor="text1"/>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8B4F06">
        <w:rPr>
          <w:rFonts w:asciiTheme="majorHAnsi" w:hAnsiTheme="majorHAnsi" w:cstheme="majorHAnsi"/>
          <w:color w:val="000000" w:themeColor="text1"/>
        </w:rPr>
        <w:t>USAsia</w:t>
      </w:r>
      <w:proofErr w:type="spellEnd"/>
      <w:r w:rsidRPr="008B4F06">
        <w:rPr>
          <w:rFonts w:asciiTheme="majorHAnsi" w:hAnsiTheme="majorHAnsi" w:cstheme="majorHAnsi"/>
          <w:color w:val="000000" w:themeColor="text1"/>
        </w:rPr>
        <w:t xml:space="preserve"> Centre from April-December 2020.  As a senior Asia </w:t>
      </w:r>
      <w:proofErr w:type="spellStart"/>
      <w:r w:rsidRPr="008B4F06">
        <w:rPr>
          <w:rFonts w:asciiTheme="majorHAnsi" w:hAnsiTheme="majorHAnsi" w:cstheme="majorHAnsi"/>
          <w:color w:val="000000" w:themeColor="text1"/>
        </w:rPr>
        <w:t>defence</w:t>
      </w:r>
      <w:proofErr w:type="spellEnd"/>
      <w:r w:rsidRPr="008B4F06">
        <w:rPr>
          <w:rFonts w:asciiTheme="majorHAnsi" w:hAnsiTheme="majorHAnsi" w:cstheme="majorHAnsi"/>
          <w:color w:val="000000" w:themeColor="text1"/>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8B4F06">
        <w:rPr>
          <w:rFonts w:asciiTheme="majorHAnsi" w:hAnsiTheme="majorHAnsi" w:cstheme="majorHAnsi"/>
          <w:color w:val="000000" w:themeColor="text1"/>
        </w:rPr>
        <w:br/>
        <w:t xml:space="preserve">A third possible option is to </w:t>
      </w:r>
      <w:r w:rsidRPr="008B4F06">
        <w:rPr>
          <w:rStyle w:val="StyleUnderline"/>
          <w:rFonts w:asciiTheme="majorHAnsi" w:hAnsiTheme="majorHAnsi" w:cstheme="majorHAnsi"/>
          <w:color w:val="000000" w:themeColor="text1"/>
        </w:rPr>
        <w:t xml:space="preserve">get a larger global </w:t>
      </w:r>
      <w:r w:rsidRPr="008B4F06">
        <w:rPr>
          <w:rStyle w:val="StyleUnderline"/>
          <w:rFonts w:asciiTheme="majorHAnsi" w:hAnsiTheme="majorHAnsi" w:cstheme="majorHAnsi"/>
          <w:color w:val="000000" w:themeColor="text1"/>
          <w:highlight w:val="green"/>
        </w:rPr>
        <w:t>endorsement of</w:t>
      </w:r>
      <w:r w:rsidRPr="008B4F06">
        <w:rPr>
          <w:rStyle w:val="StyleUnderline"/>
          <w:rFonts w:asciiTheme="majorHAnsi" w:hAnsiTheme="majorHAnsi" w:cstheme="majorHAnsi"/>
          <w:color w:val="000000" w:themeColor="text1"/>
        </w:rPr>
        <w:t xml:space="preserve"> the Moon Treaty</w:t>
      </w:r>
      <w:r w:rsidRPr="008B4F06">
        <w:rPr>
          <w:rFonts w:asciiTheme="majorHAnsi" w:hAnsiTheme="majorHAnsi" w:cstheme="majorHAnsi"/>
          <w:color w:val="000000" w:themeColor="text1"/>
        </w:rPr>
        <w:t xml:space="preserve">, which highlights the common heritage of mankind. </w:t>
      </w:r>
      <w:r w:rsidRPr="008B4F06">
        <w:rPr>
          <w:rStyle w:val="StyleUnderline"/>
          <w:rFonts w:asciiTheme="majorHAnsi" w:hAnsiTheme="majorHAnsi" w:cstheme="majorHAnsi"/>
          <w:color w:val="000000" w:themeColor="text1"/>
          <w:highlight w:val="green"/>
        </w:rPr>
        <w:t>The Moon Treaty</w:t>
      </w:r>
      <w:r w:rsidRPr="008B4F06">
        <w:rPr>
          <w:rStyle w:val="StyleUnderline"/>
          <w:rFonts w:asciiTheme="majorHAnsi" w:hAnsiTheme="majorHAnsi" w:cstheme="majorHAnsi"/>
          <w:color w:val="000000" w:themeColor="text1"/>
        </w:rPr>
        <w:t xml:space="preserve"> is important as it addresses a "loophole" of the OST "</w:t>
      </w:r>
      <w:r w:rsidRPr="008B4F06">
        <w:rPr>
          <w:rStyle w:val="StyleUnderline"/>
          <w:rFonts w:asciiTheme="majorHAnsi" w:hAnsiTheme="majorHAnsi" w:cstheme="majorHAnsi"/>
          <w:color w:val="000000" w:themeColor="text1"/>
          <w:highlight w:val="green"/>
        </w:rPr>
        <w:t>by banning any ownership of any extraterrestrial property by any organization or private person</w:t>
      </w:r>
      <w:r w:rsidRPr="008B4F06">
        <w:rPr>
          <w:rStyle w:val="StyleUnderline"/>
          <w:rFonts w:asciiTheme="majorHAnsi" w:hAnsiTheme="majorHAnsi" w:cstheme="majorHAnsi"/>
          <w:color w:val="000000" w:themeColor="text1"/>
        </w:rPr>
        <w:t>, unless that organization is international and governmental</w:t>
      </w:r>
      <w:r w:rsidRPr="008B4F06">
        <w:rPr>
          <w:rFonts w:asciiTheme="majorHAnsi" w:hAnsiTheme="majorHAnsi" w:cstheme="majorHAnsi"/>
          <w:color w:val="000000" w:themeColor="text1"/>
        </w:rPr>
        <w:t>."</w:t>
      </w:r>
      <w:hyperlink r:id="rId38" w:anchor="_edn64" w:history="1">
        <w:r w:rsidRPr="008B4F06">
          <w:rPr>
            <w:rStyle w:val="Hyperlink"/>
            <w:rFonts w:asciiTheme="majorHAnsi" w:hAnsiTheme="majorHAnsi" w:cstheme="majorHAnsi"/>
            <w:color w:val="000000" w:themeColor="text1"/>
          </w:rPr>
          <w:t>~~[lxiv~~]</w:t>
        </w:r>
      </w:hyperlink>
      <w:r w:rsidRPr="008B4F06">
        <w:rPr>
          <w:rFonts w:asciiTheme="majorHAnsi" w:hAnsiTheme="majorHAnsi" w:cstheme="majorHAnsi"/>
          <w:color w:val="000000" w:themeColor="text1"/>
        </w:rPr>
        <w:t xml:space="preserve"> But </w:t>
      </w:r>
      <w:r w:rsidRPr="008B4F06">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8B4F06">
        <w:rPr>
          <w:rFonts w:asciiTheme="majorHAnsi" w:hAnsiTheme="majorHAnsi" w:cstheme="majorHAnsi"/>
          <w:color w:val="000000" w:themeColor="text1"/>
        </w:rPr>
        <w:t>.</w:t>
      </w:r>
      <w:hyperlink r:id="rId39" w:anchor="_edn65" w:history="1">
        <w:r w:rsidRPr="008B4F06">
          <w:rPr>
            <w:rStyle w:val="Hyperlink"/>
            <w:rFonts w:asciiTheme="majorHAnsi" w:hAnsiTheme="majorHAnsi" w:cstheme="majorHAnsi"/>
            <w:color w:val="000000" w:themeColor="text1"/>
          </w:rPr>
          <w:t>~~[lxv~~]</w:t>
        </w:r>
      </w:hyperlink>
      <w:r w:rsidRPr="008B4F06">
        <w:rPr>
          <w:rFonts w:asciiTheme="majorHAnsi" w:hAnsiTheme="majorHAnsi" w:cstheme="majorHAnsi"/>
          <w:color w:val="000000" w:themeColor="text1"/>
        </w:rPr>
        <w:t xml:space="preserve"> Nevertheless, </w:t>
      </w:r>
      <w:r w:rsidRPr="008B4F06">
        <w:rPr>
          <w:rStyle w:val="StyleUnderline"/>
          <w:rFonts w:asciiTheme="majorHAnsi" w:hAnsiTheme="majorHAnsi" w:cstheme="majorHAnsi"/>
          <w:color w:val="000000" w:themeColor="text1"/>
        </w:rPr>
        <w:t xml:space="preserve">efforts must be made to strengthen the support base for the Moon Agreement given the potential </w:t>
      </w:r>
      <w:r w:rsidRPr="008B4F06">
        <w:rPr>
          <w:rStyle w:val="StyleUnderline"/>
          <w:rFonts w:asciiTheme="majorHAnsi" w:hAnsiTheme="majorHAnsi" w:cstheme="majorHAnsi"/>
          <w:color w:val="000000" w:themeColor="text1"/>
          <w:highlight w:val="green"/>
        </w:rPr>
        <w:t xml:space="preserve">pitfalls of </w:t>
      </w:r>
      <w:r w:rsidRPr="008B4F06">
        <w:rPr>
          <w:rStyle w:val="StyleUnderline"/>
          <w:rFonts w:asciiTheme="majorHAnsi" w:hAnsiTheme="majorHAnsi" w:cstheme="majorHAnsi"/>
          <w:color w:val="000000" w:themeColor="text1"/>
        </w:rPr>
        <w:t xml:space="preserve">resource extraction and </w:t>
      </w:r>
      <w:r w:rsidRPr="008B4F06">
        <w:rPr>
          <w:rStyle w:val="StyleUnderline"/>
          <w:rFonts w:asciiTheme="majorHAnsi" w:hAnsiTheme="majorHAnsi" w:cstheme="majorHAnsi"/>
          <w:color w:val="000000" w:themeColor="text1"/>
          <w:highlight w:val="green"/>
        </w:rPr>
        <w:t>space minin</w:t>
      </w:r>
      <w:r w:rsidRPr="008B4F06">
        <w:rPr>
          <w:rStyle w:val="StyleUnderline"/>
          <w:rFonts w:asciiTheme="majorHAnsi" w:hAnsiTheme="majorHAnsi" w:cstheme="majorHAnsi"/>
          <w:color w:val="000000" w:themeColor="text1"/>
        </w:rPr>
        <w:t>g activities in outer space</w:t>
      </w:r>
      <w:r w:rsidRPr="008B4F06">
        <w:rPr>
          <w:rFonts w:asciiTheme="majorHAnsi" w:hAnsiTheme="majorHAnsi" w:cstheme="majorHAnsi"/>
          <w:color w:val="000000" w:themeColor="text1"/>
        </w:rPr>
        <w:t xml:space="preserve">. Signatories to the Moon Treaty can </w:t>
      </w:r>
      <w:r w:rsidRPr="008B4F06">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8B4F06">
        <w:rPr>
          <w:rFonts w:asciiTheme="majorHAnsi" w:hAnsiTheme="majorHAnsi" w:cstheme="majorHAnsi"/>
          <w:color w:val="000000" w:themeColor="text1"/>
        </w:rPr>
        <w:t>, and potentially find compromises where there are disagreements.</w:t>
      </w:r>
    </w:p>
    <w:p w14:paraId="6291DA18"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t>B] Unjust means unlawfully receiving something of value to which one is not entitled</w:t>
      </w:r>
    </w:p>
    <w:p w14:paraId="1068A7B5" w14:textId="77777777" w:rsidR="00171ABC" w:rsidRPr="008B4F06" w:rsidRDefault="00171ABC" w:rsidP="00171ABC">
      <w:pPr>
        <w:rPr>
          <w:rFonts w:asciiTheme="majorHAnsi" w:hAnsiTheme="majorHAnsi" w:cstheme="majorHAnsi"/>
          <w:color w:val="000000" w:themeColor="text1"/>
        </w:rPr>
      </w:pPr>
      <w:r w:rsidRPr="008B4F06">
        <w:rPr>
          <w:rStyle w:val="Style13ptBold"/>
          <w:rFonts w:asciiTheme="majorHAnsi" w:hAnsiTheme="majorHAnsi" w:cstheme="majorHAnsi"/>
          <w:color w:val="000000" w:themeColor="text1"/>
        </w:rPr>
        <w:t>Waters 98</w:t>
      </w:r>
      <w:r w:rsidRPr="008B4F06">
        <w:rPr>
          <w:rFonts w:asciiTheme="majorHAnsi" w:hAnsiTheme="majorHAnsi" w:cstheme="majorHAnsi"/>
          <w:color w:val="000000" w:themeColor="text1"/>
        </w:rPr>
        <w:t xml:space="preserve"> [H. FRANKLIN WATERS, Senior District Judge. Colonia Ins. Co. v. City Nat. Bank, 13 F. Supp. 2d 891 - Dist. Court, WD Arkansas 1998] TDI **bracketed for gendered violence</w:t>
      </w:r>
    </w:p>
    <w:p w14:paraId="19F68E31" w14:textId="77777777" w:rsidR="00171ABC" w:rsidRPr="008B4F06" w:rsidRDefault="00171ABC" w:rsidP="00171ABC">
      <w:pPr>
        <w:rPr>
          <w:rFonts w:asciiTheme="majorHAnsi" w:hAnsiTheme="majorHAnsi" w:cstheme="majorHAnsi"/>
          <w:color w:val="000000" w:themeColor="text1"/>
        </w:rPr>
      </w:pPr>
      <w:r w:rsidRPr="008B4F06">
        <w:rPr>
          <w:rFonts w:asciiTheme="majorHAnsi" w:hAnsiTheme="majorHAnsi" w:cstheme="majorHAnsi"/>
          <w:color w:val="000000" w:themeColor="text1"/>
        </w:rPr>
        <w:t>3. Unjust Enrichment</w:t>
      </w:r>
    </w:p>
    <w:p w14:paraId="22B9B390" w14:textId="77777777" w:rsidR="00171ABC" w:rsidRPr="008B4F06" w:rsidRDefault="00171ABC" w:rsidP="00171ABC">
      <w:pPr>
        <w:rPr>
          <w:rFonts w:asciiTheme="majorHAnsi" w:hAnsiTheme="majorHAnsi" w:cstheme="majorHAnsi"/>
          <w:color w:val="000000" w:themeColor="text1"/>
        </w:rPr>
      </w:pPr>
      <w:r w:rsidRPr="008B4F06">
        <w:rPr>
          <w:rFonts w:asciiTheme="majorHAnsi" w:hAnsiTheme="majorHAnsi" w:cstheme="majorHAnsi"/>
          <w:color w:val="000000" w:themeColor="text1"/>
        </w:rPr>
        <w:t xml:space="preserve">Plaintiffs allege in the amended complaint that Coleman has been unjustly enriched by all amounts he received from Welch and AGA. </w:t>
      </w:r>
      <w:r w:rsidRPr="008B4F06">
        <w:rPr>
          <w:rStyle w:val="StyleUnderline"/>
          <w:rFonts w:asciiTheme="majorHAnsi" w:hAnsiTheme="majorHAnsi" w:cstheme="majorHAnsi"/>
          <w:color w:val="000000" w:themeColor="text1"/>
        </w:rPr>
        <w:t xml:space="preserve">"To find </w:t>
      </w:r>
      <w:r w:rsidRPr="008B4F06">
        <w:rPr>
          <w:rStyle w:val="StyleUnderline"/>
          <w:rFonts w:asciiTheme="majorHAnsi" w:hAnsiTheme="majorHAnsi" w:cstheme="majorHAnsi"/>
          <w:color w:val="000000" w:themeColor="text1"/>
          <w:highlight w:val="green"/>
        </w:rPr>
        <w:t>unjust enrichment</w:t>
      </w:r>
      <w:r w:rsidRPr="008B4F06">
        <w:rPr>
          <w:rStyle w:val="StyleUnderline"/>
          <w:rFonts w:asciiTheme="majorHAnsi" w:hAnsiTheme="majorHAnsi" w:cstheme="majorHAnsi"/>
          <w:color w:val="000000" w:themeColor="text1"/>
        </w:rPr>
        <w:t xml:space="preserve">, a party </w:t>
      </w:r>
      <w:r w:rsidRPr="008B4F06">
        <w:rPr>
          <w:rStyle w:val="StyleUnderline"/>
          <w:rFonts w:asciiTheme="majorHAnsi" w:hAnsiTheme="majorHAnsi" w:cstheme="majorHAnsi"/>
          <w:color w:val="000000" w:themeColor="text1"/>
          <w:highlight w:val="green"/>
        </w:rPr>
        <w:t>must</w:t>
      </w:r>
      <w:r w:rsidRPr="008B4F06">
        <w:rPr>
          <w:rStyle w:val="StyleUnderline"/>
          <w:rFonts w:asciiTheme="majorHAnsi" w:hAnsiTheme="majorHAnsi" w:cstheme="majorHAnsi"/>
          <w:color w:val="000000" w:themeColor="text1"/>
        </w:rPr>
        <w:t xml:space="preserve"> have </w:t>
      </w:r>
      <w:r w:rsidRPr="008B4F06">
        <w:rPr>
          <w:rStyle w:val="StyleUnderline"/>
          <w:rFonts w:asciiTheme="majorHAnsi" w:hAnsiTheme="majorHAnsi" w:cstheme="majorHAnsi"/>
          <w:color w:val="000000" w:themeColor="text1"/>
          <w:highlight w:val="green"/>
        </w:rPr>
        <w:t>receive</w:t>
      </w:r>
      <w:r w:rsidRPr="008B4F06">
        <w:rPr>
          <w:rStyle w:val="StyleUnderline"/>
          <w:rFonts w:asciiTheme="majorHAnsi" w:hAnsiTheme="majorHAnsi" w:cstheme="majorHAnsi"/>
          <w:color w:val="000000" w:themeColor="text1"/>
        </w:rPr>
        <w:t xml:space="preserve">d </w:t>
      </w:r>
      <w:r w:rsidRPr="008B4F06">
        <w:rPr>
          <w:rStyle w:val="StyleUnderline"/>
          <w:rFonts w:asciiTheme="majorHAnsi" w:hAnsiTheme="majorHAnsi" w:cstheme="majorHAnsi"/>
          <w:color w:val="000000" w:themeColor="text1"/>
          <w:highlight w:val="green"/>
        </w:rPr>
        <w:t>something of value, to which</w:t>
      </w:r>
      <w:r w:rsidRPr="008B4F06">
        <w:rPr>
          <w:rStyle w:val="StyleUnderline"/>
          <w:rFonts w:asciiTheme="majorHAnsi" w:hAnsiTheme="majorHAnsi" w:cstheme="majorHAnsi"/>
          <w:color w:val="000000" w:themeColor="text1"/>
        </w:rPr>
        <w:t xml:space="preserve"> he </w:t>
      </w:r>
      <w:r w:rsidRPr="008B4F06">
        <w:rPr>
          <w:rStyle w:val="StyleUnderline"/>
          <w:rFonts w:asciiTheme="majorHAnsi" w:hAnsiTheme="majorHAnsi" w:cstheme="majorHAnsi"/>
          <w:color w:val="000000" w:themeColor="text1"/>
          <w:highlight w:val="green"/>
        </w:rPr>
        <w:t>[one] was not entitled</w:t>
      </w:r>
      <w:r w:rsidRPr="008B4F06">
        <w:rPr>
          <w:rStyle w:val="StyleUnderline"/>
          <w:rFonts w:asciiTheme="majorHAnsi" w:hAnsiTheme="majorHAnsi" w:cstheme="majorHAnsi"/>
          <w:color w:val="000000" w:themeColor="text1"/>
        </w:rPr>
        <w:t xml:space="preserve"> and which he must restore."</w:t>
      </w:r>
      <w:r w:rsidRPr="008B4F06">
        <w:rPr>
          <w:rFonts w:asciiTheme="majorHAnsi" w:hAnsiTheme="majorHAnsi" w:cstheme="majorHAnsi"/>
          <w:color w:val="000000" w:themeColor="text1"/>
        </w:rPr>
        <w:t xml:space="preserve"> Coleman's Serv. Ctr., Inc. v. F.D.I.C., 55 </w:t>
      </w:r>
      <w:proofErr w:type="spellStart"/>
      <w:r w:rsidRPr="008B4F06">
        <w:rPr>
          <w:rFonts w:asciiTheme="majorHAnsi" w:hAnsiTheme="majorHAnsi" w:cstheme="majorHAnsi"/>
          <w:color w:val="000000" w:themeColor="text1"/>
        </w:rPr>
        <w:t>Ark.App</w:t>
      </w:r>
      <w:proofErr w:type="spellEnd"/>
      <w:r w:rsidRPr="008B4F06">
        <w:rPr>
          <w:rFonts w:asciiTheme="majorHAnsi" w:hAnsiTheme="majorHAnsi" w:cstheme="majorHAnsi"/>
          <w:color w:val="000000" w:themeColor="text1"/>
        </w:rPr>
        <w:t xml:space="preserve">. 275, 299, 935 S.W.2d 289, 302 (1996) (citing Dews v. Halliburton Indus., Inc., 288 Ark. 532, 536, 708 S.W.2d 67, 69 (1986)). "However, </w:t>
      </w:r>
      <w:r w:rsidRPr="008B4F06">
        <w:rPr>
          <w:rStyle w:val="StyleUnderline"/>
          <w:rFonts w:asciiTheme="majorHAnsi" w:hAnsiTheme="majorHAnsi" w:cstheme="majorHAnsi"/>
          <w:color w:val="000000" w:themeColor="text1"/>
        </w:rPr>
        <w:t xml:space="preserve">there must be some operative act, intent, or situation to make the enrichment unjust and </w:t>
      </w:r>
      <w:r w:rsidRPr="008B4F06">
        <w:rPr>
          <w:rStyle w:val="StyleUnderline"/>
          <w:rFonts w:asciiTheme="majorHAnsi" w:hAnsiTheme="majorHAnsi" w:cstheme="majorHAnsi"/>
          <w:color w:val="000000" w:themeColor="text1"/>
        </w:rPr>
        <w:lastRenderedPageBreak/>
        <w:t>compensable</w:t>
      </w:r>
      <w:r w:rsidRPr="008B4F06">
        <w:rPr>
          <w:rFonts w:asciiTheme="majorHAnsi" w:hAnsiTheme="majorHAnsi" w:cstheme="majorHAnsi"/>
          <w:color w:val="000000" w:themeColor="text1"/>
        </w:rPr>
        <w:t xml:space="preserve">." Sparks Regional Medical Ctr. v. Blatt, 55 </w:t>
      </w:r>
      <w:proofErr w:type="spellStart"/>
      <w:r w:rsidRPr="008B4F06">
        <w:rPr>
          <w:rFonts w:asciiTheme="majorHAnsi" w:hAnsiTheme="majorHAnsi" w:cstheme="majorHAnsi"/>
          <w:color w:val="000000" w:themeColor="text1"/>
        </w:rPr>
        <w:t>Ark.App</w:t>
      </w:r>
      <w:proofErr w:type="spellEnd"/>
      <w:r w:rsidRPr="008B4F06">
        <w:rPr>
          <w:rFonts w:asciiTheme="majorHAnsi" w:hAnsiTheme="majorHAnsi" w:cstheme="majorHAnsi"/>
          <w:color w:val="000000" w:themeColor="text1"/>
        </w:rPr>
        <w:t xml:space="preserve">. 311, 317, 935 S.W.2d 304, 306 (1996) (citation omitted). </w:t>
      </w:r>
      <w:r w:rsidRPr="008B4F06">
        <w:rPr>
          <w:rStyle w:val="StyleUnderline"/>
          <w:rFonts w:asciiTheme="majorHAnsi" w:hAnsiTheme="majorHAnsi" w:cstheme="majorHAnsi"/>
          <w:color w:val="000000" w:themeColor="text1"/>
        </w:rPr>
        <w:t>"One who is free from fault cannot be held to be unjustly enriched merely because he has chosen to exercise a legal or contract right."</w:t>
      </w:r>
      <w:r w:rsidRPr="008B4F06">
        <w:rPr>
          <w:rFonts w:asciiTheme="majorHAnsi" w:hAnsiTheme="majorHAnsi" w:cstheme="majorHAnsi"/>
          <w:color w:val="000000" w:themeColor="text1"/>
        </w:rPr>
        <w:t xml:space="preserve"> Id. (citation omitted).</w:t>
      </w:r>
    </w:p>
    <w:p w14:paraId="492A52E9" w14:textId="77777777" w:rsidR="00171ABC" w:rsidRPr="008B4F06" w:rsidRDefault="00171ABC" w:rsidP="00171ABC">
      <w:pPr>
        <w:rPr>
          <w:rFonts w:asciiTheme="majorHAnsi" w:hAnsiTheme="majorHAnsi" w:cstheme="majorHAnsi"/>
          <w:color w:val="000000" w:themeColor="text1"/>
        </w:rPr>
      </w:pPr>
      <w:r w:rsidRPr="008B4F06">
        <w:rPr>
          <w:rFonts w:asciiTheme="majorHAnsi" w:hAnsiTheme="majorHAnsi" w:cstheme="majorHAnsi"/>
          <w:color w:val="000000" w:themeColor="text1"/>
        </w:rPr>
        <w:t xml:space="preserve">Arkansas law is clear on the issue that in the realm of unjust enrichment, </w:t>
      </w:r>
      <w:r w:rsidRPr="008B4F06">
        <w:rPr>
          <w:rStyle w:val="StyleUnderline"/>
          <w:rFonts w:asciiTheme="majorHAnsi" w:hAnsiTheme="majorHAnsi" w:cstheme="majorHAnsi"/>
          <w:color w:val="000000" w:themeColor="text1"/>
        </w:rPr>
        <w:t xml:space="preserve">the word </w:t>
      </w:r>
      <w:r w:rsidRPr="008B4F06">
        <w:rPr>
          <w:rStyle w:val="Emphasis"/>
          <w:rFonts w:asciiTheme="majorHAnsi" w:hAnsiTheme="majorHAnsi" w:cstheme="majorHAnsi"/>
          <w:color w:val="000000" w:themeColor="text1"/>
          <w:highlight w:val="green"/>
        </w:rPr>
        <w:t>"unjust" means "unlawful."</w:t>
      </w:r>
      <w:r w:rsidRPr="008B4F06">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8B4F06">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w:t>
      </w:r>
      <w:proofErr w:type="spellStart"/>
      <w:r w:rsidRPr="008B4F06">
        <w:rPr>
          <w:rFonts w:asciiTheme="majorHAnsi" w:hAnsiTheme="majorHAnsi" w:cstheme="majorHAnsi"/>
          <w:color w:val="000000" w:themeColor="text1"/>
        </w:rPr>
        <w:t>Ark.App</w:t>
      </w:r>
      <w:proofErr w:type="spellEnd"/>
      <w:r w:rsidRPr="008B4F06">
        <w:rPr>
          <w:rFonts w:asciiTheme="majorHAnsi" w:hAnsiTheme="majorHAnsi" w:cstheme="majorHAnsi"/>
          <w:color w:val="000000" w:themeColor="text1"/>
        </w:rPr>
        <w:t>. 41, 46, 652 S.W.2d 638, 640 (1983) (</w:t>
      </w:r>
      <w:r w:rsidRPr="008B4F06">
        <w:rPr>
          <w:rStyle w:val="StyleUnderline"/>
          <w:rFonts w:asciiTheme="majorHAnsi" w:hAnsiTheme="majorHAnsi" w:cstheme="majorHAnsi"/>
          <w:color w:val="000000" w:themeColor="text1"/>
        </w:rPr>
        <w:t>no one shall be allowed to unjustly enrich himself at the expense of another; the word "unjustly" means "unlawfully"</w:t>
      </w:r>
      <w:r w:rsidRPr="008B4F06">
        <w:rPr>
          <w:rFonts w:asciiTheme="majorHAnsi" w:hAnsiTheme="majorHAnsi" w:cstheme="majorHAnsi"/>
          <w:color w:val="000000" w:themeColor="text1"/>
        </w:rPr>
        <w:t>).</w:t>
      </w:r>
    </w:p>
    <w:p w14:paraId="77BB85F0" w14:textId="77777777" w:rsidR="00171ABC" w:rsidRPr="008B4F06" w:rsidRDefault="00171ABC" w:rsidP="00171ABC">
      <w:pPr>
        <w:rPr>
          <w:rFonts w:asciiTheme="majorHAnsi" w:hAnsiTheme="majorHAnsi" w:cstheme="majorHAnsi"/>
          <w:color w:val="000000" w:themeColor="text1"/>
        </w:rPr>
      </w:pPr>
      <w:r w:rsidRPr="008B4F06">
        <w:rPr>
          <w:rFonts w:asciiTheme="majorHAnsi" w:hAnsiTheme="majorHAnsi" w:cstheme="majorHAnsi"/>
          <w:color w:val="000000" w:themeColor="text1"/>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700E4B76"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t xml:space="preserve">The plan </w:t>
      </w:r>
      <w:r w:rsidRPr="008B4F06">
        <w:rPr>
          <w:rFonts w:asciiTheme="majorHAnsi" w:hAnsiTheme="majorHAnsi" w:cstheme="majorHAnsi"/>
          <w:color w:val="000000" w:themeColor="text1"/>
          <w:u w:val="single"/>
        </w:rPr>
        <w:t>clarifies</w:t>
      </w:r>
      <w:r w:rsidRPr="008B4F06">
        <w:rPr>
          <w:rFonts w:asciiTheme="majorHAnsi" w:hAnsiTheme="majorHAnsi" w:cstheme="majorHAnsi"/>
          <w:color w:val="000000" w:themeColor="text1"/>
        </w:rPr>
        <w:t xml:space="preserve"> customary law to </w:t>
      </w:r>
      <w:r w:rsidRPr="008B4F06">
        <w:rPr>
          <w:rFonts w:asciiTheme="majorHAnsi" w:hAnsiTheme="majorHAnsi" w:cstheme="majorHAnsi"/>
          <w:color w:val="000000" w:themeColor="text1"/>
          <w:u w:val="single"/>
        </w:rPr>
        <w:t>ban</w:t>
      </w:r>
      <w:r w:rsidRPr="008B4F06">
        <w:rPr>
          <w:rFonts w:asciiTheme="majorHAnsi" w:hAnsiTheme="majorHAnsi" w:cstheme="majorHAnsi"/>
          <w:color w:val="000000" w:themeColor="text1"/>
        </w:rPr>
        <w:t xml:space="preserve"> private satellite </w:t>
      </w:r>
      <w:r w:rsidRPr="008B4F06">
        <w:rPr>
          <w:rFonts w:asciiTheme="majorHAnsi" w:hAnsiTheme="majorHAnsi" w:cstheme="majorHAnsi"/>
          <w:color w:val="000000" w:themeColor="text1"/>
          <w:u w:val="single"/>
        </w:rPr>
        <w:t>mega</w:t>
      </w:r>
      <w:r w:rsidRPr="008B4F06">
        <w:rPr>
          <w:rFonts w:asciiTheme="majorHAnsi" w:hAnsiTheme="majorHAnsi" w:cstheme="majorHAnsi"/>
          <w:color w:val="000000" w:themeColor="text1"/>
        </w:rPr>
        <w:t xml:space="preserve">-constellations that </w:t>
      </w:r>
      <w:r w:rsidRPr="008B4F06">
        <w:rPr>
          <w:rFonts w:asciiTheme="majorHAnsi" w:hAnsiTheme="majorHAnsi" w:cstheme="majorHAnsi"/>
          <w:color w:val="000000" w:themeColor="text1"/>
          <w:u w:val="single"/>
        </w:rPr>
        <w:t>appropriate</w:t>
      </w:r>
      <w:r w:rsidRPr="008B4F06">
        <w:rPr>
          <w:rFonts w:asciiTheme="majorHAnsi" w:hAnsiTheme="majorHAnsi" w:cstheme="majorHAnsi"/>
          <w:color w:val="000000" w:themeColor="text1"/>
        </w:rPr>
        <w:t xml:space="preserve"> Low Earth Orbit and solves </w:t>
      </w:r>
      <w:r w:rsidRPr="008B4F06">
        <w:rPr>
          <w:rFonts w:asciiTheme="majorHAnsi" w:hAnsiTheme="majorHAnsi" w:cstheme="majorHAnsi"/>
          <w:color w:val="000000" w:themeColor="text1"/>
          <w:u w:val="single"/>
        </w:rPr>
        <w:t>otherwise detrimental</w:t>
      </w:r>
      <w:r w:rsidRPr="008B4F06">
        <w:rPr>
          <w:rFonts w:asciiTheme="majorHAnsi" w:hAnsiTheme="majorHAnsi" w:cstheme="majorHAnsi"/>
          <w:color w:val="000000" w:themeColor="text1"/>
        </w:rPr>
        <w:t xml:space="preserve"> space debris.</w:t>
      </w:r>
    </w:p>
    <w:p w14:paraId="6F71D0B2" w14:textId="77777777" w:rsidR="00171ABC" w:rsidRPr="008B4F06" w:rsidRDefault="00171ABC" w:rsidP="00171ABC">
      <w:pPr>
        <w:rPr>
          <w:rFonts w:asciiTheme="majorHAnsi" w:hAnsiTheme="majorHAnsi" w:cstheme="majorHAnsi"/>
          <w:color w:val="000000" w:themeColor="text1"/>
        </w:rPr>
      </w:pPr>
      <w:r w:rsidRPr="008B4F06">
        <w:rPr>
          <w:rStyle w:val="Style13ptBold"/>
          <w:rFonts w:asciiTheme="majorHAnsi" w:hAnsiTheme="majorHAnsi" w:cstheme="majorHAnsi"/>
          <w:color w:val="000000" w:themeColor="text1"/>
        </w:rPr>
        <w:t>Johnson 20</w:t>
      </w:r>
      <w:r w:rsidRPr="008B4F06">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8B4F06">
        <w:rPr>
          <w:rFonts w:asciiTheme="majorHAnsi" w:hAnsiTheme="majorHAnsi" w:cstheme="majorHAnsi"/>
          <w:color w:val="000000" w:themeColor="text1"/>
        </w:rPr>
        <w:t>MegaLEO</w:t>
      </w:r>
      <w:proofErr w:type="spellEnd"/>
      <w:r w:rsidRPr="008B4F06">
        <w:rPr>
          <w:rFonts w:asciiTheme="majorHAnsi" w:hAnsiTheme="majorHAnsi" w:cstheme="majorHAnsi"/>
          <w:color w:val="000000" w:themeColor="text1"/>
        </w:rPr>
        <w:t xml:space="preserve"> Constellations and Concerns About Appropriation of Large Swaths of Earth Orbit,” </w:t>
      </w:r>
      <w:hyperlink r:id="rId40" w:history="1">
        <w:r w:rsidRPr="008B4F06">
          <w:rPr>
            <w:rStyle w:val="Hyperlink"/>
            <w:rFonts w:asciiTheme="majorHAnsi" w:hAnsiTheme="majorHAnsi" w:cstheme="majorHAnsi"/>
            <w:color w:val="000000" w:themeColor="text1"/>
          </w:rPr>
          <w:t>https://swfound.org/media/206951/johnson2020_referenceworkentry_thelegalstatusofmegaleoconstel.pdf</w:t>
        </w:r>
      </w:hyperlink>
      <w:r w:rsidRPr="008B4F06">
        <w:rPr>
          <w:rFonts w:asciiTheme="majorHAnsi" w:hAnsiTheme="majorHAnsi" w:cstheme="majorHAnsi"/>
          <w:color w:val="000000" w:themeColor="text1"/>
        </w:rPr>
        <w:t xml:space="preserve">] </w:t>
      </w:r>
      <w:proofErr w:type="spellStart"/>
      <w:r w:rsidRPr="008B4F06">
        <w:rPr>
          <w:rFonts w:asciiTheme="majorHAnsi" w:hAnsiTheme="majorHAnsi" w:cstheme="majorHAnsi"/>
          <w:color w:val="000000" w:themeColor="text1"/>
        </w:rPr>
        <w:t>brett</w:t>
      </w:r>
      <w:proofErr w:type="spellEnd"/>
    </w:p>
    <w:p w14:paraId="7C602CFA" w14:textId="77777777" w:rsidR="00171ABC" w:rsidRPr="008B4F06" w:rsidRDefault="00171ABC" w:rsidP="00171ABC">
      <w:pPr>
        <w:rPr>
          <w:rStyle w:val="Emphasis"/>
          <w:rFonts w:asciiTheme="majorHAnsi" w:hAnsiTheme="majorHAnsi" w:cstheme="majorHAnsi"/>
          <w:color w:val="000000" w:themeColor="text1"/>
        </w:rPr>
      </w:pPr>
      <w:r w:rsidRPr="008B4F06">
        <w:rPr>
          <w:rFonts w:asciiTheme="majorHAnsi" w:hAnsiTheme="majorHAnsi" w:cstheme="majorHAnsi"/>
          <w:color w:val="000000" w:themeColor="text1"/>
          <w:sz w:val="16"/>
        </w:rPr>
        <w:t xml:space="preserve">Yes, </w:t>
      </w:r>
      <w:r w:rsidRPr="008B4F06">
        <w:rPr>
          <w:rStyle w:val="Emphasis"/>
          <w:rFonts w:asciiTheme="majorHAnsi" w:hAnsiTheme="majorHAnsi" w:cstheme="majorHAnsi"/>
          <w:color w:val="000000" w:themeColor="text1"/>
        </w:rPr>
        <w:t>This Is Impermissible Appropriation</w:t>
      </w:r>
    </w:p>
    <w:p w14:paraId="10AA7DD1"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rPr>
        <w:t>Article II of the</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O</w:t>
      </w:r>
      <w:r w:rsidRPr="008B4F06">
        <w:rPr>
          <w:rFonts w:asciiTheme="majorHAnsi" w:hAnsiTheme="majorHAnsi" w:cstheme="majorHAnsi"/>
          <w:color w:val="000000" w:themeColor="text1"/>
          <w:sz w:val="16"/>
        </w:rPr>
        <w:t xml:space="preserve">uter </w:t>
      </w:r>
      <w:r w:rsidRPr="008B4F06">
        <w:rPr>
          <w:rStyle w:val="Emphasis"/>
          <w:rFonts w:asciiTheme="majorHAnsi" w:hAnsiTheme="majorHAnsi" w:cstheme="majorHAnsi"/>
          <w:color w:val="000000" w:themeColor="text1"/>
        </w:rPr>
        <w:t>S</w:t>
      </w:r>
      <w:r w:rsidRPr="008B4F06">
        <w:rPr>
          <w:rFonts w:asciiTheme="majorHAnsi" w:hAnsiTheme="majorHAnsi" w:cstheme="majorHAnsi"/>
          <w:color w:val="000000" w:themeColor="text1"/>
          <w:sz w:val="16"/>
        </w:rPr>
        <w:t xml:space="preserve">pace </w:t>
      </w:r>
      <w:r w:rsidRPr="008B4F06">
        <w:rPr>
          <w:rStyle w:val="Emphasis"/>
          <w:rFonts w:asciiTheme="majorHAnsi" w:hAnsiTheme="majorHAnsi" w:cstheme="majorHAnsi"/>
          <w:color w:val="000000" w:themeColor="text1"/>
        </w:rPr>
        <w:t>T</w:t>
      </w:r>
      <w:r w:rsidRPr="008B4F06">
        <w:rPr>
          <w:rFonts w:asciiTheme="majorHAnsi" w:hAnsiTheme="majorHAnsi" w:cstheme="majorHAnsi"/>
          <w:color w:val="000000" w:themeColor="text1"/>
          <w:sz w:val="16"/>
        </w:rPr>
        <w:t xml:space="preserve">reaty, discussed above, </w:t>
      </w:r>
      <w:r w:rsidRPr="008B4F06">
        <w:rPr>
          <w:rStyle w:val="StyleUnderline"/>
          <w:rFonts w:asciiTheme="majorHAnsi" w:hAnsiTheme="majorHAnsi" w:cstheme="majorHAnsi"/>
          <w:color w:val="000000" w:themeColor="text1"/>
        </w:rPr>
        <w:t>is clear</w:t>
      </w:r>
      <w:r w:rsidRPr="008B4F06">
        <w:rPr>
          <w:rFonts w:asciiTheme="majorHAnsi" w:hAnsiTheme="majorHAnsi" w:cstheme="majorHAnsi"/>
          <w:color w:val="000000" w:themeColor="text1"/>
          <w:sz w:val="16"/>
        </w:rPr>
        <w:t xml:space="preserve"> on the point </w:t>
      </w:r>
      <w:r w:rsidRPr="008B4F06">
        <w:rPr>
          <w:rStyle w:val="StyleUnderline"/>
          <w:rFonts w:asciiTheme="majorHAnsi" w:hAnsiTheme="majorHAnsi" w:cstheme="majorHAnsi"/>
          <w:color w:val="000000" w:themeColor="text1"/>
        </w:rPr>
        <w:t xml:space="preserve">that the </w:t>
      </w:r>
      <w:r w:rsidRPr="008B4F06">
        <w:rPr>
          <w:rStyle w:val="Emphasis"/>
          <w:rFonts w:asciiTheme="majorHAnsi" w:hAnsiTheme="majorHAnsi" w:cstheme="majorHAnsi"/>
          <w:color w:val="000000" w:themeColor="text1"/>
          <w:highlight w:val="green"/>
        </w:rPr>
        <w:t>appropriation of outer space</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including</w:t>
      </w:r>
      <w:r w:rsidRPr="008B4F06">
        <w:rPr>
          <w:rFonts w:asciiTheme="majorHAnsi" w:hAnsiTheme="majorHAnsi" w:cstheme="majorHAnsi"/>
          <w:color w:val="000000" w:themeColor="text1"/>
          <w:sz w:val="16"/>
        </w:rPr>
        <w:t xml:space="preserve"> the appropriation </w:t>
      </w:r>
      <w:r w:rsidRPr="008B4F06">
        <w:rPr>
          <w:rStyle w:val="StyleUnderline"/>
          <w:rFonts w:asciiTheme="majorHAnsi" w:hAnsiTheme="majorHAnsi" w:cstheme="majorHAnsi"/>
          <w:color w:val="000000" w:themeColor="text1"/>
        </w:rPr>
        <w:t>of</w:t>
      </w:r>
      <w:r w:rsidRPr="008B4F06">
        <w:rPr>
          <w:rFonts w:asciiTheme="majorHAnsi" w:hAnsiTheme="majorHAnsi" w:cstheme="majorHAnsi"/>
          <w:color w:val="000000" w:themeColor="text1"/>
          <w:sz w:val="16"/>
        </w:rPr>
        <w:t xml:space="preserve"> either </w:t>
      </w:r>
      <w:r w:rsidRPr="008B4F06">
        <w:rPr>
          <w:rStyle w:val="Emphasis"/>
          <w:rFonts w:asciiTheme="majorHAnsi" w:hAnsiTheme="majorHAnsi" w:cstheme="majorHAnsi"/>
          <w:color w:val="000000" w:themeColor="text1"/>
          <w:highlight w:val="green"/>
        </w:rPr>
        <w:t>void space</w:t>
      </w:r>
      <w:r w:rsidRPr="008B4F06">
        <w:rPr>
          <w:rStyle w:val="StyleUnderline"/>
          <w:rFonts w:asciiTheme="majorHAnsi" w:hAnsiTheme="majorHAnsi" w:cstheme="majorHAnsi"/>
          <w:color w:val="000000" w:themeColor="text1"/>
        </w:rPr>
        <w:t xml:space="preserve"> or of celestial bodies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highlight w:val="green"/>
        </w:rPr>
        <w:t>is</w:t>
      </w:r>
      <w:r w:rsidRPr="008B4F06">
        <w:rPr>
          <w:rFonts w:asciiTheme="majorHAnsi" w:hAnsiTheme="majorHAnsi" w:cstheme="majorHAnsi"/>
          <w:color w:val="000000" w:themeColor="text1"/>
          <w:sz w:val="16"/>
        </w:rPr>
        <w:t xml:space="preserve"> an </w:t>
      </w:r>
      <w:r w:rsidRPr="008B4F06">
        <w:rPr>
          <w:rStyle w:val="Emphasis"/>
          <w:rFonts w:asciiTheme="majorHAnsi" w:hAnsiTheme="majorHAnsi" w:cstheme="majorHAnsi"/>
          <w:color w:val="000000" w:themeColor="text1"/>
          <w:highlight w:val="green"/>
        </w:rPr>
        <w:t>impermissible</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and</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highlight w:val="green"/>
        </w:rPr>
        <w:t>prohibited</w:t>
      </w:r>
      <w:r w:rsidRPr="008B4F06">
        <w:rPr>
          <w:rFonts w:asciiTheme="majorHAnsi" w:hAnsiTheme="majorHAnsi" w:cstheme="majorHAnsi"/>
          <w:color w:val="000000" w:themeColor="text1"/>
          <w:sz w:val="16"/>
        </w:rPr>
        <w:t xml:space="preserve"> action </w:t>
      </w:r>
      <w:r w:rsidRPr="008B4F06">
        <w:rPr>
          <w:rStyle w:val="Emphasis"/>
          <w:rFonts w:asciiTheme="majorHAnsi" w:hAnsiTheme="majorHAnsi" w:cstheme="majorHAnsi"/>
          <w:color w:val="000000" w:themeColor="text1"/>
        </w:rPr>
        <w:t>under international law</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No means</w:t>
      </w:r>
      <w:r w:rsidRPr="008B4F06">
        <w:rPr>
          <w:rStyle w:val="StyleUnderline"/>
          <w:rFonts w:asciiTheme="majorHAnsi" w:hAnsiTheme="majorHAnsi" w:cstheme="majorHAnsi"/>
          <w:color w:val="000000" w:themeColor="text1"/>
        </w:rPr>
        <w:t xml:space="preserve"> or methods of </w:t>
      </w:r>
      <w:r w:rsidRPr="008B4F06">
        <w:rPr>
          <w:rStyle w:val="Emphasis"/>
          <w:rFonts w:asciiTheme="majorHAnsi" w:hAnsiTheme="majorHAnsi" w:cstheme="majorHAnsi"/>
          <w:color w:val="000000" w:themeColor="text1"/>
        </w:rPr>
        <w:t>possession</w:t>
      </w:r>
      <w:r w:rsidRPr="008B4F06">
        <w:rPr>
          <w:rStyle w:val="StyleUnderline"/>
          <w:rFonts w:asciiTheme="majorHAnsi" w:hAnsiTheme="majorHAnsi" w:cstheme="majorHAnsi"/>
          <w:color w:val="000000" w:themeColor="text1"/>
        </w:rPr>
        <w:t xml:space="preserve"> of outer space will legitimize the </w:t>
      </w:r>
      <w:r w:rsidRPr="008B4F06">
        <w:rPr>
          <w:rStyle w:val="Emphasis"/>
          <w:rFonts w:asciiTheme="majorHAnsi" w:hAnsiTheme="majorHAnsi" w:cstheme="majorHAnsi"/>
          <w:color w:val="000000" w:themeColor="text1"/>
        </w:rPr>
        <w:t>appropriation</w:t>
      </w:r>
      <w:r w:rsidRPr="008B4F06">
        <w:rPr>
          <w:rStyle w:val="StyleUnderline"/>
          <w:rFonts w:asciiTheme="majorHAnsi" w:hAnsiTheme="majorHAnsi" w:cstheme="majorHAnsi"/>
          <w:color w:val="000000" w:themeColor="text1"/>
        </w:rPr>
        <w:t xml:space="preserve"> or ownership of outer space, or subsections thereof</w:t>
      </w:r>
      <w:r w:rsidRPr="008B4F06">
        <w:rPr>
          <w:rFonts w:asciiTheme="majorHAnsi" w:hAnsiTheme="majorHAnsi" w:cstheme="majorHAnsi"/>
          <w:color w:val="000000" w:themeColor="text1"/>
          <w:sz w:val="16"/>
        </w:rPr>
        <w:t>.</w:t>
      </w:r>
    </w:p>
    <w:p w14:paraId="77A96C4D"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Excludes Others</w:t>
      </w:r>
    </w:p>
    <w:p w14:paraId="39ACBAB6"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The </w:t>
      </w:r>
      <w:r w:rsidRPr="008B4F06">
        <w:rPr>
          <w:rStyle w:val="Emphasis"/>
          <w:rFonts w:asciiTheme="majorHAnsi" w:hAnsiTheme="majorHAnsi" w:cstheme="majorHAnsi"/>
          <w:color w:val="000000" w:themeColor="text1"/>
          <w:highlight w:val="green"/>
        </w:rPr>
        <w:t>constellations</w:t>
      </w:r>
      <w:r w:rsidRPr="008B4F06">
        <w:rPr>
          <w:rFonts w:asciiTheme="majorHAnsi" w:hAnsiTheme="majorHAnsi" w:cstheme="majorHAnsi"/>
          <w:color w:val="000000" w:themeColor="text1"/>
          <w:sz w:val="16"/>
        </w:rPr>
        <w:t xml:space="preserve"> above, because they seem to </w:t>
      </w:r>
      <w:r w:rsidRPr="008B4F06">
        <w:rPr>
          <w:rStyle w:val="StyleUnderline"/>
          <w:rFonts w:asciiTheme="majorHAnsi" w:hAnsiTheme="majorHAnsi" w:cstheme="majorHAnsi"/>
          <w:color w:val="000000" w:themeColor="text1"/>
        </w:rPr>
        <w:t>so overwhelmingly possess particular orbits through the use of multiple satellites to occupy orbital planes</w:t>
      </w:r>
      <w:r w:rsidRPr="008B4F06">
        <w:rPr>
          <w:rFonts w:asciiTheme="majorHAnsi" w:hAnsiTheme="majorHAnsi" w:cstheme="majorHAnsi"/>
          <w:color w:val="000000" w:themeColor="text1"/>
          <w:sz w:val="16"/>
        </w:rPr>
        <w:t xml:space="preserve">, and </w:t>
      </w:r>
      <w:r w:rsidRPr="008B4F06">
        <w:rPr>
          <w:rStyle w:val="StyleUnderline"/>
          <w:rFonts w:asciiTheme="majorHAnsi" w:hAnsiTheme="majorHAnsi" w:cstheme="majorHAnsi"/>
          <w:color w:val="000000" w:themeColor="text1"/>
        </w:rPr>
        <w:t xml:space="preserve">in a manner that </w:t>
      </w:r>
      <w:r w:rsidRPr="008B4F06">
        <w:rPr>
          <w:rStyle w:val="Emphasis"/>
          <w:rFonts w:asciiTheme="majorHAnsi" w:hAnsiTheme="majorHAnsi" w:cstheme="majorHAnsi"/>
          <w:color w:val="000000" w:themeColor="text1"/>
          <w:highlight w:val="green"/>
        </w:rPr>
        <w:t>precludes other actors</w:t>
      </w:r>
      <w:r w:rsidRPr="008B4F06">
        <w:rPr>
          <w:rStyle w:val="StyleUnderline"/>
          <w:rFonts w:asciiTheme="majorHAnsi" w:hAnsiTheme="majorHAnsi" w:cstheme="majorHAnsi"/>
          <w:color w:val="000000" w:themeColor="text1"/>
        </w:rPr>
        <w:t xml:space="preserve"> from using those exact planes, </w:t>
      </w:r>
      <w:r w:rsidRPr="008B4F06">
        <w:rPr>
          <w:rStyle w:val="StyleUnderline"/>
          <w:rFonts w:asciiTheme="majorHAnsi" w:hAnsiTheme="majorHAnsi" w:cstheme="majorHAnsi"/>
          <w:color w:val="000000" w:themeColor="text1"/>
          <w:highlight w:val="green"/>
        </w:rPr>
        <w:t>constitute</w:t>
      </w:r>
      <w:r w:rsidRPr="008B4F06">
        <w:rPr>
          <w:rStyle w:val="StyleUnderline"/>
          <w:rFonts w:asciiTheme="majorHAnsi" w:hAnsiTheme="majorHAnsi" w:cstheme="majorHAnsi"/>
          <w:color w:val="000000" w:themeColor="text1"/>
        </w:rPr>
        <w:t xml:space="preserve"> an </w:t>
      </w:r>
      <w:r w:rsidRPr="008B4F06">
        <w:rPr>
          <w:rStyle w:val="Emphasis"/>
          <w:rFonts w:asciiTheme="majorHAnsi" w:hAnsiTheme="majorHAnsi" w:cstheme="majorHAnsi"/>
          <w:color w:val="000000" w:themeColor="text1"/>
          <w:highlight w:val="green"/>
        </w:rPr>
        <w:t>appropriation</w:t>
      </w:r>
      <w:r w:rsidRPr="008B4F06">
        <w:rPr>
          <w:rStyle w:val="StyleUnderline"/>
          <w:rFonts w:asciiTheme="majorHAnsi" w:hAnsiTheme="majorHAnsi" w:cstheme="majorHAnsi"/>
          <w:color w:val="000000" w:themeColor="text1"/>
        </w:rPr>
        <w:t xml:space="preserve"> of those orbits</w:t>
      </w:r>
      <w:r w:rsidRPr="008B4F06">
        <w:rPr>
          <w:rFonts w:asciiTheme="majorHAnsi" w:hAnsiTheme="majorHAnsi" w:cstheme="majorHAnsi"/>
          <w:color w:val="000000" w:themeColor="text1"/>
          <w:sz w:val="16"/>
        </w:rPr>
        <w:t xml:space="preserve">. While the access to outer space is </w:t>
      </w:r>
      <w:proofErr w:type="spellStart"/>
      <w:r w:rsidRPr="008B4F06">
        <w:rPr>
          <w:rFonts w:asciiTheme="majorHAnsi" w:hAnsiTheme="majorHAnsi" w:cstheme="majorHAnsi"/>
          <w:color w:val="000000" w:themeColor="text1"/>
          <w:sz w:val="16"/>
        </w:rPr>
        <w:t>nonrivalrous</w:t>
      </w:r>
      <w:proofErr w:type="spellEnd"/>
      <w:r w:rsidRPr="008B4F06">
        <w:rPr>
          <w:rFonts w:asciiTheme="majorHAnsi" w:hAnsiTheme="majorHAnsi" w:cstheme="majorHAnsi"/>
          <w:color w:val="000000" w:themeColor="text1"/>
          <w:sz w:val="16"/>
        </w:rPr>
        <w:t xml:space="preserve"> – in the sense that anyone with the technological capacity to launch space objects can therefore explore space – it is also true that </w:t>
      </w:r>
      <w:r w:rsidRPr="008B4F06">
        <w:rPr>
          <w:rStyle w:val="Emphasis"/>
          <w:rFonts w:asciiTheme="majorHAnsi" w:hAnsiTheme="majorHAnsi" w:cstheme="majorHAnsi"/>
          <w:color w:val="000000" w:themeColor="text1"/>
        </w:rPr>
        <w:t>orbits closer to Earth are unique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and when any actor utilizes that orbit to such an extent to these proposed </w:t>
      </w:r>
      <w:r w:rsidRPr="008B4F06">
        <w:rPr>
          <w:rStyle w:val="Emphasis"/>
          <w:rFonts w:asciiTheme="majorHAnsi" w:hAnsiTheme="majorHAnsi" w:cstheme="majorHAnsi"/>
          <w:color w:val="000000" w:themeColor="text1"/>
        </w:rPr>
        <w:t>constellations</w:t>
      </w:r>
      <w:r w:rsidRPr="008B4F06">
        <w:rPr>
          <w:rStyle w:val="StyleUnderline"/>
          <w:rFonts w:asciiTheme="majorHAnsi" w:hAnsiTheme="majorHAnsi" w:cstheme="majorHAnsi"/>
          <w:color w:val="000000" w:themeColor="text1"/>
        </w:rPr>
        <w:t xml:space="preserve"> will, it means that other actors simply cannot go there</w:t>
      </w:r>
      <w:r w:rsidRPr="008B4F06">
        <w:rPr>
          <w:rFonts w:asciiTheme="majorHAnsi" w:hAnsiTheme="majorHAnsi" w:cstheme="majorHAnsi"/>
          <w:color w:val="000000" w:themeColor="text1"/>
          <w:sz w:val="16"/>
        </w:rPr>
        <w:t>.</w:t>
      </w:r>
    </w:p>
    <w:p w14:paraId="3283B1F5"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rPr>
        <w:lastRenderedPageBreak/>
        <w:t xml:space="preserve">To allow </w:t>
      </w:r>
      <w:r w:rsidRPr="008B4F06">
        <w:rPr>
          <w:rStyle w:val="Emphasis"/>
          <w:rFonts w:asciiTheme="majorHAnsi" w:hAnsiTheme="majorHAnsi" w:cstheme="majorHAnsi"/>
          <w:color w:val="000000" w:themeColor="text1"/>
        </w:rPr>
        <w:t>SpaceX</w:t>
      </w:r>
      <w:r w:rsidRPr="008B4F06">
        <w:rPr>
          <w:rFonts w:asciiTheme="majorHAnsi" w:hAnsiTheme="majorHAnsi" w:cstheme="majorHAnsi"/>
          <w:color w:val="000000" w:themeColor="text1"/>
          <w:sz w:val="16"/>
        </w:rPr>
        <w:t xml:space="preserve">, for example, </w:t>
      </w:r>
      <w:r w:rsidRPr="008B4F06">
        <w:rPr>
          <w:rStyle w:val="StyleUnderline"/>
          <w:rFonts w:asciiTheme="majorHAnsi" w:hAnsiTheme="majorHAnsi" w:cstheme="majorHAnsi"/>
          <w:color w:val="000000" w:themeColor="text1"/>
          <w:highlight w:val="green"/>
        </w:rPr>
        <w:t>to</w:t>
      </w:r>
      <w:r w:rsidRPr="008B4F06">
        <w:rPr>
          <w:rStyle w:val="StyleUnderline"/>
          <w:rFonts w:asciiTheme="majorHAnsi" w:hAnsiTheme="majorHAnsi" w:cstheme="majorHAnsi"/>
          <w:color w:val="000000" w:themeColor="text1"/>
        </w:rPr>
        <w:t xml:space="preserve"> so </w:t>
      </w:r>
      <w:r w:rsidRPr="008B4F06">
        <w:rPr>
          <w:rStyle w:val="StyleUnderline"/>
          <w:rFonts w:asciiTheme="majorHAnsi" w:hAnsiTheme="majorHAnsi" w:cstheme="majorHAnsi"/>
          <w:color w:val="000000" w:themeColor="text1"/>
          <w:highlight w:val="green"/>
        </w:rPr>
        <w:t xml:space="preserve">overwhelmingly occupy a </w:t>
      </w:r>
      <w:r w:rsidRPr="008B4F06">
        <w:rPr>
          <w:rStyle w:val="Emphasis"/>
          <w:rFonts w:asciiTheme="majorHAnsi" w:hAnsiTheme="majorHAnsi" w:cstheme="majorHAnsi"/>
          <w:color w:val="000000" w:themeColor="text1"/>
          <w:highlight w:val="green"/>
        </w:rPr>
        <w:t>number of altitudes</w:t>
      </w:r>
      <w:r w:rsidRPr="008B4F06">
        <w:rPr>
          <w:rStyle w:val="StyleUnderline"/>
          <w:rFonts w:asciiTheme="majorHAnsi" w:hAnsiTheme="majorHAnsi" w:cstheme="majorHAnsi"/>
          <w:color w:val="000000" w:themeColor="text1"/>
        </w:rPr>
        <w:t xml:space="preserve"> with so many of their spacecraft</w:t>
      </w:r>
      <w:r w:rsidRPr="008B4F06">
        <w:rPr>
          <w:rFonts w:asciiTheme="majorHAnsi" w:hAnsiTheme="majorHAnsi" w:cstheme="majorHAnsi"/>
          <w:color w:val="000000" w:themeColor="text1"/>
          <w:sz w:val="16"/>
        </w:rPr>
        <w:t xml:space="preserve">, essentially </w:t>
      </w:r>
      <w:r w:rsidRPr="008B4F06">
        <w:rPr>
          <w:rStyle w:val="StyleUnderline"/>
          <w:rFonts w:asciiTheme="majorHAnsi" w:hAnsiTheme="majorHAnsi" w:cstheme="majorHAnsi"/>
          <w:color w:val="000000" w:themeColor="text1"/>
          <w:highlight w:val="green"/>
        </w:rPr>
        <w:t>means that SpaceX will</w:t>
      </w:r>
      <w:r w:rsidRPr="008B4F06">
        <w:rPr>
          <w:rStyle w:val="StyleUnderline"/>
          <w:rFonts w:asciiTheme="majorHAnsi" w:hAnsiTheme="majorHAnsi" w:cstheme="majorHAnsi"/>
          <w:color w:val="000000" w:themeColor="text1"/>
        </w:rPr>
        <w:t xml:space="preserve"> henceforth </w:t>
      </w:r>
      <w:r w:rsidRPr="008B4F06">
        <w:rPr>
          <w:rStyle w:val="StyleUnderline"/>
          <w:rFonts w:asciiTheme="majorHAnsi" w:hAnsiTheme="majorHAnsi" w:cstheme="majorHAnsi"/>
          <w:color w:val="000000" w:themeColor="text1"/>
          <w:highlight w:val="green"/>
        </w:rPr>
        <w:t xml:space="preserve">be the </w:t>
      </w:r>
      <w:r w:rsidRPr="008B4F06">
        <w:rPr>
          <w:rStyle w:val="Emphasis"/>
          <w:rFonts w:asciiTheme="majorHAnsi" w:hAnsiTheme="majorHAnsi" w:cstheme="majorHAnsi"/>
          <w:color w:val="000000" w:themeColor="text1"/>
          <w:highlight w:val="green"/>
        </w:rPr>
        <w:t>sole owner</w:t>
      </w:r>
      <w:r w:rsidRPr="008B4F06">
        <w:rPr>
          <w:rStyle w:val="StyleUnderline"/>
          <w:rFonts w:asciiTheme="majorHAnsi" w:hAnsiTheme="majorHAnsi" w:cstheme="majorHAnsi"/>
          <w:color w:val="000000" w:themeColor="text1"/>
        </w:rPr>
        <w:t xml:space="preserve"> and user of that orbit</w:t>
      </w:r>
      <w:r w:rsidRPr="008B4F06">
        <w:rPr>
          <w:rFonts w:asciiTheme="majorHAnsi" w:hAnsiTheme="majorHAnsi" w:cstheme="majorHAnsi"/>
          <w:color w:val="000000" w:themeColor="text1"/>
          <w:sz w:val="16"/>
        </w:rPr>
        <w:t xml:space="preserve"> (at least until their satellites are removed). </w:t>
      </w:r>
      <w:r w:rsidRPr="008B4F06">
        <w:rPr>
          <w:rStyle w:val="StyleUnderline"/>
          <w:rFonts w:asciiTheme="majorHAnsi" w:hAnsiTheme="majorHAnsi" w:cstheme="majorHAnsi"/>
          <w:color w:val="000000" w:themeColor="text1"/>
        </w:rPr>
        <w:t>No other actors can realistically</w:t>
      </w:r>
      <w:r w:rsidRPr="008B4F06">
        <w:rPr>
          <w:rFonts w:asciiTheme="majorHAnsi" w:hAnsiTheme="majorHAnsi" w:cstheme="majorHAnsi"/>
          <w:color w:val="000000" w:themeColor="text1"/>
          <w:sz w:val="16"/>
        </w:rPr>
        <w:t xml:space="preserve"> expect to </w:t>
      </w:r>
      <w:r w:rsidRPr="008B4F06">
        <w:rPr>
          <w:rStyle w:val="Emphasis"/>
          <w:rFonts w:asciiTheme="majorHAnsi" w:hAnsiTheme="majorHAnsi" w:cstheme="majorHAnsi"/>
          <w:color w:val="000000" w:themeColor="text1"/>
        </w:rPr>
        <w:t>operate</w:t>
      </w:r>
      <w:r w:rsidRPr="008B4F06">
        <w:rPr>
          <w:rStyle w:val="StyleUnderline"/>
          <w:rFonts w:asciiTheme="majorHAnsi" w:hAnsiTheme="majorHAnsi" w:cstheme="majorHAnsi"/>
          <w:color w:val="000000" w:themeColor="text1"/>
        </w:rPr>
        <w:t xml:space="preserve"> there</w:t>
      </w:r>
      <w:r w:rsidRPr="008B4F06">
        <w:rPr>
          <w:rFonts w:asciiTheme="majorHAnsi" w:hAnsiTheme="majorHAnsi" w:cstheme="majorHAnsi"/>
          <w:color w:val="000000" w:themeColor="text1"/>
          <w:sz w:val="16"/>
        </w:rPr>
        <w:t xml:space="preserve"> until that time. No other operator would dare run the risk of possible collision with so many other </w:t>
      </w:r>
      <w:proofErr w:type="gramStart"/>
      <w:r w:rsidRPr="008B4F06">
        <w:rPr>
          <w:rFonts w:asciiTheme="majorHAnsi" w:hAnsiTheme="majorHAnsi" w:cstheme="majorHAnsi"/>
          <w:color w:val="000000" w:themeColor="text1"/>
          <w:sz w:val="16"/>
        </w:rPr>
        <w:t>spacecraft</w:t>
      </w:r>
      <w:proofErr w:type="gramEnd"/>
      <w:r w:rsidRPr="008B4F06">
        <w:rPr>
          <w:rFonts w:asciiTheme="majorHAnsi" w:hAnsiTheme="majorHAnsi" w:cstheme="majorHAnsi"/>
          <w:color w:val="000000" w:themeColor="text1"/>
          <w:sz w:val="16"/>
        </w:rPr>
        <w:t xml:space="preserve"> in that orbit. Consequently, </w:t>
      </w:r>
      <w:r w:rsidRPr="008B4F06">
        <w:rPr>
          <w:rStyle w:val="StyleUnderline"/>
          <w:rFonts w:asciiTheme="majorHAnsi" w:hAnsiTheme="majorHAnsi" w:cstheme="majorHAnsi"/>
          <w:color w:val="000000" w:themeColor="text1"/>
        </w:rPr>
        <w:t>the sole occupant will be SpaceX</w:t>
      </w:r>
      <w:r w:rsidRPr="008B4F06">
        <w:rPr>
          <w:rFonts w:asciiTheme="majorHAnsi" w:hAnsiTheme="majorHAnsi" w:cstheme="majorHAnsi"/>
          <w:color w:val="000000" w:themeColor="text1"/>
          <w:sz w:val="16"/>
        </w:rPr>
        <w:t xml:space="preserve">, and if “possession is 9/10th of the law,” </w:t>
      </w:r>
      <w:r w:rsidRPr="008B4F06">
        <w:rPr>
          <w:rStyle w:val="StyleUnderline"/>
          <w:rFonts w:asciiTheme="majorHAnsi" w:hAnsiTheme="majorHAnsi" w:cstheme="majorHAnsi"/>
          <w:color w:val="000000" w:themeColor="text1"/>
        </w:rPr>
        <w:t>then SpaceX appears to be the owner of that orbit</w:t>
      </w:r>
      <w:r w:rsidRPr="008B4F06">
        <w:rPr>
          <w:rFonts w:asciiTheme="majorHAnsi" w:hAnsiTheme="majorHAnsi" w:cstheme="majorHAnsi"/>
          <w:color w:val="000000" w:themeColor="text1"/>
          <w:sz w:val="16"/>
        </w:rPr>
        <w:t>.</w:t>
      </w:r>
    </w:p>
    <w:p w14:paraId="014ED5AE" w14:textId="77777777" w:rsidR="00171ABC" w:rsidRPr="008B4F06"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Done Without Coordination</w:t>
      </w:r>
    </w:p>
    <w:p w14:paraId="4868273D" w14:textId="77777777" w:rsidR="00171ABC" w:rsidRPr="008B4F06"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 xml:space="preserve">Additionally, SpaceX and other operators of </w:t>
      </w:r>
      <w:proofErr w:type="spellStart"/>
      <w:r w:rsidRPr="008B4F06">
        <w:rPr>
          <w:rFonts w:asciiTheme="majorHAnsi" w:hAnsiTheme="majorHAnsi" w:cstheme="majorHAnsi"/>
          <w:color w:val="000000" w:themeColor="text1"/>
          <w:sz w:val="16"/>
          <w:szCs w:val="16"/>
        </w:rPr>
        <w:t>megaconstellations</w:t>
      </w:r>
      <w:proofErr w:type="spellEnd"/>
      <w:r w:rsidRPr="008B4F06">
        <w:rPr>
          <w:rFonts w:asciiTheme="majorHAnsi" w:hAnsiTheme="majorHAnsi" w:cstheme="majorHAnsi"/>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EB61D63"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Governments Are Ultimately Implicated</w:t>
      </w:r>
    </w:p>
    <w:p w14:paraId="0B92362F"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As we know, under international space law, </w:t>
      </w:r>
      <w:r w:rsidRPr="008B4F06">
        <w:rPr>
          <w:rStyle w:val="StyleUnderline"/>
          <w:rFonts w:asciiTheme="majorHAnsi" w:hAnsiTheme="majorHAnsi" w:cstheme="majorHAnsi"/>
          <w:color w:val="000000" w:themeColor="text1"/>
        </w:rPr>
        <w:t>what a nongovernmental entity does, a State is responsible for</w:t>
      </w:r>
      <w:r w:rsidRPr="008B4F06">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8B4F06">
        <w:rPr>
          <w:rStyle w:val="StyleUnderline"/>
          <w:rFonts w:asciiTheme="majorHAnsi" w:hAnsiTheme="majorHAnsi" w:cstheme="majorHAnsi"/>
          <w:color w:val="000000" w:themeColor="text1"/>
        </w:rPr>
        <w:t xml:space="preserve">the prohibition on </w:t>
      </w:r>
      <w:proofErr w:type="spellStart"/>
      <w:r w:rsidRPr="008B4F06">
        <w:rPr>
          <w:rStyle w:val="StyleUnderline"/>
          <w:rFonts w:asciiTheme="majorHAnsi" w:hAnsiTheme="majorHAnsi" w:cstheme="majorHAnsi"/>
          <w:color w:val="000000" w:themeColor="text1"/>
        </w:rPr>
        <w:t>nonappropriation</w:t>
      </w:r>
      <w:proofErr w:type="spellEnd"/>
      <w:r w:rsidRPr="008B4F06">
        <w:rPr>
          <w:rStyle w:val="StyleUnderline"/>
          <w:rFonts w:asciiTheme="majorHAnsi" w:hAnsiTheme="majorHAnsi" w:cstheme="majorHAnsi"/>
          <w:color w:val="000000" w:themeColor="text1"/>
        </w:rPr>
        <w:t xml:space="preserve"> imposed upon States</w:t>
      </w:r>
      <w:r w:rsidRPr="008B4F06">
        <w:rPr>
          <w:rFonts w:asciiTheme="majorHAnsi" w:hAnsiTheme="majorHAnsi" w:cstheme="majorHAnsi"/>
          <w:color w:val="000000" w:themeColor="text1"/>
          <w:sz w:val="16"/>
        </w:rPr>
        <w:t xml:space="preserve"> under Article II of the Outer Space Treaty </w:t>
      </w:r>
      <w:r w:rsidRPr="008B4F06">
        <w:rPr>
          <w:rStyle w:val="Emphasis"/>
          <w:rFonts w:asciiTheme="majorHAnsi" w:hAnsiTheme="majorHAnsi" w:cstheme="majorHAnsi"/>
          <w:color w:val="000000" w:themeColor="text1"/>
        </w:rPr>
        <w:t>applies equally to nongovernmental private entities such as SpaceX</w:t>
      </w:r>
      <w:r w:rsidRPr="008B4F06">
        <w:rPr>
          <w:rFonts w:asciiTheme="majorHAnsi" w:hAnsiTheme="majorHAnsi" w:cstheme="majorHAnsi"/>
          <w:color w:val="000000" w:themeColor="text1"/>
          <w:sz w:val="16"/>
        </w:rPr>
        <w:t>.</w:t>
      </w:r>
    </w:p>
    <w:p w14:paraId="03356D0A" w14:textId="77777777" w:rsidR="00171ABC" w:rsidRPr="008B4F06" w:rsidRDefault="00171ABC" w:rsidP="00171ABC">
      <w:pPr>
        <w:rPr>
          <w:rFonts w:asciiTheme="majorHAnsi" w:hAnsiTheme="majorHAnsi" w:cstheme="majorHAnsi"/>
          <w:color w:val="000000" w:themeColor="text1"/>
        </w:rPr>
      </w:pPr>
      <w:r w:rsidRPr="008B4F06">
        <w:rPr>
          <w:rFonts w:asciiTheme="majorHAnsi" w:hAnsiTheme="majorHAnsi" w:cstheme="majorHAnsi"/>
          <w:color w:val="000000" w:themeColor="text1"/>
        </w:rPr>
        <w:t xml:space="preserve">Nevertheless, </w:t>
      </w:r>
      <w:r w:rsidRPr="008B4F06">
        <w:rPr>
          <w:rStyle w:val="StyleUnderline"/>
          <w:rFonts w:asciiTheme="majorHAnsi" w:hAnsiTheme="majorHAnsi" w:cstheme="majorHAnsi"/>
          <w:color w:val="000000" w:themeColor="text1"/>
        </w:rPr>
        <w:t xml:space="preserve">through the launching and bringing into use of the </w:t>
      </w:r>
      <w:proofErr w:type="spellStart"/>
      <w:r w:rsidRPr="008B4F06">
        <w:rPr>
          <w:rStyle w:val="StyleUnderline"/>
          <w:rFonts w:asciiTheme="majorHAnsi" w:hAnsiTheme="majorHAnsi" w:cstheme="majorHAnsi"/>
          <w:color w:val="000000" w:themeColor="text1"/>
        </w:rPr>
        <w:t>Starlink</w:t>
      </w:r>
      <w:proofErr w:type="spellEnd"/>
      <w:r w:rsidRPr="008B4F06">
        <w:rPr>
          <w:rStyle w:val="StyleUnderline"/>
          <w:rFonts w:asciiTheme="majorHAnsi" w:hAnsiTheme="majorHAnsi" w:cstheme="majorHAnsi"/>
          <w:color w:val="000000" w:themeColor="text1"/>
        </w:rPr>
        <w:t xml:space="preserve"> constellation, SpaceX will be the sole occupant, and thereby, possessor, both fact and in law, of 550 km, 1100 km, 1130 km, 1275 km, and 1325 km above our planet</w:t>
      </w:r>
      <w:r w:rsidRPr="008B4F06">
        <w:rPr>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rPr>
        <w:t>or whatever orbits they finally come to occupy</w:t>
      </w:r>
      <w:r w:rsidRPr="008B4F06">
        <w:rPr>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8B4F06">
        <w:rPr>
          <w:rFonts w:asciiTheme="majorHAnsi" w:hAnsiTheme="majorHAnsi" w:cstheme="majorHAnsi"/>
          <w:color w:val="000000" w:themeColor="text1"/>
        </w:rPr>
        <w:t>.</w:t>
      </w:r>
    </w:p>
    <w:p w14:paraId="33A4C272"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highlight w:val="green"/>
        </w:rPr>
        <w:t>Long-Term Occupation Constitutes Appropriation</w:t>
      </w:r>
    </w:p>
    <w:p w14:paraId="52C45087"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These </w:t>
      </w:r>
      <w:r w:rsidRPr="008B4F06">
        <w:rPr>
          <w:rStyle w:val="StyleUnderline"/>
          <w:rFonts w:asciiTheme="majorHAnsi" w:hAnsiTheme="majorHAnsi" w:cstheme="majorHAnsi"/>
          <w:color w:val="000000" w:themeColor="text1"/>
        </w:rPr>
        <w:t>altitudes are additionally significant</w:t>
      </w:r>
      <w:r w:rsidRPr="008B4F06">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8B4F06">
        <w:rPr>
          <w:rStyle w:val="StyleUnderline"/>
          <w:rFonts w:asciiTheme="majorHAnsi" w:hAnsiTheme="majorHAnsi" w:cstheme="majorHAnsi"/>
          <w:color w:val="000000" w:themeColor="text1"/>
        </w:rPr>
        <w:t xml:space="preserve">the </w:t>
      </w:r>
      <w:r w:rsidRPr="008B4F06">
        <w:rPr>
          <w:rStyle w:val="StyleUnderline"/>
          <w:rFonts w:asciiTheme="majorHAnsi" w:hAnsiTheme="majorHAnsi" w:cstheme="majorHAnsi"/>
          <w:color w:val="000000" w:themeColor="text1"/>
          <w:highlight w:val="green"/>
        </w:rPr>
        <w:t>altitudes</w:t>
      </w:r>
      <w:r w:rsidRPr="008B4F06">
        <w:rPr>
          <w:rStyle w:val="StyleUnderline"/>
          <w:rFonts w:asciiTheme="majorHAnsi" w:hAnsiTheme="majorHAnsi" w:cstheme="majorHAnsi"/>
          <w:color w:val="000000" w:themeColor="text1"/>
        </w:rPr>
        <w:t xml:space="preserve"> selected for the </w:t>
      </w:r>
      <w:proofErr w:type="spellStart"/>
      <w:r w:rsidRPr="008B4F06">
        <w:rPr>
          <w:rStyle w:val="StyleUnderline"/>
          <w:rFonts w:asciiTheme="majorHAnsi" w:hAnsiTheme="majorHAnsi" w:cstheme="majorHAnsi"/>
          <w:color w:val="000000" w:themeColor="text1"/>
        </w:rPr>
        <w:t>Starlink</w:t>
      </w:r>
      <w:proofErr w:type="spellEnd"/>
      <w:r w:rsidRPr="008B4F06">
        <w:rPr>
          <w:rStyle w:val="StyleUnderline"/>
          <w:rFonts w:asciiTheme="majorHAnsi" w:hAnsiTheme="majorHAnsi" w:cstheme="majorHAnsi"/>
          <w:color w:val="000000" w:themeColor="text1"/>
        </w:rPr>
        <w:t xml:space="preserve"> constellation, while technologically desirable for their purposes, also </w:t>
      </w:r>
      <w:r w:rsidRPr="008B4F06">
        <w:rPr>
          <w:rStyle w:val="StyleUnderline"/>
          <w:rFonts w:asciiTheme="majorHAnsi" w:hAnsiTheme="majorHAnsi" w:cstheme="majorHAnsi"/>
          <w:color w:val="000000" w:themeColor="text1"/>
          <w:highlight w:val="green"/>
        </w:rPr>
        <w:t>mean</w:t>
      </w:r>
      <w:r w:rsidRPr="008B4F06">
        <w:rPr>
          <w:rStyle w:val="StyleUnderline"/>
          <w:rFonts w:asciiTheme="majorHAnsi" w:hAnsiTheme="majorHAnsi" w:cstheme="majorHAnsi"/>
          <w:color w:val="000000" w:themeColor="text1"/>
        </w:rPr>
        <w:t xml:space="preserve"> that </w:t>
      </w:r>
      <w:r w:rsidRPr="008B4F06">
        <w:rPr>
          <w:rStyle w:val="StyleUnderline"/>
          <w:rFonts w:asciiTheme="majorHAnsi" w:hAnsiTheme="majorHAnsi" w:cstheme="majorHAnsi"/>
          <w:color w:val="000000" w:themeColor="text1"/>
          <w:highlight w:val="green"/>
        </w:rPr>
        <w:t>any spacecraft</w:t>
      </w:r>
      <w:r w:rsidRPr="008B4F06">
        <w:rPr>
          <w:rStyle w:val="StyleUnderline"/>
          <w:rFonts w:asciiTheme="majorHAnsi" w:hAnsiTheme="majorHAnsi" w:cstheme="majorHAnsi"/>
          <w:color w:val="000000" w:themeColor="text1"/>
        </w:rPr>
        <w:t xml:space="preserve"> which are not de-orbited from these regions </w:t>
      </w:r>
      <w:r w:rsidRPr="008B4F06">
        <w:rPr>
          <w:rStyle w:val="StyleUnderline"/>
          <w:rFonts w:asciiTheme="majorHAnsi" w:hAnsiTheme="majorHAnsi" w:cstheme="majorHAnsi"/>
          <w:color w:val="000000" w:themeColor="text1"/>
          <w:highlight w:val="green"/>
        </w:rPr>
        <w:t xml:space="preserve">may be there for </w:t>
      </w:r>
      <w:r w:rsidRPr="008B4F06">
        <w:rPr>
          <w:rStyle w:val="Emphasis"/>
          <w:rFonts w:asciiTheme="majorHAnsi" w:hAnsiTheme="majorHAnsi" w:cstheme="majorHAnsi"/>
          <w:color w:val="000000" w:themeColor="text1"/>
          <w:highlight w:val="green"/>
        </w:rPr>
        <w:t>decades</w:t>
      </w:r>
      <w:r w:rsidRPr="008B4F06">
        <w:rPr>
          <w:rStyle w:val="StyleUnderline"/>
          <w:rFonts w:asciiTheme="majorHAnsi" w:hAnsiTheme="majorHAnsi" w:cstheme="majorHAnsi"/>
          <w:color w:val="000000" w:themeColor="text1"/>
        </w:rPr>
        <w:t>, or possibly even hundreds of years</w:t>
      </w:r>
      <w:r w:rsidRPr="008B4F06">
        <w:rPr>
          <w:rFonts w:asciiTheme="majorHAnsi" w:hAnsiTheme="majorHAnsi" w:cstheme="majorHAnsi"/>
          <w:color w:val="000000" w:themeColor="text1"/>
          <w:sz w:val="16"/>
        </w:rPr>
        <w:t xml:space="preserve">. By comparison, </w:t>
      </w:r>
      <w:r w:rsidRPr="008B4F06">
        <w:rPr>
          <w:rStyle w:val="StyleUnderline"/>
          <w:rFonts w:asciiTheme="majorHAnsi" w:hAnsiTheme="majorHAnsi" w:cstheme="majorHAnsi"/>
          <w:color w:val="000000" w:themeColor="text1"/>
        </w:rPr>
        <w:t xml:space="preserve">the granting of rights for orbital slots at GSO is in 15-year increments, a length of time much less than what the altitudes of the </w:t>
      </w:r>
      <w:proofErr w:type="spellStart"/>
      <w:r w:rsidRPr="008B4F06">
        <w:rPr>
          <w:rStyle w:val="StyleUnderline"/>
          <w:rFonts w:asciiTheme="majorHAnsi" w:hAnsiTheme="majorHAnsi" w:cstheme="majorHAnsi"/>
          <w:color w:val="000000" w:themeColor="text1"/>
        </w:rPr>
        <w:t>megaconstellations</w:t>
      </w:r>
      <w:proofErr w:type="spellEnd"/>
      <w:r w:rsidRPr="008B4F06">
        <w:rPr>
          <w:rStyle w:val="StyleUnderline"/>
          <w:rFonts w:asciiTheme="majorHAnsi" w:hAnsiTheme="majorHAnsi" w:cstheme="majorHAnsi"/>
          <w:color w:val="000000" w:themeColor="text1"/>
        </w:rPr>
        <w:t xml:space="preserve"> threaten</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Such long spans of time at these altitudes by these </w:t>
      </w:r>
      <w:proofErr w:type="spellStart"/>
      <w:r w:rsidRPr="008B4F06">
        <w:rPr>
          <w:rStyle w:val="StyleUnderline"/>
          <w:rFonts w:asciiTheme="majorHAnsi" w:hAnsiTheme="majorHAnsi" w:cstheme="majorHAnsi"/>
          <w:color w:val="000000" w:themeColor="text1"/>
        </w:rPr>
        <w:t>megaconstellations</w:t>
      </w:r>
      <w:proofErr w:type="spellEnd"/>
      <w:r w:rsidRPr="008B4F06">
        <w:rPr>
          <w:rStyle w:val="StyleUnderline"/>
          <w:rFonts w:asciiTheme="majorHAnsi" w:hAnsiTheme="majorHAnsi" w:cstheme="majorHAnsi"/>
          <w:color w:val="000000" w:themeColor="text1"/>
        </w:rPr>
        <w:t xml:space="preserve"> further bolster the contention </w:t>
      </w:r>
      <w:r w:rsidRPr="008B4F06">
        <w:rPr>
          <w:rStyle w:val="StyleUnderline"/>
          <w:rFonts w:asciiTheme="majorHAnsi" w:hAnsiTheme="majorHAnsi" w:cstheme="majorHAnsi"/>
          <w:color w:val="000000" w:themeColor="text1"/>
          <w:highlight w:val="green"/>
        </w:rPr>
        <w:t>that</w:t>
      </w:r>
      <w:r w:rsidRPr="008B4F06">
        <w:rPr>
          <w:rStyle w:val="StyleUnderline"/>
          <w:rFonts w:asciiTheme="majorHAnsi" w:hAnsiTheme="majorHAnsi" w:cstheme="majorHAnsi"/>
          <w:color w:val="000000" w:themeColor="text1"/>
        </w:rPr>
        <w:t xml:space="preserve"> this occupation </w:t>
      </w:r>
      <w:r w:rsidRPr="008B4F06">
        <w:rPr>
          <w:rStyle w:val="StyleUnderline"/>
          <w:rFonts w:asciiTheme="majorHAnsi" w:hAnsiTheme="majorHAnsi" w:cstheme="majorHAnsi"/>
          <w:color w:val="000000" w:themeColor="text1"/>
          <w:highlight w:val="green"/>
        </w:rPr>
        <w:t xml:space="preserve">rises to the level of </w:t>
      </w:r>
      <w:r w:rsidRPr="008B4F06">
        <w:rPr>
          <w:rStyle w:val="Emphasis"/>
          <w:rFonts w:asciiTheme="majorHAnsi" w:hAnsiTheme="majorHAnsi" w:cstheme="majorHAnsi"/>
          <w:color w:val="000000" w:themeColor="text1"/>
          <w:highlight w:val="green"/>
        </w:rPr>
        <w:t>appropriation</w:t>
      </w:r>
      <w:r w:rsidRPr="008B4F06">
        <w:rPr>
          <w:rStyle w:val="StyleUnderline"/>
          <w:rFonts w:asciiTheme="majorHAnsi" w:hAnsiTheme="majorHAnsi" w:cstheme="majorHAnsi"/>
          <w:color w:val="000000" w:themeColor="text1"/>
        </w:rPr>
        <w:t xml:space="preserve"> of these orbits</w:t>
      </w:r>
      <w:r w:rsidRPr="008B4F06">
        <w:rPr>
          <w:rFonts w:asciiTheme="majorHAnsi" w:hAnsiTheme="majorHAnsi" w:cstheme="majorHAnsi"/>
          <w:color w:val="000000" w:themeColor="text1"/>
          <w:sz w:val="16"/>
        </w:rPr>
        <w:t>.</w:t>
      </w:r>
    </w:p>
    <w:p w14:paraId="505235F7"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Prevents Others from Using Space</w:t>
      </w:r>
    </w:p>
    <w:p w14:paraId="7CED2649" w14:textId="77777777" w:rsidR="00171ABC" w:rsidRPr="008B4F06" w:rsidRDefault="00171ABC" w:rsidP="00171ABC">
      <w:pPr>
        <w:rPr>
          <w:rFonts w:asciiTheme="majorHAnsi" w:hAnsiTheme="majorHAnsi" w:cstheme="majorHAnsi"/>
          <w:color w:val="000000" w:themeColor="text1"/>
          <w:sz w:val="16"/>
        </w:rPr>
      </w:pPr>
      <w:r w:rsidRPr="008B4F06">
        <w:rPr>
          <w:rStyle w:val="StyleUnderline"/>
          <w:rFonts w:asciiTheme="majorHAnsi" w:hAnsiTheme="majorHAnsi" w:cstheme="majorHAnsi"/>
          <w:color w:val="000000" w:themeColor="text1"/>
        </w:rPr>
        <w:t>Article I of the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O</w:t>
      </w:r>
      <w:r w:rsidRPr="008B4F06">
        <w:rPr>
          <w:rFonts w:asciiTheme="majorHAnsi" w:hAnsiTheme="majorHAnsi" w:cstheme="majorHAnsi"/>
          <w:color w:val="000000" w:themeColor="text1"/>
          <w:sz w:val="16"/>
        </w:rPr>
        <w:t xml:space="preserve">uter </w:t>
      </w:r>
      <w:r w:rsidRPr="008B4F06">
        <w:rPr>
          <w:rStyle w:val="StyleUnderline"/>
          <w:rFonts w:asciiTheme="majorHAnsi" w:hAnsiTheme="majorHAnsi" w:cstheme="majorHAnsi"/>
          <w:color w:val="000000" w:themeColor="text1"/>
        </w:rPr>
        <w:t>S</w:t>
      </w:r>
      <w:r w:rsidRPr="008B4F06">
        <w:rPr>
          <w:rFonts w:asciiTheme="majorHAnsi" w:hAnsiTheme="majorHAnsi" w:cstheme="majorHAnsi"/>
          <w:color w:val="000000" w:themeColor="text1"/>
          <w:sz w:val="16"/>
        </w:rPr>
        <w:t xml:space="preserve">pace </w:t>
      </w:r>
      <w:r w:rsidRPr="008B4F06">
        <w:rPr>
          <w:rStyle w:val="StyleUnderline"/>
          <w:rFonts w:asciiTheme="majorHAnsi" w:hAnsiTheme="majorHAnsi" w:cstheme="majorHAnsi"/>
          <w:color w:val="000000" w:themeColor="text1"/>
        </w:rPr>
        <w:t>T</w:t>
      </w:r>
      <w:r w:rsidRPr="008B4F06">
        <w:rPr>
          <w:rFonts w:asciiTheme="majorHAnsi" w:hAnsiTheme="majorHAnsi" w:cstheme="majorHAnsi"/>
          <w:color w:val="000000" w:themeColor="text1"/>
          <w:sz w:val="16"/>
        </w:rPr>
        <w:t xml:space="preserve">reaty </w:t>
      </w:r>
      <w:r w:rsidRPr="008B4F06">
        <w:rPr>
          <w:rStyle w:val="StyleUnderline"/>
          <w:rFonts w:asciiTheme="majorHAnsi" w:hAnsiTheme="majorHAnsi" w:cstheme="majorHAnsi"/>
          <w:color w:val="000000" w:themeColor="text1"/>
        </w:rPr>
        <w:t>establishes that the exploration and use of outer space is “the province of all mankind.”</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It further requires</w:t>
      </w:r>
      <w:r w:rsidRPr="008B4F06">
        <w:rPr>
          <w:rFonts w:asciiTheme="majorHAnsi" w:hAnsiTheme="majorHAnsi" w:cstheme="majorHAnsi"/>
          <w:color w:val="000000" w:themeColor="text1"/>
          <w:sz w:val="16"/>
        </w:rPr>
        <w:t xml:space="preserve"> that this </w:t>
      </w:r>
      <w:r w:rsidRPr="008B4F06">
        <w:rPr>
          <w:rStyle w:val="StyleUnderline"/>
          <w:rFonts w:asciiTheme="majorHAnsi" w:hAnsiTheme="majorHAnsi" w:cstheme="majorHAnsi"/>
          <w:color w:val="000000" w:themeColor="text1"/>
        </w:rPr>
        <w:t>exploration and use shall be by all States “without discrimination of any kind</w:t>
      </w:r>
      <w:r w:rsidRPr="008B4F06">
        <w:rPr>
          <w:rFonts w:asciiTheme="majorHAnsi" w:hAnsiTheme="majorHAnsi" w:cstheme="majorHAnsi"/>
          <w:color w:val="000000" w:themeColor="text1"/>
          <w:sz w:val="16"/>
        </w:rPr>
        <w:t xml:space="preserve">, on a basis of equality and in accordance with international law...” However, </w:t>
      </w:r>
      <w:r w:rsidRPr="008B4F06">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8B4F06">
        <w:rPr>
          <w:rFonts w:asciiTheme="majorHAnsi" w:hAnsiTheme="majorHAnsi" w:cstheme="majorHAnsi"/>
          <w:color w:val="000000" w:themeColor="text1"/>
          <w:sz w:val="16"/>
        </w:rPr>
        <w:t xml:space="preserve">. So long as </w:t>
      </w:r>
      <w:r w:rsidRPr="008B4F06">
        <w:rPr>
          <w:rStyle w:val="StyleUnderline"/>
          <w:rFonts w:asciiTheme="majorHAnsi" w:hAnsiTheme="majorHAnsi" w:cstheme="majorHAnsi"/>
          <w:color w:val="000000" w:themeColor="text1"/>
        </w:rPr>
        <w:t>these actors</w:t>
      </w:r>
      <w:r w:rsidRPr="008B4F06">
        <w:rPr>
          <w:rFonts w:asciiTheme="majorHAnsi" w:hAnsiTheme="majorHAnsi" w:cstheme="majorHAnsi"/>
          <w:color w:val="000000" w:themeColor="text1"/>
          <w:sz w:val="16"/>
        </w:rPr>
        <w:t xml:space="preserve"> are so dominantly possessing and occupying those orbits, their actions </w:t>
      </w:r>
      <w:r w:rsidRPr="008B4F06">
        <w:rPr>
          <w:rStyle w:val="StyleUnderline"/>
          <w:rFonts w:asciiTheme="majorHAnsi" w:hAnsiTheme="majorHAnsi" w:cstheme="majorHAnsi"/>
          <w:color w:val="000000" w:themeColor="text1"/>
        </w:rPr>
        <w:t>exclude others from using them</w:t>
      </w:r>
      <w:r w:rsidRPr="008B4F06">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w:t>
      </w:r>
      <w:r w:rsidRPr="008B4F06">
        <w:rPr>
          <w:rFonts w:asciiTheme="majorHAnsi" w:hAnsiTheme="majorHAnsi" w:cstheme="majorHAnsi"/>
          <w:color w:val="000000" w:themeColor="text1"/>
          <w:sz w:val="16"/>
        </w:rPr>
        <w:lastRenderedPageBreak/>
        <w:t xml:space="preserve">a mega constellation, so they will likely choose other altitudes and orbits. This </w:t>
      </w:r>
      <w:r w:rsidRPr="008B4F06">
        <w:rPr>
          <w:rStyle w:val="Emphasis"/>
          <w:rFonts w:asciiTheme="majorHAnsi" w:hAnsiTheme="majorHAnsi" w:cstheme="majorHAnsi"/>
          <w:color w:val="000000" w:themeColor="text1"/>
        </w:rPr>
        <w:t>massive occupation</w:t>
      </w:r>
      <w:r w:rsidRPr="008B4F06">
        <w:rPr>
          <w:rFonts w:asciiTheme="majorHAnsi" w:hAnsiTheme="majorHAnsi" w:cstheme="majorHAnsi"/>
          <w:color w:val="000000" w:themeColor="text1"/>
          <w:sz w:val="16"/>
        </w:rPr>
        <w:t xml:space="preserve"> of particular orbits </w:t>
      </w:r>
      <w:r w:rsidRPr="008B4F06">
        <w:rPr>
          <w:rStyle w:val="StyleUnderline"/>
          <w:rFonts w:asciiTheme="majorHAnsi" w:hAnsiTheme="majorHAnsi" w:cstheme="majorHAnsi"/>
          <w:color w:val="000000" w:themeColor="text1"/>
        </w:rPr>
        <w:t>effectively defeats others from enjoying the use of outer space</w:t>
      </w:r>
      <w:r w:rsidRPr="008B4F06">
        <w:rPr>
          <w:rFonts w:asciiTheme="majorHAnsi" w:hAnsiTheme="majorHAnsi" w:cstheme="majorHAnsi"/>
          <w:color w:val="000000" w:themeColor="text1"/>
          <w:sz w:val="16"/>
        </w:rPr>
        <w:t xml:space="preserve">. While a </w:t>
      </w:r>
      <w:proofErr w:type="gramStart"/>
      <w:r w:rsidRPr="008B4F06">
        <w:rPr>
          <w:rFonts w:asciiTheme="majorHAnsi" w:hAnsiTheme="majorHAnsi" w:cstheme="majorHAnsi"/>
          <w:color w:val="000000" w:themeColor="text1"/>
          <w:sz w:val="16"/>
        </w:rPr>
        <w:t>State</w:t>
      </w:r>
      <w:proofErr w:type="gramEnd"/>
      <w:r w:rsidRPr="008B4F06">
        <w:rPr>
          <w:rFonts w:asciiTheme="majorHAnsi" w:hAnsiTheme="majorHAnsi" w:cstheme="majorHAnsi"/>
          <w:color w:val="000000" w:themeColor="text1"/>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0E2AB64" w14:textId="77777777" w:rsidR="00171ABC" w:rsidRPr="008B4F06"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No Due Regard for Others</w:t>
      </w:r>
    </w:p>
    <w:p w14:paraId="02D5F253" w14:textId="77777777" w:rsidR="00171ABC" w:rsidRPr="008B4F06"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 xml:space="preserve">That these </w:t>
      </w:r>
      <w:proofErr w:type="spellStart"/>
      <w:r w:rsidRPr="008B4F06">
        <w:rPr>
          <w:rFonts w:asciiTheme="majorHAnsi" w:hAnsiTheme="majorHAnsi" w:cstheme="majorHAnsi"/>
          <w:color w:val="000000" w:themeColor="text1"/>
          <w:sz w:val="16"/>
          <w:szCs w:val="16"/>
        </w:rPr>
        <w:t>megaconstellations</w:t>
      </w:r>
      <w:proofErr w:type="spellEnd"/>
      <w:r w:rsidRPr="008B4F06">
        <w:rPr>
          <w:rFonts w:asciiTheme="majorHAnsi" w:hAnsiTheme="majorHAnsi" w:cstheme="majorHAnsi"/>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8B4F06">
        <w:rPr>
          <w:rFonts w:asciiTheme="majorHAnsi" w:hAnsiTheme="majorHAnsi" w:cstheme="majorHAnsi"/>
          <w:color w:val="000000" w:themeColor="text1"/>
          <w:sz w:val="16"/>
          <w:szCs w:val="16"/>
        </w:rPr>
        <w:t>megaconstellations</w:t>
      </w:r>
      <w:proofErr w:type="spellEnd"/>
      <w:r w:rsidRPr="008B4F06">
        <w:rPr>
          <w:rFonts w:asciiTheme="majorHAnsi" w:hAnsiTheme="majorHAnsi" w:cstheme="majorHAnsi"/>
          <w:color w:val="000000" w:themeColor="text1"/>
          <w:sz w:val="16"/>
          <w:szCs w:val="16"/>
        </w:rPr>
        <w:t xml:space="preserve"> as showing any type of due regard to the corresponding interests of others. This lack of regard further supports the notion of their unilateral transgressive violations of the purposes of space law norms.</w:t>
      </w:r>
    </w:p>
    <w:p w14:paraId="64BE0935"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Harmful Contamination</w:t>
      </w:r>
    </w:p>
    <w:p w14:paraId="697412CA" w14:textId="77777777" w:rsidR="00171ABC" w:rsidRPr="008B4F06" w:rsidRDefault="00171ABC" w:rsidP="00171ABC">
      <w:pPr>
        <w:rPr>
          <w:rFonts w:asciiTheme="majorHAnsi" w:hAnsiTheme="majorHAnsi" w:cstheme="majorHAnsi"/>
          <w:color w:val="000000" w:themeColor="text1"/>
          <w:sz w:val="16"/>
          <w:szCs w:val="16"/>
        </w:rPr>
      </w:pPr>
      <w:r w:rsidRPr="008B4F06">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proofErr w:type="spellStart"/>
      <w:r w:rsidRPr="008B4F06">
        <w:rPr>
          <w:rStyle w:val="Emphasis"/>
          <w:rFonts w:asciiTheme="majorHAnsi" w:hAnsiTheme="majorHAnsi" w:cstheme="majorHAnsi"/>
          <w:color w:val="000000" w:themeColor="text1"/>
          <w:highlight w:val="green"/>
        </w:rPr>
        <w:t>megaconstellations</w:t>
      </w:r>
      <w:proofErr w:type="spellEnd"/>
      <w:r w:rsidRPr="008B4F06">
        <w:rPr>
          <w:rStyle w:val="StyleUnderline"/>
          <w:rFonts w:asciiTheme="majorHAnsi" w:hAnsiTheme="majorHAnsi" w:cstheme="majorHAnsi"/>
          <w:color w:val="000000" w:themeColor="text1"/>
          <w:highlight w:val="green"/>
        </w:rPr>
        <w:t xml:space="preserve"> threaten </w:t>
      </w:r>
      <w:r w:rsidRPr="008B4F06">
        <w:rPr>
          <w:rStyle w:val="Emphasis"/>
          <w:rFonts w:asciiTheme="majorHAnsi" w:hAnsiTheme="majorHAnsi" w:cstheme="majorHAnsi"/>
          <w:color w:val="000000" w:themeColor="text1"/>
          <w:highlight w:val="green"/>
        </w:rPr>
        <w:t>mega-debris</w:t>
      </w:r>
      <w:r w:rsidRPr="008B4F06">
        <w:rPr>
          <w:rFonts w:asciiTheme="majorHAnsi" w:hAnsiTheme="majorHAnsi" w:cstheme="majorHAnsi"/>
          <w:color w:val="000000" w:themeColor="text1"/>
          <w:sz w:val="16"/>
          <w:szCs w:val="16"/>
        </w:rPr>
        <w:t xml:space="preserve">. The </w:t>
      </w:r>
      <w:r w:rsidRPr="008B4F06">
        <w:rPr>
          <w:rStyle w:val="StyleUnderline"/>
          <w:rFonts w:asciiTheme="majorHAnsi" w:hAnsiTheme="majorHAnsi" w:cstheme="majorHAnsi"/>
          <w:color w:val="000000" w:themeColor="text1"/>
        </w:rPr>
        <w:t>failure rate of these comparatively cheap satellites should give pause</w:t>
      </w:r>
      <w:r w:rsidRPr="008B4F06">
        <w:rPr>
          <w:rFonts w:asciiTheme="majorHAnsi" w:hAnsiTheme="majorHAnsi" w:cstheme="majorHAnsi"/>
          <w:color w:val="000000" w:themeColor="text1"/>
          <w:sz w:val="16"/>
          <w:szCs w:val="16"/>
        </w:rPr>
        <w:t xml:space="preserve">, because </w:t>
      </w:r>
      <w:r w:rsidRPr="008B4F06">
        <w:rPr>
          <w:rStyle w:val="StyleUnderline"/>
          <w:rFonts w:asciiTheme="majorHAnsi" w:hAnsiTheme="majorHAnsi" w:cstheme="majorHAnsi"/>
          <w:color w:val="000000" w:themeColor="text1"/>
        </w:rPr>
        <w:t>if 5% of a constellation of 100 satellites fails, this is 5 guaranteed new pieces of debris</w:t>
      </w:r>
      <w:r w:rsidRPr="008B4F06">
        <w:rPr>
          <w:rFonts w:asciiTheme="majorHAnsi" w:hAnsiTheme="majorHAnsi" w:cstheme="majorHAnsi"/>
          <w:color w:val="000000" w:themeColor="text1"/>
          <w:sz w:val="16"/>
          <w:szCs w:val="16"/>
        </w:rPr>
        <w:t xml:space="preserve"> intentionally introduced </w:t>
      </w:r>
      <w:r w:rsidRPr="008B4F06">
        <w:rPr>
          <w:rStyle w:val="StyleUnderline"/>
          <w:rFonts w:asciiTheme="majorHAnsi" w:hAnsiTheme="majorHAnsi" w:cstheme="majorHAnsi"/>
          <w:color w:val="000000" w:themeColor="text1"/>
        </w:rPr>
        <w:t>to the fragile space domain</w:t>
      </w:r>
      <w:r w:rsidRPr="008B4F06">
        <w:rPr>
          <w:rFonts w:asciiTheme="majorHAnsi" w:hAnsiTheme="majorHAnsi" w:cstheme="majorHAnsi"/>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8B4F06">
        <w:rPr>
          <w:rFonts w:asciiTheme="majorHAnsi" w:hAnsiTheme="majorHAnsi" w:cstheme="majorHAnsi"/>
          <w:color w:val="000000" w:themeColor="text1"/>
          <w:sz w:val="16"/>
          <w:szCs w:val="16"/>
        </w:rPr>
        <w:t>megaconstellations</w:t>
      </w:r>
      <w:proofErr w:type="spellEnd"/>
      <w:r w:rsidRPr="008B4F06">
        <w:rPr>
          <w:rFonts w:asciiTheme="majorHAnsi" w:hAnsiTheme="majorHAnsi" w:cstheme="majorHAnsi"/>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501CCBD"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If This Isn’t Appropriation, Then What Is?</w:t>
      </w:r>
    </w:p>
    <w:p w14:paraId="51184414"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Arguing in the alternative, </w:t>
      </w:r>
      <w:r w:rsidRPr="008B4F06">
        <w:rPr>
          <w:rStyle w:val="StyleUnderline"/>
          <w:rFonts w:asciiTheme="majorHAnsi" w:hAnsiTheme="majorHAnsi" w:cstheme="majorHAnsi"/>
          <w:color w:val="000000" w:themeColor="text1"/>
        </w:rPr>
        <w:t xml:space="preserve">if these </w:t>
      </w:r>
      <w:proofErr w:type="spellStart"/>
      <w:r w:rsidRPr="008B4F06">
        <w:rPr>
          <w:rStyle w:val="StyleUnderline"/>
          <w:rFonts w:asciiTheme="majorHAnsi" w:hAnsiTheme="majorHAnsi" w:cstheme="majorHAnsi"/>
          <w:color w:val="000000" w:themeColor="text1"/>
        </w:rPr>
        <w:t>megaconstellations</w:t>
      </w:r>
      <w:proofErr w:type="spellEnd"/>
      <w:r w:rsidRPr="008B4F06">
        <w:rPr>
          <w:rFonts w:asciiTheme="majorHAnsi" w:hAnsiTheme="majorHAnsi" w:cstheme="majorHAnsi"/>
          <w:color w:val="000000" w:themeColor="text1"/>
          <w:sz w:val="16"/>
        </w:rPr>
        <w:t xml:space="preserve"> — in their dominant occupation of entire orbits in orbital planes with numerous satellites — </w:t>
      </w:r>
      <w:r w:rsidRPr="008B4F06">
        <w:rPr>
          <w:rStyle w:val="StyleUnderline"/>
          <w:rFonts w:asciiTheme="majorHAnsi" w:hAnsiTheme="majorHAnsi" w:cstheme="majorHAnsi"/>
          <w:color w:val="000000" w:themeColor="text1"/>
        </w:rPr>
        <w:t>could be considered</w:t>
      </w:r>
      <w:r w:rsidRPr="008B4F06">
        <w:rPr>
          <w:rFonts w:asciiTheme="majorHAnsi" w:hAnsiTheme="majorHAnsi" w:cstheme="majorHAnsi"/>
          <w:color w:val="000000" w:themeColor="text1"/>
          <w:sz w:val="16"/>
        </w:rPr>
        <w:t xml:space="preserve"> (merely for the sake of argument) </w:t>
      </w:r>
      <w:r w:rsidRPr="008B4F06">
        <w:rPr>
          <w:rStyle w:val="StyleUnderline"/>
          <w:rFonts w:asciiTheme="majorHAnsi" w:hAnsiTheme="majorHAnsi" w:cstheme="majorHAnsi"/>
          <w:color w:val="000000" w:themeColor="text1"/>
        </w:rPr>
        <w:t>to not be appropriation</w:t>
      </w:r>
      <w:r w:rsidRPr="008B4F06">
        <w:rPr>
          <w:rFonts w:asciiTheme="majorHAnsi" w:hAnsiTheme="majorHAnsi" w:cstheme="majorHAnsi"/>
          <w:color w:val="000000" w:themeColor="text1"/>
          <w:sz w:val="16"/>
        </w:rPr>
        <w:t xml:space="preserve">, we must therefore ask: </w:t>
      </w:r>
      <w:r w:rsidRPr="008B4F06">
        <w:rPr>
          <w:rStyle w:val="StyleUnderline"/>
          <w:rFonts w:asciiTheme="majorHAnsi" w:hAnsiTheme="majorHAnsi" w:cstheme="majorHAnsi"/>
          <w:color w:val="000000" w:themeColor="text1"/>
        </w:rPr>
        <w:t>what would be appropriation?</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What use of </w:t>
      </w:r>
      <w:r w:rsidRPr="008B4F06">
        <w:rPr>
          <w:rStyle w:val="Emphasis"/>
          <w:rFonts w:asciiTheme="majorHAnsi" w:hAnsiTheme="majorHAnsi" w:cstheme="majorHAnsi"/>
          <w:color w:val="000000" w:themeColor="text1"/>
        </w:rPr>
        <w:t>void space</w:t>
      </w:r>
      <w:r w:rsidRPr="008B4F06">
        <w:rPr>
          <w:rStyle w:val="StyleUnderline"/>
          <w:rFonts w:asciiTheme="majorHAnsi" w:hAnsiTheme="majorHAnsi" w:cstheme="majorHAnsi"/>
          <w:color w:val="000000" w:themeColor="text1"/>
        </w:rPr>
        <w:t xml:space="preserve">, including orbits of the Earth, would </w:t>
      </w:r>
      <w:r w:rsidRPr="008B4F06">
        <w:rPr>
          <w:rStyle w:val="Emphasis"/>
          <w:rFonts w:asciiTheme="majorHAnsi" w:hAnsiTheme="majorHAnsi" w:cstheme="majorHAnsi"/>
          <w:color w:val="000000" w:themeColor="text1"/>
        </w:rPr>
        <w:t>constitute actual appropriation</w:t>
      </w:r>
      <w:r w:rsidRPr="008B4F06">
        <w:rPr>
          <w:rStyle w:val="StyleUnderline"/>
          <w:rFonts w:asciiTheme="majorHAnsi" w:hAnsiTheme="majorHAnsi" w:cstheme="majorHAnsi"/>
          <w:color w:val="000000" w:themeColor="text1"/>
        </w:rPr>
        <w:t>?</w:t>
      </w:r>
      <w:r w:rsidRPr="008B4F06">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8B4F06">
        <w:rPr>
          <w:rFonts w:asciiTheme="majorHAnsi" w:hAnsiTheme="majorHAnsi" w:cstheme="majorHAnsi"/>
          <w:color w:val="000000" w:themeColor="text1"/>
          <w:sz w:val="16"/>
        </w:rPr>
        <w:t>megaconstellations</w:t>
      </w:r>
      <w:proofErr w:type="spellEnd"/>
      <w:r w:rsidRPr="008B4F06">
        <w:rPr>
          <w:rFonts w:asciiTheme="majorHAnsi" w:hAnsiTheme="majorHAnsi" w:cstheme="majorHAnsi"/>
          <w:color w:val="000000" w:themeColor="text1"/>
          <w:sz w:val="16"/>
        </w:rPr>
        <w:t xml:space="preserve"> which would then cross the threshold into appropriation. However, a formal claim of sovereignty would be merely an act occurring on Earth and would not change any actual facts in the space domain. Consequently, </w:t>
      </w:r>
      <w:r w:rsidRPr="008B4F06">
        <w:rPr>
          <w:rStyle w:val="StyleUnderline"/>
          <w:rFonts w:asciiTheme="majorHAnsi" w:hAnsiTheme="majorHAnsi" w:cstheme="majorHAnsi"/>
          <w:color w:val="000000" w:themeColor="text1"/>
          <w:highlight w:val="green"/>
        </w:rPr>
        <w:t>the lack of</w:t>
      </w:r>
      <w:r w:rsidRPr="008B4F06">
        <w:rPr>
          <w:rStyle w:val="StyleUnderline"/>
          <w:rFonts w:asciiTheme="majorHAnsi" w:hAnsiTheme="majorHAnsi" w:cstheme="majorHAnsi"/>
          <w:color w:val="000000" w:themeColor="text1"/>
        </w:rPr>
        <w:t xml:space="preserve"> a </w:t>
      </w:r>
      <w:r w:rsidRPr="008B4F06">
        <w:rPr>
          <w:rStyle w:val="Emphasis"/>
          <w:rFonts w:asciiTheme="majorHAnsi" w:hAnsiTheme="majorHAnsi" w:cstheme="majorHAnsi"/>
          <w:color w:val="000000" w:themeColor="text1"/>
          <w:highlight w:val="green"/>
        </w:rPr>
        <w:t>formal</w:t>
      </w:r>
      <w:r w:rsidRPr="008B4F06">
        <w:rPr>
          <w:rStyle w:val="StyleUnderline"/>
          <w:rFonts w:asciiTheme="majorHAnsi" w:hAnsiTheme="majorHAnsi" w:cstheme="majorHAnsi"/>
          <w:color w:val="000000" w:themeColor="text1"/>
        </w:rPr>
        <w:t xml:space="preserve"> claim of </w:t>
      </w:r>
      <w:r w:rsidRPr="008B4F06">
        <w:rPr>
          <w:rStyle w:val="Emphasis"/>
          <w:rFonts w:asciiTheme="majorHAnsi" w:hAnsiTheme="majorHAnsi" w:cstheme="majorHAnsi"/>
          <w:color w:val="000000" w:themeColor="text1"/>
          <w:highlight w:val="green"/>
        </w:rPr>
        <w:t>sovereignty</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should not be the deciding criteria</w:t>
      </w:r>
      <w:r w:rsidRPr="008B4F06">
        <w:rPr>
          <w:rStyle w:val="StyleUnderline"/>
          <w:rFonts w:asciiTheme="majorHAnsi" w:hAnsiTheme="majorHAnsi" w:cstheme="majorHAnsi"/>
          <w:color w:val="000000" w:themeColor="text1"/>
        </w:rPr>
        <w:t xml:space="preserve"> in arriving at the conclusion that </w:t>
      </w:r>
      <w:proofErr w:type="spellStart"/>
      <w:r w:rsidRPr="008B4F06">
        <w:rPr>
          <w:rStyle w:val="StyleUnderline"/>
          <w:rFonts w:asciiTheme="majorHAnsi" w:hAnsiTheme="majorHAnsi" w:cstheme="majorHAnsi"/>
          <w:color w:val="000000" w:themeColor="text1"/>
        </w:rPr>
        <w:t>megaconstellations</w:t>
      </w:r>
      <w:proofErr w:type="spellEnd"/>
      <w:r w:rsidRPr="008B4F06">
        <w:rPr>
          <w:rStyle w:val="StyleUnderline"/>
          <w:rFonts w:asciiTheme="majorHAnsi" w:hAnsiTheme="majorHAnsi" w:cstheme="majorHAnsi"/>
          <w:color w:val="000000" w:themeColor="text1"/>
        </w:rPr>
        <w:t xml:space="preserve"> constitute appropriation of orbits</w:t>
      </w:r>
      <w:r w:rsidRPr="008B4F06">
        <w:rPr>
          <w:rFonts w:asciiTheme="majorHAnsi" w:hAnsiTheme="majorHAnsi" w:cstheme="majorHAnsi"/>
          <w:color w:val="000000" w:themeColor="text1"/>
          <w:sz w:val="16"/>
        </w:rPr>
        <w:t>.</w:t>
      </w:r>
    </w:p>
    <w:p w14:paraId="2AF88FCE"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Conclusion</w:t>
      </w:r>
    </w:p>
    <w:p w14:paraId="1CB191D4"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In conclusion, these </w:t>
      </w:r>
      <w:proofErr w:type="spellStart"/>
      <w:r w:rsidRPr="008B4F06">
        <w:rPr>
          <w:rStyle w:val="StyleUnderline"/>
          <w:rFonts w:asciiTheme="majorHAnsi" w:hAnsiTheme="majorHAnsi" w:cstheme="majorHAnsi"/>
          <w:color w:val="000000" w:themeColor="text1"/>
        </w:rPr>
        <w:t>megaconstellations</w:t>
      </w:r>
      <w:proofErr w:type="spellEnd"/>
      <w:r w:rsidRPr="008B4F06">
        <w:rPr>
          <w:rStyle w:val="StyleUnderline"/>
          <w:rFonts w:asciiTheme="majorHAnsi" w:hAnsiTheme="majorHAnsi" w:cstheme="majorHAnsi"/>
          <w:color w:val="000000" w:themeColor="text1"/>
        </w:rPr>
        <w:t xml:space="preserve"> effectively occupy entire orbital regions</w:t>
      </w:r>
      <w:r w:rsidRPr="008B4F06">
        <w:rPr>
          <w:rFonts w:asciiTheme="majorHAnsi" w:hAnsiTheme="majorHAnsi" w:cstheme="majorHAnsi"/>
          <w:color w:val="000000" w:themeColor="text1"/>
          <w:sz w:val="16"/>
        </w:rPr>
        <w:t xml:space="preserve"> with their vast fleet of spacecraft </w:t>
      </w:r>
      <w:r w:rsidRPr="008B4F06">
        <w:rPr>
          <w:rStyle w:val="StyleUnderline"/>
          <w:rFonts w:asciiTheme="majorHAnsi" w:hAnsiTheme="majorHAnsi" w:cstheme="majorHAnsi"/>
          <w:color w:val="000000" w:themeColor="text1"/>
        </w:rPr>
        <w:t>and</w:t>
      </w:r>
      <w:r w:rsidRPr="008B4F06">
        <w:rPr>
          <w:rFonts w:asciiTheme="majorHAnsi" w:hAnsiTheme="majorHAnsi" w:cstheme="majorHAnsi"/>
          <w:color w:val="000000" w:themeColor="text1"/>
          <w:sz w:val="16"/>
        </w:rPr>
        <w:t xml:space="preserve"> in so doing effectively </w:t>
      </w:r>
      <w:r w:rsidRPr="008B4F06">
        <w:rPr>
          <w:rStyle w:val="StyleUnderline"/>
          <w:rFonts w:asciiTheme="majorHAnsi" w:hAnsiTheme="majorHAnsi" w:cstheme="majorHAnsi"/>
          <w:color w:val="000000" w:themeColor="text1"/>
        </w:rPr>
        <w:t>preclude other actors from sharing those domains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They have done so, or are attempting to do so</w:t>
      </w:r>
      <w:r w:rsidRPr="008B4F06">
        <w:rPr>
          <w:rFonts w:asciiTheme="majorHAnsi" w:hAnsiTheme="majorHAnsi" w:cstheme="majorHAnsi"/>
          <w:color w:val="000000" w:themeColor="text1"/>
          <w:sz w:val="16"/>
        </w:rPr>
        <w:t xml:space="preserve">, without any international consensus or discussion, </w:t>
      </w:r>
      <w:r w:rsidRPr="008B4F06">
        <w:rPr>
          <w:rStyle w:val="StyleUnderline"/>
          <w:rFonts w:asciiTheme="majorHAnsi" w:hAnsiTheme="majorHAnsi" w:cstheme="majorHAnsi"/>
          <w:color w:val="000000" w:themeColor="text1"/>
        </w:rPr>
        <w:t>which is</w:t>
      </w:r>
      <w:r w:rsidRPr="008B4F06">
        <w:rPr>
          <w:rFonts w:asciiTheme="majorHAnsi" w:hAnsiTheme="majorHAnsi" w:cstheme="majorHAnsi"/>
          <w:color w:val="000000" w:themeColor="text1"/>
          <w:sz w:val="16"/>
        </w:rPr>
        <w:t xml:space="preserve"> most </w:t>
      </w:r>
      <w:r w:rsidRPr="008B4F06">
        <w:rPr>
          <w:rStyle w:val="StyleUnderline"/>
          <w:rFonts w:asciiTheme="majorHAnsi" w:hAnsiTheme="majorHAnsi" w:cstheme="majorHAnsi"/>
          <w:color w:val="000000" w:themeColor="text1"/>
        </w:rPr>
        <w:t>egregious for a domain outside of State sovereignty and which no State can own</w:t>
      </w:r>
      <w:r w:rsidRPr="008B4F06">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8B4F06">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8B4F06">
        <w:rPr>
          <w:rFonts w:asciiTheme="majorHAnsi" w:hAnsiTheme="majorHAnsi" w:cstheme="majorHAnsi"/>
          <w:color w:val="000000" w:themeColor="text1"/>
          <w:sz w:val="16"/>
        </w:rPr>
        <w:t xml:space="preserve">. And ultimately, </w:t>
      </w:r>
      <w:r w:rsidRPr="008B4F06">
        <w:rPr>
          <w:rStyle w:val="StyleUnderline"/>
          <w:rFonts w:asciiTheme="majorHAnsi" w:hAnsiTheme="majorHAnsi" w:cstheme="majorHAnsi"/>
          <w:color w:val="000000" w:themeColor="text1"/>
        </w:rPr>
        <w:t>this reckless ambition shows absolutely no due regard</w:t>
      </w:r>
      <w:r w:rsidRPr="008B4F06">
        <w:rPr>
          <w:rFonts w:asciiTheme="majorHAnsi" w:hAnsiTheme="majorHAnsi" w:cstheme="majorHAnsi"/>
          <w:color w:val="000000" w:themeColor="text1"/>
          <w:sz w:val="16"/>
        </w:rPr>
        <w:t xml:space="preserve"> (as per Article IX) </w:t>
      </w:r>
      <w:r w:rsidRPr="008B4F06">
        <w:rPr>
          <w:rStyle w:val="StyleUnderline"/>
          <w:rFonts w:asciiTheme="majorHAnsi" w:hAnsiTheme="majorHAnsi" w:cstheme="majorHAnsi"/>
          <w:color w:val="000000" w:themeColor="text1"/>
        </w:rPr>
        <w:t>for the corresponding rights of others</w:t>
      </w:r>
      <w:r w:rsidRPr="008B4F06">
        <w:rPr>
          <w:rFonts w:asciiTheme="majorHAnsi" w:hAnsiTheme="majorHAnsi" w:cstheme="majorHAnsi"/>
          <w:color w:val="000000" w:themeColor="text1"/>
          <w:sz w:val="16"/>
        </w:rPr>
        <w:t xml:space="preserve">. As such, </w:t>
      </w:r>
      <w:r w:rsidRPr="008B4F06">
        <w:rPr>
          <w:rStyle w:val="StyleUnderline"/>
          <w:rFonts w:asciiTheme="majorHAnsi" w:hAnsiTheme="majorHAnsi" w:cstheme="majorHAnsi"/>
          <w:color w:val="000000" w:themeColor="text1"/>
        </w:rPr>
        <w:t xml:space="preserve">these </w:t>
      </w:r>
      <w:proofErr w:type="spellStart"/>
      <w:r w:rsidRPr="008B4F06">
        <w:rPr>
          <w:rStyle w:val="Emphasis"/>
          <w:rFonts w:asciiTheme="majorHAnsi" w:hAnsiTheme="majorHAnsi" w:cstheme="majorHAnsi"/>
          <w:color w:val="000000" w:themeColor="text1"/>
          <w:highlight w:val="green"/>
        </w:rPr>
        <w:t>megaconstellations</w:t>
      </w:r>
      <w:proofErr w:type="spellEnd"/>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 xml:space="preserve">constitute an </w:t>
      </w:r>
      <w:r w:rsidRPr="008B4F06">
        <w:rPr>
          <w:rStyle w:val="Emphasis"/>
          <w:rFonts w:asciiTheme="majorHAnsi" w:hAnsiTheme="majorHAnsi" w:cstheme="majorHAnsi"/>
          <w:color w:val="000000" w:themeColor="text1"/>
          <w:highlight w:val="green"/>
        </w:rPr>
        <w:t>impermissible</w:t>
      </w:r>
      <w:r w:rsidRPr="008B4F06">
        <w:rPr>
          <w:rStyle w:val="StyleUnderline"/>
          <w:rFonts w:asciiTheme="majorHAnsi" w:hAnsiTheme="majorHAnsi" w:cstheme="majorHAnsi"/>
          <w:color w:val="000000" w:themeColor="text1"/>
          <w:highlight w:val="green"/>
        </w:rPr>
        <w:t xml:space="preserve"> appropriation of</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rPr>
        <w:t>particular regions</w:t>
      </w:r>
      <w:r w:rsidRPr="008B4F06">
        <w:rPr>
          <w:rStyle w:val="StyleUnderline"/>
          <w:rFonts w:asciiTheme="majorHAnsi" w:hAnsiTheme="majorHAnsi" w:cstheme="majorHAnsi"/>
          <w:color w:val="000000" w:themeColor="text1"/>
        </w:rPr>
        <w:t xml:space="preserve"> of </w:t>
      </w:r>
      <w:r w:rsidRPr="008B4F06">
        <w:rPr>
          <w:rStyle w:val="Emphasis"/>
          <w:rFonts w:asciiTheme="majorHAnsi" w:hAnsiTheme="majorHAnsi" w:cstheme="majorHAnsi"/>
          <w:color w:val="000000" w:themeColor="text1"/>
          <w:highlight w:val="green"/>
        </w:rPr>
        <w:t>outer space</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regardless of any formal</w:t>
      </w:r>
      <w:r w:rsidRPr="008B4F06">
        <w:rPr>
          <w:rStyle w:val="StyleUnderline"/>
          <w:rFonts w:asciiTheme="majorHAnsi" w:hAnsiTheme="majorHAnsi" w:cstheme="majorHAnsi"/>
          <w:color w:val="000000" w:themeColor="text1"/>
        </w:rPr>
        <w:t xml:space="preserve">, official </w:t>
      </w:r>
      <w:r w:rsidRPr="008B4F06">
        <w:rPr>
          <w:rStyle w:val="StyleUnderline"/>
          <w:rFonts w:asciiTheme="majorHAnsi" w:hAnsiTheme="majorHAnsi" w:cstheme="majorHAnsi"/>
          <w:color w:val="000000" w:themeColor="text1"/>
          <w:highlight w:val="green"/>
        </w:rPr>
        <w:t>claim</w:t>
      </w:r>
      <w:r w:rsidRPr="008B4F06">
        <w:rPr>
          <w:rStyle w:val="StyleUnderline"/>
          <w:rFonts w:asciiTheme="majorHAnsi" w:hAnsiTheme="majorHAnsi" w:cstheme="majorHAnsi"/>
          <w:color w:val="000000" w:themeColor="text1"/>
        </w:rPr>
        <w:t xml:space="preserve"> of such </w:t>
      </w:r>
      <w:r w:rsidRPr="008B4F06">
        <w:rPr>
          <w:rStyle w:val="Emphasis"/>
          <w:rFonts w:asciiTheme="majorHAnsi" w:hAnsiTheme="majorHAnsi" w:cstheme="majorHAnsi"/>
          <w:color w:val="000000" w:themeColor="text1"/>
          <w:highlight w:val="green"/>
        </w:rPr>
        <w:t>by a responsible, authorizing government</w:t>
      </w:r>
      <w:r w:rsidRPr="008B4F06">
        <w:rPr>
          <w:rFonts w:asciiTheme="majorHAnsi" w:hAnsiTheme="majorHAnsi" w:cstheme="majorHAnsi"/>
          <w:color w:val="000000" w:themeColor="text1"/>
          <w:sz w:val="16"/>
        </w:rPr>
        <w:t>.</w:t>
      </w:r>
    </w:p>
    <w:p w14:paraId="63342A23" w14:textId="77777777" w:rsidR="00171ABC" w:rsidRPr="008B4F06" w:rsidRDefault="00171ABC" w:rsidP="00171ABC">
      <w:pPr>
        <w:pStyle w:val="Heading4"/>
        <w:rPr>
          <w:rFonts w:asciiTheme="majorHAnsi" w:hAnsiTheme="majorHAnsi" w:cstheme="majorHAnsi"/>
          <w:color w:val="000000" w:themeColor="text1"/>
        </w:rPr>
      </w:pPr>
      <w:r w:rsidRPr="008B4F06">
        <w:rPr>
          <w:rFonts w:asciiTheme="majorHAnsi" w:hAnsiTheme="majorHAnsi" w:cstheme="majorHAnsi"/>
          <w:color w:val="000000" w:themeColor="text1"/>
        </w:rPr>
        <w:lastRenderedPageBreak/>
        <w:t xml:space="preserve">No circumvention. </w:t>
      </w:r>
      <w:r w:rsidRPr="008B4F06">
        <w:rPr>
          <w:rFonts w:asciiTheme="majorHAnsi" w:hAnsiTheme="majorHAnsi" w:cstheme="majorHAnsi"/>
          <w:color w:val="000000" w:themeColor="text1"/>
          <w:u w:val="single"/>
        </w:rPr>
        <w:t>Authorization</w:t>
      </w:r>
      <w:r w:rsidRPr="008B4F06">
        <w:rPr>
          <w:rFonts w:asciiTheme="majorHAnsi" w:hAnsiTheme="majorHAnsi" w:cstheme="majorHAnsi"/>
          <w:color w:val="000000" w:themeColor="text1"/>
        </w:rPr>
        <w:t xml:space="preserve">, </w:t>
      </w:r>
      <w:r w:rsidRPr="008B4F06">
        <w:rPr>
          <w:rFonts w:asciiTheme="majorHAnsi" w:hAnsiTheme="majorHAnsi" w:cstheme="majorHAnsi"/>
          <w:color w:val="000000" w:themeColor="text1"/>
          <w:u w:val="single"/>
        </w:rPr>
        <w:t>supervision</w:t>
      </w:r>
      <w:r w:rsidRPr="008B4F06">
        <w:rPr>
          <w:rFonts w:asciiTheme="majorHAnsi" w:hAnsiTheme="majorHAnsi" w:cstheme="majorHAnsi"/>
          <w:color w:val="000000" w:themeColor="text1"/>
        </w:rPr>
        <w:t xml:space="preserve">, and </w:t>
      </w:r>
      <w:r w:rsidRPr="008B4F06">
        <w:rPr>
          <w:rFonts w:asciiTheme="majorHAnsi" w:hAnsiTheme="majorHAnsi" w:cstheme="majorHAnsi"/>
          <w:color w:val="000000" w:themeColor="text1"/>
          <w:u w:val="single"/>
        </w:rPr>
        <w:t>liability</w:t>
      </w:r>
      <w:r w:rsidRPr="008B4F06">
        <w:rPr>
          <w:rFonts w:asciiTheme="majorHAnsi" w:hAnsiTheme="majorHAnsi" w:cstheme="majorHAnsi"/>
          <w:color w:val="000000" w:themeColor="text1"/>
        </w:rPr>
        <w:t xml:space="preserve"> ensure compliance -- </w:t>
      </w:r>
      <w:r w:rsidRPr="008B4F06">
        <w:rPr>
          <w:rFonts w:asciiTheme="majorHAnsi" w:hAnsiTheme="majorHAnsi" w:cstheme="majorHAnsi"/>
          <w:color w:val="000000" w:themeColor="text1"/>
          <w:u w:val="single"/>
        </w:rPr>
        <w:t>potential</w:t>
      </w:r>
      <w:r w:rsidRPr="008B4F06">
        <w:rPr>
          <w:rFonts w:asciiTheme="majorHAnsi" w:hAnsiTheme="majorHAnsi" w:cstheme="majorHAnsi"/>
          <w:color w:val="000000" w:themeColor="text1"/>
        </w:rPr>
        <w:t xml:space="preserve"> for liability causes </w:t>
      </w:r>
      <w:r w:rsidRPr="008B4F06">
        <w:rPr>
          <w:rFonts w:asciiTheme="majorHAnsi" w:hAnsiTheme="majorHAnsi" w:cstheme="majorHAnsi"/>
          <w:color w:val="000000" w:themeColor="text1"/>
          <w:u w:val="single"/>
        </w:rPr>
        <w:t>self-regulation</w:t>
      </w:r>
      <w:r w:rsidRPr="008B4F06">
        <w:rPr>
          <w:rFonts w:asciiTheme="majorHAnsi" w:hAnsiTheme="majorHAnsi" w:cstheme="majorHAnsi"/>
          <w:color w:val="000000" w:themeColor="text1"/>
        </w:rPr>
        <w:t>.</w:t>
      </w:r>
    </w:p>
    <w:p w14:paraId="63415C6D" w14:textId="77777777" w:rsidR="00171ABC" w:rsidRPr="008B4F06" w:rsidRDefault="00171ABC" w:rsidP="00171ABC">
      <w:pPr>
        <w:rPr>
          <w:rFonts w:asciiTheme="majorHAnsi" w:hAnsiTheme="majorHAnsi" w:cstheme="majorHAnsi"/>
          <w:color w:val="000000" w:themeColor="text1"/>
        </w:rPr>
      </w:pPr>
      <w:r w:rsidRPr="008B4F06">
        <w:rPr>
          <w:rStyle w:val="Style13ptBold"/>
          <w:rFonts w:asciiTheme="majorHAnsi" w:hAnsiTheme="majorHAnsi" w:cstheme="majorHAnsi"/>
          <w:color w:val="000000" w:themeColor="text1"/>
        </w:rPr>
        <w:t>Johnson 20</w:t>
      </w:r>
      <w:r w:rsidRPr="008B4F06">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8B4F06">
        <w:rPr>
          <w:rFonts w:asciiTheme="majorHAnsi" w:hAnsiTheme="majorHAnsi" w:cstheme="majorHAnsi"/>
          <w:color w:val="000000" w:themeColor="text1"/>
        </w:rPr>
        <w:t>MegaLEO</w:t>
      </w:r>
      <w:proofErr w:type="spellEnd"/>
      <w:r w:rsidRPr="008B4F06">
        <w:rPr>
          <w:rFonts w:asciiTheme="majorHAnsi" w:hAnsiTheme="majorHAnsi" w:cstheme="majorHAnsi"/>
          <w:color w:val="000000" w:themeColor="text1"/>
        </w:rPr>
        <w:t xml:space="preserve"> Constellations and Concerns About Appropriation of Large Swaths of Earth Orbit,” </w:t>
      </w:r>
      <w:hyperlink r:id="rId41" w:history="1">
        <w:r w:rsidRPr="008B4F06">
          <w:rPr>
            <w:rStyle w:val="Hyperlink"/>
            <w:rFonts w:asciiTheme="majorHAnsi" w:hAnsiTheme="majorHAnsi" w:cstheme="majorHAnsi"/>
            <w:color w:val="000000" w:themeColor="text1"/>
          </w:rPr>
          <w:t>https://swfound.org/media/206951/johnson2020_referenceworkentry_thelegalstatusofmegaleoconstel.pdf</w:t>
        </w:r>
      </w:hyperlink>
      <w:r w:rsidRPr="008B4F06">
        <w:rPr>
          <w:rFonts w:asciiTheme="majorHAnsi" w:hAnsiTheme="majorHAnsi" w:cstheme="majorHAnsi"/>
          <w:color w:val="000000" w:themeColor="text1"/>
        </w:rPr>
        <w:t xml:space="preserve">] </w:t>
      </w:r>
      <w:proofErr w:type="spellStart"/>
      <w:r w:rsidRPr="008B4F06">
        <w:rPr>
          <w:rFonts w:asciiTheme="majorHAnsi" w:hAnsiTheme="majorHAnsi" w:cstheme="majorHAnsi"/>
          <w:color w:val="000000" w:themeColor="text1"/>
        </w:rPr>
        <w:t>brett</w:t>
      </w:r>
      <w:proofErr w:type="spellEnd"/>
    </w:p>
    <w:p w14:paraId="5D83A806"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Authorization and Continuing Supervision</w:t>
      </w:r>
    </w:p>
    <w:p w14:paraId="1ED1D3A3"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The second sentence of </w:t>
      </w:r>
      <w:r w:rsidRPr="008B4F06">
        <w:rPr>
          <w:rStyle w:val="Emphasis"/>
          <w:rFonts w:asciiTheme="majorHAnsi" w:hAnsiTheme="majorHAnsi" w:cstheme="majorHAnsi"/>
          <w:color w:val="000000" w:themeColor="text1"/>
        </w:rPr>
        <w:t>Article VI</w:t>
      </w:r>
      <w:r w:rsidRPr="008B4F06">
        <w:rPr>
          <w:rFonts w:asciiTheme="majorHAnsi" w:hAnsiTheme="majorHAnsi" w:cstheme="majorHAnsi"/>
          <w:color w:val="000000" w:themeColor="text1"/>
          <w:sz w:val="16"/>
        </w:rPr>
        <w:t xml:space="preserve"> then </w:t>
      </w:r>
      <w:r w:rsidRPr="008B4F06">
        <w:rPr>
          <w:rStyle w:val="StyleUnderline"/>
          <w:rFonts w:asciiTheme="majorHAnsi" w:hAnsiTheme="majorHAnsi" w:cstheme="majorHAnsi"/>
          <w:color w:val="000000" w:themeColor="text1"/>
        </w:rPr>
        <w:t xml:space="preserve">gives States a </w:t>
      </w:r>
      <w:r w:rsidRPr="008B4F06">
        <w:rPr>
          <w:rStyle w:val="Emphasis"/>
          <w:rFonts w:asciiTheme="majorHAnsi" w:hAnsiTheme="majorHAnsi" w:cstheme="majorHAnsi"/>
          <w:color w:val="000000" w:themeColor="text1"/>
        </w:rPr>
        <w:t>positive obligation</w:t>
      </w:r>
      <w:r w:rsidRPr="008B4F06">
        <w:rPr>
          <w:rStyle w:val="StyleUnderline"/>
          <w:rFonts w:asciiTheme="majorHAnsi" w:hAnsiTheme="majorHAnsi" w:cstheme="majorHAnsi"/>
          <w:color w:val="000000" w:themeColor="text1"/>
        </w:rPr>
        <w:t xml:space="preserve"> to undertake </w:t>
      </w:r>
      <w:r w:rsidRPr="008B4F06">
        <w:rPr>
          <w:rStyle w:val="Emphasis"/>
          <w:rFonts w:asciiTheme="majorHAnsi" w:hAnsiTheme="majorHAnsi" w:cstheme="majorHAnsi"/>
          <w:color w:val="000000" w:themeColor="text1"/>
        </w:rPr>
        <w:t>authorization</w:t>
      </w:r>
      <w:r w:rsidRPr="008B4F06">
        <w:rPr>
          <w:rStyle w:val="StyleUnderline"/>
          <w:rFonts w:asciiTheme="majorHAnsi" w:hAnsiTheme="majorHAnsi" w:cstheme="majorHAnsi"/>
          <w:color w:val="000000" w:themeColor="text1"/>
        </w:rPr>
        <w:t xml:space="preserve"> and continuing </w:t>
      </w:r>
      <w:r w:rsidRPr="008B4F06">
        <w:rPr>
          <w:rStyle w:val="Emphasis"/>
          <w:rFonts w:asciiTheme="majorHAnsi" w:hAnsiTheme="majorHAnsi" w:cstheme="majorHAnsi"/>
          <w:color w:val="000000" w:themeColor="text1"/>
        </w:rPr>
        <w:t>supervision</w:t>
      </w:r>
      <w:r w:rsidRPr="008B4F06">
        <w:rPr>
          <w:rStyle w:val="StyleUnderline"/>
          <w:rFonts w:asciiTheme="majorHAnsi" w:hAnsiTheme="majorHAnsi" w:cstheme="majorHAnsi"/>
          <w:color w:val="000000" w:themeColor="text1"/>
        </w:rPr>
        <w:t xml:space="preserve"> of nongovernmental entities</w:t>
      </w:r>
      <w:r w:rsidRPr="008B4F06">
        <w:rPr>
          <w:rFonts w:asciiTheme="majorHAnsi" w:hAnsiTheme="majorHAnsi" w:cstheme="majorHAnsi"/>
          <w:color w:val="000000" w:themeColor="text1"/>
          <w:sz w:val="16"/>
        </w:rPr>
        <w:t>.</w:t>
      </w:r>
    </w:p>
    <w:p w14:paraId="72B0C571" w14:textId="77777777" w:rsidR="00171ABC" w:rsidRPr="008B4F06" w:rsidRDefault="00171ABC" w:rsidP="00171ABC">
      <w:pPr>
        <w:ind w:left="720"/>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The </w:t>
      </w:r>
      <w:r w:rsidRPr="008B4F06">
        <w:rPr>
          <w:rStyle w:val="StyleUnderline"/>
          <w:rFonts w:asciiTheme="majorHAnsi" w:hAnsiTheme="majorHAnsi" w:cstheme="majorHAnsi"/>
          <w:color w:val="000000" w:themeColor="text1"/>
        </w:rPr>
        <w:t>activities of non-governmental entities in outer space</w:t>
      </w:r>
      <w:r w:rsidRPr="008B4F06">
        <w:rPr>
          <w:rFonts w:asciiTheme="majorHAnsi" w:hAnsiTheme="majorHAnsi" w:cstheme="majorHAnsi"/>
          <w:color w:val="000000" w:themeColor="text1"/>
          <w:sz w:val="16"/>
        </w:rPr>
        <w:t xml:space="preserve">, including the Moon and other celestial bodies, </w:t>
      </w:r>
      <w:r w:rsidRPr="008B4F06">
        <w:rPr>
          <w:rStyle w:val="StyleUnderline"/>
          <w:rFonts w:asciiTheme="majorHAnsi" w:hAnsiTheme="majorHAnsi" w:cstheme="majorHAnsi"/>
          <w:color w:val="000000" w:themeColor="text1"/>
        </w:rPr>
        <w:t>shall require authorization and continuing supervision by the appropriate State Party to the Treaty</w:t>
      </w:r>
      <w:r w:rsidRPr="008B4F06">
        <w:rPr>
          <w:rFonts w:asciiTheme="majorHAnsi" w:hAnsiTheme="majorHAnsi" w:cstheme="majorHAnsi"/>
          <w:color w:val="000000" w:themeColor="text1"/>
          <w:sz w:val="16"/>
        </w:rPr>
        <w:t>.</w:t>
      </w:r>
    </w:p>
    <w:p w14:paraId="029366DB"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Consequently, </w:t>
      </w:r>
      <w:r w:rsidRPr="008B4F06">
        <w:rPr>
          <w:rStyle w:val="StyleUnderline"/>
          <w:rFonts w:asciiTheme="majorHAnsi" w:hAnsiTheme="majorHAnsi" w:cstheme="majorHAnsi"/>
          <w:color w:val="000000" w:themeColor="text1"/>
        </w:rPr>
        <w:t>it is not merely sufficient that governments allow private actors to access and explore space</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States have a duty to authorize and supervise them</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Looking</w:t>
      </w:r>
      <w:r w:rsidRPr="008B4F06">
        <w:rPr>
          <w:rFonts w:asciiTheme="majorHAnsi" w:hAnsiTheme="majorHAnsi" w:cstheme="majorHAnsi"/>
          <w:color w:val="000000" w:themeColor="text1"/>
          <w:sz w:val="16"/>
        </w:rPr>
        <w:t xml:space="preserve"> again </w:t>
      </w:r>
      <w:r w:rsidRPr="008B4F06">
        <w:rPr>
          <w:rStyle w:val="StyleUnderline"/>
          <w:rFonts w:asciiTheme="majorHAnsi" w:hAnsiTheme="majorHAnsi" w:cstheme="majorHAnsi"/>
          <w:color w:val="000000" w:themeColor="text1"/>
        </w:rPr>
        <w:t>at the first sentence</w:t>
      </w:r>
      <w:r w:rsidRPr="008B4F06">
        <w:rPr>
          <w:rFonts w:asciiTheme="majorHAnsi" w:hAnsiTheme="majorHAnsi" w:cstheme="majorHAnsi"/>
          <w:color w:val="000000" w:themeColor="text1"/>
          <w:sz w:val="16"/>
        </w:rPr>
        <w:t xml:space="preserve"> of </w:t>
      </w:r>
      <w:r w:rsidRPr="008B4F06">
        <w:rPr>
          <w:rStyle w:val="Emphasis"/>
          <w:rFonts w:asciiTheme="majorHAnsi" w:hAnsiTheme="majorHAnsi" w:cstheme="majorHAnsi"/>
          <w:color w:val="000000" w:themeColor="text1"/>
          <w:highlight w:val="green"/>
        </w:rPr>
        <w:t>Article VI</w:t>
      </w:r>
      <w:r w:rsidRPr="008B4F06">
        <w:rPr>
          <w:rFonts w:asciiTheme="majorHAnsi" w:hAnsiTheme="majorHAnsi" w:cstheme="majorHAnsi"/>
          <w:color w:val="000000" w:themeColor="text1"/>
          <w:sz w:val="16"/>
        </w:rPr>
        <w:t xml:space="preserve">, above, </w:t>
      </w:r>
      <w:r w:rsidRPr="008B4F06">
        <w:rPr>
          <w:rStyle w:val="StyleUnderline"/>
          <w:rFonts w:asciiTheme="majorHAnsi" w:hAnsiTheme="majorHAnsi" w:cstheme="majorHAnsi"/>
          <w:color w:val="000000" w:themeColor="text1"/>
          <w:highlight w:val="green"/>
        </w:rPr>
        <w:t>gives</w:t>
      </w:r>
      <w:r w:rsidRPr="008B4F06">
        <w:rPr>
          <w:rFonts w:asciiTheme="majorHAnsi" w:hAnsiTheme="majorHAnsi" w:cstheme="majorHAnsi"/>
          <w:color w:val="000000" w:themeColor="text1"/>
          <w:sz w:val="16"/>
        </w:rPr>
        <w:t xml:space="preserve"> some </w:t>
      </w:r>
      <w:r w:rsidRPr="008B4F06">
        <w:rPr>
          <w:rStyle w:val="StyleUnderline"/>
          <w:rFonts w:asciiTheme="majorHAnsi" w:hAnsiTheme="majorHAnsi" w:cstheme="majorHAnsi"/>
          <w:color w:val="000000" w:themeColor="text1"/>
          <w:highlight w:val="green"/>
        </w:rPr>
        <w:t>indication as to what standard</w:t>
      </w:r>
      <w:r w:rsidRPr="008B4F06">
        <w:rPr>
          <w:rStyle w:val="StyleUnderline"/>
          <w:rFonts w:asciiTheme="majorHAnsi" w:hAnsiTheme="majorHAnsi" w:cstheme="majorHAnsi"/>
          <w:color w:val="000000" w:themeColor="text1"/>
        </w:rPr>
        <w:t xml:space="preserve"> this </w:t>
      </w:r>
      <w:r w:rsidRPr="008B4F06">
        <w:rPr>
          <w:rStyle w:val="Emphasis"/>
          <w:rFonts w:asciiTheme="majorHAnsi" w:hAnsiTheme="majorHAnsi" w:cstheme="majorHAnsi"/>
          <w:color w:val="000000" w:themeColor="text1"/>
          <w:highlight w:val="green"/>
        </w:rPr>
        <w:t>supervision</w:t>
      </w:r>
      <w:r w:rsidRPr="008B4F06">
        <w:rPr>
          <w:rStyle w:val="StyleUnderline"/>
          <w:rFonts w:asciiTheme="majorHAnsi" w:hAnsiTheme="majorHAnsi" w:cstheme="majorHAnsi"/>
          <w:color w:val="000000" w:themeColor="text1"/>
          <w:highlight w:val="green"/>
        </w:rPr>
        <w:t xml:space="preserve"> must meet</w:t>
      </w:r>
      <w:r w:rsidRPr="008B4F06">
        <w:rPr>
          <w:rFonts w:asciiTheme="majorHAnsi" w:hAnsiTheme="majorHAnsi" w:cstheme="majorHAnsi"/>
          <w:color w:val="000000" w:themeColor="text1"/>
          <w:sz w:val="16"/>
        </w:rPr>
        <w:t xml:space="preserve">. The first sentence of </w:t>
      </w:r>
      <w:r w:rsidRPr="008B4F06">
        <w:rPr>
          <w:rStyle w:val="Emphasis"/>
          <w:rFonts w:asciiTheme="majorHAnsi" w:hAnsiTheme="majorHAnsi" w:cstheme="majorHAnsi"/>
          <w:color w:val="000000" w:themeColor="text1"/>
        </w:rPr>
        <w:t>Article VI</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ends with</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rPr>
        <w:t xml:space="preserve">and for assuring </w:t>
      </w:r>
      <w:proofErr w:type="gramStart"/>
      <w:r w:rsidRPr="008B4F06">
        <w:rPr>
          <w:rStyle w:val="Emphasis"/>
          <w:rFonts w:asciiTheme="majorHAnsi" w:hAnsiTheme="majorHAnsi" w:cstheme="majorHAnsi"/>
          <w:color w:val="000000" w:themeColor="text1"/>
        </w:rPr>
        <w:t>that national activities</w:t>
      </w:r>
      <w:proofErr w:type="gramEnd"/>
      <w:r w:rsidRPr="008B4F06">
        <w:rPr>
          <w:rStyle w:val="Emphasis"/>
          <w:rFonts w:asciiTheme="majorHAnsi" w:hAnsiTheme="majorHAnsi" w:cstheme="majorHAnsi"/>
          <w:color w:val="000000" w:themeColor="text1"/>
        </w:rPr>
        <w:t xml:space="preserve"> are carried out in conformity with the provisions set forth in the present Treaty</w:t>
      </w:r>
      <w:r w:rsidRPr="008B4F06">
        <w:rPr>
          <w:rFonts w:asciiTheme="majorHAnsi" w:hAnsiTheme="majorHAnsi" w:cstheme="majorHAnsi"/>
          <w:color w:val="000000" w:themeColor="text1"/>
          <w:sz w:val="16"/>
        </w:rPr>
        <w:t xml:space="preserve">.” Consequently, </w:t>
      </w:r>
      <w:r w:rsidRPr="008B4F06">
        <w:rPr>
          <w:rStyle w:val="Emphasis"/>
          <w:rFonts w:asciiTheme="majorHAnsi" w:hAnsiTheme="majorHAnsi" w:cstheme="majorHAnsi"/>
          <w:color w:val="000000" w:themeColor="text1"/>
          <w:highlight w:val="green"/>
        </w:rPr>
        <w:t>States must authorize</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 xml:space="preserve">and </w:t>
      </w:r>
      <w:r w:rsidRPr="008B4F06">
        <w:rPr>
          <w:rStyle w:val="Emphasis"/>
          <w:rFonts w:asciiTheme="majorHAnsi" w:hAnsiTheme="majorHAnsi" w:cstheme="majorHAnsi"/>
          <w:color w:val="000000" w:themeColor="text1"/>
          <w:highlight w:val="green"/>
        </w:rPr>
        <w:t>supervise</w:t>
      </w:r>
      <w:r w:rsidRPr="008B4F06">
        <w:rPr>
          <w:rStyle w:val="StyleUnderline"/>
          <w:rFonts w:asciiTheme="majorHAnsi" w:hAnsiTheme="majorHAnsi" w:cstheme="majorHAnsi"/>
          <w:color w:val="000000" w:themeColor="text1"/>
          <w:highlight w:val="green"/>
        </w:rPr>
        <w:t xml:space="preserve"> </w:t>
      </w:r>
      <w:r w:rsidRPr="008B4F06">
        <w:rPr>
          <w:rStyle w:val="Emphasis"/>
          <w:rFonts w:asciiTheme="majorHAnsi" w:hAnsiTheme="majorHAnsi" w:cstheme="majorHAnsi"/>
          <w:color w:val="000000" w:themeColor="text1"/>
          <w:highlight w:val="green"/>
        </w:rPr>
        <w:t>private entities</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to make sure</w:t>
      </w:r>
      <w:r w:rsidRPr="008B4F06">
        <w:rPr>
          <w:rStyle w:val="StyleUnderline"/>
          <w:rFonts w:asciiTheme="majorHAnsi" w:hAnsiTheme="majorHAnsi" w:cstheme="majorHAnsi"/>
          <w:color w:val="000000" w:themeColor="text1"/>
        </w:rPr>
        <w:t xml:space="preserve"> that these </w:t>
      </w:r>
      <w:r w:rsidRPr="008B4F06">
        <w:rPr>
          <w:rStyle w:val="StyleUnderline"/>
          <w:rFonts w:asciiTheme="majorHAnsi" w:hAnsiTheme="majorHAnsi" w:cstheme="majorHAnsi"/>
          <w:color w:val="000000" w:themeColor="text1"/>
          <w:highlight w:val="green"/>
        </w:rPr>
        <w:t>private entities conform with the</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highlight w:val="green"/>
        </w:rPr>
        <w:t>O</w:t>
      </w:r>
      <w:r w:rsidRPr="008B4F06">
        <w:rPr>
          <w:rStyle w:val="StyleUnderline"/>
          <w:rFonts w:asciiTheme="majorHAnsi" w:hAnsiTheme="majorHAnsi" w:cstheme="majorHAnsi"/>
          <w:color w:val="000000" w:themeColor="text1"/>
        </w:rPr>
        <w:t xml:space="preserve">uter </w:t>
      </w:r>
      <w:r w:rsidRPr="008B4F06">
        <w:rPr>
          <w:rStyle w:val="Emphasis"/>
          <w:rFonts w:asciiTheme="majorHAnsi" w:hAnsiTheme="majorHAnsi" w:cstheme="majorHAnsi"/>
          <w:color w:val="000000" w:themeColor="text1"/>
          <w:highlight w:val="green"/>
        </w:rPr>
        <w:t>S</w:t>
      </w:r>
      <w:r w:rsidRPr="008B4F06">
        <w:rPr>
          <w:rStyle w:val="StyleUnderline"/>
          <w:rFonts w:asciiTheme="majorHAnsi" w:hAnsiTheme="majorHAnsi" w:cstheme="majorHAnsi"/>
          <w:color w:val="000000" w:themeColor="text1"/>
        </w:rPr>
        <w:t xml:space="preserve">pace </w:t>
      </w:r>
      <w:r w:rsidRPr="008B4F06">
        <w:rPr>
          <w:rStyle w:val="Emphasis"/>
          <w:rFonts w:asciiTheme="majorHAnsi" w:hAnsiTheme="majorHAnsi" w:cstheme="majorHAnsi"/>
          <w:color w:val="000000" w:themeColor="text1"/>
          <w:highlight w:val="green"/>
        </w:rPr>
        <w:t>T</w:t>
      </w:r>
      <w:r w:rsidRPr="008B4F06">
        <w:rPr>
          <w:rStyle w:val="StyleUnderline"/>
          <w:rFonts w:asciiTheme="majorHAnsi" w:hAnsiTheme="majorHAnsi" w:cstheme="majorHAnsi"/>
          <w:color w:val="000000" w:themeColor="text1"/>
        </w:rPr>
        <w:t>reaty</w:t>
      </w:r>
      <w:r w:rsidRPr="008B4F06">
        <w:rPr>
          <w:rFonts w:asciiTheme="majorHAnsi" w:hAnsiTheme="majorHAnsi" w:cstheme="majorHAnsi"/>
          <w:color w:val="000000" w:themeColor="text1"/>
          <w:sz w:val="16"/>
        </w:rPr>
        <w:t>.</w:t>
      </w:r>
    </w:p>
    <w:p w14:paraId="6BDD9B20" w14:textId="77777777" w:rsidR="00171ABC" w:rsidRPr="008B4F06" w:rsidRDefault="00171ABC" w:rsidP="00171ABC">
      <w:pPr>
        <w:rPr>
          <w:rFonts w:asciiTheme="majorHAnsi" w:hAnsiTheme="majorHAnsi" w:cstheme="majorHAnsi"/>
          <w:color w:val="000000" w:themeColor="text1"/>
          <w:sz w:val="16"/>
        </w:rPr>
      </w:pPr>
      <w:r w:rsidRPr="008B4F06">
        <w:rPr>
          <w:rFonts w:asciiTheme="majorHAnsi" w:hAnsiTheme="majorHAnsi" w:cstheme="majorHAns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8B4F06">
        <w:rPr>
          <w:rStyle w:val="Emphasis"/>
          <w:rFonts w:asciiTheme="majorHAnsi" w:hAnsiTheme="majorHAnsi" w:cstheme="majorHAnsi"/>
          <w:color w:val="000000" w:themeColor="text1"/>
        </w:rPr>
        <w:t>international law create norms applicable</w:t>
      </w:r>
      <w:r w:rsidRPr="008B4F06">
        <w:rPr>
          <w:rStyle w:val="StyleUnderline"/>
          <w:rFonts w:asciiTheme="majorHAnsi" w:hAnsiTheme="majorHAnsi" w:cstheme="majorHAnsi"/>
          <w:color w:val="000000" w:themeColor="text1"/>
        </w:rPr>
        <w:t xml:space="preserve"> for private entities in outer space</w:t>
      </w:r>
      <w:r w:rsidRPr="008B4F06">
        <w:rPr>
          <w:rFonts w:asciiTheme="majorHAnsi" w:hAnsiTheme="majorHAnsi" w:cstheme="majorHAnsi"/>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8B4F06">
        <w:rPr>
          <w:rFonts w:asciiTheme="majorHAnsi" w:hAnsiTheme="majorHAnsi" w:cstheme="majorHAnsi"/>
          <w:color w:val="000000" w:themeColor="text1"/>
          <w:sz w:val="16"/>
        </w:rPr>
        <w:t>enviromental</w:t>
      </w:r>
      <w:proofErr w:type="spellEnd"/>
      <w:r w:rsidRPr="008B4F06">
        <w:rPr>
          <w:rFonts w:asciiTheme="majorHAnsi" w:hAnsiTheme="majorHAnsi" w:cstheme="majorHAnsi"/>
          <w:color w:val="000000" w:themeColor="text1"/>
          <w:sz w:val="16"/>
        </w:rPr>
        <w:t xml:space="preserve"> law, international </w:t>
      </w:r>
      <w:proofErr w:type="spellStart"/>
      <w:r w:rsidRPr="008B4F06">
        <w:rPr>
          <w:rFonts w:asciiTheme="majorHAnsi" w:hAnsiTheme="majorHAnsi" w:cstheme="majorHAnsi"/>
          <w:color w:val="000000" w:themeColor="text1"/>
          <w:sz w:val="16"/>
        </w:rPr>
        <w:t>humanitiarian</w:t>
      </w:r>
      <w:proofErr w:type="spellEnd"/>
      <w:r w:rsidRPr="008B4F06">
        <w:rPr>
          <w:rFonts w:asciiTheme="majorHAnsi" w:hAnsiTheme="majorHAnsi" w:cstheme="majorHAnsi"/>
          <w:color w:val="000000" w:themeColor="text1"/>
          <w:sz w:val="16"/>
        </w:rPr>
        <w:t xml:space="preserve"> law, and other special regimes also form the rest of the normative order for outer space.</w:t>
      </w:r>
    </w:p>
    <w:p w14:paraId="2F9503FA" w14:textId="77777777" w:rsidR="00171ABC" w:rsidRPr="008B4F06" w:rsidRDefault="00171ABC" w:rsidP="00171ABC">
      <w:pPr>
        <w:rPr>
          <w:rStyle w:val="Emphasis"/>
          <w:rFonts w:asciiTheme="majorHAnsi" w:hAnsiTheme="majorHAnsi" w:cstheme="majorHAnsi"/>
          <w:color w:val="000000" w:themeColor="text1"/>
        </w:rPr>
      </w:pPr>
      <w:r w:rsidRPr="008B4F06">
        <w:rPr>
          <w:rStyle w:val="Emphasis"/>
          <w:rFonts w:asciiTheme="majorHAnsi" w:hAnsiTheme="majorHAnsi" w:cstheme="majorHAnsi"/>
          <w:color w:val="000000" w:themeColor="text1"/>
        </w:rPr>
        <w:t>Potential Liability</w:t>
      </w:r>
    </w:p>
    <w:p w14:paraId="02C66737" w14:textId="77777777" w:rsidR="00171ABC" w:rsidRPr="008B4F06" w:rsidRDefault="00171ABC" w:rsidP="00171ABC">
      <w:pPr>
        <w:rPr>
          <w:rFonts w:asciiTheme="majorHAnsi" w:hAnsiTheme="majorHAnsi" w:cstheme="majorHAnsi"/>
          <w:color w:val="000000" w:themeColor="text1"/>
          <w:sz w:val="16"/>
        </w:rPr>
      </w:pPr>
      <w:r w:rsidRPr="008B4F06">
        <w:rPr>
          <w:rStyle w:val="Emphasis"/>
          <w:rFonts w:asciiTheme="majorHAnsi" w:hAnsiTheme="majorHAnsi" w:cstheme="majorHAnsi"/>
          <w:color w:val="000000" w:themeColor="text1"/>
        </w:rPr>
        <w:t>Supplemental to international responsibility</w:t>
      </w:r>
      <w:r w:rsidRPr="008B4F06">
        <w:rPr>
          <w:rStyle w:val="StyleUnderline"/>
          <w:rFonts w:asciiTheme="majorHAnsi" w:hAnsiTheme="majorHAnsi" w:cstheme="majorHAnsi"/>
          <w:color w:val="000000" w:themeColor="text1"/>
        </w:rPr>
        <w:t xml:space="preserve"> for acts in space </w:t>
      </w:r>
      <w:r w:rsidRPr="008B4F06">
        <w:rPr>
          <w:rStyle w:val="Emphasis"/>
          <w:rFonts w:asciiTheme="majorHAnsi" w:hAnsiTheme="majorHAnsi" w:cstheme="majorHAnsi"/>
          <w:color w:val="000000" w:themeColor="text1"/>
        </w:rPr>
        <w:t>committed by private entities</w:t>
      </w:r>
      <w:r w:rsidRPr="008B4F06">
        <w:rPr>
          <w:rStyle w:val="StyleUnderline"/>
          <w:rFonts w:asciiTheme="majorHAnsi" w:hAnsiTheme="majorHAnsi" w:cstheme="majorHAnsi"/>
          <w:color w:val="000000" w:themeColor="text1"/>
        </w:rPr>
        <w:t xml:space="preserve"> is the potential for liability for damage resulting from their activities</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rPr>
        <w:t>Article VIII</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of </w:t>
      </w:r>
      <w:r w:rsidRPr="008B4F06">
        <w:rPr>
          <w:rStyle w:val="StyleUnderline"/>
          <w:rFonts w:asciiTheme="majorHAnsi" w:hAnsiTheme="majorHAnsi" w:cstheme="majorHAnsi"/>
          <w:color w:val="000000" w:themeColor="text1"/>
          <w:highlight w:val="green"/>
        </w:rPr>
        <w:t>the</w:t>
      </w:r>
      <w:r w:rsidRPr="008B4F06">
        <w:rPr>
          <w:rFonts w:asciiTheme="majorHAnsi" w:hAnsiTheme="majorHAnsi" w:cstheme="majorHAnsi"/>
          <w:color w:val="000000" w:themeColor="text1"/>
          <w:sz w:val="16"/>
        </w:rPr>
        <w:t xml:space="preserve"> </w:t>
      </w:r>
      <w:r w:rsidRPr="008B4F06">
        <w:rPr>
          <w:rStyle w:val="Emphasis"/>
          <w:rFonts w:asciiTheme="majorHAnsi" w:hAnsiTheme="majorHAnsi" w:cstheme="majorHAnsi"/>
          <w:color w:val="000000" w:themeColor="text1"/>
          <w:highlight w:val="green"/>
        </w:rPr>
        <w:t>O</w:t>
      </w:r>
      <w:r w:rsidRPr="008B4F06">
        <w:rPr>
          <w:rFonts w:asciiTheme="majorHAnsi" w:hAnsiTheme="majorHAnsi" w:cstheme="majorHAnsi"/>
          <w:color w:val="000000" w:themeColor="text1"/>
          <w:sz w:val="16"/>
        </w:rPr>
        <w:t xml:space="preserve">uter </w:t>
      </w:r>
      <w:r w:rsidRPr="008B4F06">
        <w:rPr>
          <w:rStyle w:val="Emphasis"/>
          <w:rFonts w:asciiTheme="majorHAnsi" w:hAnsiTheme="majorHAnsi" w:cstheme="majorHAnsi"/>
          <w:color w:val="000000" w:themeColor="text1"/>
          <w:highlight w:val="green"/>
        </w:rPr>
        <w:t>S</w:t>
      </w:r>
      <w:r w:rsidRPr="008B4F06">
        <w:rPr>
          <w:rFonts w:asciiTheme="majorHAnsi" w:hAnsiTheme="majorHAnsi" w:cstheme="majorHAnsi"/>
          <w:color w:val="000000" w:themeColor="text1"/>
          <w:sz w:val="16"/>
        </w:rPr>
        <w:t xml:space="preserve">pace </w:t>
      </w:r>
      <w:r w:rsidRPr="008B4F06">
        <w:rPr>
          <w:rStyle w:val="Emphasis"/>
          <w:rFonts w:asciiTheme="majorHAnsi" w:hAnsiTheme="majorHAnsi" w:cstheme="majorHAnsi"/>
          <w:color w:val="000000" w:themeColor="text1"/>
          <w:highlight w:val="green"/>
        </w:rPr>
        <w:t>T</w:t>
      </w:r>
      <w:r w:rsidRPr="008B4F06">
        <w:rPr>
          <w:rFonts w:asciiTheme="majorHAnsi" w:hAnsiTheme="majorHAnsi" w:cstheme="majorHAnsi"/>
          <w:color w:val="000000" w:themeColor="text1"/>
          <w:sz w:val="16"/>
        </w:rPr>
        <w:t xml:space="preserve">reaty </w:t>
      </w:r>
      <w:r w:rsidRPr="008B4F06">
        <w:rPr>
          <w:rStyle w:val="StyleUnderline"/>
          <w:rFonts w:asciiTheme="majorHAnsi" w:hAnsiTheme="majorHAnsi" w:cstheme="majorHAnsi"/>
          <w:color w:val="000000" w:themeColor="text1"/>
          <w:highlight w:val="green"/>
        </w:rPr>
        <w:t xml:space="preserve">establishes a </w:t>
      </w:r>
      <w:r w:rsidRPr="008B4F06">
        <w:rPr>
          <w:rStyle w:val="Emphasis"/>
          <w:rFonts w:asciiTheme="majorHAnsi" w:hAnsiTheme="majorHAnsi" w:cstheme="majorHAnsi"/>
          <w:color w:val="000000" w:themeColor="text1"/>
          <w:highlight w:val="green"/>
        </w:rPr>
        <w:t>liability provision</w:t>
      </w:r>
      <w:r w:rsidRPr="008B4F06">
        <w:rPr>
          <w:rStyle w:val="StyleUnderline"/>
          <w:rFonts w:asciiTheme="majorHAnsi" w:hAnsiTheme="majorHAnsi" w:cstheme="majorHAnsi"/>
          <w:color w:val="000000" w:themeColor="text1"/>
        </w:rPr>
        <w:t>,</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and the 1972 Liability Convention expands the mechanisms for dealing with liability claims</w:t>
      </w:r>
      <w:r w:rsidRPr="008B4F06">
        <w:rPr>
          <w:rFonts w:asciiTheme="majorHAnsi" w:hAnsiTheme="majorHAnsi" w:cstheme="majorHAnsi"/>
          <w:color w:val="000000" w:themeColor="text1"/>
          <w:sz w:val="16"/>
        </w:rPr>
        <w:t xml:space="preserve">. </w:t>
      </w:r>
      <w:r w:rsidRPr="008B4F06">
        <w:rPr>
          <w:rStyle w:val="StyleUnderline"/>
          <w:rFonts w:asciiTheme="majorHAnsi" w:hAnsiTheme="majorHAnsi" w:cstheme="majorHAnsi"/>
          <w:color w:val="000000" w:themeColor="text1"/>
        </w:rPr>
        <w:t xml:space="preserve">Liability is a </w:t>
      </w:r>
      <w:r w:rsidRPr="008B4F06">
        <w:rPr>
          <w:rStyle w:val="Emphasis"/>
          <w:rFonts w:asciiTheme="majorHAnsi" w:hAnsiTheme="majorHAnsi" w:cstheme="majorHAnsi"/>
          <w:color w:val="000000" w:themeColor="text1"/>
          <w:highlight w:val="green"/>
        </w:rPr>
        <w:t>requirement to pay</w:t>
      </w:r>
      <w:r w:rsidRPr="008B4F06">
        <w:rPr>
          <w:rStyle w:val="Emphasis"/>
          <w:rFonts w:asciiTheme="majorHAnsi" w:hAnsiTheme="majorHAnsi" w:cstheme="majorHAnsi"/>
          <w:color w:val="000000" w:themeColor="text1"/>
        </w:rPr>
        <w:t xml:space="preserve"> compensation</w:t>
      </w:r>
      <w:r w:rsidRPr="008B4F06">
        <w:rPr>
          <w:rStyle w:val="StyleUnderline"/>
          <w:rFonts w:asciiTheme="majorHAnsi" w:hAnsiTheme="majorHAnsi" w:cstheme="majorHAnsi"/>
          <w:color w:val="000000" w:themeColor="text1"/>
        </w:rPr>
        <w:t xml:space="preserve"> to </w:t>
      </w:r>
      <w:r w:rsidRPr="008B4F06">
        <w:rPr>
          <w:rStyle w:val="StyleUnderline"/>
          <w:rFonts w:asciiTheme="majorHAnsi" w:hAnsiTheme="majorHAnsi" w:cstheme="majorHAnsi"/>
          <w:color w:val="000000" w:themeColor="text1"/>
          <w:highlight w:val="green"/>
        </w:rPr>
        <w:t>an injured party</w:t>
      </w:r>
      <w:r w:rsidRPr="008B4F06">
        <w:rPr>
          <w:rStyle w:val="StyleUnderline"/>
          <w:rFonts w:asciiTheme="majorHAnsi" w:hAnsiTheme="majorHAnsi" w:cstheme="majorHAnsi"/>
          <w:color w:val="000000" w:themeColor="text1"/>
        </w:rPr>
        <w:t xml:space="preserve"> for the damage or suffering that has been caused to them</w:t>
      </w:r>
      <w:r w:rsidRPr="008B4F06">
        <w:rPr>
          <w:rFonts w:asciiTheme="majorHAnsi" w:hAnsiTheme="majorHAnsi" w:cstheme="majorHAnsi"/>
          <w:color w:val="000000" w:themeColor="text1"/>
          <w:sz w:val="16"/>
        </w:rPr>
        <w:t xml:space="preserve">. In space law, </w:t>
      </w:r>
      <w:r w:rsidRPr="008B4F06">
        <w:rPr>
          <w:rStyle w:val="StyleUnderline"/>
          <w:rFonts w:asciiTheme="majorHAnsi" w:hAnsiTheme="majorHAnsi" w:cstheme="majorHAnsi"/>
          <w:color w:val="000000" w:themeColor="text1"/>
        </w:rPr>
        <w:t xml:space="preserve">liability is </w:t>
      </w:r>
      <w:r w:rsidRPr="008B4F06">
        <w:rPr>
          <w:rStyle w:val="StyleUnderline"/>
          <w:rFonts w:asciiTheme="majorHAnsi" w:hAnsiTheme="majorHAnsi" w:cstheme="majorHAnsi"/>
          <w:color w:val="000000" w:themeColor="text1"/>
          <w:highlight w:val="green"/>
        </w:rPr>
        <w:t>for</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rPr>
        <w:t xml:space="preserve">physical </w:t>
      </w:r>
      <w:r w:rsidRPr="008B4F06">
        <w:rPr>
          <w:rStyle w:val="Emphasis"/>
          <w:rFonts w:asciiTheme="majorHAnsi" w:hAnsiTheme="majorHAnsi" w:cstheme="majorHAnsi"/>
          <w:color w:val="000000" w:themeColor="text1"/>
          <w:highlight w:val="green"/>
        </w:rPr>
        <w:t>damage</w:t>
      </w:r>
      <w:r w:rsidRPr="008B4F06">
        <w:rPr>
          <w:rStyle w:val="StyleUnderline"/>
          <w:rFonts w:asciiTheme="majorHAnsi" w:hAnsiTheme="majorHAnsi" w:cstheme="majorHAnsi"/>
          <w:color w:val="000000" w:themeColor="text1"/>
        </w:rPr>
        <w:t xml:space="preserve"> to a </w:t>
      </w:r>
      <w:r w:rsidRPr="008B4F06">
        <w:rPr>
          <w:rStyle w:val="Emphasis"/>
          <w:rFonts w:asciiTheme="majorHAnsi" w:hAnsiTheme="majorHAnsi" w:cstheme="majorHAnsi"/>
          <w:color w:val="000000" w:themeColor="text1"/>
        </w:rPr>
        <w:t>space object</w:t>
      </w:r>
      <w:r w:rsidRPr="008B4F06">
        <w:rPr>
          <w:rStyle w:val="StyleUnderline"/>
          <w:rFonts w:asciiTheme="majorHAnsi" w:hAnsiTheme="majorHAnsi" w:cstheme="majorHAnsi"/>
          <w:color w:val="000000" w:themeColor="text1"/>
        </w:rPr>
        <w:t xml:space="preserve"> by another space object</w:t>
      </w:r>
      <w:r w:rsidRPr="008B4F06">
        <w:rPr>
          <w:rFonts w:asciiTheme="majorHAnsi" w:hAnsiTheme="majorHAnsi" w:cstheme="majorHAns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8B4F06">
        <w:rPr>
          <w:rStyle w:val="Emphasis"/>
          <w:rFonts w:asciiTheme="majorHAnsi" w:hAnsiTheme="majorHAnsi" w:cstheme="majorHAnsi"/>
          <w:color w:val="000000" w:themeColor="text1"/>
          <w:highlight w:val="green"/>
        </w:rPr>
        <w:t>potential for liability</w:t>
      </w:r>
      <w:r w:rsidRPr="008B4F06">
        <w:rPr>
          <w:rStyle w:val="StyleUnderline"/>
          <w:rFonts w:asciiTheme="majorHAnsi" w:hAnsiTheme="majorHAnsi" w:cstheme="majorHAnsi"/>
          <w:color w:val="000000" w:themeColor="text1"/>
        </w:rPr>
        <w:t xml:space="preserve"> </w:t>
      </w:r>
      <w:r w:rsidRPr="008B4F06">
        <w:rPr>
          <w:rStyle w:val="StyleUnderline"/>
          <w:rFonts w:asciiTheme="majorHAnsi" w:hAnsiTheme="majorHAnsi" w:cstheme="majorHAnsi"/>
          <w:color w:val="000000" w:themeColor="text1"/>
          <w:highlight w:val="green"/>
        </w:rPr>
        <w:t>serves</w:t>
      </w:r>
      <w:r w:rsidRPr="008B4F06">
        <w:rPr>
          <w:rStyle w:val="StyleUnderline"/>
          <w:rFonts w:asciiTheme="majorHAnsi" w:hAnsiTheme="majorHAnsi" w:cstheme="majorHAnsi"/>
          <w:color w:val="000000" w:themeColor="text1"/>
        </w:rPr>
        <w:t xml:space="preserve"> as </w:t>
      </w:r>
      <w:r w:rsidRPr="008B4F06">
        <w:rPr>
          <w:rStyle w:val="StyleUnderline"/>
          <w:rFonts w:asciiTheme="majorHAnsi" w:hAnsiTheme="majorHAnsi" w:cstheme="majorHAnsi"/>
          <w:color w:val="000000" w:themeColor="text1"/>
          <w:highlight w:val="green"/>
        </w:rPr>
        <w:t>a strong motivator</w:t>
      </w:r>
      <w:r w:rsidRPr="008B4F06">
        <w:rPr>
          <w:rStyle w:val="StyleUnderline"/>
          <w:rFonts w:asciiTheme="majorHAnsi" w:hAnsiTheme="majorHAnsi" w:cstheme="majorHAnsi"/>
          <w:color w:val="000000" w:themeColor="text1"/>
        </w:rPr>
        <w:t xml:space="preserve"> and incentive for States </w:t>
      </w:r>
      <w:r w:rsidRPr="008B4F06">
        <w:rPr>
          <w:rStyle w:val="StyleUnderline"/>
          <w:rFonts w:asciiTheme="majorHAnsi" w:hAnsiTheme="majorHAnsi" w:cstheme="majorHAnsi"/>
          <w:color w:val="000000" w:themeColor="text1"/>
          <w:highlight w:val="green"/>
        </w:rPr>
        <w:t xml:space="preserve">to </w:t>
      </w:r>
      <w:r w:rsidRPr="008B4F06">
        <w:rPr>
          <w:rStyle w:val="Emphasis"/>
          <w:rFonts w:asciiTheme="majorHAnsi" w:hAnsiTheme="majorHAnsi" w:cstheme="majorHAnsi"/>
          <w:color w:val="000000" w:themeColor="text1"/>
        </w:rPr>
        <w:t>oversee</w:t>
      </w:r>
      <w:r w:rsidRPr="008B4F06">
        <w:rPr>
          <w:rStyle w:val="StyleUnderline"/>
          <w:rFonts w:asciiTheme="majorHAnsi" w:hAnsiTheme="majorHAnsi" w:cstheme="majorHAnsi"/>
          <w:color w:val="000000" w:themeColor="text1"/>
        </w:rPr>
        <w:t xml:space="preserve">, </w:t>
      </w:r>
      <w:r w:rsidRPr="008B4F06">
        <w:rPr>
          <w:rStyle w:val="Emphasis"/>
          <w:rFonts w:asciiTheme="majorHAnsi" w:hAnsiTheme="majorHAnsi" w:cstheme="majorHAnsi"/>
          <w:color w:val="000000" w:themeColor="text1"/>
          <w:highlight w:val="green"/>
        </w:rPr>
        <w:t>monitor</w:t>
      </w:r>
      <w:r w:rsidRPr="008B4F06">
        <w:rPr>
          <w:rStyle w:val="StyleUnderline"/>
          <w:rFonts w:asciiTheme="majorHAnsi" w:hAnsiTheme="majorHAnsi" w:cstheme="majorHAnsi"/>
          <w:color w:val="000000" w:themeColor="text1"/>
        </w:rPr>
        <w:t xml:space="preserve">, and </w:t>
      </w:r>
      <w:r w:rsidRPr="008B4F06">
        <w:rPr>
          <w:rStyle w:val="Emphasis"/>
          <w:rFonts w:asciiTheme="majorHAnsi" w:hAnsiTheme="majorHAnsi" w:cstheme="majorHAnsi"/>
          <w:color w:val="000000" w:themeColor="text1"/>
        </w:rPr>
        <w:t>regulate</w:t>
      </w:r>
      <w:r w:rsidRPr="008B4F06">
        <w:rPr>
          <w:rStyle w:val="StyleUnderline"/>
          <w:rFonts w:asciiTheme="majorHAnsi" w:hAnsiTheme="majorHAnsi" w:cstheme="majorHAnsi"/>
          <w:color w:val="000000" w:themeColor="text1"/>
        </w:rPr>
        <w:t xml:space="preserve"> what </w:t>
      </w:r>
      <w:r w:rsidRPr="008B4F06">
        <w:rPr>
          <w:rStyle w:val="Emphasis"/>
          <w:rFonts w:asciiTheme="majorHAnsi" w:hAnsiTheme="majorHAnsi" w:cstheme="majorHAnsi"/>
          <w:color w:val="000000" w:themeColor="text1"/>
          <w:highlight w:val="green"/>
        </w:rPr>
        <w:t>private actors</w:t>
      </w:r>
      <w:r w:rsidRPr="008B4F06">
        <w:rPr>
          <w:rStyle w:val="StyleUnderline"/>
          <w:rFonts w:asciiTheme="majorHAnsi" w:hAnsiTheme="majorHAnsi" w:cstheme="majorHAnsi"/>
          <w:color w:val="000000" w:themeColor="text1"/>
        </w:rPr>
        <w:t xml:space="preserve"> are doing in space</w:t>
      </w:r>
      <w:r w:rsidRPr="008B4F06">
        <w:rPr>
          <w:rFonts w:asciiTheme="majorHAnsi" w:hAnsiTheme="majorHAnsi" w:cstheme="majorHAnsi"/>
          <w:color w:val="000000" w:themeColor="text1"/>
          <w:sz w:val="16"/>
        </w:rPr>
        <w:t>.</w:t>
      </w:r>
    </w:p>
    <w:p w14:paraId="107250D8" w14:textId="77777777" w:rsidR="00171ABC" w:rsidRPr="008B4F06" w:rsidRDefault="00171ABC" w:rsidP="00171ABC">
      <w:pPr>
        <w:rPr>
          <w:rFonts w:asciiTheme="majorHAnsi" w:hAnsiTheme="majorHAnsi" w:cstheme="majorHAnsi"/>
          <w:color w:val="000000" w:themeColor="text1"/>
        </w:rPr>
      </w:pPr>
    </w:p>
    <w:p w14:paraId="0C943A3A" w14:textId="77777777" w:rsidR="00171ABC" w:rsidRPr="008B4F06" w:rsidRDefault="00171ABC" w:rsidP="00171ABC">
      <w:pPr>
        <w:rPr>
          <w:rFonts w:asciiTheme="majorHAnsi" w:hAnsiTheme="majorHAnsi" w:cstheme="majorHAnsi"/>
          <w:color w:val="000000" w:themeColor="text1"/>
          <w:sz w:val="16"/>
        </w:rPr>
      </w:pPr>
    </w:p>
    <w:p w14:paraId="2D8A7FB0" w14:textId="77777777" w:rsidR="00171ABC" w:rsidRPr="008B4F06" w:rsidRDefault="00171ABC" w:rsidP="00171ABC">
      <w:pPr>
        <w:pStyle w:val="Heading3"/>
        <w:rPr>
          <w:color w:val="000000" w:themeColor="text1"/>
        </w:rPr>
      </w:pPr>
      <w:r w:rsidRPr="008B4F06">
        <w:rPr>
          <w:color w:val="000000" w:themeColor="text1"/>
        </w:rPr>
        <w:lastRenderedPageBreak/>
        <w:t>1AC—</w:t>
      </w:r>
      <w:proofErr w:type="spellStart"/>
      <w:r w:rsidRPr="008B4F06">
        <w:rPr>
          <w:color w:val="000000" w:themeColor="text1"/>
        </w:rPr>
        <w:t>Underview</w:t>
      </w:r>
      <w:proofErr w:type="spellEnd"/>
    </w:p>
    <w:p w14:paraId="35515AC1" w14:textId="45974506" w:rsidR="00171ABC" w:rsidRPr="008B4F06" w:rsidRDefault="00171ABC" w:rsidP="00171ABC">
      <w:pPr>
        <w:pStyle w:val="Heading4"/>
        <w:rPr>
          <w:color w:val="000000" w:themeColor="text1"/>
        </w:rPr>
      </w:pPr>
      <w:proofErr w:type="gramStart"/>
      <w:r w:rsidRPr="008B4F06">
        <w:rPr>
          <w:color w:val="000000" w:themeColor="text1"/>
          <w:u w:val="single"/>
        </w:rPr>
        <w:t>Yes</w:t>
      </w:r>
      <w:proofErr w:type="gramEnd"/>
      <w:r w:rsidRPr="008B4F06">
        <w:rPr>
          <w:color w:val="000000" w:themeColor="text1"/>
          <w:u w:val="single"/>
        </w:rPr>
        <w:t xml:space="preserve"> 1AR Theory</w:t>
      </w:r>
      <w:r w:rsidRPr="008B4F06">
        <w:rPr>
          <w:color w:val="000000" w:themeColor="text1"/>
        </w:rPr>
        <w:t>—the 1AR needs it to make the time investment worth 4 min and I can’t brute force substance and theory—otherwise the neg can do infinite bad things and I can’t check.</w:t>
      </w:r>
    </w:p>
    <w:p w14:paraId="0D137376" w14:textId="77777777" w:rsidR="00171ABC" w:rsidRPr="008B4F06" w:rsidRDefault="00171ABC" w:rsidP="00171ABC">
      <w:pPr>
        <w:rPr>
          <w:color w:val="000000" w:themeColor="text1"/>
        </w:rPr>
      </w:pPr>
    </w:p>
    <w:p w14:paraId="2D16F5F5" w14:textId="77777777" w:rsidR="00171ABC" w:rsidRPr="0079602A" w:rsidRDefault="00171ABC" w:rsidP="00171ABC">
      <w:pPr>
        <w:rPr>
          <w:color w:val="FF0000"/>
        </w:rPr>
      </w:pPr>
    </w:p>
    <w:p w14:paraId="7497999A" w14:textId="573FC089" w:rsidR="00D5263E" w:rsidRDefault="00D5263E" w:rsidP="00D5263E">
      <w:pPr>
        <w:pStyle w:val="Heading2"/>
      </w:pPr>
      <w:bookmarkStart w:id="3" w:name="_Hlk508881272"/>
      <w:r>
        <w:lastRenderedPageBreak/>
        <w:t>1AR</w:t>
      </w:r>
    </w:p>
    <w:p w14:paraId="12B7C94A" w14:textId="4371265F" w:rsidR="00D5263E" w:rsidRPr="00D5263E" w:rsidRDefault="00D5263E" w:rsidP="00D5263E">
      <w:pPr>
        <w:pStyle w:val="Heading3"/>
      </w:pPr>
      <w:r>
        <w:lastRenderedPageBreak/>
        <w:t>1AR—Security</w:t>
      </w:r>
    </w:p>
    <w:p w14:paraId="76EC99DC" w14:textId="77777777" w:rsidR="00D5263E" w:rsidRPr="00E133B3" w:rsidRDefault="00D5263E" w:rsidP="00D5263E">
      <w:pPr>
        <w:pStyle w:val="Heading4"/>
        <w:rPr>
          <w:rFonts w:cs="Calibri"/>
        </w:rPr>
      </w:pPr>
      <w:r w:rsidRPr="00E133B3">
        <w:rPr>
          <w:rFonts w:cs="Calibri"/>
        </w:rPr>
        <w:t>Catastrophic warming reps are good—it’s the only way to motivate response—their empirics are attributable to climate denialism</w:t>
      </w:r>
    </w:p>
    <w:p w14:paraId="6DD782EE" w14:textId="77777777" w:rsidR="00D5263E" w:rsidRPr="00E133B3" w:rsidRDefault="00D5263E" w:rsidP="00D5263E">
      <w:pPr>
        <w:rPr>
          <w:rFonts w:eastAsia="Calibri"/>
          <w:sz w:val="16"/>
          <w:szCs w:val="16"/>
        </w:rPr>
      </w:pPr>
      <w:proofErr w:type="spellStart"/>
      <w:r w:rsidRPr="00E133B3">
        <w:rPr>
          <w:rStyle w:val="Style13ptBold"/>
        </w:rPr>
        <w:t>Romm</w:t>
      </w:r>
      <w:proofErr w:type="spellEnd"/>
      <w:r w:rsidRPr="00E133B3">
        <w:rPr>
          <w:rStyle w:val="Style13ptBold"/>
        </w:rPr>
        <w:t xml:space="preserve"> 12 </w:t>
      </w:r>
      <w:r w:rsidRPr="00E133B3">
        <w:rPr>
          <w:rFonts w:eastAsia="Calibri"/>
          <w:sz w:val="16"/>
          <w:szCs w:val="16"/>
        </w:rPr>
        <w:t xml:space="preserve">(Joe </w:t>
      </w:r>
      <w:proofErr w:type="spellStart"/>
      <w:r w:rsidRPr="00E133B3">
        <w:rPr>
          <w:rFonts w:eastAsia="Calibri"/>
          <w:sz w:val="16"/>
          <w:szCs w:val="16"/>
        </w:rPr>
        <w:t>Romm</w:t>
      </w:r>
      <w:proofErr w:type="spellEnd"/>
      <w:r w:rsidRPr="00E133B3">
        <w:rPr>
          <w:rFonts w:eastAsia="Calibri"/>
          <w:sz w:val="16"/>
          <w:szCs w:val="16"/>
        </w:rPr>
        <w:t xml:space="preserve"> is a Fellow at American Progress and is the editor of Climate Progress, which New York Times columnist Tom Friedman called "the indispensable blog" and Time magazine named one of the 25 “Best Blogs of 2010.″ In 2009, Rolling Stone put </w:t>
      </w:r>
      <w:proofErr w:type="spellStart"/>
      <w:r w:rsidRPr="00E133B3">
        <w:rPr>
          <w:rFonts w:eastAsia="Calibri"/>
          <w:sz w:val="16"/>
          <w:szCs w:val="16"/>
        </w:rPr>
        <w:t>Romm</w:t>
      </w:r>
      <w:proofErr w:type="spellEnd"/>
      <w:r w:rsidRPr="00E133B3">
        <w:rPr>
          <w:rFonts w:eastAsia="Calibri"/>
          <w:sz w:val="16"/>
          <w:szCs w:val="16"/>
        </w:rPr>
        <w:t xml:space="preserve"> #88 on its list of 100 “people who are reinventing America.” Time named him a “Hero of the Environment″ and “The Web’s most influential climate-change blogger.” </w:t>
      </w:r>
      <w:proofErr w:type="spellStart"/>
      <w:r w:rsidRPr="00E133B3">
        <w:rPr>
          <w:rFonts w:eastAsia="Calibri"/>
          <w:sz w:val="16"/>
          <w:szCs w:val="16"/>
        </w:rPr>
        <w:t>Romm</w:t>
      </w:r>
      <w:proofErr w:type="spellEnd"/>
      <w:r w:rsidRPr="00E133B3">
        <w:rPr>
          <w:rFonts w:eastAsia="Calibri"/>
          <w:sz w:val="16"/>
          <w:szCs w:val="16"/>
        </w:rPr>
        <w:t xml:space="preserve"> was acting assistant secretary of energy for energy efficiency and renewable energy in 1997, where he oversaw $1 billion in R&amp;D, demonstration, and deployment of low-carbon technology. He is a Senior Fellow at American Progress and holds a Ph.D. in physics from MIT., 2/26/2012, “Apocalypse Not: The Oscars, The Media And The Myth of ‘Constant Repetition of Doomsday Messages’ on Climate”, </w:t>
      </w:r>
      <w:hyperlink r:id="rId42" w:anchor="more-432546" w:history="1">
        <w:r w:rsidRPr="00E133B3">
          <w:rPr>
            <w:rStyle w:val="Hyperlink"/>
            <w:rFonts w:eastAsia="Calibri"/>
            <w:sz w:val="16"/>
            <w:szCs w:val="16"/>
          </w:rPr>
          <w:t>http://thinkprogress.org/romm/2012/02/26/432546/apocalypse-not-oscars-media-myth-of-repetition-of-doomsday-messages-on-climate/#more-432546</w:t>
        </w:r>
      </w:hyperlink>
      <w:r w:rsidRPr="00E133B3">
        <w:rPr>
          <w:rFonts w:eastAsia="Calibri"/>
          <w:sz w:val="16"/>
          <w:szCs w:val="16"/>
        </w:rPr>
        <w:t>)</w:t>
      </w:r>
    </w:p>
    <w:p w14:paraId="7FC6E7F5" w14:textId="77777777" w:rsidR="00D5263E" w:rsidRPr="00E133B3" w:rsidRDefault="00D5263E" w:rsidP="00D5263E">
      <w:pPr>
        <w:rPr>
          <w:rFonts w:eastAsia="Calibri"/>
          <w:sz w:val="8"/>
        </w:rPr>
      </w:pPr>
      <w:r w:rsidRPr="00794B28">
        <w:rPr>
          <w:rFonts w:eastAsia="Calibri"/>
          <w:bCs/>
          <w:highlight w:val="cyan"/>
          <w:u w:val="single"/>
        </w:rPr>
        <w:t>The two greatest myths about</w:t>
      </w:r>
      <w:r w:rsidRPr="00E133B3">
        <w:rPr>
          <w:rFonts w:eastAsia="Calibri"/>
          <w:bCs/>
          <w:u w:val="single"/>
        </w:rPr>
        <w:t xml:space="preserve"> global </w:t>
      </w:r>
      <w:r w:rsidRPr="00794B28">
        <w:rPr>
          <w:rFonts w:eastAsia="Calibri"/>
          <w:bCs/>
          <w:highlight w:val="cyan"/>
          <w:u w:val="single"/>
        </w:rPr>
        <w:t>warming communications are</w:t>
      </w:r>
      <w:r w:rsidRPr="00E133B3">
        <w:rPr>
          <w:rFonts w:eastAsia="Calibri"/>
          <w:bCs/>
          <w:u w:val="single"/>
        </w:rPr>
        <w:t xml:space="preserve"> 1) </w:t>
      </w:r>
      <w:r w:rsidRPr="00794B28">
        <w:rPr>
          <w:rFonts w:eastAsia="Calibri"/>
          <w:bCs/>
          <w:highlight w:val="cyan"/>
          <w:u w:val="single"/>
        </w:rPr>
        <w:t xml:space="preserve">constant repetition of doomsday messages </w:t>
      </w:r>
      <w:proofErr w:type="gramStart"/>
      <w:r w:rsidRPr="00794B28">
        <w:rPr>
          <w:rFonts w:eastAsia="Calibri"/>
          <w:bCs/>
          <w:highlight w:val="cyan"/>
          <w:u w:val="single"/>
        </w:rPr>
        <w:t>has</w:t>
      </w:r>
      <w:proofErr w:type="gramEnd"/>
      <w:r w:rsidRPr="00794B28">
        <w:rPr>
          <w:rFonts w:eastAsia="Calibri"/>
          <w:bCs/>
          <w:highlight w:val="cyan"/>
          <w:u w:val="single"/>
        </w:rPr>
        <w:t xml:space="preserve"> been a major, ongoing strategy and</w:t>
      </w:r>
      <w:r w:rsidRPr="00E133B3">
        <w:rPr>
          <w:rFonts w:eastAsia="Calibri"/>
          <w:bCs/>
          <w:u w:val="single"/>
        </w:rPr>
        <w:t xml:space="preserve"> 2) </w:t>
      </w:r>
      <w:r w:rsidRPr="00794B28">
        <w:rPr>
          <w:rFonts w:eastAsia="Calibri"/>
          <w:bCs/>
          <w:highlight w:val="cyan"/>
          <w:u w:val="single"/>
        </w:rPr>
        <w:t>that strategy doesn’t work</w:t>
      </w:r>
      <w:r w:rsidRPr="00E133B3">
        <w:rPr>
          <w:rFonts w:eastAsia="Calibri"/>
          <w:bCs/>
          <w:u w:val="single"/>
        </w:rPr>
        <w:t xml:space="preserve"> and indeed is actually counterproductive</w:t>
      </w:r>
      <w:r w:rsidRPr="00E133B3">
        <w:rPr>
          <w:rFonts w:eastAsia="Calibri"/>
          <w:sz w:val="8"/>
        </w:rPr>
        <w:t xml:space="preserve">! These myths are so deeply ingrained in the environmental and progressive political community that when we finally had a serious shot at a climate bill, the powers that be decided not to focus on the threat posed by climate change in any serious fashion in their $200 million communications effort (see my 6/10 post “Can you solve global warming without talking about global warming?“). </w:t>
      </w:r>
      <w:r w:rsidRPr="00E133B3">
        <w:rPr>
          <w:rFonts w:eastAsia="Calibri"/>
          <w:bCs/>
          <w:u w:val="single"/>
        </w:rPr>
        <w:t xml:space="preserve">These myths are so deeply ingrained in the mainstream media that </w:t>
      </w:r>
      <w:r w:rsidRPr="00794B28">
        <w:rPr>
          <w:rFonts w:eastAsia="Calibri"/>
          <w:bCs/>
          <w:highlight w:val="cyan"/>
          <w:u w:val="single"/>
        </w:rPr>
        <w:t xml:space="preserve">such messaging, </w:t>
      </w:r>
      <w:r w:rsidRPr="00E133B3">
        <w:rPr>
          <w:rFonts w:eastAsia="Calibri"/>
          <w:bCs/>
          <w:u w:val="single"/>
        </w:rPr>
        <w:t xml:space="preserve">when it is tried, </w:t>
      </w:r>
      <w:r w:rsidRPr="00794B28">
        <w:rPr>
          <w:rFonts w:eastAsia="Calibri"/>
          <w:bCs/>
          <w:highlight w:val="cyan"/>
          <w:u w:val="single"/>
        </w:rPr>
        <w:t>is routinely attacked and denounced</w:t>
      </w:r>
      <w:r w:rsidRPr="00E133B3">
        <w:rPr>
          <w:rFonts w:eastAsia="Calibri"/>
          <w:bCs/>
          <w:u w:val="single"/>
        </w:rPr>
        <w:t xml:space="preserve"> — and </w:t>
      </w:r>
      <w:r w:rsidRPr="00794B28">
        <w:rPr>
          <w:rFonts w:eastAsia="Calibri"/>
          <w:bCs/>
          <w:highlight w:val="cyan"/>
          <w:u w:val="single"/>
        </w:rPr>
        <w:t>the flimsiest studies are interpreted exactly backwards to drive the erroneous message home</w:t>
      </w:r>
      <w:r w:rsidRPr="00E133B3">
        <w:rPr>
          <w:rFonts w:eastAsia="Calibri"/>
          <w:sz w:val="8"/>
        </w:rPr>
        <w:t xml:space="preserve"> (see “Dire straits: Media blows the story of UC Berkeley study on climate messaging“)</w:t>
      </w:r>
      <w:r w:rsidRPr="00E133B3">
        <w:rPr>
          <w:rFonts w:eastAsia="Calibri"/>
          <w:bCs/>
          <w:u w:val="single"/>
        </w:rPr>
        <w:t xml:space="preserve"> </w:t>
      </w:r>
      <w:r w:rsidRPr="00E133B3">
        <w:rPr>
          <w:rFonts w:eastAsia="Calibri"/>
          <w:sz w:val="8"/>
        </w:rPr>
        <w:t xml:space="preserve">The only time anything approximating this kind of messaging — not “doomsday” but what I’d call blunt, science-based messaging that also makes clear the problem is solvable — was in 2006 and 2007 with the release of An Inconvenient Truth (and the 4 assessment reports of the Intergovernmental Panel on Climate Change and media coverage like the April 2006 cover of Time). The data suggest that strategy measurably moved the public to become more concerned about the threat posed by global warming (see recent study here). You’d think it would be pretty obvious that </w:t>
      </w:r>
      <w:r w:rsidRPr="00794B28">
        <w:rPr>
          <w:rFonts w:eastAsia="Calibri"/>
          <w:bCs/>
          <w:highlight w:val="cyan"/>
          <w:u w:val="single"/>
        </w:rPr>
        <w:t>the public is not going to be concerned</w:t>
      </w:r>
      <w:r w:rsidRPr="00E133B3">
        <w:rPr>
          <w:rFonts w:eastAsia="Calibri"/>
          <w:bCs/>
          <w:u w:val="single"/>
        </w:rPr>
        <w:t xml:space="preserve"> about an issue </w:t>
      </w:r>
      <w:r w:rsidRPr="00794B28">
        <w:rPr>
          <w:rFonts w:eastAsia="Calibri"/>
          <w:bCs/>
          <w:highlight w:val="cyan"/>
          <w:u w:val="single"/>
        </w:rPr>
        <w:t>unless one explains why they should be</w:t>
      </w:r>
      <w:r w:rsidRPr="00E133B3">
        <w:rPr>
          <w:rFonts w:eastAsia="Calibri"/>
          <w:bCs/>
          <w:u w:val="single"/>
        </w:rPr>
        <w:t xml:space="preserve"> concerned about an issue</w:t>
      </w:r>
      <w:r w:rsidRPr="00E133B3">
        <w:rPr>
          <w:rFonts w:eastAsia="Calibri"/>
          <w:sz w:val="8"/>
        </w:rPr>
        <w:t xml:space="preserve">. </w:t>
      </w:r>
      <w:r w:rsidRPr="00794B28">
        <w:rPr>
          <w:rFonts w:eastAsia="Calibri"/>
          <w:bCs/>
          <w:highlight w:val="cyan"/>
          <w:u w:val="single"/>
        </w:rPr>
        <w:t>And the social science literature</w:t>
      </w:r>
      <w:r w:rsidRPr="00E133B3">
        <w:rPr>
          <w:rFonts w:eastAsia="Calibri"/>
          <w:bCs/>
          <w:u w:val="single"/>
        </w:rPr>
        <w:t>,</w:t>
      </w:r>
      <w:r w:rsidRPr="00E133B3">
        <w:rPr>
          <w:rFonts w:eastAsia="Calibri"/>
          <w:sz w:val="8"/>
        </w:rPr>
        <w:t xml:space="preserve"> including the vast literature on advertising and marketing, </w:t>
      </w:r>
      <w:r w:rsidRPr="00794B28">
        <w:rPr>
          <w:rStyle w:val="Emphasis"/>
          <w:highlight w:val="cyan"/>
        </w:rPr>
        <w:t>could not be clearer that only repeated messages have any chance of</w:t>
      </w:r>
      <w:r w:rsidRPr="00E133B3">
        <w:rPr>
          <w:rStyle w:val="StyleUnderline"/>
        </w:rPr>
        <w:t xml:space="preserve"> sinking in and </w:t>
      </w:r>
      <w:r w:rsidRPr="00794B28">
        <w:rPr>
          <w:rStyle w:val="Emphasis"/>
          <w:highlight w:val="cyan"/>
        </w:rPr>
        <w:t>moving the needle</w:t>
      </w:r>
      <w:r w:rsidRPr="00E133B3">
        <w:rPr>
          <w:rFonts w:eastAsia="Calibri"/>
          <w:sz w:val="8"/>
        </w:rPr>
        <w:t xml:space="preserve">. Because </w:t>
      </w:r>
      <w:r w:rsidRPr="00E133B3">
        <w:rPr>
          <w:rFonts w:eastAsia="Calibri"/>
          <w:bCs/>
          <w:u w:val="single"/>
        </w:rPr>
        <w:t xml:space="preserve">I doubt any serious movement of public </w:t>
      </w:r>
      <w:proofErr w:type="spellStart"/>
      <w:r w:rsidRPr="00E133B3">
        <w:rPr>
          <w:rFonts w:eastAsia="Calibri"/>
          <w:bCs/>
          <w:u w:val="single"/>
        </w:rPr>
        <w:t>opin</w:t>
      </w:r>
      <w:proofErr w:type="spellEnd"/>
      <w:r w:rsidRPr="00E133B3">
        <w:rPr>
          <w:rFonts w:eastAsia="Calibri"/>
          <w:bCs/>
          <w:u w:val="single"/>
        </w:rPr>
        <w:t xml:space="preserve"> ion or mobilization of political action could possibly occur until these myths are shattered</w:t>
      </w:r>
      <w:r w:rsidRPr="00E133B3">
        <w:rPr>
          <w:rFonts w:eastAsia="Calibri"/>
          <w:sz w:val="8"/>
        </w:rPr>
        <w:t xml:space="preserve">, I’ll do a multipart series on this subject, featuring public opinion analysis, quotes by leading experts, and the latest social science research. Since this is Oscar night, though, it seems appropriate to start by looking at what messages the public are exposed to in popular culture and the media. It </w:t>
      </w:r>
      <w:proofErr w:type="spellStart"/>
      <w:r w:rsidRPr="00E133B3">
        <w:rPr>
          <w:rFonts w:eastAsia="Calibri"/>
          <w:sz w:val="8"/>
        </w:rPr>
        <w:t>ain’t</w:t>
      </w:r>
      <w:proofErr w:type="spellEnd"/>
      <w:r w:rsidRPr="00E133B3">
        <w:rPr>
          <w:rFonts w:eastAsia="Calibri"/>
          <w:sz w:val="8"/>
        </w:rPr>
        <w:t xml:space="preserve"> doomsday. Quite the reverse, </w:t>
      </w:r>
      <w:r w:rsidRPr="00794B28">
        <w:rPr>
          <w:rFonts w:eastAsia="Calibri"/>
          <w:bCs/>
          <w:highlight w:val="cyan"/>
          <w:u w:val="single"/>
        </w:rPr>
        <w:t>climate change has been</w:t>
      </w:r>
      <w:r w:rsidRPr="00E133B3">
        <w:rPr>
          <w:rFonts w:eastAsia="Calibri"/>
          <w:bCs/>
          <w:u w:val="single"/>
        </w:rPr>
        <w:t xml:space="preserve"> mostly an </w:t>
      </w:r>
      <w:r w:rsidRPr="00794B28">
        <w:rPr>
          <w:rFonts w:eastAsia="Calibri"/>
          <w:bCs/>
          <w:highlight w:val="cyan"/>
          <w:u w:val="single"/>
        </w:rPr>
        <w:t>invisible</w:t>
      </w:r>
      <w:r w:rsidRPr="00E133B3">
        <w:rPr>
          <w:rFonts w:eastAsia="Calibri"/>
          <w:bCs/>
          <w:u w:val="single"/>
        </w:rPr>
        <w:t xml:space="preserve"> issue for several years and the message of conspicuous consumption and business-as-usual reigns supreme</w:t>
      </w:r>
      <w:r w:rsidRPr="00E133B3">
        <w:rPr>
          <w:rFonts w:eastAsia="Calibri"/>
          <w:sz w:val="8"/>
        </w:rPr>
        <w:t xml:space="preserve">. The motivation for this post actually came up because I received an e-mail from a journalist commenting that the “constant repetition of doomsday messages” doesn’t work as a messaging strategy. I had to demur, for the reasons noted above. But it did get me thinking about what messages the public are exposed to, especially as I’ve been rushing to see the movies nominated for Best Picture this year. I am a huge movie buff, but as parents of 5-year-olds know, it isn’t easy to stay up with the latest movies. That said, good luck finding a popular movie in recent years that even touches on climate change, let alone one a popular one that would pass for doomsday messaging. Best Picture nominee The Tree of Life has been billed as an environmental movie — and even shown at environmental film festivals — but while it is certainly depressing, climate-related it </w:t>
      </w:r>
      <w:proofErr w:type="spellStart"/>
      <w:r w:rsidRPr="00E133B3">
        <w:rPr>
          <w:rFonts w:eastAsia="Calibri"/>
          <w:sz w:val="8"/>
        </w:rPr>
        <w:t>ain’t</w:t>
      </w:r>
      <w:proofErr w:type="spellEnd"/>
      <w:r w:rsidRPr="00E133B3">
        <w:rPr>
          <w:rFonts w:eastAsia="Calibri"/>
          <w:sz w:val="8"/>
        </w:rPr>
        <w:t xml:space="preserve">. In fact, if that is truly someone’s idea of environmental movie, count me out. The closest to a genuine popular climate movie was the dreadfully unscientific The Day After Tomorrow, which is from 2004 (and arguably set back the messaging effort by putting the absurd “global cooling” notion in people’s heads! Even Avatar, the most successful movie of all time and “the most epic piece of environmental advocacy ever captured on celluloid,” as one producer put it, omits the climate doomsday message. One of my favorite eco-movies, “Wall-E, is an eco-dystopian gem and an anti-consumption movie,” but it isn’t a climate movie. I will be interested to see The Hunger Games, but I’ve read all 3 of the bestselling post-apocalyptic young adult novels — hey, that’s my job! — and they don’t qualify as climate change doomsday messaging (more on that later). So, no, the movies certainly don’t expose the public to constant doomsday messages on climate. Here are the key points about what repeated messages the American public is exposed to: </w:t>
      </w:r>
      <w:r w:rsidRPr="00794B28">
        <w:rPr>
          <w:rFonts w:eastAsia="Calibri"/>
          <w:bCs/>
          <w:highlight w:val="cyan"/>
          <w:u w:val="single"/>
        </w:rPr>
        <w:t>The</w:t>
      </w:r>
      <w:r w:rsidRPr="00E133B3">
        <w:rPr>
          <w:rFonts w:eastAsia="Calibri"/>
          <w:bCs/>
          <w:u w:val="single"/>
        </w:rPr>
        <w:t xml:space="preserve"> broad American </w:t>
      </w:r>
      <w:r w:rsidRPr="00794B28">
        <w:rPr>
          <w:rFonts w:eastAsia="Calibri"/>
          <w:bCs/>
          <w:highlight w:val="cyan"/>
          <w:u w:val="single"/>
        </w:rPr>
        <w:t>public is exposed to</w:t>
      </w:r>
      <w:r w:rsidRPr="00E133B3">
        <w:rPr>
          <w:rFonts w:eastAsia="Calibri"/>
          <w:bCs/>
          <w:u w:val="single"/>
        </w:rPr>
        <w:t xml:space="preserve"> virtually </w:t>
      </w:r>
      <w:r w:rsidRPr="00794B28">
        <w:rPr>
          <w:rFonts w:eastAsia="Calibri"/>
          <w:bCs/>
          <w:highlight w:val="cyan"/>
          <w:u w:val="single"/>
        </w:rPr>
        <w:t>no doomsday messages</w:t>
      </w:r>
      <w:r w:rsidRPr="00E133B3">
        <w:rPr>
          <w:rFonts w:eastAsia="Calibri"/>
          <w:sz w:val="8"/>
        </w:rPr>
        <w:t xml:space="preserve">, </w:t>
      </w:r>
      <w:r w:rsidRPr="00794B28">
        <w:rPr>
          <w:rFonts w:eastAsia="Calibri"/>
          <w:bCs/>
          <w:highlight w:val="cyan"/>
          <w:u w:val="single"/>
        </w:rPr>
        <w:t>let alone constant ones</w:t>
      </w:r>
      <w:r w:rsidRPr="00E133B3">
        <w:rPr>
          <w:rFonts w:eastAsia="Calibri"/>
          <w:bCs/>
          <w:u w:val="single"/>
        </w:rPr>
        <w:t>, on climate change</w:t>
      </w:r>
      <w:r w:rsidRPr="00E133B3">
        <w:rPr>
          <w:rFonts w:eastAsia="Calibri"/>
          <w:sz w:val="8"/>
        </w:rPr>
        <w:t xml:space="preserve"> in popular culture (TV and the movies and even online). There is not one single TV show on any network devoted to this subject, which is, arguably, more consequential than any other preventable issue we face. </w:t>
      </w:r>
      <w:r w:rsidRPr="00E133B3">
        <w:rPr>
          <w:rFonts w:eastAsia="Calibri"/>
          <w:bCs/>
          <w:u w:val="single"/>
        </w:rPr>
        <w:t>The same goes for the news media, whose coverage of climate change has collapsed</w:t>
      </w:r>
      <w:r w:rsidRPr="00E133B3">
        <w:rPr>
          <w:rFonts w:eastAsia="Calibri"/>
          <w:sz w:val="8"/>
        </w:rPr>
        <w:t xml:space="preserve"> (see “Network News Coverage of Climate Change Collapsed in 2011“). </w:t>
      </w:r>
      <w:r w:rsidRPr="00794B28">
        <w:rPr>
          <w:rFonts w:eastAsia="Calibri"/>
          <w:bCs/>
          <w:highlight w:val="cyan"/>
          <w:u w:val="single"/>
        </w:rPr>
        <w:t>When the media do cover climate</w:t>
      </w:r>
      <w:r w:rsidRPr="00E133B3">
        <w:rPr>
          <w:rFonts w:eastAsia="Calibri"/>
          <w:bCs/>
          <w:u w:val="single"/>
        </w:rPr>
        <w:t xml:space="preserve"> change in recent years, the overwhelming majority of c</w:t>
      </w:r>
      <w:r w:rsidRPr="00794B28">
        <w:rPr>
          <w:rFonts w:eastAsia="Calibri"/>
          <w:bCs/>
          <w:highlight w:val="cyan"/>
          <w:u w:val="single"/>
        </w:rPr>
        <w:t>overage is devoid of any doomsday messages</w:t>
      </w:r>
      <w:r w:rsidRPr="00E133B3">
        <w:rPr>
          <w:rFonts w:eastAsia="Calibri"/>
          <w:bCs/>
          <w:u w:val="single"/>
        </w:rPr>
        <w:t xml:space="preserve"> </w:t>
      </w:r>
      <w:r w:rsidRPr="00E133B3">
        <w:rPr>
          <w:rFonts w:eastAsia="Calibri"/>
          <w:sz w:val="8"/>
        </w:rPr>
        <w:t xml:space="preserve">— </w:t>
      </w:r>
      <w:r w:rsidRPr="00E133B3">
        <w:rPr>
          <w:rFonts w:eastAsia="Calibri"/>
          <w:bCs/>
          <w:u w:val="single"/>
        </w:rPr>
        <w:t>and many outlets still feature hard-core deniers</w:t>
      </w:r>
      <w:r w:rsidRPr="00E133B3">
        <w:rPr>
          <w:rFonts w:eastAsia="Calibri"/>
          <w:sz w:val="8"/>
        </w:rPr>
        <w:t xml:space="preserve">. Just </w:t>
      </w:r>
      <w:r w:rsidRPr="00794B28">
        <w:rPr>
          <w:rFonts w:eastAsia="Calibri"/>
          <w:bCs/>
          <w:highlight w:val="cyan"/>
          <w:u w:val="single"/>
        </w:rPr>
        <w:t>imagine what the public’s view of climate would be if it got the same coverage as</w:t>
      </w:r>
      <w:r w:rsidRPr="00E133B3">
        <w:rPr>
          <w:rFonts w:eastAsia="Calibri"/>
          <w:bCs/>
          <w:u w:val="single"/>
        </w:rPr>
        <w:t xml:space="preserve">, say, </w:t>
      </w:r>
      <w:r w:rsidRPr="00794B28">
        <w:rPr>
          <w:rFonts w:eastAsia="Calibri"/>
          <w:bCs/>
          <w:highlight w:val="cyan"/>
          <w:u w:val="single"/>
        </w:rPr>
        <w:t>unemployment</w:t>
      </w:r>
      <w:r w:rsidRPr="00E133B3">
        <w:rPr>
          <w:rFonts w:eastAsia="Calibri"/>
          <w:bCs/>
          <w:u w:val="single"/>
        </w:rPr>
        <w:t xml:space="preserve">, the </w:t>
      </w:r>
      <w:r w:rsidRPr="00794B28">
        <w:rPr>
          <w:rFonts w:eastAsia="Calibri"/>
          <w:bCs/>
          <w:highlight w:val="cyan"/>
          <w:u w:val="single"/>
        </w:rPr>
        <w:t>housing</w:t>
      </w:r>
      <w:r w:rsidRPr="00E133B3">
        <w:rPr>
          <w:rFonts w:eastAsia="Calibri"/>
          <w:bCs/>
          <w:u w:val="single"/>
        </w:rPr>
        <w:t xml:space="preserve"> crisis </w:t>
      </w:r>
      <w:r w:rsidRPr="00794B28">
        <w:rPr>
          <w:rFonts w:eastAsia="Calibri"/>
          <w:bCs/>
          <w:highlight w:val="cyan"/>
          <w:u w:val="single"/>
        </w:rPr>
        <w:t>or</w:t>
      </w:r>
      <w:r w:rsidRPr="00E133B3">
        <w:rPr>
          <w:rFonts w:eastAsia="Calibri"/>
          <w:bCs/>
          <w:u w:val="single"/>
        </w:rPr>
        <w:t xml:space="preserve"> even </w:t>
      </w:r>
      <w:r w:rsidRPr="00794B28">
        <w:rPr>
          <w:rFonts w:eastAsia="Calibri"/>
          <w:bCs/>
          <w:highlight w:val="cyan"/>
          <w:u w:val="single"/>
        </w:rPr>
        <w:t>the deficit</w:t>
      </w:r>
      <w:r w:rsidRPr="00E133B3">
        <w:rPr>
          <w:rFonts w:eastAsia="Calibri"/>
          <w:sz w:val="8"/>
        </w:rPr>
        <w:t xml:space="preserve">? When was the last time you saw an “employment denier” quoted on TV or in a newspaper? </w:t>
      </w:r>
      <w:r w:rsidRPr="00E133B3">
        <w:rPr>
          <w:rFonts w:eastAsia="Calibri"/>
          <w:bCs/>
          <w:u w:val="single"/>
        </w:rPr>
        <w:t>The public is exposed to constant messages promoting business as usual and indeed idolizing conspicuous consumption</w:t>
      </w:r>
      <w:r w:rsidRPr="00E133B3">
        <w:rPr>
          <w:rFonts w:eastAsia="Calibri"/>
          <w:sz w:val="8"/>
        </w:rPr>
        <w:t xml:space="preserve">. See, for instance, “Breaking: The earth is breaking … but how about that Royal Wedding? </w:t>
      </w:r>
      <w:r w:rsidRPr="00794B28">
        <w:rPr>
          <w:rFonts w:eastAsia="Calibri"/>
          <w:bCs/>
          <w:highlight w:val="cyan"/>
          <w:u w:val="single"/>
        </w:rPr>
        <w:t>Our political elite and intelligentsia</w:t>
      </w:r>
      <w:r w:rsidRPr="00E133B3">
        <w:rPr>
          <w:rFonts w:eastAsia="Calibri"/>
          <w:sz w:val="8"/>
        </w:rPr>
        <w:t xml:space="preserve">, including MSM pundits and the supposedly “liberal media” like, say, MSNBC, </w:t>
      </w:r>
      <w:r w:rsidRPr="00794B28">
        <w:rPr>
          <w:rFonts w:eastAsia="Calibri"/>
          <w:bCs/>
          <w:highlight w:val="cyan"/>
          <w:u w:val="single"/>
        </w:rPr>
        <w:t>hardly even talk about climate change and when they do, it isn’t doomsday</w:t>
      </w:r>
      <w:r w:rsidRPr="00E133B3">
        <w:rPr>
          <w:rFonts w:eastAsia="Calibri"/>
          <w:sz w:val="8"/>
        </w:rPr>
        <w:t xml:space="preserve">. </w:t>
      </w:r>
      <w:r w:rsidRPr="00E133B3">
        <w:rPr>
          <w:sz w:val="8"/>
        </w:rPr>
        <w:t xml:space="preserve">Indeed, there isn’t even a single national columnist for a major media outlet who writes primarily on climate. Most “liberal” columnists rarely mention it. At least a quarter of the public chooses media that devote a vast amount of time to the notion that global warming is a hoax and that environmentalists are extremists and that clean energy is a joke. In the MSM, conservative pundits routinely trash climate science and mock clean energy. Just listen to, say, Joe Scarborough on MSNBC’s Morning Joe mock clean energy sometime. The major energy companies bombard the airwaves with millions and millions of dollars of repetitious pro-fossil-fuel ads. The environmentalists spend far, far less money. As noted above, the one time they did run a major campaign to push a climate bill, they and their political allies including the president explicitly did NOT talk much about climate change, particularly doomsday messaging Environmentalists when they do appear in popular culture, especially TV, are routinely mocked. There is very little mass communication of doomsday messages online. Check out the most popular websites. General silence on the subject, and again, what coverage there is </w:t>
      </w:r>
      <w:proofErr w:type="spellStart"/>
      <w:r w:rsidRPr="00E133B3">
        <w:rPr>
          <w:sz w:val="8"/>
        </w:rPr>
        <w:t>ain’t</w:t>
      </w:r>
      <w:proofErr w:type="spellEnd"/>
      <w:r w:rsidRPr="00E133B3">
        <w:rPr>
          <w:sz w:val="8"/>
        </w:rPr>
        <w:t xml:space="preserve"> doomsday messaging. Go to the front page of the (moderately trafficked) environmental websites. Where is the doomsday? If you want to find anything approximating even modest, blunt, science-based messaging built around the scientific literature, interviews with actual climate scientists and a clear statement that we can solve this problem — well, you’ve all found it, of course, but the only people who see it are those who go looking for it. Of course, this blog is not even aimed at the general public. Probably 99% of Americans haven’t even seen one of my headlines and 99.7% haven’t read one of my climate </w:t>
      </w:r>
      <w:proofErr w:type="gramStart"/>
      <w:r w:rsidRPr="00E133B3">
        <w:rPr>
          <w:sz w:val="8"/>
        </w:rPr>
        <w:t>science</w:t>
      </w:r>
      <w:proofErr w:type="gramEnd"/>
      <w:r w:rsidRPr="00E133B3">
        <w:rPr>
          <w:sz w:val="8"/>
        </w:rPr>
        <w:t xml:space="preserve"> posts. And Climate</w:t>
      </w:r>
      <w:r w:rsidRPr="00E133B3">
        <w:rPr>
          <w:rFonts w:eastAsia="Calibri"/>
          <w:sz w:val="8"/>
        </w:rPr>
        <w:t xml:space="preserve"> Progress is probably the most widely read, quoted, and reposted climate science blog in the world. </w:t>
      </w:r>
      <w:r w:rsidRPr="00E133B3">
        <w:rPr>
          <w:rFonts w:eastAsia="Calibri"/>
          <w:bCs/>
          <w:u w:val="single"/>
        </w:rPr>
        <w:t xml:space="preserve">Anyone dropping into America from another country or another planet who </w:t>
      </w:r>
      <w:r w:rsidRPr="00E133B3">
        <w:rPr>
          <w:rFonts w:eastAsia="Calibri"/>
          <w:bCs/>
          <w:u w:val="single"/>
        </w:rPr>
        <w:lastRenderedPageBreak/>
        <w:t xml:space="preserve">started following popular culture and the news the way the overwhelming majority of Americans do would get the distinct impression that </w:t>
      </w:r>
      <w:r w:rsidRPr="00794B28">
        <w:rPr>
          <w:rStyle w:val="Emphasis"/>
          <w:highlight w:val="cyan"/>
        </w:rPr>
        <w:t>nobody who matters is terribly worried about climate change</w:t>
      </w:r>
      <w:r w:rsidRPr="00E133B3">
        <w:rPr>
          <w:rFonts w:eastAsia="Calibri"/>
          <w:sz w:val="8"/>
        </w:rPr>
        <w:t xml:space="preserve">. And, of course, they’d be right — see “The failed presidency of Barack Obama, Part 2.” </w:t>
      </w:r>
      <w:r w:rsidRPr="00794B28">
        <w:rPr>
          <w:rFonts w:eastAsia="Calibri"/>
          <w:bCs/>
          <w:highlight w:val="cyan"/>
          <w:u w:val="single"/>
        </w:rPr>
        <w:t xml:space="preserve">It is </w:t>
      </w:r>
      <w:r w:rsidRPr="00794B28">
        <w:rPr>
          <w:rStyle w:val="Emphasis"/>
          <w:highlight w:val="cyan"/>
        </w:rPr>
        <w:t>total BS</w:t>
      </w:r>
      <w:r w:rsidRPr="00794B28">
        <w:rPr>
          <w:rFonts w:eastAsia="Calibri"/>
          <w:bCs/>
          <w:highlight w:val="cyan"/>
          <w:u w:val="single"/>
        </w:rPr>
        <w:t xml:space="preserve"> that</w:t>
      </w:r>
      <w:r w:rsidRPr="00E133B3">
        <w:rPr>
          <w:rFonts w:eastAsia="Calibri"/>
          <w:bCs/>
          <w:u w:val="single"/>
        </w:rPr>
        <w:t xml:space="preserve"> somehow </w:t>
      </w:r>
      <w:r w:rsidRPr="00794B28">
        <w:rPr>
          <w:rFonts w:eastAsia="Calibri"/>
          <w:bCs/>
          <w:highlight w:val="cyan"/>
          <w:u w:val="single"/>
        </w:rPr>
        <w:t>the</w:t>
      </w:r>
      <w:r w:rsidRPr="00E133B3">
        <w:rPr>
          <w:rFonts w:eastAsia="Calibri"/>
          <w:bCs/>
          <w:u w:val="single"/>
        </w:rPr>
        <w:t xml:space="preserve"> American </w:t>
      </w:r>
      <w:r w:rsidRPr="00794B28">
        <w:rPr>
          <w:rFonts w:eastAsia="Calibri"/>
          <w:bCs/>
          <w:highlight w:val="cyan"/>
          <w:u w:val="single"/>
        </w:rPr>
        <w:t xml:space="preserve">public </w:t>
      </w:r>
      <w:r w:rsidRPr="00794B28">
        <w:rPr>
          <w:rStyle w:val="Emphasis"/>
          <w:highlight w:val="cyan"/>
        </w:rPr>
        <w:t>has been scared</w:t>
      </w:r>
      <w:r w:rsidRPr="00794B28">
        <w:rPr>
          <w:rStyle w:val="StyleUnderline"/>
          <w:highlight w:val="cyan"/>
        </w:rPr>
        <w:t xml:space="preserve"> </w:t>
      </w:r>
      <w:r w:rsidRPr="00E133B3">
        <w:rPr>
          <w:rStyle w:val="StyleUnderline"/>
        </w:rPr>
        <w:t xml:space="preserve">and overwhelmed by repeated doomsday messaging </w:t>
      </w:r>
      <w:r w:rsidRPr="00794B28">
        <w:rPr>
          <w:rStyle w:val="Emphasis"/>
          <w:highlight w:val="cyan"/>
        </w:rPr>
        <w:t>into</w:t>
      </w:r>
      <w:r w:rsidRPr="00E133B3">
        <w:rPr>
          <w:rStyle w:val="StyleUnderline"/>
        </w:rPr>
        <w:t xml:space="preserve"> some sort of </w:t>
      </w:r>
      <w:r w:rsidRPr="00794B28">
        <w:rPr>
          <w:rStyle w:val="Emphasis"/>
          <w:highlight w:val="cyan"/>
        </w:rPr>
        <w:t>climate fatigue</w:t>
      </w:r>
      <w:r w:rsidRPr="00E133B3">
        <w:rPr>
          <w:rFonts w:eastAsia="Calibri"/>
          <w:sz w:val="8"/>
        </w:rPr>
        <w:t xml:space="preserve">. </w:t>
      </w:r>
      <w:r w:rsidRPr="00794B28">
        <w:rPr>
          <w:rFonts w:eastAsia="Calibri"/>
          <w:bCs/>
          <w:highlight w:val="cyan"/>
          <w:u w:val="single"/>
        </w:rPr>
        <w:t>If the public’s concern has dropped</w:t>
      </w:r>
      <w:r w:rsidRPr="00E133B3">
        <w:rPr>
          <w:rFonts w:eastAsia="Calibri"/>
          <w:sz w:val="8"/>
        </w:rPr>
        <w:t xml:space="preserve"> — and public opinion analysis suggests it has dropped several percent (though is bouncing back a tad) — </w:t>
      </w:r>
      <w:r w:rsidRPr="00794B28">
        <w:rPr>
          <w:rFonts w:eastAsia="Calibri"/>
          <w:bCs/>
          <w:highlight w:val="cyan"/>
          <w:u w:val="single"/>
        </w:rPr>
        <w:t xml:space="preserve">that is </w:t>
      </w:r>
      <w:r w:rsidRPr="00794B28">
        <w:rPr>
          <w:rStyle w:val="Emphasis"/>
          <w:highlight w:val="cyan"/>
        </w:rPr>
        <w:t>primarily due to the conservative media’s disinformation campaign</w:t>
      </w:r>
      <w:r w:rsidRPr="00E133B3">
        <w:rPr>
          <w:rFonts w:eastAsia="Calibri"/>
          <w:bCs/>
          <w:u w:val="single"/>
        </w:rPr>
        <w:t xml:space="preserve"> impact on Tea Party conservatives and to the treatment of this as a nonissue by most of the rest of the media, intelligentsia and popular culture</w:t>
      </w:r>
      <w:r w:rsidRPr="00E133B3">
        <w:rPr>
          <w:rFonts w:eastAsia="Calibri"/>
          <w:sz w:val="8"/>
        </w:rPr>
        <w:t>.</w:t>
      </w:r>
    </w:p>
    <w:bookmarkEnd w:id="3"/>
    <w:p w14:paraId="0CBD99D1" w14:textId="77777777" w:rsidR="00D5263E" w:rsidRPr="00E133B3" w:rsidRDefault="00D5263E" w:rsidP="00D5263E">
      <w:pPr>
        <w:rPr>
          <w:rFonts w:eastAsia="Calibri"/>
          <w:sz w:val="8"/>
        </w:rPr>
      </w:pPr>
    </w:p>
    <w:p w14:paraId="60C2AB7C" w14:textId="77777777" w:rsidR="00D5263E" w:rsidRDefault="00D5263E" w:rsidP="00D5263E">
      <w:pPr>
        <w:pStyle w:val="CaseText"/>
        <w:rPr>
          <w:rFonts w:asciiTheme="minorHAnsi" w:hAnsiTheme="minorHAnsi" w:cstheme="minorHAnsi"/>
          <w:b w:val="0"/>
          <w:sz w:val="22"/>
          <w:szCs w:val="22"/>
        </w:rPr>
      </w:pPr>
    </w:p>
    <w:p w14:paraId="2739959B" w14:textId="5E344BD3" w:rsidR="00D5263E" w:rsidRPr="00E133B3" w:rsidRDefault="00D5263E" w:rsidP="00D5263E">
      <w:pPr>
        <w:pStyle w:val="Heading4"/>
        <w:rPr>
          <w:rFonts w:cs="Calibri"/>
        </w:rPr>
      </w:pPr>
      <w:r w:rsidRPr="00E133B3">
        <w:rPr>
          <w:rFonts w:cs="Calibri"/>
        </w:rPr>
        <w:t>Realism is straight true dawg – refusing this causes global wars and extinction</w:t>
      </w:r>
      <w:r>
        <w:rPr>
          <w:rFonts w:cs="Calibri"/>
        </w:rPr>
        <w:t xml:space="preserve"> </w:t>
      </w:r>
      <w:proofErr w:type="spellStart"/>
      <w:r>
        <w:rPr>
          <w:rFonts w:cs="Calibri"/>
        </w:rPr>
        <w:t>ong</w:t>
      </w:r>
      <w:proofErr w:type="spellEnd"/>
    </w:p>
    <w:p w14:paraId="672D21D0" w14:textId="77777777" w:rsidR="00D5263E" w:rsidRPr="00E133B3" w:rsidRDefault="00D5263E" w:rsidP="00D5263E">
      <w:pPr>
        <w:rPr>
          <w:sz w:val="16"/>
          <w:szCs w:val="16"/>
        </w:rPr>
      </w:pPr>
      <w:proofErr w:type="spellStart"/>
      <w:r w:rsidRPr="00E133B3">
        <w:rPr>
          <w:rStyle w:val="Style13ptBold"/>
        </w:rPr>
        <w:t>Moshev</w:t>
      </w:r>
      <w:proofErr w:type="spellEnd"/>
      <w:r w:rsidRPr="00E133B3">
        <w:rPr>
          <w:rStyle w:val="Style13ptBold"/>
        </w:rPr>
        <w:t xml:space="preserve"> 03</w:t>
      </w:r>
      <w:r w:rsidRPr="00E133B3">
        <w:rPr>
          <w:b/>
          <w:bCs/>
        </w:rPr>
        <w:t xml:space="preserve"> </w:t>
      </w:r>
      <w:r w:rsidRPr="00E133B3">
        <w:rPr>
          <w:bCs/>
          <w:sz w:val="16"/>
          <w:szCs w:val="16"/>
        </w:rPr>
        <w:t>(</w:t>
      </w:r>
      <w:proofErr w:type="spellStart"/>
      <w:r w:rsidRPr="00E133B3">
        <w:rPr>
          <w:sz w:val="16"/>
          <w:szCs w:val="16"/>
        </w:rPr>
        <w:t>Mois</w:t>
      </w:r>
      <w:proofErr w:type="spellEnd"/>
      <w:r w:rsidRPr="00E133B3">
        <w:rPr>
          <w:sz w:val="16"/>
          <w:szCs w:val="16"/>
        </w:rPr>
        <w:t xml:space="preserve"> </w:t>
      </w:r>
      <w:proofErr w:type="spellStart"/>
      <w:r w:rsidRPr="00E133B3">
        <w:rPr>
          <w:sz w:val="16"/>
          <w:szCs w:val="16"/>
        </w:rPr>
        <w:t>Moshev</w:t>
      </w:r>
      <w:proofErr w:type="spellEnd"/>
      <w:r w:rsidRPr="00E133B3">
        <w:rPr>
          <w:sz w:val="16"/>
          <w:szCs w:val="16"/>
        </w:rPr>
        <w:t>, 10-15-03,  analyst specializing in Central Asian affairs, American University Bulgaria, Outstanding Achievement in Journalism and Mass Communication at American University in Bulgaria, “Realism is Still the Best Perspective”)</w:t>
      </w:r>
    </w:p>
    <w:p w14:paraId="497725D8" w14:textId="77777777" w:rsidR="00D5263E" w:rsidRPr="00E133B3" w:rsidRDefault="00D5263E" w:rsidP="00D5263E">
      <w:pPr>
        <w:rPr>
          <w:u w:val="single"/>
        </w:rPr>
      </w:pPr>
      <w:r w:rsidRPr="00794B28">
        <w:rPr>
          <w:highlight w:val="cyan"/>
          <w:u w:val="single"/>
        </w:rPr>
        <w:t>The</w:t>
      </w:r>
      <w:r w:rsidRPr="00E133B3">
        <w:rPr>
          <w:u w:val="single"/>
        </w:rPr>
        <w:t xml:space="preserve"> basic </w:t>
      </w:r>
      <w:r w:rsidRPr="00794B28">
        <w:rPr>
          <w:highlight w:val="cyan"/>
          <w:u w:val="single"/>
        </w:rPr>
        <w:t xml:space="preserve">implication for the relevance of realism would be </w:t>
      </w:r>
      <w:r w:rsidRPr="00794B28">
        <w:rPr>
          <w:rStyle w:val="Emphasis"/>
          <w:highlight w:val="cyan"/>
        </w:rPr>
        <w:t>instability in the international system</w:t>
      </w:r>
      <w:r w:rsidRPr="00E133B3">
        <w:rPr>
          <w:sz w:val="8"/>
        </w:rPr>
        <w:t xml:space="preserve"> and the possibility (or presence) of war. Even at this very moment it is quite possible that some country is secretly (or openly like the USA or Israel) arming and getting ready to aggressively act on its own interests. At least a few such interests could be listed: territorial claims (say, in the Middle East or India to name just a couple), changes in unilateralism and imperialism (</w:t>
      </w:r>
      <w:proofErr w:type="gramStart"/>
      <w:r w:rsidRPr="00E133B3">
        <w:rPr>
          <w:sz w:val="8"/>
        </w:rPr>
        <w:t>e.g.</w:t>
      </w:r>
      <w:proofErr w:type="gramEnd"/>
      <w:r w:rsidRPr="00E133B3">
        <w:rPr>
          <w:sz w:val="8"/>
        </w:rPr>
        <w:t xml:space="preserve"> some European states can blame the US for that), national security (Israel attacking Syria or US attacking North Korea). Besides, </w:t>
      </w:r>
      <w:r w:rsidRPr="00794B28">
        <w:rPr>
          <w:highlight w:val="cyan"/>
          <w:u w:val="single"/>
        </w:rPr>
        <w:t>there are wars</w:t>
      </w:r>
      <w:r w:rsidRPr="00E133B3">
        <w:rPr>
          <w:u w:val="single"/>
        </w:rPr>
        <w:t xml:space="preserve"> going on </w:t>
      </w:r>
      <w:r w:rsidRPr="00794B28">
        <w:rPr>
          <w:highlight w:val="cyan"/>
          <w:u w:val="single"/>
        </w:rPr>
        <w:t xml:space="preserve">in </w:t>
      </w:r>
      <w:r w:rsidRPr="00794B28">
        <w:rPr>
          <w:rStyle w:val="Emphasis"/>
          <w:highlight w:val="cyan"/>
        </w:rPr>
        <w:t>Africa, India/Pakistan, and the Middle East.</w:t>
      </w:r>
      <w:r w:rsidRPr="00794B28">
        <w:rPr>
          <w:highlight w:val="cyan"/>
          <w:u w:val="single"/>
        </w:rPr>
        <w:t xml:space="preserve"> These</w:t>
      </w:r>
      <w:r w:rsidRPr="00E133B3">
        <w:rPr>
          <w:u w:val="single"/>
        </w:rPr>
        <w:t xml:space="preserve"> facts</w:t>
      </w:r>
      <w:r w:rsidRPr="00E133B3">
        <w:rPr>
          <w:sz w:val="8"/>
        </w:rPr>
        <w:t xml:space="preserve"> and possibility </w:t>
      </w:r>
      <w:r w:rsidRPr="00794B28">
        <w:rPr>
          <w:highlight w:val="cyan"/>
          <w:u w:val="single"/>
        </w:rPr>
        <w:t>confirm</w:t>
      </w:r>
      <w:r w:rsidRPr="00E133B3">
        <w:rPr>
          <w:u w:val="single"/>
        </w:rPr>
        <w:t xml:space="preserve"> the fundamental assumption of </w:t>
      </w:r>
      <w:r w:rsidRPr="00794B28">
        <w:rPr>
          <w:highlight w:val="cyan"/>
          <w:u w:val="single"/>
        </w:rPr>
        <w:t xml:space="preserve">realism: </w:t>
      </w:r>
      <w:r w:rsidRPr="00794B28">
        <w:rPr>
          <w:rStyle w:val="Emphasis"/>
          <w:highlight w:val="cyan"/>
        </w:rPr>
        <w:t>human nature is bad</w:t>
      </w:r>
      <w:r w:rsidRPr="00E133B3">
        <w:rPr>
          <w:u w:val="single"/>
        </w:rPr>
        <w:t xml:space="preserve"> and therefore people are not able to govern themselves. </w:t>
      </w:r>
      <w:r w:rsidRPr="00794B28">
        <w:rPr>
          <w:highlight w:val="cyan"/>
          <w:u w:val="single"/>
        </w:rPr>
        <w:t>If this happened</w:t>
      </w:r>
      <w:r w:rsidRPr="00E133B3">
        <w:rPr>
          <w:u w:val="single"/>
        </w:rPr>
        <w:t xml:space="preserve"> </w:t>
      </w:r>
      <w:r w:rsidRPr="00E133B3">
        <w:rPr>
          <w:sz w:val="8"/>
        </w:rPr>
        <w:t xml:space="preserve">(which would mean complete anarchy on all levels) </w:t>
      </w:r>
      <w:r w:rsidRPr="00794B28">
        <w:rPr>
          <w:highlight w:val="cyan"/>
          <w:u w:val="single"/>
        </w:rPr>
        <w:t xml:space="preserve">it may lead to </w:t>
      </w:r>
      <w:r w:rsidRPr="00794B28">
        <w:rPr>
          <w:rStyle w:val="Emphasis"/>
          <w:highlight w:val="cyan"/>
        </w:rPr>
        <w:t>total destruction of humanity – ethical conflicts may break out everywhere</w:t>
      </w:r>
      <w:r w:rsidRPr="00E133B3">
        <w:rPr>
          <w:sz w:val="8"/>
        </w:rPr>
        <w:t xml:space="preserve">, for instance. The lack of rationality and reason in people should be made up for by a rational state. Since the existence of a government is necessary, then war is necessary, or as Randolph </w:t>
      </w:r>
      <w:proofErr w:type="spellStart"/>
      <w:r w:rsidRPr="00E133B3">
        <w:rPr>
          <w:sz w:val="8"/>
        </w:rPr>
        <w:t>Bourne</w:t>
      </w:r>
      <w:proofErr w:type="spellEnd"/>
      <w:r w:rsidRPr="00E133B3">
        <w:rPr>
          <w:sz w:val="8"/>
        </w:rPr>
        <w:t xml:space="preserve"> argues, “War is the health of the State” – it unites the people and starts processes that improve production and economy (but helps the ruling elite more). Therefore, war has not been left behind – anarchy requires it. </w:t>
      </w:r>
      <w:r w:rsidRPr="00794B28">
        <w:rPr>
          <w:highlight w:val="cyan"/>
          <w:u w:val="single"/>
        </w:rPr>
        <w:t>Despite</w:t>
      </w:r>
      <w:r w:rsidRPr="00E133B3">
        <w:rPr>
          <w:sz w:val="8"/>
        </w:rPr>
        <w:t xml:space="preserve"> all the liberal </w:t>
      </w:r>
      <w:r w:rsidRPr="00794B28">
        <w:rPr>
          <w:highlight w:val="cyan"/>
          <w:u w:val="single"/>
        </w:rPr>
        <w:t>talks about international bodies</w:t>
      </w:r>
      <w:r w:rsidRPr="00E133B3">
        <w:rPr>
          <w:sz w:val="8"/>
        </w:rPr>
        <w:t xml:space="preserve">, which aim at reducing anarchy, </w:t>
      </w:r>
      <w:r w:rsidRPr="00794B28">
        <w:rPr>
          <w:highlight w:val="cyan"/>
          <w:u w:val="single"/>
        </w:rPr>
        <w:t>states are far from being protected</w:t>
      </w:r>
      <w:r w:rsidRPr="00E133B3">
        <w:rPr>
          <w:u w:val="single"/>
        </w:rPr>
        <w:t xml:space="preserve"> from aggression or other problems. </w:t>
      </w:r>
      <w:r w:rsidRPr="00E133B3">
        <w:rPr>
          <w:sz w:val="8"/>
        </w:rPr>
        <w:t xml:space="preserve">Most of these bodies are merely economical, and most simply do not work. The United Nations (often blamed for too much talk, little action) did not stop the US from attacking Iraq. The World Bank and the IMF did not help reduce poverty in Africa and Southern America. These bodies were simply an attempt of gaining influence/power over other states and have never really succeeded. Even international organizations that ‘work’ </w:t>
      </w:r>
      <w:proofErr w:type="gramStart"/>
      <w:r w:rsidRPr="00E133B3">
        <w:rPr>
          <w:sz w:val="8"/>
        </w:rPr>
        <w:t>are</w:t>
      </w:r>
      <w:proofErr w:type="gramEnd"/>
      <w:r w:rsidRPr="00E133B3">
        <w:rPr>
          <w:sz w:val="8"/>
        </w:rPr>
        <w:t xml:space="preserve"> more like forums and the actual implementation of their ideas happens mainly within and through a state. The country that is considered by some the most ‘globalized’ (actually globalizing) – the USA – is simply acting for its own security. Since the election of Roosevelt (1932) and the introduction of the New Deal (and even before that) the United States have been acting in a very ‘realistic’ manner – strong nation, thriving economy, huge accumulation of power, some even claim developments toward fascism. Events like 9/11 strengthened issues of national security. The War on Terrorism and the Patriot Act (and possibly the War on Drugs) are a straightforward effort for preserving US security. An approach other than realistic would fail to control such a huge population (China although a communist state is rather realistic too). Leo Strauss, the ‘conservative king of America’, whose ideas shaped US foreign policy during and after the Reagan administration, asks “Are political entities, not compelled to use force and fraud…if they are to prosper?” Force is still a way to prosperity and some have no remorse for using it. The US (and UK) actions are but a reaction to </w:t>
      </w:r>
      <w:r w:rsidRPr="00794B28">
        <w:rPr>
          <w:highlight w:val="cyan"/>
          <w:u w:val="single"/>
        </w:rPr>
        <w:t>an insecure international situation, which proves realism to be relevant</w:t>
      </w:r>
      <w:r w:rsidRPr="00E133B3">
        <w:rPr>
          <w:u w:val="single"/>
        </w:rPr>
        <w:t xml:space="preserve">. The </w:t>
      </w:r>
      <w:r w:rsidRPr="00794B28">
        <w:rPr>
          <w:highlight w:val="cyan"/>
          <w:u w:val="single"/>
        </w:rPr>
        <w:t>current international conditions are not stable – anarchy is still present.</w:t>
      </w:r>
      <w:r w:rsidRPr="00E133B3">
        <w:rPr>
          <w:u w:val="single"/>
        </w:rPr>
        <w:t xml:space="preserve"> </w:t>
      </w:r>
      <w:r w:rsidRPr="00E133B3">
        <w:rPr>
          <w:rStyle w:val="StyleUnderline"/>
        </w:rPr>
        <w:t xml:space="preserve">A </w:t>
      </w:r>
      <w:r w:rsidRPr="00794B28">
        <w:rPr>
          <w:rStyle w:val="Emphasis"/>
          <w:highlight w:val="cyan"/>
        </w:rPr>
        <w:t>war is always possible</w:t>
      </w:r>
      <w:r w:rsidRPr="00E133B3">
        <w:rPr>
          <w:sz w:val="8"/>
        </w:rPr>
        <w:t xml:space="preserve">, and every contrary argument would be a mere delusion. It might be argued that a large-scale war is possible at this moment. The idea of ‘democratic peace’ would fail immediately if even one democratic state starts arming, or its interests are deeply offended and it reacts. The only factor that keeps a number of wars from breaking out is the balance of power – even the US have a reason for being afraid to attack directly (despite Iraq, which probably did not upset anyone’s interests too badly). The last, but not least, advantage of </w:t>
      </w:r>
      <w:r w:rsidRPr="00794B28">
        <w:rPr>
          <w:highlight w:val="cyan"/>
          <w:u w:val="single"/>
        </w:rPr>
        <w:t>realism</w:t>
      </w:r>
      <w:r w:rsidRPr="00E133B3">
        <w:rPr>
          <w:sz w:val="8"/>
        </w:rPr>
        <w:t xml:space="preserve"> is its “practicality” – it </w:t>
      </w:r>
      <w:r w:rsidRPr="00794B28">
        <w:rPr>
          <w:highlight w:val="cyan"/>
          <w:u w:val="single"/>
        </w:rPr>
        <w:t>is</w:t>
      </w:r>
      <w:r w:rsidRPr="00E133B3">
        <w:rPr>
          <w:u w:val="single"/>
        </w:rPr>
        <w:t xml:space="preserve"> still </w:t>
      </w:r>
      <w:r w:rsidRPr="00794B28">
        <w:rPr>
          <w:rStyle w:val="Emphasis"/>
          <w:highlight w:val="cyan"/>
        </w:rPr>
        <w:t>the best perspective</w:t>
      </w:r>
      <w:r w:rsidRPr="00E133B3">
        <w:rPr>
          <w:u w:val="single"/>
        </w:rPr>
        <w:t xml:space="preserve"> as long as action and function are concerned. Normative and deeply </w:t>
      </w:r>
      <w:r w:rsidRPr="00794B28">
        <w:rPr>
          <w:highlight w:val="cyan"/>
          <w:u w:val="single"/>
        </w:rPr>
        <w:t>philosophical approaches rarely have actual results</w:t>
      </w:r>
      <w:r w:rsidRPr="00E133B3">
        <w:rPr>
          <w:u w:val="single"/>
        </w:rPr>
        <w:t>, in contrast to realism.</w:t>
      </w:r>
    </w:p>
    <w:p w14:paraId="7AF39DEA" w14:textId="77777777" w:rsidR="00D5263E" w:rsidRPr="00E133B3" w:rsidRDefault="00D5263E" w:rsidP="00D5263E"/>
    <w:p w14:paraId="6EFE2107" w14:textId="77777777" w:rsidR="00D5263E" w:rsidRPr="00E133B3" w:rsidRDefault="00D5263E" w:rsidP="00D5263E"/>
    <w:p w14:paraId="2645EFAC" w14:textId="77777777" w:rsidR="00D5263E" w:rsidRPr="00E133B3" w:rsidRDefault="00D5263E" w:rsidP="00D5263E">
      <w:pPr>
        <w:pStyle w:val="Heading4"/>
        <w:rPr>
          <w:rFonts w:cs="Calibri"/>
        </w:rPr>
      </w:pPr>
      <w:r w:rsidRPr="00E133B3">
        <w:rPr>
          <w:rFonts w:cs="Calibri"/>
        </w:rPr>
        <w:t xml:space="preserve">Policy simulation allows us to </w:t>
      </w:r>
      <w:r w:rsidRPr="00E133B3">
        <w:rPr>
          <w:rFonts w:cs="Calibri"/>
          <w:u w:val="single"/>
        </w:rPr>
        <w:t>more effectively influence state policy</w:t>
      </w:r>
      <w:r w:rsidRPr="00E133B3">
        <w:rPr>
          <w:rFonts w:cs="Calibri"/>
        </w:rPr>
        <w:t xml:space="preserve"> AND is key to </w:t>
      </w:r>
      <w:r w:rsidRPr="00E133B3">
        <w:rPr>
          <w:rFonts w:cs="Calibri"/>
          <w:u w:val="single"/>
        </w:rPr>
        <w:t>agency</w:t>
      </w:r>
      <w:r w:rsidRPr="00E133B3">
        <w:rPr>
          <w:rFonts w:cs="Calibri"/>
        </w:rPr>
        <w:t xml:space="preserve"> – studies prove</w:t>
      </w:r>
    </w:p>
    <w:p w14:paraId="64086323" w14:textId="77777777" w:rsidR="00D5263E" w:rsidRPr="00E133B3" w:rsidRDefault="00D5263E" w:rsidP="00D5263E">
      <w:pPr>
        <w:rPr>
          <w:b/>
        </w:rPr>
      </w:pPr>
      <w:r w:rsidRPr="00E133B3">
        <w:rPr>
          <w:rStyle w:val="Style13ptBold"/>
        </w:rPr>
        <w:t>Eijkman 12</w:t>
      </w:r>
      <w:r w:rsidRPr="00E133B3">
        <w:rPr>
          <w:b/>
        </w:rPr>
        <w:t xml:space="preserve"> </w:t>
      </w:r>
      <w:r w:rsidRPr="00E133B3">
        <w:rPr>
          <w:sz w:val="16"/>
          <w:szCs w:val="16"/>
        </w:rPr>
        <w:t xml:space="preserve">(Henk, visiting fellow at the University of New South Wales at the Australian </w:t>
      </w:r>
      <w:proofErr w:type="spellStart"/>
      <w:r w:rsidRPr="00E133B3">
        <w:rPr>
          <w:sz w:val="16"/>
          <w:szCs w:val="16"/>
        </w:rPr>
        <w:t>Defence</w:t>
      </w:r>
      <w:proofErr w:type="spellEnd"/>
      <w:r w:rsidRPr="00E133B3">
        <w:rPr>
          <w:sz w:val="16"/>
          <w:szCs w:val="16"/>
        </w:rPr>
        <w:t xml:space="preserve"> Force Academy and is Visiting Professor of Academic Development, </w:t>
      </w:r>
      <w:proofErr w:type="spellStart"/>
      <w:r w:rsidRPr="00E133B3">
        <w:rPr>
          <w:sz w:val="16"/>
          <w:szCs w:val="16"/>
        </w:rPr>
        <w:t>Annasaheb</w:t>
      </w:r>
      <w:proofErr w:type="spellEnd"/>
      <w:r w:rsidRPr="00E133B3">
        <w:rPr>
          <w:sz w:val="16"/>
          <w:szCs w:val="16"/>
        </w:rPr>
        <w:t xml:space="preserve"> </w:t>
      </w:r>
      <w:proofErr w:type="spellStart"/>
      <w:r w:rsidRPr="00E133B3">
        <w:rPr>
          <w:sz w:val="16"/>
          <w:szCs w:val="16"/>
        </w:rPr>
        <w:t>Dange</w:t>
      </w:r>
      <w:proofErr w:type="spellEnd"/>
      <w:r w:rsidRPr="00E133B3">
        <w:rPr>
          <w:sz w:val="16"/>
          <w:szCs w:val="16"/>
        </w:rPr>
        <w:t xml:space="preserve"> College of Engineering and Technology in India, has taught at various institutions in the social sciences and his work as an adult learning specialist has taken him to South Africa, Malaysia, Palestine, and India, “The role of simulations in the authentic learning for national security policy development: Implications for Practice,” </w:t>
      </w:r>
      <w:hyperlink r:id="rId43" w:history="1">
        <w:r w:rsidRPr="00E133B3">
          <w:rPr>
            <w:rStyle w:val="Hyperlink"/>
            <w:sz w:val="16"/>
            <w:szCs w:val="16"/>
          </w:rPr>
          <w:t>http://nsc.anu.edu.au/test/documents/Sims_in_authentic_learning_report.pdf</w:t>
        </w:r>
      </w:hyperlink>
      <w:r w:rsidRPr="00E133B3">
        <w:rPr>
          <w:sz w:val="16"/>
          <w:szCs w:val="16"/>
        </w:rPr>
        <w:t>) //BS 1-28-2018</w:t>
      </w:r>
    </w:p>
    <w:p w14:paraId="30D024C3" w14:textId="77777777" w:rsidR="00D5263E" w:rsidRPr="00E133B3" w:rsidRDefault="00D5263E" w:rsidP="00D5263E">
      <w:pPr>
        <w:rPr>
          <w:sz w:val="8"/>
        </w:rPr>
      </w:pPr>
      <w:r w:rsidRPr="00E133B3">
        <w:rPr>
          <w:sz w:val="8"/>
        </w:rPr>
        <w:lastRenderedPageBreak/>
        <w:t xml:space="preserve">However, whether as an approach to learning, innovation, persuasion or culture shift, </w:t>
      </w:r>
      <w:r w:rsidRPr="00794B28">
        <w:rPr>
          <w:highlight w:val="cyan"/>
          <w:u w:val="single"/>
        </w:rPr>
        <w:t>policy simulations derive</w:t>
      </w:r>
      <w:r w:rsidRPr="00E133B3">
        <w:rPr>
          <w:u w:val="single"/>
        </w:rPr>
        <w:t xml:space="preserve"> their </w:t>
      </w:r>
      <w:r w:rsidRPr="00794B28">
        <w:rPr>
          <w:highlight w:val="cyan"/>
          <w:u w:val="single"/>
        </w:rPr>
        <w:t>power from</w:t>
      </w:r>
      <w:r w:rsidRPr="00E133B3">
        <w:rPr>
          <w:u w:val="single"/>
        </w:rPr>
        <w:t xml:space="preserve"> two central features: their combination of </w:t>
      </w:r>
      <w:r w:rsidRPr="00794B28">
        <w:rPr>
          <w:rStyle w:val="Emphasis"/>
          <w:highlight w:val="cyan"/>
        </w:rPr>
        <w:t>simulation and gaming</w:t>
      </w:r>
      <w:r w:rsidRPr="00E133B3">
        <w:rPr>
          <w:sz w:val="8"/>
        </w:rPr>
        <w:t xml:space="preserve"> (</w:t>
      </w:r>
      <w:proofErr w:type="spellStart"/>
      <w:r w:rsidRPr="00E133B3">
        <w:rPr>
          <w:sz w:val="8"/>
        </w:rPr>
        <w:t>Geurts</w:t>
      </w:r>
      <w:proofErr w:type="spellEnd"/>
      <w:r w:rsidRPr="00E133B3">
        <w:rPr>
          <w:sz w:val="8"/>
        </w:rPr>
        <w:t xml:space="preserve"> et al. 2007). 1. The simulation element: the unique combination of simulation with role-playing. </w:t>
      </w:r>
      <w:r w:rsidRPr="00E133B3">
        <w:rPr>
          <w:u w:val="single"/>
        </w:rPr>
        <w:t xml:space="preserve">The unique </w:t>
      </w:r>
      <w:r w:rsidRPr="00794B28">
        <w:rPr>
          <w:highlight w:val="cyan"/>
          <w:u w:val="single"/>
        </w:rPr>
        <w:t>simulation/role-play mix</w:t>
      </w:r>
      <w:r w:rsidRPr="00E133B3">
        <w:rPr>
          <w:u w:val="single"/>
        </w:rPr>
        <w:t xml:space="preserve"> enables participants </w:t>
      </w:r>
      <w:r w:rsidRPr="00794B28">
        <w:rPr>
          <w:highlight w:val="cyan"/>
          <w:u w:val="single"/>
        </w:rPr>
        <w:t xml:space="preserve">to create </w:t>
      </w:r>
      <w:r w:rsidRPr="00794B28">
        <w:rPr>
          <w:rStyle w:val="Emphasis"/>
          <w:highlight w:val="cyan"/>
        </w:rPr>
        <w:t>possible futures</w:t>
      </w:r>
      <w:r w:rsidRPr="00E133B3">
        <w:rPr>
          <w:u w:val="single"/>
        </w:rPr>
        <w:t xml:space="preserve"> relevant to the topic being studied</w:t>
      </w:r>
      <w:r w:rsidRPr="00E133B3">
        <w:rPr>
          <w:sz w:val="8"/>
        </w:rPr>
        <w:t>. This is diametrically opposed to the more traditional, teacher-centric approaches in which a future is produced for them. In policy simulations, possible futures are much more than an object of tabletop discussion and verbal speculation. ‘</w:t>
      </w:r>
      <w:r w:rsidRPr="00E133B3">
        <w:rPr>
          <w:u w:val="single"/>
        </w:rPr>
        <w:t xml:space="preserve">No other technique </w:t>
      </w:r>
      <w:r w:rsidRPr="00794B28">
        <w:rPr>
          <w:highlight w:val="cyan"/>
          <w:u w:val="single"/>
        </w:rPr>
        <w:t>allows</w:t>
      </w:r>
      <w:r w:rsidRPr="00E133B3">
        <w:rPr>
          <w:u w:val="single"/>
        </w:rPr>
        <w:t xml:space="preserve"> a group of participants to engage in </w:t>
      </w:r>
      <w:r w:rsidRPr="00794B28">
        <w:rPr>
          <w:highlight w:val="cyan"/>
          <w:u w:val="single"/>
        </w:rPr>
        <w:t>collective action in a safe environment</w:t>
      </w:r>
      <w:r w:rsidRPr="00E133B3">
        <w:rPr>
          <w:u w:val="single"/>
        </w:rPr>
        <w:t xml:space="preserve"> to create and </w:t>
      </w:r>
      <w:proofErr w:type="spellStart"/>
      <w:r w:rsidRPr="00E133B3">
        <w:rPr>
          <w:u w:val="single"/>
        </w:rPr>
        <w:t>analyse</w:t>
      </w:r>
      <w:proofErr w:type="spellEnd"/>
      <w:r w:rsidRPr="00E133B3">
        <w:rPr>
          <w:u w:val="single"/>
        </w:rPr>
        <w:t xml:space="preserve"> the futures they want to explore</w:t>
      </w:r>
      <w:r w:rsidRPr="00E133B3">
        <w:rPr>
          <w:sz w:val="8"/>
        </w:rPr>
        <w:t>’ (</w:t>
      </w:r>
      <w:proofErr w:type="spellStart"/>
      <w:r w:rsidRPr="00E133B3">
        <w:rPr>
          <w:sz w:val="8"/>
        </w:rPr>
        <w:t>Geurts</w:t>
      </w:r>
      <w:proofErr w:type="spellEnd"/>
      <w:r w:rsidRPr="00E133B3">
        <w:rPr>
          <w:sz w:val="8"/>
        </w:rPr>
        <w:t xml:space="preserve"> et al. 2007: 536). 2. The game element: the interactive and tailor-made modelling and design of the policy game. The actual run of the policy simulation is only one step, though a most important and visible one, in a collective process of investigation, communication, and evaluation of performance. In the context of a post-graduate course in public policy development, for example,</w:t>
      </w:r>
      <w:r w:rsidRPr="00E133B3">
        <w:rPr>
          <w:u w:val="single"/>
        </w:rPr>
        <w:t xml:space="preserve"> </w:t>
      </w:r>
      <w:r w:rsidRPr="00794B28">
        <w:rPr>
          <w:highlight w:val="cyan"/>
          <w:u w:val="single"/>
        </w:rPr>
        <w:t xml:space="preserve">a policy simulation is a </w:t>
      </w:r>
      <w:r w:rsidRPr="00794B28">
        <w:rPr>
          <w:rStyle w:val="Emphasis"/>
          <w:highlight w:val="cyan"/>
        </w:rPr>
        <w:t>dedicated game</w:t>
      </w:r>
      <w:r w:rsidRPr="00E133B3">
        <w:rPr>
          <w:u w:val="single"/>
        </w:rPr>
        <w:t xml:space="preserve"> constructed in collaboration with practitioners </w:t>
      </w:r>
      <w:r w:rsidRPr="00794B28">
        <w:rPr>
          <w:highlight w:val="cyan"/>
          <w:u w:val="single"/>
        </w:rPr>
        <w:t>to achieve</w:t>
      </w:r>
      <w:r w:rsidRPr="00E133B3">
        <w:rPr>
          <w:u w:val="single"/>
        </w:rPr>
        <w:t xml:space="preserve"> a high level of </w:t>
      </w:r>
      <w:r w:rsidRPr="00794B28">
        <w:rPr>
          <w:highlight w:val="cyan"/>
          <w:u w:val="single"/>
        </w:rPr>
        <w:t>proficiency in</w:t>
      </w:r>
      <w:r w:rsidRPr="00E133B3">
        <w:rPr>
          <w:u w:val="single"/>
        </w:rPr>
        <w:t xml:space="preserve"> relevant aspects of the </w:t>
      </w:r>
      <w:r w:rsidRPr="00794B28">
        <w:rPr>
          <w:highlight w:val="cyan"/>
          <w:u w:val="single"/>
        </w:rPr>
        <w:t>policy development</w:t>
      </w:r>
      <w:r w:rsidRPr="00E133B3">
        <w:rPr>
          <w:u w:val="single"/>
        </w:rPr>
        <w:t xml:space="preserve"> process. To drill down to a level of finer detail, policy development </w:t>
      </w:r>
      <w:r w:rsidRPr="00794B28">
        <w:rPr>
          <w:highlight w:val="cyan"/>
          <w:u w:val="single"/>
        </w:rPr>
        <w:t>simulations</w:t>
      </w:r>
      <w:r w:rsidRPr="00E133B3">
        <w:rPr>
          <w:sz w:val="8"/>
        </w:rPr>
        <w:t xml:space="preserve">—as forms of interactive or participatory modelling— </w:t>
      </w:r>
      <w:r w:rsidRPr="00E133B3">
        <w:rPr>
          <w:u w:val="single"/>
        </w:rPr>
        <w:t xml:space="preserve">are particularly effective in </w:t>
      </w:r>
      <w:r w:rsidRPr="00794B28">
        <w:rPr>
          <w:highlight w:val="cyan"/>
          <w:u w:val="single"/>
        </w:rPr>
        <w:t>develop</w:t>
      </w:r>
      <w:r w:rsidRPr="00E133B3">
        <w:rPr>
          <w:u w:val="single"/>
        </w:rPr>
        <w:t xml:space="preserve">ing participant </w:t>
      </w:r>
      <w:r w:rsidRPr="00794B28">
        <w:rPr>
          <w:highlight w:val="cyan"/>
          <w:u w:val="single"/>
        </w:rPr>
        <w:t>knowledge and skills in</w:t>
      </w:r>
      <w:r w:rsidRPr="00E133B3">
        <w:rPr>
          <w:u w:val="single"/>
        </w:rPr>
        <w:t xml:space="preserve"> the five key areas of the </w:t>
      </w:r>
      <w:r w:rsidRPr="00794B28">
        <w:rPr>
          <w:highlight w:val="cyan"/>
          <w:u w:val="single"/>
        </w:rPr>
        <w:t>policy development</w:t>
      </w:r>
      <w:r w:rsidRPr="00E133B3">
        <w:rPr>
          <w:u w:val="single"/>
        </w:rPr>
        <w:t xml:space="preserve"> process</w:t>
      </w:r>
      <w:r w:rsidRPr="00E133B3">
        <w:rPr>
          <w:sz w:val="8"/>
        </w:rPr>
        <w:t xml:space="preserve"> (and success criteria), namely: Complexity, Communication, Creativity, Consensus, and Commitment to action (‘the five Cs’). The capacity to provide effective learning support in these five categories has proved to be particularly helpful in strategic decision-making (</w:t>
      </w:r>
      <w:proofErr w:type="spellStart"/>
      <w:r w:rsidRPr="00E133B3">
        <w:rPr>
          <w:sz w:val="8"/>
        </w:rPr>
        <w:t>Geurts</w:t>
      </w:r>
      <w:proofErr w:type="spellEnd"/>
      <w:r w:rsidRPr="00E133B3">
        <w:rPr>
          <w:sz w:val="8"/>
        </w:rPr>
        <w:t xml:space="preserve"> et al. 2007). Annexure 2.5 contains a detailed description, in table format, of the synopsis below.</w:t>
      </w:r>
    </w:p>
    <w:p w14:paraId="3C1F07A9" w14:textId="77777777" w:rsidR="00D5263E" w:rsidRDefault="00D5263E" w:rsidP="00D5263E">
      <w:pPr>
        <w:pStyle w:val="CaseText"/>
        <w:rPr>
          <w:rFonts w:asciiTheme="minorHAnsi" w:hAnsiTheme="minorHAnsi" w:cstheme="minorHAnsi"/>
          <w:b w:val="0"/>
          <w:sz w:val="22"/>
          <w:szCs w:val="22"/>
        </w:rPr>
      </w:pPr>
    </w:p>
    <w:p w14:paraId="0D75A86D" w14:textId="77777777" w:rsidR="00D5263E" w:rsidRPr="00E313E9" w:rsidRDefault="00D5263E" w:rsidP="00D5263E">
      <w:pPr>
        <w:pStyle w:val="Heading4"/>
      </w:pPr>
      <w:r w:rsidRPr="00E313E9">
        <w:t>Reps don't shape reality – empirical realities outweigh.</w:t>
      </w:r>
    </w:p>
    <w:p w14:paraId="75CB22C1" w14:textId="77777777" w:rsidR="00D5263E" w:rsidRPr="00765856" w:rsidRDefault="00D5263E" w:rsidP="00D5263E">
      <w:pPr>
        <w:rPr>
          <w:color w:val="000000" w:themeColor="text1"/>
        </w:rPr>
      </w:pPr>
      <w:proofErr w:type="spellStart"/>
      <w:r w:rsidRPr="00765856">
        <w:rPr>
          <w:rStyle w:val="Style13ptBold"/>
          <w:color w:val="000000" w:themeColor="text1"/>
        </w:rPr>
        <w:t>Balzacq</w:t>
      </w:r>
      <w:proofErr w:type="spellEnd"/>
      <w:r w:rsidRPr="00765856">
        <w:rPr>
          <w:rStyle w:val="Style13ptBold"/>
          <w:color w:val="000000" w:themeColor="text1"/>
        </w:rPr>
        <w:t xml:space="preserve"> 5</w:t>
      </w:r>
      <w:r w:rsidRPr="00FF3D18">
        <w:rPr>
          <w:color w:val="000000" w:themeColor="text1"/>
          <w:sz w:val="16"/>
          <w:szCs w:val="16"/>
        </w:rPr>
        <w:t xml:space="preserve">—Thierry, Professor of Political Science and International Relations at Namur University [“The Three Faces of Securitization: Political Agency, Audience and Context” </w:t>
      </w:r>
      <w:r w:rsidRPr="00FF3D18">
        <w:rPr>
          <w:i/>
          <w:color w:val="000000" w:themeColor="text1"/>
          <w:sz w:val="16"/>
          <w:szCs w:val="16"/>
        </w:rPr>
        <w:t>European Journal of International Relations</w:t>
      </w:r>
      <w:r w:rsidRPr="00FF3D18">
        <w:rPr>
          <w:color w:val="000000" w:themeColor="text1"/>
          <w:sz w:val="16"/>
          <w:szCs w:val="16"/>
        </w:rPr>
        <w:t>, London: Jun 2005, Volume 11, Issue 2]</w:t>
      </w:r>
    </w:p>
    <w:p w14:paraId="0D01390F" w14:textId="77777777" w:rsidR="00D5263E" w:rsidRPr="00CC46C7" w:rsidRDefault="00D5263E" w:rsidP="00D5263E">
      <w:pPr>
        <w:rPr>
          <w:color w:val="000000" w:themeColor="text1"/>
          <w:sz w:val="16"/>
        </w:rPr>
      </w:pPr>
      <w:r w:rsidRPr="00FF3D18">
        <w:rPr>
          <w:color w:val="000000" w:themeColor="text1"/>
          <w:sz w:val="16"/>
        </w:rPr>
        <w:t xml:space="preserve">However, despite important insights, this position remains highly disputable. The reason behind this qualification is not hard to understand. With great trepidation my contention is that </w:t>
      </w:r>
      <w:r w:rsidRPr="00765856">
        <w:rPr>
          <w:rStyle w:val="StyleUnderline"/>
          <w:color w:val="000000" w:themeColor="text1"/>
        </w:rPr>
        <w:t>one of the main distinctions we need to take into account while examining securitization is that between 'institutional' and 'brute' threats. In its attempts to follow a</w:t>
      </w:r>
      <w:r w:rsidRPr="00FF3D18">
        <w:rPr>
          <w:color w:val="000000" w:themeColor="text1"/>
          <w:sz w:val="16"/>
        </w:rPr>
        <w:t xml:space="preserve"> more </w:t>
      </w:r>
      <w:r w:rsidRPr="00765856">
        <w:rPr>
          <w:rStyle w:val="StyleUnderline"/>
          <w:color w:val="000000" w:themeColor="text1"/>
        </w:rPr>
        <w:t>radical approach to security problems where</w:t>
      </w:r>
      <w:r w:rsidRPr="00FF3D18">
        <w:rPr>
          <w:color w:val="000000" w:themeColor="text1"/>
          <w:sz w:val="16"/>
        </w:rPr>
        <w:t xml:space="preserve">in </w:t>
      </w:r>
      <w:r w:rsidRPr="00765856">
        <w:rPr>
          <w:rStyle w:val="StyleUnderline"/>
          <w:color w:val="000000" w:themeColor="text1"/>
        </w:rPr>
        <w:t>threats are</w:t>
      </w:r>
      <w:r w:rsidRPr="00FF3D18">
        <w:rPr>
          <w:color w:val="000000" w:themeColor="text1"/>
          <w:sz w:val="16"/>
        </w:rPr>
        <w:t xml:space="preserve"> institutional, that is, </w:t>
      </w:r>
      <w:r w:rsidRPr="00765856">
        <w:rPr>
          <w:rStyle w:val="StyleUnderline"/>
          <w:color w:val="000000" w:themeColor="text1"/>
        </w:rPr>
        <w:t>mere products of communicative relations</w:t>
      </w:r>
      <w:r w:rsidRPr="00FF3D18">
        <w:rPr>
          <w:color w:val="000000" w:themeColor="text1"/>
          <w:sz w:val="16"/>
        </w:rPr>
        <w:t xml:space="preserve"> between agents, the </w:t>
      </w:r>
      <w:r w:rsidRPr="00765856">
        <w:rPr>
          <w:rStyle w:val="StyleUnderline"/>
          <w:color w:val="000000" w:themeColor="text1"/>
        </w:rPr>
        <w:t>CS has neglected the importance of 'external</w:t>
      </w:r>
      <w:r w:rsidRPr="00FF3D18">
        <w:rPr>
          <w:color w:val="000000" w:themeColor="text1"/>
          <w:sz w:val="16"/>
        </w:rPr>
        <w:t xml:space="preserve"> or brute threats', that is, </w:t>
      </w:r>
      <w:r w:rsidRPr="000A1CCC">
        <w:rPr>
          <w:rStyle w:val="StyleUnderline"/>
          <w:color w:val="000000" w:themeColor="text1"/>
          <w:highlight w:val="green"/>
        </w:rPr>
        <w:t xml:space="preserve">threats that </w:t>
      </w:r>
      <w:r w:rsidRPr="000A1CCC">
        <w:rPr>
          <w:rStyle w:val="Emphasis"/>
          <w:color w:val="000000" w:themeColor="text1"/>
          <w:highlight w:val="green"/>
        </w:rPr>
        <w:t>do not depend</w:t>
      </w:r>
      <w:r w:rsidRPr="000A1CCC">
        <w:rPr>
          <w:rStyle w:val="StyleUnderline"/>
          <w:color w:val="000000" w:themeColor="text1"/>
          <w:highlight w:val="green"/>
        </w:rPr>
        <w:t xml:space="preserve"> on language mediation to be</w:t>
      </w:r>
      <w:r w:rsidRPr="000A1CCC">
        <w:rPr>
          <w:color w:val="000000" w:themeColor="text1"/>
          <w:sz w:val="16"/>
          <w:highlight w:val="green"/>
        </w:rPr>
        <w:t xml:space="preserve"> </w:t>
      </w:r>
      <w:r w:rsidRPr="000A1CCC">
        <w:rPr>
          <w:rStyle w:val="StyleUnderline"/>
          <w:color w:val="000000" w:themeColor="text1"/>
          <w:highlight w:val="green"/>
        </w:rPr>
        <w:t>what they are</w:t>
      </w:r>
      <w:r w:rsidRPr="00FF3D18">
        <w:rPr>
          <w:color w:val="000000" w:themeColor="text1"/>
          <w:sz w:val="16"/>
        </w:rPr>
        <w:t xml:space="preserve"> - </w:t>
      </w:r>
      <w:r w:rsidRPr="00765856">
        <w:rPr>
          <w:rStyle w:val="StyleUnderline"/>
          <w:color w:val="000000" w:themeColor="text1"/>
        </w:rPr>
        <w:t>hazards for human life. In methodological terms</w:t>
      </w:r>
      <w:r w:rsidRPr="00FF3D18">
        <w:rPr>
          <w:color w:val="000000" w:themeColor="text1"/>
          <w:sz w:val="16"/>
        </w:rPr>
        <w:t xml:space="preserve">, however, </w:t>
      </w:r>
      <w:r w:rsidRPr="000A1CCC">
        <w:rPr>
          <w:rStyle w:val="StyleUnderline"/>
          <w:color w:val="000000" w:themeColor="text1"/>
          <w:highlight w:val="green"/>
        </w:rPr>
        <w:t>any framework over-emphasizing</w:t>
      </w:r>
      <w:r w:rsidRPr="00FF3D18">
        <w:rPr>
          <w:color w:val="000000" w:themeColor="text1"/>
          <w:sz w:val="16"/>
        </w:rPr>
        <w:t xml:space="preserve"> either </w:t>
      </w:r>
      <w:r w:rsidRPr="000A1CCC">
        <w:rPr>
          <w:rStyle w:val="StyleUnderline"/>
          <w:color w:val="000000" w:themeColor="text1"/>
          <w:highlight w:val="green"/>
        </w:rPr>
        <w:t>institutional</w:t>
      </w:r>
      <w:r w:rsidRPr="00FF3D18">
        <w:rPr>
          <w:color w:val="000000" w:themeColor="text1"/>
          <w:sz w:val="16"/>
        </w:rPr>
        <w:t xml:space="preserve"> or brute </w:t>
      </w:r>
      <w:r w:rsidRPr="000A1CCC">
        <w:rPr>
          <w:rStyle w:val="StyleUnderline"/>
          <w:color w:val="000000" w:themeColor="text1"/>
          <w:highlight w:val="green"/>
        </w:rPr>
        <w:t xml:space="preserve">threat risks losing sight of </w:t>
      </w:r>
      <w:r w:rsidRPr="00765856">
        <w:rPr>
          <w:rStyle w:val="StyleUnderline"/>
          <w:color w:val="000000" w:themeColor="text1"/>
        </w:rPr>
        <w:t>important aspects of</w:t>
      </w:r>
      <w:r w:rsidRPr="000A1CCC">
        <w:rPr>
          <w:rStyle w:val="StyleUnderline"/>
          <w:color w:val="000000" w:themeColor="text1"/>
          <w:highlight w:val="green"/>
        </w:rPr>
        <w:t xml:space="preserve"> a </w:t>
      </w:r>
      <w:r w:rsidRPr="000A1CCC">
        <w:rPr>
          <w:rStyle w:val="Emphasis"/>
          <w:color w:val="000000" w:themeColor="text1"/>
          <w:highlight w:val="green"/>
        </w:rPr>
        <w:t>multifaceted phenomenon</w:t>
      </w:r>
      <w:r w:rsidRPr="00FF3D18">
        <w:rPr>
          <w:color w:val="000000" w:themeColor="text1"/>
          <w:sz w:val="16"/>
        </w:rPr>
        <w:t xml:space="preserve">. Indeed, securitization, as suggested earlier, is successful when the securitizing agent and the audience reach a common structured perception of an ominous development. In this scheme, there is no security problem except through the language game. Therefore, </w:t>
      </w:r>
      <w:r w:rsidRPr="00765856">
        <w:rPr>
          <w:rStyle w:val="StyleUnderline"/>
          <w:color w:val="000000" w:themeColor="text1"/>
        </w:rPr>
        <w:t>how problems are 'out there' is exclusively contingent upon how we linguistically depict them.</w:t>
      </w:r>
      <w:r w:rsidRPr="00FF3D18">
        <w:rPr>
          <w:color w:val="000000" w:themeColor="text1"/>
          <w:sz w:val="16"/>
        </w:rPr>
        <w:t xml:space="preserve"> This </w:t>
      </w:r>
      <w:r w:rsidRPr="00765856">
        <w:rPr>
          <w:rStyle w:val="StyleUnderline"/>
          <w:color w:val="000000" w:themeColor="text1"/>
        </w:rPr>
        <w:t>is not always true</w:t>
      </w:r>
      <w:r w:rsidRPr="00FF3D18">
        <w:rPr>
          <w:color w:val="000000" w:themeColor="text1"/>
          <w:sz w:val="16"/>
        </w:rPr>
        <w:t xml:space="preserve">. For one, </w:t>
      </w:r>
      <w:r w:rsidRPr="000A1CCC">
        <w:rPr>
          <w:rStyle w:val="StyleUnderline"/>
          <w:color w:val="000000" w:themeColor="text1"/>
          <w:highlight w:val="green"/>
        </w:rPr>
        <w:t xml:space="preserve">language </w:t>
      </w:r>
      <w:r w:rsidRPr="000A1CCC">
        <w:rPr>
          <w:rStyle w:val="Emphasis"/>
          <w:color w:val="000000" w:themeColor="text1"/>
          <w:highlight w:val="green"/>
        </w:rPr>
        <w:t>does not construct</w:t>
      </w:r>
      <w:r w:rsidRPr="000A1CCC">
        <w:rPr>
          <w:rStyle w:val="StyleUnderline"/>
          <w:color w:val="000000" w:themeColor="text1"/>
          <w:highlight w:val="green"/>
        </w:rPr>
        <w:t xml:space="preserve"> reality;</w:t>
      </w:r>
      <w:r w:rsidRPr="00765856">
        <w:rPr>
          <w:rStyle w:val="StyleUnderline"/>
          <w:color w:val="000000" w:themeColor="text1"/>
        </w:rPr>
        <w:t xml:space="preserve"> at best, it shapes our perception of it</w:t>
      </w:r>
      <w:r w:rsidRPr="00FF3D18">
        <w:rPr>
          <w:color w:val="000000" w:themeColor="text1"/>
          <w:sz w:val="16"/>
        </w:rPr>
        <w:t xml:space="preserve">. Moreover, </w:t>
      </w:r>
      <w:r w:rsidRPr="00765856">
        <w:rPr>
          <w:rStyle w:val="StyleUnderline"/>
          <w:color w:val="000000" w:themeColor="text1"/>
        </w:rPr>
        <w:t xml:space="preserve">it </w:t>
      </w:r>
      <w:r w:rsidRPr="000A1CCC">
        <w:rPr>
          <w:rStyle w:val="StyleUnderline"/>
          <w:color w:val="000000" w:themeColor="text1"/>
          <w:highlight w:val="green"/>
        </w:rPr>
        <w:t xml:space="preserve">is </w:t>
      </w:r>
      <w:r w:rsidRPr="000A1CCC">
        <w:rPr>
          <w:rStyle w:val="Emphasis"/>
          <w:color w:val="000000" w:themeColor="text1"/>
          <w:highlight w:val="green"/>
        </w:rPr>
        <w:t>not theoretically useful</w:t>
      </w:r>
      <w:r w:rsidRPr="000A1CCC">
        <w:rPr>
          <w:rStyle w:val="StyleUnderline"/>
          <w:color w:val="000000" w:themeColor="text1"/>
          <w:highlight w:val="green"/>
        </w:rPr>
        <w:t xml:space="preserve"> nor</w:t>
      </w:r>
      <w:r w:rsidRPr="00FF3D18">
        <w:rPr>
          <w:color w:val="000000" w:themeColor="text1"/>
          <w:sz w:val="16"/>
        </w:rPr>
        <w:t xml:space="preserve"> is it </w:t>
      </w:r>
      <w:r w:rsidRPr="000A1CCC">
        <w:rPr>
          <w:rStyle w:val="Emphasis"/>
          <w:color w:val="000000" w:themeColor="text1"/>
          <w:highlight w:val="green"/>
        </w:rPr>
        <w:t>empirically credible</w:t>
      </w:r>
      <w:r w:rsidRPr="00765856">
        <w:rPr>
          <w:rStyle w:val="StyleUnderline"/>
          <w:color w:val="000000" w:themeColor="text1"/>
        </w:rPr>
        <w:t xml:space="preserve"> to hold that what we say about a problem would determine its essence</w:t>
      </w:r>
      <w:r w:rsidRPr="00FF3D18">
        <w:rPr>
          <w:color w:val="000000" w:themeColor="text1"/>
          <w:sz w:val="16"/>
        </w:rPr>
        <w:t xml:space="preserve">. For instance, </w:t>
      </w:r>
      <w:r w:rsidRPr="000A1CCC">
        <w:rPr>
          <w:rStyle w:val="StyleUnderline"/>
          <w:color w:val="000000" w:themeColor="text1"/>
          <w:highlight w:val="green"/>
        </w:rPr>
        <w:t>what I say about a typhoon would not change its essence</w:t>
      </w:r>
      <w:r w:rsidRPr="00FF3D18">
        <w:rPr>
          <w:color w:val="000000" w:themeColor="text1"/>
          <w:sz w:val="16"/>
        </w:rPr>
        <w:t xml:space="preserve">. The consequence of this position, which would require a deeper articulation, is that </w:t>
      </w:r>
      <w:r w:rsidRPr="00765856">
        <w:rPr>
          <w:rStyle w:val="StyleUnderline"/>
          <w:color w:val="000000" w:themeColor="text1"/>
        </w:rPr>
        <w:t>some security problems are the attribute of the development itself</w:t>
      </w:r>
      <w:r w:rsidRPr="00FF3D18">
        <w:rPr>
          <w:color w:val="000000" w:themeColor="text1"/>
          <w:sz w:val="16"/>
        </w:rPr>
        <w:t xml:space="preserve">. In short, </w:t>
      </w:r>
      <w:r w:rsidRPr="000A1CCC">
        <w:rPr>
          <w:rStyle w:val="StyleUnderline"/>
          <w:color w:val="000000" w:themeColor="text1"/>
          <w:highlight w:val="green"/>
        </w:rPr>
        <w:t>threats</w:t>
      </w:r>
      <w:r w:rsidRPr="00765856">
        <w:rPr>
          <w:rStyle w:val="StyleUnderline"/>
          <w:color w:val="000000" w:themeColor="text1"/>
        </w:rPr>
        <w:t xml:space="preserve"> are not only institutional; </w:t>
      </w:r>
      <w:r w:rsidRPr="00E0411B">
        <w:rPr>
          <w:rStyle w:val="StyleUnderline"/>
          <w:color w:val="000000" w:themeColor="text1"/>
        </w:rPr>
        <w:t xml:space="preserve">some </w:t>
      </w:r>
      <w:r w:rsidRPr="00765856">
        <w:rPr>
          <w:rStyle w:val="StyleUnderline"/>
          <w:color w:val="000000" w:themeColor="text1"/>
        </w:rPr>
        <w:t xml:space="preserve">of them </w:t>
      </w:r>
      <w:r w:rsidRPr="000A1CCC">
        <w:rPr>
          <w:rStyle w:val="StyleUnderline"/>
          <w:color w:val="000000" w:themeColor="text1"/>
          <w:highlight w:val="green"/>
        </w:rPr>
        <w:t>can</w:t>
      </w:r>
      <w:r w:rsidRPr="00E0411B">
        <w:rPr>
          <w:rStyle w:val="StyleUnderline"/>
          <w:color w:val="000000" w:themeColor="text1"/>
        </w:rPr>
        <w:t xml:space="preserve"> actually </w:t>
      </w:r>
      <w:r w:rsidRPr="000A1CCC">
        <w:rPr>
          <w:rStyle w:val="StyleUnderline"/>
          <w:color w:val="000000" w:themeColor="text1"/>
          <w:highlight w:val="green"/>
        </w:rPr>
        <w:t>wreck</w:t>
      </w:r>
      <w:r w:rsidRPr="00E0411B">
        <w:rPr>
          <w:rStyle w:val="StyleUnderline"/>
          <w:color w:val="000000" w:themeColor="text1"/>
        </w:rPr>
        <w:t xml:space="preserve"> entire </w:t>
      </w:r>
      <w:r w:rsidRPr="000A1CCC">
        <w:rPr>
          <w:rStyle w:val="StyleUnderline"/>
          <w:color w:val="000000" w:themeColor="text1"/>
          <w:highlight w:val="green"/>
        </w:rPr>
        <w:t xml:space="preserve">political communities </w:t>
      </w:r>
      <w:r w:rsidRPr="000A1CCC">
        <w:rPr>
          <w:rStyle w:val="Emphasis"/>
          <w:color w:val="000000" w:themeColor="text1"/>
          <w:highlight w:val="green"/>
        </w:rPr>
        <w:t>regardless of</w:t>
      </w:r>
      <w:r w:rsidRPr="000A1CCC">
        <w:rPr>
          <w:rStyle w:val="StyleUnderline"/>
          <w:color w:val="000000" w:themeColor="text1"/>
          <w:highlight w:val="green"/>
        </w:rPr>
        <w:t xml:space="preserve"> the use of language</w:t>
      </w:r>
      <w:r w:rsidRPr="00E0411B">
        <w:rPr>
          <w:color w:val="000000" w:themeColor="text1"/>
          <w:sz w:val="16"/>
        </w:rPr>
        <w:t>.</w:t>
      </w:r>
      <w:r w:rsidRPr="00765856">
        <w:rPr>
          <w:rStyle w:val="StyleUnderline"/>
          <w:color w:val="000000" w:themeColor="text1"/>
        </w:rPr>
        <w:t xml:space="preserve"> Analyzing security problems then becomes a matter of understanding how external contexts, including external objective developments, affect securitization. </w:t>
      </w:r>
      <w:r w:rsidRPr="00FF3D18">
        <w:rPr>
          <w:color w:val="000000" w:themeColor="text1"/>
          <w:sz w:val="16"/>
        </w:rPr>
        <w:t xml:space="preserve">Thus, far from being a departure from constructivist approaches to security, </w:t>
      </w:r>
      <w:r w:rsidRPr="00765856">
        <w:rPr>
          <w:rStyle w:val="StyleUnderline"/>
          <w:color w:val="000000" w:themeColor="text1"/>
        </w:rPr>
        <w:t>external developments are central to it.</w:t>
      </w:r>
      <w:r w:rsidRPr="00FF3D18">
        <w:rPr>
          <w:color w:val="000000" w:themeColor="text1"/>
          <w:sz w:val="16"/>
        </w:rPr>
        <w:t xml:space="preserve"> </w:t>
      </w:r>
    </w:p>
    <w:p w14:paraId="320B1CA0" w14:textId="77777777" w:rsidR="00D5263E" w:rsidRPr="00E133B3" w:rsidRDefault="00D5263E" w:rsidP="00D5263E">
      <w:pPr>
        <w:pStyle w:val="Heading4"/>
        <w:rPr>
          <w:rFonts w:cs="Calibri"/>
        </w:rPr>
      </w:pPr>
      <w:r w:rsidRPr="00E133B3">
        <w:rPr>
          <w:rFonts w:cs="Calibri"/>
        </w:rPr>
        <w:t xml:space="preserve">Perm, do both – abstract theorization </w:t>
      </w:r>
      <w:r w:rsidRPr="00E133B3">
        <w:rPr>
          <w:rFonts w:cs="Calibri"/>
          <w:u w:val="single"/>
        </w:rPr>
        <w:t>fails</w:t>
      </w:r>
      <w:r w:rsidRPr="00E133B3">
        <w:rPr>
          <w:rFonts w:cs="Calibri"/>
        </w:rPr>
        <w:t xml:space="preserve">, we have to take </w:t>
      </w:r>
      <w:r w:rsidRPr="00E133B3">
        <w:rPr>
          <w:rFonts w:cs="Calibri"/>
          <w:u w:val="single"/>
        </w:rPr>
        <w:t>policy action</w:t>
      </w:r>
      <w:r w:rsidRPr="00E133B3">
        <w:rPr>
          <w:rFonts w:cs="Calibri"/>
        </w:rPr>
        <w:t xml:space="preserve"> to deconstruct securitization.</w:t>
      </w:r>
    </w:p>
    <w:p w14:paraId="6F55EE9E" w14:textId="77777777" w:rsidR="00D5263E" w:rsidRPr="00E133B3" w:rsidRDefault="00D5263E" w:rsidP="00D5263E">
      <w:pPr>
        <w:rPr>
          <w:sz w:val="12"/>
          <w:szCs w:val="12"/>
        </w:rPr>
      </w:pPr>
      <w:proofErr w:type="spellStart"/>
      <w:r w:rsidRPr="00E133B3">
        <w:rPr>
          <w:rStyle w:val="Style13ptBold"/>
        </w:rPr>
        <w:t>Bilgin</w:t>
      </w:r>
      <w:proofErr w:type="spellEnd"/>
      <w:r w:rsidRPr="00E133B3">
        <w:rPr>
          <w:rStyle w:val="Style13ptBold"/>
        </w:rPr>
        <w:t xml:space="preserve"> 11 </w:t>
      </w:r>
      <w:r w:rsidRPr="00E133B3">
        <w:rPr>
          <w:sz w:val="12"/>
          <w:szCs w:val="12"/>
        </w:rPr>
        <w:t xml:space="preserve">[Pinar, International Relations Professor at </w:t>
      </w:r>
      <w:proofErr w:type="spellStart"/>
      <w:r w:rsidRPr="00E133B3">
        <w:rPr>
          <w:sz w:val="12"/>
          <w:szCs w:val="12"/>
        </w:rPr>
        <w:t>Bikent</w:t>
      </w:r>
      <w:proofErr w:type="spellEnd"/>
      <w:r w:rsidRPr="00E133B3">
        <w:rPr>
          <w:sz w:val="12"/>
          <w:szCs w:val="12"/>
        </w:rPr>
        <w:t>. 2011. “Regional Security in the Middle East: A Critical Perspective.”] JCH-PF</w:t>
      </w:r>
    </w:p>
    <w:p w14:paraId="4EB00657" w14:textId="77777777" w:rsidR="00D5263E" w:rsidRPr="00562697" w:rsidRDefault="00D5263E" w:rsidP="00D5263E">
      <w:pPr>
        <w:rPr>
          <w:color w:val="FF0000"/>
          <w:sz w:val="8"/>
        </w:rPr>
      </w:pPr>
      <w:r w:rsidRPr="00E133B3">
        <w:rPr>
          <w:sz w:val="8"/>
        </w:rPr>
        <w:lastRenderedPageBreak/>
        <w:t xml:space="preserve">Admittedly, </w:t>
      </w:r>
      <w:r w:rsidRPr="00794B28">
        <w:rPr>
          <w:rStyle w:val="StyleUnderline"/>
          <w:highlight w:val="cyan"/>
        </w:rPr>
        <w:t>providing a critique of existing approaches to security</w:t>
      </w:r>
      <w:r w:rsidRPr="00E133B3">
        <w:rPr>
          <w:sz w:val="8"/>
        </w:rPr>
        <w:t>, revealing those hidden assumptions and normative projects embedded in Cold War Security Studies,</w:t>
      </w:r>
      <w:r w:rsidRPr="00E133B3">
        <w:rPr>
          <w:rStyle w:val="StyleUnderline"/>
        </w:rPr>
        <w:t xml:space="preserve"> </w:t>
      </w:r>
      <w:r w:rsidRPr="00794B28">
        <w:rPr>
          <w:rStyle w:val="StyleUnderline"/>
          <w:highlight w:val="cyan"/>
        </w:rPr>
        <w:t xml:space="preserve">is </w:t>
      </w:r>
      <w:r w:rsidRPr="00794B28">
        <w:rPr>
          <w:rStyle w:val="Emphasis"/>
          <w:highlight w:val="cyan"/>
        </w:rPr>
        <w:t>only a first step.</w:t>
      </w:r>
      <w:r w:rsidRPr="00E133B3">
        <w:rPr>
          <w:sz w:val="8"/>
        </w:rPr>
        <w:t xml:space="preserve"> In other words, from a critical security perspective, </w:t>
      </w:r>
      <w:r w:rsidRPr="00E133B3">
        <w:rPr>
          <w:rStyle w:val="StyleUnderline"/>
        </w:rPr>
        <w:t xml:space="preserve">self-reflection, </w:t>
      </w:r>
      <w:r w:rsidRPr="00794B28">
        <w:rPr>
          <w:rStyle w:val="StyleUnderline"/>
          <w:highlight w:val="cyan"/>
        </w:rPr>
        <w:t>thinking</w:t>
      </w:r>
      <w:r w:rsidRPr="00E133B3">
        <w:rPr>
          <w:rStyle w:val="StyleUnderline"/>
        </w:rPr>
        <w:t xml:space="preserve"> and writing are not enough in themselves. They </w:t>
      </w:r>
      <w:r w:rsidRPr="00794B28">
        <w:rPr>
          <w:rStyle w:val="StyleUnderline"/>
          <w:highlight w:val="cyan"/>
        </w:rPr>
        <w:t>should be compounded by</w:t>
      </w:r>
      <w:r w:rsidRPr="00E133B3">
        <w:rPr>
          <w:rStyle w:val="StyleUnderline"/>
        </w:rPr>
        <w:t xml:space="preserve"> </w:t>
      </w:r>
      <w:r w:rsidRPr="00E133B3">
        <w:rPr>
          <w:sz w:val="8"/>
        </w:rPr>
        <w:t xml:space="preserve">other forms of practice (that is, </w:t>
      </w:r>
      <w:r w:rsidRPr="00794B28">
        <w:rPr>
          <w:rStyle w:val="Emphasis"/>
          <w:highlight w:val="cyan"/>
        </w:rPr>
        <w:t>action taken on the ground</w:t>
      </w:r>
      <w:r w:rsidRPr="00E133B3">
        <w:rPr>
          <w:sz w:val="8"/>
        </w:rPr>
        <w:t xml:space="preserve">). It is indeed crucial for students of critical approaches to </w:t>
      </w:r>
      <w:r w:rsidRPr="00E133B3">
        <w:rPr>
          <w:rStyle w:val="StyleUnderline"/>
        </w:rPr>
        <w:t xml:space="preserve">re-think security in both theory and practice by </w:t>
      </w:r>
      <w:r w:rsidRPr="00794B28">
        <w:rPr>
          <w:rStyle w:val="StyleUnderline"/>
          <w:highlight w:val="cyan"/>
        </w:rPr>
        <w:t>point</w:t>
      </w:r>
      <w:r w:rsidRPr="00E133B3">
        <w:rPr>
          <w:rStyle w:val="StyleUnderline"/>
        </w:rPr>
        <w:t xml:space="preserve">ing </w:t>
      </w:r>
      <w:r w:rsidRPr="00794B28">
        <w:rPr>
          <w:rStyle w:val="StyleUnderline"/>
          <w:highlight w:val="cyan"/>
        </w:rPr>
        <w:t xml:space="preserve">to </w:t>
      </w:r>
      <w:r w:rsidRPr="00794B28">
        <w:rPr>
          <w:rStyle w:val="Emphasis"/>
          <w:highlight w:val="cyan"/>
        </w:rPr>
        <w:t>possibilities for change</w:t>
      </w:r>
      <w:r w:rsidRPr="00E133B3">
        <w:rPr>
          <w:rStyle w:val="StyleUnderline"/>
        </w:rPr>
        <w:t xml:space="preserve"> immanent </w:t>
      </w:r>
      <w:r w:rsidRPr="00794B28">
        <w:rPr>
          <w:rStyle w:val="Emphasis"/>
          <w:highlight w:val="cyan"/>
        </w:rPr>
        <w:t>in world politics</w:t>
      </w:r>
      <w:r w:rsidRPr="00794B28">
        <w:rPr>
          <w:rStyle w:val="StyleUnderline"/>
          <w:highlight w:val="cyan"/>
        </w:rPr>
        <w:t xml:space="preserve"> and suggest</w:t>
      </w:r>
      <w:r w:rsidRPr="00E133B3">
        <w:rPr>
          <w:rStyle w:val="StyleUnderline"/>
        </w:rPr>
        <w:t xml:space="preserve">ing </w:t>
      </w:r>
      <w:r w:rsidRPr="00794B28">
        <w:rPr>
          <w:rStyle w:val="StyleUnderline"/>
          <w:highlight w:val="cyan"/>
        </w:rPr>
        <w:t>emancipatory practices</w:t>
      </w:r>
      <w:r w:rsidRPr="00E133B3">
        <w:rPr>
          <w:sz w:val="8"/>
        </w:rPr>
        <w:t xml:space="preserve"> if it is going to fulfil the promise of becoming a 'force of change' in world politics. </w:t>
      </w:r>
      <w:proofErr w:type="spellStart"/>
      <w:r w:rsidRPr="00E133B3">
        <w:rPr>
          <w:rStyle w:val="StyleUnderline"/>
        </w:rPr>
        <w:t>Cognisant</w:t>
      </w:r>
      <w:proofErr w:type="spellEnd"/>
      <w:r w:rsidRPr="00E133B3">
        <w:rPr>
          <w:rStyle w:val="StyleUnderline"/>
        </w:rPr>
        <w:t xml:space="preserve"> of the need to find and suggest alternative practices to meet a broadened security agenda without adopting </w:t>
      </w:r>
      <w:proofErr w:type="spellStart"/>
      <w:r w:rsidRPr="00E133B3">
        <w:rPr>
          <w:rStyle w:val="StyleUnderline"/>
        </w:rPr>
        <w:t>militarised</w:t>
      </w:r>
      <w:proofErr w:type="spellEnd"/>
      <w:r w:rsidRPr="00E133B3">
        <w:rPr>
          <w:rStyle w:val="StyleUnderline"/>
        </w:rPr>
        <w:t xml:space="preserve"> or zero-sum thinking and practices, </w:t>
      </w:r>
      <w:r w:rsidRPr="00794B28">
        <w:rPr>
          <w:rStyle w:val="StyleUnderline"/>
          <w:highlight w:val="cyan"/>
        </w:rPr>
        <w:t xml:space="preserve">students of </w:t>
      </w:r>
      <w:r w:rsidRPr="00E133B3">
        <w:rPr>
          <w:rStyle w:val="StyleUnderline"/>
        </w:rPr>
        <w:t xml:space="preserve">critical approaches to </w:t>
      </w:r>
      <w:r w:rsidRPr="00794B28">
        <w:rPr>
          <w:rStyle w:val="StyleUnderline"/>
          <w:highlight w:val="cyan"/>
        </w:rPr>
        <w:t xml:space="preserve">security have suggested the </w:t>
      </w:r>
      <w:r w:rsidRPr="00794B28">
        <w:rPr>
          <w:rStyle w:val="Emphasis"/>
          <w:highlight w:val="cyan"/>
        </w:rPr>
        <w:t>imagining</w:t>
      </w:r>
      <w:r w:rsidRPr="00E133B3">
        <w:rPr>
          <w:rStyle w:val="StyleUnderline"/>
        </w:rPr>
        <w:t xml:space="preserve">, creation and nurturing </w:t>
      </w:r>
      <w:r w:rsidRPr="00794B28">
        <w:rPr>
          <w:rStyle w:val="StyleUnderline"/>
          <w:highlight w:val="cyan"/>
        </w:rPr>
        <w:t>of security communities as emancipatory practices</w:t>
      </w:r>
      <w:r w:rsidRPr="00E133B3">
        <w:rPr>
          <w:sz w:val="8"/>
        </w:rPr>
        <w:t xml:space="preserve"> (Booth 1994a; Booth and Vale 1997). Although </w:t>
      </w:r>
      <w:proofErr w:type="spellStart"/>
      <w:r w:rsidRPr="00E133B3">
        <w:rPr>
          <w:sz w:val="8"/>
        </w:rPr>
        <w:t>Devetak's</w:t>
      </w:r>
      <w:proofErr w:type="spellEnd"/>
      <w:r w:rsidRPr="00E133B3">
        <w:rPr>
          <w:sz w:val="8"/>
        </w:rPr>
        <w:t xml:space="preserve"> approach to the theory/practice relationship echoes critical approaches' conception of theory as a form of practice, the latter seeks to go further in shaping global practices. The distinction Booth makes between 'thinking about thinking' and 'thinking about doing' grasps the difference between the two. Booth (1997:114) </w:t>
      </w:r>
      <w:proofErr w:type="spellStart"/>
      <w:r w:rsidRPr="00E133B3">
        <w:rPr>
          <w:sz w:val="8"/>
        </w:rPr>
        <w:t>writes:</w:t>
      </w:r>
      <w:r w:rsidRPr="00794B28">
        <w:rPr>
          <w:rStyle w:val="StyleUnderline"/>
          <w:highlight w:val="cyan"/>
        </w:rPr>
        <w:t>Thinking</w:t>
      </w:r>
      <w:proofErr w:type="spellEnd"/>
      <w:r w:rsidRPr="00794B28">
        <w:rPr>
          <w:rStyle w:val="StyleUnderline"/>
          <w:highlight w:val="cyan"/>
        </w:rPr>
        <w:t xml:space="preserve"> about thinking is important, but</w:t>
      </w:r>
      <w:r w:rsidRPr="00562697">
        <w:rPr>
          <w:rStyle w:val="StyleUnderline"/>
          <w:color w:val="FF0000"/>
        </w:rPr>
        <w:t xml:space="preserve">, more urgently, </w:t>
      </w:r>
      <w:r w:rsidRPr="00562697">
        <w:rPr>
          <w:rStyle w:val="StyleUnderline"/>
          <w:color w:val="FF0000"/>
          <w:highlight w:val="cyan"/>
        </w:rPr>
        <w:t xml:space="preserve">so is </w:t>
      </w:r>
      <w:r w:rsidRPr="00562697">
        <w:rPr>
          <w:rStyle w:val="Emphasis"/>
          <w:color w:val="FF0000"/>
          <w:highlight w:val="cyan"/>
        </w:rPr>
        <w:t>thinking about doing</w:t>
      </w:r>
      <w:r w:rsidRPr="00562697">
        <w:rPr>
          <w:rStyle w:val="StyleUnderline"/>
          <w:color w:val="FF0000"/>
        </w:rPr>
        <w:t xml:space="preserve">…. </w:t>
      </w:r>
      <w:r w:rsidRPr="00562697">
        <w:rPr>
          <w:rStyle w:val="StyleUnderline"/>
          <w:color w:val="FF0000"/>
          <w:highlight w:val="cyan"/>
        </w:rPr>
        <w:t>Abstract ideas about emancipation will not suffice</w:t>
      </w:r>
      <w:r w:rsidRPr="00562697">
        <w:rPr>
          <w:rStyle w:val="StyleUnderline"/>
          <w:color w:val="FF0000"/>
        </w:rPr>
        <w:t xml:space="preserve">: it is important for Critical Security Studies to </w:t>
      </w:r>
      <w:r w:rsidRPr="00562697">
        <w:rPr>
          <w:rStyle w:val="StyleUnderline"/>
          <w:color w:val="FF0000"/>
          <w:highlight w:val="cyan"/>
        </w:rPr>
        <w:t xml:space="preserve">engage with the real by </w:t>
      </w:r>
      <w:r w:rsidRPr="00562697">
        <w:rPr>
          <w:rStyle w:val="Emphasis"/>
          <w:color w:val="FF0000"/>
          <w:highlight w:val="cyan"/>
        </w:rPr>
        <w:t>suggesting policies</w:t>
      </w:r>
      <w:r w:rsidRPr="00562697">
        <w:rPr>
          <w:rStyle w:val="StyleUnderline"/>
          <w:color w:val="FF0000"/>
        </w:rPr>
        <w:t>, agents, and sites of change, to help humankind</w:t>
      </w:r>
      <w:r w:rsidRPr="00562697">
        <w:rPr>
          <w:rStyle w:val="CardsFont12pt0"/>
          <w:rFonts w:cs="Calibri"/>
          <w:color w:val="FF0000"/>
        </w:rPr>
        <w:t xml:space="preserve">, </w:t>
      </w:r>
      <w:r w:rsidRPr="00562697">
        <w:rPr>
          <w:color w:val="FF0000"/>
          <w:sz w:val="8"/>
        </w:rPr>
        <w:t>in whole and in part, to move away from its structural wrongs.</w:t>
      </w:r>
    </w:p>
    <w:p w14:paraId="773236A9" w14:textId="77777777" w:rsidR="00D5263E" w:rsidRPr="00562697" w:rsidRDefault="00D5263E" w:rsidP="00D5263E">
      <w:pPr>
        <w:pStyle w:val="CaseText"/>
        <w:rPr>
          <w:color w:val="FF0000"/>
        </w:rPr>
      </w:pPr>
    </w:p>
    <w:p w14:paraId="5C67EA54" w14:textId="77777777" w:rsidR="00D5263E" w:rsidRPr="00562697" w:rsidRDefault="00D5263E" w:rsidP="00D5263E">
      <w:pPr>
        <w:rPr>
          <w:color w:val="FF0000"/>
        </w:rPr>
      </w:pPr>
    </w:p>
    <w:p w14:paraId="199578F3" w14:textId="77777777" w:rsidR="00D5263E" w:rsidRPr="00562697" w:rsidRDefault="00D5263E" w:rsidP="00D5263E">
      <w:pPr>
        <w:rPr>
          <w:color w:val="FF0000"/>
        </w:rPr>
      </w:pPr>
    </w:p>
    <w:p w14:paraId="615A13A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032807"/>
    <w:multiLevelType w:val="hybridMultilevel"/>
    <w:tmpl w:val="5254C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1A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A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02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E86"/>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3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BDDF3"/>
  <w14:defaultImageDpi w14:val="300"/>
  <w15:docId w15:val="{2EF1091A-7D77-D04D-9A76-E4F794AD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26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26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526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26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Spacing11,no read,No Spacing2111,No Spacing4,No Spacing11111,ta,t,Ta,Ca"/>
    <w:basedOn w:val="Normal"/>
    <w:next w:val="Normal"/>
    <w:link w:val="Heading4Char"/>
    <w:uiPriority w:val="9"/>
    <w:unhideWhenUsed/>
    <w:qFormat/>
    <w:rsid w:val="00D526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26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263E"/>
  </w:style>
  <w:style w:type="character" w:customStyle="1" w:styleId="Heading1Char">
    <w:name w:val="Heading 1 Char"/>
    <w:aliases w:val="Pocket Char"/>
    <w:basedOn w:val="DefaultParagraphFont"/>
    <w:link w:val="Heading1"/>
    <w:uiPriority w:val="9"/>
    <w:rsid w:val="00D5263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526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263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D526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263E"/>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1"/>
    <w:qFormat/>
    <w:rsid w:val="00D5263E"/>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D526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26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5263E"/>
    <w:rPr>
      <w:color w:val="auto"/>
      <w:u w:val="none"/>
    </w:rPr>
  </w:style>
  <w:style w:type="paragraph" w:styleId="DocumentMap">
    <w:name w:val="Document Map"/>
    <w:basedOn w:val="Normal"/>
    <w:link w:val="DocumentMapChar"/>
    <w:uiPriority w:val="99"/>
    <w:semiHidden/>
    <w:unhideWhenUsed/>
    <w:rsid w:val="00D526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263E"/>
    <w:rPr>
      <w:rFonts w:ascii="Lucida Grande" w:hAnsi="Lucida Grande" w:cs="Lucida Grande"/>
    </w:rPr>
  </w:style>
  <w:style w:type="character" w:styleId="UnresolvedMention">
    <w:name w:val="Unresolved Mention"/>
    <w:basedOn w:val="DefaultParagraphFont"/>
    <w:uiPriority w:val="99"/>
    <w:semiHidden/>
    <w:unhideWhenUsed/>
    <w:rsid w:val="00171ABC"/>
    <w:rPr>
      <w:color w:val="605E5C"/>
      <w:shd w:val="clear" w:color="auto" w:fill="E1DFDD"/>
    </w:rPr>
  </w:style>
  <w:style w:type="paragraph" w:customStyle="1" w:styleId="Emphasis1">
    <w:name w:val="Emphasis1"/>
    <w:basedOn w:val="Normal"/>
    <w:link w:val="Emphasis"/>
    <w:uiPriority w:val="20"/>
    <w:qFormat/>
    <w:rsid w:val="00171A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71AB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171AB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71ABC"/>
    <w:rPr>
      <w:sz w:val="22"/>
      <w:u w:val="single"/>
    </w:rPr>
  </w:style>
  <w:style w:type="paragraph" w:customStyle="1" w:styleId="Small">
    <w:name w:val="Small"/>
    <w:basedOn w:val="Normal"/>
    <w:link w:val="SmallChar"/>
    <w:qFormat/>
    <w:rsid w:val="00D5263E"/>
    <w:pPr>
      <w:jc w:val="both"/>
    </w:pPr>
    <w:rPr>
      <w:rFonts w:eastAsia="Times New Roman" w:cs="Times New Roman"/>
      <w:sz w:val="16"/>
    </w:rPr>
  </w:style>
  <w:style w:type="paragraph" w:styleId="NoSpacing">
    <w:name w:val="No Spacing"/>
    <w:aliases w:val="No Spacing2,Medium Grid 21,Read stuff,Small Text,Tag and Ci"/>
    <w:uiPriority w:val="99"/>
    <w:qFormat/>
    <w:rsid w:val="00D5263E"/>
    <w:rPr>
      <w:rFonts w:ascii="Calibri" w:eastAsiaTheme="minorHAnsi" w:hAnsi="Calibri" w:cs="Calibri"/>
      <w:sz w:val="22"/>
      <w:szCs w:val="22"/>
    </w:rPr>
  </w:style>
  <w:style w:type="character" w:customStyle="1" w:styleId="CaseTextChar">
    <w:name w:val="Case Text Char"/>
    <w:basedOn w:val="DefaultParagraphFont"/>
    <w:link w:val="CaseText"/>
    <w:locked/>
    <w:rsid w:val="00D5263E"/>
    <w:rPr>
      <w:rFonts w:ascii="Arial Narrow" w:hAnsi="Arial Narrow"/>
      <w:b/>
    </w:rPr>
  </w:style>
  <w:style w:type="paragraph" w:customStyle="1" w:styleId="CaseText">
    <w:name w:val="Case Text"/>
    <w:basedOn w:val="NoSpacing"/>
    <w:link w:val="CaseTextChar"/>
    <w:autoRedefine/>
    <w:qFormat/>
    <w:rsid w:val="00D5263E"/>
    <w:pPr>
      <w:spacing w:before="200" w:after="200"/>
      <w:contextualSpacing/>
    </w:pPr>
    <w:rPr>
      <w:rFonts w:ascii="Arial Narrow" w:eastAsiaTheme="minorEastAsia" w:hAnsi="Arial Narrow" w:cstheme="minorBidi"/>
      <w:b/>
      <w:sz w:val="24"/>
      <w:szCs w:val="24"/>
    </w:rPr>
  </w:style>
  <w:style w:type="character" w:customStyle="1" w:styleId="CiteChar">
    <w:name w:val="Cite Char"/>
    <w:basedOn w:val="DefaultParagraphFont"/>
    <w:locked/>
    <w:rsid w:val="00D5263E"/>
    <w:rPr>
      <w:rFonts w:ascii="Arial Narrow" w:hAnsi="Arial Narrow"/>
      <w:b/>
      <w:sz w:val="24"/>
      <w:szCs w:val="24"/>
      <w:lang w:bidi="en-US"/>
    </w:rPr>
  </w:style>
  <w:style w:type="character" w:customStyle="1" w:styleId="SmallChar">
    <w:name w:val="Small Char"/>
    <w:basedOn w:val="DefaultParagraphFont"/>
    <w:link w:val="Small"/>
    <w:locked/>
    <w:rsid w:val="00D5263E"/>
    <w:rPr>
      <w:rFonts w:ascii="Calibri" w:eastAsia="Times New Roman" w:hAnsi="Calibri" w:cs="Times New Roman"/>
      <w:sz w:val="16"/>
    </w:rPr>
  </w:style>
  <w:style w:type="character" w:customStyle="1" w:styleId="CardsFont12pt0">
    <w:name w:val="Cards + Font 12pt"/>
    <w:basedOn w:val="DefaultParagraphFont"/>
    <w:uiPriority w:val="1"/>
    <w:rsid w:val="00D5263E"/>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en.com/living_without_satellites"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futureoflife.org/background/us-nuclear-targets/?cn-reloaded=1" TargetMode="External"/><Relationship Id="rId39" Type="http://schemas.openxmlformats.org/officeDocument/2006/relationships/hyperlink" Target="https://www.orfonline.org/research/if-space-is-the-province-of-mankind-who-owns-its-resources-47561/" TargetMode="External"/><Relationship Id="rId21" Type="http://schemas.openxmlformats.org/officeDocument/2006/relationships/hyperlink" Target="https://en.wikipedia.org/wiki/List_of_nuclear_weapons_tests_of_India" TargetMode="External"/><Relationship Id="rId34" Type="http://schemas.openxmlformats.org/officeDocument/2006/relationships/hyperlink" Target="https://asherkaye.medium.com/kessler-syndrome-what-happens-when-satellites-collide-1b571ca3c47e" TargetMode="External"/><Relationship Id="rId42" Type="http://schemas.openxmlformats.org/officeDocument/2006/relationships/hyperlink" Target="http://thinkprogress.org/romm/2012/02/26/432546/apocalypse-not-oscars-media-myth-of-repetition-of-doomsday-messages-on-climat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9" Type="http://schemas.openxmlformats.org/officeDocument/2006/relationships/hyperlink" Target="https://en.wikipedia.org/wiki/Chernobyl_Exclusion_Z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hera.com/spark/space-junk-a-safety-and-sustainability-problem-moving-at-18000-mph/" TargetMode="External"/><Relationship Id="rId24" Type="http://schemas.openxmlformats.org/officeDocument/2006/relationships/hyperlink" Target="https://en.wikipedia.org/wiki/Nuclear_winter" TargetMode="External"/><Relationship Id="rId32" Type="http://schemas.openxmlformats.org/officeDocument/2006/relationships/hyperlink" Target="http://thedrive.com/the-war-zone/26642/pakistan-promises-retaliation-makes-nuclear-threats-after-indian-jets-bomb-its-territory" TargetMode="External"/><Relationship Id="rId37" Type="http://schemas.openxmlformats.org/officeDocument/2006/relationships/hyperlink" Target="https://www.acclimatise.uk.com/2018/05/02/earth-observation-of-increasing-importance-for-climate-change-adaptation/"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thedrive.com/the-war-zone/26013/russia-says-its-own-new-weapons-are-exempt-after-accusing-u-s-of-violating-nuclear-arms-deal" TargetMode="External"/><Relationship Id="rId23" Type="http://schemas.openxmlformats.org/officeDocument/2006/relationships/hyperlink" Target="https://web.archive.org/web/20140308191334/http:/acd.ucar.edu/~mmills/pubs/2014_EarthsFuture_Mills_et_al.pdf" TargetMode="External"/><Relationship Id="rId28" Type="http://schemas.openxmlformats.org/officeDocument/2006/relationships/hyperlink" Target="https://en.wikipedia.org/wiki/Chernobyl_disaster" TargetMode="External"/><Relationship Id="rId36" Type="http://schemas.openxmlformats.org/officeDocument/2006/relationships/hyperlink" Target="http://www.futuredirections.org.au/workshop-papers/537-international-conflict-triggers-and-potential-conflict-points-resulting-from-food-and-water-insecurity.html"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en.wikipedia.org/wiki/Little_Ice_Age" TargetMode="External"/><Relationship Id="rId31" Type="http://schemas.openxmlformats.org/officeDocument/2006/relationships/hyperlink" Target="https://www.cnbc.com/2019/02/27/indian-air-force-plane-crashes-in-kashmir-says-indian-police-official.htm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thedrive.com/the-war-zone/26674/yes-india-and-pakistan-could-end-the-world-as-we-know-it-through-a-nuclear-exchange" TargetMode="External"/><Relationship Id="rId22" Type="http://schemas.openxmlformats.org/officeDocument/2006/relationships/hyperlink" Target="http://www.nucleardarkness.org/warconsequences/fivemilliontonsofsmoke/" TargetMode="External"/><Relationship Id="rId27" Type="http://schemas.openxmlformats.org/officeDocument/2006/relationships/hyperlink" Target="https://nuclearsecrecy.com/nukemap/" TargetMode="External"/><Relationship Id="rId30" Type="http://schemas.openxmlformats.org/officeDocument/2006/relationships/hyperlink" Target="https://www.nytimes.com/2019/02/21/world/asia/india-pakistan-water-kashmir.html" TargetMode="External"/><Relationship Id="rId35" Type="http://schemas.openxmlformats.org/officeDocument/2006/relationships/hyperlink" Target="https://www.inmarsat.com/blog/enabling-the-connected-farm-the-importance-of-satellite-communications/" TargetMode="External"/><Relationship Id="rId43" Type="http://schemas.openxmlformats.org/officeDocument/2006/relationships/hyperlink" Target="http://nsc.anu.edu.au/test/documents/Sims_in_authentic_learning_report.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alert.com/space-junk-accidents-could-trigger-armed-conflict-expert-warns" TargetMode="External"/><Relationship Id="rId17" Type="http://schemas.openxmlformats.org/officeDocument/2006/relationships/hyperlink" Target="https://en.wikipedia.org/wiki/Nuclear_winter" TargetMode="External"/><Relationship Id="rId25" Type="http://schemas.openxmlformats.org/officeDocument/2006/relationships/hyperlink" Target="http://thedrive.com/the-war-zone/19450/u-s-training-for-arctic-nuclear-satellite-disaster-amid-russian-weapons-developments" TargetMode="External"/><Relationship Id="rId33" Type="http://schemas.openxmlformats.org/officeDocument/2006/relationships/hyperlink" Target="https://www.cfr.org/event/promoting-us-pakistan-relations-future-challenges-and-opportunities" TargetMode="External"/><Relationship Id="rId38" Type="http://schemas.openxmlformats.org/officeDocument/2006/relationships/hyperlink" Target="https://www.orfonline.org/research/if-space-is-the-province-of-mankind-who-owns-its-resources-47561/" TargetMode="External"/><Relationship Id="rId20" Type="http://schemas.openxmlformats.org/officeDocument/2006/relationships/hyperlink" Target="https://en.wikipedia.org/wiki/Little_Boy"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25</Pages>
  <Words>16002</Words>
  <Characters>91217</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2022-01-14T19:01:00Z</dcterms:created>
  <dcterms:modified xsi:type="dcterms:W3CDTF">2022-01-14T20:58:00Z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