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4E2A4" w14:textId="77777777" w:rsidR="009A21AB" w:rsidRDefault="009A21AB" w:rsidP="009A21AB">
      <w:pPr>
        <w:pStyle w:val="Heading2"/>
      </w:pPr>
      <w:r>
        <w:t>T Just gov</w:t>
      </w:r>
    </w:p>
    <w:p w14:paraId="78376339" w14:textId="77777777" w:rsidR="009A21AB" w:rsidRDefault="009A21AB" w:rsidP="009A21AB">
      <w:pPr>
        <w:pStyle w:val="Heading4"/>
      </w:pPr>
      <w:r>
        <w:t>Interpretation: the affirmative must defend that only just governments ought to recognize the right to strike</w:t>
      </w:r>
    </w:p>
    <w:p w14:paraId="7FE68401" w14:textId="77777777" w:rsidR="009A21AB" w:rsidRDefault="009A21AB" w:rsidP="009A21AB">
      <w:pPr>
        <w:pStyle w:val="Heading4"/>
      </w:pPr>
      <w:r>
        <w:t>Just governments respect liberties</w:t>
      </w:r>
    </w:p>
    <w:p w14:paraId="496315C5" w14:textId="77777777" w:rsidR="009A21AB" w:rsidRPr="00F553B7" w:rsidRDefault="009A21AB" w:rsidP="009A21AB">
      <w:pPr>
        <w:rPr>
          <w:sz w:val="16"/>
        </w:rPr>
      </w:pPr>
      <w:r w:rsidRPr="00F553B7">
        <w:rPr>
          <w:rStyle w:val="Style13ptBold"/>
        </w:rPr>
        <w:t>Dorn 12</w:t>
      </w:r>
      <w:r w:rsidRPr="00F553B7">
        <w:rPr>
          <w:sz w:val="16"/>
        </w:rPr>
        <w:t xml:space="preserve"> James A. Dorn, Cato Journal, "The Scope of Government in a Free Society", Fall 2012, https://www.cato.org/sites/cato.org/files/serials/files/cato-journal/2012/12/v32n3-10.pdf</w:t>
      </w:r>
    </w:p>
    <w:p w14:paraId="794706B2" w14:textId="77777777" w:rsidR="009A21AB" w:rsidRDefault="009A21AB" w:rsidP="009A21AB">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w:t>
      </w:r>
      <w:proofErr w:type="spellStart"/>
      <w:r w:rsidRPr="00F553B7">
        <w:rPr>
          <w:sz w:val="16"/>
        </w:rPr>
        <w:t>Bastiat</w:t>
      </w:r>
      <w:proofErr w:type="spellEnd"/>
      <w:r w:rsidRPr="00F553B7">
        <w:rPr>
          <w:sz w:val="16"/>
        </w:rPr>
        <w:t xml:space="preserve">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785A88">
        <w:rPr>
          <w:rStyle w:val="StyleUnderline"/>
          <w:highlight w:val="cyan"/>
        </w:rPr>
        <w:t xml:space="preserve">the purpose of a just government is </w:t>
      </w:r>
      <w:r w:rsidRPr="00F553B7">
        <w:rPr>
          <w:rStyle w:val="StyleUnderline"/>
        </w:rPr>
        <w:t xml:space="preserve">not to do good with other people’s money, but </w:t>
      </w:r>
      <w:r w:rsidRPr="00785A88">
        <w:rPr>
          <w:rStyle w:val="StyleUnderline"/>
          <w:highlight w:val="cyan"/>
        </w:rPr>
        <w:t>to prevent injustice by protecting property and securing liberty.</w:t>
      </w:r>
    </w:p>
    <w:p w14:paraId="34D8DC97" w14:textId="77777777" w:rsidR="009A21AB" w:rsidRDefault="009A21AB" w:rsidP="009A21AB">
      <w:pPr>
        <w:rPr>
          <w:rStyle w:val="StyleUnderline"/>
        </w:rPr>
      </w:pPr>
    </w:p>
    <w:p w14:paraId="7E93657E" w14:textId="77777777" w:rsidR="009A21AB" w:rsidRDefault="009A21AB" w:rsidP="009A21AB">
      <w:pPr>
        <w:pStyle w:val="Heading4"/>
      </w:pPr>
      <w:r w:rsidRPr="005D40E9">
        <w:t>Violation—</w:t>
      </w:r>
      <w:r>
        <w:t>the US is not</w:t>
      </w:r>
      <w:r w:rsidRPr="005D40E9">
        <w:t xml:space="preserve"> just</w:t>
      </w:r>
      <w:r>
        <w:t xml:space="preserve"> their court system is racist</w:t>
      </w:r>
    </w:p>
    <w:p w14:paraId="77A98E67" w14:textId="77777777" w:rsidR="009A21AB" w:rsidRPr="0071296D" w:rsidRDefault="009A21AB" w:rsidP="009A21AB">
      <w:proofErr w:type="spellStart"/>
      <w:r w:rsidRPr="0071296D">
        <w:rPr>
          <w:rStyle w:val="Style13ptBold"/>
        </w:rPr>
        <w:t>Nellis</w:t>
      </w:r>
      <w:proofErr w:type="spellEnd"/>
      <w:r w:rsidRPr="0071296D">
        <w:t xml:space="preserve">, Ph.D., </w:t>
      </w:r>
      <w:r w:rsidRPr="0071296D">
        <w:rPr>
          <w:rStyle w:val="Style13ptBold"/>
        </w:rPr>
        <w:t>18</w:t>
      </w:r>
      <w:r w:rsidRPr="0071296D">
        <w:t>, Report to the United Nations on Racial Disparities in the U.S. Criminal Justice System, https://www.sentencingproject.org/publications/un-report-on-racial-disparities/, Sentencing Project,</w:t>
      </w:r>
    </w:p>
    <w:p w14:paraId="3EC8FA88" w14:textId="77777777" w:rsidR="009A21AB" w:rsidRPr="007B3CE9" w:rsidRDefault="009A21AB" w:rsidP="009A21AB">
      <w:pPr>
        <w:rPr>
          <w:sz w:val="14"/>
        </w:rPr>
      </w:pPr>
      <w:r w:rsidRPr="007B3CE9">
        <w:rPr>
          <w:rStyle w:val="Emphasis"/>
        </w:rPr>
        <w:t>The United States criminal justice system is the largest in the world</w:t>
      </w:r>
      <w:r w:rsidRPr="007B3CE9">
        <w:rPr>
          <w:sz w:val="14"/>
        </w:rPr>
        <w:t xml:space="preserve">. At yearend 2015, over 6.7 million individuals1) were under some form of correctional control in the United States, including 2.2 million incarcerated in federal, state, or local prisons and jails.2) The U.S. is a world leader in its rate of incarceration, dwarfing the rate of nearly every other nation.3) Such broad statistics mask the racial disparity that pervades the U.S. criminal justice system, and for African Americans in particular. </w:t>
      </w:r>
      <w:r w:rsidRPr="00785A88">
        <w:rPr>
          <w:rStyle w:val="Emphasis"/>
          <w:highlight w:val="cyan"/>
        </w:rPr>
        <w:t>African Americans are more likely</w:t>
      </w:r>
      <w:r w:rsidRPr="007B3CE9">
        <w:rPr>
          <w:sz w:val="14"/>
        </w:rPr>
        <w:t xml:space="preserve"> than white Americans </w:t>
      </w:r>
      <w:r w:rsidRPr="00785A88">
        <w:rPr>
          <w:rStyle w:val="Emphasis"/>
          <w:highlight w:val="cyan"/>
        </w:rPr>
        <w:t>to be arrested</w:t>
      </w:r>
      <w:r w:rsidRPr="007B3CE9">
        <w:rPr>
          <w:sz w:val="14"/>
        </w:rPr>
        <w:t xml:space="preserve">; once arrested, they are more likely to be </w:t>
      </w:r>
      <w:r w:rsidRPr="00785A88">
        <w:rPr>
          <w:rStyle w:val="Emphasis"/>
          <w:highlight w:val="cyan"/>
        </w:rPr>
        <w:t>convicted</w:t>
      </w:r>
      <w:r w:rsidRPr="007B3CE9">
        <w:rPr>
          <w:sz w:val="14"/>
        </w:rPr>
        <w:t xml:space="preserve">; and once convicted, </w:t>
      </w:r>
      <w:r w:rsidRPr="00785A88">
        <w:rPr>
          <w:rStyle w:val="Emphasis"/>
          <w:highlight w:val="cyan"/>
        </w:rPr>
        <w:t>and</w:t>
      </w:r>
      <w:r w:rsidRPr="007B3CE9">
        <w:rPr>
          <w:sz w:val="14"/>
        </w:rPr>
        <w:t xml:space="preserve"> they are more likely to </w:t>
      </w:r>
      <w:r w:rsidRPr="00785A88">
        <w:rPr>
          <w:rStyle w:val="Emphasis"/>
          <w:highlight w:val="cyan"/>
        </w:rPr>
        <w:t>experience lengthy prison sentences</w:t>
      </w:r>
      <w:r w:rsidRPr="007B3CE9">
        <w:rPr>
          <w:sz w:val="14"/>
        </w:rPr>
        <w:t xml:space="preserve">. </w:t>
      </w:r>
      <w:r w:rsidRPr="00785A88">
        <w:rPr>
          <w:rStyle w:val="Emphasis"/>
          <w:highlight w:val="cyan"/>
        </w:rPr>
        <w:t>African-American adults are 5.9 times as likely to be incarcerate</w:t>
      </w:r>
      <w:r w:rsidRPr="007B3CE9">
        <w:rPr>
          <w:sz w:val="14"/>
        </w:rPr>
        <w:t xml:space="preserve">d </w:t>
      </w:r>
      <w:r w:rsidRPr="007B3CE9">
        <w:rPr>
          <w:rStyle w:val="Emphasis"/>
        </w:rPr>
        <w:t>than whites and Hispanics are 3.1 times as likely</w:t>
      </w:r>
      <w:r w:rsidRPr="007B3CE9">
        <w:rPr>
          <w:sz w:val="14"/>
        </w:rPr>
        <w:t xml:space="preserve">.4) As of 2001, one of every three black boys born in that year could expect to go to prison in his lifetime, as could one of every six Latinos—compared to one of every seventeen white boys.5) Racial and ethnic disparities among women are less substantial than among men but remain prevalent.6) The source of such disparities is deeper and more systemic than explicit racial discrimination. </w:t>
      </w:r>
      <w:r w:rsidRPr="00785A88">
        <w:rPr>
          <w:rStyle w:val="Emphasis"/>
          <w:highlight w:val="cyan"/>
        </w:rPr>
        <w:t>The United States in effect operates two</w:t>
      </w:r>
      <w:r w:rsidRPr="007B3CE9">
        <w:rPr>
          <w:rStyle w:val="Emphasis"/>
        </w:rPr>
        <w:t xml:space="preserve"> </w:t>
      </w:r>
      <w:r w:rsidRPr="007B3CE9">
        <w:rPr>
          <w:sz w:val="14"/>
        </w:rPr>
        <w:t xml:space="preserve">distinct </w:t>
      </w:r>
      <w:r w:rsidRPr="00785A88">
        <w:rPr>
          <w:rStyle w:val="Emphasis"/>
          <w:highlight w:val="cyan"/>
        </w:rPr>
        <w:t>criminal justice systems: one for wealthy people and another for poor people and people of colo</w:t>
      </w:r>
      <w:r w:rsidRPr="007B3CE9">
        <w:rPr>
          <w:rStyle w:val="Emphasis"/>
        </w:rPr>
        <w:t>r. The wealthy can access a vigorous adversary system replete with constitutional protections for defendants. Yet the experiences of poor and minority defendants within the criminal justice system often differ substantially from that model due to a number of factors</w:t>
      </w:r>
      <w:r w:rsidRPr="007B3CE9">
        <w:rPr>
          <w:sz w:val="14"/>
        </w:rPr>
        <w:t>, each of which contributes to the overrepresentation of such individuals in the system. As former Georgetown Law Professor David Cole states in his book No Equal Justice,</w:t>
      </w:r>
    </w:p>
    <w:p w14:paraId="3F4009A6" w14:textId="77777777" w:rsidR="009A21AB" w:rsidRPr="00917207" w:rsidRDefault="009A21AB" w:rsidP="009A21AB"/>
    <w:p w14:paraId="16BF01C5" w14:textId="77777777" w:rsidR="009A21AB" w:rsidRPr="0055304B" w:rsidRDefault="009A21AB" w:rsidP="009A21AB"/>
    <w:p w14:paraId="38B39B96" w14:textId="77777777" w:rsidR="009A21AB" w:rsidRPr="00616CEB" w:rsidRDefault="009A21AB" w:rsidP="009A21AB">
      <w:pPr>
        <w:rPr>
          <w:sz w:val="14"/>
        </w:rPr>
      </w:pPr>
    </w:p>
    <w:p w14:paraId="5D64AC19" w14:textId="77777777" w:rsidR="009A21AB" w:rsidRDefault="009A21AB" w:rsidP="009A21AB">
      <w:pPr>
        <w:pStyle w:val="Heading4"/>
      </w:pPr>
      <w:r>
        <w:lastRenderedPageBreak/>
        <w:t>Prefer –</w:t>
      </w:r>
    </w:p>
    <w:p w14:paraId="7A2B166B" w14:textId="77777777" w:rsidR="009A21AB" w:rsidRDefault="009A21AB" w:rsidP="009A21AB">
      <w:pPr>
        <w:pStyle w:val="Heading4"/>
      </w:pPr>
      <w:r>
        <w:t xml:space="preserve">1] </w:t>
      </w:r>
      <w:r w:rsidRPr="005F3BCD">
        <w:t xml:space="preserve">Precision — anything else justifies the </w:t>
      </w:r>
      <w:proofErr w:type="spellStart"/>
      <w:r w:rsidRPr="005F3BCD">
        <w:t>aff</w:t>
      </w:r>
      <w:proofErr w:type="spellEnd"/>
      <w:r w:rsidRPr="005F3BCD">
        <w:t xml:space="preserve"> arbitrarily jettisoning words in the resolution at their whim which decks negative ground and preparation because the </w:t>
      </w:r>
      <w:proofErr w:type="spellStart"/>
      <w:r w:rsidRPr="005F3BCD">
        <w:t>aff</w:t>
      </w:r>
      <w:proofErr w:type="spellEnd"/>
      <w:r w:rsidRPr="005F3BCD">
        <w:t xml:space="preserve"> is no longer bounded by the resolution.</w:t>
      </w:r>
    </w:p>
    <w:p w14:paraId="6207F0D1" w14:textId="77777777" w:rsidR="009A21AB" w:rsidRDefault="009A21AB" w:rsidP="009A21AB">
      <w:pPr>
        <w:pStyle w:val="Heading4"/>
      </w:pPr>
      <w:r>
        <w:t>2] Limits – there are 200 governments in the world – letting them pick an unjust ones explodes limits via infinite permutations of governments</w:t>
      </w:r>
    </w:p>
    <w:p w14:paraId="65AE7C22" w14:textId="77777777" w:rsidR="009A21AB" w:rsidRDefault="009A21AB" w:rsidP="009A21AB">
      <w:pPr>
        <w:pStyle w:val="Heading4"/>
      </w:pPr>
      <w:r>
        <w:t>3] Phil ed – 1AR will claim no government is just but that just means that we defend ideal theory. That’s good –</w:t>
      </w:r>
    </w:p>
    <w:p w14:paraId="71DD0801" w14:textId="77777777" w:rsidR="009A21AB" w:rsidRDefault="009A21AB" w:rsidP="009A21AB">
      <w:pPr>
        <w:pStyle w:val="Heading4"/>
      </w:pPr>
      <w:r>
        <w:t>A] forces philosophical contestation which can uniquely happen in LD debate whereas you can util debate on any topic</w:t>
      </w:r>
    </w:p>
    <w:p w14:paraId="4788FE88" w14:textId="77777777" w:rsidR="009A21AB" w:rsidRPr="00205E60" w:rsidRDefault="009A21AB" w:rsidP="009A21AB">
      <w:pPr>
        <w:pStyle w:val="Heading4"/>
      </w:pPr>
      <w:r>
        <w:t xml:space="preserve">B] outweighs – framework debate allows to identify injustice which is a </w:t>
      </w:r>
      <w:proofErr w:type="spellStart"/>
      <w:r>
        <w:t>prereq</w:t>
      </w:r>
      <w:proofErr w:type="spellEnd"/>
      <w:r>
        <w:t xml:space="preserve"> to any other theory voter because they’re all philosophically grounded</w:t>
      </w:r>
    </w:p>
    <w:p w14:paraId="6D997E19" w14:textId="77777777" w:rsidR="009A21AB" w:rsidRDefault="009A21AB" w:rsidP="009A21AB">
      <w:pPr>
        <w:pStyle w:val="Heading4"/>
      </w:pPr>
      <w:r>
        <w:t xml:space="preserve">Fairness- </w:t>
      </w:r>
      <w:proofErr w:type="spellStart"/>
      <w:r>
        <w:t>consittutive</w:t>
      </w:r>
      <w:proofErr w:type="spellEnd"/>
      <w:r>
        <w:t xml:space="preserve"> of comp </w:t>
      </w:r>
      <w:proofErr w:type="spellStart"/>
      <w:r>
        <w:t>activites</w:t>
      </w:r>
      <w:proofErr w:type="spellEnd"/>
      <w:r>
        <w:t xml:space="preserve">, </w:t>
      </w:r>
      <w:proofErr w:type="spellStart"/>
      <w:r>
        <w:t>args</w:t>
      </w:r>
      <w:proofErr w:type="spellEnd"/>
      <w:r>
        <w:t xml:space="preserve"> presume</w:t>
      </w:r>
    </w:p>
    <w:p w14:paraId="348764FE" w14:textId="77777777" w:rsidR="009A21AB" w:rsidRDefault="009A21AB" w:rsidP="009A21AB">
      <w:pPr>
        <w:pStyle w:val="Heading4"/>
      </w:pPr>
      <w:r>
        <w:t xml:space="preserve">Edu- funded </w:t>
      </w:r>
      <w:proofErr w:type="spellStart"/>
      <w:r>
        <w:t>ny</w:t>
      </w:r>
      <w:proofErr w:type="spellEnd"/>
      <w:r>
        <w:t xml:space="preserve"> schools</w:t>
      </w:r>
    </w:p>
    <w:p w14:paraId="493A2AEE" w14:textId="77777777" w:rsidR="009A21AB" w:rsidRDefault="009A21AB" w:rsidP="009A21AB">
      <w:pPr>
        <w:pStyle w:val="Heading4"/>
      </w:pPr>
      <w:r>
        <w:t xml:space="preserve">DTD- </w:t>
      </w:r>
      <w:proofErr w:type="spellStart"/>
      <w:r>
        <w:t>dta</w:t>
      </w:r>
      <w:proofErr w:type="spellEnd"/>
      <w:r>
        <w:t xml:space="preserve"> illogical, time skew</w:t>
      </w:r>
    </w:p>
    <w:p w14:paraId="578DD150" w14:textId="77777777" w:rsidR="009A21AB" w:rsidRDefault="009A21AB" w:rsidP="009A21AB">
      <w:pPr>
        <w:pStyle w:val="Heading4"/>
      </w:pPr>
      <w:r>
        <w:t>No RVI’s- illogical, baiting</w:t>
      </w:r>
    </w:p>
    <w:p w14:paraId="76A3D6A1" w14:textId="77777777" w:rsidR="009A21AB" w:rsidRDefault="009A21AB" w:rsidP="009A21AB">
      <w:pPr>
        <w:pStyle w:val="Heading4"/>
      </w:pPr>
      <w:r>
        <w:t>CI – intervention, collapses, yours vs best, race to bottom</w:t>
      </w:r>
    </w:p>
    <w:p w14:paraId="5264F7CC" w14:textId="77777777" w:rsidR="009A21AB" w:rsidRPr="00AD5F4A" w:rsidRDefault="009A21AB" w:rsidP="009A21AB">
      <w:pPr>
        <w:pStyle w:val="Heading2"/>
      </w:pPr>
      <w:r>
        <w:lastRenderedPageBreak/>
        <w:t>DA</w:t>
      </w:r>
    </w:p>
    <w:p w14:paraId="068324A2" w14:textId="77777777" w:rsidR="009A21AB" w:rsidRDefault="009A21AB" w:rsidP="009A21AB">
      <w:pPr>
        <w:pStyle w:val="Heading4"/>
      </w:pPr>
      <w:r>
        <w:t xml:space="preserve">The Global Economy is </w:t>
      </w:r>
      <w:r>
        <w:rPr>
          <w:u w:val="single"/>
        </w:rPr>
        <w:t>stabilizing</w:t>
      </w:r>
      <w:r>
        <w:t xml:space="preserve"> and set for increases in 2021 but is </w:t>
      </w:r>
      <w:r>
        <w:rPr>
          <w:u w:val="single"/>
        </w:rPr>
        <w:t>still vulnerable</w:t>
      </w:r>
      <w:r>
        <w:t xml:space="preserve"> to shocks</w:t>
      </w:r>
    </w:p>
    <w:p w14:paraId="702104F5" w14:textId="77777777" w:rsidR="009A21AB" w:rsidRPr="00004468" w:rsidRDefault="009A21AB" w:rsidP="009A21AB">
      <w:r w:rsidRPr="00004468">
        <w:rPr>
          <w:rStyle w:val="Style13ptBold"/>
        </w:rPr>
        <w:t>World Bank</w:t>
      </w:r>
      <w:r>
        <w:rPr>
          <w:rStyle w:val="Style13ptBold"/>
        </w:rPr>
        <w:t xml:space="preserve"> 6-8</w:t>
      </w:r>
      <w:r w:rsidRPr="00004468">
        <w:t xml:space="preserve"> 6-8-2021 "The Global Economy: on Track for Strong but Uneven Growth as COVID-19 Still Weighs"</w:t>
      </w:r>
      <w:r>
        <w:t xml:space="preserve"> </w:t>
      </w:r>
      <w:hyperlink r:id="rId9" w:history="1">
        <w:r w:rsidRPr="00051040">
          <w:rPr>
            <w:rStyle w:val="Hyperlink"/>
          </w:rPr>
          <w:t>https://www.worldbank.org/en/news/feature/2021/06/08/the-global-economy-on-track-for-strong-but-uneven-growth-as-covid-19-still-weighs</w:t>
        </w:r>
      </w:hyperlink>
      <w:r>
        <w:t xml:space="preserve"> </w:t>
      </w:r>
    </w:p>
    <w:p w14:paraId="3DC82E5B" w14:textId="77777777" w:rsidR="009A21AB" w:rsidRPr="00C01178" w:rsidRDefault="009A21AB" w:rsidP="009A21AB">
      <w:pPr>
        <w:rPr>
          <w:sz w:val="16"/>
        </w:rPr>
      </w:pPr>
      <w:r w:rsidRPr="00C01178">
        <w:rPr>
          <w:sz w:val="16"/>
        </w:rPr>
        <w:t xml:space="preserve">A year and a half since the onset of the COVID-19 pandemic, </w:t>
      </w:r>
      <w:r w:rsidRPr="00C01178">
        <w:rPr>
          <w:u w:val="single"/>
        </w:rPr>
        <w:t xml:space="preserve">the </w:t>
      </w:r>
      <w:r w:rsidRPr="00785A88">
        <w:rPr>
          <w:highlight w:val="cyan"/>
          <w:u w:val="single"/>
        </w:rPr>
        <w:t xml:space="preserve">global economy </w:t>
      </w:r>
      <w:r w:rsidRPr="00C01178">
        <w:rPr>
          <w:u w:val="single"/>
        </w:rPr>
        <w:t xml:space="preserve">is </w:t>
      </w:r>
      <w:r w:rsidRPr="00785A88">
        <w:rPr>
          <w:highlight w:val="cyan"/>
          <w:u w:val="single"/>
        </w:rPr>
        <w:t xml:space="preserve">poised to stage </w:t>
      </w:r>
      <w:r w:rsidRPr="00C01178">
        <w:rPr>
          <w:u w:val="single"/>
        </w:rPr>
        <w:t xml:space="preserve">its </w:t>
      </w:r>
      <w:r w:rsidRPr="00785A88">
        <w:rPr>
          <w:highlight w:val="cyan"/>
          <w:u w:val="single"/>
        </w:rPr>
        <w:t xml:space="preserve">most </w:t>
      </w:r>
      <w:r w:rsidRPr="00785A88">
        <w:rPr>
          <w:b/>
          <w:bCs/>
          <w:highlight w:val="cyan"/>
          <w:u w:val="single"/>
        </w:rPr>
        <w:t>robust post-recession recovery</w:t>
      </w:r>
      <w:r w:rsidRPr="00785A88">
        <w:rPr>
          <w:highlight w:val="cyan"/>
          <w:u w:val="single"/>
        </w:rPr>
        <w:t xml:space="preserve"> in 80 years </w:t>
      </w:r>
      <w:r w:rsidRPr="00C01178">
        <w:rPr>
          <w:u w:val="single"/>
        </w:rPr>
        <w:t>in 2021.</w:t>
      </w:r>
      <w:r w:rsidRPr="00C01178">
        <w:rPr>
          <w:sz w:val="16"/>
        </w:rPr>
        <w:t xml:space="preserve"> But the </w:t>
      </w:r>
      <w:r w:rsidRPr="00785A88">
        <w:rPr>
          <w:highlight w:val="cyan"/>
          <w:u w:val="single"/>
        </w:rPr>
        <w:t>rebound</w:t>
      </w:r>
      <w:r w:rsidRPr="00785A88">
        <w:rPr>
          <w:sz w:val="16"/>
          <w:highlight w:val="cyan"/>
        </w:rPr>
        <w:t xml:space="preserve"> </w:t>
      </w:r>
      <w:r w:rsidRPr="00C01178">
        <w:rPr>
          <w:sz w:val="16"/>
        </w:rPr>
        <w:t xml:space="preserve">is </w:t>
      </w:r>
      <w:r w:rsidRPr="00785A88">
        <w:rPr>
          <w:highlight w:val="cyan"/>
          <w:u w:val="single"/>
        </w:rPr>
        <w:t xml:space="preserve">expected to be </w:t>
      </w:r>
      <w:r w:rsidRPr="00785A88">
        <w:rPr>
          <w:b/>
          <w:bCs/>
          <w:highlight w:val="cyan"/>
          <w:u w:val="single"/>
        </w:rPr>
        <w:t>uneven across countries</w:t>
      </w:r>
      <w:r w:rsidRPr="00C01178">
        <w:rPr>
          <w:sz w:val="16"/>
        </w:rPr>
        <w:t xml:space="preserve">, as major economies look set to register strong growth even as many developing economies lag. </w:t>
      </w:r>
      <w:r w:rsidRPr="00C01178">
        <w:rPr>
          <w:u w:val="single"/>
        </w:rPr>
        <w:t xml:space="preserve">Global </w:t>
      </w:r>
      <w:r w:rsidRPr="00785A88">
        <w:rPr>
          <w:highlight w:val="cyan"/>
          <w:u w:val="single"/>
        </w:rPr>
        <w:t xml:space="preserve">growth </w:t>
      </w:r>
      <w:r w:rsidRPr="00C01178">
        <w:rPr>
          <w:u w:val="single"/>
        </w:rPr>
        <w:t xml:space="preserve">is </w:t>
      </w:r>
      <w:r w:rsidRPr="00785A88">
        <w:rPr>
          <w:highlight w:val="cyan"/>
          <w:u w:val="single"/>
        </w:rPr>
        <w:t>expected to accelerate to 5.6% this year</w:t>
      </w:r>
      <w:r w:rsidRPr="00C01178">
        <w:rPr>
          <w:u w:val="single"/>
        </w:rPr>
        <w:t>, largely on the strength in major economies such as the United States and China</w:t>
      </w:r>
      <w:r w:rsidRPr="00C01178">
        <w:rPr>
          <w:sz w:val="16"/>
        </w:rPr>
        <w:t xml:space="preserve">. And while growth for almost every region of the world has been revised upward for 2021, many continue to grapple with COVID-19 and what is likely to be its long shadow. </w:t>
      </w:r>
      <w:r w:rsidRPr="00785A88">
        <w:rPr>
          <w:highlight w:val="cyan"/>
          <w:u w:val="single"/>
        </w:rPr>
        <w:t xml:space="preserve">Despite </w:t>
      </w:r>
      <w:r w:rsidRPr="00C01178">
        <w:rPr>
          <w:u w:val="single"/>
        </w:rPr>
        <w:t xml:space="preserve">this year’s </w:t>
      </w:r>
      <w:r w:rsidRPr="00785A88">
        <w:rPr>
          <w:highlight w:val="cyan"/>
          <w:u w:val="single"/>
        </w:rPr>
        <w:t>pickup</w:t>
      </w:r>
      <w:r w:rsidRPr="00C01178">
        <w:rPr>
          <w:u w:val="single"/>
        </w:rPr>
        <w:t xml:space="preserve">, the </w:t>
      </w:r>
      <w:r w:rsidRPr="00785A88">
        <w:rPr>
          <w:highlight w:val="cyan"/>
          <w:u w:val="single"/>
        </w:rPr>
        <w:t xml:space="preserve">level of global GDP </w:t>
      </w:r>
      <w:r w:rsidRPr="00C01178">
        <w:rPr>
          <w:u w:val="single"/>
        </w:rPr>
        <w:t xml:space="preserve">in 2021 </w:t>
      </w:r>
      <w:r w:rsidRPr="00785A88">
        <w:rPr>
          <w:highlight w:val="cyan"/>
          <w:u w:val="single"/>
        </w:rPr>
        <w:t>is expected to be</w:t>
      </w:r>
      <w:r w:rsidRPr="00785A88">
        <w:rPr>
          <w:b/>
          <w:bCs/>
          <w:highlight w:val="cyan"/>
          <w:u w:val="single"/>
        </w:rPr>
        <w:t xml:space="preserve"> 3.2% below</w:t>
      </w:r>
      <w:r w:rsidRPr="00785A88">
        <w:rPr>
          <w:highlight w:val="cyan"/>
          <w:u w:val="single"/>
        </w:rPr>
        <w:t xml:space="preserve"> pre-pandemic projections</w:t>
      </w:r>
      <w:r w:rsidRPr="00C01178">
        <w:rPr>
          <w:u w:val="single"/>
        </w:rPr>
        <w:t xml:space="preserve">, and per capita GDP among many emerging market and developing economies is anticipated to remain below pre-COVID-19 peaks for an extended period. </w:t>
      </w:r>
      <w:r w:rsidRPr="00785A88">
        <w:rPr>
          <w:highlight w:val="cyan"/>
          <w:u w:val="single"/>
        </w:rPr>
        <w:t xml:space="preserve">As </w:t>
      </w:r>
      <w:r w:rsidRPr="00C01178">
        <w:rPr>
          <w:u w:val="single"/>
        </w:rPr>
        <w:t xml:space="preserve">the </w:t>
      </w:r>
      <w:r w:rsidRPr="00785A88">
        <w:rPr>
          <w:b/>
          <w:bCs/>
          <w:highlight w:val="cyan"/>
          <w:u w:val="single"/>
        </w:rPr>
        <w:t>pandemic continues to flare</w:t>
      </w:r>
      <w:r w:rsidRPr="00C01178">
        <w:rPr>
          <w:u w:val="single"/>
        </w:rPr>
        <w:t xml:space="preserve">, it will shape the path of global economic activity. </w:t>
      </w:r>
    </w:p>
    <w:p w14:paraId="43A71C92" w14:textId="77777777" w:rsidR="009A21AB" w:rsidRDefault="009A21AB" w:rsidP="009A21AB">
      <w:pPr>
        <w:pStyle w:val="Heading4"/>
      </w:pPr>
      <w:r>
        <w:t xml:space="preserve">Strikes </w:t>
      </w:r>
      <w:r>
        <w:rPr>
          <w:u w:val="single"/>
        </w:rPr>
        <w:t>hurt</w:t>
      </w:r>
      <w:r>
        <w:t xml:space="preserve"> the Economy – two warrants:</w:t>
      </w:r>
    </w:p>
    <w:p w14:paraId="7CFFD9C3" w14:textId="77777777" w:rsidR="009A21AB" w:rsidRDefault="009A21AB" w:rsidP="009A21AB">
      <w:pPr>
        <w:pStyle w:val="Heading4"/>
      </w:pPr>
      <w:r>
        <w:t xml:space="preserve">1] They hurt critical </w:t>
      </w:r>
      <w:r>
        <w:rPr>
          <w:u w:val="single"/>
        </w:rPr>
        <w:t>core industries</w:t>
      </w:r>
      <w:r>
        <w:t xml:space="preserve"> that is necessary for economic growth</w:t>
      </w:r>
    </w:p>
    <w:p w14:paraId="7E520E0A" w14:textId="77777777" w:rsidR="009A21AB" w:rsidRPr="00004468" w:rsidRDefault="009A21AB" w:rsidP="009A21AB">
      <w:r w:rsidRPr="00224F03">
        <w:rPr>
          <w:rStyle w:val="Style13ptBold"/>
        </w:rPr>
        <w:t>McElroy 19</w:t>
      </w:r>
      <w:r>
        <w:t xml:space="preserve"> </w:t>
      </w:r>
      <w:r w:rsidRPr="00224F03">
        <w:t>John McElroy 10-25-2019 "</w:t>
      </w:r>
      <w:r w:rsidRPr="00785A88">
        <w:rPr>
          <w:highlight w:val="cyan"/>
          <w:u w:val="single"/>
        </w:rPr>
        <w:t>Strikes</w:t>
      </w:r>
      <w:r w:rsidRPr="00785A88">
        <w:rPr>
          <w:highlight w:val="cyan"/>
        </w:rPr>
        <w:t xml:space="preserve"> </w:t>
      </w:r>
      <w:r w:rsidRPr="00224F03">
        <w:t>Hurt Everybody"</w:t>
      </w:r>
      <w:r>
        <w:t xml:space="preserve"> </w:t>
      </w:r>
      <w:hyperlink r:id="rId10" w:history="1">
        <w:r w:rsidRPr="00051040">
          <w:rPr>
            <w:rStyle w:val="Hyperlink"/>
          </w:rPr>
          <w:t>https://www.wardsauto.com/ideaxchange/strikes-hurt-everybody</w:t>
        </w:r>
      </w:hyperlink>
      <w:r>
        <w:t xml:space="preserve"> (MPA at McCombs school of Business)</w:t>
      </w:r>
    </w:p>
    <w:p w14:paraId="2CF18DBF" w14:textId="77777777" w:rsidR="009A21AB" w:rsidRPr="00C01178" w:rsidRDefault="009A21AB" w:rsidP="009A21AB">
      <w:pPr>
        <w:rPr>
          <w:sz w:val="16"/>
        </w:rPr>
      </w:pPr>
      <w:r w:rsidRPr="00C01178">
        <w:rPr>
          <w:u w:val="single"/>
        </w:rPr>
        <w:t xml:space="preserve">This </w:t>
      </w:r>
      <w:r w:rsidRPr="00785A88">
        <w:rPr>
          <w:highlight w:val="cyan"/>
          <w:u w:val="single"/>
        </w:rPr>
        <w:t xml:space="preserve">creates a </w:t>
      </w:r>
      <w:r w:rsidRPr="00785A88">
        <w:rPr>
          <w:b/>
          <w:bCs/>
          <w:highlight w:val="cyan"/>
          <w:u w:val="single"/>
        </w:rPr>
        <w:t>poisonous relationship</w:t>
      </w:r>
      <w:r w:rsidRPr="00785A88">
        <w:rPr>
          <w:highlight w:val="cyan"/>
          <w:u w:val="single"/>
        </w:rPr>
        <w:t xml:space="preserve"> between </w:t>
      </w:r>
      <w:r w:rsidRPr="00C01178">
        <w:rPr>
          <w:u w:val="single"/>
        </w:rPr>
        <w:t xml:space="preserve">the </w:t>
      </w:r>
      <w:r w:rsidRPr="00785A88">
        <w:rPr>
          <w:highlight w:val="cyan"/>
          <w:u w:val="single"/>
        </w:rPr>
        <w:t>company and its workforce</w:t>
      </w:r>
      <w:r w:rsidRPr="00C01178">
        <w:rPr>
          <w:u w:val="single"/>
        </w:rPr>
        <w:t>.  Many GM hourly workers don’t identify as GM employees</w:t>
      </w:r>
      <w:r w:rsidRPr="00C01178">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01178">
        <w:rPr>
          <w:u w:val="single"/>
        </w:rPr>
        <w:t xml:space="preserve">Attacking the company in the media also </w:t>
      </w:r>
      <w:r w:rsidRPr="00785A88">
        <w:rPr>
          <w:b/>
          <w:bCs/>
          <w:highlight w:val="cyan"/>
          <w:u w:val="single"/>
        </w:rPr>
        <w:t>drives away customers</w:t>
      </w:r>
      <w:r w:rsidRPr="00C01178">
        <w:rPr>
          <w:u w:val="single"/>
        </w:rPr>
        <w:t>. Who wants to buy a shiny new car from a company that’s accused of underpaying its workers and treating them unfairly?</w:t>
      </w:r>
      <w:r w:rsidRPr="00C01178">
        <w:rPr>
          <w:sz w:val="16"/>
        </w:rPr>
        <w:t xml:space="preserve"> </w:t>
      </w:r>
      <w:r w:rsidRPr="00C01178">
        <w:rPr>
          <w:u w:val="single"/>
        </w:rPr>
        <w:t xml:space="preserve">Data from the Center for Automotive Research (CAR) in Ann Arbor, MI, show that </w:t>
      </w:r>
      <w:r w:rsidRPr="00785A88">
        <w:rPr>
          <w:b/>
          <w:bCs/>
          <w:highlight w:val="cyan"/>
          <w:u w:val="single"/>
          <w:bdr w:val="single" w:sz="4" w:space="0" w:color="auto"/>
        </w:rPr>
        <w:t>GM loses market share during strikes and never gets it back</w:t>
      </w:r>
      <w:r w:rsidRPr="00C01178">
        <w:rPr>
          <w:u w:val="single"/>
        </w:rPr>
        <w:t xml:space="preserve">. GM </w:t>
      </w:r>
      <w:r w:rsidRPr="00785A88">
        <w:rPr>
          <w:highlight w:val="cyan"/>
          <w:u w:val="single"/>
        </w:rPr>
        <w:t xml:space="preserve">lost two percentage points </w:t>
      </w:r>
      <w:r w:rsidRPr="00C01178">
        <w:rPr>
          <w:u w:val="single"/>
        </w:rPr>
        <w:t xml:space="preserve">during the 1998 strike, which in today’s market </w:t>
      </w:r>
      <w:r w:rsidRPr="00785A88">
        <w:rPr>
          <w:highlight w:val="cyan"/>
          <w:u w:val="single"/>
        </w:rPr>
        <w:t xml:space="preserve">would represent </w:t>
      </w:r>
      <w:r w:rsidRPr="00785A88">
        <w:rPr>
          <w:b/>
          <w:bCs/>
          <w:highlight w:val="cyan"/>
          <w:u w:val="single"/>
        </w:rPr>
        <w:t>a loss of 340,000 sales</w:t>
      </w:r>
      <w:r w:rsidRPr="00C01178">
        <w:rPr>
          <w:u w:val="single"/>
        </w:rPr>
        <w:t>. Because GM reports sales on a quarterly basis we’ll only find out at the end of December if it lost market share from this strike</w:t>
      </w:r>
      <w:r w:rsidRPr="00C01178">
        <w:rPr>
          <w:sz w:val="16"/>
        </w:rPr>
        <w:t xml:space="preserve">. UAW members say one of their greatest concerns is job security. </w:t>
      </w:r>
      <w:r w:rsidRPr="00C01178">
        <w:rPr>
          <w:u w:val="single"/>
        </w:rPr>
        <w:t xml:space="preserve">But causing a company to lose market share is </w:t>
      </w:r>
      <w:r w:rsidRPr="00785A88">
        <w:rPr>
          <w:highlight w:val="cyan"/>
          <w:u w:val="single"/>
        </w:rPr>
        <w:t xml:space="preserve">a sure-fire path to </w:t>
      </w:r>
      <w:r w:rsidRPr="00785A88">
        <w:rPr>
          <w:b/>
          <w:bCs/>
          <w:highlight w:val="cyan"/>
          <w:u w:val="single"/>
        </w:rPr>
        <w:t>more plant closings and layoffs</w:t>
      </w:r>
      <w:r w:rsidRPr="00C01178">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01178">
        <w:rPr>
          <w:u w:val="single"/>
        </w:rPr>
        <w:t xml:space="preserve">But </w:t>
      </w:r>
      <w:r w:rsidRPr="00785A88">
        <w:rPr>
          <w:highlight w:val="cyan"/>
          <w:u w:val="single"/>
        </w:rPr>
        <w:t xml:space="preserve">strikes </w:t>
      </w:r>
      <w:r w:rsidRPr="00C01178">
        <w:rPr>
          <w:u w:val="single"/>
        </w:rPr>
        <w:t xml:space="preserve">don’t just hurt the people walking the picket lines or the company they’re striking against. They </w:t>
      </w:r>
      <w:r w:rsidRPr="00785A88">
        <w:rPr>
          <w:highlight w:val="cyan"/>
          <w:u w:val="single"/>
        </w:rPr>
        <w:t xml:space="preserve">hurt </w:t>
      </w:r>
      <w:r w:rsidRPr="00785A88">
        <w:rPr>
          <w:b/>
          <w:bCs/>
          <w:highlight w:val="cyan"/>
          <w:u w:val="single"/>
        </w:rPr>
        <w:t>suppliers, car dealers and the communities located near the plants.</w:t>
      </w:r>
      <w:r w:rsidRPr="00785A88">
        <w:rPr>
          <w:sz w:val="16"/>
          <w:highlight w:val="cyan"/>
        </w:rPr>
        <w:t xml:space="preserve"> </w:t>
      </w:r>
      <w:r w:rsidRPr="00C01178">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01178">
        <w:rPr>
          <w:u w:val="single"/>
        </w:rPr>
        <w:lastRenderedPageBreak/>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785A88">
        <w:rPr>
          <w:highlight w:val="cyan"/>
          <w:u w:val="single"/>
        </w:rPr>
        <w:t xml:space="preserve">if </w:t>
      </w:r>
      <w:r w:rsidRPr="00C01178">
        <w:rPr>
          <w:u w:val="single"/>
        </w:rPr>
        <w:t xml:space="preserve">the </w:t>
      </w:r>
      <w:r w:rsidRPr="00785A88">
        <w:rPr>
          <w:highlight w:val="cyan"/>
          <w:u w:val="single"/>
        </w:rPr>
        <w:t xml:space="preserve">strike were prolonged it could knock the state </w:t>
      </w:r>
      <w:r w:rsidRPr="00C01178">
        <w:rPr>
          <w:u w:val="single"/>
        </w:rPr>
        <w:t xml:space="preserve">of Michigan – home to GM and the UAW – </w:t>
      </w:r>
      <w:r w:rsidRPr="00785A88">
        <w:rPr>
          <w:b/>
          <w:bCs/>
          <w:highlight w:val="cyan"/>
          <w:u w:val="single"/>
        </w:rPr>
        <w:t>into a recession.</w:t>
      </w:r>
      <w:r w:rsidRPr="00785A88">
        <w:rPr>
          <w:sz w:val="16"/>
          <w:highlight w:val="cyan"/>
        </w:rPr>
        <w:t xml:space="preserve"> </w:t>
      </w:r>
      <w:r w:rsidRPr="00C01178">
        <w:rPr>
          <w:sz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C01178">
        <w:rPr>
          <w:sz w:val="16"/>
        </w:rPr>
        <w:t>McElroyI’m</w:t>
      </w:r>
      <w:proofErr w:type="spellEnd"/>
      <w:r w:rsidRPr="00C01178">
        <w:rPr>
          <w:sz w:val="16"/>
        </w:rPr>
        <w:t xml:space="preserve"> not sure how this will ever be resolved. I understand the need for collective bargaining and the threat of a strike. But there’s got to be a better way to get workers a raise without torching the countryside.</w:t>
      </w:r>
    </w:p>
    <w:p w14:paraId="49D79275" w14:textId="77777777" w:rsidR="009A21AB" w:rsidRDefault="009A21AB" w:rsidP="009A21AB">
      <w:pPr>
        <w:pStyle w:val="Heading4"/>
      </w:pPr>
      <w:r>
        <w:t xml:space="preserve">2] Strikes create a stigmatization effect over labor and consumption that </w:t>
      </w:r>
      <w:r>
        <w:rPr>
          <w:u w:val="single"/>
        </w:rPr>
        <w:t>devastates</w:t>
      </w:r>
      <w:r>
        <w:t xml:space="preserve"> the Economy</w:t>
      </w:r>
    </w:p>
    <w:p w14:paraId="6E1A6393" w14:textId="77777777" w:rsidR="009A21AB" w:rsidRPr="00004468" w:rsidRDefault="009A21AB" w:rsidP="009A21AB">
      <w:proofErr w:type="spellStart"/>
      <w:r w:rsidRPr="00004468">
        <w:rPr>
          <w:rStyle w:val="Style13ptBold"/>
        </w:rPr>
        <w:t>Tenza</w:t>
      </w:r>
      <w:proofErr w:type="spellEnd"/>
      <w:r>
        <w:rPr>
          <w:rStyle w:val="Style13ptBold"/>
        </w:rPr>
        <w:t xml:space="preserve"> 20</w:t>
      </w:r>
      <w:r w:rsidRPr="00004468">
        <w:t xml:space="preserve">, </w:t>
      </w:r>
      <w:proofErr w:type="spellStart"/>
      <w:r w:rsidRPr="00004468">
        <w:t>Mlungisi</w:t>
      </w:r>
      <w:proofErr w:type="spellEnd"/>
      <w:r w:rsidRPr="00004468">
        <w:t>. "The effects of violent strikes on the economy of a developing country: a case of South Africa." Obiter 41.3 (2020): 519-537.</w:t>
      </w:r>
      <w:r>
        <w:t xml:space="preserve"> (</w:t>
      </w:r>
      <w:r w:rsidRPr="00004468">
        <w:t>Senior Lecturer, University of KwaZulu-Natal</w:t>
      </w:r>
      <w:r>
        <w:t>)</w:t>
      </w:r>
    </w:p>
    <w:p w14:paraId="056AECC7" w14:textId="77777777" w:rsidR="009A21AB" w:rsidRPr="00C01178" w:rsidRDefault="009A21AB" w:rsidP="009A21AB">
      <w:pPr>
        <w:rPr>
          <w:sz w:val="16"/>
        </w:rPr>
      </w:pPr>
      <w:r w:rsidRPr="00C01178">
        <w:rPr>
          <w:u w:val="single"/>
        </w:rPr>
        <w:t xml:space="preserve">When South Africa obtained democracy in 1994, there was a dream of a better country with a new vision for industrial relations.5 </w:t>
      </w:r>
      <w:r w:rsidRPr="00C01178">
        <w:rPr>
          <w:sz w:val="16"/>
        </w:rPr>
        <w:t xml:space="preserve">However, the number of violent strikes that have </w:t>
      </w:r>
      <w:proofErr w:type="spellStart"/>
      <w:r w:rsidRPr="00C01178">
        <w:rPr>
          <w:sz w:val="16"/>
        </w:rPr>
        <w:t>bedevilled</w:t>
      </w:r>
      <w:proofErr w:type="spellEnd"/>
      <w:r w:rsidRPr="00C01178">
        <w:rPr>
          <w:sz w:val="16"/>
        </w:rPr>
        <w:t xml:space="preserve"> this country in recent years seems to have shattered-down the aspirations of a better South Africa. </w:t>
      </w:r>
      <w:r w:rsidRPr="00C01178">
        <w:rPr>
          <w:u w:val="single"/>
        </w:rPr>
        <w:t xml:space="preserve">South Africa recorded </w:t>
      </w:r>
      <w:r w:rsidRPr="00785A88">
        <w:rPr>
          <w:highlight w:val="cyan"/>
          <w:u w:val="single"/>
        </w:rPr>
        <w:t xml:space="preserve">114 strikes </w:t>
      </w:r>
      <w:r w:rsidRPr="00C01178">
        <w:rPr>
          <w:u w:val="single"/>
        </w:rPr>
        <w:t xml:space="preserve">in 2013 and 88 strikes in 2014, which </w:t>
      </w:r>
      <w:r w:rsidRPr="00785A88">
        <w:rPr>
          <w:highlight w:val="cyan"/>
          <w:u w:val="single"/>
        </w:rPr>
        <w:t xml:space="preserve">cost the country </w:t>
      </w:r>
      <w:r w:rsidRPr="00C01178">
        <w:rPr>
          <w:u w:val="single"/>
        </w:rPr>
        <w:t xml:space="preserve">about </w:t>
      </w:r>
      <w:r w:rsidRPr="00785A88">
        <w:rPr>
          <w:b/>
          <w:bCs/>
          <w:highlight w:val="cyan"/>
          <w:u w:val="single"/>
        </w:rPr>
        <w:t>R6.1 billion</w:t>
      </w:r>
      <w:r w:rsidRPr="00785A88">
        <w:rPr>
          <w:highlight w:val="cyan"/>
          <w:u w:val="single"/>
        </w:rPr>
        <w:t xml:space="preserve"> </w:t>
      </w:r>
      <w:r w:rsidRPr="00C01178">
        <w:rPr>
          <w:u w:val="single"/>
        </w:rPr>
        <w:t>according to the Department of Labour.6 The impact of these strikes has been hugely felt by the mining sector, particularly the platinum industry</w:t>
      </w:r>
      <w:r w:rsidRPr="00C01178">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01178">
        <w:rPr>
          <w:u w:val="single"/>
        </w:rPr>
        <w:t xml:space="preserve">. All these </w:t>
      </w:r>
      <w:r w:rsidRPr="00785A88">
        <w:rPr>
          <w:highlight w:val="cyan"/>
          <w:u w:val="single"/>
        </w:rPr>
        <w:t xml:space="preserve">strikes </w:t>
      </w:r>
      <w:r w:rsidRPr="00C01178">
        <w:rPr>
          <w:u w:val="single"/>
        </w:rPr>
        <w:t xml:space="preserve">(and those not mentioned here) were </w:t>
      </w:r>
      <w:proofErr w:type="spellStart"/>
      <w:r w:rsidRPr="00785A88">
        <w:rPr>
          <w:highlight w:val="cyan"/>
          <w:u w:val="single"/>
        </w:rPr>
        <w:t>characterised</w:t>
      </w:r>
      <w:proofErr w:type="spellEnd"/>
      <w:r w:rsidRPr="00785A88">
        <w:rPr>
          <w:highlight w:val="cyan"/>
          <w:u w:val="single"/>
        </w:rPr>
        <w:t xml:space="preserve"> with violence </w:t>
      </w:r>
      <w:r w:rsidRPr="00C01178">
        <w:rPr>
          <w:u w:val="single"/>
        </w:rPr>
        <w:t>accompanied by damage to property, intimidation, assault and sometimes the killing of people</w:t>
      </w:r>
      <w:r w:rsidRPr="00C01178">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C01178">
        <w:rPr>
          <w:sz w:val="16"/>
        </w:rPr>
        <w:t>characterise</w:t>
      </w:r>
      <w:proofErr w:type="spellEnd"/>
      <w:r w:rsidRPr="00C01178">
        <w:rPr>
          <w:sz w:val="16"/>
        </w:rPr>
        <w:t xml:space="preserve"> the South African </w:t>
      </w:r>
      <w:proofErr w:type="spellStart"/>
      <w:r w:rsidRPr="00C01178">
        <w:rPr>
          <w:sz w:val="16"/>
        </w:rPr>
        <w:t>labour</w:t>
      </w:r>
      <w:proofErr w:type="spellEnd"/>
      <w:r w:rsidRPr="00C01178">
        <w:rPr>
          <w:sz w:val="16"/>
        </w:rPr>
        <w:t xml:space="preserve"> market provide a broad explanation for strike violence.9 </w:t>
      </w:r>
      <w:r w:rsidRPr="00C01178">
        <w:rPr>
          <w:u w:val="single"/>
        </w:rPr>
        <w:t>While participating in a strike, workers’ stress levels leave them feeling frustrated at their seeming powerlessness, which in turn provokes further violent behaviour</w:t>
      </w:r>
      <w:r w:rsidRPr="00C01178">
        <w:rPr>
          <w:sz w:val="16"/>
        </w:rPr>
        <w:t xml:space="preserve">.10 </w:t>
      </w:r>
      <w:r w:rsidRPr="00C01178">
        <w:rPr>
          <w:u w:val="single"/>
        </w:rPr>
        <w:t xml:space="preserve">These strikes are not only violent but </w:t>
      </w:r>
      <w:r w:rsidRPr="00785A88">
        <w:rPr>
          <w:b/>
          <w:bCs/>
          <w:highlight w:val="cyan"/>
          <w:u w:val="single"/>
        </w:rPr>
        <w:t>take long to resolve.</w:t>
      </w:r>
      <w:r w:rsidRPr="00785A88">
        <w:rPr>
          <w:highlight w:val="cyan"/>
          <w:u w:val="single"/>
        </w:rPr>
        <w:t xml:space="preserve"> </w:t>
      </w:r>
      <w:r w:rsidRPr="00C01178">
        <w:rPr>
          <w:u w:val="single"/>
        </w:rPr>
        <w:t xml:space="preserve">Generally, a lengthy strike has a </w:t>
      </w:r>
      <w:r w:rsidRPr="00785A88">
        <w:rPr>
          <w:b/>
          <w:bCs/>
          <w:highlight w:val="cyan"/>
          <w:u w:val="single"/>
        </w:rPr>
        <w:t>negative effect on employment</w:t>
      </w:r>
      <w:r w:rsidRPr="00C01178">
        <w:rPr>
          <w:b/>
          <w:bCs/>
          <w:u w:val="single"/>
        </w:rPr>
        <w:t xml:space="preserve">, </w:t>
      </w:r>
      <w:r w:rsidRPr="00785A88">
        <w:rPr>
          <w:b/>
          <w:bCs/>
          <w:highlight w:val="cyan"/>
          <w:u w:val="single"/>
        </w:rPr>
        <w:t>reduces business confidence and increases the risk of economic stagflation</w:t>
      </w:r>
      <w:r w:rsidRPr="00C01178">
        <w:rPr>
          <w:u w:val="single"/>
        </w:rPr>
        <w:t>.</w:t>
      </w:r>
      <w:r w:rsidRPr="00C01178">
        <w:rPr>
          <w:sz w:val="16"/>
        </w:rPr>
        <w:t xml:space="preserve"> In addition, </w:t>
      </w:r>
      <w:r w:rsidRPr="00C01178">
        <w:rPr>
          <w:u w:val="single"/>
        </w:rPr>
        <w:t xml:space="preserve">such strikes </w:t>
      </w:r>
      <w:r w:rsidRPr="00785A88">
        <w:rPr>
          <w:highlight w:val="cyan"/>
          <w:u w:val="single"/>
        </w:rPr>
        <w:t xml:space="preserve">have </w:t>
      </w:r>
      <w:r w:rsidRPr="00C01178">
        <w:rPr>
          <w:u w:val="single"/>
        </w:rPr>
        <w:t xml:space="preserve">a major </w:t>
      </w:r>
      <w:r w:rsidRPr="00785A88">
        <w:rPr>
          <w:highlight w:val="cyan"/>
          <w:u w:val="single"/>
        </w:rPr>
        <w:t xml:space="preserve">setback on </w:t>
      </w:r>
      <w:r w:rsidRPr="00C01178">
        <w:rPr>
          <w:u w:val="single"/>
        </w:rPr>
        <w:t xml:space="preserve">the </w:t>
      </w:r>
      <w:r w:rsidRPr="00785A88">
        <w:rPr>
          <w:highlight w:val="cyan"/>
          <w:u w:val="single"/>
        </w:rPr>
        <w:t xml:space="preserve">growth </w:t>
      </w:r>
      <w:r w:rsidRPr="00C01178">
        <w:rPr>
          <w:u w:val="single"/>
        </w:rPr>
        <w:t xml:space="preserve">of the economy </w:t>
      </w:r>
      <w:r w:rsidRPr="00785A88">
        <w:rPr>
          <w:highlight w:val="cyan"/>
          <w:u w:val="single"/>
        </w:rPr>
        <w:t xml:space="preserve">and investment </w:t>
      </w:r>
      <w:r w:rsidRPr="00C01178">
        <w:rPr>
          <w:u w:val="single"/>
        </w:rPr>
        <w:t>opportunities</w:t>
      </w:r>
      <w:r w:rsidRPr="00C01178">
        <w:rPr>
          <w:sz w:val="16"/>
        </w:rPr>
        <w:t xml:space="preserve">. It is common knowledge that consumer spending is directly linked to economic growth. </w:t>
      </w:r>
      <w:r w:rsidRPr="00C01178">
        <w:rPr>
          <w:u w:val="single"/>
        </w:rPr>
        <w:t>At the same time, if the economy is not showing signs of growth, employment opportunities are shed, and poverty becomes the end result</w:t>
      </w:r>
      <w:r w:rsidRPr="00C01178">
        <w:rPr>
          <w:sz w:val="16"/>
        </w:rPr>
        <w:t xml:space="preserve">. The economy of South Africa is in need of rapid growth to enable it to deal with the high levels of unemployment and resultant poverty. </w:t>
      </w:r>
      <w:r w:rsidRPr="00C01178">
        <w:rPr>
          <w:u w:val="single"/>
        </w:rPr>
        <w:t xml:space="preserve">One of the measures that may boost the country’s economic growth is by </w:t>
      </w:r>
      <w:r w:rsidRPr="00785A88">
        <w:rPr>
          <w:highlight w:val="cyan"/>
          <w:u w:val="single"/>
        </w:rPr>
        <w:t xml:space="preserve">attracting potential investors </w:t>
      </w:r>
      <w:r w:rsidRPr="00C01178">
        <w:rPr>
          <w:u w:val="single"/>
        </w:rPr>
        <w:t xml:space="preserve">to invest in the country. However, this might be </w:t>
      </w:r>
      <w:r w:rsidRPr="00785A88">
        <w:rPr>
          <w:highlight w:val="cyan"/>
          <w:u w:val="single"/>
        </w:rPr>
        <w:t xml:space="preserve">difficult </w:t>
      </w:r>
      <w:r w:rsidRPr="00C01178">
        <w:rPr>
          <w:u w:val="single"/>
        </w:rPr>
        <w:t xml:space="preserve">as investors would want to invest in a country where there is a likelihood of getting returns for their investments. The wish of getting returns for </w:t>
      </w:r>
      <w:r w:rsidRPr="00785A88">
        <w:rPr>
          <w:highlight w:val="cyan"/>
          <w:u w:val="single"/>
        </w:rPr>
        <w:t xml:space="preserve">investment may not </w:t>
      </w:r>
      <w:proofErr w:type="spellStart"/>
      <w:r w:rsidRPr="00785A88">
        <w:rPr>
          <w:highlight w:val="cyan"/>
          <w:u w:val="single"/>
        </w:rPr>
        <w:t>materialise</w:t>
      </w:r>
      <w:proofErr w:type="spellEnd"/>
      <w:r w:rsidRPr="00785A88">
        <w:rPr>
          <w:highlight w:val="cyan"/>
          <w:u w:val="single"/>
        </w:rPr>
        <w:t xml:space="preserve"> if </w:t>
      </w:r>
      <w:r w:rsidRPr="00C01178">
        <w:rPr>
          <w:u w:val="single"/>
        </w:rPr>
        <w:t xml:space="preserve">the </w:t>
      </w:r>
      <w:proofErr w:type="spellStart"/>
      <w:r w:rsidRPr="00785A88">
        <w:rPr>
          <w:highlight w:val="cyan"/>
          <w:u w:val="single"/>
        </w:rPr>
        <w:t>labour</w:t>
      </w:r>
      <w:proofErr w:type="spellEnd"/>
      <w:r w:rsidRPr="00785A88">
        <w:rPr>
          <w:highlight w:val="cyan"/>
          <w:u w:val="single"/>
        </w:rPr>
        <w:t xml:space="preserve"> environment </w:t>
      </w:r>
      <w:r w:rsidRPr="00785A88">
        <w:rPr>
          <w:b/>
          <w:bCs/>
          <w:highlight w:val="cyan"/>
          <w:u w:val="single"/>
        </w:rPr>
        <w:t>is not fertile</w:t>
      </w:r>
      <w:r w:rsidRPr="00785A88">
        <w:rPr>
          <w:highlight w:val="cyan"/>
          <w:u w:val="single"/>
        </w:rPr>
        <w:t xml:space="preserve"> </w:t>
      </w:r>
      <w:r w:rsidRPr="00C01178">
        <w:rPr>
          <w:u w:val="single"/>
        </w:rPr>
        <w:t xml:space="preserve">for such investments as a result of, for example, unstable </w:t>
      </w:r>
      <w:proofErr w:type="spellStart"/>
      <w:r w:rsidRPr="00C01178">
        <w:rPr>
          <w:u w:val="single"/>
        </w:rPr>
        <w:t>labour</w:t>
      </w:r>
      <w:proofErr w:type="spellEnd"/>
      <w:r w:rsidRPr="00C01178">
        <w:rPr>
          <w:u w:val="single"/>
        </w:rPr>
        <w:t xml:space="preserve"> relations.</w:t>
      </w:r>
      <w:r w:rsidRPr="00C01178">
        <w:rPr>
          <w:sz w:val="16"/>
        </w:rPr>
        <w:t xml:space="preserve"> Therefore, investors may be reluctant to invest where there is an unstable or fragile </w:t>
      </w:r>
      <w:proofErr w:type="spellStart"/>
      <w:r w:rsidRPr="00C01178">
        <w:rPr>
          <w:sz w:val="16"/>
        </w:rPr>
        <w:t>labour</w:t>
      </w:r>
      <w:proofErr w:type="spellEnd"/>
      <w:r w:rsidRPr="00C01178">
        <w:rPr>
          <w:sz w:val="16"/>
        </w:rPr>
        <w:t xml:space="preserve"> relations environment. 3 THE COMMISSION OF VIOLENCE DURING A STRIKE AND CONSEQUENCES The Constitution guarantees every worker the right to join a trade union, participate in the activities and </w:t>
      </w:r>
      <w:proofErr w:type="spellStart"/>
      <w:r w:rsidRPr="00C01178">
        <w:rPr>
          <w:sz w:val="16"/>
        </w:rPr>
        <w:t>programmes</w:t>
      </w:r>
      <w:proofErr w:type="spellEnd"/>
      <w:r w:rsidRPr="00C01178">
        <w:rPr>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w:t>
      </w:r>
      <w:r w:rsidRPr="00C01178">
        <w:rPr>
          <w:sz w:val="16"/>
        </w:rPr>
        <w:lastRenderedPageBreak/>
        <w:t xml:space="preserve">and participation in the activities of a trade union were given more effect through the enactment of the </w:t>
      </w:r>
      <w:proofErr w:type="spellStart"/>
      <w:r w:rsidRPr="00C01178">
        <w:rPr>
          <w:sz w:val="16"/>
        </w:rPr>
        <w:t>Labour</w:t>
      </w:r>
      <w:proofErr w:type="spellEnd"/>
      <w:r w:rsidRPr="00C01178">
        <w:rPr>
          <w:sz w:val="16"/>
        </w:rPr>
        <w:t xml:space="preserve"> Relations Act 66 of 199515 (LRA). The main purpose of the LRA is to “advance economic development, social justice, </w:t>
      </w:r>
      <w:proofErr w:type="spellStart"/>
      <w:r w:rsidRPr="00C01178">
        <w:rPr>
          <w:sz w:val="16"/>
        </w:rPr>
        <w:t>labour</w:t>
      </w:r>
      <w:proofErr w:type="spellEnd"/>
      <w:r w:rsidRPr="00C01178">
        <w:rPr>
          <w:sz w:val="16"/>
        </w:rPr>
        <w:t xml:space="preserve"> peace and the </w:t>
      </w:r>
      <w:proofErr w:type="spellStart"/>
      <w:r w:rsidRPr="00C01178">
        <w:rPr>
          <w:sz w:val="16"/>
        </w:rPr>
        <w:t>democratisation</w:t>
      </w:r>
      <w:proofErr w:type="spellEnd"/>
      <w:r w:rsidRPr="00C01178">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C01178">
        <w:rPr>
          <w:sz w:val="16"/>
        </w:rPr>
        <w:t>emphasise</w:t>
      </w:r>
      <w:proofErr w:type="spellEnd"/>
      <w:r w:rsidRPr="00C01178">
        <w:rPr>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C01178">
        <w:rPr>
          <w:sz w:val="16"/>
        </w:rPr>
        <w:t>ou</w:t>
      </w:r>
      <w:proofErr w:type="spellEnd"/>
      <w:r w:rsidRPr="00C01178">
        <w:rPr>
          <w:sz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C01178">
        <w:rPr>
          <w:sz w:val="16"/>
        </w:rPr>
        <w:t>labour</w:t>
      </w:r>
      <w:proofErr w:type="spellEnd"/>
      <w:r w:rsidRPr="00C01178">
        <w:rPr>
          <w:sz w:val="16"/>
        </w:rPr>
        <w:t xml:space="preserve">. 22 This points to the fact that for many workers and their families’ living conditions remain unsafe and vulnerable to damage due to violence. In Security Services Employers </w:t>
      </w:r>
      <w:proofErr w:type="spellStart"/>
      <w:r w:rsidRPr="00C01178">
        <w:rPr>
          <w:sz w:val="16"/>
        </w:rPr>
        <w:t>Organisation</w:t>
      </w:r>
      <w:proofErr w:type="spellEnd"/>
      <w:r w:rsidRPr="00C01178">
        <w:rPr>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w:t>
      </w:r>
      <w:proofErr w:type="spellStart"/>
      <w:r w:rsidRPr="00C01178">
        <w:rPr>
          <w:sz w:val="16"/>
        </w:rPr>
        <w:t>Mr</w:t>
      </w:r>
      <w:proofErr w:type="spellEnd"/>
      <w:r w:rsidRPr="00C01178">
        <w:rPr>
          <w:sz w:val="16"/>
        </w:rPr>
        <w:t xml:space="preserve"> </w:t>
      </w:r>
      <w:proofErr w:type="spellStart"/>
      <w:r w:rsidRPr="00C01178">
        <w:rPr>
          <w:sz w:val="16"/>
        </w:rPr>
        <w:t>Nqoko</w:t>
      </w:r>
      <w:proofErr w:type="spellEnd"/>
      <w:r w:rsidRPr="00C01178">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C01178">
        <w:rPr>
          <w:u w:val="single"/>
        </w:rPr>
        <w:t>Effects of violent and long strikes on the economy Generally, South Africa’s economy is on a downward scale</w:t>
      </w:r>
      <w:r w:rsidRPr="00C01178">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C01178">
        <w:rPr>
          <w:u w:val="single"/>
        </w:rPr>
        <w:t xml:space="preserve">The strike started on 23 January 2014 and ended on 24 June 2014. It affected the three big platinum producers in the Republic, which are the Anglo American Platinum, Lonmin Plc and Impala Platinum. It was the longest strike since the dawn of democracy in 1994. </w:t>
      </w:r>
      <w:r w:rsidRPr="00C01178">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C01178">
        <w:rPr>
          <w:sz w:val="16"/>
        </w:rPr>
        <w:t>labour</w:t>
      </w:r>
      <w:proofErr w:type="spellEnd"/>
      <w:r w:rsidRPr="00C01178">
        <w:rPr>
          <w:sz w:val="16"/>
        </w:rPr>
        <w:t xml:space="preserve"> available to the economy. </w:t>
      </w:r>
      <w:r w:rsidRPr="00C01178">
        <w:rPr>
          <w:u w:val="single"/>
        </w:rPr>
        <w:t xml:space="preserve">This resulted in a sharp increase in the price of the output by 5.8% with a </w:t>
      </w:r>
      <w:r w:rsidRPr="00785A88">
        <w:rPr>
          <w:b/>
          <w:bCs/>
          <w:highlight w:val="cyan"/>
          <w:u w:val="single"/>
        </w:rPr>
        <w:t>GDP declined by 0.72 and 0.78%</w:t>
      </w:r>
      <w:r w:rsidRPr="00C01178">
        <w:rPr>
          <w:u w:val="single"/>
        </w:rPr>
        <w:t>.32</w:t>
      </w:r>
    </w:p>
    <w:p w14:paraId="720A30D5" w14:textId="77777777" w:rsidR="009A21AB" w:rsidRDefault="009A21AB" w:rsidP="009A21AB">
      <w:pPr>
        <w:pStyle w:val="Heading4"/>
      </w:pPr>
      <w:r>
        <w:t xml:space="preserve">Err Negative – over-estimate the effect on Strikes on the economy since traditional economic measures </w:t>
      </w:r>
      <w:r>
        <w:rPr>
          <w:u w:val="single"/>
        </w:rPr>
        <w:t>underestimate</w:t>
      </w:r>
      <w:r>
        <w:t xml:space="preserve"> the damage.</w:t>
      </w:r>
    </w:p>
    <w:p w14:paraId="0C005178" w14:textId="77777777" w:rsidR="009A21AB" w:rsidRPr="00004468" w:rsidRDefault="009A21AB" w:rsidP="009A21AB">
      <w:r w:rsidRPr="00004468">
        <w:rPr>
          <w:rStyle w:val="Style13ptBold"/>
        </w:rPr>
        <w:t>Babb</w:t>
      </w:r>
      <w:r>
        <w:rPr>
          <w:rStyle w:val="Style13ptBold"/>
        </w:rPr>
        <w:t xml:space="preserve"> No Date</w:t>
      </w:r>
      <w:r>
        <w:t xml:space="preserve"> </w:t>
      </w:r>
      <w:r w:rsidRPr="00004468">
        <w:t>Katrina Babb "Chapter 11: The Economic Impact of Unions"</w:t>
      </w:r>
      <w:r>
        <w:t xml:space="preserve"> </w:t>
      </w:r>
      <w:hyperlink r:id="rId11" w:history="1">
        <w:r w:rsidRPr="00051040">
          <w:rPr>
            <w:rStyle w:val="Hyperlink"/>
          </w:rPr>
          <w:t>http://isu.indstate.edu/conant/ecn351/ch11/chapter11.htm</w:t>
        </w:r>
      </w:hyperlink>
      <w:r>
        <w:t xml:space="preserve"> (Professor of </w:t>
      </w:r>
      <w:proofErr w:type="spellStart"/>
      <w:r>
        <w:t>Economic</w:t>
      </w:r>
      <w:proofErr w:type="spellEnd"/>
      <w:r>
        <w:t xml:space="preserve"> at Indiana State)</w:t>
      </w:r>
    </w:p>
    <w:p w14:paraId="03422644" w14:textId="77777777" w:rsidR="009A21AB" w:rsidRPr="00EF06CE" w:rsidRDefault="009A21AB" w:rsidP="009A21AB">
      <w:pPr>
        <w:rPr>
          <w:sz w:val="16"/>
        </w:rPr>
      </w:pPr>
      <w:r w:rsidRPr="00EF06CE">
        <w:rPr>
          <w:sz w:val="16"/>
        </w:rPr>
        <w:lastRenderedPageBreak/>
        <w:t xml:space="preserve">Strikes ­ </w:t>
      </w:r>
      <w:r w:rsidRPr="00785A88">
        <w:rPr>
          <w:highlight w:val="cyan"/>
          <w:u w:val="single"/>
        </w:rPr>
        <w:t>Simple statistics</w:t>
      </w:r>
      <w:r w:rsidRPr="00785A88">
        <w:rPr>
          <w:sz w:val="16"/>
          <w:highlight w:val="cyan"/>
        </w:rPr>
        <w:t xml:space="preserve"> </w:t>
      </w:r>
      <w:r w:rsidRPr="00EF06CE">
        <w:rPr>
          <w:sz w:val="16"/>
        </w:rPr>
        <w:t xml:space="preserve">on strike activity </w:t>
      </w:r>
      <w:r w:rsidRPr="00785A88">
        <w:rPr>
          <w:highlight w:val="cyan"/>
          <w:u w:val="single"/>
        </w:rPr>
        <w:t>suggest</w:t>
      </w:r>
      <w:r w:rsidRPr="00785A88">
        <w:rPr>
          <w:sz w:val="16"/>
          <w:highlight w:val="cyan"/>
        </w:rPr>
        <w:t xml:space="preserve"> </w:t>
      </w:r>
      <w:r w:rsidRPr="00EF06CE">
        <w:rPr>
          <w:sz w:val="16"/>
        </w:rPr>
        <w:t xml:space="preserve">that </w:t>
      </w:r>
      <w:r w:rsidRPr="00785A88">
        <w:rPr>
          <w:highlight w:val="cyan"/>
          <w:u w:val="single"/>
        </w:rPr>
        <w:t>strikes</w:t>
      </w:r>
      <w:r w:rsidRPr="00785A88">
        <w:rPr>
          <w:sz w:val="16"/>
          <w:highlight w:val="cyan"/>
        </w:rPr>
        <w:t xml:space="preserve"> </w:t>
      </w:r>
      <w:r w:rsidRPr="00EF06CE">
        <w:rPr>
          <w:sz w:val="16"/>
        </w:rPr>
        <w:t xml:space="preserve">are relatively rare and the associated aggregate </w:t>
      </w:r>
      <w:r w:rsidRPr="00785A88">
        <w:rPr>
          <w:highlight w:val="cyan"/>
          <w:u w:val="single"/>
        </w:rPr>
        <w:t>economic losses are relatively minimal</w:t>
      </w:r>
      <w:r w:rsidRPr="00EF06CE">
        <w:rPr>
          <w:sz w:val="16"/>
        </w:rPr>
        <w:t xml:space="preserve">. Table 11-3 provides data on major work stoppages, defined as those involving 1000 or more workers and lasting at least one full day or one work shift. But </w:t>
      </w:r>
      <w:r w:rsidRPr="00785A88">
        <w:rPr>
          <w:highlight w:val="cyan"/>
          <w:u w:val="single"/>
        </w:rPr>
        <w:t xml:space="preserve">these data </w:t>
      </w:r>
      <w:r w:rsidRPr="00785A88">
        <w:rPr>
          <w:b/>
          <w:bCs/>
          <w:highlight w:val="cyan"/>
          <w:u w:val="single"/>
          <w:bdr w:val="single" w:sz="4" w:space="0" w:color="auto"/>
        </w:rPr>
        <w:t>can be misleading</w:t>
      </w:r>
      <w:r w:rsidRPr="00785A88">
        <w:rPr>
          <w:sz w:val="16"/>
          <w:highlight w:val="cyan"/>
          <w:bdr w:val="single" w:sz="4" w:space="0" w:color="auto"/>
        </w:rPr>
        <w:t xml:space="preserve"> </w:t>
      </w:r>
      <w:r w:rsidRPr="00785A88">
        <w:rPr>
          <w:b/>
          <w:bCs/>
          <w:highlight w:val="cyan"/>
          <w:u w:val="single"/>
          <w:bdr w:val="single" w:sz="4" w:space="0" w:color="auto"/>
        </w:rPr>
        <w:t>as a measure of the costliness of a strike.</w:t>
      </w:r>
      <w:r w:rsidRPr="00785A88">
        <w:rPr>
          <w:b/>
          <w:bCs/>
          <w:highlight w:val="cyan"/>
          <w:u w:val="single"/>
        </w:rPr>
        <w:t xml:space="preserve"> </w:t>
      </w:r>
      <w:r w:rsidRPr="00EF06CE">
        <w:rPr>
          <w:sz w:val="16"/>
        </w:rPr>
        <w:t xml:space="preserve">On the one hand, employers in the struck industry may have anticipated the strike and worked their labor force overtime to accumulate inventories to supply customers during the strike period, so that the work lost data overstates the actual loss. On the other hand, the </w:t>
      </w:r>
      <w:r w:rsidRPr="00785A88">
        <w:rPr>
          <w:highlight w:val="cyan"/>
          <w:u w:val="single"/>
        </w:rPr>
        <w:t xml:space="preserve">amount lost </w:t>
      </w:r>
      <w:r w:rsidRPr="00785A88">
        <w:rPr>
          <w:b/>
          <w:bCs/>
          <w:highlight w:val="cyan"/>
          <w:u w:val="single"/>
        </w:rPr>
        <w:t>can be understated</w:t>
      </w:r>
      <w:r w:rsidRPr="00785A88">
        <w:rPr>
          <w:highlight w:val="cyan"/>
          <w:u w:val="single"/>
        </w:rPr>
        <w:t xml:space="preserve"> </w:t>
      </w:r>
      <w:r w:rsidRPr="00EF06CE">
        <w:rPr>
          <w:u w:val="single"/>
        </w:rPr>
        <w:t xml:space="preserve">by the data if </w:t>
      </w:r>
      <w:r w:rsidRPr="00785A88">
        <w:rPr>
          <w:highlight w:val="cyan"/>
          <w:u w:val="single"/>
        </w:rPr>
        <w:t xml:space="preserve">production in associated industries </w:t>
      </w:r>
      <w:r w:rsidRPr="00EF06CE">
        <w:rPr>
          <w:u w:val="single"/>
        </w:rPr>
        <w:t xml:space="preserve">( </w:t>
      </w:r>
      <w:r w:rsidRPr="00785A88">
        <w:rPr>
          <w:highlight w:val="cyan"/>
          <w:u w:val="single"/>
        </w:rPr>
        <w:t>those that buy</w:t>
      </w:r>
      <w:r w:rsidRPr="00EF06CE">
        <w:rPr>
          <w:u w:val="single"/>
        </w:rPr>
        <w:t xml:space="preserve"> inputs from the struck industry </w:t>
      </w:r>
      <w:r w:rsidRPr="00785A88">
        <w:rPr>
          <w:highlight w:val="cyan"/>
          <w:u w:val="single"/>
        </w:rPr>
        <w:t xml:space="preserve">or sell products to it) </w:t>
      </w:r>
      <w:r w:rsidRPr="00785A88">
        <w:rPr>
          <w:b/>
          <w:bCs/>
          <w:highlight w:val="cyan"/>
          <w:u w:val="single"/>
        </w:rPr>
        <w:t>is disrupted</w:t>
      </w:r>
      <w:r w:rsidRPr="00EF06CE">
        <w:rPr>
          <w:u w:val="single"/>
        </w:rPr>
        <w:t xml:space="preserve">. As a broad generalization, the </w:t>
      </w:r>
      <w:r w:rsidRPr="00785A88">
        <w:rPr>
          <w:highlight w:val="cyan"/>
          <w:u w:val="single"/>
        </w:rPr>
        <w:t xml:space="preserve">adverse effects </w:t>
      </w:r>
      <w:r w:rsidRPr="00EF06CE">
        <w:rPr>
          <w:u w:val="single"/>
        </w:rPr>
        <w:t xml:space="preserve">of a strike on </w:t>
      </w:r>
      <w:proofErr w:type="spellStart"/>
      <w:r w:rsidRPr="00EF06CE">
        <w:rPr>
          <w:u w:val="single"/>
        </w:rPr>
        <w:t>nonstriking</w:t>
      </w:r>
      <w:proofErr w:type="spellEnd"/>
      <w:r w:rsidRPr="00EF06CE">
        <w:rPr>
          <w:u w:val="single"/>
        </w:rPr>
        <w:t xml:space="preserve"> firms and customers </w:t>
      </w:r>
      <w:r w:rsidRPr="00785A88">
        <w:rPr>
          <w:highlight w:val="cyan"/>
          <w:u w:val="single"/>
        </w:rPr>
        <w:t xml:space="preserve">are likely to be greater </w:t>
      </w:r>
      <w:r w:rsidRPr="00785A88">
        <w:rPr>
          <w:b/>
          <w:bCs/>
          <w:highlight w:val="cyan"/>
          <w:u w:val="single"/>
        </w:rPr>
        <w:t>when services are involved</w:t>
      </w:r>
      <w:r w:rsidRPr="00785A88">
        <w:rPr>
          <w:highlight w:val="cyan"/>
          <w:u w:val="single"/>
        </w:rPr>
        <w:t xml:space="preserve"> </w:t>
      </w:r>
      <w:r w:rsidRPr="00EF06CE">
        <w:rPr>
          <w:u w:val="single"/>
        </w:rPr>
        <w:t>and less when products are involved. Remember, that strikes are the result of the failure of both parties to the negotiation, so it is inaccurate to attribute all of the costs associated with a strike to labor alone.</w:t>
      </w:r>
    </w:p>
    <w:p w14:paraId="1BC29EA0" w14:textId="77777777" w:rsidR="009A21AB" w:rsidRDefault="009A21AB" w:rsidP="009A21AB">
      <w:pPr>
        <w:pStyle w:val="Heading4"/>
      </w:pPr>
      <w:r>
        <w:t xml:space="preserve">Economic Collapse goes </w:t>
      </w:r>
      <w:r>
        <w:rPr>
          <w:u w:val="single"/>
        </w:rPr>
        <w:t>Nuclear</w:t>
      </w:r>
      <w:r>
        <w:t>.</w:t>
      </w:r>
    </w:p>
    <w:p w14:paraId="144C2224" w14:textId="77777777" w:rsidR="009A21AB" w:rsidRPr="00CC4109" w:rsidRDefault="009A21AB" w:rsidP="009A21AB">
      <w:proofErr w:type="spellStart"/>
      <w:r w:rsidRPr="00CC4109">
        <w:rPr>
          <w:rStyle w:val="Style13ptBold"/>
        </w:rPr>
        <w:t>Tønnesson</w:t>
      </w:r>
      <w:proofErr w:type="spellEnd"/>
      <w:r>
        <w:rPr>
          <w:rStyle w:val="Style13ptBold"/>
        </w:rPr>
        <w:t xml:space="preserve"> 15</w:t>
      </w:r>
      <w:r w:rsidRPr="00CC4109">
        <w:t xml:space="preserve">, Stein. "Deterrence, interdependence and Sino–US peace." International Area Studies Review 18.3 (2015): 297-311. (the Department of Peace and Conflict, Uppsala University, Sweden, and Peace research Institute Oslo (PRIO), Norway) </w:t>
      </w:r>
    </w:p>
    <w:p w14:paraId="47C68A88" w14:textId="62130940" w:rsidR="009A21AB" w:rsidRDefault="009A21AB" w:rsidP="009A21AB">
      <w:pPr>
        <w:rPr>
          <w:sz w:val="16"/>
        </w:rPr>
      </w:pPr>
      <w:r w:rsidRPr="00CC4109">
        <w:rPr>
          <w:sz w:val="16"/>
        </w:rPr>
        <w:t xml:space="preserve">Several </w:t>
      </w:r>
      <w:r w:rsidRPr="00CC4109">
        <w:rPr>
          <w:rStyle w:val="StyleUnderline"/>
          <w:sz w:val="24"/>
        </w:rPr>
        <w:t>recent works on China and Sino–US relations have made substantial contributions to</w:t>
      </w:r>
      <w:r w:rsidRPr="00CC4109">
        <w:rPr>
          <w:sz w:val="16"/>
        </w:rPr>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rPr>
          <w:sz w:val="16"/>
        </w:rPr>
        <w:t xml:space="preserve">. At least four conclusions can be drawn from the review above: first, </w:t>
      </w:r>
      <w:r w:rsidRPr="00CC4109">
        <w:rPr>
          <w:rStyle w:val="StyleUnderline"/>
          <w:sz w:val="24"/>
        </w:rPr>
        <w:t>those who say that interdependence may both inhibit and drive conflict are righ</w:t>
      </w:r>
      <w:r w:rsidRPr="00CC4109">
        <w:rPr>
          <w:sz w:val="16"/>
        </w:rPr>
        <w:t xml:space="preserve">t. </w:t>
      </w:r>
      <w:r w:rsidRPr="00CC4109">
        <w:rPr>
          <w:rStyle w:val="StyleUnderline"/>
          <w:sz w:val="24"/>
        </w:rPr>
        <w:t xml:space="preserve">Interdependence raises the cost of conflict for all sides but </w:t>
      </w:r>
      <w:r w:rsidRPr="00CC4109">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rPr>
          <w:sz w:val="16"/>
        </w:rPr>
        <w:t xml:space="preserve">(Copeland, 2015: 1, 14, 437; Roach, 2014). The risk may increase if one of the interdependent countries is governed by an inward-looking socio-economic coalition (Solingen, 2015); second, the </w:t>
      </w:r>
      <w:r w:rsidRPr="00CC4109">
        <w:rPr>
          <w:rStyle w:val="StyleUnderline"/>
          <w:sz w:val="24"/>
        </w:rPr>
        <w:t xml:space="preserve">risk of war between China and the US should not just be </w:t>
      </w:r>
      <w:proofErr w:type="spellStart"/>
      <w:r w:rsidRPr="00CC4109">
        <w:rPr>
          <w:rStyle w:val="StyleUnderline"/>
          <w:sz w:val="24"/>
        </w:rPr>
        <w:t>analysed</w:t>
      </w:r>
      <w:proofErr w:type="spellEnd"/>
      <w:r w:rsidRPr="00CC4109">
        <w:rPr>
          <w:rStyle w:val="StyleUnderline"/>
          <w:sz w:val="24"/>
        </w:rPr>
        <w:t xml:space="preserve"> bilaterally but include their allies and partners</w:t>
      </w:r>
      <w:r w:rsidRPr="00CC4109">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785A88">
        <w:rPr>
          <w:rStyle w:val="Emphasis"/>
          <w:sz w:val="24"/>
          <w:highlight w:val="cyan"/>
        </w:rPr>
        <w:t>decisions</w:t>
      </w:r>
      <w:r w:rsidRPr="00CC4109">
        <w:rPr>
          <w:rStyle w:val="Emphasis"/>
          <w:sz w:val="24"/>
        </w:rPr>
        <w:t xml:space="preserve"> </w:t>
      </w:r>
      <w:r w:rsidRPr="00785A88">
        <w:rPr>
          <w:rStyle w:val="Emphasis"/>
          <w:sz w:val="24"/>
          <w:highlight w:val="cyan"/>
        </w:rPr>
        <w:t>for</w:t>
      </w:r>
      <w:r w:rsidRPr="00CC4109">
        <w:rPr>
          <w:rStyle w:val="Emphasis"/>
          <w:sz w:val="24"/>
        </w:rPr>
        <w:t xml:space="preserve"> </w:t>
      </w:r>
      <w:r w:rsidRPr="00785A88">
        <w:rPr>
          <w:rStyle w:val="Emphasis"/>
          <w:sz w:val="24"/>
          <w:highlight w:val="cyan"/>
        </w:rPr>
        <w:t>war</w:t>
      </w:r>
      <w:r w:rsidRPr="00CC4109">
        <w:rPr>
          <w:rStyle w:val="Emphasis"/>
          <w:sz w:val="24"/>
        </w:rPr>
        <w:t xml:space="preserve"> and peace are </w:t>
      </w:r>
      <w:r w:rsidRPr="00785A88">
        <w:rPr>
          <w:rStyle w:val="Emphasis"/>
          <w:sz w:val="24"/>
          <w:highlight w:val="cyan"/>
        </w:rPr>
        <w:t>taken</w:t>
      </w:r>
      <w:r w:rsidRPr="00CC4109">
        <w:rPr>
          <w:rStyle w:val="Emphasis"/>
          <w:sz w:val="24"/>
        </w:rPr>
        <w:t xml:space="preserve"> </w:t>
      </w:r>
      <w:r w:rsidRPr="00785A88">
        <w:rPr>
          <w:rStyle w:val="Emphasis"/>
          <w:sz w:val="24"/>
          <w:highlight w:val="cyan"/>
        </w:rPr>
        <w:t>by</w:t>
      </w:r>
      <w:r w:rsidRPr="00CC4109">
        <w:rPr>
          <w:rStyle w:val="Emphasis"/>
          <w:sz w:val="24"/>
        </w:rPr>
        <w:t xml:space="preserve"> very </w:t>
      </w:r>
      <w:r w:rsidRPr="00785A88">
        <w:rPr>
          <w:rStyle w:val="Emphasis"/>
          <w:sz w:val="24"/>
          <w:highlight w:val="cyan"/>
        </w:rPr>
        <w:t>few people, who act on</w:t>
      </w:r>
      <w:r w:rsidRPr="00CC4109">
        <w:rPr>
          <w:rStyle w:val="Emphasis"/>
          <w:sz w:val="24"/>
        </w:rPr>
        <w:t xml:space="preserve"> the basis of their </w:t>
      </w:r>
      <w:r w:rsidRPr="00785A88">
        <w:rPr>
          <w:rStyle w:val="Emphasis"/>
          <w:sz w:val="24"/>
          <w:highlight w:val="cyan"/>
        </w:rPr>
        <w:t>future</w:t>
      </w:r>
      <w:r w:rsidRPr="00CC4109">
        <w:rPr>
          <w:rStyle w:val="Emphasis"/>
          <w:sz w:val="24"/>
        </w:rPr>
        <w:t xml:space="preserve"> </w:t>
      </w:r>
      <w:r w:rsidRPr="00785A88">
        <w:rPr>
          <w:rStyle w:val="Emphasis"/>
          <w:sz w:val="24"/>
          <w:highlight w:val="cyan"/>
        </w:rPr>
        <w:t>expectations</w:t>
      </w:r>
      <w:r w:rsidRPr="00CC4109">
        <w:rPr>
          <w:sz w:val="16"/>
        </w:rPr>
        <w:t xml:space="preserve">. International relations theory must be supplemented by foreign policy analysis in order to assess the value attributed by national decision-makers to economic development and their assessments of risks and opportunities. </w:t>
      </w:r>
      <w:r w:rsidRPr="00785A88">
        <w:rPr>
          <w:rStyle w:val="StyleUnderline"/>
          <w:sz w:val="24"/>
          <w:highlight w:val="cyan"/>
        </w:rPr>
        <w:t>If</w:t>
      </w:r>
      <w:r w:rsidRPr="00CC4109">
        <w:rPr>
          <w:rStyle w:val="StyleUnderline"/>
          <w:sz w:val="24"/>
        </w:rPr>
        <w:t xml:space="preserve"> </w:t>
      </w:r>
      <w:r w:rsidRPr="00785A88">
        <w:rPr>
          <w:rStyle w:val="StyleUnderline"/>
          <w:sz w:val="24"/>
          <w:highlight w:val="cyan"/>
        </w:rPr>
        <w:t>leaders</w:t>
      </w:r>
      <w:r w:rsidRPr="00CC4109">
        <w:rPr>
          <w:rStyle w:val="StyleUnderline"/>
          <w:sz w:val="24"/>
        </w:rPr>
        <w:t xml:space="preserve"> on either side of the Atlantic begin to </w:t>
      </w:r>
      <w:r w:rsidRPr="00785A88">
        <w:rPr>
          <w:rStyle w:val="StyleUnderline"/>
          <w:sz w:val="24"/>
          <w:highlight w:val="cyan"/>
        </w:rPr>
        <w:t>seriously</w:t>
      </w:r>
      <w:r w:rsidRPr="00CC4109">
        <w:rPr>
          <w:rStyle w:val="StyleUnderline"/>
          <w:sz w:val="24"/>
        </w:rPr>
        <w:t xml:space="preserve"> fear or </w:t>
      </w:r>
      <w:r w:rsidRPr="00785A88">
        <w:rPr>
          <w:rStyle w:val="StyleUnderline"/>
          <w:sz w:val="24"/>
          <w:highlight w:val="cyan"/>
        </w:rPr>
        <w:t>anticipate</w:t>
      </w:r>
      <w:r w:rsidRPr="00CC4109">
        <w:rPr>
          <w:rStyle w:val="StyleUnderline"/>
          <w:sz w:val="24"/>
        </w:rPr>
        <w:t xml:space="preserve"> their own nation’s </w:t>
      </w:r>
      <w:r w:rsidRPr="00785A88">
        <w:rPr>
          <w:rStyle w:val="StyleUnderline"/>
          <w:sz w:val="24"/>
          <w:highlight w:val="cyan"/>
        </w:rPr>
        <w:t>decline</w:t>
      </w:r>
      <w:r w:rsidRPr="00CC4109">
        <w:rPr>
          <w:rStyle w:val="StyleUnderline"/>
          <w:sz w:val="24"/>
        </w:rPr>
        <w:t xml:space="preserve"> </w:t>
      </w:r>
      <w:r w:rsidRPr="00785A88">
        <w:rPr>
          <w:rStyle w:val="StyleUnderline"/>
          <w:sz w:val="24"/>
          <w:highlight w:val="cyan"/>
        </w:rPr>
        <w:t>then</w:t>
      </w:r>
      <w:r w:rsidRPr="00CC4109">
        <w:rPr>
          <w:rStyle w:val="StyleUnderline"/>
          <w:sz w:val="24"/>
        </w:rPr>
        <w:t xml:space="preserve"> </w:t>
      </w:r>
      <w:r w:rsidRPr="00785A88">
        <w:rPr>
          <w:rStyle w:val="StyleUnderline"/>
          <w:sz w:val="24"/>
          <w:highlight w:val="cyan"/>
        </w:rPr>
        <w:t xml:space="preserve">they may </w:t>
      </w:r>
      <w:r w:rsidRPr="00CC4109">
        <w:rPr>
          <w:rStyle w:val="StyleUnderline"/>
          <w:sz w:val="24"/>
        </w:rPr>
        <w:t xml:space="preserve">blame </w:t>
      </w:r>
      <w:r w:rsidRPr="00CC4109">
        <w:rPr>
          <w:sz w:val="16"/>
        </w:rPr>
        <w:t>this on external dependence, appeal to anti-foreign sentiments,</w:t>
      </w:r>
      <w:r w:rsidRPr="00CC4109">
        <w:rPr>
          <w:rStyle w:val="StyleUnderline"/>
          <w:sz w:val="24"/>
        </w:rPr>
        <w:t xml:space="preserve"> </w:t>
      </w:r>
      <w:r w:rsidRPr="00785A88">
        <w:rPr>
          <w:rStyle w:val="StyleUnderline"/>
          <w:sz w:val="24"/>
          <w:highlight w:val="cyan"/>
        </w:rPr>
        <w:t>contemplate</w:t>
      </w:r>
      <w:r w:rsidRPr="00CC4109">
        <w:rPr>
          <w:rStyle w:val="StyleUnderline"/>
          <w:sz w:val="24"/>
        </w:rPr>
        <w:t xml:space="preserve"> the </w:t>
      </w:r>
      <w:r w:rsidRPr="00785A88">
        <w:rPr>
          <w:rStyle w:val="StyleUnderline"/>
          <w:sz w:val="24"/>
          <w:highlight w:val="cyan"/>
        </w:rPr>
        <w:t>use of force to gain</w:t>
      </w:r>
      <w:r w:rsidRPr="00CC4109">
        <w:rPr>
          <w:rStyle w:val="StyleUnderline"/>
          <w:sz w:val="24"/>
        </w:rPr>
        <w:t xml:space="preserve"> respect or </w:t>
      </w:r>
      <w:r w:rsidRPr="00785A88">
        <w:rPr>
          <w:rStyle w:val="StyleUnderline"/>
          <w:sz w:val="24"/>
          <w:highlight w:val="cyan"/>
        </w:rPr>
        <w:t>credibility</w:t>
      </w:r>
      <w:r w:rsidRPr="00CC4109">
        <w:rPr>
          <w:rStyle w:val="StyleUnderline"/>
          <w:sz w:val="24"/>
        </w:rPr>
        <w:t xml:space="preserve">, adopt protectionist policies, </w:t>
      </w:r>
      <w:r w:rsidRPr="00785A88">
        <w:rPr>
          <w:rStyle w:val="StyleUnderline"/>
          <w:sz w:val="24"/>
          <w:highlight w:val="cyan"/>
        </w:rPr>
        <w:t>and</w:t>
      </w:r>
      <w:r w:rsidRPr="00CC4109">
        <w:rPr>
          <w:rStyle w:val="StyleUnderline"/>
          <w:sz w:val="24"/>
        </w:rPr>
        <w:t xml:space="preserve"> ultimately </w:t>
      </w:r>
      <w:r w:rsidRPr="00785A88">
        <w:rPr>
          <w:rStyle w:val="StyleUnderline"/>
          <w:sz w:val="24"/>
          <w:highlight w:val="cyan"/>
        </w:rPr>
        <w:t>refuse to be deterred by</w:t>
      </w:r>
      <w:r w:rsidRPr="00CC4109">
        <w:rPr>
          <w:rStyle w:val="StyleUnderline"/>
          <w:sz w:val="24"/>
        </w:rPr>
        <w:t xml:space="preserve"> either </w:t>
      </w:r>
      <w:r w:rsidRPr="00785A88">
        <w:rPr>
          <w:rStyle w:val="StyleUnderline"/>
          <w:sz w:val="24"/>
          <w:highlight w:val="cyan"/>
        </w:rPr>
        <w:t>nuclear</w:t>
      </w:r>
      <w:r w:rsidRPr="00CC4109">
        <w:rPr>
          <w:rStyle w:val="StyleUnderline"/>
          <w:sz w:val="24"/>
        </w:rPr>
        <w:t xml:space="preserve"> </w:t>
      </w:r>
      <w:r w:rsidRPr="00785A88">
        <w:rPr>
          <w:rStyle w:val="StyleUnderline"/>
          <w:sz w:val="24"/>
          <w:highlight w:val="cyan"/>
        </w:rPr>
        <w:t>arms</w:t>
      </w:r>
      <w:r w:rsidRPr="00CC4109">
        <w:rPr>
          <w:rStyle w:val="StyleUnderline"/>
          <w:sz w:val="24"/>
        </w:rPr>
        <w:t xml:space="preserve"> or prospects of socioeconomic calamities. </w:t>
      </w:r>
      <w:r w:rsidRPr="00CC4109">
        <w:rPr>
          <w:rStyle w:val="Emphasis"/>
          <w:sz w:val="24"/>
        </w:rPr>
        <w:t xml:space="preserve">Such a </w:t>
      </w:r>
      <w:r w:rsidRPr="00785A88">
        <w:rPr>
          <w:rStyle w:val="Emphasis"/>
          <w:sz w:val="24"/>
          <w:highlight w:val="cyan"/>
        </w:rPr>
        <w:t>dangerous</w:t>
      </w:r>
      <w:r w:rsidRPr="00CC4109">
        <w:rPr>
          <w:rStyle w:val="Emphasis"/>
          <w:sz w:val="24"/>
        </w:rPr>
        <w:t xml:space="preserve"> </w:t>
      </w:r>
      <w:r w:rsidRPr="00785A88">
        <w:rPr>
          <w:rStyle w:val="Emphasis"/>
          <w:sz w:val="24"/>
          <w:highlight w:val="cyan"/>
        </w:rPr>
        <w:t>shift</w:t>
      </w:r>
      <w:r w:rsidRPr="00CC4109">
        <w:rPr>
          <w:rStyle w:val="Emphasis"/>
          <w:sz w:val="24"/>
        </w:rPr>
        <w:t xml:space="preserve"> </w:t>
      </w:r>
      <w:r w:rsidRPr="00785A88">
        <w:rPr>
          <w:rStyle w:val="Emphasis"/>
          <w:sz w:val="24"/>
          <w:highlight w:val="cyan"/>
        </w:rPr>
        <w:t>could</w:t>
      </w:r>
      <w:r w:rsidRPr="00CC4109">
        <w:rPr>
          <w:rStyle w:val="Emphasis"/>
          <w:sz w:val="24"/>
        </w:rPr>
        <w:t xml:space="preserve"> </w:t>
      </w:r>
      <w:r w:rsidRPr="00785A88">
        <w:rPr>
          <w:rStyle w:val="Emphasis"/>
          <w:sz w:val="24"/>
          <w:highlight w:val="cyan"/>
        </w:rPr>
        <w:t>happen</w:t>
      </w:r>
      <w:r w:rsidRPr="00CC4109">
        <w:rPr>
          <w:rStyle w:val="Emphasis"/>
          <w:sz w:val="24"/>
        </w:rPr>
        <w:t xml:space="preserve"> </w:t>
      </w:r>
      <w:r w:rsidRPr="00785A88">
        <w:rPr>
          <w:rStyle w:val="Emphasis"/>
          <w:sz w:val="24"/>
          <w:highlight w:val="cyan"/>
        </w:rPr>
        <w:t>abruptly</w:t>
      </w:r>
      <w:r w:rsidRPr="00CC4109">
        <w:rPr>
          <w:sz w:val="16"/>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785A88">
        <w:rPr>
          <w:rStyle w:val="Emphasis"/>
          <w:sz w:val="24"/>
          <w:highlight w:val="cyan"/>
        </w:rPr>
        <w:t>greatest</w:t>
      </w:r>
      <w:r w:rsidRPr="00CC4109">
        <w:rPr>
          <w:rStyle w:val="Emphasis"/>
          <w:sz w:val="24"/>
        </w:rPr>
        <w:t xml:space="preserve"> </w:t>
      </w:r>
      <w:r w:rsidRPr="00785A88">
        <w:rPr>
          <w:rStyle w:val="Emphasis"/>
          <w:sz w:val="24"/>
          <w:highlight w:val="cyan"/>
        </w:rPr>
        <w:t xml:space="preserve">risk is </w:t>
      </w:r>
      <w:r w:rsidRPr="00CC4109">
        <w:rPr>
          <w:rStyle w:val="Emphasis"/>
          <w:sz w:val="24"/>
        </w:rPr>
        <w:t xml:space="preserve">not that a territorial dispute leads to war under present circumstances but that </w:t>
      </w:r>
      <w:r w:rsidRPr="00785A88">
        <w:rPr>
          <w:rStyle w:val="Emphasis"/>
          <w:sz w:val="24"/>
          <w:highlight w:val="cyan"/>
        </w:rPr>
        <w:t>changes</w:t>
      </w:r>
      <w:r w:rsidRPr="00CC4109">
        <w:rPr>
          <w:rStyle w:val="Emphasis"/>
          <w:sz w:val="24"/>
        </w:rPr>
        <w:t xml:space="preserve"> </w:t>
      </w:r>
      <w:r w:rsidRPr="00785A88">
        <w:rPr>
          <w:rStyle w:val="Emphasis"/>
          <w:sz w:val="24"/>
          <w:highlight w:val="cyan"/>
        </w:rPr>
        <w:t>in</w:t>
      </w:r>
      <w:r w:rsidRPr="00CC4109">
        <w:rPr>
          <w:rStyle w:val="Emphasis"/>
          <w:sz w:val="24"/>
        </w:rPr>
        <w:t xml:space="preserve"> the world </w:t>
      </w:r>
      <w:r w:rsidRPr="00785A88">
        <w:rPr>
          <w:rStyle w:val="Emphasis"/>
          <w:sz w:val="24"/>
          <w:highlight w:val="cya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rPr>
          <w:sz w:val="16"/>
        </w:rPr>
        <w:t xml:space="preserve">. If China and the US fail to rebalance their financial and trading relations (Roach, 2014) then </w:t>
      </w:r>
      <w:r w:rsidRPr="00CC4109">
        <w:rPr>
          <w:rStyle w:val="StyleUnderline"/>
          <w:sz w:val="24"/>
        </w:rPr>
        <w:t>a trade war could</w:t>
      </w:r>
      <w:r w:rsidRPr="00CC4109">
        <w:rPr>
          <w:sz w:val="16"/>
        </w:rPr>
        <w:t xml:space="preserve"> result, </w:t>
      </w:r>
      <w:r w:rsidRPr="00CC4109">
        <w:rPr>
          <w:rStyle w:val="StyleUnderline"/>
          <w:sz w:val="24"/>
        </w:rPr>
        <w:t>interrupt</w:t>
      </w:r>
      <w:r w:rsidRPr="00CC4109">
        <w:rPr>
          <w:sz w:val="16"/>
        </w:rPr>
        <w:t xml:space="preserve">ing </w:t>
      </w:r>
      <w:r w:rsidRPr="00CC4109">
        <w:rPr>
          <w:rStyle w:val="StyleUnderline"/>
          <w:sz w:val="24"/>
        </w:rPr>
        <w:t xml:space="preserve">transnational production networks, provoking </w:t>
      </w:r>
      <w:r w:rsidRPr="00CC4109">
        <w:rPr>
          <w:rStyle w:val="StyleUnderline"/>
          <w:sz w:val="24"/>
        </w:rPr>
        <w:lastRenderedPageBreak/>
        <w:t>social distress, and exacerbating nationalist emotions.</w:t>
      </w:r>
      <w:r w:rsidRPr="00CC4109">
        <w:rPr>
          <w:sz w:val="16"/>
        </w:rPr>
        <w:t xml:space="preserve"> </w:t>
      </w:r>
      <w:r w:rsidRPr="00CC4109">
        <w:rPr>
          <w:rStyle w:val="StyleUnderline"/>
          <w:sz w:val="24"/>
        </w:rPr>
        <w:t xml:space="preserve">This could have </w:t>
      </w:r>
      <w:r w:rsidRPr="00785A88">
        <w:rPr>
          <w:rStyle w:val="StyleUnderline"/>
          <w:sz w:val="24"/>
          <w:highlight w:val="cyan"/>
        </w:rPr>
        <w:t xml:space="preserve">unforeseen consequences in the field of security, </w:t>
      </w:r>
      <w:r w:rsidRPr="00785A88">
        <w:rPr>
          <w:rStyle w:val="StyleUnderline"/>
          <w:bCs/>
          <w:sz w:val="24"/>
          <w:highlight w:val="cyan"/>
        </w:rPr>
        <w:t>with nuclear deterrence</w:t>
      </w:r>
      <w:r w:rsidRPr="00785A88">
        <w:rPr>
          <w:rStyle w:val="StyleUnderline"/>
          <w:sz w:val="24"/>
          <w:highlight w:val="cyan"/>
        </w:rPr>
        <w:t xml:space="preserve"> remaining</w:t>
      </w:r>
      <w:r w:rsidRPr="00CC4109">
        <w:rPr>
          <w:sz w:val="16"/>
        </w:rPr>
        <w:t xml:space="preserve"> the only factor to protect the world from Armageddon, and </w:t>
      </w:r>
      <w:r w:rsidRPr="00CC4109">
        <w:rPr>
          <w:rStyle w:val="StyleUnderline"/>
          <w:sz w:val="24"/>
        </w:rPr>
        <w:t>unreliably</w:t>
      </w:r>
      <w:r w:rsidRPr="00CC4109">
        <w:rPr>
          <w:sz w:val="16"/>
        </w:rPr>
        <w:t xml:space="preserve"> so. Deterrence could lose its credibility: one of the two </w:t>
      </w:r>
      <w:r w:rsidRPr="00785A88">
        <w:rPr>
          <w:rStyle w:val="StyleUnderline"/>
          <w:sz w:val="24"/>
          <w:highlight w:val="cyan"/>
        </w:rPr>
        <w:t>great powers might gamble</w:t>
      </w:r>
      <w:r w:rsidRPr="00CC4109">
        <w:rPr>
          <w:rStyle w:val="StyleUnderline"/>
          <w:sz w:val="24"/>
        </w:rPr>
        <w:t xml:space="preserve"> that the other</w:t>
      </w:r>
      <w:r w:rsidRPr="00CC4109">
        <w:rPr>
          <w:sz w:val="16"/>
        </w:rPr>
        <w:t xml:space="preserve"> </w:t>
      </w:r>
      <w:r w:rsidRPr="00CC4109">
        <w:rPr>
          <w:rStyle w:val="StyleUnderline"/>
          <w:sz w:val="24"/>
        </w:rPr>
        <w:t>yield in a cyber-war or conventional limited war,</w:t>
      </w:r>
      <w:r w:rsidRPr="00CC4109">
        <w:rPr>
          <w:sz w:val="16"/>
        </w:rPr>
        <w:t xml:space="preserve"> </w:t>
      </w:r>
      <w:r w:rsidRPr="00CC4109">
        <w:rPr>
          <w:rStyle w:val="StyleUnderline"/>
          <w:sz w:val="24"/>
        </w:rPr>
        <w:t xml:space="preserve">or </w:t>
      </w:r>
      <w:r w:rsidRPr="00785A88">
        <w:rPr>
          <w:rStyle w:val="StyleUnderline"/>
          <w:sz w:val="24"/>
          <w:highlight w:val="cyan"/>
        </w:rPr>
        <w:t>third party countries might engage</w:t>
      </w:r>
      <w:r w:rsidRPr="00CC4109">
        <w:rPr>
          <w:sz w:val="16"/>
        </w:rPr>
        <w:t xml:space="preserve"> in conflict with each other, </w:t>
      </w:r>
      <w:r w:rsidRPr="00CC4109">
        <w:rPr>
          <w:rStyle w:val="StyleUnderline"/>
          <w:sz w:val="24"/>
        </w:rPr>
        <w:t xml:space="preserve">with a view to </w:t>
      </w:r>
      <w:r w:rsidRPr="00785A88">
        <w:rPr>
          <w:rStyle w:val="StyleUnderline"/>
          <w:bCs/>
          <w:sz w:val="24"/>
          <w:highlight w:val="cyan"/>
          <w:bdr w:val="single" w:sz="4" w:space="0" w:color="auto"/>
        </w:rPr>
        <w:t>obliging</w:t>
      </w:r>
      <w:r w:rsidRPr="00CC4109">
        <w:rPr>
          <w:rStyle w:val="StyleUnderline"/>
          <w:bCs/>
          <w:sz w:val="24"/>
          <w:bdr w:val="single" w:sz="4" w:space="0" w:color="auto"/>
        </w:rPr>
        <w:t xml:space="preserve"> </w:t>
      </w:r>
      <w:r w:rsidRPr="00785A88">
        <w:rPr>
          <w:rStyle w:val="StyleUnderline"/>
          <w:bCs/>
          <w:sz w:val="24"/>
          <w:highlight w:val="cyan"/>
          <w:bdr w:val="single" w:sz="4" w:space="0" w:color="auto"/>
        </w:rPr>
        <w:t>Washington</w:t>
      </w:r>
      <w:r w:rsidRPr="00CC4109">
        <w:rPr>
          <w:rStyle w:val="StyleUnderline"/>
          <w:bCs/>
          <w:sz w:val="24"/>
          <w:bdr w:val="single" w:sz="4" w:space="0" w:color="auto"/>
        </w:rPr>
        <w:t xml:space="preserve"> or Beijing </w:t>
      </w:r>
      <w:r w:rsidRPr="00785A88">
        <w:rPr>
          <w:rStyle w:val="StyleUnderline"/>
          <w:bCs/>
          <w:sz w:val="24"/>
          <w:highlight w:val="cyan"/>
          <w:bdr w:val="single" w:sz="4" w:space="0" w:color="auto"/>
        </w:rPr>
        <w:t>to</w:t>
      </w:r>
      <w:r w:rsidRPr="00CC4109">
        <w:rPr>
          <w:rStyle w:val="StyleUnderline"/>
          <w:bCs/>
          <w:sz w:val="24"/>
          <w:bdr w:val="single" w:sz="4" w:space="0" w:color="auto"/>
        </w:rPr>
        <w:t xml:space="preserve"> </w:t>
      </w:r>
      <w:r w:rsidRPr="00785A88">
        <w:rPr>
          <w:rStyle w:val="StyleUnderline"/>
          <w:bCs/>
          <w:sz w:val="24"/>
          <w:highlight w:val="cyan"/>
          <w:bdr w:val="single" w:sz="4" w:space="0" w:color="auto"/>
        </w:rPr>
        <w:t>intervene</w:t>
      </w:r>
      <w:r w:rsidRPr="00CC4109">
        <w:rPr>
          <w:sz w:val="16"/>
        </w:rPr>
        <w:t xml:space="preserve">. </w:t>
      </w:r>
    </w:p>
    <w:p w14:paraId="1049569E" w14:textId="73EBDDBC" w:rsidR="00FE396D" w:rsidRDefault="00FE396D" w:rsidP="00FE396D">
      <w:pPr>
        <w:pStyle w:val="Heading2"/>
      </w:pPr>
      <w:r>
        <w:lastRenderedPageBreak/>
        <w:t>CP</w:t>
      </w:r>
    </w:p>
    <w:p w14:paraId="0CED7E06" w14:textId="454557E2" w:rsidR="005A1F53" w:rsidRDefault="005A1F53" w:rsidP="005A1F53">
      <w:pPr>
        <w:pStyle w:val="Heading4"/>
      </w:pPr>
      <w:r>
        <w:t>Counterplan: The United States Federal Government ought to recognize an unconditional right of workers to strike except in the instance that strikes directly demand discrimination towards certain groups of individuals</w:t>
      </w:r>
    </w:p>
    <w:p w14:paraId="0E08528C" w14:textId="77777777" w:rsidR="005A1F53" w:rsidRDefault="005A1F53" w:rsidP="005A1F53">
      <w:r w:rsidRPr="0001379B">
        <w:rPr>
          <w:rStyle w:val="Style13ptBold"/>
        </w:rPr>
        <w:t>BPSC</w:t>
      </w:r>
      <w:r>
        <w:rPr>
          <w:b/>
          <w:sz w:val="26"/>
          <w:szCs w:val="26"/>
        </w:rPr>
        <w:t xml:space="preserve"> </w:t>
      </w:r>
      <w:r>
        <w:t>[Unfair Labor Practices by Union, http://bpscllc.com/unfair-labor-practices-by-unions.html, N.D., Business &amp; People Strategy Consulting Group, California's trusted source for workplace human resources and employment law] [SS]</w:t>
      </w:r>
    </w:p>
    <w:p w14:paraId="70537855" w14:textId="77777777" w:rsidR="005A1F53" w:rsidRDefault="005A1F53" w:rsidP="005A1F53">
      <w:r>
        <w:rPr>
          <w:sz w:val="16"/>
          <w:szCs w:val="16"/>
        </w:rPr>
        <w:t xml:space="preserve">Causing or Attempting to Cause Discrimination: Section 8(b)(2) makes it </w:t>
      </w:r>
      <w:r w:rsidRPr="00785A88">
        <w:rPr>
          <w:highlight w:val="cyan"/>
          <w:u w:val="single"/>
        </w:rPr>
        <w:t>an unfair labor practice for a labor organization</w:t>
      </w:r>
      <w:r>
        <w:rPr>
          <w:u w:val="single"/>
        </w:rPr>
        <w:t xml:space="preserve"> to </w:t>
      </w:r>
      <w:r w:rsidRPr="00785A88">
        <w:rPr>
          <w:highlight w:val="cyan"/>
          <w:u w:val="single"/>
        </w:rPr>
        <w:t>cause</w:t>
      </w:r>
      <w:r>
        <w:rPr>
          <w:sz w:val="16"/>
          <w:szCs w:val="16"/>
        </w:rPr>
        <w:t xml:space="preserve"> or attempt to cause </w:t>
      </w:r>
      <w:r w:rsidRPr="00785A88">
        <w:rPr>
          <w:highlight w:val="cyan"/>
          <w:u w:val="single"/>
        </w:rPr>
        <w:t>an employer to discriminate</w:t>
      </w:r>
      <w:r>
        <w:rPr>
          <w:sz w:val="16"/>
          <w:szCs w:val="16"/>
        </w:rPr>
        <w:t xml:space="preserve"> against an employee in violation of Section 8(a)(3). The section is violated by agreements or arrangements with employers, other than lawful union-security agreements, that condition employment or job benefits on union membership, on the performance of union membership obligations or on arbitrary grounds. But union action that causes detriment to an individual employee does not violate Section 8(b)(2) if it is consistent with nondiscriminatory provisions of a bargaining contract negotiated for the benefit of the total bargaining unit, or if the action is based on some other legitimate purpose. </w:t>
      </w:r>
      <w:r w:rsidRPr="00785A88">
        <w:rPr>
          <w:highlight w:val="cyan"/>
          <w:u w:val="single"/>
        </w:rPr>
        <w:t>A union</w:t>
      </w:r>
      <w:r>
        <w:rPr>
          <w:u w:val="single"/>
        </w:rPr>
        <w:t xml:space="preserve">’s conduct, accompanied by statements </w:t>
      </w:r>
      <w:r w:rsidRPr="00785A88">
        <w:rPr>
          <w:highlight w:val="cyan"/>
          <w:u w:val="single"/>
        </w:rPr>
        <w:t xml:space="preserve">advising </w:t>
      </w:r>
      <w:r>
        <w:rPr>
          <w:sz w:val="16"/>
          <w:szCs w:val="16"/>
        </w:rPr>
        <w:t xml:space="preserve">or suggesting </w:t>
      </w:r>
      <w:r>
        <w:rPr>
          <w:u w:val="single"/>
        </w:rPr>
        <w:t xml:space="preserve">that action is expected of </w:t>
      </w:r>
      <w:r w:rsidRPr="00785A88">
        <w:rPr>
          <w:highlight w:val="cyan"/>
          <w:u w:val="single"/>
        </w:rPr>
        <w:t>an employer</w:t>
      </w:r>
      <w:r>
        <w:rPr>
          <w:sz w:val="16"/>
          <w:szCs w:val="16"/>
        </w:rPr>
        <w:t xml:space="preserve">, may be enough to find a violation of this section </w:t>
      </w:r>
      <w:r>
        <w:rPr>
          <w:u w:val="single"/>
        </w:rPr>
        <w:t xml:space="preserve">if the union’s action can be shown </w:t>
      </w:r>
      <w:r w:rsidRPr="00785A88">
        <w:rPr>
          <w:highlight w:val="cyan"/>
          <w:u w:val="single"/>
        </w:rPr>
        <w:t>to</w:t>
      </w:r>
      <w:r>
        <w:rPr>
          <w:u w:val="single"/>
        </w:rPr>
        <w:t xml:space="preserve"> be a causal factor in the employer’s </w:t>
      </w:r>
      <w:r w:rsidRPr="00785A88">
        <w:rPr>
          <w:highlight w:val="cyan"/>
          <w:u w:val="single"/>
        </w:rPr>
        <w:t>discriminat</w:t>
      </w:r>
      <w:r>
        <w:rPr>
          <w:u w:val="single"/>
        </w:rPr>
        <w:t>ion</w:t>
      </w:r>
      <w:r>
        <w:rPr>
          <w:sz w:val="16"/>
          <w:szCs w:val="16"/>
        </w:rPr>
        <w:t xml:space="preserve">. Contracts or informal arrangements with a union under which an employer gives preferential treatment to union members also violate Section 8(b)(2). However, an employer and a union may agree that the employer will hire new employees exclusively through the union hiring hall if there is no discrimination against nonunion members on the basis of union membership obligations. In setting referral standards, a union may consider legitimate aims such as sharing available work and easing the impact of local unemployment. The union may also charge referral fees if the amount of the fee is reasonably related to the cost of operating the referral service. A union that attempts to force an employer to enter into an illegal union-security agreement, or that enters into and keeps in effect such an agreement, also violates Section 8(b)(2), as does a union that attempts to enforce such an illegal agreement by bringing about an employee’s discharge. Even when a union-security provision of a bargaining contract meets all statutory requirements, a union may not lawfully require the discharge of employees under the provision unless they were informed of the union-security agreement and their specific obligation under it. A union violates Section 8(b)(2) if it tries to use the union-security provisions of a contract to collect payments other than those lawfully </w:t>
      </w:r>
      <w:r w:rsidRPr="00785A88">
        <w:rPr>
          <w:highlight w:val="cyan"/>
          <w:u w:val="single"/>
        </w:rPr>
        <w:t>require</w:t>
      </w:r>
      <w:r>
        <w:rPr>
          <w:sz w:val="16"/>
          <w:szCs w:val="16"/>
        </w:rPr>
        <w:t xml:space="preserve">d, such as assessments, fines and penalties. Other examples of Section 8(b)(2) violations include: Causing an employer to discharge employees because they circulated a petition urging a change in the union’s method of selecting shop stewards Causing an employer to discharge employees because they made speeches against a contract proposed by the union Making a contract that requires an employer to hire only members of the union or employees “satisfactory” to the union Causing an employer to reduce employees’ seniority because they engaged in anti-union acts </w:t>
      </w:r>
      <w:r w:rsidRPr="00785A88">
        <w:rPr>
          <w:highlight w:val="cyan"/>
          <w:u w:val="single"/>
        </w:rPr>
        <w:t>Refusing referral or giving preference on the basis of race</w:t>
      </w:r>
      <w:r>
        <w:rPr>
          <w:sz w:val="16"/>
          <w:szCs w:val="16"/>
        </w:rPr>
        <w:t xml:space="preserve"> or union activities when making job referrals to units represented by the union Seeking the discharge of an employee under a union-security agreement for failure to pay a fine levied by the union</w:t>
      </w:r>
    </w:p>
    <w:p w14:paraId="4D3C4CEA" w14:textId="77777777" w:rsidR="005A1F53" w:rsidRDefault="005A1F53" w:rsidP="005A1F53"/>
    <w:p w14:paraId="1D5F868D" w14:textId="77777777" w:rsidR="005A1F53" w:rsidRDefault="005A1F53" w:rsidP="005A1F53">
      <w:pPr>
        <w:pStyle w:val="Heading4"/>
      </w:pPr>
      <w:r>
        <w:t>Racist union strikes have happened before</w:t>
      </w:r>
    </w:p>
    <w:p w14:paraId="74B98505" w14:textId="77777777" w:rsidR="005A1F53" w:rsidRDefault="005A1F53" w:rsidP="005A1F53">
      <w:r>
        <w:t xml:space="preserve">Allison </w:t>
      </w:r>
      <w:r w:rsidRPr="0001379B">
        <w:rPr>
          <w:rStyle w:val="Style13ptBold"/>
        </w:rPr>
        <w:t>Keyes</w:t>
      </w:r>
      <w:r>
        <w:t xml:space="preserve">, JUNE 30, </w:t>
      </w:r>
      <w:r>
        <w:rPr>
          <w:b/>
          <w:sz w:val="26"/>
          <w:szCs w:val="26"/>
        </w:rPr>
        <w:t>2017</w:t>
      </w:r>
      <w:r>
        <w:t>, "The East St. Louis Race Riot Left Dozens Dead, Devastating a Community on the Rise," Smithsonian Magazine, https://www.smithsonianmag.com/smithsonian-institution/east-st-louis-race-riot-left-dozens-dead-devastating-community-on-the-rise-180963885/ //SR</w:t>
      </w:r>
    </w:p>
    <w:p w14:paraId="0C30FAB2" w14:textId="77777777" w:rsidR="005A1F53" w:rsidRDefault="005A1F53" w:rsidP="005A1F53">
      <w:r w:rsidRPr="00785A88">
        <w:rPr>
          <w:highlight w:val="cyan"/>
          <w:u w:val="single"/>
        </w:rPr>
        <w:t>Racial tensions began simmering in East St. Louis</w:t>
      </w:r>
      <w:r>
        <w:rPr>
          <w:sz w:val="16"/>
          <w:szCs w:val="16"/>
        </w:rPr>
        <w:t xml:space="preserve">—a city </w:t>
      </w:r>
      <w:r>
        <w:rPr>
          <w:u w:val="single"/>
        </w:rPr>
        <w:t xml:space="preserve">where </w:t>
      </w:r>
      <w:r w:rsidRPr="00785A88">
        <w:rPr>
          <w:highlight w:val="cyan"/>
          <w:u w:val="single"/>
        </w:rPr>
        <w:t>thousands of blacks</w:t>
      </w:r>
      <w:r>
        <w:rPr>
          <w:u w:val="single"/>
        </w:rPr>
        <w:t xml:space="preserve"> had </w:t>
      </w:r>
      <w:r w:rsidRPr="00785A88">
        <w:rPr>
          <w:highlight w:val="cyan"/>
          <w:u w:val="single"/>
        </w:rPr>
        <w:t>moved from the South to work in war factories</w:t>
      </w:r>
      <w:r>
        <w:rPr>
          <w:sz w:val="16"/>
          <w:szCs w:val="16"/>
        </w:rPr>
        <w:t xml:space="preserve">—as early as February 1917. The African-American population was 6,000 in 1910 and nearly double that by 1917. In the spring, </w:t>
      </w:r>
      <w:r w:rsidRPr="00785A88">
        <w:rPr>
          <w:highlight w:val="cyan"/>
          <w:u w:val="single"/>
        </w:rPr>
        <w:t>the</w:t>
      </w:r>
      <w:r>
        <w:rPr>
          <w:u w:val="single"/>
        </w:rPr>
        <w:t xml:space="preserve"> largely </w:t>
      </w:r>
      <w:r w:rsidRPr="00785A88">
        <w:rPr>
          <w:highlight w:val="cyan"/>
          <w:u w:val="single"/>
        </w:rPr>
        <w:t>white workforce</w:t>
      </w:r>
      <w:r>
        <w:rPr>
          <w:u w:val="single"/>
        </w:rPr>
        <w:t xml:space="preserve"> at the Aluminum Ore Company </w:t>
      </w:r>
      <w:r w:rsidRPr="00785A88">
        <w:rPr>
          <w:highlight w:val="cyan"/>
          <w:u w:val="single"/>
        </w:rPr>
        <w:t>went on strike</w:t>
      </w:r>
      <w:r>
        <w:rPr>
          <w:sz w:val="16"/>
          <w:szCs w:val="16"/>
        </w:rPr>
        <w:t xml:space="preserve">. </w:t>
      </w:r>
      <w:r>
        <w:rPr>
          <w:u w:val="single"/>
        </w:rPr>
        <w:t>Hundreds of blacks were hired</w:t>
      </w:r>
      <w:r>
        <w:rPr>
          <w:sz w:val="16"/>
          <w:szCs w:val="16"/>
        </w:rPr>
        <w:t xml:space="preserve">. After a City Council meeting on May 28, </w:t>
      </w:r>
      <w:r w:rsidRPr="00785A88">
        <w:rPr>
          <w:highlight w:val="cyan"/>
          <w:u w:val="single"/>
        </w:rPr>
        <w:t>angry white workers lodged formal complaints against black migrants</w:t>
      </w:r>
      <w:r>
        <w:rPr>
          <w:sz w:val="16"/>
          <w:szCs w:val="16"/>
        </w:rPr>
        <w:t xml:space="preserve">. When word of an attempted robbery of a </w:t>
      </w:r>
      <w:r>
        <w:rPr>
          <w:sz w:val="16"/>
          <w:szCs w:val="16"/>
        </w:rPr>
        <w:lastRenderedPageBreak/>
        <w:t xml:space="preserve">white man by an armed black man spread through the city, mobs started </w:t>
      </w:r>
      <w:r w:rsidRPr="00785A88">
        <w:rPr>
          <w:highlight w:val="cyan"/>
          <w:u w:val="single"/>
        </w:rPr>
        <w:t>beating any African-Americans they found</w:t>
      </w:r>
      <w:r>
        <w:rPr>
          <w:sz w:val="16"/>
          <w:szCs w:val="16"/>
        </w:rPr>
        <w:t>, even pulling individuals off of streetcars and trolleys. The National Guard was called in but dispersed in June.</w:t>
      </w:r>
    </w:p>
    <w:p w14:paraId="302E8791" w14:textId="547965D1" w:rsidR="000F3441" w:rsidRDefault="000F3441" w:rsidP="000F3441">
      <w:pPr>
        <w:pStyle w:val="Heading2"/>
      </w:pPr>
      <w:r>
        <w:lastRenderedPageBreak/>
        <w:t>T Unconditional</w:t>
      </w:r>
    </w:p>
    <w:p w14:paraId="08FBDF24" w14:textId="21523EC6" w:rsidR="000F3441" w:rsidRDefault="000F3441" w:rsidP="000F3441">
      <w:pPr>
        <w:pStyle w:val="Heading4"/>
      </w:pPr>
      <w:r>
        <w:t xml:space="preserve">Interpretation: The affirmative must defend an </w:t>
      </w:r>
      <w:r w:rsidRPr="00446629">
        <w:rPr>
          <w:u w:val="single"/>
        </w:rPr>
        <w:t>unconditional</w:t>
      </w:r>
      <w:r>
        <w:t xml:space="preserve"> right to strike. This means that the Affirmative must defend that </w:t>
      </w:r>
      <w:r>
        <w:rPr>
          <w:u w:val="single"/>
        </w:rPr>
        <w:t>anyone</w:t>
      </w:r>
      <w:r>
        <w:t xml:space="preserve"> regardless of job or occupation has a fundamental right to strike. </w:t>
      </w:r>
    </w:p>
    <w:p w14:paraId="41AC2512" w14:textId="77777777" w:rsidR="000F3441" w:rsidRDefault="000F3441" w:rsidP="000F3441">
      <w:r w:rsidRPr="00A20808">
        <w:rPr>
          <w:rStyle w:val="Style13ptBold"/>
        </w:rPr>
        <w:t>Merriam Webster ND</w:t>
      </w:r>
      <w:r>
        <w:t xml:space="preserve">, </w:t>
      </w:r>
      <w:hyperlink r:id="rId12" w:history="1">
        <w:r w:rsidRPr="00C239DC">
          <w:rPr>
            <w:rStyle w:val="Hyperlink"/>
          </w:rPr>
          <w:t>https://www.merriam-webster.com/dictionary/unconditional</w:t>
        </w:r>
      </w:hyperlink>
      <w:r>
        <w:t xml:space="preserve"> //</w:t>
      </w:r>
      <w:proofErr w:type="spellStart"/>
      <w:r>
        <w:t>sid</w:t>
      </w:r>
      <w:proofErr w:type="spellEnd"/>
    </w:p>
    <w:p w14:paraId="0416F7D6" w14:textId="77777777" w:rsidR="000F3441" w:rsidRDefault="000F3441" w:rsidP="000F3441">
      <w:pPr>
        <w:rPr>
          <w:rStyle w:val="Hyperlink"/>
        </w:rPr>
      </w:pPr>
      <w:r w:rsidRPr="00785A88">
        <w:rPr>
          <w:rStyle w:val="Emphasis"/>
          <w:highlight w:val="cyan"/>
        </w:rPr>
        <w:t>not</w:t>
      </w:r>
      <w:r w:rsidRPr="00785A88">
        <w:rPr>
          <w:rStyle w:val="StyleUnderline"/>
          <w:highlight w:val="cyan"/>
        </w:rPr>
        <w:t xml:space="preserve"> </w:t>
      </w:r>
      <w:r w:rsidRPr="00A20808">
        <w:rPr>
          <w:rStyle w:val="StyleUnderline"/>
        </w:rPr>
        <w:t>conditional</w:t>
      </w:r>
      <w:r w:rsidRPr="00A20808">
        <w:t xml:space="preserve"> or </w:t>
      </w:r>
      <w:r w:rsidRPr="00785A88">
        <w:rPr>
          <w:rStyle w:val="Emphasis"/>
          <w:highlight w:val="cyan"/>
        </w:rPr>
        <w:t>limited</w:t>
      </w:r>
      <w:r w:rsidRPr="00785A88">
        <w:rPr>
          <w:highlight w:val="cyan"/>
        </w:rPr>
        <w:t> </w:t>
      </w:r>
      <w:r w:rsidRPr="00A20808">
        <w:t>: </w:t>
      </w:r>
      <w:hyperlink r:id="rId13" w:history="1">
        <w:r w:rsidRPr="00A20808">
          <w:rPr>
            <w:rStyle w:val="Hyperlink"/>
          </w:rPr>
          <w:t>ABSOLUTE</w:t>
        </w:r>
      </w:hyperlink>
      <w:r w:rsidRPr="00A20808">
        <w:t>, </w:t>
      </w:r>
      <w:hyperlink r:id="rId14" w:history="1">
        <w:r w:rsidRPr="00A20808">
          <w:rPr>
            <w:rStyle w:val="Hyperlink"/>
          </w:rPr>
          <w:t>UNQUALIFIED</w:t>
        </w:r>
      </w:hyperlink>
    </w:p>
    <w:p w14:paraId="002E8D7C" w14:textId="77777777" w:rsidR="000F3441" w:rsidRDefault="000F3441" w:rsidP="000F3441">
      <w:pPr>
        <w:pStyle w:val="Analytic"/>
      </w:pPr>
      <w:r>
        <w:t xml:space="preserve">“Unconditional” necessitates the </w:t>
      </w:r>
      <w:r>
        <w:rPr>
          <w:u w:val="single"/>
        </w:rPr>
        <w:t>absence</w:t>
      </w:r>
      <w:r>
        <w:t xml:space="preserve"> of narrowing restrictions.</w:t>
      </w:r>
    </w:p>
    <w:p w14:paraId="14F67F21" w14:textId="77777777" w:rsidR="000F3441" w:rsidRPr="00483479" w:rsidRDefault="000F3441" w:rsidP="000F3441">
      <w:pPr>
        <w:rPr>
          <w:sz w:val="16"/>
        </w:rPr>
      </w:pPr>
      <w:r w:rsidRPr="00AF7C7B">
        <w:rPr>
          <w:rStyle w:val="Style13ptBold"/>
        </w:rPr>
        <w:t>US Legal ‘ND</w:t>
      </w:r>
      <w:r>
        <w:rPr>
          <w:rStyle w:val="Style13ptBold"/>
        </w:rPr>
        <w:t xml:space="preserve"> </w:t>
      </w:r>
      <w:r w:rsidRPr="00483479">
        <w:rPr>
          <w:sz w:val="16"/>
        </w:rPr>
        <w:t>(US Legal; dictionary of legal terms of art; US Legal; “Unconditional Law and Legal Definition”; https://definitions.uslegal.com/u/unconditional/; Accessed: 10-30-2021; AU)</w:t>
      </w:r>
    </w:p>
    <w:p w14:paraId="4F77C77E" w14:textId="77777777" w:rsidR="000F3441" w:rsidRPr="00C40100" w:rsidRDefault="000F3441" w:rsidP="000F3441">
      <w:pPr>
        <w:rPr>
          <w:sz w:val="16"/>
        </w:rPr>
      </w:pPr>
      <w:r w:rsidRPr="00785A88">
        <w:rPr>
          <w:highlight w:val="cyan"/>
          <w:u w:val="single"/>
        </w:rPr>
        <w:t xml:space="preserve">Unconditional means </w:t>
      </w:r>
      <w:r w:rsidRPr="00785A88">
        <w:rPr>
          <w:b/>
          <w:bCs/>
          <w:highlight w:val="cyan"/>
          <w:u w:val="single"/>
        </w:rPr>
        <w:t>without conditions</w:t>
      </w:r>
      <w:r w:rsidRPr="00483479">
        <w:rPr>
          <w:sz w:val="16"/>
        </w:rPr>
        <w:t xml:space="preserve">; </w:t>
      </w:r>
      <w:r w:rsidRPr="00785A88">
        <w:rPr>
          <w:b/>
          <w:bCs/>
          <w:highlight w:val="cyan"/>
          <w:u w:val="single"/>
        </w:rPr>
        <w:t>without restrictions</w:t>
      </w:r>
      <w:r w:rsidRPr="00785A88">
        <w:rPr>
          <w:highlight w:val="cyan"/>
          <w:u w:val="single"/>
        </w:rPr>
        <w:t xml:space="preserve">; or </w:t>
      </w:r>
      <w:r w:rsidRPr="00785A88">
        <w:rPr>
          <w:b/>
          <w:bCs/>
          <w:highlight w:val="cyan"/>
          <w:u w:val="single"/>
        </w:rPr>
        <w:t>absolute</w:t>
      </w:r>
      <w:r w:rsidRPr="00785A88">
        <w:rPr>
          <w:sz w:val="16"/>
          <w:highlight w:val="cyan"/>
        </w:rPr>
        <w:t>.</w:t>
      </w:r>
      <w:r w:rsidRPr="00483479">
        <w:rPr>
          <w:sz w:val="16"/>
        </w:rPr>
        <w:t xml:space="preserve"> For instance, </w:t>
      </w:r>
      <w:r w:rsidRPr="00483479">
        <w:rPr>
          <w:u w:val="single"/>
        </w:rPr>
        <w:t>unconditional promise is a promise that is unqualified</w:t>
      </w:r>
      <w:r w:rsidRPr="00483479">
        <w:rPr>
          <w:sz w:val="16"/>
        </w:rPr>
        <w:t xml:space="preserve"> in nature. A party who makes an unconditional promise must perform that promise even though the other party has not performed according to the bargain.</w:t>
      </w:r>
    </w:p>
    <w:p w14:paraId="412CFEF4" w14:textId="4A8313BC" w:rsidR="000F3441" w:rsidRDefault="000F3441" w:rsidP="000F3441">
      <w:pPr>
        <w:pStyle w:val="Heading4"/>
      </w:pPr>
      <w:r>
        <w:t xml:space="preserve">Violation – They only grant the Right to Strike to </w:t>
      </w:r>
      <w:r w:rsidR="00B26F91">
        <w:t>agricultural workers</w:t>
      </w:r>
      <w:r>
        <w:t xml:space="preserve">. That by definition is a </w:t>
      </w:r>
      <w:r>
        <w:rPr>
          <w:u w:val="single"/>
        </w:rPr>
        <w:t>condition</w:t>
      </w:r>
      <w:r>
        <w:t xml:space="preserve"> since they </w:t>
      </w:r>
      <w:r>
        <w:rPr>
          <w:u w:val="single"/>
        </w:rPr>
        <w:t>condition</w:t>
      </w:r>
      <w:r>
        <w:t xml:space="preserve"> the right to strike on a particular occupation. </w:t>
      </w:r>
    </w:p>
    <w:p w14:paraId="763D9BF2" w14:textId="77777777" w:rsidR="000F3441" w:rsidRPr="00483479" w:rsidRDefault="000F3441" w:rsidP="000F3441">
      <w:pPr>
        <w:rPr>
          <w:rStyle w:val="Style13ptBold"/>
          <w:b w:val="0"/>
          <w:bCs/>
          <w:sz w:val="16"/>
        </w:rPr>
      </w:pPr>
      <w:r>
        <w:rPr>
          <w:rStyle w:val="Style13ptBold"/>
        </w:rPr>
        <w:t>Jensen ’18</w:t>
      </w:r>
      <w:r>
        <w:rPr>
          <w:rStyle w:val="Style13ptBold"/>
          <w:b w:val="0"/>
        </w:rPr>
        <w:t xml:space="preserve"> </w:t>
      </w:r>
      <w:r w:rsidRPr="00483479">
        <w:rPr>
          <w:sz w:val="16"/>
        </w:rPr>
        <w:t xml:space="preserve">(Eric; co-director of the Stanford Rule of Law Program, in collaboration with USAID, The Asia Foundation, and Stanford Law School; April 2018; “Introduction to the Laws of Timor-Leste”; Stanford Law School; </w:t>
      </w:r>
      <w:hyperlink r:id="rId15" w:history="1">
        <w:r w:rsidRPr="00483479">
          <w:rPr>
            <w:rStyle w:val="Hyperlink"/>
            <w:sz w:val="16"/>
          </w:rPr>
          <w:t>https://law.stanford.edu/wp-content/uploads/2018/04/Timor-Leste-Constitutional-Rights.pdf</w:t>
        </w:r>
      </w:hyperlink>
      <w:r w:rsidRPr="00483479">
        <w:rPr>
          <w:sz w:val="16"/>
        </w:rPr>
        <w:t>; Accessed: 10-30-2021; AU)</w:t>
      </w:r>
    </w:p>
    <w:p w14:paraId="349493CB" w14:textId="77777777" w:rsidR="000F3441" w:rsidRPr="005127AC" w:rsidRDefault="000F3441" w:rsidP="000F3441">
      <w:pPr>
        <w:rPr>
          <w:sz w:val="16"/>
        </w:rPr>
      </w:pPr>
      <w:r w:rsidRPr="00483479">
        <w:rPr>
          <w:u w:val="single"/>
        </w:rPr>
        <w:t>If individuals want to defend their rights at work</w:t>
      </w:r>
      <w:r w:rsidRPr="00483479">
        <w:rPr>
          <w:sz w:val="16"/>
        </w:rPr>
        <w:t xml:space="preserve">, </w:t>
      </w:r>
      <w:r w:rsidRPr="00483479">
        <w:rPr>
          <w:u w:val="single"/>
        </w:rPr>
        <w:t xml:space="preserve">the </w:t>
      </w:r>
      <w:r w:rsidRPr="00785A88">
        <w:rPr>
          <w:highlight w:val="cyan"/>
          <w:u w:val="single"/>
        </w:rPr>
        <w:t>Constitution gives</w:t>
      </w:r>
      <w:r w:rsidRPr="00483479">
        <w:rPr>
          <w:u w:val="single"/>
        </w:rPr>
        <w:t xml:space="preserve"> them the </w:t>
      </w:r>
      <w:r w:rsidRPr="00785A88">
        <w:rPr>
          <w:highlight w:val="cyan"/>
          <w:u w:val="single"/>
        </w:rPr>
        <w:t>right</w:t>
      </w:r>
      <w:r w:rsidRPr="00483479">
        <w:rPr>
          <w:sz w:val="16"/>
        </w:rPr>
        <w:t xml:space="preserve"> form trade unions and </w:t>
      </w:r>
      <w:r w:rsidRPr="00785A88">
        <w:rPr>
          <w:highlight w:val="cyan"/>
          <w:u w:val="single"/>
        </w:rPr>
        <w:t>to strike</w:t>
      </w:r>
      <w:r w:rsidRPr="00483479">
        <w:rPr>
          <w:sz w:val="16"/>
        </w:rPr>
        <w:t xml:space="preserve">. Individuals are free to join and participate in professional associations that are peaceful. This includes trade unions. Individuals in trade unions have a right to organize their unions independent of the government or their employers. Trade unions should be free and independent, and individuals have the right to set the unions’ internal structure freely. Independent trade unions are important to allow individuals to organize with other workers to collectively defend their interests and their rights. It is important that they are independent so that they reflect the individuals’ interests and not the employer’s or the government’s interests. </w:t>
      </w:r>
      <w:r w:rsidRPr="00483479">
        <w:rPr>
          <w:u w:val="single"/>
        </w:rPr>
        <w:t>Individuals have the right to strike</w:t>
      </w:r>
      <w:r w:rsidRPr="00483479">
        <w:rPr>
          <w:sz w:val="16"/>
        </w:rPr>
        <w:t xml:space="preserve">. </w:t>
      </w:r>
      <w:r w:rsidRPr="00483479">
        <w:rPr>
          <w:u w:val="single"/>
        </w:rPr>
        <w:t>If they feel that their employer is not respecting their rights or interests</w:t>
      </w:r>
      <w:r w:rsidRPr="00483479">
        <w:rPr>
          <w:sz w:val="16"/>
        </w:rPr>
        <w:t xml:space="preserve">, </w:t>
      </w:r>
      <w:r w:rsidRPr="00483479">
        <w:rPr>
          <w:u w:val="single"/>
        </w:rPr>
        <w:t>employees can refuse to work</w:t>
      </w:r>
      <w:r w:rsidRPr="00483479">
        <w:rPr>
          <w:sz w:val="16"/>
        </w:rPr>
        <w:t xml:space="preserve"> in protest. </w:t>
      </w:r>
      <w:r w:rsidRPr="00483479">
        <w:rPr>
          <w:u w:val="single"/>
        </w:rPr>
        <w:t>The Constitution creates a duty that during a strike</w:t>
      </w:r>
      <w:r w:rsidRPr="00483479">
        <w:rPr>
          <w:sz w:val="16"/>
        </w:rPr>
        <w:t xml:space="preserve">, </w:t>
      </w:r>
      <w:r w:rsidRPr="00483479">
        <w:rPr>
          <w:u w:val="single"/>
        </w:rPr>
        <w:t>the employer still has to maintain equipment and provide for safety</w:t>
      </w:r>
      <w:r w:rsidRPr="00483479">
        <w:rPr>
          <w:sz w:val="16"/>
        </w:rPr>
        <w:t xml:space="preserve">. </w:t>
      </w:r>
      <w:r w:rsidRPr="00785A88">
        <w:rPr>
          <w:highlight w:val="cyan"/>
          <w:u w:val="single"/>
        </w:rPr>
        <w:t xml:space="preserve">Individuals’ right to strike is </w:t>
      </w:r>
      <w:r w:rsidRPr="00785A88">
        <w:rPr>
          <w:b/>
          <w:bCs/>
          <w:highlight w:val="cyan"/>
          <w:u w:val="single"/>
        </w:rPr>
        <w:t>limited</w:t>
      </w:r>
      <w:r w:rsidRPr="00483479">
        <w:rPr>
          <w:b/>
          <w:bCs/>
          <w:u w:val="single"/>
        </w:rPr>
        <w:t xml:space="preserve"> </w:t>
      </w:r>
      <w:r w:rsidRPr="00785A88">
        <w:rPr>
          <w:b/>
          <w:bCs/>
          <w:highlight w:val="cyan"/>
          <w:u w:val="single"/>
        </w:rPr>
        <w:t>by</w:t>
      </w:r>
      <w:r w:rsidRPr="00483479">
        <w:rPr>
          <w:b/>
          <w:bCs/>
          <w:u w:val="single"/>
        </w:rPr>
        <w:t xml:space="preserve"> the </w:t>
      </w:r>
      <w:r w:rsidRPr="00785A88">
        <w:rPr>
          <w:b/>
          <w:bCs/>
          <w:highlight w:val="cyan"/>
          <w:u w:val="single"/>
        </w:rPr>
        <w:t>law</w:t>
      </w:r>
      <w:r w:rsidRPr="00483479">
        <w:rPr>
          <w:sz w:val="16"/>
        </w:rPr>
        <w:t xml:space="preserve">. The Constitution states that </w:t>
      </w:r>
      <w:r w:rsidRPr="00483479">
        <w:rPr>
          <w:u w:val="single"/>
        </w:rPr>
        <w:t xml:space="preserve">the </w:t>
      </w:r>
      <w:r w:rsidRPr="00785A88">
        <w:rPr>
          <w:highlight w:val="cyan"/>
          <w:u w:val="single"/>
        </w:rPr>
        <w:t xml:space="preserve">right to strike is </w:t>
      </w:r>
      <w:r w:rsidRPr="00785A88">
        <w:rPr>
          <w:b/>
          <w:bCs/>
          <w:highlight w:val="cyan"/>
          <w:u w:val="single"/>
        </w:rPr>
        <w:t>conditional</w:t>
      </w:r>
      <w:r w:rsidRPr="00785A88">
        <w:rPr>
          <w:highlight w:val="cyan"/>
          <w:u w:val="single"/>
        </w:rPr>
        <w:t xml:space="preserve"> on</w:t>
      </w:r>
      <w:r w:rsidRPr="00483479">
        <w:rPr>
          <w:u w:val="single"/>
        </w:rPr>
        <w:t xml:space="preserve"> the </w:t>
      </w:r>
      <w:r w:rsidRPr="00785A88">
        <w:rPr>
          <w:highlight w:val="cyan"/>
          <w:u w:val="single"/>
        </w:rPr>
        <w:t xml:space="preserve">strike being </w:t>
      </w:r>
      <w:r w:rsidRPr="00785A88">
        <w:rPr>
          <w:b/>
          <w:bCs/>
          <w:highlight w:val="cyan"/>
          <w:u w:val="single"/>
        </w:rPr>
        <w:t>compliant</w:t>
      </w:r>
      <w:r w:rsidRPr="00785A88">
        <w:rPr>
          <w:highlight w:val="cyan"/>
          <w:u w:val="single"/>
        </w:rPr>
        <w:t xml:space="preserve"> with legal regulations</w:t>
      </w:r>
      <w:r w:rsidRPr="00483479">
        <w:rPr>
          <w:sz w:val="16"/>
        </w:rPr>
        <w:t xml:space="preserve"> that the government creates. </w:t>
      </w:r>
      <w:r w:rsidRPr="00785A88">
        <w:rPr>
          <w:highlight w:val="cyan"/>
          <w:u w:val="single"/>
        </w:rPr>
        <w:t>This means</w:t>
      </w:r>
      <w:r w:rsidRPr="00483479">
        <w:rPr>
          <w:u w:val="single"/>
        </w:rPr>
        <w:t xml:space="preserve"> that </w:t>
      </w:r>
      <w:r w:rsidRPr="00785A88">
        <w:rPr>
          <w:highlight w:val="cyan"/>
          <w:u w:val="single"/>
        </w:rPr>
        <w:t xml:space="preserve">the </w:t>
      </w:r>
      <w:r w:rsidRPr="00785A88">
        <w:rPr>
          <w:b/>
          <w:bCs/>
          <w:highlight w:val="cyan"/>
          <w:u w:val="single"/>
        </w:rPr>
        <w:t>government can pass laws</w:t>
      </w:r>
      <w:r w:rsidRPr="00785A88">
        <w:rPr>
          <w:highlight w:val="cyan"/>
          <w:u w:val="single"/>
        </w:rPr>
        <w:t xml:space="preserve"> that limit </w:t>
      </w:r>
      <w:r w:rsidRPr="00785A88">
        <w:rPr>
          <w:b/>
          <w:bCs/>
          <w:highlight w:val="cyan"/>
          <w:u w:val="single"/>
        </w:rPr>
        <w:t>when and how</w:t>
      </w:r>
      <w:r w:rsidRPr="00785A88">
        <w:rPr>
          <w:highlight w:val="cyan"/>
          <w:u w:val="single"/>
        </w:rPr>
        <w:t xml:space="preserve"> individuals can exercise</w:t>
      </w:r>
      <w:r w:rsidRPr="00483479">
        <w:rPr>
          <w:u w:val="single"/>
        </w:rPr>
        <w:t xml:space="preserve"> their </w:t>
      </w:r>
      <w:r w:rsidRPr="00785A88">
        <w:rPr>
          <w:highlight w:val="cyan"/>
          <w:u w:val="single"/>
        </w:rPr>
        <w:t>right to strike</w:t>
      </w:r>
      <w:r w:rsidRPr="00483479">
        <w:rPr>
          <w:u w:val="single"/>
        </w:rPr>
        <w:t>.</w:t>
      </w:r>
      <w:r w:rsidRPr="00483479">
        <w:rPr>
          <w:sz w:val="16"/>
        </w:rPr>
        <w:t xml:space="preserve"> The right to strike is important to give individuals the power to defend their labor rights.</w:t>
      </w:r>
    </w:p>
    <w:p w14:paraId="42F69668" w14:textId="72ED77C9" w:rsidR="000F3441" w:rsidRDefault="000F3441" w:rsidP="000F3441">
      <w:pPr>
        <w:pStyle w:val="Heading4"/>
      </w:pPr>
      <w:r>
        <w:lastRenderedPageBreak/>
        <w:t xml:space="preserve">Standards – </w:t>
      </w:r>
    </w:p>
    <w:p w14:paraId="08F4EE73" w14:textId="77777777" w:rsidR="000F3441" w:rsidRDefault="000F3441" w:rsidP="000F3441">
      <w:pPr>
        <w:pStyle w:val="Heading4"/>
      </w:pPr>
      <w:r>
        <w:t xml:space="preserve">a] </w:t>
      </w:r>
      <w:r w:rsidRPr="00097ABF">
        <w:rPr>
          <w:u w:val="single"/>
        </w:rPr>
        <w:t>Limits</w:t>
      </w:r>
      <w:r>
        <w:t xml:space="preserve"> – there are endless</w:t>
      </w:r>
      <w:r w:rsidRPr="00097ABF">
        <w:t xml:space="preserve"> </w:t>
      </w:r>
      <w:r>
        <w:t xml:space="preserve">conditions the </w:t>
      </w:r>
      <w:proofErr w:type="spellStart"/>
      <w:r>
        <w:t>aff</w:t>
      </w:r>
      <w:proofErr w:type="spellEnd"/>
      <w:r>
        <w:t xml:space="preserve"> can place on the right to strike – </w:t>
      </w:r>
      <w:proofErr w:type="spellStart"/>
      <w:r>
        <w:t>i.e</w:t>
      </w:r>
      <w:proofErr w:type="spellEnd"/>
      <w:r>
        <w:t xml:space="preserve"> based on occupation, national holidays, location of strike, etc. That makes the topic untenable since the </w:t>
      </w:r>
      <w:proofErr w:type="spellStart"/>
      <w:r>
        <w:t>Aff</w:t>
      </w:r>
      <w:proofErr w:type="spellEnd"/>
      <w:r>
        <w:t xml:space="preserve"> can just infinitely specify any condition or permutation of conditions which makes predictable preparation and in-depth clash </w:t>
      </w:r>
      <w:r>
        <w:rPr>
          <w:u w:val="single"/>
        </w:rPr>
        <w:t>impossible</w:t>
      </w:r>
      <w:r>
        <w:t>.</w:t>
      </w:r>
    </w:p>
    <w:p w14:paraId="376C5D03" w14:textId="77777777" w:rsidR="000F3441" w:rsidRPr="00097ABF" w:rsidRDefault="000F3441" w:rsidP="000F3441">
      <w:pPr>
        <w:pStyle w:val="Heading4"/>
      </w:pPr>
      <w:r>
        <w:t xml:space="preserve">b] </w:t>
      </w:r>
      <w:r w:rsidRPr="00097ABF">
        <w:rPr>
          <w:u w:val="single"/>
        </w:rPr>
        <w:t>Neg Ground</w:t>
      </w:r>
      <w:r>
        <w:t xml:space="preserve"> – specifying scenarios lets </w:t>
      </w:r>
      <w:proofErr w:type="spellStart"/>
      <w:r>
        <w:t>affs</w:t>
      </w:r>
      <w:proofErr w:type="spellEnd"/>
      <w:r>
        <w:t xml:space="preserve"> </w:t>
      </w:r>
      <w:r>
        <w:rPr>
          <w:u w:val="single"/>
        </w:rPr>
        <w:t>spike out</w:t>
      </w:r>
      <w:r>
        <w:t xml:space="preserve"> of </w:t>
      </w:r>
      <w:r>
        <w:rPr>
          <w:u w:val="single"/>
        </w:rPr>
        <w:t>core</w:t>
      </w:r>
      <w:r>
        <w:t xml:space="preserve">, </w:t>
      </w:r>
      <w:r>
        <w:rPr>
          <w:u w:val="single"/>
        </w:rPr>
        <w:t>reduction</w:t>
      </w:r>
      <w:r>
        <w:t xml:space="preserve">-based </w:t>
      </w:r>
      <w:proofErr w:type="spellStart"/>
      <w:r>
        <w:t>disads</w:t>
      </w:r>
      <w:proofErr w:type="spellEnd"/>
      <w:r>
        <w:t xml:space="preserve"> like </w:t>
      </w:r>
      <w:proofErr w:type="spellStart"/>
      <w:r>
        <w:t>Bizcon</w:t>
      </w:r>
      <w:proofErr w:type="spellEnd"/>
      <w:r>
        <w:t xml:space="preserve"> and Small Businesses. Links are already </w:t>
      </w:r>
      <w:r>
        <w:rPr>
          <w:u w:val="single"/>
        </w:rPr>
        <w:t>non-existent</w:t>
      </w:r>
      <w:r>
        <w:t xml:space="preserve"> on this topic – letting </w:t>
      </w:r>
      <w:proofErr w:type="spellStart"/>
      <w:r>
        <w:t>affs</w:t>
      </w:r>
      <w:proofErr w:type="spellEnd"/>
      <w:r>
        <w:t xml:space="preserve"> impose restrictions on RTS makes it even </w:t>
      </w:r>
      <w:r>
        <w:rPr>
          <w:u w:val="single"/>
        </w:rPr>
        <w:t>narrower</w:t>
      </w:r>
      <w:r>
        <w:t>.</w:t>
      </w:r>
    </w:p>
    <w:p w14:paraId="53390E83" w14:textId="77777777" w:rsidR="000F3441" w:rsidRDefault="000F3441" w:rsidP="000F3441">
      <w:pPr>
        <w:pStyle w:val="Heading4"/>
      </w:pPr>
      <w:r>
        <w:t xml:space="preserve">4] </w:t>
      </w:r>
      <w:r w:rsidRPr="00D557B8">
        <w:rPr>
          <w:u w:val="single"/>
        </w:rPr>
        <w:t>TVA</w:t>
      </w:r>
      <w:r>
        <w:t xml:space="preserve"> – read this </w:t>
      </w:r>
      <w:proofErr w:type="spellStart"/>
      <w:r>
        <w:t>aff</w:t>
      </w:r>
      <w:proofErr w:type="spellEnd"/>
      <w:r>
        <w:t xml:space="preserve"> but defend whole res.</w:t>
      </w:r>
    </w:p>
    <w:p w14:paraId="0F56B86A" w14:textId="77777777" w:rsidR="005A1F53" w:rsidRPr="00004468" w:rsidRDefault="005A1F53" w:rsidP="009A21AB">
      <w:pPr>
        <w:rPr>
          <w:sz w:val="16"/>
        </w:rPr>
      </w:pPr>
    </w:p>
    <w:p w14:paraId="13286C06" w14:textId="77777777" w:rsidR="009A21AB" w:rsidRDefault="009A21AB" w:rsidP="009A21AB">
      <w:pPr>
        <w:pStyle w:val="Heading1"/>
      </w:pPr>
      <w:r>
        <w:lastRenderedPageBreak/>
        <w:t>Case</w:t>
      </w:r>
    </w:p>
    <w:p w14:paraId="10C4DF8D" w14:textId="79AA1AAE" w:rsidR="009A21AB" w:rsidRDefault="00CD1C4C" w:rsidP="009A21AB">
      <w:pPr>
        <w:pStyle w:val="Heading4"/>
      </w:pPr>
      <w:r>
        <w:t xml:space="preserve">1] </w:t>
      </w:r>
      <w:r w:rsidR="009A21AB">
        <w:t xml:space="preserve">No Bi di loss- the AC </w:t>
      </w:r>
      <w:proofErr w:type="spellStart"/>
      <w:r w:rsidR="009A21AB">
        <w:t>ev</w:t>
      </w:r>
      <w:proofErr w:type="spellEnd"/>
      <w:r w:rsidR="009A21AB">
        <w:t xml:space="preserve"> is about inevitability of expansion, not expansion caused by food shortages</w:t>
      </w:r>
    </w:p>
    <w:p w14:paraId="6BC0CEA1" w14:textId="3D3410DA" w:rsidR="009A21AB" w:rsidRDefault="00CD1C4C" w:rsidP="009A21AB">
      <w:pPr>
        <w:pStyle w:val="Heading4"/>
      </w:pPr>
      <w:r>
        <w:t xml:space="preserve">2] No </w:t>
      </w:r>
      <w:proofErr w:type="spellStart"/>
      <w:r>
        <w:t>Ev</w:t>
      </w:r>
      <w:proofErr w:type="spellEnd"/>
      <w:r>
        <w:t xml:space="preserve"> </w:t>
      </w:r>
      <w:proofErr w:type="spellStart"/>
      <w:r>
        <w:t>ini</w:t>
      </w:r>
      <w:proofErr w:type="spellEnd"/>
      <w:r>
        <w:t xml:space="preserve"> the </w:t>
      </w:r>
      <w:proofErr w:type="spellStart"/>
      <w:r>
        <w:t>aff</w:t>
      </w:r>
      <w:proofErr w:type="spellEnd"/>
      <w:r>
        <w:t xml:space="preserve"> to indicate warming causes extinction – warming gets solved by tech innovation such as carbon capture tech</w:t>
      </w:r>
    </w:p>
    <w:p w14:paraId="1DC202B9" w14:textId="279CE04F" w:rsidR="009A21AB" w:rsidRDefault="00CD1C4C" w:rsidP="009A21AB">
      <w:pPr>
        <w:pStyle w:val="Heading4"/>
      </w:pPr>
      <w:r>
        <w:t xml:space="preserve">3] </w:t>
      </w:r>
      <w:r w:rsidR="009A21AB">
        <w:t xml:space="preserve">Missing IL in the </w:t>
      </w:r>
      <w:proofErr w:type="spellStart"/>
      <w:r w:rsidR="009A21AB">
        <w:t>aff</w:t>
      </w:r>
      <w:proofErr w:type="spellEnd"/>
      <w:r w:rsidR="009A21AB">
        <w:t xml:space="preserve"> about passing right to strike and strikes actually increasing</w:t>
      </w:r>
    </w:p>
    <w:p w14:paraId="36EF416F" w14:textId="77777777" w:rsidR="009A21AB" w:rsidRDefault="009A21AB" w:rsidP="009A21AB"/>
    <w:p w14:paraId="16EBCA3F" w14:textId="77777777" w:rsidR="009A21AB" w:rsidRPr="00A75138" w:rsidRDefault="009A21AB" w:rsidP="009A21AB"/>
    <w:p w14:paraId="6EBA8D67" w14:textId="77777777" w:rsidR="009A21AB" w:rsidRDefault="009A21AB" w:rsidP="009A21AB">
      <w:pPr>
        <w:pStyle w:val="Heading4"/>
      </w:pPr>
      <w:r>
        <w:t xml:space="preserve">Increased strikes </w:t>
      </w:r>
      <w:r w:rsidRPr="00F27F86">
        <w:rPr>
          <w:u w:val="single"/>
        </w:rPr>
        <w:t>sabotage</w:t>
      </w:r>
      <w:r>
        <w:t xml:space="preserve"> the economy – they cause </w:t>
      </w:r>
      <w:r w:rsidRPr="00F27F86">
        <w:rPr>
          <w:u w:val="single"/>
        </w:rPr>
        <w:t>major disruptions</w:t>
      </w:r>
      <w:r>
        <w:t xml:space="preserve"> and </w:t>
      </w:r>
      <w:r w:rsidRPr="00F27F86">
        <w:rPr>
          <w:u w:val="single"/>
        </w:rPr>
        <w:t>lower income for workers</w:t>
      </w:r>
      <w:r>
        <w:t>.</w:t>
      </w:r>
    </w:p>
    <w:p w14:paraId="05CFA34E" w14:textId="77777777" w:rsidR="009A21AB" w:rsidRPr="00F27F86" w:rsidRDefault="009A21AB" w:rsidP="009A21AB">
      <w:proofErr w:type="spellStart"/>
      <w:r w:rsidRPr="00F27F86">
        <w:rPr>
          <w:rStyle w:val="Style13ptBold"/>
        </w:rPr>
        <w:t>Grabianowski</w:t>
      </w:r>
      <w:proofErr w:type="spellEnd"/>
      <w:r w:rsidRPr="00F27F86">
        <w:rPr>
          <w:rStyle w:val="Style13ptBold"/>
        </w:rPr>
        <w:t xml:space="preserve"> 6 </w:t>
      </w:r>
      <w:r>
        <w:t>[Ed; Author</w:t>
      </w:r>
      <w:r w:rsidRPr="00F27F86">
        <w:t xml:space="preserve"> and freelance writer. He’s worked as a contributing writer for io9, HowStuffWorks, and </w:t>
      </w:r>
      <w:proofErr w:type="spellStart"/>
      <w:r w:rsidRPr="00F27F86">
        <w:t>Sweethome</w:t>
      </w:r>
      <w:proofErr w:type="spellEnd"/>
      <w:r w:rsidRPr="00F27F86">
        <w:t>. His fiction has appeared in Black Static, Fear Project, and other publications and anthologies, including Fear After Fear</w:t>
      </w:r>
      <w:r>
        <w:t>; “</w:t>
      </w:r>
      <w:r w:rsidRPr="00F27F86">
        <w:t>How Strikes Work</w:t>
      </w:r>
      <w:r>
        <w:t>,” HSW; 3/24/06;</w:t>
      </w:r>
      <w:r w:rsidRPr="00F27F86">
        <w:t xml:space="preserve"> https://money.howstuffworks.com/strike.htm</w:t>
      </w:r>
      <w:r>
        <w:t>]//SJWen</w:t>
      </w:r>
    </w:p>
    <w:p w14:paraId="09B8969F" w14:textId="77777777" w:rsidR="009A21AB" w:rsidRPr="00F27F86" w:rsidRDefault="009A21AB" w:rsidP="009A21AB">
      <w:pPr>
        <w:rPr>
          <w:sz w:val="16"/>
        </w:rPr>
      </w:pPr>
      <w:r w:rsidRPr="00785A88">
        <w:rPr>
          <w:highlight w:val="cyan"/>
          <w:u w:val="single"/>
        </w:rPr>
        <w:t>Labor strikes</w:t>
      </w:r>
      <w:r w:rsidRPr="00F27F86">
        <w:rPr>
          <w:u w:val="single"/>
        </w:rPr>
        <w:t xml:space="preserve"> can </w:t>
      </w:r>
      <w:r w:rsidRPr="00785A88">
        <w:rPr>
          <w:highlight w:val="cyan"/>
          <w:u w:val="single"/>
        </w:rPr>
        <w:t xml:space="preserve">cause </w:t>
      </w:r>
      <w:r w:rsidRPr="00785A88">
        <w:rPr>
          <w:rStyle w:val="Emphasis"/>
          <w:highlight w:val="cyan"/>
        </w:rPr>
        <w:t>major disruptions to industry</w:t>
      </w:r>
      <w:r w:rsidRPr="00785A88">
        <w:rPr>
          <w:highlight w:val="cyan"/>
          <w:u w:val="single"/>
        </w:rPr>
        <w:t xml:space="preserve">, </w:t>
      </w:r>
      <w:r w:rsidRPr="00785A88">
        <w:rPr>
          <w:rStyle w:val="Emphasis"/>
          <w:highlight w:val="cyan"/>
        </w:rPr>
        <w:t>commerce</w:t>
      </w:r>
      <w:r w:rsidRPr="00785A88">
        <w:rPr>
          <w:highlight w:val="cyan"/>
          <w:u w:val="single"/>
        </w:rPr>
        <w:t xml:space="preserve"> and</w:t>
      </w:r>
      <w:r w:rsidRPr="00F27F86">
        <w:rPr>
          <w:u w:val="single"/>
        </w:rPr>
        <w:t xml:space="preserve"> the </w:t>
      </w:r>
      <w:r w:rsidRPr="00785A88">
        <w:rPr>
          <w:rStyle w:val="Emphasis"/>
          <w:highlight w:val="cyan"/>
        </w:rPr>
        <w:t>lives</w:t>
      </w:r>
      <w:r w:rsidRPr="00F27F86">
        <w:rPr>
          <w:rStyle w:val="Emphasis"/>
        </w:rPr>
        <w:t xml:space="preserve"> of many people</w:t>
      </w:r>
      <w:r w:rsidRPr="00F27F86">
        <w:rPr>
          <w:sz w:val="16"/>
        </w:rPr>
        <w:t xml:space="preserve"> who aren't even connected to the strike itself. </w:t>
      </w:r>
      <w:r w:rsidRPr="00F27F86">
        <w:rPr>
          <w:u w:val="single"/>
        </w:rPr>
        <w:t xml:space="preserve">The Professional </w:t>
      </w:r>
      <w:r w:rsidRPr="00785A88">
        <w:rPr>
          <w:highlight w:val="cyan"/>
          <w:u w:val="single"/>
        </w:rPr>
        <w:t>Air Traffic Controllers Association strike</w:t>
      </w:r>
      <w:r w:rsidRPr="00F27F86">
        <w:rPr>
          <w:sz w:val="16"/>
        </w:rPr>
        <w:t xml:space="preserve"> in 1981 resulted in the firing of thousands of air traffic controllers, and the New York City transit strike in late 2005 </w:t>
      </w:r>
      <w:r w:rsidRPr="00785A88">
        <w:rPr>
          <w:highlight w:val="cyan"/>
          <w:u w:val="single"/>
        </w:rPr>
        <w:t xml:space="preserve">affected </w:t>
      </w:r>
      <w:r w:rsidRPr="00785A88">
        <w:rPr>
          <w:rStyle w:val="Emphasis"/>
          <w:highlight w:val="cyan"/>
        </w:rPr>
        <w:t>millions</w:t>
      </w:r>
      <w:r w:rsidRPr="00F27F86">
        <w:rPr>
          <w:u w:val="single"/>
        </w:rPr>
        <w:t xml:space="preserve"> of people</w:t>
      </w:r>
      <w:r w:rsidRPr="00F27F86">
        <w:rPr>
          <w:sz w:val="16"/>
        </w:rPr>
        <w:t>. The history of strikes and labor unions is a key chapter in the story of the Industrial Revolution.</w:t>
      </w:r>
    </w:p>
    <w:p w14:paraId="0976F67B" w14:textId="77777777" w:rsidR="009A21AB" w:rsidRPr="00F27F86" w:rsidRDefault="009A21AB" w:rsidP="009A21AB">
      <w:pPr>
        <w:rPr>
          <w:sz w:val="16"/>
        </w:rPr>
      </w:pPr>
      <w:r w:rsidRPr="00F27F86">
        <w:rPr>
          <w:sz w:val="16"/>
        </w:rPr>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p>
    <w:p w14:paraId="33DA804F" w14:textId="77777777" w:rsidR="009A21AB" w:rsidRPr="00F27F86" w:rsidRDefault="009A21AB" w:rsidP="009A21AB">
      <w:pPr>
        <w:rPr>
          <w:sz w:val="16"/>
        </w:rPr>
      </w:pPr>
      <w:r w:rsidRPr="00F27F86">
        <w:rPr>
          <w:sz w:val="16"/>
        </w:rPr>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14:paraId="6079364E" w14:textId="77777777" w:rsidR="009A21AB" w:rsidRPr="00F27F86" w:rsidRDefault="009A21AB" w:rsidP="009A21AB">
      <w:pPr>
        <w:rPr>
          <w:sz w:val="16"/>
        </w:rPr>
      </w:pPr>
      <w:r w:rsidRPr="00F27F86">
        <w:rPr>
          <w:sz w:val="16"/>
        </w:rPr>
        <w:t>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as long as it adheres to labor laws. When workers combine to form a union, they collectively have enough power to negotiate with the employer. The main weapon the union has against the employer is the threat of a strike action.</w:t>
      </w:r>
    </w:p>
    <w:p w14:paraId="252545D9" w14:textId="77777777" w:rsidR="009A21AB" w:rsidRDefault="009A21AB" w:rsidP="009A21AB">
      <w:pPr>
        <w:rPr>
          <w:u w:val="single"/>
        </w:rPr>
      </w:pPr>
      <w:r w:rsidRPr="00F27F86">
        <w:rPr>
          <w:sz w:val="16"/>
        </w:rPr>
        <w:t xml:space="preserve">At its most basic level, </w:t>
      </w:r>
      <w:r w:rsidRPr="00F27F86">
        <w:rPr>
          <w:u w:val="single"/>
        </w:rPr>
        <w:t xml:space="preserve">a </w:t>
      </w:r>
      <w:r w:rsidRPr="00785A88">
        <w:rPr>
          <w:highlight w:val="cyan"/>
          <w:u w:val="single"/>
        </w:rPr>
        <w:t>strike occurs when</w:t>
      </w:r>
      <w:r w:rsidRPr="00F27F86">
        <w:rPr>
          <w:u w:val="single"/>
        </w:rPr>
        <w:t xml:space="preserve"> all the </w:t>
      </w:r>
      <w:r w:rsidRPr="00785A88">
        <w:rPr>
          <w:highlight w:val="cyan"/>
          <w:u w:val="single"/>
        </w:rPr>
        <w:t>workers</w:t>
      </w:r>
      <w:r w:rsidRPr="00F27F86">
        <w:rPr>
          <w:u w:val="single"/>
        </w:rPr>
        <w:t xml:space="preserve"> in the union </w:t>
      </w:r>
      <w:r w:rsidRPr="00785A88">
        <w:rPr>
          <w:rStyle w:val="Emphasis"/>
          <w:highlight w:val="cyan"/>
        </w:rPr>
        <w:t>stop coming to work</w:t>
      </w:r>
      <w:r w:rsidRPr="00F27F86">
        <w:rPr>
          <w:rStyle w:val="Emphasis"/>
        </w:rPr>
        <w:t>.</w:t>
      </w:r>
      <w:r w:rsidRPr="00F27F86">
        <w:rPr>
          <w:sz w:val="16"/>
        </w:rPr>
        <w:t xml:space="preserve"> </w:t>
      </w:r>
      <w:r w:rsidRPr="00F27F86">
        <w:rPr>
          <w:u w:val="single"/>
        </w:rPr>
        <w:t xml:space="preserve">With no workers, </w:t>
      </w:r>
      <w:r w:rsidRPr="00785A88">
        <w:rPr>
          <w:highlight w:val="cyan"/>
          <w:u w:val="single"/>
        </w:rPr>
        <w:t xml:space="preserve">the business </w:t>
      </w:r>
      <w:r w:rsidRPr="00785A88">
        <w:rPr>
          <w:rStyle w:val="Emphasis"/>
          <w:highlight w:val="cyan"/>
        </w:rPr>
        <w:t>shuts down</w:t>
      </w:r>
      <w:r w:rsidRPr="00F27F86">
        <w:rPr>
          <w:sz w:val="16"/>
        </w:rPr>
        <w:t xml:space="preserve">. </w:t>
      </w:r>
      <w:r w:rsidRPr="00F27F86">
        <w:rPr>
          <w:u w:val="single"/>
        </w:rPr>
        <w:t xml:space="preserve">The </w:t>
      </w:r>
      <w:r w:rsidRPr="00785A88">
        <w:rPr>
          <w:highlight w:val="cyan"/>
          <w:u w:val="single"/>
        </w:rPr>
        <w:t xml:space="preserve">employer </w:t>
      </w:r>
      <w:r w:rsidRPr="00785A88">
        <w:rPr>
          <w:rStyle w:val="Emphasis"/>
          <w:highlight w:val="cyan"/>
        </w:rPr>
        <w:t>stops making money</w:t>
      </w:r>
      <w:r w:rsidRPr="00785A88">
        <w:rPr>
          <w:highlight w:val="cyan"/>
          <w:u w:val="single"/>
        </w:rPr>
        <w:t xml:space="preserve">, though it is still </w:t>
      </w:r>
      <w:r w:rsidRPr="00785A88">
        <w:rPr>
          <w:rStyle w:val="Emphasis"/>
          <w:highlight w:val="cyan"/>
        </w:rPr>
        <w:t>spending</w:t>
      </w:r>
      <w:r w:rsidRPr="00F27F86">
        <w:rPr>
          <w:rStyle w:val="Emphasis"/>
        </w:rPr>
        <w:t xml:space="preserve"> money </w:t>
      </w:r>
      <w:r w:rsidRPr="00785A88">
        <w:rPr>
          <w:rStyle w:val="Emphasis"/>
          <w:highlight w:val="cyan"/>
        </w:rPr>
        <w:t>on taxes</w:t>
      </w:r>
      <w:r w:rsidRPr="00785A88">
        <w:rPr>
          <w:highlight w:val="cyan"/>
          <w:u w:val="single"/>
        </w:rPr>
        <w:t xml:space="preserve">, </w:t>
      </w:r>
      <w:r w:rsidRPr="00785A88">
        <w:rPr>
          <w:rStyle w:val="Emphasis"/>
          <w:highlight w:val="cyan"/>
        </w:rPr>
        <w:t>rent</w:t>
      </w:r>
      <w:r w:rsidRPr="00785A88">
        <w:rPr>
          <w:highlight w:val="cyan"/>
          <w:u w:val="single"/>
        </w:rPr>
        <w:t xml:space="preserve">, </w:t>
      </w:r>
      <w:r w:rsidRPr="00785A88">
        <w:rPr>
          <w:rStyle w:val="Emphasis"/>
          <w:highlight w:val="cyan"/>
        </w:rPr>
        <w:t>electricity</w:t>
      </w:r>
      <w:r w:rsidRPr="00785A88">
        <w:rPr>
          <w:highlight w:val="cyan"/>
          <w:u w:val="single"/>
        </w:rPr>
        <w:t xml:space="preserve"> and </w:t>
      </w:r>
      <w:r w:rsidRPr="00785A88">
        <w:rPr>
          <w:rStyle w:val="Emphasis"/>
          <w:highlight w:val="cyan"/>
        </w:rPr>
        <w:t>maintenance</w:t>
      </w:r>
      <w:r w:rsidRPr="00F27F86">
        <w:rPr>
          <w:sz w:val="16"/>
        </w:rPr>
        <w:t xml:space="preserve">. </w:t>
      </w:r>
      <w:r w:rsidRPr="00785A88">
        <w:rPr>
          <w:highlight w:val="cyan"/>
          <w:u w:val="single"/>
        </w:rPr>
        <w:t>The longer the strike</w:t>
      </w:r>
      <w:r w:rsidRPr="00F27F86">
        <w:rPr>
          <w:u w:val="single"/>
        </w:rPr>
        <w:t xml:space="preserve"> lasts, </w:t>
      </w:r>
      <w:r w:rsidRPr="00785A88">
        <w:rPr>
          <w:highlight w:val="cyan"/>
          <w:u w:val="single"/>
        </w:rPr>
        <w:t xml:space="preserve">the </w:t>
      </w:r>
      <w:r w:rsidRPr="00785A88">
        <w:rPr>
          <w:rStyle w:val="Emphasis"/>
          <w:highlight w:val="cyan"/>
        </w:rPr>
        <w:t>more money the employer loses</w:t>
      </w:r>
      <w:r w:rsidRPr="00785A88">
        <w:rPr>
          <w:highlight w:val="cyan"/>
          <w:u w:val="single"/>
        </w:rPr>
        <w:t>.</w:t>
      </w:r>
      <w:r w:rsidRPr="00F27F86">
        <w:rPr>
          <w:sz w:val="16"/>
        </w:rPr>
        <w:t xml:space="preserve"> Of course, </w:t>
      </w:r>
      <w:r w:rsidRPr="00F27F86">
        <w:rPr>
          <w:u w:val="single"/>
        </w:rPr>
        <w:t xml:space="preserve">the </w:t>
      </w:r>
      <w:r w:rsidRPr="00785A88">
        <w:rPr>
          <w:highlight w:val="cyan"/>
          <w:u w:val="single"/>
        </w:rPr>
        <w:t>workers aren't getting paid either</w:t>
      </w:r>
      <w:r w:rsidRPr="00F27F86">
        <w:rPr>
          <w:sz w:val="16"/>
        </w:rPr>
        <w:t xml:space="preserve">, so they're losing money as well. Some unions build up "war chests" -- funds to pay striking workers. But it isn't usually very much, and </w:t>
      </w:r>
      <w:r w:rsidRPr="00F27F86">
        <w:rPr>
          <w:u w:val="single"/>
        </w:rPr>
        <w:t>it's often not enough for a prolonged strike.</w:t>
      </w:r>
    </w:p>
    <w:p w14:paraId="21F564CF" w14:textId="77777777" w:rsidR="009A21AB" w:rsidRDefault="009A21AB" w:rsidP="009A21AB">
      <w:pPr>
        <w:rPr>
          <w:sz w:val="16"/>
        </w:rPr>
      </w:pPr>
      <w:r w:rsidRPr="00F27F86">
        <w:rPr>
          <w:sz w:val="16"/>
        </w:rPr>
        <w:lastRenderedPageBreak/>
        <w:t>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employer to fire every single worker when a union goes on strike (though it has happened).</w:t>
      </w:r>
    </w:p>
    <w:p w14:paraId="5E291DE8" w14:textId="101E54DB" w:rsidR="009A21AB" w:rsidRPr="00AA23DA" w:rsidRDefault="009A21AB" w:rsidP="009A21AB">
      <w:pPr>
        <w:pStyle w:val="Heading4"/>
        <w:tabs>
          <w:tab w:val="left" w:pos="90"/>
        </w:tabs>
      </w:pPr>
      <w:r>
        <w:t>No impact to ag collapse – no shortages or war</w:t>
      </w:r>
      <w:r w:rsidR="004E422A">
        <w:t>. Tech solves</w:t>
      </w:r>
    </w:p>
    <w:p w14:paraId="6A6D3CC6" w14:textId="77777777" w:rsidR="009A21AB" w:rsidRPr="00AA23DA" w:rsidRDefault="009A21AB" w:rsidP="009A21AB">
      <w:proofErr w:type="spellStart"/>
      <w:r w:rsidRPr="00AA23DA">
        <w:rPr>
          <w:rStyle w:val="Style13ptBold"/>
        </w:rPr>
        <w:t>Allouche</w:t>
      </w:r>
      <w:proofErr w:type="spellEnd"/>
      <w:r w:rsidRPr="00AA23DA">
        <w:rPr>
          <w:rStyle w:val="Style13ptBold"/>
        </w:rPr>
        <w:t xml:space="preserve"> 11</w:t>
      </w:r>
      <w:r w:rsidRPr="00AA23DA">
        <w:t xml:space="preserve">, research Fellow – water supply and sanitation @ Institute for Development Studies, </w:t>
      </w:r>
      <w:proofErr w:type="spellStart"/>
      <w:r w:rsidRPr="00AA23DA">
        <w:t>frmr</w:t>
      </w:r>
      <w:proofErr w:type="spellEnd"/>
      <w:r w:rsidRPr="00AA23DA">
        <w:t xml:space="preserve"> professor – MIT, ‘11</w:t>
      </w:r>
    </w:p>
    <w:p w14:paraId="7BC15C8E" w14:textId="77777777" w:rsidR="009A21AB" w:rsidRPr="00AA23DA" w:rsidRDefault="009A21AB" w:rsidP="009A21AB">
      <w:r w:rsidRPr="00AA23DA">
        <w:t>(Jeremy, “The sustainability and resilience of global water and food systems: Political analysis of the interplay between security, resource scarcity, political systems and global trade,” Food Policy, Vol. 36 Supplement 1, p. S3-S8, January)</w:t>
      </w:r>
    </w:p>
    <w:p w14:paraId="4408B19E" w14:textId="77777777" w:rsidR="009A21AB" w:rsidRPr="00AA23DA" w:rsidRDefault="009A21AB" w:rsidP="009A21AB">
      <w:pPr>
        <w:rPr>
          <w:rFonts w:cs="Arial"/>
        </w:rPr>
      </w:pPr>
    </w:p>
    <w:p w14:paraId="1C92C1F5" w14:textId="77777777" w:rsidR="009A21AB" w:rsidRPr="008369D5" w:rsidRDefault="009A21AB" w:rsidP="009A21AB">
      <w:pPr>
        <w:pStyle w:val="Card"/>
        <w:rPr>
          <w:sz w:val="12"/>
        </w:rPr>
      </w:pPr>
      <w:r w:rsidRPr="008369D5">
        <w:rPr>
          <w:sz w:val="12"/>
        </w:rPr>
        <w:t xml:space="preserve">The question of resource scarcity has led to many </w:t>
      </w:r>
      <w:r w:rsidRPr="00AA23DA">
        <w:rPr>
          <w:rStyle w:val="StyleUnderline"/>
        </w:rPr>
        <w:t>debates on whether scarcity</w:t>
      </w:r>
      <w:r w:rsidRPr="008369D5">
        <w:rPr>
          <w:sz w:val="12"/>
        </w:rPr>
        <w:t xml:space="preserve"> (whether </w:t>
      </w:r>
      <w:r w:rsidRPr="00AA23DA">
        <w:rPr>
          <w:rStyle w:val="StyleUnderline"/>
        </w:rPr>
        <w:t>of food or water</w:t>
      </w:r>
      <w:r w:rsidRPr="008369D5">
        <w:rPr>
          <w:sz w:val="12"/>
        </w:rPr>
        <w:t xml:space="preserve">) </w:t>
      </w:r>
      <w:r w:rsidRPr="00AA23DA">
        <w:rPr>
          <w:rStyle w:val="StyleUnderline"/>
        </w:rPr>
        <w:t>will lead to conflict</w:t>
      </w:r>
      <w:r w:rsidRPr="008369D5">
        <w:rPr>
          <w:sz w:val="12"/>
        </w:rPr>
        <w:t xml:space="preserve"> and war. The underlining reasoning behind most of these discourses over food and water wars </w:t>
      </w:r>
      <w:r w:rsidRPr="00AA23DA">
        <w:rPr>
          <w:rStyle w:val="StyleUnderline"/>
        </w:rPr>
        <w:t>comes from the Malthusian belief that there is an imbalance between</w:t>
      </w:r>
      <w:r w:rsidRPr="008369D5">
        <w:rPr>
          <w:sz w:val="12"/>
        </w:rPr>
        <w:t xml:space="preserve"> the economic availability of natural </w:t>
      </w:r>
      <w:r w:rsidRPr="00AA23DA">
        <w:rPr>
          <w:rStyle w:val="StyleUnderline"/>
        </w:rPr>
        <w:t>resources and population growth</w:t>
      </w:r>
      <w:r w:rsidRPr="008369D5">
        <w:rPr>
          <w:sz w:val="12"/>
        </w:rPr>
        <w:t xml:space="preserve"> since while food production grows linearly, population increases exponentially. Following this reasoning, neo-Malthusians claim that finite natural resources place a strict limit on the growth of human population and aggregate consumption; if these limits are exceeded, social breakdown, conflict and wars result. Nonetheless, it seems that </w:t>
      </w:r>
      <w:r w:rsidRPr="00AA23DA">
        <w:rPr>
          <w:rStyle w:val="UnderlineBold"/>
          <w:rFonts w:ascii="Calibri" w:hAnsi="Calibri" w:cs="Arial"/>
        </w:rPr>
        <w:t xml:space="preserve">most </w:t>
      </w:r>
      <w:r w:rsidRPr="00785A88">
        <w:rPr>
          <w:rStyle w:val="StyleUnderline"/>
          <w:highlight w:val="cyan"/>
        </w:rPr>
        <w:t>empirical studies do not support</w:t>
      </w:r>
      <w:r w:rsidRPr="00AA23DA">
        <w:rPr>
          <w:rStyle w:val="StyleUnderline"/>
        </w:rPr>
        <w:t xml:space="preserve"> any of </w:t>
      </w:r>
      <w:r w:rsidRPr="00785A88">
        <w:rPr>
          <w:rStyle w:val="StyleUnderline"/>
          <w:highlight w:val="cyan"/>
        </w:rPr>
        <w:t>these</w:t>
      </w:r>
      <w:r w:rsidRPr="00AA23DA">
        <w:rPr>
          <w:rStyle w:val="StyleUnderline"/>
        </w:rPr>
        <w:t xml:space="preserve"> neo-Malthusian </w:t>
      </w:r>
      <w:r w:rsidRPr="00785A88">
        <w:rPr>
          <w:rStyle w:val="StyleUnderline"/>
          <w:highlight w:val="cyan"/>
        </w:rPr>
        <w:t>arguments</w:t>
      </w:r>
      <w:r w:rsidRPr="00AA23DA">
        <w:rPr>
          <w:rStyle w:val="StyleUnderline"/>
        </w:rPr>
        <w:t xml:space="preserve">. </w:t>
      </w:r>
      <w:r w:rsidRPr="00785A88">
        <w:rPr>
          <w:rStyle w:val="StyleUnderline"/>
          <w:highlight w:val="cyan"/>
        </w:rPr>
        <w:t>Tech</w:t>
      </w:r>
      <w:r w:rsidRPr="008369D5">
        <w:rPr>
          <w:sz w:val="12"/>
        </w:rPr>
        <w:t xml:space="preserve">nological change </w:t>
      </w:r>
      <w:r w:rsidRPr="00785A88">
        <w:rPr>
          <w:rStyle w:val="StyleUnderline"/>
          <w:highlight w:val="cyan"/>
        </w:rPr>
        <w:t>and</w:t>
      </w:r>
      <w:r w:rsidRPr="008369D5">
        <w:rPr>
          <w:sz w:val="12"/>
        </w:rPr>
        <w:t xml:space="preserve"> greater inputs of </w:t>
      </w:r>
      <w:r w:rsidRPr="00785A88">
        <w:rPr>
          <w:rStyle w:val="StyleUnderline"/>
          <w:highlight w:val="cyan"/>
        </w:rPr>
        <w:t>capital have</w:t>
      </w:r>
      <w:r w:rsidRPr="00AA23DA">
        <w:rPr>
          <w:rStyle w:val="StyleUnderline"/>
        </w:rPr>
        <w:t xml:space="preserve"> dramatically </w:t>
      </w:r>
      <w:r w:rsidRPr="00785A88">
        <w:rPr>
          <w:rStyle w:val="StyleUnderline"/>
          <w:highlight w:val="cyan"/>
        </w:rPr>
        <w:t>increased</w:t>
      </w:r>
      <w:r w:rsidRPr="008369D5">
        <w:rPr>
          <w:sz w:val="12"/>
        </w:rPr>
        <w:t xml:space="preserve"> </w:t>
      </w:r>
      <w:proofErr w:type="spellStart"/>
      <w:r w:rsidRPr="008369D5">
        <w:rPr>
          <w:sz w:val="12"/>
        </w:rPr>
        <w:t>labour</w:t>
      </w:r>
      <w:proofErr w:type="spellEnd"/>
      <w:r w:rsidRPr="008369D5">
        <w:rPr>
          <w:sz w:val="12"/>
        </w:rPr>
        <w:t xml:space="preserve"> </w:t>
      </w:r>
      <w:r w:rsidRPr="00785A88">
        <w:rPr>
          <w:rStyle w:val="StyleUnderline"/>
          <w:highlight w:val="cyan"/>
        </w:rPr>
        <w:t>productivity</w:t>
      </w:r>
      <w:r w:rsidRPr="008369D5">
        <w:rPr>
          <w:sz w:val="12"/>
        </w:rPr>
        <w:t xml:space="preserve"> in agriculture. More generally, </w:t>
      </w:r>
      <w:r w:rsidRPr="00AA23DA">
        <w:rPr>
          <w:rStyle w:val="StyleUnderline"/>
        </w:rPr>
        <w:t>the neo-Malthusian view has suffered because</w:t>
      </w:r>
      <w:r w:rsidRPr="008369D5">
        <w:rPr>
          <w:sz w:val="12"/>
        </w:rPr>
        <w:t xml:space="preserve"> during the last two centuries </w:t>
      </w:r>
      <w:r w:rsidRPr="00785A88">
        <w:rPr>
          <w:rStyle w:val="StyleUnderline"/>
          <w:highlight w:val="cyan"/>
        </w:rPr>
        <w:t>humankind has breached</w:t>
      </w:r>
      <w:r w:rsidRPr="008369D5">
        <w:rPr>
          <w:sz w:val="12"/>
        </w:rPr>
        <w:t xml:space="preserve"> many </w:t>
      </w:r>
      <w:r w:rsidRPr="00785A88">
        <w:rPr>
          <w:rStyle w:val="StyleUnderline"/>
          <w:highlight w:val="cyan"/>
        </w:rPr>
        <w:t>resource barriers that seemed unchallengeable.</w:t>
      </w:r>
      <w:r w:rsidRPr="00AA23DA">
        <w:rPr>
          <w:rStyle w:val="StyleUnderline"/>
        </w:rPr>
        <w:t xml:space="preserve"> </w:t>
      </w:r>
      <w:r w:rsidRPr="008369D5">
        <w:rPr>
          <w:sz w:val="12"/>
        </w:rPr>
        <w:t xml:space="preserve">Lessons from history: alarmist scenarios, resource wars and international relations In a so-called age of uncertainty, a number of </w:t>
      </w:r>
      <w:r w:rsidRPr="00785A88">
        <w:rPr>
          <w:rStyle w:val="StyleUnderline"/>
          <w:highlight w:val="cyan"/>
        </w:rPr>
        <w:t>alarmist scenarios</w:t>
      </w:r>
      <w:r w:rsidRPr="008369D5">
        <w:rPr>
          <w:sz w:val="12"/>
        </w:rPr>
        <w:t xml:space="preserve"> have </w:t>
      </w:r>
      <w:r w:rsidRPr="00785A88">
        <w:rPr>
          <w:rStyle w:val="StyleUnderline"/>
          <w:highlight w:val="cyan"/>
        </w:rPr>
        <w:t>linked</w:t>
      </w:r>
      <w:r w:rsidRPr="008369D5">
        <w:rPr>
          <w:sz w:val="12"/>
        </w:rPr>
        <w:t xml:space="preserve"> the increasing </w:t>
      </w:r>
      <w:r w:rsidRPr="00AA23DA">
        <w:rPr>
          <w:rStyle w:val="StyleUnderline"/>
        </w:rPr>
        <w:t xml:space="preserve">use of </w:t>
      </w:r>
      <w:r w:rsidRPr="00785A88">
        <w:rPr>
          <w:rStyle w:val="StyleUnderline"/>
          <w:highlight w:val="cyan"/>
        </w:rPr>
        <w:t>water</w:t>
      </w:r>
      <w:r w:rsidRPr="00AA23DA">
        <w:rPr>
          <w:rStyle w:val="StyleUnderline"/>
        </w:rPr>
        <w:t xml:space="preserve"> resources </w:t>
      </w:r>
      <w:r w:rsidRPr="00785A88">
        <w:rPr>
          <w:rStyle w:val="StyleUnderline"/>
          <w:highlight w:val="cyan"/>
        </w:rPr>
        <w:t>and food insecurity with wars.</w:t>
      </w:r>
      <w:r w:rsidRPr="008369D5">
        <w:rPr>
          <w:sz w:val="12"/>
        </w:rPr>
        <w:t xml:space="preserve"> The idea of water wars (perhaps more than food wars) is a dominant discourse in the media (see for example Smith, 2009), NGOs (International Alert, 2007) and within international organizations (UNEP, 2007). In 2007, UN Secretary General Ban Ki-moon declared that ‘water scarcity threatens economic and social gains and is a potent fuel for wars and conflict’ (Lewis, 2007). Of course, this type of discourse has an instrumental purpose; security and conflict are here used for raising water/food as key policy priorities at the international level. </w:t>
      </w:r>
      <w:r w:rsidRPr="00785A88">
        <w:rPr>
          <w:rStyle w:val="StyleUnderline"/>
          <w:highlight w:val="cyan"/>
        </w:rPr>
        <w:t>In the Mid</w:t>
      </w:r>
      <w:r w:rsidRPr="00AA23DA">
        <w:rPr>
          <w:rStyle w:val="StyleUnderline"/>
        </w:rPr>
        <w:t xml:space="preserve">dle </w:t>
      </w:r>
      <w:r w:rsidRPr="00785A88">
        <w:rPr>
          <w:rStyle w:val="StyleUnderline"/>
          <w:highlight w:val="cyan"/>
        </w:rPr>
        <w:t>East</w:t>
      </w:r>
      <w:r w:rsidRPr="008369D5">
        <w:rPr>
          <w:sz w:val="12"/>
        </w:rPr>
        <w:t xml:space="preserve">, presidents, prime ministers and </w:t>
      </w:r>
      <w:r w:rsidRPr="00785A88">
        <w:rPr>
          <w:rStyle w:val="StyleUnderline"/>
          <w:highlight w:val="cyan"/>
        </w:rPr>
        <w:t>foreign ministers</w:t>
      </w:r>
      <w:r w:rsidRPr="00AA23DA">
        <w:rPr>
          <w:rStyle w:val="StyleUnderline"/>
        </w:rPr>
        <w:t xml:space="preserve"> have</w:t>
      </w:r>
      <w:r w:rsidRPr="008369D5">
        <w:rPr>
          <w:sz w:val="12"/>
        </w:rPr>
        <w:t xml:space="preserve"> also </w:t>
      </w:r>
      <w:r w:rsidRPr="00785A88">
        <w:rPr>
          <w:rStyle w:val="StyleUnderline"/>
          <w:highlight w:val="cyan"/>
        </w:rPr>
        <w:t>used this</w:t>
      </w:r>
      <w:r w:rsidRPr="00AA23DA">
        <w:rPr>
          <w:rStyle w:val="StyleUnderline"/>
        </w:rPr>
        <w:t xml:space="preserve"> bellicose </w:t>
      </w:r>
      <w:r w:rsidRPr="00785A88">
        <w:rPr>
          <w:rStyle w:val="StyleUnderline"/>
          <w:highlight w:val="cyan"/>
        </w:rPr>
        <w:t>rhetoric.</w:t>
      </w:r>
      <w:r w:rsidRPr="008369D5">
        <w:rPr>
          <w:sz w:val="12"/>
        </w:rPr>
        <w:t xml:space="preserve"> </w:t>
      </w:r>
      <w:proofErr w:type="spellStart"/>
      <w:r w:rsidRPr="008369D5">
        <w:rPr>
          <w:sz w:val="12"/>
        </w:rPr>
        <w:t>Boutrous</w:t>
      </w:r>
      <w:proofErr w:type="spellEnd"/>
      <w:r w:rsidRPr="008369D5">
        <w:rPr>
          <w:sz w:val="12"/>
        </w:rPr>
        <w:t xml:space="preserve"> Boutros-</w:t>
      </w:r>
      <w:proofErr w:type="spellStart"/>
      <w:r w:rsidRPr="008369D5">
        <w:rPr>
          <w:sz w:val="12"/>
        </w:rPr>
        <w:t>Gali</w:t>
      </w:r>
      <w:proofErr w:type="spellEnd"/>
      <w:r w:rsidRPr="008369D5">
        <w:rPr>
          <w:sz w:val="12"/>
        </w:rPr>
        <w:t xml:space="preserve"> said; ‘the next war in the Middle East will be over water, not politics’ (Boutros Boutros-</w:t>
      </w:r>
      <w:proofErr w:type="spellStart"/>
      <w:r w:rsidRPr="008369D5">
        <w:rPr>
          <w:sz w:val="12"/>
        </w:rPr>
        <w:t>Gali</w:t>
      </w:r>
      <w:proofErr w:type="spellEnd"/>
      <w:r w:rsidRPr="008369D5">
        <w:rPr>
          <w:sz w:val="12"/>
        </w:rPr>
        <w:t xml:space="preserve"> in Butts, 1997, p. 65). The question is not whether the sharing of transboundary water sparks political tension and alarmist declaration, but rather to what extent water has been a principal factor in international conflicts. </w:t>
      </w:r>
      <w:r w:rsidRPr="00AA23DA">
        <w:rPr>
          <w:rStyle w:val="StyleUnderline"/>
        </w:rPr>
        <w:t>The evidence seems quite weak.</w:t>
      </w:r>
      <w:r w:rsidRPr="008369D5">
        <w:rPr>
          <w:sz w:val="12"/>
        </w:rPr>
        <w:t xml:space="preserve"> Whether by president Sadat in Egypt or King Hussein in Jordan, </w:t>
      </w:r>
      <w:r w:rsidRPr="00AA23DA">
        <w:rPr>
          <w:rStyle w:val="StyleUnderline"/>
        </w:rPr>
        <w:t xml:space="preserve">none of these declarations have been followed up by military action. </w:t>
      </w:r>
      <w:r w:rsidRPr="008369D5">
        <w:rPr>
          <w:sz w:val="12"/>
        </w:rPr>
        <w:t xml:space="preserve">The governance of transboundary water has gained increased attention these last decades. This has a direct impact on the global food system as water allocation agreements determine the amount of water that can used for irrigated agriculture. The likelihood of conflicts over water is an important parameter to consider in assessing the stability, sustainability and resilience of global food systems. </w:t>
      </w:r>
      <w:r w:rsidRPr="00785A88">
        <w:rPr>
          <w:rStyle w:val="StyleUnderline"/>
          <w:highlight w:val="cyan"/>
        </w:rPr>
        <w:t>None of the various and extensive databases on</w:t>
      </w:r>
      <w:r w:rsidRPr="00AA23DA">
        <w:rPr>
          <w:rStyle w:val="StyleUnderline"/>
        </w:rPr>
        <w:t xml:space="preserve"> the </w:t>
      </w:r>
      <w:r w:rsidRPr="00785A88">
        <w:rPr>
          <w:rStyle w:val="StyleUnderline"/>
          <w:highlight w:val="cyan"/>
        </w:rPr>
        <w:t>causes of war show water</w:t>
      </w:r>
      <w:r w:rsidRPr="00AA23DA">
        <w:rPr>
          <w:rStyle w:val="StyleUnderline"/>
        </w:rPr>
        <w:t xml:space="preserve"> as a casus belli.</w:t>
      </w:r>
      <w:r w:rsidRPr="008369D5">
        <w:rPr>
          <w:sz w:val="12"/>
        </w:rPr>
        <w:t xml:space="preserve"> Using the International Crisis Behavior (ICB) data set and supplementary data from the University of Alabama on water conflicts, </w:t>
      </w:r>
      <w:r w:rsidRPr="00AA23DA">
        <w:rPr>
          <w:rStyle w:val="StyleUnderline"/>
        </w:rPr>
        <w:t>Hewitt, Wolf and Hammer found only seven disputes where water seems to have been at least a partial cause</w:t>
      </w:r>
      <w:r w:rsidRPr="008369D5">
        <w:rPr>
          <w:sz w:val="12"/>
        </w:rPr>
        <w:t xml:space="preserve"> for conflict (Wolf, 1998, p. 251). In fact, about </w:t>
      </w:r>
      <w:r w:rsidRPr="00785A88">
        <w:rPr>
          <w:rStyle w:val="StyleUnderline"/>
          <w:highlight w:val="cyan"/>
        </w:rPr>
        <w:t>80% of</w:t>
      </w:r>
      <w:r w:rsidRPr="00AA23DA">
        <w:rPr>
          <w:rStyle w:val="StyleUnderline"/>
        </w:rPr>
        <w:t xml:space="preserve"> the </w:t>
      </w:r>
      <w:r w:rsidRPr="00785A88">
        <w:rPr>
          <w:rStyle w:val="StyleUnderline"/>
          <w:highlight w:val="cyan"/>
        </w:rPr>
        <w:t>incidents</w:t>
      </w:r>
      <w:r w:rsidRPr="00AA23DA">
        <w:rPr>
          <w:rStyle w:val="StyleUnderline"/>
        </w:rPr>
        <w:t xml:space="preserve"> relating to water </w:t>
      </w:r>
      <w:r w:rsidRPr="00785A88">
        <w:rPr>
          <w:rStyle w:val="StyleUnderline"/>
          <w:highlight w:val="cyan"/>
        </w:rPr>
        <w:t>were limited</w:t>
      </w:r>
      <w:r w:rsidRPr="008369D5">
        <w:rPr>
          <w:sz w:val="12"/>
        </w:rPr>
        <w:t xml:space="preserve"> purely </w:t>
      </w:r>
      <w:r w:rsidRPr="00785A88">
        <w:rPr>
          <w:rStyle w:val="StyleUnderline"/>
          <w:highlight w:val="cyan"/>
        </w:rPr>
        <w:t>to</w:t>
      </w:r>
      <w:r w:rsidRPr="00AA23DA">
        <w:rPr>
          <w:rStyle w:val="StyleUnderline"/>
        </w:rPr>
        <w:t xml:space="preserve"> governmental </w:t>
      </w:r>
      <w:r w:rsidRPr="00785A88">
        <w:rPr>
          <w:rStyle w:val="StyleUnderline"/>
          <w:highlight w:val="cyan"/>
        </w:rPr>
        <w:t>rhetoric</w:t>
      </w:r>
      <w:r w:rsidRPr="008369D5">
        <w:rPr>
          <w:sz w:val="12"/>
        </w:rPr>
        <w:t xml:space="preserve"> intended for the electorate (</w:t>
      </w:r>
      <w:proofErr w:type="spellStart"/>
      <w:r w:rsidRPr="008369D5">
        <w:rPr>
          <w:sz w:val="12"/>
        </w:rPr>
        <w:t>Otchet</w:t>
      </w:r>
      <w:proofErr w:type="spellEnd"/>
      <w:r w:rsidRPr="008369D5">
        <w:rPr>
          <w:sz w:val="12"/>
        </w:rPr>
        <w:t xml:space="preserve">, 2001, p. 18). As shown in The Basins At Risk (BAR) water event database, </w:t>
      </w:r>
      <w:r w:rsidRPr="00AA23DA">
        <w:rPr>
          <w:rStyle w:val="StyleUnderline"/>
        </w:rPr>
        <w:t xml:space="preserve">more than </w:t>
      </w:r>
      <w:r w:rsidRPr="00785A88">
        <w:rPr>
          <w:rStyle w:val="StyleUnderline"/>
          <w:highlight w:val="cyan"/>
        </w:rPr>
        <w:t>two-thirds</w:t>
      </w:r>
      <w:r w:rsidRPr="00AA23DA">
        <w:rPr>
          <w:rStyle w:val="StyleUnderline"/>
        </w:rPr>
        <w:t xml:space="preserve"> of</w:t>
      </w:r>
      <w:r w:rsidRPr="008369D5">
        <w:rPr>
          <w:sz w:val="12"/>
        </w:rPr>
        <w:t xml:space="preserve"> over </w:t>
      </w:r>
      <w:r w:rsidRPr="00AA23DA">
        <w:rPr>
          <w:rStyle w:val="StyleUnderline"/>
        </w:rPr>
        <w:t>1800 water</w:t>
      </w:r>
      <w:r w:rsidRPr="008369D5">
        <w:rPr>
          <w:sz w:val="12"/>
        </w:rPr>
        <w:t>-related ‘</w:t>
      </w:r>
      <w:r w:rsidRPr="00AA23DA">
        <w:rPr>
          <w:rStyle w:val="StyleUnderline"/>
        </w:rPr>
        <w:t xml:space="preserve">events’ </w:t>
      </w:r>
      <w:r w:rsidRPr="00785A88">
        <w:rPr>
          <w:rStyle w:val="StyleUnderline"/>
          <w:highlight w:val="cyan"/>
        </w:rPr>
        <w:t>fall on the ‘cooperative’ scale</w:t>
      </w:r>
      <w:r w:rsidRPr="008369D5">
        <w:rPr>
          <w:sz w:val="12"/>
        </w:rPr>
        <w:t xml:space="preserve"> (</w:t>
      </w:r>
      <w:proofErr w:type="spellStart"/>
      <w:r w:rsidRPr="008369D5">
        <w:rPr>
          <w:sz w:val="12"/>
        </w:rPr>
        <w:t>Yoffe</w:t>
      </w:r>
      <w:proofErr w:type="spellEnd"/>
      <w:r w:rsidRPr="008369D5">
        <w:rPr>
          <w:sz w:val="12"/>
        </w:rPr>
        <w:t xml:space="preserve"> et al., 2003). Indeed, if one takes into account a much longer period, the following figures clearly demonstrate this argument. According to studies by the United Nations Food and Agriculture Organization (FAO), </w:t>
      </w:r>
      <w:r w:rsidRPr="00AA23DA">
        <w:rPr>
          <w:rStyle w:val="StyleUnderline"/>
        </w:rPr>
        <w:t>organized political bodies signed</w:t>
      </w:r>
      <w:r w:rsidRPr="008369D5">
        <w:rPr>
          <w:sz w:val="12"/>
        </w:rPr>
        <w:t xml:space="preserve"> between the year 805 and 1984 </w:t>
      </w:r>
      <w:r w:rsidRPr="00AA23DA">
        <w:rPr>
          <w:rStyle w:val="StyleUnderline"/>
        </w:rPr>
        <w:t>more than 3600 water-related treaties</w:t>
      </w:r>
      <w:r w:rsidRPr="008369D5">
        <w:rPr>
          <w:sz w:val="12"/>
        </w:rPr>
        <w:t xml:space="preserve">, and approximately 300 treaties dealing with water management or allocations in international basins have been negotiated since 1945 (FAO, 1978 and FAO, 1984). The fear around water wars have been driven by a Malthusian outlook which equates scarcity with violence, conflict and war. </w:t>
      </w:r>
      <w:r w:rsidRPr="00AA23DA">
        <w:rPr>
          <w:rStyle w:val="StyleUnderline"/>
        </w:rPr>
        <w:t>There is however no direct correlation between water scarcity and transboundary conflict.</w:t>
      </w:r>
      <w:r w:rsidRPr="00AA23DA">
        <w:rPr>
          <w:rStyle w:val="UnderlineBold"/>
          <w:rFonts w:ascii="Calibri" w:hAnsi="Calibri" w:cs="Arial"/>
        </w:rPr>
        <w:t xml:space="preserve"> </w:t>
      </w:r>
      <w:r w:rsidRPr="008369D5">
        <w:rPr>
          <w:sz w:val="12"/>
        </w:rPr>
        <w:t xml:space="preserve">Most specialists now tend to agree that the major issue is not scarcity per se but rather the allocation of water resources between the different riparian states (see for example </w:t>
      </w:r>
      <w:proofErr w:type="spellStart"/>
      <w:r w:rsidRPr="008369D5">
        <w:rPr>
          <w:sz w:val="12"/>
        </w:rPr>
        <w:t>Allouche</w:t>
      </w:r>
      <w:proofErr w:type="spellEnd"/>
      <w:r w:rsidRPr="008369D5">
        <w:rPr>
          <w:sz w:val="12"/>
        </w:rPr>
        <w:t xml:space="preserve">, 2005, </w:t>
      </w:r>
      <w:proofErr w:type="spellStart"/>
      <w:r w:rsidRPr="008369D5">
        <w:rPr>
          <w:sz w:val="12"/>
        </w:rPr>
        <w:t>Allouche</w:t>
      </w:r>
      <w:proofErr w:type="spellEnd"/>
      <w:r w:rsidRPr="008369D5">
        <w:rPr>
          <w:sz w:val="12"/>
        </w:rPr>
        <w:t>, 2007 and [</w:t>
      </w:r>
      <w:proofErr w:type="spellStart"/>
      <w:r w:rsidRPr="008369D5">
        <w:rPr>
          <w:sz w:val="12"/>
        </w:rPr>
        <w:t>Rouyer</w:t>
      </w:r>
      <w:proofErr w:type="spellEnd"/>
      <w:r w:rsidRPr="008369D5">
        <w:rPr>
          <w:sz w:val="12"/>
        </w:rPr>
        <w:t xml:space="preserve">, 2000] ). </w:t>
      </w:r>
      <w:r w:rsidRPr="00AA23DA">
        <w:rPr>
          <w:rStyle w:val="StyleUnderline"/>
        </w:rPr>
        <w:t>Water rich countries have been involved in</w:t>
      </w:r>
      <w:r w:rsidRPr="008369D5">
        <w:rPr>
          <w:sz w:val="12"/>
        </w:rPr>
        <w:t xml:space="preserve"> a number of </w:t>
      </w:r>
      <w:r w:rsidRPr="00AA23DA">
        <w:rPr>
          <w:rStyle w:val="StyleUnderline"/>
        </w:rPr>
        <w:t>disputes with other</w:t>
      </w:r>
      <w:r w:rsidRPr="008369D5">
        <w:rPr>
          <w:sz w:val="12"/>
        </w:rPr>
        <w:t xml:space="preserve"> relatively </w:t>
      </w:r>
      <w:r w:rsidRPr="00AA23DA">
        <w:rPr>
          <w:rStyle w:val="StyleUnderline"/>
        </w:rPr>
        <w:t>water rich countries</w:t>
      </w:r>
      <w:r w:rsidRPr="008369D5">
        <w:rPr>
          <w:sz w:val="12"/>
        </w:rPr>
        <w:t xml:space="preserve"> (see for example India/Pakistan or Brazil/Argentina). The perception of each state’s estimated water needs really constitutes the core issue in transboundary water relations. Indeed, whether this scarcity exists or not in reality, </w:t>
      </w:r>
      <w:r w:rsidRPr="00785A88">
        <w:rPr>
          <w:rStyle w:val="StyleUnderline"/>
          <w:highlight w:val="cyan"/>
        </w:rPr>
        <w:t>perceptions of</w:t>
      </w:r>
      <w:r w:rsidRPr="00AA23DA">
        <w:rPr>
          <w:rStyle w:val="StyleUnderline"/>
        </w:rPr>
        <w:t xml:space="preserve"> the amount of available </w:t>
      </w:r>
      <w:r w:rsidRPr="00785A88">
        <w:rPr>
          <w:rStyle w:val="StyleUnderline"/>
          <w:highlight w:val="cyan"/>
        </w:rPr>
        <w:t>water</w:t>
      </w:r>
      <w:r w:rsidRPr="008369D5">
        <w:rPr>
          <w:sz w:val="12"/>
        </w:rPr>
        <w:t xml:space="preserve"> shapes people’s attitude towards </w:t>
      </w:r>
      <w:r w:rsidRPr="008369D5">
        <w:rPr>
          <w:sz w:val="12"/>
        </w:rPr>
        <w:lastRenderedPageBreak/>
        <w:t xml:space="preserve">the environment (Ohlsson, 1999). In fact, some water experts have argued that scarcity </w:t>
      </w:r>
      <w:r w:rsidRPr="00785A88">
        <w:rPr>
          <w:rStyle w:val="StyleUnderline"/>
          <w:highlight w:val="cyan"/>
        </w:rPr>
        <w:t>drives</w:t>
      </w:r>
      <w:r w:rsidRPr="008369D5">
        <w:rPr>
          <w:sz w:val="12"/>
        </w:rPr>
        <w:t xml:space="preserve"> the process of </w:t>
      </w:r>
      <w:r w:rsidRPr="00785A88">
        <w:rPr>
          <w:rStyle w:val="StyleUnderline"/>
          <w:highlight w:val="cyan"/>
        </w:rPr>
        <w:t>co-operation</w:t>
      </w:r>
      <w:r w:rsidRPr="00AA23DA">
        <w:rPr>
          <w:rStyle w:val="StyleUnderline"/>
        </w:rPr>
        <w:t xml:space="preserve"> among </w:t>
      </w:r>
      <w:proofErr w:type="spellStart"/>
      <w:r w:rsidRPr="00AA23DA">
        <w:rPr>
          <w:rStyle w:val="StyleUnderline"/>
        </w:rPr>
        <w:t>riparians</w:t>
      </w:r>
      <w:proofErr w:type="spellEnd"/>
      <w:r w:rsidRPr="008369D5">
        <w:rPr>
          <w:sz w:val="12"/>
        </w:rPr>
        <w:t xml:space="preserve"> (Dinar and Dinar, 2005 and </w:t>
      </w:r>
      <w:proofErr w:type="spellStart"/>
      <w:r w:rsidRPr="008369D5">
        <w:rPr>
          <w:sz w:val="12"/>
        </w:rPr>
        <w:t>Brochmann</w:t>
      </w:r>
      <w:proofErr w:type="spellEnd"/>
      <w:r w:rsidRPr="008369D5">
        <w:rPr>
          <w:sz w:val="12"/>
        </w:rPr>
        <w:t xml:space="preserve"> and </w:t>
      </w:r>
      <w:proofErr w:type="spellStart"/>
      <w:r w:rsidRPr="008369D5">
        <w:rPr>
          <w:sz w:val="12"/>
        </w:rPr>
        <w:t>Gleditsch</w:t>
      </w:r>
      <w:proofErr w:type="spellEnd"/>
      <w:r w:rsidRPr="008369D5">
        <w:rPr>
          <w:sz w:val="12"/>
        </w:rPr>
        <w:t xml:space="preserve">, 2006). In terms of international relations, </w:t>
      </w:r>
      <w:r w:rsidRPr="00AA23DA">
        <w:rPr>
          <w:rStyle w:val="StyleUnderline"/>
        </w:rPr>
        <w:t xml:space="preserve">the </w:t>
      </w:r>
      <w:r w:rsidRPr="00785A88">
        <w:rPr>
          <w:rStyle w:val="StyleUnderline"/>
          <w:highlight w:val="cyan"/>
        </w:rPr>
        <w:t>threat of water wars</w:t>
      </w:r>
      <w:r w:rsidRPr="00AA23DA">
        <w:rPr>
          <w:rStyle w:val="StyleUnderline"/>
        </w:rPr>
        <w:t xml:space="preserve"> due to increasing scarcity </w:t>
      </w:r>
      <w:r w:rsidRPr="00785A88">
        <w:rPr>
          <w:rStyle w:val="StyleUnderline"/>
          <w:highlight w:val="cyan"/>
        </w:rPr>
        <w:t>does not make</w:t>
      </w:r>
      <w:r w:rsidRPr="00AA23DA">
        <w:rPr>
          <w:rStyle w:val="StyleUnderline"/>
        </w:rPr>
        <w:t xml:space="preserve"> much </w:t>
      </w:r>
      <w:r w:rsidRPr="00785A88">
        <w:rPr>
          <w:rStyle w:val="StyleUnderline"/>
          <w:highlight w:val="cyan"/>
        </w:rPr>
        <w:t>sense in the light of the</w:t>
      </w:r>
      <w:r w:rsidRPr="00AA23DA">
        <w:rPr>
          <w:rStyle w:val="StyleUnderline"/>
        </w:rPr>
        <w:t xml:space="preserve"> recent </w:t>
      </w:r>
      <w:r w:rsidRPr="00785A88">
        <w:rPr>
          <w:rStyle w:val="StyleUnderline"/>
          <w:highlight w:val="cyan"/>
        </w:rPr>
        <w:t>historical record</w:t>
      </w:r>
      <w:r w:rsidRPr="00AA23DA">
        <w:rPr>
          <w:rStyle w:val="UnderlineBold"/>
          <w:rFonts w:ascii="Calibri" w:hAnsi="Calibri" w:cs="Arial"/>
        </w:rPr>
        <w:t>.</w:t>
      </w:r>
      <w:r w:rsidRPr="008369D5">
        <w:rPr>
          <w:sz w:val="12"/>
        </w:rPr>
        <w:t xml:space="preserve"> Overall, the water war rationale expects conflict to occur over water, and appears to suggest that violence is a viable means of securing national water supplies, an argument which is highly contestable. The </w:t>
      </w:r>
      <w:r w:rsidRPr="00AA23DA">
        <w:rPr>
          <w:rStyle w:val="StyleUnderline"/>
        </w:rPr>
        <w:t>debates over</w:t>
      </w:r>
      <w:r w:rsidRPr="008369D5">
        <w:rPr>
          <w:sz w:val="12"/>
        </w:rPr>
        <w:t xml:space="preserve"> the likely impacts of </w:t>
      </w:r>
      <w:r w:rsidRPr="00AA23DA">
        <w:rPr>
          <w:rStyle w:val="StyleUnderline"/>
        </w:rPr>
        <w:t>climate change</w:t>
      </w:r>
      <w:r w:rsidRPr="008369D5">
        <w:rPr>
          <w:sz w:val="12"/>
        </w:rPr>
        <w:t xml:space="preserve"> have again </w:t>
      </w:r>
      <w:proofErr w:type="spellStart"/>
      <w:r w:rsidRPr="00AA23DA">
        <w:rPr>
          <w:rStyle w:val="StyleUnderline"/>
        </w:rPr>
        <w:t>popularised</w:t>
      </w:r>
      <w:proofErr w:type="spellEnd"/>
      <w:r w:rsidRPr="008369D5">
        <w:rPr>
          <w:sz w:val="12"/>
        </w:rPr>
        <w:t xml:space="preserve"> the idea of </w:t>
      </w:r>
      <w:r w:rsidRPr="00AA23DA">
        <w:rPr>
          <w:rStyle w:val="StyleUnderline"/>
        </w:rPr>
        <w:t>water wars.</w:t>
      </w:r>
      <w:r w:rsidRPr="008369D5">
        <w:rPr>
          <w:sz w:val="12"/>
        </w:rPr>
        <w:t xml:space="preserve"> The argument runs that climate change will precipitate worsening ecological conditions contributing to resource scarcities, social breakdown, institutional failure, mass migrations and in turn cause greater political instability and conflict (</w:t>
      </w:r>
      <w:proofErr w:type="spellStart"/>
      <w:r w:rsidRPr="008369D5">
        <w:rPr>
          <w:sz w:val="12"/>
        </w:rPr>
        <w:t>Brauch</w:t>
      </w:r>
      <w:proofErr w:type="spellEnd"/>
      <w:r w:rsidRPr="008369D5">
        <w:rPr>
          <w:sz w:val="12"/>
        </w:rPr>
        <w:t xml:space="preserve">, 2002 and Pervis and Busby, 2004). In a report for the US Department of Defense, Schwartz and Randall (2003) speculate about the consequences of a worst-case climate change scenario arguing that water shortages will lead to aggressive wars (Schwartz and Randall, 2003, p. 15). </w:t>
      </w:r>
      <w:r w:rsidRPr="00AA23DA">
        <w:rPr>
          <w:rStyle w:val="StyleUnderline"/>
        </w:rPr>
        <w:t>Despite growing concern that climate change will lead to instability and violent conflict, the evidence base to substantiate the connections is thin</w:t>
      </w:r>
      <w:r w:rsidRPr="008369D5">
        <w:rPr>
          <w:sz w:val="12"/>
        </w:rPr>
        <w:t xml:space="preserve"> ( [Barnett and </w:t>
      </w:r>
      <w:proofErr w:type="spellStart"/>
      <w:r w:rsidRPr="008369D5">
        <w:rPr>
          <w:sz w:val="12"/>
        </w:rPr>
        <w:t>Adger</w:t>
      </w:r>
      <w:proofErr w:type="spellEnd"/>
      <w:r w:rsidRPr="008369D5">
        <w:rPr>
          <w:sz w:val="12"/>
        </w:rPr>
        <w:t xml:space="preserve">, 2007] and </w:t>
      </w:r>
      <w:proofErr w:type="spellStart"/>
      <w:r w:rsidRPr="008369D5">
        <w:rPr>
          <w:sz w:val="12"/>
        </w:rPr>
        <w:t>Kevane</w:t>
      </w:r>
      <w:proofErr w:type="spellEnd"/>
      <w:r w:rsidRPr="008369D5">
        <w:rPr>
          <w:sz w:val="12"/>
        </w:rPr>
        <w:t xml:space="preserve"> and Gray, 2008). </w:t>
      </w:r>
    </w:p>
    <w:p w14:paraId="45279963" w14:textId="77777777" w:rsidR="009A21AB" w:rsidRPr="00AA23DA" w:rsidRDefault="009A21AB" w:rsidP="009A21AB">
      <w:pPr>
        <w:pStyle w:val="Heading4"/>
      </w:pPr>
      <w:r w:rsidRPr="00AA23DA">
        <w:t>No solvency—we already have enough food, but structural inequalities ensure crops go to feedlots and biofuels</w:t>
      </w:r>
    </w:p>
    <w:p w14:paraId="1B344C73" w14:textId="77777777" w:rsidR="009A21AB" w:rsidRPr="00AA23DA" w:rsidRDefault="009A21AB" w:rsidP="009A21AB">
      <w:pPr>
        <w:rPr>
          <w:szCs w:val="16"/>
        </w:rPr>
      </w:pPr>
      <w:r w:rsidRPr="00AA23DA">
        <w:rPr>
          <w:rStyle w:val="Style13ptBold"/>
        </w:rPr>
        <w:t>Alternate News Media 12</w:t>
      </w:r>
      <w:r w:rsidRPr="00AA23DA">
        <w:t xml:space="preserve"> </w:t>
      </w:r>
      <w:r w:rsidRPr="00AA23DA">
        <w:rPr>
          <w:szCs w:val="16"/>
        </w:rPr>
        <w:t xml:space="preserve">(“We Already Grow Enough Food for 10 Billion People… and Still Can’t End Hunger”, 6/13/12, </w:t>
      </w:r>
      <w:hyperlink r:id="rId16" w:history="1">
        <w:r w:rsidRPr="00AA23DA">
          <w:rPr>
            <w:rStyle w:val="Hyperlink"/>
            <w:szCs w:val="16"/>
          </w:rPr>
          <w:t>http://alternatenewsmedia2012.wordpress.com/2012/06/13/we-already-grow-enough-food-for-10-billion-people-and-still-cant-end-hunger/</w:t>
        </w:r>
      </w:hyperlink>
      <w:r w:rsidRPr="00AA23DA">
        <w:rPr>
          <w:szCs w:val="16"/>
        </w:rPr>
        <w:t>, Accessed 7/26/12, Chan)</w:t>
      </w:r>
    </w:p>
    <w:p w14:paraId="40659751" w14:textId="77777777" w:rsidR="009A21AB" w:rsidRPr="00AA23DA" w:rsidRDefault="009A21AB" w:rsidP="009A21AB"/>
    <w:p w14:paraId="146AD977" w14:textId="77777777" w:rsidR="009A21AB" w:rsidRPr="00AA23DA" w:rsidRDefault="009A21AB" w:rsidP="009A21AB">
      <w:r w:rsidRPr="00785A88">
        <w:rPr>
          <w:rStyle w:val="StyleUnderline"/>
          <w:highlight w:val="cyan"/>
        </w:rPr>
        <w:t>Hunger is caused by poverty and inequality, not scarcity.</w:t>
      </w:r>
      <w:r w:rsidRPr="00AA23DA">
        <w:rPr>
          <w:rStyle w:val="StyleUnderline"/>
        </w:rPr>
        <w:t xml:space="preserve"> </w:t>
      </w:r>
      <w:r w:rsidRPr="00AA23DA">
        <w:t xml:space="preserve">For the past two decades the rate of global food production has increased faster than the rate of global population growth. </w:t>
      </w:r>
      <w:r w:rsidRPr="00AA23DA">
        <w:rPr>
          <w:rStyle w:val="StyleUnderline"/>
        </w:rPr>
        <w:t xml:space="preserve">The </w:t>
      </w:r>
      <w:r w:rsidRPr="00785A88">
        <w:rPr>
          <w:rStyle w:val="StyleUnderline"/>
          <w:highlight w:val="cyan"/>
        </w:rPr>
        <w:t>world already produces more than 1 ½ times</w:t>
      </w:r>
      <w:r w:rsidRPr="00AA23DA">
        <w:rPr>
          <w:rStyle w:val="StyleUnderline"/>
        </w:rPr>
        <w:t xml:space="preserve"> </w:t>
      </w:r>
      <w:r w:rsidRPr="00785A88">
        <w:rPr>
          <w:rStyle w:val="StyleUnderline"/>
          <w:highlight w:val="cyan"/>
        </w:rPr>
        <w:t>enough food to feed everyone</w:t>
      </w:r>
      <w:r w:rsidRPr="00AA23DA">
        <w:rPr>
          <w:rStyle w:val="StyleUnderline"/>
        </w:rPr>
        <w:t xml:space="preserve"> on the planet. That’s enough to feed 10 billion people</w:t>
      </w:r>
      <w:r w:rsidRPr="00AA23DA">
        <w:t xml:space="preserve">, the population peak we expect by 2050. But the people making less than $2 a day—most of whom are resource-poor farmers cultivating </w:t>
      </w:r>
      <w:proofErr w:type="spellStart"/>
      <w:r w:rsidRPr="00AA23DA">
        <w:t>unviably</w:t>
      </w:r>
      <w:proofErr w:type="spellEnd"/>
      <w:r w:rsidRPr="00AA23DA">
        <w:t xml:space="preserve"> small plots of land—can’t afford to buy this food.¶ </w:t>
      </w:r>
      <w:r w:rsidRPr="00AA23DA">
        <w:rPr>
          <w:rStyle w:val="StyleUnderline"/>
        </w:rPr>
        <w:t xml:space="preserve">In reality, </w:t>
      </w:r>
      <w:r w:rsidRPr="00785A88">
        <w:rPr>
          <w:rStyle w:val="StyleUnderline"/>
          <w:highlight w:val="cyan"/>
        </w:rPr>
        <w:t>the bulk of industrially produced</w:t>
      </w:r>
      <w:r w:rsidRPr="00AA23DA">
        <w:rPr>
          <w:rStyle w:val="StyleUnderline"/>
        </w:rPr>
        <w:t xml:space="preserve"> grain </w:t>
      </w:r>
      <w:r w:rsidRPr="00785A88">
        <w:rPr>
          <w:rStyle w:val="StyleUnderline"/>
          <w:highlight w:val="cyan"/>
        </w:rPr>
        <w:t>crops goes to biofuels and</w:t>
      </w:r>
      <w:r w:rsidRPr="00AA23DA">
        <w:rPr>
          <w:rStyle w:val="StyleUnderline"/>
        </w:rPr>
        <w:t xml:space="preserve"> confined </w:t>
      </w:r>
      <w:r w:rsidRPr="00785A88">
        <w:rPr>
          <w:rStyle w:val="StyleUnderline"/>
          <w:highlight w:val="cyan"/>
        </w:rPr>
        <w:t>animal feedlots rather</w:t>
      </w:r>
      <w:r w:rsidRPr="00AA23DA">
        <w:rPr>
          <w:rStyle w:val="StyleUnderline"/>
        </w:rPr>
        <w:t xml:space="preserve"> </w:t>
      </w:r>
      <w:r w:rsidRPr="00785A88">
        <w:rPr>
          <w:rStyle w:val="StyleUnderline"/>
          <w:highlight w:val="cyan"/>
        </w:rPr>
        <w:t>than</w:t>
      </w:r>
      <w:r w:rsidRPr="00AA23DA">
        <w:rPr>
          <w:rStyle w:val="StyleUnderline"/>
        </w:rPr>
        <w:t xml:space="preserve"> food for </w:t>
      </w:r>
      <w:r w:rsidRPr="00785A88">
        <w:rPr>
          <w:rStyle w:val="StyleUnderline"/>
          <w:highlight w:val="cyan"/>
        </w:rPr>
        <w:t>the</w:t>
      </w:r>
      <w:r w:rsidRPr="00AA23DA">
        <w:rPr>
          <w:rStyle w:val="StyleUnderline"/>
        </w:rPr>
        <w:t xml:space="preserve"> 1 billion </w:t>
      </w:r>
      <w:r w:rsidRPr="00785A88">
        <w:rPr>
          <w:rStyle w:val="StyleUnderline"/>
          <w:highlight w:val="cyan"/>
        </w:rPr>
        <w:t>hungry</w:t>
      </w:r>
      <w:r w:rsidRPr="00AA23DA">
        <w:t xml:space="preserve">. The call to double food production by 2050 only applies if we </w:t>
      </w:r>
      <w:hyperlink r:id="rId17" w:history="1">
        <w:r w:rsidRPr="00AA23DA">
          <w:rPr>
            <w:rStyle w:val="Hyperlink"/>
          </w:rPr>
          <w:t>continue</w:t>
        </w:r>
      </w:hyperlink>
      <w:r w:rsidRPr="00AA23DA">
        <w:t xml:space="preserve"> to prioritize the growing population of livestock and </w:t>
      </w:r>
      <w:hyperlink r:id="rId18" w:history="1">
        <w:r w:rsidRPr="00AA23DA">
          <w:rPr>
            <w:rStyle w:val="Hyperlink"/>
          </w:rPr>
          <w:t>automobiles</w:t>
        </w:r>
      </w:hyperlink>
      <w:r w:rsidRPr="00AA23DA">
        <w:t xml:space="preserve"> over hungry people.</w:t>
      </w:r>
    </w:p>
    <w:p w14:paraId="6225784E" w14:textId="77777777" w:rsidR="009A21AB" w:rsidRPr="007B3C94" w:rsidRDefault="009A21AB" w:rsidP="009A21AB">
      <w:pPr>
        <w:pStyle w:val="Heading4"/>
        <w:rPr>
          <w:rStyle w:val="Style13ptBold"/>
          <w:rFonts w:asciiTheme="minorHAnsi" w:hAnsiTheme="minorHAnsi" w:cstheme="minorHAnsi"/>
          <w:b/>
          <w:bCs w:val="0"/>
        </w:rPr>
      </w:pPr>
      <w:r w:rsidRPr="007B3C94">
        <w:rPr>
          <w:rStyle w:val="Style13ptBold"/>
          <w:rFonts w:asciiTheme="minorHAnsi" w:hAnsiTheme="minorHAnsi" w:cstheme="minorHAnsi"/>
        </w:rPr>
        <w:t>Strikes cause food insecurity---empirics</w:t>
      </w:r>
    </w:p>
    <w:p w14:paraId="52852C84" w14:textId="77777777" w:rsidR="009A21AB" w:rsidRPr="007B3C94" w:rsidRDefault="009A21AB" w:rsidP="009A21AB">
      <w:pPr>
        <w:rPr>
          <w:rFonts w:asciiTheme="minorHAnsi" w:hAnsiTheme="minorHAnsi" w:cstheme="minorHAnsi"/>
        </w:rPr>
      </w:pPr>
      <w:r w:rsidRPr="007B3C94">
        <w:rPr>
          <w:rStyle w:val="Style13ptBold"/>
          <w:rFonts w:asciiTheme="minorHAnsi" w:hAnsiTheme="minorHAnsi" w:cstheme="minorHAnsi"/>
        </w:rPr>
        <w:t>Lopes et al 19</w:t>
      </w:r>
      <w:r w:rsidRPr="007B3C94">
        <w:rPr>
          <w:rFonts w:asciiTheme="minorHAnsi" w:hAnsiTheme="minorHAnsi" w:cstheme="minorHAnsi"/>
        </w:rPr>
        <w:t>, Mariana Souza Lopes--</w:t>
      </w:r>
      <w:proofErr w:type="spellStart"/>
      <w:r w:rsidRPr="007B3C94">
        <w:rPr>
          <w:rFonts w:asciiTheme="minorHAnsi" w:hAnsiTheme="minorHAnsi" w:cstheme="minorHAnsi"/>
        </w:rPr>
        <w:t>Universidade</w:t>
      </w:r>
      <w:proofErr w:type="spellEnd"/>
      <w:r w:rsidRPr="007B3C94">
        <w:rPr>
          <w:rFonts w:asciiTheme="minorHAnsi" w:hAnsiTheme="minorHAnsi" w:cstheme="minorHAnsi"/>
        </w:rPr>
        <w:t xml:space="preserve"> Federal de Minas Gerais, Research Group on Nutrition Interventions, Belo Horizonte, MG, Brazil. Melissa Luciana de Araújo--</w:t>
      </w:r>
      <w:proofErr w:type="spellStart"/>
      <w:r w:rsidRPr="007B3C94">
        <w:rPr>
          <w:rFonts w:asciiTheme="minorHAnsi" w:hAnsiTheme="minorHAnsi" w:cstheme="minorHAnsi"/>
        </w:rPr>
        <w:t>Universidade</w:t>
      </w:r>
      <w:proofErr w:type="spellEnd"/>
      <w:r w:rsidRPr="007B3C94">
        <w:rPr>
          <w:rFonts w:asciiTheme="minorHAnsi" w:hAnsiTheme="minorHAnsi" w:cstheme="minorHAnsi"/>
        </w:rPr>
        <w:t xml:space="preserve"> Federal de Minas Gerais, Research Group on Urban Agriculture, Belo Horizonte, MG, Brazil. Aline Cristine Souza Lopes--Nutrition Department, </w:t>
      </w:r>
      <w:proofErr w:type="spellStart"/>
      <w:r w:rsidRPr="007B3C94">
        <w:rPr>
          <w:rFonts w:asciiTheme="minorHAnsi" w:hAnsiTheme="minorHAnsi" w:cstheme="minorHAnsi"/>
        </w:rPr>
        <w:t>Universidade</w:t>
      </w:r>
      <w:proofErr w:type="spellEnd"/>
      <w:r w:rsidRPr="007B3C94">
        <w:rPr>
          <w:rFonts w:asciiTheme="minorHAnsi" w:hAnsiTheme="minorHAnsi" w:cstheme="minorHAnsi"/>
        </w:rPr>
        <w:t xml:space="preserve"> Federal de Minas Gerais, Research Group on Nutrition Interventions. PHN, (2019) </w:t>
      </w:r>
      <w:hyperlink r:id="rId19" w:history="1">
        <w:r w:rsidRPr="007B3C94">
          <w:rPr>
            <w:rStyle w:val="Hyperlink"/>
            <w:rFonts w:asciiTheme="minorHAnsi" w:hAnsiTheme="minorHAnsi" w:cstheme="minorHAnsi"/>
          </w:rPr>
          <w:t>https://www.cambridge.org/core/journals/public-health-nutrition/article/national-general-truck-drivers-strike-and-food-security-in-a-brazilian-metropolis/90C14AC48923A17597DED720365E810B</w:t>
        </w:r>
      </w:hyperlink>
      <w:r w:rsidRPr="007B3C94">
        <w:rPr>
          <w:rFonts w:asciiTheme="minorHAnsi" w:hAnsiTheme="minorHAnsi" w:cstheme="minorHAnsi"/>
        </w:rPr>
        <w:t xml:space="preserve"> </w:t>
      </w:r>
      <w:proofErr w:type="spellStart"/>
      <w:r w:rsidRPr="007B3C94">
        <w:rPr>
          <w:rFonts w:asciiTheme="minorHAnsi" w:hAnsiTheme="minorHAnsi" w:cstheme="minorHAnsi"/>
        </w:rPr>
        <w:t>brett</w:t>
      </w:r>
      <w:proofErr w:type="spellEnd"/>
    </w:p>
    <w:p w14:paraId="5A09982C" w14:textId="77777777" w:rsidR="009A21AB" w:rsidRPr="007B3C94" w:rsidRDefault="009A21AB" w:rsidP="009A21AB">
      <w:pPr>
        <w:rPr>
          <w:rFonts w:asciiTheme="minorHAnsi" w:hAnsiTheme="minorHAnsi" w:cstheme="minorHAnsi"/>
        </w:rPr>
      </w:pPr>
      <w:r w:rsidRPr="00785A88">
        <w:rPr>
          <w:rStyle w:val="Emphasis"/>
          <w:rFonts w:asciiTheme="minorHAnsi" w:hAnsiTheme="minorHAnsi" w:cstheme="minorHAnsi"/>
          <w:highlight w:val="cyan"/>
        </w:rPr>
        <w:t>Food security</w:t>
      </w:r>
      <w:r w:rsidRPr="007B3C94">
        <w:rPr>
          <w:rStyle w:val="StyleUnderline"/>
          <w:rFonts w:asciiTheme="minorHAnsi" w:hAnsiTheme="minorHAnsi" w:cstheme="minorHAnsi"/>
        </w:rPr>
        <w:t xml:space="preserve"> exists when people have</w:t>
      </w:r>
      <w:r w:rsidRPr="007B3C94">
        <w:rPr>
          <w:rFonts w:asciiTheme="minorHAnsi" w:hAnsiTheme="minorHAnsi" w:cstheme="minorHAnsi"/>
          <w:sz w:val="16"/>
        </w:rPr>
        <w:t xml:space="preserve">, </w:t>
      </w:r>
      <w:r w:rsidRPr="007B3C94">
        <w:rPr>
          <w:rStyle w:val="StyleUnderline"/>
          <w:rFonts w:asciiTheme="minorHAnsi" w:hAnsiTheme="minorHAnsi" w:cstheme="minorHAnsi"/>
        </w:rPr>
        <w:t>at all times</w:t>
      </w:r>
      <w:r w:rsidRPr="007B3C94">
        <w:rPr>
          <w:rFonts w:asciiTheme="minorHAnsi" w:hAnsiTheme="minorHAnsi" w:cstheme="minorHAnsi"/>
          <w:sz w:val="16"/>
        </w:rPr>
        <w:t xml:space="preserve">, </w:t>
      </w:r>
      <w:r w:rsidRPr="007B3C94">
        <w:rPr>
          <w:rStyle w:val="StyleUnderline"/>
          <w:rFonts w:asciiTheme="minorHAnsi" w:hAnsiTheme="minorHAnsi" w:cstheme="minorHAnsi"/>
        </w:rPr>
        <w:t>a guaranteed and adequate food supply</w:t>
      </w:r>
      <w:r w:rsidRPr="007B3C94">
        <w:rPr>
          <w:rFonts w:asciiTheme="minorHAnsi" w:hAnsiTheme="minorHAnsi" w:cstheme="minorHAnsi"/>
          <w:sz w:val="16"/>
        </w:rPr>
        <w:t xml:space="preserve">. </w:t>
      </w:r>
      <w:r w:rsidRPr="007B3C94">
        <w:rPr>
          <w:rStyle w:val="StyleUnderline"/>
          <w:rFonts w:asciiTheme="minorHAnsi" w:hAnsiTheme="minorHAnsi" w:cstheme="minorHAnsi"/>
        </w:rPr>
        <w:t>Food security involves access to</w:t>
      </w:r>
      <w:r w:rsidRPr="007B3C94">
        <w:rPr>
          <w:rFonts w:asciiTheme="minorHAnsi" w:hAnsiTheme="minorHAnsi" w:cstheme="minorHAnsi"/>
          <w:sz w:val="16"/>
        </w:rPr>
        <w:t xml:space="preserve"> </w:t>
      </w:r>
      <w:r w:rsidRPr="007B3C94">
        <w:rPr>
          <w:rStyle w:val="StyleUnderline"/>
          <w:rFonts w:asciiTheme="minorHAnsi" w:hAnsiTheme="minorHAnsi" w:cstheme="minorHAnsi"/>
        </w:rPr>
        <w:t>sufficient</w:t>
      </w:r>
      <w:r w:rsidRPr="007B3C94">
        <w:rPr>
          <w:rFonts w:asciiTheme="minorHAnsi" w:hAnsiTheme="minorHAnsi" w:cstheme="minorHAnsi"/>
          <w:sz w:val="16"/>
        </w:rPr>
        <w:t xml:space="preserve">, safe </w:t>
      </w:r>
      <w:r w:rsidRPr="007B3C94">
        <w:rPr>
          <w:rStyle w:val="StyleUnderline"/>
          <w:rFonts w:asciiTheme="minorHAnsi" w:hAnsiTheme="minorHAnsi" w:cstheme="minorHAnsi"/>
        </w:rPr>
        <w:t>and nutritious food</w:t>
      </w:r>
      <w:r w:rsidRPr="007B3C94">
        <w:rPr>
          <w:rFonts w:asciiTheme="minorHAnsi" w:hAnsiTheme="minorHAnsi" w:cstheme="minorHAnsi"/>
          <w:sz w:val="16"/>
        </w:rPr>
        <w:t xml:space="preserve"> that meets individual dietary requirements and food preferences for a healthy life without restricting access to other fundamental needs( 1 ) and sovereignty( 2 ). Therefore, </w:t>
      </w:r>
      <w:r w:rsidRPr="007B3C94">
        <w:rPr>
          <w:rStyle w:val="StyleUnderline"/>
          <w:rFonts w:asciiTheme="minorHAnsi" w:hAnsiTheme="minorHAnsi" w:cstheme="minorHAnsi"/>
        </w:rPr>
        <w:t xml:space="preserve">the risk of food insecurity </w:t>
      </w:r>
      <w:r w:rsidRPr="00785A88">
        <w:rPr>
          <w:rStyle w:val="StyleUnderline"/>
          <w:rFonts w:asciiTheme="minorHAnsi" w:hAnsiTheme="minorHAnsi" w:cstheme="minorHAnsi"/>
          <w:highlight w:val="cyan"/>
        </w:rPr>
        <w:t>is influenced by</w:t>
      </w:r>
      <w:r w:rsidRPr="007B3C94">
        <w:rPr>
          <w:rFonts w:asciiTheme="minorHAnsi" w:hAnsiTheme="minorHAnsi" w:cstheme="minorHAnsi"/>
          <w:sz w:val="16"/>
        </w:rPr>
        <w:t xml:space="preserve"> the </w:t>
      </w:r>
      <w:r w:rsidRPr="00785A88">
        <w:rPr>
          <w:rStyle w:val="Emphasis"/>
          <w:rFonts w:asciiTheme="minorHAnsi" w:hAnsiTheme="minorHAnsi" w:cstheme="minorHAnsi"/>
          <w:highlight w:val="cyan"/>
        </w:rPr>
        <w:t>availability, price</w:t>
      </w:r>
      <w:r w:rsidRPr="007B3C94">
        <w:rPr>
          <w:rStyle w:val="StyleUnderline"/>
          <w:rFonts w:asciiTheme="minorHAnsi" w:hAnsiTheme="minorHAnsi" w:cstheme="minorHAnsi"/>
        </w:rPr>
        <w:t xml:space="preserve">, access </w:t>
      </w:r>
      <w:r w:rsidRPr="00785A88">
        <w:rPr>
          <w:rStyle w:val="StyleUnderline"/>
          <w:rFonts w:asciiTheme="minorHAnsi" w:hAnsiTheme="minorHAnsi" w:cstheme="minorHAnsi"/>
          <w:highlight w:val="cyan"/>
        </w:rPr>
        <w:t>and</w:t>
      </w:r>
      <w:r w:rsidRPr="007B3C94">
        <w:rPr>
          <w:rStyle w:val="StyleUnderline"/>
          <w:rFonts w:asciiTheme="minorHAnsi" w:hAnsiTheme="minorHAnsi" w:cstheme="minorHAnsi"/>
        </w:rPr>
        <w:t xml:space="preserve"> quality of</w:t>
      </w:r>
      <w:r w:rsidRPr="007B3C94">
        <w:rPr>
          <w:rFonts w:asciiTheme="minorHAnsi" w:hAnsiTheme="minorHAnsi" w:cstheme="minorHAnsi"/>
          <w:sz w:val="16"/>
        </w:rPr>
        <w:t xml:space="preserve"> the </w:t>
      </w:r>
      <w:r w:rsidRPr="00785A88">
        <w:rPr>
          <w:rStyle w:val="Emphasis"/>
          <w:rFonts w:asciiTheme="minorHAnsi" w:hAnsiTheme="minorHAnsi" w:cstheme="minorHAnsi"/>
          <w:highlight w:val="cyan"/>
        </w:rPr>
        <w:t>food supply</w:t>
      </w:r>
      <w:r w:rsidRPr="007B3C94">
        <w:rPr>
          <w:rFonts w:asciiTheme="minorHAnsi" w:hAnsiTheme="minorHAnsi" w:cstheme="minorHAnsi"/>
          <w:sz w:val="16"/>
        </w:rPr>
        <w:t xml:space="preserve"> </w:t>
      </w:r>
      <w:r w:rsidRPr="007B3C94">
        <w:rPr>
          <w:rStyle w:val="StyleUnderline"/>
          <w:rFonts w:asciiTheme="minorHAnsi" w:hAnsiTheme="minorHAnsi" w:cstheme="minorHAnsi"/>
        </w:rPr>
        <w:t>to the consumer</w:t>
      </w:r>
      <w:r w:rsidRPr="007B3C94">
        <w:rPr>
          <w:rFonts w:asciiTheme="minorHAnsi" w:hAnsiTheme="minorHAnsi" w:cstheme="minorHAnsi"/>
          <w:sz w:val="16"/>
        </w:rPr>
        <w:t xml:space="preserve">, </w:t>
      </w:r>
      <w:r w:rsidRPr="00785A88">
        <w:rPr>
          <w:rStyle w:val="StyleUnderline"/>
          <w:rFonts w:asciiTheme="minorHAnsi" w:hAnsiTheme="minorHAnsi" w:cstheme="minorHAnsi"/>
          <w:highlight w:val="cyan"/>
        </w:rPr>
        <w:t>especially in a crisis situation</w:t>
      </w:r>
      <w:r w:rsidRPr="007B3C94">
        <w:rPr>
          <w:rFonts w:asciiTheme="minorHAnsi" w:hAnsiTheme="minorHAnsi" w:cstheme="minorHAnsi"/>
          <w:sz w:val="16"/>
        </w:rPr>
        <w:t xml:space="preserve">( 3 ). </w:t>
      </w:r>
      <w:r w:rsidRPr="007B3C94">
        <w:rPr>
          <w:rStyle w:val="StyleUnderline"/>
          <w:rFonts w:asciiTheme="minorHAnsi" w:hAnsiTheme="minorHAnsi" w:cstheme="minorHAnsi"/>
        </w:rPr>
        <w:t>Studies that</w:t>
      </w:r>
      <w:r w:rsidRPr="007B3C94">
        <w:rPr>
          <w:rFonts w:asciiTheme="minorHAnsi" w:hAnsiTheme="minorHAnsi" w:cstheme="minorHAnsi"/>
          <w:sz w:val="16"/>
        </w:rPr>
        <w:t xml:space="preserve"> have </w:t>
      </w:r>
      <w:r w:rsidRPr="007B3C94">
        <w:rPr>
          <w:rStyle w:val="StyleUnderline"/>
          <w:rFonts w:asciiTheme="minorHAnsi" w:hAnsiTheme="minorHAnsi" w:cstheme="minorHAnsi"/>
        </w:rPr>
        <w:t>explored the global food crisis</w:t>
      </w:r>
      <w:r w:rsidRPr="007B3C94">
        <w:rPr>
          <w:rFonts w:asciiTheme="minorHAnsi" w:hAnsiTheme="minorHAnsi" w:cstheme="minorHAnsi"/>
          <w:sz w:val="16"/>
        </w:rPr>
        <w:t xml:space="preserve"> </w:t>
      </w:r>
      <w:r w:rsidRPr="007B3C94">
        <w:rPr>
          <w:rStyle w:val="StyleUnderline"/>
          <w:rFonts w:asciiTheme="minorHAnsi" w:hAnsiTheme="minorHAnsi" w:cstheme="minorHAnsi"/>
        </w:rPr>
        <w:t>and</w:t>
      </w:r>
      <w:r w:rsidRPr="007B3C94">
        <w:rPr>
          <w:rFonts w:asciiTheme="minorHAnsi" w:hAnsiTheme="minorHAnsi" w:cstheme="minorHAnsi"/>
          <w:sz w:val="16"/>
        </w:rPr>
        <w:t xml:space="preserve"> </w:t>
      </w:r>
      <w:r w:rsidRPr="007B3C94">
        <w:rPr>
          <w:rStyle w:val="StyleUnderline"/>
          <w:rFonts w:asciiTheme="minorHAnsi" w:hAnsiTheme="minorHAnsi" w:cstheme="minorHAnsi"/>
        </w:rPr>
        <w:t>market instability</w:t>
      </w:r>
      <w:r w:rsidRPr="007B3C94">
        <w:rPr>
          <w:rFonts w:asciiTheme="minorHAnsi" w:hAnsiTheme="minorHAnsi" w:cstheme="minorHAnsi"/>
          <w:sz w:val="16"/>
        </w:rPr>
        <w:t xml:space="preserve"> </w:t>
      </w:r>
      <w:r w:rsidRPr="007B3C94">
        <w:rPr>
          <w:rStyle w:val="StyleUnderline"/>
          <w:rFonts w:asciiTheme="minorHAnsi" w:hAnsiTheme="minorHAnsi" w:cstheme="minorHAnsi"/>
        </w:rPr>
        <w:t>indicate</w:t>
      </w:r>
      <w:r w:rsidRPr="007B3C94">
        <w:rPr>
          <w:rFonts w:asciiTheme="minorHAnsi" w:hAnsiTheme="minorHAnsi" w:cstheme="minorHAnsi"/>
          <w:sz w:val="16"/>
        </w:rPr>
        <w:t xml:space="preserve"> that there is an independent </w:t>
      </w:r>
      <w:r w:rsidRPr="007B3C94">
        <w:rPr>
          <w:rStyle w:val="StyleUnderline"/>
          <w:rFonts w:asciiTheme="minorHAnsi" w:hAnsiTheme="minorHAnsi" w:cstheme="minorHAnsi"/>
        </w:rPr>
        <w:t>association between crisis situations and food security</w:t>
      </w:r>
      <w:r w:rsidRPr="007B3C94">
        <w:rPr>
          <w:rFonts w:asciiTheme="minorHAnsi" w:hAnsiTheme="minorHAnsi" w:cstheme="minorHAnsi"/>
          <w:sz w:val="16"/>
        </w:rPr>
        <w:t xml:space="preserve">( 4 , 5 ). For example, </w:t>
      </w:r>
      <w:r w:rsidRPr="007B3C94">
        <w:rPr>
          <w:rStyle w:val="StyleUnderline"/>
          <w:rFonts w:asciiTheme="minorHAnsi" w:hAnsiTheme="minorHAnsi" w:cstheme="minorHAnsi"/>
        </w:rPr>
        <w:t>a recent Brazilian study showed</w:t>
      </w:r>
      <w:r w:rsidRPr="007B3C94">
        <w:rPr>
          <w:rFonts w:asciiTheme="minorHAnsi" w:hAnsiTheme="minorHAnsi" w:cstheme="minorHAnsi"/>
          <w:sz w:val="16"/>
        </w:rPr>
        <w:t xml:space="preserve"> that there was </w:t>
      </w:r>
      <w:r w:rsidRPr="007B3C94">
        <w:rPr>
          <w:rStyle w:val="StyleUnderline"/>
          <w:rFonts w:asciiTheme="minorHAnsi" w:hAnsiTheme="minorHAnsi" w:cstheme="minorHAnsi"/>
        </w:rPr>
        <w:t>a marked increase in the prevalence of food insecurity during</w:t>
      </w:r>
      <w:r w:rsidRPr="007B3C94">
        <w:rPr>
          <w:rFonts w:asciiTheme="minorHAnsi" w:hAnsiTheme="minorHAnsi" w:cstheme="minorHAnsi"/>
          <w:sz w:val="16"/>
        </w:rPr>
        <w:t xml:space="preserve"> the </w:t>
      </w:r>
      <w:r w:rsidRPr="007B3C94">
        <w:rPr>
          <w:rFonts w:asciiTheme="minorHAnsi" w:hAnsiTheme="minorHAnsi" w:cstheme="minorHAnsi"/>
          <w:sz w:val="16"/>
        </w:rPr>
        <w:lastRenderedPageBreak/>
        <w:t xml:space="preserve">Brazilian </w:t>
      </w:r>
      <w:r w:rsidRPr="007B3C94">
        <w:rPr>
          <w:rStyle w:val="StyleUnderline"/>
          <w:rFonts w:asciiTheme="minorHAnsi" w:hAnsiTheme="minorHAnsi" w:cstheme="minorHAnsi"/>
        </w:rPr>
        <w:t>economic crisis</w:t>
      </w:r>
      <w:r w:rsidRPr="007B3C94">
        <w:rPr>
          <w:rFonts w:asciiTheme="minorHAnsi" w:hAnsiTheme="minorHAnsi" w:cstheme="minorHAnsi"/>
          <w:sz w:val="16"/>
        </w:rPr>
        <w:t>( 4 ).</w:t>
      </w:r>
      <w:r>
        <w:rPr>
          <w:rFonts w:asciiTheme="minorHAnsi" w:hAnsiTheme="minorHAnsi" w:cstheme="minorHAnsi"/>
          <w:sz w:val="16"/>
        </w:rPr>
        <w:t xml:space="preserve"> </w:t>
      </w:r>
      <w:r w:rsidRPr="00460A21">
        <w:rPr>
          <w:rFonts w:asciiTheme="minorHAnsi" w:hAnsiTheme="minorHAnsi" w:cstheme="minorHAnsi"/>
          <w:sz w:val="16"/>
          <w:lang w:val="es-ES"/>
        </w:rPr>
        <w:t xml:space="preserve">In </w:t>
      </w:r>
      <w:proofErr w:type="spellStart"/>
      <w:r w:rsidRPr="00460A21">
        <w:rPr>
          <w:rFonts w:asciiTheme="minorHAnsi" w:hAnsiTheme="minorHAnsi" w:cstheme="minorHAnsi"/>
          <w:sz w:val="16"/>
          <w:lang w:val="es-ES"/>
        </w:rPr>
        <w:t>Brazil</w:t>
      </w:r>
      <w:proofErr w:type="spellEnd"/>
      <w:r w:rsidRPr="00460A21">
        <w:rPr>
          <w:rFonts w:asciiTheme="minorHAnsi" w:hAnsiTheme="minorHAnsi" w:cstheme="minorHAnsi"/>
          <w:sz w:val="16"/>
          <w:lang w:val="es-ES"/>
        </w:rPr>
        <w:t xml:space="preserve">, </w:t>
      </w:r>
      <w:proofErr w:type="spellStart"/>
      <w:r w:rsidRPr="00460A21">
        <w:rPr>
          <w:rFonts w:asciiTheme="minorHAnsi" w:hAnsiTheme="minorHAnsi" w:cstheme="minorHAnsi"/>
          <w:sz w:val="16"/>
          <w:lang w:val="es-ES"/>
        </w:rPr>
        <w:t>the</w:t>
      </w:r>
      <w:proofErr w:type="spellEnd"/>
      <w:r w:rsidRPr="00460A21">
        <w:rPr>
          <w:rFonts w:asciiTheme="minorHAnsi" w:hAnsiTheme="minorHAnsi" w:cstheme="minorHAnsi"/>
          <w:sz w:val="16"/>
          <w:lang w:val="es-ES"/>
        </w:rPr>
        <w:t xml:space="preserve"> </w:t>
      </w:r>
      <w:proofErr w:type="spellStart"/>
      <w:r w:rsidRPr="00460A21">
        <w:rPr>
          <w:rFonts w:asciiTheme="minorHAnsi" w:hAnsiTheme="minorHAnsi" w:cstheme="minorHAnsi"/>
          <w:sz w:val="16"/>
          <w:lang w:val="es-ES"/>
        </w:rPr>
        <w:t>Centrais</w:t>
      </w:r>
      <w:proofErr w:type="spellEnd"/>
      <w:r w:rsidRPr="00460A21">
        <w:rPr>
          <w:rFonts w:asciiTheme="minorHAnsi" w:hAnsiTheme="minorHAnsi" w:cstheme="minorHAnsi"/>
          <w:sz w:val="16"/>
          <w:lang w:val="es-ES"/>
        </w:rPr>
        <w:t xml:space="preserve"> de </w:t>
      </w:r>
      <w:proofErr w:type="spellStart"/>
      <w:r w:rsidRPr="00460A21">
        <w:rPr>
          <w:rFonts w:asciiTheme="minorHAnsi" w:hAnsiTheme="minorHAnsi" w:cstheme="minorHAnsi"/>
          <w:sz w:val="16"/>
          <w:lang w:val="es-ES"/>
        </w:rPr>
        <w:t>Abastecimento</w:t>
      </w:r>
      <w:proofErr w:type="spellEnd"/>
      <w:r w:rsidRPr="00460A21">
        <w:rPr>
          <w:rFonts w:asciiTheme="minorHAnsi" w:hAnsiTheme="minorHAnsi" w:cstheme="minorHAnsi"/>
          <w:sz w:val="16"/>
          <w:lang w:val="es-ES"/>
        </w:rPr>
        <w:t xml:space="preserve"> de Minas Gerais S.A. </w:t>
      </w:r>
      <w:r w:rsidRPr="00460A21">
        <w:rPr>
          <w:rStyle w:val="StyleUnderline"/>
          <w:rFonts w:asciiTheme="minorHAnsi" w:hAnsiTheme="minorHAnsi" w:cstheme="minorHAnsi"/>
          <w:lang w:val="es-ES"/>
        </w:rPr>
        <w:t xml:space="preserve">(CEASA-MINAS) </w:t>
      </w:r>
      <w:proofErr w:type="spellStart"/>
      <w:r w:rsidRPr="00460A21">
        <w:rPr>
          <w:rStyle w:val="StyleUnderline"/>
          <w:rFonts w:asciiTheme="minorHAnsi" w:hAnsiTheme="minorHAnsi" w:cstheme="minorHAnsi"/>
          <w:lang w:val="es-ES"/>
        </w:rPr>
        <w:t>distributes</w:t>
      </w:r>
      <w:proofErr w:type="spellEnd"/>
      <w:r w:rsidRPr="00460A21">
        <w:rPr>
          <w:rStyle w:val="StyleUnderline"/>
          <w:rFonts w:asciiTheme="minorHAnsi" w:hAnsiTheme="minorHAnsi" w:cstheme="minorHAnsi"/>
          <w:lang w:val="es-ES"/>
        </w:rPr>
        <w:t xml:space="preserve"> produce</w:t>
      </w:r>
      <w:r w:rsidRPr="00460A21">
        <w:rPr>
          <w:rFonts w:asciiTheme="minorHAnsi" w:hAnsiTheme="minorHAnsi" w:cstheme="minorHAnsi"/>
          <w:sz w:val="16"/>
          <w:lang w:val="es-ES"/>
        </w:rPr>
        <w:t xml:space="preserve">. </w:t>
      </w:r>
      <w:r w:rsidRPr="007B3C94">
        <w:rPr>
          <w:rFonts w:asciiTheme="minorHAnsi" w:hAnsiTheme="minorHAnsi" w:cstheme="minorHAnsi"/>
          <w:sz w:val="16"/>
        </w:rPr>
        <w:t>The aims of the CEASA-MINAS are to: (</w:t>
      </w:r>
      <w:proofErr w:type="spellStart"/>
      <w:r w:rsidRPr="007B3C94">
        <w:rPr>
          <w:rFonts w:asciiTheme="minorHAnsi" w:hAnsiTheme="minorHAnsi" w:cstheme="minorHAnsi"/>
          <w:sz w:val="16"/>
        </w:rPr>
        <w:t>i</w:t>
      </w:r>
      <w:proofErr w:type="spellEnd"/>
      <w:r w:rsidRPr="007B3C94">
        <w:rPr>
          <w:rFonts w:asciiTheme="minorHAnsi" w:hAnsiTheme="minorHAnsi" w:cstheme="minorHAnsi"/>
          <w:sz w:val="16"/>
        </w:rPr>
        <w:t xml:space="preserve">) improve the process of marketing and distribution of products; and (ii) connect producers and consumers in urban </w:t>
      </w:r>
      <w:proofErr w:type="spellStart"/>
      <w:r w:rsidRPr="007B3C94">
        <w:rPr>
          <w:rFonts w:asciiTheme="minorHAnsi" w:hAnsiTheme="minorHAnsi" w:cstheme="minorHAnsi"/>
          <w:sz w:val="16"/>
        </w:rPr>
        <w:t>centres</w:t>
      </w:r>
      <w:proofErr w:type="spellEnd"/>
      <w:r w:rsidRPr="007B3C94">
        <w:rPr>
          <w:rFonts w:asciiTheme="minorHAnsi" w:hAnsiTheme="minorHAnsi" w:cstheme="minorHAnsi"/>
          <w:sz w:val="16"/>
        </w:rPr>
        <w:t xml:space="preserve">. The CEASA-MINAS is </w:t>
      </w:r>
      <w:r w:rsidRPr="007B3C94">
        <w:rPr>
          <w:rStyle w:val="StyleUnderline"/>
          <w:rFonts w:asciiTheme="minorHAnsi" w:hAnsiTheme="minorHAnsi" w:cstheme="minorHAnsi"/>
        </w:rPr>
        <w:t>supported by mixed-capital</w:t>
      </w:r>
      <w:r w:rsidRPr="007B3C94">
        <w:rPr>
          <w:rFonts w:asciiTheme="minorHAnsi" w:hAnsiTheme="minorHAnsi" w:cstheme="minorHAnsi"/>
          <w:sz w:val="16"/>
        </w:rPr>
        <w:t xml:space="preserve"> (public and private) </w:t>
      </w:r>
      <w:r w:rsidRPr="007B3C94">
        <w:rPr>
          <w:rStyle w:val="StyleUnderline"/>
          <w:rFonts w:asciiTheme="minorHAnsi" w:hAnsiTheme="minorHAnsi" w:cstheme="minorHAnsi"/>
        </w:rPr>
        <w:t>resources</w:t>
      </w:r>
      <w:r w:rsidRPr="007B3C94">
        <w:rPr>
          <w:rFonts w:asciiTheme="minorHAnsi" w:hAnsiTheme="minorHAnsi" w:cstheme="minorHAnsi"/>
          <w:sz w:val="16"/>
        </w:rPr>
        <w:t xml:space="preserve"> and operates under governmental supervision. Consequently, </w:t>
      </w:r>
      <w:r w:rsidRPr="007B3C94">
        <w:rPr>
          <w:rStyle w:val="StyleUnderline"/>
          <w:rFonts w:asciiTheme="minorHAnsi" w:hAnsiTheme="minorHAnsi" w:cstheme="minorHAnsi"/>
        </w:rPr>
        <w:t>the CEASA-MINAS plays an important role in guaranteeing food security</w:t>
      </w:r>
      <w:r w:rsidRPr="007B3C94">
        <w:rPr>
          <w:rFonts w:asciiTheme="minorHAnsi" w:hAnsiTheme="minorHAnsi" w:cstheme="minorHAnsi"/>
          <w:sz w:val="16"/>
        </w:rPr>
        <w:t xml:space="preserve"> and the human right to food( 6 ).</w:t>
      </w:r>
      <w:r>
        <w:rPr>
          <w:rFonts w:asciiTheme="minorHAnsi" w:hAnsiTheme="minorHAnsi" w:cstheme="minorHAnsi"/>
          <w:sz w:val="16"/>
        </w:rPr>
        <w:t xml:space="preserve"> </w:t>
      </w:r>
      <w:r w:rsidRPr="007B3C94">
        <w:rPr>
          <w:rFonts w:asciiTheme="minorHAnsi" w:hAnsiTheme="minorHAnsi" w:cstheme="minorHAnsi"/>
          <w:sz w:val="16"/>
          <w:szCs w:val="16"/>
        </w:rPr>
        <w:t xml:space="preserve">The state of Minas Gerais is the third-largest economy in Brazil and has one of the best transport networks in the country. The CEASA-MINAS has six units in this state and its headquarters is in the city of </w:t>
      </w:r>
      <w:proofErr w:type="spellStart"/>
      <w:r w:rsidRPr="007B3C94">
        <w:rPr>
          <w:rFonts w:asciiTheme="minorHAnsi" w:hAnsiTheme="minorHAnsi" w:cstheme="minorHAnsi"/>
          <w:sz w:val="16"/>
          <w:szCs w:val="16"/>
        </w:rPr>
        <w:t>Contagem</w:t>
      </w:r>
      <w:proofErr w:type="spellEnd"/>
      <w:r w:rsidRPr="007B3C94">
        <w:rPr>
          <w:rFonts w:asciiTheme="minorHAnsi" w:hAnsiTheme="minorHAnsi" w:cstheme="minorHAnsi"/>
          <w:sz w:val="16"/>
          <w:szCs w:val="16"/>
        </w:rPr>
        <w:t xml:space="preserve">, in the metropolitan region of Belo Horizonte. The headquarters is the principal unit and is named CEASA-Minas Grande BH( 7 ). In 2018, the CEASA-Minas Grande BH traded about 2000 </w:t>
      </w:r>
      <w:proofErr w:type="spellStart"/>
      <w:r w:rsidRPr="007B3C94">
        <w:rPr>
          <w:rFonts w:asciiTheme="minorHAnsi" w:hAnsiTheme="minorHAnsi" w:cstheme="minorHAnsi"/>
          <w:sz w:val="16"/>
          <w:szCs w:val="16"/>
        </w:rPr>
        <w:t>tonnes</w:t>
      </w:r>
      <w:proofErr w:type="spellEnd"/>
      <w:r w:rsidRPr="007B3C94">
        <w:rPr>
          <w:rFonts w:asciiTheme="minorHAnsi" w:hAnsiTheme="minorHAnsi" w:cstheme="minorHAnsi"/>
          <w:sz w:val="16"/>
          <w:szCs w:val="16"/>
        </w:rPr>
        <w:t xml:space="preserve"> of food, which corresponded to 80 % of the total market in the state( 8 ). Therefore, this business unit is the subject of the present study.</w:t>
      </w:r>
      <w:r>
        <w:rPr>
          <w:rFonts w:asciiTheme="minorHAnsi" w:hAnsiTheme="minorHAnsi" w:cstheme="minorHAnsi"/>
          <w:sz w:val="16"/>
          <w:szCs w:val="16"/>
        </w:rPr>
        <w:t xml:space="preserve"> </w:t>
      </w:r>
      <w:r w:rsidRPr="007B3C94">
        <w:rPr>
          <w:rFonts w:asciiTheme="minorHAnsi" w:hAnsiTheme="minorHAnsi" w:cstheme="minorHAnsi"/>
          <w:sz w:val="16"/>
          <w:szCs w:val="16"/>
        </w:rPr>
        <w:t xml:space="preserve">The supply of unprocessed or minimally processed foods* in the CEASA-MINAS is self-supplied by the state of Minas Gerais. In spite of this, food is transported via long routes in the state due to its large territory (586 528 km2). The distribution network is more complex for fruit. The supply of fruit at the CEASA-Minas Grande BH has multiple origins and the fruits are carried by trucks over long distances. Some leafy vegetables are produced near the food supply </w:t>
      </w:r>
      <w:proofErr w:type="spellStart"/>
      <w:r w:rsidRPr="007B3C94">
        <w:rPr>
          <w:rFonts w:asciiTheme="minorHAnsi" w:hAnsiTheme="minorHAnsi" w:cstheme="minorHAnsi"/>
          <w:sz w:val="16"/>
          <w:szCs w:val="16"/>
        </w:rPr>
        <w:t>centre</w:t>
      </w:r>
      <w:proofErr w:type="spellEnd"/>
      <w:r w:rsidRPr="007B3C94">
        <w:rPr>
          <w:rFonts w:asciiTheme="minorHAnsi" w:hAnsiTheme="minorHAnsi" w:cstheme="minorHAnsi"/>
          <w:sz w:val="16"/>
          <w:szCs w:val="16"/>
        </w:rPr>
        <w:t>( 10 ). In general, the food supply of the CEASA-Minas Grande BH covers a radius of 200 km, but there are items that originate from distances of up to 2000 km away( 11 ). The 1081 municipality suppliers of the CEASA-Minas Grande BH move, on average, 25 700 trucks per month via Brazilian roadways( 8 ).</w:t>
      </w:r>
      <w:r>
        <w:rPr>
          <w:rFonts w:asciiTheme="minorHAnsi" w:hAnsiTheme="minorHAnsi" w:cstheme="minorHAnsi"/>
          <w:sz w:val="16"/>
          <w:szCs w:val="16"/>
        </w:rPr>
        <w:t xml:space="preserve"> </w:t>
      </w:r>
      <w:r w:rsidRPr="007B3C94">
        <w:rPr>
          <w:rFonts w:asciiTheme="minorHAnsi" w:hAnsiTheme="minorHAnsi" w:cstheme="minorHAnsi"/>
          <w:sz w:val="16"/>
        </w:rPr>
        <w:t xml:space="preserve">Consequently, </w:t>
      </w:r>
      <w:r w:rsidRPr="00785A88">
        <w:rPr>
          <w:rStyle w:val="StyleUnderline"/>
          <w:rFonts w:asciiTheme="minorHAnsi" w:hAnsiTheme="minorHAnsi" w:cstheme="minorHAnsi"/>
          <w:highlight w:val="cyan"/>
        </w:rPr>
        <w:t xml:space="preserve">a national </w:t>
      </w:r>
      <w:r w:rsidRPr="007B3C94">
        <w:rPr>
          <w:rStyle w:val="StyleUnderline"/>
          <w:rFonts w:asciiTheme="minorHAnsi" w:hAnsiTheme="minorHAnsi" w:cstheme="minorHAnsi"/>
        </w:rPr>
        <w:t>general</w:t>
      </w:r>
      <w:r w:rsidRPr="007B3C94">
        <w:rPr>
          <w:rFonts w:asciiTheme="minorHAnsi" w:hAnsiTheme="minorHAnsi" w:cstheme="minorHAnsi"/>
          <w:sz w:val="16"/>
        </w:rPr>
        <w:t xml:space="preserve"> </w:t>
      </w:r>
      <w:r w:rsidRPr="007B3C94">
        <w:rPr>
          <w:rStyle w:val="StyleUnderline"/>
          <w:rFonts w:asciiTheme="minorHAnsi" w:hAnsiTheme="minorHAnsi" w:cstheme="minorHAnsi"/>
        </w:rPr>
        <w:t xml:space="preserve">truck </w:t>
      </w:r>
      <w:r w:rsidRPr="00785A88">
        <w:rPr>
          <w:rStyle w:val="Emphasis"/>
          <w:rFonts w:asciiTheme="minorHAnsi" w:hAnsiTheme="minorHAnsi" w:cstheme="minorHAnsi"/>
          <w:highlight w:val="cyan"/>
        </w:rPr>
        <w:t>drivers’ strike</w:t>
      </w:r>
      <w:r w:rsidRPr="007B3C94">
        <w:rPr>
          <w:rFonts w:asciiTheme="minorHAnsi" w:hAnsiTheme="minorHAnsi" w:cstheme="minorHAnsi"/>
          <w:sz w:val="16"/>
        </w:rPr>
        <w:t xml:space="preserve"> </w:t>
      </w:r>
      <w:r w:rsidRPr="00785A88">
        <w:rPr>
          <w:rStyle w:val="StyleUnderline"/>
          <w:rFonts w:asciiTheme="minorHAnsi" w:hAnsiTheme="minorHAnsi" w:cstheme="minorHAnsi"/>
          <w:highlight w:val="cyan"/>
        </w:rPr>
        <w:t>may have</w:t>
      </w:r>
      <w:r w:rsidRPr="007B3C94">
        <w:rPr>
          <w:rFonts w:asciiTheme="minorHAnsi" w:hAnsiTheme="minorHAnsi" w:cstheme="minorHAnsi"/>
          <w:sz w:val="16"/>
        </w:rPr>
        <w:t xml:space="preserve"> important </w:t>
      </w:r>
      <w:r w:rsidRPr="00785A88">
        <w:rPr>
          <w:rStyle w:val="StyleUnderline"/>
          <w:rFonts w:asciiTheme="minorHAnsi" w:hAnsiTheme="minorHAnsi" w:cstheme="minorHAnsi"/>
          <w:highlight w:val="cyan"/>
        </w:rPr>
        <w:t>consequences for the</w:t>
      </w:r>
      <w:r w:rsidRPr="007B3C94">
        <w:rPr>
          <w:rFonts w:asciiTheme="minorHAnsi" w:hAnsiTheme="minorHAnsi" w:cstheme="minorHAnsi"/>
          <w:sz w:val="16"/>
        </w:rPr>
        <w:t xml:space="preserve"> economy and </w:t>
      </w:r>
      <w:r w:rsidRPr="00785A88">
        <w:rPr>
          <w:rStyle w:val="Emphasis"/>
          <w:rFonts w:asciiTheme="minorHAnsi" w:hAnsiTheme="minorHAnsi" w:cstheme="minorHAnsi"/>
          <w:highlight w:val="cyan"/>
        </w:rPr>
        <w:t>food supply chain</w:t>
      </w:r>
      <w:r w:rsidRPr="007B3C94">
        <w:rPr>
          <w:rStyle w:val="StyleUnderline"/>
          <w:rFonts w:asciiTheme="minorHAnsi" w:hAnsiTheme="minorHAnsi" w:cstheme="minorHAnsi"/>
        </w:rPr>
        <w:t xml:space="preserve"> of a country that is </w:t>
      </w:r>
      <w:r w:rsidRPr="00785A88">
        <w:rPr>
          <w:rStyle w:val="StyleUnderline"/>
          <w:rFonts w:asciiTheme="minorHAnsi" w:hAnsiTheme="minorHAnsi" w:cstheme="minorHAnsi"/>
          <w:highlight w:val="cyan"/>
        </w:rPr>
        <w:t>dependent on road networks</w:t>
      </w:r>
      <w:r w:rsidRPr="007B3C94">
        <w:rPr>
          <w:rFonts w:asciiTheme="minorHAnsi" w:hAnsiTheme="minorHAnsi" w:cstheme="minorHAnsi"/>
          <w:sz w:val="16"/>
        </w:rPr>
        <w:t xml:space="preserve">. </w:t>
      </w:r>
      <w:r w:rsidRPr="00785A88">
        <w:rPr>
          <w:rStyle w:val="StyleUnderline"/>
          <w:rFonts w:asciiTheme="minorHAnsi" w:hAnsiTheme="minorHAnsi" w:cstheme="minorHAnsi"/>
          <w:highlight w:val="cyan"/>
        </w:rPr>
        <w:t>Such</w:t>
      </w:r>
      <w:r w:rsidRPr="007B3C94">
        <w:rPr>
          <w:rFonts w:asciiTheme="minorHAnsi" w:hAnsiTheme="minorHAnsi" w:cstheme="minorHAnsi"/>
          <w:sz w:val="16"/>
        </w:rPr>
        <w:t xml:space="preserve"> an event </w:t>
      </w:r>
      <w:r w:rsidRPr="00785A88">
        <w:rPr>
          <w:rStyle w:val="StyleUnderline"/>
          <w:rFonts w:asciiTheme="minorHAnsi" w:hAnsiTheme="minorHAnsi" w:cstheme="minorHAnsi"/>
          <w:highlight w:val="cyan"/>
        </w:rPr>
        <w:t>occurred</w:t>
      </w:r>
      <w:r w:rsidRPr="007B3C94">
        <w:rPr>
          <w:rStyle w:val="StyleUnderline"/>
          <w:rFonts w:asciiTheme="minorHAnsi" w:hAnsiTheme="minorHAnsi" w:cstheme="minorHAnsi"/>
        </w:rPr>
        <w:t xml:space="preserve"> on 21–30 </w:t>
      </w:r>
      <w:r w:rsidRPr="00785A88">
        <w:rPr>
          <w:rStyle w:val="StyleUnderline"/>
          <w:rFonts w:asciiTheme="minorHAnsi" w:hAnsiTheme="minorHAnsi" w:cstheme="minorHAnsi"/>
          <w:highlight w:val="cyan"/>
        </w:rPr>
        <w:t>May 2018</w:t>
      </w:r>
      <w:r w:rsidRPr="007B3C94">
        <w:rPr>
          <w:rFonts w:asciiTheme="minorHAnsi" w:hAnsiTheme="minorHAnsi" w:cstheme="minorHAnsi"/>
          <w:sz w:val="16"/>
        </w:rPr>
        <w:t xml:space="preserve">. </w:t>
      </w:r>
      <w:r w:rsidRPr="00785A88">
        <w:rPr>
          <w:rStyle w:val="StyleUnderline"/>
          <w:rFonts w:asciiTheme="minorHAnsi" w:hAnsiTheme="minorHAnsi" w:cstheme="minorHAnsi"/>
          <w:highlight w:val="cyan"/>
        </w:rPr>
        <w:t>During this</w:t>
      </w:r>
      <w:r w:rsidRPr="007B3C94">
        <w:rPr>
          <w:rFonts w:asciiTheme="minorHAnsi" w:hAnsiTheme="minorHAnsi" w:cstheme="minorHAnsi"/>
          <w:sz w:val="16"/>
        </w:rPr>
        <w:t xml:space="preserve"> 10 d </w:t>
      </w:r>
      <w:r w:rsidRPr="00785A88">
        <w:rPr>
          <w:rStyle w:val="StyleUnderline"/>
          <w:rFonts w:asciiTheme="minorHAnsi" w:hAnsiTheme="minorHAnsi" w:cstheme="minorHAnsi"/>
          <w:highlight w:val="cyan"/>
        </w:rPr>
        <w:t>strike</w:t>
      </w:r>
      <w:r w:rsidRPr="007B3C94">
        <w:rPr>
          <w:rStyle w:val="StyleUnderline"/>
          <w:rFonts w:asciiTheme="minorHAnsi" w:hAnsiTheme="minorHAnsi" w:cstheme="minorHAnsi"/>
        </w:rPr>
        <w:t>,</w:t>
      </w:r>
      <w:r w:rsidRPr="007B3C94">
        <w:rPr>
          <w:rFonts w:asciiTheme="minorHAnsi" w:hAnsiTheme="minorHAnsi" w:cstheme="minorHAnsi"/>
          <w:sz w:val="16"/>
        </w:rPr>
        <w:t xml:space="preserve"> </w:t>
      </w:r>
      <w:r w:rsidRPr="00785A88">
        <w:rPr>
          <w:rStyle w:val="StyleUnderline"/>
          <w:rFonts w:asciiTheme="minorHAnsi" w:hAnsiTheme="minorHAnsi" w:cstheme="minorHAnsi"/>
          <w:highlight w:val="cyan"/>
        </w:rPr>
        <w:t>Brazilians experienced</w:t>
      </w:r>
      <w:r w:rsidRPr="007B3C94">
        <w:rPr>
          <w:rStyle w:val="StyleUnderline"/>
          <w:rFonts w:asciiTheme="minorHAnsi" w:hAnsiTheme="minorHAnsi" w:cstheme="minorHAnsi"/>
        </w:rPr>
        <w:t xml:space="preserve"> an </w:t>
      </w:r>
      <w:r w:rsidRPr="00785A88">
        <w:rPr>
          <w:rStyle w:val="Emphasis"/>
          <w:rFonts w:asciiTheme="minorHAnsi" w:hAnsiTheme="minorHAnsi" w:cstheme="minorHAnsi"/>
          <w:highlight w:val="cyan"/>
        </w:rPr>
        <w:t>extreme</w:t>
      </w:r>
      <w:r w:rsidRPr="007B3C94">
        <w:rPr>
          <w:rStyle w:val="StyleUnderline"/>
          <w:rFonts w:asciiTheme="minorHAnsi" w:hAnsiTheme="minorHAnsi" w:cstheme="minorHAnsi"/>
        </w:rPr>
        <w:t xml:space="preserve"> event characterized by roadblocks and the </w:t>
      </w:r>
      <w:r w:rsidRPr="00785A88">
        <w:rPr>
          <w:rStyle w:val="Emphasis"/>
          <w:rFonts w:asciiTheme="minorHAnsi" w:hAnsiTheme="minorHAnsi" w:cstheme="minorHAnsi"/>
          <w:highlight w:val="cyan"/>
        </w:rPr>
        <w:t>unavailability of</w:t>
      </w:r>
      <w:r w:rsidRPr="007B3C94">
        <w:rPr>
          <w:rStyle w:val="StyleUnderline"/>
          <w:rFonts w:asciiTheme="minorHAnsi" w:hAnsiTheme="minorHAnsi" w:cstheme="minorHAnsi"/>
        </w:rPr>
        <w:t xml:space="preserve"> fuel, medicine, </w:t>
      </w:r>
      <w:r w:rsidRPr="00785A88">
        <w:rPr>
          <w:rStyle w:val="Emphasis"/>
          <w:rFonts w:asciiTheme="minorHAnsi" w:hAnsiTheme="minorHAnsi" w:cstheme="minorHAnsi"/>
          <w:highlight w:val="cyan"/>
        </w:rPr>
        <w:t>food</w:t>
      </w:r>
      <w:r w:rsidRPr="007B3C94">
        <w:rPr>
          <w:rStyle w:val="StyleUnderline"/>
          <w:rFonts w:asciiTheme="minorHAnsi" w:hAnsiTheme="minorHAnsi" w:cstheme="minorHAnsi"/>
        </w:rPr>
        <w:t xml:space="preserve">, </w:t>
      </w:r>
      <w:r w:rsidRPr="00785A88">
        <w:rPr>
          <w:rStyle w:val="StyleUnderline"/>
          <w:rFonts w:asciiTheme="minorHAnsi" w:hAnsiTheme="minorHAnsi" w:cstheme="minorHAnsi"/>
          <w:highlight w:val="cyan"/>
        </w:rPr>
        <w:t>and</w:t>
      </w:r>
      <w:r w:rsidRPr="007B3C94">
        <w:rPr>
          <w:rStyle w:val="StyleUnderline"/>
          <w:rFonts w:asciiTheme="minorHAnsi" w:hAnsiTheme="minorHAnsi" w:cstheme="minorHAnsi"/>
        </w:rPr>
        <w:t xml:space="preserve"> the inputs for food </w:t>
      </w:r>
      <w:r w:rsidRPr="00785A88">
        <w:rPr>
          <w:rStyle w:val="Emphasis"/>
          <w:rFonts w:asciiTheme="minorHAnsi" w:hAnsiTheme="minorHAnsi" w:cstheme="minorHAnsi"/>
          <w:highlight w:val="cyan"/>
        </w:rPr>
        <w:t>production processes</w:t>
      </w:r>
      <w:r w:rsidRPr="007B3C94">
        <w:rPr>
          <w:rFonts w:asciiTheme="minorHAnsi" w:hAnsiTheme="minorHAnsi" w:cstheme="minorHAnsi"/>
          <w:sz w:val="16"/>
        </w:rPr>
        <w:t xml:space="preserve">. The </w:t>
      </w:r>
      <w:r w:rsidRPr="00785A88">
        <w:rPr>
          <w:rStyle w:val="StyleUnderline"/>
          <w:rFonts w:asciiTheme="minorHAnsi" w:hAnsiTheme="minorHAnsi" w:cstheme="minorHAnsi"/>
          <w:highlight w:val="cyan"/>
        </w:rPr>
        <w:t>disruption of</w:t>
      </w:r>
      <w:r w:rsidRPr="007B3C94">
        <w:rPr>
          <w:rStyle w:val="StyleUnderline"/>
          <w:rFonts w:asciiTheme="minorHAnsi" w:hAnsiTheme="minorHAnsi" w:cstheme="minorHAnsi"/>
        </w:rPr>
        <w:t xml:space="preserve"> the supply of </w:t>
      </w:r>
      <w:r w:rsidRPr="00785A88">
        <w:rPr>
          <w:rStyle w:val="StyleUnderline"/>
          <w:rFonts w:asciiTheme="minorHAnsi" w:hAnsiTheme="minorHAnsi" w:cstheme="minorHAnsi"/>
          <w:highlight w:val="cyan"/>
        </w:rPr>
        <w:t>animal feed</w:t>
      </w:r>
      <w:r w:rsidRPr="007B3C94">
        <w:rPr>
          <w:rStyle w:val="StyleUnderline"/>
          <w:rFonts w:asciiTheme="minorHAnsi" w:hAnsiTheme="minorHAnsi" w:cstheme="minorHAnsi"/>
        </w:rPr>
        <w:t xml:space="preserve"> </w:t>
      </w:r>
      <w:r w:rsidRPr="00785A88">
        <w:rPr>
          <w:rStyle w:val="StyleUnderline"/>
          <w:rFonts w:asciiTheme="minorHAnsi" w:hAnsiTheme="minorHAnsi" w:cstheme="minorHAnsi"/>
          <w:highlight w:val="cyan"/>
        </w:rPr>
        <w:t>had a devastating impact</w:t>
      </w:r>
      <w:r w:rsidRPr="007B3C94">
        <w:rPr>
          <w:rStyle w:val="StyleUnderline"/>
          <w:rFonts w:asciiTheme="minorHAnsi" w:hAnsiTheme="minorHAnsi" w:cstheme="minorHAnsi"/>
        </w:rPr>
        <w:t xml:space="preserve">: </w:t>
      </w:r>
      <w:r w:rsidRPr="00785A88">
        <w:rPr>
          <w:rStyle w:val="Emphasis"/>
          <w:rFonts w:asciiTheme="minorHAnsi" w:hAnsiTheme="minorHAnsi" w:cstheme="minorHAnsi"/>
          <w:highlight w:val="cyan"/>
        </w:rPr>
        <w:t>millions of chickens and pigs</w:t>
      </w:r>
      <w:r w:rsidRPr="007B3C94">
        <w:rPr>
          <w:rStyle w:val="Emphasis"/>
          <w:rFonts w:asciiTheme="minorHAnsi" w:hAnsiTheme="minorHAnsi" w:cstheme="minorHAnsi"/>
        </w:rPr>
        <w:t xml:space="preserve"> were </w:t>
      </w:r>
      <w:r w:rsidRPr="00785A88">
        <w:rPr>
          <w:rStyle w:val="Emphasis"/>
          <w:rFonts w:asciiTheme="minorHAnsi" w:hAnsiTheme="minorHAnsi" w:cstheme="minorHAnsi"/>
          <w:highlight w:val="cyan"/>
        </w:rPr>
        <w:t>slaughtered</w:t>
      </w:r>
      <w:r w:rsidRPr="007B3C94">
        <w:rPr>
          <w:rStyle w:val="StyleUnderline"/>
          <w:rFonts w:asciiTheme="minorHAnsi" w:hAnsiTheme="minorHAnsi" w:cstheme="minorHAnsi"/>
        </w:rPr>
        <w:t xml:space="preserve"> because producers had no food for them</w:t>
      </w:r>
      <w:r w:rsidRPr="007B3C94">
        <w:rPr>
          <w:rFonts w:asciiTheme="minorHAnsi" w:hAnsiTheme="minorHAnsi" w:cstheme="minorHAnsi"/>
          <w:sz w:val="16"/>
        </w:rPr>
        <w:t>( 12 ). The drivers were on strike in order to make diesel oil tax-free and to obtain better working conditions( 13 ).</w:t>
      </w:r>
      <w:r>
        <w:rPr>
          <w:rFonts w:asciiTheme="minorHAnsi" w:hAnsiTheme="minorHAnsi" w:cstheme="minorHAnsi"/>
          <w:sz w:val="16"/>
        </w:rPr>
        <w:t xml:space="preserve"> </w:t>
      </w:r>
      <w:r w:rsidRPr="007B3C94">
        <w:rPr>
          <w:rFonts w:asciiTheme="minorHAnsi" w:hAnsiTheme="minorHAnsi" w:cstheme="minorHAnsi"/>
          <w:sz w:val="16"/>
        </w:rPr>
        <w:t xml:space="preserve">Despite the drivers’ important claims, </w:t>
      </w:r>
      <w:r w:rsidRPr="00785A88">
        <w:rPr>
          <w:rStyle w:val="StyleUnderline"/>
          <w:rFonts w:asciiTheme="minorHAnsi" w:hAnsiTheme="minorHAnsi" w:cstheme="minorHAnsi"/>
          <w:highlight w:val="cyan"/>
        </w:rPr>
        <w:t xml:space="preserve">in a </w:t>
      </w:r>
      <w:r w:rsidRPr="00785A88">
        <w:rPr>
          <w:rStyle w:val="Emphasis"/>
          <w:rFonts w:asciiTheme="minorHAnsi" w:hAnsiTheme="minorHAnsi" w:cstheme="minorHAnsi"/>
          <w:highlight w:val="cyan"/>
        </w:rPr>
        <w:t>crisis situation</w:t>
      </w:r>
      <w:r w:rsidRPr="007B3C94">
        <w:rPr>
          <w:rFonts w:asciiTheme="minorHAnsi" w:hAnsiTheme="minorHAnsi" w:cstheme="minorHAnsi"/>
          <w:sz w:val="16"/>
        </w:rPr>
        <w:t xml:space="preserve">, 200 km can be as long as 2000 km and the </w:t>
      </w:r>
      <w:r w:rsidRPr="00785A88">
        <w:rPr>
          <w:rStyle w:val="StyleUnderline"/>
          <w:rFonts w:asciiTheme="minorHAnsi" w:hAnsiTheme="minorHAnsi" w:cstheme="minorHAnsi"/>
          <w:highlight w:val="cyan"/>
        </w:rPr>
        <w:t xml:space="preserve">repercussions may result in negative impacts for </w:t>
      </w:r>
      <w:r w:rsidRPr="00785A88">
        <w:rPr>
          <w:rStyle w:val="Emphasis"/>
          <w:rFonts w:asciiTheme="minorHAnsi" w:hAnsiTheme="minorHAnsi" w:cstheme="minorHAnsi"/>
          <w:highlight w:val="cyan"/>
        </w:rPr>
        <w:t>food security</w:t>
      </w:r>
      <w:r w:rsidRPr="007B3C94">
        <w:rPr>
          <w:rFonts w:asciiTheme="minorHAnsi" w:hAnsiTheme="minorHAnsi" w:cstheme="minorHAnsi"/>
          <w:sz w:val="16"/>
        </w:rPr>
        <w:t xml:space="preserve">. </w:t>
      </w:r>
      <w:r w:rsidRPr="007B3C94">
        <w:rPr>
          <w:rStyle w:val="StyleUnderline"/>
          <w:rFonts w:asciiTheme="minorHAnsi" w:hAnsiTheme="minorHAnsi" w:cstheme="minorHAnsi"/>
        </w:rPr>
        <w:t xml:space="preserve">Given the importance of transport conditions for the food security of the Brazilian population, the present paper aimed to </w:t>
      </w:r>
      <w:proofErr w:type="spellStart"/>
      <w:r w:rsidRPr="007B3C94">
        <w:rPr>
          <w:rStyle w:val="StyleUnderline"/>
          <w:rFonts w:asciiTheme="minorHAnsi" w:hAnsiTheme="minorHAnsi" w:cstheme="minorHAnsi"/>
        </w:rPr>
        <w:t>analyse</w:t>
      </w:r>
      <w:proofErr w:type="spellEnd"/>
      <w:r w:rsidRPr="007B3C94">
        <w:rPr>
          <w:rStyle w:val="StyleUnderline"/>
          <w:rFonts w:asciiTheme="minorHAnsi" w:hAnsiTheme="minorHAnsi" w:cstheme="minorHAnsi"/>
        </w:rPr>
        <w:t xml:space="preserve"> the impact of the national general truck drivers’ strike on the availability, variety and price of unprocessed foods sold by a food supply </w:t>
      </w:r>
      <w:proofErr w:type="spellStart"/>
      <w:r w:rsidRPr="007B3C94">
        <w:rPr>
          <w:rStyle w:val="StyleUnderline"/>
          <w:rFonts w:asciiTheme="minorHAnsi" w:hAnsiTheme="minorHAnsi" w:cstheme="minorHAnsi"/>
        </w:rPr>
        <w:t>centre</w:t>
      </w:r>
      <w:proofErr w:type="spellEnd"/>
      <w:r w:rsidRPr="007B3C94">
        <w:rPr>
          <w:rStyle w:val="StyleUnderline"/>
          <w:rFonts w:asciiTheme="minorHAnsi" w:hAnsiTheme="minorHAnsi" w:cstheme="minorHAnsi"/>
        </w:rPr>
        <w:t xml:space="preserve"> in a Brazilian metropolis</w:t>
      </w:r>
      <w:r w:rsidRPr="007B3C94">
        <w:rPr>
          <w:rFonts w:asciiTheme="minorHAnsi" w:hAnsiTheme="minorHAnsi" w:cstheme="minorHAnsi"/>
          <w:sz w:val="16"/>
        </w:rPr>
        <w:t>.</w:t>
      </w:r>
      <w:r>
        <w:rPr>
          <w:rFonts w:asciiTheme="minorHAnsi" w:hAnsiTheme="minorHAnsi" w:cstheme="minorHAnsi"/>
          <w:sz w:val="16"/>
        </w:rPr>
        <w:t xml:space="preserve"> </w:t>
      </w:r>
    </w:p>
    <w:p w14:paraId="3D1FB01E" w14:textId="77777777" w:rsidR="009A21AB" w:rsidRPr="00D96FC0" w:rsidRDefault="009A21AB" w:rsidP="009A21AB">
      <w:pPr>
        <w:pStyle w:val="Heading4"/>
        <w:rPr>
          <w:rFonts w:cs="Calibri"/>
        </w:rPr>
      </w:pPr>
      <w:r w:rsidRPr="00D96FC0">
        <w:rPr>
          <w:rFonts w:cs="Calibri"/>
        </w:rPr>
        <w:t xml:space="preserve">No food wars – no </w:t>
      </w:r>
      <w:r w:rsidRPr="00D96FC0">
        <w:rPr>
          <w:rFonts w:cs="Calibri"/>
          <w:u w:val="single"/>
        </w:rPr>
        <w:t>causal</w:t>
      </w:r>
      <w:r w:rsidRPr="00D96FC0">
        <w:rPr>
          <w:rFonts w:cs="Calibri"/>
        </w:rPr>
        <w:t xml:space="preserve"> evidence, only </w:t>
      </w:r>
      <w:r w:rsidRPr="00D96FC0">
        <w:rPr>
          <w:rFonts w:cs="Calibri"/>
          <w:u w:val="single"/>
        </w:rPr>
        <w:t>maybe</w:t>
      </w:r>
      <w:r w:rsidRPr="00D96FC0">
        <w:rPr>
          <w:rFonts w:cs="Calibri"/>
        </w:rPr>
        <w:t xml:space="preserve"> true for the poorest countries, and </w:t>
      </w:r>
      <w:r w:rsidRPr="00D96FC0">
        <w:rPr>
          <w:rFonts w:cs="Calibri"/>
          <w:u w:val="single"/>
        </w:rPr>
        <w:t>government responses</w:t>
      </w:r>
      <w:r w:rsidRPr="00D96FC0">
        <w:rPr>
          <w:rFonts w:cs="Calibri"/>
        </w:rPr>
        <w:t xml:space="preserve"> solve the impact </w:t>
      </w:r>
    </w:p>
    <w:p w14:paraId="03B44A77" w14:textId="77777777" w:rsidR="009A21AB" w:rsidRPr="00D96FC0" w:rsidRDefault="009A21AB" w:rsidP="009A21AB">
      <w:proofErr w:type="spellStart"/>
      <w:r w:rsidRPr="00D96FC0">
        <w:rPr>
          <w:rStyle w:val="Style13ptBold"/>
        </w:rPr>
        <w:t>Rosengrant</w:t>
      </w:r>
      <w:proofErr w:type="spellEnd"/>
      <w:r w:rsidRPr="00D96FC0">
        <w:rPr>
          <w:rStyle w:val="Style13ptBold"/>
        </w:rPr>
        <w:t xml:space="preserve"> 13</w:t>
      </w:r>
      <w:r w:rsidRPr="00D96FC0">
        <w:t xml:space="preserve"> [Mark W. </w:t>
      </w:r>
      <w:proofErr w:type="spellStart"/>
      <w:r w:rsidRPr="00D96FC0">
        <w:t>Rosegrant</w:t>
      </w:r>
      <w:proofErr w:type="spellEnd"/>
      <w:r w:rsidRPr="00D96FC0">
        <w:t>, Director of the Environment and Production Technology Division at the International Food Policy Research Institute, et al., 2013, “The Future of the Global Food Economy: Scenarios for Supply, Demand, and Prices,” in Food Security and Sociopolitical Stability, p. 39-40]</w:t>
      </w:r>
    </w:p>
    <w:p w14:paraId="3699695C" w14:textId="77777777" w:rsidR="009A21AB" w:rsidRPr="00D96FC0" w:rsidRDefault="009A21AB" w:rsidP="009A21AB">
      <w:pPr>
        <w:rPr>
          <w:sz w:val="16"/>
        </w:rPr>
      </w:pPr>
      <w:r w:rsidRPr="00D96FC0">
        <w:rPr>
          <w:sz w:val="16"/>
        </w:rPr>
        <w:t xml:space="preserve">The </w:t>
      </w:r>
      <w:r w:rsidRPr="00785A88">
        <w:rPr>
          <w:rStyle w:val="StyleUnderline"/>
          <w:highlight w:val="cyan"/>
        </w:rPr>
        <w:t>food</w:t>
      </w:r>
      <w:r w:rsidRPr="00D96FC0">
        <w:rPr>
          <w:rStyle w:val="StyleUnderline"/>
        </w:rPr>
        <w:t xml:space="preserve"> price </w:t>
      </w:r>
      <w:r w:rsidRPr="00785A88">
        <w:rPr>
          <w:rStyle w:val="StyleUnderline"/>
          <w:highlight w:val="cyan"/>
        </w:rPr>
        <w:t>spikes</w:t>
      </w:r>
      <w:r w:rsidRPr="00D96FC0">
        <w:rPr>
          <w:rStyle w:val="StyleUnderline"/>
        </w:rPr>
        <w:t xml:space="preserve"> in the late 2000s</w:t>
      </w:r>
      <w:r w:rsidRPr="00D96FC0">
        <w:rPr>
          <w:sz w:val="16"/>
        </w:rPr>
        <w:t xml:space="preserve"> caught the world’s attention, particularly when sharp increases in food and fuel prices in 2008 </w:t>
      </w:r>
      <w:r w:rsidRPr="00785A88">
        <w:rPr>
          <w:rStyle w:val="StyleUnderline"/>
          <w:highlight w:val="cyan"/>
        </w:rPr>
        <w:t>coincided with</w:t>
      </w:r>
      <w:r w:rsidRPr="00D96FC0">
        <w:rPr>
          <w:rStyle w:val="StyleUnderline"/>
        </w:rPr>
        <w:t xml:space="preserve"> </w:t>
      </w:r>
      <w:r w:rsidRPr="00D96FC0">
        <w:rPr>
          <w:rStyle w:val="Emphasis"/>
        </w:rPr>
        <w:t xml:space="preserve">street demonstrations and </w:t>
      </w:r>
      <w:r w:rsidRPr="00785A88">
        <w:rPr>
          <w:rStyle w:val="Emphasis"/>
          <w:highlight w:val="cyan"/>
        </w:rPr>
        <w:t>riots</w:t>
      </w:r>
      <w:r w:rsidRPr="00D96FC0">
        <w:rPr>
          <w:sz w:val="16"/>
        </w:rPr>
        <w:t xml:space="preserve"> in many countries. For 2008 and the two preceding years, researchers identified a significant number of countries (totaling 54) with protests during what was called the global food crisis (Benson et al. 2008). </w:t>
      </w:r>
      <w:r w:rsidRPr="00D96FC0">
        <w:rPr>
          <w:rStyle w:val="StyleUnderline"/>
        </w:rPr>
        <w:t>Violent protests occurred in 21 countries</w:t>
      </w:r>
      <w:r w:rsidRPr="00D96FC0">
        <w:rPr>
          <w:sz w:val="16"/>
        </w:rPr>
        <w:t xml:space="preserve">, and nonviolent protests occurred in 44 countries. Both types of protest took place in 11 countries. In a separate analysis, developing countries with low government effectiveness experienced more food price protests between 2007 and 2008 than countries with high government effectiveness (World Bank 201la). Although the incidence of violent protests was much higher in countries with less capable governance, </w:t>
      </w:r>
      <w:r w:rsidRPr="00785A88">
        <w:rPr>
          <w:rStyle w:val="Emphasis"/>
          <w:highlight w:val="cyan"/>
        </w:rPr>
        <w:t>many factors</w:t>
      </w:r>
      <w:r w:rsidRPr="00785A88">
        <w:rPr>
          <w:rStyle w:val="StyleUnderline"/>
          <w:highlight w:val="cyan"/>
        </w:rPr>
        <w:t xml:space="preserve"> could be causing</w:t>
      </w:r>
      <w:r w:rsidRPr="00D96FC0">
        <w:rPr>
          <w:rStyle w:val="StyleUnderline"/>
        </w:rPr>
        <w:t xml:space="preserve"> or contributing to </w:t>
      </w:r>
      <w:r w:rsidRPr="00785A88">
        <w:rPr>
          <w:rStyle w:val="StyleUnderline"/>
          <w:highlight w:val="cyan"/>
        </w:rPr>
        <w:t>these</w:t>
      </w:r>
      <w:r w:rsidRPr="00D96FC0">
        <w:rPr>
          <w:rStyle w:val="StyleUnderline"/>
        </w:rPr>
        <w:t xml:space="preserve"> protests, such as government response tactics, </w:t>
      </w:r>
      <w:r w:rsidRPr="00785A88">
        <w:rPr>
          <w:rStyle w:val="Emphasis"/>
          <w:highlight w:val="cyan"/>
        </w:rPr>
        <w:t>rather than the</w:t>
      </w:r>
      <w:r w:rsidRPr="00D96FC0">
        <w:rPr>
          <w:rStyle w:val="Emphasis"/>
        </w:rPr>
        <w:t xml:space="preserve"> initial </w:t>
      </w:r>
      <w:r w:rsidRPr="00785A88">
        <w:rPr>
          <w:rStyle w:val="Emphasis"/>
          <w:highlight w:val="cyan"/>
        </w:rPr>
        <w:t>food</w:t>
      </w:r>
      <w:r w:rsidRPr="00D96FC0">
        <w:rPr>
          <w:rStyle w:val="Emphasis"/>
        </w:rPr>
        <w:t xml:space="preserve"> price </w:t>
      </w:r>
      <w:r w:rsidRPr="00785A88">
        <w:rPr>
          <w:rStyle w:val="Emphasis"/>
          <w:highlight w:val="cyan"/>
        </w:rPr>
        <w:t>spike</w:t>
      </w:r>
      <w:r w:rsidRPr="00D96FC0">
        <w:rPr>
          <w:sz w:val="16"/>
        </w:rPr>
        <w:t xml:space="preserve">. Data on food riots and food prices have tracked together in recent years. Agricultural commodity prices started strengthening in international markets in 2006. In the latter half of 2007, as prices continued to rise, two or fewer food price riots per month were recorded (based on World Food </w:t>
      </w:r>
      <w:proofErr w:type="spellStart"/>
      <w:r w:rsidRPr="00D96FC0">
        <w:rPr>
          <w:sz w:val="16"/>
        </w:rPr>
        <w:t>Programme</w:t>
      </w:r>
      <w:proofErr w:type="spellEnd"/>
      <w:r w:rsidRPr="00D96FC0">
        <w:rPr>
          <w:sz w:val="16"/>
        </w:rPr>
        <w:t xml:space="preserve"> data, as reported in Brinkman and Hendrix 2011). As prices peaked and remained high during mid-2008, the number of riots increased dramatically, with a cumulative total of 84 by August 2008. Subsequently, both prices and the monthly number of protests declined. Several researchers have studied the connection between food price shocks and conflict, finding at least some relationship between food prices and conflict. According to Dell et al. (2008), </w:t>
      </w:r>
      <w:r w:rsidRPr="00785A88">
        <w:rPr>
          <w:rStyle w:val="StyleUnderline"/>
          <w:highlight w:val="cyan"/>
        </w:rPr>
        <w:t>higher</w:t>
      </w:r>
      <w:r w:rsidRPr="00D96FC0">
        <w:rPr>
          <w:rStyle w:val="StyleUnderline"/>
        </w:rPr>
        <w:t xml:space="preserve"> food </w:t>
      </w:r>
      <w:r w:rsidRPr="00785A88">
        <w:rPr>
          <w:rStyle w:val="StyleUnderline"/>
          <w:highlight w:val="cyan"/>
        </w:rPr>
        <w:t>prices lead to</w:t>
      </w:r>
      <w:r w:rsidRPr="00D96FC0">
        <w:rPr>
          <w:rStyle w:val="StyleUnderline"/>
        </w:rPr>
        <w:t xml:space="preserve"> income declines and an increase in political </w:t>
      </w:r>
      <w:r w:rsidRPr="00785A88">
        <w:rPr>
          <w:rStyle w:val="StyleUnderline"/>
          <w:highlight w:val="cyan"/>
        </w:rPr>
        <w:lastRenderedPageBreak/>
        <w:t>instability</w:t>
      </w:r>
      <w:r w:rsidRPr="00D96FC0">
        <w:rPr>
          <w:rStyle w:val="StyleUnderline"/>
        </w:rPr>
        <w:t xml:space="preserve">, but </w:t>
      </w:r>
      <w:r w:rsidRPr="00785A88">
        <w:rPr>
          <w:rStyle w:val="Emphasis"/>
          <w:highlight w:val="cyan"/>
        </w:rPr>
        <w:t>only for poor countries</w:t>
      </w:r>
      <w:r w:rsidRPr="00D96FC0">
        <w:rPr>
          <w:sz w:val="16"/>
        </w:rPr>
        <w:t>. Researchers also found a positive and significant relationship between weather shocks (affecting food availability, prices, and real income) and the probability of suffering government repression or a civil war (</w:t>
      </w:r>
      <w:proofErr w:type="spellStart"/>
      <w:r w:rsidRPr="00D96FC0">
        <w:rPr>
          <w:sz w:val="16"/>
        </w:rPr>
        <w:t>Besley</w:t>
      </w:r>
      <w:proofErr w:type="spellEnd"/>
      <w:r w:rsidRPr="00D96FC0">
        <w:rPr>
          <w:sz w:val="16"/>
        </w:rPr>
        <w:t xml:space="preserve"> and Persson 2009). </w:t>
      </w:r>
      <w:proofErr w:type="spellStart"/>
      <w:r w:rsidRPr="00D96FC0">
        <w:rPr>
          <w:sz w:val="16"/>
        </w:rPr>
        <w:t>Arezki</w:t>
      </w:r>
      <w:proofErr w:type="spellEnd"/>
      <w:r w:rsidRPr="00D96FC0">
        <w:rPr>
          <w:sz w:val="16"/>
        </w:rPr>
        <w:t xml:space="preserve"> and Bruckner (2011) evaluated a constructed food price index and political variables, including data on riots and anti-government demonstrations and measures of civil unrest. Using </w:t>
      </w:r>
      <w:r w:rsidRPr="00D96FC0">
        <w:rPr>
          <w:rStyle w:val="StyleUnderline"/>
        </w:rPr>
        <w:t>data from 61 countries</w:t>
      </w:r>
      <w:r w:rsidRPr="00D96FC0">
        <w:rPr>
          <w:sz w:val="16"/>
        </w:rPr>
        <w:t xml:space="preserve"> over the period 1970 to 2007, they </w:t>
      </w:r>
      <w:r w:rsidRPr="00D96FC0">
        <w:rPr>
          <w:rStyle w:val="StyleUnderline"/>
        </w:rPr>
        <w:t>found a direct connection between food price shocks and an increased likelihood of civil conflict, including riots and demonstrations</w:t>
      </w:r>
      <w:r w:rsidRPr="00D96FC0">
        <w:rPr>
          <w:sz w:val="16"/>
        </w:rPr>
        <w:t xml:space="preserve">. </w:t>
      </w:r>
      <w:r w:rsidRPr="00D96FC0">
        <w:rPr>
          <w:rStyle w:val="StyleUnderline"/>
        </w:rPr>
        <w:t xml:space="preserve">Other researchers have broadened the analysis by </w:t>
      </w:r>
      <w:r w:rsidRPr="00D96FC0">
        <w:rPr>
          <w:rStyle w:val="Emphasis"/>
        </w:rPr>
        <w:t>considering government responses</w:t>
      </w:r>
      <w:r w:rsidRPr="00D96FC0">
        <w:rPr>
          <w:sz w:val="16"/>
        </w:rPr>
        <w:t xml:space="preserve"> or underlying policies </w:t>
      </w:r>
      <w:r w:rsidRPr="00D96FC0">
        <w:rPr>
          <w:rStyle w:val="StyleUnderline"/>
        </w:rPr>
        <w:t>that</w:t>
      </w:r>
      <w:r w:rsidRPr="00D96FC0">
        <w:rPr>
          <w:sz w:val="16"/>
        </w:rPr>
        <w:t xml:space="preserve"> affect local prices, and consequently </w:t>
      </w:r>
      <w:r w:rsidRPr="00D96FC0">
        <w:rPr>
          <w:rStyle w:val="StyleUnderline"/>
        </w:rPr>
        <w:t>influence outcomes and the linkage between food price shocks and conflict. Carter and Bates</w:t>
      </w:r>
      <w:r w:rsidRPr="00D96FC0">
        <w:rPr>
          <w:sz w:val="16"/>
        </w:rPr>
        <w:t xml:space="preserve"> (2012) </w:t>
      </w:r>
      <w:r w:rsidRPr="00D96FC0">
        <w:rPr>
          <w:rStyle w:val="StyleUnderline"/>
        </w:rPr>
        <w:t>evaluated data from 30 developing countries</w:t>
      </w:r>
      <w:r w:rsidRPr="00D96FC0">
        <w:rPr>
          <w:sz w:val="16"/>
        </w:rPr>
        <w:t xml:space="preserve"> for the time period 1961 to 2001, </w:t>
      </w:r>
      <w:r w:rsidRPr="00D96FC0">
        <w:rPr>
          <w:rStyle w:val="StyleUnderline"/>
        </w:rPr>
        <w:t>concluding</w:t>
      </w:r>
      <w:r w:rsidRPr="00D96FC0">
        <w:rPr>
          <w:sz w:val="16"/>
        </w:rPr>
        <w:t xml:space="preserve"> that </w:t>
      </w:r>
      <w:r w:rsidRPr="00785A88">
        <w:rPr>
          <w:rStyle w:val="StyleUnderline"/>
          <w:highlight w:val="cyan"/>
        </w:rPr>
        <w:t>when governments mitigate the impact</w:t>
      </w:r>
      <w:r w:rsidRPr="00D96FC0">
        <w:rPr>
          <w:rStyle w:val="StyleUnderline"/>
        </w:rPr>
        <w:t xml:space="preserve"> of food price shocks on urban consumers, </w:t>
      </w:r>
      <w:r w:rsidRPr="00785A88">
        <w:rPr>
          <w:rStyle w:val="StyleUnderline"/>
          <w:highlight w:val="cyan"/>
        </w:rPr>
        <w:t xml:space="preserve">the </w:t>
      </w:r>
      <w:r w:rsidRPr="00785A88">
        <w:rPr>
          <w:rStyle w:val="Emphasis"/>
          <w:highlight w:val="cyan"/>
        </w:rPr>
        <w:t>apparent relationship between food</w:t>
      </w:r>
      <w:r w:rsidRPr="00D96FC0">
        <w:rPr>
          <w:rStyle w:val="Emphasis"/>
        </w:rPr>
        <w:t xml:space="preserve"> price shocks </w:t>
      </w:r>
      <w:r w:rsidRPr="00785A88">
        <w:rPr>
          <w:rStyle w:val="Emphasis"/>
          <w:highlight w:val="cyan"/>
        </w:rPr>
        <w:t>and</w:t>
      </w:r>
      <w:r w:rsidRPr="00D96FC0">
        <w:rPr>
          <w:rStyle w:val="Emphasis"/>
        </w:rPr>
        <w:t xml:space="preserve"> civil </w:t>
      </w:r>
      <w:r w:rsidRPr="00785A88">
        <w:rPr>
          <w:rStyle w:val="Emphasis"/>
          <w:highlight w:val="cyan"/>
        </w:rPr>
        <w:t>war disappears</w:t>
      </w:r>
      <w:r w:rsidRPr="00D96FC0">
        <w:rPr>
          <w:sz w:val="16"/>
        </w:rPr>
        <w:t xml:space="preserve">. Moreover, </w:t>
      </w:r>
      <w:r w:rsidRPr="00D96FC0">
        <w:rPr>
          <w:rStyle w:val="StyleUnderline"/>
        </w:rPr>
        <w:t>when</w:t>
      </w:r>
      <w:r w:rsidRPr="00D96FC0">
        <w:rPr>
          <w:sz w:val="16"/>
        </w:rPr>
        <w:t xml:space="preserve"> the </w:t>
      </w:r>
      <w:r w:rsidRPr="00D96FC0">
        <w:rPr>
          <w:rStyle w:val="StyleUnderline"/>
        </w:rPr>
        <w:t>urban consumers</w:t>
      </w:r>
      <w:r w:rsidRPr="00D96FC0">
        <w:rPr>
          <w:sz w:val="16"/>
        </w:rPr>
        <w:t xml:space="preserve"> can </w:t>
      </w:r>
      <w:r w:rsidRPr="00D96FC0">
        <w:rPr>
          <w:rStyle w:val="StyleUnderline"/>
        </w:rPr>
        <w:t>expect a favorable response,</w:t>
      </w:r>
      <w:r w:rsidRPr="00D96FC0">
        <w:rPr>
          <w:sz w:val="16"/>
        </w:rPr>
        <w:t xml:space="preserve"> the </w:t>
      </w:r>
      <w:r w:rsidRPr="00785A88">
        <w:rPr>
          <w:rStyle w:val="StyleUnderline"/>
          <w:highlight w:val="cyan"/>
        </w:rPr>
        <w:t>protests</w:t>
      </w:r>
      <w:r w:rsidRPr="00D96FC0">
        <w:rPr>
          <w:rStyle w:val="StyleUnderline"/>
        </w:rPr>
        <w:t xml:space="preserve"> only </w:t>
      </w:r>
      <w:r w:rsidRPr="00785A88">
        <w:rPr>
          <w:rStyle w:val="StyleUnderline"/>
          <w:highlight w:val="cyan"/>
        </w:rPr>
        <w:t xml:space="preserve">serve as a </w:t>
      </w:r>
      <w:r w:rsidRPr="00785A88">
        <w:rPr>
          <w:rStyle w:val="Emphasis"/>
          <w:highlight w:val="cyan"/>
        </w:rPr>
        <w:t>motivation for</w:t>
      </w:r>
      <w:r w:rsidRPr="00D96FC0">
        <w:rPr>
          <w:rStyle w:val="Emphasis"/>
        </w:rPr>
        <w:t xml:space="preserve"> a </w:t>
      </w:r>
      <w:r w:rsidRPr="00785A88">
        <w:rPr>
          <w:rStyle w:val="Emphasis"/>
          <w:highlight w:val="cyan"/>
        </w:rPr>
        <w:t>policy</w:t>
      </w:r>
      <w:r w:rsidRPr="00D96FC0">
        <w:rPr>
          <w:rStyle w:val="Emphasis"/>
        </w:rPr>
        <w:t xml:space="preserve"> response</w:t>
      </w:r>
      <w:r w:rsidRPr="00D96FC0">
        <w:rPr>
          <w:rStyle w:val="StyleUnderline"/>
        </w:rPr>
        <w:t xml:space="preserve"> </w:t>
      </w:r>
      <w:r w:rsidRPr="00785A88">
        <w:rPr>
          <w:rStyle w:val="StyleUnderline"/>
          <w:highlight w:val="cyan"/>
        </w:rPr>
        <w:t>rather than</w:t>
      </w:r>
      <w:r w:rsidRPr="00D96FC0">
        <w:rPr>
          <w:rStyle w:val="StyleUnderline"/>
        </w:rPr>
        <w:t xml:space="preserve"> as </w:t>
      </w:r>
      <w:r w:rsidRPr="00785A88">
        <w:rPr>
          <w:rStyle w:val="StyleUnderline"/>
          <w:highlight w:val="cyan"/>
        </w:rPr>
        <w:t>a prelude to</w:t>
      </w:r>
      <w:r w:rsidRPr="00D96FC0">
        <w:rPr>
          <w:rStyle w:val="StyleUnderline"/>
        </w:rPr>
        <w:t xml:space="preserve"> something more serious, such as </w:t>
      </w:r>
      <w:r w:rsidRPr="00785A88">
        <w:rPr>
          <w:rStyle w:val="Emphasis"/>
          <w:highlight w:val="cyan"/>
        </w:rPr>
        <w:t>violent demonstrations or</w:t>
      </w:r>
      <w:r w:rsidRPr="00D96FC0">
        <w:rPr>
          <w:sz w:val="16"/>
        </w:rPr>
        <w:t xml:space="preserve"> even </w:t>
      </w:r>
      <w:r w:rsidRPr="00D96FC0">
        <w:rPr>
          <w:rStyle w:val="Emphasis"/>
        </w:rPr>
        <w:t xml:space="preserve">civil </w:t>
      </w:r>
      <w:r w:rsidRPr="00785A88">
        <w:rPr>
          <w:rStyle w:val="Emphasis"/>
          <w:highlight w:val="cyan"/>
        </w:rPr>
        <w:t>war</w:t>
      </w:r>
      <w:r w:rsidRPr="00D96FC0">
        <w:rPr>
          <w:sz w:val="16"/>
        </w:rPr>
        <w:t xml:space="preserve">. Many in the international development community see war and conflict as a development issue, with a war or conflict severely damaging the local economy, which in turn leads to forced migration and dislocation, and ultimately acute food insecurity. </w:t>
      </w:r>
      <w:r w:rsidRPr="00D96FC0">
        <w:rPr>
          <w:rStyle w:val="StyleUnderline"/>
        </w:rPr>
        <w:t>Brinkman and Hendrix</w:t>
      </w:r>
      <w:r w:rsidRPr="00D96FC0">
        <w:rPr>
          <w:sz w:val="16"/>
        </w:rPr>
        <w:t xml:space="preserve"> (2011) </w:t>
      </w:r>
      <w:r w:rsidRPr="00D96FC0">
        <w:rPr>
          <w:rStyle w:val="StyleUnderline"/>
        </w:rPr>
        <w:t>ask if it could be</w:t>
      </w:r>
      <w:r w:rsidRPr="00D96FC0">
        <w:rPr>
          <w:sz w:val="16"/>
        </w:rPr>
        <w:t xml:space="preserve"> the other way around, with </w:t>
      </w:r>
      <w:r w:rsidRPr="00D96FC0">
        <w:rPr>
          <w:rStyle w:val="StyleUnderline"/>
        </w:rPr>
        <w:t>food insecurity causing conflict. Their answer</w:t>
      </w:r>
      <w:r w:rsidRPr="00D96FC0">
        <w:rPr>
          <w:sz w:val="16"/>
        </w:rPr>
        <w:t xml:space="preserve">, based on a review of the literature, </w:t>
      </w:r>
      <w:r w:rsidRPr="00D96FC0">
        <w:rPr>
          <w:rStyle w:val="StyleUnderline"/>
        </w:rPr>
        <w:t xml:space="preserve">is "a </w:t>
      </w:r>
      <w:r w:rsidRPr="00D96FC0">
        <w:rPr>
          <w:rStyle w:val="Emphasis"/>
        </w:rPr>
        <w:t>highly qualified yes</w:t>
      </w:r>
      <w:r w:rsidRPr="00D96FC0">
        <w:rPr>
          <w:sz w:val="16"/>
        </w:rPr>
        <w:t xml:space="preserve">," </w:t>
      </w:r>
      <w:r w:rsidRPr="00D96FC0">
        <w:rPr>
          <w:rStyle w:val="Emphasis"/>
        </w:rPr>
        <w:t>especially</w:t>
      </w:r>
      <w:r w:rsidRPr="00D96FC0">
        <w:rPr>
          <w:rStyle w:val="StyleUnderline"/>
        </w:rPr>
        <w:t xml:space="preserve"> for intrastate conflict</w:t>
      </w:r>
      <w:r w:rsidRPr="00D96FC0">
        <w:rPr>
          <w:sz w:val="16"/>
        </w:rPr>
        <w:t xml:space="preserve">. The primary reason is that insecurity itself heightens the risk of democratic breakdown and civil conflict. </w:t>
      </w:r>
      <w:r w:rsidRPr="00D96FC0">
        <w:rPr>
          <w:rStyle w:val="StyleUnderline"/>
        </w:rPr>
        <w:t xml:space="preserve">The </w:t>
      </w:r>
      <w:r w:rsidRPr="00785A88">
        <w:rPr>
          <w:rStyle w:val="StyleUnderline"/>
          <w:highlight w:val="cyan"/>
        </w:rPr>
        <w:t>linkage connecting food</w:t>
      </w:r>
      <w:r w:rsidRPr="00D96FC0">
        <w:rPr>
          <w:rStyle w:val="StyleUnderline"/>
        </w:rPr>
        <w:t xml:space="preserve"> insecurity </w:t>
      </w:r>
      <w:r w:rsidRPr="00785A88">
        <w:rPr>
          <w:rStyle w:val="StyleUnderline"/>
          <w:highlight w:val="cyan"/>
        </w:rPr>
        <w:t>to conflict is contingent on</w:t>
      </w:r>
      <w:r w:rsidRPr="00D96FC0">
        <w:rPr>
          <w:rStyle w:val="StyleUnderline"/>
        </w:rPr>
        <w:t xml:space="preserve"> levels of economic development (a stronger linkage for poorer countries</w:t>
      </w:r>
      <w:r w:rsidRPr="00D96FC0">
        <w:rPr>
          <w:sz w:val="16"/>
        </w:rPr>
        <w:t xml:space="preserve">), existing political institutions, </w:t>
      </w:r>
      <w:r w:rsidRPr="00D96FC0">
        <w:rPr>
          <w:rStyle w:val="StyleUnderline"/>
        </w:rPr>
        <w:t xml:space="preserve">and </w:t>
      </w:r>
      <w:r w:rsidRPr="00785A88">
        <w:rPr>
          <w:rStyle w:val="StyleUnderline"/>
          <w:highlight w:val="cyan"/>
        </w:rPr>
        <w:t>other factors</w:t>
      </w:r>
      <w:r w:rsidRPr="00D96FC0">
        <w:rPr>
          <w:sz w:val="16"/>
        </w:rPr>
        <w:t xml:space="preserve">. The researchers say </w:t>
      </w:r>
      <w:r w:rsidRPr="00785A88">
        <w:rPr>
          <w:rStyle w:val="Emphasis"/>
          <w:highlight w:val="cyan"/>
        </w:rPr>
        <w:t>establishing causation</w:t>
      </w:r>
      <w:r w:rsidRPr="00D96FC0">
        <w:rPr>
          <w:rStyle w:val="Emphasis"/>
        </w:rPr>
        <w:t xml:space="preserve"> directly </w:t>
      </w:r>
      <w:r w:rsidRPr="00785A88">
        <w:rPr>
          <w:rStyle w:val="Emphasis"/>
          <w:highlight w:val="cyan"/>
        </w:rPr>
        <w:t>is elusive</w:t>
      </w:r>
      <w:r w:rsidRPr="00785A88">
        <w:rPr>
          <w:rStyle w:val="StyleUnderline"/>
          <w:highlight w:val="cyan"/>
        </w:rPr>
        <w:t>, considering</w:t>
      </w:r>
      <w:r w:rsidRPr="00D96FC0">
        <w:rPr>
          <w:rStyle w:val="StyleUnderline"/>
        </w:rPr>
        <w:t xml:space="preserve"> a </w:t>
      </w:r>
      <w:r w:rsidRPr="00785A88">
        <w:rPr>
          <w:rStyle w:val="Emphasis"/>
          <w:highlight w:val="cyan"/>
        </w:rPr>
        <w:t>lack of evidence</w:t>
      </w:r>
      <w:r w:rsidRPr="00D96FC0">
        <w:rPr>
          <w:sz w:val="16"/>
        </w:rPr>
        <w:t xml:space="preserve"> for explaining individual behavior. The debate over cause and effect is ongoing. </w:t>
      </w:r>
      <w:r w:rsidRPr="00785A88">
        <w:rPr>
          <w:rStyle w:val="StyleUnderline"/>
          <w:highlight w:val="cyan"/>
        </w:rPr>
        <w:t>Policies can</w:t>
      </w:r>
      <w:r w:rsidRPr="00D96FC0">
        <w:rPr>
          <w:sz w:val="16"/>
        </w:rPr>
        <w:t xml:space="preserve"> nevertheless be implemented to </w:t>
      </w:r>
      <w:r w:rsidRPr="00785A88">
        <w:rPr>
          <w:rStyle w:val="StyleUnderline"/>
          <w:highlight w:val="cyan"/>
        </w:rPr>
        <w:t>reduce price variability</w:t>
      </w:r>
      <w:r w:rsidRPr="00D96FC0">
        <w:rPr>
          <w:rStyle w:val="StyleUnderline"/>
        </w:rPr>
        <w:t>. Less costly forms of stabilization</w:t>
      </w:r>
      <w:r w:rsidRPr="00D96FC0">
        <w:rPr>
          <w:sz w:val="16"/>
        </w:rPr>
        <w:t xml:space="preserve">, at least in terms of government outlays, </w:t>
      </w:r>
      <w:r w:rsidRPr="00D96FC0">
        <w:rPr>
          <w:rStyle w:val="StyleUnderline"/>
        </w:rPr>
        <w:t xml:space="preserve">include </w:t>
      </w:r>
      <w:r w:rsidRPr="00785A88">
        <w:rPr>
          <w:rStyle w:val="StyleUnderline"/>
          <w:highlight w:val="cyan"/>
        </w:rPr>
        <w:t>reducing import tariffs</w:t>
      </w:r>
      <w:r w:rsidRPr="00D96FC0">
        <w:rPr>
          <w:sz w:val="16"/>
        </w:rPr>
        <w:t xml:space="preserve"> (and quotas) </w:t>
      </w:r>
      <w:r w:rsidRPr="00785A88">
        <w:rPr>
          <w:rStyle w:val="StyleUnderline"/>
          <w:highlight w:val="cyan"/>
        </w:rPr>
        <w:t>to lower prices and restricting exports to increase</w:t>
      </w:r>
      <w:r w:rsidRPr="00D96FC0">
        <w:rPr>
          <w:rStyle w:val="StyleUnderline"/>
        </w:rPr>
        <w:t xml:space="preserve"> food </w:t>
      </w:r>
      <w:r w:rsidRPr="00785A88">
        <w:rPr>
          <w:rStyle w:val="StyleUnderline"/>
          <w:highlight w:val="cyan"/>
        </w:rPr>
        <w:t>availability</w:t>
      </w:r>
      <w:r w:rsidRPr="00D96FC0">
        <w:rPr>
          <w:sz w:val="16"/>
        </w:rPr>
        <w:t>. However, these types of policy responses, while perhaps helping an individual country's consumers in the short run, can lead to increased international price volatility, with potential for disproportionate adverse impacts on other countries that also may be experiencing food insecurity.</w:t>
      </w:r>
    </w:p>
    <w:p w14:paraId="459FC9CB" w14:textId="77777777" w:rsidR="00C302FE" w:rsidRDefault="00C302FE" w:rsidP="00C302FE">
      <w:pPr>
        <w:pStyle w:val="Heading4"/>
      </w:pPr>
      <w:r>
        <w:t xml:space="preserve">Strikes </w:t>
      </w:r>
      <w:r w:rsidRPr="00FF02D8">
        <w:rPr>
          <w:u w:val="single"/>
        </w:rPr>
        <w:t>fail</w:t>
      </w:r>
      <w:r>
        <w:t xml:space="preserve"> and spark </w:t>
      </w:r>
      <w:r w:rsidRPr="00FF02D8">
        <w:rPr>
          <w:u w:val="single"/>
        </w:rPr>
        <w:t>backlash</w:t>
      </w:r>
      <w:r>
        <w:t xml:space="preserve"> – leads to </w:t>
      </w:r>
      <w:r w:rsidRPr="00FF02D8">
        <w:rPr>
          <w:u w:val="single"/>
        </w:rPr>
        <w:t>fragmentation</w:t>
      </w:r>
      <w:r>
        <w:t>.</w:t>
      </w:r>
    </w:p>
    <w:p w14:paraId="1E0D41F9" w14:textId="77777777" w:rsidR="00C302FE" w:rsidRDefault="00C302FE" w:rsidP="00C302FE">
      <w:r w:rsidRPr="00FF02D8">
        <w:rPr>
          <w:rStyle w:val="Style13ptBold"/>
        </w:rPr>
        <w:t>Grant and Wallace 91</w:t>
      </w:r>
      <w:r>
        <w:t xml:space="preserve"> [Don Sherman Grant; Ohio State University; Michael Wallace; Indiana University; “</w:t>
      </w:r>
      <w:r w:rsidRPr="00FF02D8">
        <w:t>Why Do Strikes Turn Violent?</w:t>
      </w:r>
      <w:r>
        <w:t xml:space="preserve">” University of Chicago Press; March 1991; </w:t>
      </w:r>
      <w:hyperlink r:id="rId20" w:history="1">
        <w:r w:rsidRPr="00540FF3">
          <w:rPr>
            <w:rStyle w:val="Hyperlink"/>
          </w:rPr>
          <w:t>https://www.jstor.org/stable/pdf/2781338.pdf?refreqid=excelsior%3Aca3144a9ae9e4ac65e285f2c67451ffb</w:t>
        </w:r>
      </w:hyperlink>
      <w:r>
        <w:t>]//SJWen</w:t>
      </w:r>
    </w:p>
    <w:p w14:paraId="7DA89D08" w14:textId="77777777" w:rsidR="00C302FE" w:rsidRPr="00FF02D8" w:rsidRDefault="00C302FE" w:rsidP="00C302FE">
      <w:r>
        <w:t>**RM = Resource-Mobilization, or Strikes</w:t>
      </w:r>
    </w:p>
    <w:p w14:paraId="489D4939" w14:textId="77777777" w:rsidR="00C302FE" w:rsidRPr="00FF02D8" w:rsidRDefault="00C302FE" w:rsidP="00C302FE">
      <w:pPr>
        <w:rPr>
          <w:u w:val="single"/>
        </w:rPr>
      </w:pPr>
      <w:r w:rsidRPr="00FF02D8">
        <w:rPr>
          <w:sz w:val="16"/>
        </w:rPr>
        <w:t>3. Violent tactics.-</w:t>
      </w:r>
      <w:r w:rsidRPr="00FF02D8">
        <w:rPr>
          <w:u w:val="single"/>
        </w:rPr>
        <w:t xml:space="preserve">Violent tactics are viewed by </w:t>
      </w:r>
      <w:r w:rsidRPr="00785A88">
        <w:rPr>
          <w:highlight w:val="cyan"/>
          <w:u w:val="single"/>
        </w:rPr>
        <w:t>RM theorists</w:t>
      </w:r>
      <w:r w:rsidRPr="00FF02D8">
        <w:rPr>
          <w:u w:val="single"/>
        </w:rPr>
        <w:t xml:space="preserve"> </w:t>
      </w:r>
      <w:proofErr w:type="spellStart"/>
      <w:r w:rsidRPr="00FF02D8">
        <w:rPr>
          <w:rStyle w:val="Emphasis"/>
        </w:rPr>
        <w:t>exclu</w:t>
      </w:r>
      <w:proofErr w:type="spellEnd"/>
      <w:r w:rsidRPr="00FF02D8">
        <w:rPr>
          <w:rStyle w:val="Emphasis"/>
        </w:rPr>
        <w:t xml:space="preserve">- </w:t>
      </w:r>
      <w:proofErr w:type="spellStart"/>
      <w:r w:rsidRPr="00FF02D8">
        <w:rPr>
          <w:rStyle w:val="Emphasis"/>
        </w:rPr>
        <w:t>sively</w:t>
      </w:r>
      <w:proofErr w:type="spellEnd"/>
      <w:r w:rsidRPr="00FF02D8">
        <w:rPr>
          <w:u w:val="single"/>
        </w:rPr>
        <w:t xml:space="preserve"> as purposeful strategies by challengers for inciting social change with </w:t>
      </w:r>
      <w:r w:rsidRPr="00785A88">
        <w:rPr>
          <w:rStyle w:val="Emphasis"/>
          <w:highlight w:val="cyan"/>
        </w:rPr>
        <w:t>little recognition</w:t>
      </w:r>
      <w:r w:rsidRPr="00785A88">
        <w:rPr>
          <w:highlight w:val="cyan"/>
          <w:u w:val="single"/>
        </w:rPr>
        <w:t xml:space="preserve"> of how </w:t>
      </w:r>
      <w:r w:rsidRPr="00785A88">
        <w:rPr>
          <w:rStyle w:val="Emphasis"/>
          <w:highlight w:val="cyan"/>
        </w:rPr>
        <w:t>countermobilization</w:t>
      </w:r>
      <w:r w:rsidRPr="00FF02D8">
        <w:rPr>
          <w:u w:val="single"/>
        </w:rPr>
        <w:t xml:space="preserve"> strategies </w:t>
      </w:r>
      <w:r w:rsidRPr="00785A88">
        <w:rPr>
          <w:highlight w:val="cyan"/>
          <w:u w:val="single"/>
        </w:rPr>
        <w:t>of elites</w:t>
      </w:r>
      <w:r w:rsidRPr="00FF02D8">
        <w:rPr>
          <w:u w:val="single"/>
        </w:rPr>
        <w:t xml:space="preserve"> also </w:t>
      </w:r>
      <w:r w:rsidRPr="00785A88">
        <w:rPr>
          <w:rStyle w:val="Emphasis"/>
          <w:highlight w:val="cyan"/>
        </w:rPr>
        <w:t>create violence</w:t>
      </w:r>
      <w:r w:rsidRPr="00FF02D8">
        <w:rPr>
          <w:u w:val="single"/>
        </w:rPr>
        <w:t>.</w:t>
      </w:r>
      <w:r w:rsidRPr="00FF02D8">
        <w:rPr>
          <w:sz w:val="16"/>
        </w:rPr>
        <w:t xml:space="preserve"> The role of </w:t>
      </w:r>
      <w:r w:rsidRPr="00785A88">
        <w:rPr>
          <w:highlight w:val="cyan"/>
          <w:u w:val="single"/>
        </w:rPr>
        <w:t>elite counterstrategies</w:t>
      </w:r>
      <w:r w:rsidRPr="00FF02D8">
        <w:rPr>
          <w:u w:val="single"/>
        </w:rPr>
        <w:t xml:space="preserve"> has been </w:t>
      </w:r>
      <w:r w:rsidRPr="00FF02D8">
        <w:rPr>
          <w:rStyle w:val="Emphasis"/>
        </w:rPr>
        <w:t xml:space="preserve">virtually </w:t>
      </w:r>
      <w:proofErr w:type="spellStart"/>
      <w:r w:rsidRPr="00785A88">
        <w:rPr>
          <w:rStyle w:val="Emphasis"/>
          <w:highlight w:val="cyan"/>
        </w:rPr>
        <w:t>ig</w:t>
      </w:r>
      <w:proofErr w:type="spellEnd"/>
      <w:r w:rsidRPr="00785A88">
        <w:rPr>
          <w:rStyle w:val="Emphasis"/>
          <w:highlight w:val="cyan"/>
        </w:rPr>
        <w:t xml:space="preserve">- </w:t>
      </w:r>
      <w:proofErr w:type="spellStart"/>
      <w:r w:rsidRPr="00785A88">
        <w:rPr>
          <w:rStyle w:val="Emphasis"/>
          <w:highlight w:val="cyan"/>
        </w:rPr>
        <w:t>nored</w:t>
      </w:r>
      <w:proofErr w:type="spellEnd"/>
      <w:r w:rsidRPr="00FF02D8">
        <w:rPr>
          <w:rStyle w:val="Emphasis"/>
        </w:rPr>
        <w:t xml:space="preserve"> in research on collective violence</w:t>
      </w:r>
      <w:r w:rsidRPr="00FF02D8">
        <w:rPr>
          <w:sz w:val="16"/>
        </w:rPr>
        <w:t xml:space="preserve">. Of course, </w:t>
      </w:r>
      <w:r w:rsidRPr="00785A88">
        <w:rPr>
          <w:highlight w:val="cyan"/>
          <w:u w:val="single"/>
        </w:rPr>
        <w:t xml:space="preserve">history is </w:t>
      </w:r>
      <w:r w:rsidRPr="00785A88">
        <w:rPr>
          <w:rStyle w:val="Emphasis"/>
          <w:highlight w:val="cyan"/>
        </w:rPr>
        <w:t>replete</w:t>
      </w:r>
      <w:r w:rsidRPr="00785A88">
        <w:rPr>
          <w:highlight w:val="cyan"/>
          <w:u w:val="single"/>
        </w:rPr>
        <w:t xml:space="preserve"> with</w:t>
      </w:r>
      <w:r w:rsidRPr="00FF02D8">
        <w:rPr>
          <w:u w:val="single"/>
        </w:rPr>
        <w:t xml:space="preserve"> examples of </w:t>
      </w:r>
      <w:r w:rsidRPr="00785A88">
        <w:rPr>
          <w:highlight w:val="cyan"/>
          <w:u w:val="single"/>
        </w:rPr>
        <w:t>elites' inflicting violence</w:t>
      </w:r>
      <w:r w:rsidRPr="00FF02D8">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785A88">
        <w:rPr>
          <w:highlight w:val="cyan"/>
          <w:u w:val="single"/>
        </w:rPr>
        <w:t>elite</w:t>
      </w:r>
      <w:r w:rsidRPr="00FF02D8">
        <w:rPr>
          <w:u w:val="single"/>
        </w:rPr>
        <w:t xml:space="preserve"> strategies </w:t>
      </w:r>
      <w:r w:rsidRPr="00FF02D8">
        <w:rPr>
          <w:rStyle w:val="Emphasis"/>
        </w:rPr>
        <w:t>do not</w:t>
      </w:r>
      <w:r w:rsidRPr="00FF02D8">
        <w:rPr>
          <w:u w:val="single"/>
        </w:rPr>
        <w:t xml:space="preserve"> overtly promote violence but rather </w:t>
      </w:r>
      <w:r w:rsidRPr="00785A88">
        <w:rPr>
          <w:rStyle w:val="Emphasis"/>
          <w:highlight w:val="cyan"/>
        </w:rPr>
        <w:t>provoke violence</w:t>
      </w:r>
      <w:r w:rsidRPr="00FF02D8">
        <w:rPr>
          <w:rStyle w:val="Emphasis"/>
        </w:rPr>
        <w:t xml:space="preserve"> by the other side </w:t>
      </w:r>
      <w:r w:rsidRPr="00785A88">
        <w:rPr>
          <w:rStyle w:val="Emphasis"/>
          <w:highlight w:val="cyan"/>
        </w:rPr>
        <w:t>in hopes of eliciting</w:t>
      </w:r>
      <w:r w:rsidRPr="00FF02D8">
        <w:rPr>
          <w:rStyle w:val="Emphasis"/>
        </w:rPr>
        <w:t xml:space="preserve"> public </w:t>
      </w:r>
      <w:r w:rsidRPr="00785A88">
        <w:rPr>
          <w:rStyle w:val="Emphasis"/>
          <w:highlight w:val="cyan"/>
        </w:rPr>
        <w:t>condemnation</w:t>
      </w:r>
      <w:r w:rsidRPr="00FF02D8">
        <w:rPr>
          <w:u w:val="single"/>
        </w:rPr>
        <w:t xml:space="preserve"> or more vigorous state repression</w:t>
      </w:r>
      <w:r w:rsidRPr="00FF02D8">
        <w:rPr>
          <w:sz w:val="16"/>
        </w:rPr>
        <w:t xml:space="preserve"> of challenger initiatives. This is a critical dynamic in struggles involving weak insiders such as unions. In these cases, </w:t>
      </w:r>
      <w:r w:rsidRPr="00FF02D8">
        <w:rPr>
          <w:u w:val="single"/>
        </w:rPr>
        <w:t>worker violence</w:t>
      </w:r>
      <w:r w:rsidRPr="00FF02D8">
        <w:rPr>
          <w:sz w:val="16"/>
        </w:rPr>
        <w:t xml:space="preserve">, </w:t>
      </w:r>
      <w:r w:rsidRPr="00785A88">
        <w:rPr>
          <w:highlight w:val="cyan"/>
          <w:u w:val="single"/>
        </w:rPr>
        <w:t>even when</w:t>
      </w:r>
      <w:r w:rsidRPr="00FF02D8">
        <w:rPr>
          <w:sz w:val="16"/>
        </w:rPr>
        <w:t xml:space="preserve"> it appears </w:t>
      </w:r>
      <w:r w:rsidRPr="00785A88">
        <w:rPr>
          <w:highlight w:val="cyan"/>
          <w:u w:val="single"/>
        </w:rPr>
        <w:t>justified</w:t>
      </w:r>
      <w:r w:rsidRPr="00FF02D8">
        <w:rPr>
          <w:sz w:val="16"/>
        </w:rPr>
        <w:t xml:space="preserve">, </w:t>
      </w:r>
      <w:r w:rsidRPr="00785A88">
        <w:rPr>
          <w:highlight w:val="cyan"/>
          <w:u w:val="single"/>
        </w:rPr>
        <w:t>erodes</w:t>
      </w:r>
      <w:r w:rsidRPr="00FF02D8">
        <w:rPr>
          <w:u w:val="single"/>
        </w:rPr>
        <w:t xml:space="preserve"> </w:t>
      </w:r>
      <w:r w:rsidRPr="00FF02D8">
        <w:rPr>
          <w:rStyle w:val="Emphasis"/>
        </w:rPr>
        <w:t xml:space="preserve">public </w:t>
      </w:r>
      <w:r w:rsidRPr="00785A88">
        <w:rPr>
          <w:rStyle w:val="Emphasis"/>
          <w:highlight w:val="cyan"/>
        </w:rPr>
        <w:t>support for the</w:t>
      </w:r>
      <w:r w:rsidRPr="00FF02D8">
        <w:rPr>
          <w:rStyle w:val="Emphasis"/>
        </w:rPr>
        <w:t xml:space="preserve"> workers' </w:t>
      </w:r>
      <w:r w:rsidRPr="00785A88">
        <w:rPr>
          <w:rStyle w:val="Emphasis"/>
          <w:highlight w:val="cyan"/>
        </w:rPr>
        <w:t>cause and damages</w:t>
      </w:r>
      <w:r w:rsidRPr="00FF02D8">
        <w:rPr>
          <w:rStyle w:val="Emphasis"/>
        </w:rPr>
        <w:t xml:space="preserve"> the </w:t>
      </w:r>
      <w:r w:rsidRPr="00785A88">
        <w:rPr>
          <w:rStyle w:val="Emphasis"/>
          <w:highlight w:val="cyan"/>
        </w:rPr>
        <w:t>union's insider status</w:t>
      </w:r>
      <w:r w:rsidRPr="00FF02D8">
        <w:rPr>
          <w:u w:val="single"/>
        </w:rPr>
        <w:t xml:space="preserve">. </w:t>
      </w:r>
    </w:p>
    <w:p w14:paraId="550ED95C" w14:textId="77777777" w:rsidR="00C302FE" w:rsidRPr="00FF02D8" w:rsidRDefault="00C302FE" w:rsidP="00C302FE">
      <w:pPr>
        <w:rPr>
          <w:sz w:val="16"/>
        </w:rPr>
      </w:pPr>
      <w:r w:rsidRPr="00FF02D8">
        <w:rPr>
          <w:sz w:val="16"/>
        </w:rPr>
        <w:lastRenderedPageBreak/>
        <w:t>4. Homogeneity and similarity.-</w:t>
      </w:r>
      <w:r w:rsidRPr="00FF02D8">
        <w:rPr>
          <w:u w:val="single"/>
        </w:rPr>
        <w:t>Many</w:t>
      </w:r>
      <w:r w:rsidRPr="00FF02D8">
        <w:rPr>
          <w:sz w:val="16"/>
        </w:rPr>
        <w:t xml:space="preserve"> RM </w:t>
      </w:r>
      <w:r w:rsidRPr="00785A88">
        <w:rPr>
          <w:highlight w:val="cyan"/>
          <w:u w:val="single"/>
        </w:rPr>
        <w:t xml:space="preserve">theorists </w:t>
      </w:r>
      <w:r w:rsidRPr="00785A88">
        <w:rPr>
          <w:rStyle w:val="Emphasis"/>
          <w:highlight w:val="cyan"/>
        </w:rPr>
        <w:t>incorrectly</w:t>
      </w:r>
      <w:r w:rsidRPr="00785A88">
        <w:rPr>
          <w:highlight w:val="cyan"/>
          <w:u w:val="single"/>
        </w:rPr>
        <w:t xml:space="preserve"> as- </w:t>
      </w:r>
      <w:proofErr w:type="spellStart"/>
      <w:r w:rsidRPr="00785A88">
        <w:rPr>
          <w:highlight w:val="cyan"/>
          <w:u w:val="single"/>
        </w:rPr>
        <w:t>sume</w:t>
      </w:r>
      <w:proofErr w:type="spellEnd"/>
      <w:r w:rsidRPr="00FF02D8">
        <w:rPr>
          <w:u w:val="single"/>
        </w:rPr>
        <w:t xml:space="preserve"> that </w:t>
      </w:r>
      <w:r w:rsidRPr="00785A88">
        <w:rPr>
          <w:highlight w:val="cyan"/>
          <w:u w:val="single"/>
        </w:rPr>
        <w:t>members</w:t>
      </w:r>
      <w:r w:rsidRPr="00FF02D8">
        <w:rPr>
          <w:u w:val="single"/>
        </w:rPr>
        <w:t xml:space="preserve"> of aggrieved groups </w:t>
      </w:r>
      <w:r w:rsidRPr="00785A88">
        <w:rPr>
          <w:highlight w:val="cyan"/>
          <w:u w:val="single"/>
        </w:rPr>
        <w:t xml:space="preserve">are </w:t>
      </w:r>
      <w:r w:rsidRPr="00785A88">
        <w:rPr>
          <w:rStyle w:val="Emphasis"/>
          <w:highlight w:val="cyan"/>
        </w:rPr>
        <w:t>homogeneous</w:t>
      </w:r>
      <w:r w:rsidRPr="00785A88">
        <w:rPr>
          <w:highlight w:val="cyan"/>
          <w:u w:val="single"/>
        </w:rPr>
        <w:t xml:space="preserve"> in </w:t>
      </w:r>
      <w:r w:rsidRPr="00FF02D8">
        <w:rPr>
          <w:u w:val="single"/>
        </w:rPr>
        <w:t xml:space="preserve">their </w:t>
      </w:r>
      <w:r w:rsidRPr="00785A88">
        <w:rPr>
          <w:highlight w:val="cyan"/>
          <w:u w:val="single"/>
        </w:rPr>
        <w:t xml:space="preserve">inter- </w:t>
      </w:r>
      <w:proofErr w:type="spellStart"/>
      <w:r w:rsidRPr="00785A88">
        <w:rPr>
          <w:highlight w:val="cyan"/>
          <w:u w:val="single"/>
        </w:rPr>
        <w:t>ests</w:t>
      </w:r>
      <w:proofErr w:type="spellEnd"/>
      <w:r w:rsidRPr="00FF02D8">
        <w:rPr>
          <w:u w:val="single"/>
        </w:rPr>
        <w:t xml:space="preserve"> and share similar positions in the social structure</w:t>
      </w:r>
      <w:r w:rsidRPr="00FF02D8">
        <w:rPr>
          <w:sz w:val="16"/>
        </w:rPr>
        <w:t xml:space="preserve">. This (assumed) homogeneity of interests is rare for members of outsider groups and even more suspect for members of weak-insider groups. Indeed, </w:t>
      </w:r>
      <w:r w:rsidRPr="00785A88">
        <w:rPr>
          <w:highlight w:val="cyan"/>
          <w:u w:val="single"/>
        </w:rPr>
        <w:t xml:space="preserve">groups are </w:t>
      </w:r>
      <w:r w:rsidRPr="00785A88">
        <w:rPr>
          <w:rStyle w:val="Emphasis"/>
          <w:highlight w:val="cyan"/>
        </w:rPr>
        <w:t>rarely uniform</w:t>
      </w:r>
      <w:r w:rsidRPr="00FF02D8">
        <w:rPr>
          <w:u w:val="single"/>
        </w:rPr>
        <w:t xml:space="preserve"> and often include relatively advantaged persons</w:t>
      </w:r>
      <w:r w:rsidRPr="00FF02D8">
        <w:rPr>
          <w:sz w:val="16"/>
        </w:rPr>
        <w:t xml:space="preserve"> who have other, </w:t>
      </w:r>
      <w:r w:rsidRPr="00FF02D8">
        <w:rPr>
          <w:u w:val="single"/>
        </w:rPr>
        <w:t xml:space="preserve">more peaceful channels in which to </w:t>
      </w:r>
      <w:r w:rsidRPr="00FF02D8">
        <w:rPr>
          <w:rStyle w:val="Emphasis"/>
        </w:rPr>
        <w:t>pursue their goals</w:t>
      </w:r>
      <w:r w:rsidRPr="00FF02D8">
        <w:rPr>
          <w:sz w:val="16"/>
        </w:rPr>
        <w:t xml:space="preserve">. Internal stratification processes mean that </w:t>
      </w:r>
      <w:r w:rsidRPr="00FF02D8">
        <w:rPr>
          <w:u w:val="single"/>
        </w:rPr>
        <w:t xml:space="preserve">different persons have </w:t>
      </w:r>
      <w:r w:rsidRPr="00FF02D8">
        <w:rPr>
          <w:rStyle w:val="Emphasis"/>
        </w:rPr>
        <w:t xml:space="preserve">varying invest- </w:t>
      </w:r>
      <w:proofErr w:type="spellStart"/>
      <w:r w:rsidRPr="00FF02D8">
        <w:rPr>
          <w:rStyle w:val="Emphasis"/>
        </w:rPr>
        <w:t>ments</w:t>
      </w:r>
      <w:proofErr w:type="spellEnd"/>
      <w:r w:rsidRPr="00FF02D8">
        <w:rPr>
          <w:u w:val="single"/>
        </w:rPr>
        <w:t xml:space="preserve"> in current structural arrangements</w:t>
      </w:r>
      <w:r w:rsidRPr="00FF02D8">
        <w:rPr>
          <w:sz w:val="16"/>
        </w:rPr>
        <w:t xml:space="preserve">, in addition to their collective interest in affecting social change. Again, these forces are especially </w:t>
      </w:r>
      <w:proofErr w:type="spellStart"/>
      <w:r w:rsidRPr="00FF02D8">
        <w:rPr>
          <w:sz w:val="16"/>
        </w:rPr>
        <w:t>prev</w:t>
      </w:r>
      <w:proofErr w:type="spellEnd"/>
      <w:r w:rsidRPr="00FF02D8">
        <w:rPr>
          <w:sz w:val="16"/>
        </w:rPr>
        <w:t xml:space="preserve">- </w:t>
      </w:r>
      <w:proofErr w:type="spellStart"/>
      <w:r w:rsidRPr="00FF02D8">
        <w:rPr>
          <w:sz w:val="16"/>
        </w:rPr>
        <w:t>alent</w:t>
      </w:r>
      <w:proofErr w:type="spellEnd"/>
      <w:r w:rsidRPr="00FF02D8">
        <w:rPr>
          <w:sz w:val="16"/>
        </w:rPr>
        <w:t xml:space="preserve"> for weak insiders: even the group's lowest-status members are likely to have a marginal stake in the system; high-status members are likely to have a larger stake and, therefore, less commitment to dramatic change in the status quo. </w:t>
      </w:r>
    </w:p>
    <w:p w14:paraId="35B58D77" w14:textId="77777777" w:rsidR="00C302FE" w:rsidRDefault="00C302FE" w:rsidP="00C302FE">
      <w:pPr>
        <w:rPr>
          <w:sz w:val="16"/>
        </w:rPr>
      </w:pPr>
      <w:r w:rsidRPr="00FF02D8">
        <w:rPr>
          <w:u w:val="single"/>
        </w:rPr>
        <w:t xml:space="preserve">Internal </w:t>
      </w:r>
      <w:r w:rsidRPr="00785A88">
        <w:rPr>
          <w:highlight w:val="cyan"/>
          <w:u w:val="single"/>
        </w:rPr>
        <w:t xml:space="preserve">differences may lead to </w:t>
      </w:r>
      <w:r w:rsidRPr="00785A88">
        <w:rPr>
          <w:rStyle w:val="Emphasis"/>
          <w:highlight w:val="cyan"/>
        </w:rPr>
        <w:t>fragmentation</w:t>
      </w:r>
      <w:r w:rsidRPr="00FF02D8">
        <w:rPr>
          <w:rStyle w:val="Emphasis"/>
        </w:rPr>
        <w:t xml:space="preserve"> of interests</w:t>
      </w:r>
      <w:r w:rsidRPr="00FF02D8">
        <w:rPr>
          <w:u w:val="single"/>
        </w:rPr>
        <w:t xml:space="preserve"> </w:t>
      </w:r>
      <w:r w:rsidRPr="00785A88">
        <w:rPr>
          <w:highlight w:val="cyan"/>
          <w:u w:val="single"/>
        </w:rPr>
        <w:t xml:space="preserve">and </w:t>
      </w:r>
      <w:r w:rsidRPr="00785A88">
        <w:rPr>
          <w:rStyle w:val="Emphasis"/>
          <w:highlight w:val="cyan"/>
        </w:rPr>
        <w:t>lack of consensus</w:t>
      </w:r>
      <w:r w:rsidRPr="00FF02D8">
        <w:rPr>
          <w:rStyle w:val="Emphasis"/>
        </w:rPr>
        <w:t xml:space="preserve"> about tactics</w:t>
      </w:r>
      <w:r w:rsidRPr="00FF02D8">
        <w:rPr>
          <w:sz w:val="16"/>
        </w:rPr>
        <w:t xml:space="preserve">, </w:t>
      </w:r>
      <w:r w:rsidRPr="00785A88">
        <w:rPr>
          <w:highlight w:val="cyan"/>
          <w:u w:val="single"/>
        </w:rPr>
        <w:t>especially</w:t>
      </w:r>
      <w:r w:rsidRPr="00FF02D8">
        <w:rPr>
          <w:u w:val="single"/>
        </w:rPr>
        <w:t xml:space="preserve"> tactics suggesting </w:t>
      </w:r>
      <w:r w:rsidRPr="00785A88">
        <w:rPr>
          <w:highlight w:val="cyan"/>
          <w:u w:val="single"/>
        </w:rPr>
        <w:t xml:space="preserve">violent </w:t>
      </w:r>
      <w:proofErr w:type="spellStart"/>
      <w:r w:rsidRPr="00785A88">
        <w:rPr>
          <w:highlight w:val="cyan"/>
          <w:u w:val="single"/>
        </w:rPr>
        <w:t>confronta</w:t>
      </w:r>
      <w:proofErr w:type="spellEnd"/>
      <w:r w:rsidRPr="00785A88">
        <w:rPr>
          <w:highlight w:val="cyan"/>
          <w:u w:val="single"/>
        </w:rPr>
        <w:t xml:space="preserve">- </w:t>
      </w:r>
      <w:proofErr w:type="spellStart"/>
      <w:r w:rsidRPr="00785A88">
        <w:rPr>
          <w:highlight w:val="cyan"/>
          <w:u w:val="single"/>
        </w:rPr>
        <w:t>tion</w:t>
      </w:r>
      <w:proofErr w:type="spellEnd"/>
      <w:r w:rsidRPr="00FF02D8">
        <w:rPr>
          <w:sz w:val="16"/>
        </w:rPr>
        <w:t xml:space="preserve">. While group members share common grievances, individual </w:t>
      </w:r>
      <w:r w:rsidRPr="00785A88">
        <w:rPr>
          <w:highlight w:val="cyan"/>
          <w:u w:val="single"/>
        </w:rPr>
        <w:t xml:space="preserve">mem- </w:t>
      </w:r>
      <w:proofErr w:type="spellStart"/>
      <w:r w:rsidRPr="00785A88">
        <w:rPr>
          <w:highlight w:val="cyan"/>
          <w:u w:val="single"/>
        </w:rPr>
        <w:t>bers</w:t>
      </w:r>
      <w:proofErr w:type="spellEnd"/>
      <w:r w:rsidRPr="00785A88">
        <w:rPr>
          <w:highlight w:val="cyan"/>
          <w:u w:val="single"/>
        </w:rPr>
        <w:t xml:space="preserve"> may be </w:t>
      </w:r>
      <w:r w:rsidRPr="00785A88">
        <w:rPr>
          <w:rStyle w:val="Emphasis"/>
          <w:highlight w:val="cyan"/>
        </w:rPr>
        <w:t>differentially aggrieved</w:t>
      </w:r>
      <w:r w:rsidRPr="00FF02D8">
        <w:rPr>
          <w:rStyle w:val="Emphasis"/>
        </w:rPr>
        <w:t xml:space="preserve"> by the current state of affairs</w:t>
      </w:r>
      <w:r w:rsidRPr="00FF02D8">
        <w:rPr>
          <w:u w:val="single"/>
        </w:rPr>
        <w:t xml:space="preserve"> or differentially exposed to elite repression</w:t>
      </w:r>
      <w:r w:rsidRPr="00FF02D8">
        <w:rPr>
          <w:sz w:val="16"/>
        </w:rPr>
        <w:t xml:space="preserve">. White's (1989) research on the violent tactics of the Irish Republican Army shows that working-class members and student activists, when compared with middle-class </w:t>
      </w:r>
      <w:proofErr w:type="spellStart"/>
      <w:r w:rsidRPr="00FF02D8">
        <w:rPr>
          <w:sz w:val="16"/>
        </w:rPr>
        <w:t>partici</w:t>
      </w:r>
      <w:proofErr w:type="spellEnd"/>
      <w:r w:rsidRPr="00FF02D8">
        <w:rPr>
          <w:sz w:val="16"/>
        </w:rPr>
        <w:t xml:space="preserve">- pants, are </w:t>
      </w:r>
      <w:r w:rsidRPr="00FF02D8">
        <w:rPr>
          <w:u w:val="single"/>
        </w:rPr>
        <w:t xml:space="preserve">more vulnerable to </w:t>
      </w:r>
      <w:r w:rsidRPr="00FF02D8">
        <w:rPr>
          <w:rStyle w:val="Emphasis"/>
        </w:rPr>
        <w:t>state-sponsored repression</w:t>
      </w:r>
      <w:r w:rsidRPr="00FF02D8">
        <w:rPr>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767CA1E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074CC"/>
    <w:multiLevelType w:val="hybridMultilevel"/>
    <w:tmpl w:val="FFFC243E"/>
    <w:lvl w:ilvl="0" w:tplc="D46E1570">
      <w:numFmt w:val="bullet"/>
      <w:lvlText w:val="-"/>
      <w:lvlJc w:val="left"/>
      <w:pPr>
        <w:ind w:left="770" w:hanging="360"/>
      </w:pPr>
      <w:rPr>
        <w:rFonts w:ascii="Calibri" w:eastAsiaTheme="minorEastAsia" w:hAnsi="Calibri" w:cstheme="minorBidi"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2" w15:restartNumberingAfterBreak="0">
    <w:nsid w:val="0F1F47F4"/>
    <w:multiLevelType w:val="hybridMultilevel"/>
    <w:tmpl w:val="55EA6F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0C3152"/>
    <w:multiLevelType w:val="hybridMultilevel"/>
    <w:tmpl w:val="B6F8D4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4AA019E"/>
    <w:multiLevelType w:val="hybridMultilevel"/>
    <w:tmpl w:val="18B63F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FE39B1"/>
    <w:multiLevelType w:val="hybridMultilevel"/>
    <w:tmpl w:val="1B503F8A"/>
    <w:lvl w:ilvl="0" w:tplc="7C4281B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DE15CA"/>
    <w:multiLevelType w:val="hybridMultilevel"/>
    <w:tmpl w:val="17742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046E90"/>
    <w:multiLevelType w:val="hybridMultilevel"/>
    <w:tmpl w:val="D1621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4B3E43"/>
    <w:multiLevelType w:val="hybridMultilevel"/>
    <w:tmpl w:val="B81C7EA8"/>
    <w:lvl w:ilvl="0" w:tplc="0260978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DFD1C99"/>
    <w:multiLevelType w:val="hybridMultilevel"/>
    <w:tmpl w:val="89248E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19"/>
  </w:num>
  <w:num w:numId="14">
    <w:abstractNumId w:val="17"/>
  </w:num>
  <w:num w:numId="15">
    <w:abstractNumId w:val="14"/>
  </w:num>
  <w:num w:numId="16">
    <w:abstractNumId w:val="12"/>
  </w:num>
  <w:num w:numId="17">
    <w:abstractNumId w:val="11"/>
  </w:num>
  <w:num w:numId="18">
    <w:abstractNumId w:val="13"/>
  </w:num>
  <w:num w:numId="19">
    <w:abstractNumId w:val="15"/>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B270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441"/>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428C"/>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4E422A"/>
    <w:rsid w:val="005028E5"/>
    <w:rsid w:val="00503735"/>
    <w:rsid w:val="00516A88"/>
    <w:rsid w:val="00520F2A"/>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1F53"/>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5A88"/>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0CED"/>
    <w:rsid w:val="00803A12"/>
    <w:rsid w:val="00805417"/>
    <w:rsid w:val="008266F9"/>
    <w:rsid w:val="008267E2"/>
    <w:rsid w:val="00826A9B"/>
    <w:rsid w:val="00834842"/>
    <w:rsid w:val="00836558"/>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6D3"/>
    <w:rsid w:val="00897C29"/>
    <w:rsid w:val="008A1A9C"/>
    <w:rsid w:val="008A4633"/>
    <w:rsid w:val="008B032E"/>
    <w:rsid w:val="008B2707"/>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21A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425"/>
    <w:rsid w:val="00B12933"/>
    <w:rsid w:val="00B12B88"/>
    <w:rsid w:val="00B137E0"/>
    <w:rsid w:val="00B13BC8"/>
    <w:rsid w:val="00B24662"/>
    <w:rsid w:val="00B26F91"/>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02FE"/>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1C4C"/>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1E24"/>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 w:val="00FE39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D02171"/>
  <w14:defaultImageDpi w14:val="300"/>
  <w15:docId w15:val="{57A3A904-A53E-A84E-9362-5CC5A870E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A21A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B27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B270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8B270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8B270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B27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2707"/>
  </w:style>
  <w:style w:type="character" w:customStyle="1" w:styleId="Heading1Char">
    <w:name w:val="Heading 1 Char"/>
    <w:aliases w:val="Pocket Char"/>
    <w:basedOn w:val="DefaultParagraphFont"/>
    <w:link w:val="Heading1"/>
    <w:uiPriority w:val="9"/>
    <w:rsid w:val="008B270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B2707"/>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8B2707"/>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8B270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B2707"/>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8B2707"/>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8B270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B2707"/>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8B2707"/>
    <w:rPr>
      <w:color w:val="auto"/>
      <w:u w:val="none"/>
    </w:rPr>
  </w:style>
  <w:style w:type="paragraph" w:styleId="DocumentMap">
    <w:name w:val="Document Map"/>
    <w:basedOn w:val="Normal"/>
    <w:link w:val="DocumentMapChar"/>
    <w:uiPriority w:val="99"/>
    <w:semiHidden/>
    <w:unhideWhenUsed/>
    <w:rsid w:val="008B270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B2707"/>
    <w:rPr>
      <w:rFonts w:ascii="Lucida Grande" w:hAnsi="Lucida Grande" w:cs="Lucida Grande"/>
    </w:rPr>
  </w:style>
  <w:style w:type="character" w:styleId="UnresolvedMention">
    <w:name w:val="Unresolved Mention"/>
    <w:basedOn w:val="DefaultParagraphFont"/>
    <w:uiPriority w:val="99"/>
    <w:semiHidden/>
    <w:unhideWhenUsed/>
    <w:rsid w:val="008B2707"/>
    <w:rPr>
      <w:color w:val="605E5C"/>
      <w:shd w:val="clear" w:color="auto" w:fill="E1DFDD"/>
    </w:rPr>
  </w:style>
  <w:style w:type="paragraph" w:customStyle="1" w:styleId="Emphasis1">
    <w:name w:val="Emphasis1"/>
    <w:basedOn w:val="Normal"/>
    <w:link w:val="Emphasis"/>
    <w:uiPriority w:val="20"/>
    <w:qFormat/>
    <w:rsid w:val="008B2707"/>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8B270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8B2707"/>
    <w:pPr>
      <w:ind w:left="720"/>
      <w:jc w:val="both"/>
    </w:pPr>
    <w:rPr>
      <w:rFonts w:eastAsiaTheme="minorHAnsi"/>
      <w:b/>
      <w:iCs/>
      <w:szCs w:val="22"/>
      <w:u w:val="single"/>
    </w:rPr>
  </w:style>
  <w:style w:type="paragraph" w:styleId="ListParagraph">
    <w:name w:val="List Paragraph"/>
    <w:aliases w:val="6 font,Colorful List - Accent 11"/>
    <w:basedOn w:val="Normal"/>
    <w:uiPriority w:val="99"/>
    <w:unhideWhenUsed/>
    <w:qFormat/>
    <w:rsid w:val="008B2707"/>
    <w:pPr>
      <w:ind w:left="720"/>
      <w:contextualSpacing/>
    </w:pPr>
  </w:style>
  <w:style w:type="paragraph" w:customStyle="1" w:styleId="cardtext">
    <w:name w:val="card text"/>
    <w:basedOn w:val="Normal"/>
    <w:link w:val="cardtextChar"/>
    <w:qFormat/>
    <w:rsid w:val="008B2707"/>
    <w:pPr>
      <w:ind w:left="288" w:right="288"/>
    </w:pPr>
    <w:rPr>
      <w:rFonts w:ascii="Times New Roman" w:hAnsi="Times New Roman" w:cs="Times New Roman"/>
    </w:rPr>
  </w:style>
  <w:style w:type="character" w:customStyle="1" w:styleId="cardtextChar">
    <w:name w:val="card text Char"/>
    <w:basedOn w:val="DefaultParagraphFont"/>
    <w:link w:val="cardtext"/>
    <w:rsid w:val="008B2707"/>
    <w:rPr>
      <w:rFonts w:ascii="Times New Roman" w:hAnsi="Times New Roman" w:cs="Times New Roman"/>
      <w:sz w:val="22"/>
    </w:rPr>
  </w:style>
  <w:style w:type="character" w:customStyle="1" w:styleId="underline">
    <w:name w:val="underline"/>
    <w:qFormat/>
    <w:rsid w:val="008B2707"/>
    <w:rPr>
      <w:u w:val="single"/>
    </w:rPr>
  </w:style>
  <w:style w:type="paragraph" w:styleId="BodyText">
    <w:name w:val="Body Text"/>
    <w:basedOn w:val="Normal"/>
    <w:link w:val="BodyTextChar"/>
    <w:semiHidden/>
    <w:rsid w:val="008B2707"/>
    <w:rPr>
      <w:rFonts w:ascii="Century Gothic" w:eastAsia="Calibri" w:hAnsi="Century Gothic"/>
    </w:rPr>
  </w:style>
  <w:style w:type="character" w:customStyle="1" w:styleId="BodyTextChar">
    <w:name w:val="Body Text Char"/>
    <w:basedOn w:val="DefaultParagraphFont"/>
    <w:link w:val="BodyText"/>
    <w:semiHidden/>
    <w:rsid w:val="008B2707"/>
    <w:rPr>
      <w:rFonts w:ascii="Century Gothic" w:eastAsia="Calibri" w:hAnsi="Century Gothic" w:cs="Calibri"/>
      <w:sz w:val="22"/>
    </w:rPr>
  </w:style>
  <w:style w:type="paragraph" w:styleId="FootnoteText">
    <w:name w:val="footnote text"/>
    <w:basedOn w:val="Normal"/>
    <w:link w:val="FootnoteTextChar"/>
    <w:uiPriority w:val="99"/>
    <w:semiHidden/>
    <w:unhideWhenUsed/>
    <w:rsid w:val="008B270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B2707"/>
    <w:rPr>
      <w:rFonts w:ascii="Calibri" w:hAnsi="Calibri" w:cs="Calibri"/>
      <w:sz w:val="20"/>
      <w:szCs w:val="20"/>
    </w:rPr>
  </w:style>
  <w:style w:type="character" w:styleId="FootnoteReference">
    <w:name w:val="footnote reference"/>
    <w:basedOn w:val="DefaultParagraphFont"/>
    <w:uiPriority w:val="99"/>
    <w:semiHidden/>
    <w:unhideWhenUsed/>
    <w:rsid w:val="008B2707"/>
    <w:rPr>
      <w:vertAlign w:val="superscript"/>
    </w:rPr>
  </w:style>
  <w:style w:type="paragraph" w:customStyle="1" w:styleId="UnderlinePara">
    <w:name w:val="Underline Para"/>
    <w:basedOn w:val="Normal"/>
    <w:uiPriority w:val="1"/>
    <w:qFormat/>
    <w:rsid w:val="008B2707"/>
    <w:pPr>
      <w:widowControl w:val="0"/>
      <w:suppressAutoHyphens/>
      <w:spacing w:after="200" w:line="240" w:lineRule="auto"/>
      <w:contextualSpacing/>
    </w:pPr>
    <w:rPr>
      <w:rFonts w:asciiTheme="minorHAnsi" w:hAnsiTheme="minorHAnsi"/>
      <w:u w:val="single"/>
    </w:rPr>
  </w:style>
  <w:style w:type="paragraph" w:customStyle="1" w:styleId="Analytic">
    <w:name w:val="Analytic"/>
    <w:basedOn w:val="Heading4"/>
    <w:link w:val="AnalyticChar"/>
    <w:uiPriority w:val="4"/>
    <w:qFormat/>
    <w:rsid w:val="008B2707"/>
  </w:style>
  <w:style w:type="paragraph" w:customStyle="1" w:styleId="GAUnderline">
    <w:name w:val="GA Underline"/>
    <w:basedOn w:val="Normal"/>
    <w:link w:val="GAUnderlineChar"/>
    <w:qFormat/>
    <w:rsid w:val="008B2707"/>
    <w:rPr>
      <w:szCs w:val="20"/>
      <w:u w:val="single"/>
    </w:rPr>
  </w:style>
  <w:style w:type="character" w:customStyle="1" w:styleId="GAUnderlineChar">
    <w:name w:val="GA Underline Char"/>
    <w:basedOn w:val="DefaultParagraphFont"/>
    <w:link w:val="GAUnderline"/>
    <w:rsid w:val="008B2707"/>
    <w:rPr>
      <w:rFonts w:ascii="Calibri" w:hAnsi="Calibri" w:cs="Calibri"/>
      <w:sz w:val="22"/>
      <w:szCs w:val="20"/>
      <w:u w:val="single"/>
    </w:rPr>
  </w:style>
  <w:style w:type="character" w:customStyle="1" w:styleId="tagChar">
    <w:name w:val="tag Char"/>
    <w:qFormat/>
    <w:rsid w:val="008B2707"/>
    <w:rPr>
      <w:rFonts w:ascii="Times New Roman" w:eastAsia="Times New Roman" w:hAnsi="Times New Roman"/>
      <w:b/>
      <w:sz w:val="24"/>
    </w:rPr>
  </w:style>
  <w:style w:type="character" w:customStyle="1" w:styleId="UnderlineBold">
    <w:name w:val="Underline + Bold"/>
    <w:uiPriority w:val="1"/>
    <w:rsid w:val="009A21AB"/>
    <w:rPr>
      <w:sz w:val="20"/>
      <w:u w:val="single"/>
    </w:rPr>
  </w:style>
  <w:style w:type="character" w:customStyle="1" w:styleId="AnalyticChar">
    <w:name w:val="Analytic Char"/>
    <w:basedOn w:val="DefaultParagraphFont"/>
    <w:link w:val="Analytic"/>
    <w:uiPriority w:val="4"/>
    <w:rsid w:val="000F3441"/>
    <w:rPr>
      <w:rFonts w:ascii="Calibri" w:eastAsiaTheme="majorEastAsia" w:hAnsi="Calibri" w:cstheme="majorBid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rriam-webster.com/dictionary/absolute" TargetMode="External"/><Relationship Id="rId18" Type="http://schemas.openxmlformats.org/officeDocument/2006/relationships/hyperlink" Target="http://alternatenewsmedia2012.wordpress.com/2012/06/13/we-already-grow-enough-food-for-10-billion-people-and-still-cant-end-hunger/"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merriam-webster.com/dictionary/unconditional" TargetMode="External"/><Relationship Id="rId17" Type="http://schemas.openxmlformats.org/officeDocument/2006/relationships/hyperlink" Target="http://alternatenewsmedia2012.wordpress.com/2012/06/13/we-already-grow-enough-food-for-10-billion-people-and-still-cant-end-hunger/" TargetMode="External"/><Relationship Id="rId2" Type="http://schemas.openxmlformats.org/officeDocument/2006/relationships/customXml" Target="../customXml/item2.xml"/><Relationship Id="rId16" Type="http://schemas.openxmlformats.org/officeDocument/2006/relationships/hyperlink" Target="http://alternatenewsmedia2012.wordpress.com/2012/06/13/we-already-grow-enough-food-for-10-billion-people-and-still-cant-end-hunger/" TargetMode="External"/><Relationship Id="rId20" Type="http://schemas.openxmlformats.org/officeDocument/2006/relationships/hyperlink" Target="https://www.jstor.org/stable/pdf/2781338.pdf?refreqid=excelsior%3Aca3144a9ae9e4ac65e285f2c67451ffb"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su.indstate.edu/conant/ecn351/ch11/chapter11.htm" TargetMode="External"/><Relationship Id="rId5" Type="http://schemas.openxmlformats.org/officeDocument/2006/relationships/numbering" Target="numbering.xml"/><Relationship Id="rId15" Type="http://schemas.openxmlformats.org/officeDocument/2006/relationships/hyperlink" Target="https://law.stanford.edu/wp-content/uploads/2018/04/Timor-Leste-Constitutional-Rights.pdf" TargetMode="External"/><Relationship Id="rId10" Type="http://schemas.openxmlformats.org/officeDocument/2006/relationships/hyperlink" Target="https://www.wardsauto.com/ideaxchange/strikes-hurt-everybody" TargetMode="External"/><Relationship Id="rId19" Type="http://schemas.openxmlformats.org/officeDocument/2006/relationships/hyperlink" Target="https://www.cambridge.org/core/journals/public-health-nutrition/article/national-general-truck-drivers-strike-and-food-security-in-a-brazilian-metropolis/90C14AC48923A17597DED720365E810B" TargetMode="External"/><Relationship Id="rId4" Type="http://schemas.openxmlformats.org/officeDocument/2006/relationships/customXml" Target="../customXml/item4.xml"/><Relationship Id="rId9" Type="http://schemas.openxmlformats.org/officeDocument/2006/relationships/hyperlink" Target="https://www.worldbank.org/en/news/feature/2021/06/08/the-global-economy-on-track-for-strong-but-uneven-growth-as-covid-19-still-weighs" TargetMode="External"/><Relationship Id="rId14" Type="http://schemas.openxmlformats.org/officeDocument/2006/relationships/hyperlink" Target="https://www.merriam-webster.com/dictionary/unqualified"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17</Pages>
  <Words>8797</Words>
  <Characters>50144</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58824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17</cp:revision>
  <dcterms:created xsi:type="dcterms:W3CDTF">2021-11-06T22:18:00Z</dcterms:created>
  <dcterms:modified xsi:type="dcterms:W3CDTF">2021-11-06T23:08:00Z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