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51E39" w14:textId="12E356CF" w:rsidR="002B1A7E" w:rsidRDefault="00282042" w:rsidP="00282042">
      <w:pPr>
        <w:pStyle w:val="Heading1"/>
      </w:pPr>
      <w:r>
        <w:t>1NC</w:t>
      </w:r>
    </w:p>
    <w:p w14:paraId="2EA95815" w14:textId="771A8158" w:rsidR="00901F88" w:rsidRDefault="00901F88" w:rsidP="00901F88">
      <w:pPr>
        <w:pStyle w:val="Heading2"/>
      </w:pPr>
      <w:r>
        <w:t>1</w:t>
      </w:r>
    </w:p>
    <w:p w14:paraId="31A4DAA0" w14:textId="77777777" w:rsidR="00901F88" w:rsidRDefault="00901F88" w:rsidP="00901F88">
      <w:pPr>
        <w:pStyle w:val="Heading3"/>
      </w:pPr>
      <w:r>
        <w:t>OFF</w:t>
      </w:r>
    </w:p>
    <w:p w14:paraId="1C63F110" w14:textId="77777777" w:rsidR="00901F88" w:rsidRDefault="00901F88" w:rsidP="00901F88">
      <w:pPr>
        <w:pStyle w:val="Heading4"/>
        <w:rPr>
          <w:rFonts w:cs="Calibri"/>
        </w:rPr>
      </w:pPr>
      <w:r w:rsidRPr="00F570EE">
        <w:rPr>
          <w:rFonts w:cs="Calibri"/>
        </w:rPr>
        <w:t>Permissibility and presumption negate</w:t>
      </w:r>
    </w:p>
    <w:p w14:paraId="4123AA7C" w14:textId="77777777" w:rsidR="00901F88" w:rsidRDefault="00901F88" w:rsidP="00901F88">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10502F51" w14:textId="77777777" w:rsidR="00901F88" w:rsidRDefault="00901F88" w:rsidP="00901F88">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6F33E8DA" w14:textId="77777777" w:rsidR="00901F88" w:rsidRDefault="00901F88" w:rsidP="00901F88">
      <w:pPr>
        <w:pStyle w:val="Heading4"/>
      </w:pPr>
      <w:r>
        <w:t xml:space="preserve">3] </w:t>
      </w:r>
      <w:r w:rsidRPr="004F2341">
        <w:rPr>
          <w:u w:val="single"/>
        </w:rPr>
        <w:t>Negating is harder</w:t>
      </w:r>
      <w:r>
        <w:t xml:space="preserve"> – A] Aff gets first and last speech which control the direction of the debate B] Affirmatives can strategically uplayer in the 1ar giving them a 7-6 time skew advantage, splitting the 2nr C] They get infinite prep time</w:t>
      </w:r>
    </w:p>
    <w:p w14:paraId="3578D667" w14:textId="77777777" w:rsidR="00901F88" w:rsidRPr="004F2341" w:rsidRDefault="00901F88" w:rsidP="00901F88">
      <w:pPr>
        <w:pStyle w:val="Heading4"/>
      </w:pPr>
      <w:r>
        <w:t xml:space="preserve">4] </w:t>
      </w:r>
      <w:r w:rsidRPr="004F2341">
        <w:rPr>
          <w:u w:val="single"/>
        </w:rPr>
        <w:t>Affirmation theory-</w:t>
      </w:r>
      <w:r>
        <w:t xml:space="preserve"> Affirming requires unconditionally maintaining an obligation</w:t>
      </w:r>
    </w:p>
    <w:p w14:paraId="77C5F3C6" w14:textId="77777777" w:rsidR="00901F88" w:rsidRPr="0028499F" w:rsidRDefault="00901F88" w:rsidP="00901F88">
      <w:pPr>
        <w:rPr>
          <w:rStyle w:val="Emphasis"/>
          <w:sz w:val="24"/>
        </w:rPr>
      </w:pPr>
      <w:r w:rsidRPr="0028499F">
        <w:rPr>
          <w:rStyle w:val="Emphasis"/>
          <w:sz w:val="24"/>
          <w:highlight w:val="green"/>
        </w:rPr>
        <w:t>Affirm : maintain as true.</w:t>
      </w:r>
    </w:p>
    <w:p w14:paraId="0025E247" w14:textId="77777777" w:rsidR="00901F88" w:rsidRDefault="00901F88" w:rsidP="00901F88">
      <w:r w:rsidRPr="00FD7F63">
        <w:rPr>
          <w:rStyle w:val="Style13ptBold"/>
          <w:sz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p>
    <w:p w14:paraId="48666E45" w14:textId="77777777" w:rsidR="00901F88" w:rsidRPr="001A01F4" w:rsidRDefault="00901F88" w:rsidP="00901F88"/>
    <w:p w14:paraId="1CA13AEA" w14:textId="77777777" w:rsidR="00901F88" w:rsidRDefault="00901F88" w:rsidP="00901F88">
      <w:pPr>
        <w:pStyle w:val="Heading4"/>
      </w:pPr>
      <w:r>
        <w:t>The role of the ballot is to determine whether the resolution is a true or false statement – anything else moots 7 minutes of the nc – their framing collapses since you must say it is true that a world is better than another before you adopt it.</w:t>
      </w:r>
    </w:p>
    <w:p w14:paraId="705DEFCF" w14:textId="77777777" w:rsidR="00901F88" w:rsidRDefault="00901F88" w:rsidP="00901F88">
      <w:pPr>
        <w:pStyle w:val="Heading4"/>
      </w:pPr>
      <w:r>
        <w:t>They justify substantive skews since there will always be a more correct side of the issue but we compensate for flaws in the lit. no 1ar rotb</w:t>
      </w:r>
    </w:p>
    <w:p w14:paraId="5EC5B901" w14:textId="77777777" w:rsidR="00901F88" w:rsidRDefault="00901F88" w:rsidP="00901F88">
      <w:pPr>
        <w:pStyle w:val="Heading4"/>
      </w:pPr>
      <w:r>
        <w:t>Scalar methods like comparison increases intervention – the persuasion of certain DA or advantages sway decisions – T/F binary is descriptive and technical.</w:t>
      </w:r>
    </w:p>
    <w:p w14:paraId="62574F47" w14:textId="77777777" w:rsidR="00901F88" w:rsidRPr="00F346D7" w:rsidRDefault="00901F88" w:rsidP="00901F88">
      <w:pPr>
        <w:pStyle w:val="Heading4"/>
      </w:pPr>
      <w:r>
        <w:t>Negate because either the aff is true meaning its bad for us to clash w/ it because it turns us into Fake News people OR it’s not meaning it’s a lie that you can’t vote on for ethics</w:t>
      </w:r>
    </w:p>
    <w:p w14:paraId="4A89308F" w14:textId="77777777" w:rsidR="00901F88" w:rsidRDefault="00901F88" w:rsidP="00901F88">
      <w:pPr>
        <w:pStyle w:val="Heading4"/>
      </w:pPr>
      <w:r>
        <w:t xml:space="preserve">a priori's 1st – even worlds framing requires ethics that begin from a priori principles like reason or pleasure so we control the internal link to functional debates – no 1ar </w:t>
      </w:r>
    </w:p>
    <w:p w14:paraId="0C18A8A8" w14:textId="77777777" w:rsidR="00901F88" w:rsidRDefault="00901F88" w:rsidP="00901F88">
      <w:pPr>
        <w:pStyle w:val="Heading4"/>
      </w:pPr>
      <w:r>
        <w:t xml:space="preserve">The ballot says vote aff or neg based on a topic – </w:t>
      </w:r>
      <w:r w:rsidRPr="00A34DC3">
        <w:t>dictionaries</w:t>
      </w:r>
      <w:r w:rsidRPr="00A34DC3">
        <w:rPr>
          <w:vertAlign w:val="superscript"/>
        </w:rPr>
        <w:footnoteReference w:id="1"/>
      </w:r>
      <w:r w:rsidRPr="00A34DC3">
        <w:t xml:space="preserve"> define to negate as to deny the truth of and affirm</w:t>
      </w:r>
      <w:r w:rsidRPr="00A34DC3">
        <w:rPr>
          <w:vertAlign w:val="superscript"/>
        </w:rPr>
        <w:footnoteReference w:id="2"/>
      </w:r>
      <w:r w:rsidRPr="00A34DC3">
        <w:t xml:space="preserve"> as to prove true</w:t>
      </w:r>
      <w:r>
        <w:t xml:space="preserve"> so it's constitutive and jurisdictional.</w:t>
      </w:r>
    </w:p>
    <w:p w14:paraId="290AEC2E" w14:textId="77777777" w:rsidR="00901F88" w:rsidRPr="00701633" w:rsidRDefault="00901F88" w:rsidP="00901F88">
      <w:r>
        <w:t>They don’t defend the whole resolution which means no offense</w:t>
      </w:r>
    </w:p>
    <w:p w14:paraId="23136E90" w14:textId="77777777" w:rsidR="00901F88" w:rsidRDefault="00901F88" w:rsidP="00901F88">
      <w:pPr>
        <w:pStyle w:val="Heading4"/>
      </w:pPr>
      <w:r>
        <w:t xml:space="preserve">1] </w:t>
      </w:r>
      <w:r w:rsidRPr="00AD4714">
        <w:rPr>
          <w:u w:val="single"/>
        </w:rPr>
        <w:t>Paradox of tolerance</w:t>
      </w:r>
      <w:r>
        <w:t>- to be completely open to the aff we must exclude perspectives that wouldn’t be open to it which makes complete tolerance impossible.</w:t>
      </w:r>
    </w:p>
    <w:p w14:paraId="3B855996" w14:textId="77777777" w:rsidR="00901F88" w:rsidRDefault="00901F88" w:rsidP="00901F88">
      <w:pPr>
        <w:pStyle w:val="Heading4"/>
      </w:pPr>
      <w:r>
        <w:t xml:space="preserve">2] </w:t>
      </w:r>
      <w:r w:rsidRPr="001B30FD">
        <w:rPr>
          <w:u w:val="single"/>
        </w:rPr>
        <w:t>Decision Making Paradox</w:t>
      </w:r>
      <w:r>
        <w:t>- We need a decision-making procedure to enact the aff, but to choose a procedure requires another meta level decision-making procedure and so forth leading to infinite regress.</w:t>
      </w:r>
    </w:p>
    <w:p w14:paraId="05CAB014" w14:textId="77777777" w:rsidR="00901F88" w:rsidRDefault="00901F88" w:rsidP="00901F88">
      <w:pPr>
        <w:pStyle w:val="Heading4"/>
      </w:pPr>
      <w:r>
        <w:t xml:space="preserve">3]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4BD1A7E9" w14:textId="77777777" w:rsidR="00901F88" w:rsidRPr="001B30FD" w:rsidRDefault="00901F88" w:rsidP="00901F88">
      <w:pPr>
        <w:pStyle w:val="Heading4"/>
      </w:pPr>
      <w:r>
        <w:t>4]</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45237BC6" w14:textId="77777777" w:rsidR="00901F88" w:rsidRDefault="00901F88" w:rsidP="00901F88">
      <w:pPr>
        <w:pStyle w:val="Heading4"/>
        <w:rPr>
          <w:shd w:val="clear" w:color="auto" w:fill="FFFFFF"/>
        </w:rPr>
      </w:pPr>
      <w:r>
        <w:t xml:space="preserve">5] </w:t>
      </w:r>
      <w:r w:rsidRPr="00CE15A4">
        <w:rPr>
          <w:u w:val="single"/>
        </w:rPr>
        <w:t>Arrows Paradox</w:t>
      </w:r>
      <w:r>
        <w:t xml:space="preserve">- </w:t>
      </w:r>
      <w:r>
        <w:rPr>
          <w:shd w:val="clear" w:color="auto" w:fill="FFFFFF"/>
        </w:rPr>
        <w:t>If time is divided into 0-duration slices, no motion is happening in each of them, so taking them all as a whole, motion is impossible.</w:t>
      </w:r>
    </w:p>
    <w:p w14:paraId="7D502481" w14:textId="77777777" w:rsidR="00901F88" w:rsidRPr="00480404" w:rsidRDefault="00901F88" w:rsidP="00901F88">
      <w:pPr>
        <w:pStyle w:val="Heading4"/>
      </w:pPr>
      <w:r>
        <w:t xml:space="preserve">6] </w:t>
      </w:r>
      <w:r w:rsidRPr="00CE15A4">
        <w:rPr>
          <w:u w:val="single"/>
        </w:rPr>
        <w:t>Bonini’s Paradox</w:t>
      </w:r>
      <w:r>
        <w:t xml:space="preserve">- </w:t>
      </w:r>
      <w:r w:rsidRPr="00CE15A4">
        <w:t>As a model of a complex system becomes more complete, it becomes less understandable</w:t>
      </w:r>
      <w:r>
        <w:t xml:space="preserve"> and vice versa</w:t>
      </w:r>
      <w:r w:rsidRPr="00CE15A4">
        <w:t xml:space="preserve">; </w:t>
      </w:r>
      <w:r>
        <w:t>therefore, no model can be useful.</w:t>
      </w:r>
    </w:p>
    <w:p w14:paraId="368604EA" w14:textId="2BEB357D" w:rsidR="00282042" w:rsidRDefault="00901F88" w:rsidP="00282042">
      <w:pPr>
        <w:pStyle w:val="Heading2"/>
      </w:pPr>
      <w:r>
        <w:t>2</w:t>
      </w:r>
    </w:p>
    <w:p w14:paraId="6EBCBB81" w14:textId="59758DE0" w:rsidR="00282042" w:rsidRDefault="00282042" w:rsidP="00282042">
      <w:pPr>
        <w:pStyle w:val="Heading3"/>
      </w:pPr>
      <w:r>
        <w:t>OFF</w:t>
      </w:r>
    </w:p>
    <w:p w14:paraId="0A31B171" w14:textId="77777777" w:rsidR="00055E36" w:rsidRPr="00A34BE4" w:rsidRDefault="00055E36" w:rsidP="00055E36">
      <w:pPr>
        <w:pStyle w:val="Heading4"/>
      </w:pPr>
      <w:r>
        <w:t xml:space="preserve">Interpretation – </w:t>
      </w:r>
      <w:r w:rsidRPr="00A34BE4">
        <w:t>Debaters must disclose all constructive positions in cite boxes on the 2021-22 NDCA LD wiki. To clarify, they can’t say check open source</w:t>
      </w:r>
      <w:r>
        <w:t xml:space="preserve">, and if cites don’t work, they should type a basic summary of the position.  </w:t>
      </w:r>
    </w:p>
    <w:p w14:paraId="2F70F0E0" w14:textId="226A0539" w:rsidR="00055E36" w:rsidRDefault="00055E36" w:rsidP="00055E36">
      <w:pPr>
        <w:pStyle w:val="Heading4"/>
      </w:pPr>
      <w:r>
        <w:t xml:space="preserve">Violation – they don’t </w:t>
      </w:r>
      <w:r w:rsidR="005331E0">
        <w:t xml:space="preserve">– </w:t>
      </w:r>
      <w:r w:rsidR="00D11AB4">
        <w:t>not disclosed since septoct</w:t>
      </w:r>
    </w:p>
    <w:p w14:paraId="0696EE97" w14:textId="331BEAA1" w:rsidR="005331E0" w:rsidRDefault="005331E0" w:rsidP="005331E0">
      <w:r w:rsidRPr="005331E0">
        <w:drawing>
          <wp:inline distT="0" distB="0" distL="0" distR="0" wp14:anchorId="3156D72B" wp14:editId="061A3912">
            <wp:extent cx="5943600" cy="3556635"/>
            <wp:effectExtent l="0" t="0" r="0" b="5715"/>
            <wp:docPr id="1" name="Picture 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eams&#10;&#10;Description automatically generated"/>
                    <pic:cNvPicPr/>
                  </pic:nvPicPr>
                  <pic:blipFill>
                    <a:blip r:embed="rId11"/>
                    <a:stretch>
                      <a:fillRect/>
                    </a:stretch>
                  </pic:blipFill>
                  <pic:spPr>
                    <a:xfrm>
                      <a:off x="0" y="0"/>
                      <a:ext cx="5943600" cy="3556635"/>
                    </a:xfrm>
                    <a:prstGeom prst="rect">
                      <a:avLst/>
                    </a:prstGeom>
                  </pic:spPr>
                </pic:pic>
              </a:graphicData>
            </a:graphic>
          </wp:inline>
        </w:drawing>
      </w:r>
    </w:p>
    <w:p w14:paraId="5104E027" w14:textId="33D6D145" w:rsidR="00D11AB4" w:rsidRPr="005331E0" w:rsidRDefault="00D11AB4" w:rsidP="005331E0">
      <w:r w:rsidRPr="00D11AB4">
        <w:drawing>
          <wp:inline distT="0" distB="0" distL="0" distR="0" wp14:anchorId="532716F0" wp14:editId="1E5B6DBA">
            <wp:extent cx="5975380" cy="2491843"/>
            <wp:effectExtent l="0" t="0" r="6350" b="3810"/>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12"/>
                    <a:stretch>
                      <a:fillRect/>
                    </a:stretch>
                  </pic:blipFill>
                  <pic:spPr>
                    <a:xfrm>
                      <a:off x="0" y="0"/>
                      <a:ext cx="5985709" cy="2496150"/>
                    </a:xfrm>
                    <a:prstGeom prst="rect">
                      <a:avLst/>
                    </a:prstGeom>
                  </pic:spPr>
                </pic:pic>
              </a:graphicData>
            </a:graphic>
          </wp:inline>
        </w:drawing>
      </w:r>
    </w:p>
    <w:p w14:paraId="1AD59D64" w14:textId="77777777" w:rsidR="00055E36" w:rsidRDefault="00055E36" w:rsidP="00055E36">
      <w:pPr>
        <w:pStyle w:val="Heading4"/>
      </w:pPr>
      <w:r>
        <w:t xml:space="preserve">1] Wiki rules and accessibility – inclusion is a voter because you can’t debate if you can’t participate </w:t>
      </w:r>
    </w:p>
    <w:p w14:paraId="1003BAE8" w14:textId="77777777" w:rsidR="00055E36" w:rsidRPr="001F3021" w:rsidRDefault="00055E36" w:rsidP="00055E36">
      <w:r w:rsidRPr="001F3021">
        <w:rPr>
          <w:rFonts w:eastAsiaTheme="majorEastAsia" w:cstheme="majorBidi"/>
          <w:b/>
          <w:iCs/>
          <w:sz w:val="26"/>
        </w:rPr>
        <w:t>Wiki Admin</w:t>
      </w:r>
      <w:r>
        <w:t xml:space="preserve"> </w:t>
      </w:r>
      <w:r w:rsidRPr="001F3021">
        <w:rPr>
          <w:sz w:val="18"/>
          <w:szCs w:val="18"/>
        </w:rPr>
        <w:t xml:space="preserve">[Administrator, "NDCA LD 2021-2022," No Publication, </w:t>
      </w:r>
      <w:hyperlink r:id="rId13" w:history="1">
        <w:r w:rsidRPr="001F3021">
          <w:rPr>
            <w:rStyle w:val="Hyperlink"/>
            <w:sz w:val="18"/>
            <w:szCs w:val="18"/>
          </w:rPr>
          <w:t>https://hsld.debatecoaches.org/Main //</w:t>
        </w:r>
      </w:hyperlink>
      <w:r w:rsidRPr="001F3021">
        <w:rPr>
          <w:sz w:val="18"/>
          <w:szCs w:val="18"/>
        </w:rPr>
        <w:t xml:space="preserve"> JB]</w:t>
      </w:r>
    </w:p>
    <w:p w14:paraId="7A2604E2" w14:textId="77777777" w:rsidR="00055E36" w:rsidRPr="001F3021" w:rsidRDefault="00055E36" w:rsidP="00055E36">
      <w:pPr>
        <w:rPr>
          <w:sz w:val="16"/>
        </w:rPr>
      </w:pPr>
      <w:r w:rsidRPr="001F3021">
        <w:rPr>
          <w:sz w:val="16"/>
        </w:rPr>
        <w:t xml:space="preserve">When possible, </w:t>
      </w:r>
      <w:r w:rsidRPr="001F3021">
        <w:rPr>
          <w:b/>
          <w:bCs/>
          <w:highlight w:val="green"/>
          <w:u w:val="single"/>
        </w:rPr>
        <w:t>complete citations</w:t>
      </w:r>
      <w:r w:rsidRPr="001F3021">
        <w:rPr>
          <w:highlight w:val="green"/>
          <w:u w:val="single"/>
        </w:rPr>
        <w:t xml:space="preserve"> should be </w:t>
      </w:r>
      <w:r w:rsidRPr="001F3021">
        <w:rPr>
          <w:b/>
          <w:bCs/>
          <w:highlight w:val="green"/>
          <w:u w:val="single"/>
        </w:rPr>
        <w:t>provided</w:t>
      </w:r>
      <w:r w:rsidRPr="001F3021">
        <w:rPr>
          <w:highlight w:val="green"/>
          <w:u w:val="single"/>
        </w:rPr>
        <w:t>. If</w:t>
      </w:r>
      <w:r w:rsidRPr="001F3021">
        <w:rPr>
          <w:u w:val="single"/>
        </w:rPr>
        <w:t xml:space="preserve"> citations are </w:t>
      </w:r>
      <w:r w:rsidRPr="001F3021">
        <w:rPr>
          <w:b/>
          <w:bCs/>
          <w:highlight w:val="green"/>
          <w:u w:val="single"/>
        </w:rPr>
        <w:t>not available, basic information</w:t>
      </w:r>
      <w:r w:rsidRPr="001F3021">
        <w:rPr>
          <w:highlight w:val="green"/>
          <w:u w:val="single"/>
        </w:rPr>
        <w:t xml:space="preserve"> about</w:t>
      </w:r>
      <w:r w:rsidRPr="001F3021">
        <w:rPr>
          <w:u w:val="single"/>
        </w:rPr>
        <w:t xml:space="preserve"> the </w:t>
      </w:r>
      <w:r w:rsidRPr="001F3021">
        <w:rPr>
          <w:highlight w:val="green"/>
          <w:u w:val="single"/>
        </w:rPr>
        <w:t>arguments</w:t>
      </w:r>
      <w:r w:rsidRPr="001F3021">
        <w:rPr>
          <w:u w:val="single"/>
        </w:rPr>
        <w:t xml:space="preserve"> made </w:t>
      </w:r>
      <w:r w:rsidRPr="001F3021">
        <w:rPr>
          <w:highlight w:val="green"/>
          <w:u w:val="single"/>
        </w:rPr>
        <w:t>is</w:t>
      </w:r>
      <w:r w:rsidRPr="001F3021">
        <w:rPr>
          <w:u w:val="single"/>
        </w:rPr>
        <w:t xml:space="preserve"> still very </w:t>
      </w:r>
      <w:r w:rsidRPr="001F3021">
        <w:rPr>
          <w:highlight w:val="green"/>
          <w:u w:val="single"/>
        </w:rPr>
        <w:t>helpful</w:t>
      </w:r>
      <w:r w:rsidRPr="001F3021">
        <w:rPr>
          <w:sz w:val="16"/>
        </w:rPr>
        <w:t xml:space="preserve">. For affirmatives, </w:t>
      </w:r>
      <w:r w:rsidRPr="001F3021">
        <w:rPr>
          <w:highlight w:val="green"/>
          <w:u w:val="single"/>
        </w:rPr>
        <w:t xml:space="preserve">a </w:t>
      </w:r>
      <w:r w:rsidRPr="001F3021">
        <w:rPr>
          <w:b/>
          <w:bCs/>
          <w:highlight w:val="green"/>
          <w:u w:val="single"/>
        </w:rPr>
        <w:t>summary of</w:t>
      </w:r>
      <w:r w:rsidRPr="001F3021">
        <w:rPr>
          <w:highlight w:val="green"/>
          <w:u w:val="single"/>
        </w:rPr>
        <w:t xml:space="preserve"> the </w:t>
      </w:r>
      <w:r w:rsidRPr="001F3021">
        <w:rPr>
          <w:b/>
          <w:bCs/>
          <w:highlight w:val="green"/>
          <w:u w:val="single"/>
        </w:rPr>
        <w:t>plan and advantages</w:t>
      </w:r>
      <w:r w:rsidRPr="001F3021">
        <w:rPr>
          <w:sz w:val="16"/>
        </w:rPr>
        <w:t xml:space="preserve"> as well as </w:t>
      </w:r>
      <w:r w:rsidRPr="001F3021">
        <w:rPr>
          <w:u w:val="single"/>
        </w:rPr>
        <w:t xml:space="preserve">information about </w:t>
      </w:r>
      <w:r w:rsidRPr="001F3021">
        <w:rPr>
          <w:b/>
          <w:bCs/>
          <w:highlight w:val="green"/>
          <w:u w:val="single"/>
        </w:rPr>
        <w:t>major 2AC add-ons</w:t>
      </w:r>
      <w:r w:rsidRPr="001F3021">
        <w:rPr>
          <w:u w:val="single"/>
        </w:rPr>
        <w:t xml:space="preserve"> or responses</w:t>
      </w:r>
      <w:r w:rsidRPr="001F3021">
        <w:rPr>
          <w:sz w:val="16"/>
        </w:rPr>
        <w:t xml:space="preserve"> would be appreciated. </w:t>
      </w:r>
      <w:r w:rsidRPr="001F3021">
        <w:rPr>
          <w:u w:val="single"/>
        </w:rPr>
        <w:t>For negatives, information about</w:t>
      </w:r>
      <w:r w:rsidRPr="001F3021">
        <w:rPr>
          <w:sz w:val="16"/>
        </w:rPr>
        <w:t xml:space="preserve"> the </w:t>
      </w:r>
      <w:r w:rsidRPr="001F3021">
        <w:rPr>
          <w:u w:val="single"/>
        </w:rPr>
        <w:t xml:space="preserve">arguments made in the </w:t>
      </w:r>
      <w:r w:rsidRPr="001F3021">
        <w:rPr>
          <w:b/>
          <w:bCs/>
          <w:u w:val="single"/>
        </w:rPr>
        <w:t>1NC</w:t>
      </w:r>
      <w:r w:rsidRPr="001F3021">
        <w:rPr>
          <w:sz w:val="16"/>
        </w:rPr>
        <w:t xml:space="preserve"> as well as </w:t>
      </w:r>
      <w:r w:rsidRPr="001F3021">
        <w:rPr>
          <w:u w:val="single"/>
        </w:rPr>
        <w:t xml:space="preserve">information about the </w:t>
      </w:r>
      <w:r w:rsidRPr="001F3021">
        <w:rPr>
          <w:b/>
          <w:bCs/>
          <w:u w:val="single"/>
        </w:rPr>
        <w:t>2NR strategies</w:t>
      </w:r>
      <w:r w:rsidRPr="001F3021">
        <w:rPr>
          <w:sz w:val="16"/>
        </w:rPr>
        <w:t xml:space="preserve"> that the team has settled upon are ideal.</w:t>
      </w:r>
    </w:p>
    <w:p w14:paraId="1F96518F" w14:textId="77777777" w:rsidR="00055E36" w:rsidRDefault="00055E36" w:rsidP="00055E36">
      <w:pPr>
        <w:rPr>
          <w:sz w:val="16"/>
        </w:rPr>
      </w:pPr>
      <w:r w:rsidRPr="001F3021">
        <w:rPr>
          <w:sz w:val="16"/>
        </w:rPr>
        <w:t xml:space="preserve">It is </w:t>
      </w:r>
      <w:r w:rsidRPr="001F3021">
        <w:rPr>
          <w:u w:val="single"/>
        </w:rPr>
        <w:t xml:space="preserve">our hope that squads will </w:t>
      </w:r>
      <w:r w:rsidRPr="001F3021">
        <w:rPr>
          <w:b/>
          <w:bCs/>
          <w:u w:val="single"/>
        </w:rPr>
        <w:t>contribute all of the information</w:t>
      </w:r>
      <w:r w:rsidRPr="001F3021">
        <w:rPr>
          <w:u w:val="single"/>
        </w:rPr>
        <w:t xml:space="preserve"> that they gather about other teams' arguments. </w:t>
      </w:r>
      <w:r w:rsidRPr="001F3021">
        <w:rPr>
          <w:b/>
          <w:bCs/>
          <w:highlight w:val="green"/>
          <w:u w:val="single"/>
        </w:rPr>
        <w:t>Hoarding intelligence</w:t>
      </w:r>
      <w:r w:rsidRPr="001F3021">
        <w:rPr>
          <w:highlight w:val="green"/>
          <w:u w:val="single"/>
        </w:rPr>
        <w:t xml:space="preserve"> to gain</w:t>
      </w:r>
      <w:r w:rsidRPr="001F3021">
        <w:rPr>
          <w:u w:val="single"/>
        </w:rPr>
        <w:t xml:space="preserve"> a </w:t>
      </w:r>
      <w:r w:rsidRPr="001F3021">
        <w:rPr>
          <w:highlight w:val="green"/>
          <w:u w:val="single"/>
        </w:rPr>
        <w:t xml:space="preserve">strategic advantage </w:t>
      </w:r>
      <w:r w:rsidRPr="001F3021">
        <w:rPr>
          <w:b/>
          <w:bCs/>
          <w:highlight w:val="green"/>
          <w:u w:val="single"/>
        </w:rPr>
        <w:t>undermines</w:t>
      </w:r>
      <w:r w:rsidRPr="001F3021">
        <w:rPr>
          <w:u w:val="single"/>
        </w:rPr>
        <w:t xml:space="preserve"> the overall </w:t>
      </w:r>
      <w:r w:rsidRPr="001F3021">
        <w:rPr>
          <w:b/>
          <w:bCs/>
          <w:highlight w:val="green"/>
          <w:u w:val="single"/>
        </w:rPr>
        <w:t>quality of</w:t>
      </w:r>
      <w:r w:rsidRPr="001F3021">
        <w:rPr>
          <w:u w:val="single"/>
        </w:rPr>
        <w:t xml:space="preserve"> the </w:t>
      </w:r>
      <w:r w:rsidRPr="001F3021">
        <w:rPr>
          <w:b/>
          <w:bCs/>
          <w:highlight w:val="green"/>
          <w:u w:val="single"/>
        </w:rPr>
        <w:t>information</w:t>
      </w:r>
      <w:r w:rsidRPr="001F3021">
        <w:rPr>
          <w:b/>
          <w:bCs/>
          <w:u w:val="single"/>
        </w:rPr>
        <w:t xml:space="preserve"> available</w:t>
      </w:r>
      <w:r w:rsidRPr="001F3021">
        <w:rPr>
          <w:u w:val="single"/>
        </w:rPr>
        <w:t xml:space="preserve"> to all squads </w:t>
      </w:r>
      <w:r w:rsidRPr="001F3021">
        <w:rPr>
          <w:highlight w:val="green"/>
          <w:u w:val="single"/>
        </w:rPr>
        <w:t xml:space="preserve">and is </w:t>
      </w:r>
      <w:r w:rsidRPr="001F3021">
        <w:rPr>
          <w:b/>
          <w:bCs/>
          <w:highlight w:val="green"/>
          <w:u w:val="single"/>
        </w:rPr>
        <w:t>antithetical</w:t>
      </w:r>
      <w:r w:rsidRPr="001F3021">
        <w:rPr>
          <w:highlight w:val="green"/>
          <w:u w:val="single"/>
        </w:rPr>
        <w:t xml:space="preserve"> to</w:t>
      </w:r>
      <w:r w:rsidRPr="001F3021">
        <w:rPr>
          <w:u w:val="single"/>
        </w:rPr>
        <w:t xml:space="preserve"> the spirit of </w:t>
      </w:r>
      <w:r w:rsidRPr="001F3021">
        <w:rPr>
          <w:b/>
          <w:bCs/>
          <w:highlight w:val="green"/>
          <w:u w:val="single"/>
        </w:rPr>
        <w:t>clash</w:t>
      </w:r>
      <w:r w:rsidRPr="001F3021">
        <w:rPr>
          <w:u w:val="single"/>
        </w:rPr>
        <w:t xml:space="preserve"> inherent in contest round debating. </w:t>
      </w:r>
      <w:r w:rsidRPr="001F3021">
        <w:rPr>
          <w:b/>
          <w:bCs/>
          <w:highlight w:val="green"/>
          <w:u w:val="single"/>
        </w:rPr>
        <w:t>Democratizing</w:t>
      </w:r>
      <w:r w:rsidRPr="001F3021">
        <w:rPr>
          <w:highlight w:val="green"/>
          <w:u w:val="single"/>
        </w:rPr>
        <w:t xml:space="preserve"> the </w:t>
      </w:r>
      <w:r w:rsidRPr="001F3021">
        <w:rPr>
          <w:b/>
          <w:bCs/>
          <w:highlight w:val="green"/>
          <w:u w:val="single"/>
        </w:rPr>
        <w:t>process</w:t>
      </w:r>
      <w:r w:rsidRPr="001F3021">
        <w:rPr>
          <w:u w:val="single"/>
        </w:rPr>
        <w:t xml:space="preserve"> of intelligence gathering distributes the burden onto a much greater number of people, </w:t>
      </w:r>
      <w:r w:rsidRPr="001F3021">
        <w:rPr>
          <w:highlight w:val="green"/>
          <w:u w:val="single"/>
        </w:rPr>
        <w:t>enabl</w:t>
      </w:r>
      <w:r w:rsidRPr="001F3021">
        <w:rPr>
          <w:u w:val="single"/>
        </w:rPr>
        <w:t xml:space="preserve">ing </w:t>
      </w:r>
      <w:r w:rsidRPr="001F3021">
        <w:rPr>
          <w:b/>
          <w:bCs/>
          <w:highlight w:val="green"/>
          <w:u w:val="single"/>
        </w:rPr>
        <w:t>students</w:t>
      </w:r>
      <w:r w:rsidRPr="001F3021">
        <w:rPr>
          <w:b/>
          <w:bCs/>
          <w:u w:val="single"/>
        </w:rPr>
        <w:t xml:space="preserve"> and teachers</w:t>
      </w:r>
      <w:r w:rsidRPr="001F3021">
        <w:rPr>
          <w:u w:val="single"/>
        </w:rPr>
        <w:t xml:space="preserve"> </w:t>
      </w:r>
      <w:r w:rsidRPr="001F3021">
        <w:rPr>
          <w:highlight w:val="green"/>
          <w:u w:val="single"/>
        </w:rPr>
        <w:t xml:space="preserve">to spend more time </w:t>
      </w:r>
      <w:r w:rsidRPr="001F3021">
        <w:rPr>
          <w:b/>
          <w:bCs/>
          <w:highlight w:val="green"/>
          <w:u w:val="single"/>
        </w:rPr>
        <w:t>generating</w:t>
      </w:r>
      <w:r w:rsidRPr="001F3021">
        <w:rPr>
          <w:u w:val="single"/>
        </w:rPr>
        <w:t xml:space="preserve"> and discussing </w:t>
      </w:r>
      <w:r w:rsidRPr="001F3021">
        <w:rPr>
          <w:b/>
          <w:bCs/>
          <w:highlight w:val="green"/>
          <w:u w:val="single"/>
        </w:rPr>
        <w:t>arguments</w:t>
      </w:r>
      <w:r w:rsidRPr="001F3021">
        <w:rPr>
          <w:u w:val="single"/>
        </w:rPr>
        <w:t xml:space="preserve"> and </w:t>
      </w:r>
      <w:r w:rsidRPr="001F3021">
        <w:rPr>
          <w:b/>
          <w:bCs/>
          <w:highlight w:val="green"/>
          <w:u w:val="single"/>
        </w:rPr>
        <w:t>less time chasing</w:t>
      </w:r>
      <w:r w:rsidRPr="001F3021">
        <w:rPr>
          <w:highlight w:val="green"/>
          <w:u w:val="single"/>
        </w:rPr>
        <w:t xml:space="preserve"> down </w:t>
      </w:r>
      <w:r w:rsidRPr="001F3021">
        <w:rPr>
          <w:b/>
          <w:bCs/>
          <w:highlight w:val="green"/>
          <w:u w:val="single"/>
        </w:rPr>
        <w:t>citations</w:t>
      </w:r>
      <w:r w:rsidRPr="001F3021">
        <w:rPr>
          <w:sz w:val="16"/>
        </w:rPr>
        <w:t>.</w:t>
      </w:r>
    </w:p>
    <w:p w14:paraId="64C38D60" w14:textId="77777777" w:rsidR="00055E36" w:rsidRDefault="00055E36" w:rsidP="00055E36">
      <w:pPr>
        <w:pStyle w:val="Heading4"/>
      </w:pPr>
      <w:r>
        <w:t xml:space="preserve">2] Wiki also warns you before you disclose which means no reasonability on this shell </w:t>
      </w:r>
    </w:p>
    <w:p w14:paraId="3D137F15" w14:textId="77777777" w:rsidR="00055E36" w:rsidRDefault="00055E36" w:rsidP="00055E36">
      <w:r w:rsidRPr="00A34BE4">
        <w:rPr>
          <w:noProof/>
        </w:rPr>
        <w:drawing>
          <wp:inline distT="0" distB="0" distL="0" distR="0" wp14:anchorId="3D95693E" wp14:editId="27F34E76">
            <wp:extent cx="4238625" cy="1781175"/>
            <wp:effectExtent l="0" t="0" r="9525" b="952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238625" cy="1781175"/>
                    </a:xfrm>
                    <a:prstGeom prst="rect">
                      <a:avLst/>
                    </a:prstGeom>
                  </pic:spPr>
                </pic:pic>
              </a:graphicData>
            </a:graphic>
          </wp:inline>
        </w:drawing>
      </w:r>
    </w:p>
    <w:p w14:paraId="2FFF0EFD" w14:textId="77777777" w:rsidR="00055E36" w:rsidRDefault="00055E36" w:rsidP="00055E36">
      <w:pPr>
        <w:pStyle w:val="Heading4"/>
      </w:pPr>
      <w:r>
        <w:t>I’ll preempt “wiki doesn’t work” – 1] The interp solves, yes the wiki sometimes doesn’t post wikify versions but you can still post a summary of arguments which is what the wiki asks you to do 2] Asking doesn’t solve because it’s a question of the norm you posit and some people don’t know you 3] Verifiability flows neg – you know they didn’t disclose but you don’t know if they’re lying. Either way, most debaters follow my interp which means risk of offense negates.</w:t>
      </w:r>
    </w:p>
    <w:p w14:paraId="719DA984" w14:textId="76FD556C" w:rsidR="00055E36" w:rsidRDefault="00055E36" w:rsidP="00055E36">
      <w:pPr>
        <w:pStyle w:val="Heading4"/>
      </w:pPr>
      <w:r>
        <w:t xml:space="preserve">Wiki rules is a voter – 1] You reap the benefits of it from other disclosure but you think you’re special – links to fairness which is a voter you can’t tell who won if the layer was skewed 2] It’s run by volunteers so you’re just freeriding on a volunteer website that does great things – internal link to being a better person </w:t>
      </w:r>
    </w:p>
    <w:p w14:paraId="6FC2FDA1" w14:textId="780D42F0" w:rsidR="00055E36" w:rsidRPr="00055E36" w:rsidRDefault="00055E36" w:rsidP="00055E36">
      <w:pPr>
        <w:pStyle w:val="Heading4"/>
      </w:pPr>
      <w:r>
        <w:t>Disclosure outweighs – precondition to accessing the round and academic honesty indicts their epistemology</w:t>
      </w:r>
    </w:p>
    <w:p w14:paraId="487D3339" w14:textId="77777777" w:rsidR="00055E36" w:rsidRPr="007C228F" w:rsidRDefault="00055E36" w:rsidP="00055E36">
      <w:pPr>
        <w:pStyle w:val="Heading4"/>
      </w:pPr>
      <w:r>
        <w:t>Fairness – a) debate is a game which requires fairness b) it’s jurisdictional of the judge’s role</w:t>
      </w:r>
    </w:p>
    <w:p w14:paraId="0622FEBB" w14:textId="77777777" w:rsidR="00055E36" w:rsidRDefault="00055E36" w:rsidP="00055E36">
      <w:pPr>
        <w:pStyle w:val="Heading4"/>
      </w:pPr>
      <w:r>
        <w:t xml:space="preserve">DTD – a) deterrence b) rectify time loss c) it affected the entire round ie. the strat skew is irreversible </w:t>
      </w:r>
    </w:p>
    <w:p w14:paraId="07930A6D" w14:textId="0A75AAC3" w:rsidR="00055E36" w:rsidRDefault="00055E36" w:rsidP="00055E36">
      <w:pPr>
        <w:pStyle w:val="Heading4"/>
      </w:pPr>
      <w:r>
        <w:t xml:space="preserve">CI&gt;Reasonability – a) it’s arbitrary so there is no norm set b) collapses because you’re defending your model of debate which is your counterinterp just with no offense </w:t>
      </w:r>
      <w:r w:rsidR="00701633">
        <w:t xml:space="preserve">– cthinking </w:t>
      </w:r>
      <w:r>
        <w:t>c) causes a race to the bottom because everything is seen as reasonable so we don’t find better norms</w:t>
      </w:r>
      <w:r w:rsidR="00701633">
        <w:t xml:space="preserve"> impact turns subs</w:t>
      </w:r>
    </w:p>
    <w:p w14:paraId="5F24B97A" w14:textId="75A68FE1" w:rsidR="00B45B79" w:rsidRPr="00B45B79" w:rsidRDefault="00B45B79" w:rsidP="00B45B79">
      <w:r>
        <w:t>npic</w:t>
      </w:r>
    </w:p>
    <w:p w14:paraId="2F03BDCF" w14:textId="3A8A0DE0" w:rsidR="00055E36" w:rsidRDefault="00055E36" w:rsidP="00055E36">
      <w:pPr>
        <w:pStyle w:val="Heading4"/>
      </w:pPr>
      <w:r>
        <w:t xml:space="preserve">No RVIs on NC theory – a) norming because neg’s will be afraid to read theory against the aff that always has the 2ar for new responses and new implications that means neg never wins b) they have 2 speeches to recontextualize answers that I could never respond to because I don’t have a 3NR which means good affs will always win their norm </w:t>
      </w:r>
    </w:p>
    <w:p w14:paraId="5D432423" w14:textId="73CE43C7" w:rsidR="00443558" w:rsidRDefault="00443558" w:rsidP="00443558"/>
    <w:p w14:paraId="3513D101" w14:textId="77777777" w:rsidR="00443558" w:rsidRPr="00970CF9" w:rsidRDefault="00443558" w:rsidP="00443558">
      <w:pPr>
        <w:pStyle w:val="Heading4"/>
      </w:pPr>
      <w:r w:rsidRPr="00970CF9">
        <w:rPr>
          <w:u w:val="single"/>
        </w:rPr>
        <w:t xml:space="preserve">1NC theory </w:t>
      </w:r>
      <w:r>
        <w:rPr>
          <w:u w:val="single"/>
        </w:rPr>
        <w:t>outweighs</w:t>
      </w:r>
      <w:r>
        <w:t xml:space="preserve"> – </w:t>
      </w:r>
      <w:r w:rsidRPr="007054E9">
        <w:t xml:space="preserve">1] </w:t>
      </w:r>
      <w:r w:rsidRPr="00CC0BAE">
        <w:rPr>
          <w:u w:val="single"/>
        </w:rPr>
        <w:t>Self-inflicted</w:t>
      </w:r>
      <w:r>
        <w:t xml:space="preserve"> – </w:t>
      </w:r>
      <w:r w:rsidRPr="007054E9">
        <w:t>They started the chain of abuse and forced me down this strategy</w:t>
      </w:r>
      <w:r>
        <w:t xml:space="preserve"> 2] </w:t>
      </w:r>
      <w:r w:rsidRPr="00CC0BAE">
        <w:rPr>
          <w:u w:val="single"/>
        </w:rPr>
        <w:t>Uniqueness</w:t>
      </w:r>
      <w:r>
        <w:t xml:space="preserve"> – the debate was already unfair so voting on 1AR theory won’t rectify abuse 3</w:t>
      </w:r>
      <w:r w:rsidRPr="007054E9">
        <w:t xml:space="preserve">] </w:t>
      </w:r>
      <w:r w:rsidRPr="00CC0BAE">
        <w:rPr>
          <w:u w:val="single"/>
        </w:rPr>
        <w:t>Norming</w:t>
      </w:r>
      <w:r>
        <w:t xml:space="preserve"> – </w:t>
      </w:r>
      <w:r w:rsidRPr="007054E9">
        <w:t xml:space="preserve">We have more speeches to norm over whether it’s a good idea </w:t>
      </w:r>
      <w:r>
        <w:t xml:space="preserve">since the shell was read earlier. </w:t>
      </w:r>
      <w:r w:rsidRPr="00CC0BAE">
        <w:rPr>
          <w:color w:val="FF0000"/>
        </w:rPr>
        <w:t xml:space="preserve">Norming outweighs A] </w:t>
      </w:r>
      <w:r w:rsidRPr="00CC0BAE">
        <w:rPr>
          <w:color w:val="FF0000"/>
          <w:u w:val="single"/>
        </w:rPr>
        <w:t>Constutivism</w:t>
      </w:r>
      <w:r w:rsidRPr="00CC0BAE">
        <w:rPr>
          <w:color w:val="FF0000"/>
        </w:rPr>
        <w:t xml:space="preserve">- It’s the constitutive purpose of theory debating B] Sequencing- it’s a pre-requisite to actualizing any other voter like fairness or education </w:t>
      </w:r>
      <w:r w:rsidRPr="007054E9">
        <w:t>3] It was introduced first so it comes lexically prior</w:t>
      </w:r>
      <w:r>
        <w:t xml:space="preserve"> 4] All the reasons why 1AR theory is skewed towards the aff should be evaluated as a reason why 1NC theory comes first</w:t>
      </w:r>
    </w:p>
    <w:p w14:paraId="1AE02799" w14:textId="77777777" w:rsidR="00443558" w:rsidRPr="00970CF9" w:rsidRDefault="00443558" w:rsidP="00443558">
      <w:pPr>
        <w:pStyle w:val="Heading4"/>
      </w:pPr>
      <w:r w:rsidRPr="00970CF9">
        <w:rPr>
          <w:u w:val="single"/>
        </w:rPr>
        <w:t>Reasonability on 1AR shells</w:t>
      </w:r>
      <w:r>
        <w:t xml:space="preserve"> – 1AR theory is very aff-biased because the 2AR gets to line-by-line every 2NR standard with new answers that never get responded to– reasonability checks 2AR sandbagging by preventing really abusive 1NCs while still giving the 2N a chance. </w:t>
      </w:r>
    </w:p>
    <w:p w14:paraId="245BDAE5" w14:textId="6FFA36A3" w:rsidR="00443558" w:rsidRPr="00970CF9" w:rsidRDefault="00443558" w:rsidP="00443558">
      <w:pPr>
        <w:pStyle w:val="Heading4"/>
      </w:pPr>
      <w:r w:rsidRPr="00970CF9">
        <w:rPr>
          <w:u w:val="single"/>
        </w:rPr>
        <w:t>DTA on 1AR shells</w:t>
      </w:r>
      <w:r>
        <w:t xml:space="preserve"> – They can blow up a blippy 20 second shell to 3 min of the 2AR while I have to split my time and can’t preempt 2AR spin which necessitates judge intervention and means 1AR theory is irresolvable so you shouldn’t stake the round on it. Uniqueness flows neg – if there’s abuse on the 1N shell then DTD on the 1AR shell has no impact </w:t>
      </w:r>
    </w:p>
    <w:p w14:paraId="4B0B2D2B" w14:textId="015F08F7" w:rsidR="00443558" w:rsidRPr="00443558" w:rsidRDefault="00443558" w:rsidP="00443558">
      <w:pPr>
        <w:pStyle w:val="Heading4"/>
      </w:pPr>
      <w:r w:rsidRPr="00970CF9">
        <w:rPr>
          <w:u w:val="single"/>
        </w:rPr>
        <w:t>RVIs on 1AR theory</w:t>
      </w:r>
      <w:r>
        <w:t xml:space="preserve"> – 1AR being able to spend 20 seconds on a shell and still win forces the 2N to allocate at least 2:30 on the shell which means RVIs check back time skew – ows on quantifiability</w:t>
      </w:r>
    </w:p>
    <w:p w14:paraId="62069B01" w14:textId="3BCEC749" w:rsidR="00372D6A" w:rsidRDefault="00372D6A" w:rsidP="00372D6A">
      <w:pPr>
        <w:pStyle w:val="Heading2"/>
      </w:pPr>
      <w:r>
        <w:t>Case</w:t>
      </w:r>
    </w:p>
    <w:p w14:paraId="62D3EC34" w14:textId="60EB9373" w:rsidR="00D35A42" w:rsidRDefault="00D35A42" w:rsidP="007F6759">
      <w:pPr>
        <w:pStyle w:val="Heading3"/>
        <w:rPr>
          <w:rFonts w:asciiTheme="majorHAnsi" w:hAnsiTheme="majorHAnsi" w:cstheme="majorHAnsi"/>
        </w:rPr>
      </w:pPr>
      <w:r>
        <w:rPr>
          <w:rFonts w:asciiTheme="majorHAnsi" w:hAnsiTheme="majorHAnsi" w:cstheme="majorHAnsi"/>
        </w:rPr>
        <w:t xml:space="preserve">1NC – Solvency </w:t>
      </w:r>
    </w:p>
    <w:p w14:paraId="21DADAF7" w14:textId="77777777" w:rsidR="00D35A42" w:rsidRDefault="00D35A42" w:rsidP="00D35A42">
      <w:pPr>
        <w:pStyle w:val="Heading4"/>
      </w:pPr>
      <w:r>
        <w:t>Not enough guidance causes circumvention – US proves</w:t>
      </w:r>
    </w:p>
    <w:p w14:paraId="640EEA41" w14:textId="77777777" w:rsidR="00D35A42" w:rsidRPr="00C72759" w:rsidRDefault="00D35A42" w:rsidP="00D35A42">
      <w:pPr>
        <w:rPr>
          <w:sz w:val="18"/>
          <w:szCs w:val="18"/>
        </w:rPr>
      </w:pPr>
      <w:r w:rsidRPr="00C72759">
        <w:rPr>
          <w:rFonts w:eastAsiaTheme="majorEastAsia" w:cstheme="majorBidi"/>
          <w:b/>
          <w:iCs/>
          <w:sz w:val="26"/>
        </w:rPr>
        <w:t>Jiang Zhao 18</w:t>
      </w:r>
      <w:r>
        <w:t xml:space="preserve"> </w:t>
      </w:r>
      <w:r w:rsidRPr="00C72759">
        <w:rPr>
          <w:sz w:val="18"/>
          <w:szCs w:val="18"/>
        </w:rPr>
        <w:t xml:space="preserve">[Shengli Jiang &amp; Yun Zhao (2018) “The Aftermath of the US Space Resource Exploration and Utilization Act: What’s Left for China?” </w:t>
      </w:r>
      <w:hyperlink r:id="rId15" w:history="1">
        <w:r w:rsidRPr="00C72759">
          <w:rPr>
            <w:rStyle w:val="StyleUnderline"/>
            <w:sz w:val="18"/>
            <w:szCs w:val="18"/>
          </w:rPr>
          <w:t>https://pdfs.semanticscholar.org/c3a4/fb6e0f91f4d8a13ddac4b0f949f6c3afa5c0.pdf //</w:t>
        </w:r>
      </w:hyperlink>
      <w:r w:rsidRPr="00C72759">
        <w:rPr>
          <w:sz w:val="18"/>
          <w:szCs w:val="18"/>
        </w:rPr>
        <w:t xml:space="preserve"> JB]</w:t>
      </w:r>
    </w:p>
    <w:p w14:paraId="2B3DA61E" w14:textId="77777777" w:rsidR="00D35A42" w:rsidRDefault="00D35A42" w:rsidP="00D35A42">
      <w:pPr>
        <w:rPr>
          <w:sz w:val="16"/>
        </w:rPr>
      </w:pPr>
      <w:r w:rsidRPr="00C72759">
        <w:rPr>
          <w:sz w:val="16"/>
        </w:rPr>
        <w:t xml:space="preserve">Due to the </w:t>
      </w:r>
      <w:r w:rsidRPr="00C72759">
        <w:rPr>
          <w:u w:val="single"/>
        </w:rPr>
        <w:t xml:space="preserve">rapid </w:t>
      </w:r>
      <w:r w:rsidRPr="009F2C56">
        <w:rPr>
          <w:b/>
          <w:bCs/>
          <w:highlight w:val="green"/>
          <w:u w:val="single"/>
        </w:rPr>
        <w:t>development of</w:t>
      </w:r>
      <w:r w:rsidRPr="009F2C56">
        <w:rPr>
          <w:highlight w:val="green"/>
          <w:u w:val="single"/>
        </w:rPr>
        <w:t xml:space="preserve"> space </w:t>
      </w:r>
      <w:r w:rsidRPr="009F2C56">
        <w:rPr>
          <w:b/>
          <w:bCs/>
          <w:highlight w:val="green"/>
          <w:u w:val="single"/>
        </w:rPr>
        <w:t>technologies</w:t>
      </w:r>
      <w:r w:rsidRPr="00C72759">
        <w:rPr>
          <w:u w:val="single"/>
        </w:rPr>
        <w:t xml:space="preserve"> and</w:t>
      </w:r>
      <w:r w:rsidRPr="00C72759">
        <w:rPr>
          <w:sz w:val="16"/>
        </w:rPr>
        <w:t xml:space="preserve"> the expanding </w:t>
      </w:r>
      <w:r w:rsidRPr="00C72759">
        <w:rPr>
          <w:u w:val="single"/>
        </w:rPr>
        <w:t>human demands for space resources</w:t>
      </w:r>
      <w:r w:rsidRPr="00C72759">
        <w:rPr>
          <w:sz w:val="16"/>
        </w:rPr>
        <w:t xml:space="preserve">, more </w:t>
      </w:r>
      <w:r w:rsidRPr="00C72759">
        <w:rPr>
          <w:b/>
          <w:bCs/>
          <w:u w:val="single"/>
        </w:rPr>
        <w:t xml:space="preserve">States and </w:t>
      </w:r>
      <w:r w:rsidRPr="009F2C56">
        <w:rPr>
          <w:b/>
          <w:bCs/>
          <w:highlight w:val="green"/>
          <w:u w:val="single"/>
        </w:rPr>
        <w:t>private entities</w:t>
      </w:r>
      <w:r w:rsidRPr="00C72759">
        <w:rPr>
          <w:u w:val="single"/>
        </w:rPr>
        <w:t xml:space="preserve"> are </w:t>
      </w:r>
      <w:r w:rsidRPr="009F2C56">
        <w:rPr>
          <w:b/>
          <w:bCs/>
          <w:highlight w:val="green"/>
          <w:u w:val="single"/>
        </w:rPr>
        <w:t>expected to engage in</w:t>
      </w:r>
      <w:r w:rsidRPr="00C72759">
        <w:rPr>
          <w:u w:val="single"/>
        </w:rPr>
        <w:t xml:space="preserve"> the exploration and </w:t>
      </w:r>
      <w:r w:rsidRPr="009F2C56">
        <w:rPr>
          <w:b/>
          <w:bCs/>
          <w:highlight w:val="green"/>
          <w:u w:val="single"/>
        </w:rPr>
        <w:t>utilization of space resources</w:t>
      </w:r>
      <w:r w:rsidRPr="00C72759">
        <w:rPr>
          <w:u w:val="single"/>
        </w:rPr>
        <w:t xml:space="preserve"> in the near future. The </w:t>
      </w:r>
      <w:r w:rsidRPr="009F2C56">
        <w:rPr>
          <w:b/>
          <w:bCs/>
          <w:highlight w:val="green"/>
          <w:u w:val="single"/>
        </w:rPr>
        <w:t>existing</w:t>
      </w:r>
      <w:r w:rsidRPr="00C72759">
        <w:rPr>
          <w:b/>
          <w:bCs/>
          <w:u w:val="single"/>
        </w:rPr>
        <w:t xml:space="preserve"> space </w:t>
      </w:r>
      <w:r w:rsidRPr="009F2C56">
        <w:rPr>
          <w:b/>
          <w:bCs/>
          <w:highlight w:val="green"/>
          <w:u w:val="single"/>
        </w:rPr>
        <w:t>legal regime</w:t>
      </w:r>
      <w:r w:rsidRPr="00C72759">
        <w:rPr>
          <w:sz w:val="16"/>
        </w:rPr>
        <w:t xml:space="preserve"> unfortunately </w:t>
      </w:r>
      <w:r w:rsidRPr="009F2C56">
        <w:rPr>
          <w:b/>
          <w:bCs/>
          <w:highlight w:val="green"/>
          <w:u w:val="single"/>
        </w:rPr>
        <w:t>fails</w:t>
      </w:r>
      <w:r w:rsidRPr="009F2C56">
        <w:rPr>
          <w:highlight w:val="green"/>
          <w:u w:val="single"/>
        </w:rPr>
        <w:t xml:space="preserve"> to provide</w:t>
      </w:r>
      <w:r w:rsidRPr="00C72759">
        <w:rPr>
          <w:u w:val="single"/>
        </w:rPr>
        <w:t xml:space="preserve"> clear and </w:t>
      </w:r>
      <w:r w:rsidRPr="00C72759">
        <w:rPr>
          <w:b/>
          <w:bCs/>
          <w:u w:val="single"/>
        </w:rPr>
        <w:t xml:space="preserve">useful </w:t>
      </w:r>
      <w:r w:rsidRPr="009F2C56">
        <w:rPr>
          <w:b/>
          <w:bCs/>
          <w:highlight w:val="green"/>
          <w:u w:val="single"/>
        </w:rPr>
        <w:t>guidance on</w:t>
      </w:r>
      <w:r w:rsidRPr="00C72759">
        <w:rPr>
          <w:b/>
          <w:bCs/>
          <w:u w:val="single"/>
        </w:rPr>
        <w:t xml:space="preserve"> the </w:t>
      </w:r>
      <w:r w:rsidRPr="009F2C56">
        <w:rPr>
          <w:b/>
          <w:bCs/>
          <w:highlight w:val="green"/>
          <w:u w:val="single"/>
        </w:rPr>
        <w:t>legal nature</w:t>
      </w:r>
      <w:r w:rsidRPr="009F2C56">
        <w:rPr>
          <w:highlight w:val="green"/>
          <w:u w:val="single"/>
        </w:rPr>
        <w:t xml:space="preserve"> and ownership</w:t>
      </w:r>
      <w:r w:rsidRPr="00C72759">
        <w:rPr>
          <w:u w:val="single"/>
        </w:rPr>
        <w:t xml:space="preserve"> of space resources</w:t>
      </w:r>
      <w:r w:rsidRPr="00C72759">
        <w:rPr>
          <w:sz w:val="16"/>
        </w:rPr>
        <w:t xml:space="preserve">, which is </w:t>
      </w:r>
      <w:r w:rsidRPr="00C72759">
        <w:rPr>
          <w:u w:val="single"/>
        </w:rPr>
        <w:t>most detrimental to the orderly development of space exploration and utilization</w:t>
      </w:r>
      <w:r w:rsidRPr="00C72759">
        <w:rPr>
          <w:sz w:val="16"/>
        </w:rPr>
        <w:t xml:space="preserve">. Under such a circumstance, </w:t>
      </w:r>
      <w:r w:rsidRPr="00C72759">
        <w:rPr>
          <w:u w:val="single"/>
        </w:rPr>
        <w:t xml:space="preserve">the </w:t>
      </w:r>
      <w:r w:rsidRPr="009F2C56">
        <w:rPr>
          <w:b/>
          <w:bCs/>
          <w:highlight w:val="green"/>
          <w:u w:val="single"/>
        </w:rPr>
        <w:t>US already</w:t>
      </w:r>
      <w:r w:rsidRPr="00C72759">
        <w:rPr>
          <w:b/>
          <w:bCs/>
          <w:u w:val="single"/>
        </w:rPr>
        <w:t xml:space="preserve"> adopted </w:t>
      </w:r>
      <w:r w:rsidRPr="009F2C56">
        <w:rPr>
          <w:b/>
          <w:bCs/>
          <w:highlight w:val="green"/>
          <w:u w:val="single"/>
        </w:rPr>
        <w:t>its own national law to promote space exploration by private entities</w:t>
      </w:r>
      <w:r w:rsidRPr="00C72759">
        <w:rPr>
          <w:sz w:val="16"/>
        </w:rPr>
        <w:t xml:space="preserve">. As argued, this is </w:t>
      </w:r>
      <w:r w:rsidRPr="00C72759">
        <w:rPr>
          <w:u w:val="single"/>
        </w:rPr>
        <w:t>not</w:t>
      </w:r>
      <w:r w:rsidRPr="00C72759">
        <w:rPr>
          <w:sz w:val="16"/>
        </w:rPr>
        <w:t xml:space="preserve"> the most </w:t>
      </w:r>
      <w:r w:rsidRPr="00C72759">
        <w:rPr>
          <w:u w:val="single"/>
        </w:rPr>
        <w:t>ideal situation</w:t>
      </w:r>
      <w:r w:rsidRPr="00C72759">
        <w:rPr>
          <w:sz w:val="16"/>
        </w:rPr>
        <w:t>. More important is to start serious consideration of possible legal regime for commercial exploration of space resources.</w:t>
      </w:r>
    </w:p>
    <w:p w14:paraId="771A92F4" w14:textId="797A6A1A" w:rsidR="00D35A42" w:rsidRDefault="00D35A42" w:rsidP="00D35A42">
      <w:pPr>
        <w:pStyle w:val="Heading4"/>
      </w:pPr>
      <w:r>
        <w:t>Yes links to OST</w:t>
      </w:r>
      <w:r>
        <w:t xml:space="preserve"> – every reason why they proliferate is a reason it thumps the plan</w:t>
      </w:r>
    </w:p>
    <w:p w14:paraId="51849479" w14:textId="77777777" w:rsidR="00D35A42" w:rsidRPr="00C72759" w:rsidRDefault="00D35A42" w:rsidP="00D35A42">
      <w:pPr>
        <w:rPr>
          <w:sz w:val="18"/>
          <w:szCs w:val="18"/>
        </w:rPr>
      </w:pPr>
      <w:r w:rsidRPr="00C72759">
        <w:rPr>
          <w:rFonts w:eastAsiaTheme="majorEastAsia" w:cstheme="majorBidi"/>
          <w:b/>
          <w:iCs/>
          <w:sz w:val="26"/>
        </w:rPr>
        <w:t>Jiang Zhao 18</w:t>
      </w:r>
      <w:r>
        <w:t xml:space="preserve"> </w:t>
      </w:r>
      <w:r w:rsidRPr="00C72759">
        <w:rPr>
          <w:sz w:val="18"/>
          <w:szCs w:val="18"/>
        </w:rPr>
        <w:t xml:space="preserve">[Shengli Jiang &amp; Yun Zhao (2018) “The Aftermath of the US Space Resource Exploration and Utilization Act: What’s Left for China?” </w:t>
      </w:r>
      <w:hyperlink r:id="rId16" w:history="1">
        <w:r w:rsidRPr="00C72759">
          <w:rPr>
            <w:rStyle w:val="StyleUnderline"/>
            <w:sz w:val="18"/>
            <w:szCs w:val="18"/>
          </w:rPr>
          <w:t>https://pdfs.semanticscholar.org/c3a4/fb6e0f91f4d8a13ddac4b0f949f6c3afa5c0.pdf //</w:t>
        </w:r>
      </w:hyperlink>
      <w:r w:rsidRPr="00C72759">
        <w:rPr>
          <w:sz w:val="18"/>
          <w:szCs w:val="18"/>
        </w:rPr>
        <w:t xml:space="preserve"> JB]</w:t>
      </w:r>
    </w:p>
    <w:p w14:paraId="4884987D" w14:textId="330647D9" w:rsidR="00D35A42" w:rsidRPr="00D35A42" w:rsidRDefault="00D35A42" w:rsidP="00D35A42">
      <w:pPr>
        <w:rPr>
          <w:sz w:val="16"/>
        </w:rPr>
      </w:pPr>
      <w:r w:rsidRPr="00FB77DC">
        <w:rPr>
          <w:sz w:val="16"/>
        </w:rPr>
        <w:t xml:space="preserve">The US </w:t>
      </w:r>
      <w:r w:rsidRPr="009F2C56">
        <w:rPr>
          <w:u w:val="single"/>
        </w:rPr>
        <w:t xml:space="preserve">Space Resource </w:t>
      </w:r>
      <w:r w:rsidRPr="00FB77DC">
        <w:rPr>
          <w:b/>
          <w:bCs/>
          <w:highlight w:val="green"/>
          <w:u w:val="single"/>
        </w:rPr>
        <w:t>Exploration and Utilization Act 2015</w:t>
      </w:r>
      <w:r w:rsidRPr="00FB77DC">
        <w:rPr>
          <w:sz w:val="16"/>
        </w:rPr>
        <w:t xml:space="preserve"> aroused </w:t>
      </w:r>
      <w:r w:rsidRPr="009F2C56">
        <w:rPr>
          <w:u w:val="single"/>
        </w:rPr>
        <w:t>heated discussions</w:t>
      </w:r>
      <w:r w:rsidRPr="00FB77DC">
        <w:rPr>
          <w:sz w:val="16"/>
        </w:rPr>
        <w:t xml:space="preserve">. The international community has not yet reached consensus on the application of the concept of “common heritage of mankind” in the Moon Agreement. </w:t>
      </w:r>
      <w:r w:rsidRPr="00FB77DC">
        <w:rPr>
          <w:b/>
          <w:bCs/>
          <w:highlight w:val="green"/>
          <w:u w:val="single"/>
        </w:rPr>
        <w:t>In accordance with</w:t>
      </w:r>
      <w:r w:rsidRPr="009F2C56">
        <w:rPr>
          <w:u w:val="single"/>
        </w:rPr>
        <w:t xml:space="preserve"> the </w:t>
      </w:r>
      <w:r w:rsidRPr="00FB77DC">
        <w:rPr>
          <w:highlight w:val="green"/>
          <w:u w:val="single"/>
        </w:rPr>
        <w:t>non-</w:t>
      </w:r>
      <w:r w:rsidRPr="00FB77DC">
        <w:rPr>
          <w:b/>
          <w:bCs/>
          <w:highlight w:val="green"/>
          <w:u w:val="single"/>
        </w:rPr>
        <w:t>appropriation</w:t>
      </w:r>
      <w:r w:rsidRPr="00FB77DC">
        <w:rPr>
          <w:highlight w:val="green"/>
          <w:u w:val="single"/>
        </w:rPr>
        <w:t xml:space="preserve"> principle </w:t>
      </w:r>
      <w:r w:rsidRPr="00FB77DC">
        <w:rPr>
          <w:b/>
          <w:bCs/>
          <w:highlight w:val="green"/>
          <w:u w:val="single"/>
        </w:rPr>
        <w:t>in</w:t>
      </w:r>
      <w:r w:rsidRPr="00FB77DC">
        <w:rPr>
          <w:highlight w:val="green"/>
          <w:u w:val="single"/>
        </w:rPr>
        <w:t xml:space="preserve"> the </w:t>
      </w:r>
      <w:r w:rsidRPr="00FB77DC">
        <w:rPr>
          <w:b/>
          <w:bCs/>
          <w:highlight w:val="green"/>
          <w:u w:val="single"/>
        </w:rPr>
        <w:t>Outer Space Treaty</w:t>
      </w:r>
      <w:r w:rsidRPr="009F2C56">
        <w:rPr>
          <w:u w:val="single"/>
        </w:rPr>
        <w:t xml:space="preserve">, outer </w:t>
      </w:r>
      <w:r w:rsidRPr="00FB77DC">
        <w:rPr>
          <w:highlight w:val="green"/>
          <w:u w:val="single"/>
        </w:rPr>
        <w:t xml:space="preserve">space is </w:t>
      </w:r>
      <w:r w:rsidRPr="00FB77DC">
        <w:rPr>
          <w:b/>
          <w:bCs/>
          <w:highlight w:val="green"/>
          <w:u w:val="single"/>
        </w:rPr>
        <w:t>not subject to national appropriation</w:t>
      </w:r>
      <w:r w:rsidRPr="00FB77DC">
        <w:rPr>
          <w:sz w:val="16"/>
        </w:rPr>
        <w:t xml:space="preserve">. However, there is a need to balance the common interests of the international society and the interests of the States and private entities which invest heavily in the space resource exploration. </w:t>
      </w:r>
      <w:r w:rsidRPr="00FB77DC">
        <w:rPr>
          <w:highlight w:val="green"/>
          <w:u w:val="single"/>
        </w:rPr>
        <w:t>The unilateral approach</w:t>
      </w:r>
      <w:r w:rsidRPr="00FB77DC">
        <w:rPr>
          <w:sz w:val="16"/>
        </w:rPr>
        <w:t xml:space="preserve"> of the US by adopting a national law </w:t>
      </w:r>
      <w:r w:rsidRPr="00FB77DC">
        <w:rPr>
          <w:highlight w:val="green"/>
          <w:u w:val="single"/>
        </w:rPr>
        <w:t xml:space="preserve">is </w:t>
      </w:r>
      <w:r w:rsidRPr="00FB77DC">
        <w:rPr>
          <w:b/>
          <w:bCs/>
          <w:highlight w:val="green"/>
          <w:u w:val="single"/>
        </w:rPr>
        <w:t>not an ideal way</w:t>
      </w:r>
      <w:r w:rsidRPr="00FB77DC">
        <w:rPr>
          <w:highlight w:val="green"/>
          <w:u w:val="single"/>
        </w:rPr>
        <w:t xml:space="preserve"> to deal </w:t>
      </w:r>
      <w:r w:rsidRPr="00FB77DC">
        <w:rPr>
          <w:b/>
          <w:bCs/>
          <w:highlight w:val="green"/>
          <w:u w:val="single"/>
        </w:rPr>
        <w:t>with space resource exploration</w:t>
      </w:r>
      <w:r w:rsidRPr="00FB77DC">
        <w:rPr>
          <w:sz w:val="16"/>
        </w:rPr>
        <w:t>. As a major space-faring nation, China should take a proactive approach in both national legislation and international cooperation in this field. At the international level, China should consider establishing an appropriate international regime for space resource management.</w:t>
      </w:r>
    </w:p>
    <w:p w14:paraId="01DF9C51" w14:textId="103BD7D6" w:rsidR="007F6759" w:rsidRDefault="007F6759" w:rsidP="007F6759">
      <w:pPr>
        <w:pStyle w:val="Heading3"/>
        <w:rPr>
          <w:rFonts w:asciiTheme="majorHAnsi" w:hAnsiTheme="majorHAnsi" w:cstheme="majorHAnsi"/>
        </w:rPr>
      </w:pPr>
      <w:r>
        <w:rPr>
          <w:rFonts w:asciiTheme="majorHAnsi" w:hAnsiTheme="majorHAnsi" w:cstheme="majorHAnsi"/>
        </w:rPr>
        <w:t xml:space="preserve">1NC – </w:t>
      </w:r>
      <w:r w:rsidR="00372D6A">
        <w:rPr>
          <w:rFonts w:asciiTheme="majorHAnsi" w:hAnsiTheme="majorHAnsi" w:cstheme="majorHAnsi"/>
        </w:rPr>
        <w:t>Adv</w:t>
      </w:r>
    </w:p>
    <w:p w14:paraId="7C8B235C" w14:textId="77777777" w:rsidR="005433EF" w:rsidRPr="00592375" w:rsidRDefault="005433EF" w:rsidP="005433EF">
      <w:pPr>
        <w:pStyle w:val="Heading4"/>
        <w:rPr>
          <w:bCs/>
        </w:rPr>
      </w:pPr>
      <w:r w:rsidRPr="00592375">
        <w:rPr>
          <w:bCs/>
        </w:rPr>
        <w:t xml:space="preserve">Private sector is key to mining and overcomes </w:t>
      </w:r>
      <w:r w:rsidRPr="00592375">
        <w:rPr>
          <w:bCs/>
          <w:u w:val="single"/>
        </w:rPr>
        <w:t>all</w:t>
      </w:r>
      <w:r w:rsidRPr="00592375">
        <w:rPr>
          <w:bCs/>
        </w:rPr>
        <w:t xml:space="preserve"> extinction scenarios.</w:t>
      </w:r>
    </w:p>
    <w:p w14:paraId="00D874DD" w14:textId="77777777" w:rsidR="005433EF" w:rsidRDefault="005433EF" w:rsidP="005433EF">
      <w:r>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0B080041" w14:textId="77777777" w:rsidR="005433EF" w:rsidRDefault="005433EF" w:rsidP="005433EF">
      <w:pPr>
        <w:rPr>
          <w:sz w:val="16"/>
        </w:rPr>
      </w:pPr>
      <w:r>
        <w:rPr>
          <w:rStyle w:val="StyleUnderline"/>
        </w:rPr>
        <w:t xml:space="preserve">Are </w:t>
      </w:r>
      <w:r>
        <w:rPr>
          <w:sz w:val="16"/>
        </w:rPr>
        <w:t>We</w:t>
      </w:r>
      <w:r>
        <w:rPr>
          <w:rStyle w:val="StyleUnderline"/>
        </w:rPr>
        <w:t xml:space="preserve"> Humans Doomed to </w:t>
      </w:r>
      <w:r>
        <w:rPr>
          <w:rStyle w:val="Emphasis"/>
        </w:rPr>
        <w:t>Extinction</w:t>
      </w:r>
      <w:r>
        <w:rPr>
          <w:rStyle w:val="StyleUnderline"/>
        </w:rPr>
        <w:t xml:space="preserve">? What will we do when Earth’s resources are used up </w:t>
      </w:r>
      <w:r>
        <w:rPr>
          <w:sz w:val="16"/>
        </w:rPr>
        <w:t>by humanity</w:t>
      </w:r>
      <w:r>
        <w:rPr>
          <w:rStyle w:val="StyleUnderline"/>
        </w:rPr>
        <w:t>? The world is</w:t>
      </w:r>
      <w:r>
        <w:rPr>
          <w:sz w:val="16"/>
        </w:rPr>
        <w:t xml:space="preserve"> now hugely </w:t>
      </w:r>
      <w:r>
        <w:rPr>
          <w:rStyle w:val="Emphasis"/>
          <w:highlight w:val="green"/>
        </w:rPr>
        <w:t>over populated</w:t>
      </w:r>
      <w:r>
        <w:rPr>
          <w:rStyle w:val="StyleUnderline"/>
        </w:rPr>
        <w:t>, with billions</w:t>
      </w:r>
      <w:r>
        <w:rPr>
          <w:sz w:val="16"/>
        </w:rPr>
        <w:t xml:space="preserve"> and billions </w:t>
      </w:r>
      <w:r>
        <w:rPr>
          <w:rStyle w:val="StyleUnderline"/>
        </w:rPr>
        <w:t>crammed into our over</w:t>
      </w:r>
      <w:r>
        <w:rPr>
          <w:rStyle w:val="Emphasis"/>
        </w:rPr>
        <w:t>crowded</w:t>
      </w:r>
      <w:r>
        <w:rPr>
          <w:rStyle w:val="StyleUnderline"/>
        </w:rPr>
        <w:t xml:space="preserve"> </w:t>
      </w:r>
      <w:r>
        <w:rPr>
          <w:rStyle w:val="StyleUnderline"/>
          <w:highlight w:val="green"/>
        </w:rPr>
        <w:t>cities</w:t>
      </w:r>
      <w:r>
        <w:rPr>
          <w:rStyle w:val="StyleUnderline"/>
        </w:rPr>
        <w:t xml:space="preserve">. </w:t>
      </w:r>
      <w:r>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Pr>
          <w:rStyle w:val="StyleUnderline"/>
        </w:rPr>
        <w:t>These</w:t>
      </w:r>
      <w:r>
        <w:rPr>
          <w:sz w:val="16"/>
        </w:rPr>
        <w:t xml:space="preserve"> cities </w:t>
      </w:r>
      <w:r>
        <w:rPr>
          <w:rStyle w:val="StyleUnderline"/>
          <w:highlight w:val="green"/>
        </w:rPr>
        <w:t>will be</w:t>
      </w:r>
      <w:r>
        <w:rPr>
          <w:sz w:val="16"/>
        </w:rPr>
        <w:t xml:space="preserve"> ever </w:t>
      </w:r>
      <w:r>
        <w:rPr>
          <w:rStyle w:val="StyleUnderline"/>
        </w:rPr>
        <w:t xml:space="preserve">more </w:t>
      </w:r>
      <w:r>
        <w:rPr>
          <w:rStyle w:val="StyleUnderline"/>
          <w:highlight w:val="green"/>
        </w:rPr>
        <w:t xml:space="preserve">vulnerable to </w:t>
      </w:r>
      <w:r>
        <w:rPr>
          <w:rStyle w:val="Emphasis"/>
          <w:highlight w:val="green"/>
        </w:rPr>
        <w:t>terror</w:t>
      </w:r>
      <w:r>
        <w:rPr>
          <w:rStyle w:val="StyleUnderline"/>
          <w:highlight w:val="green"/>
        </w:rPr>
        <w:t>ist</w:t>
      </w:r>
      <w:r>
        <w:rPr>
          <w:rStyle w:val="StyleUnderline"/>
        </w:rPr>
        <w:t xml:space="preserve"> attack, </w:t>
      </w:r>
      <w:r>
        <w:rPr>
          <w:rStyle w:val="Emphasis"/>
          <w:highlight w:val="green"/>
        </w:rPr>
        <w:t>natural disaster</w:t>
      </w:r>
      <w:r>
        <w:rPr>
          <w:rStyle w:val="StyleUnderline"/>
        </w:rPr>
        <w:t xml:space="preserve">, and other plights that come with overcrowding </w:t>
      </w:r>
      <w:r>
        <w:rPr>
          <w:sz w:val="16"/>
        </w:rPr>
        <w:t>and a dearth of jobs that will be fueled by rapid automation and the rise of artifi cial intelligence across the global economy</w:t>
      </w:r>
      <w:r>
        <w:rPr>
          <w:rStyle w:val="StyleUnderline"/>
        </w:rPr>
        <w:t>.</w:t>
      </w:r>
      <w:r>
        <w:rPr>
          <w:sz w:val="16"/>
        </w:rPr>
        <w:t xml:space="preserve"> </w:t>
      </w:r>
      <w:r>
        <w:rPr>
          <w:rStyle w:val="StyleUnderline"/>
          <w:highlight w:val="green"/>
        </w:rPr>
        <w:t>We are</w:t>
      </w:r>
      <w:r>
        <w:rPr>
          <w:rStyle w:val="StyleUnderline"/>
        </w:rPr>
        <w:t xml:space="preserve"> </w:t>
      </w:r>
      <w:r>
        <w:rPr>
          <w:sz w:val="16"/>
        </w:rPr>
        <w:t xml:space="preserve">already </w:t>
      </w:r>
      <w:r>
        <w:rPr>
          <w:rStyle w:val="StyleUnderline"/>
        </w:rPr>
        <w:t xml:space="preserve">rapidly </w:t>
      </w:r>
      <w:r>
        <w:rPr>
          <w:rStyle w:val="Emphasis"/>
          <w:highlight w:val="green"/>
        </w:rPr>
        <w:t>running out of water</w:t>
      </w:r>
      <w:r>
        <w:rPr>
          <w:rStyle w:val="StyleUnderline"/>
          <w:highlight w:val="green"/>
        </w:rPr>
        <w:t xml:space="preserve"> </w:t>
      </w:r>
      <w:r>
        <w:rPr>
          <w:rStyle w:val="StyleUnderline"/>
        </w:rPr>
        <w:t xml:space="preserve">and </w:t>
      </w:r>
      <w:r>
        <w:rPr>
          <w:rStyle w:val="Emphasis"/>
        </w:rPr>
        <w:t>minerals</w:t>
      </w:r>
      <w:r>
        <w:rPr>
          <w:rStyle w:val="StyleUnderline"/>
        </w:rPr>
        <w:t xml:space="preserve">. </w:t>
      </w:r>
      <w:r>
        <w:rPr>
          <w:rStyle w:val="Emphasis"/>
          <w:highlight w:val="green"/>
        </w:rPr>
        <w:t>Climate change</w:t>
      </w:r>
      <w:r>
        <w:rPr>
          <w:rStyle w:val="StyleUnderline"/>
          <w:highlight w:val="green"/>
        </w:rPr>
        <w:t xml:space="preserve"> </w:t>
      </w:r>
      <w:r>
        <w:rPr>
          <w:rStyle w:val="StyleUnderline"/>
        </w:rPr>
        <w:t xml:space="preserve">is threatening our very </w:t>
      </w:r>
      <w:r>
        <w:rPr>
          <w:rStyle w:val="Emphasis"/>
        </w:rPr>
        <w:t>existence</w:t>
      </w:r>
      <w:r>
        <w:rPr>
          <w:rStyle w:val="StyleUnderline"/>
        </w:rPr>
        <w:t>.</w:t>
      </w:r>
      <w:r>
        <w:rPr>
          <w:sz w:val="16"/>
        </w:rPr>
        <w:t xml:space="preserve"> Political leaders and even the Pope have cautioned us against inaction. Perhaps the naysayers are right. </w:t>
      </w:r>
      <w:r>
        <w:rPr>
          <w:rStyle w:val="Emphasis"/>
          <w:sz w:val="24"/>
        </w:rPr>
        <w:t xml:space="preserve">All </w:t>
      </w:r>
      <w:r>
        <w:rPr>
          <w:rStyle w:val="Emphasis"/>
          <w:sz w:val="24"/>
          <w:highlight w:val="green"/>
        </w:rPr>
        <w:t>humanity is at</w:t>
      </w:r>
      <w:r>
        <w:rPr>
          <w:rStyle w:val="Emphasis"/>
          <w:sz w:val="24"/>
        </w:rPr>
        <w:t xml:space="preserve"> tremendous </w:t>
      </w:r>
      <w:r>
        <w:rPr>
          <w:rStyle w:val="Emphasis"/>
          <w:sz w:val="24"/>
          <w:highlight w:val="green"/>
        </w:rPr>
        <w:t>risk.</w:t>
      </w:r>
      <w:r>
        <w:rPr>
          <w:sz w:val="16"/>
        </w:rPr>
        <w:t xml:space="preserve"> Is there no hope for the future? This book is about hope. We think that there is literally heavenly hope for humanity. But </w:t>
      </w:r>
      <w:r>
        <w:rPr>
          <w:rStyle w:val="StyleUnderline"/>
        </w:rPr>
        <w:t>we</w:t>
      </w:r>
      <w:r>
        <w:rPr>
          <w:sz w:val="16"/>
        </w:rPr>
        <w:t xml:space="preserve"> are not talking here about divine intervention. We are </w:t>
      </w:r>
      <w:r>
        <w:rPr>
          <w:rStyle w:val="StyleUnderline"/>
        </w:rPr>
        <w:t>envision</w:t>
      </w:r>
      <w:r>
        <w:rPr>
          <w:sz w:val="16"/>
        </w:rPr>
        <w:t xml:space="preserve">ing </w:t>
      </w:r>
      <w:r>
        <w:rPr>
          <w:rStyle w:val="StyleUnderline"/>
        </w:rPr>
        <w:t>a new space economy that recognizes</w:t>
      </w:r>
      <w:r>
        <w:rPr>
          <w:sz w:val="16"/>
        </w:rPr>
        <w:t xml:space="preserve"> that </w:t>
      </w:r>
      <w:r>
        <w:rPr>
          <w:rStyle w:val="StyleUnderline"/>
        </w:rPr>
        <w:t xml:space="preserve">there is more water in the skies that all our oceans. </w:t>
      </w:r>
      <w:r>
        <w:rPr>
          <w:sz w:val="1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rStyle w:val="StyleUnderline"/>
        </w:rPr>
        <w:t xml:space="preserve">The new space frontier can literally open up a “gold rush in the skies.” </w:t>
      </w:r>
      <w:r>
        <w:rPr>
          <w:sz w:val="16"/>
        </w:rPr>
        <w:t xml:space="preserve">In brief, we think </w:t>
      </w:r>
      <w:r>
        <w:rPr>
          <w:rStyle w:val="StyleUnderline"/>
        </w:rPr>
        <w:t>there is new hope for humanity.</w:t>
      </w:r>
      <w:r>
        <w:rPr>
          <w:sz w:val="16"/>
        </w:rPr>
        <w:t xml:space="preserve"> We see a new a pathway to the future via new ventures in space. For too long, space programs have been seen as a money pit. In the process, </w:t>
      </w:r>
      <w:r>
        <w:rPr>
          <w:rStyle w:val="StyleUnderline"/>
        </w:rPr>
        <w:t>we have overlooked the great abundance available to us in the skies above.</w:t>
      </w:r>
      <w:r>
        <w:rPr>
          <w:sz w:val="16"/>
        </w:rPr>
        <w:t xml:space="preserve"> It is important to recognize </w:t>
      </w:r>
      <w:r>
        <w:rPr>
          <w:rStyle w:val="StyleUnderline"/>
        </w:rPr>
        <w:t>there is already the beginning of a new gold rush in space—a pathway to astral abundance.</w:t>
      </w:r>
      <w:r>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rStyle w:val="StyleUnderline"/>
        </w:rPr>
        <w:t xml:space="preserve">new pathways to the stars could prove vital to </w:t>
      </w:r>
      <w:r>
        <w:rPr>
          <w:rStyle w:val="Emphasis"/>
        </w:rPr>
        <w:t>human survival</w:t>
      </w:r>
      <w:r>
        <w:rPr>
          <w:rStyle w:val="StyleUnderline"/>
        </w:rPr>
        <w:t xml:space="preserve">. </w:t>
      </w:r>
      <w:r>
        <w:rPr>
          <w:sz w:val="16"/>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Pr>
          <w:rStyle w:val="StyleUnderline"/>
        </w:rPr>
        <w:t>entrepreneurial New Space initiatives are changing everything</w:t>
      </w:r>
      <w:r>
        <w:rPr>
          <w:sz w:val="16"/>
        </w:rPr>
        <w:t xml:space="preserve"> [ 1 ]</w:t>
      </w:r>
      <w:r>
        <w:rPr>
          <w:rStyle w:val="StyleUnderline"/>
        </w:rPr>
        <w:t>.</w:t>
      </w:r>
      <w:r>
        <w:rPr>
          <w:sz w:val="16"/>
        </w:rPr>
        <w:t xml:space="preserve"> In fact, the very nature and dimensions of what outer space activities are today have changed forever. It is no longer your grandfather’s concept of outer space that was once dominated by the big national space agencies. The </w:t>
      </w:r>
      <w:r>
        <w:rPr>
          <w:rStyle w:val="StyleUnderline"/>
        </w:rPr>
        <w:t>entrepreneurs are taking over.</w:t>
      </w:r>
      <w:r>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Pr>
          <w:rStyle w:val="StyleUnderline"/>
        </w:rPr>
        <w:t xml:space="preserve">developing </w:t>
      </w:r>
      <w:r>
        <w:rPr>
          <w:rStyle w:val="Emphasis"/>
          <w:highlight w:val="green"/>
        </w:rPr>
        <w:t>new tech</w:t>
      </w:r>
      <w:r>
        <w:rPr>
          <w:sz w:val="16"/>
        </w:rPr>
        <w:t>nologies</w:t>
      </w:r>
      <w:r>
        <w:rPr>
          <w:rStyle w:val="StyleUnderline"/>
        </w:rPr>
        <w:t xml:space="preserve"> </w:t>
      </w:r>
      <w:r>
        <w:rPr>
          <w:rStyle w:val="StyleUnderline"/>
          <w:highlight w:val="green"/>
        </w:rPr>
        <w:t>and</w:t>
      </w:r>
      <w:r>
        <w:rPr>
          <w:rStyle w:val="StyleUnderline"/>
        </w:rPr>
        <w:t xml:space="preserve"> establishing space </w:t>
      </w:r>
      <w:r>
        <w:rPr>
          <w:rStyle w:val="StyleUnderline"/>
          <w:highlight w:val="green"/>
        </w:rPr>
        <w:t>enterprises</w:t>
      </w:r>
      <w:r>
        <w:rPr>
          <w:rStyle w:val="StyleUnderline"/>
        </w:rPr>
        <w:t xml:space="preserve"> that can </w:t>
      </w:r>
      <w:r>
        <w:rPr>
          <w:rStyle w:val="StyleUnderline"/>
          <w:highlight w:val="green"/>
        </w:rPr>
        <w:t xml:space="preserve">bring </w:t>
      </w:r>
      <w:r>
        <w:rPr>
          <w:rStyle w:val="StyleUnderline"/>
        </w:rPr>
        <w:t xml:space="preserve">the wealth of </w:t>
      </w:r>
      <w:r>
        <w:rPr>
          <w:rStyle w:val="StyleUnderline"/>
          <w:highlight w:val="green"/>
        </w:rPr>
        <w:t>outer space</w:t>
      </w:r>
      <w:r>
        <w:rPr>
          <w:rStyle w:val="StyleUnderline"/>
        </w:rPr>
        <w:t xml:space="preserve"> down </w:t>
      </w:r>
      <w:r>
        <w:rPr>
          <w:rStyle w:val="StyleUnderline"/>
          <w:highlight w:val="green"/>
        </w:rPr>
        <w:t xml:space="preserve">to Earth. </w:t>
      </w:r>
      <w:r>
        <w:rPr>
          <w:rStyle w:val="StyleUnderline"/>
        </w:rPr>
        <w:t xml:space="preserve">This is not a pipe dream, but will increasingly be </w:t>
      </w:r>
      <w:r>
        <w:rPr>
          <w:rStyle w:val="StyleUnderline"/>
          <w:highlight w:val="green"/>
        </w:rPr>
        <w:t>the</w:t>
      </w:r>
      <w:r>
        <w:rPr>
          <w:rStyle w:val="StyleUnderline"/>
        </w:rPr>
        <w:t xml:space="preserve"> </w:t>
      </w:r>
      <w:r>
        <w:rPr>
          <w:rStyle w:val="Emphasis"/>
        </w:rPr>
        <w:t xml:space="preserve">economic </w:t>
      </w:r>
      <w:r>
        <w:rPr>
          <w:rStyle w:val="Emphasis"/>
          <w:highlight w:val="green"/>
        </w:rPr>
        <w:t>reality</w:t>
      </w:r>
      <w:r>
        <w:rPr>
          <w:rStyle w:val="StyleUnderline"/>
          <w:highlight w:val="green"/>
        </w:rPr>
        <w:t xml:space="preserve"> of the 2020s.</w:t>
      </w:r>
      <w:r>
        <w:rPr>
          <w:rStyle w:val="StyleUnderline"/>
        </w:rPr>
        <w:t xml:space="preserve"> </w:t>
      </w:r>
      <w:r>
        <w:rPr>
          <w:sz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Pr>
          <w:rStyle w:val="Emphasis"/>
        </w:rPr>
        <w:t>Some</w:t>
      </w:r>
      <w:r>
        <w:rPr>
          <w:sz w:val="16"/>
        </w:rPr>
        <w:t xml:space="preserve">, of course, </w:t>
      </w:r>
      <w:r>
        <w:rPr>
          <w:rStyle w:val="StyleUnderline"/>
        </w:rPr>
        <w:t xml:space="preserve">will say this is </w:t>
      </w:r>
      <w:r>
        <w:rPr>
          <w:rStyle w:val="Emphasis"/>
        </w:rPr>
        <w:t>sci-fi hogwash</w:t>
      </w:r>
      <w:r>
        <w:rPr>
          <w:sz w:val="16"/>
        </w:rPr>
        <w:t>.</w:t>
      </w:r>
      <w:r>
        <w:rPr>
          <w:rStyle w:val="StyleUnderline"/>
        </w:rPr>
        <w:t xml:space="preserve"> </w:t>
      </w:r>
      <w:r>
        <w:rPr>
          <w:sz w:val="16"/>
        </w:rPr>
        <w:t xml:space="preserve">It can’t be done. We say that </w:t>
      </w:r>
      <w:r>
        <w:rPr>
          <w:rStyle w:val="StyleUnderline"/>
        </w:rPr>
        <w:t>this is what people</w:t>
      </w:r>
      <w:r>
        <w:rPr>
          <w:sz w:val="16"/>
        </w:rPr>
        <w:t xml:space="preserve"> would have </w:t>
      </w:r>
      <w:r>
        <w:rPr>
          <w:rStyle w:val="StyleUnderline"/>
        </w:rPr>
        <w:t>said</w:t>
      </w:r>
      <w:r>
        <w:rPr>
          <w:sz w:val="16"/>
        </w:rPr>
        <w:t xml:space="preserve"> in 1900 </w:t>
      </w:r>
      <w:r>
        <w:rPr>
          <w:rStyle w:val="StyleUnderline"/>
        </w:rPr>
        <w:t xml:space="preserve">about </w:t>
      </w:r>
      <w:r>
        <w:rPr>
          <w:sz w:val="16"/>
        </w:rPr>
        <w:t>air</w:t>
      </w:r>
      <w:r>
        <w:rPr>
          <w:rStyle w:val="Emphasis"/>
        </w:rPr>
        <w:t>planes</w:t>
      </w:r>
      <w:r>
        <w:rPr>
          <w:sz w:val="16"/>
        </w:rPr>
        <w:t xml:space="preserve">, rocket ships, cell phones </w:t>
      </w:r>
      <w:r>
        <w:rPr>
          <w:rStyle w:val="StyleUnderline"/>
        </w:rPr>
        <w:t>and nuclear devices.</w:t>
      </w:r>
      <w:r>
        <w:rPr>
          <w:sz w:val="16"/>
        </w:rPr>
        <w:t xml:space="preserve"> </w:t>
      </w:r>
      <w:r>
        <w:rPr>
          <w:rStyle w:val="StyleUnderline"/>
        </w:rPr>
        <w:t xml:space="preserve">The skeptics </w:t>
      </w:r>
      <w:r>
        <w:rPr>
          <w:rStyle w:val="Emphasis"/>
        </w:rPr>
        <w:t>laughed</w:t>
      </w:r>
      <w:r>
        <w:rPr>
          <w:rStyle w:val="StyleUnderline"/>
        </w:rPr>
        <w:t xml:space="preserve"> at</w:t>
      </w:r>
      <w:r>
        <w:rPr>
          <w:sz w:val="16"/>
        </w:rPr>
        <w:t xml:space="preserve"> </w:t>
      </w:r>
      <w:r>
        <w:rPr>
          <w:rStyle w:val="Emphasis"/>
        </w:rPr>
        <w:t>Columbus</w:t>
      </w:r>
      <w:r>
        <w:rPr>
          <w:sz w:val="16"/>
        </w:rPr>
        <w:t xml:space="preserve"> </w:t>
      </w:r>
      <w:r>
        <w:rPr>
          <w:rStyle w:val="StyleUnderline"/>
        </w:rPr>
        <w:t>and his plan to sail across the oceans</w:t>
      </w:r>
      <w:r>
        <w:rPr>
          <w:sz w:val="16"/>
        </w:rPr>
        <w:t xml:space="preserve"> to discover new worlds</w:t>
      </w:r>
      <w:r>
        <w:rPr>
          <w:rStyle w:val="StyleUnderline"/>
        </w:rPr>
        <w:t>. When</w:t>
      </w:r>
      <w:r>
        <w:rPr>
          <w:sz w:val="16"/>
        </w:rPr>
        <w:t xml:space="preserve"> Thomas Jefferson bought the Louisiana Purchase from France or </w:t>
      </w:r>
      <w:r>
        <w:rPr>
          <w:rStyle w:val="StyleUnderline"/>
        </w:rPr>
        <w:t>Seward bought Alaska, there were plenty of naysayers</w:t>
      </w:r>
      <w:r>
        <w:rPr>
          <w:sz w:val="16"/>
        </w:rPr>
        <w:t xml:space="preserve"> that said such investment in the unknown was an extravagant waste of money</w:t>
      </w:r>
      <w:r>
        <w:rPr>
          <w:rStyle w:val="StyleUnderline"/>
        </w:rPr>
        <w:t xml:space="preserve">. </w:t>
      </w:r>
      <w:r>
        <w:rPr>
          <w:sz w:val="16"/>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Pr>
          <w:rStyle w:val="StyleUnderline"/>
        </w:rPr>
        <w:t>Info</w:t>
      </w:r>
      <w:r>
        <w:rPr>
          <w:sz w:val="16"/>
        </w:rPr>
        <w:t>rmation</w:t>
      </w:r>
      <w:r>
        <w:rPr>
          <w:rStyle w:val="StyleUnderline"/>
        </w:rPr>
        <w:t xml:space="preserve"> </w:t>
      </w:r>
      <w:r>
        <w:rPr>
          <w:rStyle w:val="StyleUnderline"/>
          <w:highlight w:val="green"/>
        </w:rPr>
        <w:t xml:space="preserve">technology, robotics, </w:t>
      </w:r>
      <w:r>
        <w:rPr>
          <w:rStyle w:val="Emphasis"/>
          <w:highlight w:val="green"/>
        </w:rPr>
        <w:t>a</w:t>
      </w:r>
      <w:r>
        <w:rPr>
          <w:rStyle w:val="StyleUnderline"/>
        </w:rPr>
        <w:t xml:space="preserve">rtificial </w:t>
      </w:r>
      <w:r>
        <w:rPr>
          <w:rStyle w:val="Emphasis"/>
          <w:highlight w:val="green"/>
        </w:rPr>
        <w:t>i</w:t>
      </w:r>
      <w:r>
        <w:rPr>
          <w:rStyle w:val="StyleUnderline"/>
        </w:rPr>
        <w:t xml:space="preserve">ntelligence </w:t>
      </w:r>
      <w:r>
        <w:rPr>
          <w:rStyle w:val="StyleUnderline"/>
          <w:highlight w:val="green"/>
        </w:rPr>
        <w:t>and commercial space</w:t>
      </w:r>
      <w:r>
        <w:rPr>
          <w:rStyle w:val="StyleUnderline"/>
        </w:rPr>
        <w:t xml:space="preserve"> </w:t>
      </w:r>
      <w:r>
        <w:rPr>
          <w:sz w:val="16"/>
        </w:rPr>
        <w:t>travel systems</w:t>
      </w:r>
      <w:r>
        <w:rPr>
          <w:rStyle w:val="StyleUnderline"/>
        </w:rPr>
        <w:t xml:space="preserve"> </w:t>
      </w:r>
      <w:r>
        <w:rPr>
          <w:rStyle w:val="StyleUnderline"/>
          <w:highlight w:val="green"/>
        </w:rPr>
        <w:t>have</w:t>
      </w:r>
      <w:r>
        <w:rPr>
          <w:rStyle w:val="StyleUnderline"/>
        </w:rPr>
        <w:t xml:space="preserve"> </w:t>
      </w:r>
      <w:r>
        <w:rPr>
          <w:sz w:val="16"/>
        </w:rPr>
        <w:t>now</w:t>
      </w:r>
      <w:r>
        <w:rPr>
          <w:rStyle w:val="StyleUnderline"/>
        </w:rPr>
        <w:t xml:space="preserve"> </w:t>
      </w:r>
      <w:r>
        <w:rPr>
          <w:rStyle w:val="StyleUnderline"/>
          <w:highlight w:val="green"/>
        </w:rPr>
        <w:t>set us on</w:t>
      </w:r>
      <w:r>
        <w:rPr>
          <w:rStyle w:val="StyleUnderline"/>
        </w:rPr>
        <w:t xml:space="preserve"> </w:t>
      </w:r>
      <w:r>
        <w:rPr>
          <w:sz w:val="16"/>
        </w:rPr>
        <w:t xml:space="preserve">a </w:t>
      </w:r>
      <w:r>
        <w:rPr>
          <w:rStyle w:val="StyleUnderline"/>
          <w:highlight w:val="green"/>
        </w:rPr>
        <w:t>course</w:t>
      </w:r>
      <w:r>
        <w:rPr>
          <w:rStyle w:val="StyleUnderline"/>
        </w:rPr>
        <w:t xml:space="preserve"> to </w:t>
      </w:r>
      <w:r>
        <w:rPr>
          <w:sz w:val="16"/>
        </w:rPr>
        <w:t>allow us humans to</w:t>
      </w:r>
      <w:r>
        <w:rPr>
          <w:rStyle w:val="StyleUnderline"/>
        </w:rPr>
        <w:t xml:space="preserve"> harvest </w:t>
      </w:r>
      <w:r>
        <w:rPr>
          <w:sz w:val="16"/>
        </w:rPr>
        <w:t>the amazing</w:t>
      </w:r>
      <w:r>
        <w:rPr>
          <w:rStyle w:val="StyleUnderline"/>
        </w:rPr>
        <w:t xml:space="preserve"> riches in the skies—new natural resources, new energy, and</w:t>
      </w:r>
      <w:r>
        <w:rPr>
          <w:sz w:val="16"/>
        </w:rPr>
        <w:t xml:space="preserve"> even totally </w:t>
      </w:r>
      <w:r>
        <w:rPr>
          <w:rStyle w:val="StyleUnderline"/>
        </w:rPr>
        <w:t xml:space="preserve">new ways of looking at the </w:t>
      </w:r>
      <w:r>
        <w:rPr>
          <w:rStyle w:val="Emphasis"/>
        </w:rPr>
        <w:t>purpose of human existence</w:t>
      </w:r>
      <w:r>
        <w:rPr>
          <w:rStyle w:val="StyleUnderline"/>
        </w:rPr>
        <w:t>.</w:t>
      </w:r>
      <w:r>
        <w:rPr>
          <w:sz w:val="16"/>
        </w:rPr>
        <w:t xml:space="preserve"> If we pursue this course steadfastly, it can be the beginning of a New Space renaissance. But </w:t>
      </w:r>
      <w:r>
        <w:rPr>
          <w:rStyle w:val="StyleUnderline"/>
        </w:rPr>
        <w:t xml:space="preserve">if we don’t seek to realize our </w:t>
      </w:r>
      <w:r>
        <w:rPr>
          <w:rStyle w:val="Emphasis"/>
        </w:rPr>
        <w:t>ultimate destiny</w:t>
      </w:r>
      <w:r>
        <w:rPr>
          <w:sz w:val="16"/>
        </w:rPr>
        <w:t xml:space="preserve"> in space, </w:t>
      </w:r>
      <w:r>
        <w:rPr>
          <w:rStyle w:val="StyleUnderline"/>
        </w:rPr>
        <w:t xml:space="preserve">Homo sapiens can end up in the </w:t>
      </w:r>
      <w:r>
        <w:rPr>
          <w:rStyle w:val="Emphasis"/>
        </w:rPr>
        <w:t>dustbin of history</w:t>
      </w:r>
      <w:r>
        <w:rPr>
          <w:sz w:val="16"/>
        </w:rPr>
        <w:t xml:space="preserve">—just </w:t>
      </w:r>
      <w:r>
        <w:rPr>
          <w:rStyle w:val="StyleUnderline"/>
        </w:rPr>
        <w:t xml:space="preserve">like </w:t>
      </w:r>
      <w:r>
        <w:rPr>
          <w:sz w:val="16"/>
        </w:rPr>
        <w:t>literally</w:t>
      </w:r>
      <w:r>
        <w:rPr>
          <w:rStyle w:val="StyleUnderline"/>
        </w:rPr>
        <w:t xml:space="preserve"> </w:t>
      </w:r>
      <w:r>
        <w:rPr>
          <w:rStyle w:val="Emphasis"/>
        </w:rPr>
        <w:t>millions of already failed species</w:t>
      </w:r>
      <w:r>
        <w:rPr>
          <w:sz w:val="16"/>
        </w:rPr>
        <w:t xml:space="preserve">. In each and every one of the five mass extinction events that have occurred over the last 1.5 billion years on Earth, some 50–80 % of all species have gone </w:t>
      </w:r>
      <w:r>
        <w:rPr>
          <w:rStyle w:val="StyleUnderline"/>
        </w:rPr>
        <w:t xml:space="preserve">the way of the </w:t>
      </w:r>
      <w:r>
        <w:rPr>
          <w:rStyle w:val="Emphasis"/>
        </w:rPr>
        <w:t>T. Rex</w:t>
      </w:r>
      <w:r>
        <w:rPr>
          <w:rStyle w:val="StyleUnderline"/>
        </w:rPr>
        <w:t xml:space="preserve">, the </w:t>
      </w:r>
      <w:r>
        <w:rPr>
          <w:rStyle w:val="Emphasis"/>
        </w:rPr>
        <w:t>woolly mammoth</w:t>
      </w:r>
      <w:r>
        <w:rPr>
          <w:rStyle w:val="StyleUnderline"/>
        </w:rPr>
        <w:t xml:space="preserve">, and the </w:t>
      </w:r>
      <w:r>
        <w:rPr>
          <w:rStyle w:val="Emphasis"/>
        </w:rPr>
        <w:t>Dodo bird</w:t>
      </w:r>
      <w:r>
        <w:rPr>
          <w:sz w:val="16"/>
        </w:rPr>
        <w:t xml:space="preserve"> </w:t>
      </w:r>
      <w:r>
        <w:rPr>
          <w:rStyle w:val="StyleUnderline"/>
        </w:rPr>
        <w:t xml:space="preserve">along with extinct </w:t>
      </w:r>
      <w:r>
        <w:rPr>
          <w:rStyle w:val="Emphasis"/>
        </w:rPr>
        <w:t>ferns</w:t>
      </w:r>
      <w:r>
        <w:rPr>
          <w:rStyle w:val="StyleUnderline"/>
        </w:rPr>
        <w:t xml:space="preserve">, </w:t>
      </w:r>
      <w:r>
        <w:rPr>
          <w:rStyle w:val="Emphasis"/>
        </w:rPr>
        <w:t>grasses</w:t>
      </w:r>
      <w:r>
        <w:rPr>
          <w:rStyle w:val="StyleUnderline"/>
        </w:rPr>
        <w:t xml:space="preserve"> and </w:t>
      </w:r>
      <w:r>
        <w:rPr>
          <w:rStyle w:val="Emphasis"/>
        </w:rPr>
        <w:t>cacti</w:t>
      </w:r>
      <w:r>
        <w:rPr>
          <w:rStyle w:val="StyleUnderline"/>
        </w:rPr>
        <w:t>.</w:t>
      </w:r>
      <w:r>
        <w:rPr>
          <w:sz w:val="16"/>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Pr>
          <w:rStyle w:val="StyleUnderline"/>
        </w:rPr>
        <w:t>space</w:t>
      </w:r>
      <w:r>
        <w:rPr>
          <w:sz w:val="16"/>
        </w:rPr>
        <w:t xml:space="preserve"> as a new frontier that can be a great source of new </w:t>
      </w:r>
      <w:r>
        <w:rPr>
          <w:rStyle w:val="StyleUnderline"/>
        </w:rPr>
        <w:t>materials, energy and</w:t>
      </w:r>
      <w:r>
        <w:rPr>
          <w:sz w:val="16"/>
        </w:rPr>
        <w:t xml:space="preserve"> various forms of new </w:t>
      </w:r>
      <w:r>
        <w:rPr>
          <w:rStyle w:val="StyleUnderline"/>
        </w:rPr>
        <w:t>wealth</w:t>
      </w:r>
      <w:r>
        <w:rPr>
          <w:sz w:val="16"/>
        </w:rPr>
        <w:t xml:space="preserve"> that might even </w:t>
      </w:r>
      <w:r>
        <w:rPr>
          <w:rStyle w:val="StyleUnderline"/>
        </w:rPr>
        <w:t>save us from excesses of the past.</w:t>
      </w:r>
      <w:r>
        <w:rPr>
          <w:sz w:val="16"/>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rStyle w:val="Emphasis"/>
          <w:highlight w:val="green"/>
        </w:rPr>
        <w:t>bold leaders</w:t>
      </w:r>
      <w:r>
        <w:rPr>
          <w:sz w:val="16"/>
        </w:rPr>
        <w:t xml:space="preserve">, </w:t>
      </w:r>
      <w:r>
        <w:rPr>
          <w:rStyle w:val="StyleUnderline"/>
        </w:rPr>
        <w:t xml:space="preserve">such as </w:t>
      </w:r>
      <w:r>
        <w:rPr>
          <w:rStyle w:val="Emphasis"/>
        </w:rPr>
        <w:t>Paul Allen</w:t>
      </w:r>
      <w:r>
        <w:rPr>
          <w:sz w:val="16"/>
        </w:rPr>
        <w:t xml:space="preserve"> and Sir </w:t>
      </w:r>
      <w:r>
        <w:rPr>
          <w:rStyle w:val="Emphasis"/>
        </w:rPr>
        <w:t>Richard Branson</w:t>
      </w:r>
      <w:r>
        <w:rPr>
          <w:sz w:val="16"/>
        </w:rPr>
        <w:t xml:space="preserve">, plus other space entrepreneurs including </w:t>
      </w:r>
      <w:r>
        <w:rPr>
          <w:rStyle w:val="Emphasis"/>
        </w:rPr>
        <w:t>Jeff Bezos of Amazon</w:t>
      </w:r>
      <w:r>
        <w:rPr>
          <w:sz w:val="16"/>
        </w:rPr>
        <w:t xml:space="preserve"> and </w:t>
      </w:r>
      <w:r>
        <w:rPr>
          <w:rStyle w:val="Emphasis"/>
        </w:rPr>
        <w:t>Blue Origin</w:t>
      </w:r>
      <w:r>
        <w:rPr>
          <w:sz w:val="16"/>
        </w:rPr>
        <w:t xml:space="preserve">, and </w:t>
      </w:r>
      <w:r>
        <w:rPr>
          <w:rStyle w:val="Emphasis"/>
        </w:rPr>
        <w:t>Robert Bigelow</w:t>
      </w:r>
      <w:r>
        <w:rPr>
          <w:sz w:val="16"/>
        </w:rPr>
        <w:t xml:space="preserve">, Chairman of Budget Suites and Bigelow Aerospace, </w:t>
      </w:r>
      <w:r>
        <w:rPr>
          <w:rStyle w:val="StyleUnderline"/>
        </w:rPr>
        <w:t>not only dream of</w:t>
      </w:r>
      <w:r>
        <w:rPr>
          <w:sz w:val="16"/>
        </w:rPr>
        <w:t xml:space="preserve"> their future in </w:t>
      </w:r>
      <w:r>
        <w:rPr>
          <w:rStyle w:val="StyleUnderline"/>
        </w:rPr>
        <w:t xml:space="preserve">the space industry but also </w:t>
      </w:r>
      <w:r>
        <w:rPr>
          <w:rStyle w:val="StyleUnderline"/>
          <w:highlight w:val="green"/>
        </w:rPr>
        <w:t xml:space="preserve">have </w:t>
      </w:r>
      <w:r>
        <w:rPr>
          <w:rStyle w:val="Emphasis"/>
          <w:highlight w:val="green"/>
        </w:rPr>
        <w:t>billions</w:t>
      </w:r>
      <w:r>
        <w:rPr>
          <w:sz w:val="16"/>
        </w:rPr>
        <w:t xml:space="preserve"> of dollars </w:t>
      </w:r>
      <w:r>
        <w:rPr>
          <w:rStyle w:val="StyleUnderline"/>
        </w:rPr>
        <w:t>in assets.</w:t>
      </w:r>
      <w:r>
        <w:rPr>
          <w:sz w:val="16"/>
        </w:rPr>
        <w:t xml:space="preserve"> These </w:t>
      </w:r>
      <w:r>
        <w:rPr>
          <w:rStyle w:val="StyleUnderline"/>
        </w:rPr>
        <w:t>are the</w:t>
      </w:r>
      <w:r>
        <w:rPr>
          <w:sz w:val="16"/>
        </w:rPr>
        <w:t xml:space="preserve"> </w:t>
      </w:r>
      <w:r>
        <w:rPr>
          <w:rStyle w:val="Emphasis"/>
        </w:rPr>
        <w:t>bright stars of an entirely new industry</w:t>
      </w:r>
      <w:r>
        <w:rPr>
          <w:sz w:val="16"/>
        </w:rPr>
        <w:t xml:space="preserve"> that are leading us into the age of New Space commerce</w:t>
      </w:r>
      <w:r>
        <w:rPr>
          <w:rStyle w:val="StyleUnderline"/>
        </w:rPr>
        <w:t>.</w:t>
      </w:r>
      <w:r>
        <w:rPr>
          <w:sz w:val="16"/>
        </w:rPr>
        <w:t xml:space="preserve"> These </w:t>
      </w:r>
      <w:r>
        <w:rPr>
          <w:rStyle w:val="StyleUnderline"/>
        </w:rPr>
        <w:t>space billionaires</w:t>
      </w:r>
      <w:r>
        <w:rPr>
          <w:sz w:val="16"/>
        </w:rPr>
        <w:t xml:space="preserve">, each in their own way, </w:t>
      </w:r>
      <w:r>
        <w:rPr>
          <w:rStyle w:val="StyleUnderline"/>
        </w:rPr>
        <w:t xml:space="preserve">are proponents of </w:t>
      </w:r>
      <w:r>
        <w:rPr>
          <w:sz w:val="16"/>
        </w:rPr>
        <w:t xml:space="preserve">a new age of </w:t>
      </w:r>
      <w:r>
        <w:rPr>
          <w:rStyle w:val="StyleUnderline"/>
        </w:rPr>
        <w:t xml:space="preserve">astral abundance. </w:t>
      </w:r>
      <w:r>
        <w:rPr>
          <w:rStyle w:val="StyleUnderline"/>
          <w:highlight w:val="green"/>
        </w:rPr>
        <w:t xml:space="preserve">Each </w:t>
      </w:r>
      <w:r>
        <w:rPr>
          <w:rStyle w:val="StyleUnderline"/>
        </w:rPr>
        <w:t xml:space="preserve">of them </w:t>
      </w:r>
      <w:r>
        <w:rPr>
          <w:rStyle w:val="StyleUnderline"/>
          <w:highlight w:val="green"/>
        </w:rPr>
        <w:t>is launching</w:t>
      </w:r>
      <w:r>
        <w:rPr>
          <w:rStyle w:val="StyleUnderline"/>
        </w:rPr>
        <w:t xml:space="preserve"> new commercial space </w:t>
      </w:r>
      <w:r>
        <w:rPr>
          <w:rStyle w:val="StyleUnderline"/>
          <w:highlight w:val="green"/>
        </w:rPr>
        <w:t>industries.</w:t>
      </w:r>
      <w:r>
        <w:rPr>
          <w:rStyle w:val="StyleUnderline"/>
        </w:rPr>
        <w:t xml:space="preserve"> </w:t>
      </w:r>
      <w:r>
        <w:rPr>
          <w:sz w:val="16"/>
        </w:rPr>
        <w:t xml:space="preserve">They are literally transforming our vision of tomorrow. </w:t>
      </w:r>
      <w:r>
        <w:rPr>
          <w:rStyle w:val="StyleUnderline"/>
        </w:rPr>
        <w:t>These</w:t>
      </w:r>
      <w:r>
        <w:rPr>
          <w:sz w:val="16"/>
        </w:rPr>
        <w:t xml:space="preserve"> new types of entrepreneurial aerospace companies—the </w:t>
      </w:r>
      <w:r>
        <w:rPr>
          <w:rStyle w:val="StyleUnderline"/>
        </w:rPr>
        <w:t>New Space enterprises</w:t>
      </w:r>
      <w:r>
        <w:rPr>
          <w:sz w:val="16"/>
        </w:rPr>
        <w:t>—</w:t>
      </w:r>
      <w:r>
        <w:rPr>
          <w:rStyle w:val="StyleUnderline"/>
        </w:rPr>
        <w:t>give</w:t>
      </w:r>
      <w:r>
        <w:rPr>
          <w:sz w:val="16"/>
        </w:rPr>
        <w:t xml:space="preserve"> new hope and </w:t>
      </w:r>
      <w:r>
        <w:rPr>
          <w:rStyle w:val="StyleUnderline"/>
        </w:rPr>
        <w:t>new promise of transforming our world</w:t>
      </w:r>
      <w:r>
        <w:rPr>
          <w:sz w:val="16"/>
        </w:rPr>
        <w:t xml:space="preserve"> as we know it today</w:t>
      </w:r>
      <w:r>
        <w:rPr>
          <w:rStyle w:val="StyleUnderline"/>
        </w:rPr>
        <w:t>.</w:t>
      </w:r>
      <w:r>
        <w:rPr>
          <w:sz w:val="16"/>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Near-Earth </w:t>
      </w:r>
      <w:r>
        <w:rPr>
          <w:rStyle w:val="StyleUnderline"/>
          <w:highlight w:val="green"/>
        </w:rPr>
        <w:t>asteroids</w:t>
      </w:r>
      <w:r>
        <w:rPr>
          <w:rStyle w:val="StyleUnderline"/>
        </w:rPr>
        <w:t xml:space="preserve"> </w:t>
      </w:r>
      <w:r>
        <w:rPr>
          <w:sz w:val="16"/>
        </w:rPr>
        <w:t>largely</w:t>
      </w:r>
      <w:r>
        <w:rPr>
          <w:rStyle w:val="StyleUnderline"/>
        </w:rPr>
        <w:t xml:space="preserve"> composed of platinum and </w:t>
      </w:r>
      <w:r>
        <w:rPr>
          <w:rStyle w:val="Emphasis"/>
          <w:highlight w:val="green"/>
        </w:rPr>
        <w:t xml:space="preserve">rare </w:t>
      </w:r>
      <w:r>
        <w:rPr>
          <w:rStyle w:val="Emphasis"/>
        </w:rPr>
        <w:t xml:space="preserve">earth </w:t>
      </w:r>
      <w:r>
        <w:rPr>
          <w:rStyle w:val="Emphasis"/>
          <w:highlight w:val="green"/>
        </w:rPr>
        <w:t>metals</w:t>
      </w:r>
      <w:r>
        <w:rPr>
          <w:rStyle w:val="StyleUnderline"/>
          <w:highlight w:val="green"/>
        </w:rPr>
        <w:t xml:space="preserve"> have</w:t>
      </w:r>
      <w:r>
        <w:rPr>
          <w:rStyle w:val="StyleUnderline"/>
        </w:rPr>
        <w:t xml:space="preserve"> an incredible </w:t>
      </w:r>
      <w:r>
        <w:rPr>
          <w:rStyle w:val="StyleUnderline"/>
          <w:highlight w:val="green"/>
        </w:rPr>
        <w:t>value. Helium-3</w:t>
      </w:r>
      <w:r>
        <w:rPr>
          <w:rStyle w:val="StyleUnderline"/>
        </w:rPr>
        <w:t xml:space="preserve"> isotopes </w:t>
      </w:r>
      <w:r>
        <w:rPr>
          <w:sz w:val="16"/>
        </w:rPr>
        <w:t>accessible in outer</w:t>
      </w:r>
      <w:r>
        <w:rPr>
          <w:rStyle w:val="StyleUnderline"/>
        </w:rPr>
        <w:t xml:space="preserve"> space could </w:t>
      </w:r>
      <w:r>
        <w:rPr>
          <w:rStyle w:val="StyleUnderline"/>
          <w:highlight w:val="green"/>
        </w:rPr>
        <w:t xml:space="preserve">provide </w:t>
      </w:r>
      <w:r>
        <w:rPr>
          <w:rStyle w:val="Emphasis"/>
          <w:highlight w:val="green"/>
        </w:rPr>
        <w:t>clean</w:t>
      </w:r>
      <w:r>
        <w:rPr>
          <w:rStyle w:val="Emphasis"/>
        </w:rPr>
        <w:t xml:space="preserve"> and abundant </w:t>
      </w:r>
      <w:r>
        <w:rPr>
          <w:rStyle w:val="Emphasis"/>
          <w:highlight w:val="green"/>
        </w:rPr>
        <w:t>energy</w:t>
      </w:r>
      <w:r>
        <w:rPr>
          <w:rStyle w:val="StyleUnderline"/>
          <w:highlight w:val="green"/>
        </w:rPr>
        <w:t>. There is</w:t>
      </w:r>
      <w:r>
        <w:rPr>
          <w:rStyle w:val="StyleUnderline"/>
        </w:rPr>
        <w:t xml:space="preserve"> </w:t>
      </w:r>
      <w:r>
        <w:rPr>
          <w:sz w:val="16"/>
        </w:rPr>
        <w:t>far</w:t>
      </w:r>
      <w:r>
        <w:rPr>
          <w:rStyle w:val="StyleUnderline"/>
        </w:rPr>
        <w:t xml:space="preserve"> </w:t>
      </w:r>
      <w:r>
        <w:rPr>
          <w:rStyle w:val="StyleUnderline"/>
          <w:highlight w:val="green"/>
        </w:rPr>
        <w:t xml:space="preserve">more water </w:t>
      </w:r>
      <w:r>
        <w:rPr>
          <w:rStyle w:val="StyleUnderline"/>
        </w:rPr>
        <w:t xml:space="preserve">in </w:t>
      </w:r>
      <w:r>
        <w:rPr>
          <w:sz w:val="16"/>
        </w:rPr>
        <w:t>outer</w:t>
      </w:r>
      <w:r>
        <w:rPr>
          <w:rStyle w:val="StyleUnderline"/>
        </w:rPr>
        <w:t xml:space="preserve"> space </w:t>
      </w:r>
      <w:r>
        <w:rPr>
          <w:rStyle w:val="StyleUnderline"/>
          <w:highlight w:val="green"/>
        </w:rPr>
        <w:t>than</w:t>
      </w:r>
      <w:r>
        <w:rPr>
          <w:rStyle w:val="StyleUnderline"/>
        </w:rPr>
        <w:t xml:space="preserve"> </w:t>
      </w:r>
      <w:r>
        <w:rPr>
          <w:sz w:val="16"/>
        </w:rPr>
        <w:t>is</w:t>
      </w:r>
      <w:r>
        <w:rPr>
          <w:rStyle w:val="StyleUnderline"/>
        </w:rPr>
        <w:t xml:space="preserve"> in </w:t>
      </w:r>
      <w:r>
        <w:rPr>
          <w:rStyle w:val="StyleUnderline"/>
          <w:highlight w:val="green"/>
        </w:rPr>
        <w:t>our oceans.</w:t>
      </w:r>
      <w:r>
        <w:rPr>
          <w:rStyle w:val="StyleUnderline"/>
        </w:rPr>
        <w:t xml:space="preserve"> </w:t>
      </w:r>
      <w:r>
        <w:rPr>
          <w:sz w:val="16"/>
        </w:rPr>
        <w:t>In the pages that follow we will explain the potential for a cosmic shift in our global economy, our ecology, and our commercial and legal systems.</w:t>
      </w:r>
      <w:r>
        <w:rPr>
          <w:rStyle w:val="StyleUnderline"/>
        </w:rPr>
        <w:t xml:space="preserve"> These can take place by the end of this century. </w:t>
      </w:r>
      <w:r>
        <w:rPr>
          <w:sz w:val="16"/>
        </w:rPr>
        <w:t xml:space="preserve">And </w:t>
      </w:r>
      <w:r>
        <w:rPr>
          <w:rStyle w:val="StyleUnderline"/>
        </w:rPr>
        <w:t>if these changes do not take place we will be in trouble.</w:t>
      </w:r>
      <w:r>
        <w:rPr>
          <w:sz w:val="16"/>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Pr>
          <w:rStyle w:val="StyleUnderline"/>
        </w:rPr>
        <w:t xml:space="preserve">the struggle between “haves” and “have nots” will grow increasingly </w:t>
      </w:r>
      <w:r>
        <w:rPr>
          <w:rStyle w:val="Emphasis"/>
        </w:rPr>
        <w:t>ugly</w:t>
      </w:r>
      <w:r>
        <w:rPr>
          <w:rStyle w:val="StyleUnderline"/>
        </w:rPr>
        <w:t xml:space="preserve">. A </w:t>
      </w:r>
      <w:r>
        <w:rPr>
          <w:rStyle w:val="StyleUnderline"/>
          <w:highlight w:val="green"/>
        </w:rPr>
        <w:t>lack of</w:t>
      </w:r>
      <w:r>
        <w:rPr>
          <w:rStyle w:val="StyleUnderline"/>
        </w:rPr>
        <w:t xml:space="preserve"> affordable and readily available </w:t>
      </w:r>
      <w:r>
        <w:rPr>
          <w:rStyle w:val="Emphasis"/>
        </w:rPr>
        <w:t>water</w:t>
      </w:r>
      <w:r>
        <w:rPr>
          <w:rStyle w:val="StyleUnderline"/>
        </w:rPr>
        <w:t xml:space="preserve">, natural </w:t>
      </w:r>
      <w:r>
        <w:rPr>
          <w:rStyle w:val="Emphasis"/>
        </w:rPr>
        <w:t>resources</w:t>
      </w:r>
      <w:r>
        <w:rPr>
          <w:rStyle w:val="StyleUnderline"/>
        </w:rPr>
        <w:t xml:space="preserve">, </w:t>
      </w:r>
      <w:r>
        <w:rPr>
          <w:rStyle w:val="Emphasis"/>
          <w:highlight w:val="green"/>
        </w:rPr>
        <w:t>food</w:t>
      </w:r>
      <w:r>
        <w:rPr>
          <w:rStyle w:val="StyleUnderline"/>
          <w:highlight w:val="green"/>
        </w:rPr>
        <w:t xml:space="preserve">, </w:t>
      </w:r>
      <w:r>
        <w:rPr>
          <w:rStyle w:val="Emphasis"/>
          <w:highlight w:val="green"/>
        </w:rPr>
        <w:t>health care</w:t>
      </w:r>
      <w:r>
        <w:rPr>
          <w:rStyle w:val="StyleUnderline"/>
          <w:highlight w:val="green"/>
        </w:rPr>
        <w:t xml:space="preserve"> and</w:t>
      </w:r>
      <w:r>
        <w:rPr>
          <w:rStyle w:val="StyleUnderline"/>
        </w:rPr>
        <w:t xml:space="preserve"> medical </w:t>
      </w:r>
      <w:r>
        <w:rPr>
          <w:rStyle w:val="StyleUnderline"/>
          <w:highlight w:val="green"/>
        </w:rPr>
        <w:t>supplies, plus</w:t>
      </w:r>
      <w:r>
        <w:rPr>
          <w:rStyle w:val="StyleUnderline"/>
        </w:rPr>
        <w:t xml:space="preserve"> systematic threats to </w:t>
      </w:r>
      <w:r>
        <w:rPr>
          <w:rStyle w:val="Emphasis"/>
        </w:rPr>
        <w:t>urban security</w:t>
      </w:r>
      <w:r>
        <w:rPr>
          <w:rStyle w:val="StyleUnderline"/>
        </w:rPr>
        <w:t xml:space="preserve"> and </w:t>
      </w:r>
      <w:r>
        <w:rPr>
          <w:rStyle w:val="Emphasis"/>
        </w:rPr>
        <w:t xml:space="preserve">systemic </w:t>
      </w:r>
      <w:r>
        <w:rPr>
          <w:rStyle w:val="Emphasis"/>
          <w:highlight w:val="green"/>
        </w:rPr>
        <w:t>war</w:t>
      </w:r>
      <w:r>
        <w:rPr>
          <w:rStyle w:val="StyleUnderline"/>
        </w:rPr>
        <w:t>fare</w:t>
      </w:r>
      <w:r>
        <w:rPr>
          <w:rStyle w:val="StyleUnderline"/>
          <w:highlight w:val="green"/>
        </w:rPr>
        <w:t xml:space="preserve"> are </w:t>
      </w:r>
      <w:r>
        <w:rPr>
          <w:rStyle w:val="StyleUnderline"/>
        </w:rPr>
        <w:t xml:space="preserve">the </w:t>
      </w:r>
      <w:r>
        <w:rPr>
          <w:rStyle w:val="StyleUnderline"/>
          <w:highlight w:val="green"/>
        </w:rPr>
        <w:t>alternatives</w:t>
      </w:r>
      <w:r>
        <w:rPr>
          <w:rStyle w:val="StyleUnderline"/>
        </w:rPr>
        <w:t xml:space="preserve"> to astral abundance. </w:t>
      </w:r>
      <w:r>
        <w:rPr>
          <w:sz w:val="16"/>
        </w:rPr>
        <w:t xml:space="preserve">The choices between astral abundance and a downward spiral in global standards of living are stark. </w:t>
      </w:r>
      <w:r>
        <w:rPr>
          <w:rStyle w:val="StyleUnderline"/>
        </w:rPr>
        <w:t xml:space="preserve">Within the </w:t>
      </w:r>
      <w:r>
        <w:rPr>
          <w:rStyle w:val="Emphasis"/>
        </w:rPr>
        <w:t>next few decades</w:t>
      </w:r>
      <w:r>
        <w:rPr>
          <w:rStyle w:val="StyleUnderline"/>
        </w:rPr>
        <w:t xml:space="preserve"> these problems will be increasingly real.</w:t>
      </w:r>
      <w:r>
        <w:rPr>
          <w:sz w:val="16"/>
        </w:rPr>
        <w:t xml:space="preserve"> By then </w:t>
      </w:r>
      <w:r>
        <w:rPr>
          <w:rStyle w:val="StyleUnderline"/>
        </w:rPr>
        <w:t xml:space="preserve">the world may almost be </w:t>
      </w:r>
      <w:r>
        <w:rPr>
          <w:rStyle w:val="Emphasis"/>
        </w:rPr>
        <w:t>begging</w:t>
      </w:r>
      <w:r>
        <w:rPr>
          <w:rStyle w:val="StyleUnderline"/>
        </w:rPr>
        <w:t xml:space="preserve"> for new, out of- the-box thinking. </w:t>
      </w:r>
      <w:r>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4CFE7968" w14:textId="77777777" w:rsidR="005433EF" w:rsidRDefault="005433EF" w:rsidP="005433EF"/>
    <w:p w14:paraId="59846E2C" w14:textId="77777777" w:rsidR="005433EF" w:rsidRPr="00592375" w:rsidRDefault="005433EF" w:rsidP="005433EF">
      <w:pPr>
        <w:pStyle w:val="Heading4"/>
        <w:rPr>
          <w:bCs/>
        </w:rPr>
      </w:pPr>
      <w:r w:rsidRPr="00592375">
        <w:rPr>
          <w:bCs/>
        </w:rPr>
        <w:t xml:space="preserve">Water wars </w:t>
      </w:r>
      <w:r w:rsidRPr="00592375">
        <w:rPr>
          <w:bCs/>
          <w:u w:val="single"/>
        </w:rPr>
        <w:t>escalate</w:t>
      </w:r>
      <w:r w:rsidRPr="00592375">
        <w:rPr>
          <w:bCs/>
        </w:rPr>
        <w:t>.</w:t>
      </w:r>
    </w:p>
    <w:p w14:paraId="488378FB" w14:textId="77777777" w:rsidR="005433EF" w:rsidRDefault="005433EF" w:rsidP="005433EF">
      <w:r>
        <w:rPr>
          <w:rStyle w:val="Style13ptBold"/>
        </w:rPr>
        <w:t xml:space="preserve">Klare 20 </w:t>
      </w:r>
      <w:r>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76C51DB5" w14:textId="77777777" w:rsidR="005433EF" w:rsidRDefault="005433EF" w:rsidP="005433EF">
      <w:pPr>
        <w:rPr>
          <w:sz w:val="12"/>
        </w:rPr>
      </w:pPr>
      <w:r>
        <w:rPr>
          <w:rStyle w:val="StyleUnderline"/>
        </w:rPr>
        <w:t xml:space="preserve">Interstate </w:t>
      </w:r>
      <w:r>
        <w:rPr>
          <w:rStyle w:val="StyleUnderline"/>
          <w:highlight w:val="green"/>
        </w:rPr>
        <w:t>conflict over water</w:t>
      </w:r>
      <w:r>
        <w:rPr>
          <w:sz w:val="12"/>
        </w:rPr>
        <w:t xml:space="preserve"> might </w:t>
      </w:r>
      <w:r>
        <w:rPr>
          <w:rStyle w:val="StyleUnderline"/>
          <w:highlight w:val="green"/>
        </w:rPr>
        <w:t>occur</w:t>
      </w:r>
      <w:r>
        <w:rPr>
          <w:sz w:val="12"/>
        </w:rPr>
        <w:t xml:space="preserve">, the ICA indicated, </w:t>
      </w:r>
      <w:r>
        <w:rPr>
          <w:rStyle w:val="StyleUnderline"/>
        </w:rPr>
        <w:t>when several states rely</w:t>
      </w:r>
      <w:r>
        <w:rPr>
          <w:sz w:val="12"/>
        </w:rPr>
        <w:t xml:space="preserve"> on a shared river system for much of their water supply and one or more of the riparian states sought to maximize the river’s flow for their own benefit at the expense of other states in the basin, </w:t>
      </w:r>
      <w:r>
        <w:rPr>
          <w:rStyle w:val="StyleUnderline"/>
        </w:rPr>
        <w:t>amplifying</w:t>
      </w:r>
      <w:r>
        <w:rPr>
          <w:sz w:val="12"/>
        </w:rPr>
        <w:t xml:space="preserve"> any </w:t>
      </w:r>
      <w:r>
        <w:rPr>
          <w:rStyle w:val="StyleUnderline"/>
        </w:rPr>
        <w:t>scarcities already present</w:t>
      </w:r>
      <w:r>
        <w:rPr>
          <w:sz w:val="12"/>
        </w:rPr>
        <w:t xml:space="preserve"> there. “We judge that </w:t>
      </w:r>
      <w:r>
        <w:rPr>
          <w:rStyle w:val="StyleUnderline"/>
        </w:rPr>
        <w:t xml:space="preserve">as water shortages become </w:t>
      </w:r>
      <w:r>
        <w:rPr>
          <w:rStyle w:val="Emphasis"/>
        </w:rPr>
        <w:t>more acute</w:t>
      </w:r>
      <w:r>
        <w:rPr>
          <w:sz w:val="12"/>
        </w:rPr>
        <w:t xml:space="preserve"> beyond the next ten years, </w:t>
      </w:r>
      <w:r>
        <w:rPr>
          <w:rStyle w:val="StyleUnderline"/>
        </w:rPr>
        <w:t>water</w:t>
      </w:r>
      <w:r>
        <w:rPr>
          <w:sz w:val="12"/>
        </w:rPr>
        <w:t xml:space="preserve"> in shared basins </w:t>
      </w:r>
      <w:r>
        <w:rPr>
          <w:rStyle w:val="StyleUnderline"/>
        </w:rPr>
        <w:t xml:space="preserve">will </w:t>
      </w:r>
      <w:r>
        <w:rPr>
          <w:rStyle w:val="Emphasis"/>
        </w:rPr>
        <w:t>increasingly be used</w:t>
      </w:r>
      <w:r>
        <w:rPr>
          <w:rStyle w:val="StyleUnderline"/>
        </w:rPr>
        <w:t xml:space="preserve"> as leverage</w:t>
      </w:r>
      <w:r>
        <w:rPr>
          <w:sz w:val="12"/>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Pr>
          <w:rStyle w:val="StyleUnderline"/>
        </w:rPr>
        <w:t>states will</w:t>
      </w:r>
      <w:r>
        <w:rPr>
          <w:sz w:val="12"/>
        </w:rPr>
        <w:t xml:space="preserve"> also </w:t>
      </w:r>
      <w:r>
        <w:rPr>
          <w:rStyle w:val="StyleUnderline"/>
        </w:rPr>
        <w:t xml:space="preserve">use their </w:t>
      </w:r>
      <w:r>
        <w:rPr>
          <w:rStyle w:val="Emphasis"/>
        </w:rPr>
        <w:t>inherent ability</w:t>
      </w:r>
      <w:r>
        <w:rPr>
          <w:rStyle w:val="StyleUnderline"/>
        </w:rPr>
        <w:t xml:space="preserve"> to construct</w:t>
      </w:r>
      <w:r>
        <w:rPr>
          <w:sz w:val="12"/>
        </w:rPr>
        <w:t xml:space="preserve"> and support </w:t>
      </w:r>
      <w:r>
        <w:rPr>
          <w:rStyle w:val="StyleUnderline"/>
        </w:rPr>
        <w:t xml:space="preserve">major water projects to obtain </w:t>
      </w:r>
      <w:r>
        <w:rPr>
          <w:rStyle w:val="Emphasis"/>
        </w:rPr>
        <w:t>regional influence</w:t>
      </w:r>
      <w:r>
        <w:rPr>
          <w:sz w:val="12"/>
        </w:rPr>
        <w:t xml:space="preserve"> or preserve their water interests.”16 The </w:t>
      </w:r>
      <w:r>
        <w:rPr>
          <w:rStyle w:val="StyleUnderline"/>
          <w:highlight w:val="green"/>
        </w:rPr>
        <w:t>utilization of a state’s</w:t>
      </w:r>
      <w:r>
        <w:rPr>
          <w:rStyle w:val="StyleUnderline"/>
        </w:rPr>
        <w:t xml:space="preserve"> superior </w:t>
      </w:r>
      <w:r>
        <w:rPr>
          <w:rStyle w:val="StyleUnderline"/>
          <w:highlight w:val="green"/>
        </w:rPr>
        <w:t>position</w:t>
      </w:r>
      <w:r>
        <w:rPr>
          <w:sz w:val="12"/>
        </w:rPr>
        <w:t xml:space="preserve"> in a shared river system to extract political or economic advantage can </w:t>
      </w:r>
      <w:r>
        <w:rPr>
          <w:rStyle w:val="StyleUnderline"/>
          <w:highlight w:val="green"/>
        </w:rPr>
        <w:t>prove</w:t>
      </w:r>
      <w:r>
        <w:rPr>
          <w:rStyle w:val="StyleUnderline"/>
        </w:rPr>
        <w:t xml:space="preserve"> </w:t>
      </w:r>
      <w:r>
        <w:rPr>
          <w:rStyle w:val="Emphasis"/>
        </w:rPr>
        <w:t xml:space="preserve">especially </w:t>
      </w:r>
      <w:r>
        <w:rPr>
          <w:rStyle w:val="Emphasis"/>
          <w:highlight w:val="green"/>
        </w:rPr>
        <w:t>destabilizing</w:t>
      </w:r>
      <w:r>
        <w:rPr>
          <w:sz w:val="12"/>
        </w:rPr>
        <w:t xml:space="preserve">, the ICA suggested, </w:t>
      </w:r>
      <w:r>
        <w:rPr>
          <w:rStyle w:val="StyleUnderline"/>
          <w:highlight w:val="green"/>
        </w:rPr>
        <w:t>when</w:t>
      </w:r>
      <w:r>
        <w:rPr>
          <w:sz w:val="12"/>
        </w:rPr>
        <w:t xml:space="preserve"> weaker </w:t>
      </w:r>
      <w:r>
        <w:rPr>
          <w:rStyle w:val="StyleUnderline"/>
          <w:highlight w:val="green"/>
        </w:rPr>
        <w:t>states</w:t>
      </w:r>
      <w:r>
        <w:rPr>
          <w:sz w:val="12"/>
        </w:rPr>
        <w:t xml:space="preserve"> in the system (typically the downstream countries) </w:t>
      </w:r>
      <w:r>
        <w:rPr>
          <w:rStyle w:val="StyleUnderline"/>
          <w:highlight w:val="green"/>
        </w:rPr>
        <w:t>are</w:t>
      </w:r>
      <w:r>
        <w:rPr>
          <w:sz w:val="12"/>
        </w:rPr>
        <w:t xml:space="preserve"> especially </w:t>
      </w:r>
      <w:r>
        <w:rPr>
          <w:rStyle w:val="StyleUnderline"/>
          <w:highlight w:val="green"/>
        </w:rPr>
        <w:t>vulnerable to</w:t>
      </w:r>
      <w:r>
        <w:rPr>
          <w:rStyle w:val="StyleUnderline"/>
        </w:rPr>
        <w:t xml:space="preserve"> water </w:t>
      </w:r>
      <w:r>
        <w:rPr>
          <w:rStyle w:val="StyleUnderline"/>
          <w:highlight w:val="green"/>
        </w:rPr>
        <w:t>scarcity</w:t>
      </w:r>
      <w:r>
        <w:rPr>
          <w:sz w:val="12"/>
        </w:rPr>
        <w:t xml:space="preserve"> because of long-standing social, economic, and political conditions. Without identifying any particular states by name, the study suggested that </w:t>
      </w:r>
      <w:r>
        <w:rPr>
          <w:rStyle w:val="StyleUnderline"/>
        </w:rPr>
        <w:t>this</w:t>
      </w:r>
      <w:r>
        <w:rPr>
          <w:sz w:val="12"/>
        </w:rPr>
        <w:t xml:space="preserve"> could </w:t>
      </w:r>
      <w:r>
        <w:rPr>
          <w:rStyle w:val="StyleUnderline"/>
        </w:rPr>
        <w:t>occur when downstream states suffer from</w:t>
      </w:r>
      <w:r>
        <w:rPr>
          <w:sz w:val="12"/>
        </w:rPr>
        <w:t xml:space="preserve"> endemic corruption, </w:t>
      </w:r>
      <w:r>
        <w:rPr>
          <w:rStyle w:val="StyleUnderline"/>
        </w:rPr>
        <w:t>poor water management practices</w:t>
      </w:r>
      <w:r>
        <w:rPr>
          <w:sz w:val="12"/>
        </w:rPr>
        <w:t xml:space="preserve">, and systemic favoritism when it comes to the allocation of scarce water supplies. In such cases, </w:t>
      </w:r>
      <w:r>
        <w:rPr>
          <w:rStyle w:val="StyleUnderline"/>
        </w:rPr>
        <w:t>any reduction</w:t>
      </w:r>
      <w:r>
        <w:rPr>
          <w:sz w:val="12"/>
        </w:rPr>
        <w:t xml:space="preserve"> in the flow of water by an upstream country </w:t>
      </w:r>
      <w:r>
        <w:rPr>
          <w:rStyle w:val="StyleUnderline"/>
        </w:rPr>
        <w:t>could easily combine</w:t>
      </w:r>
      <w:r>
        <w:rPr>
          <w:sz w:val="12"/>
        </w:rPr>
        <w:t xml:space="preserve"> with internal factors in a downstream country </w:t>
      </w:r>
      <w:r>
        <w:rPr>
          <w:rStyle w:val="StyleUnderline"/>
        </w:rPr>
        <w:t xml:space="preserve">to provoke </w:t>
      </w:r>
      <w:r>
        <w:rPr>
          <w:rStyle w:val="Emphasis"/>
        </w:rPr>
        <w:t>widespread unrest</w:t>
      </w:r>
      <w:r>
        <w:rPr>
          <w:rStyle w:val="StyleUnderline"/>
        </w:rPr>
        <w:t xml:space="preserve"> and conflict</w:t>
      </w:r>
      <w:r>
        <w:rPr>
          <w:sz w:val="12"/>
        </w:rPr>
        <w:t>. “</w:t>
      </w:r>
      <w:r>
        <w:rPr>
          <w:rStyle w:val="StyleUnderline"/>
        </w:rPr>
        <w:t>Water shortages</w:t>
      </w:r>
      <w:r>
        <w:rPr>
          <w:sz w:val="12"/>
        </w:rPr>
        <w:t xml:space="preserve">, and government failures to manage them, are likely to </w:t>
      </w:r>
      <w:r>
        <w:rPr>
          <w:rStyle w:val="StyleUnderline"/>
        </w:rPr>
        <w:t>lead to</w:t>
      </w:r>
      <w:r>
        <w:rPr>
          <w:sz w:val="12"/>
        </w:rPr>
        <w:t xml:space="preserve"> social disruptions, </w:t>
      </w:r>
      <w:r>
        <w:rPr>
          <w:rStyle w:val="StyleUnderline"/>
          <w:highlight w:val="green"/>
        </w:rPr>
        <w:t>pressure</w:t>
      </w:r>
      <w:r>
        <w:rPr>
          <w:rStyle w:val="StyleUnderline"/>
        </w:rPr>
        <w:t xml:space="preserve"> on national</w:t>
      </w:r>
      <w:r>
        <w:rPr>
          <w:sz w:val="12"/>
        </w:rPr>
        <w:t xml:space="preserve"> and local </w:t>
      </w:r>
      <w:r>
        <w:rPr>
          <w:rStyle w:val="StyleUnderline"/>
          <w:highlight w:val="green"/>
        </w:rPr>
        <w:t>leaders</w:t>
      </w:r>
      <w:r>
        <w:rPr>
          <w:rStyle w:val="StyleUnderline"/>
        </w:rPr>
        <w:t>, and</w:t>
      </w:r>
      <w:r>
        <w:rPr>
          <w:sz w:val="12"/>
        </w:rPr>
        <w:t xml:space="preserve"> potentially </w:t>
      </w:r>
      <w:r>
        <w:rPr>
          <w:rStyle w:val="StyleUnderline"/>
        </w:rPr>
        <w:t>political instability</w:t>
      </w:r>
      <w:r>
        <w:rPr>
          <w:sz w:val="12"/>
        </w:rPr>
        <w:t xml:space="preserve">,” the report noted.17 </w:t>
      </w:r>
      <w:r>
        <w:rPr>
          <w:sz w:val="12"/>
          <w:szCs w:val="16"/>
        </w:rPr>
        <w:t xml:space="preserve">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 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 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 </w:t>
      </w:r>
      <w:r>
        <w:rPr>
          <w:sz w:val="12"/>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Pr>
          <w:rStyle w:val="StyleUnderline"/>
          <w:highlight w:val="green"/>
        </w:rPr>
        <w:t>Pakistan</w:t>
      </w:r>
      <w:r>
        <w:rPr>
          <w:rStyle w:val="StyleUnderline"/>
        </w:rPr>
        <w:t xml:space="preserve"> presents a </w:t>
      </w:r>
      <w:r>
        <w:rPr>
          <w:rStyle w:val="Emphasis"/>
          <w:highlight w:val="green"/>
        </w:rPr>
        <w:t>clear example</w:t>
      </w:r>
      <w:r>
        <w:rPr>
          <w:rStyle w:val="StyleUnderline"/>
        </w:rPr>
        <w:t xml:space="preserve"> of</w:t>
      </w:r>
      <w:r>
        <w:rPr>
          <w:sz w:val="12"/>
        </w:rPr>
        <w:t xml:space="preserve"> a </w:t>
      </w:r>
      <w:r>
        <w:rPr>
          <w:rStyle w:val="StyleUnderline"/>
        </w:rPr>
        <w:t>country where social dynamics</w:t>
      </w:r>
      <w:r>
        <w:rPr>
          <w:sz w:val="12"/>
        </w:rPr>
        <w:t xml:space="preserve"> and susceptibility to harm from climate events combine to </w:t>
      </w:r>
      <w:r>
        <w:rPr>
          <w:rStyle w:val="StyleUnderline"/>
        </w:rPr>
        <w:t>create a</w:t>
      </w:r>
      <w:r>
        <w:rPr>
          <w:sz w:val="12"/>
        </w:rPr>
        <w:t xml:space="preserve"> potentially </w:t>
      </w:r>
      <w:r>
        <w:rPr>
          <w:rStyle w:val="StyleUnderline"/>
        </w:rPr>
        <w:t>unstable situation</w:t>
      </w:r>
      <w:r>
        <w:rPr>
          <w:sz w:val="12"/>
        </w:rPr>
        <w:t xml:space="preserve">.”21 </w:t>
      </w:r>
      <w:r>
        <w:rPr>
          <w:rStyle w:val="StyleUnderline"/>
        </w:rPr>
        <w:t>Pakistan</w:t>
      </w:r>
      <w:r>
        <w:rPr>
          <w:sz w:val="12"/>
        </w:rPr>
        <w:t xml:space="preserve"> was said to </w:t>
      </w:r>
      <w:r>
        <w:rPr>
          <w:rStyle w:val="StyleUnderline"/>
        </w:rPr>
        <w:t xml:space="preserve">suffer from </w:t>
      </w:r>
      <w:r>
        <w:rPr>
          <w:rStyle w:val="Emphasis"/>
        </w:rPr>
        <w:t>multiple risk factors</w:t>
      </w:r>
      <w:r>
        <w:rPr>
          <w:sz w:val="12"/>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Pr>
          <w:rStyle w:val="StyleUnderline"/>
        </w:rPr>
        <w:t>conditions</w:t>
      </w:r>
      <w:r>
        <w:rPr>
          <w:sz w:val="12"/>
        </w:rPr>
        <w:t xml:space="preserve"> have </w:t>
      </w:r>
      <w:r>
        <w:rPr>
          <w:rStyle w:val="StyleUnderline"/>
          <w:highlight w:val="green"/>
        </w:rPr>
        <w:t>led</w:t>
      </w:r>
      <w:r>
        <w:rPr>
          <w:sz w:val="12"/>
        </w:rPr>
        <w:t xml:space="preserve">, in the past, </w:t>
      </w:r>
      <w:r>
        <w:rPr>
          <w:rStyle w:val="StyleUnderline"/>
          <w:highlight w:val="green"/>
        </w:rPr>
        <w:t>to</w:t>
      </w:r>
      <w:r>
        <w:rPr>
          <w:rStyle w:val="StyleUnderline"/>
        </w:rPr>
        <w:t xml:space="preserve"> internal squabbles</w:t>
      </w:r>
      <w:r>
        <w:rPr>
          <w:sz w:val="12"/>
        </w:rPr>
        <w:t xml:space="preserve"> over water rights </w:t>
      </w:r>
      <w:r>
        <w:rPr>
          <w:rStyle w:val="StyleUnderline"/>
        </w:rPr>
        <w:t>and</w:t>
      </w:r>
      <w:r>
        <w:rPr>
          <w:sz w:val="12"/>
        </w:rPr>
        <w:t xml:space="preserve"> to </w:t>
      </w:r>
      <w:r>
        <w:rPr>
          <w:rStyle w:val="StyleUnderline"/>
          <w:highlight w:val="green"/>
        </w:rPr>
        <w:t>tensions with India</w:t>
      </w:r>
      <w:r>
        <w:rPr>
          <w:sz w:val="12"/>
        </w:rPr>
        <w:t xml:space="preserve"> over control of the Indus; now, with the likelihood of diminished meltwater from the Himalayan glaciers, the </w:t>
      </w:r>
      <w:r>
        <w:rPr>
          <w:rStyle w:val="StyleUnderline"/>
        </w:rPr>
        <w:t xml:space="preserve">risk of water scarcity triggering </w:t>
      </w:r>
      <w:r>
        <w:rPr>
          <w:rStyle w:val="Emphasis"/>
        </w:rPr>
        <w:t>violent conflict</w:t>
      </w:r>
      <w:r>
        <w:rPr>
          <w:sz w:val="12"/>
        </w:rPr>
        <w:t xml:space="preserve"> of one sort or another </w:t>
      </w:r>
      <w:r>
        <w:rPr>
          <w:rStyle w:val="StyleUnderline"/>
        </w:rPr>
        <w:t xml:space="preserve">becomes that </w:t>
      </w:r>
      <w:r>
        <w:rPr>
          <w:rStyle w:val="Emphasis"/>
        </w:rPr>
        <w:t>much greater</w:t>
      </w:r>
      <w:r>
        <w:rPr>
          <w:sz w:val="12"/>
        </w:rPr>
        <w:t xml:space="preserve">.22 </w:t>
      </w:r>
      <w:r>
        <w:rPr>
          <w:sz w:val="12"/>
          <w:szCs w:val="16"/>
        </w:rPr>
        <w:t xml:space="preserve">Pakistan, the Indus, and U.S. Security </w:t>
      </w:r>
      <w:r>
        <w:rPr>
          <w:sz w:val="12"/>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Pr>
          <w:rStyle w:val="StyleUnderline"/>
        </w:rPr>
        <w:t>Pakistan</w:t>
      </w:r>
      <w:r>
        <w:rPr>
          <w:sz w:val="12"/>
        </w:rPr>
        <w:t xml:space="preserve"> a critical—if not always wholehearted—partner in the global war on terror, but it also </w:t>
      </w:r>
      <w:r>
        <w:rPr>
          <w:rStyle w:val="StyleUnderline"/>
          <w:highlight w:val="green"/>
        </w:rPr>
        <w:t>possesses</w:t>
      </w:r>
      <w:r>
        <w:rPr>
          <w:rStyle w:val="StyleUnderline"/>
        </w:rPr>
        <w:t xml:space="preserve"> a </w:t>
      </w:r>
      <w:r>
        <w:rPr>
          <w:rStyle w:val="Emphasis"/>
        </w:rPr>
        <w:t>substantial arsenal</w:t>
      </w:r>
      <w:r>
        <w:rPr>
          <w:rStyle w:val="StyleUnderline"/>
        </w:rPr>
        <w:t xml:space="preserve"> of </w:t>
      </w:r>
      <w:r>
        <w:rPr>
          <w:rStyle w:val="StyleUnderline"/>
          <w:highlight w:val="green"/>
        </w:rPr>
        <w:t>nuc</w:t>
      </w:r>
      <w:r>
        <w:rPr>
          <w:rStyle w:val="StyleUnderline"/>
        </w:rPr>
        <w:t>lear weapon</w:t>
      </w:r>
      <w:r>
        <w:rPr>
          <w:rStyle w:val="StyleUnderline"/>
          <w:highlight w:val="green"/>
        </w:rPr>
        <w:t>s</w:t>
      </w:r>
      <w:r>
        <w:rPr>
          <w:rStyle w:val="StyleUnderline"/>
        </w:rPr>
        <w:t xml:space="preserve"> whose security is a matter of </w:t>
      </w:r>
      <w:r>
        <w:rPr>
          <w:rStyle w:val="Emphasis"/>
        </w:rPr>
        <w:t>enormous concern</w:t>
      </w:r>
      <w:r>
        <w:rPr>
          <w:sz w:val="12"/>
        </w:rPr>
        <w:t xml:space="preserve"> to American leaders.23 Should those munitions wind up with rogue elements of the Pakistani military (some of whose members are believed to maintain clandestine links to radical Islamic organizations), or even worse, </w:t>
      </w:r>
      <w:r>
        <w:rPr>
          <w:rStyle w:val="StyleUnderline"/>
        </w:rPr>
        <w:t>should Pakistan descend into</w:t>
      </w:r>
      <w:r>
        <w:rPr>
          <w:sz w:val="12"/>
        </w:rPr>
        <w:t xml:space="preserve"> civil </w:t>
      </w:r>
      <w:r>
        <w:rPr>
          <w:rStyle w:val="StyleUnderline"/>
        </w:rPr>
        <w:t>war</w:t>
      </w:r>
      <w:r>
        <w:rPr>
          <w:sz w:val="12"/>
        </w:rPr>
        <w:t xml:space="preserve"> and the weapons fall into untrustworthy or hostile hands, the </w:t>
      </w:r>
      <w:r>
        <w:rPr>
          <w:rStyle w:val="StyleUnderline"/>
        </w:rPr>
        <w:t>safety of India</w:t>
      </w:r>
      <w:r>
        <w:rPr>
          <w:sz w:val="12"/>
        </w:rPr>
        <w:t xml:space="preserve"> and other US allies—as well as of American forces deployed in the region—</w:t>
      </w:r>
      <w:r>
        <w:rPr>
          <w:rStyle w:val="StyleUnderline"/>
        </w:rPr>
        <w:t xml:space="preserve">would be at </w:t>
      </w:r>
      <w:r>
        <w:rPr>
          <w:rStyle w:val="Emphasis"/>
        </w:rPr>
        <w:t>grave risk</w:t>
      </w:r>
      <w:r>
        <w:rPr>
          <w:sz w:val="12"/>
        </w:rPr>
        <w:t xml:space="preserve">.24 Ensuring Pakistan’s stability therefore, has long been a major U.S. security objective, prompting regular deliveries of American arms and other military aid. Yet, despite billions of dollars in American aid, Pakistan remains vulnerable to social and ethnic internal strife.25 As noted, </w:t>
      </w:r>
      <w:r>
        <w:rPr>
          <w:rStyle w:val="StyleUnderline"/>
        </w:rPr>
        <w:t>farming is the principal economic activity</w:t>
      </w:r>
      <w:r>
        <w:rPr>
          <w:sz w:val="12"/>
        </w:rPr>
        <w:t xml:space="preserve"> in Pakistan, and </w:t>
      </w:r>
      <w:r>
        <w:rPr>
          <w:rStyle w:val="StyleUnderline"/>
        </w:rPr>
        <w:t xml:space="preserve">ensuring access to water is an overarching public and </w:t>
      </w:r>
      <w:r>
        <w:rPr>
          <w:rStyle w:val="Emphasis"/>
        </w:rPr>
        <w:t>government concern</w:t>
      </w:r>
      <w:r>
        <w:rPr>
          <w:rStyle w:val="StyleUnderline"/>
        </w:rPr>
        <w:t>. This means</w:t>
      </w:r>
      <w:r>
        <w:rPr>
          <w:sz w:val="12"/>
        </w:rPr>
        <w:t xml:space="preserve">, above all, </w:t>
      </w:r>
      <w:r>
        <w:rPr>
          <w:rStyle w:val="Emphasis"/>
        </w:rPr>
        <w:t>managing the use</w:t>
      </w:r>
      <w:r>
        <w:rPr>
          <w:rStyle w:val="StyleUnderline"/>
        </w:rPr>
        <w:t xml:space="preserve"> of</w:t>
      </w:r>
      <w:r>
        <w:rPr>
          <w:sz w:val="12"/>
        </w:rPr>
        <w:t xml:space="preserve"> the Indus—the country’s main source of </w:t>
      </w:r>
      <w:r>
        <w:rPr>
          <w:rStyle w:val="StyleUnderline"/>
        </w:rPr>
        <w:t>water for irrigation and</w:t>
      </w:r>
      <w:r>
        <w:rPr>
          <w:sz w:val="12"/>
        </w:rPr>
        <w:t xml:space="preserve"> its </w:t>
      </w:r>
      <w:r>
        <w:rPr>
          <w:rStyle w:val="Emphasis"/>
        </w:rPr>
        <w:t>major source</w:t>
      </w:r>
      <w:r>
        <w:rPr>
          <w:rStyle w:val="StyleUnderline"/>
        </w:rPr>
        <w:t xml:space="preserve"> of</w:t>
      </w:r>
      <w:r>
        <w:rPr>
          <w:sz w:val="12"/>
        </w:rPr>
        <w:t xml:space="preserve"> power for </w:t>
      </w:r>
      <w:r>
        <w:rPr>
          <w:rStyle w:val="StyleUnderline"/>
        </w:rPr>
        <w:t>electricity generation</w:t>
      </w:r>
      <w:r>
        <w:rPr>
          <w:sz w:val="12"/>
        </w:rPr>
        <w:t xml:space="preserve">.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 </w:t>
      </w:r>
      <w:r>
        <w:rPr>
          <w:sz w:val="12"/>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 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 </w:t>
      </w:r>
      <w:r>
        <w:rPr>
          <w:sz w:val="12"/>
        </w:rPr>
        <w:t xml:space="preserve">Another </w:t>
      </w:r>
      <w:r>
        <w:rPr>
          <w:rStyle w:val="StyleUnderline"/>
        </w:rPr>
        <w:t>scenario that has</w:t>
      </w:r>
      <w:r>
        <w:rPr>
          <w:sz w:val="12"/>
        </w:rPr>
        <w:t xml:space="preserve"> some </w:t>
      </w:r>
      <w:r>
        <w:rPr>
          <w:rStyle w:val="StyleUnderline"/>
        </w:rPr>
        <w:t>analysts worried is</w:t>
      </w:r>
      <w:r>
        <w:rPr>
          <w:sz w:val="12"/>
        </w:rPr>
        <w:t xml:space="preserve"> the </w:t>
      </w:r>
      <w:r>
        <w:rPr>
          <w:rStyle w:val="StyleUnderline"/>
        </w:rPr>
        <w:t>possibility that</w:t>
      </w:r>
      <w:r>
        <w:rPr>
          <w:sz w:val="12"/>
        </w:rPr>
        <w:t xml:space="preserve"> a time of </w:t>
      </w:r>
      <w:r>
        <w:rPr>
          <w:rStyle w:val="Emphasis"/>
        </w:rPr>
        <w:t xml:space="preserve">sharply </w:t>
      </w:r>
      <w:r>
        <w:rPr>
          <w:rStyle w:val="Emphasis"/>
          <w:highlight w:val="green"/>
        </w:rPr>
        <w:t>reduced</w:t>
      </w:r>
      <w:r>
        <w:rPr>
          <w:rStyle w:val="StyleUnderline"/>
          <w:highlight w:val="green"/>
        </w:rPr>
        <w:t xml:space="preserve"> water</w:t>
      </w:r>
      <w:r>
        <w:rPr>
          <w:rStyle w:val="StyleUnderline"/>
          <w:sz w:val="12"/>
          <w:szCs w:val="16"/>
        </w:rPr>
        <w:t xml:space="preserve"> </w:t>
      </w:r>
      <w:r>
        <w:rPr>
          <w:sz w:val="12"/>
        </w:rPr>
        <w:t xml:space="preserve">flow through the Indus will </w:t>
      </w:r>
      <w:r>
        <w:rPr>
          <w:rStyle w:val="StyleUnderline"/>
          <w:highlight w:val="green"/>
        </w:rPr>
        <w:t>coincide with</w:t>
      </w:r>
      <w:r>
        <w:rPr>
          <w:rStyle w:val="StyleUnderline"/>
        </w:rPr>
        <w:t xml:space="preserve"> efforts by </w:t>
      </w:r>
      <w:r>
        <w:rPr>
          <w:rStyle w:val="StyleUnderline"/>
          <w:highlight w:val="green"/>
        </w:rPr>
        <w:t>India</w:t>
      </w:r>
      <w:r>
        <w:rPr>
          <w:sz w:val="12"/>
        </w:rPr>
        <w:t xml:space="preserve"> to </w:t>
      </w:r>
      <w:r>
        <w:rPr>
          <w:rStyle w:val="StyleUnderline"/>
          <w:highlight w:val="green"/>
        </w:rPr>
        <w:t>exploit its advantage</w:t>
      </w:r>
      <w:r>
        <w:rPr>
          <w:rStyle w:val="StyleUnderline"/>
        </w:rPr>
        <w:t>ous</w:t>
      </w:r>
      <w:r>
        <w:rPr>
          <w:sz w:val="12"/>
        </w:rPr>
        <w:t xml:space="preserve"> position as the upper riparian on three key tributaries of the Indus—the Ravi, the Beas, and the Sutlej—to divert water for its own use, thereby depriving downstream Pakistan of vital supplies and </w:t>
      </w:r>
      <w:r>
        <w:rPr>
          <w:rStyle w:val="StyleUnderline"/>
          <w:highlight w:val="green"/>
        </w:rPr>
        <w:t>provoking</w:t>
      </w:r>
      <w:r>
        <w:rPr>
          <w:sz w:val="12"/>
        </w:rPr>
        <w:t xml:space="preserve"> a </w:t>
      </w:r>
      <w:r>
        <w:rPr>
          <w:rStyle w:val="StyleUnderline"/>
          <w:highlight w:val="green"/>
        </w:rPr>
        <w:t>war</w:t>
      </w:r>
      <w:r>
        <w:rPr>
          <w:rStyle w:val="StyleUnderline"/>
        </w:rPr>
        <w:t xml:space="preserve"> between these two countries</w:t>
      </w:r>
      <w:r>
        <w:rPr>
          <w:sz w:val="12"/>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Pr>
          <w:rStyle w:val="StyleUnderline"/>
          <w:highlight w:val="green"/>
        </w:rPr>
        <w:t>India</w:t>
      </w:r>
      <w:r>
        <w:rPr>
          <w:rStyle w:val="StyleUnderline"/>
        </w:rPr>
        <w:t xml:space="preserve">, possessing </w:t>
      </w:r>
      <w:r>
        <w:rPr>
          <w:rStyle w:val="Emphasis"/>
        </w:rPr>
        <w:t>superior conventional forces</w:t>
      </w:r>
      <w:r>
        <w:rPr>
          <w:rStyle w:val="StyleUnderline"/>
        </w:rPr>
        <w:t xml:space="preserve">, would </w:t>
      </w:r>
      <w:r>
        <w:rPr>
          <w:rStyle w:val="StyleUnderline"/>
          <w:highlight w:val="green"/>
        </w:rPr>
        <w:t>overpower Pakistan</w:t>
      </w:r>
      <w:r>
        <w:rPr>
          <w:rStyle w:val="StyleUnderline"/>
        </w:rPr>
        <w:t>’s</w:t>
      </w:r>
      <w:r>
        <w:rPr>
          <w:sz w:val="12"/>
        </w:rPr>
        <w:t xml:space="preserve"> equivalent </w:t>
      </w:r>
      <w:r>
        <w:rPr>
          <w:rStyle w:val="StyleUnderline"/>
        </w:rPr>
        <w:t xml:space="preserve">armies, </w:t>
      </w:r>
      <w:r>
        <w:rPr>
          <w:rStyle w:val="StyleUnderline"/>
          <w:highlight w:val="green"/>
        </w:rPr>
        <w:t>leading</w:t>
      </w:r>
      <w:r>
        <w:rPr>
          <w:rStyle w:val="StyleUnderline"/>
        </w:rPr>
        <w:t xml:space="preserve"> Pakistan’s </w:t>
      </w:r>
      <w:r>
        <w:rPr>
          <w:rStyle w:val="StyleUnderline"/>
          <w:highlight w:val="green"/>
        </w:rPr>
        <w:t>leaders to</w:t>
      </w:r>
      <w:r>
        <w:rPr>
          <w:sz w:val="12"/>
        </w:rPr>
        <w:t xml:space="preserve"> order the </w:t>
      </w:r>
      <w:r>
        <w:rPr>
          <w:rStyle w:val="StyleUnderline"/>
          <w:highlight w:val="green"/>
        </w:rPr>
        <w:t>use</w:t>
      </w:r>
      <w:r>
        <w:rPr>
          <w:rStyle w:val="StyleUnderline"/>
        </w:rPr>
        <w:t xml:space="preserve"> of </w:t>
      </w:r>
      <w:r>
        <w:rPr>
          <w:rStyle w:val="StyleUnderline"/>
          <w:highlight w:val="green"/>
        </w:rPr>
        <w:t>nuclear weapons</w:t>
      </w:r>
      <w:r>
        <w:rPr>
          <w:sz w:val="12"/>
        </w:rPr>
        <w:t xml:space="preserve"> against India, </w:t>
      </w:r>
      <w:r>
        <w:rPr>
          <w:rStyle w:val="StyleUnderline"/>
        </w:rPr>
        <w:t>igniting</w:t>
      </w:r>
      <w:r>
        <w:rPr>
          <w:sz w:val="12"/>
        </w:rPr>
        <w:t xml:space="preserve"> a regional </w:t>
      </w:r>
      <w:r>
        <w:rPr>
          <w:rStyle w:val="StyleUnderline"/>
        </w:rPr>
        <w:t>nuclear war</w:t>
      </w:r>
      <w:r>
        <w:rPr>
          <w:sz w:val="12"/>
        </w:rPr>
        <w:t xml:space="preserve">. Such a </w:t>
      </w:r>
      <w:r>
        <w:rPr>
          <w:rStyle w:val="StyleUnderline"/>
        </w:rPr>
        <w:t>conflict</w:t>
      </w:r>
      <w:r>
        <w:rPr>
          <w:sz w:val="12"/>
        </w:rPr>
        <w:t xml:space="preserve">, scientists have calculated, would result in 50 to 125 million fatalities, and </w:t>
      </w:r>
      <w:r>
        <w:rPr>
          <w:rStyle w:val="StyleUnderline"/>
        </w:rPr>
        <w:t xml:space="preserve">produce a </w:t>
      </w:r>
      <w:r>
        <w:rPr>
          <w:rStyle w:val="Emphasis"/>
        </w:rPr>
        <w:t>dust cloud</w:t>
      </w:r>
      <w:r>
        <w:rPr>
          <w:rStyle w:val="StyleUnderline"/>
        </w:rPr>
        <w:t xml:space="preserve"> covering</w:t>
      </w:r>
      <w:r>
        <w:rPr>
          <w:sz w:val="12"/>
        </w:rPr>
        <w:t xml:space="preserve"> much of </w:t>
      </w:r>
      <w:r>
        <w:rPr>
          <w:rStyle w:val="StyleUnderline"/>
        </w:rPr>
        <w:t xml:space="preserve">the Earth, decimating </w:t>
      </w:r>
      <w:r>
        <w:rPr>
          <w:rStyle w:val="Emphasis"/>
        </w:rPr>
        <w:t>global agriculture</w:t>
      </w:r>
      <w:r>
        <w:rPr>
          <w:sz w:val="12"/>
        </w:rPr>
        <w:t>—an outcome with enormous implications for American national security.30</w:t>
      </w:r>
    </w:p>
    <w:p w14:paraId="03119182" w14:textId="77777777" w:rsidR="005433EF" w:rsidRDefault="005433EF" w:rsidP="005433EF"/>
    <w:p w14:paraId="5407D94E" w14:textId="77777777" w:rsidR="005433EF" w:rsidRPr="00592375" w:rsidRDefault="005433EF" w:rsidP="005433EF">
      <w:pPr>
        <w:pStyle w:val="Heading4"/>
        <w:rPr>
          <w:rFonts w:cs="Arial"/>
          <w:bCs/>
        </w:rPr>
      </w:pPr>
      <w:r w:rsidRPr="00592375">
        <w:rPr>
          <w:rFonts w:cs="Arial"/>
          <w:bCs/>
        </w:rPr>
        <w:t xml:space="preserve">So do </w:t>
      </w:r>
      <w:r w:rsidRPr="00592375">
        <w:rPr>
          <w:rFonts w:cs="Arial"/>
          <w:bCs/>
          <w:u w:val="single"/>
        </w:rPr>
        <w:t>resource wars</w:t>
      </w:r>
      <w:r w:rsidRPr="00592375">
        <w:rPr>
          <w:rFonts w:cs="Arial"/>
          <w:bCs/>
        </w:rPr>
        <w:t>.</w:t>
      </w:r>
    </w:p>
    <w:p w14:paraId="4C285E34" w14:textId="77777777" w:rsidR="005433EF" w:rsidRDefault="005433EF" w:rsidP="005433EF">
      <w:r>
        <w:rPr>
          <w:rStyle w:val="Style13ptBold"/>
        </w:rPr>
        <w:t>Klare 13</w:t>
      </w:r>
      <w:r>
        <w:t xml:space="preserve"> – Michael T., professor emeritus of peace and world-security studies at Hampshire College and senior visiting fellow at the Arms Control Association in Washington, DC, " How Resource Scarcity and Climate Change Could Produce a Global Explosion", The Nation, 4/22/2013, </w:t>
      </w:r>
      <w:hyperlink r:id="rId17" w:history="1">
        <w:r>
          <w:rPr>
            <w:rStyle w:val="Hyperlink"/>
            <w:color w:val="000000"/>
            <w:u w:val="single"/>
          </w:rPr>
          <w:t>https://www.thenation.com/article/how-resource-scarcity-and-climate-change-could-produce-global-explosion/</w:t>
        </w:r>
      </w:hyperlink>
      <w:r>
        <w:t xml:space="preserve"> JHW</w:t>
      </w:r>
    </w:p>
    <w:p w14:paraId="43B2CBB4" w14:textId="77777777" w:rsidR="005433EF" w:rsidRPr="00110DDC" w:rsidRDefault="005433EF" w:rsidP="005433EF">
      <w:pPr>
        <w:rPr>
          <w:sz w:val="12"/>
        </w:rPr>
      </w:pPr>
      <w:r>
        <w:rPr>
          <w:sz w:val="12"/>
        </w:rPr>
        <w:t xml:space="preserve">Resource Shortages and Resource Wars Start with one simple given: the prospect of future </w:t>
      </w:r>
      <w:r>
        <w:rPr>
          <w:rStyle w:val="StyleUnderline"/>
          <w:highlight w:val="green"/>
        </w:rPr>
        <w:t>scarcities</w:t>
      </w:r>
      <w:r>
        <w:rPr>
          <w:sz w:val="12"/>
          <w:highlight w:val="green"/>
        </w:rPr>
        <w:t xml:space="preserve"> </w:t>
      </w:r>
      <w:r>
        <w:rPr>
          <w:rStyle w:val="StyleUnderline"/>
          <w:highlight w:val="green"/>
        </w:rPr>
        <w:t>of</w:t>
      </w:r>
      <w:r>
        <w:rPr>
          <w:rStyle w:val="StyleUnderline"/>
        </w:rPr>
        <w:t xml:space="preserve"> vital natural </w:t>
      </w:r>
      <w:r>
        <w:rPr>
          <w:rStyle w:val="StyleUnderline"/>
          <w:highlight w:val="green"/>
        </w:rPr>
        <w:t>resources</w:t>
      </w:r>
      <w:r>
        <w:rPr>
          <w:sz w:val="12"/>
        </w:rPr>
        <w:t xml:space="preserve">, </w:t>
      </w:r>
      <w:r>
        <w:rPr>
          <w:rStyle w:val="StyleUnderline"/>
        </w:rPr>
        <w:t>including energy</w:t>
      </w:r>
      <w:r>
        <w:rPr>
          <w:sz w:val="12"/>
        </w:rPr>
        <w:t xml:space="preserve">, water, land, food and critical minerals. This in itself would </w:t>
      </w:r>
      <w:r>
        <w:rPr>
          <w:rStyle w:val="Emphasis"/>
          <w:highlight w:val="green"/>
        </w:rPr>
        <w:t>guarantee</w:t>
      </w:r>
      <w:r>
        <w:rPr>
          <w:rStyle w:val="Emphasis"/>
        </w:rPr>
        <w:t xml:space="preserve"> social unrest, geopolitical friction and </w:t>
      </w:r>
      <w:r>
        <w:rPr>
          <w:rStyle w:val="Emphasis"/>
          <w:highlight w:val="green"/>
        </w:rPr>
        <w:t>war</w:t>
      </w:r>
      <w:r>
        <w:rPr>
          <w:sz w:val="12"/>
        </w:rPr>
        <w:t xml:space="preserve">. It is important to note that </w:t>
      </w:r>
      <w:r>
        <w:rPr>
          <w:rStyle w:val="StyleUnderline"/>
        </w:rPr>
        <w:t>absolute scarcity</w:t>
      </w:r>
      <w:r>
        <w:rPr>
          <w:sz w:val="12"/>
        </w:rPr>
        <w:t xml:space="preserve"> </w:t>
      </w:r>
      <w:r>
        <w:rPr>
          <w:rStyle w:val="StyleUnderline"/>
        </w:rPr>
        <w:t>doesn’t have to be on the horizon</w:t>
      </w:r>
      <w:r>
        <w:rPr>
          <w:sz w:val="12"/>
        </w:rPr>
        <w:t xml:space="preserve"> in any given resource category </w:t>
      </w:r>
      <w:r>
        <w:rPr>
          <w:rStyle w:val="StyleUnderline"/>
        </w:rPr>
        <w:t>for this scenario to kick in</w:t>
      </w:r>
      <w:r>
        <w:rPr>
          <w:sz w:val="12"/>
        </w:rPr>
        <w:t xml:space="preserve">. A </w:t>
      </w:r>
      <w:r>
        <w:rPr>
          <w:rStyle w:val="StyleUnderline"/>
        </w:rPr>
        <w:t>lack of adequate supplies to meet the needs of a growing</w:t>
      </w:r>
      <w:r>
        <w:rPr>
          <w:sz w:val="12"/>
        </w:rPr>
        <w:t xml:space="preserve">, ever more urbanized and industrialized global </w:t>
      </w:r>
      <w:r>
        <w:rPr>
          <w:rStyle w:val="StyleUnderline"/>
        </w:rPr>
        <w:t>population is enough</w:t>
      </w:r>
      <w:r>
        <w:rPr>
          <w:sz w:val="12"/>
        </w:rPr>
        <w:t xml:space="preserve">. Given the wave of extinctions that scientists are recording, some resources—particular species of fish, animals and trees, for example—will become less abundant in the decades to come, and may even disappear altogether. But </w:t>
      </w:r>
      <w:r>
        <w:rPr>
          <w:rStyle w:val="StyleUnderline"/>
        </w:rPr>
        <w:t xml:space="preserve">key </w:t>
      </w:r>
      <w:r>
        <w:rPr>
          <w:rStyle w:val="StyleUnderline"/>
          <w:highlight w:val="green"/>
        </w:rPr>
        <w:t>materials</w:t>
      </w:r>
      <w:r>
        <w:rPr>
          <w:rStyle w:val="StyleUnderline"/>
        </w:rPr>
        <w:t xml:space="preserve"> for modern civilization </w:t>
      </w:r>
      <w:r>
        <w:rPr>
          <w:rStyle w:val="StyleUnderline"/>
          <w:highlight w:val="green"/>
        </w:rPr>
        <w:t>like oil, uranium and copper will</w:t>
      </w:r>
      <w:r>
        <w:rPr>
          <w:rStyle w:val="StyleUnderline"/>
        </w:rPr>
        <w:t xml:space="preserve"> simply </w:t>
      </w:r>
      <w:r>
        <w:rPr>
          <w:rStyle w:val="Emphasis"/>
          <w:highlight w:val="green"/>
        </w:rPr>
        <w:t>prove</w:t>
      </w:r>
      <w:r>
        <w:rPr>
          <w:rStyle w:val="Emphasis"/>
        </w:rPr>
        <w:t xml:space="preserve"> harder and more </w:t>
      </w:r>
      <w:r>
        <w:rPr>
          <w:rStyle w:val="Emphasis"/>
          <w:highlight w:val="green"/>
        </w:rPr>
        <w:t xml:space="preserve">costly </w:t>
      </w:r>
      <w:r>
        <w:rPr>
          <w:rStyle w:val="Emphasis"/>
        </w:rPr>
        <w:t>to acquire</w:t>
      </w:r>
      <w:r>
        <w:rPr>
          <w:rStyle w:val="StyleUnderline"/>
        </w:rPr>
        <w:t xml:space="preserve">, </w:t>
      </w:r>
      <w:r>
        <w:rPr>
          <w:rStyle w:val="StyleUnderline"/>
          <w:highlight w:val="green"/>
        </w:rPr>
        <w:t xml:space="preserve">leading to </w:t>
      </w:r>
      <w:r>
        <w:rPr>
          <w:rStyle w:val="StyleUnderline"/>
        </w:rPr>
        <w:t xml:space="preserve">supply </w:t>
      </w:r>
      <w:r>
        <w:rPr>
          <w:rStyle w:val="StyleUnderline"/>
          <w:highlight w:val="green"/>
        </w:rPr>
        <w:t xml:space="preserve">bottlenecks and </w:t>
      </w:r>
      <w:r>
        <w:rPr>
          <w:rStyle w:val="StyleUnderline"/>
        </w:rPr>
        <w:t xml:space="preserve">periodic </w:t>
      </w:r>
      <w:r>
        <w:rPr>
          <w:rStyle w:val="StyleUnderline"/>
          <w:highlight w:val="green"/>
        </w:rPr>
        <w:t>shortages</w:t>
      </w:r>
      <w:r>
        <w:rPr>
          <w:rStyle w:val="StyleUnderline"/>
        </w:rPr>
        <w:t>. Oil</w:t>
      </w:r>
      <w:r>
        <w:rPr>
          <w:sz w:val="12"/>
        </w:rPr>
        <w:t>—the single most important commodity in the international economy—</w:t>
      </w:r>
      <w:r>
        <w:rPr>
          <w:rStyle w:val="StyleUnderline"/>
        </w:rPr>
        <w:t>provides an apt example</w:t>
      </w:r>
      <w:r>
        <w:rPr>
          <w:sz w:val="12"/>
        </w:rPr>
        <w:t xml:space="preserve">. </w:t>
      </w:r>
      <w:r>
        <w:rPr>
          <w:rStyle w:val="StyleUnderline"/>
        </w:rPr>
        <w:t>Although global oil supplies</w:t>
      </w:r>
      <w:r>
        <w:rPr>
          <w:sz w:val="12"/>
        </w:rPr>
        <w:t xml:space="preserve"> </w:t>
      </w:r>
      <w:r>
        <w:rPr>
          <w:rStyle w:val="StyleUnderline"/>
        </w:rPr>
        <w:t>may actually</w:t>
      </w:r>
      <w:r>
        <w:rPr>
          <w:sz w:val="12"/>
        </w:rPr>
        <w:t xml:space="preserve"> </w:t>
      </w:r>
      <w:r>
        <w:rPr>
          <w:rStyle w:val="StyleUnderline"/>
        </w:rPr>
        <w:t>grow</w:t>
      </w:r>
      <w:r>
        <w:rPr>
          <w:sz w:val="12"/>
        </w:rPr>
        <w:t xml:space="preserve"> in the coming decades, many </w:t>
      </w:r>
      <w:r>
        <w:rPr>
          <w:rStyle w:val="StyleUnderline"/>
        </w:rPr>
        <w:t>experts</w:t>
      </w:r>
      <w:r>
        <w:rPr>
          <w:sz w:val="12"/>
        </w:rPr>
        <w:t xml:space="preserve"> </w:t>
      </w:r>
      <w:r>
        <w:rPr>
          <w:rStyle w:val="StyleUnderline"/>
        </w:rPr>
        <w:t xml:space="preserve">doubt that they can be expanded sufficiently to meet the needs of a rising global middle class </w:t>
      </w:r>
      <w:r>
        <w:rPr>
          <w:sz w:val="12"/>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Pr>
          <w:rStyle w:val="StyleUnderline"/>
        </w:rPr>
        <w:t>rising production costs (</w:t>
      </w:r>
      <w:r>
        <w:rPr>
          <w:sz w:val="12"/>
        </w:rPr>
        <w:t xml:space="preserve">for energy that will be ever more difficult and costly to extract), environmental opposition, warfare, corruption and other impediments </w:t>
      </w:r>
      <w:r>
        <w:rPr>
          <w:rStyle w:val="StyleUnderline"/>
        </w:rPr>
        <w:t>will make it extremely difficult to achieve increases of this magnitude</w:t>
      </w:r>
      <w:r>
        <w:rPr>
          <w:sz w:val="12"/>
        </w:rPr>
        <w:t xml:space="preserve">. In other words, even if production manages for a time to top the 2010 level of 87 million barrels per day, the goal of 104 million barrels will never be reached </w:t>
      </w:r>
      <w:r>
        <w:rPr>
          <w:rStyle w:val="StyleUnderline"/>
        </w:rPr>
        <w:t>and the world’s major consumers will face virtual, if not absolute, scarcity</w:t>
      </w:r>
      <w:r>
        <w:rPr>
          <w:sz w:val="12"/>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Pr>
          <w:rStyle w:val="StyleUnderline"/>
        </w:rPr>
        <w:t>ancient civilizations experienced</w:t>
      </w:r>
      <w:r>
        <w:rPr>
          <w:sz w:val="12"/>
        </w:rPr>
        <w:t xml:space="preserve"> </w:t>
      </w:r>
      <w:r>
        <w:rPr>
          <w:rStyle w:val="StyleUnderline"/>
        </w:rPr>
        <w:t>higher levels of warfare when faced with resource shortages brought about by population growth</w:t>
      </w:r>
      <w:r>
        <w:rPr>
          <w:sz w:val="12"/>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Pr>
          <w:rStyle w:val="Emphasis"/>
          <w:highlight w:val="green"/>
        </w:rPr>
        <w:t>Anxiety</w:t>
      </w:r>
      <w:r>
        <w:rPr>
          <w:rStyle w:val="Emphasis"/>
        </w:rPr>
        <w:t xml:space="preserve"> over future supplies </w:t>
      </w:r>
      <w:r>
        <w:rPr>
          <w:rStyle w:val="Emphasis"/>
          <w:highlight w:val="green"/>
        </w:rPr>
        <w:t>is</w:t>
      </w:r>
      <w:r>
        <w:rPr>
          <w:sz w:val="12"/>
        </w:rPr>
        <w:t xml:space="preserve"> </w:t>
      </w:r>
      <w:r>
        <w:rPr>
          <w:rStyle w:val="Emphasis"/>
        </w:rPr>
        <w:t xml:space="preserve">often also </w:t>
      </w:r>
      <w:r>
        <w:rPr>
          <w:rStyle w:val="Emphasis"/>
          <w:highlight w:val="green"/>
        </w:rPr>
        <w:t>a factor</w:t>
      </w:r>
      <w:r>
        <w:rPr>
          <w:rStyle w:val="StyleUnderline"/>
          <w:highlight w:val="green"/>
        </w:rPr>
        <w:t xml:space="preserve"> in conflicts</w:t>
      </w:r>
      <w:r>
        <w:rPr>
          <w:rStyle w:val="StyleUnderline"/>
        </w:rPr>
        <w:t xml:space="preserve"> that break out over access to oil or control of contested undersea reserves of oil and natural gas.</w:t>
      </w:r>
      <w:r>
        <w:rPr>
          <w:sz w:val="12"/>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Pr>
          <w:rStyle w:val="StyleUnderline"/>
        </w:rPr>
        <w:t>In</w:t>
      </w:r>
      <w:r>
        <w:rPr>
          <w:sz w:val="12"/>
        </w:rPr>
        <w:t xml:space="preserve"> his </w:t>
      </w:r>
      <w:r>
        <w:rPr>
          <w:rStyle w:val="StyleUnderline"/>
        </w:rPr>
        <w:t>1980</w:t>
      </w:r>
      <w:r>
        <w:rPr>
          <w:sz w:val="12"/>
        </w:rPr>
        <w:t xml:space="preserve"> State of the Union Address, Carter affirmed that any move to impede the </w:t>
      </w:r>
      <w:r>
        <w:rPr>
          <w:rStyle w:val="StyleUnderline"/>
        </w:rPr>
        <w:t xml:space="preserve">flow of oil from the Gulf would be viewed as a threat to America’s “vital interests” and would be repelled by “any means necessary, including military force.” </w:t>
      </w:r>
      <w:r>
        <w:rPr>
          <w:sz w:val="12"/>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Pr>
          <w:rStyle w:val="StyleUnderline"/>
        </w:rPr>
        <w:t>conflicts</w:t>
      </w:r>
      <w:r>
        <w:rPr>
          <w:sz w:val="12"/>
        </w:rPr>
        <w:t xml:space="preserve"> </w:t>
      </w:r>
      <w:r>
        <w:rPr>
          <w:rStyle w:val="StyleUnderline"/>
        </w:rPr>
        <w:t>have been rising toward the boiling point between</w:t>
      </w:r>
      <w:r>
        <w:rPr>
          <w:sz w:val="12"/>
        </w:rPr>
        <w:t xml:space="preserve"> </w:t>
      </w:r>
      <w:r>
        <w:rPr>
          <w:rStyle w:val="StyleUnderline"/>
        </w:rPr>
        <w:t>China and its neighbors in Southeast Asia when it</w:t>
      </w:r>
      <w:r>
        <w:rPr>
          <w:sz w:val="12"/>
        </w:rPr>
        <w:t xml:space="preserve"> </w:t>
      </w:r>
      <w:r>
        <w:rPr>
          <w:rStyle w:val="StyleUnderline"/>
        </w:rPr>
        <w:t>comes to control of offshore oil and gas reserves in the South China Sea.</w:t>
      </w:r>
      <w:r>
        <w:rPr>
          <w:sz w:val="12"/>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Pr>
          <w:rStyle w:val="StyleUnderline"/>
          <w:highlight w:val="green"/>
        </w:rPr>
        <w:t>resource</w:t>
      </w:r>
      <w:r>
        <w:rPr>
          <w:rStyle w:val="StyleUnderline"/>
        </w:rPr>
        <w:t xml:space="preserve">-driven potential </w:t>
      </w:r>
      <w:r>
        <w:rPr>
          <w:rStyle w:val="StyleUnderline"/>
          <w:highlight w:val="green"/>
        </w:rPr>
        <w:t>conflicts</w:t>
      </w:r>
      <w:r>
        <w:rPr>
          <w:rStyle w:val="StyleUnderline"/>
        </w:rPr>
        <w:t xml:space="preserve"> like these</w:t>
      </w:r>
      <w:r>
        <w:rPr>
          <w:sz w:val="12"/>
        </w:rPr>
        <w:t xml:space="preserve"> </w:t>
      </w:r>
      <w:r>
        <w:rPr>
          <w:rStyle w:val="StyleUnderline"/>
          <w:highlight w:val="green"/>
        </w:rPr>
        <w:t>will</w:t>
      </w:r>
      <w:r>
        <w:rPr>
          <w:sz w:val="12"/>
        </w:rPr>
        <w:t xml:space="preserve"> only </w:t>
      </w:r>
      <w:r>
        <w:rPr>
          <w:rStyle w:val="Emphasis"/>
          <w:highlight w:val="green"/>
        </w:rPr>
        <w:t xml:space="preserve">multiply </w:t>
      </w:r>
      <w:r>
        <w:rPr>
          <w:rStyle w:val="Emphasis"/>
        </w:rPr>
        <w:t>in the years</w:t>
      </w:r>
      <w:r>
        <w:rPr>
          <w:sz w:val="12"/>
        </w:rPr>
        <w:t xml:space="preserve"> </w:t>
      </w:r>
      <w:r>
        <w:rPr>
          <w:rStyle w:val="StyleUnderline"/>
        </w:rPr>
        <w:t xml:space="preserve">ahead </w:t>
      </w:r>
      <w:r>
        <w:rPr>
          <w:rStyle w:val="StyleUnderline"/>
          <w:highlight w:val="green"/>
        </w:rPr>
        <w:t>as demand rises</w:t>
      </w:r>
      <w:r>
        <w:rPr>
          <w:rStyle w:val="StyleUnderline"/>
        </w:rPr>
        <w:t>, supplies dwindle and more of what remains will be found in disputed areas</w:t>
      </w:r>
      <w:r>
        <w:rPr>
          <w:sz w:val="12"/>
        </w:rPr>
        <w:t xml:space="preserve">. </w:t>
      </w:r>
      <w:r>
        <w:rPr>
          <w:sz w:val="12"/>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Pr>
          <w:rStyle w:val="StyleUnderline"/>
        </w:rPr>
        <w:t>Director of National Intelligence</w:t>
      </w:r>
      <w:r>
        <w:rPr>
          <w:sz w:val="12"/>
        </w:rPr>
        <w:t xml:space="preserve"> James R. </w:t>
      </w:r>
      <w:r>
        <w:rPr>
          <w:rStyle w:val="StyleUnderline"/>
        </w:rPr>
        <w:t>Clapper</w:t>
      </w:r>
      <w:r>
        <w:rPr>
          <w:sz w:val="12"/>
        </w:rPr>
        <w:t xml:space="preserve"> </w:t>
      </w:r>
      <w:r>
        <w:rPr>
          <w:rStyle w:val="StyleUnderline"/>
        </w:rPr>
        <w:t>listed</w:t>
      </w:r>
      <w:r>
        <w:rPr>
          <w:sz w:val="12"/>
        </w:rPr>
        <w:t xml:space="preserve"> “</w:t>
      </w:r>
      <w:r>
        <w:rPr>
          <w:rStyle w:val="StyleUnderline"/>
          <w:highlight w:val="green"/>
        </w:rPr>
        <w:t>competition</w:t>
      </w:r>
      <w:r>
        <w:rPr>
          <w:rStyle w:val="StyleUnderline"/>
        </w:rPr>
        <w:t xml:space="preserve"> and scarcity involving natural resources</w:t>
      </w:r>
      <w:r>
        <w:rPr>
          <w:sz w:val="12"/>
        </w:rPr>
        <w:t xml:space="preserve">” </w:t>
      </w:r>
      <w:r>
        <w:rPr>
          <w:rStyle w:val="Emphasis"/>
          <w:highlight w:val="green"/>
        </w:rPr>
        <w:t xml:space="preserve">as a </w:t>
      </w:r>
      <w:r>
        <w:rPr>
          <w:rStyle w:val="Emphasis"/>
        </w:rPr>
        <w:t xml:space="preserve">national </w:t>
      </w:r>
      <w:r>
        <w:rPr>
          <w:rStyle w:val="Emphasis"/>
          <w:highlight w:val="green"/>
        </w:rPr>
        <w:t xml:space="preserve">security threat on </w:t>
      </w:r>
      <w:r>
        <w:rPr>
          <w:rStyle w:val="Emphasis"/>
        </w:rPr>
        <w:t xml:space="preserve">a </w:t>
      </w:r>
      <w:r>
        <w:rPr>
          <w:rStyle w:val="Emphasis"/>
          <w:highlight w:val="green"/>
        </w:rPr>
        <w:t>par with</w:t>
      </w:r>
      <w:r>
        <w:rPr>
          <w:rStyle w:val="Emphasis"/>
        </w:rPr>
        <w:t xml:space="preserve"> global </w:t>
      </w:r>
      <w:r>
        <w:rPr>
          <w:rStyle w:val="Emphasis"/>
          <w:highlight w:val="green"/>
        </w:rPr>
        <w:t>terrorism, cyberwar and nuclear proliferation</w:t>
      </w:r>
      <w:r>
        <w:rPr>
          <w:rStyle w:val="Emphasis"/>
        </w:rPr>
        <w:t xml:space="preserve">. </w:t>
      </w:r>
      <w:r>
        <w:rPr>
          <w:sz w:val="12"/>
        </w:rPr>
        <w:t xml:space="preserve">“Many </w:t>
      </w:r>
      <w:r>
        <w:rPr>
          <w:rStyle w:val="StyleUnderline"/>
        </w:rPr>
        <w:t>countries</w:t>
      </w:r>
      <w:r>
        <w:rPr>
          <w:sz w:val="12"/>
        </w:rPr>
        <w:t xml:space="preserve"> important to the United States are </w:t>
      </w:r>
      <w:r>
        <w:rPr>
          <w:rStyle w:val="StyleUnderline"/>
        </w:rPr>
        <w:t>vulnerable to natural resource</w:t>
      </w:r>
      <w:r>
        <w:rPr>
          <w:sz w:val="12"/>
        </w:rPr>
        <w:t xml:space="preserve"> </w:t>
      </w:r>
      <w:r>
        <w:rPr>
          <w:rStyle w:val="StyleUnderline"/>
        </w:rPr>
        <w:t>shocks that</w:t>
      </w:r>
      <w:r>
        <w:rPr>
          <w:sz w:val="12"/>
        </w:rPr>
        <w:t xml:space="preserve"> </w:t>
      </w:r>
      <w:r>
        <w:rPr>
          <w:rStyle w:val="Emphasis"/>
        </w:rPr>
        <w:t>degrade economic development</w:t>
      </w:r>
      <w:r>
        <w:rPr>
          <w:sz w:val="12"/>
        </w:rPr>
        <w:t xml:space="preserve">, </w:t>
      </w:r>
      <w:r>
        <w:rPr>
          <w:rStyle w:val="StyleUnderline"/>
        </w:rPr>
        <w:t xml:space="preserve">frustrate attempts to democratize, raise the risk of regime-threatening instability, and </w:t>
      </w:r>
      <w:r>
        <w:rPr>
          <w:rStyle w:val="Emphasis"/>
          <w:highlight w:val="green"/>
        </w:rPr>
        <w:t>aggravate regional tensions</w:t>
      </w:r>
      <w:r>
        <w:rPr>
          <w:rStyle w:val="StyleUnderline"/>
        </w:rPr>
        <w:t>,”</w:t>
      </w:r>
      <w:r>
        <w:rPr>
          <w:sz w:val="12"/>
        </w:rPr>
        <w:t xml:space="preserve"> he wrote in his prepared statement for the Senate Select Committee on Intelligence. “Extreme weather events (floods, droughts, heat waves) will increasingly disrupt food and energy markets, </w:t>
      </w:r>
      <w:r>
        <w:rPr>
          <w:rStyle w:val="StyleUnderline"/>
        </w:rPr>
        <w:t xml:space="preserve">exacerbating state weakness, forcing human migrations, and triggering riots, civil disobedience, and vandalism.” </w:t>
      </w:r>
      <w:r>
        <w:rPr>
          <w:sz w:val="12"/>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Pr>
          <w:rStyle w:val="StyleUnderline"/>
        </w:rPr>
        <w:t>extreme climate change, could</w:t>
      </w:r>
      <w:r>
        <w:rPr>
          <w:sz w:val="12"/>
        </w:rPr>
        <w:t xml:space="preserve"> </w:t>
      </w:r>
      <w:r>
        <w:rPr>
          <w:rStyle w:val="Emphasis"/>
          <w:highlight w:val="green"/>
        </w:rPr>
        <w:t>produce</w:t>
      </w:r>
      <w:r>
        <w:rPr>
          <w:rStyle w:val="Emphasis"/>
        </w:rPr>
        <w:t xml:space="preserve"> a global explosion of human chaos and </w:t>
      </w:r>
      <w:r>
        <w:rPr>
          <w:rStyle w:val="Emphasis"/>
          <w:highlight w:val="green"/>
        </w:rPr>
        <w:t>conflict</w:t>
      </w:r>
      <w:r>
        <w:rPr>
          <w:sz w:val="12"/>
        </w:rPr>
        <w:t>. We are now heading directly into a resource-shock world.</w:t>
      </w:r>
    </w:p>
    <w:p w14:paraId="681FC673" w14:textId="5FC650F6" w:rsidR="00480404" w:rsidRDefault="00480404" w:rsidP="00480404"/>
    <w:p w14:paraId="561CC8EE" w14:textId="10C398E1" w:rsidR="002809E1" w:rsidRDefault="002809E1" w:rsidP="00480404">
      <w:r>
        <w:t>Grego 18 is underhighlighted</w:t>
      </w:r>
    </w:p>
    <w:p w14:paraId="73500544" w14:textId="77777777" w:rsidR="006C2729" w:rsidRPr="00B77C83" w:rsidRDefault="006C2729" w:rsidP="006C2729">
      <w:pPr>
        <w:pStyle w:val="Heading4"/>
        <w:rPr>
          <w:rFonts w:cs="Calibri"/>
        </w:rPr>
      </w:pPr>
      <w:r w:rsidRPr="00B77C83">
        <w:rPr>
          <w:rFonts w:cs="Calibri"/>
        </w:rPr>
        <w:t>Interdependence checks space war.</w:t>
      </w:r>
    </w:p>
    <w:p w14:paraId="5FE6FE02" w14:textId="77777777" w:rsidR="006C2729" w:rsidRDefault="006C2729" w:rsidP="006C2729">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18" w:history="1">
        <w:r w:rsidRPr="0042714D">
          <w:rPr>
            <w:rStyle w:val="StyleUnderline"/>
          </w:rPr>
          <w:t>https://www.thecipherbrief.com/article/5-reasons-%E2%80%9Cspace-war%E2%80%9D-isn%E2%80%99t-scary-it-sounds</w:t>
        </w:r>
      </w:hyperlink>
      <w:r w:rsidRPr="0042714D">
        <w:t>] recut Adam</w:t>
      </w:r>
    </w:p>
    <w:p w14:paraId="3BAB79C1" w14:textId="77777777" w:rsidR="006C2729" w:rsidRPr="0042714D" w:rsidRDefault="006C2729" w:rsidP="006C2729">
      <w:pPr>
        <w:pStyle w:val="ListParagraph"/>
        <w:numPr>
          <w:ilvl w:val="0"/>
          <w:numId w:val="16"/>
        </w:numPr>
      </w:pPr>
      <w:r>
        <w:t>If you are also reading the Pavur evidence then unhighlight the debris stuff</w:t>
      </w:r>
    </w:p>
    <w:p w14:paraId="3C6AB196" w14:textId="77777777" w:rsidR="006C2729" w:rsidRPr="00B77C83" w:rsidRDefault="006C2729" w:rsidP="006C2729">
      <w:r w:rsidRPr="00B77C83">
        <w:t xml:space="preserve">The </w:t>
      </w:r>
      <w:r w:rsidRPr="00B77C83">
        <w:rPr>
          <w:rStyle w:val="Style13ptBold"/>
        </w:rPr>
        <w:t>U.S. depends heavily on military and commercial satellite</w:t>
      </w:r>
      <w:r w:rsidRPr="000579AD">
        <w:rPr>
          <w:rStyle w:val="Style13ptBold"/>
        </w:rPr>
        <w:t>s</w:t>
      </w:r>
      <w:r w:rsidRPr="000579AD">
        <w:t xml:space="preserve">. </w:t>
      </w:r>
      <w:r w:rsidRPr="000579AD">
        <w:rPr>
          <w:rStyle w:val="Style13ptBold"/>
        </w:rPr>
        <w:t>If a less satellite-dependent opponent launched an anti-satellite (ASAT) attack</w:t>
      </w:r>
      <w:r w:rsidRPr="000579AD">
        <w:t xml:space="preserve">, it </w:t>
      </w:r>
      <w:r w:rsidRPr="000579AD">
        <w:rPr>
          <w:rStyle w:val="Style13ptBold"/>
        </w:rPr>
        <w:t>would have far greater impact on the U.S. than the attacker</w:t>
      </w:r>
      <w:r w:rsidRPr="000579AD">
        <w:t>.  However, it’s not</w:t>
      </w:r>
      <w:r w:rsidRPr="00B77C83">
        <w:t xml:space="preserve"> as simple as that – for the following reasons: </w:t>
      </w:r>
    </w:p>
    <w:p w14:paraId="642BA47A" w14:textId="77777777" w:rsidR="006C2729" w:rsidRPr="00B77C83" w:rsidRDefault="006C2729" w:rsidP="006C2729">
      <w:r w:rsidRPr="00B77C83">
        <w:t xml:space="preserve">1. </w:t>
      </w:r>
      <w:r w:rsidRPr="00B77C83">
        <w:rPr>
          <w:rStyle w:val="Style13ptBold"/>
        </w:rPr>
        <w:t xml:space="preserve">An </w:t>
      </w:r>
      <w:r w:rsidRPr="002076FF">
        <w:rPr>
          <w:rStyle w:val="Style13ptBold"/>
          <w:highlight w:val="cyan"/>
        </w:rPr>
        <w:t>ASAT attack</w:t>
      </w:r>
      <w:r w:rsidRPr="00B77C83">
        <w:rPr>
          <w:rStyle w:val="Style13ptBold"/>
        </w:rPr>
        <w:t xml:space="preserve"> would likely be </w:t>
      </w:r>
      <w:r w:rsidRPr="002076FF">
        <w:rPr>
          <w:rStyle w:val="Style13ptBold"/>
          <w:highlight w:val="cyan"/>
        </w:rPr>
        <w:t>part of</w:t>
      </w:r>
      <w:r w:rsidRPr="00B77C83">
        <w:rPr>
          <w:rStyle w:val="Style13ptBold"/>
        </w:rPr>
        <w:t xml:space="preserve"> a </w:t>
      </w:r>
      <w:r w:rsidRPr="002076FF">
        <w:rPr>
          <w:rStyle w:val="Style13ptBold"/>
          <w:highlight w:val="cyan"/>
        </w:rPr>
        <w:t>larger</w:t>
      </w:r>
      <w:r w:rsidRPr="00B77C83">
        <w:rPr>
          <w:rStyle w:val="Style13ptBold"/>
        </w:rPr>
        <w:t xml:space="preserve">, </w:t>
      </w:r>
      <w:r w:rsidRPr="000579AD">
        <w:rPr>
          <w:rStyle w:val="Style13ptBold"/>
        </w:rPr>
        <w:t>terrestrial</w:t>
      </w:r>
      <w:r w:rsidRPr="00B77C83">
        <w:rPr>
          <w:rStyle w:val="Style13ptBold"/>
        </w:rPr>
        <w:t xml:space="preserve"> </w:t>
      </w:r>
      <w:r w:rsidRPr="002076FF">
        <w:rPr>
          <w:rStyle w:val="Style13ptBold"/>
          <w:highlight w:val="cyan"/>
        </w:rPr>
        <w:t>attack</w:t>
      </w:r>
      <w:r w:rsidRPr="00B77C83">
        <w:t xml:space="preserve">.  An </w:t>
      </w:r>
      <w:r w:rsidRPr="00B77C83">
        <w:rPr>
          <w:rStyle w:val="Style13ptBold"/>
        </w:rPr>
        <w:t xml:space="preserve">attack on space assets would be </w:t>
      </w:r>
      <w:r w:rsidRPr="002076FF">
        <w:rPr>
          <w:rStyle w:val="Style13ptBold"/>
          <w:highlight w:val="cyan"/>
        </w:rPr>
        <w:t>no different than</w:t>
      </w:r>
      <w:r w:rsidRPr="00B77C83">
        <w:rPr>
          <w:rStyle w:val="Style13ptBold"/>
        </w:rPr>
        <w:t xml:space="preserve"> an </w:t>
      </w:r>
      <w:r w:rsidRPr="002076FF">
        <w:rPr>
          <w:rStyle w:val="Style13ptBold"/>
          <w:highlight w:val="cyan"/>
        </w:rPr>
        <w:t>attack on territory</w:t>
      </w:r>
      <w:r w:rsidRPr="00B77C83">
        <w:rPr>
          <w:rStyle w:val="Style13ptBold"/>
        </w:rPr>
        <w:t xml:space="preserve"> or other assets </w:t>
      </w:r>
      <w:r w:rsidRPr="000579AD">
        <w:rPr>
          <w:rStyle w:val="Style13ptBold"/>
        </w:rPr>
        <w:t>on</w:t>
      </w:r>
      <w:r w:rsidRPr="00B77C83">
        <w:rPr>
          <w:rStyle w:val="Style13ptBold"/>
        </w:rPr>
        <w:t xml:space="preserve"> earth. </w:t>
      </w:r>
      <w:r w:rsidRPr="00B77C83">
        <w:t xml:space="preserve">This means that </w:t>
      </w:r>
      <w:r w:rsidRPr="000579AD">
        <w:rPr>
          <w:rStyle w:val="Style13ptBold"/>
        </w:rPr>
        <w:t>no space war would stay limited to space</w:t>
      </w:r>
      <w:r w:rsidRPr="00B77C83">
        <w:t xml:space="preserve">. An ASAT campaign </w:t>
      </w:r>
      <w:r w:rsidRPr="000579AD">
        <w:rPr>
          <w:rStyle w:val="Style13ptBold"/>
        </w:rPr>
        <w:t>would be part of a larger conventional military conflict</w:t>
      </w:r>
      <w:r w:rsidRPr="00B77C83">
        <w:rPr>
          <w:rStyle w:val="Style13ptBold"/>
        </w:rPr>
        <w:t xml:space="preserve"> that would play out on earth.</w:t>
      </w:r>
    </w:p>
    <w:p w14:paraId="7951C61E" w14:textId="77777777" w:rsidR="006C2729" w:rsidRPr="00B77C83" w:rsidRDefault="006C2729" w:rsidP="006C2729">
      <w:pPr>
        <w:rPr>
          <w:rStyle w:val="Style13ptBold"/>
        </w:rPr>
      </w:pPr>
      <w:r w:rsidRPr="00B77C83">
        <w:t xml:space="preserve">2. </w:t>
      </w:r>
      <w:r w:rsidRPr="000579AD">
        <w:rPr>
          <w:rStyle w:val="Style13ptBold"/>
        </w:rPr>
        <w:t>Every country with ASAT capabilities also needs satellites</w:t>
      </w:r>
      <w:r w:rsidRPr="00B77C83">
        <w:t xml:space="preserve">.  While </w:t>
      </w:r>
      <w:r w:rsidRPr="00B77C83">
        <w:rPr>
          <w:rStyle w:val="Style13ptBold"/>
        </w:rPr>
        <w:t xml:space="preserve">the United States is the most dependent on military satellites, most </w:t>
      </w:r>
      <w:r w:rsidRPr="002076FF">
        <w:rPr>
          <w:rStyle w:val="Style13ptBold"/>
          <w:highlight w:val="cyan"/>
        </w:rPr>
        <w:t>other countries need</w:t>
      </w:r>
      <w:r w:rsidRPr="00B77C83">
        <w:rPr>
          <w:rStyle w:val="Style13ptBold"/>
        </w:rPr>
        <w:t xml:space="preserve"> </w:t>
      </w:r>
      <w:r w:rsidRPr="002076FF">
        <w:rPr>
          <w:rStyle w:val="Style13ptBold"/>
          <w:highlight w:val="cyan"/>
        </w:rPr>
        <w:t>satellites</w:t>
      </w:r>
      <w:r w:rsidRPr="00B77C83">
        <w:rPr>
          <w:rStyle w:val="Style13ptBold"/>
        </w:rPr>
        <w:t xml:space="preserve"> to </w:t>
      </w:r>
      <w:r w:rsidRPr="000579AD">
        <w:rPr>
          <w:rStyle w:val="Style13ptBold"/>
        </w:rPr>
        <w:t>participate in the global economy</w:t>
      </w:r>
      <w:r w:rsidRPr="000579AD">
        <w:t xml:space="preserve">. All </w:t>
      </w:r>
      <w:r w:rsidRPr="000579AD">
        <w:rPr>
          <w:rStyle w:val="Style13ptBold"/>
        </w:rPr>
        <w:t>countries</w:t>
      </w:r>
      <w:r w:rsidRPr="00B77C83">
        <w:rPr>
          <w:rStyle w:val="Style13ptBold"/>
        </w:rPr>
        <w:t xml:space="preserve"> that have the technical ability to play in this space – the </w:t>
      </w:r>
      <w:r w:rsidRPr="002076FF">
        <w:rPr>
          <w:rStyle w:val="Style13ptBold"/>
          <w:highlight w:val="cyan"/>
        </w:rPr>
        <w:t>U.S., Russia, China and India</w:t>
      </w:r>
      <w:r w:rsidRPr="00B77C83">
        <w:t xml:space="preserve"> - also </w:t>
      </w:r>
      <w:r w:rsidRPr="00B77C83">
        <w:rPr>
          <w:rStyle w:val="Style13ptBold"/>
        </w:rPr>
        <w:t xml:space="preserve">have a </w:t>
      </w:r>
      <w:r w:rsidRPr="002076FF">
        <w:rPr>
          <w:rStyle w:val="Style13ptBold"/>
          <w:highlight w:val="cyan"/>
        </w:rPr>
        <w:t>vested</w:t>
      </w:r>
      <w:r w:rsidRPr="00B77C83">
        <w:rPr>
          <w:rStyle w:val="Style13ptBold"/>
        </w:rPr>
        <w:t xml:space="preserve"> </w:t>
      </w:r>
      <w:r w:rsidRPr="002076FF">
        <w:rPr>
          <w:rStyle w:val="Style13ptBold"/>
          <w:highlight w:val="cyan"/>
        </w:rPr>
        <w:t>interest</w:t>
      </w:r>
      <w:r w:rsidRPr="00B77C83">
        <w:rPr>
          <w:rStyle w:val="Style13ptBold"/>
        </w:rPr>
        <w:t xml:space="preserve"> </w:t>
      </w:r>
      <w:r w:rsidRPr="002076FF">
        <w:rPr>
          <w:rStyle w:val="Style13ptBold"/>
          <w:highlight w:val="cyan"/>
        </w:rPr>
        <w:t>in</w:t>
      </w:r>
      <w:r w:rsidRPr="00B77C83">
        <w:rPr>
          <w:rStyle w:val="Style13ptBold"/>
        </w:rPr>
        <w:t xml:space="preserve"> </w:t>
      </w:r>
      <w:r w:rsidRPr="002076FF">
        <w:rPr>
          <w:rStyle w:val="Style13ptBold"/>
          <w:highlight w:val="cyan"/>
        </w:rPr>
        <w:t>preventing</w:t>
      </w:r>
      <w:r w:rsidRPr="00B77C83">
        <w:rPr>
          <w:rStyle w:val="Style13ptBold"/>
        </w:rPr>
        <w:t xml:space="preserve"> the </w:t>
      </w:r>
      <w:r w:rsidRPr="002076FF">
        <w:rPr>
          <w:rStyle w:val="Style13ptBold"/>
          <w:highlight w:val="cyan"/>
        </w:rPr>
        <w:t>militarization</w:t>
      </w:r>
      <w:r w:rsidRPr="00B77C83">
        <w:rPr>
          <w:rStyle w:val="Style13ptBold"/>
        </w:rPr>
        <w:t xml:space="preserve"> of space and protecting their own satellites</w:t>
      </w:r>
      <w:r w:rsidRPr="00B77C83">
        <w:t xml:space="preserve">.  If any of those countries were to attack U.S. satellites, it </w:t>
      </w:r>
      <w:r w:rsidRPr="002076FF">
        <w:rPr>
          <w:rStyle w:val="Style13ptBold"/>
          <w:highlight w:val="cyan"/>
        </w:rPr>
        <w:t>would</w:t>
      </w:r>
      <w:r w:rsidRPr="00B77C83">
        <w:rPr>
          <w:rStyle w:val="Style13ptBold"/>
        </w:rPr>
        <w:t xml:space="preserve"> likely </w:t>
      </w:r>
      <w:r w:rsidRPr="002076FF">
        <w:rPr>
          <w:rStyle w:val="Style13ptBold"/>
          <w:highlight w:val="cyan"/>
        </w:rPr>
        <w:t>hurt them</w:t>
      </w:r>
      <w:r w:rsidRPr="00B77C83">
        <w:rPr>
          <w:rStyle w:val="Style13ptBold"/>
        </w:rPr>
        <w:t xml:space="preserve"> far </w:t>
      </w:r>
      <w:r w:rsidRPr="002076FF">
        <w:rPr>
          <w:rStyle w:val="Style13ptBold"/>
          <w:highlight w:val="cyan"/>
        </w:rPr>
        <w:t>more</w:t>
      </w:r>
      <w:r w:rsidRPr="00B77C83">
        <w:rPr>
          <w:rStyle w:val="Style13ptBold"/>
        </w:rPr>
        <w:t xml:space="preserve"> </w:t>
      </w:r>
      <w:r w:rsidRPr="002076FF">
        <w:rPr>
          <w:rStyle w:val="Style13ptBold"/>
          <w:highlight w:val="cyan"/>
        </w:rPr>
        <w:t>than</w:t>
      </w:r>
      <w:r w:rsidRPr="00B77C83">
        <w:rPr>
          <w:rStyle w:val="Style13ptBold"/>
        </w:rPr>
        <w:t xml:space="preserve"> it would hurt </w:t>
      </w:r>
      <w:r w:rsidRPr="000579AD">
        <w:rPr>
          <w:rStyle w:val="Style13ptBold"/>
        </w:rPr>
        <w:t>the</w:t>
      </w:r>
      <w:r w:rsidRPr="00B77C83">
        <w:rPr>
          <w:rStyle w:val="Style13ptBold"/>
        </w:rPr>
        <w:t xml:space="preserve"> </w:t>
      </w:r>
      <w:r w:rsidRPr="002076FF">
        <w:rPr>
          <w:rStyle w:val="Style13ptBold"/>
          <w:highlight w:val="cyan"/>
        </w:rPr>
        <w:t>U</w:t>
      </w:r>
      <w:r w:rsidRPr="00B77C83">
        <w:rPr>
          <w:rStyle w:val="Style13ptBold"/>
        </w:rPr>
        <w:t xml:space="preserve">nited </w:t>
      </w:r>
      <w:r w:rsidRPr="002076FF">
        <w:rPr>
          <w:rStyle w:val="Style13ptBold"/>
          <w:highlight w:val="cyan"/>
        </w:rPr>
        <w:t>S</w:t>
      </w:r>
      <w:r w:rsidRPr="00B77C83">
        <w:rPr>
          <w:rStyle w:val="Style13ptBold"/>
        </w:rPr>
        <w:t>tates.</w:t>
      </w:r>
    </w:p>
    <w:p w14:paraId="512A5905" w14:textId="77777777" w:rsidR="006C2729" w:rsidRPr="00B77C83" w:rsidRDefault="006C2729" w:rsidP="006C2729">
      <w:pPr>
        <w:rPr>
          <w:rStyle w:val="Style13ptBold"/>
        </w:rPr>
      </w:pPr>
      <w:r w:rsidRPr="00B77C83">
        <w:t xml:space="preserve">3. </w:t>
      </w:r>
      <w:r w:rsidRPr="002076FF">
        <w:rPr>
          <w:rStyle w:val="Style13ptBold"/>
          <w:highlight w:val="cyan"/>
        </w:rPr>
        <w:t>Destruction</w:t>
      </w:r>
      <w:r w:rsidRPr="00B77C83">
        <w:rPr>
          <w:rStyle w:val="Style13ptBold"/>
        </w:rPr>
        <w:t xml:space="preserve"> of </w:t>
      </w:r>
      <w:r w:rsidRPr="000579AD">
        <w:rPr>
          <w:rStyle w:val="Style13ptBold"/>
        </w:rPr>
        <w:t>satellites</w:t>
      </w:r>
      <w:r w:rsidRPr="00B77C83">
        <w:rPr>
          <w:rStyle w:val="Style13ptBold"/>
        </w:rPr>
        <w:t xml:space="preserve"> could </w:t>
      </w:r>
      <w:r w:rsidRPr="002076FF">
        <w:rPr>
          <w:rStyle w:val="Style13ptBold"/>
          <w:highlight w:val="cyan"/>
        </w:rPr>
        <w:t>create</w:t>
      </w:r>
      <w:r w:rsidRPr="00B77C83">
        <w:rPr>
          <w:rStyle w:val="Style13ptBold"/>
        </w:rPr>
        <w:t xml:space="preserve"> a damaging </w:t>
      </w:r>
      <w:r w:rsidRPr="000579AD">
        <w:rPr>
          <w:rStyle w:val="Style13ptBold"/>
        </w:rPr>
        <w:t>chain reaction</w:t>
      </w:r>
      <w:r w:rsidRPr="00B77C83">
        <w:t xml:space="preserve">. </w:t>
      </w:r>
      <w:r w:rsidRPr="00B77C83">
        <w:rPr>
          <w:rStyle w:val="Style13ptBold"/>
        </w:rPr>
        <w:t xml:space="preserve">Scientists warn that the violent destruction of satellites could </w:t>
      </w:r>
      <w:r w:rsidRPr="000579AD">
        <w:rPr>
          <w:rStyle w:val="Style13ptBold"/>
        </w:rPr>
        <w:t>result in</w:t>
      </w:r>
      <w:r w:rsidRPr="00B77C83">
        <w:rPr>
          <w:rStyle w:val="Style13ptBold"/>
        </w:rPr>
        <w:t xml:space="preserve"> an effect called an </w:t>
      </w:r>
      <w:r w:rsidRPr="002076FF">
        <w:rPr>
          <w:rStyle w:val="Style13ptBold"/>
          <w:highlight w:val="cyan"/>
        </w:rPr>
        <w:t>ablation</w:t>
      </w:r>
      <w:r w:rsidRPr="00B77C83">
        <w:rPr>
          <w:rStyle w:val="Style13ptBold"/>
        </w:rPr>
        <w:t xml:space="preserve"> </w:t>
      </w:r>
      <w:r w:rsidRPr="002076FF">
        <w:rPr>
          <w:rStyle w:val="Style13ptBold"/>
          <w:highlight w:val="cyan"/>
        </w:rPr>
        <w:t>cascade</w:t>
      </w:r>
      <w:r w:rsidRPr="00B77C83">
        <w:rPr>
          <w:rStyle w:val="Style13ptBold"/>
        </w:rPr>
        <w:t xml:space="preserve">.  High-velocity </w:t>
      </w:r>
      <w:r w:rsidRPr="002076FF">
        <w:rPr>
          <w:rStyle w:val="Style13ptBold"/>
          <w:highlight w:val="cyan"/>
        </w:rPr>
        <w:t>debris</w:t>
      </w:r>
      <w:r w:rsidRPr="00B77C83">
        <w:rPr>
          <w:rStyle w:val="Style13ptBold"/>
        </w:rPr>
        <w:t xml:space="preserve"> from a destroyed satellite could </w:t>
      </w:r>
      <w:r w:rsidRPr="002076FF">
        <w:rPr>
          <w:rStyle w:val="Style13ptBold"/>
          <w:highlight w:val="cyan"/>
        </w:rPr>
        <w:t>crash</w:t>
      </w:r>
      <w:r w:rsidRPr="00B77C83">
        <w:rPr>
          <w:rStyle w:val="Style13ptBold"/>
        </w:rPr>
        <w:t xml:space="preserve"> </w:t>
      </w:r>
      <w:r w:rsidRPr="002076FF">
        <w:rPr>
          <w:rStyle w:val="Style13ptBold"/>
          <w:highlight w:val="cyan"/>
        </w:rPr>
        <w:t>into other</w:t>
      </w:r>
      <w:r w:rsidRPr="00B77C83">
        <w:rPr>
          <w:rStyle w:val="Style13ptBold"/>
        </w:rPr>
        <w:t xml:space="preserve"> </w:t>
      </w:r>
      <w:r w:rsidRPr="002076FF">
        <w:rPr>
          <w:rStyle w:val="Style13ptBold"/>
          <w:highlight w:val="cyan"/>
        </w:rPr>
        <w:t>satellites</w:t>
      </w:r>
      <w:r w:rsidRPr="00B77C83">
        <w:rPr>
          <w:rStyle w:val="Style13ptBold"/>
        </w:rPr>
        <w:t xml:space="preserve"> and </w:t>
      </w:r>
      <w:r w:rsidRPr="000579AD">
        <w:rPr>
          <w:rStyle w:val="Style13ptBold"/>
        </w:rPr>
        <w:t>create</w:t>
      </w:r>
      <w:r w:rsidRPr="00B77C83">
        <w:rPr>
          <w:rStyle w:val="Style13ptBold"/>
        </w:rPr>
        <w:t xml:space="preserve"> more high-velocity debris.</w:t>
      </w:r>
      <w:r w:rsidRPr="00B77C83">
        <w:t xml:space="preserve"> If an </w:t>
      </w:r>
      <w:r w:rsidRPr="00B77C83">
        <w:rPr>
          <w:rStyle w:val="Style13ptBold"/>
        </w:rPr>
        <w:t xml:space="preserve">ablation cascade were to occur, it could </w:t>
      </w:r>
      <w:r w:rsidRPr="002076FF">
        <w:rPr>
          <w:rStyle w:val="Style13ptBold"/>
          <w:highlight w:val="cyan"/>
        </w:rPr>
        <w:t>render</w:t>
      </w:r>
      <w:r w:rsidRPr="00B77C83">
        <w:rPr>
          <w:rStyle w:val="Style13ptBold"/>
        </w:rPr>
        <w:t xml:space="preserve"> certain </w:t>
      </w:r>
      <w:r w:rsidRPr="002076FF">
        <w:rPr>
          <w:rStyle w:val="Style13ptBold"/>
          <w:highlight w:val="cyan"/>
        </w:rPr>
        <w:t>orbital levels</w:t>
      </w:r>
      <w:r w:rsidRPr="00B77C83">
        <w:rPr>
          <w:rStyle w:val="Style13ptBold"/>
        </w:rPr>
        <w:t xml:space="preserve"> </w:t>
      </w:r>
      <w:r w:rsidRPr="002076FF">
        <w:rPr>
          <w:rStyle w:val="Style13ptBold"/>
          <w:highlight w:val="cyan"/>
        </w:rPr>
        <w:t>completely unusable</w:t>
      </w:r>
      <w:r w:rsidRPr="00B77C83">
        <w:rPr>
          <w:rStyle w:val="Style13ptBold"/>
        </w:rPr>
        <w:t xml:space="preserve"> for centuries.</w:t>
      </w:r>
    </w:p>
    <w:p w14:paraId="60A5F2DA" w14:textId="77777777" w:rsidR="006C2729" w:rsidRPr="00B77C83" w:rsidRDefault="006C2729" w:rsidP="006C2729">
      <w:pPr>
        <w:rPr>
          <w:rStyle w:val="Style13ptBold"/>
        </w:rPr>
      </w:pPr>
      <w:r w:rsidRPr="00B77C83">
        <w:t xml:space="preserve">4. Any country that threatened access to space </w:t>
      </w:r>
      <w:r w:rsidRPr="00B77C83">
        <w:rPr>
          <w:rStyle w:val="Style13ptBold"/>
        </w:rPr>
        <w:t xml:space="preserve">would </w:t>
      </w:r>
      <w:r w:rsidRPr="002076FF">
        <w:rPr>
          <w:rStyle w:val="Style13ptBold"/>
          <w:highlight w:val="cyan"/>
        </w:rPr>
        <w:t>threaten</w:t>
      </w:r>
      <w:r w:rsidRPr="00B77C83">
        <w:rPr>
          <w:rStyle w:val="Style13ptBold"/>
        </w:rPr>
        <w:t xml:space="preserve"> the </w:t>
      </w:r>
      <w:r w:rsidRPr="002076FF">
        <w:rPr>
          <w:rStyle w:val="Style13ptBold"/>
          <w:highlight w:val="cyan"/>
        </w:rPr>
        <w:t>global economy</w:t>
      </w:r>
      <w:r w:rsidRPr="00B77C83">
        <w:rPr>
          <w:rStyle w:val="Style13ptBold"/>
        </w:rPr>
        <w:t>.</w:t>
      </w:r>
      <w:r w:rsidRPr="00B77C83">
        <w:t xml:space="preserve">  Even if a full-blown ablation cascade didn’t occur, </w:t>
      </w:r>
      <w:r w:rsidRPr="000579AD">
        <w:rPr>
          <w:rStyle w:val="Style13ptBold"/>
        </w:rPr>
        <w:t>an ASAT campaign would cause debris, making operating in space more hazardous</w:t>
      </w:r>
      <w:r w:rsidRPr="00B77C83">
        <w:t xml:space="preserve">.  </w:t>
      </w:r>
      <w:r w:rsidRPr="00B77C83">
        <w:rPr>
          <w:rStyle w:val="Style13ptBold"/>
        </w:rPr>
        <w:t xml:space="preserve">The global economy </w:t>
      </w:r>
      <w:r w:rsidRPr="002076FF">
        <w:rPr>
          <w:rStyle w:val="Style13ptBold"/>
          <w:highlight w:val="cyan"/>
        </w:rPr>
        <w:t>relies on</w:t>
      </w:r>
      <w:r w:rsidRPr="00B77C83">
        <w:rPr>
          <w:rStyle w:val="Style13ptBold"/>
        </w:rPr>
        <w:t xml:space="preserve"> </w:t>
      </w:r>
      <w:r w:rsidRPr="002076FF">
        <w:rPr>
          <w:rStyle w:val="Style13ptBold"/>
          <w:highlight w:val="cyan"/>
        </w:rPr>
        <w:t>satellites</w:t>
      </w:r>
      <w:r w:rsidRPr="00B77C83">
        <w:rPr>
          <w:rStyle w:val="Style13ptBold"/>
        </w:rPr>
        <w:t xml:space="preserve"> and any disruption of operations would be </w:t>
      </w:r>
      <w:r w:rsidRPr="002076FF">
        <w:rPr>
          <w:rStyle w:val="Style13ptBold"/>
          <w:highlight w:val="cyan"/>
        </w:rPr>
        <w:t>met with</w:t>
      </w:r>
      <w:r w:rsidRPr="00B77C83">
        <w:rPr>
          <w:rStyle w:val="Style13ptBold"/>
        </w:rPr>
        <w:t xml:space="preserve"> </w:t>
      </w:r>
      <w:r w:rsidRPr="002076FF">
        <w:rPr>
          <w:rStyle w:val="Style13ptBold"/>
          <w:highlight w:val="cyan"/>
        </w:rPr>
        <w:t>worldwide</w:t>
      </w:r>
      <w:r w:rsidRPr="00B77C83">
        <w:rPr>
          <w:rStyle w:val="Style13ptBold"/>
        </w:rPr>
        <w:t xml:space="preserve"> </w:t>
      </w:r>
      <w:r w:rsidRPr="002076FF">
        <w:rPr>
          <w:rStyle w:val="Style13ptBold"/>
          <w:highlight w:val="cyan"/>
        </w:rPr>
        <w:t>disapproval</w:t>
      </w:r>
      <w:r w:rsidRPr="00B77C83">
        <w:rPr>
          <w:rStyle w:val="Style13ptBold"/>
        </w:rPr>
        <w:t xml:space="preserve"> and severe economic ramifications.</w:t>
      </w:r>
    </w:p>
    <w:p w14:paraId="59626D76" w14:textId="77777777" w:rsidR="006C2729" w:rsidRPr="00B77C83" w:rsidRDefault="006C2729" w:rsidP="006C2729">
      <w:pPr>
        <w:rPr>
          <w:rStyle w:val="Style13ptBold"/>
        </w:rPr>
      </w:pPr>
      <w:r w:rsidRPr="00B77C83">
        <w:t xml:space="preserve">5. International Prohibits the Use of ASAT Weapons. </w:t>
      </w:r>
      <w:r w:rsidRPr="00B77C83">
        <w:rPr>
          <w:rStyle w:val="Style13ptBold"/>
        </w:rPr>
        <w:t xml:space="preserve">Several </w:t>
      </w:r>
      <w:r w:rsidRPr="002076FF">
        <w:rPr>
          <w:rStyle w:val="Style13ptBold"/>
          <w:highlight w:val="cyan"/>
        </w:rPr>
        <w:t>international treaties</w:t>
      </w:r>
      <w:r w:rsidRPr="00B77C83">
        <w:rPr>
          <w:rStyle w:val="Style13ptBold"/>
        </w:rPr>
        <w:t xml:space="preserve"> expressly </w:t>
      </w:r>
      <w:r w:rsidRPr="002076FF">
        <w:rPr>
          <w:rStyle w:val="Style13ptBold"/>
          <w:highlight w:val="cyan"/>
        </w:rPr>
        <w:t>prohibit</w:t>
      </w:r>
      <w:r w:rsidRPr="00B77C83">
        <w:rPr>
          <w:rStyle w:val="Style13ptBold"/>
        </w:rPr>
        <w:t xml:space="preserve"> signatory nations from </w:t>
      </w:r>
      <w:r w:rsidRPr="002076FF">
        <w:rPr>
          <w:rStyle w:val="Style13ptBold"/>
          <w:highlight w:val="cyan"/>
        </w:rPr>
        <w:t>attacking</w:t>
      </w:r>
      <w:r w:rsidRPr="00B77C83">
        <w:rPr>
          <w:rStyle w:val="Style13ptBold"/>
        </w:rPr>
        <w:t xml:space="preserve"> other countries’ space assets</w:t>
      </w:r>
      <w:r w:rsidRPr="00B77C83">
        <w:t xml:space="preserve">.  </w:t>
      </w:r>
      <w:r w:rsidRPr="00F1720B">
        <w:rPr>
          <w:rStyle w:val="Style13ptBold"/>
        </w:rPr>
        <w:t xml:space="preserve">It </w:t>
      </w:r>
      <w:r w:rsidRPr="002076FF">
        <w:rPr>
          <w:rStyle w:val="Style13ptBold"/>
          <w:highlight w:val="cyan"/>
        </w:rPr>
        <w:t>is</w:t>
      </w:r>
      <w:r w:rsidRPr="00B77C83">
        <w:t xml:space="preserve"> </w:t>
      </w:r>
      <w:r w:rsidRPr="00B77C83">
        <w:rPr>
          <w:rStyle w:val="Style13ptBold"/>
        </w:rPr>
        <w:t xml:space="preserve">generally </w:t>
      </w:r>
      <w:r w:rsidRPr="002076FF">
        <w:rPr>
          <w:rStyle w:val="Style13ptBold"/>
          <w:highlight w:val="cyan"/>
        </w:rPr>
        <w:t xml:space="preserve">accepted </w:t>
      </w:r>
      <w:r w:rsidRPr="00F1720B">
        <w:rPr>
          <w:rStyle w:val="Style13ptBold"/>
        </w:rPr>
        <w:t>that</w:t>
      </w:r>
      <w:r w:rsidRPr="00B77C83">
        <w:rPr>
          <w:rStyle w:val="Style13ptBold"/>
        </w:rPr>
        <w:t xml:space="preserve"> </w:t>
      </w:r>
      <w:r w:rsidRPr="002076FF">
        <w:rPr>
          <w:rStyle w:val="Style13ptBold"/>
          <w:highlight w:val="cyan"/>
        </w:rPr>
        <w:t>space</w:t>
      </w:r>
      <w:r w:rsidRPr="00B77C83">
        <w:rPr>
          <w:rStyle w:val="Style13ptBold"/>
        </w:rPr>
        <w:t xml:space="preserve"> should be treated </w:t>
      </w:r>
      <w:r w:rsidRPr="002076FF">
        <w:rPr>
          <w:rStyle w:val="Style13ptBold"/>
          <w:highlight w:val="cyan"/>
        </w:rPr>
        <w:t>as</w:t>
      </w:r>
      <w:r w:rsidRPr="00B77C83">
        <w:rPr>
          <w:rStyle w:val="Style13ptBold"/>
        </w:rPr>
        <w:t xml:space="preserve"> a </w:t>
      </w:r>
      <w:r w:rsidRPr="002076FF">
        <w:rPr>
          <w:rStyle w:val="Style13ptBold"/>
          <w:highlight w:val="cyan"/>
        </w:rPr>
        <w:t>global common</w:t>
      </w:r>
      <w:r w:rsidRPr="00B77C83">
        <w:rPr>
          <w:rStyle w:val="Style13ptBold"/>
        </w:rPr>
        <w:t xml:space="preserve"> area, rather than a military domain.</w:t>
      </w:r>
    </w:p>
    <w:p w14:paraId="300E20A9" w14:textId="77777777" w:rsidR="006C2729" w:rsidRDefault="006C2729" w:rsidP="006C2729">
      <w:r w:rsidRPr="00B77C83">
        <w:t xml:space="preserve">While it remains necessary for military planners to create contingency plans for a, </w:t>
      </w:r>
      <w:r w:rsidRPr="002076FF">
        <w:rPr>
          <w:rStyle w:val="Style13ptBold"/>
          <w:highlight w:val="cyan"/>
        </w:rPr>
        <w:t>space war</w:t>
      </w:r>
      <w:r w:rsidRPr="00F1720B">
        <w:rPr>
          <w:rStyle w:val="Style13ptBold"/>
        </w:rPr>
        <w:t xml:space="preserve"> </w:t>
      </w:r>
      <w:r w:rsidRPr="00F1720B">
        <w:t>it</w:t>
      </w:r>
      <w:r w:rsidRPr="00B77C83">
        <w:t xml:space="preserve"> </w:t>
      </w:r>
      <w:r w:rsidRPr="00F1720B">
        <w:rPr>
          <w:rStyle w:val="Style13ptBold"/>
        </w:rPr>
        <w:t xml:space="preserve">is a highly </w:t>
      </w:r>
      <w:r w:rsidRPr="002076FF">
        <w:rPr>
          <w:rStyle w:val="Style13ptBold"/>
          <w:highlight w:val="cyan"/>
        </w:rPr>
        <w:t>unlikely</w:t>
      </w:r>
      <w:r w:rsidRPr="00B77C83">
        <w:rPr>
          <w:rStyle w:val="Style13ptBold"/>
        </w:rPr>
        <w:t xml:space="preserve"> scenario</w:t>
      </w:r>
      <w:r w:rsidRPr="00B77C83">
        <w:t xml:space="preserve">.  </w:t>
      </w:r>
      <w:r w:rsidRPr="00B77C83">
        <w:rPr>
          <w:rStyle w:val="Style13ptBold"/>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2907B03D" w14:textId="77777777" w:rsidR="006C2729" w:rsidRPr="0057770E" w:rsidRDefault="006C2729" w:rsidP="006C2729">
      <w:pPr>
        <w:pStyle w:val="Heading4"/>
      </w:pPr>
      <w:r>
        <w:t>Deterrence solves.</w:t>
      </w:r>
    </w:p>
    <w:p w14:paraId="2700DA85" w14:textId="77777777" w:rsidR="006C2729" w:rsidRPr="0057770E" w:rsidRDefault="006C2729" w:rsidP="006C2729">
      <w:pPr>
        <w:rPr>
          <w:rFonts w:asciiTheme="minorHAnsi" w:hAnsiTheme="minorHAnsi" w:cstheme="minorHAnsi"/>
        </w:rPr>
      </w:pPr>
      <w:r w:rsidRPr="00BC2E7B">
        <w:rPr>
          <w:rFonts w:eastAsiaTheme="majorEastAsia" w:cstheme="majorBidi"/>
          <w:b/>
          <w:iCs/>
          <w:sz w:val="26"/>
        </w:rPr>
        <w:t xml:space="preserve">Evanoff </w:t>
      </w:r>
      <w:r>
        <w:rPr>
          <w:rFonts w:eastAsiaTheme="majorEastAsia" w:cstheme="majorBidi"/>
          <w:b/>
          <w:iCs/>
          <w:sz w:val="26"/>
        </w:rPr>
        <w:t>19</w:t>
      </w:r>
      <w:r>
        <w:rPr>
          <w:rFonts w:asciiTheme="minorHAnsi" w:hAnsiTheme="minorHAnsi" w:cstheme="minorHAnsi"/>
        </w:rPr>
        <w:t xml:space="preserve"> [Kyle Evanoff,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w:t>
      </w:r>
      <w:r>
        <w:t xml:space="preserve">“Big Bangs, Red Herrings, and the Dilemmas of Space Security”, Council on Foreign Relations, 6/27/2019, </w:t>
      </w:r>
      <w:hyperlink r:id="rId19" w:history="1">
        <w:r w:rsidRPr="001545DF">
          <w:rPr>
            <w:rStyle w:val="StyleUnderline"/>
          </w:rPr>
          <w:t>https://www.cfr.org/blog/big-bangs-red-herrings-and-dilemmas-space-security</w:t>
        </w:r>
      </w:hyperlink>
      <w:r>
        <w:t xml:space="preserve"> accessed 12/11/21</w:t>
      </w:r>
      <w:r>
        <w:rPr>
          <w:rFonts w:asciiTheme="minorHAnsi" w:hAnsiTheme="minorHAnsi" w:cstheme="minorHAnsi"/>
        </w:rPr>
        <w:t>] Adam</w:t>
      </w:r>
    </w:p>
    <w:p w14:paraId="66CBE94B" w14:textId="77777777" w:rsidR="006C2729" w:rsidRPr="000855C5" w:rsidRDefault="006C2729" w:rsidP="006C2729">
      <w:pPr>
        <w:rPr>
          <w:u w:val="single"/>
        </w:rPr>
      </w:pPr>
      <w:r w:rsidRPr="00D74B1B">
        <w:t xml:space="preserve">More important, U.S. policymakers should avoid making decisions on the basis of a possible, </w:t>
      </w:r>
      <w:r w:rsidRPr="0057770E">
        <w:t xml:space="preserve">though </w:t>
      </w:r>
      <w:r w:rsidRPr="0057770E">
        <w:rPr>
          <w:rStyle w:val="Style13ptBold"/>
          <w:highlight w:val="cyan"/>
        </w:rPr>
        <w:t xml:space="preserve">highly improbable, </w:t>
      </w:r>
      <w:r w:rsidRPr="0057770E">
        <w:rPr>
          <w:rStyle w:val="Style13ptBold"/>
        </w:rPr>
        <w:t xml:space="preserve">space </w:t>
      </w:r>
      <w:r w:rsidRPr="0057770E">
        <w:rPr>
          <w:rStyle w:val="Style13ptBold"/>
          <w:highlight w:val="cyan"/>
        </w:rPr>
        <w:t>Pearl Harbor</w:t>
      </w:r>
      <w:r w:rsidRPr="0057770E">
        <w:t xml:space="preserve">. They should recognize that </w:t>
      </w:r>
      <w:r w:rsidRPr="0057770E">
        <w:rPr>
          <w:rStyle w:val="Style13ptBold"/>
        </w:rPr>
        <w:t xml:space="preserve">latent </w:t>
      </w:r>
      <w:r w:rsidRPr="0057770E">
        <w:rPr>
          <w:rStyle w:val="Style13ptBold"/>
          <w:highlight w:val="cyan"/>
        </w:rPr>
        <w:t>counterspace capabilities</w:t>
      </w:r>
      <w:r w:rsidRPr="0057770E">
        <w:t xml:space="preserve">—as exemplified in </w:t>
      </w:r>
      <w:r w:rsidRPr="0057770E">
        <w:rPr>
          <w:rStyle w:val="Style13ptBold"/>
        </w:rPr>
        <w:t>2008’s Operation Burnt Frost,</w:t>
      </w:r>
      <w:r w:rsidRPr="0057770E">
        <w:t xml:space="preserve"> which saw the </w:t>
      </w:r>
      <w:r w:rsidRPr="0057770E">
        <w:rPr>
          <w:rStyle w:val="Style13ptBold"/>
        </w:rPr>
        <w:t xml:space="preserve">United States repurpose a ballistic </w:t>
      </w:r>
      <w:r w:rsidRPr="0057770E">
        <w:rPr>
          <w:rStyle w:val="Style13ptBold"/>
          <w:highlight w:val="cyan"/>
        </w:rPr>
        <w:t>missile interceptor</w:t>
      </w:r>
      <w:r w:rsidRPr="0057770E">
        <w:rPr>
          <w:rStyle w:val="Style13ptBold"/>
        </w:rPr>
        <w:t xml:space="preserve"> to destroy a satellite</w:t>
      </w:r>
      <w:r w:rsidRPr="0057770E">
        <w:t xml:space="preserve">—are more than </w:t>
      </w:r>
      <w:r w:rsidRPr="0057770E">
        <w:rPr>
          <w:rStyle w:val="Style13ptBold"/>
        </w:rPr>
        <w:t xml:space="preserve">sufficient to </w:t>
      </w:r>
      <w:r w:rsidRPr="0057770E">
        <w:rPr>
          <w:rStyle w:val="Style13ptBold"/>
          <w:highlight w:val="cyan"/>
        </w:rPr>
        <w:t>deter adversaries</w:t>
      </w:r>
      <w:r w:rsidRPr="0057770E">
        <w:rPr>
          <w:rStyle w:val="Style13ptBold"/>
        </w:rPr>
        <w:t xml:space="preserve"> from </w:t>
      </w:r>
      <w:r w:rsidRPr="0057770E">
        <w:rPr>
          <w:rStyle w:val="Style13ptBold"/>
          <w:highlight w:val="cyan"/>
        </w:rPr>
        <w:t>launching</w:t>
      </w:r>
      <w:r w:rsidRPr="0057770E">
        <w:rPr>
          <w:rStyle w:val="Style13ptBold"/>
        </w:rPr>
        <w:t xml:space="preserve"> a </w:t>
      </w:r>
      <w:r w:rsidRPr="0057770E">
        <w:rPr>
          <w:rStyle w:val="Style13ptBold"/>
          <w:highlight w:val="cyan"/>
        </w:rPr>
        <w:t>major</w:t>
      </w:r>
      <w:r w:rsidRPr="0057770E">
        <w:rPr>
          <w:rStyle w:val="Style13ptBold"/>
        </w:rPr>
        <w:t xml:space="preserve"> surprise </w:t>
      </w:r>
      <w:r w:rsidRPr="0057770E">
        <w:rPr>
          <w:rStyle w:val="Style13ptBold"/>
          <w:highlight w:val="cyan"/>
        </w:rPr>
        <w:t>attack</w:t>
      </w:r>
      <w:r w:rsidRPr="0057770E">
        <w:rPr>
          <w:rStyle w:val="Style13ptBold"/>
        </w:rPr>
        <w:t xml:space="preserve"> in almost all scenarios</w:t>
      </w:r>
      <w:r w:rsidRPr="0057770E">
        <w:t xml:space="preserve">, especially in light of the aforementioned </w:t>
      </w:r>
      <w:r w:rsidRPr="0057770E">
        <w:rPr>
          <w:rStyle w:val="Style13ptBold"/>
        </w:rPr>
        <w:t>deep interdependence in the space domain</w:t>
      </w:r>
      <w:r w:rsidRPr="0057770E">
        <w:t xml:space="preserve">. </w:t>
      </w:r>
      <w:r w:rsidRPr="0057770E">
        <w:rPr>
          <w:rStyle w:val="Style13ptBold"/>
          <w:highlight w:val="cyan"/>
        </w:rPr>
        <w:t>Adding to</w:t>
      </w:r>
      <w:r w:rsidRPr="0057770E">
        <w:rPr>
          <w:rStyle w:val="Style13ptBold"/>
        </w:rPr>
        <w:t xml:space="preserve"> the </w:t>
      </w:r>
      <w:r w:rsidRPr="0057770E">
        <w:rPr>
          <w:rStyle w:val="Style13ptBold"/>
          <w:highlight w:val="cyan"/>
        </w:rPr>
        <w:t>deterrence</w:t>
      </w:r>
      <w:r w:rsidRPr="0057770E">
        <w:rPr>
          <w:rStyle w:val="Style13ptBold"/>
        </w:rPr>
        <w:t xml:space="preserve"> effect are </w:t>
      </w:r>
      <w:r w:rsidRPr="0057770E">
        <w:rPr>
          <w:rStyle w:val="Style13ptBold"/>
          <w:highlight w:val="cyan"/>
        </w:rPr>
        <w:t>uncertain</w:t>
      </w:r>
      <w:r w:rsidRPr="0057770E">
        <w:rPr>
          <w:rStyle w:val="Style13ptBold"/>
        </w:rPr>
        <w:t xml:space="preserve"> offensive </w:t>
      </w:r>
      <w:r w:rsidRPr="0057770E">
        <w:rPr>
          <w:rStyle w:val="Style13ptBold"/>
          <w:highlight w:val="cyan"/>
        </w:rPr>
        <w:t>cyber capabilities</w:t>
      </w:r>
      <w:r w:rsidRPr="0057770E">
        <w:rPr>
          <w:rStyle w:val="Style13ptBold"/>
        </w:rPr>
        <w:t xml:space="preserve">. </w:t>
      </w:r>
      <w:r w:rsidRPr="0057770E">
        <w:t xml:space="preserve">The </w:t>
      </w:r>
      <w:r w:rsidRPr="0057770E">
        <w:rPr>
          <w:rStyle w:val="Style13ptBold"/>
        </w:rPr>
        <w:t>United States continues</w:t>
      </w:r>
      <w:r w:rsidRPr="0057770E">
        <w:t xml:space="preserve"> to launch </w:t>
      </w:r>
      <w:r w:rsidRPr="0057770E">
        <w:rPr>
          <w:rStyle w:val="Style13ptBold"/>
        </w:rPr>
        <w:t>incursions</w:t>
      </w:r>
      <w:r w:rsidRPr="0057770E">
        <w:t xml:space="preserve"> </w:t>
      </w:r>
      <w:r w:rsidRPr="0057770E">
        <w:rPr>
          <w:rStyle w:val="Style13ptBold"/>
        </w:rPr>
        <w:t>into</w:t>
      </w:r>
      <w:r w:rsidRPr="0057770E">
        <w:t xml:space="preserve"> </w:t>
      </w:r>
      <w:r w:rsidRPr="0057770E">
        <w:rPr>
          <w:rStyle w:val="Style13ptBold"/>
        </w:rPr>
        <w:t>geopolitical</w:t>
      </w:r>
      <w:r w:rsidRPr="0057770E">
        <w:t xml:space="preserve"> </w:t>
      </w:r>
      <w:r w:rsidRPr="0057770E">
        <w:rPr>
          <w:rStyle w:val="Style13ptBold"/>
        </w:rPr>
        <w:t>competitors’ critical systems</w:t>
      </w:r>
      <w:r w:rsidRPr="0057770E">
        <w:t xml:space="preserve">, such as the </w:t>
      </w:r>
      <w:r w:rsidRPr="0057770E">
        <w:rPr>
          <w:rStyle w:val="Style13ptBold"/>
        </w:rPr>
        <w:t>Russian power grid</w:t>
      </w:r>
      <w:r w:rsidRPr="0057770E">
        <w:t xml:space="preserve">, and has </w:t>
      </w:r>
      <w:r w:rsidRPr="0057770E">
        <w:rPr>
          <w:rStyle w:val="Style13ptBold"/>
        </w:rPr>
        <w:t xml:space="preserve">demonstrated a </w:t>
      </w:r>
      <w:r w:rsidRPr="0057770E">
        <w:rPr>
          <w:rStyle w:val="Style13ptBold"/>
          <w:highlight w:val="cyan"/>
        </w:rPr>
        <w:t>willingness to employ cyberattacks</w:t>
      </w:r>
      <w:r w:rsidRPr="0057770E">
        <w:rPr>
          <w:rStyle w:val="Style13ptBold"/>
        </w:rPr>
        <w:t xml:space="preserve"> in the wake of offline incidents</w:t>
      </w:r>
      <w:r w:rsidRPr="0057770E">
        <w:t xml:space="preserve">, as it did after Iran shot down a U.S. drone last week. Unlike in the nuclear arena, where </w:t>
      </w:r>
      <w:r w:rsidRPr="0057770E">
        <w:rPr>
          <w:rStyle w:val="Style13ptBold"/>
        </w:rPr>
        <w:t>anything short of the prospect of nuclear retaliation holds limited dissuasive power</w:t>
      </w:r>
      <w:r w:rsidRPr="0057770E">
        <w:t xml:space="preserve">, </w:t>
      </w:r>
      <w:r w:rsidRPr="0057770E">
        <w:rPr>
          <w:rStyle w:val="Style13ptBold"/>
          <w:highlight w:val="cyan"/>
        </w:rPr>
        <w:t>space deterrence</w:t>
      </w:r>
      <w:r w:rsidRPr="0057770E">
        <w:rPr>
          <w:rStyle w:val="Style13ptBold"/>
        </w:rPr>
        <w:t xml:space="preserve"> can </w:t>
      </w:r>
      <w:r w:rsidRPr="0057770E">
        <w:rPr>
          <w:rStyle w:val="Style13ptBold"/>
          <w:highlight w:val="cyan"/>
        </w:rPr>
        <w:t>stem from military capabilities in various domains</w:t>
      </w:r>
      <w:r w:rsidRPr="0057770E">
        <w:t xml:space="preserve">. For this reason, </w:t>
      </w:r>
      <w:r w:rsidRPr="0057770E">
        <w:rPr>
          <w:rStyle w:val="Style13ptBold"/>
        </w:rPr>
        <w:t>an attack on a U.S. satellite could elicit any number of responses</w:t>
      </w:r>
      <w:r w:rsidRPr="0057770E">
        <w:t xml:space="preserve">. The </w:t>
      </w:r>
      <w:r w:rsidRPr="000855C5">
        <w:rPr>
          <w:rStyle w:val="Style13ptBold"/>
          <w:highlight w:val="cyan"/>
        </w:rPr>
        <w:t xml:space="preserve">potential </w:t>
      </w:r>
      <w:r w:rsidRPr="000855C5">
        <w:rPr>
          <w:rStyle w:val="Style13ptBold"/>
        </w:rPr>
        <w:t xml:space="preserve">for </w:t>
      </w:r>
      <w:r w:rsidRPr="000855C5">
        <w:rPr>
          <w:rStyle w:val="Style13ptBold"/>
          <w:highlight w:val="cyan"/>
        </w:rPr>
        <w:t>cross-domain retaliation</w:t>
      </w:r>
      <w:r w:rsidRPr="0057770E">
        <w:rPr>
          <w:rStyle w:val="Style13ptBold"/>
        </w:rPr>
        <w:t xml:space="preserve">, combined with the high strategic value of space assets, means that </w:t>
      </w:r>
      <w:r w:rsidRPr="000855C5">
        <w:rPr>
          <w:rStyle w:val="Style13ptBold"/>
          <w:highlight w:val="cyan"/>
        </w:rPr>
        <w:t>any adversary risks extreme escalation</w:t>
      </w:r>
      <w:r w:rsidRPr="0057770E">
        <w:rPr>
          <w:rStyle w:val="Style13ptBold"/>
        </w:rPr>
        <w:t xml:space="preserve"> in launching a major assault on American space architectures. </w:t>
      </w:r>
      <w:r w:rsidRPr="0057770E">
        <w:t xml:space="preserve">Again, </w:t>
      </w:r>
      <w:r w:rsidRPr="0057770E">
        <w:rPr>
          <w:rStyle w:val="Style13ptBold"/>
        </w:rPr>
        <w:t xml:space="preserve">well-conceived </w:t>
      </w:r>
      <w:r w:rsidRPr="000855C5">
        <w:rPr>
          <w:rStyle w:val="Style13ptBold"/>
          <w:highlight w:val="cyan"/>
        </w:rPr>
        <w:t>diplomatic efforts</w:t>
      </w:r>
      <w:r w:rsidRPr="0057770E">
        <w:rPr>
          <w:rStyle w:val="Style13ptBold"/>
        </w:rPr>
        <w:t xml:space="preserve"> are useful in </w:t>
      </w:r>
      <w:r w:rsidRPr="000855C5">
        <w:rPr>
          <w:rStyle w:val="Style13ptBold"/>
          <w:highlight w:val="cyan"/>
        </w:rPr>
        <w:t>averting such scenarios</w:t>
      </w:r>
      <w:r w:rsidRPr="0057770E">
        <w:rPr>
          <w:rStyle w:val="Style13ptBold"/>
        </w:rPr>
        <w:t xml:space="preserve"> altogether.  </w:t>
      </w:r>
    </w:p>
    <w:p w14:paraId="2D22226A" w14:textId="32236F41" w:rsidR="00447FD1" w:rsidRDefault="00447FD1" w:rsidP="00447FD1">
      <w:pPr>
        <w:pStyle w:val="Heading4"/>
        <w:rPr>
          <w:rFonts w:cs="Calibri"/>
        </w:rPr>
      </w:pPr>
      <w:r>
        <w:rPr>
          <w:rFonts w:cs="Calibri"/>
        </w:rPr>
        <w:t xml:space="preserve">Uncertainty from space creates restraint – regulation </w:t>
      </w:r>
    </w:p>
    <w:p w14:paraId="118EFD40" w14:textId="77777777" w:rsidR="00447FD1" w:rsidRPr="00550AE7" w:rsidRDefault="00447FD1" w:rsidP="00447FD1">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35963154" w14:textId="77777777" w:rsidR="00447FD1" w:rsidRPr="00E657DC" w:rsidRDefault="00447FD1" w:rsidP="00447FD1">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p>
    <w:p w14:paraId="2689BC19" w14:textId="77777777" w:rsidR="00480404" w:rsidRPr="00480404" w:rsidRDefault="00480404" w:rsidP="00480404"/>
    <w:sectPr w:rsidR="00480404" w:rsidRPr="0048040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E67FB" w14:textId="77777777" w:rsidR="004A3003" w:rsidRDefault="004A3003" w:rsidP="00190BD7">
      <w:pPr>
        <w:spacing w:after="0" w:line="240" w:lineRule="auto"/>
      </w:pPr>
      <w:r>
        <w:separator/>
      </w:r>
    </w:p>
  </w:endnote>
  <w:endnote w:type="continuationSeparator" w:id="0">
    <w:p w14:paraId="7A34B092" w14:textId="77777777" w:rsidR="004A3003" w:rsidRDefault="004A3003"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Georgia">
    <w:altName w:val="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rajan-Bold">
    <w:altName w:val="Calibri"/>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60369" w14:textId="77777777" w:rsidR="004A3003" w:rsidRDefault="004A3003" w:rsidP="00190BD7">
      <w:pPr>
        <w:spacing w:after="0" w:line="240" w:lineRule="auto"/>
      </w:pPr>
      <w:r>
        <w:separator/>
      </w:r>
    </w:p>
  </w:footnote>
  <w:footnote w:type="continuationSeparator" w:id="0">
    <w:p w14:paraId="548A661D" w14:textId="77777777" w:rsidR="004A3003" w:rsidRDefault="004A3003" w:rsidP="00190BD7">
      <w:pPr>
        <w:spacing w:after="0" w:line="240" w:lineRule="auto"/>
      </w:pPr>
      <w:r>
        <w:continuationSeparator/>
      </w:r>
    </w:p>
  </w:footnote>
  <w:footnote w:id="1">
    <w:p w14:paraId="0695774E" w14:textId="77777777" w:rsidR="00901F88" w:rsidRPr="00752E9C" w:rsidRDefault="00901F88" w:rsidP="00901F8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F0EAA5A" w14:textId="77777777" w:rsidR="00901F88" w:rsidRPr="00855FDC" w:rsidRDefault="00901F88" w:rsidP="00901F88">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DC67CF"/>
    <w:multiLevelType w:val="multilevel"/>
    <w:tmpl w:val="9ED60AD0"/>
    <w:lvl w:ilvl="0">
      <w:start w:val="1"/>
      <w:numFmt w:val="decimal"/>
      <w:pStyle w:val="H1numbered"/>
      <w:lvlText w:val="%1."/>
      <w:lvlJc w:val="left"/>
      <w:pPr>
        <w:tabs>
          <w:tab w:val="num" w:pos="720"/>
        </w:tabs>
        <w:ind w:left="720" w:hanging="720"/>
      </w:pPr>
    </w:lvl>
    <w:lvl w:ilvl="1">
      <w:start w:val="1"/>
      <w:numFmt w:val="decimal"/>
      <w:pStyle w:val="Numberedparas"/>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8653042">
    <w:abstractNumId w:val="13"/>
  </w:num>
  <w:num w:numId="2" w16cid:durableId="2073310001">
    <w:abstractNumId w:val="10"/>
  </w:num>
  <w:num w:numId="3" w16cid:durableId="2030796182">
    <w:abstractNumId w:val="14"/>
  </w:num>
  <w:num w:numId="4" w16cid:durableId="1481118675">
    <w:abstractNumId w:val="12"/>
  </w:num>
  <w:num w:numId="5" w16cid:durableId="85460900">
    <w:abstractNumId w:val="9"/>
  </w:num>
  <w:num w:numId="6" w16cid:durableId="1187064696">
    <w:abstractNumId w:val="7"/>
  </w:num>
  <w:num w:numId="7" w16cid:durableId="1189830415">
    <w:abstractNumId w:val="6"/>
  </w:num>
  <w:num w:numId="8" w16cid:durableId="230820702">
    <w:abstractNumId w:val="5"/>
  </w:num>
  <w:num w:numId="9" w16cid:durableId="895045604">
    <w:abstractNumId w:val="4"/>
  </w:num>
  <w:num w:numId="10" w16cid:durableId="716054126">
    <w:abstractNumId w:val="8"/>
  </w:num>
  <w:num w:numId="11" w16cid:durableId="237138387">
    <w:abstractNumId w:val="3"/>
  </w:num>
  <w:num w:numId="12" w16cid:durableId="1914467090">
    <w:abstractNumId w:val="2"/>
  </w:num>
  <w:num w:numId="13" w16cid:durableId="1494644677">
    <w:abstractNumId w:val="1"/>
  </w:num>
  <w:num w:numId="14" w16cid:durableId="96290886">
    <w:abstractNumId w:val="0"/>
  </w:num>
  <w:num w:numId="15" w16cid:durableId="84109310">
    <w:abstractNumId w:val="11"/>
  </w:num>
  <w:num w:numId="16" w16cid:durableId="21224130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4BD2"/>
    <w:rsid w:val="00025642"/>
    <w:rsid w:val="00026465"/>
    <w:rsid w:val="00030204"/>
    <w:rsid w:val="000312A0"/>
    <w:rsid w:val="0003396C"/>
    <w:rsid w:val="00035337"/>
    <w:rsid w:val="000359BF"/>
    <w:rsid w:val="000372DB"/>
    <w:rsid w:val="00041DCE"/>
    <w:rsid w:val="00041E1A"/>
    <w:rsid w:val="000441DB"/>
    <w:rsid w:val="000507BA"/>
    <w:rsid w:val="00051309"/>
    <w:rsid w:val="00051E1D"/>
    <w:rsid w:val="00052F09"/>
    <w:rsid w:val="00052FB1"/>
    <w:rsid w:val="00054276"/>
    <w:rsid w:val="000547B1"/>
    <w:rsid w:val="000559FA"/>
    <w:rsid w:val="00055D07"/>
    <w:rsid w:val="00055E36"/>
    <w:rsid w:val="000575D2"/>
    <w:rsid w:val="0006091E"/>
    <w:rsid w:val="00062DC5"/>
    <w:rsid w:val="000638C1"/>
    <w:rsid w:val="00065265"/>
    <w:rsid w:val="00065FEE"/>
    <w:rsid w:val="00066E3C"/>
    <w:rsid w:val="00070895"/>
    <w:rsid w:val="00070C43"/>
    <w:rsid w:val="00072718"/>
    <w:rsid w:val="00072C0F"/>
    <w:rsid w:val="0007381E"/>
    <w:rsid w:val="00076094"/>
    <w:rsid w:val="00080A7C"/>
    <w:rsid w:val="00081B1E"/>
    <w:rsid w:val="00082130"/>
    <w:rsid w:val="0008221A"/>
    <w:rsid w:val="00083384"/>
    <w:rsid w:val="0008360D"/>
    <w:rsid w:val="000838D9"/>
    <w:rsid w:val="00087262"/>
    <w:rsid w:val="0008749B"/>
    <w:rsid w:val="0008785F"/>
    <w:rsid w:val="00090CBE"/>
    <w:rsid w:val="00094DEC"/>
    <w:rsid w:val="000A0BCE"/>
    <w:rsid w:val="000A2D8A"/>
    <w:rsid w:val="000A43AA"/>
    <w:rsid w:val="000A77CF"/>
    <w:rsid w:val="000B2297"/>
    <w:rsid w:val="000B5CFC"/>
    <w:rsid w:val="000B648B"/>
    <w:rsid w:val="000B739F"/>
    <w:rsid w:val="000C2D81"/>
    <w:rsid w:val="000C3A36"/>
    <w:rsid w:val="000C60DE"/>
    <w:rsid w:val="000C7726"/>
    <w:rsid w:val="000D25B4"/>
    <w:rsid w:val="000D26A6"/>
    <w:rsid w:val="000D2B90"/>
    <w:rsid w:val="000D5452"/>
    <w:rsid w:val="000D6ED8"/>
    <w:rsid w:val="000D717B"/>
    <w:rsid w:val="000D7FAF"/>
    <w:rsid w:val="000F0797"/>
    <w:rsid w:val="000F1257"/>
    <w:rsid w:val="000F1742"/>
    <w:rsid w:val="001001C0"/>
    <w:rsid w:val="0010030B"/>
    <w:rsid w:val="00100B28"/>
    <w:rsid w:val="00104060"/>
    <w:rsid w:val="00106DCA"/>
    <w:rsid w:val="00110228"/>
    <w:rsid w:val="001137CD"/>
    <w:rsid w:val="00114270"/>
    <w:rsid w:val="001147EF"/>
    <w:rsid w:val="00117316"/>
    <w:rsid w:val="001209B4"/>
    <w:rsid w:val="00125A01"/>
    <w:rsid w:val="00134D96"/>
    <w:rsid w:val="00135A44"/>
    <w:rsid w:val="00136ADB"/>
    <w:rsid w:val="00137477"/>
    <w:rsid w:val="001501C3"/>
    <w:rsid w:val="0015597B"/>
    <w:rsid w:val="00162667"/>
    <w:rsid w:val="00163461"/>
    <w:rsid w:val="001755B1"/>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90B"/>
    <w:rsid w:val="001B73E3"/>
    <w:rsid w:val="001C1076"/>
    <w:rsid w:val="001C20F3"/>
    <w:rsid w:val="001C316D"/>
    <w:rsid w:val="001C3919"/>
    <w:rsid w:val="001C4011"/>
    <w:rsid w:val="001C611A"/>
    <w:rsid w:val="001D1A0D"/>
    <w:rsid w:val="001D1CD2"/>
    <w:rsid w:val="001D36BF"/>
    <w:rsid w:val="001D3D74"/>
    <w:rsid w:val="001D48F4"/>
    <w:rsid w:val="001D4C28"/>
    <w:rsid w:val="001E0B1F"/>
    <w:rsid w:val="001E0C0F"/>
    <w:rsid w:val="001E1E0B"/>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1665"/>
    <w:rsid w:val="0022482F"/>
    <w:rsid w:val="0022589F"/>
    <w:rsid w:val="00225986"/>
    <w:rsid w:val="0022643D"/>
    <w:rsid w:val="00227A37"/>
    <w:rsid w:val="002306A9"/>
    <w:rsid w:val="00231335"/>
    <w:rsid w:val="00232E9D"/>
    <w:rsid w:val="00233262"/>
    <w:rsid w:val="002343FE"/>
    <w:rsid w:val="00235F7B"/>
    <w:rsid w:val="0023684A"/>
    <w:rsid w:val="00241788"/>
    <w:rsid w:val="00241A3A"/>
    <w:rsid w:val="002502CF"/>
    <w:rsid w:val="00250531"/>
    <w:rsid w:val="00251B20"/>
    <w:rsid w:val="00253CB0"/>
    <w:rsid w:val="002566F3"/>
    <w:rsid w:val="00267EBB"/>
    <w:rsid w:val="0027023B"/>
    <w:rsid w:val="00270626"/>
    <w:rsid w:val="00272F3F"/>
    <w:rsid w:val="00274EDB"/>
    <w:rsid w:val="0027729E"/>
    <w:rsid w:val="0027787D"/>
    <w:rsid w:val="002809E1"/>
    <w:rsid w:val="00282042"/>
    <w:rsid w:val="00282299"/>
    <w:rsid w:val="0028255B"/>
    <w:rsid w:val="002838AE"/>
    <w:rsid w:val="00283FC9"/>
    <w:rsid w:val="002843B2"/>
    <w:rsid w:val="00284A93"/>
    <w:rsid w:val="00284ED6"/>
    <w:rsid w:val="002870DB"/>
    <w:rsid w:val="00290C5A"/>
    <w:rsid w:val="00290C92"/>
    <w:rsid w:val="0029596A"/>
    <w:rsid w:val="0029647A"/>
    <w:rsid w:val="00296504"/>
    <w:rsid w:val="002A40FD"/>
    <w:rsid w:val="002B0240"/>
    <w:rsid w:val="002B1A7E"/>
    <w:rsid w:val="002B5511"/>
    <w:rsid w:val="002B7ACF"/>
    <w:rsid w:val="002C1672"/>
    <w:rsid w:val="002C3FD1"/>
    <w:rsid w:val="002C4E9D"/>
    <w:rsid w:val="002D0F55"/>
    <w:rsid w:val="002D27BE"/>
    <w:rsid w:val="002D4A76"/>
    <w:rsid w:val="002D5481"/>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59F"/>
    <w:rsid w:val="003106B3"/>
    <w:rsid w:val="0031385D"/>
    <w:rsid w:val="003171AB"/>
    <w:rsid w:val="003223B2"/>
    <w:rsid w:val="00322A67"/>
    <w:rsid w:val="00325CF7"/>
    <w:rsid w:val="00330E13"/>
    <w:rsid w:val="00335A23"/>
    <w:rsid w:val="00340707"/>
    <w:rsid w:val="00341C61"/>
    <w:rsid w:val="003479FD"/>
    <w:rsid w:val="00351841"/>
    <w:rsid w:val="0035188A"/>
    <w:rsid w:val="0035240C"/>
    <w:rsid w:val="00354B6A"/>
    <w:rsid w:val="00360D24"/>
    <w:rsid w:val="003624A6"/>
    <w:rsid w:val="00363678"/>
    <w:rsid w:val="00364ADF"/>
    <w:rsid w:val="00365C8D"/>
    <w:rsid w:val="003670D9"/>
    <w:rsid w:val="00370185"/>
    <w:rsid w:val="00370B41"/>
    <w:rsid w:val="00371B27"/>
    <w:rsid w:val="003726C3"/>
    <w:rsid w:val="00372D6A"/>
    <w:rsid w:val="00375D2E"/>
    <w:rsid w:val="00382B6D"/>
    <w:rsid w:val="00383071"/>
    <w:rsid w:val="00383B19"/>
    <w:rsid w:val="00384CBC"/>
    <w:rsid w:val="00386460"/>
    <w:rsid w:val="0039172A"/>
    <w:rsid w:val="003933F9"/>
    <w:rsid w:val="00395181"/>
    <w:rsid w:val="00395864"/>
    <w:rsid w:val="00396557"/>
    <w:rsid w:val="00397316"/>
    <w:rsid w:val="003A248F"/>
    <w:rsid w:val="003A273F"/>
    <w:rsid w:val="003A4D9C"/>
    <w:rsid w:val="003B1668"/>
    <w:rsid w:val="003B686D"/>
    <w:rsid w:val="003C4222"/>
    <w:rsid w:val="003C4296"/>
    <w:rsid w:val="003C5F4C"/>
    <w:rsid w:val="003C6AB9"/>
    <w:rsid w:val="003D2D1D"/>
    <w:rsid w:val="003D3C09"/>
    <w:rsid w:val="003D5EA8"/>
    <w:rsid w:val="003D7B28"/>
    <w:rsid w:val="003E2E2A"/>
    <w:rsid w:val="003E305E"/>
    <w:rsid w:val="003E34DB"/>
    <w:rsid w:val="003E5302"/>
    <w:rsid w:val="003E5BF1"/>
    <w:rsid w:val="003E6D69"/>
    <w:rsid w:val="003F2452"/>
    <w:rsid w:val="003F2B3E"/>
    <w:rsid w:val="003F41EA"/>
    <w:rsid w:val="003F4A35"/>
    <w:rsid w:val="003F60CC"/>
    <w:rsid w:val="003F7193"/>
    <w:rsid w:val="003F7DF0"/>
    <w:rsid w:val="004039AF"/>
    <w:rsid w:val="004042F2"/>
    <w:rsid w:val="004072B8"/>
    <w:rsid w:val="00407AFF"/>
    <w:rsid w:val="004109CA"/>
    <w:rsid w:val="0041155D"/>
    <w:rsid w:val="00416B3F"/>
    <w:rsid w:val="004170BF"/>
    <w:rsid w:val="004218D2"/>
    <w:rsid w:val="004270E3"/>
    <w:rsid w:val="00430A3A"/>
    <w:rsid w:val="004348DC"/>
    <w:rsid w:val="00434921"/>
    <w:rsid w:val="004404DE"/>
    <w:rsid w:val="0044126C"/>
    <w:rsid w:val="00442018"/>
    <w:rsid w:val="00443558"/>
    <w:rsid w:val="00443C6D"/>
    <w:rsid w:val="00446567"/>
    <w:rsid w:val="00447B10"/>
    <w:rsid w:val="00447FD1"/>
    <w:rsid w:val="00452EE4"/>
    <w:rsid w:val="00452F0B"/>
    <w:rsid w:val="004536D6"/>
    <w:rsid w:val="00454F65"/>
    <w:rsid w:val="004553A5"/>
    <w:rsid w:val="00457224"/>
    <w:rsid w:val="0046277C"/>
    <w:rsid w:val="004728D6"/>
    <w:rsid w:val="00473013"/>
    <w:rsid w:val="0047482C"/>
    <w:rsid w:val="00474917"/>
    <w:rsid w:val="00475436"/>
    <w:rsid w:val="00480404"/>
    <w:rsid w:val="0048047E"/>
    <w:rsid w:val="00482AF9"/>
    <w:rsid w:val="00485B76"/>
    <w:rsid w:val="00486E8E"/>
    <w:rsid w:val="00494537"/>
    <w:rsid w:val="00496BB2"/>
    <w:rsid w:val="004976FF"/>
    <w:rsid w:val="0049784A"/>
    <w:rsid w:val="004A05CD"/>
    <w:rsid w:val="004A3003"/>
    <w:rsid w:val="004A3F61"/>
    <w:rsid w:val="004A5CC2"/>
    <w:rsid w:val="004A7E8B"/>
    <w:rsid w:val="004B35D9"/>
    <w:rsid w:val="004B37B4"/>
    <w:rsid w:val="004B72B4"/>
    <w:rsid w:val="004C0314"/>
    <w:rsid w:val="004C0D3D"/>
    <w:rsid w:val="004C1706"/>
    <w:rsid w:val="004C213E"/>
    <w:rsid w:val="004C376C"/>
    <w:rsid w:val="004C58FF"/>
    <w:rsid w:val="004C657F"/>
    <w:rsid w:val="004C672D"/>
    <w:rsid w:val="004C6F50"/>
    <w:rsid w:val="004D17D8"/>
    <w:rsid w:val="004D1ECC"/>
    <w:rsid w:val="004D1FC1"/>
    <w:rsid w:val="004D2D7C"/>
    <w:rsid w:val="004D52D8"/>
    <w:rsid w:val="004E355B"/>
    <w:rsid w:val="004E35F0"/>
    <w:rsid w:val="004E55D8"/>
    <w:rsid w:val="004E73DE"/>
    <w:rsid w:val="005028E5"/>
    <w:rsid w:val="00503735"/>
    <w:rsid w:val="005149A2"/>
    <w:rsid w:val="00516A88"/>
    <w:rsid w:val="005174EB"/>
    <w:rsid w:val="00521826"/>
    <w:rsid w:val="00521AD5"/>
    <w:rsid w:val="00522065"/>
    <w:rsid w:val="00522467"/>
    <w:rsid w:val="005224F2"/>
    <w:rsid w:val="00531579"/>
    <w:rsid w:val="005331E0"/>
    <w:rsid w:val="00533F1C"/>
    <w:rsid w:val="00535A81"/>
    <w:rsid w:val="00536D8B"/>
    <w:rsid w:val="005379C3"/>
    <w:rsid w:val="00541CFC"/>
    <w:rsid w:val="005433EF"/>
    <w:rsid w:val="005519C2"/>
    <w:rsid w:val="005523E0"/>
    <w:rsid w:val="0055320F"/>
    <w:rsid w:val="005536DC"/>
    <w:rsid w:val="0055699B"/>
    <w:rsid w:val="0056020A"/>
    <w:rsid w:val="00563D3D"/>
    <w:rsid w:val="00563FE6"/>
    <w:rsid w:val="005659AA"/>
    <w:rsid w:val="00566D1D"/>
    <w:rsid w:val="005676E8"/>
    <w:rsid w:val="00570526"/>
    <w:rsid w:val="00570538"/>
    <w:rsid w:val="00576F79"/>
    <w:rsid w:val="00577C12"/>
    <w:rsid w:val="00580BFC"/>
    <w:rsid w:val="00581048"/>
    <w:rsid w:val="00581203"/>
    <w:rsid w:val="005826DF"/>
    <w:rsid w:val="0058349C"/>
    <w:rsid w:val="00585FBE"/>
    <w:rsid w:val="00586760"/>
    <w:rsid w:val="00586E2B"/>
    <w:rsid w:val="005870E8"/>
    <w:rsid w:val="005877B6"/>
    <w:rsid w:val="0058789C"/>
    <w:rsid w:val="0059044E"/>
    <w:rsid w:val="00591BEF"/>
    <w:rsid w:val="00594A56"/>
    <w:rsid w:val="00595E8E"/>
    <w:rsid w:val="005A2B54"/>
    <w:rsid w:val="005A3169"/>
    <w:rsid w:val="005A4499"/>
    <w:rsid w:val="005A4D4E"/>
    <w:rsid w:val="005A7237"/>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860"/>
    <w:rsid w:val="005E379D"/>
    <w:rsid w:val="005E4AB4"/>
    <w:rsid w:val="005E526E"/>
    <w:rsid w:val="005E664A"/>
    <w:rsid w:val="005F063B"/>
    <w:rsid w:val="005F192D"/>
    <w:rsid w:val="005F24C8"/>
    <w:rsid w:val="005F26AF"/>
    <w:rsid w:val="005F5BF4"/>
    <w:rsid w:val="006044A6"/>
    <w:rsid w:val="006051E4"/>
    <w:rsid w:val="0060523F"/>
    <w:rsid w:val="00607D6C"/>
    <w:rsid w:val="006100F8"/>
    <w:rsid w:val="00613787"/>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69E8"/>
    <w:rsid w:val="006C0698"/>
    <w:rsid w:val="006C25B4"/>
    <w:rsid w:val="006C2729"/>
    <w:rsid w:val="006C2867"/>
    <w:rsid w:val="006C3A56"/>
    <w:rsid w:val="006C7136"/>
    <w:rsid w:val="006D0001"/>
    <w:rsid w:val="006D13F4"/>
    <w:rsid w:val="006D197A"/>
    <w:rsid w:val="006D3B0D"/>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01633"/>
    <w:rsid w:val="007105D0"/>
    <w:rsid w:val="00714817"/>
    <w:rsid w:val="00715889"/>
    <w:rsid w:val="00717B01"/>
    <w:rsid w:val="007227D9"/>
    <w:rsid w:val="00722F7B"/>
    <w:rsid w:val="0072491F"/>
    <w:rsid w:val="00724A41"/>
    <w:rsid w:val="00725598"/>
    <w:rsid w:val="00725B5A"/>
    <w:rsid w:val="00735A3D"/>
    <w:rsid w:val="00736A50"/>
    <w:rsid w:val="007374A1"/>
    <w:rsid w:val="00751141"/>
    <w:rsid w:val="00752712"/>
    <w:rsid w:val="0075284C"/>
    <w:rsid w:val="00753A84"/>
    <w:rsid w:val="007569E3"/>
    <w:rsid w:val="0075783C"/>
    <w:rsid w:val="00757CBF"/>
    <w:rsid w:val="00757D30"/>
    <w:rsid w:val="00761134"/>
    <w:rsid w:val="007611F5"/>
    <w:rsid w:val="007619E4"/>
    <w:rsid w:val="00761E75"/>
    <w:rsid w:val="0076321E"/>
    <w:rsid w:val="0076495E"/>
    <w:rsid w:val="00765FC8"/>
    <w:rsid w:val="00772AA3"/>
    <w:rsid w:val="00774586"/>
    <w:rsid w:val="00775694"/>
    <w:rsid w:val="00793F46"/>
    <w:rsid w:val="00794FA6"/>
    <w:rsid w:val="00795FE2"/>
    <w:rsid w:val="00796D13"/>
    <w:rsid w:val="007A11BA"/>
    <w:rsid w:val="007A1325"/>
    <w:rsid w:val="007A1517"/>
    <w:rsid w:val="007A1A18"/>
    <w:rsid w:val="007A3BAF"/>
    <w:rsid w:val="007B2FBC"/>
    <w:rsid w:val="007B536B"/>
    <w:rsid w:val="007B53D8"/>
    <w:rsid w:val="007C08EF"/>
    <w:rsid w:val="007C22C5"/>
    <w:rsid w:val="007C26CE"/>
    <w:rsid w:val="007C2EF0"/>
    <w:rsid w:val="007C4FD4"/>
    <w:rsid w:val="007C57E1"/>
    <w:rsid w:val="007C5811"/>
    <w:rsid w:val="007D2DF5"/>
    <w:rsid w:val="007D3A7D"/>
    <w:rsid w:val="007D451A"/>
    <w:rsid w:val="007D45C9"/>
    <w:rsid w:val="007D5E3E"/>
    <w:rsid w:val="007D7596"/>
    <w:rsid w:val="007E242C"/>
    <w:rsid w:val="007E52CD"/>
    <w:rsid w:val="007E59BB"/>
    <w:rsid w:val="007E5A72"/>
    <w:rsid w:val="007E6631"/>
    <w:rsid w:val="007F1AEE"/>
    <w:rsid w:val="007F4027"/>
    <w:rsid w:val="007F586D"/>
    <w:rsid w:val="007F6759"/>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64A"/>
    <w:rsid w:val="00897C29"/>
    <w:rsid w:val="00897EB9"/>
    <w:rsid w:val="008A00DC"/>
    <w:rsid w:val="008A1A9C"/>
    <w:rsid w:val="008A4600"/>
    <w:rsid w:val="008A4633"/>
    <w:rsid w:val="008B032E"/>
    <w:rsid w:val="008B282F"/>
    <w:rsid w:val="008B455E"/>
    <w:rsid w:val="008C0B1A"/>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724A"/>
    <w:rsid w:val="008E17FE"/>
    <w:rsid w:val="008E5464"/>
    <w:rsid w:val="008E7A3E"/>
    <w:rsid w:val="008F41FD"/>
    <w:rsid w:val="008F4479"/>
    <w:rsid w:val="008F4BA0"/>
    <w:rsid w:val="008F5E94"/>
    <w:rsid w:val="00901726"/>
    <w:rsid w:val="00901EA2"/>
    <w:rsid w:val="00901F88"/>
    <w:rsid w:val="00911BFF"/>
    <w:rsid w:val="009171B2"/>
    <w:rsid w:val="00920E6A"/>
    <w:rsid w:val="00922C75"/>
    <w:rsid w:val="009238F7"/>
    <w:rsid w:val="00926B62"/>
    <w:rsid w:val="00926C33"/>
    <w:rsid w:val="00927B7C"/>
    <w:rsid w:val="00927E3B"/>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563E"/>
    <w:rsid w:val="00975BB1"/>
    <w:rsid w:val="00976E78"/>
    <w:rsid w:val="009775C0"/>
    <w:rsid w:val="00981F23"/>
    <w:rsid w:val="009850C0"/>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D330A"/>
    <w:rsid w:val="009E160D"/>
    <w:rsid w:val="009E2B28"/>
    <w:rsid w:val="009F1642"/>
    <w:rsid w:val="009F1CBB"/>
    <w:rsid w:val="009F3305"/>
    <w:rsid w:val="009F65A8"/>
    <w:rsid w:val="009F6FB2"/>
    <w:rsid w:val="00A071C0"/>
    <w:rsid w:val="00A17A88"/>
    <w:rsid w:val="00A17C40"/>
    <w:rsid w:val="00A22670"/>
    <w:rsid w:val="00A24B35"/>
    <w:rsid w:val="00A256D3"/>
    <w:rsid w:val="00A271BA"/>
    <w:rsid w:val="00A27845"/>
    <w:rsid w:val="00A27F86"/>
    <w:rsid w:val="00A315EE"/>
    <w:rsid w:val="00A400DC"/>
    <w:rsid w:val="00A4160B"/>
    <w:rsid w:val="00A42611"/>
    <w:rsid w:val="00A431C6"/>
    <w:rsid w:val="00A50D0A"/>
    <w:rsid w:val="00A54315"/>
    <w:rsid w:val="00A544AF"/>
    <w:rsid w:val="00A56621"/>
    <w:rsid w:val="00A60FBC"/>
    <w:rsid w:val="00A65C0B"/>
    <w:rsid w:val="00A67E21"/>
    <w:rsid w:val="00A70A0B"/>
    <w:rsid w:val="00A72BD4"/>
    <w:rsid w:val="00A73F89"/>
    <w:rsid w:val="00A76C97"/>
    <w:rsid w:val="00A775A3"/>
    <w:rsid w:val="00A776BA"/>
    <w:rsid w:val="00A80196"/>
    <w:rsid w:val="00A81FD2"/>
    <w:rsid w:val="00A84415"/>
    <w:rsid w:val="00A8441A"/>
    <w:rsid w:val="00A85ECE"/>
    <w:rsid w:val="00A8674A"/>
    <w:rsid w:val="00A86E42"/>
    <w:rsid w:val="00A87CE5"/>
    <w:rsid w:val="00A907F6"/>
    <w:rsid w:val="00A942DF"/>
    <w:rsid w:val="00A96E24"/>
    <w:rsid w:val="00AA53CF"/>
    <w:rsid w:val="00AA6504"/>
    <w:rsid w:val="00AA6F6E"/>
    <w:rsid w:val="00AA78C4"/>
    <w:rsid w:val="00AA7D56"/>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A2C"/>
    <w:rsid w:val="00B12B88"/>
    <w:rsid w:val="00B137E0"/>
    <w:rsid w:val="00B13BC8"/>
    <w:rsid w:val="00B15730"/>
    <w:rsid w:val="00B17FDD"/>
    <w:rsid w:val="00B240C8"/>
    <w:rsid w:val="00B24662"/>
    <w:rsid w:val="00B31425"/>
    <w:rsid w:val="00B3569C"/>
    <w:rsid w:val="00B41416"/>
    <w:rsid w:val="00B43676"/>
    <w:rsid w:val="00B45B79"/>
    <w:rsid w:val="00B51845"/>
    <w:rsid w:val="00B530BD"/>
    <w:rsid w:val="00B53359"/>
    <w:rsid w:val="00B5377C"/>
    <w:rsid w:val="00B53C88"/>
    <w:rsid w:val="00B53ECB"/>
    <w:rsid w:val="00B54242"/>
    <w:rsid w:val="00B5602D"/>
    <w:rsid w:val="00B60125"/>
    <w:rsid w:val="00B6656B"/>
    <w:rsid w:val="00B71625"/>
    <w:rsid w:val="00B750CF"/>
    <w:rsid w:val="00B7581B"/>
    <w:rsid w:val="00B75C54"/>
    <w:rsid w:val="00B75D73"/>
    <w:rsid w:val="00B76A51"/>
    <w:rsid w:val="00B823E3"/>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30DB"/>
    <w:rsid w:val="00BC64FF"/>
    <w:rsid w:val="00BC6A2C"/>
    <w:rsid w:val="00BC7C37"/>
    <w:rsid w:val="00BD2244"/>
    <w:rsid w:val="00BE0255"/>
    <w:rsid w:val="00BE0AFA"/>
    <w:rsid w:val="00BE6472"/>
    <w:rsid w:val="00BF29B8"/>
    <w:rsid w:val="00BF46EA"/>
    <w:rsid w:val="00BF7F56"/>
    <w:rsid w:val="00C00102"/>
    <w:rsid w:val="00C01F67"/>
    <w:rsid w:val="00C02B51"/>
    <w:rsid w:val="00C05E11"/>
    <w:rsid w:val="00C07769"/>
    <w:rsid w:val="00C07D05"/>
    <w:rsid w:val="00C07EBF"/>
    <w:rsid w:val="00C10856"/>
    <w:rsid w:val="00C15ABB"/>
    <w:rsid w:val="00C203FA"/>
    <w:rsid w:val="00C244F5"/>
    <w:rsid w:val="00C2538F"/>
    <w:rsid w:val="00C25E7B"/>
    <w:rsid w:val="00C2723D"/>
    <w:rsid w:val="00C27BDA"/>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FE5"/>
    <w:rsid w:val="00C909BA"/>
    <w:rsid w:val="00C9410A"/>
    <w:rsid w:val="00C944D1"/>
    <w:rsid w:val="00CA013C"/>
    <w:rsid w:val="00CA34CE"/>
    <w:rsid w:val="00CA59BD"/>
    <w:rsid w:val="00CA6D6D"/>
    <w:rsid w:val="00CA6E39"/>
    <w:rsid w:val="00CA7C87"/>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7583"/>
    <w:rsid w:val="00D006D4"/>
    <w:rsid w:val="00D01EDC"/>
    <w:rsid w:val="00D078AA"/>
    <w:rsid w:val="00D10058"/>
    <w:rsid w:val="00D11978"/>
    <w:rsid w:val="00D11AB4"/>
    <w:rsid w:val="00D15E30"/>
    <w:rsid w:val="00D16129"/>
    <w:rsid w:val="00D25DBD"/>
    <w:rsid w:val="00D26622"/>
    <w:rsid w:val="00D26929"/>
    <w:rsid w:val="00D30CBD"/>
    <w:rsid w:val="00D30D9E"/>
    <w:rsid w:val="00D3258D"/>
    <w:rsid w:val="00D33908"/>
    <w:rsid w:val="00D354F2"/>
    <w:rsid w:val="00D35A42"/>
    <w:rsid w:val="00D36C30"/>
    <w:rsid w:val="00D37C90"/>
    <w:rsid w:val="00D43A8C"/>
    <w:rsid w:val="00D45BD6"/>
    <w:rsid w:val="00D50654"/>
    <w:rsid w:val="00D524C8"/>
    <w:rsid w:val="00D53072"/>
    <w:rsid w:val="00D53D0E"/>
    <w:rsid w:val="00D54D53"/>
    <w:rsid w:val="00D607DC"/>
    <w:rsid w:val="00D61A4E"/>
    <w:rsid w:val="00D634EA"/>
    <w:rsid w:val="00D66637"/>
    <w:rsid w:val="00D666DE"/>
    <w:rsid w:val="00D713A1"/>
    <w:rsid w:val="00D736D6"/>
    <w:rsid w:val="00D7701B"/>
    <w:rsid w:val="00D77956"/>
    <w:rsid w:val="00D800F3"/>
    <w:rsid w:val="00D80F0C"/>
    <w:rsid w:val="00D85D2C"/>
    <w:rsid w:val="00D87693"/>
    <w:rsid w:val="00D91353"/>
    <w:rsid w:val="00D92077"/>
    <w:rsid w:val="00D931DE"/>
    <w:rsid w:val="00D951E2"/>
    <w:rsid w:val="00D9565A"/>
    <w:rsid w:val="00DA0404"/>
    <w:rsid w:val="00DA4B4C"/>
    <w:rsid w:val="00DA55F6"/>
    <w:rsid w:val="00DA73CF"/>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55EC"/>
    <w:rsid w:val="00DE617B"/>
    <w:rsid w:val="00DF1210"/>
    <w:rsid w:val="00DF2384"/>
    <w:rsid w:val="00DF31E9"/>
    <w:rsid w:val="00DF400D"/>
    <w:rsid w:val="00DF5C23"/>
    <w:rsid w:val="00DF749C"/>
    <w:rsid w:val="00E01DAD"/>
    <w:rsid w:val="00E021DC"/>
    <w:rsid w:val="00E03F91"/>
    <w:rsid w:val="00E064EF"/>
    <w:rsid w:val="00E064F2"/>
    <w:rsid w:val="00E0717B"/>
    <w:rsid w:val="00E07C53"/>
    <w:rsid w:val="00E118C7"/>
    <w:rsid w:val="00E12DA7"/>
    <w:rsid w:val="00E1478F"/>
    <w:rsid w:val="00E14CA9"/>
    <w:rsid w:val="00E15598"/>
    <w:rsid w:val="00E159BE"/>
    <w:rsid w:val="00E17DE7"/>
    <w:rsid w:val="00E20D65"/>
    <w:rsid w:val="00E30AF6"/>
    <w:rsid w:val="00E345F7"/>
    <w:rsid w:val="00E347CF"/>
    <w:rsid w:val="00E353A2"/>
    <w:rsid w:val="00E36881"/>
    <w:rsid w:val="00E37429"/>
    <w:rsid w:val="00E426B5"/>
    <w:rsid w:val="00E42E4C"/>
    <w:rsid w:val="00E47013"/>
    <w:rsid w:val="00E47EAF"/>
    <w:rsid w:val="00E53BC6"/>
    <w:rsid w:val="00E53DAE"/>
    <w:rsid w:val="00E541F9"/>
    <w:rsid w:val="00E57B79"/>
    <w:rsid w:val="00E57CAA"/>
    <w:rsid w:val="00E6230A"/>
    <w:rsid w:val="00E62866"/>
    <w:rsid w:val="00E63419"/>
    <w:rsid w:val="00E64496"/>
    <w:rsid w:val="00E65E3C"/>
    <w:rsid w:val="00E72115"/>
    <w:rsid w:val="00E7562D"/>
    <w:rsid w:val="00E82B51"/>
    <w:rsid w:val="00E8322E"/>
    <w:rsid w:val="00E84B78"/>
    <w:rsid w:val="00E903E0"/>
    <w:rsid w:val="00E93E5A"/>
    <w:rsid w:val="00E94F3B"/>
    <w:rsid w:val="00E95E04"/>
    <w:rsid w:val="00EA1115"/>
    <w:rsid w:val="00EA1D02"/>
    <w:rsid w:val="00EA1D4F"/>
    <w:rsid w:val="00EA39EB"/>
    <w:rsid w:val="00EA58CE"/>
    <w:rsid w:val="00EB33FF"/>
    <w:rsid w:val="00EB3D1A"/>
    <w:rsid w:val="00EB4027"/>
    <w:rsid w:val="00EC1B9D"/>
    <w:rsid w:val="00EC2180"/>
    <w:rsid w:val="00EC2759"/>
    <w:rsid w:val="00EC30BA"/>
    <w:rsid w:val="00EC5E1D"/>
    <w:rsid w:val="00EC7106"/>
    <w:rsid w:val="00ED0120"/>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201E7"/>
    <w:rsid w:val="00F204E0"/>
    <w:rsid w:val="00F20B16"/>
    <w:rsid w:val="00F21C79"/>
    <w:rsid w:val="00F238C9"/>
    <w:rsid w:val="00F23CA5"/>
    <w:rsid w:val="00F277AA"/>
    <w:rsid w:val="00F31955"/>
    <w:rsid w:val="00F34C06"/>
    <w:rsid w:val="00F3631C"/>
    <w:rsid w:val="00F43EA3"/>
    <w:rsid w:val="00F50C55"/>
    <w:rsid w:val="00F5561F"/>
    <w:rsid w:val="00F56876"/>
    <w:rsid w:val="00F577AF"/>
    <w:rsid w:val="00F57EAB"/>
    <w:rsid w:val="00F57FFB"/>
    <w:rsid w:val="00F60063"/>
    <w:rsid w:val="00F601E6"/>
    <w:rsid w:val="00F73954"/>
    <w:rsid w:val="00F74478"/>
    <w:rsid w:val="00F7502A"/>
    <w:rsid w:val="00F809A7"/>
    <w:rsid w:val="00F85DA6"/>
    <w:rsid w:val="00F94060"/>
    <w:rsid w:val="00FA4F23"/>
    <w:rsid w:val="00FA56F6"/>
    <w:rsid w:val="00FB329D"/>
    <w:rsid w:val="00FB43F5"/>
    <w:rsid w:val="00FB5BC9"/>
    <w:rsid w:val="00FB63C5"/>
    <w:rsid w:val="00FB6BE9"/>
    <w:rsid w:val="00FC27E3"/>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2042"/>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2820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2820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2820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28204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2820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2042"/>
  </w:style>
  <w:style w:type="character" w:customStyle="1" w:styleId="Heading1Char">
    <w:name w:val="Heading 1 Char"/>
    <w:aliases w:val="Pocket Char"/>
    <w:basedOn w:val="DefaultParagraphFont"/>
    <w:link w:val="Heading1"/>
    <w:rsid w:val="00282042"/>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282042"/>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282042"/>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282042"/>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8204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8"/>
    <w:basedOn w:val="DefaultParagraphFont"/>
    <w:uiPriority w:val="6"/>
    <w:qFormat/>
    <w:rsid w:val="0028204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8204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82042"/>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282042"/>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99"/>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7"/>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10"/>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nhideWhenUsed/>
    <w:qFormat/>
    <w:rsid w:val="00190BD7"/>
    <w:pPr>
      <w:spacing w:after="0" w:line="240" w:lineRule="auto"/>
    </w:pPr>
    <w:rPr>
      <w:sz w:val="24"/>
    </w:rPr>
  </w:style>
  <w:style w:type="character" w:customStyle="1" w:styleId="FootnoteTextChar">
    <w:name w:val="Footnote Text Char"/>
    <w:basedOn w:val="DefaultParagraphFont"/>
    <w:link w:val="FootnoteText"/>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 w:type="paragraph" w:customStyle="1" w:styleId="H1numbered">
    <w:name w:val="H1 numbered"/>
    <w:basedOn w:val="Normal"/>
    <w:uiPriority w:val="99"/>
    <w:qFormat/>
    <w:rsid w:val="006C2729"/>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6C2729"/>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sld.debatecoaches.org/Main%20//" TargetMode="External"/><Relationship Id="rId18" Type="http://schemas.openxmlformats.org/officeDocument/2006/relationships/hyperlink" Target="https://www.thecipherbrief.com/article/5-reasons-%E2%80%9Cspace-war%E2%80%9D-isn%E2%80%99t-scary-it-sound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thenation.com/article/how-resource-scarcity-and-climate-change-could-produce-global-explosion/" TargetMode="External"/><Relationship Id="rId2" Type="http://schemas.openxmlformats.org/officeDocument/2006/relationships/customXml" Target="../customXml/item2.xml"/><Relationship Id="rId16" Type="http://schemas.openxmlformats.org/officeDocument/2006/relationships/hyperlink" Target="https://pdfs.semanticscholar.org/c3a4/fb6e0f91f4d8a13ddac4b0f949f6c3afa5c0.pdf%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dfs.semanticscholar.org/c3a4/fb6e0f91f4d8a13ddac4b0f949f6c3afa5c0.pdf%20//" TargetMode="External"/><Relationship Id="rId10" Type="http://schemas.openxmlformats.org/officeDocument/2006/relationships/endnotes" Target="endnotes.xml"/><Relationship Id="rId19" Type="http://schemas.openxmlformats.org/officeDocument/2006/relationships/hyperlink" Target="https://www.cfr.org/blog/big-bangs-red-herrings-and-dilemmas-space-securi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1184</TotalTime>
  <Pages>1</Pages>
  <Words>9208</Words>
  <Characters>52487</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596</cp:revision>
  <dcterms:created xsi:type="dcterms:W3CDTF">2021-07-12T18:50:00Z</dcterms:created>
  <dcterms:modified xsi:type="dcterms:W3CDTF">2022-04-23T17:42:00Z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