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9EF93" w14:textId="23772D69" w:rsidR="003D0684" w:rsidRDefault="009B3F98" w:rsidP="009B3F98">
      <w:pPr>
        <w:pStyle w:val="Heading1"/>
      </w:pPr>
      <w:r>
        <w:t>1NC</w:t>
      </w:r>
    </w:p>
    <w:p w14:paraId="2E15E6E5" w14:textId="6ACC908A" w:rsidR="009B3F98" w:rsidRDefault="009B3F98" w:rsidP="009B3F98">
      <w:pPr>
        <w:pStyle w:val="Heading2"/>
      </w:pPr>
      <w:r>
        <w:t>1</w:t>
      </w:r>
    </w:p>
    <w:p w14:paraId="44D1F0A0" w14:textId="482CE72E" w:rsidR="009B3F98" w:rsidRDefault="00E55EB8" w:rsidP="009B3F98">
      <w:pPr>
        <w:pStyle w:val="Heading3"/>
      </w:pPr>
      <w:r>
        <w:t>FW</w:t>
      </w:r>
    </w:p>
    <w:p w14:paraId="6DC833BB" w14:textId="77777777" w:rsidR="009E16C8" w:rsidRPr="00742C76" w:rsidRDefault="009E16C8" w:rsidP="009E16C8">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34757EC0" w14:textId="77777777" w:rsidR="009E16C8" w:rsidRPr="00742C76" w:rsidRDefault="009E16C8" w:rsidP="009E16C8">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1A8C624B" w14:textId="1CF30D38" w:rsidR="009E16C8" w:rsidRDefault="009E16C8" w:rsidP="009E16C8">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334EE93F" w14:textId="5276A7FA" w:rsidR="009E16C8" w:rsidRPr="009E16C8" w:rsidRDefault="009E16C8" w:rsidP="009E16C8">
      <w:pPr>
        <w:pStyle w:val="Heading4"/>
      </w:pPr>
      <w:r>
        <w:t xml:space="preserve">[3] </w:t>
      </w:r>
      <w:r w:rsidRPr="00D058DA">
        <w:rPr>
          <w:u w:val="single"/>
        </w:rPr>
        <w:t>Induction</w:t>
      </w:r>
      <w:r>
        <w:t xml:space="preserve"> – it’s logically incoherent because </w:t>
      </w:r>
      <w:proofErr w:type="gramStart"/>
      <w:r>
        <w:t>it’s</w:t>
      </w:r>
      <w:proofErr w:type="gramEnd"/>
      <w:r>
        <w:t xml:space="preserve"> own method presupposes it’s justification which proves predictions fail</w:t>
      </w:r>
    </w:p>
    <w:p w14:paraId="16A3A938" w14:textId="77777777" w:rsidR="009E16C8" w:rsidRPr="00742C76" w:rsidRDefault="009E16C8" w:rsidP="009E16C8">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2E3755F2" w14:textId="77777777" w:rsidR="00E55EB8" w:rsidRPr="00EB1CBD" w:rsidRDefault="00E55EB8" w:rsidP="00E55EB8">
      <w:pPr>
        <w:pStyle w:val="Heading4"/>
        <w:rPr>
          <w:rFonts w:asciiTheme="minorHAnsi" w:hAnsiTheme="minorHAnsi" w:cstheme="minorHAnsi"/>
        </w:rPr>
      </w:pPr>
      <w:r w:rsidRPr="00EB1CBD">
        <w:rPr>
          <w:rFonts w:asciiTheme="minorHAnsi" w:hAnsiTheme="minorHAnsi" w:cstheme="minorHAnsi"/>
        </w:rPr>
        <w:t>Moral law must be universal—our judgements can’t only apply to ourselves any more than 2+2=4 can be true only for me – any non-universalizable norm justifies someone’s ability to impede on your ends.</w:t>
      </w:r>
    </w:p>
    <w:p w14:paraId="1BE8F0E5" w14:textId="77777777" w:rsidR="00E55EB8" w:rsidRPr="00EB1CBD" w:rsidRDefault="00E55EB8" w:rsidP="00E55EB8">
      <w:pPr>
        <w:rPr>
          <w:rFonts w:asciiTheme="minorHAnsi" w:hAnsiTheme="minorHAnsi" w:cstheme="minorHAnsi"/>
        </w:rPr>
      </w:pPr>
      <w:proofErr w:type="spellStart"/>
      <w:r w:rsidRPr="00EB1CBD">
        <w:rPr>
          <w:rStyle w:val="Style13ptBold"/>
          <w:rFonts w:asciiTheme="minorHAnsi" w:hAnsiTheme="minorHAnsi" w:cstheme="minorHAnsi"/>
        </w:rPr>
        <w:t>Korsgaard</w:t>
      </w:r>
      <w:proofErr w:type="spellEnd"/>
      <w:r w:rsidRPr="00EB1CBD">
        <w:rPr>
          <w:rStyle w:val="Style13ptBold"/>
          <w:rFonts w:asciiTheme="minorHAnsi" w:hAnsiTheme="minorHAnsi" w:cstheme="minorHAnsi"/>
        </w:rPr>
        <w:t xml:space="preserve"> ’83</w:t>
      </w:r>
      <w:r w:rsidRPr="00EB1CBD">
        <w:rPr>
          <w:rFonts w:asciiTheme="minorHAnsi" w:hAnsiTheme="minorHAnsi" w:cstheme="minorHAnsi"/>
          <w:sz w:val="18"/>
          <w:szCs w:val="18"/>
        </w:rPr>
        <w:t xml:space="preserve"> (Christine M., “Two Distinctions in Goodness,” The Philosophical Review Vol. 92, No. 2 (</w:t>
      </w:r>
      <w:proofErr w:type="gramStart"/>
      <w:r w:rsidRPr="00EB1CBD">
        <w:rPr>
          <w:rFonts w:asciiTheme="minorHAnsi" w:hAnsiTheme="minorHAnsi" w:cstheme="minorHAnsi"/>
          <w:sz w:val="18"/>
          <w:szCs w:val="18"/>
        </w:rPr>
        <w:t>Apr.,</w:t>
      </w:r>
      <w:proofErr w:type="gramEnd"/>
      <w:r w:rsidRPr="00EB1CBD">
        <w:rPr>
          <w:rFonts w:asciiTheme="minorHAnsi" w:hAnsiTheme="minorHAnsi" w:cstheme="minorHAnsi"/>
          <w:sz w:val="18"/>
          <w:szCs w:val="18"/>
        </w:rPr>
        <w:t xml:space="preserve"> 1983), pp. 169-195, JSTOR) // [brackets for gendered language]</w:t>
      </w:r>
    </w:p>
    <w:p w14:paraId="526E3BB6" w14:textId="77777777" w:rsidR="00E55EB8" w:rsidRPr="00EB1CBD" w:rsidRDefault="00E55EB8" w:rsidP="00E55EB8">
      <w:pPr>
        <w:rPr>
          <w:rFonts w:asciiTheme="minorHAnsi" w:hAnsiTheme="minorHAnsi" w:cstheme="minorHAnsi"/>
          <w:sz w:val="14"/>
        </w:rPr>
      </w:pPr>
      <w:r w:rsidRPr="00EB1CBD">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EB1CBD">
        <w:rPr>
          <w:rStyle w:val="StyleUnderline"/>
          <w:rFonts w:asciiTheme="minorHAnsi" w:hAnsiTheme="minorHAnsi" w:cstheme="minorHAnsi"/>
          <w:b/>
          <w:bCs/>
          <w:highlight w:val="green"/>
        </w:rPr>
        <w:t>when a rational being</w:t>
      </w:r>
      <w:r w:rsidRPr="00EB1CBD">
        <w:rPr>
          <w:rStyle w:val="StyleUnderline"/>
          <w:rFonts w:asciiTheme="minorHAnsi" w:hAnsiTheme="minorHAnsi" w:cstheme="minorHAnsi"/>
          <w:b/>
          <w:bCs/>
        </w:rPr>
        <w:t xml:space="preserve"> makes a choice or </w:t>
      </w:r>
      <w:r w:rsidRPr="00EB1CBD">
        <w:rPr>
          <w:rStyle w:val="StyleUnderline"/>
          <w:rFonts w:asciiTheme="minorHAnsi" w:hAnsiTheme="minorHAnsi" w:cstheme="minorHAnsi"/>
          <w:b/>
          <w:bCs/>
          <w:highlight w:val="green"/>
        </w:rPr>
        <w:t xml:space="preserve">undertakes an action, </w:t>
      </w:r>
      <w:r w:rsidRPr="00EB1CBD">
        <w:rPr>
          <w:rStyle w:val="StyleUnderline"/>
          <w:rFonts w:asciiTheme="minorHAnsi" w:hAnsiTheme="minorHAnsi" w:cstheme="minorHAnsi"/>
          <w:bCs/>
          <w:highlight w:val="green"/>
        </w:rPr>
        <w:t xml:space="preserve">she </w:t>
      </w:r>
      <w:r w:rsidRPr="00EB1CBD">
        <w:rPr>
          <w:rStyle w:val="StyleUnderline"/>
          <w:rFonts w:asciiTheme="minorHAnsi" w:hAnsiTheme="minorHAnsi" w:cstheme="minorHAnsi"/>
          <w:b/>
          <w:bCs/>
          <w:highlight w:val="green"/>
        </w:rPr>
        <w:t>[they] suppose</w:t>
      </w:r>
      <w:r w:rsidRPr="00EB1CBD">
        <w:rPr>
          <w:rStyle w:val="StyleUnderline"/>
          <w:rFonts w:asciiTheme="minorHAnsi" w:hAnsiTheme="minorHAnsi" w:cstheme="minorHAnsi"/>
          <w:b/>
          <w:bCs/>
        </w:rPr>
        <w:t xml:space="preserve">s the object to be good, and </w:t>
      </w:r>
      <w:r w:rsidRPr="00EB1CBD">
        <w:rPr>
          <w:rStyle w:val="StyleUnderline"/>
          <w:rFonts w:asciiTheme="minorHAnsi" w:hAnsiTheme="minorHAnsi" w:cstheme="minorHAnsi"/>
          <w:b/>
          <w:bCs/>
          <w:highlight w:val="green"/>
        </w:rPr>
        <w:t>its pursuit to be justified</w:t>
      </w:r>
      <w:r w:rsidRPr="00EB1CBD">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EB1CBD">
        <w:rPr>
          <w:rStyle w:val="StyleUnderline"/>
          <w:rFonts w:asciiTheme="minorHAnsi" w:hAnsiTheme="minorHAnsi" w:cstheme="minorHAnsi"/>
          <w:b/>
          <w:bCs/>
        </w:rPr>
        <w:t>In order for</w:t>
      </w:r>
      <w:proofErr w:type="gramEnd"/>
      <w:r w:rsidRPr="00EB1CBD">
        <w:rPr>
          <w:rStyle w:val="StyleUnderline"/>
          <w:rFonts w:asciiTheme="minorHAnsi" w:hAnsiTheme="minorHAnsi" w:cstheme="minorHAnsi"/>
          <w:b/>
          <w:bCs/>
        </w:rPr>
        <w:t xml:space="preserve"> there to be any objectively good ends, however, </w:t>
      </w:r>
      <w:r w:rsidRPr="00EB1CBD">
        <w:rPr>
          <w:rStyle w:val="StyleUnderline"/>
          <w:rFonts w:asciiTheme="minorHAnsi" w:hAnsiTheme="minorHAnsi" w:cstheme="minorHAnsi"/>
          <w:b/>
          <w:bCs/>
          <w:highlight w:val="green"/>
        </w:rPr>
        <w:t xml:space="preserve">there must be something that is unconditionally good and </w:t>
      </w:r>
      <w:r w:rsidRPr="00EB1CBD">
        <w:rPr>
          <w:rStyle w:val="StyleUnderline"/>
          <w:rFonts w:asciiTheme="minorHAnsi" w:hAnsiTheme="minorHAnsi" w:cstheme="minorHAnsi"/>
          <w:b/>
          <w:bCs/>
        </w:rPr>
        <w:t xml:space="preserve">so </w:t>
      </w:r>
      <w:r w:rsidRPr="00EB1CBD">
        <w:rPr>
          <w:rStyle w:val="StyleUnderline"/>
          <w:rFonts w:asciiTheme="minorHAnsi" w:hAnsiTheme="minorHAnsi" w:cstheme="minorHAnsi"/>
          <w:b/>
          <w:bCs/>
          <w:highlight w:val="green"/>
        </w:rPr>
        <w:t>can serve as a sufficient condition of</w:t>
      </w:r>
      <w:r w:rsidRPr="00EB1CBD">
        <w:rPr>
          <w:rStyle w:val="StyleUnderline"/>
          <w:rFonts w:asciiTheme="minorHAnsi" w:hAnsiTheme="minorHAnsi" w:cstheme="minorHAnsi"/>
          <w:b/>
          <w:bCs/>
        </w:rPr>
        <w:t xml:space="preserve"> their </w:t>
      </w:r>
      <w:r w:rsidRPr="00EB1CBD">
        <w:rPr>
          <w:rStyle w:val="StyleUnderline"/>
          <w:rFonts w:asciiTheme="minorHAnsi" w:hAnsiTheme="minorHAnsi" w:cstheme="minorHAnsi"/>
          <w:b/>
          <w:bCs/>
          <w:highlight w:val="green"/>
        </w:rPr>
        <w:t>goodness</w:t>
      </w:r>
      <w:r w:rsidRPr="00EB1CBD">
        <w:rPr>
          <w:rFonts w:asciiTheme="minorHAnsi" w:hAnsiTheme="minorHAnsi" w:cstheme="minorHAnsi"/>
          <w:sz w:val="14"/>
        </w:rPr>
        <w:t>. Kant considers what this might be</w:t>
      </w:r>
      <w:r w:rsidRPr="00EB1CBD">
        <w:rPr>
          <w:rFonts w:asciiTheme="minorHAnsi" w:hAnsiTheme="minorHAnsi" w:cstheme="minorHAnsi"/>
          <w:b/>
          <w:bCs/>
          <w:sz w:val="14"/>
        </w:rPr>
        <w:t xml:space="preserve">: </w:t>
      </w:r>
      <w:r w:rsidRPr="00EB1CBD">
        <w:rPr>
          <w:rStyle w:val="StyleUnderline"/>
          <w:rFonts w:asciiTheme="minorHAnsi" w:hAnsiTheme="minorHAnsi" w:cstheme="minorHAnsi"/>
          <w:b/>
          <w:bCs/>
          <w:highlight w:val="green"/>
        </w:rPr>
        <w:t xml:space="preserve">it cannot be an </w:t>
      </w:r>
      <w:r w:rsidRPr="00EB1CBD">
        <w:rPr>
          <w:rStyle w:val="StyleUnderline"/>
          <w:rFonts w:asciiTheme="minorHAnsi" w:hAnsiTheme="minorHAnsi" w:cstheme="minorHAnsi"/>
          <w:b/>
          <w:bCs/>
        </w:rPr>
        <w:t xml:space="preserve">object of </w:t>
      </w:r>
      <w:r w:rsidRPr="00EB1CBD">
        <w:rPr>
          <w:rStyle w:val="StyleUnderline"/>
          <w:rFonts w:asciiTheme="minorHAnsi" w:hAnsiTheme="minorHAnsi" w:cstheme="minorHAnsi"/>
          <w:b/>
          <w:bCs/>
          <w:highlight w:val="green"/>
        </w:rPr>
        <w:t>inclination</w:t>
      </w:r>
      <w:r w:rsidRPr="00EB1CBD">
        <w:rPr>
          <w:rFonts w:asciiTheme="minorHAnsi" w:hAnsiTheme="minorHAnsi" w:cstheme="minorHAnsi"/>
          <w:sz w:val="14"/>
        </w:rPr>
        <w:t>, for those have only a conditional worth, "</w:t>
      </w:r>
      <w:r w:rsidRPr="00EB1CBD">
        <w:rPr>
          <w:rStyle w:val="StyleUnderline"/>
          <w:rFonts w:asciiTheme="minorHAnsi" w:hAnsiTheme="minorHAnsi" w:cstheme="minorHAnsi"/>
          <w:b/>
          <w:bCs/>
        </w:rPr>
        <w:t xml:space="preserve">for if the inclinations and the needs founded on them </w:t>
      </w:r>
      <w:proofErr w:type="gramStart"/>
      <w:r w:rsidRPr="00EB1CBD">
        <w:rPr>
          <w:rStyle w:val="StyleUnderline"/>
          <w:rFonts w:asciiTheme="minorHAnsi" w:hAnsiTheme="minorHAnsi" w:cstheme="minorHAnsi"/>
          <w:b/>
          <w:bCs/>
        </w:rPr>
        <w:t>did  not</w:t>
      </w:r>
      <w:proofErr w:type="gramEnd"/>
      <w:r w:rsidRPr="00EB1CBD">
        <w:rPr>
          <w:rStyle w:val="StyleUnderline"/>
          <w:rFonts w:asciiTheme="minorHAnsi" w:hAnsiTheme="minorHAnsi" w:cstheme="minorHAnsi"/>
          <w:b/>
          <w:bCs/>
        </w:rPr>
        <w:t xml:space="preserve"> exist, their object would be without worth</w:t>
      </w:r>
      <w:r w:rsidRPr="00EB1CBD">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EB1CBD">
        <w:rPr>
          <w:rStyle w:val="StyleUnderline"/>
          <w:rFonts w:asciiTheme="minorHAnsi" w:hAnsiTheme="minorHAnsi" w:cstheme="minorHAnsi"/>
          <w:b/>
          <w:bCs/>
          <w:highlight w:val="green"/>
        </w:rPr>
        <w:t>the unconditionally valuable thing must be "humanity"</w:t>
      </w:r>
      <w:r w:rsidRPr="00EB1CBD">
        <w:rPr>
          <w:rFonts w:asciiTheme="minorHAnsi" w:hAnsiTheme="minorHAnsi" w:cstheme="minorHAnsi"/>
          <w:sz w:val="14"/>
        </w:rPr>
        <w:t xml:space="preserve"> or "rational nature," which he defines as "the power set to an end" (G 56/437 and DV 51/392). Kant explains that </w:t>
      </w:r>
      <w:r w:rsidRPr="00EB1CBD">
        <w:rPr>
          <w:rStyle w:val="StyleUnderline"/>
          <w:rFonts w:asciiTheme="minorHAnsi" w:hAnsiTheme="minorHAnsi" w:cstheme="minorHAnsi"/>
          <w:b/>
          <w:bCs/>
          <w:highlight w:val="green"/>
        </w:rPr>
        <w:t xml:space="preserve">regarding your existence as a rational being as an end </w:t>
      </w:r>
      <w:proofErr w:type="gramStart"/>
      <w:r w:rsidRPr="00EB1CBD">
        <w:rPr>
          <w:rStyle w:val="StyleUnderline"/>
          <w:rFonts w:asciiTheme="minorHAnsi" w:hAnsiTheme="minorHAnsi" w:cstheme="minorHAnsi"/>
          <w:b/>
          <w:bCs/>
          <w:highlight w:val="green"/>
        </w:rPr>
        <w:t>in itself is</w:t>
      </w:r>
      <w:proofErr w:type="gramEnd"/>
      <w:r w:rsidRPr="00EB1CBD">
        <w:rPr>
          <w:rStyle w:val="StyleUnderline"/>
          <w:rFonts w:asciiTheme="minorHAnsi" w:hAnsiTheme="minorHAnsi" w:cstheme="minorHAnsi"/>
          <w:b/>
          <w:bCs/>
          <w:highlight w:val="green"/>
        </w:rPr>
        <w:t xml:space="preserve"> a "subjective principle of human action."</w:t>
      </w:r>
      <w:r w:rsidRPr="00EB1CBD">
        <w:rPr>
          <w:rFonts w:asciiTheme="minorHAnsi" w:hAnsiTheme="minorHAnsi" w:cstheme="minorHAnsi"/>
          <w:sz w:val="14"/>
        </w:rPr>
        <w:t xml:space="preserve"> By this I understand him to mean that </w:t>
      </w:r>
      <w:r w:rsidRPr="00EB1CBD">
        <w:rPr>
          <w:rStyle w:val="StyleUnderline"/>
          <w:rFonts w:asciiTheme="minorHAnsi" w:hAnsiTheme="minorHAnsi" w:cstheme="minorHAnsi"/>
          <w:b/>
          <w:bCs/>
          <w:highlight w:val="green"/>
        </w:rPr>
        <w:t xml:space="preserve">we must regard ourselves as capable of </w:t>
      </w:r>
      <w:r w:rsidRPr="00EB1CBD">
        <w:rPr>
          <w:rFonts w:asciiTheme="minorHAnsi" w:hAnsiTheme="minorHAnsi" w:cstheme="minorHAnsi"/>
          <w:sz w:val="14"/>
        </w:rPr>
        <w:t>conferring</w:t>
      </w:r>
      <w:r w:rsidRPr="00EB1CBD">
        <w:rPr>
          <w:rStyle w:val="StyleUnderline"/>
          <w:rFonts w:asciiTheme="minorHAnsi" w:hAnsiTheme="minorHAnsi" w:cstheme="minorHAnsi"/>
          <w:b/>
          <w:bCs/>
          <w:highlight w:val="green"/>
        </w:rPr>
        <w:t xml:space="preserve"> value</w:t>
      </w:r>
      <w:r w:rsidRPr="00EB1CBD">
        <w:rPr>
          <w:rStyle w:val="StyleUnderline"/>
          <w:rFonts w:asciiTheme="minorHAnsi" w:hAnsiTheme="minorHAnsi" w:cstheme="minorHAnsi"/>
          <w:b/>
          <w:bCs/>
        </w:rPr>
        <w:t xml:space="preserve"> upon the objects of our choice, the ends that we set, because we must regard our ends as goo</w:t>
      </w:r>
      <w:r w:rsidRPr="00EB1CBD">
        <w:rPr>
          <w:rFonts w:asciiTheme="minorHAnsi" w:hAnsiTheme="minorHAnsi" w:cstheme="minorHAnsi"/>
          <w:b/>
          <w:bCs/>
          <w:u w:val="single"/>
        </w:rPr>
        <w:t>d</w:t>
      </w:r>
      <w:r w:rsidRPr="00EB1CBD">
        <w:rPr>
          <w:rFonts w:asciiTheme="minorHAnsi" w:hAnsiTheme="minorHAnsi" w:cstheme="minorHAnsi"/>
          <w:u w:val="single"/>
        </w:rPr>
        <w:t>.</w:t>
      </w:r>
      <w:r w:rsidRPr="00EB1CBD">
        <w:rPr>
          <w:rFonts w:asciiTheme="minorHAnsi" w:hAnsiTheme="minorHAnsi" w:cstheme="minorHAnsi"/>
          <w:sz w:val="14"/>
        </w:rPr>
        <w:t xml:space="preserve"> But since "every other rational being thinks of his existence by the same rational ground which holds also for myself' (G 47/429), </w:t>
      </w:r>
      <w:r w:rsidRPr="00EB1CBD">
        <w:rPr>
          <w:rStyle w:val="StyleUnderline"/>
          <w:rFonts w:asciiTheme="minorHAnsi" w:hAnsiTheme="minorHAnsi" w:cstheme="minorHAnsi"/>
          <w:b/>
          <w:bCs/>
          <w:highlight w:val="green"/>
        </w:rPr>
        <w:t>we must regard others</w:t>
      </w:r>
      <w:r w:rsidRPr="00EB1CBD">
        <w:rPr>
          <w:rStyle w:val="StyleUnderline"/>
          <w:rFonts w:asciiTheme="minorHAnsi" w:hAnsiTheme="minorHAnsi" w:cstheme="minorHAnsi"/>
          <w:b/>
          <w:bCs/>
        </w:rPr>
        <w:t xml:space="preserve"> as capable of conferring value by reason of their rational choices and so </w:t>
      </w:r>
      <w:r w:rsidRPr="00EB1CBD">
        <w:rPr>
          <w:rStyle w:val="StyleUnderline"/>
          <w:rFonts w:asciiTheme="minorHAnsi" w:hAnsiTheme="minorHAnsi" w:cstheme="minorHAnsi"/>
          <w:b/>
          <w:bCs/>
          <w:highlight w:val="green"/>
        </w:rPr>
        <w:t>also as ends in themselves</w:t>
      </w:r>
      <w:r w:rsidRPr="00EB1CBD">
        <w:rPr>
          <w:rFonts w:asciiTheme="minorHAnsi" w:hAnsiTheme="minorHAnsi" w:cstheme="minorHAnsi"/>
          <w:sz w:val="14"/>
        </w:rPr>
        <w:t xml:space="preserve">. Treating another as an end </w:t>
      </w:r>
      <w:proofErr w:type="gramStart"/>
      <w:r w:rsidRPr="00EB1CBD">
        <w:rPr>
          <w:rFonts w:asciiTheme="minorHAnsi" w:hAnsiTheme="minorHAnsi" w:cstheme="minorHAnsi"/>
          <w:sz w:val="14"/>
        </w:rPr>
        <w:t>in itself thus</w:t>
      </w:r>
      <w:proofErr w:type="gramEnd"/>
      <w:r w:rsidRPr="00EB1CBD">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EB1CBD">
        <w:rPr>
          <w:rFonts w:asciiTheme="minorHAnsi" w:hAnsiTheme="minorHAnsi" w:cstheme="minorHAnsi"/>
          <w:sz w:val="14"/>
        </w:rPr>
        <w:t>reason</w:t>
      </w:r>
      <w:proofErr w:type="gramEnd"/>
      <w:r w:rsidRPr="00EB1CBD">
        <w:rPr>
          <w:rFonts w:asciiTheme="minorHAnsi" w:hAnsiTheme="minorHAnsi" w:cstheme="minorHAnsi"/>
          <w:sz w:val="14"/>
        </w:rPr>
        <w:t xml:space="preserve"> it is our duty to promote the happiness of others-the ends that they choose-and, in general, to make the highest good our end.</w:t>
      </w:r>
    </w:p>
    <w:p w14:paraId="69F589A2" w14:textId="77777777" w:rsidR="00E55EB8" w:rsidRPr="00EB1CBD" w:rsidRDefault="00E55EB8" w:rsidP="00E55EB8">
      <w:pPr>
        <w:rPr>
          <w:rFonts w:asciiTheme="minorHAnsi" w:hAnsiTheme="minorHAnsi" w:cstheme="minorHAnsi"/>
        </w:rPr>
      </w:pPr>
    </w:p>
    <w:p w14:paraId="0BAE07DD" w14:textId="77777777" w:rsidR="00E55EB8" w:rsidRPr="00EB1CBD" w:rsidRDefault="00E55EB8" w:rsidP="00E55EB8">
      <w:pPr>
        <w:pStyle w:val="Heading4"/>
        <w:rPr>
          <w:rFonts w:asciiTheme="minorHAnsi" w:hAnsiTheme="minorHAnsi" w:cstheme="minorHAnsi"/>
        </w:rPr>
      </w:pPr>
      <w:proofErr w:type="gramStart"/>
      <w:r w:rsidRPr="00EB1CBD">
        <w:rPr>
          <w:rFonts w:asciiTheme="minorHAnsi" w:hAnsiTheme="minorHAnsi" w:cstheme="minorHAnsi"/>
        </w:rPr>
        <w:t>Thus</w:t>
      </w:r>
      <w:proofErr w:type="gramEnd"/>
      <w:r w:rsidRPr="00EB1CBD">
        <w:rPr>
          <w:rFonts w:asciiTheme="minorHAnsi" w:hAnsiTheme="minorHAnsi" w:cstheme="minorHAnsi"/>
        </w:rPr>
        <w:t xml:space="preserve"> the standard is consistency with the categorical imperative. To clarify, consequences don’t link to the framework.  </w:t>
      </w:r>
    </w:p>
    <w:p w14:paraId="2E704E00" w14:textId="77777777" w:rsidR="00E55EB8" w:rsidRPr="00EB1CBD" w:rsidRDefault="00E55EB8" w:rsidP="00E55EB8">
      <w:pPr>
        <w:rPr>
          <w:rFonts w:asciiTheme="minorHAnsi" w:hAnsiTheme="minorHAnsi" w:cstheme="minorHAnsi"/>
        </w:rPr>
      </w:pPr>
    </w:p>
    <w:p w14:paraId="256D2FFE" w14:textId="77777777" w:rsidR="00E55EB8" w:rsidRPr="00EB1CBD" w:rsidRDefault="00E55EB8" w:rsidP="00E55EB8">
      <w:pPr>
        <w:pStyle w:val="Heading4"/>
        <w:rPr>
          <w:rFonts w:asciiTheme="minorHAnsi" w:hAnsiTheme="minorHAnsi" w:cstheme="minorHAnsi"/>
        </w:rPr>
      </w:pPr>
      <w:r w:rsidRPr="00EB1CBD">
        <w:rPr>
          <w:rFonts w:asciiTheme="minorHAnsi" w:hAnsiTheme="minorHAnsi" w:cstheme="minorHAnsi"/>
        </w:rPr>
        <w:t xml:space="preserve">Prefer additionally – </w:t>
      </w:r>
    </w:p>
    <w:p w14:paraId="68D6DC84" w14:textId="77777777" w:rsidR="00E55EB8" w:rsidRPr="00EB1CBD" w:rsidRDefault="00E55EB8" w:rsidP="00E55EB8">
      <w:pPr>
        <w:pStyle w:val="Heading4"/>
        <w:rPr>
          <w:rFonts w:asciiTheme="minorHAnsi" w:hAnsiTheme="minorHAnsi" w:cstheme="minorHAnsi"/>
        </w:rPr>
      </w:pPr>
      <w:r w:rsidRPr="00EB1CBD">
        <w:rPr>
          <w:rFonts w:asciiTheme="minorHAnsi" w:hAnsiTheme="minorHAnsi" w:cstheme="minorHAnsi"/>
        </w:rPr>
        <w:t xml:space="preserve">[1] Kantian theory has the best tools for fighting oppression through combatting ethical egoism and abstraction </w:t>
      </w:r>
    </w:p>
    <w:p w14:paraId="15D6AB77" w14:textId="77777777" w:rsidR="00E55EB8" w:rsidRPr="00EB1CBD" w:rsidRDefault="00E55EB8" w:rsidP="00E55EB8">
      <w:pPr>
        <w:rPr>
          <w:rFonts w:asciiTheme="minorHAnsi" w:hAnsiTheme="minorHAnsi" w:cstheme="minorHAnsi"/>
          <w:sz w:val="16"/>
        </w:rPr>
      </w:pPr>
      <w:r w:rsidRPr="00EB1CBD">
        <w:rPr>
          <w:rStyle w:val="Style13ptBold"/>
          <w:rFonts w:asciiTheme="minorHAnsi" w:hAnsiTheme="minorHAnsi" w:cstheme="minorHAnsi"/>
        </w:rPr>
        <w:t>Farr 02</w:t>
      </w:r>
      <w:r w:rsidRPr="00EB1CBD">
        <w:rPr>
          <w:rFonts w:asciiTheme="minorHAnsi" w:hAnsiTheme="minorHAnsi" w:cstheme="minorHAnsi"/>
          <w:sz w:val="18"/>
          <w:szCs w:val="18"/>
        </w:rPr>
        <w:t xml:space="preserve"> [Arnold (prof of </w:t>
      </w:r>
      <w:proofErr w:type="spellStart"/>
      <w:r w:rsidRPr="00EB1CBD">
        <w:rPr>
          <w:rFonts w:asciiTheme="minorHAnsi" w:hAnsiTheme="minorHAnsi" w:cstheme="minorHAnsi"/>
          <w:sz w:val="18"/>
          <w:szCs w:val="18"/>
        </w:rPr>
        <w:t>phil</w:t>
      </w:r>
      <w:proofErr w:type="spellEnd"/>
      <w:r w:rsidRPr="00EB1CBD">
        <w:rPr>
          <w:rFonts w:asciiTheme="minorHAnsi" w:hAnsiTheme="minorHAnsi" w:cstheme="minorHAnsi"/>
          <w:sz w:val="18"/>
          <w:szCs w:val="18"/>
        </w:rPr>
        <w:t xml:space="preserve"> @ </w:t>
      </w:r>
      <w:proofErr w:type="spellStart"/>
      <w:r w:rsidRPr="00EB1CBD">
        <w:rPr>
          <w:rFonts w:asciiTheme="minorHAnsi" w:hAnsiTheme="minorHAnsi" w:cstheme="minorHAnsi"/>
          <w:sz w:val="18"/>
          <w:szCs w:val="18"/>
        </w:rPr>
        <w:t>UKentucky</w:t>
      </w:r>
      <w:proofErr w:type="spellEnd"/>
      <w:r w:rsidRPr="00EB1CBD">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69138DE4" w14:textId="38598CF7" w:rsidR="00E55EB8" w:rsidRPr="00E55EB8" w:rsidRDefault="00E55EB8" w:rsidP="00E55EB8">
      <w:pPr>
        <w:rPr>
          <w:rFonts w:asciiTheme="minorHAnsi" w:hAnsiTheme="minorHAnsi" w:cstheme="minorHAnsi"/>
          <w:b/>
          <w:bCs/>
          <w:u w:val="single"/>
        </w:rPr>
      </w:pPr>
      <w:r w:rsidRPr="00EB1CBD">
        <w:rPr>
          <w:rStyle w:val="StyleUnderline"/>
          <w:rFonts w:asciiTheme="minorHAnsi" w:hAnsiTheme="minorHAnsi" w:cstheme="minorHAnsi"/>
          <w:b/>
          <w:bCs/>
        </w:rPr>
        <w:t>One of the most popular criticisms of Kant’s</w:t>
      </w:r>
      <w:r w:rsidRPr="00EB1CBD">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B1CBD">
        <w:rPr>
          <w:rStyle w:val="StyleUnderline"/>
          <w:rFonts w:asciiTheme="minorHAnsi" w:hAnsiTheme="minorHAnsi" w:cstheme="minorHAnsi"/>
          <w:b/>
          <w:bCs/>
        </w:rPr>
        <w:t>universal and the concrete is a valid distinction, the unity of the two is required</w:t>
      </w:r>
      <w:r w:rsidRPr="00EB1CBD">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B1CBD">
        <w:rPr>
          <w:rStyle w:val="StyleUnderline"/>
          <w:rFonts w:asciiTheme="minorHAnsi" w:hAnsiTheme="minorHAnsi" w:cstheme="minorHAnsi"/>
          <w:b/>
          <w:bCs/>
        </w:rPr>
        <w:t>I cannot simply satisfy my desires without considering the rightness or wrongness of my actions suggests that my empirical character must be held in check</w:t>
      </w:r>
      <w:r w:rsidRPr="00EB1CBD">
        <w:rPr>
          <w:rFonts w:asciiTheme="minorHAnsi" w:hAnsiTheme="minorHAnsi" w:cstheme="minorHAnsi"/>
          <w:color w:val="000000" w:themeColor="text1"/>
          <w:sz w:val="12"/>
        </w:rPr>
        <w:t xml:space="preserve"> by something, or else I behave like a Freudian id. My </w:t>
      </w:r>
      <w:proofErr w:type="spellStart"/>
      <w:r w:rsidRPr="00EB1CBD">
        <w:rPr>
          <w:rFonts w:asciiTheme="minorHAnsi" w:hAnsiTheme="minorHAnsi" w:cstheme="minorHAnsi"/>
          <w:color w:val="000000" w:themeColor="text1"/>
          <w:sz w:val="12"/>
        </w:rPr>
        <w:t>empiri</w:t>
      </w:r>
      <w:proofErr w:type="spellEnd"/>
      <w:r w:rsidRPr="00EB1CBD">
        <w:rPr>
          <w:rFonts w:asciiTheme="minorHAnsi" w:hAnsiTheme="minorHAnsi" w:cstheme="minorHAnsi"/>
          <w:color w:val="000000" w:themeColor="text1"/>
          <w:sz w:val="12"/>
        </w:rPr>
        <w:t xml:space="preserve">- </w:t>
      </w:r>
      <w:proofErr w:type="spellStart"/>
      <w:r w:rsidRPr="00EB1CBD">
        <w:rPr>
          <w:rFonts w:asciiTheme="minorHAnsi" w:hAnsiTheme="minorHAnsi" w:cstheme="minorHAnsi"/>
          <w:color w:val="000000" w:themeColor="text1"/>
          <w:sz w:val="12"/>
        </w:rPr>
        <w:t>cal</w:t>
      </w:r>
      <w:proofErr w:type="spellEnd"/>
      <w:r w:rsidRPr="00EB1CBD">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EB1CBD">
        <w:rPr>
          <w:rStyle w:val="StyleUnderline"/>
          <w:rFonts w:asciiTheme="minorHAnsi" w:hAnsiTheme="minorHAnsi" w:cstheme="minorHAnsi"/>
          <w:b/>
          <w:bCs/>
        </w:rPr>
        <w:t>It is through our intelligible character that we formulate</w:t>
      </w:r>
      <w:r w:rsidRPr="00EB1CBD">
        <w:rPr>
          <w:rStyle w:val="StyleUnderline"/>
          <w:rFonts w:asciiTheme="minorHAnsi" w:hAnsiTheme="minorHAnsi" w:cstheme="minorHAnsi"/>
          <w:b/>
        </w:rPr>
        <w:t xml:space="preserve"> principles </w:t>
      </w:r>
      <w:r w:rsidRPr="00EB1CBD">
        <w:rPr>
          <w:rStyle w:val="StyleUnderline"/>
          <w:rFonts w:asciiTheme="minorHAnsi" w:hAnsiTheme="minorHAnsi" w:cstheme="minorHAnsi"/>
          <w:b/>
          <w:bCs/>
        </w:rPr>
        <w:t>that keep our empirical impulses in check. The categorical imperative is the supreme principle of morality that is constructed by the moral agent in his/her moment of self-transcendence.</w:t>
      </w:r>
      <w:r w:rsidRPr="00EB1CBD">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EB1CBD">
        <w:rPr>
          <w:rFonts w:asciiTheme="minorHAnsi" w:hAnsiTheme="minorHAnsi" w:cstheme="minorHAnsi"/>
          <w:color w:val="000000" w:themeColor="text1"/>
          <w:sz w:val="12"/>
        </w:rPr>
        <w:t>Onora</w:t>
      </w:r>
      <w:proofErr w:type="spellEnd"/>
      <w:r w:rsidRPr="00EB1CBD">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EB1CBD">
        <w:rPr>
          <w:rFonts w:asciiTheme="minorHAnsi" w:hAnsiTheme="minorHAnsi" w:cstheme="minorHAnsi"/>
          <w:color w:val="000000" w:themeColor="text1"/>
          <w:sz w:val="12"/>
        </w:rPr>
        <w:t>universilizability</w:t>
      </w:r>
      <w:proofErr w:type="spellEnd"/>
      <w:r w:rsidRPr="00EB1CBD">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EB1CBD">
        <w:rPr>
          <w:rFonts w:asciiTheme="minorHAnsi" w:hAnsiTheme="minorHAnsi" w:cstheme="minorHAnsi"/>
          <w:color w:val="000000" w:themeColor="text1"/>
          <w:sz w:val="12"/>
        </w:rPr>
        <w:t>Imperative</w:t>
      </w:r>
      <w:proofErr w:type="gramEnd"/>
      <w:r w:rsidRPr="00EB1CBD">
        <w:rPr>
          <w:rFonts w:asciiTheme="minorHAnsi" w:hAnsiTheme="minorHAnsi" w:cstheme="minorHAnsi"/>
          <w:color w:val="000000" w:themeColor="text1"/>
          <w:sz w:val="12"/>
        </w:rPr>
        <w:t xml:space="preserve"> we accept the moral reality of other selves, and hence the possibility (not, note, the reality) of a moral community. </w:t>
      </w:r>
      <w:r w:rsidRPr="00EB1CBD">
        <w:rPr>
          <w:rStyle w:val="StyleUnderline"/>
          <w:rFonts w:asciiTheme="minorHAnsi" w:hAnsiTheme="minorHAnsi" w:cstheme="minorHAnsi"/>
          <w:b/>
          <w:bCs/>
          <w:highlight w:val="green"/>
        </w:rPr>
        <w:t>The Formula of Universal Law</w:t>
      </w:r>
      <w:r w:rsidRPr="00EB1CBD">
        <w:rPr>
          <w:rStyle w:val="StyleUnderline"/>
          <w:rFonts w:asciiTheme="minorHAnsi" w:hAnsiTheme="minorHAnsi" w:cstheme="minorHAnsi"/>
          <w:b/>
          <w:bCs/>
        </w:rPr>
        <w:t xml:space="preserve"> en</w:t>
      </w:r>
      <w:r w:rsidRPr="00EB1CBD">
        <w:rPr>
          <w:rStyle w:val="StyleUnderline"/>
          <w:rFonts w:asciiTheme="minorHAnsi" w:hAnsiTheme="minorHAnsi" w:cstheme="minorHAnsi"/>
          <w:b/>
          <w:bCs/>
          <w:highlight w:val="green"/>
        </w:rPr>
        <w:t>joins</w:t>
      </w:r>
      <w:r w:rsidRPr="00EB1CBD">
        <w:rPr>
          <w:rStyle w:val="StyleUnderline"/>
          <w:rFonts w:asciiTheme="minorHAnsi" w:hAnsiTheme="minorHAnsi" w:cstheme="minorHAnsi"/>
          <w:b/>
          <w:bCs/>
        </w:rPr>
        <w:t xml:space="preserve"> no more than </w:t>
      </w:r>
      <w:r w:rsidRPr="00EB1CBD">
        <w:rPr>
          <w:rStyle w:val="StyleUnderline"/>
          <w:rFonts w:asciiTheme="minorHAnsi" w:hAnsiTheme="minorHAnsi" w:cstheme="minorHAnsi"/>
          <w:b/>
          <w:bCs/>
          <w:highlight w:val="green"/>
        </w:rPr>
        <w:t>that we act only on maxims that are open to others</w:t>
      </w:r>
      <w:r w:rsidRPr="00EB1CBD">
        <w:rPr>
          <w:rStyle w:val="StyleUnderline"/>
          <w:rFonts w:asciiTheme="minorHAnsi" w:hAnsiTheme="minorHAnsi" w:cstheme="minorHAnsi"/>
          <w:b/>
          <w:bCs/>
        </w:rPr>
        <w:t xml:space="preserve"> also</w:t>
      </w:r>
      <w:r w:rsidRPr="00EB1CBD">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EB1CBD">
        <w:rPr>
          <w:rFonts w:asciiTheme="minorHAnsi" w:hAnsiTheme="minorHAnsi" w:cstheme="minorHAnsi"/>
          <w:color w:val="000000" w:themeColor="text1"/>
          <w:sz w:val="12"/>
        </w:rPr>
        <w:t>individ</w:t>
      </w:r>
      <w:proofErr w:type="spellEnd"/>
      <w:r w:rsidRPr="00EB1CBD">
        <w:rPr>
          <w:rFonts w:asciiTheme="minorHAnsi" w:hAnsiTheme="minorHAnsi" w:cstheme="minorHAnsi"/>
          <w:color w:val="000000" w:themeColor="text1"/>
          <w:sz w:val="12"/>
        </w:rPr>
        <w:t xml:space="preserve">- </w:t>
      </w:r>
      <w:proofErr w:type="spellStart"/>
      <w:r w:rsidRPr="00EB1CBD">
        <w:rPr>
          <w:rFonts w:asciiTheme="minorHAnsi" w:hAnsiTheme="minorHAnsi" w:cstheme="minorHAnsi"/>
          <w:color w:val="000000" w:themeColor="text1"/>
          <w:sz w:val="12"/>
        </w:rPr>
        <w:t>ual</w:t>
      </w:r>
      <w:proofErr w:type="spellEnd"/>
      <w:r w:rsidRPr="00EB1CBD">
        <w:rPr>
          <w:rFonts w:asciiTheme="minorHAnsi" w:hAnsiTheme="minorHAnsi" w:cstheme="minorHAnsi"/>
          <w:color w:val="000000" w:themeColor="text1"/>
          <w:sz w:val="12"/>
        </w:rPr>
        <w:t xml:space="preserve"> think beyond his or her own </w:t>
      </w:r>
      <w:proofErr w:type="gramStart"/>
      <w:r w:rsidRPr="00EB1CBD">
        <w:rPr>
          <w:rFonts w:asciiTheme="minorHAnsi" w:hAnsiTheme="minorHAnsi" w:cstheme="minorHAnsi"/>
          <w:color w:val="000000" w:themeColor="text1"/>
          <w:sz w:val="12"/>
        </w:rPr>
        <w:t>particular desires</w:t>
      </w:r>
      <w:proofErr w:type="gramEnd"/>
      <w:r w:rsidRPr="00EB1CBD">
        <w:rPr>
          <w:rFonts w:asciiTheme="minorHAnsi" w:hAnsiTheme="minorHAnsi" w:cstheme="minorHAnsi"/>
          <w:color w:val="000000" w:themeColor="text1"/>
          <w:sz w:val="12"/>
        </w:rPr>
        <w:t xml:space="preserve">. </w:t>
      </w:r>
      <w:r w:rsidRPr="00EB1CBD">
        <w:rPr>
          <w:rStyle w:val="StyleUnderline"/>
          <w:rFonts w:asciiTheme="minorHAnsi" w:hAnsiTheme="minorHAnsi" w:cstheme="minorHAnsi"/>
          <w:b/>
          <w:bCs/>
          <w:highlight w:val="green"/>
        </w:rPr>
        <w:t>The individual is not allowed to exclude others</w:t>
      </w:r>
      <w:r w:rsidRPr="00EB1CBD">
        <w:rPr>
          <w:rStyle w:val="StyleUnderline"/>
          <w:rFonts w:asciiTheme="minorHAnsi" w:hAnsiTheme="minorHAnsi" w:cstheme="minorHAnsi"/>
          <w:b/>
          <w:bCs/>
        </w:rPr>
        <w:t xml:space="preserve"> as rational moral agents who have the right to act as he acts </w:t>
      </w:r>
      <w:proofErr w:type="gramStart"/>
      <w:r w:rsidRPr="00EB1CBD">
        <w:rPr>
          <w:rStyle w:val="StyleUnderline"/>
          <w:rFonts w:asciiTheme="minorHAnsi" w:hAnsiTheme="minorHAnsi" w:cstheme="minorHAnsi"/>
          <w:b/>
          <w:bCs/>
        </w:rPr>
        <w:t>in a given</w:t>
      </w:r>
      <w:proofErr w:type="gramEnd"/>
      <w:r w:rsidRPr="00EB1CBD">
        <w:rPr>
          <w:rStyle w:val="StyleUnderline"/>
          <w:rFonts w:asciiTheme="minorHAnsi" w:hAnsiTheme="minorHAnsi" w:cstheme="minorHAnsi"/>
          <w:b/>
          <w:bCs/>
        </w:rPr>
        <w:t xml:space="preserve"> situation.</w:t>
      </w:r>
      <w:r w:rsidRPr="00EB1CBD">
        <w:rPr>
          <w:rFonts w:asciiTheme="minorHAnsi" w:hAnsiTheme="minorHAnsi" w:cstheme="minorHAnsi"/>
          <w:color w:val="000000" w:themeColor="text1"/>
          <w:sz w:val="12"/>
        </w:rPr>
        <w:t xml:space="preserve"> For example, if I decide to use another person merely as a means for my own </w:t>
      </w:r>
      <w:proofErr w:type="gramStart"/>
      <w:r w:rsidRPr="00EB1CBD">
        <w:rPr>
          <w:rFonts w:asciiTheme="minorHAnsi" w:hAnsiTheme="minorHAnsi" w:cstheme="minorHAnsi"/>
          <w:color w:val="000000" w:themeColor="text1"/>
          <w:sz w:val="12"/>
        </w:rPr>
        <w:t>end</w:t>
      </w:r>
      <w:proofErr w:type="gramEnd"/>
      <w:r w:rsidRPr="00EB1CBD">
        <w:rPr>
          <w:rFonts w:asciiTheme="minorHAnsi" w:hAnsiTheme="minorHAnsi" w:cstheme="minorHAnsi"/>
          <w:color w:val="000000" w:themeColor="text1"/>
          <w:sz w:val="12"/>
        </w:rPr>
        <w:t xml:space="preserve"> I must recognize the other person’s right to do the same to me. I </w:t>
      </w:r>
      <w:proofErr w:type="gramStart"/>
      <w:r w:rsidRPr="00EB1CBD">
        <w:rPr>
          <w:rFonts w:asciiTheme="minorHAnsi" w:hAnsiTheme="minorHAnsi" w:cstheme="minorHAnsi"/>
          <w:color w:val="000000" w:themeColor="text1"/>
          <w:sz w:val="12"/>
        </w:rPr>
        <w:t>cannot consistently will</w:t>
      </w:r>
      <w:proofErr w:type="gramEnd"/>
      <w:r w:rsidRPr="00EB1CBD">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EB1CBD">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EB1CBD">
        <w:rPr>
          <w:rFonts w:asciiTheme="minorHAnsi" w:hAnsiTheme="minorHAnsi" w:cstheme="minorHAnsi"/>
          <w:iCs/>
          <w:color w:val="000000" w:themeColor="text1"/>
          <w:sz w:val="12"/>
        </w:rPr>
        <w:t>in itself and</w:t>
      </w:r>
      <w:proofErr w:type="gramEnd"/>
      <w:r w:rsidRPr="00EB1CBD">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EB1CBD">
        <w:rPr>
          <w:rFonts w:asciiTheme="minorHAnsi" w:hAnsiTheme="minorHAnsi" w:cstheme="minorHAnsi"/>
          <w:color w:val="000000" w:themeColor="text1"/>
          <w:sz w:val="12"/>
        </w:rPr>
        <w:t>The Kantian conception of rational beings requires such an abstraction. Some</w:t>
      </w:r>
      <w:r w:rsidRPr="00EB1CBD">
        <w:rPr>
          <w:rFonts w:asciiTheme="minorHAnsi" w:hAnsiTheme="minorHAnsi" w:cstheme="minorHAnsi"/>
          <w:iCs/>
          <w:color w:val="000000" w:themeColor="text1"/>
          <w:sz w:val="12"/>
        </w:rPr>
        <w:t xml:space="preserve"> feminists and </w:t>
      </w:r>
      <w:r w:rsidRPr="00EB1CBD">
        <w:rPr>
          <w:rFonts w:asciiTheme="minorHAnsi" w:hAnsiTheme="minorHAnsi" w:cstheme="minorHAnsi"/>
          <w:color w:val="000000" w:themeColor="text1"/>
          <w:sz w:val="12"/>
        </w:rPr>
        <w:t>philosophers of race</w:t>
      </w:r>
      <w:r w:rsidRPr="00EB1CBD">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EB1CBD">
        <w:rPr>
          <w:rStyle w:val="StyleUnderline"/>
          <w:rFonts w:asciiTheme="minorHAnsi" w:hAnsiTheme="minorHAnsi" w:cstheme="minorHAnsi"/>
          <w:b/>
          <w:bCs/>
        </w:rPr>
        <w:t xml:space="preserve">First, the </w:t>
      </w:r>
      <w:r w:rsidRPr="00EB1CBD">
        <w:rPr>
          <w:rStyle w:val="StyleUnderline"/>
          <w:rFonts w:asciiTheme="minorHAnsi" w:hAnsiTheme="minorHAnsi" w:cstheme="minorHAnsi"/>
          <w:b/>
          <w:bCs/>
          <w:highlight w:val="green"/>
        </w:rPr>
        <w:t>abstraction require</w:t>
      </w:r>
      <w:r w:rsidRPr="00EB1CBD">
        <w:rPr>
          <w:rStyle w:val="StyleUnderline"/>
          <w:rFonts w:asciiTheme="minorHAnsi" w:hAnsiTheme="minorHAnsi" w:cstheme="minorHAnsi"/>
          <w:b/>
          <w:bCs/>
        </w:rPr>
        <w:t xml:space="preserve">ment may be best understood as </w:t>
      </w:r>
      <w:r w:rsidRPr="00EB1CBD">
        <w:rPr>
          <w:rStyle w:val="StyleUnderline"/>
          <w:rFonts w:asciiTheme="minorHAnsi" w:hAnsiTheme="minorHAnsi" w:cstheme="minorHAnsi"/>
          <w:b/>
          <w:bCs/>
          <w:highlight w:val="green"/>
        </w:rPr>
        <w:t>a demand for intersubjectivity</w:t>
      </w:r>
      <w:r w:rsidRPr="00EB1CBD">
        <w:rPr>
          <w:rStyle w:val="StyleUnderline"/>
          <w:rFonts w:asciiTheme="minorHAnsi" w:hAnsiTheme="minorHAnsi" w:cstheme="minorHAnsi"/>
          <w:b/>
          <w:bCs/>
        </w:rPr>
        <w:t xml:space="preserve"> or recognition. Second, it may be understood as an attempt to </w:t>
      </w:r>
      <w:r w:rsidRPr="00EB1CBD">
        <w:rPr>
          <w:rStyle w:val="StyleUnderline"/>
          <w:rFonts w:asciiTheme="minorHAnsi" w:hAnsiTheme="minorHAnsi" w:cstheme="minorHAnsi"/>
          <w:b/>
          <w:bCs/>
          <w:highlight w:val="green"/>
        </w:rPr>
        <w:t>avoid ethical egoism in</w:t>
      </w:r>
      <w:r w:rsidRPr="00EB1CBD">
        <w:rPr>
          <w:rStyle w:val="StyleUnderline"/>
          <w:rFonts w:asciiTheme="minorHAnsi" w:hAnsiTheme="minorHAnsi" w:cstheme="minorHAnsi"/>
          <w:b/>
          <w:bCs/>
        </w:rPr>
        <w:t xml:space="preserve"> determining </w:t>
      </w:r>
      <w:r w:rsidRPr="00EB1CBD">
        <w:rPr>
          <w:rStyle w:val="StyleUnderline"/>
          <w:rFonts w:asciiTheme="minorHAnsi" w:hAnsiTheme="minorHAnsi" w:cstheme="minorHAnsi"/>
          <w:b/>
          <w:bCs/>
          <w:highlight w:val="green"/>
        </w:rPr>
        <w:t>maxims for</w:t>
      </w:r>
      <w:r w:rsidRPr="00EB1CBD">
        <w:rPr>
          <w:rStyle w:val="StyleUnderline"/>
          <w:rFonts w:asciiTheme="minorHAnsi" w:hAnsiTheme="minorHAnsi" w:cstheme="minorHAnsi"/>
          <w:b/>
          <w:bCs/>
        </w:rPr>
        <w:t xml:space="preserve"> our </w:t>
      </w:r>
      <w:r w:rsidRPr="00EB1CBD">
        <w:rPr>
          <w:rStyle w:val="StyleUnderline"/>
          <w:rFonts w:asciiTheme="minorHAnsi" w:hAnsiTheme="minorHAnsi" w:cstheme="minorHAnsi"/>
          <w:b/>
          <w:bCs/>
          <w:highlight w:val="green"/>
        </w:rPr>
        <w:t>actions</w:t>
      </w:r>
      <w:r w:rsidRPr="00EB1CBD">
        <w:rPr>
          <w:rStyle w:val="StyleUnderline"/>
          <w:rFonts w:asciiTheme="minorHAnsi" w:hAnsiTheme="minorHAnsi" w:cstheme="minorHAnsi"/>
          <w:b/>
          <w:bCs/>
        </w:rPr>
        <w:t>.</w:t>
      </w:r>
      <w:r w:rsidRPr="00EB1CBD">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EB1CBD">
        <w:rPr>
          <w:rFonts w:asciiTheme="minorHAnsi" w:hAnsiTheme="minorHAnsi" w:cstheme="minorHAnsi"/>
          <w:iCs/>
          <w:color w:val="000000" w:themeColor="text1"/>
          <w:sz w:val="12"/>
        </w:rPr>
        <w:t>in the midst of</w:t>
      </w:r>
      <w:proofErr w:type="gramEnd"/>
      <w:r w:rsidRPr="00EB1CBD">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EB1CBD">
        <w:rPr>
          <w:rFonts w:asciiTheme="minorHAnsi" w:hAnsiTheme="minorHAnsi" w:cstheme="minorHAnsi"/>
          <w:iCs/>
          <w:color w:val="000000" w:themeColor="text1"/>
          <w:sz w:val="12"/>
        </w:rPr>
        <w:t>selfdetermination</w:t>
      </w:r>
      <w:proofErr w:type="spellEnd"/>
      <w:r w:rsidRPr="00EB1CBD">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EB1CBD">
        <w:rPr>
          <w:rStyle w:val="StyleUnderline"/>
          <w:rFonts w:asciiTheme="minorHAnsi" w:hAnsiTheme="minorHAnsi" w:cstheme="minorHAnsi"/>
          <w:b/>
          <w:bCs/>
          <w:highlight w:val="green"/>
        </w:rPr>
        <w:t>To avoid</w:t>
      </w:r>
      <w:r w:rsidRPr="00EB1CBD">
        <w:rPr>
          <w:rStyle w:val="StyleUnderline"/>
          <w:rFonts w:asciiTheme="minorHAnsi" w:hAnsiTheme="minorHAnsi" w:cstheme="minorHAnsi"/>
          <w:b/>
          <w:bCs/>
        </w:rPr>
        <w:t xml:space="preserve"> ethical </w:t>
      </w:r>
      <w:proofErr w:type="gramStart"/>
      <w:r w:rsidRPr="00EB1CBD">
        <w:rPr>
          <w:rStyle w:val="StyleUnderline"/>
          <w:rFonts w:asciiTheme="minorHAnsi" w:hAnsiTheme="minorHAnsi" w:cstheme="minorHAnsi"/>
          <w:b/>
          <w:bCs/>
          <w:highlight w:val="green"/>
        </w:rPr>
        <w:t>egoism</w:t>
      </w:r>
      <w:proofErr w:type="gramEnd"/>
      <w:r w:rsidRPr="00EB1CBD">
        <w:rPr>
          <w:rStyle w:val="StyleUnderline"/>
          <w:rFonts w:asciiTheme="minorHAnsi" w:hAnsiTheme="minorHAnsi" w:cstheme="minorHAnsi"/>
          <w:b/>
          <w:bCs/>
          <w:highlight w:val="green"/>
        </w:rPr>
        <w:t xml:space="preserve"> one must abstract from</w:t>
      </w:r>
      <w:r w:rsidRPr="00EB1CBD">
        <w:rPr>
          <w:rStyle w:val="StyleUnderline"/>
          <w:rFonts w:asciiTheme="minorHAnsi" w:hAnsiTheme="minorHAnsi" w:cstheme="minorHAnsi"/>
          <w:b/>
          <w:bCs/>
        </w:rPr>
        <w:t xml:space="preserve"> (think beyond) one’s own personal interest and </w:t>
      </w:r>
      <w:r w:rsidRPr="00EB1CBD">
        <w:rPr>
          <w:rStyle w:val="StyleUnderline"/>
          <w:rFonts w:asciiTheme="minorHAnsi" w:hAnsiTheme="minorHAnsi" w:cstheme="minorHAnsi"/>
          <w:b/>
          <w:bCs/>
          <w:highlight w:val="green"/>
        </w:rPr>
        <w:t>subjective maxims</w:t>
      </w:r>
      <w:r w:rsidRPr="00EB1CBD">
        <w:rPr>
          <w:rStyle w:val="StyleUnderline"/>
          <w:rFonts w:asciiTheme="minorHAnsi" w:hAnsiTheme="minorHAnsi" w:cstheme="minorHAnsi"/>
          <w:b/>
          <w:bCs/>
        </w:rPr>
        <w:t>. That is, the categorical imperative requires that I recognize that I am a member of the realm of rational beings.</w:t>
      </w:r>
      <w:r w:rsidRPr="00EB1CBD">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EB1CBD">
        <w:rPr>
          <w:rStyle w:val="StyleUnderline"/>
          <w:rFonts w:asciiTheme="minorHAnsi" w:hAnsiTheme="minorHAnsi" w:cstheme="minorHAnsi"/>
          <w:b/>
          <w:bCs/>
        </w:rPr>
        <w:t xml:space="preserve">The merit of the categorical imperative for a philosophy of race is </w:t>
      </w:r>
      <w:r w:rsidRPr="00EB1CBD">
        <w:rPr>
          <w:rStyle w:val="StyleUnderline"/>
          <w:rFonts w:asciiTheme="minorHAnsi" w:hAnsiTheme="minorHAnsi" w:cstheme="minorHAnsi"/>
          <w:b/>
          <w:bCs/>
          <w:highlight w:val="green"/>
        </w:rPr>
        <w:t>that</w:t>
      </w:r>
      <w:r w:rsidRPr="00EB1CBD">
        <w:rPr>
          <w:rStyle w:val="StyleUnderline"/>
          <w:rFonts w:asciiTheme="minorHAnsi" w:hAnsiTheme="minorHAnsi" w:cstheme="minorHAnsi"/>
          <w:b/>
          <w:bCs/>
        </w:rPr>
        <w:t xml:space="preserve"> it </w:t>
      </w:r>
      <w:r w:rsidRPr="00EB1CBD">
        <w:rPr>
          <w:rStyle w:val="StyleUnderline"/>
          <w:rFonts w:asciiTheme="minorHAnsi" w:hAnsiTheme="minorHAnsi" w:cstheme="minorHAnsi"/>
          <w:b/>
          <w:bCs/>
          <w:highlight w:val="green"/>
        </w:rPr>
        <w:t>contravenes racist ideology</w:t>
      </w:r>
      <w:r w:rsidRPr="00EB1CBD">
        <w:rPr>
          <w:rStyle w:val="StyleUnderline"/>
          <w:rFonts w:asciiTheme="minorHAnsi" w:hAnsiTheme="minorHAnsi" w:cstheme="minorHAnsi"/>
          <w:b/>
          <w:bCs/>
        </w:rPr>
        <w:t xml:space="preserve"> to the extent that racist ideology is </w:t>
      </w:r>
      <w:r w:rsidRPr="00EB1CBD">
        <w:rPr>
          <w:rStyle w:val="StyleUnderline"/>
          <w:rFonts w:asciiTheme="minorHAnsi" w:hAnsiTheme="minorHAnsi" w:cstheme="minorHAnsi"/>
          <w:b/>
          <w:bCs/>
          <w:highlight w:val="green"/>
        </w:rPr>
        <w:t>based on the use of persons of</w:t>
      </w:r>
      <w:r w:rsidRPr="00EB1CBD">
        <w:rPr>
          <w:rStyle w:val="StyleUnderline"/>
          <w:rFonts w:asciiTheme="minorHAnsi" w:hAnsiTheme="minorHAnsi" w:cstheme="minorHAnsi"/>
          <w:b/>
          <w:bCs/>
        </w:rPr>
        <w:t xml:space="preserve"> a </w:t>
      </w:r>
      <w:r w:rsidRPr="00EB1CBD">
        <w:rPr>
          <w:rStyle w:val="StyleUnderline"/>
          <w:rFonts w:asciiTheme="minorHAnsi" w:hAnsiTheme="minorHAnsi" w:cstheme="minorHAnsi"/>
          <w:b/>
          <w:bCs/>
          <w:highlight w:val="green"/>
        </w:rPr>
        <w:t xml:space="preserve">different race </w:t>
      </w:r>
      <w:proofErr w:type="gramStart"/>
      <w:r w:rsidRPr="00EB1CBD">
        <w:rPr>
          <w:rStyle w:val="StyleUnderline"/>
          <w:rFonts w:asciiTheme="minorHAnsi" w:hAnsiTheme="minorHAnsi" w:cstheme="minorHAnsi"/>
          <w:b/>
          <w:bCs/>
          <w:highlight w:val="green"/>
        </w:rPr>
        <w:t>as a means to</w:t>
      </w:r>
      <w:proofErr w:type="gramEnd"/>
      <w:r w:rsidRPr="00EB1CBD">
        <w:rPr>
          <w:rStyle w:val="StyleUnderline"/>
          <w:rFonts w:asciiTheme="minorHAnsi" w:hAnsiTheme="minorHAnsi" w:cstheme="minorHAnsi"/>
          <w:b/>
          <w:bCs/>
          <w:highlight w:val="green"/>
        </w:rPr>
        <w:t xml:space="preserve"> an end</w:t>
      </w:r>
      <w:r w:rsidRPr="00EB1CBD">
        <w:rPr>
          <w:rStyle w:val="StyleUnderline"/>
          <w:rFonts w:asciiTheme="minorHAnsi" w:hAnsiTheme="minorHAnsi" w:cstheme="minorHAnsi"/>
          <w:b/>
          <w:bCs/>
        </w:rPr>
        <w:t xml:space="preserve"> rather than as ends in themselves.</w:t>
      </w:r>
      <w:r w:rsidRPr="00EB1CBD">
        <w:rPr>
          <w:rFonts w:asciiTheme="minorHAnsi" w:hAnsiTheme="minorHAnsi" w:cstheme="minorHAnsi"/>
          <w:iCs/>
          <w:color w:val="000000" w:themeColor="text1"/>
          <w:sz w:val="12"/>
        </w:rPr>
        <w:t xml:space="preserve"> Embedded in the formulation of an end </w:t>
      </w:r>
      <w:proofErr w:type="gramStart"/>
      <w:r w:rsidRPr="00EB1CBD">
        <w:rPr>
          <w:rFonts w:asciiTheme="minorHAnsi" w:hAnsiTheme="minorHAnsi" w:cstheme="minorHAnsi"/>
          <w:iCs/>
          <w:color w:val="000000" w:themeColor="text1"/>
          <w:sz w:val="12"/>
        </w:rPr>
        <w:t>in itself and</w:t>
      </w:r>
      <w:proofErr w:type="gramEnd"/>
      <w:r w:rsidRPr="00EB1CBD">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EB1CBD">
        <w:rPr>
          <w:rFonts w:asciiTheme="minorHAnsi" w:hAnsiTheme="minorHAnsi" w:cstheme="minorHAnsi"/>
          <w:iCs/>
          <w:color w:val="000000" w:themeColor="text1"/>
          <w:sz w:val="12"/>
        </w:rPr>
        <w:t>on the basis of</w:t>
      </w:r>
      <w:proofErr w:type="gramEnd"/>
      <w:r w:rsidRPr="00EB1CBD">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EB1CBD">
        <w:rPr>
          <w:rFonts w:asciiTheme="minorHAnsi" w:hAnsiTheme="minorHAnsi" w:cstheme="minorHAnsi"/>
          <w:iCs/>
          <w:color w:val="000000" w:themeColor="text1"/>
          <w:sz w:val="12"/>
        </w:rPr>
        <w:t>its</w:t>
      </w:r>
      <w:proofErr w:type="gramEnd"/>
      <w:r w:rsidRPr="00EB1CBD">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EB1CBD">
        <w:rPr>
          <w:rStyle w:val="StyleUnderline"/>
          <w:rFonts w:asciiTheme="minorHAnsi" w:hAnsiTheme="minorHAnsi" w:cstheme="minorHAnsi"/>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6E9C6340" w14:textId="50B8B17C" w:rsidR="009E16C8" w:rsidRPr="00742C76" w:rsidRDefault="00F20EE6" w:rsidP="009E16C8">
      <w:pPr>
        <w:pStyle w:val="Heading4"/>
        <w:rPr>
          <w:rFonts w:cs="Calibri"/>
        </w:rPr>
      </w:pPr>
      <w:r>
        <w:rPr>
          <w:rFonts w:cs="Calibri"/>
        </w:rPr>
        <w:t>[</w:t>
      </w:r>
      <w:r w:rsidR="00563247">
        <w:rPr>
          <w:rFonts w:cs="Calibri"/>
        </w:rPr>
        <w:t>2</w:t>
      </w:r>
      <w:r w:rsidR="009E16C8" w:rsidRPr="00742C76">
        <w:rPr>
          <w:rFonts w:cs="Calibri"/>
        </w:rPr>
        <w:t>] Enterprise – we are composed of different practical identities, but reason unifies them and allows us to shift and act upon different enterprises. Consequentialist frameworks cannot produce unified moral actions.</w:t>
      </w:r>
    </w:p>
    <w:p w14:paraId="00987129" w14:textId="587DCB9F" w:rsidR="009E16C8" w:rsidRPr="00742C76" w:rsidRDefault="00F20EE6" w:rsidP="009E16C8">
      <w:pPr>
        <w:pStyle w:val="Heading4"/>
        <w:rPr>
          <w:rFonts w:cs="Calibri"/>
        </w:rPr>
      </w:pPr>
      <w:r>
        <w:rPr>
          <w:rFonts w:cs="Calibri"/>
        </w:rPr>
        <w:t>[</w:t>
      </w:r>
      <w:r w:rsidR="00563247">
        <w:rPr>
          <w:rFonts w:cs="Calibri"/>
        </w:rPr>
        <w:t>3</w:t>
      </w:r>
      <w:r w:rsidR="009E16C8" w:rsidRPr="00742C76">
        <w:rPr>
          <w:rFonts w:cs="Calibri"/>
        </w:rPr>
        <w:t xml:space="preserve">] </w:t>
      </w:r>
      <w:r w:rsidR="009E16C8"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7339DC60" w14:textId="4C6BC051" w:rsidR="009E16C8" w:rsidRDefault="00E55EB8" w:rsidP="00E55EB8">
      <w:pPr>
        <w:pStyle w:val="Heading3"/>
      </w:pPr>
      <w:r>
        <w:t>Offense</w:t>
      </w:r>
    </w:p>
    <w:p w14:paraId="5CBDB219" w14:textId="0AE05F6B" w:rsidR="00874D75" w:rsidRPr="00874D75" w:rsidRDefault="00874D75" w:rsidP="00874D75">
      <w:pPr>
        <w:pStyle w:val="Heading4"/>
      </w:pPr>
      <w:r>
        <w:t xml:space="preserve">I negate the resolution </w:t>
      </w:r>
    </w:p>
    <w:p w14:paraId="0DC84EB5" w14:textId="77777777" w:rsidR="009E16C8" w:rsidRPr="00742C76" w:rsidRDefault="009E16C8" w:rsidP="009E16C8">
      <w:pPr>
        <w:pStyle w:val="Heading4"/>
        <w:rPr>
          <w:rFonts w:cs="Calibri"/>
        </w:rPr>
      </w:pPr>
      <w:r w:rsidRPr="00742C76">
        <w:rPr>
          <w:rFonts w:cs="Calibri"/>
        </w:rPr>
        <w:t>1] Libertarianism mandates a market-oriented approach to space—that negates</w:t>
      </w:r>
    </w:p>
    <w:p w14:paraId="5880301F" w14:textId="77777777" w:rsidR="009E16C8" w:rsidRPr="00742C76" w:rsidRDefault="009E16C8" w:rsidP="009E16C8">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6" w:history="1">
        <w:r w:rsidRPr="00742C76">
          <w:rPr>
            <w:rStyle w:val="Hyperlink"/>
            <w:sz w:val="16"/>
            <w:szCs w:val="16"/>
          </w:rPr>
          <w:t>https://abovethelaw.com/2020/01/space-law-can-only-be-libertarian-minded/</w:t>
        </w:r>
      </w:hyperlink>
      <w:r w:rsidRPr="00742C76">
        <w:rPr>
          <w:sz w:val="16"/>
          <w:szCs w:val="16"/>
        </w:rPr>
        <w:t>] TDI</w:t>
      </w:r>
    </w:p>
    <w:p w14:paraId="48C30235" w14:textId="77777777" w:rsidR="009E16C8" w:rsidRPr="00742C76" w:rsidRDefault="009E16C8" w:rsidP="009E16C8">
      <w:pPr>
        <w:rPr>
          <w:rStyle w:val="StyleUnderline"/>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7C388923" w14:textId="77777777" w:rsidR="009E16C8" w:rsidRPr="00361919" w:rsidRDefault="009E16C8" w:rsidP="009E16C8">
      <w:pPr>
        <w:pStyle w:val="Heading4"/>
        <w:rPr>
          <w:rStyle w:val="StyleUnderline"/>
          <w:rFonts w:cs="Calibri"/>
          <w:sz w:val="26"/>
          <w:szCs w:val="26"/>
        </w:rPr>
      </w:pPr>
      <w:r w:rsidRPr="00361919">
        <w:rPr>
          <w:rStyle w:val="StyleUnderline"/>
          <w:rFonts w:cs="Calibri"/>
          <w:sz w:val="26"/>
          <w:szCs w:val="26"/>
        </w:rPr>
        <w:t>2] Property rights in space can be consistent with international law</w:t>
      </w:r>
    </w:p>
    <w:p w14:paraId="1FF1F469" w14:textId="77777777" w:rsidR="009E16C8" w:rsidRPr="00742C76" w:rsidRDefault="009E16C8" w:rsidP="009E16C8">
      <w:pPr>
        <w:rPr>
          <w:rStyle w:val="StyleUnderline"/>
          <w:sz w:val="16"/>
          <w:szCs w:val="16"/>
        </w:rPr>
      </w:pPr>
      <w:proofErr w:type="spellStart"/>
      <w:r w:rsidRPr="00742C76">
        <w:rPr>
          <w:rStyle w:val="Style13ptBold"/>
        </w:rPr>
        <w:t>Simberg</w:t>
      </w:r>
      <w:proofErr w:type="spellEnd"/>
      <w:r w:rsidRPr="00742C76">
        <w:rPr>
          <w:rStyle w:val="Style13ptBold"/>
        </w:rPr>
        <w:t xml:space="preserve"> 12</w:t>
      </w:r>
      <w:r w:rsidRPr="00742C76">
        <w:rPr>
          <w:rStyle w:val="StyleUnderline"/>
        </w:rPr>
        <w:t xml:space="preserve"> </w:t>
      </w:r>
      <w:r w:rsidRPr="00742C76">
        <w:rPr>
          <w:rStyle w:val="StyleUnderline"/>
          <w:sz w:val="16"/>
          <w:szCs w:val="16"/>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7" w:history="1">
        <w:r w:rsidRPr="00742C76">
          <w:rPr>
            <w:rStyle w:val="Hyperlink"/>
            <w:sz w:val="16"/>
            <w:szCs w:val="16"/>
          </w:rPr>
          <w:t>https://cei.org/wp-content/uploads/2012/04/Rand-Simberg-Homesteading-the-Final-Frontier.pdf</w:t>
        </w:r>
      </w:hyperlink>
      <w:r w:rsidRPr="00742C76">
        <w:rPr>
          <w:rStyle w:val="StyleUnderline"/>
          <w:sz w:val="16"/>
          <w:szCs w:val="16"/>
        </w:rPr>
        <w:t>] TDI</w:t>
      </w:r>
    </w:p>
    <w:p w14:paraId="203A1AD1" w14:textId="77777777" w:rsidR="009E16C8" w:rsidRPr="00742C76" w:rsidRDefault="009E16C8" w:rsidP="009E16C8">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rPr>
        <w:t xml:space="preserve"> In 1969, two years after the treaty went into force, the late distinguished space-law professor, Stephen </w:t>
      </w:r>
      <w:proofErr w:type="spellStart"/>
      <w:r w:rsidRPr="00742C76">
        <w:rPr>
          <w:rStyle w:val="StyleUnderline"/>
          <w:sz w:val="12"/>
        </w:rPr>
        <w:t>Gorove</w:t>
      </w:r>
      <w:proofErr w:type="spellEnd"/>
      <w:r w:rsidRPr="00742C76">
        <w:rPr>
          <w:rStyle w:val="StyleUnderline"/>
          <w:sz w:val="12"/>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rPr>
        <w:t>oon</w:t>
      </w:r>
      <w:proofErr w:type="spellEnd"/>
      <w:r w:rsidRPr="00742C76">
        <w:rPr>
          <w:rStyle w:val="StyleUnderline"/>
          <w:sz w:val="12"/>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70238004" w14:textId="77777777" w:rsidR="009E16C8" w:rsidRPr="00742C76" w:rsidRDefault="009E16C8" w:rsidP="009E16C8">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3DE5D5BD" w14:textId="1B0FE8EC" w:rsidR="009B3F98" w:rsidRDefault="00D058DA" w:rsidP="00D058DA">
      <w:pPr>
        <w:pStyle w:val="Heading2"/>
      </w:pPr>
      <w:r>
        <w:t>2</w:t>
      </w:r>
    </w:p>
    <w:p w14:paraId="4C67559D" w14:textId="29307C13" w:rsidR="00D058DA" w:rsidRDefault="00D058DA" w:rsidP="00D058DA">
      <w:pPr>
        <w:pStyle w:val="Heading3"/>
      </w:pPr>
      <w:r>
        <w:t>OFF</w:t>
      </w:r>
    </w:p>
    <w:p w14:paraId="29C3C014" w14:textId="77777777" w:rsidR="00862234" w:rsidRPr="00A34BE4" w:rsidRDefault="00862234" w:rsidP="00862234">
      <w:pPr>
        <w:pStyle w:val="Heading4"/>
      </w:pPr>
      <w:r>
        <w:t xml:space="preserve">Interpretation – </w:t>
      </w:r>
      <w:r w:rsidRPr="00A34BE4">
        <w:t>Debaters must disclose all constructive positions in cite boxes on the 2021-22 NDCA LD wiki. To clarify, they can’t say check open source</w:t>
      </w:r>
      <w:r>
        <w:t xml:space="preserve">, and if cites don’t work, they should type a basic summary of the position.  </w:t>
      </w:r>
    </w:p>
    <w:p w14:paraId="55AC8672" w14:textId="1B09B79A" w:rsidR="00862234" w:rsidRDefault="00862234" w:rsidP="00862234">
      <w:pPr>
        <w:pStyle w:val="Heading4"/>
      </w:pPr>
      <w:r>
        <w:t xml:space="preserve">Violation – they don’t </w:t>
      </w:r>
      <w:r w:rsidR="00DA361E">
        <w:t>have cites</w:t>
      </w:r>
    </w:p>
    <w:p w14:paraId="5ED56017" w14:textId="5D742249" w:rsidR="00DA361E" w:rsidRPr="00DA361E" w:rsidRDefault="00DA361E" w:rsidP="00DA361E">
      <w:r w:rsidRPr="00DA361E">
        <w:drawing>
          <wp:inline distT="0" distB="0" distL="0" distR="0" wp14:anchorId="4B542FAC" wp14:editId="3D060A87">
            <wp:extent cx="5943600" cy="3419475"/>
            <wp:effectExtent l="0" t="0" r="0" b="952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8"/>
                    <a:stretch>
                      <a:fillRect/>
                    </a:stretch>
                  </pic:blipFill>
                  <pic:spPr>
                    <a:xfrm>
                      <a:off x="0" y="0"/>
                      <a:ext cx="5943600" cy="3419475"/>
                    </a:xfrm>
                    <a:prstGeom prst="rect">
                      <a:avLst/>
                    </a:prstGeom>
                  </pic:spPr>
                </pic:pic>
              </a:graphicData>
            </a:graphic>
          </wp:inline>
        </w:drawing>
      </w:r>
    </w:p>
    <w:p w14:paraId="56AEB2AE" w14:textId="77777777" w:rsidR="00862234" w:rsidRDefault="00862234" w:rsidP="00862234">
      <w:pPr>
        <w:pStyle w:val="Heading4"/>
      </w:pPr>
      <w:r>
        <w:t xml:space="preserve">1] Wiki rules and accessibility – inclusion is a voter because you can’t debate if you can’t participate </w:t>
      </w:r>
    </w:p>
    <w:p w14:paraId="0709B34D" w14:textId="77777777" w:rsidR="00862234" w:rsidRPr="001F3021" w:rsidRDefault="00862234" w:rsidP="00862234">
      <w:r w:rsidRPr="001F3021">
        <w:rPr>
          <w:rFonts w:eastAsiaTheme="majorEastAsia" w:cstheme="majorBidi"/>
          <w:b/>
          <w:iCs/>
          <w:sz w:val="26"/>
        </w:rPr>
        <w:t>Wiki Admin</w:t>
      </w:r>
      <w:r>
        <w:t xml:space="preserve"> </w:t>
      </w:r>
      <w:r w:rsidRPr="001F3021">
        <w:rPr>
          <w:sz w:val="18"/>
          <w:szCs w:val="18"/>
        </w:rPr>
        <w:t xml:space="preserve">[Administrator, "NDCA LD 2021-2022," No Publication, </w:t>
      </w:r>
      <w:hyperlink r:id="rId9" w:history="1">
        <w:r w:rsidRPr="001F3021">
          <w:rPr>
            <w:rStyle w:val="Hyperlink"/>
            <w:sz w:val="18"/>
            <w:szCs w:val="18"/>
          </w:rPr>
          <w:t>https://hsld.debatecoaches.org/Main //</w:t>
        </w:r>
      </w:hyperlink>
      <w:r w:rsidRPr="001F3021">
        <w:rPr>
          <w:sz w:val="18"/>
          <w:szCs w:val="18"/>
        </w:rPr>
        <w:t xml:space="preserve"> JB]</w:t>
      </w:r>
    </w:p>
    <w:p w14:paraId="1A304EA4" w14:textId="77777777" w:rsidR="00862234" w:rsidRPr="001F3021" w:rsidRDefault="00862234" w:rsidP="00862234">
      <w:pPr>
        <w:rPr>
          <w:sz w:val="16"/>
        </w:rPr>
      </w:pPr>
      <w:r w:rsidRPr="001F3021">
        <w:rPr>
          <w:sz w:val="16"/>
        </w:rPr>
        <w:t xml:space="preserve">When possible, </w:t>
      </w:r>
      <w:r w:rsidRPr="001F3021">
        <w:rPr>
          <w:b/>
          <w:bCs/>
          <w:highlight w:val="green"/>
          <w:u w:val="single"/>
        </w:rPr>
        <w:t>complete citations</w:t>
      </w:r>
      <w:r w:rsidRPr="001F3021">
        <w:rPr>
          <w:highlight w:val="green"/>
          <w:u w:val="single"/>
        </w:rPr>
        <w:t xml:space="preserve"> should be </w:t>
      </w:r>
      <w:r w:rsidRPr="001F3021">
        <w:rPr>
          <w:b/>
          <w:bCs/>
          <w:highlight w:val="green"/>
          <w:u w:val="single"/>
        </w:rPr>
        <w:t>provided</w:t>
      </w:r>
      <w:r w:rsidRPr="001F3021">
        <w:rPr>
          <w:highlight w:val="green"/>
          <w:u w:val="single"/>
        </w:rPr>
        <w:t>. If</w:t>
      </w:r>
      <w:r w:rsidRPr="001F3021">
        <w:rPr>
          <w:u w:val="single"/>
        </w:rPr>
        <w:t xml:space="preserve"> citations are </w:t>
      </w:r>
      <w:r w:rsidRPr="001F3021">
        <w:rPr>
          <w:b/>
          <w:bCs/>
          <w:highlight w:val="green"/>
          <w:u w:val="single"/>
        </w:rPr>
        <w:t>not available, basic information</w:t>
      </w:r>
      <w:r w:rsidRPr="001F3021">
        <w:rPr>
          <w:highlight w:val="green"/>
          <w:u w:val="single"/>
        </w:rPr>
        <w:t xml:space="preserve"> about</w:t>
      </w:r>
      <w:r w:rsidRPr="001F3021">
        <w:rPr>
          <w:u w:val="single"/>
        </w:rPr>
        <w:t xml:space="preserve"> the </w:t>
      </w:r>
      <w:r w:rsidRPr="001F3021">
        <w:rPr>
          <w:highlight w:val="green"/>
          <w:u w:val="single"/>
        </w:rPr>
        <w:t>arguments</w:t>
      </w:r>
      <w:r w:rsidRPr="001F3021">
        <w:rPr>
          <w:u w:val="single"/>
        </w:rPr>
        <w:t xml:space="preserve"> made </w:t>
      </w:r>
      <w:r w:rsidRPr="001F3021">
        <w:rPr>
          <w:highlight w:val="green"/>
          <w:u w:val="single"/>
        </w:rPr>
        <w:t>is</w:t>
      </w:r>
      <w:r w:rsidRPr="001F3021">
        <w:rPr>
          <w:u w:val="single"/>
        </w:rPr>
        <w:t xml:space="preserve"> still very </w:t>
      </w:r>
      <w:r w:rsidRPr="001F3021">
        <w:rPr>
          <w:highlight w:val="green"/>
          <w:u w:val="single"/>
        </w:rPr>
        <w:t>helpful</w:t>
      </w:r>
      <w:r w:rsidRPr="001F3021">
        <w:rPr>
          <w:sz w:val="16"/>
        </w:rPr>
        <w:t xml:space="preserve">. For affirmatives, </w:t>
      </w:r>
      <w:r w:rsidRPr="001F3021">
        <w:rPr>
          <w:highlight w:val="green"/>
          <w:u w:val="single"/>
        </w:rPr>
        <w:t xml:space="preserve">a </w:t>
      </w:r>
      <w:r w:rsidRPr="001F3021">
        <w:rPr>
          <w:b/>
          <w:bCs/>
          <w:highlight w:val="green"/>
          <w:u w:val="single"/>
        </w:rPr>
        <w:t>summary of</w:t>
      </w:r>
      <w:r w:rsidRPr="001F3021">
        <w:rPr>
          <w:highlight w:val="green"/>
          <w:u w:val="single"/>
        </w:rPr>
        <w:t xml:space="preserve"> the </w:t>
      </w:r>
      <w:r w:rsidRPr="001F3021">
        <w:rPr>
          <w:b/>
          <w:bCs/>
          <w:highlight w:val="green"/>
          <w:u w:val="single"/>
        </w:rPr>
        <w:t>plan and advantages</w:t>
      </w:r>
      <w:r w:rsidRPr="001F3021">
        <w:rPr>
          <w:sz w:val="16"/>
        </w:rPr>
        <w:t xml:space="preserve"> as well as </w:t>
      </w:r>
      <w:r w:rsidRPr="001F3021">
        <w:rPr>
          <w:u w:val="single"/>
        </w:rPr>
        <w:t xml:space="preserve">information about </w:t>
      </w:r>
      <w:r w:rsidRPr="001F3021">
        <w:rPr>
          <w:b/>
          <w:bCs/>
          <w:highlight w:val="green"/>
          <w:u w:val="single"/>
        </w:rPr>
        <w:t>major 2AC add-ons</w:t>
      </w:r>
      <w:r w:rsidRPr="001F3021">
        <w:rPr>
          <w:u w:val="single"/>
        </w:rPr>
        <w:t xml:space="preserve"> or responses</w:t>
      </w:r>
      <w:r w:rsidRPr="001F3021">
        <w:rPr>
          <w:sz w:val="16"/>
        </w:rPr>
        <w:t xml:space="preserve"> would be appreciated. </w:t>
      </w:r>
      <w:r w:rsidRPr="001F3021">
        <w:rPr>
          <w:u w:val="single"/>
        </w:rPr>
        <w:t>For negatives, information about</w:t>
      </w:r>
      <w:r w:rsidRPr="001F3021">
        <w:rPr>
          <w:sz w:val="16"/>
        </w:rPr>
        <w:t xml:space="preserve"> the </w:t>
      </w:r>
      <w:r w:rsidRPr="001F3021">
        <w:rPr>
          <w:u w:val="single"/>
        </w:rPr>
        <w:t xml:space="preserve">arguments made in the </w:t>
      </w:r>
      <w:r w:rsidRPr="001F3021">
        <w:rPr>
          <w:b/>
          <w:bCs/>
          <w:u w:val="single"/>
        </w:rPr>
        <w:t>1NC</w:t>
      </w:r>
      <w:r w:rsidRPr="001F3021">
        <w:rPr>
          <w:sz w:val="16"/>
        </w:rPr>
        <w:t xml:space="preserve"> as well as </w:t>
      </w:r>
      <w:r w:rsidRPr="001F3021">
        <w:rPr>
          <w:u w:val="single"/>
        </w:rPr>
        <w:t xml:space="preserve">information about the </w:t>
      </w:r>
      <w:r w:rsidRPr="001F3021">
        <w:rPr>
          <w:b/>
          <w:bCs/>
          <w:u w:val="single"/>
        </w:rPr>
        <w:t>2NR strategies</w:t>
      </w:r>
      <w:r w:rsidRPr="001F3021">
        <w:rPr>
          <w:sz w:val="16"/>
        </w:rPr>
        <w:t xml:space="preserve"> that the team has settled upon are ideal.</w:t>
      </w:r>
    </w:p>
    <w:p w14:paraId="4A45AFDC" w14:textId="77777777" w:rsidR="00862234" w:rsidRDefault="00862234" w:rsidP="00862234">
      <w:pPr>
        <w:rPr>
          <w:sz w:val="16"/>
        </w:rPr>
      </w:pPr>
      <w:r w:rsidRPr="001F3021">
        <w:rPr>
          <w:sz w:val="16"/>
        </w:rPr>
        <w:t xml:space="preserve">It is </w:t>
      </w:r>
      <w:r w:rsidRPr="001F3021">
        <w:rPr>
          <w:u w:val="single"/>
        </w:rPr>
        <w:t xml:space="preserve">our hope that squads will </w:t>
      </w:r>
      <w:r w:rsidRPr="001F3021">
        <w:rPr>
          <w:b/>
          <w:bCs/>
          <w:u w:val="single"/>
        </w:rPr>
        <w:t xml:space="preserve">contribute </w:t>
      </w:r>
      <w:proofErr w:type="gramStart"/>
      <w:r w:rsidRPr="001F3021">
        <w:rPr>
          <w:b/>
          <w:bCs/>
          <w:u w:val="single"/>
        </w:rPr>
        <w:t>all of</w:t>
      </w:r>
      <w:proofErr w:type="gramEnd"/>
      <w:r w:rsidRPr="001F3021">
        <w:rPr>
          <w:b/>
          <w:bCs/>
          <w:u w:val="single"/>
        </w:rPr>
        <w:t xml:space="preserve"> the information</w:t>
      </w:r>
      <w:r w:rsidRPr="001F3021">
        <w:rPr>
          <w:u w:val="single"/>
        </w:rPr>
        <w:t xml:space="preserve"> that they gather about other teams' arguments. </w:t>
      </w:r>
      <w:r w:rsidRPr="001F3021">
        <w:rPr>
          <w:b/>
          <w:bCs/>
          <w:highlight w:val="green"/>
          <w:u w:val="single"/>
        </w:rPr>
        <w:t>Hoarding intelligence</w:t>
      </w:r>
      <w:r w:rsidRPr="001F3021">
        <w:rPr>
          <w:highlight w:val="green"/>
          <w:u w:val="single"/>
        </w:rPr>
        <w:t xml:space="preserve"> to gain</w:t>
      </w:r>
      <w:r w:rsidRPr="001F3021">
        <w:rPr>
          <w:u w:val="single"/>
        </w:rPr>
        <w:t xml:space="preserve"> a </w:t>
      </w:r>
      <w:r w:rsidRPr="001F3021">
        <w:rPr>
          <w:highlight w:val="green"/>
          <w:u w:val="single"/>
        </w:rPr>
        <w:t xml:space="preserve">strategic advantage </w:t>
      </w:r>
      <w:r w:rsidRPr="001F3021">
        <w:rPr>
          <w:b/>
          <w:bCs/>
          <w:highlight w:val="green"/>
          <w:u w:val="single"/>
        </w:rPr>
        <w:t>undermines</w:t>
      </w:r>
      <w:r w:rsidRPr="001F3021">
        <w:rPr>
          <w:u w:val="single"/>
        </w:rPr>
        <w:t xml:space="preserve"> the overall </w:t>
      </w:r>
      <w:r w:rsidRPr="001F3021">
        <w:rPr>
          <w:b/>
          <w:bCs/>
          <w:highlight w:val="green"/>
          <w:u w:val="single"/>
        </w:rPr>
        <w:t>quality of</w:t>
      </w:r>
      <w:r w:rsidRPr="001F3021">
        <w:rPr>
          <w:u w:val="single"/>
        </w:rPr>
        <w:t xml:space="preserve"> the </w:t>
      </w:r>
      <w:r w:rsidRPr="001F3021">
        <w:rPr>
          <w:b/>
          <w:bCs/>
          <w:highlight w:val="green"/>
          <w:u w:val="single"/>
        </w:rPr>
        <w:t>information</w:t>
      </w:r>
      <w:r w:rsidRPr="001F3021">
        <w:rPr>
          <w:b/>
          <w:bCs/>
          <w:u w:val="single"/>
        </w:rPr>
        <w:t xml:space="preserve"> available</w:t>
      </w:r>
      <w:r w:rsidRPr="001F3021">
        <w:rPr>
          <w:u w:val="single"/>
        </w:rPr>
        <w:t xml:space="preserve"> to all squads </w:t>
      </w:r>
      <w:r w:rsidRPr="001F3021">
        <w:rPr>
          <w:highlight w:val="green"/>
          <w:u w:val="single"/>
        </w:rPr>
        <w:t xml:space="preserve">and is </w:t>
      </w:r>
      <w:r w:rsidRPr="001F3021">
        <w:rPr>
          <w:b/>
          <w:bCs/>
          <w:highlight w:val="green"/>
          <w:u w:val="single"/>
        </w:rPr>
        <w:t>antithetical</w:t>
      </w:r>
      <w:r w:rsidRPr="001F3021">
        <w:rPr>
          <w:highlight w:val="green"/>
          <w:u w:val="single"/>
        </w:rPr>
        <w:t xml:space="preserve"> to</w:t>
      </w:r>
      <w:r w:rsidRPr="001F3021">
        <w:rPr>
          <w:u w:val="single"/>
        </w:rPr>
        <w:t xml:space="preserve"> the spirit of </w:t>
      </w:r>
      <w:r w:rsidRPr="001F3021">
        <w:rPr>
          <w:b/>
          <w:bCs/>
          <w:highlight w:val="green"/>
          <w:u w:val="single"/>
        </w:rPr>
        <w:t>clash</w:t>
      </w:r>
      <w:r w:rsidRPr="001F3021">
        <w:rPr>
          <w:u w:val="single"/>
        </w:rPr>
        <w:t xml:space="preserve"> inherent in contest round debating. </w:t>
      </w:r>
      <w:r w:rsidRPr="001F3021">
        <w:rPr>
          <w:b/>
          <w:bCs/>
          <w:highlight w:val="green"/>
          <w:u w:val="single"/>
        </w:rPr>
        <w:t>Democratizing</w:t>
      </w:r>
      <w:r w:rsidRPr="001F3021">
        <w:rPr>
          <w:highlight w:val="green"/>
          <w:u w:val="single"/>
        </w:rPr>
        <w:t xml:space="preserve"> the </w:t>
      </w:r>
      <w:r w:rsidRPr="001F3021">
        <w:rPr>
          <w:b/>
          <w:bCs/>
          <w:highlight w:val="green"/>
          <w:u w:val="single"/>
        </w:rPr>
        <w:t>process</w:t>
      </w:r>
      <w:r w:rsidRPr="001F3021">
        <w:rPr>
          <w:u w:val="single"/>
        </w:rPr>
        <w:t xml:space="preserve"> of intelligence gathering distributes the burden onto a much greater number of people, </w:t>
      </w:r>
      <w:r w:rsidRPr="001F3021">
        <w:rPr>
          <w:highlight w:val="green"/>
          <w:u w:val="single"/>
        </w:rPr>
        <w:t>enabl</w:t>
      </w:r>
      <w:r w:rsidRPr="001F3021">
        <w:rPr>
          <w:u w:val="single"/>
        </w:rPr>
        <w:t xml:space="preserve">ing </w:t>
      </w:r>
      <w:r w:rsidRPr="001F3021">
        <w:rPr>
          <w:b/>
          <w:bCs/>
          <w:highlight w:val="green"/>
          <w:u w:val="single"/>
        </w:rPr>
        <w:t>students</w:t>
      </w:r>
      <w:r w:rsidRPr="001F3021">
        <w:rPr>
          <w:b/>
          <w:bCs/>
          <w:u w:val="single"/>
        </w:rPr>
        <w:t xml:space="preserve"> and teachers</w:t>
      </w:r>
      <w:r w:rsidRPr="001F3021">
        <w:rPr>
          <w:u w:val="single"/>
        </w:rPr>
        <w:t xml:space="preserve"> </w:t>
      </w:r>
      <w:r w:rsidRPr="001F3021">
        <w:rPr>
          <w:highlight w:val="green"/>
          <w:u w:val="single"/>
        </w:rPr>
        <w:t xml:space="preserve">to spend more time </w:t>
      </w:r>
      <w:r w:rsidRPr="001F3021">
        <w:rPr>
          <w:b/>
          <w:bCs/>
          <w:highlight w:val="green"/>
          <w:u w:val="single"/>
        </w:rPr>
        <w:t>generating</w:t>
      </w:r>
      <w:r w:rsidRPr="001F3021">
        <w:rPr>
          <w:u w:val="single"/>
        </w:rPr>
        <w:t xml:space="preserve"> and discussing </w:t>
      </w:r>
      <w:r w:rsidRPr="001F3021">
        <w:rPr>
          <w:b/>
          <w:bCs/>
          <w:highlight w:val="green"/>
          <w:u w:val="single"/>
        </w:rPr>
        <w:t>arguments</w:t>
      </w:r>
      <w:r w:rsidRPr="001F3021">
        <w:rPr>
          <w:u w:val="single"/>
        </w:rPr>
        <w:t xml:space="preserve"> and </w:t>
      </w:r>
      <w:r w:rsidRPr="001F3021">
        <w:rPr>
          <w:b/>
          <w:bCs/>
          <w:highlight w:val="green"/>
          <w:u w:val="single"/>
        </w:rPr>
        <w:t>less time chasing</w:t>
      </w:r>
      <w:r w:rsidRPr="001F3021">
        <w:rPr>
          <w:highlight w:val="green"/>
          <w:u w:val="single"/>
        </w:rPr>
        <w:t xml:space="preserve"> down </w:t>
      </w:r>
      <w:r w:rsidRPr="001F3021">
        <w:rPr>
          <w:b/>
          <w:bCs/>
          <w:highlight w:val="green"/>
          <w:u w:val="single"/>
        </w:rPr>
        <w:t>citations</w:t>
      </w:r>
      <w:r w:rsidRPr="001F3021">
        <w:rPr>
          <w:sz w:val="16"/>
        </w:rPr>
        <w:t>.</w:t>
      </w:r>
    </w:p>
    <w:p w14:paraId="6E78734B" w14:textId="77777777" w:rsidR="00862234" w:rsidRDefault="00862234" w:rsidP="00862234">
      <w:pPr>
        <w:pStyle w:val="Heading4"/>
      </w:pPr>
      <w:r>
        <w:t xml:space="preserve">2] Wiki also warns you before you disclose which means no reasonability on this shell </w:t>
      </w:r>
    </w:p>
    <w:p w14:paraId="1DEC056D" w14:textId="77777777" w:rsidR="00862234" w:rsidRDefault="00862234" w:rsidP="00862234">
      <w:r w:rsidRPr="00A34BE4">
        <w:rPr>
          <w:noProof/>
        </w:rPr>
        <w:drawing>
          <wp:inline distT="0" distB="0" distL="0" distR="0" wp14:anchorId="3DCD52BF" wp14:editId="08EC3C7D">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38625" cy="1781175"/>
                    </a:xfrm>
                    <a:prstGeom prst="rect">
                      <a:avLst/>
                    </a:prstGeom>
                  </pic:spPr>
                </pic:pic>
              </a:graphicData>
            </a:graphic>
          </wp:inline>
        </w:drawing>
      </w:r>
    </w:p>
    <w:p w14:paraId="0298DFC6" w14:textId="77777777" w:rsidR="00862234" w:rsidRDefault="00862234" w:rsidP="00862234">
      <w:pPr>
        <w:pStyle w:val="Heading4"/>
      </w:pPr>
      <w:r>
        <w:t xml:space="preserve">I’ll preempt “wiki doesn’t work” – 1] The </w:t>
      </w:r>
      <w:proofErr w:type="spellStart"/>
      <w:r>
        <w:t>interp</w:t>
      </w:r>
      <w:proofErr w:type="spellEnd"/>
      <w:r>
        <w:t xml:space="preserve"> solves, yes the wiki sometimes doesn’t post wikify versions but you can still post a summary of arguments which is what the wiki asks you to do 2] Asking doesn’t solve because it’s a question of the norm you posit and some people don’t know you 3] Verifiability flows neg – you know they didn’t disclose but you don’t know if they’re lying. Either way, most debaters follow my </w:t>
      </w:r>
      <w:proofErr w:type="spellStart"/>
      <w:r>
        <w:t>interp</w:t>
      </w:r>
      <w:proofErr w:type="spellEnd"/>
      <w:r>
        <w:t xml:space="preserve"> which means risk of offense negates.</w:t>
      </w:r>
    </w:p>
    <w:p w14:paraId="33FD6749" w14:textId="77777777" w:rsidR="00862234" w:rsidRDefault="00862234" w:rsidP="00862234">
      <w:pPr>
        <w:pStyle w:val="Heading4"/>
      </w:pPr>
      <w:r>
        <w:t xml:space="preserve">Wiki rules is a voter – 1] You reap the benefits of it from other </w:t>
      </w:r>
      <w:proofErr w:type="gramStart"/>
      <w:r>
        <w:t>disclosure</w:t>
      </w:r>
      <w:proofErr w:type="gramEnd"/>
      <w:r>
        <w:t xml:space="preserve"> but you think you’re special – links to fairness which is a voter you can’t tell who won if the layer was skewed 2] It’s run by volunteers so you’re just freeriding on a volunteer website that does great things – internal link to being a better person </w:t>
      </w:r>
    </w:p>
    <w:p w14:paraId="1B703B81" w14:textId="77777777" w:rsidR="00862234" w:rsidRPr="007C228F" w:rsidRDefault="00862234" w:rsidP="00862234">
      <w:pPr>
        <w:pStyle w:val="Heading4"/>
      </w:pPr>
      <w:r>
        <w:t>Fairness – a) debate is a game which requires fairness b) it’s jurisdictional of the judge’s role</w:t>
      </w:r>
    </w:p>
    <w:p w14:paraId="3BA7917D" w14:textId="77777777" w:rsidR="00862234" w:rsidRDefault="00862234" w:rsidP="00862234">
      <w:pPr>
        <w:pStyle w:val="Heading4"/>
      </w:pPr>
      <w:r>
        <w:t xml:space="preserve">DTD – a) deterrence b) rectify time loss c) it affected the entire round </w:t>
      </w:r>
      <w:proofErr w:type="spellStart"/>
      <w:r>
        <w:t>ie</w:t>
      </w:r>
      <w:proofErr w:type="spellEnd"/>
      <w:r>
        <w:t xml:space="preserve">. the </w:t>
      </w:r>
      <w:proofErr w:type="spellStart"/>
      <w:r>
        <w:t>strat</w:t>
      </w:r>
      <w:proofErr w:type="spellEnd"/>
      <w:r>
        <w:t xml:space="preserve"> skew is irreversible </w:t>
      </w:r>
    </w:p>
    <w:p w14:paraId="26854925" w14:textId="77777777" w:rsidR="00862234" w:rsidRDefault="00862234" w:rsidP="00862234">
      <w:pPr>
        <w:pStyle w:val="Heading4"/>
      </w:pPr>
      <w:r>
        <w:t xml:space="preserve">CI&gt;Reasonability – a) it’s arbitrary so there is no norm set b) collapses because you’re defending your model of debate which is your </w:t>
      </w:r>
      <w:proofErr w:type="spellStart"/>
      <w:r>
        <w:t>counterinterp</w:t>
      </w:r>
      <w:proofErr w:type="spellEnd"/>
      <w:r>
        <w:t xml:space="preserve"> just with no offense c) causes a race to the bottom because everything is seen as </w:t>
      </w:r>
      <w:proofErr w:type="gramStart"/>
      <w:r>
        <w:t>reasonable</w:t>
      </w:r>
      <w:proofErr w:type="gramEnd"/>
      <w:r>
        <w:t xml:space="preserve"> so we don’t find better norms</w:t>
      </w:r>
    </w:p>
    <w:p w14:paraId="6253D706" w14:textId="77777777" w:rsidR="00862234" w:rsidRPr="00372888" w:rsidRDefault="00862234" w:rsidP="00862234">
      <w:pPr>
        <w:pStyle w:val="Heading4"/>
      </w:pPr>
      <w:r>
        <w:t xml:space="preserve">No RVIs on NC theory – a) norming because </w:t>
      </w:r>
      <w:proofErr w:type="spellStart"/>
      <w:r>
        <w:t>neg’s</w:t>
      </w:r>
      <w:proofErr w:type="spellEnd"/>
      <w:r>
        <w:t xml:space="preserve"> will be afraid to read theory against the aff that always has the 2ar for new responses and new implications that means neg never wins b) they have 2 speeches to recontextualize answers that I could never respond to because I don’t have a 3NR which means good </w:t>
      </w:r>
      <w:proofErr w:type="spellStart"/>
      <w:r>
        <w:t>affs</w:t>
      </w:r>
      <w:proofErr w:type="spellEnd"/>
      <w:r>
        <w:t xml:space="preserve"> will always win their norm</w:t>
      </w:r>
    </w:p>
    <w:p w14:paraId="41738C00" w14:textId="6A3BCB57" w:rsidR="00862234" w:rsidRDefault="00932FA0" w:rsidP="00932FA0">
      <w:pPr>
        <w:pStyle w:val="Heading2"/>
      </w:pPr>
      <w:r>
        <w:t>3</w:t>
      </w:r>
    </w:p>
    <w:p w14:paraId="12F4BE2C" w14:textId="4B66E33A" w:rsidR="00932FA0" w:rsidRDefault="00932FA0" w:rsidP="00932FA0">
      <w:pPr>
        <w:pStyle w:val="Heading3"/>
      </w:pPr>
      <w:r>
        <w:t>OFF</w:t>
      </w:r>
    </w:p>
    <w:p w14:paraId="432BCC00" w14:textId="77777777" w:rsidR="005E713B" w:rsidRDefault="005E713B" w:rsidP="005E713B">
      <w:pPr>
        <w:pStyle w:val="Heading4"/>
      </w:pPr>
      <w:r>
        <w:t xml:space="preserve">A: Interpretation – Debaters must only read normatively justified frameworks. </w:t>
      </w:r>
    </w:p>
    <w:p w14:paraId="023DF4F2" w14:textId="7F6D5BB0" w:rsidR="005E713B" w:rsidRDefault="005E713B" w:rsidP="005E713B">
      <w:pPr>
        <w:pStyle w:val="Heading4"/>
      </w:pPr>
      <w:r>
        <w:t xml:space="preserve">B: Violation – You read an impact justified framework; defined as a framework that justifies its conclusion with reasons that thing is bad, rather than starting from a metaphysical truth claim about morality that can justify a comprehensive theory of what is right and wrong: </w:t>
      </w:r>
      <w:r w:rsidR="00874D75">
        <w:t xml:space="preserve">you just say cap bad </w:t>
      </w:r>
      <w:r>
        <w:t xml:space="preserve"> </w:t>
      </w:r>
    </w:p>
    <w:p w14:paraId="1DEA8C55" w14:textId="77777777" w:rsidR="005E713B" w:rsidRDefault="005E713B" w:rsidP="005E713B">
      <w:pPr>
        <w:pStyle w:val="Heading4"/>
      </w:pPr>
      <w:r>
        <w:t xml:space="preserve">C: Standards – </w:t>
      </w:r>
    </w:p>
    <w:p w14:paraId="4A1656FF" w14:textId="651BE418" w:rsidR="005E713B" w:rsidRDefault="005E713B" w:rsidP="005E713B">
      <w:pPr>
        <w:pStyle w:val="Heading4"/>
      </w:pPr>
      <w:r>
        <w:t xml:space="preserve">1. Strat skew – Reading an impact justified framework destroys my strategy: A) Turn ground – it artificially </w:t>
      </w:r>
      <w:proofErr w:type="gramStart"/>
      <w:r>
        <w:t>exclude</w:t>
      </w:r>
      <w:proofErr w:type="gramEnd"/>
      <w:r>
        <w:t xml:space="preserve"> impacts from a larger framework that would justify your impact being bad which means you can cherry pick any impact that flows one direction. Also, you should reject impact justified frameworks because they fail and derive a moral imperative to act.</w:t>
      </w:r>
    </w:p>
    <w:p w14:paraId="5614555E" w14:textId="21635F08" w:rsidR="005E713B" w:rsidRDefault="005E713B" w:rsidP="005E713B">
      <w:pPr>
        <w:pStyle w:val="Heading4"/>
      </w:pPr>
      <w:r>
        <w:t xml:space="preserve">2. Phil ed – Impact justified framework destroy </w:t>
      </w:r>
      <w:proofErr w:type="spellStart"/>
      <w:r>
        <w:t>phil</w:t>
      </w:r>
      <w:proofErr w:type="spellEnd"/>
      <w:r>
        <w:t xml:space="preserve"> ed: A) Justification – impact justification destroys the requirement to learn concepts like normativity, metaphysics, meta-ethics, and other types of justifications for frameworks since all you need is reasons why one impact is bad </w:t>
      </w:r>
      <w:bookmarkStart w:id="0" w:name="_Hlk78365623"/>
      <w:r>
        <w:t xml:space="preserve">Phil ed controls the internal link to education since it’s the internal link to knowing what counts as good education through philosophical justification. </w:t>
      </w:r>
      <w:bookmarkEnd w:id="0"/>
    </w:p>
    <w:p w14:paraId="7C41858D" w14:textId="686D107B" w:rsidR="00874D75" w:rsidRPr="00874D75" w:rsidRDefault="00874D75" w:rsidP="00874D75">
      <w:pPr>
        <w:pStyle w:val="Heading4"/>
      </w:pPr>
      <w:r>
        <w:t xml:space="preserve">3. No </w:t>
      </w:r>
      <w:proofErr w:type="spellStart"/>
      <w:r>
        <w:t>counterinterp</w:t>
      </w:r>
      <w:proofErr w:type="spellEnd"/>
      <w:r>
        <w:t xml:space="preserve"> offense – LD is a values </w:t>
      </w:r>
      <w:proofErr w:type="gramStart"/>
      <w:r>
        <w:t>debate</w:t>
      </w:r>
      <w:proofErr w:type="gramEnd"/>
      <w:r>
        <w:t xml:space="preserve"> but policy and PF are places where you don’t have to do it which means it’s a functional TVA </w:t>
      </w:r>
    </w:p>
    <w:p w14:paraId="45281278" w14:textId="77777777" w:rsidR="00212D58" w:rsidRPr="00212D58" w:rsidRDefault="00212D58" w:rsidP="00212D58"/>
    <w:p w14:paraId="106AC3EE" w14:textId="10565695" w:rsidR="00932FA0" w:rsidRDefault="003779F8" w:rsidP="003779F8">
      <w:pPr>
        <w:pStyle w:val="Heading2"/>
      </w:pPr>
      <w:r>
        <w:t>Case</w:t>
      </w:r>
    </w:p>
    <w:p w14:paraId="35BD35DC" w14:textId="2466D1A2" w:rsidR="00B85E82" w:rsidRDefault="00B85E82" w:rsidP="003779F8">
      <w:pPr>
        <w:pStyle w:val="Heading3"/>
      </w:pPr>
      <w:r>
        <w:t>UV</w:t>
      </w:r>
    </w:p>
    <w:p w14:paraId="1784F63E" w14:textId="74D26818" w:rsidR="00B85E82" w:rsidRDefault="00B85E82" w:rsidP="00B85E82">
      <w:r>
        <w:t xml:space="preserve">1] New 2NR responses because arguments aren’t clear and implicated until the 1AR – either way err on the side of more debating </w:t>
      </w:r>
    </w:p>
    <w:p w14:paraId="54B06DB0" w14:textId="293F2EB6" w:rsidR="00B85E82" w:rsidRPr="00B85E82" w:rsidRDefault="00B85E82" w:rsidP="00B85E82">
      <w:r>
        <w:t xml:space="preserve">2] </w:t>
      </w:r>
    </w:p>
    <w:p w14:paraId="6DF69464" w14:textId="5A84DA72" w:rsidR="00543DE8" w:rsidRDefault="00E36054" w:rsidP="003779F8">
      <w:pPr>
        <w:pStyle w:val="Heading3"/>
      </w:pPr>
      <w:r>
        <w:t>FW</w:t>
      </w:r>
    </w:p>
    <w:p w14:paraId="00D26CC7" w14:textId="243BDA6D" w:rsidR="00543DE8" w:rsidRDefault="003B2464" w:rsidP="00F20EE6">
      <w:pPr>
        <w:pStyle w:val="Heading4"/>
      </w:pPr>
      <w:r w:rsidRPr="006A5373">
        <w:t xml:space="preserve">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[E] Infinite consequences of any action, if I drop my </w:t>
      </w:r>
      <w:proofErr w:type="gramStart"/>
      <w:r w:rsidRPr="006A5373">
        <w:t>pen</w:t>
      </w:r>
      <w:proofErr w:type="gramEnd"/>
      <w:r w:rsidRPr="006A5373">
        <w:t xml:space="preserve"> it could do an infinite amount of things meaning we </w:t>
      </w:r>
      <w:proofErr w:type="spellStart"/>
      <w:r w:rsidRPr="006A5373">
        <w:t>cant</w:t>
      </w:r>
      <w:proofErr w:type="spellEnd"/>
      <w:r w:rsidRPr="006A5373">
        <w:t xml:space="preserve"> tell an action [F] Intent foresight fails because by the time I perceive all consequences and weigh them to see the most probable one it would be too late to take the action</w:t>
      </w:r>
    </w:p>
    <w:p w14:paraId="5C551B02" w14:textId="77777777" w:rsidR="00877812" w:rsidRDefault="00877812" w:rsidP="00DF400D"/>
    <w:p w14:paraId="5225D32D" w14:textId="1770C57D" w:rsidR="00DF400D" w:rsidRDefault="00DF400D" w:rsidP="00DF400D">
      <w:r>
        <w:t>OFF Reid Brinkley</w:t>
      </w:r>
    </w:p>
    <w:p w14:paraId="102335F9" w14:textId="77777777" w:rsidR="00DF400D" w:rsidRDefault="00DF400D" w:rsidP="00DF400D">
      <w:r>
        <w:t>1] missing internal link as to why debate necessitates policymaking - yes it applies to policy but not LD because it's a values debate</w:t>
      </w:r>
    </w:p>
    <w:p w14:paraId="31DA5605" w14:textId="77777777" w:rsidR="00DF400D" w:rsidRDefault="00DF400D" w:rsidP="00DF400D">
      <w:r>
        <w:t xml:space="preserve">2] k </w:t>
      </w:r>
      <w:proofErr w:type="spellStart"/>
      <w:r>
        <w:t>affs</w:t>
      </w:r>
      <w:proofErr w:type="spellEnd"/>
      <w:r>
        <w:t xml:space="preserve"> are read all the time too</w:t>
      </w:r>
    </w:p>
    <w:p w14:paraId="2022B903" w14:textId="77777777" w:rsidR="00DF400D" w:rsidRDefault="00DF400D" w:rsidP="00DF400D">
      <w:r>
        <w:t xml:space="preserve">3] even if </w:t>
      </w:r>
      <w:proofErr w:type="spellStart"/>
      <w:r>
        <w:t>theyre</w:t>
      </w:r>
      <w:proofErr w:type="spellEnd"/>
      <w:r>
        <w:t xml:space="preserve"> right they </w:t>
      </w:r>
      <w:proofErr w:type="spellStart"/>
      <w:proofErr w:type="gramStart"/>
      <w:r>
        <w:t>cant</w:t>
      </w:r>
      <w:proofErr w:type="spellEnd"/>
      <w:proofErr w:type="gramEnd"/>
      <w:r>
        <w:t xml:space="preserve"> solve this - debate will still exist and you still affirm the resolution</w:t>
      </w:r>
    </w:p>
    <w:p w14:paraId="6F206E98" w14:textId="77777777" w:rsidR="00DF400D" w:rsidRDefault="00DF400D" w:rsidP="00DF400D"/>
    <w:p w14:paraId="4A3FBA80" w14:textId="77777777" w:rsidR="00DF400D" w:rsidRDefault="00DF400D" w:rsidP="00DF400D">
      <w:r>
        <w:t>framing</w:t>
      </w:r>
    </w:p>
    <w:p w14:paraId="09E28EF4" w14:textId="77777777" w:rsidR="00DF400D" w:rsidRDefault="00DF400D" w:rsidP="00DF400D">
      <w:proofErr w:type="spellStart"/>
      <w:r>
        <w:t>kant</w:t>
      </w:r>
      <w:proofErr w:type="spellEnd"/>
      <w:r>
        <w:t xml:space="preserve"> hijacks - you only know antiblackness bad </w:t>
      </w:r>
      <w:proofErr w:type="spellStart"/>
      <w:r>
        <w:t>bc</w:t>
      </w:r>
      <w:proofErr w:type="spellEnd"/>
      <w:r>
        <w:t xml:space="preserve"> it treats as means to end</w:t>
      </w:r>
    </w:p>
    <w:p w14:paraId="44CC16CD" w14:textId="00D5900B" w:rsidR="00DF400D" w:rsidRDefault="00DF400D" w:rsidP="00DF400D">
      <w:proofErr w:type="spellStart"/>
      <w:r>
        <w:t>kant</w:t>
      </w:r>
      <w:proofErr w:type="spellEnd"/>
      <w:r>
        <w:t xml:space="preserve"> solves - we resist antiblack structures like </w:t>
      </w:r>
      <w:proofErr w:type="spellStart"/>
      <w:r>
        <w:t>farr</w:t>
      </w:r>
      <w:proofErr w:type="spellEnd"/>
      <w:r>
        <w:t xml:space="preserve"> 02 - if reading black authors is resisting antiblackness then we meet too</w:t>
      </w:r>
    </w:p>
    <w:p w14:paraId="0675AC78" w14:textId="07090A1C" w:rsidR="00DF400D" w:rsidRDefault="00DF400D" w:rsidP="00DF400D">
      <w:r>
        <w:t xml:space="preserve">the </w:t>
      </w:r>
      <w:proofErr w:type="spellStart"/>
      <w:r>
        <w:t>rotj</w:t>
      </w:r>
      <w:proofErr w:type="spellEnd"/>
      <w:r>
        <w:t xml:space="preserve"> and ballot is to vote </w:t>
      </w:r>
      <w:proofErr w:type="spellStart"/>
      <w:r>
        <w:t>fo</w:t>
      </w:r>
      <w:proofErr w:type="spellEnd"/>
      <w:r>
        <w:t xml:space="preserve"> </w:t>
      </w:r>
      <w:proofErr w:type="spellStart"/>
      <w:r>
        <w:t>rbetter</w:t>
      </w:r>
      <w:proofErr w:type="spellEnd"/>
      <w:r>
        <w:t xml:space="preserve"> debater - treat their </w:t>
      </w:r>
      <w:proofErr w:type="spellStart"/>
      <w:r>
        <w:t>framewokr</w:t>
      </w:r>
      <w:proofErr w:type="spellEnd"/>
      <w:r>
        <w:t xml:space="preserve"> as a standard to </w:t>
      </w:r>
      <w:proofErr w:type="spellStart"/>
      <w:r>
        <w:t>preserv</w:t>
      </w:r>
      <w:proofErr w:type="spellEnd"/>
      <w:r>
        <w:t xml:space="preserve"> competitive equity and semantic outframing</w:t>
      </w:r>
    </w:p>
    <w:p w14:paraId="6B663256" w14:textId="77777777" w:rsidR="00DF400D" w:rsidRDefault="00DF400D" w:rsidP="00DF400D">
      <w:r>
        <w:t xml:space="preserve">public entity </w:t>
      </w:r>
      <w:proofErr w:type="gramStart"/>
      <w:r>
        <w:t>fill</w:t>
      </w:r>
      <w:proofErr w:type="gramEnd"/>
      <w:r>
        <w:t xml:space="preserve"> in - decks any chance of solvency</w:t>
      </w:r>
    </w:p>
    <w:p w14:paraId="47EEAA9D" w14:textId="60FDE362" w:rsidR="00DF400D" w:rsidRDefault="00DF400D" w:rsidP="00DF400D">
      <w:r>
        <w:t>no internal link between private entities and then furthering space colonization or exploration - no reason why that furthers racial capital</w:t>
      </w:r>
    </w:p>
    <w:p w14:paraId="273750F4" w14:textId="2A141F34" w:rsidR="00DF400D" w:rsidRPr="00DF400D" w:rsidRDefault="00DF400D" w:rsidP="00DF400D">
      <w:r>
        <w:t xml:space="preserve">the aff </w:t>
      </w:r>
      <w:proofErr w:type="spellStart"/>
      <w:r>
        <w:t>doesnt</w:t>
      </w:r>
      <w:proofErr w:type="spellEnd"/>
      <w:r>
        <w:t xml:space="preserve"> solve - you made arguments about how cap is ingrained </w:t>
      </w:r>
      <w:proofErr w:type="spellStart"/>
      <w:r>
        <w:t>whcih</w:t>
      </w:r>
      <w:proofErr w:type="spellEnd"/>
      <w:r>
        <w:t xml:space="preserve"> means even if private appropriation is </w:t>
      </w:r>
      <w:proofErr w:type="gramStart"/>
      <w:r>
        <w:t>banned</w:t>
      </w:r>
      <w:proofErr w:type="gramEnd"/>
      <w:r>
        <w:t xml:space="preserve"> they </w:t>
      </w:r>
      <w:proofErr w:type="spellStart"/>
      <w:r>
        <w:t>wont</w:t>
      </w:r>
      <w:proofErr w:type="spellEnd"/>
      <w:r>
        <w:t xml:space="preserve"> donate</w:t>
      </w:r>
    </w:p>
    <w:p w14:paraId="5B445E2E" w14:textId="37638625" w:rsidR="003779F8" w:rsidRDefault="003779F8" w:rsidP="003779F8">
      <w:pPr>
        <w:pStyle w:val="Heading3"/>
      </w:pPr>
      <w:r>
        <w:t>TL</w:t>
      </w:r>
    </w:p>
    <w:p w14:paraId="49CB8C82" w14:textId="6FAA130D" w:rsidR="00F20EE6" w:rsidRDefault="00F20EE6" w:rsidP="00F20EE6">
      <w:r>
        <w:t xml:space="preserve">1] They can’t solve </w:t>
      </w:r>
      <w:proofErr w:type="gramStart"/>
      <w:r>
        <w:t>all of</w:t>
      </w:r>
      <w:proofErr w:type="gramEnd"/>
      <w:r>
        <w:t xml:space="preserve"> racial cap, no advocacy text except the resolution </w:t>
      </w:r>
    </w:p>
    <w:p w14:paraId="6AA9BC1A" w14:textId="20DD03BF" w:rsidR="00F20EE6" w:rsidRPr="00F20EE6" w:rsidRDefault="00F20EE6" w:rsidP="00F20EE6">
      <w:r>
        <w:t xml:space="preserve">If extra T – destroys </w:t>
      </w:r>
      <w:proofErr w:type="spellStart"/>
      <w:r>
        <w:t>compettivie</w:t>
      </w:r>
      <w:proofErr w:type="spellEnd"/>
      <w:r>
        <w:t xml:space="preserve"> equity from predictable stasis point of contestation</w:t>
      </w:r>
    </w:p>
    <w:p w14:paraId="312E6DD3" w14:textId="77777777" w:rsidR="003779F8" w:rsidRDefault="003779F8" w:rsidP="003779F8">
      <w:pPr>
        <w:pStyle w:val="Heading4"/>
      </w:pPr>
      <w:r>
        <w:t xml:space="preserve">Racial Capitalism thesis is </w:t>
      </w:r>
      <w:r>
        <w:rPr>
          <w:u w:val="single"/>
        </w:rPr>
        <w:t>incorrect</w:t>
      </w:r>
      <w:r>
        <w:t xml:space="preserve"> – connection between Race and Cap is </w:t>
      </w:r>
      <w:r>
        <w:rPr>
          <w:u w:val="single"/>
        </w:rPr>
        <w:t>circumstantial</w:t>
      </w:r>
      <w:r>
        <w:t xml:space="preserve"> not </w:t>
      </w:r>
      <w:r>
        <w:rPr>
          <w:u w:val="single"/>
        </w:rPr>
        <w:t>necessary</w:t>
      </w:r>
    </w:p>
    <w:p w14:paraId="5D37F877" w14:textId="77777777" w:rsidR="003779F8" w:rsidRPr="000B69EE" w:rsidRDefault="003779F8" w:rsidP="003779F8">
      <w:proofErr w:type="spellStart"/>
      <w:r w:rsidRPr="000B69EE">
        <w:rPr>
          <w:rStyle w:val="Style13ptBold"/>
        </w:rPr>
        <w:t>Walzer</w:t>
      </w:r>
      <w:proofErr w:type="spellEnd"/>
      <w:r w:rsidRPr="000B69EE">
        <w:rPr>
          <w:rStyle w:val="Style13ptBold"/>
        </w:rPr>
        <w:t xml:space="preserve"> 20</w:t>
      </w:r>
      <w:r>
        <w:t xml:space="preserve"> </w:t>
      </w:r>
      <w:r w:rsidRPr="000B69EE">
        <w:t xml:space="preserve">Michael </w:t>
      </w:r>
      <w:proofErr w:type="spellStart"/>
      <w:r w:rsidRPr="000B69EE">
        <w:t>Walzer</w:t>
      </w:r>
      <w:proofErr w:type="spellEnd"/>
      <w:r w:rsidRPr="000B69EE">
        <w:t xml:space="preserve"> 7-29-2020 "A Note on Racial Capitalism"</w:t>
      </w:r>
      <w:r>
        <w:t xml:space="preserve"> </w:t>
      </w:r>
      <w:hyperlink r:id="rId11" w:history="1">
        <w:r w:rsidRPr="00014289">
          <w:rPr>
            <w:rStyle w:val="Hyperlink"/>
          </w:rPr>
          <w:t>https://www.dissentmagazine.org/online_articles/a-note-on-racial-capitalism</w:t>
        </w:r>
      </w:hyperlink>
      <w:r>
        <w:t xml:space="preserve"> (</w:t>
      </w:r>
      <w:r w:rsidRPr="000B69EE">
        <w:t>a prominent American political theorist and public intellectual. A professor emeritus at the Institute for Advanced Study in Princeton, New Jersey</w:t>
      </w:r>
      <w:r>
        <w:t>)//Elmer</w:t>
      </w:r>
    </w:p>
    <w:p w14:paraId="4743CBA4" w14:textId="77777777" w:rsidR="003779F8" w:rsidRDefault="003779F8" w:rsidP="003779F8">
      <w:pPr>
        <w:rPr>
          <w:sz w:val="16"/>
        </w:rPr>
      </w:pPr>
      <w:r w:rsidRPr="000B69EE">
        <w:rPr>
          <w:u w:val="single"/>
        </w:rPr>
        <w:t>I have been puzzled for many months by the appearance of the phrase “racial capitalism” in the left press</w:t>
      </w:r>
      <w:r w:rsidRPr="000B69EE">
        <w:rPr>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B69EE">
        <w:rPr>
          <w:u w:val="single"/>
        </w:rPr>
        <w:t xml:space="preserve">Here in the United </w:t>
      </w:r>
      <w:proofErr w:type="gramStart"/>
      <w:r w:rsidRPr="000B69EE">
        <w:rPr>
          <w:u w:val="single"/>
        </w:rPr>
        <w:t>States</w:t>
      </w:r>
      <w:proofErr w:type="gramEnd"/>
      <w:r w:rsidRPr="000B69EE">
        <w:rPr>
          <w:u w:val="single"/>
        </w:rPr>
        <w:t xml:space="preserve"> we have a kind of capitalism where the majority of exploited workers or a majority of the most exploited workers are people of color. The underclass and the reserve army are defined both racially and economically</w:t>
      </w:r>
      <w:r w:rsidRPr="000B69EE">
        <w:rPr>
          <w:sz w:val="16"/>
        </w:rPr>
        <w:t xml:space="preserve">. Of course, no leftist writer would be indifferent to the exploitation of white workers, who might still make up </w:t>
      </w:r>
      <w:proofErr w:type="gramStart"/>
      <w:r w:rsidRPr="000B69EE">
        <w:rPr>
          <w:sz w:val="16"/>
        </w:rPr>
        <w:t>the majority of</w:t>
      </w:r>
      <w:proofErr w:type="gramEnd"/>
      <w:r w:rsidRPr="000B69EE">
        <w:rPr>
          <w:sz w:val="16"/>
        </w:rPr>
        <w:t xml:space="preserve"> the American workforce—and who are certainly the majority of exploited workers in Europe. The point of the adjective, </w:t>
      </w:r>
      <w:r w:rsidRPr="000B69EE">
        <w:rPr>
          <w:u w:val="single"/>
        </w:rPr>
        <w:t xml:space="preserve">then, is simply to </w:t>
      </w:r>
      <w:r w:rsidRPr="00B20528">
        <w:rPr>
          <w:highlight w:val="green"/>
          <w:u w:val="single"/>
        </w:rPr>
        <w:t xml:space="preserve">focus </w:t>
      </w:r>
      <w:r w:rsidRPr="000B69EE">
        <w:rPr>
          <w:u w:val="single"/>
        </w:rPr>
        <w:t xml:space="preserve">our attention, for good reasons, </w:t>
      </w:r>
      <w:r w:rsidRPr="00B20528">
        <w:rPr>
          <w:highlight w:val="green"/>
          <w:u w:val="single"/>
        </w:rPr>
        <w:t>on non-white workers</w:t>
      </w:r>
      <w:r w:rsidRPr="000B69EE">
        <w:rPr>
          <w:u w:val="single"/>
        </w:rPr>
        <w:t xml:space="preserve">. But </w:t>
      </w:r>
      <w:r w:rsidRPr="00B20528">
        <w:rPr>
          <w:highlight w:val="green"/>
          <w:u w:val="single"/>
        </w:rPr>
        <w:t xml:space="preserve">is the exploitation of these workers a necessary feature of </w:t>
      </w:r>
      <w:r w:rsidRPr="000B69EE">
        <w:rPr>
          <w:u w:val="single"/>
        </w:rPr>
        <w:t xml:space="preserve">American </w:t>
      </w:r>
      <w:r w:rsidRPr="00B20528">
        <w:rPr>
          <w:highlight w:val="green"/>
          <w:u w:val="single"/>
        </w:rPr>
        <w:t>capitalism</w:t>
      </w:r>
      <w:r w:rsidRPr="000B69EE">
        <w:rPr>
          <w:u w:val="single"/>
        </w:rPr>
        <w:t>?</w:t>
      </w:r>
      <w:r w:rsidRPr="000B69EE">
        <w:rPr>
          <w:sz w:val="16"/>
        </w:rPr>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rPr>
          <w:sz w:val="16"/>
        </w:rPr>
        <w:t xml:space="preserve"> To begin to answer that question, we need to look at some examples of </w:t>
      </w:r>
      <w:r w:rsidRPr="00FC49C9">
        <w:rPr>
          <w:u w:val="single"/>
        </w:rPr>
        <w:t>non-racial capitalism</w:t>
      </w:r>
      <w:r w:rsidRPr="000B69EE">
        <w:rPr>
          <w:sz w:val="16"/>
        </w:rPr>
        <w:t xml:space="preserve">. </w:t>
      </w:r>
      <w:r w:rsidRPr="000B69EE">
        <w:rPr>
          <w:u w:val="single"/>
        </w:rPr>
        <w:t xml:space="preserve">The form of capitalism sponsored by the </w:t>
      </w:r>
      <w:r w:rsidRPr="00B20528">
        <w:rPr>
          <w:b/>
          <w:bCs/>
          <w:highlight w:val="green"/>
          <w:u w:val="single"/>
        </w:rPr>
        <w:t>Chinese communists</w:t>
      </w:r>
      <w:r w:rsidRPr="00B20528">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B69EE">
        <w:rPr>
          <w:b/>
          <w:bCs/>
          <w:u w:val="single"/>
        </w:rPr>
        <w:t>but no such importations have been reported</w:t>
      </w:r>
      <w:r w:rsidRPr="000B69EE">
        <w:rPr>
          <w:u w:val="single"/>
        </w:rPr>
        <w:t>.</w:t>
      </w:r>
      <w:r w:rsidRPr="000B69EE">
        <w:rPr>
          <w:sz w:val="16"/>
        </w:rPr>
        <w:t xml:space="preserve"> The predatory version of capitalism that prevails in </w:t>
      </w:r>
      <w:r w:rsidRPr="00B20528">
        <w:rPr>
          <w:highlight w:val="green"/>
          <w:u w:val="single"/>
        </w:rPr>
        <w:t>Putin’s Russia</w:t>
      </w:r>
      <w:r w:rsidRPr="00B20528">
        <w:rPr>
          <w:sz w:val="16"/>
          <w:highlight w:val="green"/>
        </w:rPr>
        <w:t xml:space="preserve"> </w:t>
      </w:r>
      <w:r w:rsidRPr="000B69EE">
        <w:rPr>
          <w:sz w:val="16"/>
        </w:rPr>
        <w:t>is also non-racial. It may be that Muslims are among the most exploited workers in Russia</w:t>
      </w:r>
      <w:r w:rsidRPr="000B69EE">
        <w:rPr>
          <w:u w:val="single"/>
        </w:rPr>
        <w:t xml:space="preserve">, but they are mostly Caucasian (some of them the original Caucasians), so we would have to talk about </w:t>
      </w:r>
      <w:r w:rsidRPr="00B20528">
        <w:rPr>
          <w:highlight w:val="green"/>
          <w:u w:val="single"/>
        </w:rPr>
        <w:t>religious capitalism</w:t>
      </w:r>
      <w:r w:rsidRPr="000B69EE">
        <w:rPr>
          <w:u w:val="single"/>
        </w:rPr>
        <w:t>—where Orthodox Christians, not white people, are the privileged group</w:t>
      </w:r>
      <w:r w:rsidRPr="000B69EE">
        <w:rPr>
          <w:sz w:val="16"/>
        </w:rPr>
        <w:t xml:space="preserve">. But no one is doing that. I have no statistics, but from what I read about China and Russia, I doubt that the </w:t>
      </w:r>
      <w:r w:rsidRPr="00B20528">
        <w:rPr>
          <w:highlight w:val="green"/>
          <w:u w:val="single"/>
        </w:rPr>
        <w:t>rate of exploitation is higher in the U</w:t>
      </w:r>
      <w:r w:rsidRPr="000B69EE">
        <w:rPr>
          <w:sz w:val="16"/>
        </w:rPr>
        <w:t xml:space="preserve">nited </w:t>
      </w:r>
      <w:r w:rsidRPr="00B20528">
        <w:rPr>
          <w:highlight w:val="green"/>
          <w:u w:val="single"/>
        </w:rPr>
        <w:t>S</w:t>
      </w:r>
      <w:r w:rsidRPr="000B69EE">
        <w:rPr>
          <w:sz w:val="16"/>
        </w:rPr>
        <w:t xml:space="preserve">tates, in racial capitalism, than it is in those two countries, </w:t>
      </w:r>
      <w:r w:rsidRPr="00B20528">
        <w:rPr>
          <w:b/>
          <w:bCs/>
          <w:highlight w:val="green"/>
          <w:u w:val="single"/>
        </w:rPr>
        <w:t>where capitalism is non-racial</w:t>
      </w:r>
      <w:r w:rsidRPr="000B69EE">
        <w:rPr>
          <w:sz w:val="16"/>
        </w:rPr>
        <w:t xml:space="preserve">. </w:t>
      </w:r>
      <w:r w:rsidRPr="00B20528">
        <w:rPr>
          <w:b/>
          <w:bCs/>
          <w:highlight w:val="green"/>
          <w:u w:val="single"/>
          <w:bdr w:val="single" w:sz="4" w:space="0" w:color="auto"/>
        </w:rPr>
        <w:t>Capitalism “works” with and without a racialized underclass</w:t>
      </w:r>
      <w:r w:rsidRPr="00B20528">
        <w:rPr>
          <w:sz w:val="16"/>
          <w:highlight w:val="green"/>
        </w:rPr>
        <w:t xml:space="preserve"> </w:t>
      </w:r>
      <w:r w:rsidRPr="000B69EE">
        <w:rPr>
          <w:u w:val="single"/>
        </w:rPr>
        <w:t>and reserve army. But is that right? The adjective “</w:t>
      </w:r>
      <w:r w:rsidRPr="00B20528">
        <w:rPr>
          <w:highlight w:val="green"/>
          <w:u w:val="single"/>
        </w:rPr>
        <w:t>racial</w:t>
      </w:r>
      <w:r w:rsidRPr="000B69EE">
        <w:rPr>
          <w:u w:val="single"/>
        </w:rPr>
        <w:t xml:space="preserve">” sometimes makes a much stronger claim: it </w:t>
      </w:r>
      <w:r w:rsidRPr="00B20528">
        <w:rPr>
          <w:highlight w:val="green"/>
          <w:u w:val="single"/>
        </w:rPr>
        <w:t xml:space="preserve">isn’t </w:t>
      </w:r>
      <w:r w:rsidRPr="000B69EE">
        <w:rPr>
          <w:u w:val="single"/>
        </w:rPr>
        <w:t xml:space="preserve">a </w:t>
      </w:r>
      <w:r w:rsidRPr="00B20528">
        <w:rPr>
          <w:highlight w:val="green"/>
          <w:u w:val="single"/>
        </w:rPr>
        <w:t xml:space="preserve">qualifying but </w:t>
      </w:r>
      <w:r w:rsidRPr="000B69EE">
        <w:rPr>
          <w:u w:val="single"/>
        </w:rPr>
        <w:t xml:space="preserve">rather a </w:t>
      </w:r>
      <w:r w:rsidRPr="00B20528">
        <w:rPr>
          <w:highlight w:val="green"/>
          <w:u w:val="single"/>
        </w:rPr>
        <w:t xml:space="preserve">definitional </w:t>
      </w:r>
      <w:r w:rsidRPr="000B69EE">
        <w:rPr>
          <w:u w:val="single"/>
        </w:rPr>
        <w:t>adjective</w:t>
      </w:r>
      <w:r w:rsidRPr="000B69EE">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rPr>
          <w:sz w:val="16"/>
        </w:rPr>
        <w:t xml:space="preserve">. That’s true enough, but I am not sure it is sufficient for an argument about necessity. Consider a counterfactual possibility: </w:t>
      </w:r>
      <w:r w:rsidRPr="00B20528">
        <w:rPr>
          <w:highlight w:val="green"/>
          <w:u w:val="single"/>
        </w:rPr>
        <w:t>had no Black slaves been available</w:t>
      </w:r>
      <w:r w:rsidRPr="000B69EE">
        <w:rPr>
          <w:u w:val="single"/>
        </w:rPr>
        <w:t xml:space="preserve">, </w:t>
      </w:r>
      <w:r w:rsidRPr="00B20528">
        <w:rPr>
          <w:highlight w:val="green"/>
          <w:u w:val="single"/>
        </w:rPr>
        <w:t xml:space="preserve">the recruitment of Irish </w:t>
      </w:r>
      <w:r w:rsidRPr="000B69EE">
        <w:rPr>
          <w:u w:val="single"/>
        </w:rPr>
        <w:t xml:space="preserve">workers </w:t>
      </w:r>
      <w:r w:rsidRPr="00B20528">
        <w:rPr>
          <w:highlight w:val="green"/>
          <w:u w:val="single"/>
        </w:rPr>
        <w:t xml:space="preserve">would have started much earlier </w:t>
      </w:r>
      <w:r w:rsidRPr="000B69EE">
        <w:rPr>
          <w:u w:val="single"/>
        </w:rPr>
        <w:t>than it did</w:t>
      </w:r>
      <w:r w:rsidRPr="000B69EE">
        <w:rPr>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B69EE">
        <w:rPr>
          <w:u w:val="single"/>
        </w:rPr>
        <w:t xml:space="preserve">Here, however, it seems clear that </w:t>
      </w:r>
      <w:r w:rsidRPr="00B20528">
        <w:rPr>
          <w:highlight w:val="green"/>
          <w:u w:val="single"/>
        </w:rPr>
        <w:t xml:space="preserve">the </w:t>
      </w:r>
      <w:r w:rsidRPr="000B69EE">
        <w:rPr>
          <w:u w:val="single"/>
        </w:rPr>
        <w:t xml:space="preserve">key </w:t>
      </w:r>
      <w:r w:rsidRPr="00B20528">
        <w:rPr>
          <w:b/>
          <w:bCs/>
          <w:highlight w:val="green"/>
          <w:u w:val="single"/>
          <w:bdr w:val="single" w:sz="4" w:space="0" w:color="auto"/>
        </w:rPr>
        <w:t>issue is exploitation, not racism</w:t>
      </w:r>
      <w:r w:rsidRPr="000B69EE">
        <w:rPr>
          <w:sz w:val="16"/>
        </w:rPr>
        <w:t>.</w:t>
      </w:r>
    </w:p>
    <w:p w14:paraId="0EE82753" w14:textId="77777777" w:rsidR="003779F8" w:rsidRPr="00532580" w:rsidRDefault="003779F8" w:rsidP="003779F8">
      <w:pPr>
        <w:rPr>
          <w:sz w:val="16"/>
        </w:rPr>
      </w:pPr>
      <w:r w:rsidRPr="000B69EE">
        <w:rPr>
          <w:sz w:val="16"/>
        </w:rPr>
        <w:t xml:space="preserve"> Given global demography, </w:t>
      </w:r>
      <w:proofErr w:type="gramStart"/>
      <w:r w:rsidRPr="000B69EE">
        <w:rPr>
          <w:sz w:val="16"/>
        </w:rPr>
        <w:t>the majority of</w:t>
      </w:r>
      <w:proofErr w:type="gramEnd"/>
      <w:r w:rsidRPr="000B69EE">
        <w:rPr>
          <w:sz w:val="16"/>
        </w:rPr>
        <w:t xml:space="preserve"> workers in any global economy will be people of color. Even in a democratically or social democratically regulated global system, </w:t>
      </w:r>
      <w:proofErr w:type="gramStart"/>
      <w:r w:rsidRPr="000B69EE">
        <w:rPr>
          <w:sz w:val="16"/>
        </w:rPr>
        <w:t>the majority of</w:t>
      </w:r>
      <w:proofErr w:type="gramEnd"/>
      <w:r w:rsidRPr="000B69EE">
        <w:rPr>
          <w:sz w:val="16"/>
        </w:rPr>
        <w:t xml:space="preserve">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suggests that </w:t>
      </w:r>
      <w:r w:rsidRPr="00B20528">
        <w:rPr>
          <w:highlight w:val="green"/>
          <w:u w:val="single"/>
        </w:rPr>
        <w:t xml:space="preserve">capitalism and racism </w:t>
      </w:r>
      <w:proofErr w:type="gramStart"/>
      <w:r w:rsidRPr="00B20528">
        <w:rPr>
          <w:b/>
          <w:bCs/>
          <w:highlight w:val="green"/>
          <w:u w:val="single"/>
          <w:bdr w:val="single" w:sz="4" w:space="0" w:color="auto"/>
        </w:rPr>
        <w:t>have to</w:t>
      </w:r>
      <w:proofErr w:type="gramEnd"/>
      <w:r w:rsidRPr="00B20528">
        <w:rPr>
          <w:b/>
          <w:bCs/>
          <w:highlight w:val="green"/>
          <w:u w:val="single"/>
          <w:bdr w:val="single" w:sz="4" w:space="0" w:color="auto"/>
        </w:rPr>
        <w:t xml:space="preserve"> be analyzed separately</w:t>
      </w:r>
      <w:r w:rsidRPr="000B69EE">
        <w:rPr>
          <w:u w:val="single"/>
        </w:rPr>
        <w:t xml:space="preserve">. </w:t>
      </w:r>
      <w:r w:rsidRPr="00B20528">
        <w:rPr>
          <w:highlight w:val="green"/>
          <w:u w:val="single"/>
        </w:rPr>
        <w:t xml:space="preserve">They overlap </w:t>
      </w:r>
      <w:r w:rsidRPr="000B69EE">
        <w:rPr>
          <w:u w:val="single"/>
        </w:rPr>
        <w:t xml:space="preserve">sometimes, as they do today in the United States. But the overlap is </w:t>
      </w:r>
      <w:r w:rsidRPr="00B20528">
        <w:rPr>
          <w:b/>
          <w:bCs/>
          <w:highlight w:val="green"/>
          <w:u w:val="single"/>
        </w:rPr>
        <w:t>circumstantial</w:t>
      </w:r>
      <w:r w:rsidRPr="000B69EE">
        <w:rPr>
          <w:b/>
          <w:bCs/>
          <w:u w:val="single"/>
        </w:rPr>
        <w:t xml:space="preserve">, </w:t>
      </w:r>
      <w:r w:rsidRPr="00B20528">
        <w:rPr>
          <w:b/>
          <w:bCs/>
          <w:highlight w:val="green"/>
          <w:u w:val="single"/>
        </w:rPr>
        <w:t>not necessary</w:t>
      </w:r>
      <w:r w:rsidRPr="000B69EE">
        <w:rPr>
          <w:sz w:val="16"/>
        </w:rPr>
        <w:t xml:space="preserve">. </w:t>
      </w:r>
      <w:r w:rsidRPr="000B69EE">
        <w:rPr>
          <w:b/>
          <w:bCs/>
          <w:u w:val="single"/>
        </w:rPr>
        <w:t xml:space="preserve">The two phenomena are distinct. They don’t rise and fall together. Each one, for different reasons, requires severe criticism and sustained opposition. </w:t>
      </w:r>
      <w:r w:rsidRPr="000B69EE">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0B69EE">
        <w:rPr>
          <w:sz w:val="16"/>
        </w:rPr>
        <w:t xml:space="preserve">. </w:t>
      </w:r>
      <w:r w:rsidRPr="00B20528">
        <w:rPr>
          <w:highlight w:val="green"/>
          <w:u w:val="single"/>
        </w:rPr>
        <w:t xml:space="preserve">Putting </w:t>
      </w:r>
      <w:r w:rsidRPr="000B69EE">
        <w:rPr>
          <w:u w:val="single"/>
        </w:rPr>
        <w:t xml:space="preserve">the adjective and noun </w:t>
      </w:r>
      <w:r w:rsidRPr="00B20528">
        <w:rPr>
          <w:highlight w:val="green"/>
          <w:u w:val="single"/>
        </w:rPr>
        <w:t xml:space="preserve">together gives us </w:t>
      </w:r>
      <w:r w:rsidRPr="000B69EE">
        <w:rPr>
          <w:u w:val="single"/>
        </w:rPr>
        <w:t xml:space="preserve">a </w:t>
      </w:r>
      <w:r w:rsidRPr="00B20528">
        <w:rPr>
          <w:highlight w:val="green"/>
          <w:u w:val="single"/>
        </w:rPr>
        <w:t>false sense of t</w:t>
      </w:r>
      <w:r w:rsidRPr="000B69EE">
        <w:rPr>
          <w:u w:val="single"/>
        </w:rPr>
        <w:t xml:space="preserve">he </w:t>
      </w:r>
      <w:r w:rsidRPr="00B20528">
        <w:rPr>
          <w:b/>
          <w:bCs/>
          <w:highlight w:val="green"/>
          <w:u w:val="single"/>
        </w:rPr>
        <w:t>relationship</w:t>
      </w:r>
      <w:r w:rsidRPr="00B20528">
        <w:rPr>
          <w:highlight w:val="green"/>
          <w:u w:val="single"/>
        </w:rPr>
        <w:t xml:space="preserve"> </w:t>
      </w:r>
      <w:r w:rsidRPr="000B69EE">
        <w:rPr>
          <w:u w:val="single"/>
        </w:rPr>
        <w:t>between the two phenomena. It might make sense, then, to ban the phrase from the pages of left newspapers and magazines.</w:t>
      </w:r>
      <w:r w:rsidRPr="000B69EE">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409C95F6" w14:textId="77777777" w:rsidR="00C23924" w:rsidRDefault="00C23924" w:rsidP="00C23924">
      <w:pPr>
        <w:pStyle w:val="Heading4"/>
      </w:pPr>
      <w:r>
        <w:t xml:space="preserve">2]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14:paraId="5231E086" w14:textId="77777777" w:rsidR="00C23924" w:rsidRDefault="00C23924" w:rsidP="00C23924">
      <w:r>
        <w:t xml:space="preserve">Dale </w:t>
      </w:r>
      <w:proofErr w:type="spellStart"/>
      <w:r w:rsidRPr="00F52837">
        <w:rPr>
          <w:rStyle w:val="Style13ptBold"/>
        </w:rPr>
        <w:t>Skran</w:t>
      </w:r>
      <w:proofErr w:type="spellEnd"/>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12" w:history="1">
        <w:r w:rsidRPr="00BA031F">
          <w:rPr>
            <w:rStyle w:val="Hyperlink"/>
          </w:rPr>
          <w:t>http://www.thespacereview.com/article/2915/1</w:t>
        </w:r>
      </w:hyperlink>
      <w:r>
        <w:t>)</w:t>
      </w:r>
    </w:p>
    <w:p w14:paraId="5E7F4C92" w14:textId="77777777" w:rsidR="00C23924" w:rsidRPr="00F52837" w:rsidRDefault="00C23924" w:rsidP="00C23924">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B20528">
        <w:rPr>
          <w:rStyle w:val="StyleUnderline"/>
          <w:highlight w:val="green"/>
        </w:rPr>
        <w:t>The destiny of</w:t>
      </w:r>
      <w:r w:rsidRPr="00F52837">
        <w:rPr>
          <w:rStyle w:val="StyleUnderline"/>
        </w:rPr>
        <w:t xml:space="preserve"> virtually </w:t>
      </w:r>
      <w:r w:rsidRPr="00B20528">
        <w:rPr>
          <w:rStyle w:val="StyleUnderline"/>
          <w:highlight w:val="green"/>
        </w:rPr>
        <w:t>all species</w:t>
      </w:r>
      <w:r w:rsidRPr="00F52837">
        <w:rPr>
          <w:rStyle w:val="StyleUnderline"/>
        </w:rPr>
        <w:t xml:space="preserve"> on Earth </w:t>
      </w:r>
      <w:r w:rsidRPr="00B20528">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 xml:space="preserve">things are </w:t>
      </w:r>
      <w:proofErr w:type="gramStart"/>
      <w:r w:rsidRPr="00F52837">
        <w:rPr>
          <w:rStyle w:val="Emphasis"/>
        </w:rPr>
        <w:t>actually quite</w:t>
      </w:r>
      <w:proofErr w:type="gramEnd"/>
      <w:r w:rsidRPr="00F52837">
        <w:rPr>
          <w:rStyle w:val="Emphasis"/>
        </w:rPr>
        <w:t xml:space="preserve"> a bit worse</w:t>
      </w:r>
      <w:r w:rsidRPr="00F52837">
        <w:rPr>
          <w:sz w:val="16"/>
        </w:rPr>
        <w:t xml:space="preserve">. Although </w:t>
      </w:r>
      <w:r w:rsidRPr="00F52837">
        <w:rPr>
          <w:rStyle w:val="StyleUnderline"/>
        </w:rPr>
        <w:t xml:space="preserve">there are many potentially bad things that might happen to </w:t>
      </w:r>
      <w:proofErr w:type="gramStart"/>
      <w:r w:rsidRPr="00F52837">
        <w:rPr>
          <w:rStyle w:val="StyleUnderline"/>
        </w:rPr>
        <w:t>the human race</w:t>
      </w:r>
      <w:proofErr w:type="gramEnd"/>
      <w:r w:rsidRPr="00F52837">
        <w:rPr>
          <w:rStyle w:val="StyleUnderline"/>
        </w:rPr>
        <w:t xml:space="preserv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B20528">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B20528">
        <w:rPr>
          <w:rStyle w:val="Emphasis"/>
          <w:highlight w:val="green"/>
        </w:rPr>
        <w:t>engineered killer virus</w:t>
      </w:r>
      <w:r w:rsidRPr="00F52837">
        <w:rPr>
          <w:sz w:val="16"/>
        </w:rPr>
        <w:t>, “</w:t>
      </w:r>
      <w:r w:rsidRPr="00B20528">
        <w:rPr>
          <w:rStyle w:val="Emphasis"/>
          <w:highlight w:val="green"/>
        </w:rPr>
        <w:t>gray goo</w:t>
      </w:r>
      <w:r w:rsidRPr="00F52837">
        <w:rPr>
          <w:sz w:val="16"/>
        </w:rPr>
        <w:t xml:space="preserve">,” a </w:t>
      </w:r>
      <w:r w:rsidRPr="00B20528">
        <w:rPr>
          <w:rStyle w:val="Emphasis"/>
          <w:highlight w:val="green"/>
        </w:rPr>
        <w:t>robot revolt</w:t>
      </w:r>
      <w:r w:rsidRPr="00F52837">
        <w:rPr>
          <w:sz w:val="16"/>
        </w:rPr>
        <w:t xml:space="preserve">, </w:t>
      </w:r>
      <w:r w:rsidRPr="00B20528">
        <w:rPr>
          <w:rStyle w:val="Emphasis"/>
          <w:highlight w:val="green"/>
        </w:rPr>
        <w:t>and other horrors</w:t>
      </w:r>
      <w:r w:rsidRPr="00F52837">
        <w:rPr>
          <w:rStyle w:val="Emphasis"/>
        </w:rPr>
        <w:t xml:space="preserve"> </w:t>
      </w:r>
      <w:proofErr w:type="gramStart"/>
      <w:r w:rsidRPr="00F52837">
        <w:rPr>
          <w:rStyle w:val="Emphasis"/>
        </w:rPr>
        <w:t>as yet</w:t>
      </w:r>
      <w:proofErr w:type="gramEnd"/>
      <w:r w:rsidRPr="00F52837">
        <w:rPr>
          <w:rStyle w:val="Emphasis"/>
        </w:rPr>
        <w:t xml:space="preserve"> </w:t>
      </w:r>
      <w:r w:rsidRPr="00B20528">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B20528">
        <w:rPr>
          <w:rStyle w:val="StyleUnderline"/>
          <w:highlight w:val="green"/>
        </w:rPr>
        <w:t>the same tech</w:t>
      </w:r>
      <w:r w:rsidRPr="00F52837">
        <w:rPr>
          <w:rStyle w:val="StyleUnderline"/>
        </w:rPr>
        <w:t xml:space="preserve">nologies </w:t>
      </w:r>
      <w:r w:rsidRPr="00B20528">
        <w:rPr>
          <w:rStyle w:val="StyleUnderline"/>
          <w:highlight w:val="green"/>
        </w:rPr>
        <w:t>that enable</w:t>
      </w:r>
      <w:r w:rsidRPr="00F52837">
        <w:rPr>
          <w:rStyle w:val="StyleUnderline"/>
        </w:rPr>
        <w:t xml:space="preserve"> deep </w:t>
      </w:r>
      <w:r w:rsidRPr="00B20528">
        <w:rPr>
          <w:rStyle w:val="StyleUnderline"/>
          <w:highlight w:val="green"/>
        </w:rPr>
        <w:t>space settlement will</w:t>
      </w:r>
      <w:r w:rsidRPr="00F52837">
        <w:rPr>
          <w:rStyle w:val="StyleUnderline"/>
        </w:rPr>
        <w:t xml:space="preserve"> have a profound </w:t>
      </w:r>
      <w:r w:rsidRPr="00B20528">
        <w:rPr>
          <w:rStyle w:val="StyleUnderline"/>
          <w:highlight w:val="green"/>
        </w:rPr>
        <w:t>impact</w:t>
      </w:r>
      <w:r w:rsidRPr="00F52837">
        <w:rPr>
          <w:rStyle w:val="StyleUnderline"/>
        </w:rPr>
        <w:t xml:space="preserve"> on </w:t>
      </w:r>
      <w:r w:rsidRPr="00B20528">
        <w:rPr>
          <w:rStyle w:val="StyleUnderline"/>
          <w:highlight w:val="green"/>
        </w:rPr>
        <w:t>terrestrial sustainability</w:t>
      </w:r>
      <w:r w:rsidRPr="00F52837">
        <w:rPr>
          <w:sz w:val="16"/>
        </w:rPr>
        <w:t xml:space="preserve">. The Tellers write, “We haven’t even colonized the </w:t>
      </w:r>
      <w:proofErr w:type="gramStart"/>
      <w:r w:rsidRPr="00F52837">
        <w:rPr>
          <w:sz w:val="16"/>
        </w:rPr>
        <w:t>Sahara desert</w:t>
      </w:r>
      <w:proofErr w:type="gramEnd"/>
      <w:r w:rsidRPr="00F52837">
        <w:rPr>
          <w:sz w:val="16"/>
        </w:rPr>
        <w: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w:t>
      </w:r>
      <w:proofErr w:type="gramStart"/>
      <w:r w:rsidRPr="00F52837">
        <w:rPr>
          <w:rStyle w:val="StyleUnderline"/>
        </w:rPr>
        <w:t xml:space="preserve">Sahara </w:t>
      </w:r>
      <w:r w:rsidRPr="00F52837">
        <w:rPr>
          <w:sz w:val="16"/>
        </w:rPr>
        <w:t>desert</w:t>
      </w:r>
      <w:proofErr w:type="gramEnd"/>
      <w:r w:rsidRPr="00F52837">
        <w:rPr>
          <w:sz w:val="16"/>
        </w:rPr>
        <w:t xml:space="preserve">,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w:t>
      </w:r>
      <w:proofErr w:type="gramStart"/>
      <w:r w:rsidRPr="00F52837">
        <w:rPr>
          <w:sz w:val="16"/>
        </w:rPr>
        <w:t>stepping stones</w:t>
      </w:r>
      <w:proofErr w:type="gramEnd"/>
      <w:r w:rsidRPr="00F52837">
        <w:rPr>
          <w:sz w:val="16"/>
        </w:rPr>
        <w:t xml:space="preserve">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B20528">
        <w:rPr>
          <w:rStyle w:val="StyleUnderline"/>
          <w:highlight w:val="green"/>
        </w:rPr>
        <w:t>settlements require</w:t>
      </w:r>
      <w:r w:rsidRPr="00F52837">
        <w:rPr>
          <w:rStyle w:val="StyleUnderline"/>
        </w:rPr>
        <w:t xml:space="preserve"> humans and technology to co-exist in </w:t>
      </w:r>
      <w:proofErr w:type="gramStart"/>
      <w:r w:rsidRPr="00F52837">
        <w:rPr>
          <w:rStyle w:val="StyleUnderline"/>
        </w:rPr>
        <w:t>close proximit</w:t>
      </w:r>
      <w:r w:rsidRPr="00F52837">
        <w:rPr>
          <w:sz w:val="16"/>
        </w:rPr>
        <w:t>y</w:t>
      </w:r>
      <w:proofErr w:type="gramEnd"/>
      <w:r w:rsidRPr="00F52837">
        <w:rPr>
          <w:sz w:val="16"/>
        </w:rPr>
        <w:t xml:space="preserve">. This implies </w:t>
      </w:r>
      <w:r w:rsidRPr="00F52837">
        <w:rPr>
          <w:rStyle w:val="Emphasis"/>
        </w:rPr>
        <w:t xml:space="preserve">an absolute </w:t>
      </w:r>
      <w:r w:rsidRPr="00B20528">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B20528">
        <w:rPr>
          <w:rStyle w:val="StyleUnderline"/>
          <w:highlight w:val="green"/>
        </w:rPr>
        <w:t>highly applicable to sustainability on Earth</w:t>
      </w:r>
      <w:r w:rsidRPr="00F52837">
        <w:rPr>
          <w:rStyle w:val="StyleUnderline"/>
        </w:rPr>
        <w:t xml:space="preserve"> as well</w:t>
      </w:r>
      <w:r w:rsidRPr="00F52837">
        <w:rPr>
          <w:sz w:val="16"/>
        </w:rPr>
        <w:t>. We will need to provide the best possible medical care for remote space settlements, which will be far from hospitals on Earth. The technologies that make such medicine effective</w:t>
      </w:r>
      <w:proofErr w:type="gramStart"/>
      <w:r w:rsidRPr="00F52837">
        <w:rPr>
          <w:sz w:val="16"/>
        </w:rPr>
        <w:t>—“</w:t>
      </w:r>
      <w:proofErr w:type="gramEnd"/>
      <w:r w:rsidRPr="00F52837">
        <w:rPr>
          <w:sz w:val="16"/>
        </w:rPr>
        <w:t xml:space="preserve">tricorders”, </w:t>
      </w:r>
      <w:r w:rsidRPr="00B20528">
        <w:rPr>
          <w:rStyle w:val="Emphasis"/>
          <w:highlight w:val="green"/>
        </w:rPr>
        <w:t>telemedicine</w:t>
      </w:r>
      <w:r w:rsidRPr="00F52837">
        <w:rPr>
          <w:sz w:val="16"/>
        </w:rPr>
        <w:t>, and so on—</w:t>
      </w:r>
      <w:r w:rsidRPr="00B20528">
        <w:rPr>
          <w:rStyle w:val="StyleUnderline"/>
          <w:highlight w:val="green"/>
        </w:rPr>
        <w:t>can</w:t>
      </w:r>
      <w:r w:rsidRPr="00F52837">
        <w:rPr>
          <w:rStyle w:val="StyleUnderline"/>
        </w:rPr>
        <w:t xml:space="preserve"> also </w:t>
      </w:r>
      <w:r w:rsidRPr="00B20528">
        <w:rPr>
          <w:rStyle w:val="StyleUnderline"/>
          <w:highlight w:val="green"/>
        </w:rPr>
        <w:t>bring medical care to</w:t>
      </w:r>
      <w:r w:rsidRPr="00F52837">
        <w:rPr>
          <w:rStyle w:val="StyleUnderline"/>
        </w:rPr>
        <w:t xml:space="preserve"> underdeveloped and </w:t>
      </w:r>
      <w:r w:rsidRPr="00B20528">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w:t>
      </w:r>
      <w:proofErr w:type="gramStart"/>
      <w:r w:rsidRPr="00F52837">
        <w:rPr>
          <w:sz w:val="16"/>
        </w:rPr>
        <w:t>it is clear that the</w:t>
      </w:r>
      <w:proofErr w:type="gramEnd"/>
      <w:r w:rsidRPr="00F52837">
        <w:rPr>
          <w:sz w:val="16"/>
        </w:rPr>
        <w:t xml:space="preserv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t>
      </w:r>
      <w:proofErr w:type="gramStart"/>
      <w:r w:rsidRPr="00F52837">
        <w:rPr>
          <w:sz w:val="16"/>
        </w:rPr>
        <w:t>with the exception of</w:t>
      </w:r>
      <w:proofErr w:type="gramEnd"/>
      <w:r w:rsidRPr="00F52837">
        <w:rPr>
          <w:sz w:val="16"/>
        </w:rPr>
        <w:t xml:space="preserve">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w:t>
      </w:r>
      <w:proofErr w:type="gramStart"/>
      <w:r w:rsidRPr="00F52837">
        <w:rPr>
          <w:sz w:val="16"/>
        </w:rPr>
        <w:t>fairly steep</w:t>
      </w:r>
      <w:proofErr w:type="gramEnd"/>
      <w:r w:rsidRPr="00F52837">
        <w:rPr>
          <w:sz w:val="16"/>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w:t>
      </w:r>
      <w:proofErr w:type="gramStart"/>
      <w:r w:rsidRPr="00F52837">
        <w:rPr>
          <w:sz w:val="16"/>
        </w:rPr>
        <w:t>near Earth</w:t>
      </w:r>
      <w:proofErr w:type="gramEnd"/>
      <w:r w:rsidRPr="00F52837">
        <w:rPr>
          <w:sz w:val="16"/>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B20528">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54A9595A" w14:textId="77777777" w:rsidR="00C23924" w:rsidRPr="009A106F" w:rsidRDefault="00C23924" w:rsidP="00C23924">
      <w:pPr>
        <w:pStyle w:val="Heading4"/>
        <w:rPr>
          <w:rFonts w:cs="Calibri"/>
        </w:rPr>
      </w:pPr>
      <w:r>
        <w:rPr>
          <w:rFonts w:cs="Calibri"/>
        </w:rPr>
        <w:t xml:space="preserve">3] </w:t>
      </w:r>
      <w:r w:rsidRPr="009A106F">
        <w:rPr>
          <w:rFonts w:cs="Calibri"/>
        </w:rPr>
        <w:t>Capitalism solves inequality, boosts living standards, and is economically sustainable</w:t>
      </w:r>
    </w:p>
    <w:p w14:paraId="7FD5A324" w14:textId="77777777" w:rsidR="00C23924" w:rsidRPr="009A106F" w:rsidRDefault="00C23924" w:rsidP="00C23924">
      <w:pPr>
        <w:rPr>
          <w:szCs w:val="16"/>
        </w:rPr>
      </w:pPr>
      <w:proofErr w:type="spellStart"/>
      <w:r w:rsidRPr="009A106F">
        <w:rPr>
          <w:rStyle w:val="Style13ptBold"/>
        </w:rPr>
        <w:t>Bourne</w:t>
      </w:r>
      <w:proofErr w:type="spellEnd"/>
      <w:r w:rsidRPr="009A106F">
        <w:rPr>
          <w:rStyle w:val="Style13ptBold"/>
        </w:rPr>
        <w:t xml:space="preserve"> 15—</w:t>
      </w:r>
      <w:r w:rsidRPr="009A106F">
        <w:t xml:space="preserve">Head of Public Policy at the Institute of Economic Affairs </w:t>
      </w:r>
      <w:r w:rsidRPr="009A106F">
        <w:rPr>
          <w:szCs w:val="16"/>
        </w:rPr>
        <w:t xml:space="preserve">(Ryan, 1-15-2015, “In </w:t>
      </w:r>
      <w:proofErr w:type="spellStart"/>
      <w:r w:rsidRPr="009A106F">
        <w:rPr>
          <w:szCs w:val="16"/>
        </w:rPr>
        <w:t>defence</w:t>
      </w:r>
      <w:proofErr w:type="spellEnd"/>
      <w:r w:rsidRPr="009A106F">
        <w:rPr>
          <w:szCs w:val="16"/>
        </w:rPr>
        <w:t xml:space="preserve"> of rampant consumerism”) LADI</w:t>
      </w:r>
    </w:p>
    <w:p w14:paraId="41E086ED" w14:textId="77777777" w:rsidR="00C23924" w:rsidRPr="009A106F" w:rsidRDefault="00C23924" w:rsidP="00C23924">
      <w:pPr>
        <w:rPr>
          <w:sz w:val="8"/>
        </w:rPr>
      </w:pPr>
      <w:r w:rsidRPr="00B20528">
        <w:rPr>
          <w:rStyle w:val="StyleUnderline"/>
          <w:highlight w:val="green"/>
        </w:rPr>
        <w:t>Some worry about the effect of growth and consumption on the environment, or on economic inequality</w:t>
      </w:r>
      <w:r w:rsidRPr="009A106F">
        <w:rPr>
          <w:sz w:val="8"/>
        </w:rPr>
        <w:t xml:space="preserve">. For others, it’s the sheer vulgarity of desire for stuff which perturbs – as evidenced by the backlash against the supposedly barbarous hordes fighting over flat-screen TVs on the shopping day ‘Black Friday’. But in the public discourse, these views always come together in a predictable narrative: ever-rising demand for material things, and political obsession with GDP, have caused us to lose sight of what matters – community, family, and the duties we have to each other. In particular, </w:t>
      </w:r>
      <w:r w:rsidRPr="009A106F">
        <w:rPr>
          <w:rStyle w:val="StyleUnderline"/>
        </w:rPr>
        <w:t>the</w:t>
      </w:r>
      <w:r w:rsidRPr="009A106F">
        <w:rPr>
          <w:sz w:val="8"/>
        </w:rPr>
        <w:t xml:space="preserve"> replacement over the past three decades of what Dr Sentamu calls the "solidaristic" state with one which leaves more room for </w:t>
      </w:r>
      <w:r w:rsidRPr="009A106F">
        <w:rPr>
          <w:rStyle w:val="StyleUnderline"/>
        </w:rPr>
        <w:t>market</w:t>
      </w:r>
      <w:r w:rsidRPr="009A106F">
        <w:rPr>
          <w:sz w:val="8"/>
        </w:rPr>
        <w:t xml:space="preserve">s </w:t>
      </w:r>
      <w:r w:rsidRPr="009A106F">
        <w:rPr>
          <w:rStyle w:val="StyleUnderline"/>
        </w:rPr>
        <w:t xml:space="preserve">is blamed for eroding those values and </w:t>
      </w:r>
      <w:proofErr w:type="spellStart"/>
      <w:r w:rsidRPr="009A106F">
        <w:rPr>
          <w:rStyle w:val="StyleUnderline"/>
        </w:rPr>
        <w:t>dehumanising</w:t>
      </w:r>
      <w:proofErr w:type="spellEnd"/>
      <w:r w:rsidRPr="009A106F">
        <w:rPr>
          <w:rStyle w:val="StyleUnderline"/>
        </w:rPr>
        <w:t xml:space="preserve"> the poor. Wouldn’t it be better for all of us if we placed less emphasis on growth</w:t>
      </w:r>
      <w:r w:rsidRPr="009A106F">
        <w:rPr>
          <w:sz w:val="8"/>
        </w:rPr>
        <w:t xml:space="preserve">, and instead re-shaped an activist state to target other concerns? </w:t>
      </w:r>
      <w:r w:rsidRPr="009A106F">
        <w:rPr>
          <w:rStyle w:val="StyleUnderline"/>
        </w:rPr>
        <w:t xml:space="preserve">No. </w:t>
      </w:r>
      <w:r w:rsidRPr="00B20528">
        <w:rPr>
          <w:rStyle w:val="Emphasis"/>
          <w:highlight w:val="green"/>
        </w:rPr>
        <w:t>Every single one of these claims and hopes are mistaken</w:t>
      </w:r>
      <w:r w:rsidRPr="00B20528">
        <w:rPr>
          <w:sz w:val="8"/>
          <w:highlight w:val="green"/>
        </w:rPr>
        <w:t xml:space="preserve">. </w:t>
      </w:r>
      <w:r w:rsidRPr="00B20528">
        <w:rPr>
          <w:rStyle w:val="StyleUnderline"/>
          <w:highlight w:val="green"/>
        </w:rPr>
        <w:t xml:space="preserve">Material advances are </w:t>
      </w:r>
      <w:r w:rsidRPr="00B20528">
        <w:rPr>
          <w:rStyle w:val="Emphasis"/>
          <w:highlight w:val="green"/>
        </w:rPr>
        <w:t>crucial to our well-being</w:t>
      </w:r>
      <w:r w:rsidRPr="009A106F">
        <w:rPr>
          <w:rStyle w:val="StyleUnderline"/>
        </w:rPr>
        <w:t xml:space="preserve">. Just three centuries ago, average </w:t>
      </w:r>
      <w:proofErr w:type="spellStart"/>
      <w:r w:rsidRPr="009A106F">
        <w:rPr>
          <w:rStyle w:val="StyleUnderline"/>
        </w:rPr>
        <w:t>labourers</w:t>
      </w:r>
      <w:proofErr w:type="spellEnd"/>
      <w:r w:rsidRPr="009A106F">
        <w:rPr>
          <w:rStyle w:val="StyleUnderline"/>
        </w:rPr>
        <w:t xml:space="preserve"> earned just £2 a day</w:t>
      </w:r>
      <w:r w:rsidRPr="009A106F">
        <w:rPr>
          <w:sz w:val="8"/>
        </w:rPr>
        <w:t xml:space="preserve"> in today’s money. Life was tough. </w:t>
      </w:r>
      <w:r w:rsidRPr="009A106F">
        <w:rPr>
          <w:rStyle w:val="StyleUnderline"/>
        </w:rPr>
        <w:t>Life expectancy at birth was 36. Most of the world was equivalent to the poorest parts of Bangladesh</w:t>
      </w:r>
      <w:r w:rsidRPr="009A106F">
        <w:rPr>
          <w:sz w:val="8"/>
        </w:rPr>
        <w:t xml:space="preserve"> today. </w:t>
      </w:r>
      <w:r w:rsidRPr="009A106F">
        <w:rPr>
          <w:rStyle w:val="StyleUnderline"/>
        </w:rPr>
        <w:t xml:space="preserve">At that </w:t>
      </w:r>
      <w:proofErr w:type="gramStart"/>
      <w:r w:rsidRPr="009A106F">
        <w:rPr>
          <w:rStyle w:val="StyleUnderline"/>
        </w:rPr>
        <w:t>time</w:t>
      </w:r>
      <w:proofErr w:type="gramEnd"/>
      <w:r w:rsidRPr="009A106F">
        <w:rPr>
          <w:rStyle w:val="StyleUnderline"/>
        </w:rPr>
        <w:t xml:space="preserve"> it might have been considered materialistic to desire things that we now take for granted, such as central heating, decent sanitation and cheap clothes and food</w:t>
      </w:r>
      <w:r w:rsidRPr="009A106F">
        <w:rPr>
          <w:sz w:val="8"/>
        </w:rPr>
        <w:t xml:space="preserve">. Even in 1973, 2 million people in the UK lived without either an indoor toilet, a bath or hot running water. </w:t>
      </w:r>
      <w:r w:rsidRPr="009A106F">
        <w:rPr>
          <w:rStyle w:val="StyleUnderline"/>
        </w:rPr>
        <w:t>It is</w:t>
      </w:r>
      <w:r w:rsidRPr="009A106F">
        <w:rPr>
          <w:sz w:val="8"/>
        </w:rPr>
        <w:t xml:space="preserve"> therefore </w:t>
      </w:r>
      <w:r w:rsidRPr="009A106F">
        <w:rPr>
          <w:rStyle w:val="StyleUnderline"/>
        </w:rPr>
        <w:t>impossible to draw a line across 2015 and suggest that</w:t>
      </w:r>
      <w:r w:rsidRPr="009A106F">
        <w:rPr>
          <w:sz w:val="8"/>
        </w:rPr>
        <w:t xml:space="preserve"> our </w:t>
      </w:r>
      <w:r w:rsidRPr="009A106F">
        <w:rPr>
          <w:rStyle w:val="StyleUnderline"/>
        </w:rPr>
        <w:t>material goals are satisfied</w:t>
      </w:r>
      <w:r w:rsidRPr="009A106F">
        <w:rPr>
          <w:sz w:val="8"/>
        </w:rPr>
        <w:t xml:space="preserve"> and </w:t>
      </w:r>
      <w:r w:rsidRPr="009A106F">
        <w:rPr>
          <w:rStyle w:val="StyleUnderline"/>
        </w:rPr>
        <w:t xml:space="preserve">further consumption frivolous. Even Keynes </w:t>
      </w:r>
      <w:proofErr w:type="spellStart"/>
      <w:r w:rsidRPr="009A106F">
        <w:rPr>
          <w:rStyle w:val="StyleUnderline"/>
        </w:rPr>
        <w:t>recognised</w:t>
      </w:r>
      <w:proofErr w:type="spellEnd"/>
      <w:r w:rsidRPr="009A106F">
        <w:rPr>
          <w:rStyle w:val="StyleUnderline"/>
        </w:rPr>
        <w:t xml:space="preserve"> the folly of those who claim</w:t>
      </w:r>
      <w:r w:rsidRPr="009A106F">
        <w:rPr>
          <w:sz w:val="8"/>
        </w:rPr>
        <w:t xml:space="preserve"> in each generation </w:t>
      </w:r>
      <w:r w:rsidRPr="009A106F">
        <w:rPr>
          <w:rStyle w:val="StyleUnderline"/>
        </w:rPr>
        <w:t>that we’ve reached the limits of progress</w:t>
      </w:r>
      <w:r w:rsidRPr="009A106F">
        <w:rPr>
          <w:sz w:val="8"/>
        </w:rPr>
        <w:t xml:space="preserve"> and should simply be content with our lot. Is it ‘consumerist’ to desire the washing machine, the refrigerator, and the computer, which have all, in so many ways, enriched our lives? </w:t>
      </w:r>
      <w:r w:rsidRPr="009A106F">
        <w:rPr>
          <w:rStyle w:val="StyleUnderline"/>
        </w:rPr>
        <w:t>Few would wish to reverse</w:t>
      </w:r>
      <w:r w:rsidRPr="009A106F">
        <w:rPr>
          <w:sz w:val="8"/>
        </w:rPr>
        <w:t xml:space="preserve"> these </w:t>
      </w:r>
      <w:r w:rsidRPr="009A106F">
        <w:rPr>
          <w:rStyle w:val="StyleUnderline"/>
        </w:rPr>
        <w:t>innovations, and the idea that their development – or desire for them – created an individualistic, materialistic culture which eroded social solidarity is difficult to imagine</w:t>
      </w:r>
      <w:r w:rsidRPr="009A106F">
        <w:rPr>
          <w:sz w:val="8"/>
        </w:rPr>
        <w:t xml:space="preserve">. Far from being frivolous, we can see with hindsight that </w:t>
      </w:r>
      <w:r w:rsidRPr="009A106F">
        <w:rPr>
          <w:rStyle w:val="StyleUnderline"/>
        </w:rPr>
        <w:t xml:space="preserve">they contributed to smashing the poverty and poor hygiene which had hitherto </w:t>
      </w:r>
      <w:proofErr w:type="spellStart"/>
      <w:r w:rsidRPr="009A106F">
        <w:rPr>
          <w:rStyle w:val="StyleUnderline"/>
        </w:rPr>
        <w:t>characterised</w:t>
      </w:r>
      <w:proofErr w:type="spellEnd"/>
      <w:r w:rsidRPr="009A106F">
        <w:rPr>
          <w:rStyle w:val="StyleUnderline"/>
        </w:rPr>
        <w:t xml:space="preserve"> all human history</w:t>
      </w:r>
      <w:r w:rsidRPr="009A106F">
        <w:rPr>
          <w:sz w:val="8"/>
        </w:rPr>
        <w:t xml:space="preserve">. In fact, </w:t>
      </w:r>
      <w:r w:rsidRPr="00B20528">
        <w:rPr>
          <w:rStyle w:val="StyleUnderline"/>
          <w:highlight w:val="green"/>
        </w:rPr>
        <w:t xml:space="preserve">consumerism </w:t>
      </w:r>
      <w:proofErr w:type="gramStart"/>
      <w:r w:rsidRPr="00B20528">
        <w:rPr>
          <w:rStyle w:val="StyleUnderline"/>
          <w:highlight w:val="green"/>
        </w:rPr>
        <w:t>in itself is</w:t>
      </w:r>
      <w:proofErr w:type="gramEnd"/>
      <w:r w:rsidRPr="00B20528">
        <w:rPr>
          <w:rStyle w:val="StyleUnderline"/>
          <w:highlight w:val="green"/>
        </w:rPr>
        <w:t xml:space="preserve"> </w:t>
      </w:r>
      <w:r w:rsidRPr="00B20528">
        <w:rPr>
          <w:rStyle w:val="Emphasis"/>
          <w:highlight w:val="green"/>
        </w:rPr>
        <w:t>a crucial driver</w:t>
      </w:r>
      <w:r w:rsidRPr="00B20528">
        <w:rPr>
          <w:rStyle w:val="StyleUnderline"/>
          <w:highlight w:val="green"/>
        </w:rPr>
        <w:t xml:space="preserve"> of the innovations that have improved the well-being of the poor</w:t>
      </w:r>
      <w:r w:rsidRPr="009A106F">
        <w:rPr>
          <w:rStyle w:val="StyleUnderline"/>
        </w:rPr>
        <w:t xml:space="preserve">. Their refusal to be satisfied with their lot created the conditions for </w:t>
      </w:r>
      <w:proofErr w:type="spellStart"/>
      <w:r w:rsidRPr="009A106F">
        <w:rPr>
          <w:rStyle w:val="StyleUnderline"/>
        </w:rPr>
        <w:t>labour-saving</w:t>
      </w:r>
      <w:proofErr w:type="spellEnd"/>
      <w:r w:rsidRPr="009A106F">
        <w:rPr>
          <w:rStyle w:val="StyleUnderline"/>
        </w:rPr>
        <w:t xml:space="preserve"> devices to take off</w:t>
      </w:r>
      <w:r w:rsidRPr="009A106F">
        <w:rPr>
          <w:sz w:val="8"/>
        </w:rPr>
        <w:t xml:space="preserve">, first here, and now elsewhere. </w:t>
      </w:r>
      <w:r w:rsidRPr="009A106F">
        <w:rPr>
          <w:rStyle w:val="StyleUnderline"/>
        </w:rPr>
        <w:t>As the economies of developing countries</w:t>
      </w:r>
      <w:r w:rsidRPr="009A106F">
        <w:rPr>
          <w:sz w:val="8"/>
        </w:rPr>
        <w:t xml:space="preserve"> such as India and China have </w:t>
      </w:r>
      <w:r w:rsidRPr="009A106F">
        <w:rPr>
          <w:rStyle w:val="StyleUnderline"/>
        </w:rPr>
        <w:t xml:space="preserve">moved closer to </w:t>
      </w:r>
      <w:r w:rsidRPr="009A106F">
        <w:rPr>
          <w:sz w:val="8"/>
        </w:rPr>
        <w:t>the</w:t>
      </w:r>
      <w:r w:rsidRPr="009A106F">
        <w:rPr>
          <w:rStyle w:val="StyleUnderline"/>
        </w:rPr>
        <w:t xml:space="preserve"> ‘market’ societies</w:t>
      </w:r>
      <w:r w:rsidRPr="009A106F">
        <w:rPr>
          <w:sz w:val="8"/>
        </w:rPr>
        <w:t xml:space="preserve"> </w:t>
      </w:r>
      <w:proofErr w:type="spellStart"/>
      <w:r w:rsidRPr="009A106F">
        <w:rPr>
          <w:sz w:val="8"/>
        </w:rPr>
        <w:t>criticised</w:t>
      </w:r>
      <w:proofErr w:type="spellEnd"/>
      <w:r w:rsidRPr="009A106F">
        <w:rPr>
          <w:sz w:val="8"/>
        </w:rPr>
        <w:t xml:space="preserve"> by the clerisy, what Marx described as </w:t>
      </w:r>
      <w:r w:rsidRPr="00B20528">
        <w:rPr>
          <w:rStyle w:val="StyleUnderline"/>
          <w:highlight w:val="green"/>
        </w:rPr>
        <w:t xml:space="preserve">the “absolute desire for enrichment” has reduced poverty to a greater degree than </w:t>
      </w:r>
      <w:r w:rsidRPr="00B20528">
        <w:rPr>
          <w:rStyle w:val="Emphasis"/>
          <w:highlight w:val="green"/>
        </w:rPr>
        <w:t>any other economic system known to humankind</w:t>
      </w:r>
      <w:r w:rsidRPr="00B20528">
        <w:rPr>
          <w:rStyle w:val="StyleUnderline"/>
          <w:highlight w:val="green"/>
        </w:rPr>
        <w:t>. In two decades</w:t>
      </w:r>
      <w:r w:rsidRPr="009A106F">
        <w:rPr>
          <w:rStyle w:val="StyleUnderline"/>
        </w:rPr>
        <w:t xml:space="preserve"> since 1990 </w:t>
      </w:r>
      <w:r w:rsidRPr="00B20528">
        <w:rPr>
          <w:rStyle w:val="StyleUnderline"/>
          <w:highlight w:val="green"/>
        </w:rPr>
        <w:t>the</w:t>
      </w:r>
      <w:r w:rsidRPr="009A106F">
        <w:rPr>
          <w:rStyle w:val="StyleUnderline"/>
        </w:rPr>
        <w:t xml:space="preserve"> global </w:t>
      </w:r>
      <w:r w:rsidRPr="00B20528">
        <w:rPr>
          <w:rStyle w:val="StyleUnderline"/>
          <w:highlight w:val="green"/>
        </w:rPr>
        <w:t>rate of</w:t>
      </w:r>
      <w:r w:rsidRPr="009A106F">
        <w:rPr>
          <w:rStyle w:val="StyleUnderline"/>
        </w:rPr>
        <w:t xml:space="preserve"> absolute </w:t>
      </w:r>
      <w:r w:rsidRPr="00B20528">
        <w:rPr>
          <w:rStyle w:val="StyleUnderline"/>
          <w:highlight w:val="green"/>
        </w:rPr>
        <w:t>poverty</w:t>
      </w:r>
      <w:r w:rsidRPr="009A106F">
        <w:rPr>
          <w:rStyle w:val="StyleUnderline"/>
        </w:rPr>
        <w:t xml:space="preserve"> has </w:t>
      </w:r>
      <w:r w:rsidRPr="00B20528">
        <w:rPr>
          <w:rStyle w:val="StyleUnderline"/>
          <w:highlight w:val="green"/>
        </w:rPr>
        <w:t>halved</w:t>
      </w:r>
      <w:r w:rsidRPr="009A106F">
        <w:rPr>
          <w:rStyle w:val="StyleUnderline"/>
        </w:rPr>
        <w:t xml:space="preserve">. You’d be </w:t>
      </w:r>
      <w:proofErr w:type="gramStart"/>
      <w:r w:rsidRPr="009A106F">
        <w:rPr>
          <w:rStyle w:val="StyleUnderline"/>
        </w:rPr>
        <w:t>hard-pushed</w:t>
      </w:r>
      <w:proofErr w:type="gramEnd"/>
      <w:r w:rsidRPr="009A106F">
        <w:rPr>
          <w:rStyle w:val="StyleUnderline"/>
        </w:rPr>
        <w:t xml:space="preserve"> to think these results were somehow immoral</w:t>
      </w:r>
      <w:r w:rsidRPr="009A106F">
        <w:rPr>
          <w:sz w:val="8"/>
        </w:rPr>
        <w:t xml:space="preserve">. But clergy in rich countries only see what they want to see. </w:t>
      </w:r>
      <w:r w:rsidRPr="009A106F">
        <w:rPr>
          <w:rStyle w:val="StyleUnderline"/>
        </w:rPr>
        <w:t>While denouncing the desire for expensive gadgets, they ignore how wealth is used for philanthropic and charitable causes – and all the future good that could come from consumer products</w:t>
      </w:r>
      <w:r w:rsidRPr="009A106F">
        <w:rPr>
          <w:sz w:val="8"/>
        </w:rPr>
        <w:t xml:space="preserve">, from “stuff”. </w:t>
      </w:r>
      <w:r w:rsidRPr="009A106F">
        <w:rPr>
          <w:rStyle w:val="StyleUnderline"/>
        </w:rPr>
        <w:t>We can imagine a world where new gadgets allow</w:t>
      </w:r>
      <w:r w:rsidRPr="009A106F">
        <w:rPr>
          <w:sz w:val="8"/>
        </w:rPr>
        <w:t xml:space="preserve"> old people </w:t>
      </w:r>
      <w:r w:rsidRPr="009A106F">
        <w:rPr>
          <w:rStyle w:val="StyleUnderline"/>
        </w:rPr>
        <w:t>who are ill to stay with their families, monitored by devices</w:t>
      </w:r>
      <w:r w:rsidRPr="009A106F">
        <w:rPr>
          <w:sz w:val="8"/>
        </w:rPr>
        <w:t xml:space="preserve"> rather than confined in hospital, </w:t>
      </w:r>
      <w:r w:rsidRPr="009A106F">
        <w:rPr>
          <w:rStyle w:val="StyleUnderline"/>
        </w:rPr>
        <w:t>or one where even the poorest can access the expertise of the world’s best teachers</w:t>
      </w:r>
      <w:r w:rsidRPr="009A106F">
        <w:rPr>
          <w:sz w:val="8"/>
        </w:rPr>
        <w:t xml:space="preserve">. If the clerisy’s agenda was just an articulated distaste for the desire for possessions, it would be one thing. But their </w:t>
      </w:r>
      <w:proofErr w:type="spellStart"/>
      <w:r w:rsidRPr="009A106F">
        <w:rPr>
          <w:rStyle w:val="StyleUnderline"/>
        </w:rPr>
        <w:t>generalised</w:t>
      </w:r>
      <w:proofErr w:type="spellEnd"/>
      <w:r w:rsidRPr="009A106F">
        <w:rPr>
          <w:rStyle w:val="StyleUnderline"/>
        </w:rPr>
        <w:t xml:space="preserve"> denunciations of consumerism and growth in themselves are increasingly becoming a demand for</w:t>
      </w:r>
      <w:r w:rsidRPr="009A106F">
        <w:rPr>
          <w:sz w:val="8"/>
        </w:rPr>
        <w:t xml:space="preserve"> new government action. </w:t>
      </w:r>
      <w:proofErr w:type="gramStart"/>
      <w:r w:rsidRPr="009A106F">
        <w:rPr>
          <w:sz w:val="8"/>
        </w:rPr>
        <w:t>In particular, many</w:t>
      </w:r>
      <w:proofErr w:type="gramEnd"/>
      <w:r w:rsidRPr="009A106F">
        <w:rPr>
          <w:sz w:val="8"/>
        </w:rPr>
        <w:t xml:space="preserve"> now suggest we should give up on ‘going for growth’ altogether, and instead embrace </w:t>
      </w:r>
      <w:r w:rsidRPr="009A106F">
        <w:rPr>
          <w:rStyle w:val="StyleUnderline"/>
        </w:rPr>
        <w:t>so-called "solidaristic" aims, such as reducing inequality.</w:t>
      </w:r>
      <w:r w:rsidRPr="009A106F">
        <w:rPr>
          <w:sz w:val="8"/>
        </w:rPr>
        <w:t xml:space="preserve"> These are more commonly understood as "socialistic". </w:t>
      </w:r>
      <w:r w:rsidRPr="009A106F">
        <w:rPr>
          <w:rStyle w:val="StyleUnderline"/>
        </w:rPr>
        <w:t xml:space="preserve">This view is </w:t>
      </w:r>
      <w:proofErr w:type="gramStart"/>
      <w:r w:rsidRPr="009A106F">
        <w:rPr>
          <w:rStyle w:val="StyleUnderline"/>
        </w:rPr>
        <w:t>dangerous, and</w:t>
      </w:r>
      <w:proofErr w:type="gramEnd"/>
      <w:r w:rsidRPr="009A106F">
        <w:rPr>
          <w:rStyle w:val="StyleUnderline"/>
        </w:rPr>
        <w:t xml:space="preserve"> based on a falsehood. </w:t>
      </w:r>
      <w:r w:rsidRPr="00B20528">
        <w:rPr>
          <w:rStyle w:val="Emphasis"/>
          <w:highlight w:val="green"/>
        </w:rPr>
        <w:t xml:space="preserve">No government ever has had the aim of </w:t>
      </w:r>
      <w:proofErr w:type="spellStart"/>
      <w:r w:rsidRPr="00B20528">
        <w:rPr>
          <w:rStyle w:val="Emphasis"/>
          <w:highlight w:val="green"/>
        </w:rPr>
        <w:t>maximising</w:t>
      </w:r>
      <w:proofErr w:type="spellEnd"/>
      <w:r w:rsidRPr="00B20528">
        <w:rPr>
          <w:rStyle w:val="Emphasis"/>
          <w:highlight w:val="green"/>
        </w:rPr>
        <w:t xml:space="preserve"> GDP above all</w:t>
      </w:r>
      <w:r w:rsidRPr="00B20528">
        <w:rPr>
          <w:rStyle w:val="StyleUnderline"/>
          <w:highlight w:val="green"/>
        </w:rPr>
        <w:t>.</w:t>
      </w:r>
      <w:r w:rsidRPr="009A106F">
        <w:rPr>
          <w:rStyle w:val="StyleUnderline"/>
        </w:rPr>
        <w:t xml:space="preserve"> Were they doing so, we would have much smaller government, huge tax cuts, no planning system, no carbon-reduction targets, </w:t>
      </w:r>
      <w:proofErr w:type="spellStart"/>
      <w:r w:rsidRPr="009A106F">
        <w:rPr>
          <w:rStyle w:val="StyleUnderline"/>
        </w:rPr>
        <w:t>legalised</w:t>
      </w:r>
      <w:proofErr w:type="spellEnd"/>
      <w:r w:rsidRPr="009A106F">
        <w:rPr>
          <w:rStyle w:val="StyleUnderline"/>
        </w:rPr>
        <w:t xml:space="preserve"> drugs, no immigration controls whatsoever and extremely limited </w:t>
      </w:r>
      <w:proofErr w:type="gramStart"/>
      <w:r w:rsidRPr="009A106F">
        <w:rPr>
          <w:rStyle w:val="StyleUnderline"/>
        </w:rPr>
        <w:t>regulation</w:t>
      </w:r>
      <w:r w:rsidRPr="009A106F">
        <w:rPr>
          <w:sz w:val="8"/>
        </w:rPr>
        <w:t>.</w:t>
      </w:r>
      <w:proofErr w:type="gramEnd"/>
      <w:r w:rsidRPr="009A106F">
        <w:rPr>
          <w:sz w:val="8"/>
        </w:rPr>
        <w:t xml:space="preserve"> </w:t>
      </w:r>
      <w:r w:rsidRPr="009A106F">
        <w:rPr>
          <w:rStyle w:val="StyleUnderline"/>
        </w:rPr>
        <w:t xml:space="preserve">Suggesting growth at all costs has been the mantra of recent governments </w:t>
      </w:r>
      <w:r w:rsidRPr="009A106F">
        <w:rPr>
          <w:rStyle w:val="Emphasis"/>
        </w:rPr>
        <w:t>is to erect a giant straw</w:t>
      </w:r>
      <w:r w:rsidRPr="009A106F">
        <w:rPr>
          <w:sz w:val="8"/>
        </w:rPr>
        <w:t xml:space="preserve"> </w:t>
      </w:r>
      <w:r w:rsidRPr="009A106F">
        <w:rPr>
          <w:strike/>
          <w:sz w:val="8"/>
        </w:rPr>
        <w:t>man</w:t>
      </w:r>
      <w:r w:rsidRPr="009A106F">
        <w:rPr>
          <w:sz w:val="8"/>
        </w:rPr>
        <w:t xml:space="preserve"> [</w:t>
      </w:r>
      <w:r w:rsidRPr="009A106F">
        <w:rPr>
          <w:rStyle w:val="Emphasis"/>
        </w:rPr>
        <w:t>person</w:t>
      </w:r>
      <w:r w:rsidRPr="009A106F">
        <w:rPr>
          <w:sz w:val="8"/>
        </w:rPr>
        <w:t xml:space="preserve">]. </w:t>
      </w:r>
      <w:r w:rsidRPr="009A106F">
        <w:rPr>
          <w:rStyle w:val="StyleUnderline"/>
        </w:rPr>
        <w:t xml:space="preserve">Every government </w:t>
      </w:r>
      <w:proofErr w:type="spellStart"/>
      <w:r w:rsidRPr="009A106F">
        <w:rPr>
          <w:rStyle w:val="StyleUnderline"/>
        </w:rPr>
        <w:t>recognises</w:t>
      </w:r>
      <w:proofErr w:type="spellEnd"/>
      <w:r w:rsidRPr="009A106F">
        <w:rPr>
          <w:rStyle w:val="StyleUnderline"/>
        </w:rPr>
        <w:t xml:space="preserve"> values beyond the market. </w:t>
      </w:r>
      <w:r w:rsidRPr="009A106F">
        <w:rPr>
          <w:sz w:val="8"/>
        </w:rPr>
        <w:t xml:space="preserve">Yet it is precisely when governments pursue other aims that their actions detriment the poor whom the clerisy purport to represent. Planning restrictions have raised house prices. Green taxes have raised energy bills. Childcare regulations have made it much more expensive. Sin taxes have been jacked up. </w:t>
      </w:r>
      <w:proofErr w:type="gramStart"/>
      <w:r w:rsidRPr="009A106F">
        <w:rPr>
          <w:sz w:val="8"/>
        </w:rPr>
        <w:t>All of</w:t>
      </w:r>
      <w:proofErr w:type="gramEnd"/>
      <w:r w:rsidRPr="009A106F">
        <w:rPr>
          <w:sz w:val="8"/>
        </w:rPr>
        <w:t xml:space="preserve"> these regressive measures hit the poor hardest. In any case, </w:t>
      </w:r>
      <w:r w:rsidRPr="00B20528">
        <w:rPr>
          <w:rStyle w:val="Emphasis"/>
          <w:highlight w:val="green"/>
        </w:rPr>
        <w:t>inequality is not a useful measure of anything</w:t>
      </w:r>
      <w:r w:rsidRPr="00B20528">
        <w:rPr>
          <w:rStyle w:val="StyleUnderline"/>
          <w:highlight w:val="green"/>
        </w:rPr>
        <w:t xml:space="preserve">. </w:t>
      </w:r>
      <w:r w:rsidRPr="00953B30">
        <w:rPr>
          <w:u w:val="single"/>
        </w:rPr>
        <w:t xml:space="preserve">You can have more equality by having fewer rich </w:t>
      </w:r>
      <w:proofErr w:type="gramStart"/>
      <w:r w:rsidRPr="00953B30">
        <w:rPr>
          <w:u w:val="single"/>
        </w:rPr>
        <w:t>people, but</w:t>
      </w:r>
      <w:proofErr w:type="gramEnd"/>
      <w:r w:rsidRPr="00953B30">
        <w:rPr>
          <w:u w:val="single"/>
        </w:rPr>
        <w:t xml:space="preserve"> doing so does nothing to help reduce poverty - in fact, it worsens it.</w:t>
      </w:r>
      <w:r w:rsidRPr="00B20528">
        <w:rPr>
          <w:rStyle w:val="StyleUnderline"/>
          <w:highlight w:val="green"/>
        </w:rPr>
        <w:t xml:space="preserve"> </w:t>
      </w:r>
      <w:r w:rsidRPr="00B20528">
        <w:rPr>
          <w:rStyle w:val="Emphasis"/>
          <w:highlight w:val="green"/>
        </w:rPr>
        <w:t>Living standards are what matters</w:t>
      </w:r>
      <w:r w:rsidRPr="00B20528">
        <w:rPr>
          <w:rStyle w:val="StyleUnderline"/>
          <w:highlight w:val="green"/>
        </w:rPr>
        <w:t xml:space="preserve">, and all the evidence shows </w:t>
      </w:r>
      <w:r w:rsidRPr="00B20528">
        <w:rPr>
          <w:rStyle w:val="Emphasis"/>
          <w:highlight w:val="green"/>
        </w:rPr>
        <w:t>they are far higher in free enterprise economies</w:t>
      </w:r>
      <w:r w:rsidRPr="00B20528">
        <w:rPr>
          <w:rStyle w:val="StyleUnderline"/>
          <w:highlight w:val="green"/>
        </w:rPr>
        <w:t xml:space="preserve"> </w:t>
      </w:r>
      <w:r w:rsidRPr="00953B30">
        <w:rPr>
          <w:u w:val="single"/>
        </w:rPr>
        <w:t xml:space="preserve">than in highly socialistic ones. </w:t>
      </w:r>
      <w:r w:rsidRPr="009A106F">
        <w:rPr>
          <w:rStyle w:val="StyleUnderline"/>
        </w:rPr>
        <w:t xml:space="preserve">Over time, their growth is faster, and their </w:t>
      </w:r>
      <w:proofErr w:type="spellStart"/>
      <w:r w:rsidRPr="009A106F">
        <w:rPr>
          <w:rStyle w:val="StyleUnderline"/>
        </w:rPr>
        <w:t>labour</w:t>
      </w:r>
      <w:proofErr w:type="spellEnd"/>
      <w:r w:rsidRPr="009A106F">
        <w:rPr>
          <w:rStyle w:val="StyleUnderline"/>
        </w:rPr>
        <w:t xml:space="preserve"> markets perform better. Compare unemployment rates</w:t>
      </w:r>
      <w:r w:rsidRPr="009A106F">
        <w:rPr>
          <w:sz w:val="8"/>
        </w:rPr>
        <w:t xml:space="preserve"> here or in the US </w:t>
      </w:r>
      <w:r w:rsidRPr="009A106F">
        <w:rPr>
          <w:rStyle w:val="StyleUnderline"/>
        </w:rPr>
        <w:t xml:space="preserve">to Greece or Spain. Compare our growth in the last two decades to that of Chile to Venezuela. Compare China now to China two decades ago. Nor does a socialistic state guarantee social harmony; think of Britain in the 1970s, or Venezuela today. </w:t>
      </w:r>
      <w:r w:rsidRPr="009A106F">
        <w:rPr>
          <w:sz w:val="8"/>
        </w:rPr>
        <w:t xml:space="preserve">Ironically for the clerisy, if anything is to blame for individualism and a </w:t>
      </w:r>
      <w:proofErr w:type="spellStart"/>
      <w:r w:rsidRPr="009A106F">
        <w:rPr>
          <w:sz w:val="8"/>
        </w:rPr>
        <w:t>dehumanisation</w:t>
      </w:r>
      <w:proofErr w:type="spellEnd"/>
      <w:r w:rsidRPr="009A106F">
        <w:rPr>
          <w:sz w:val="8"/>
        </w:rPr>
        <w:t xml:space="preserve"> of the poor, then it is the rise of the welfare state which they now want to strengthen. Whereas civil society institutions like friendly societies, trade unions and charitable </w:t>
      </w:r>
      <w:proofErr w:type="spellStart"/>
      <w:r w:rsidRPr="009A106F">
        <w:rPr>
          <w:sz w:val="8"/>
        </w:rPr>
        <w:t>organisations</w:t>
      </w:r>
      <w:proofErr w:type="spellEnd"/>
      <w:r w:rsidRPr="009A106F">
        <w:rPr>
          <w:sz w:val="8"/>
        </w:rPr>
        <w:t xml:space="preserve"> flourished prior to 1945, embedded in communities, the </w:t>
      </w:r>
      <w:proofErr w:type="spellStart"/>
      <w:r w:rsidRPr="009A106F">
        <w:rPr>
          <w:sz w:val="8"/>
        </w:rPr>
        <w:t>centralised</w:t>
      </w:r>
      <w:proofErr w:type="spellEnd"/>
      <w:r w:rsidRPr="009A106F">
        <w:rPr>
          <w:sz w:val="8"/>
        </w:rPr>
        <w:t xml:space="preserve"> bureaucratic welfare state has now usurped them. This state provides essential services irrespective of contribution and without reciprocity; it tells those in need to take a cheque and get on with it. This, too, drives consumerism: state provision of health, education and pensions means less need to save and more money spent in consumption of life’s luxuries. Money may not be everything. Relationships, our conduct toward our fellow beings, and all the non-market actions we take to assist our friends and families are crucial to our well-being. But </w:t>
      </w:r>
      <w:r w:rsidRPr="009A106F">
        <w:rPr>
          <w:rStyle w:val="StyleUnderline"/>
        </w:rPr>
        <w:t xml:space="preserve">the desire for enrichment is a natural human ambition, and the best way to achieve it in future is to </w:t>
      </w:r>
      <w:proofErr w:type="gramStart"/>
      <w:r w:rsidRPr="009A106F">
        <w:rPr>
          <w:rStyle w:val="StyleUnderline"/>
        </w:rPr>
        <w:t>embrace precisely</w:t>
      </w:r>
      <w:proofErr w:type="gramEnd"/>
      <w:r w:rsidRPr="009A106F">
        <w:rPr>
          <w:rStyle w:val="StyleUnderline"/>
        </w:rPr>
        <w:t xml:space="preserve"> the values and economic liberty </w:t>
      </w:r>
      <w:r w:rsidRPr="009A106F">
        <w:rPr>
          <w:rStyle w:val="Emphasis"/>
        </w:rPr>
        <w:t>which enable robust economic growth</w:t>
      </w:r>
      <w:r w:rsidRPr="009A106F">
        <w:rPr>
          <w:rStyle w:val="StyleUnderline"/>
        </w:rPr>
        <w:t xml:space="preserve"> - and which the anti-consumerist, anti-growth brigade lament</w:t>
      </w:r>
      <w:r w:rsidRPr="009A106F">
        <w:rPr>
          <w:sz w:val="8"/>
        </w:rPr>
        <w:t xml:space="preserve">. Conversely, a bigger state, and </w:t>
      </w:r>
      <w:r w:rsidRPr="009A106F">
        <w:rPr>
          <w:rStyle w:val="StyleUnderline"/>
        </w:rPr>
        <w:t xml:space="preserve">a turn away from growth, risks hurting </w:t>
      </w:r>
      <w:r w:rsidRPr="009A106F">
        <w:rPr>
          <w:sz w:val="8"/>
        </w:rPr>
        <w:t>the</w:t>
      </w:r>
      <w:r w:rsidRPr="009A106F">
        <w:rPr>
          <w:rStyle w:val="StyleUnderline"/>
        </w:rPr>
        <w:t xml:space="preserve"> people</w:t>
      </w:r>
      <w:r w:rsidRPr="009A106F">
        <w:rPr>
          <w:sz w:val="8"/>
        </w:rPr>
        <w:t xml:space="preserve"> the clerisy claim to support. </w:t>
      </w:r>
      <w:r w:rsidRPr="009A106F">
        <w:rPr>
          <w:rStyle w:val="StyleUnderline"/>
        </w:rPr>
        <w:t>It is very rarely those at the bottom of the pile who moan about an abundance of stuff</w:t>
      </w:r>
      <w:r w:rsidRPr="009A106F">
        <w:rPr>
          <w:sz w:val="8"/>
        </w:rPr>
        <w:t>.</w:t>
      </w:r>
    </w:p>
    <w:p w14:paraId="22067046" w14:textId="77777777" w:rsidR="003779F8" w:rsidRPr="003779F8" w:rsidRDefault="003779F8" w:rsidP="003779F8"/>
    <w:sectPr w:rsidR="003779F8" w:rsidRPr="00377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C4465D"/>
    <w:multiLevelType w:val="hybridMultilevel"/>
    <w:tmpl w:val="15FA8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642CB4"/>
    <w:multiLevelType w:val="hybridMultilevel"/>
    <w:tmpl w:val="F27C0220"/>
    <w:lvl w:ilvl="0" w:tplc="17CA05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22646"/>
    <w:multiLevelType w:val="hybridMultilevel"/>
    <w:tmpl w:val="2F901628"/>
    <w:lvl w:ilvl="0" w:tplc="CE529F78">
      <w:start w:val="4"/>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917CD0"/>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9370525"/>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2"/>
  </w:num>
  <w:num w:numId="14">
    <w:abstractNumId w:val="11"/>
  </w:num>
  <w:num w:numId="15">
    <w:abstractNumId w:val="14"/>
  </w:num>
  <w:num w:numId="16">
    <w:abstractNumId w:val="17"/>
  </w:num>
  <w:num w:numId="17">
    <w:abstractNumId w:val="10"/>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3D0684"/>
    <w:rsid w:val="0001292C"/>
    <w:rsid w:val="000139A3"/>
    <w:rsid w:val="00053518"/>
    <w:rsid w:val="0008459F"/>
    <w:rsid w:val="0009415D"/>
    <w:rsid w:val="00094B5D"/>
    <w:rsid w:val="000E341F"/>
    <w:rsid w:val="00100833"/>
    <w:rsid w:val="00104529"/>
    <w:rsid w:val="00105942"/>
    <w:rsid w:val="00107396"/>
    <w:rsid w:val="00144A4C"/>
    <w:rsid w:val="00176AB0"/>
    <w:rsid w:val="00177B7D"/>
    <w:rsid w:val="0018322D"/>
    <w:rsid w:val="001A0E8D"/>
    <w:rsid w:val="001A58AC"/>
    <w:rsid w:val="001B5776"/>
    <w:rsid w:val="001E527A"/>
    <w:rsid w:val="001F78CE"/>
    <w:rsid w:val="002035F8"/>
    <w:rsid w:val="00212D58"/>
    <w:rsid w:val="00251FC7"/>
    <w:rsid w:val="00280F64"/>
    <w:rsid w:val="002855A7"/>
    <w:rsid w:val="002B146A"/>
    <w:rsid w:val="002B5E17"/>
    <w:rsid w:val="002C672D"/>
    <w:rsid w:val="00315690"/>
    <w:rsid w:val="00316B75"/>
    <w:rsid w:val="00325646"/>
    <w:rsid w:val="003460F2"/>
    <w:rsid w:val="003779F8"/>
    <w:rsid w:val="0038158C"/>
    <w:rsid w:val="003902BA"/>
    <w:rsid w:val="003961E7"/>
    <w:rsid w:val="003A09E2"/>
    <w:rsid w:val="003B2407"/>
    <w:rsid w:val="003B2464"/>
    <w:rsid w:val="003D0684"/>
    <w:rsid w:val="00407037"/>
    <w:rsid w:val="00451DC7"/>
    <w:rsid w:val="004605D6"/>
    <w:rsid w:val="004C0B82"/>
    <w:rsid w:val="004C60E8"/>
    <w:rsid w:val="004E3579"/>
    <w:rsid w:val="004E728B"/>
    <w:rsid w:val="004E7369"/>
    <w:rsid w:val="004F39E0"/>
    <w:rsid w:val="004F4DDE"/>
    <w:rsid w:val="00537BD5"/>
    <w:rsid w:val="00543DE8"/>
    <w:rsid w:val="00563247"/>
    <w:rsid w:val="0057268A"/>
    <w:rsid w:val="005D2912"/>
    <w:rsid w:val="005E713B"/>
    <w:rsid w:val="005F4E58"/>
    <w:rsid w:val="006065BD"/>
    <w:rsid w:val="00627013"/>
    <w:rsid w:val="00645FA9"/>
    <w:rsid w:val="00647866"/>
    <w:rsid w:val="00665003"/>
    <w:rsid w:val="006A2AD0"/>
    <w:rsid w:val="006B0494"/>
    <w:rsid w:val="006C2375"/>
    <w:rsid w:val="006D4ECC"/>
    <w:rsid w:val="006E77A7"/>
    <w:rsid w:val="00722258"/>
    <w:rsid w:val="007243E5"/>
    <w:rsid w:val="00766EA0"/>
    <w:rsid w:val="007A2226"/>
    <w:rsid w:val="007F5B66"/>
    <w:rsid w:val="00814DCD"/>
    <w:rsid w:val="00823A1C"/>
    <w:rsid w:val="00845B9D"/>
    <w:rsid w:val="00860984"/>
    <w:rsid w:val="00862234"/>
    <w:rsid w:val="00874D75"/>
    <w:rsid w:val="00877812"/>
    <w:rsid w:val="008B3ECB"/>
    <w:rsid w:val="008B4E85"/>
    <w:rsid w:val="008C1B2E"/>
    <w:rsid w:val="0091627E"/>
    <w:rsid w:val="0093263D"/>
    <w:rsid w:val="00932FA0"/>
    <w:rsid w:val="0097032B"/>
    <w:rsid w:val="009934A1"/>
    <w:rsid w:val="009B3F98"/>
    <w:rsid w:val="009D0398"/>
    <w:rsid w:val="009D2EAD"/>
    <w:rsid w:val="009D54B2"/>
    <w:rsid w:val="009E16C8"/>
    <w:rsid w:val="009E1922"/>
    <w:rsid w:val="009F7ED2"/>
    <w:rsid w:val="00A60C29"/>
    <w:rsid w:val="00A93661"/>
    <w:rsid w:val="00A95652"/>
    <w:rsid w:val="00AC0AB8"/>
    <w:rsid w:val="00B33C6D"/>
    <w:rsid w:val="00B346A5"/>
    <w:rsid w:val="00B4508F"/>
    <w:rsid w:val="00B55AD5"/>
    <w:rsid w:val="00B6755C"/>
    <w:rsid w:val="00B8057C"/>
    <w:rsid w:val="00B85E82"/>
    <w:rsid w:val="00B9691B"/>
    <w:rsid w:val="00BD6238"/>
    <w:rsid w:val="00BF593B"/>
    <w:rsid w:val="00BF773A"/>
    <w:rsid w:val="00BF7E81"/>
    <w:rsid w:val="00C13773"/>
    <w:rsid w:val="00C17CC8"/>
    <w:rsid w:val="00C216B0"/>
    <w:rsid w:val="00C21B38"/>
    <w:rsid w:val="00C23924"/>
    <w:rsid w:val="00C83417"/>
    <w:rsid w:val="00C9604F"/>
    <w:rsid w:val="00CA19AA"/>
    <w:rsid w:val="00CC5298"/>
    <w:rsid w:val="00CD736E"/>
    <w:rsid w:val="00CD798D"/>
    <w:rsid w:val="00CE161E"/>
    <w:rsid w:val="00CF59A8"/>
    <w:rsid w:val="00D058DA"/>
    <w:rsid w:val="00D325A9"/>
    <w:rsid w:val="00D36A8A"/>
    <w:rsid w:val="00D61409"/>
    <w:rsid w:val="00D6691E"/>
    <w:rsid w:val="00D67E56"/>
    <w:rsid w:val="00D71170"/>
    <w:rsid w:val="00DA1C92"/>
    <w:rsid w:val="00DA25D4"/>
    <w:rsid w:val="00DA361E"/>
    <w:rsid w:val="00DA6538"/>
    <w:rsid w:val="00DF400D"/>
    <w:rsid w:val="00E15E75"/>
    <w:rsid w:val="00E36054"/>
    <w:rsid w:val="00E5262C"/>
    <w:rsid w:val="00E55EB8"/>
    <w:rsid w:val="00E712B7"/>
    <w:rsid w:val="00EC0B72"/>
    <w:rsid w:val="00EC7DC4"/>
    <w:rsid w:val="00ED30CF"/>
    <w:rsid w:val="00F0252F"/>
    <w:rsid w:val="00F176EF"/>
    <w:rsid w:val="00F2091D"/>
    <w:rsid w:val="00F20EE6"/>
    <w:rsid w:val="00F2775C"/>
    <w:rsid w:val="00F45E10"/>
    <w:rsid w:val="00F6364A"/>
    <w:rsid w:val="00F9113A"/>
    <w:rsid w:val="00FE0FD4"/>
    <w:rsid w:val="00FE2546"/>
    <w:rsid w:val="00FE257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B4B3"/>
  <w15:chartTrackingRefBased/>
  <w15:docId w15:val="{B21EA30C-2D8B-4524-A707-3EFB9ECF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3F98"/>
    <w:rPr>
      <w:rFonts w:ascii="Calibri" w:hAnsi="Calibri"/>
    </w:rPr>
  </w:style>
  <w:style w:type="paragraph" w:styleId="Heading1">
    <w:name w:val="heading 1"/>
    <w:aliases w:val="Pocket"/>
    <w:basedOn w:val="Normal"/>
    <w:next w:val="Normal"/>
    <w:link w:val="Heading1Char"/>
    <w:qFormat/>
    <w:rsid w:val="009B3F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9B3F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B3F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2,No Spacing4,No Spacing11111,No Spacing5,No Spacing21,ta,TAG,T,Heading 21,No Spacing112,t"/>
    <w:basedOn w:val="Normal"/>
    <w:next w:val="Normal"/>
    <w:link w:val="Heading4Char"/>
    <w:uiPriority w:val="3"/>
    <w:unhideWhenUsed/>
    <w:qFormat/>
    <w:rsid w:val="009B3F9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3D0684"/>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9B3F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3F98"/>
  </w:style>
  <w:style w:type="character" w:customStyle="1" w:styleId="Heading1Char">
    <w:name w:val="Heading 1 Char"/>
    <w:aliases w:val="Pocket Char"/>
    <w:basedOn w:val="DefaultParagraphFont"/>
    <w:link w:val="Heading1"/>
    <w:rsid w:val="009B3F9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B3F9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2"/>
    <w:rsid w:val="009B3F98"/>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2 Char,ta Char,T Char"/>
    <w:basedOn w:val="DefaultParagraphFont"/>
    <w:link w:val="Heading4"/>
    <w:uiPriority w:val="3"/>
    <w:rsid w:val="009B3F9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9B3F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3F9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9B3F98"/>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link w:val="Card"/>
    <w:uiPriority w:val="99"/>
    <w:unhideWhenUsed/>
    <w:rsid w:val="009B3F98"/>
    <w:rPr>
      <w:color w:val="auto"/>
      <w:u w:val="none"/>
    </w:rPr>
  </w:style>
  <w:style w:type="character" w:styleId="FollowedHyperlink">
    <w:name w:val="FollowedHyperlink"/>
    <w:basedOn w:val="DefaultParagraphFont"/>
    <w:uiPriority w:val="99"/>
    <w:semiHidden/>
    <w:unhideWhenUsed/>
    <w:rsid w:val="009B3F98"/>
    <w:rPr>
      <w:color w:val="auto"/>
      <w:u w:val="none"/>
    </w:rPr>
  </w:style>
  <w:style w:type="character" w:customStyle="1" w:styleId="Heading5Char">
    <w:name w:val="Heading 5 Char"/>
    <w:basedOn w:val="DefaultParagraphFont"/>
    <w:link w:val="Heading5"/>
    <w:uiPriority w:val="99"/>
    <w:rsid w:val="003D0684"/>
    <w:rPr>
      <w:rFonts w:ascii="Calibri" w:eastAsia="MS Gothic" w:hAnsi="Calibri" w:cs="Calibri"/>
      <w:b/>
      <w:i/>
      <w:u w:val="single"/>
    </w:rPr>
  </w:style>
  <w:style w:type="paragraph" w:styleId="DocumentMap">
    <w:name w:val="Document Map"/>
    <w:basedOn w:val="Normal"/>
    <w:link w:val="DocumentMapChar"/>
    <w:uiPriority w:val="99"/>
    <w:semiHidden/>
    <w:unhideWhenUsed/>
    <w:rsid w:val="003D06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0684"/>
    <w:rPr>
      <w:rFonts w:ascii="Lucida Grande" w:hAnsi="Lucida Grande" w:cs="Lucida Grande"/>
      <w:sz w:val="24"/>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Tags"/>
    <w:basedOn w:val="Heading1"/>
    <w:link w:val="Hyperlink"/>
    <w:autoRedefine/>
    <w:uiPriority w:val="99"/>
    <w:qFormat/>
    <w:rsid w:val="003D068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D06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D0684"/>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3D0684"/>
    <w:rPr>
      <w:b/>
      <w:bCs/>
    </w:rPr>
  </w:style>
  <w:style w:type="paragraph" w:customStyle="1" w:styleId="textbold">
    <w:name w:val="text bold"/>
    <w:basedOn w:val="Normal"/>
    <w:uiPriority w:val="7"/>
    <w:qFormat/>
    <w:rsid w:val="003D0684"/>
    <w:pPr>
      <w:ind w:left="720"/>
      <w:jc w:val="both"/>
    </w:pPr>
    <w:rPr>
      <w:rFonts w:eastAsiaTheme="minorEastAsia"/>
      <w:b/>
      <w:iCs/>
      <w:szCs w:val="24"/>
      <w:u w:val="single"/>
    </w:rPr>
  </w:style>
  <w:style w:type="character" w:customStyle="1" w:styleId="numbers">
    <w:name w:val="numbers"/>
    <w:basedOn w:val="DefaultParagraphFont"/>
    <w:rsid w:val="003D0684"/>
  </w:style>
  <w:style w:type="character" w:customStyle="1" w:styleId="pull-double">
    <w:name w:val="pull-double"/>
    <w:basedOn w:val="DefaultParagraphFont"/>
    <w:rsid w:val="003D0684"/>
  </w:style>
  <w:style w:type="character" w:styleId="UnresolvedMention">
    <w:name w:val="Unresolved Mention"/>
    <w:basedOn w:val="DefaultParagraphFont"/>
    <w:uiPriority w:val="99"/>
    <w:semiHidden/>
    <w:unhideWhenUsed/>
    <w:rsid w:val="003D0684"/>
    <w:rPr>
      <w:color w:val="605E5C"/>
      <w:shd w:val="clear" w:color="auto" w:fill="E1DFDD"/>
    </w:rPr>
  </w:style>
  <w:style w:type="character" w:customStyle="1" w:styleId="dquo">
    <w:name w:val="dquo"/>
    <w:basedOn w:val="DefaultParagraphFont"/>
    <w:rsid w:val="003D0684"/>
  </w:style>
  <w:style w:type="character" w:customStyle="1" w:styleId="pull-single">
    <w:name w:val="pull-single"/>
    <w:basedOn w:val="DefaultParagraphFont"/>
    <w:rsid w:val="003D0684"/>
  </w:style>
  <w:style w:type="paragraph" w:customStyle="1" w:styleId="Analytic">
    <w:name w:val="Analytic"/>
    <w:basedOn w:val="Heading4"/>
    <w:link w:val="AnalyticChar"/>
    <w:qFormat/>
    <w:rsid w:val="003D0684"/>
    <w:rPr>
      <w:color w:val="000001"/>
    </w:rPr>
  </w:style>
  <w:style w:type="paragraph" w:customStyle="1" w:styleId="UnderlinePara">
    <w:name w:val="Underline Para"/>
    <w:basedOn w:val="Normal"/>
    <w:uiPriority w:val="6"/>
    <w:qFormat/>
    <w:rsid w:val="003D0684"/>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3D068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D0684"/>
    <w:rPr>
      <w:rFonts w:ascii="Calibri" w:eastAsiaTheme="majorEastAsia" w:hAnsi="Calibri" w:cstheme="majorBidi"/>
      <w:b/>
      <w:iCs/>
      <w:sz w:val="26"/>
      <w:szCs w:val="28"/>
    </w:rPr>
  </w:style>
  <w:style w:type="paragraph" w:styleId="ListParagraph">
    <w:name w:val="List Paragraph"/>
    <w:aliases w:val="6 font,Colorful List - Accent 11"/>
    <w:basedOn w:val="Normal"/>
    <w:uiPriority w:val="34"/>
    <w:unhideWhenUsed/>
    <w:qFormat/>
    <w:rsid w:val="003D0684"/>
    <w:pPr>
      <w:ind w:left="720"/>
      <w:contextualSpacing/>
    </w:pPr>
  </w:style>
  <w:style w:type="character" w:customStyle="1" w:styleId="normaltextrun">
    <w:name w:val="normaltextrun"/>
    <w:basedOn w:val="DefaultParagraphFont"/>
    <w:rsid w:val="003D0684"/>
  </w:style>
  <w:style w:type="character" w:customStyle="1" w:styleId="spellingerror">
    <w:name w:val="spellingerror"/>
    <w:basedOn w:val="DefaultParagraphFont"/>
    <w:rsid w:val="003D0684"/>
  </w:style>
  <w:style w:type="character" w:customStyle="1" w:styleId="eop">
    <w:name w:val="eop"/>
    <w:basedOn w:val="DefaultParagraphFont"/>
    <w:rsid w:val="003D0684"/>
  </w:style>
  <w:style w:type="paragraph" w:customStyle="1" w:styleId="pv-aboutsummary-text">
    <w:name w:val="pv-about__summary-text"/>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3D0684"/>
  </w:style>
  <w:style w:type="character" w:customStyle="1" w:styleId="underline">
    <w:name w:val="underline"/>
    <w:basedOn w:val="DefaultParagraphFont"/>
    <w:qFormat/>
    <w:rsid w:val="003D0684"/>
  </w:style>
  <w:style w:type="character" w:styleId="CommentReference">
    <w:name w:val="annotation reference"/>
    <w:basedOn w:val="DefaultParagraphFont"/>
    <w:uiPriority w:val="99"/>
    <w:semiHidden/>
    <w:unhideWhenUsed/>
    <w:rsid w:val="003D0684"/>
    <w:rPr>
      <w:sz w:val="16"/>
      <w:szCs w:val="16"/>
    </w:rPr>
  </w:style>
  <w:style w:type="paragraph" w:styleId="CommentText">
    <w:name w:val="annotation text"/>
    <w:basedOn w:val="Normal"/>
    <w:link w:val="CommentTextChar"/>
    <w:uiPriority w:val="99"/>
    <w:semiHidden/>
    <w:unhideWhenUsed/>
    <w:rsid w:val="003D0684"/>
    <w:pPr>
      <w:spacing w:line="240" w:lineRule="auto"/>
    </w:pPr>
    <w:rPr>
      <w:sz w:val="20"/>
      <w:szCs w:val="20"/>
    </w:rPr>
  </w:style>
  <w:style w:type="character" w:customStyle="1" w:styleId="CommentTextChar">
    <w:name w:val="Comment Text Char"/>
    <w:basedOn w:val="DefaultParagraphFont"/>
    <w:link w:val="CommentText"/>
    <w:uiPriority w:val="99"/>
    <w:semiHidden/>
    <w:rsid w:val="003D068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D0684"/>
    <w:rPr>
      <w:b/>
      <w:bCs/>
    </w:rPr>
  </w:style>
  <w:style w:type="character" w:customStyle="1" w:styleId="CommentSubjectChar">
    <w:name w:val="Comment Subject Char"/>
    <w:basedOn w:val="CommentTextChar"/>
    <w:link w:val="CommentSubject"/>
    <w:uiPriority w:val="99"/>
    <w:semiHidden/>
    <w:rsid w:val="003D0684"/>
    <w:rPr>
      <w:rFonts w:ascii="Calibri" w:hAnsi="Calibri" w:cs="Calibri"/>
      <w:b/>
      <w:bCs/>
      <w:sz w:val="20"/>
      <w:szCs w:val="20"/>
    </w:rPr>
  </w:style>
  <w:style w:type="paragraph" w:styleId="BalloonText">
    <w:name w:val="Balloon Text"/>
    <w:basedOn w:val="Normal"/>
    <w:link w:val="BalloonTextChar"/>
    <w:uiPriority w:val="99"/>
    <w:semiHidden/>
    <w:unhideWhenUsed/>
    <w:rsid w:val="003D06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684"/>
    <w:rPr>
      <w:rFonts w:ascii="Segoe UI" w:hAnsi="Segoe UI" w:cs="Segoe UI"/>
      <w:sz w:val="18"/>
      <w:szCs w:val="18"/>
    </w:rPr>
  </w:style>
  <w:style w:type="paragraph" w:customStyle="1" w:styleId="text-align-justify">
    <w:name w:val="text-align-justify"/>
    <w:basedOn w:val="Normal"/>
    <w:rsid w:val="003D0684"/>
    <w:pPr>
      <w:spacing w:before="100" w:beforeAutospacing="1" w:after="100" w:afterAutospacing="1"/>
    </w:pPr>
  </w:style>
  <w:style w:type="paragraph" w:customStyle="1" w:styleId="pt">
    <w:name w:val="pt"/>
    <w:basedOn w:val="Normal"/>
    <w:rsid w:val="003D0684"/>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D0684"/>
    <w:rPr>
      <w:i/>
      <w:iCs/>
    </w:rPr>
  </w:style>
  <w:style w:type="paragraph" w:customStyle="1" w:styleId="d1-article-sidebar-subscribe-title">
    <w:name w:val="d1-article-sidebar-subscribe-tit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3D0684"/>
  </w:style>
  <w:style w:type="paragraph" w:customStyle="1" w:styleId="d1-article-sidebar-subscribe-msg">
    <w:name w:val="d1-article-sidebar-subscribe-msg"/>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D068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D068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D068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D0684"/>
    <w:rPr>
      <w:rFonts w:ascii="Arial" w:eastAsia="Times New Roman" w:hAnsi="Arial" w:cs="Arial"/>
      <w:vanish/>
      <w:sz w:val="16"/>
      <w:szCs w:val="16"/>
    </w:rPr>
  </w:style>
  <w:style w:type="character" w:customStyle="1" w:styleId="caps">
    <w:name w:val="caps"/>
    <w:basedOn w:val="DefaultParagraphFont"/>
    <w:rsid w:val="003D0684"/>
  </w:style>
  <w:style w:type="character" w:customStyle="1" w:styleId="rc-solo-more-buttontext">
    <w:name w:val="rc-solo-more-buttontext"/>
    <w:basedOn w:val="DefaultParagraphFont"/>
    <w:rsid w:val="003D0684"/>
  </w:style>
  <w:style w:type="paragraph" w:customStyle="1" w:styleId="td-ad-inline">
    <w:name w:val="td-ad-inlin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3D068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3D0684"/>
  </w:style>
  <w:style w:type="character" w:customStyle="1" w:styleId="dttext">
    <w:name w:val="dttext"/>
    <w:basedOn w:val="DefaultParagraphFont"/>
    <w:rsid w:val="003D0684"/>
  </w:style>
  <w:style w:type="character" w:customStyle="1" w:styleId="m-750723176661811423gmail-style13ptbold">
    <w:name w:val="m_-750723176661811423gmail-style13ptbold"/>
    <w:basedOn w:val="DefaultParagraphFont"/>
    <w:rsid w:val="003D0684"/>
  </w:style>
  <w:style w:type="character" w:customStyle="1" w:styleId="DebateUnderline">
    <w:name w:val="Debate Underline"/>
    <w:qFormat/>
    <w:rsid w:val="003D0684"/>
    <w:rPr>
      <w:rFonts w:ascii="Times New Roman" w:hAnsi="Times New Roman"/>
      <w:sz w:val="24"/>
      <w:u w:val="thick"/>
    </w:rPr>
  </w:style>
  <w:style w:type="paragraph" w:customStyle="1" w:styleId="Nothing">
    <w:name w:val="Nothing"/>
    <w:link w:val="NothingChar"/>
    <w:rsid w:val="003D0684"/>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3D0684"/>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3D0684"/>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3D0684"/>
    <w:rPr>
      <w:rFonts w:ascii="Times New Roman" w:eastAsia="Times New Roman" w:hAnsi="Times New Roman" w:cs="Times New Roman"/>
      <w:sz w:val="24"/>
      <w:szCs w:val="24"/>
    </w:rPr>
  </w:style>
  <w:style w:type="character" w:customStyle="1" w:styleId="Citation">
    <w:name w:val="Citation"/>
    <w:uiPriority w:val="1"/>
    <w:qFormat/>
    <w:rsid w:val="003D0684"/>
    <w:rPr>
      <w:rFonts w:ascii="Arial" w:hAnsi="Arial"/>
      <w:b/>
      <w:sz w:val="24"/>
      <w:u w:val="single"/>
    </w:rPr>
  </w:style>
  <w:style w:type="paragraph" w:styleId="FootnoteText">
    <w:name w:val="footnote text"/>
    <w:basedOn w:val="Normal"/>
    <w:link w:val="FootnoteTextChar"/>
    <w:uiPriority w:val="99"/>
    <w:unhideWhenUsed/>
    <w:qFormat/>
    <w:rsid w:val="003D0684"/>
    <w:pPr>
      <w:spacing w:after="0" w:line="240" w:lineRule="auto"/>
    </w:pPr>
    <w:rPr>
      <w:sz w:val="24"/>
    </w:rPr>
  </w:style>
  <w:style w:type="character" w:customStyle="1" w:styleId="FootnoteTextChar">
    <w:name w:val="Footnote Text Char"/>
    <w:basedOn w:val="DefaultParagraphFont"/>
    <w:link w:val="FootnoteText"/>
    <w:uiPriority w:val="99"/>
    <w:rsid w:val="003D0684"/>
    <w:rPr>
      <w:rFonts w:ascii="Calibri" w:hAnsi="Calibri" w:cs="Calibri"/>
      <w:sz w:val="24"/>
    </w:rPr>
  </w:style>
  <w:style w:type="character" w:styleId="FootnoteReference">
    <w:name w:val="footnote reference"/>
    <w:aliases w:val="FN Ref,footnote reference,fr,o,FR,(NECG) Footnote Reference"/>
    <w:basedOn w:val="DefaultParagraphFont"/>
    <w:unhideWhenUsed/>
    <w:qFormat/>
    <w:rsid w:val="003D0684"/>
    <w:rPr>
      <w:vertAlign w:val="superscript"/>
    </w:rPr>
  </w:style>
  <w:style w:type="character" w:customStyle="1" w:styleId="AnalyticChar">
    <w:name w:val="Analytic Char"/>
    <w:basedOn w:val="DefaultParagraphFont"/>
    <w:link w:val="Analytic"/>
    <w:rsid w:val="003D0684"/>
    <w:rPr>
      <w:rFonts w:ascii="Calibri" w:eastAsiaTheme="majorEastAsia" w:hAnsi="Calibri" w:cstheme="majorBidi"/>
      <w:b/>
      <w:iCs/>
      <w:color w:val="000001"/>
      <w:sz w:val="26"/>
    </w:rPr>
  </w:style>
  <w:style w:type="character" w:customStyle="1" w:styleId="TAG2Char">
    <w:name w:val="TAG2 Char"/>
    <w:link w:val="TAG2"/>
    <w:locked/>
    <w:rsid w:val="003D0684"/>
    <w:rPr>
      <w:rFonts w:ascii="Calibri" w:eastAsia="Calibri" w:hAnsi="Calibri"/>
      <w:kern w:val="2"/>
      <w:sz w:val="14"/>
      <w:szCs w:val="14"/>
      <w:lang w:eastAsia="zh-TW"/>
    </w:rPr>
  </w:style>
  <w:style w:type="paragraph" w:customStyle="1" w:styleId="TAG2">
    <w:name w:val="TAG2"/>
    <w:basedOn w:val="Normal"/>
    <w:link w:val="TAG2Char"/>
    <w:qFormat/>
    <w:rsid w:val="003D0684"/>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3D0684"/>
    <w:rPr>
      <w:rFonts w:ascii="Calibri" w:hAnsi="Calibri" w:cs="Calibri"/>
    </w:rPr>
  </w:style>
  <w:style w:type="character" w:customStyle="1" w:styleId="Author-Date">
    <w:name w:val="Author-Date"/>
    <w:qFormat/>
    <w:rsid w:val="003D0684"/>
    <w:rPr>
      <w:b/>
      <w:sz w:val="24"/>
    </w:rPr>
  </w:style>
  <w:style w:type="paragraph" w:customStyle="1" w:styleId="Cite2">
    <w:name w:val="Cite 2"/>
    <w:basedOn w:val="Normal"/>
    <w:qFormat/>
    <w:rsid w:val="003D0684"/>
    <w:rPr>
      <w:rFonts w:eastAsia="MS Mincho"/>
      <w:b/>
      <w:u w:val="single"/>
    </w:rPr>
  </w:style>
  <w:style w:type="paragraph" w:customStyle="1" w:styleId="Unformatted">
    <w:name w:val="Unformatted"/>
    <w:basedOn w:val="Normal"/>
    <w:qFormat/>
    <w:rsid w:val="003D0684"/>
  </w:style>
  <w:style w:type="paragraph" w:customStyle="1" w:styleId="paragraph">
    <w:name w:val="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3D0684"/>
  </w:style>
  <w:style w:type="paragraph" w:styleId="Title">
    <w:name w:val="Title"/>
    <w:basedOn w:val="Normal"/>
    <w:next w:val="Normal"/>
    <w:link w:val="TitleChar"/>
    <w:uiPriority w:val="6"/>
    <w:qFormat/>
    <w:rsid w:val="003D0684"/>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6"/>
    <w:qFormat/>
    <w:rsid w:val="003D0684"/>
    <w:rPr>
      <w:rFonts w:asciiTheme="majorHAnsi" w:eastAsiaTheme="majorEastAsia" w:hAnsiTheme="majorHAnsi" w:cstheme="majorBidi"/>
      <w:b/>
      <w:bCs/>
      <w:kern w:val="28"/>
      <w:sz w:val="32"/>
      <w:szCs w:val="32"/>
    </w:rPr>
  </w:style>
  <w:style w:type="paragraph" w:customStyle="1" w:styleId="hword">
    <w:name w:val="hword"/>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3D0684"/>
  </w:style>
  <w:style w:type="character" w:customStyle="1" w:styleId="prs">
    <w:name w:val="prs"/>
    <w:basedOn w:val="DefaultParagraphFont"/>
    <w:rsid w:val="003D0684"/>
  </w:style>
  <w:style w:type="character" w:customStyle="1" w:styleId="first-slash">
    <w:name w:val="first-slash"/>
    <w:basedOn w:val="DefaultParagraphFont"/>
    <w:rsid w:val="003D0684"/>
  </w:style>
  <w:style w:type="character" w:customStyle="1" w:styleId="pr">
    <w:name w:val="pr"/>
    <w:basedOn w:val="DefaultParagraphFont"/>
    <w:rsid w:val="003D0684"/>
  </w:style>
  <w:style w:type="character" w:customStyle="1" w:styleId="last-slash">
    <w:name w:val="last-slash"/>
    <w:basedOn w:val="DefaultParagraphFont"/>
    <w:rsid w:val="003D0684"/>
  </w:style>
  <w:style w:type="paragraph" w:customStyle="1" w:styleId="hword2">
    <w:name w:val="hword2"/>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3D0684"/>
  </w:style>
  <w:style w:type="paragraph" w:styleId="List">
    <w:name w:val="List"/>
    <w:basedOn w:val="Normal"/>
    <w:uiPriority w:val="99"/>
    <w:semiHidden/>
    <w:unhideWhenUsed/>
    <w:rsid w:val="003D0684"/>
    <w:pPr>
      <w:contextualSpacing/>
    </w:pPr>
    <w:rPr>
      <w:rFonts w:eastAsia="Calibri"/>
    </w:rPr>
  </w:style>
  <w:style w:type="paragraph" w:styleId="TOC1">
    <w:name w:val="toc 1"/>
    <w:basedOn w:val="Normal"/>
    <w:next w:val="Normal"/>
    <w:autoRedefine/>
    <w:uiPriority w:val="39"/>
    <w:unhideWhenUsed/>
    <w:rsid w:val="003D0684"/>
    <w:rPr>
      <w:rFonts w:eastAsia="Calibri"/>
    </w:rPr>
  </w:style>
  <w:style w:type="paragraph" w:styleId="TOC4">
    <w:name w:val="toc 4"/>
    <w:basedOn w:val="Normal"/>
    <w:next w:val="Normal"/>
    <w:autoRedefine/>
    <w:uiPriority w:val="39"/>
    <w:semiHidden/>
    <w:unhideWhenUsed/>
    <w:rsid w:val="003D0684"/>
    <w:pPr>
      <w:spacing w:before="240"/>
    </w:pPr>
    <w:rPr>
      <w:rFonts w:eastAsia="Calibri"/>
      <w:b/>
      <w:u w:val="single"/>
    </w:rPr>
  </w:style>
  <w:style w:type="paragraph" w:styleId="Header">
    <w:name w:val="header"/>
    <w:basedOn w:val="Normal"/>
    <w:link w:val="HeaderChar"/>
    <w:uiPriority w:val="99"/>
    <w:unhideWhenUsed/>
    <w:rsid w:val="003D0684"/>
    <w:pPr>
      <w:tabs>
        <w:tab w:val="center" w:pos="4320"/>
        <w:tab w:val="right" w:pos="8640"/>
      </w:tabs>
    </w:pPr>
    <w:rPr>
      <w:rFonts w:eastAsia="Calibri"/>
    </w:rPr>
  </w:style>
  <w:style w:type="character" w:customStyle="1" w:styleId="HeaderChar">
    <w:name w:val="Header Char"/>
    <w:basedOn w:val="DefaultParagraphFont"/>
    <w:link w:val="Header"/>
    <w:uiPriority w:val="99"/>
    <w:rsid w:val="003D0684"/>
    <w:rPr>
      <w:rFonts w:ascii="Calibri" w:eastAsia="Calibri" w:hAnsi="Calibri" w:cs="Calibri"/>
    </w:rPr>
  </w:style>
  <w:style w:type="paragraph" w:styleId="Footer">
    <w:name w:val="footer"/>
    <w:basedOn w:val="Normal"/>
    <w:link w:val="FooterChar"/>
    <w:uiPriority w:val="99"/>
    <w:unhideWhenUsed/>
    <w:rsid w:val="003D0684"/>
    <w:pPr>
      <w:tabs>
        <w:tab w:val="center" w:pos="4320"/>
        <w:tab w:val="right" w:pos="8640"/>
      </w:tabs>
    </w:pPr>
    <w:rPr>
      <w:rFonts w:eastAsia="Calibri"/>
    </w:rPr>
  </w:style>
  <w:style w:type="character" w:customStyle="1" w:styleId="FooterChar">
    <w:name w:val="Footer Char"/>
    <w:basedOn w:val="DefaultParagraphFont"/>
    <w:link w:val="Footer"/>
    <w:uiPriority w:val="99"/>
    <w:rsid w:val="003D0684"/>
    <w:rPr>
      <w:rFonts w:ascii="Calibri" w:eastAsia="Calibri" w:hAnsi="Calibri" w:cs="Calibri"/>
    </w:rPr>
  </w:style>
  <w:style w:type="paragraph" w:styleId="Revision">
    <w:name w:val="Revision"/>
    <w:hidden/>
    <w:uiPriority w:val="99"/>
    <w:semiHidden/>
    <w:rsid w:val="003D0684"/>
    <w:pPr>
      <w:spacing w:after="0" w:line="240" w:lineRule="auto"/>
    </w:pPr>
    <w:rPr>
      <w:rFonts w:ascii="Calibri" w:eastAsia="Times New Roman" w:hAnsi="Calibri" w:cs="Times New Roman"/>
      <w:sz w:val="20"/>
      <w:szCs w:val="20"/>
    </w:rPr>
  </w:style>
  <w:style w:type="character" w:customStyle="1" w:styleId="apple-style-span">
    <w:name w:val="apple-style-span"/>
    <w:rsid w:val="003D0684"/>
  </w:style>
  <w:style w:type="character" w:customStyle="1" w:styleId="apple-converted-space">
    <w:name w:val="apple-converted-space"/>
    <w:rsid w:val="003D0684"/>
  </w:style>
  <w:style w:type="character" w:customStyle="1" w:styleId="StyleBold">
    <w:name w:val="Style Bold"/>
    <w:uiPriority w:val="9"/>
    <w:semiHidden/>
    <w:rsid w:val="003D0684"/>
    <w:rPr>
      <w:b/>
      <w:bCs/>
    </w:rPr>
  </w:style>
  <w:style w:type="character" w:customStyle="1" w:styleId="UnderlineBold">
    <w:name w:val="Underline + Bold"/>
    <w:uiPriority w:val="1"/>
    <w:qFormat/>
    <w:rsid w:val="003D0684"/>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3D0684"/>
    <w:rPr>
      <w:rFonts w:ascii="Arial" w:hAnsi="Arial" w:cs="Times New Roman"/>
      <w:b/>
      <w:sz w:val="24"/>
      <w:u w:val="single"/>
    </w:rPr>
  </w:style>
  <w:style w:type="character" w:styleId="PageNumber">
    <w:name w:val="page number"/>
    <w:uiPriority w:val="99"/>
    <w:semiHidden/>
    <w:unhideWhenUsed/>
    <w:rsid w:val="003D0684"/>
  </w:style>
  <w:style w:type="paragraph" w:styleId="BodyText">
    <w:name w:val="Body Text"/>
    <w:basedOn w:val="Normal"/>
    <w:link w:val="BodyTextChar"/>
    <w:semiHidden/>
    <w:rsid w:val="003D0684"/>
    <w:rPr>
      <w:rFonts w:ascii="Century Gothic" w:eastAsia="Calibri" w:hAnsi="Century Gothic"/>
    </w:rPr>
  </w:style>
  <w:style w:type="character" w:customStyle="1" w:styleId="BodyTextChar">
    <w:name w:val="Body Text Char"/>
    <w:basedOn w:val="DefaultParagraphFont"/>
    <w:link w:val="BodyText"/>
    <w:semiHidden/>
    <w:rsid w:val="003D0684"/>
    <w:rPr>
      <w:rFonts w:ascii="Century Gothic" w:eastAsia="Calibri" w:hAnsi="Century Gothic" w:cs="Calibri"/>
    </w:rPr>
  </w:style>
  <w:style w:type="paragraph" w:customStyle="1" w:styleId="Index">
    <w:name w:val="Index"/>
    <w:basedOn w:val="Normal"/>
    <w:rsid w:val="003D0684"/>
    <w:pPr>
      <w:suppressLineNumbers/>
    </w:pPr>
    <w:rPr>
      <w:rFonts w:eastAsia="Calibri" w:cs="Tahoma"/>
    </w:rPr>
  </w:style>
  <w:style w:type="paragraph" w:customStyle="1" w:styleId="Tag20">
    <w:name w:val="Tag2"/>
    <w:basedOn w:val="Normal"/>
    <w:qFormat/>
    <w:rsid w:val="003D0684"/>
    <w:rPr>
      <w:rFonts w:ascii="Arial" w:eastAsia="Calibri" w:hAnsi="Arial" w:cs="Arial"/>
      <w:b/>
      <w:sz w:val="24"/>
    </w:rPr>
  </w:style>
  <w:style w:type="character" w:customStyle="1" w:styleId="BoxWords">
    <w:name w:val="BoxWords"/>
    <w:uiPriority w:val="1"/>
    <w:qFormat/>
    <w:rsid w:val="003D0684"/>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D0684"/>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3D0684"/>
    <w:rPr>
      <w:b/>
      <w:sz w:val="22"/>
      <w:u w:val="single"/>
    </w:rPr>
  </w:style>
  <w:style w:type="character" w:customStyle="1" w:styleId="eg">
    <w:name w:val="eg"/>
    <w:basedOn w:val="DefaultParagraphFont"/>
    <w:rsid w:val="003D0684"/>
  </w:style>
  <w:style w:type="paragraph" w:customStyle="1" w:styleId="Small">
    <w:name w:val="Small"/>
    <w:basedOn w:val="Normal"/>
    <w:link w:val="SmallChar"/>
    <w:qFormat/>
    <w:rsid w:val="003D0684"/>
    <w:pPr>
      <w:spacing w:after="0" w:line="240" w:lineRule="auto"/>
    </w:pPr>
    <w:rPr>
      <w:sz w:val="14"/>
    </w:rPr>
  </w:style>
  <w:style w:type="character" w:customStyle="1" w:styleId="SmallChar">
    <w:name w:val="Small Char"/>
    <w:basedOn w:val="DefaultParagraphFont"/>
    <w:link w:val="Small"/>
    <w:rsid w:val="003D0684"/>
    <w:rPr>
      <w:rFonts w:ascii="Calibri" w:hAnsi="Calibri" w:cs="Calibri"/>
      <w:sz w:val="14"/>
    </w:rPr>
  </w:style>
  <w:style w:type="character" w:customStyle="1" w:styleId="3oh-">
    <w:name w:val="_3oh-"/>
    <w:basedOn w:val="DefaultParagraphFont"/>
    <w:rsid w:val="003D0684"/>
  </w:style>
  <w:style w:type="paragraph" w:customStyle="1" w:styleId="AuthorName">
    <w:name w:val="Author Name"/>
    <w:basedOn w:val="Heading5"/>
    <w:link w:val="AuthorNameChar"/>
    <w:autoRedefine/>
    <w:qFormat/>
    <w:rsid w:val="003D0684"/>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3D0684"/>
    <w:rPr>
      <w:rFonts w:ascii="Times New Roman" w:eastAsiaTheme="majorEastAsia" w:hAnsi="Times New Roman" w:cs="Times New Roman"/>
      <w:b/>
    </w:rPr>
  </w:style>
  <w:style w:type="paragraph" w:customStyle="1" w:styleId="gntarbp">
    <w:name w:val="gnt_ar_b_p"/>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3D0684"/>
  </w:style>
  <w:style w:type="paragraph" w:customStyle="1" w:styleId="description">
    <w:name w:val="description"/>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3D0684"/>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3D0684"/>
    <w:rPr>
      <w:rFonts w:ascii="Times New Roman" w:eastAsia="Calibri" w:hAnsi="Times New Roman" w:cs="Times New Roman"/>
      <w:b/>
      <w:color w:val="000000"/>
      <w:sz w:val="24"/>
      <w:u w:val="single"/>
    </w:rPr>
  </w:style>
  <w:style w:type="paragraph" w:customStyle="1" w:styleId="cc74c">
    <w:name w:val="cc74c"/>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3D0684"/>
  </w:style>
  <w:style w:type="character" w:customStyle="1" w:styleId="annotation-link">
    <w:name w:val="annotation-link"/>
    <w:basedOn w:val="DefaultParagraphFont"/>
    <w:rsid w:val="003D0684"/>
  </w:style>
  <w:style w:type="paragraph" w:customStyle="1" w:styleId="clay-paragraph">
    <w:name w:val="clay-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99"/>
    <w:semiHidden/>
    <w:rsid w:val="003D0684"/>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3D0684"/>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D0684"/>
    <w:rPr>
      <w:rFonts w:ascii="Times New Roman" w:eastAsia="Malgun Gothic" w:hAnsi="Times New Roman" w:cs="Times New Roman"/>
      <w:sz w:val="24"/>
      <w:szCs w:val="24"/>
      <w:u w:val="single"/>
    </w:rPr>
  </w:style>
  <w:style w:type="paragraph" w:customStyle="1" w:styleId="selectionshareable">
    <w:name w:val="selectionshareab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3D0684"/>
    <w:rPr>
      <w:rFonts w:ascii="Times New Roman" w:eastAsia="Times New Roman" w:hAnsi="Times New Roman" w:cs="Times New Roman"/>
      <w:sz w:val="20"/>
      <w:szCs w:val="20"/>
    </w:rPr>
  </w:style>
  <w:style w:type="character" w:customStyle="1" w:styleId="addmd">
    <w:name w:val="addmd"/>
    <w:basedOn w:val="DefaultParagraphFont"/>
    <w:rsid w:val="003D0684"/>
  </w:style>
  <w:style w:type="character" w:customStyle="1" w:styleId="UnderlineChar">
    <w:name w:val="Underline Char"/>
    <w:basedOn w:val="DefaultParagraphFont"/>
    <w:rsid w:val="003D0684"/>
    <w:rPr>
      <w:szCs w:val="24"/>
      <w:u w:val="single"/>
      <w:lang w:val="en-US" w:eastAsia="en-US" w:bidi="ar-SA"/>
    </w:rPr>
  </w:style>
  <w:style w:type="paragraph" w:customStyle="1" w:styleId="HotRoute">
    <w:name w:val="Hot Route!"/>
    <w:basedOn w:val="Normal"/>
    <w:rsid w:val="003D0684"/>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3D0684"/>
    <w:rPr>
      <w:sz w:val="16"/>
      <w:szCs w:val="24"/>
      <w:lang w:val="en-US" w:eastAsia="en-US" w:bidi="ar-SA"/>
    </w:rPr>
  </w:style>
  <w:style w:type="character" w:customStyle="1" w:styleId="m3927583548876471061gmail-styleunderline">
    <w:name w:val="m_3927583548876471061gmail-styleunderline"/>
    <w:basedOn w:val="DefaultParagraphFont"/>
    <w:rsid w:val="003D0684"/>
  </w:style>
  <w:style w:type="character" w:customStyle="1" w:styleId="cardtextChar">
    <w:name w:val="card text Char"/>
    <w:basedOn w:val="DefaultParagraphFont"/>
    <w:link w:val="cardtext"/>
    <w:locked/>
    <w:rsid w:val="003D0684"/>
    <w:rPr>
      <w:rFonts w:ascii="Georgia" w:hAnsi="Georgia" w:cs="Calibri"/>
    </w:rPr>
  </w:style>
  <w:style w:type="paragraph" w:customStyle="1" w:styleId="cardtext">
    <w:name w:val="card text"/>
    <w:basedOn w:val="Normal"/>
    <w:link w:val="cardtextChar"/>
    <w:qFormat/>
    <w:rsid w:val="003D0684"/>
    <w:pPr>
      <w:widowControl w:val="0"/>
      <w:spacing w:after="0" w:line="240" w:lineRule="auto"/>
      <w:ind w:left="288" w:right="288"/>
    </w:pPr>
    <w:rPr>
      <w:rFonts w:ascii="Georgia" w:hAnsi="Georgia"/>
    </w:rPr>
  </w:style>
  <w:style w:type="paragraph" w:customStyle="1" w:styleId="hotroute0">
    <w:name w:val="hot route!"/>
    <w:basedOn w:val="Normal"/>
    <w:qFormat/>
    <w:rsid w:val="003D0684"/>
    <w:pPr>
      <w:spacing w:after="0" w:line="240" w:lineRule="auto"/>
      <w:ind w:left="144"/>
    </w:pPr>
    <w:rPr>
      <w:rFonts w:ascii="Times New Roman" w:eastAsia="Calibri" w:hAnsi="Times New Roman" w:cs="Times New Roman"/>
    </w:rPr>
  </w:style>
  <w:style w:type="character" w:customStyle="1" w:styleId="underlineChar0">
    <w:name w:val="underline Char"/>
    <w:rsid w:val="003D0684"/>
    <w:rPr>
      <w:u w:val="single"/>
    </w:rPr>
  </w:style>
  <w:style w:type="character" w:customStyle="1" w:styleId="smallChar0">
    <w:name w:val="small Char"/>
    <w:rsid w:val="003D0684"/>
    <w:rPr>
      <w:rFonts w:ascii="Times New Roman" w:hAnsi="Times New Roman"/>
      <w:sz w:val="16"/>
      <w:szCs w:val="22"/>
    </w:rPr>
  </w:style>
  <w:style w:type="character" w:customStyle="1" w:styleId="Highlightedunderline">
    <w:name w:val="Highlighted underline"/>
    <w:rsid w:val="003D0684"/>
    <w:rPr>
      <w:rFonts w:ascii="Times New Roman" w:hAnsi="Times New Roman"/>
      <w:sz w:val="20"/>
      <w:u w:val="single"/>
      <w:bdr w:val="none" w:sz="0" w:space="0" w:color="auto"/>
      <w:shd w:val="clear" w:color="auto" w:fill="C0C0C0"/>
    </w:rPr>
  </w:style>
  <w:style w:type="character" w:customStyle="1" w:styleId="NoSpacingChar">
    <w:name w:val="No Spacing Char"/>
    <w:aliases w:val="Note Level 2 Char,Card Format Char,ClearFormatting Char,Clear Char,DDI Tag Char,Tag Title Char,No Spacing51 Char,No Spacing11211 Char,No Spacing13 Char,No Spacing23 Char,Tag and Ci Char,No Spacing6 Char,No Spacing113 Char,CD - Cite Char"/>
    <w:link w:val="NoSpacing"/>
    <w:uiPriority w:val="6"/>
    <w:qFormat/>
    <w:locked/>
    <w:rsid w:val="003D0684"/>
    <w:rPr>
      <w:bCs/>
    </w:rPr>
  </w:style>
  <w:style w:type="paragraph" w:customStyle="1" w:styleId="story-body-text">
    <w:name w:val="story-body-text"/>
    <w:basedOn w:val="Normal"/>
    <w:rsid w:val="003D0684"/>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3D0684"/>
    <w:pPr>
      <w:spacing w:before="60" w:after="60"/>
    </w:pPr>
  </w:style>
  <w:style w:type="character" w:customStyle="1" w:styleId="FootnoteTextChar1">
    <w:name w:val="Footnote Text Char1"/>
    <w:basedOn w:val="DefaultParagraphFont"/>
    <w:uiPriority w:val="99"/>
    <w:semiHidden/>
    <w:rsid w:val="003D0684"/>
    <w:rPr>
      <w:rFonts w:ascii="Calibri" w:hAnsi="Calibri" w:cs="Calibri"/>
      <w:sz w:val="20"/>
      <w:szCs w:val="20"/>
    </w:rPr>
  </w:style>
  <w:style w:type="character" w:customStyle="1" w:styleId="LinedDown">
    <w:name w:val="Lined Down"/>
    <w:qFormat/>
    <w:rsid w:val="003D0684"/>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3D0684"/>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3D0684"/>
  </w:style>
  <w:style w:type="paragraph" w:customStyle="1" w:styleId="cardbody">
    <w:name w:val="cardbody"/>
    <w:basedOn w:val="Normal"/>
    <w:rsid w:val="003D0684"/>
    <w:rPr>
      <w:rFonts w:ascii="Times New Roman" w:hAnsi="Times New Roman" w:cs="Times New Roman"/>
      <w:sz w:val="24"/>
    </w:rPr>
  </w:style>
  <w:style w:type="paragraph" w:styleId="NoSpacing">
    <w:name w:val="No Spacing"/>
    <w:aliases w:val="Note Level 2,Card Format,ClearFormatting,Clear,DDI Tag,Tag Title,No Spacing51,No Spacing11211,No Spacing13,No Spacing23,Tag and Ci,No Spacing6,No Spacing113,CD - Cite,No Spacing7,No Spacing8,Dont u,No Spacing311,nonunderlined"/>
    <w:link w:val="NoSpacingChar"/>
    <w:uiPriority w:val="99"/>
    <w:unhideWhenUsed/>
    <w:qFormat/>
    <w:rsid w:val="003D0684"/>
    <w:pPr>
      <w:spacing w:after="0" w:line="240" w:lineRule="auto"/>
    </w:pPr>
    <w:rPr>
      <w:bCs/>
    </w:rPr>
  </w:style>
  <w:style w:type="paragraph" w:customStyle="1" w:styleId="css-axufdj">
    <w:name w:val="css-axufdj"/>
    <w:basedOn w:val="Normal"/>
    <w:rsid w:val="009326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208">
      <w:bodyDiv w:val="1"/>
      <w:marLeft w:val="0"/>
      <w:marRight w:val="0"/>
      <w:marTop w:val="0"/>
      <w:marBottom w:val="0"/>
      <w:divBdr>
        <w:top w:val="none" w:sz="0" w:space="0" w:color="auto"/>
        <w:left w:val="none" w:sz="0" w:space="0" w:color="auto"/>
        <w:bottom w:val="none" w:sz="0" w:space="0" w:color="auto"/>
        <w:right w:val="none" w:sz="0" w:space="0" w:color="auto"/>
      </w:divBdr>
    </w:div>
    <w:div w:id="513151222">
      <w:bodyDiv w:val="1"/>
      <w:marLeft w:val="0"/>
      <w:marRight w:val="0"/>
      <w:marTop w:val="0"/>
      <w:marBottom w:val="0"/>
      <w:divBdr>
        <w:top w:val="none" w:sz="0" w:space="0" w:color="auto"/>
        <w:left w:val="none" w:sz="0" w:space="0" w:color="auto"/>
        <w:bottom w:val="none" w:sz="0" w:space="0" w:color="auto"/>
        <w:right w:val="none" w:sz="0" w:space="0" w:color="auto"/>
      </w:divBdr>
    </w:div>
    <w:div w:id="713190824">
      <w:bodyDiv w:val="1"/>
      <w:marLeft w:val="0"/>
      <w:marRight w:val="0"/>
      <w:marTop w:val="0"/>
      <w:marBottom w:val="0"/>
      <w:divBdr>
        <w:top w:val="none" w:sz="0" w:space="0" w:color="auto"/>
        <w:left w:val="none" w:sz="0" w:space="0" w:color="auto"/>
        <w:bottom w:val="none" w:sz="0" w:space="0" w:color="auto"/>
        <w:right w:val="none" w:sz="0" w:space="0" w:color="auto"/>
      </w:divBdr>
    </w:div>
    <w:div w:id="801777039">
      <w:bodyDiv w:val="1"/>
      <w:marLeft w:val="0"/>
      <w:marRight w:val="0"/>
      <w:marTop w:val="0"/>
      <w:marBottom w:val="0"/>
      <w:divBdr>
        <w:top w:val="none" w:sz="0" w:space="0" w:color="auto"/>
        <w:left w:val="none" w:sz="0" w:space="0" w:color="auto"/>
        <w:bottom w:val="none" w:sz="0" w:space="0" w:color="auto"/>
        <w:right w:val="none" w:sz="0" w:space="0" w:color="auto"/>
      </w:divBdr>
    </w:div>
    <w:div w:id="1565213283">
      <w:bodyDiv w:val="1"/>
      <w:marLeft w:val="0"/>
      <w:marRight w:val="0"/>
      <w:marTop w:val="0"/>
      <w:marBottom w:val="0"/>
      <w:divBdr>
        <w:top w:val="none" w:sz="0" w:space="0" w:color="auto"/>
        <w:left w:val="none" w:sz="0" w:space="0" w:color="auto"/>
        <w:bottom w:val="none" w:sz="0" w:space="0" w:color="auto"/>
        <w:right w:val="none" w:sz="0" w:space="0" w:color="auto"/>
      </w:divBdr>
      <w:divsChild>
        <w:div w:id="957181141">
          <w:marLeft w:val="75"/>
          <w:marRight w:val="75"/>
          <w:marTop w:val="75"/>
          <w:marBottom w:val="75"/>
          <w:divBdr>
            <w:top w:val="none" w:sz="0" w:space="0" w:color="auto"/>
            <w:left w:val="none" w:sz="0" w:space="0" w:color="auto"/>
            <w:bottom w:val="none" w:sz="0" w:space="0" w:color="auto"/>
            <w:right w:val="none" w:sz="0" w:space="0" w:color="auto"/>
          </w:divBdr>
          <w:divsChild>
            <w:div w:id="6403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81788">
      <w:bodyDiv w:val="1"/>
      <w:marLeft w:val="0"/>
      <w:marRight w:val="0"/>
      <w:marTop w:val="0"/>
      <w:marBottom w:val="0"/>
      <w:divBdr>
        <w:top w:val="none" w:sz="0" w:space="0" w:color="auto"/>
        <w:left w:val="none" w:sz="0" w:space="0" w:color="auto"/>
        <w:bottom w:val="none" w:sz="0" w:space="0" w:color="auto"/>
        <w:right w:val="none" w:sz="0" w:space="0" w:color="auto"/>
      </w:divBdr>
      <w:divsChild>
        <w:div w:id="1670984003">
          <w:marLeft w:val="75"/>
          <w:marRight w:val="75"/>
          <w:marTop w:val="75"/>
          <w:marBottom w:val="75"/>
          <w:divBdr>
            <w:top w:val="none" w:sz="0" w:space="0" w:color="auto"/>
            <w:left w:val="none" w:sz="0" w:space="0" w:color="auto"/>
            <w:bottom w:val="none" w:sz="0" w:space="0" w:color="auto"/>
            <w:right w:val="none" w:sz="0" w:space="0" w:color="auto"/>
          </w:divBdr>
          <w:divsChild>
            <w:div w:id="18714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ei.org/wp-content/uploads/2012/04/Rand-Simberg-Homesteading-the-Final-Frontier.pdf" TargetMode="External"/><Relationship Id="rId12" Type="http://schemas.openxmlformats.org/officeDocument/2006/relationships/hyperlink" Target="http://www.thespacereview.com/article/2915/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hyperlink" Target="https://www.dissentmagazine.org/online_articles/a-note-on-racial-capitalism"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hsld.debatecoaches.org/Main%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ACAC7-BD0B-4BAF-8D81-B2305CF2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231</TotalTime>
  <Pages>1</Pages>
  <Words>7519</Words>
  <Characters>42863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Vishnumurthy Kodumuru</dc:creator>
  <cp:keywords>5.1.1</cp:keywords>
  <dc:description/>
  <cp:lastModifiedBy>Amy Tian</cp:lastModifiedBy>
  <cp:revision>50</cp:revision>
  <dcterms:created xsi:type="dcterms:W3CDTF">2021-01-08T17:41:00Z</dcterms:created>
  <dcterms:modified xsi:type="dcterms:W3CDTF">2022-01-07T21:43:00Z</dcterms:modified>
</cp:coreProperties>
</file>