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B8D85" w14:textId="6EBF9E33" w:rsidR="003B7A14" w:rsidRDefault="005E5AAE" w:rsidP="005E5AAE">
      <w:pPr>
        <w:pStyle w:val="Heading1"/>
      </w:pPr>
      <w:r>
        <w:t>1NC</w:t>
      </w:r>
    </w:p>
    <w:p w14:paraId="63A7F79D" w14:textId="5509C99D" w:rsidR="005E5AAE" w:rsidRDefault="001E0BFA" w:rsidP="009054F4">
      <w:r>
        <w:t>TW – Brief nongraphic descriptions of sexual assault in the Greenberg 18 evidence</w:t>
      </w:r>
    </w:p>
    <w:p w14:paraId="1ADB458C" w14:textId="54B8BD07" w:rsidR="005E5AAE" w:rsidRDefault="009054F4" w:rsidP="001B30A9">
      <w:pPr>
        <w:pStyle w:val="Heading2"/>
      </w:pPr>
      <w:r>
        <w:lastRenderedPageBreak/>
        <w:t>1</w:t>
      </w:r>
    </w:p>
    <w:p w14:paraId="0F312428" w14:textId="3DE36D37" w:rsidR="001B30A9" w:rsidRDefault="001B30A9" w:rsidP="001B30A9">
      <w:pPr>
        <w:pStyle w:val="Heading3"/>
      </w:pPr>
      <w:r>
        <w:lastRenderedPageBreak/>
        <w:t>OFF</w:t>
      </w:r>
    </w:p>
    <w:p w14:paraId="4919FF95" w14:textId="77777777" w:rsidR="00B23FAC" w:rsidRPr="007E753F" w:rsidRDefault="00B23FAC" w:rsidP="00B23FAC">
      <w:pPr>
        <w:pStyle w:val="Heading4"/>
        <w:rPr>
          <w:rFonts w:cs="Calibri"/>
        </w:rPr>
      </w:pPr>
      <w:r w:rsidRPr="007E753F">
        <w:rPr>
          <w:rFonts w:cs="Calibri"/>
        </w:rPr>
        <w:t>Butler is a defender of a predator – reading her scholarship creates an unsafe debate space – That’s a voting issue for inclusion</w:t>
      </w:r>
      <w:r>
        <w:rPr>
          <w:rFonts w:cs="Calibri"/>
        </w:rPr>
        <w:t>.</w:t>
      </w:r>
    </w:p>
    <w:p w14:paraId="056EC19D" w14:textId="77777777" w:rsidR="00B23FAC" w:rsidRPr="00E523ED" w:rsidRDefault="00B23FAC" w:rsidP="00B23FAC">
      <w:r w:rsidRPr="00E523ED">
        <w:rPr>
          <w:rFonts w:eastAsiaTheme="majorEastAsia" w:cstheme="majorBidi"/>
          <w:b/>
          <w:iCs/>
          <w:sz w:val="26"/>
        </w:rPr>
        <w:t>Greenberg 18</w:t>
      </w:r>
      <w:r w:rsidRPr="00E523ED">
        <w:t xml:space="preserve"> [Zoe Greenberg, 8-13-2018, "What Happens to #MeToo When a Feminist Is the Accused?," No Publication, </w:t>
      </w:r>
      <w:hyperlink r:id="rId8" w:history="1">
        <w:r w:rsidRPr="00E523ED">
          <w:rPr>
            <w:rStyle w:val="Hyperlink"/>
          </w:rPr>
          <w:t>https://www.nytimes.com/2018/08/13/nyregion/sexual-harassment-nyu-female-professor.html</w:t>
        </w:r>
      </w:hyperlink>
      <w:r w:rsidRPr="00E523ED">
        <w:t>]</w:t>
      </w:r>
    </w:p>
    <w:p w14:paraId="05065D49" w14:textId="77777777" w:rsidR="00B23FAC" w:rsidRPr="007E753F" w:rsidRDefault="00B23FAC" w:rsidP="00B23FAC">
      <w:pPr>
        <w:rPr>
          <w:rFonts w:eastAsia="Times New Roman"/>
          <w:b/>
          <w:bCs/>
          <w:color w:val="000000" w:themeColor="text1"/>
          <w:sz w:val="28"/>
          <w:szCs w:val="28"/>
          <w:u w:val="single"/>
        </w:rPr>
      </w:pPr>
      <w:r w:rsidRPr="007E753F">
        <w:rPr>
          <w:rFonts w:eastAsia="Times New Roman"/>
          <w:color w:val="000000" w:themeColor="text1"/>
          <w:sz w:val="28"/>
          <w:szCs w:val="28"/>
          <w:u w:val="single"/>
        </w:rPr>
        <w:t>The case seems like a familiar story turned on its head</w:t>
      </w:r>
      <w:r w:rsidRPr="003C72BF">
        <w:rPr>
          <w:rFonts w:eastAsia="Times New Roman"/>
          <w:color w:val="000000" w:themeColor="text1"/>
          <w:sz w:val="28"/>
          <w:szCs w:val="28"/>
          <w:highlight w:val="green"/>
          <w:u w:val="single"/>
        </w:rPr>
        <w:t xml:space="preserve">: </w:t>
      </w:r>
      <w:hyperlink r:id="rId9" w:tgtFrame="_blank" w:history="1">
        <w:r w:rsidRPr="003C72BF">
          <w:rPr>
            <w:rFonts w:eastAsia="Times New Roman"/>
            <w:color w:val="000000" w:themeColor="text1"/>
            <w:sz w:val="28"/>
            <w:szCs w:val="28"/>
            <w:highlight w:val="green"/>
            <w:u w:val="single"/>
            <w:bdr w:val="none" w:sz="0" w:space="0" w:color="auto" w:frame="1"/>
          </w:rPr>
          <w:t>Avital Ronell</w:t>
        </w:r>
      </w:hyperlink>
      <w:r w:rsidRPr="007E753F">
        <w:rPr>
          <w:rFonts w:eastAsia="Times New Roman"/>
          <w:color w:val="000000" w:themeColor="text1"/>
          <w:sz w:val="28"/>
          <w:szCs w:val="28"/>
          <w:u w:val="single"/>
        </w:rPr>
        <w:t xml:space="preserve">, a world-renowned female professor of German and Comparative Literature at New York University, </w:t>
      </w:r>
      <w:r w:rsidRPr="003C72BF">
        <w:rPr>
          <w:rFonts w:eastAsia="Times New Roman"/>
          <w:color w:val="000000" w:themeColor="text1"/>
          <w:sz w:val="28"/>
          <w:szCs w:val="28"/>
          <w:highlight w:val="green"/>
          <w:u w:val="single"/>
        </w:rPr>
        <w:t>was found responsible for sexually</w:t>
      </w:r>
      <w:r w:rsidRPr="007E753F">
        <w:rPr>
          <w:rFonts w:eastAsia="Times New Roman"/>
          <w:color w:val="000000" w:themeColor="text1"/>
          <w:sz w:val="28"/>
          <w:szCs w:val="28"/>
          <w:u w:val="single"/>
        </w:rPr>
        <w:t xml:space="preserve"> </w:t>
      </w:r>
      <w:r w:rsidRPr="003C72BF">
        <w:rPr>
          <w:rFonts w:eastAsia="Times New Roman"/>
          <w:color w:val="000000" w:themeColor="text1"/>
          <w:sz w:val="28"/>
          <w:szCs w:val="28"/>
          <w:highlight w:val="green"/>
          <w:u w:val="single"/>
        </w:rPr>
        <w:t>harassing</w:t>
      </w:r>
      <w:r w:rsidRPr="007E753F">
        <w:rPr>
          <w:rFonts w:eastAsia="Times New Roman"/>
          <w:color w:val="000000" w:themeColor="text1"/>
          <w:sz w:val="28"/>
          <w:szCs w:val="28"/>
          <w:u w:val="single"/>
        </w:rPr>
        <w:t xml:space="preserve"> </w:t>
      </w:r>
      <w:r w:rsidRPr="003C72BF">
        <w:rPr>
          <w:rFonts w:eastAsia="Times New Roman"/>
          <w:color w:val="000000" w:themeColor="text1"/>
          <w:sz w:val="28"/>
          <w:szCs w:val="28"/>
          <w:highlight w:val="green"/>
          <w:u w:val="single"/>
        </w:rPr>
        <w:t>a</w:t>
      </w:r>
      <w:r w:rsidRPr="007E753F">
        <w:rPr>
          <w:rFonts w:eastAsia="Times New Roman"/>
          <w:color w:val="000000" w:themeColor="text1"/>
          <w:sz w:val="28"/>
          <w:szCs w:val="28"/>
          <w:u w:val="single"/>
        </w:rPr>
        <w:t xml:space="preserve"> male former </w:t>
      </w:r>
      <w:r w:rsidRPr="003C72BF">
        <w:rPr>
          <w:rFonts w:eastAsia="Times New Roman"/>
          <w:color w:val="000000" w:themeColor="text1"/>
          <w:sz w:val="28"/>
          <w:szCs w:val="28"/>
          <w:highlight w:val="green"/>
          <w:u w:val="single"/>
        </w:rPr>
        <w:t>graduate student</w:t>
      </w:r>
      <w:r w:rsidRPr="007E753F">
        <w:rPr>
          <w:rFonts w:eastAsia="Times New Roman"/>
          <w:color w:val="000000" w:themeColor="text1"/>
          <w:sz w:val="28"/>
          <w:szCs w:val="28"/>
          <w:u w:val="single"/>
        </w:rPr>
        <w:t>, Nimrod Reitman</w:t>
      </w:r>
      <w:r w:rsidRPr="007E753F">
        <w:rPr>
          <w:rFonts w:eastAsia="Times New Roman"/>
          <w:color w:val="000000" w:themeColor="text1"/>
          <w:sz w:val="28"/>
          <w:szCs w:val="28"/>
        </w:rPr>
        <w:t xml:space="preserve">. </w:t>
      </w:r>
      <w:r w:rsidRPr="007E753F">
        <w:rPr>
          <w:rFonts w:eastAsia="Times New Roman"/>
          <w:color w:val="000000" w:themeColor="text1"/>
          <w:sz w:val="16"/>
          <w:szCs w:val="16"/>
        </w:rPr>
        <w:t xml:space="preserve">An 11-month Title IX investigation found Professor Ronell, described by a colleague as “one of the very few philosopher-stars of this world,” responsible for sexual harassment, both physical and verbal, to the extent that her behavior was “sufficiently pervasive to alter the terms and conditions of Mr. Reitman’s learning environment.” </w:t>
      </w:r>
      <w:r w:rsidRPr="007E753F">
        <w:rPr>
          <w:rFonts w:eastAsia="Times New Roman"/>
          <w:color w:val="000000" w:themeColor="text1"/>
          <w:sz w:val="28"/>
          <w:szCs w:val="28"/>
          <w:u w:val="single"/>
        </w:rPr>
        <w:t xml:space="preserve">The university has suspended Professor Ronell for the coming academic year. In the Title IX final report, excerpts of which were obtained by The New York Times, Mr. Reitman said that </w:t>
      </w:r>
      <w:r w:rsidRPr="003C72BF">
        <w:rPr>
          <w:rFonts w:eastAsia="Times New Roman"/>
          <w:color w:val="000000" w:themeColor="text1"/>
          <w:sz w:val="28"/>
          <w:szCs w:val="28"/>
          <w:highlight w:val="green"/>
          <w:u w:val="single"/>
        </w:rPr>
        <w:t>she had</w:t>
      </w:r>
      <w:r w:rsidRPr="007E753F">
        <w:rPr>
          <w:rFonts w:eastAsia="Times New Roman"/>
          <w:color w:val="000000" w:themeColor="text1"/>
          <w:sz w:val="28"/>
          <w:szCs w:val="28"/>
          <w:u w:val="single"/>
        </w:rPr>
        <w:t xml:space="preserve"> sexually </w:t>
      </w:r>
      <w:r w:rsidRPr="003C72BF">
        <w:rPr>
          <w:rFonts w:eastAsia="Times New Roman"/>
          <w:color w:val="000000" w:themeColor="text1"/>
          <w:sz w:val="28"/>
          <w:szCs w:val="28"/>
          <w:highlight w:val="green"/>
          <w:u w:val="single"/>
        </w:rPr>
        <w:t>harassed him for</w:t>
      </w:r>
      <w:r w:rsidRPr="007E753F">
        <w:rPr>
          <w:rFonts w:eastAsia="Times New Roman"/>
          <w:color w:val="000000" w:themeColor="text1"/>
          <w:sz w:val="28"/>
          <w:szCs w:val="28"/>
          <w:u w:val="single"/>
        </w:rPr>
        <w:t xml:space="preserve"> three </w:t>
      </w:r>
      <w:r w:rsidRPr="003C72BF">
        <w:rPr>
          <w:rFonts w:eastAsia="Times New Roman"/>
          <w:color w:val="000000" w:themeColor="text1"/>
          <w:sz w:val="28"/>
          <w:szCs w:val="28"/>
          <w:highlight w:val="green"/>
          <w:u w:val="single"/>
        </w:rPr>
        <w:t>years</w:t>
      </w:r>
      <w:r w:rsidRPr="007E753F">
        <w:rPr>
          <w:rFonts w:eastAsia="Times New Roman"/>
          <w:color w:val="000000" w:themeColor="text1"/>
          <w:sz w:val="28"/>
          <w:szCs w:val="28"/>
          <w:u w:val="single"/>
        </w:rPr>
        <w:t xml:space="preserve">, and shared dozens of emails in which she referred to him as “my most adored one,” “Sweet cuddly Baby,” “cock-er spaniel,” and “my astounding and beautiful Nimrod.” </w:t>
      </w:r>
      <w:r w:rsidRPr="007E753F">
        <w:rPr>
          <w:rFonts w:eastAsia="Times New Roman"/>
          <w:color w:val="000000" w:themeColor="text1"/>
          <w:sz w:val="16"/>
          <w:szCs w:val="16"/>
        </w:rPr>
        <w:t>Coming in the middle of the #MeToo movement’s reckoning over sexual misconduct, it raised a challenge for feminists — how to respond when one of their own behaved badly. And the response has roiled a corner of academia.</w:t>
      </w:r>
      <w:r w:rsidRPr="007E753F">
        <w:rPr>
          <w:rFonts w:eastAsia="Times New Roman"/>
          <w:color w:val="000000" w:themeColor="text1"/>
          <w:sz w:val="28"/>
          <w:szCs w:val="28"/>
        </w:rPr>
        <w:t xml:space="preserve"> </w:t>
      </w:r>
      <w:r w:rsidRPr="007E753F">
        <w:rPr>
          <w:rFonts w:eastAsia="Times New Roman"/>
          <w:color w:val="000000" w:themeColor="text1"/>
          <w:sz w:val="28"/>
          <w:szCs w:val="28"/>
          <w:u w:val="single"/>
        </w:rPr>
        <w:t xml:space="preserve">Soon after the university made its final, confidential determination this spring, </w:t>
      </w:r>
      <w:r w:rsidRPr="003C72BF">
        <w:rPr>
          <w:rFonts w:eastAsia="Times New Roman"/>
          <w:color w:val="000000" w:themeColor="text1"/>
          <w:sz w:val="28"/>
          <w:szCs w:val="28"/>
          <w:highlight w:val="green"/>
          <w:u w:val="single"/>
        </w:rPr>
        <w:t>a group of scholars</w:t>
      </w:r>
      <w:r w:rsidRPr="007E753F">
        <w:rPr>
          <w:rFonts w:eastAsia="Times New Roman"/>
          <w:color w:val="000000" w:themeColor="text1"/>
          <w:sz w:val="28"/>
          <w:szCs w:val="28"/>
          <w:u w:val="single"/>
        </w:rPr>
        <w:t xml:space="preserve"> from around the world, including prominent feminists, </w:t>
      </w:r>
      <w:r w:rsidRPr="003C72BF">
        <w:rPr>
          <w:rFonts w:eastAsia="Times New Roman"/>
          <w:color w:val="000000" w:themeColor="text1"/>
          <w:sz w:val="28"/>
          <w:szCs w:val="28"/>
          <w:highlight w:val="green"/>
          <w:u w:val="single"/>
        </w:rPr>
        <w:t>sent a letter</w:t>
      </w:r>
      <w:r w:rsidRPr="007E753F">
        <w:rPr>
          <w:rFonts w:eastAsia="Times New Roman"/>
          <w:color w:val="000000" w:themeColor="text1"/>
          <w:sz w:val="28"/>
          <w:szCs w:val="28"/>
          <w:u w:val="single"/>
        </w:rPr>
        <w:t xml:space="preserve"> to N.Y.U. </w:t>
      </w:r>
      <w:r w:rsidRPr="003C72BF">
        <w:rPr>
          <w:rFonts w:eastAsia="Times New Roman"/>
          <w:color w:val="000000" w:themeColor="text1"/>
          <w:sz w:val="28"/>
          <w:szCs w:val="28"/>
          <w:highlight w:val="green"/>
          <w:u w:val="single"/>
        </w:rPr>
        <w:t>in defense of</w:t>
      </w:r>
      <w:r w:rsidRPr="007E753F">
        <w:rPr>
          <w:rFonts w:eastAsia="Times New Roman"/>
          <w:color w:val="000000" w:themeColor="text1"/>
          <w:sz w:val="28"/>
          <w:szCs w:val="28"/>
          <w:u w:val="single"/>
        </w:rPr>
        <w:t xml:space="preserve"> Professor </w:t>
      </w:r>
      <w:r w:rsidRPr="003C72BF">
        <w:rPr>
          <w:rFonts w:eastAsia="Times New Roman"/>
          <w:color w:val="000000" w:themeColor="text1"/>
          <w:sz w:val="28"/>
          <w:szCs w:val="28"/>
          <w:highlight w:val="green"/>
          <w:u w:val="single"/>
        </w:rPr>
        <w:t>Ronell</w:t>
      </w:r>
      <w:r w:rsidRPr="007E753F">
        <w:rPr>
          <w:rFonts w:eastAsia="Times New Roman"/>
          <w:color w:val="000000" w:themeColor="text1"/>
          <w:sz w:val="28"/>
          <w:szCs w:val="28"/>
          <w:u w:val="single"/>
        </w:rPr>
        <w:t xml:space="preserve">. </w:t>
      </w:r>
      <w:r w:rsidRPr="003C72BF">
        <w:rPr>
          <w:rFonts w:eastAsia="Times New Roman"/>
          <w:b/>
          <w:bCs/>
          <w:color w:val="000000" w:themeColor="text1"/>
          <w:sz w:val="28"/>
          <w:szCs w:val="28"/>
          <w:highlight w:val="green"/>
          <w:u w:val="single"/>
        </w:rPr>
        <w:t>Judith Butler,</w:t>
      </w:r>
      <w:r w:rsidRPr="007E753F">
        <w:rPr>
          <w:rFonts w:eastAsia="Times New Roman"/>
          <w:color w:val="000000" w:themeColor="text1"/>
          <w:sz w:val="28"/>
          <w:szCs w:val="28"/>
          <w:u w:val="single"/>
        </w:rPr>
        <w:t xml:space="preserve"> the author of the book “Gender Trouble” and one of the most influential feminist scholars today, </w:t>
      </w:r>
      <w:r w:rsidRPr="003C72BF">
        <w:rPr>
          <w:rFonts w:eastAsia="Times New Roman"/>
          <w:b/>
          <w:bCs/>
          <w:color w:val="000000" w:themeColor="text1"/>
          <w:sz w:val="28"/>
          <w:szCs w:val="28"/>
          <w:highlight w:val="green"/>
          <w:u w:val="single"/>
        </w:rPr>
        <w:t>was first on the list.</w:t>
      </w:r>
      <w:r w:rsidRPr="007E753F">
        <w:rPr>
          <w:rFonts w:eastAsia="Times New Roman"/>
          <w:b/>
          <w:bCs/>
          <w:color w:val="000000" w:themeColor="text1"/>
          <w:sz w:val="28"/>
          <w:szCs w:val="28"/>
          <w:u w:val="single"/>
        </w:rPr>
        <w:t xml:space="preserve"> </w:t>
      </w:r>
    </w:p>
    <w:p w14:paraId="6035644D" w14:textId="77777777" w:rsidR="00B23FAC" w:rsidRPr="007E753F" w:rsidRDefault="00B23FAC" w:rsidP="00B23FAC">
      <w:pPr>
        <w:pStyle w:val="Heading4"/>
        <w:rPr>
          <w:rFonts w:cs="Calibri"/>
        </w:rPr>
      </w:pPr>
      <w:r w:rsidRPr="007E753F">
        <w:rPr>
          <w:rFonts w:cs="Calibri"/>
        </w:rPr>
        <w:t>THAT’S A VOTING ISSUE – Discourse in round matters – educators must take a stance against oppression in the activity – we can’t divorce the flow from our performance – they don’t get to weigh the case</w:t>
      </w:r>
    </w:p>
    <w:p w14:paraId="7B55D34F" w14:textId="77777777" w:rsidR="00B23FAC" w:rsidRPr="007E753F" w:rsidRDefault="00B23FAC" w:rsidP="00B23FAC">
      <w:r w:rsidRPr="007E753F">
        <w:rPr>
          <w:rStyle w:val="Heading4Char"/>
          <w:rFonts w:cs="Calibri"/>
        </w:rPr>
        <w:t>Vincent</w:t>
      </w:r>
      <w:r w:rsidRPr="007E753F">
        <w:rPr>
          <w:b/>
          <w:u w:val="single"/>
        </w:rPr>
        <w:t>:</w:t>
      </w:r>
      <w:r w:rsidRPr="007E753F">
        <w:t xml:space="preserve">– (Christopher [Debate Coach, former college NDT debater] “Re-Conceptualizing Our Performances: Accountability In Lincoln Douglas Debate”  </w:t>
      </w:r>
    </w:p>
    <w:p w14:paraId="269868C6" w14:textId="77777777" w:rsidR="00B23FAC" w:rsidRDefault="00B23FAC" w:rsidP="00B23FAC">
      <w:pPr>
        <w:rPr>
          <w:sz w:val="12"/>
          <w:szCs w:val="26"/>
        </w:rPr>
      </w:pPr>
      <w:r w:rsidRPr="003C72BF">
        <w:rPr>
          <w:sz w:val="12"/>
          <w:szCs w:val="26"/>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t>
      </w:r>
      <w:r w:rsidRPr="003C72BF">
        <w:rPr>
          <w:b/>
          <w:bCs/>
          <w:sz w:val="26"/>
          <w:szCs w:val="26"/>
          <w:highlight w:val="green"/>
          <w:u w:val="single"/>
        </w:rPr>
        <w:t>Whites are allowed to take for granted the impact their words have</w:t>
      </w:r>
      <w:r w:rsidRPr="007E753F">
        <w:rPr>
          <w:b/>
          <w:bCs/>
          <w:sz w:val="26"/>
          <w:szCs w:val="26"/>
          <w:u w:val="single"/>
        </w:rPr>
        <w:t xml:space="preserve"> on the bodies in the space. They take for granted this notion of personhood and ignore the concerns of those who do not matter divorced from the flow. </w:t>
      </w:r>
      <w:r w:rsidRPr="003C72BF">
        <w:rPr>
          <w:sz w:val="12"/>
          <w:szCs w:val="26"/>
        </w:rPr>
        <w:t xml:space="preserve">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3C72BF">
        <w:rPr>
          <w:b/>
          <w:bCs/>
          <w:sz w:val="26"/>
          <w:szCs w:val="26"/>
          <w:highlight w:val="green"/>
          <w:u w:val="single"/>
        </w:rPr>
        <w:t xml:space="preserve">Our </w:t>
      </w:r>
      <w:r w:rsidRPr="007E753F">
        <w:rPr>
          <w:b/>
          <w:bCs/>
          <w:sz w:val="26"/>
          <w:szCs w:val="26"/>
          <w:u w:val="single"/>
        </w:rPr>
        <w:t xml:space="preserve">performances and our </w:t>
      </w:r>
      <w:r w:rsidRPr="003C72BF">
        <w:rPr>
          <w:b/>
          <w:bCs/>
          <w:sz w:val="26"/>
          <w:szCs w:val="26"/>
          <w:highlight w:val="green"/>
          <w:u w:val="single"/>
        </w:rPr>
        <w:t xml:space="preserve">decisions in the round, reflect the beliefs that we </w:t>
      </w:r>
      <w:r w:rsidRPr="003C72BF">
        <w:rPr>
          <w:b/>
          <w:bCs/>
          <w:sz w:val="26"/>
          <w:szCs w:val="26"/>
          <w:highlight w:val="green"/>
          <w:u w:val="single"/>
        </w:rPr>
        <w:lastRenderedPageBreak/>
        <w:t>hold</w:t>
      </w:r>
      <w:r w:rsidRPr="007E753F">
        <w:rPr>
          <w:b/>
          <w:bCs/>
          <w:sz w:val="26"/>
          <w:szCs w:val="26"/>
          <w:u w:val="single"/>
        </w:rPr>
        <w:t xml:space="preserve"> when we go back to our communities. As a community we must re-conceptualize this distinction the performance by the body and of the body by re-evaluating the role of the speech and the speech act</w:t>
      </w:r>
      <w:r w:rsidRPr="003C72BF">
        <w:rPr>
          <w:sz w:val="12"/>
          <w:szCs w:val="26"/>
        </w:rPr>
        <w:t xml:space="preserve">. It is no longer enough for judges to vote off of the flow anymore. </w:t>
      </w:r>
      <w:r w:rsidRPr="003C72BF">
        <w:rPr>
          <w:b/>
          <w:bCs/>
          <w:sz w:val="26"/>
          <w:szCs w:val="26"/>
          <w:highlight w:val="green"/>
          <w:u w:val="single"/>
        </w:rPr>
        <w:t>Students of color are being held to</w:t>
      </w:r>
      <w:r w:rsidRPr="007E753F">
        <w:rPr>
          <w:b/>
          <w:bCs/>
          <w:sz w:val="26"/>
          <w:szCs w:val="26"/>
          <w:u w:val="single"/>
        </w:rPr>
        <w:t xml:space="preserve"> a higher threshold to better </w:t>
      </w:r>
      <w:r w:rsidRPr="003C72BF">
        <w:rPr>
          <w:b/>
          <w:bCs/>
          <w:sz w:val="26"/>
          <w:szCs w:val="26"/>
          <w:highlight w:val="green"/>
          <w:u w:val="single"/>
        </w:rPr>
        <w:t>articulate why racism is bad</w:t>
      </w:r>
      <w:r w:rsidRPr="003C72BF">
        <w:rPr>
          <w:sz w:val="12"/>
          <w:szCs w:val="26"/>
        </w:rPr>
        <w:t xml:space="preserve">, which is the problem in a space that we deem to be educational. It is here where I shift my focus to a solution. </w:t>
      </w:r>
      <w:r w:rsidRPr="007E753F">
        <w:rPr>
          <w:b/>
          <w:bCs/>
          <w:sz w:val="26"/>
          <w:szCs w:val="26"/>
          <w:u w:val="single"/>
        </w:rPr>
        <w:t xml:space="preserve">Debaters must be held accountable for the words they say in the round. We should no longer evaluate the speech. Instead we must begin to evaluate the speech act itself. </w:t>
      </w:r>
      <w:r w:rsidRPr="003C72BF">
        <w:rPr>
          <w:b/>
          <w:bCs/>
          <w:sz w:val="26"/>
          <w:szCs w:val="26"/>
          <w:highlight w:val="green"/>
          <w:u w:val="single"/>
        </w:rPr>
        <w:t>Debaters must be held accountable for more than winning the debate.</w:t>
      </w:r>
      <w:r w:rsidRPr="007E753F">
        <w:rPr>
          <w:b/>
          <w:bCs/>
          <w:sz w:val="26"/>
          <w:szCs w:val="26"/>
          <w:u w:val="single"/>
        </w:rPr>
        <w:t xml:space="preserve"> They must be held accountable for the implications of that speech</w:t>
      </w:r>
      <w:r w:rsidRPr="003C72BF">
        <w:rPr>
          <w:sz w:val="12"/>
          <w:szCs w:val="26"/>
        </w:rPr>
        <w:t xml:space="preserve">. As educators and adjudicators in the debate space we also have an ethical obligation to foster an atmosphere of education. </w:t>
      </w:r>
      <w:r w:rsidRPr="003C72BF">
        <w:rPr>
          <w:b/>
          <w:bCs/>
          <w:sz w:val="26"/>
          <w:szCs w:val="26"/>
          <w:highlight w:val="green"/>
          <w:u w:val="single"/>
        </w:rPr>
        <w:t>It is not enough for judges to</w:t>
      </w:r>
      <w:r w:rsidRPr="007E753F">
        <w:rPr>
          <w:b/>
          <w:bCs/>
          <w:sz w:val="26"/>
          <w:szCs w:val="26"/>
          <w:u w:val="single"/>
        </w:rPr>
        <w:t xml:space="preserve"> offer predispositions </w:t>
      </w:r>
      <w:r w:rsidRPr="003C72BF">
        <w:rPr>
          <w:b/>
          <w:bCs/>
          <w:sz w:val="26"/>
          <w:szCs w:val="26"/>
          <w:highlight w:val="green"/>
          <w:u w:val="single"/>
        </w:rPr>
        <w:t>suggesti</w:t>
      </w:r>
      <w:r w:rsidRPr="007E753F">
        <w:rPr>
          <w:b/>
          <w:bCs/>
          <w:sz w:val="26"/>
          <w:szCs w:val="26"/>
          <w:u w:val="single"/>
        </w:rPr>
        <w:t>ng th</w:t>
      </w:r>
      <w:r w:rsidRPr="003C72BF">
        <w:rPr>
          <w:b/>
          <w:bCs/>
          <w:sz w:val="26"/>
          <w:szCs w:val="26"/>
          <w:highlight w:val="green"/>
          <w:u w:val="single"/>
        </w:rPr>
        <w:t>at they do not endorse racist</w:t>
      </w:r>
      <w:r w:rsidRPr="007E753F">
        <w:rPr>
          <w:b/>
          <w:bCs/>
          <w:sz w:val="26"/>
          <w:szCs w:val="26"/>
          <w:u w:val="single"/>
        </w:rPr>
        <w:t xml:space="preserve">, sexist, homophobic </w:t>
      </w:r>
      <w:r w:rsidRPr="003C72BF">
        <w:rPr>
          <w:b/>
          <w:bCs/>
          <w:sz w:val="26"/>
          <w:szCs w:val="26"/>
          <w:highlight w:val="green"/>
          <w:u w:val="single"/>
        </w:rPr>
        <w:t>discourse</w:t>
      </w:r>
      <w:r w:rsidRPr="007E753F">
        <w:rPr>
          <w:b/>
          <w:bCs/>
          <w:sz w:val="26"/>
          <w:szCs w:val="26"/>
          <w:u w:val="single"/>
        </w:rPr>
        <w:t xml:space="preserve">, or justify why they do not hold that belief, </w:t>
      </w:r>
      <w:r w:rsidRPr="003C72BF">
        <w:rPr>
          <w:b/>
          <w:bCs/>
          <w:sz w:val="26"/>
          <w:szCs w:val="26"/>
          <w:highlight w:val="green"/>
          <w:u w:val="single"/>
        </w:rPr>
        <w:t>and still</w:t>
      </w:r>
      <w:r w:rsidRPr="007E753F">
        <w:rPr>
          <w:b/>
          <w:bCs/>
          <w:sz w:val="26"/>
          <w:szCs w:val="26"/>
          <w:u w:val="single"/>
        </w:rPr>
        <w:t xml:space="preserve"> offer a rational reason why they </w:t>
      </w:r>
      <w:r w:rsidRPr="003C72BF">
        <w:rPr>
          <w:b/>
          <w:bCs/>
          <w:sz w:val="26"/>
          <w:szCs w:val="26"/>
          <w:highlight w:val="green"/>
          <w:u w:val="single"/>
        </w:rPr>
        <w:t>vote</w:t>
      </w:r>
      <w:r w:rsidRPr="007E753F">
        <w:rPr>
          <w:b/>
          <w:bCs/>
          <w:sz w:val="26"/>
          <w:szCs w:val="26"/>
          <w:u w:val="single"/>
        </w:rPr>
        <w:t xml:space="preserve">d </w:t>
      </w:r>
      <w:r w:rsidRPr="003C72BF">
        <w:rPr>
          <w:b/>
          <w:bCs/>
          <w:sz w:val="26"/>
          <w:szCs w:val="26"/>
          <w:highlight w:val="green"/>
          <w:u w:val="single"/>
        </w:rPr>
        <w:t>for it</w:t>
      </w:r>
      <w:r w:rsidRPr="007E753F">
        <w:rPr>
          <w:b/>
          <w:bCs/>
          <w:sz w:val="26"/>
          <w:szCs w:val="26"/>
          <w:u w:val="single"/>
        </w:rPr>
        <w:t>. Judges have become complacent in voting on the discourse,</w:t>
      </w:r>
      <w:r w:rsidRPr="003C72BF">
        <w:rPr>
          <w:sz w:val="12"/>
          <w:szCs w:val="26"/>
        </w:rPr>
        <w:t xml:space="preserve"> if the other debater does not provide a clear enough role of the ballot framing, or does not articulate well enough why the racist discourse should be rejected. Judges must be willing to foster a learning atmosphere by holding debaters accountable for what they say in the round. </w:t>
      </w:r>
      <w:r w:rsidRPr="007E753F">
        <w:rPr>
          <w:b/>
          <w:bCs/>
          <w:sz w:val="26"/>
          <w:szCs w:val="26"/>
          <w:u w:val="single"/>
        </w:rPr>
        <w:t xml:space="preserve">They must be willing to vote against a debater if they endorse racist discourse. </w:t>
      </w:r>
      <w:r w:rsidRPr="003C72BF">
        <w:rPr>
          <w:rStyle w:val="Emphasis"/>
          <w:highlight w:val="green"/>
        </w:rPr>
        <w:t>They must be willing to disrupt the process of the flow for the purpose of embracing that teachable moment</w:t>
      </w:r>
      <w:r w:rsidRPr="007E753F">
        <w:rPr>
          <w:rStyle w:val="Emphasis"/>
        </w:rPr>
        <w:t>. The speech must be connected to the speech act.</w:t>
      </w:r>
      <w:r w:rsidRPr="007E753F">
        <w:rPr>
          <w:b/>
          <w:bCs/>
          <w:sz w:val="26"/>
          <w:szCs w:val="26"/>
          <w:u w:val="single"/>
        </w:rPr>
        <w:t xml:space="preserve"> We must view the entire debate as a performance of the body, instead of the argument solely on the flow</w:t>
      </w:r>
      <w:r w:rsidRPr="003C72BF">
        <w:rPr>
          <w:sz w:val="12"/>
          <w:szCs w:val="26"/>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 </w:t>
      </w:r>
      <w:r w:rsidRPr="007E753F">
        <w:rPr>
          <w:b/>
          <w:bCs/>
          <w:sz w:val="26"/>
          <w:szCs w:val="26"/>
          <w:u w:val="single"/>
        </w:rPr>
        <w:t>Until we re-conceptualize the speech and the speech act, and until judges are comfortable enough to vote down debaters for a performance that perpetuates violence in the debate space, debaters and coaches alike will remain complacent in their privilege</w:t>
      </w:r>
      <w:r w:rsidRPr="003C72BF">
        <w:rPr>
          <w:sz w:val="12"/>
          <w:szCs w:val="26"/>
        </w:rPr>
        <w:t xml:space="preserv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 </w:t>
      </w:r>
    </w:p>
    <w:p w14:paraId="58E1B550" w14:textId="6A1DFD11" w:rsidR="001B30A9" w:rsidRDefault="009054F4" w:rsidP="00615B86">
      <w:pPr>
        <w:pStyle w:val="Heading2"/>
      </w:pPr>
      <w:r>
        <w:lastRenderedPageBreak/>
        <w:t>2</w:t>
      </w:r>
    </w:p>
    <w:p w14:paraId="0D337FAF" w14:textId="23C6AEC5" w:rsidR="00615B86" w:rsidRDefault="00615B86" w:rsidP="00615B86">
      <w:pPr>
        <w:pStyle w:val="Heading3"/>
      </w:pPr>
      <w:r>
        <w:lastRenderedPageBreak/>
        <w:t>OFF</w:t>
      </w:r>
    </w:p>
    <w:p w14:paraId="25475FA1" w14:textId="77777777" w:rsidR="009054F4" w:rsidRPr="00CA2FE7" w:rsidRDefault="009054F4" w:rsidP="009054F4">
      <w:pPr>
        <w:pStyle w:val="Heading4"/>
        <w:rPr>
          <w:rFonts w:asciiTheme="minorHAnsi" w:hAnsiTheme="minorHAnsi" w:cstheme="minorHAnsi"/>
        </w:rPr>
      </w:pPr>
      <w:bookmarkStart w:id="0"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 xml:space="preserve">the role of the ballot is to disrupt </w:t>
      </w:r>
      <w:proofErr w:type="spellStart"/>
      <w:r w:rsidRPr="00CA2FE7">
        <w:rPr>
          <w:rFonts w:asciiTheme="minorHAnsi" w:hAnsiTheme="minorHAnsi" w:cstheme="minorHAnsi"/>
          <w:u w:val="single"/>
        </w:rPr>
        <w:t>semiocapitalism</w:t>
      </w:r>
      <w:proofErr w:type="spellEnd"/>
      <w:r w:rsidRPr="00CA2FE7">
        <w:rPr>
          <w:rFonts w:asciiTheme="minorHAnsi" w:hAnsiTheme="minorHAnsi" w:cstheme="minorHAnsi"/>
        </w:rPr>
        <w:t xml:space="preserve">. </w:t>
      </w:r>
    </w:p>
    <w:p w14:paraId="3E2C687F" w14:textId="77777777" w:rsidR="009054F4" w:rsidRPr="00CA2FE7" w:rsidRDefault="009054F4" w:rsidP="009054F4">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2009. P. 40-42 // LEX JB]</w:t>
      </w:r>
    </w:p>
    <w:p w14:paraId="48B1B524" w14:textId="77777777" w:rsidR="009054F4" w:rsidRPr="00CA2FE7" w:rsidRDefault="009054F4" w:rsidP="009054F4">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647EFA38" w14:textId="77777777" w:rsidR="009054F4" w:rsidRPr="00CA2FE7" w:rsidRDefault="009054F4" w:rsidP="009054F4">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CA2FE7">
        <w:rPr>
          <w:rStyle w:val="Emphasis"/>
          <w:rFonts w:asciiTheme="minorHAnsi" w:hAnsiTheme="minorHAnsi" w:cstheme="minorHAnsi"/>
        </w:rPr>
        <w:t>cybertime</w:t>
      </w:r>
      <w:proofErr w:type="spellEnd"/>
      <w:r w:rsidRPr="00CA2FE7">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w:t>
      </w:r>
      <w:r w:rsidRPr="00CA2FE7">
        <w:rPr>
          <w:rStyle w:val="Emphasis"/>
          <w:rFonts w:asciiTheme="minorHAnsi" w:hAnsiTheme="minorHAnsi" w:cstheme="minorHAnsi"/>
        </w:rPr>
        <w:lastRenderedPageBreak/>
        <w:t>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CA2FE7">
        <w:rPr>
          <w:rStyle w:val="Emphasis"/>
          <w:rFonts w:asciiTheme="minorHAnsi" w:hAnsiTheme="minorHAnsi" w:cstheme="minorHAnsi"/>
        </w:rPr>
        <w:t>euphorics</w:t>
      </w:r>
      <w:proofErr w:type="spellEnd"/>
      <w:r w:rsidRPr="00CA2FE7">
        <w:rPr>
          <w:rStyle w:val="Emphasis"/>
          <w:rFonts w:asciiTheme="minorHAnsi" w:hAnsiTheme="minorHAnsi" w:cstheme="minorHAnsi"/>
        </w:rPr>
        <w:t xml:space="preserve">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765235DE" w14:textId="77777777" w:rsidR="009054F4" w:rsidRPr="00CA2FE7" w:rsidRDefault="009054F4" w:rsidP="009054F4">
      <w:pPr>
        <w:pStyle w:val="Heading4"/>
        <w:rPr>
          <w:rFonts w:asciiTheme="minorHAnsi" w:hAnsiTheme="minorHAnsi" w:cstheme="minorHAnsi"/>
        </w:rPr>
      </w:pPr>
      <w:r w:rsidRPr="00CA2FE7">
        <w:rPr>
          <w:rFonts w:asciiTheme="minorHAnsi" w:hAnsiTheme="minorHAnsi" w:cstheme="minorHAnsi"/>
        </w:rPr>
        <w:t xml:space="preserve">The topic’s call for unionization and strikes might have worked a century ago, but post digital infosphere, </w:t>
      </w:r>
      <w:r>
        <w:rPr>
          <w:rFonts w:asciiTheme="minorHAnsi" w:hAnsiTheme="minorHAnsi" w:cstheme="minorHAnsi"/>
        </w:rPr>
        <w:t>the affirmative bites into a cruelly optimistic cycle of production</w:t>
      </w:r>
    </w:p>
    <w:p w14:paraId="4AE98BB2" w14:textId="77777777" w:rsidR="009054F4" w:rsidRPr="00CA2FE7" w:rsidRDefault="009054F4" w:rsidP="009054F4">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7CA103DA" w14:textId="77777777" w:rsidR="009054F4" w:rsidRPr="00CA2FE7" w:rsidRDefault="009054F4" w:rsidP="009054F4">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financial </w:t>
      </w:r>
      <w:r w:rsidRPr="00CA2FE7">
        <w:rPr>
          <w:rStyle w:val="Emphasis"/>
          <w:rFonts w:asciiTheme="minorHAnsi" w:hAnsiTheme="minorHAnsi" w:cstheme="minorHAnsi"/>
        </w:rPr>
        <w:t>cycle is bleeding the social environment dry</w:t>
      </w:r>
      <w:r w:rsidRPr="00CA2FE7">
        <w:rPr>
          <w:rFonts w:asciiTheme="minorHAnsi" w:hAnsiTheme="minorHAnsi" w:cstheme="minorHAnsi"/>
          <w:sz w:val="16"/>
        </w:rPr>
        <w:t xml:space="preserve">: sucking energies, resources, and the future. And giving nothing back. </w:t>
      </w:r>
      <w:r w:rsidRPr="00CA2FE7">
        <w:rPr>
          <w:rStyle w:val="Emphasis"/>
          <w:rFonts w:asciiTheme="minorHAnsi" w:hAnsiTheme="minorHAnsi" w:cstheme="minorHAnsi"/>
        </w:rPr>
        <w:t>Recovery of the financial process of valorization of capital is totally separated from the cycle of material production</w:t>
      </w:r>
      <w:r w:rsidRPr="00CA2FE7">
        <w:rPr>
          <w:rFonts w:asciiTheme="minorHAnsi" w:hAnsiTheme="minorHAnsi" w:cstheme="minorHAnsi"/>
          <w:sz w:val="16"/>
        </w:rPr>
        <w:t xml:space="preserve"> and social demand. </w:t>
      </w:r>
      <w:r w:rsidRPr="00CA2FE7">
        <w:rPr>
          <w:rStyle w:val="Emphasis"/>
          <w:rFonts w:asciiTheme="minorHAnsi" w:hAnsiTheme="minorHAnsi" w:cstheme="minorHAnsi"/>
        </w:rPr>
        <w:t xml:space="preserve">Financial </w:t>
      </w:r>
      <w:r w:rsidRPr="00CA2FE7">
        <w:rPr>
          <w:rStyle w:val="Emphasis"/>
          <w:rFonts w:asciiTheme="minorHAnsi" w:hAnsiTheme="minorHAnsi" w:cstheme="minorHAnsi"/>
          <w:highlight w:val="green"/>
        </w:rPr>
        <w:t>capitalism has obtained autonomy from social life</w:t>
      </w:r>
      <w:r w:rsidRPr="00CA2FE7">
        <w:rPr>
          <w:rFonts w:asciiTheme="minorHAnsi" w:hAnsiTheme="minorHAnsi" w:cstheme="minorHAnsi"/>
          <w:sz w:val="16"/>
        </w:rPr>
        <w:t xml:space="preserve">. Let’s </w:t>
      </w:r>
      <w:r w:rsidRPr="00CA2FE7">
        <w:rPr>
          <w:rStyle w:val="Emphasis"/>
          <w:rFonts w:asciiTheme="minorHAnsi" w:hAnsiTheme="minorHAnsi" w:cstheme="minorHAnsi"/>
          <w:highlight w:val="green"/>
        </w:rPr>
        <w:t>consider the political</w:t>
      </w:r>
      <w:r w:rsidRPr="00CA2FE7">
        <w:rPr>
          <w:rStyle w:val="Emphasis"/>
          <w:rFonts w:asciiTheme="minorHAnsi" w:hAnsiTheme="minorHAnsi" w:cstheme="minorHAnsi"/>
        </w:rPr>
        <w:t xml:space="preserve"> side of the same </w:t>
      </w:r>
      <w:r w:rsidRPr="00CA2FE7">
        <w:rPr>
          <w:rStyle w:val="Emphasis"/>
          <w:rFonts w:asciiTheme="minorHAnsi" w:hAnsiTheme="minorHAnsi" w:cstheme="minorHAnsi"/>
          <w:highlight w:val="green"/>
        </w:rPr>
        <w:t>problem: once upon a time</w:t>
      </w:r>
      <w:r w:rsidRPr="00CA2FE7">
        <w:rPr>
          <w:rStyle w:val="Emphasis"/>
          <w:rFonts w:asciiTheme="minorHAnsi" w:hAnsiTheme="minorHAnsi" w:cstheme="minorHAnsi"/>
        </w:rPr>
        <w:t xml:space="preserve"> when </w:t>
      </w:r>
      <w:r w:rsidRPr="00CA2FE7">
        <w:rPr>
          <w:rStyle w:val="Emphasis"/>
          <w:rFonts w:asciiTheme="minorHAnsi" w:hAnsiTheme="minorHAnsi" w:cstheme="minorHAnsi"/>
          <w:highlight w:val="green"/>
        </w:rPr>
        <w:t>society was suffering</w:t>
      </w:r>
      <w:r w:rsidRPr="00CA2FE7">
        <w:rPr>
          <w:rStyle w:val="Emphasis"/>
          <w:rFonts w:asciiTheme="minorHAnsi" w:hAnsiTheme="minorHAnsi" w:cstheme="minorHAnsi"/>
        </w:rPr>
        <w:t xml:space="preserve"> the blows of </w:t>
      </w:r>
      <w:r w:rsidRPr="00CA2FE7">
        <w:rPr>
          <w:rStyle w:val="Emphasis"/>
          <w:rFonts w:asciiTheme="minorHAnsi" w:hAnsiTheme="minorHAnsi" w:cstheme="minorHAnsi"/>
          <w:highlight w:val="green"/>
        </w:rPr>
        <w:t>recession, workers reacted with strikes</w:t>
      </w:r>
      <w:r w:rsidRPr="00CA2FE7">
        <w:rPr>
          <w:rStyle w:val="Emphasis"/>
          <w:rFonts w:asciiTheme="minorHAnsi" w:hAnsiTheme="minorHAnsi" w:cstheme="minorHAnsi"/>
        </w:rPr>
        <w:t xml:space="preserve">, struggle </w:t>
      </w:r>
      <w:r w:rsidRPr="00CA2FE7">
        <w:rPr>
          <w:rStyle w:val="Emphasis"/>
          <w:rFonts w:asciiTheme="minorHAnsi" w:hAnsiTheme="minorHAnsi" w:cstheme="minorHAnsi"/>
          <w:highlight w:val="green"/>
        </w:rPr>
        <w:t>and political organization</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forced state intervention</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increase demand</w:t>
      </w:r>
      <w:r w:rsidRPr="00CA2FE7">
        <w:rPr>
          <w:rStyle w:val="Emphasis"/>
          <w:rFonts w:asciiTheme="minorHAnsi" w:hAnsiTheme="minorHAnsi" w:cstheme="minorHAnsi"/>
        </w:rPr>
        <w:t xml:space="preserve">. Industrial growth needed mass consumption and social stability. What is impressive </w:t>
      </w:r>
      <w:r w:rsidRPr="00CA2FE7">
        <w:rPr>
          <w:rStyle w:val="Emphasis"/>
          <w:rFonts w:asciiTheme="minorHAnsi" w:hAnsiTheme="minorHAnsi" w:cstheme="minorHAnsi"/>
          <w:highlight w:val="green"/>
        </w:rPr>
        <w:t>in the ongoing crisis</w:t>
      </w:r>
      <w:r w:rsidRPr="00CA2FE7">
        <w:rPr>
          <w:rStyle w:val="Emphasis"/>
          <w:rFonts w:asciiTheme="minorHAnsi" w:hAnsiTheme="minorHAnsi" w:cstheme="minorHAnsi"/>
        </w:rPr>
        <w:t xml:space="preserve">, on the contrary, is </w:t>
      </w:r>
      <w:r w:rsidRPr="00CA2FE7">
        <w:rPr>
          <w:rStyle w:val="Emphasis"/>
          <w:rFonts w:asciiTheme="minorHAnsi" w:hAnsiTheme="minorHAnsi" w:cstheme="minorHAnsi"/>
          <w:highlight w:val="green"/>
        </w:rPr>
        <w:t>the widespread passivity of the workers, their inability to unionize</w:t>
      </w:r>
      <w:r w:rsidRPr="00CA2FE7">
        <w:rPr>
          <w:rFonts w:asciiTheme="minorHAnsi" w:hAnsiTheme="minorHAnsi" w:cstheme="minorHAnsi"/>
          <w:sz w:val="16"/>
        </w:rPr>
        <w:t xml:space="preserve">. The political trend in Europe is </w:t>
      </w:r>
      <w:r w:rsidRPr="00CA2FE7">
        <w:rPr>
          <w:rStyle w:val="Emphasis"/>
          <w:rFonts w:asciiTheme="minorHAnsi" w:hAnsiTheme="minorHAnsi" w:cstheme="minorHAnsi"/>
        </w:rPr>
        <w:t>the meltdown of leftist parties and the labor movement</w:t>
      </w:r>
      <w:r w:rsidRPr="00CA2FE7">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CA2FE7">
        <w:rPr>
          <w:rStyle w:val="Emphasis"/>
          <w:rFonts w:asciiTheme="minorHAnsi" w:hAnsiTheme="minorHAnsi" w:cstheme="minorHAnsi"/>
          <w:highlight w:val="green"/>
        </w:rPr>
        <w:t>no</w:t>
      </w:r>
      <w:r w:rsidRPr="00CA2FE7">
        <w:rPr>
          <w:rStyle w:val="Emphasis"/>
          <w:rFonts w:asciiTheme="minorHAnsi" w:hAnsiTheme="minorHAnsi" w:cstheme="minorHAnsi"/>
        </w:rPr>
        <w:t xml:space="preserve"> organized </w:t>
      </w:r>
      <w:r w:rsidRPr="00CA2FE7">
        <w:rPr>
          <w:rStyle w:val="Emphasis"/>
          <w:rFonts w:asciiTheme="minorHAnsi" w:hAnsiTheme="minorHAnsi" w:cstheme="minorHAnsi"/>
          <w:highlight w:val="green"/>
        </w:rPr>
        <w:t>reaction has surfaced</w:t>
      </w:r>
      <w:r w:rsidRPr="00CA2FE7">
        <w:rPr>
          <w:rFonts w:asciiTheme="minorHAnsi" w:hAnsiTheme="minorHAnsi" w:cstheme="minorHAnsi"/>
          <w:sz w:val="16"/>
        </w:rPr>
        <w:t xml:space="preserve">. People suffer and cry alone. </w:t>
      </w:r>
      <w:r w:rsidRPr="00CA2FE7">
        <w:rPr>
          <w:rStyle w:val="Emphasis"/>
          <w:rFonts w:asciiTheme="minorHAnsi" w:hAnsiTheme="minorHAnsi" w:cstheme="minorHAnsi"/>
          <w:highlight w:val="green"/>
        </w:rPr>
        <w:t>In the old time of industrial capitalism, the working class could fight against a target that was precisely identified: the boss</w:t>
      </w:r>
      <w:r w:rsidRPr="00CA2FE7">
        <w:rPr>
          <w:rFonts w:asciiTheme="minorHAnsi" w:hAnsiTheme="minorHAnsi" w:cstheme="minorHAnsi"/>
          <w:sz w:val="16"/>
        </w:rPr>
        <w:t xml:space="preserve">, the entrepreneur who was the owner of </w:t>
      </w:r>
      <w:r w:rsidRPr="00CA2FE7">
        <w:rPr>
          <w:rStyle w:val="Emphasis"/>
          <w:rFonts w:asciiTheme="minorHAnsi" w:hAnsiTheme="minorHAnsi" w:cstheme="minorHAnsi"/>
        </w:rPr>
        <w:t>material things like the factory</w:t>
      </w:r>
      <w:r w:rsidRPr="00CA2FE7">
        <w:rPr>
          <w:rFonts w:asciiTheme="minorHAnsi" w:hAnsiTheme="minorHAnsi" w:cstheme="minorHAnsi"/>
          <w:sz w:val="16"/>
        </w:rPr>
        <w:t xml:space="preserve">, and of the product of his laborers. </w:t>
      </w:r>
      <w:r w:rsidRPr="00CA2FE7">
        <w:rPr>
          <w:rStyle w:val="Emphasis"/>
          <w:rFonts w:asciiTheme="minorHAnsi" w:hAnsiTheme="minorHAnsi" w:cstheme="minorHAnsi"/>
          <w:highlight w:val="green"/>
        </w:rPr>
        <w:t>Nowadays the boss has vanished. He is fragmented into billions of financial segments</w:t>
      </w:r>
      <w:r w:rsidRPr="00CA2FE7">
        <w:rPr>
          <w:rFonts w:asciiTheme="minorHAnsi" w:hAnsiTheme="minorHAnsi" w:cstheme="minorHAnsi"/>
          <w:sz w:val="16"/>
        </w:rPr>
        <w:t xml:space="preserve">, and disseminated into millions of financial agents scattered </w:t>
      </w:r>
      <w:r w:rsidRPr="00CA2FE7">
        <w:rPr>
          <w:rStyle w:val="Emphasis"/>
          <w:rFonts w:asciiTheme="minorHAnsi" w:hAnsiTheme="minorHAnsi" w:cstheme="minorHAnsi"/>
          <w:highlight w:val="green"/>
        </w:rPr>
        <w:t>all around the world</w:t>
      </w:r>
      <w:r w:rsidRPr="00CA2FE7">
        <w:rPr>
          <w:rFonts w:asciiTheme="minorHAnsi" w:hAnsiTheme="minorHAnsi" w:cstheme="minorHAnsi"/>
          <w:sz w:val="16"/>
        </w:rPr>
        <w:t xml:space="preserve">. The workers themselves are part of recombinant financial capital. </w:t>
      </w:r>
      <w:r w:rsidRPr="00CA2FE7">
        <w:rPr>
          <w:rStyle w:val="Emphasis"/>
          <w:rFonts w:asciiTheme="minorHAnsi" w:hAnsiTheme="minorHAnsi" w:cstheme="minorHAnsi"/>
        </w:rPr>
        <w:t>They are expecting future revenues from their pension</w:t>
      </w:r>
      <w:r w:rsidRPr="00CA2FE7">
        <w:rPr>
          <w:rFonts w:asciiTheme="minorHAnsi" w:hAnsiTheme="minorHAnsi" w:cstheme="minorHAnsi"/>
          <w:sz w:val="16"/>
        </w:rPr>
        <w:t xml:space="preserve"> fund investments. They own stock options in the enterprise exploiting their labor. </w:t>
      </w:r>
      <w:r w:rsidRPr="00CA2FE7">
        <w:rPr>
          <w:rStyle w:val="Emphasis"/>
          <w:rFonts w:asciiTheme="minorHAnsi" w:hAnsiTheme="minorHAnsi" w:cstheme="minorHAnsi"/>
        </w:rPr>
        <w:t>They are hooked up, like a fly in a spider web</w:t>
      </w:r>
      <w:r w:rsidRPr="00CA2FE7">
        <w:rPr>
          <w:rFonts w:asciiTheme="minorHAnsi" w:hAnsiTheme="minorHAnsi" w:cstheme="minorHAnsi"/>
          <w:sz w:val="16"/>
        </w:rPr>
        <w:t xml:space="preserve">, and if they move, they get strangled, but if they don’t move, the spider will suck their life from them. </w:t>
      </w:r>
      <w:r w:rsidRPr="00CA2FE7">
        <w:rPr>
          <w:rStyle w:val="Emphasis"/>
          <w:rFonts w:asciiTheme="minorHAnsi" w:hAnsiTheme="minorHAnsi" w:cstheme="minorHAnsi"/>
        </w:rPr>
        <w:t>Society may rot, fall apart, agonize</w:t>
      </w:r>
      <w:r w:rsidRPr="00CA2FE7">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CA2FE7">
        <w:rPr>
          <w:rStyle w:val="Emphasis"/>
          <w:rFonts w:asciiTheme="minorHAnsi" w:hAnsiTheme="minorHAnsi" w:cstheme="minorHAnsi"/>
        </w:rPr>
        <w:t>the recession is over, capitalism is recovering</w:t>
      </w:r>
      <w:r w:rsidRPr="00CA2FE7">
        <w:rPr>
          <w:rFonts w:asciiTheme="minorHAnsi" w:hAnsiTheme="minorHAnsi" w:cstheme="minorHAnsi"/>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CA2FE7">
        <w:rPr>
          <w:rFonts w:asciiTheme="minorHAnsi" w:hAnsiTheme="minorHAnsi" w:cstheme="minorHAnsi"/>
          <w:sz w:val="16"/>
        </w:rPr>
        <w:t>personalised</w:t>
      </w:r>
      <w:proofErr w:type="spellEnd"/>
      <w:r w:rsidRPr="00CA2FE7">
        <w:rPr>
          <w:rFonts w:asciiTheme="minorHAnsi" w:hAnsiTheme="minorHAnsi" w:cstheme="minorHAnsi"/>
          <w:sz w:val="16"/>
        </w:rPr>
        <w:t xml:space="preserve">. Fragments of impersonal nervous energy, recombined by the network. </w:t>
      </w:r>
      <w:r w:rsidRPr="00CA2FE7">
        <w:rPr>
          <w:rStyle w:val="Emphasis"/>
          <w:rFonts w:asciiTheme="minorHAnsi" w:hAnsiTheme="minorHAnsi" w:cstheme="minorHAnsi"/>
          <w:highlight w:val="green"/>
        </w:rPr>
        <w:t>The crisis is going to push forward technological change, and the substitution of human labor with machines</w:t>
      </w:r>
      <w:r w:rsidRPr="00CA2FE7">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CA2FE7">
        <w:rPr>
          <w:rStyle w:val="Emphasis"/>
          <w:rFonts w:asciiTheme="minorHAnsi" w:hAnsiTheme="minorHAnsi" w:cstheme="minorHAnsi"/>
        </w:rPr>
        <w:t xml:space="preserve">The human race does not need more goods, it needs a redistribution of existing goods, an intelligent application </w:t>
      </w:r>
      <w:r w:rsidRPr="00CA2FE7">
        <w:rPr>
          <w:rStyle w:val="Emphasis"/>
          <w:rFonts w:asciiTheme="minorHAnsi" w:hAnsiTheme="minorHAnsi" w:cstheme="minorHAnsi"/>
        </w:rPr>
        <w:lastRenderedPageBreak/>
        <w:t>of technology and a worldwide cut in the lifetime dedicated to labor</w:t>
      </w:r>
      <w:r w:rsidRPr="00CA2FE7">
        <w:rPr>
          <w:rFonts w:asciiTheme="minorHAnsi" w:hAnsiTheme="minorHAnsi" w:cstheme="minorHAnsi"/>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CA2FE7">
        <w:rPr>
          <w:rFonts w:asciiTheme="minorHAnsi" w:hAnsiTheme="minorHAnsi" w:cstheme="minorHAnsi"/>
          <w:sz w:val="16"/>
        </w:rPr>
        <w:t>onomy</w:t>
      </w:r>
      <w:proofErr w:type="spellEnd"/>
      <w:r w:rsidRPr="00CA2FE7">
        <w:rPr>
          <w:rFonts w:asciiTheme="minorHAnsi" w:hAnsiTheme="minorHAnsi" w:cstheme="minorHAnsi"/>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CA2FE7">
        <w:rPr>
          <w:rFonts w:asciiTheme="minorHAnsi" w:hAnsiTheme="minorHAnsi" w:cstheme="minorHAnsi"/>
          <w:sz w:val="16"/>
        </w:rPr>
        <w:t>self reliance</w:t>
      </w:r>
      <w:proofErr w:type="spellEnd"/>
      <w:r w:rsidRPr="00CA2FE7">
        <w:rPr>
          <w:rFonts w:asciiTheme="minorHAnsi" w:hAnsiTheme="minorHAnsi" w:cstheme="minorHAnsi"/>
          <w:sz w:val="16"/>
        </w:rPr>
        <w:t>, occupation of territories in the cities, organization of self-defense.</w:t>
      </w:r>
    </w:p>
    <w:p w14:paraId="481DBA61" w14:textId="77777777" w:rsidR="009054F4" w:rsidRPr="00CA2FE7" w:rsidRDefault="009054F4" w:rsidP="009054F4">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w:t>
      </w:r>
      <w:proofErr w:type="spellStart"/>
      <w:r w:rsidRPr="00CA2FE7">
        <w:rPr>
          <w:rFonts w:asciiTheme="minorHAnsi" w:hAnsiTheme="minorHAnsi" w:cstheme="minorHAnsi"/>
        </w:rPr>
        <w:t>semiocapitalism</w:t>
      </w:r>
      <w:proofErr w:type="spellEnd"/>
      <w:r w:rsidRPr="00CA2FE7">
        <w:rPr>
          <w:rFonts w:asciiTheme="minorHAnsi" w:hAnsiTheme="minorHAnsi" w:cstheme="minorHAnsi"/>
        </w:rPr>
        <w:t xml:space="preserve">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37840291" w14:textId="77777777" w:rsidR="009054F4" w:rsidRPr="00CA2FE7" w:rsidRDefault="009054F4" w:rsidP="009054F4">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“0. </w:t>
      </w:r>
      <w:proofErr w:type="spellStart"/>
      <w:r w:rsidRPr="00CA2FE7">
        <w:rPr>
          <w:rFonts w:asciiTheme="minorHAnsi" w:hAnsiTheme="minorHAnsi" w:cstheme="minorHAnsi"/>
          <w:sz w:val="18"/>
          <w:szCs w:val="18"/>
        </w:rPr>
        <w:t>Bifurications</w:t>
      </w:r>
      <w:proofErr w:type="spellEnd"/>
      <w:r w:rsidRPr="00CA2FE7">
        <w:rPr>
          <w:rFonts w:asciiTheme="minorHAnsi" w:hAnsiTheme="minorHAnsi" w:cstheme="minorHAnsi"/>
          <w:sz w:val="18"/>
          <w:szCs w:val="18"/>
        </w:rPr>
        <w:t xml:space="preserve">.”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14-15 // LEX JB]</w:t>
      </w:r>
    </w:p>
    <w:p w14:paraId="5E633AA8" w14:textId="38BA1F23" w:rsidR="009054F4" w:rsidRDefault="009054F4" w:rsidP="009054F4">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w:t>
      </w:r>
      <w:proofErr w:type="spellStart"/>
      <w:r w:rsidRPr="00CA2FE7">
        <w:rPr>
          <w:rStyle w:val="Emphasis"/>
          <w:rFonts w:asciiTheme="minorHAnsi" w:hAnsiTheme="minorHAnsi" w:cstheme="minorHAnsi"/>
        </w:rPr>
        <w:t>sequentiality</w:t>
      </w:r>
      <w:proofErr w:type="spellEnd"/>
      <w:r w:rsidRPr="00CA2FE7">
        <w:rPr>
          <w:rStyle w:val="Emphasis"/>
          <w:rFonts w:asciiTheme="minorHAnsi" w:hAnsiTheme="minorHAnsi" w:cstheme="minorHAnsi"/>
        </w:rPr>
        <w:t xml:space="preserve">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the generation th</w:t>
      </w:r>
      <w:r>
        <w:rPr>
          <w:rStyle w:val="Emphasis"/>
          <w:rFonts w:asciiTheme="minorHAnsi" w:hAnsiTheme="minorHAnsi" w:cstheme="minorHAnsi"/>
        </w:rPr>
        <w:t>1</w:t>
      </w:r>
      <w:r w:rsidRPr="00CA2FE7">
        <w:rPr>
          <w:rStyle w:val="Emphasis"/>
          <w:rFonts w:asciiTheme="minorHAnsi" w:hAnsiTheme="minorHAnsi" w:cstheme="minorHAnsi"/>
        </w:rPr>
        <w:t xml:space="preserve">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668DC8E4" w14:textId="77777777" w:rsidR="009054F4" w:rsidRDefault="009054F4" w:rsidP="009054F4">
      <w:pPr>
        <w:rPr>
          <w:rFonts w:asciiTheme="minorHAnsi" w:hAnsiTheme="minorHAnsi" w:cstheme="minorHAnsi"/>
          <w:sz w:val="16"/>
        </w:rPr>
      </w:pPr>
    </w:p>
    <w:p w14:paraId="6860C637" w14:textId="77777777" w:rsidR="009054F4" w:rsidRPr="00EA3381" w:rsidRDefault="009054F4" w:rsidP="009054F4">
      <w:pPr>
        <w:pStyle w:val="Heading4"/>
      </w:pPr>
      <w:r w:rsidRPr="00EA3381">
        <w:t xml:space="preserve">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w:t>
      </w:r>
      <w:r>
        <w:t xml:space="preserve">depression, and conflict. </w:t>
      </w:r>
    </w:p>
    <w:p w14:paraId="63A121B1" w14:textId="77777777" w:rsidR="009054F4" w:rsidRPr="00EA3381" w:rsidRDefault="009054F4" w:rsidP="009054F4">
      <w:r w:rsidRPr="00EA3381">
        <w:rPr>
          <w:rFonts w:eastAsiaTheme="majorEastAsia" w:cstheme="majorBidi"/>
          <w:b/>
          <w:iCs/>
          <w:sz w:val="26"/>
        </w:rPr>
        <w:t>Berardi 09</w:t>
      </w:r>
      <w:r w:rsidRPr="00EA3381">
        <w:t xml:space="preserve"> </w:t>
      </w:r>
      <w:r w:rsidRPr="00EA3381">
        <w:rPr>
          <w:rtl/>
        </w:rPr>
        <w:t>“</w:t>
      </w:r>
      <w:r w:rsidRPr="00EA3381">
        <w:t xml:space="preserve">Precarious Rhapsody: </w:t>
      </w:r>
      <w:proofErr w:type="spellStart"/>
      <w:r w:rsidRPr="00EA3381">
        <w:t>Semiocapitalism</w:t>
      </w:r>
      <w:proofErr w:type="spellEnd"/>
      <w:r w:rsidRPr="00EA3381">
        <w:t xml:space="preserve"> and the pathologies of the post-alpha generation” by Franco Berardi 2009 // LHPDD</w:t>
      </w:r>
    </w:p>
    <w:p w14:paraId="37966ADA" w14:textId="77777777" w:rsidR="009054F4" w:rsidRPr="00EA3381" w:rsidRDefault="009054F4" w:rsidP="009054F4">
      <w:pPr>
        <w:pStyle w:val="Body"/>
      </w:pPr>
      <w:r>
        <w:rPr>
          <w:rFonts w:ascii="Calibri" w:hAnsi="Calibri"/>
          <w:szCs w:val="24"/>
          <w:u w:color="000000"/>
          <w:rtl/>
          <w:lang w:val="ar-SA"/>
        </w:rPr>
        <w:t>“</w:t>
      </w:r>
      <w:r>
        <w:rPr>
          <w:rFonts w:ascii="Calibri" w:hAnsi="Calibri"/>
          <w:sz w:val="16"/>
          <w:szCs w:val="16"/>
          <w:u w:color="000000"/>
        </w:rPr>
        <w:t>The</w:t>
      </w:r>
      <w:r>
        <w:rPr>
          <w:rFonts w:ascii="Calibri" w:hAnsi="Calibri"/>
          <w:szCs w:val="24"/>
          <w:u w:color="000000"/>
        </w:rPr>
        <w:t xml:space="preserve"> </w:t>
      </w:r>
      <w:r>
        <w:rPr>
          <w:rFonts w:ascii="Calibri" w:hAnsi="Calibri"/>
          <w:b/>
          <w:bCs/>
          <w:szCs w:val="24"/>
          <w:u w:val="single" w:color="000000"/>
          <w:shd w:val="clear" w:color="auto" w:fill="FFFF00"/>
        </w:rPr>
        <w:t>modalities of memorization depend on the mind</w:t>
      </w:r>
      <w:r>
        <w:rPr>
          <w:rFonts w:ascii="Calibri" w:hAnsi="Calibri"/>
          <w:b/>
          <w:bCs/>
          <w:szCs w:val="24"/>
          <w:u w:val="single" w:color="000000"/>
          <w:shd w:val="clear" w:color="auto" w:fill="FFFF00"/>
          <w:rtl/>
        </w:rPr>
        <w:t>’</w:t>
      </w:r>
      <w:r>
        <w:rPr>
          <w:rFonts w:ascii="Calibri" w:hAnsi="Calibri"/>
          <w:b/>
          <w:bCs/>
          <w:szCs w:val="24"/>
          <w:u w:val="single" w:color="000000"/>
          <w:shd w:val="clear" w:color="auto" w:fill="FFFF00"/>
        </w:rPr>
        <w:t xml:space="preserve">s capacity to store information that has left a </w:t>
      </w:r>
      <w:r>
        <w:rPr>
          <w:rFonts w:ascii="Calibri" w:hAnsi="Calibri"/>
          <w:b/>
          <w:bCs/>
          <w:szCs w:val="24"/>
          <w:u w:val="single" w:color="000000"/>
        </w:rPr>
        <w:t xml:space="preserve">deep </w:t>
      </w:r>
      <w:r>
        <w:rPr>
          <w:rFonts w:ascii="Calibri" w:hAnsi="Calibri"/>
          <w:b/>
          <w:bCs/>
          <w:szCs w:val="24"/>
          <w:u w:val="single" w:color="000000"/>
          <w:shd w:val="clear" w:color="auto" w:fill="FFFF00"/>
          <w:lang w:val="it-IT"/>
        </w:rPr>
        <w:t>impression</w:t>
      </w:r>
      <w:r>
        <w:rPr>
          <w:rFonts w:ascii="Calibri" w:hAnsi="Calibri"/>
          <w:b/>
          <w:bCs/>
          <w:szCs w:val="24"/>
          <w:u w:val="single" w:color="000000"/>
        </w:rPr>
        <w:t xml:space="preserve">, was active over a long period of time or in repetitive fashion. </w:t>
      </w:r>
      <w:r>
        <w:rPr>
          <w:rFonts w:ascii="Calibri" w:hAnsi="Calibri"/>
          <w:b/>
          <w:bCs/>
          <w:szCs w:val="24"/>
          <w:u w:val="single" w:color="000000"/>
          <w:shd w:val="clear" w:color="auto" w:fill="FFFF00"/>
        </w:rPr>
        <w:lastRenderedPageBreak/>
        <w:t>Memorization</w:t>
      </w:r>
      <w:r>
        <w:rPr>
          <w:rFonts w:ascii="Calibri" w:hAnsi="Calibri"/>
          <w:b/>
          <w:bCs/>
          <w:szCs w:val="24"/>
          <w:u w:val="single" w:color="000000"/>
        </w:rPr>
        <w:t xml:space="preserve"> modifies the conscious organism and </w:t>
      </w:r>
      <w:r>
        <w:rPr>
          <w:rFonts w:ascii="Calibri" w:hAnsi="Calibri"/>
          <w:b/>
          <w:bCs/>
          <w:szCs w:val="24"/>
          <w:u w:val="single" w:color="000000"/>
          <w:shd w:val="clear" w:color="auto" w:fill="FFFF00"/>
        </w:rPr>
        <w:t>shapes</w:t>
      </w:r>
      <w:r>
        <w:rPr>
          <w:rFonts w:ascii="Calibri" w:hAnsi="Calibri"/>
          <w:b/>
          <w:bCs/>
          <w:szCs w:val="24"/>
          <w:u w:val="single" w:color="000000"/>
        </w:rPr>
        <w:t xml:space="preserve"> </w:t>
      </w:r>
      <w:r>
        <w:rPr>
          <w:rFonts w:ascii="Calibri" w:hAnsi="Calibri"/>
          <w:sz w:val="16"/>
          <w:szCs w:val="16"/>
          <w:u w:color="000000"/>
        </w:rPr>
        <w:t>its</w:t>
      </w:r>
      <w:r>
        <w:rPr>
          <w:rFonts w:ascii="Calibri" w:hAnsi="Calibri"/>
          <w:b/>
          <w:bCs/>
          <w:szCs w:val="24"/>
          <w:u w:val="single" w:color="000000"/>
        </w:rPr>
        <w:t xml:space="preserve"> </w:t>
      </w:r>
      <w:r>
        <w:rPr>
          <w:rFonts w:ascii="Calibri" w:hAnsi="Calibri"/>
          <w:b/>
          <w:bCs/>
          <w:szCs w:val="24"/>
          <w:u w:val="single" w:color="000000"/>
          <w:shd w:val="clear" w:color="auto" w:fill="FFFF00"/>
        </w:rPr>
        <w:t>identity, given</w:t>
      </w:r>
      <w:r>
        <w:rPr>
          <w:rFonts w:ascii="Calibri" w:hAnsi="Calibri"/>
          <w:b/>
          <w:bCs/>
          <w:szCs w:val="24"/>
          <w:u w:val="single" w:color="000000"/>
        </w:rPr>
        <w:t xml:space="preserve"> that identity can be defined as </w:t>
      </w:r>
      <w:r>
        <w:rPr>
          <w:rFonts w:ascii="Calibri" w:hAnsi="Calibri"/>
          <w:b/>
          <w:bCs/>
          <w:szCs w:val="24"/>
          <w:u w:val="single" w:color="000000"/>
          <w:shd w:val="clear" w:color="auto" w:fill="FFFF00"/>
        </w:rPr>
        <w:t xml:space="preserve">a </w:t>
      </w:r>
      <w:r>
        <w:rPr>
          <w:rFonts w:ascii="Calibri" w:hAnsi="Calibri"/>
          <w:b/>
          <w:bCs/>
          <w:szCs w:val="24"/>
          <w:u w:val="single" w:color="000000"/>
        </w:rPr>
        <w:t xml:space="preserve">dynamic </w:t>
      </w:r>
      <w:r>
        <w:rPr>
          <w:rFonts w:ascii="Calibri" w:hAnsi="Calibri"/>
          <w:b/>
          <w:bCs/>
          <w:szCs w:val="24"/>
          <w:u w:val="single" w:color="000000"/>
          <w:shd w:val="clear" w:color="auto" w:fill="FFFF00"/>
        </w:rPr>
        <w:t xml:space="preserve">accumulation of </w:t>
      </w:r>
      <w:r>
        <w:rPr>
          <w:rFonts w:ascii="Calibri" w:hAnsi="Calibri"/>
          <w:b/>
          <w:bCs/>
          <w:szCs w:val="24"/>
          <w:u w:val="single" w:color="000000"/>
        </w:rPr>
        <w:t xml:space="preserve">the </w:t>
      </w:r>
      <w:r>
        <w:rPr>
          <w:rFonts w:ascii="Calibri" w:hAnsi="Calibri"/>
          <w:b/>
          <w:bCs/>
          <w:szCs w:val="24"/>
          <w:u w:val="single" w:color="000000"/>
          <w:shd w:val="clear" w:color="auto" w:fill="FFFF00"/>
        </w:rPr>
        <w:t xml:space="preserve">memory of places </w:t>
      </w:r>
      <w:r>
        <w:rPr>
          <w:rFonts w:ascii="Calibri" w:hAnsi="Calibri"/>
          <w:b/>
          <w:bCs/>
          <w:szCs w:val="24"/>
          <w:u w:val="single" w:color="000000"/>
        </w:rPr>
        <w:t>and relations</w:t>
      </w:r>
      <w:r>
        <w:rPr>
          <w:rFonts w:ascii="Calibri" w:hAnsi="Calibri"/>
          <w:b/>
          <w:bCs/>
          <w:szCs w:val="24"/>
          <w:u w:val="single" w:color="000000"/>
          <w:shd w:val="clear" w:color="auto" w:fill="FFFF00"/>
        </w:rPr>
        <w:t xml:space="preserve"> forming the continuity of an experience. But</w:t>
      </w:r>
      <w:r>
        <w:rPr>
          <w:rFonts w:ascii="Calibri" w:hAnsi="Calibri"/>
          <w:szCs w:val="24"/>
          <w:u w:color="000000"/>
        </w:rPr>
        <w:t xml:space="preserve"> </w:t>
      </w:r>
      <w:r>
        <w:rPr>
          <w:rFonts w:ascii="Calibri" w:hAnsi="Calibri"/>
          <w:sz w:val="16"/>
          <w:szCs w:val="16"/>
          <w:u w:color="000000"/>
        </w:rPr>
        <w:t>what happens to memory</w:t>
      </w:r>
      <w:r>
        <w:rPr>
          <w:rFonts w:ascii="Calibri" w:hAnsi="Calibri"/>
          <w:szCs w:val="24"/>
          <w:u w:color="000000"/>
        </w:rPr>
        <w:t xml:space="preserve"> </w:t>
      </w:r>
      <w:r>
        <w:rPr>
          <w:rFonts w:ascii="Calibri" w:hAnsi="Calibri"/>
          <w:b/>
          <w:bCs/>
          <w:szCs w:val="24"/>
          <w:u w:val="single" w:color="000000"/>
        </w:rPr>
        <w:t xml:space="preserve">when the flow of information explodes, expands enormously, besieges perception, occupies the whole of available mental time, accelerates and </w:t>
      </w:r>
      <w:r>
        <w:rPr>
          <w:rFonts w:ascii="Calibri" w:hAnsi="Calibri"/>
          <w:b/>
          <w:bCs/>
          <w:szCs w:val="24"/>
          <w:u w:val="single" w:color="000000"/>
          <w:shd w:val="clear" w:color="auto" w:fill="FFFF00"/>
        </w:rPr>
        <w:t>reduces the mind</w:t>
      </w:r>
      <w:r>
        <w:rPr>
          <w:rFonts w:ascii="Calibri" w:hAnsi="Calibri"/>
          <w:b/>
          <w:bCs/>
          <w:szCs w:val="24"/>
          <w:u w:val="single" w:color="000000"/>
          <w:shd w:val="clear" w:color="auto" w:fill="FFFF00"/>
          <w:rtl/>
        </w:rPr>
        <w:t>’</w:t>
      </w:r>
      <w:r>
        <w:rPr>
          <w:rFonts w:ascii="Calibri" w:hAnsi="Calibri"/>
          <w:b/>
          <w:bCs/>
          <w:szCs w:val="24"/>
          <w:u w:val="single" w:color="000000"/>
          <w:shd w:val="clear" w:color="auto" w:fill="FFFF00"/>
        </w:rPr>
        <w:t xml:space="preserve">s time of exposure to </w:t>
      </w:r>
      <w:r>
        <w:rPr>
          <w:rFonts w:ascii="Calibri" w:hAnsi="Calibri"/>
          <w:b/>
          <w:bCs/>
          <w:szCs w:val="24"/>
          <w:u w:val="single" w:color="000000"/>
        </w:rPr>
        <w:t xml:space="preserve">the single informational </w:t>
      </w:r>
      <w:r>
        <w:rPr>
          <w:rFonts w:ascii="Calibri" w:hAnsi="Calibri"/>
          <w:b/>
          <w:bCs/>
          <w:szCs w:val="24"/>
          <w:u w:val="single" w:color="000000"/>
          <w:shd w:val="clear" w:color="auto" w:fill="FFFF00"/>
          <w:lang w:val="it-IT"/>
        </w:rPr>
        <w:t>impression</w:t>
      </w:r>
      <w:r>
        <w:rPr>
          <w:rFonts w:ascii="Calibri" w:hAnsi="Calibri"/>
          <w:sz w:val="16"/>
          <w:szCs w:val="16"/>
          <w:u w:color="000000"/>
        </w:rPr>
        <w:t>? What happens here is that the</w:t>
      </w:r>
      <w:r>
        <w:rPr>
          <w:rFonts w:ascii="Calibri" w:hAnsi="Calibri"/>
          <w:szCs w:val="24"/>
          <w:u w:color="000000"/>
        </w:rPr>
        <w:t xml:space="preserve"> </w:t>
      </w:r>
      <w:r>
        <w:rPr>
          <w:rFonts w:ascii="Calibri" w:hAnsi="Calibri"/>
          <w:b/>
          <w:bCs/>
          <w:szCs w:val="24"/>
          <w:u w:val="single" w:color="000000"/>
          <w:shd w:val="clear" w:color="auto" w:fill="FFFF00"/>
        </w:rPr>
        <w:t>memory of the past thins out and the mass of present information tends to occupy the whole space of attention.</w:t>
      </w:r>
      <w:r>
        <w:rPr>
          <w:rFonts w:ascii="Calibri" w:hAnsi="Calibri"/>
          <w:b/>
          <w:bCs/>
          <w:szCs w:val="24"/>
          <w:u w:val="single" w:color="000000"/>
        </w:rPr>
        <w:t xml:space="preserve"> The greater the density of the info-sphere, the scarcer is the time available for memorization. </w:t>
      </w:r>
      <w:r>
        <w:rPr>
          <w:rFonts w:ascii="Calibri" w:hAnsi="Calibri"/>
          <w:b/>
          <w:bCs/>
          <w:szCs w:val="24"/>
          <w:u w:val="single" w:color="000000"/>
          <w:shd w:val="clear" w:color="auto" w:fill="FFFF00"/>
        </w:rPr>
        <w:t>The briefer the</w:t>
      </w:r>
      <w:r>
        <w:rPr>
          <w:rFonts w:ascii="Calibri" w:hAnsi="Calibri"/>
          <w:b/>
          <w:bCs/>
          <w:szCs w:val="24"/>
          <w:u w:val="single" w:color="000000"/>
        </w:rPr>
        <w:t xml:space="preserve"> mind</w:t>
      </w:r>
      <w:r>
        <w:rPr>
          <w:rFonts w:ascii="Calibri" w:hAnsi="Calibri"/>
          <w:b/>
          <w:bCs/>
          <w:szCs w:val="24"/>
          <w:u w:val="single" w:color="000000"/>
          <w:rtl/>
        </w:rPr>
        <w:t>’</w:t>
      </w:r>
      <w:r>
        <w:rPr>
          <w:rFonts w:ascii="Calibri" w:hAnsi="Calibri"/>
          <w:b/>
          <w:bCs/>
          <w:szCs w:val="24"/>
          <w:u w:val="single" w:color="000000"/>
        </w:rPr>
        <w:t xml:space="preserve">s lapse of </w:t>
      </w:r>
      <w:r>
        <w:rPr>
          <w:rFonts w:ascii="Calibri" w:hAnsi="Calibri"/>
          <w:b/>
          <w:bCs/>
          <w:szCs w:val="24"/>
          <w:u w:val="single" w:color="000000"/>
          <w:shd w:val="clear" w:color="auto" w:fill="FFFF00"/>
        </w:rPr>
        <w:t>exposure to a single piece of information, the more tenuous will be the trace left</w:t>
      </w:r>
      <w:r>
        <w:rPr>
          <w:rFonts w:ascii="Calibri" w:hAnsi="Calibri"/>
          <w:b/>
          <w:bCs/>
          <w:szCs w:val="24"/>
          <w:u w:val="single" w:color="000000"/>
        </w:rPr>
        <w:t xml:space="preserve"> by this information. </w:t>
      </w:r>
      <w:r>
        <w:rPr>
          <w:rFonts w:ascii="Calibri" w:hAnsi="Calibri"/>
          <w:sz w:val="16"/>
          <w:szCs w:val="16"/>
          <w:u w:color="000000"/>
        </w:rPr>
        <w:t>In this way, mental activity tends to be compressed into the present,</w:t>
      </w:r>
      <w:r>
        <w:rPr>
          <w:rFonts w:ascii="Calibri" w:hAnsi="Calibri"/>
          <w:szCs w:val="24"/>
          <w:u w:color="000000"/>
        </w:rPr>
        <w:t xml:space="preserve"> </w:t>
      </w:r>
      <w:r>
        <w:rPr>
          <w:rFonts w:ascii="Calibri" w:hAnsi="Calibri"/>
          <w:b/>
          <w:bCs/>
          <w:szCs w:val="24"/>
          <w:u w:val="single" w:color="000000"/>
        </w:rPr>
        <w:t xml:space="preserve">the depth of memory is reduced and </w:t>
      </w:r>
      <w:r>
        <w:rPr>
          <w:rFonts w:ascii="Calibri" w:hAnsi="Calibri"/>
          <w:b/>
          <w:bCs/>
          <w:szCs w:val="24"/>
          <w:u w:val="single" w:color="000000"/>
          <w:shd w:val="clear" w:color="auto" w:fill="FFFF00"/>
        </w:rPr>
        <w:t>thus the perception of the historical past</w:t>
      </w:r>
      <w:r>
        <w:rPr>
          <w:rFonts w:ascii="Calibri" w:hAnsi="Calibri"/>
          <w:szCs w:val="24"/>
          <w:u w:color="000000"/>
        </w:rPr>
        <w:t xml:space="preserve"> </w:t>
      </w:r>
      <w:r>
        <w:rPr>
          <w:rFonts w:ascii="Calibri" w:hAnsi="Calibri"/>
          <w:sz w:val="16"/>
          <w:szCs w:val="16"/>
          <w:u w:color="000000"/>
        </w:rPr>
        <w:t>and even of existential diachrony</w:t>
      </w:r>
      <w:r>
        <w:rPr>
          <w:rFonts w:ascii="Calibri" w:hAnsi="Calibri"/>
          <w:szCs w:val="24"/>
          <w:u w:color="000000"/>
        </w:rPr>
        <w:t xml:space="preserve"> </w:t>
      </w:r>
      <w:r>
        <w:rPr>
          <w:rFonts w:ascii="Calibri" w:hAnsi="Calibri"/>
          <w:b/>
          <w:bCs/>
          <w:szCs w:val="24"/>
          <w:u w:val="single" w:color="000000"/>
          <w:shd w:val="clear" w:color="auto" w:fill="FFFF00"/>
        </w:rPr>
        <w:t>tends to disappear.</w:t>
      </w:r>
      <w:r>
        <w:rPr>
          <w:rFonts w:ascii="Calibri" w:hAnsi="Calibri"/>
          <w:szCs w:val="24"/>
          <w:u w:color="000000"/>
        </w:rPr>
        <w:t xml:space="preserve"> </w:t>
      </w:r>
      <w:r>
        <w:rPr>
          <w:rFonts w:ascii="Calibri" w:hAnsi="Calibri"/>
          <w:sz w:val="16"/>
          <w:szCs w:val="16"/>
          <w:u w:color="000000"/>
        </w:rPr>
        <w:t>And</w:t>
      </w:r>
      <w:r>
        <w:rPr>
          <w:rFonts w:ascii="Calibri" w:hAnsi="Calibri"/>
          <w:szCs w:val="24"/>
          <w:u w:color="000000"/>
        </w:rPr>
        <w:t xml:space="preserve"> </w:t>
      </w:r>
      <w:r>
        <w:rPr>
          <w:rFonts w:ascii="Calibri" w:hAnsi="Calibri"/>
          <w:b/>
          <w:bCs/>
          <w:szCs w:val="24"/>
          <w:u w:val="single" w:color="000000"/>
          <w:shd w:val="clear" w:color="auto" w:fill="FFFF00"/>
        </w:rPr>
        <w:t>if</w:t>
      </w:r>
      <w:r>
        <w:rPr>
          <w:rFonts w:ascii="Calibri" w:hAnsi="Calibri"/>
          <w:szCs w:val="24"/>
          <w:u w:color="000000"/>
        </w:rPr>
        <w:t xml:space="preserve"> </w:t>
      </w:r>
      <w:r>
        <w:rPr>
          <w:rFonts w:ascii="Calibri" w:hAnsi="Calibri"/>
          <w:sz w:val="16"/>
          <w:szCs w:val="16"/>
          <w:u w:color="000000"/>
        </w:rPr>
        <w:t>it</w:t>
      </w:r>
      <w:r>
        <w:rPr>
          <w:rFonts w:ascii="Calibri" w:hAnsi="Calibri"/>
          <w:sz w:val="16"/>
          <w:szCs w:val="16"/>
          <w:u w:color="000000"/>
          <w:rtl/>
        </w:rPr>
        <w:t>’</w:t>
      </w:r>
      <w:r>
        <w:rPr>
          <w:rFonts w:ascii="Calibri" w:hAnsi="Calibri"/>
          <w:sz w:val="16"/>
          <w:szCs w:val="16"/>
          <w:u w:color="000000"/>
        </w:rPr>
        <w:t>s true that</w:t>
      </w:r>
      <w:r>
        <w:rPr>
          <w:rFonts w:ascii="Calibri" w:hAnsi="Calibri"/>
          <w:szCs w:val="24"/>
          <w:u w:color="000000"/>
        </w:rPr>
        <w:t xml:space="preserve"> </w:t>
      </w:r>
      <w:r>
        <w:rPr>
          <w:rFonts w:ascii="Calibri" w:hAnsi="Calibri"/>
          <w:b/>
          <w:bCs/>
          <w:szCs w:val="24"/>
          <w:u w:val="single" w:color="000000"/>
          <w:shd w:val="clear" w:color="auto" w:fill="FFFF00"/>
        </w:rPr>
        <w:t>identity is</w:t>
      </w:r>
      <w:r>
        <w:rPr>
          <w:rFonts w:ascii="Calibri" w:hAnsi="Calibri"/>
          <w:szCs w:val="24"/>
          <w:u w:color="000000"/>
        </w:rPr>
        <w:t xml:space="preserve"> </w:t>
      </w:r>
      <w:r>
        <w:rPr>
          <w:rFonts w:ascii="Calibri" w:hAnsi="Calibri"/>
          <w:sz w:val="16"/>
          <w:szCs w:val="16"/>
          <w:u w:color="000000"/>
          <w:lang w:val="fr-FR"/>
        </w:rPr>
        <w:t>in large part</w:t>
      </w:r>
      <w:r>
        <w:rPr>
          <w:rFonts w:ascii="Calibri" w:hAnsi="Calibri"/>
          <w:szCs w:val="24"/>
          <w:u w:color="000000"/>
        </w:rPr>
        <w:t xml:space="preserve"> </w:t>
      </w:r>
      <w:r>
        <w:rPr>
          <w:rFonts w:ascii="Calibri" w:hAnsi="Calibri"/>
          <w:b/>
          <w:bCs/>
          <w:szCs w:val="24"/>
          <w:u w:val="single" w:color="000000"/>
          <w:shd w:val="clear" w:color="auto" w:fill="FFFF00"/>
        </w:rPr>
        <w:t>connected to</w:t>
      </w:r>
      <w:r>
        <w:rPr>
          <w:rFonts w:ascii="Calibri" w:hAnsi="Calibri"/>
          <w:b/>
          <w:bCs/>
          <w:szCs w:val="24"/>
          <w:u w:val="single" w:color="000000"/>
        </w:rPr>
        <w:t xml:space="preserve"> what has</w:t>
      </w:r>
      <w:r>
        <w:rPr>
          <w:rFonts w:ascii="Calibri" w:hAnsi="Calibri"/>
          <w:szCs w:val="24"/>
          <w:u w:color="000000"/>
        </w:rPr>
        <w:t xml:space="preserve"> </w:t>
      </w:r>
      <w:r>
        <w:rPr>
          <w:rFonts w:ascii="Calibri" w:hAnsi="Calibri"/>
          <w:sz w:val="16"/>
          <w:szCs w:val="16"/>
          <w:u w:color="000000"/>
        </w:rPr>
        <w:t>dynamically</w:t>
      </w:r>
      <w:r>
        <w:rPr>
          <w:rFonts w:ascii="Calibri" w:hAnsi="Calibri"/>
          <w:szCs w:val="24"/>
          <w:u w:color="000000"/>
        </w:rPr>
        <w:t xml:space="preserve"> </w:t>
      </w:r>
      <w:r>
        <w:rPr>
          <w:rFonts w:ascii="Calibri" w:hAnsi="Calibri"/>
          <w:b/>
          <w:bCs/>
          <w:szCs w:val="24"/>
          <w:u w:val="single" w:color="000000"/>
        </w:rPr>
        <w:t xml:space="preserve">settled in </w:t>
      </w:r>
      <w:r>
        <w:rPr>
          <w:rFonts w:ascii="Calibri" w:hAnsi="Calibri"/>
          <w:b/>
          <w:bCs/>
          <w:szCs w:val="24"/>
          <w:u w:val="single" w:color="000000"/>
          <w:shd w:val="clear" w:color="auto" w:fill="FFFF00"/>
        </w:rPr>
        <w:t>personal memory</w:t>
      </w:r>
      <w:r>
        <w:rPr>
          <w:rFonts w:ascii="Calibri" w:hAnsi="Calibri"/>
          <w:b/>
          <w:bCs/>
          <w:szCs w:val="24"/>
          <w:u w:val="single" w:color="000000"/>
        </w:rPr>
        <w:t xml:space="preserve"> (places, faces, expectations, illusions),</w:t>
      </w:r>
      <w:r>
        <w:rPr>
          <w:rFonts w:ascii="Calibri" w:hAnsi="Calibri"/>
          <w:b/>
          <w:bCs/>
          <w:sz w:val="16"/>
          <w:szCs w:val="16"/>
          <w:u w:val="single" w:color="000000"/>
        </w:rPr>
        <w:t xml:space="preserve"> </w:t>
      </w:r>
      <w:r>
        <w:rPr>
          <w:rFonts w:ascii="Calibri" w:hAnsi="Calibri"/>
          <w:sz w:val="16"/>
          <w:szCs w:val="16"/>
          <w:u w:color="000000"/>
        </w:rPr>
        <w:t>it is possible to hypothesize that</w:t>
      </w:r>
      <w:r>
        <w:rPr>
          <w:rFonts w:ascii="Calibri" w:hAnsi="Calibri"/>
          <w:szCs w:val="24"/>
          <w:u w:color="000000"/>
        </w:rPr>
        <w:t xml:space="preserve"> </w:t>
      </w:r>
      <w:r>
        <w:rPr>
          <w:rFonts w:ascii="Calibri" w:hAnsi="Calibri"/>
          <w:b/>
          <w:bCs/>
          <w:szCs w:val="24"/>
          <w:u w:val="single" w:color="000000"/>
          <w:shd w:val="clear" w:color="auto" w:fill="FFFF00"/>
        </w:rPr>
        <w:t>we are moving towards a progressive disidentification, where organisms</w:t>
      </w:r>
      <w:r>
        <w:rPr>
          <w:rFonts w:ascii="Calibri" w:hAnsi="Calibri"/>
          <w:b/>
          <w:bCs/>
          <w:szCs w:val="24"/>
          <w:u w:val="single" w:color="000000"/>
        </w:rPr>
        <w:t xml:space="preserve"> are increasingly recording a flow that unfolds in the present and </w:t>
      </w:r>
      <w:r>
        <w:rPr>
          <w:rFonts w:ascii="Calibri" w:hAnsi="Calibri"/>
          <w:b/>
          <w:bCs/>
          <w:szCs w:val="24"/>
          <w:u w:val="single" w:color="000000"/>
          <w:shd w:val="clear" w:color="auto" w:fill="FFFF00"/>
        </w:rPr>
        <w:t>leave</w:t>
      </w:r>
      <w:r>
        <w:rPr>
          <w:rFonts w:ascii="Calibri" w:hAnsi="Calibri"/>
          <w:sz w:val="16"/>
          <w:szCs w:val="16"/>
          <w:u w:color="000000"/>
        </w:rPr>
        <w:t xml:space="preserve">s </w:t>
      </w:r>
      <w:r>
        <w:rPr>
          <w:rFonts w:ascii="Calibri" w:hAnsi="Calibri"/>
          <w:b/>
          <w:bCs/>
          <w:szCs w:val="24"/>
          <w:u w:val="single" w:color="000000"/>
          <w:shd w:val="clear" w:color="auto" w:fill="FFFF00"/>
        </w:rPr>
        <w:t>no deep imprint</w:t>
      </w:r>
      <w:r>
        <w:rPr>
          <w:rFonts w:ascii="Calibri" w:hAnsi="Calibri"/>
          <w:b/>
          <w:bCs/>
          <w:szCs w:val="24"/>
          <w:u w:val="single" w:color="000000"/>
        </w:rPr>
        <w:t xml:space="preserve"> because of the rapidity with which it appears to the eye and settles in memory. The thickening of the info-spheric crust </w:t>
      </w:r>
      <w:r>
        <w:rPr>
          <w:rFonts w:ascii="Calibri" w:hAnsi="Calibri"/>
          <w:sz w:val="16"/>
          <w:szCs w:val="16"/>
          <w:u w:color="000000"/>
        </w:rPr>
        <w:t>and the increase in quantity and intensity of the incoming informational material</w:t>
      </w:r>
      <w:r>
        <w:rPr>
          <w:rFonts w:ascii="Calibri" w:hAnsi="Calibri"/>
          <w:szCs w:val="24"/>
          <w:u w:color="000000"/>
        </w:rPr>
        <w:t xml:space="preserve"> </w:t>
      </w:r>
      <w:r>
        <w:rPr>
          <w:rFonts w:ascii="Calibri" w:hAnsi="Calibri"/>
          <w:b/>
          <w:bCs/>
          <w:szCs w:val="24"/>
          <w:u w:val="single" w:color="000000"/>
        </w:rPr>
        <w:t>thus produces the effect of a reduction of the sphere of singular memory. The things that an individual remembers</w:t>
      </w:r>
      <w:r>
        <w:rPr>
          <w:rFonts w:ascii="Calibri" w:hAnsi="Calibri"/>
          <w:szCs w:val="24"/>
          <w:u w:color="000000"/>
        </w:rPr>
        <w:t xml:space="preserve"> </w:t>
      </w:r>
      <w:r>
        <w:rPr>
          <w:rFonts w:ascii="Calibri" w:hAnsi="Calibri"/>
          <w:sz w:val="16"/>
          <w:szCs w:val="16"/>
          <w:u w:color="000000"/>
          <w:lang w:val="fr-FR"/>
        </w:rPr>
        <w:t>(images, etc.)</w:t>
      </w:r>
      <w:r>
        <w:rPr>
          <w:rFonts w:ascii="Calibri" w:hAnsi="Calibri"/>
          <w:szCs w:val="24"/>
          <w:u w:color="000000"/>
        </w:rPr>
        <w:t xml:space="preserve"> </w:t>
      </w:r>
      <w:r>
        <w:rPr>
          <w:rFonts w:ascii="Calibri" w:hAnsi="Calibri"/>
          <w:b/>
          <w:bCs/>
          <w:szCs w:val="24"/>
          <w:u w:val="single" w:color="000000"/>
          <w:shd w:val="clear" w:color="auto" w:fill="FFFF00"/>
        </w:rPr>
        <w:t>work towards the construction of an impersonal memory</w:t>
      </w:r>
      <w:r>
        <w:rPr>
          <w:rFonts w:ascii="Calibri" w:hAnsi="Calibri"/>
          <w:b/>
          <w:bCs/>
          <w:szCs w:val="24"/>
          <w:u w:val="single" w:color="000000"/>
        </w:rPr>
        <w:t xml:space="preserve">, homogenized, uniformly </w:t>
      </w:r>
      <w:r>
        <w:rPr>
          <w:rFonts w:ascii="Calibri" w:hAnsi="Calibri"/>
          <w:b/>
          <w:bCs/>
          <w:szCs w:val="24"/>
          <w:u w:val="single" w:color="000000"/>
          <w:shd w:val="clear" w:color="auto" w:fill="FFFF00"/>
        </w:rPr>
        <w:t xml:space="preserve">assimilated </w:t>
      </w:r>
      <w:r>
        <w:rPr>
          <w:rFonts w:ascii="Calibri" w:hAnsi="Calibri"/>
          <w:b/>
          <w:bCs/>
          <w:szCs w:val="24"/>
          <w:u w:val="single" w:color="000000"/>
        </w:rPr>
        <w:t xml:space="preserve">and thinly elaborated </w:t>
      </w:r>
      <w:r>
        <w:rPr>
          <w:rFonts w:ascii="Calibri" w:hAnsi="Calibri"/>
          <w:b/>
          <w:bCs/>
          <w:szCs w:val="24"/>
          <w:u w:val="single" w:color="000000"/>
          <w:shd w:val="clear" w:color="auto" w:fill="FFFF00"/>
        </w:rPr>
        <w:t xml:space="preserve">because the time of exposure is so fast it </w:t>
      </w:r>
      <w:proofErr w:type="spellStart"/>
      <w:r>
        <w:rPr>
          <w:rFonts w:ascii="Calibri" w:hAnsi="Calibri"/>
          <w:b/>
          <w:bCs/>
          <w:szCs w:val="24"/>
          <w:u w:val="single" w:color="000000"/>
          <w:shd w:val="clear" w:color="auto" w:fill="FFFF00"/>
        </w:rPr>
        <w:t>doesn</w:t>
      </w:r>
      <w:proofErr w:type="spellEnd"/>
      <w:r>
        <w:rPr>
          <w:rFonts w:ascii="Calibri" w:hAnsi="Calibri"/>
          <w:b/>
          <w:bCs/>
          <w:szCs w:val="24"/>
          <w:u w:val="single" w:color="000000"/>
          <w:shd w:val="clear" w:color="auto" w:fill="FFFF00"/>
          <w:rtl/>
        </w:rPr>
        <w:t>’</w:t>
      </w:r>
      <w:r>
        <w:rPr>
          <w:rFonts w:ascii="Calibri" w:hAnsi="Calibri"/>
          <w:b/>
          <w:bCs/>
          <w:szCs w:val="24"/>
          <w:u w:val="single" w:color="000000"/>
          <w:shd w:val="clear" w:color="auto" w:fill="FFFF00"/>
        </w:rPr>
        <w:t>t allow for a deep personalization.</w:t>
      </w:r>
      <w:r>
        <w:rPr>
          <w:rFonts w:ascii="Calibri" w:hAnsi="Calibri"/>
          <w:sz w:val="16"/>
          <w:szCs w:val="16"/>
          <w:u w:color="000000"/>
        </w:rPr>
        <w:t xml:space="preserve"> </w:t>
      </w:r>
      <w:proofErr w:type="spellStart"/>
      <w:r>
        <w:rPr>
          <w:rFonts w:ascii="Calibri" w:hAnsi="Calibri"/>
          <w:sz w:val="16"/>
          <w:szCs w:val="16"/>
          <w:u w:color="000000"/>
        </w:rPr>
        <w:t>Cybertime</w:t>
      </w:r>
      <w:proofErr w:type="spellEnd"/>
      <w:r>
        <w:rPr>
          <w:rFonts w:ascii="Calibri" w:hAnsi="Calibri"/>
          <w:sz w:val="16"/>
          <w:szCs w:val="16"/>
          <w:u w:color="000000"/>
        </w:rPr>
        <w:t xml:space="preserve">, eroticism, desensitization  It seems to me that the fundamental question of the current mutation – the mutation that flows through individual organisms, populations and the entire planet – can be found at the intersection of electronic and organic cyberspace. Young people are naturally the most exposed to the effects of this mutation, because the invasive power of cyberspace has impacted on them to the full, and as a consequence their potential to adapt </w:t>
      </w:r>
      <w:proofErr w:type="spellStart"/>
      <w:r>
        <w:rPr>
          <w:rFonts w:ascii="Calibri" w:hAnsi="Calibri"/>
          <w:sz w:val="16"/>
          <w:szCs w:val="16"/>
          <w:u w:color="000000"/>
        </w:rPr>
        <w:t>cybertemporally</w:t>
      </w:r>
      <w:proofErr w:type="spellEnd"/>
      <w:r>
        <w:rPr>
          <w:rFonts w:ascii="Calibri" w:hAnsi="Calibri"/>
          <w:sz w:val="16"/>
          <w:szCs w:val="16"/>
          <w:u w:color="000000"/>
        </w:rPr>
        <w:t xml:space="preserve"> (that is the potential of their cognitive, psychic and psycho-physical apparatus) is subject to an extreme solicitation. The essential problem is that the rhythms of the technological mutation are a lot faster than those of the mental mutation. Hence</w:t>
      </w:r>
      <w:r>
        <w:rPr>
          <w:rFonts w:ascii="Calibri" w:hAnsi="Calibri"/>
          <w:szCs w:val="24"/>
          <w:u w:color="000000"/>
        </w:rPr>
        <w:t xml:space="preserve"> </w:t>
      </w:r>
      <w:r>
        <w:rPr>
          <w:rFonts w:ascii="Calibri" w:hAnsi="Calibri"/>
          <w:b/>
          <w:bCs/>
          <w:szCs w:val="24"/>
          <w:u w:val="single" w:color="000000"/>
        </w:rPr>
        <w:t xml:space="preserve">the expansion of </w:t>
      </w:r>
      <w:r>
        <w:rPr>
          <w:rFonts w:ascii="Calibri" w:hAnsi="Calibri"/>
          <w:b/>
          <w:bCs/>
          <w:szCs w:val="24"/>
          <w:u w:val="single" w:color="000000"/>
          <w:shd w:val="clear" w:color="auto" w:fill="FFFF00"/>
        </w:rPr>
        <w:t xml:space="preserve">cyberspace is </w:t>
      </w:r>
      <w:r>
        <w:rPr>
          <w:rFonts w:ascii="Calibri" w:hAnsi="Calibri"/>
          <w:b/>
          <w:bCs/>
          <w:szCs w:val="24"/>
          <w:u w:val="single" w:color="000000"/>
        </w:rPr>
        <w:t xml:space="preserve">incommensurably </w:t>
      </w:r>
      <w:r>
        <w:rPr>
          <w:rFonts w:ascii="Calibri" w:hAnsi="Calibri"/>
          <w:b/>
          <w:bCs/>
          <w:szCs w:val="24"/>
          <w:u w:val="single" w:color="000000"/>
          <w:shd w:val="clear" w:color="auto" w:fill="FFFF00"/>
        </w:rPr>
        <w:t>faster than the</w:t>
      </w:r>
      <w:r>
        <w:rPr>
          <w:rFonts w:ascii="Calibri" w:hAnsi="Calibri"/>
          <w:b/>
          <w:bCs/>
          <w:szCs w:val="24"/>
          <w:u w:val="single" w:color="000000"/>
        </w:rPr>
        <w:t xml:space="preserve"> human </w:t>
      </w:r>
      <w:r>
        <w:rPr>
          <w:rFonts w:ascii="Calibri" w:hAnsi="Calibri"/>
          <w:b/>
          <w:bCs/>
          <w:szCs w:val="24"/>
          <w:u w:val="single" w:color="000000"/>
          <w:shd w:val="clear" w:color="auto" w:fill="FFFF00"/>
        </w:rPr>
        <w:t>brain</w:t>
      </w:r>
      <w:r>
        <w:rPr>
          <w:rFonts w:ascii="Calibri" w:hAnsi="Calibri"/>
          <w:b/>
          <w:bCs/>
          <w:szCs w:val="24"/>
          <w:u w:val="single" w:color="000000"/>
          <w:shd w:val="clear" w:color="auto" w:fill="FFFF00"/>
          <w:rtl/>
        </w:rPr>
        <w:t>’</w:t>
      </w:r>
      <w:r>
        <w:rPr>
          <w:rFonts w:ascii="Calibri" w:hAnsi="Calibri"/>
          <w:b/>
          <w:bCs/>
          <w:szCs w:val="24"/>
          <w:u w:val="single" w:color="000000"/>
          <w:shd w:val="clear" w:color="auto" w:fill="FFFF00"/>
        </w:rPr>
        <w:t>s capacity to</w:t>
      </w:r>
      <w:r>
        <w:rPr>
          <w:rFonts w:ascii="Calibri" w:hAnsi="Calibri"/>
          <w:b/>
          <w:bCs/>
          <w:szCs w:val="24"/>
          <w:u w:val="single" w:color="000000"/>
        </w:rPr>
        <w:t xml:space="preserve"> expand and </w:t>
      </w:r>
      <w:r>
        <w:rPr>
          <w:rFonts w:ascii="Calibri" w:hAnsi="Calibri"/>
          <w:b/>
          <w:bCs/>
          <w:szCs w:val="24"/>
          <w:u w:val="single" w:color="000000"/>
          <w:shd w:val="clear" w:color="auto" w:fill="FFFF00"/>
          <w:lang w:val="pt-PT"/>
        </w:rPr>
        <w:t>adapt</w:t>
      </w:r>
      <w:r>
        <w:rPr>
          <w:rFonts w:ascii="Calibri" w:hAnsi="Calibri"/>
          <w:szCs w:val="24"/>
          <w:u w:color="000000"/>
        </w:rPr>
        <w:t xml:space="preserve"> </w:t>
      </w:r>
      <w:r>
        <w:rPr>
          <w:rFonts w:ascii="Calibri" w:hAnsi="Calibri"/>
          <w:sz w:val="16"/>
          <w:szCs w:val="16"/>
          <w:u w:color="000000"/>
        </w:rPr>
        <w:t>(</w:t>
      </w:r>
      <w:proofErr w:type="spellStart"/>
      <w:r>
        <w:rPr>
          <w:rFonts w:ascii="Calibri" w:hAnsi="Calibri"/>
          <w:sz w:val="16"/>
          <w:szCs w:val="16"/>
          <w:u w:color="000000"/>
        </w:rPr>
        <w:t>cybertime</w:t>
      </w:r>
      <w:proofErr w:type="spellEnd"/>
      <w:r>
        <w:rPr>
          <w:rFonts w:ascii="Calibri" w:hAnsi="Calibri"/>
          <w:sz w:val="16"/>
          <w:szCs w:val="16"/>
          <w:u w:color="000000"/>
        </w:rPr>
        <w:t>). We can increase the length of time an organism is exposed to information, but experience can</w:t>
      </w:r>
      <w:r>
        <w:rPr>
          <w:rFonts w:ascii="Calibri" w:hAnsi="Calibri"/>
          <w:sz w:val="16"/>
          <w:szCs w:val="16"/>
          <w:u w:color="000000"/>
          <w:rtl/>
        </w:rPr>
        <w:t>’</w:t>
      </w:r>
      <w:r>
        <w:rPr>
          <w:rFonts w:ascii="Calibri" w:hAnsi="Calibri"/>
          <w:sz w:val="16"/>
          <w:szCs w:val="16"/>
          <w:u w:color="000000"/>
        </w:rPr>
        <w:t>t be intensified beyond a certain limit.</w:t>
      </w:r>
      <w:r>
        <w:rPr>
          <w:rFonts w:ascii="Calibri" w:hAnsi="Calibri"/>
          <w:szCs w:val="24"/>
          <w:u w:color="000000"/>
        </w:rPr>
        <w:t xml:space="preserve"> </w:t>
      </w:r>
      <w:r>
        <w:rPr>
          <w:rFonts w:ascii="Calibri" w:hAnsi="Calibri"/>
          <w:b/>
          <w:bCs/>
          <w:szCs w:val="24"/>
          <w:u w:val="single" w:color="000000"/>
          <w:shd w:val="clear" w:color="auto" w:fill="FFFF00"/>
        </w:rPr>
        <w:t xml:space="preserve">Acceleration provokes an impoverishment of experience, </w:t>
      </w:r>
      <w:r>
        <w:rPr>
          <w:rFonts w:ascii="Calibri" w:hAnsi="Calibri"/>
          <w:b/>
          <w:bCs/>
          <w:szCs w:val="24"/>
          <w:u w:val="single" w:color="000000"/>
        </w:rPr>
        <w:t>given that we are exposed to a growing mass of stimuli that we can</w:t>
      </w:r>
      <w:r>
        <w:rPr>
          <w:rFonts w:ascii="Calibri" w:hAnsi="Calibri"/>
          <w:b/>
          <w:bCs/>
          <w:szCs w:val="24"/>
          <w:u w:val="single" w:color="000000"/>
          <w:rtl/>
        </w:rPr>
        <w:t>’</w:t>
      </w:r>
      <w:r>
        <w:rPr>
          <w:rFonts w:ascii="Calibri" w:hAnsi="Calibri"/>
          <w:b/>
          <w:bCs/>
          <w:szCs w:val="24"/>
          <w:u w:val="single" w:color="000000"/>
        </w:rPr>
        <w:t xml:space="preserve">t digest in the intensive modes of enjoyment and knowledge. Spheres of </w:t>
      </w:r>
      <w:r>
        <w:rPr>
          <w:rFonts w:ascii="Calibri" w:hAnsi="Calibri"/>
          <w:b/>
          <w:bCs/>
          <w:szCs w:val="24"/>
          <w:u w:val="single" w:color="000000"/>
          <w:shd w:val="clear" w:color="auto" w:fill="FFFF00"/>
        </w:rPr>
        <w:t xml:space="preserve">relationality and behavior </w:t>
      </w:r>
      <w:r>
        <w:rPr>
          <w:rFonts w:ascii="Calibri" w:hAnsi="Calibri"/>
          <w:b/>
          <w:bCs/>
          <w:szCs w:val="24"/>
          <w:u w:val="single" w:color="000000"/>
        </w:rPr>
        <w:t xml:space="preserve">that </w:t>
      </w:r>
      <w:r>
        <w:rPr>
          <w:rFonts w:ascii="Calibri" w:hAnsi="Calibri"/>
          <w:b/>
          <w:bCs/>
          <w:szCs w:val="24"/>
          <w:u w:val="single" w:color="000000"/>
          <w:shd w:val="clear" w:color="auto" w:fill="FFFF00"/>
        </w:rPr>
        <w:t>require</w:t>
      </w:r>
      <w:r>
        <w:rPr>
          <w:rFonts w:ascii="Calibri" w:hAnsi="Calibri"/>
          <w:b/>
          <w:bCs/>
          <w:szCs w:val="24"/>
          <w:u w:val="single" w:color="000000"/>
        </w:rPr>
        <w:t xml:space="preserve"> an </w:t>
      </w:r>
      <w:r>
        <w:rPr>
          <w:rFonts w:ascii="Calibri" w:hAnsi="Calibri"/>
          <w:b/>
          <w:bCs/>
          <w:szCs w:val="24"/>
          <w:u w:val="single" w:color="000000"/>
          <w:shd w:val="clear" w:color="auto" w:fill="FFFF00"/>
        </w:rPr>
        <w:t>extended</w:t>
      </w:r>
      <w:r>
        <w:rPr>
          <w:rFonts w:ascii="Calibri" w:hAnsi="Calibri"/>
          <w:b/>
          <w:bCs/>
          <w:szCs w:val="24"/>
          <w:u w:val="single" w:color="000000"/>
        </w:rPr>
        <w:t xml:space="preserve"> period of </w:t>
      </w:r>
      <w:r>
        <w:rPr>
          <w:rFonts w:ascii="Calibri" w:hAnsi="Calibri"/>
          <w:b/>
          <w:bCs/>
          <w:szCs w:val="24"/>
          <w:u w:val="single" w:color="000000"/>
          <w:shd w:val="clear" w:color="auto" w:fill="FFFF00"/>
        </w:rPr>
        <w:t>attention such as</w:t>
      </w:r>
      <w:r>
        <w:rPr>
          <w:rFonts w:ascii="Calibri" w:hAnsi="Calibri"/>
          <w:b/>
          <w:bCs/>
          <w:szCs w:val="24"/>
          <w:u w:val="single" w:color="000000"/>
        </w:rPr>
        <w:t xml:space="preserve"> those of </w:t>
      </w:r>
      <w:r>
        <w:rPr>
          <w:rFonts w:ascii="Calibri" w:hAnsi="Calibri"/>
          <w:b/>
          <w:bCs/>
          <w:szCs w:val="24"/>
          <w:u w:val="single" w:color="000000"/>
          <w:shd w:val="clear" w:color="auto" w:fill="FFFF00"/>
        </w:rPr>
        <w:t xml:space="preserve">affectivity, eroticism and deep comprehension, </w:t>
      </w:r>
      <w:r>
        <w:rPr>
          <w:rFonts w:ascii="Calibri" w:hAnsi="Calibri"/>
          <w:b/>
          <w:bCs/>
          <w:szCs w:val="24"/>
          <w:u w:val="single" w:color="000000"/>
          <w:lang w:val="it-IT"/>
        </w:rPr>
        <w:t>are disturbed</w:t>
      </w:r>
      <w:r>
        <w:rPr>
          <w:rFonts w:ascii="Calibri" w:hAnsi="Calibri"/>
          <w:sz w:val="16"/>
          <w:szCs w:val="16"/>
          <w:u w:color="000000"/>
        </w:rPr>
        <w:t>, subject to a contraction.</w:t>
      </w:r>
      <w:r>
        <w:rPr>
          <w:rFonts w:ascii="Calibri" w:hAnsi="Calibri"/>
          <w:szCs w:val="24"/>
          <w:u w:color="000000"/>
        </w:rPr>
        <w:t xml:space="preserve"> </w:t>
      </w:r>
      <w:r>
        <w:rPr>
          <w:rFonts w:ascii="Calibri" w:hAnsi="Calibri"/>
          <w:b/>
          <w:bCs/>
          <w:szCs w:val="24"/>
          <w:u w:val="single" w:color="000000"/>
          <w:shd w:val="clear" w:color="auto" w:fill="FFFF00"/>
        </w:rPr>
        <w:t>In</w:t>
      </w:r>
      <w:r>
        <w:rPr>
          <w:rFonts w:ascii="Calibri" w:hAnsi="Calibri"/>
          <w:szCs w:val="24"/>
          <w:u w:color="000000"/>
        </w:rPr>
        <w:t xml:space="preserve"> </w:t>
      </w:r>
      <w:r>
        <w:rPr>
          <w:rFonts w:ascii="Calibri" w:hAnsi="Calibri"/>
          <w:sz w:val="16"/>
          <w:szCs w:val="16"/>
          <w:u w:color="000000"/>
        </w:rPr>
        <w:t>these</w:t>
      </w:r>
      <w:r>
        <w:rPr>
          <w:rFonts w:ascii="Calibri" w:hAnsi="Calibri"/>
          <w:szCs w:val="24"/>
          <w:u w:color="000000"/>
        </w:rPr>
        <w:t xml:space="preserve"> </w:t>
      </w:r>
      <w:r>
        <w:rPr>
          <w:rFonts w:ascii="Calibri" w:hAnsi="Calibri"/>
          <w:b/>
          <w:bCs/>
          <w:szCs w:val="24"/>
          <w:u w:val="single" w:color="000000"/>
          <w:shd w:val="clear" w:color="auto" w:fill="FFFF00"/>
        </w:rPr>
        <w:t>conditions of</w:t>
      </w:r>
      <w:r>
        <w:rPr>
          <w:rFonts w:ascii="Calibri" w:hAnsi="Calibri"/>
          <w:b/>
          <w:bCs/>
          <w:szCs w:val="24"/>
          <w:u w:val="single" w:color="000000"/>
        </w:rPr>
        <w:t xml:space="preserve"> acceleration and </w:t>
      </w:r>
      <w:r>
        <w:rPr>
          <w:rFonts w:ascii="Calibri" w:hAnsi="Calibri"/>
          <w:b/>
          <w:bCs/>
          <w:szCs w:val="24"/>
          <w:u w:val="single" w:color="000000"/>
          <w:shd w:val="clear" w:color="auto" w:fill="FFFF00"/>
        </w:rPr>
        <w:t>information overload,</w:t>
      </w:r>
      <w:r>
        <w:rPr>
          <w:rFonts w:ascii="Calibri" w:hAnsi="Calibri"/>
          <w:b/>
          <w:bCs/>
          <w:szCs w:val="24"/>
          <w:u w:val="single" w:color="000000"/>
        </w:rPr>
        <w:t xml:space="preserve"> </w:t>
      </w:r>
      <w:r>
        <w:rPr>
          <w:rFonts w:ascii="Calibri" w:hAnsi="Calibri"/>
          <w:b/>
          <w:bCs/>
          <w:szCs w:val="24"/>
          <w:u w:val="single" w:color="000000"/>
          <w:shd w:val="clear" w:color="auto" w:fill="FFFF00"/>
        </w:rPr>
        <w:t xml:space="preserve">automatism tends to become the </w:t>
      </w:r>
      <w:r>
        <w:rPr>
          <w:rFonts w:ascii="Calibri" w:hAnsi="Calibri"/>
          <w:b/>
          <w:bCs/>
          <w:szCs w:val="24"/>
          <w:u w:val="single" w:color="000000"/>
        </w:rPr>
        <w:t xml:space="preserve">prevalent form of </w:t>
      </w:r>
      <w:r>
        <w:rPr>
          <w:rFonts w:ascii="Calibri" w:hAnsi="Calibri"/>
          <w:b/>
          <w:bCs/>
          <w:szCs w:val="24"/>
          <w:u w:val="single" w:color="000000"/>
          <w:shd w:val="clear" w:color="auto" w:fill="FFFF00"/>
        </w:rPr>
        <w:t>reaction to stimuli</w:t>
      </w:r>
      <w:r>
        <w:rPr>
          <w:rFonts w:ascii="Calibri" w:hAnsi="Calibri"/>
          <w:sz w:val="16"/>
          <w:szCs w:val="16"/>
          <w:u w:color="000000"/>
        </w:rPr>
        <w:t>, in the sense that</w:t>
      </w:r>
      <w:r>
        <w:rPr>
          <w:rFonts w:ascii="Calibri" w:hAnsi="Calibri"/>
          <w:szCs w:val="24"/>
          <w:u w:color="000000"/>
        </w:rPr>
        <w:t xml:space="preserve"> </w:t>
      </w:r>
      <w:r>
        <w:rPr>
          <w:rFonts w:ascii="Calibri" w:hAnsi="Calibri"/>
          <w:b/>
          <w:bCs/>
          <w:szCs w:val="24"/>
          <w:u w:val="single" w:color="000000"/>
          <w:shd w:val="clear" w:color="auto" w:fill="FFFF00"/>
        </w:rPr>
        <w:t>automatic reactions</w:t>
      </w:r>
      <w:r>
        <w:rPr>
          <w:rFonts w:ascii="Calibri" w:hAnsi="Calibri"/>
          <w:b/>
          <w:bCs/>
          <w:szCs w:val="24"/>
          <w:u w:val="single" w:color="000000"/>
        </w:rPr>
        <w:t xml:space="preserve"> are those that </w:t>
      </w:r>
      <w:r>
        <w:rPr>
          <w:rFonts w:ascii="Calibri" w:hAnsi="Calibri"/>
          <w:b/>
          <w:bCs/>
          <w:szCs w:val="24"/>
          <w:u w:val="single" w:color="000000"/>
          <w:shd w:val="clear" w:color="auto" w:fill="FFFF00"/>
        </w:rPr>
        <w:t>don</w:t>
      </w:r>
      <w:r>
        <w:rPr>
          <w:rFonts w:ascii="Calibri" w:hAnsi="Calibri"/>
          <w:b/>
          <w:bCs/>
          <w:szCs w:val="24"/>
          <w:u w:val="single" w:color="000000"/>
          <w:shd w:val="clear" w:color="auto" w:fill="FFFF00"/>
          <w:rtl/>
        </w:rPr>
        <w:t>’</w:t>
      </w:r>
      <w:r>
        <w:rPr>
          <w:rFonts w:ascii="Calibri" w:hAnsi="Calibri"/>
          <w:b/>
          <w:bCs/>
          <w:szCs w:val="24"/>
          <w:u w:val="single" w:color="000000"/>
          <w:shd w:val="clear" w:color="auto" w:fill="FFFF00"/>
          <w:lang w:val="fr-FR"/>
        </w:rPr>
        <w:t xml:space="preserve">t </w:t>
      </w:r>
      <w:proofErr w:type="spellStart"/>
      <w:r>
        <w:rPr>
          <w:rFonts w:ascii="Calibri" w:hAnsi="Calibri"/>
          <w:b/>
          <w:bCs/>
          <w:szCs w:val="24"/>
          <w:u w:val="single" w:color="000000"/>
          <w:shd w:val="clear" w:color="auto" w:fill="FFFF00"/>
          <w:lang w:val="fr-FR"/>
        </w:rPr>
        <w:t>demand</w:t>
      </w:r>
      <w:proofErr w:type="spellEnd"/>
      <w:r>
        <w:rPr>
          <w:rFonts w:ascii="Calibri" w:hAnsi="Calibri"/>
          <w:b/>
          <w:bCs/>
          <w:szCs w:val="24"/>
          <w:u w:val="single" w:color="000000"/>
        </w:rPr>
        <w:t xml:space="preserve"> reflection or a </w:t>
      </w:r>
      <w:r>
        <w:rPr>
          <w:rFonts w:ascii="Calibri" w:hAnsi="Calibri"/>
          <w:b/>
          <w:bCs/>
          <w:szCs w:val="24"/>
          <w:u w:val="single" w:color="000000"/>
          <w:shd w:val="clear" w:color="auto" w:fill="FFFF00"/>
        </w:rPr>
        <w:t xml:space="preserve">conscious and emotional reaction. </w:t>
      </w:r>
      <w:r>
        <w:rPr>
          <w:rFonts w:ascii="Calibri" w:hAnsi="Calibri"/>
          <w:b/>
          <w:bCs/>
          <w:szCs w:val="24"/>
          <w:u w:val="single" w:color="000000"/>
        </w:rPr>
        <w:t>They are standard reactions, implicit in the preformatted chain of actions and reactions of the homogenized info-sphere.</w:t>
      </w:r>
      <w:r>
        <w:rPr>
          <w:rFonts w:ascii="Calibri" w:hAnsi="Calibri"/>
          <w:sz w:val="16"/>
          <w:szCs w:val="16"/>
          <w:u w:color="000000"/>
        </w:rPr>
        <w:t xml:space="preserve"> The digitalization of the communicative environment and even of the perceptive environment without a doubt acts on the sensibility of human organisms. But how do we 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w:t>
      </w:r>
      <w:r>
        <w:rPr>
          <w:rFonts w:ascii="Calibri" w:hAnsi="Calibri"/>
          <w:b/>
          <w:bCs/>
          <w:szCs w:val="24"/>
          <w:u w:val="single" w:color="000000"/>
          <w:shd w:val="clear" w:color="auto" w:fill="FFFF00"/>
        </w:rPr>
        <w:t>coldness and contraction are at the core of our contemporary pathologies</w:t>
      </w:r>
      <w:r>
        <w:rPr>
          <w:rFonts w:ascii="Calibri" w:hAnsi="Calibri"/>
          <w:sz w:val="16"/>
          <w:szCs w:val="16"/>
          <w:u w:color="000000"/>
        </w:rPr>
        <w:t>, particularly evident in the younger generation. The sphere of eroticism is particularly prone to them.</w:t>
      </w:r>
      <w:r>
        <w:rPr>
          <w:rFonts w:ascii="Calibri" w:hAnsi="Calibri"/>
          <w:szCs w:val="24"/>
          <w:u w:color="000000"/>
        </w:rPr>
        <w:t xml:space="preserve">” </w:t>
      </w:r>
      <w:r>
        <w:rPr>
          <w:rFonts w:ascii="Calibri" w:hAnsi="Calibri"/>
          <w:sz w:val="16"/>
          <w:szCs w:val="16"/>
          <w:u w:color="000000"/>
        </w:rPr>
        <w:t>(88-90)</w:t>
      </w:r>
    </w:p>
    <w:p w14:paraId="574940F4" w14:textId="77777777" w:rsidR="009054F4" w:rsidRPr="00CA2FE7" w:rsidRDefault="009054F4" w:rsidP="009054F4">
      <w:pPr>
        <w:rPr>
          <w:rStyle w:val="Emphasis"/>
          <w:rFonts w:asciiTheme="minorHAnsi" w:hAnsiTheme="minorHAnsi" w:cstheme="minorHAnsi"/>
        </w:rPr>
      </w:pPr>
    </w:p>
    <w:bookmarkEnd w:id="0"/>
    <w:p w14:paraId="1FCE31E6" w14:textId="77777777" w:rsidR="009054F4" w:rsidRPr="00CA2FE7" w:rsidRDefault="009054F4" w:rsidP="009054F4">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alternative</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 xml:space="preserve">hostage through </w:t>
      </w:r>
      <w:proofErr w:type="spellStart"/>
      <w:r w:rsidRPr="00DB53EE">
        <w:rPr>
          <w:rFonts w:asciiTheme="minorHAnsi" w:hAnsiTheme="minorHAnsi" w:cstheme="minorHAnsi"/>
          <w:u w:val="single"/>
        </w:rPr>
        <w:t>it’s</w:t>
      </w:r>
      <w:proofErr w:type="spellEnd"/>
      <w:r w:rsidRPr="00DB53EE">
        <w:rPr>
          <w:rFonts w:asciiTheme="minorHAnsi" w:hAnsiTheme="minorHAnsi" w:cstheme="minorHAnsi"/>
          <w:u w:val="single"/>
        </w:rPr>
        <w:t xml:space="preserve"> own method of exhaustion</w:t>
      </w:r>
      <w:r w:rsidRPr="00CA2FE7">
        <w:rPr>
          <w:rFonts w:asciiTheme="minorHAnsi" w:hAnsiTheme="minorHAnsi" w:cstheme="minorHAnsi"/>
        </w:rPr>
        <w:t>. We do this through radical passivity and a method of the Wu Wei – only radical passivity can escape the infosphere</w:t>
      </w:r>
    </w:p>
    <w:p w14:paraId="445D097D" w14:textId="77777777" w:rsidR="009054F4" w:rsidRPr="00CA2FE7" w:rsidRDefault="009054F4" w:rsidP="009054F4">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4041DE72" w14:textId="77777777" w:rsidR="009054F4" w:rsidRPr="00CA2FE7" w:rsidRDefault="009054F4" w:rsidP="009054F4">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39FF93AE" w14:textId="77777777" w:rsidR="009054F4" w:rsidRDefault="009054F4" w:rsidP="009054F4">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w:t>
      </w:r>
      <w:proofErr w:type="spellStart"/>
      <w:r w:rsidRPr="00CA2FE7">
        <w:rPr>
          <w:rFonts w:asciiTheme="minorHAnsi" w:hAnsiTheme="minorHAnsi" w:cstheme="minorHAnsi"/>
          <w:sz w:val="16"/>
        </w:rPr>
        <w:t>recomposition</w:t>
      </w:r>
      <w:proofErr w:type="spellEnd"/>
      <w:r w:rsidRPr="00CA2FE7">
        <w:rPr>
          <w:rFonts w:asciiTheme="minorHAnsi" w:hAnsiTheme="minorHAnsi" w:cstheme="minorHAnsi"/>
          <w:sz w:val="16"/>
        </w:rPr>
        <w:t xml:space="preserve">) implies the development of a common language-affection which is essentially happening in the temporal dimension. The </w:t>
      </w:r>
      <w:proofErr w:type="spellStart"/>
      <w:r w:rsidRPr="00CA2FE7">
        <w:rPr>
          <w:rFonts w:asciiTheme="minorHAnsi" w:hAnsiTheme="minorHAnsi" w:cstheme="minorHAnsi"/>
          <w:sz w:val="16"/>
        </w:rPr>
        <w:t>semiocapitalist</w:t>
      </w:r>
      <w:proofErr w:type="spellEnd"/>
      <w:r w:rsidRPr="00CA2FE7">
        <w:rPr>
          <w:rFonts w:asciiTheme="minorHAnsi" w:hAnsiTheme="minorHAnsi" w:cstheme="minorHAnsi"/>
          <w:sz w:val="16"/>
        </w:rPr>
        <w:t xml:space="preserve"> acceleration of time has destroyed the social possibility of sensitive elaboration of the </w:t>
      </w:r>
      <w:proofErr w:type="spellStart"/>
      <w:r w:rsidRPr="00CA2FE7">
        <w:rPr>
          <w:rFonts w:asciiTheme="minorHAnsi" w:hAnsiTheme="minorHAnsi" w:cstheme="minorHAnsi"/>
          <w:sz w:val="16"/>
        </w:rPr>
        <w:t>semio</w:t>
      </w:r>
      <w:proofErr w:type="spellEnd"/>
      <w:r w:rsidRPr="00CA2FE7">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t>
      </w:r>
      <w:proofErr w:type="spellStart"/>
      <w:r w:rsidRPr="00CA2FE7">
        <w:rPr>
          <w:rStyle w:val="Emphasis"/>
          <w:rFonts w:asciiTheme="minorHAnsi" w:hAnsiTheme="minorHAnsi" w:cstheme="minorHAnsi"/>
          <w:highlight w:val="green"/>
        </w:rPr>
        <w:t>wu</w:t>
      </w:r>
      <w:proofErr w:type="spellEnd"/>
      <w:r w:rsidRPr="00CA2FE7">
        <w:rPr>
          <w:rStyle w:val="Emphasis"/>
          <w:rFonts w:asciiTheme="minorHAnsi" w:hAnsiTheme="minorHAnsi" w:cstheme="minorHAnsi"/>
          <w:highlight w:val="green"/>
        </w:rPr>
        <w:t xml:space="preserve"> </w:t>
      </w:r>
      <w:proofErr w:type="spellStart"/>
      <w:r w:rsidRPr="00CA2FE7">
        <w:rPr>
          <w:rStyle w:val="Emphasis"/>
          <w:rFonts w:asciiTheme="minorHAnsi" w:hAnsiTheme="minorHAnsi" w:cstheme="minorHAnsi"/>
          <w:highlight w:val="green"/>
        </w:rPr>
        <w:t>wei</w:t>
      </w:r>
      <w:proofErr w:type="spellEnd"/>
      <w:r w:rsidRPr="00CA2FE7">
        <w:rPr>
          <w:rStyle w:val="Emphasis"/>
          <w:rFonts w:asciiTheme="minorHAnsi" w:hAnsiTheme="minorHAnsi" w:cstheme="minorHAnsi"/>
          <w:highlight w:val="green"/>
        </w:rPr>
        <w:t>”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w:t>
      </w:r>
      <w:r w:rsidRPr="00CA2FE7">
        <w:rPr>
          <w:rFonts w:asciiTheme="minorHAnsi" w:hAnsiTheme="minorHAnsi" w:cstheme="minorHAnsi"/>
          <w:sz w:val="16"/>
        </w:rPr>
        <w:lastRenderedPageBreak/>
        <w:t xml:space="preserve">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sidRPr="00CA2FE7">
        <w:rPr>
          <w:rFonts w:asciiTheme="minorHAnsi" w:hAnsiTheme="minorHAnsi" w:cstheme="minorHAnsi"/>
          <w:sz w:val="16"/>
        </w:rPr>
        <w:t>became</w:t>
      </w:r>
      <w:proofErr w:type="spellEnd"/>
      <w:r w:rsidRPr="00CA2FE7">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(2010) has explained in recent works such as The Violence of Financial Capitalism. In the sphere of </w:t>
      </w:r>
      <w:proofErr w:type="spellStart"/>
      <w:r w:rsidRPr="00CA2FE7">
        <w:rPr>
          <w:rFonts w:asciiTheme="minorHAnsi" w:hAnsiTheme="minorHAnsi" w:cstheme="minorHAnsi"/>
          <w:sz w:val="16"/>
        </w:rPr>
        <w:t>semiocapitalism</w:t>
      </w:r>
      <w:proofErr w:type="spellEnd"/>
      <w:r w:rsidRPr="00CA2FE7">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182B79C2" w14:textId="77777777" w:rsidR="009054F4" w:rsidRPr="009054F4" w:rsidRDefault="009054F4" w:rsidP="009054F4"/>
    <w:p w14:paraId="59A412BB" w14:textId="3EE0E01C" w:rsidR="00615B86" w:rsidRDefault="00402583" w:rsidP="00402583">
      <w:pPr>
        <w:pStyle w:val="Heading2"/>
      </w:pPr>
      <w:r>
        <w:lastRenderedPageBreak/>
        <w:t>Case</w:t>
      </w:r>
    </w:p>
    <w:p w14:paraId="015ED6A1" w14:textId="3E19F963" w:rsidR="009054F4" w:rsidRDefault="009054F4" w:rsidP="009054F4">
      <w:pPr>
        <w:pStyle w:val="Heading3"/>
      </w:pPr>
      <w:r>
        <w:lastRenderedPageBreak/>
        <w:t>Framing</w:t>
      </w:r>
    </w:p>
    <w:p w14:paraId="78758818" w14:textId="77777777" w:rsidR="001D4CA8" w:rsidRDefault="001D4CA8" w:rsidP="001D4CA8">
      <w:pPr>
        <w:pStyle w:val="Heading4"/>
        <w:spacing w:line="276" w:lineRule="auto"/>
      </w:pPr>
      <w:r>
        <w:t xml:space="preserve">The K OW and turns the aff – </w:t>
      </w:r>
    </w:p>
    <w:p w14:paraId="4FF30B8F" w14:textId="77777777" w:rsidR="001D4CA8" w:rsidRDefault="001D4CA8" w:rsidP="001D4CA8">
      <w:pPr>
        <w:pStyle w:val="Heading4"/>
        <w:spacing w:line="276" w:lineRule="auto"/>
      </w:pPr>
      <w:r>
        <w:t xml:space="preserve">(1)  </w:t>
      </w:r>
      <w:r w:rsidRPr="007F7BEB">
        <w:rPr>
          <w:u w:val="single"/>
        </w:rPr>
        <w:t>Form v Content</w:t>
      </w:r>
      <w:r>
        <w:t xml:space="preserve"> – the K indicts the rhetoric or the pedagogical way that the aff is exported to fit in the debate space and is also the </w:t>
      </w:r>
      <w:r w:rsidRPr="00A72CAA">
        <w:rPr>
          <w:u w:val="single"/>
        </w:rPr>
        <w:t>best model for clash</w:t>
      </w:r>
      <w:r>
        <w:t xml:space="preserve"> because you clash with our theory of power instead of plan focus which we’ve indicted. It’s </w:t>
      </w:r>
      <w:r w:rsidRPr="00A72CAA">
        <w:rPr>
          <w:u w:val="single"/>
        </w:rPr>
        <w:t>not unfair</w:t>
      </w:r>
      <w:r>
        <w:t xml:space="preserve"> to expect you to defend your epistemological consequences anything else is </w:t>
      </w:r>
      <w:r w:rsidRPr="00A72CAA">
        <w:rPr>
          <w:u w:val="single"/>
        </w:rPr>
        <w:t>academically irresponsible</w:t>
      </w:r>
      <w:r>
        <w:t xml:space="preserve">. </w:t>
      </w:r>
    </w:p>
    <w:p w14:paraId="3A0F5D1E" w14:textId="77777777" w:rsidR="001D4CA8" w:rsidRDefault="001D4CA8" w:rsidP="001D4CA8">
      <w:pPr>
        <w:pStyle w:val="Heading4"/>
        <w:spacing w:line="276" w:lineRule="auto"/>
      </w:pPr>
      <w:r>
        <w:t xml:space="preserve">(2)  </w:t>
      </w:r>
      <w:r w:rsidRPr="007F7BEB">
        <w:rPr>
          <w:u w:val="single"/>
        </w:rPr>
        <w:t>Epistemology</w:t>
      </w:r>
      <w:r>
        <w:t xml:space="preserve"> – neoliberalism imposes that our knowledge is formed through an endless </w:t>
      </w:r>
      <w:r w:rsidRPr="00A72CAA">
        <w:rPr>
          <w:u w:val="single"/>
        </w:rPr>
        <w:t>cycle of production</w:t>
      </w:r>
      <w:r>
        <w:t xml:space="preserve"> which means the 1AC “skills” are irrelevant and the exportation of their </w:t>
      </w:r>
      <w:r w:rsidRPr="00A72CAA">
        <w:rPr>
          <w:u w:val="single"/>
        </w:rPr>
        <w:t>pedagogy is flawed</w:t>
      </w:r>
      <w:r>
        <w:t xml:space="preserve"> </w:t>
      </w:r>
    </w:p>
    <w:p w14:paraId="7A741E83" w14:textId="77777777" w:rsidR="001D4CA8" w:rsidRDefault="001D4CA8" w:rsidP="001D4CA8">
      <w:pPr>
        <w:pStyle w:val="Heading4"/>
        <w:spacing w:line="276" w:lineRule="auto"/>
        <w:rPr>
          <w:rFonts w:cs="Calibri"/>
        </w:rPr>
      </w:pPr>
      <w:r>
        <w:t xml:space="preserve">(3)  </w:t>
      </w:r>
      <w:r>
        <w:rPr>
          <w:rFonts w:cs="Calibri"/>
        </w:rPr>
        <w:t xml:space="preserve">Neoliberalism controls the </w:t>
      </w:r>
      <w:r w:rsidRPr="00D7194C">
        <w:rPr>
          <w:rFonts w:cs="Calibri"/>
          <w:u w:val="single"/>
        </w:rPr>
        <w:t>value to life</w:t>
      </w:r>
      <w:r>
        <w:rPr>
          <w:rFonts w:cs="Calibri"/>
        </w:rPr>
        <w:t xml:space="preserve"> through affectivity which presupposes evaluation of body counts. Extinction has </w:t>
      </w:r>
      <w:r w:rsidRPr="00D7194C">
        <w:rPr>
          <w:rFonts w:cs="Calibri"/>
          <w:u w:val="single"/>
        </w:rPr>
        <w:t>already happened</w:t>
      </w:r>
      <w:r>
        <w:rPr>
          <w:rFonts w:cs="Calibri"/>
        </w:rPr>
        <w:t xml:space="preserve"> and the criticism controls that value. </w:t>
      </w:r>
    </w:p>
    <w:p w14:paraId="53C386E4" w14:textId="77777777" w:rsidR="001D4CA8" w:rsidRDefault="001D4CA8" w:rsidP="001D4CA8">
      <w:pPr>
        <w:pStyle w:val="Heading4"/>
      </w:pPr>
      <w:r>
        <w:t xml:space="preserve">(4)  It’s </w:t>
      </w:r>
      <w:r w:rsidRPr="00DF4958">
        <w:rPr>
          <w:u w:val="single"/>
        </w:rPr>
        <w:t>illogical</w:t>
      </w:r>
      <w:r>
        <w:t xml:space="preserve"> – form over content because it </w:t>
      </w:r>
      <w:r w:rsidRPr="00DF4958">
        <w:rPr>
          <w:u w:val="single"/>
        </w:rPr>
        <w:t>doesn’t matter</w:t>
      </w:r>
      <w:r>
        <w:t xml:space="preserve"> how right you are if you used violent discourse to get there – just like how “all lives matter” semantically means all lives matter but </w:t>
      </w:r>
      <w:r w:rsidRPr="00DF4958">
        <w:rPr>
          <w:u w:val="single"/>
        </w:rPr>
        <w:t>we know it’s racist</w:t>
      </w:r>
      <w:r>
        <w:t xml:space="preserve"> because of </w:t>
      </w:r>
      <w:proofErr w:type="spellStart"/>
      <w:r>
        <w:t>it’s</w:t>
      </w:r>
      <w:proofErr w:type="spellEnd"/>
      <w:r>
        <w:t xml:space="preserve"> representations – logic outweighs because it’s a litmus test to determining what is an argument. No amount of fairness can make an </w:t>
      </w:r>
      <w:r w:rsidRPr="00DF4958">
        <w:rPr>
          <w:u w:val="single"/>
        </w:rPr>
        <w:t>argument logical</w:t>
      </w:r>
    </w:p>
    <w:p w14:paraId="058112C0" w14:textId="493B1034" w:rsidR="009054F4" w:rsidRPr="009054F4" w:rsidRDefault="001D4CA8" w:rsidP="001D4CA8">
      <w:pPr>
        <w:pStyle w:val="Heading4"/>
      </w:pPr>
      <w:r>
        <w:t xml:space="preserve">(5)  Fiat is </w:t>
      </w:r>
      <w:r w:rsidRPr="00DF4958">
        <w:rPr>
          <w:u w:val="single"/>
        </w:rPr>
        <w:t>illusory</w:t>
      </w:r>
      <w:r>
        <w:t xml:space="preserve"> none of their policymaking offense is solved but our </w:t>
      </w:r>
      <w:r w:rsidRPr="00DF4958">
        <w:rPr>
          <w:u w:val="single"/>
        </w:rPr>
        <w:t>representations can be rectified</w:t>
      </w:r>
      <w:r>
        <w:t xml:space="preserve"> with a rejection which outweighs on ballot proximity </w:t>
      </w:r>
    </w:p>
    <w:p w14:paraId="65DE5D6C" w14:textId="060F336A" w:rsidR="00CD6937" w:rsidRDefault="00CD6937" w:rsidP="001D4CA8">
      <w:pPr>
        <w:pStyle w:val="Heading3"/>
      </w:pPr>
      <w:r>
        <w:lastRenderedPageBreak/>
        <w:t xml:space="preserve">Framing </w:t>
      </w:r>
      <w:proofErr w:type="spellStart"/>
      <w:r>
        <w:t>lbl</w:t>
      </w:r>
      <w:proofErr w:type="spellEnd"/>
    </w:p>
    <w:p w14:paraId="2B4810DB" w14:textId="77777777" w:rsidR="008E61F3" w:rsidRDefault="008E61F3" w:rsidP="008E61F3">
      <w:r>
        <w:t xml:space="preserve">induction </w:t>
      </w:r>
      <w:proofErr w:type="spellStart"/>
      <w:r>
        <w:t>doesnt</w:t>
      </w:r>
      <w:proofErr w:type="spellEnd"/>
      <w:r>
        <w:t xml:space="preserve"> fail - infosphere told you that which links but also its not </w:t>
      </w:r>
      <w:proofErr w:type="spellStart"/>
      <w:r>
        <w:t>jsut</w:t>
      </w:r>
      <w:proofErr w:type="spellEnd"/>
      <w:r>
        <w:t xml:space="preserve"> predictions its </w:t>
      </w:r>
      <w:proofErr w:type="spellStart"/>
      <w:r>
        <w:t>evrerything</w:t>
      </w:r>
      <w:proofErr w:type="spellEnd"/>
      <w:r>
        <w:t xml:space="preserve"> around you so if you can see the next second induction is true</w:t>
      </w:r>
    </w:p>
    <w:p w14:paraId="06BB5AE2" w14:textId="77777777" w:rsidR="008E61F3" w:rsidRDefault="008E61F3" w:rsidP="008E61F3"/>
    <w:p w14:paraId="5C9A41DA" w14:textId="77777777" w:rsidR="008E61F3" w:rsidRDefault="008E61F3" w:rsidP="008E61F3">
      <w:r>
        <w:t xml:space="preserve">moral </w:t>
      </w:r>
      <w:proofErr w:type="spellStart"/>
      <w:r>
        <w:t>clulessness</w:t>
      </w:r>
      <w:proofErr w:type="spellEnd"/>
      <w:r>
        <w:t xml:space="preserve"> - no domino effect - intent foresight </w:t>
      </w:r>
      <w:proofErr w:type="spellStart"/>
      <w:r>
        <w:t>siolves</w:t>
      </w:r>
      <w:proofErr w:type="spellEnd"/>
    </w:p>
    <w:p w14:paraId="24DD396A" w14:textId="77777777" w:rsidR="008E61F3" w:rsidRDefault="008E61F3" w:rsidP="008E61F3">
      <w:r>
        <w:t xml:space="preserve">also answers </w:t>
      </w:r>
      <w:proofErr w:type="spellStart"/>
      <w:r>
        <w:t>infintie</w:t>
      </w:r>
      <w:proofErr w:type="spellEnd"/>
      <w:r>
        <w:t xml:space="preserve"> consequences probability solves</w:t>
      </w:r>
    </w:p>
    <w:p w14:paraId="55F05C97" w14:textId="77777777" w:rsidR="008E61F3" w:rsidRDefault="008E61F3" w:rsidP="008E61F3">
      <w:r>
        <w:t xml:space="preserve">no aggregation - you can </w:t>
      </w:r>
      <w:proofErr w:type="spellStart"/>
      <w:r>
        <w:t>caluclate</w:t>
      </w:r>
      <w:proofErr w:type="spellEnd"/>
      <w:r>
        <w:t xml:space="preserve"> </w:t>
      </w:r>
      <w:proofErr w:type="spellStart"/>
      <w:r>
        <w:t>whats</w:t>
      </w:r>
      <w:proofErr w:type="spellEnd"/>
      <w:r>
        <w:t xml:space="preserve"> bad and </w:t>
      </w:r>
      <w:proofErr w:type="spellStart"/>
      <w:r>
        <w:t>whats</w:t>
      </w:r>
      <w:proofErr w:type="spellEnd"/>
      <w:r>
        <w:t xml:space="preserve"> good</w:t>
      </w:r>
    </w:p>
    <w:p w14:paraId="10342BD3" w14:textId="4F82AD0A" w:rsidR="008E61F3" w:rsidRDefault="008E61F3" w:rsidP="008E61F3">
      <w:r>
        <w:t xml:space="preserve">no </w:t>
      </w:r>
      <w:proofErr w:type="spellStart"/>
      <w:r>
        <w:t>spychological</w:t>
      </w:r>
      <w:proofErr w:type="spellEnd"/>
      <w:r>
        <w:t xml:space="preserve"> violence - we </w:t>
      </w:r>
      <w:proofErr w:type="spellStart"/>
      <w:r>
        <w:t>didnt</w:t>
      </w:r>
      <w:proofErr w:type="spellEnd"/>
      <w:r>
        <w:t xml:space="preserve"> read util</w:t>
      </w:r>
    </w:p>
    <w:p w14:paraId="6335322C" w14:textId="77777777" w:rsidR="008E61F3" w:rsidRPr="008E61F3" w:rsidRDefault="008E61F3" w:rsidP="008E61F3"/>
    <w:p w14:paraId="636CDDE0" w14:textId="77777777" w:rsidR="00CD6937" w:rsidRDefault="00CD6937" w:rsidP="00CD6937">
      <w:r>
        <w:t>OFF Butler 05</w:t>
      </w:r>
    </w:p>
    <w:p w14:paraId="6288C299" w14:textId="77777777" w:rsidR="00CD6937" w:rsidRDefault="00CD6937" w:rsidP="00CD6937">
      <w:r>
        <w:t>1] We theorize about the subject but we say overarching structures overdetermine how they exist in the communities</w:t>
      </w:r>
    </w:p>
    <w:p w14:paraId="339E5AD3" w14:textId="77777777" w:rsidR="00CD6937" w:rsidRDefault="00CD6937" w:rsidP="00CD6937">
      <w:r>
        <w:t>2] Your form of normativity is outdated - we have arguments as to why capitalism overrides these ethical relations</w:t>
      </w:r>
    </w:p>
    <w:p w14:paraId="5D0F1210" w14:textId="77777777" w:rsidR="00CD6937" w:rsidRDefault="00CD6937" w:rsidP="00CD6937"/>
    <w:p w14:paraId="2634DF9B" w14:textId="77777777" w:rsidR="00CD6937" w:rsidRDefault="00CD6937" w:rsidP="00CD6937">
      <w:r>
        <w:t>OFF Rule following</w:t>
      </w:r>
    </w:p>
    <w:p w14:paraId="55731772" w14:textId="77777777" w:rsidR="00CD6937" w:rsidRDefault="00CD6937" w:rsidP="00CD6937">
      <w:r>
        <w:t>1] This doesn't justify the framework - no reason why you explain rules</w:t>
      </w:r>
    </w:p>
    <w:p w14:paraId="3B575DF6" w14:textId="77777777" w:rsidR="00CD6937" w:rsidRDefault="00CD6937" w:rsidP="00CD6937">
      <w:r>
        <w:t>2] You can understand what a rule is based on not doing an intrinsic rule - anything else means their theory is consequentialist</w:t>
      </w:r>
    </w:p>
    <w:p w14:paraId="21BC6F46" w14:textId="77777777" w:rsidR="00CD6937" w:rsidRDefault="00CD6937" w:rsidP="00CD6937"/>
    <w:p w14:paraId="5505A027" w14:textId="77777777" w:rsidR="00CD6937" w:rsidRDefault="00CD6937" w:rsidP="00CD6937">
      <w:r>
        <w:t>OFF Epistemology</w:t>
      </w:r>
    </w:p>
    <w:p w14:paraId="53DDDC32" w14:textId="77777777" w:rsidR="00CD6937" w:rsidRDefault="00CD6937" w:rsidP="00CD6937">
      <w:r>
        <w:t>1] This justifies communities but no reason why the framework is communities</w:t>
      </w:r>
    </w:p>
    <w:p w14:paraId="015556D0" w14:textId="77777777" w:rsidR="00CD6937" w:rsidRDefault="00CD6937" w:rsidP="00CD6937">
      <w:r>
        <w:t xml:space="preserve">2] Their epistemology is flawed understanding - we can explain the drives that cause them to want certain </w:t>
      </w:r>
      <w:proofErr w:type="spellStart"/>
      <w:r>
        <w:t>thingsa</w:t>
      </w:r>
      <w:proofErr w:type="spellEnd"/>
    </w:p>
    <w:p w14:paraId="41F02B93" w14:textId="77777777" w:rsidR="00CD6937" w:rsidRDefault="00CD6937" w:rsidP="00CD6937"/>
    <w:p w14:paraId="35C48138" w14:textId="77777777" w:rsidR="00CD6937" w:rsidRDefault="00CD6937" w:rsidP="00CD6937">
      <w:r>
        <w:t>OFF Externalism</w:t>
      </w:r>
    </w:p>
    <w:p w14:paraId="4E9E05FA" w14:textId="77777777" w:rsidR="00CD6937" w:rsidRDefault="00CD6937" w:rsidP="00CD6937">
      <w:r>
        <w:t xml:space="preserve">1] Our theorization can be evaluated internally - we have a claim about how the </w:t>
      </w:r>
      <w:proofErr w:type="spellStart"/>
      <w:r>
        <w:t>squo</w:t>
      </w:r>
      <w:proofErr w:type="spellEnd"/>
      <w:r>
        <w:t xml:space="preserve"> exists and how it affects us just like how </w:t>
      </w:r>
      <w:proofErr w:type="spellStart"/>
      <w:r>
        <w:t>deontics</w:t>
      </w:r>
      <w:proofErr w:type="spellEnd"/>
      <w:r>
        <w:t xml:space="preserve"> have an account of the state</w:t>
      </w:r>
    </w:p>
    <w:p w14:paraId="1F583059" w14:textId="77777777" w:rsidR="00CD6937" w:rsidRDefault="00CD6937" w:rsidP="00CD6937">
      <w:r>
        <w:t>2] Berardi answers - their arguments beg the question of what we are being true for and if the answer is production then you vote neg</w:t>
      </w:r>
    </w:p>
    <w:p w14:paraId="154388B9" w14:textId="77777777" w:rsidR="00CD6937" w:rsidRDefault="00CD6937" w:rsidP="00CD6937">
      <w:r>
        <w:t>3] Begs the question of how we deploy it, yes 2+2=4 but how does that affect us - our framework explains how we can't understand truths because of information overload</w:t>
      </w:r>
    </w:p>
    <w:p w14:paraId="5AE0D222" w14:textId="77777777" w:rsidR="00CD6937" w:rsidRDefault="00CD6937" w:rsidP="00CD6937"/>
    <w:p w14:paraId="7DEA53A4" w14:textId="77777777" w:rsidR="00CD6937" w:rsidRDefault="00CD6937" w:rsidP="00CD6937">
      <w:r>
        <w:t>OFF Bindingness</w:t>
      </w:r>
    </w:p>
    <w:p w14:paraId="2197ACFF" w14:textId="77777777" w:rsidR="00CD6937" w:rsidRDefault="00CD6937" w:rsidP="00CD6937">
      <w:r>
        <w:t xml:space="preserve">1] Ours is more </w:t>
      </w:r>
      <w:proofErr w:type="spellStart"/>
      <w:r>
        <w:t>biinding</w:t>
      </w:r>
      <w:proofErr w:type="spellEnd"/>
      <w:r>
        <w:t xml:space="preserve"> - its addicting and causes </w:t>
      </w:r>
      <w:proofErr w:type="spellStart"/>
      <w:r>
        <w:t>passivisity</w:t>
      </w:r>
      <w:proofErr w:type="spellEnd"/>
      <w:r>
        <w:t xml:space="preserve"> which means we can't escape it</w:t>
      </w:r>
    </w:p>
    <w:p w14:paraId="52D47433" w14:textId="77777777" w:rsidR="00CD6937" w:rsidRDefault="00CD6937" w:rsidP="00CD6937">
      <w:r>
        <w:t xml:space="preserve">2] Their communalism means that it </w:t>
      </w:r>
      <w:proofErr w:type="spellStart"/>
      <w:r>
        <w:t>jsutifies</w:t>
      </w:r>
      <w:proofErr w:type="spellEnd"/>
      <w:r>
        <w:t xml:space="preserve"> our theory because our argument is about how communities are effected by structures</w:t>
      </w:r>
    </w:p>
    <w:p w14:paraId="3B7A9FE5" w14:textId="77777777" w:rsidR="00CD6937" w:rsidRDefault="00CD6937" w:rsidP="00CD6937">
      <w:r>
        <w:t xml:space="preserve">3] No reason why </w:t>
      </w:r>
      <w:proofErr w:type="spellStart"/>
      <w:r>
        <w:t>grievability</w:t>
      </w:r>
      <w:proofErr w:type="spellEnd"/>
      <w:r>
        <w:t xml:space="preserve"> is intrinsic to the agent you just isolate how people exist in social norms but </w:t>
      </w:r>
      <w:proofErr w:type="spellStart"/>
      <w:r>
        <w:t>thats</w:t>
      </w:r>
      <w:proofErr w:type="spellEnd"/>
      <w:r>
        <w:t xml:space="preserve"> not your framework</w:t>
      </w:r>
    </w:p>
    <w:p w14:paraId="6A54E616" w14:textId="77777777" w:rsidR="00CD6937" w:rsidRDefault="00CD6937" w:rsidP="00CD6937"/>
    <w:p w14:paraId="560BC849" w14:textId="77777777" w:rsidR="00CD6937" w:rsidRDefault="00CD6937" w:rsidP="00CD6937">
      <w:r>
        <w:t xml:space="preserve">OFF </w:t>
      </w:r>
      <w:proofErr w:type="spellStart"/>
      <w:r>
        <w:t>Aspec</w:t>
      </w:r>
      <w:proofErr w:type="spellEnd"/>
    </w:p>
    <w:p w14:paraId="1D0F80BF" w14:textId="77777777" w:rsidR="00CD6937" w:rsidRDefault="00CD6937" w:rsidP="00CD6937">
      <w:r>
        <w:t>1] Yes communities but we criticize your deployment of the state and your search for ethical truth</w:t>
      </w:r>
    </w:p>
    <w:p w14:paraId="76CAEC43" w14:textId="77777777" w:rsidR="00CD6937" w:rsidRDefault="00CD6937" w:rsidP="00CD6937">
      <w:r>
        <w:t>2] Ours is more specific to your own role in debate</w:t>
      </w:r>
    </w:p>
    <w:p w14:paraId="61D6AE1D" w14:textId="77777777" w:rsidR="00CD6937" w:rsidRDefault="00CD6937" w:rsidP="00CD6937"/>
    <w:p w14:paraId="03E27E68" w14:textId="77777777" w:rsidR="00CD6937" w:rsidRDefault="00CD6937" w:rsidP="00CD6937">
      <w:r>
        <w:t>OFF Subject formation</w:t>
      </w:r>
    </w:p>
    <w:p w14:paraId="23181687" w14:textId="77777777" w:rsidR="00CD6937" w:rsidRDefault="00CD6937" w:rsidP="00CD6937">
      <w:r>
        <w:t>1] Even if they can explain the subject it's a question of how the subject acts and we explain that through signifiers</w:t>
      </w:r>
    </w:p>
    <w:p w14:paraId="6E24FC1A" w14:textId="77777777" w:rsidR="00CD6937" w:rsidRDefault="00CD6937" w:rsidP="00CD6937"/>
    <w:p w14:paraId="1BE86117" w14:textId="77777777" w:rsidR="00CD6937" w:rsidRDefault="00CD6937" w:rsidP="00CD6937">
      <w:r>
        <w:t>OFF Butler 3</w:t>
      </w:r>
    </w:p>
    <w:p w14:paraId="3CE17BB5" w14:textId="77777777" w:rsidR="00CD6937" w:rsidRDefault="00CD6937" w:rsidP="00CD6937">
      <w:r>
        <w:t xml:space="preserve">1] This is consequentialist because you care about the consequence of life being </w:t>
      </w:r>
      <w:proofErr w:type="spellStart"/>
      <w:r>
        <w:t>injurable</w:t>
      </w:r>
      <w:proofErr w:type="spellEnd"/>
    </w:p>
    <w:p w14:paraId="3153AC1E" w14:textId="77777777" w:rsidR="00CD6937" w:rsidRDefault="00CD6937" w:rsidP="00CD6937">
      <w:r>
        <w:t>2] Even if your theory can explain violence we explain the root cause - they can't solve violence as an idea</w:t>
      </w:r>
    </w:p>
    <w:p w14:paraId="71FEBACF" w14:textId="77777777" w:rsidR="00CD6937" w:rsidRDefault="00CD6937" w:rsidP="00CD6937"/>
    <w:p w14:paraId="54519514" w14:textId="77777777" w:rsidR="00CD6937" w:rsidRDefault="00CD6937" w:rsidP="00CD6937">
      <w:r>
        <w:t>The impact calc</w:t>
      </w:r>
    </w:p>
    <w:p w14:paraId="58D10019" w14:textId="77777777" w:rsidR="00CD6937" w:rsidRDefault="00CD6937" w:rsidP="00CD6937">
      <w:r>
        <w:t>OFF 3</w:t>
      </w:r>
    </w:p>
    <w:p w14:paraId="64FDA522" w14:textId="77777777" w:rsidR="00CD6937" w:rsidRDefault="00CD6937" w:rsidP="00CD6937">
      <w:r>
        <w:t xml:space="preserve">1] Its not intent based </w:t>
      </w:r>
      <w:proofErr w:type="spellStart"/>
      <w:r>
        <w:t>its</w:t>
      </w:r>
      <w:proofErr w:type="spellEnd"/>
      <w:r>
        <w:t xml:space="preserve"> about </w:t>
      </w:r>
      <w:proofErr w:type="spellStart"/>
      <w:r>
        <w:t>fiatting</w:t>
      </w:r>
      <w:proofErr w:type="spellEnd"/>
      <w:r>
        <w:t xml:space="preserve"> an action - if all you do is see the other agent that decks any aff solvency</w:t>
      </w:r>
    </w:p>
    <w:p w14:paraId="71B4F253" w14:textId="77777777" w:rsidR="00CD6937" w:rsidRDefault="00CD6937" w:rsidP="00CD6937">
      <w:r>
        <w:t xml:space="preserve">2] Yes </w:t>
      </w:r>
      <w:proofErr w:type="spellStart"/>
      <w:r>
        <w:t>intrinsicness</w:t>
      </w:r>
      <w:proofErr w:type="spellEnd"/>
      <w:r>
        <w:t xml:space="preserve"> but it's about the consequence of what happens after the agent can't be grieved or what makes the agent </w:t>
      </w:r>
      <w:proofErr w:type="spellStart"/>
      <w:r>
        <w:t>ungrievable</w:t>
      </w:r>
      <w:proofErr w:type="spellEnd"/>
    </w:p>
    <w:p w14:paraId="45C14659" w14:textId="77777777" w:rsidR="00CD6937" w:rsidRDefault="00CD6937" w:rsidP="00CD6937"/>
    <w:p w14:paraId="22B4A943" w14:textId="77777777" w:rsidR="00CD6937" w:rsidRDefault="00CD6937" w:rsidP="00CD6937">
      <w:r>
        <w:t>Prefer additionally</w:t>
      </w:r>
    </w:p>
    <w:p w14:paraId="07CE3C85" w14:textId="77777777" w:rsidR="00CD6937" w:rsidRDefault="00CD6937" w:rsidP="00CD6937">
      <w:r>
        <w:t>OFF 1</w:t>
      </w:r>
    </w:p>
    <w:p w14:paraId="0DF4713E" w14:textId="77777777" w:rsidR="00CD6937" w:rsidRDefault="00CD6937" w:rsidP="00CD6937">
      <w:r>
        <w:lastRenderedPageBreak/>
        <w:t xml:space="preserve">1] That </w:t>
      </w:r>
      <w:proofErr w:type="spellStart"/>
      <w:r>
        <w:t>doens't</w:t>
      </w:r>
      <w:proofErr w:type="spellEnd"/>
      <w:r>
        <w:t xml:space="preserve"> justify the framework that just means the judge should judge - either way judges can also not hold you as valid - not saying </w:t>
      </w:r>
      <w:proofErr w:type="spellStart"/>
      <w:r>
        <w:t>yall</w:t>
      </w:r>
      <w:proofErr w:type="spellEnd"/>
      <w:r>
        <w:t xml:space="preserve"> will but they can which proves they </w:t>
      </w:r>
      <w:proofErr w:type="spellStart"/>
      <w:r>
        <w:t>cant</w:t>
      </w:r>
      <w:proofErr w:type="spellEnd"/>
      <w:r>
        <w:t xml:space="preserve"> operate through intent</w:t>
      </w:r>
    </w:p>
    <w:p w14:paraId="75A91077" w14:textId="77777777" w:rsidR="00CD6937" w:rsidRDefault="00CD6937" w:rsidP="00CD6937">
      <w:r>
        <w:t>OFF 2</w:t>
      </w:r>
    </w:p>
    <w:p w14:paraId="71E9A73A" w14:textId="77777777" w:rsidR="00CD6937" w:rsidRDefault="00CD6937" w:rsidP="00CD6937">
      <w:r>
        <w:t>1] Yes understanding obligations but that doesn't justify your framework - even if you recognize yourself you can't force everyone to recognize other people</w:t>
      </w:r>
    </w:p>
    <w:p w14:paraId="2BC161F8" w14:textId="77777777" w:rsidR="00CD6937" w:rsidRDefault="00CD6937" w:rsidP="00CD6937"/>
    <w:p w14:paraId="34D83159" w14:textId="77777777" w:rsidR="00CD6937" w:rsidRDefault="00CD6937" w:rsidP="00CD6937">
      <w:r>
        <w:t>OFF 3</w:t>
      </w:r>
    </w:p>
    <w:p w14:paraId="64E9FD65" w14:textId="77777777" w:rsidR="00CD6937" w:rsidRDefault="00CD6937" w:rsidP="00CD6937">
      <w:r>
        <w:t xml:space="preserve">1] This is a voting issue for safety - this justifies any action is true under a framework - it's </w:t>
      </w:r>
      <w:proofErr w:type="spellStart"/>
      <w:r>
        <w:t>indexicals</w:t>
      </w:r>
      <w:proofErr w:type="spellEnd"/>
    </w:p>
    <w:p w14:paraId="0002D555" w14:textId="7FAAF244" w:rsidR="00CD6937" w:rsidRPr="00CD6937" w:rsidRDefault="00CD6937" w:rsidP="00CD6937">
      <w:r>
        <w:t xml:space="preserve">2] You need to prove your </w:t>
      </w:r>
      <w:proofErr w:type="spellStart"/>
      <w:r>
        <w:t>framewokr</w:t>
      </w:r>
      <w:proofErr w:type="spellEnd"/>
      <w:r>
        <w:t xml:space="preserve"> as the more valid one</w:t>
      </w:r>
    </w:p>
    <w:p w14:paraId="053BB005" w14:textId="21C38BFE" w:rsidR="00402583" w:rsidRDefault="009054F4" w:rsidP="001D4CA8">
      <w:pPr>
        <w:pStyle w:val="Heading3"/>
      </w:pPr>
      <w:r>
        <w:lastRenderedPageBreak/>
        <w:t>Contention</w:t>
      </w:r>
    </w:p>
    <w:p w14:paraId="4D9D6116" w14:textId="77777777" w:rsidR="001D4CA8" w:rsidRDefault="001D4CA8" w:rsidP="001D4CA8">
      <w:pPr>
        <w:pStyle w:val="Heading4"/>
      </w:pPr>
      <w:r w:rsidRPr="001D4CA8">
        <w:t xml:space="preserve">1] This offense is </w:t>
      </w:r>
      <w:proofErr w:type="spellStart"/>
      <w:r w:rsidRPr="001D4CA8">
        <w:t>consequentalist</w:t>
      </w:r>
      <w:proofErr w:type="spellEnd"/>
      <w:r w:rsidRPr="001D4CA8">
        <w:t xml:space="preserve"> since it relies on a strike causing harm to the capitalist regime – double bind either it doesn’t link or the aff is </w:t>
      </w:r>
      <w:proofErr w:type="spellStart"/>
      <w:r w:rsidRPr="001D4CA8">
        <w:t>consequentalist</w:t>
      </w:r>
      <w:proofErr w:type="spellEnd"/>
      <w:r w:rsidRPr="001D4CA8">
        <w:t xml:space="preserve"> which means the K ow </w:t>
      </w:r>
    </w:p>
    <w:p w14:paraId="26894F12" w14:textId="7CAB2AFF" w:rsidR="001D4CA8" w:rsidRDefault="001D4CA8" w:rsidP="001D4CA8">
      <w:pPr>
        <w:pStyle w:val="Heading4"/>
      </w:pPr>
      <w:r w:rsidRPr="001D4CA8">
        <w:t xml:space="preserve">2] Strikes can be and can turn violent – it can bar replacement workers from entering which misrecognizes them and their economic circumstances </w:t>
      </w:r>
    </w:p>
    <w:p w14:paraId="09431FAD" w14:textId="6F22D66F" w:rsidR="001D4CA8" w:rsidRDefault="001D4CA8" w:rsidP="001D4CA8">
      <w:pPr>
        <w:pStyle w:val="Heading4"/>
      </w:pPr>
      <w:r w:rsidRPr="001D4CA8">
        <w:t xml:space="preserve">3] Berardi 11 proves strikes don’t do anything and don’t work under semiocap anymore </w:t>
      </w:r>
      <w:proofErr w:type="spellStart"/>
      <w:r w:rsidRPr="001D4CA8">
        <w:t>bc</w:t>
      </w:r>
      <w:proofErr w:type="spellEnd"/>
      <w:r w:rsidRPr="001D4CA8">
        <w:t xml:space="preserve"> </w:t>
      </w:r>
      <w:proofErr w:type="spellStart"/>
      <w:r w:rsidRPr="001D4CA8">
        <w:t>theres</w:t>
      </w:r>
      <w:proofErr w:type="spellEnd"/>
      <w:r w:rsidRPr="001D4CA8">
        <w:t xml:space="preserve"> been a shift to cognitive labor not just physical work proves neg on presumption </w:t>
      </w:r>
    </w:p>
    <w:p w14:paraId="3058DB63" w14:textId="1C1C6B0A" w:rsidR="001D4CA8" w:rsidRPr="001D4CA8" w:rsidRDefault="001D4CA8" w:rsidP="001D4CA8">
      <w:pPr>
        <w:pStyle w:val="Heading4"/>
      </w:pPr>
      <w:r w:rsidRPr="001D4CA8">
        <w:t>4] a strike can be used to misrecognize the employer and use a strike as leverage for unfairly high wages which enacts violence upon the boss</w:t>
      </w:r>
    </w:p>
    <w:p w14:paraId="16859C94" w14:textId="77777777" w:rsidR="001D4CA8" w:rsidRPr="001D4CA8" w:rsidRDefault="001D4CA8" w:rsidP="001D4CA8">
      <w:pPr>
        <w:pStyle w:val="Heading4"/>
      </w:pPr>
      <w:r w:rsidRPr="001D4CA8">
        <w:t xml:space="preserve">5] The K is a </w:t>
      </w:r>
      <w:proofErr w:type="spellStart"/>
      <w:r w:rsidRPr="001D4CA8">
        <w:t>prereq</w:t>
      </w:r>
      <w:proofErr w:type="spellEnd"/>
      <w:r w:rsidRPr="001D4CA8">
        <w:t xml:space="preserve"> - semiocap destroys the possibility for grieving </w:t>
      </w:r>
      <w:proofErr w:type="spellStart"/>
      <w:r w:rsidRPr="001D4CA8">
        <w:t>bydeleting</w:t>
      </w:r>
      <w:proofErr w:type="spellEnd"/>
      <w:r w:rsidRPr="001D4CA8">
        <w:t xml:space="preserve"> memories and </w:t>
      </w:r>
      <w:proofErr w:type="spellStart"/>
      <w:r w:rsidRPr="001D4CA8">
        <w:t>forclosing</w:t>
      </w:r>
      <w:proofErr w:type="spellEnd"/>
      <w:r w:rsidRPr="001D4CA8">
        <w:t xml:space="preserve"> authentic human interaction we must do the alt before strikes will open up relational modes</w:t>
      </w:r>
    </w:p>
    <w:p w14:paraId="0C247C20" w14:textId="77777777" w:rsidR="001D4CA8" w:rsidRPr="001D4CA8" w:rsidRDefault="001D4CA8" w:rsidP="001D4CA8"/>
    <w:sectPr w:rsidR="001D4CA8" w:rsidRPr="001D4C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E7683" w14:textId="77777777" w:rsidR="007112AF" w:rsidRDefault="007112AF" w:rsidP="009054F4">
      <w:pPr>
        <w:spacing w:after="0" w:line="240" w:lineRule="auto"/>
      </w:pPr>
      <w:r>
        <w:separator/>
      </w:r>
    </w:p>
  </w:endnote>
  <w:endnote w:type="continuationSeparator" w:id="0">
    <w:p w14:paraId="1207273C" w14:textId="77777777" w:rsidR="007112AF" w:rsidRDefault="007112AF" w:rsidP="0090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CC45" w14:textId="77777777" w:rsidR="007112AF" w:rsidRDefault="007112AF" w:rsidP="009054F4">
      <w:pPr>
        <w:spacing w:after="0" w:line="240" w:lineRule="auto"/>
      </w:pPr>
      <w:r>
        <w:separator/>
      </w:r>
    </w:p>
  </w:footnote>
  <w:footnote w:type="continuationSeparator" w:id="0">
    <w:p w14:paraId="2C18F6ED" w14:textId="77777777" w:rsidR="007112AF" w:rsidRDefault="007112AF" w:rsidP="009054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6"/>
  </w:num>
  <w:num w:numId="13">
    <w:abstractNumId w:val="17"/>
  </w:num>
  <w:num w:numId="14">
    <w:abstractNumId w:val="29"/>
  </w:num>
  <w:num w:numId="15">
    <w:abstractNumId w:val="18"/>
  </w:num>
  <w:num w:numId="16">
    <w:abstractNumId w:val="30"/>
  </w:num>
  <w:num w:numId="17">
    <w:abstractNumId w:val="21"/>
  </w:num>
  <w:num w:numId="18">
    <w:abstractNumId w:val="25"/>
  </w:num>
  <w:num w:numId="19">
    <w:abstractNumId w:val="19"/>
  </w:num>
  <w:num w:numId="20">
    <w:abstractNumId w:val="28"/>
  </w:num>
  <w:num w:numId="21">
    <w:abstractNumId w:val="31"/>
  </w:num>
  <w:num w:numId="22">
    <w:abstractNumId w:val="11"/>
  </w:num>
  <w:num w:numId="23">
    <w:abstractNumId w:val="20"/>
  </w:num>
  <w:num w:numId="24">
    <w:abstractNumId w:val="26"/>
  </w:num>
  <w:num w:numId="25">
    <w:abstractNumId w:val="27"/>
  </w:num>
  <w:num w:numId="26">
    <w:abstractNumId w:val="24"/>
  </w:num>
  <w:num w:numId="27">
    <w:abstractNumId w:val="10"/>
  </w:num>
  <w:num w:numId="28">
    <w:abstractNumId w:val="22"/>
  </w:num>
  <w:num w:numId="29">
    <w:abstractNumId w:val="33"/>
  </w:num>
  <w:num w:numId="30">
    <w:abstractNumId w:val="32"/>
  </w:num>
  <w:num w:numId="31">
    <w:abstractNumId w:val="12"/>
  </w:num>
  <w:num w:numId="32">
    <w:abstractNumId w:val="15"/>
  </w:num>
  <w:num w:numId="33">
    <w:abstractNumId w:val="23"/>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252D6"/>
    <w:rsid w:val="00026E8A"/>
    <w:rsid w:val="00044597"/>
    <w:rsid w:val="00050F0B"/>
    <w:rsid w:val="000555B5"/>
    <w:rsid w:val="000833B3"/>
    <w:rsid w:val="0008487B"/>
    <w:rsid w:val="00097857"/>
    <w:rsid w:val="00100833"/>
    <w:rsid w:val="00104529"/>
    <w:rsid w:val="00105942"/>
    <w:rsid w:val="00107396"/>
    <w:rsid w:val="00110CD6"/>
    <w:rsid w:val="00113B79"/>
    <w:rsid w:val="00126A0D"/>
    <w:rsid w:val="001331DF"/>
    <w:rsid w:val="00133ED2"/>
    <w:rsid w:val="00144A4C"/>
    <w:rsid w:val="001461E6"/>
    <w:rsid w:val="00165BCE"/>
    <w:rsid w:val="00176AB0"/>
    <w:rsid w:val="00177B7D"/>
    <w:rsid w:val="0018044B"/>
    <w:rsid w:val="0018322D"/>
    <w:rsid w:val="00190A32"/>
    <w:rsid w:val="001922D4"/>
    <w:rsid w:val="001A2E8A"/>
    <w:rsid w:val="001A5547"/>
    <w:rsid w:val="001B30A9"/>
    <w:rsid w:val="001B5776"/>
    <w:rsid w:val="001C2C50"/>
    <w:rsid w:val="001C4E55"/>
    <w:rsid w:val="001C768D"/>
    <w:rsid w:val="001D342C"/>
    <w:rsid w:val="001D4CA8"/>
    <w:rsid w:val="001E0BFA"/>
    <w:rsid w:val="001E148F"/>
    <w:rsid w:val="001E527A"/>
    <w:rsid w:val="001F6817"/>
    <w:rsid w:val="001F78CE"/>
    <w:rsid w:val="002079EC"/>
    <w:rsid w:val="002143C8"/>
    <w:rsid w:val="00237D3E"/>
    <w:rsid w:val="00244B18"/>
    <w:rsid w:val="00245000"/>
    <w:rsid w:val="00251FC7"/>
    <w:rsid w:val="00264773"/>
    <w:rsid w:val="00270485"/>
    <w:rsid w:val="00275E91"/>
    <w:rsid w:val="002855A7"/>
    <w:rsid w:val="00286E73"/>
    <w:rsid w:val="00292555"/>
    <w:rsid w:val="002B146A"/>
    <w:rsid w:val="002B5E17"/>
    <w:rsid w:val="002E4A7A"/>
    <w:rsid w:val="003019E9"/>
    <w:rsid w:val="003060B2"/>
    <w:rsid w:val="0031474B"/>
    <w:rsid w:val="00315690"/>
    <w:rsid w:val="0031595C"/>
    <w:rsid w:val="00316B75"/>
    <w:rsid w:val="00325646"/>
    <w:rsid w:val="00333B52"/>
    <w:rsid w:val="003460F2"/>
    <w:rsid w:val="00356F40"/>
    <w:rsid w:val="00362E94"/>
    <w:rsid w:val="00363493"/>
    <w:rsid w:val="00380A4E"/>
    <w:rsid w:val="0038158C"/>
    <w:rsid w:val="0038545A"/>
    <w:rsid w:val="003902BA"/>
    <w:rsid w:val="003A09E2"/>
    <w:rsid w:val="003B352E"/>
    <w:rsid w:val="003B4AA9"/>
    <w:rsid w:val="003B50A0"/>
    <w:rsid w:val="003B7A14"/>
    <w:rsid w:val="003E1ADD"/>
    <w:rsid w:val="003E3F54"/>
    <w:rsid w:val="003E53BE"/>
    <w:rsid w:val="003F69BC"/>
    <w:rsid w:val="00402583"/>
    <w:rsid w:val="00406D31"/>
    <w:rsid w:val="00407037"/>
    <w:rsid w:val="00426F35"/>
    <w:rsid w:val="00435D66"/>
    <w:rsid w:val="004371A0"/>
    <w:rsid w:val="00447036"/>
    <w:rsid w:val="00447BEC"/>
    <w:rsid w:val="00447C8F"/>
    <w:rsid w:val="0045234B"/>
    <w:rsid w:val="004605D6"/>
    <w:rsid w:val="004A0FE3"/>
    <w:rsid w:val="004B2EDD"/>
    <w:rsid w:val="004B78A4"/>
    <w:rsid w:val="004C60E8"/>
    <w:rsid w:val="004D73F8"/>
    <w:rsid w:val="004E3579"/>
    <w:rsid w:val="004E728B"/>
    <w:rsid w:val="004F39E0"/>
    <w:rsid w:val="0050053F"/>
    <w:rsid w:val="00511547"/>
    <w:rsid w:val="00512246"/>
    <w:rsid w:val="00516985"/>
    <w:rsid w:val="005360EF"/>
    <w:rsid w:val="00537BD5"/>
    <w:rsid w:val="005469AB"/>
    <w:rsid w:val="00555405"/>
    <w:rsid w:val="005607E4"/>
    <w:rsid w:val="0057268A"/>
    <w:rsid w:val="00581A20"/>
    <w:rsid w:val="005835AF"/>
    <w:rsid w:val="00586466"/>
    <w:rsid w:val="005B1A0E"/>
    <w:rsid w:val="005B69B9"/>
    <w:rsid w:val="005C1BBA"/>
    <w:rsid w:val="005C5E93"/>
    <w:rsid w:val="005D2912"/>
    <w:rsid w:val="005E5AAE"/>
    <w:rsid w:val="005F11D9"/>
    <w:rsid w:val="005F2280"/>
    <w:rsid w:val="00600D64"/>
    <w:rsid w:val="006065BD"/>
    <w:rsid w:val="00614ADC"/>
    <w:rsid w:val="00615B86"/>
    <w:rsid w:val="00645FA9"/>
    <w:rsid w:val="00647866"/>
    <w:rsid w:val="006603C4"/>
    <w:rsid w:val="00665003"/>
    <w:rsid w:val="00675CF3"/>
    <w:rsid w:val="006A24EF"/>
    <w:rsid w:val="006A2AD0"/>
    <w:rsid w:val="006C2375"/>
    <w:rsid w:val="006D4ECC"/>
    <w:rsid w:val="006E309F"/>
    <w:rsid w:val="006E3A9E"/>
    <w:rsid w:val="007051FB"/>
    <w:rsid w:val="0070740E"/>
    <w:rsid w:val="007112AF"/>
    <w:rsid w:val="00722258"/>
    <w:rsid w:val="007243E5"/>
    <w:rsid w:val="00725087"/>
    <w:rsid w:val="00744ADA"/>
    <w:rsid w:val="00766EA0"/>
    <w:rsid w:val="0077017D"/>
    <w:rsid w:val="007978FC"/>
    <w:rsid w:val="007A2226"/>
    <w:rsid w:val="007D4E50"/>
    <w:rsid w:val="007E3F38"/>
    <w:rsid w:val="007F5B66"/>
    <w:rsid w:val="00802343"/>
    <w:rsid w:val="008041BE"/>
    <w:rsid w:val="00805F32"/>
    <w:rsid w:val="00810FF1"/>
    <w:rsid w:val="008113BA"/>
    <w:rsid w:val="00812617"/>
    <w:rsid w:val="00823A1C"/>
    <w:rsid w:val="00823F7F"/>
    <w:rsid w:val="00845B9D"/>
    <w:rsid w:val="008539AA"/>
    <w:rsid w:val="00860984"/>
    <w:rsid w:val="00885571"/>
    <w:rsid w:val="008964B6"/>
    <w:rsid w:val="008A5B6C"/>
    <w:rsid w:val="008A7353"/>
    <w:rsid w:val="008A73F3"/>
    <w:rsid w:val="008B0A1D"/>
    <w:rsid w:val="008B3ECB"/>
    <w:rsid w:val="008B4E85"/>
    <w:rsid w:val="008C1B2E"/>
    <w:rsid w:val="008C5B90"/>
    <w:rsid w:val="008D554B"/>
    <w:rsid w:val="008E4E65"/>
    <w:rsid w:val="008E61F3"/>
    <w:rsid w:val="008F06D4"/>
    <w:rsid w:val="008F26DB"/>
    <w:rsid w:val="009054F4"/>
    <w:rsid w:val="00905A60"/>
    <w:rsid w:val="0091627E"/>
    <w:rsid w:val="00934962"/>
    <w:rsid w:val="00942843"/>
    <w:rsid w:val="009470A2"/>
    <w:rsid w:val="00964D7E"/>
    <w:rsid w:val="0097032B"/>
    <w:rsid w:val="00976526"/>
    <w:rsid w:val="0098021D"/>
    <w:rsid w:val="009B4017"/>
    <w:rsid w:val="009C59BB"/>
    <w:rsid w:val="009C6955"/>
    <w:rsid w:val="009D1C7F"/>
    <w:rsid w:val="009D2EAD"/>
    <w:rsid w:val="009D54B2"/>
    <w:rsid w:val="009E1922"/>
    <w:rsid w:val="009F7ED2"/>
    <w:rsid w:val="00A251CF"/>
    <w:rsid w:val="00A27C1A"/>
    <w:rsid w:val="00A93661"/>
    <w:rsid w:val="00A95652"/>
    <w:rsid w:val="00AB7131"/>
    <w:rsid w:val="00AB793C"/>
    <w:rsid w:val="00AC0AB8"/>
    <w:rsid w:val="00AC0F92"/>
    <w:rsid w:val="00AC7436"/>
    <w:rsid w:val="00AD062F"/>
    <w:rsid w:val="00AE160A"/>
    <w:rsid w:val="00AF6308"/>
    <w:rsid w:val="00B17296"/>
    <w:rsid w:val="00B23FAC"/>
    <w:rsid w:val="00B25445"/>
    <w:rsid w:val="00B260E5"/>
    <w:rsid w:val="00B33C6D"/>
    <w:rsid w:val="00B35562"/>
    <w:rsid w:val="00B35C84"/>
    <w:rsid w:val="00B400DF"/>
    <w:rsid w:val="00B44086"/>
    <w:rsid w:val="00B4508F"/>
    <w:rsid w:val="00B55AD5"/>
    <w:rsid w:val="00B55AE3"/>
    <w:rsid w:val="00B613F9"/>
    <w:rsid w:val="00B8057C"/>
    <w:rsid w:val="00B857B1"/>
    <w:rsid w:val="00B907E3"/>
    <w:rsid w:val="00BA2CD3"/>
    <w:rsid w:val="00BA72DF"/>
    <w:rsid w:val="00BC22FA"/>
    <w:rsid w:val="00BC7875"/>
    <w:rsid w:val="00BD6238"/>
    <w:rsid w:val="00BE4843"/>
    <w:rsid w:val="00BE664E"/>
    <w:rsid w:val="00BF593B"/>
    <w:rsid w:val="00BF773A"/>
    <w:rsid w:val="00BF7E81"/>
    <w:rsid w:val="00C13773"/>
    <w:rsid w:val="00C17382"/>
    <w:rsid w:val="00C17CC8"/>
    <w:rsid w:val="00C47C90"/>
    <w:rsid w:val="00C76E88"/>
    <w:rsid w:val="00C77B9D"/>
    <w:rsid w:val="00C81343"/>
    <w:rsid w:val="00C83417"/>
    <w:rsid w:val="00C9604F"/>
    <w:rsid w:val="00CA19AA"/>
    <w:rsid w:val="00CA4A7D"/>
    <w:rsid w:val="00CA7B6F"/>
    <w:rsid w:val="00CC5298"/>
    <w:rsid w:val="00CD6937"/>
    <w:rsid w:val="00CD736E"/>
    <w:rsid w:val="00CD798D"/>
    <w:rsid w:val="00CE161E"/>
    <w:rsid w:val="00CF59A8"/>
    <w:rsid w:val="00CF7F46"/>
    <w:rsid w:val="00D307BC"/>
    <w:rsid w:val="00D325A9"/>
    <w:rsid w:val="00D36A8A"/>
    <w:rsid w:val="00D53DA8"/>
    <w:rsid w:val="00D5591B"/>
    <w:rsid w:val="00D613C7"/>
    <w:rsid w:val="00D61409"/>
    <w:rsid w:val="00D6691E"/>
    <w:rsid w:val="00D71170"/>
    <w:rsid w:val="00D72324"/>
    <w:rsid w:val="00D86C5B"/>
    <w:rsid w:val="00D962B0"/>
    <w:rsid w:val="00DA10CA"/>
    <w:rsid w:val="00DA1C92"/>
    <w:rsid w:val="00DA25D4"/>
    <w:rsid w:val="00DA33B0"/>
    <w:rsid w:val="00DA3507"/>
    <w:rsid w:val="00DA6538"/>
    <w:rsid w:val="00DB7BF6"/>
    <w:rsid w:val="00DF6564"/>
    <w:rsid w:val="00DF6AE8"/>
    <w:rsid w:val="00E00158"/>
    <w:rsid w:val="00E04CF5"/>
    <w:rsid w:val="00E14C95"/>
    <w:rsid w:val="00E15261"/>
    <w:rsid w:val="00E15E75"/>
    <w:rsid w:val="00E342C5"/>
    <w:rsid w:val="00E5262C"/>
    <w:rsid w:val="00E5430C"/>
    <w:rsid w:val="00E54780"/>
    <w:rsid w:val="00E70677"/>
    <w:rsid w:val="00EB1CBD"/>
    <w:rsid w:val="00EC005C"/>
    <w:rsid w:val="00EC14ED"/>
    <w:rsid w:val="00EC26A8"/>
    <w:rsid w:val="00EC421B"/>
    <w:rsid w:val="00EC7DC4"/>
    <w:rsid w:val="00ED30CF"/>
    <w:rsid w:val="00ED4F2F"/>
    <w:rsid w:val="00EE6E33"/>
    <w:rsid w:val="00F176EF"/>
    <w:rsid w:val="00F45E10"/>
    <w:rsid w:val="00F54343"/>
    <w:rsid w:val="00F57528"/>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5AAE"/>
    <w:rPr>
      <w:rFonts w:ascii="Calibri" w:hAnsi="Calibri"/>
    </w:rPr>
  </w:style>
  <w:style w:type="paragraph" w:styleId="Heading1">
    <w:name w:val="heading 1"/>
    <w:aliases w:val="Pocket"/>
    <w:basedOn w:val="Normal"/>
    <w:next w:val="Normal"/>
    <w:link w:val="Heading1Char"/>
    <w:qFormat/>
    <w:rsid w:val="005E5A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BlockText,Heading 2 Char1 Char"/>
    <w:basedOn w:val="Normal"/>
    <w:next w:val="Normal"/>
    <w:link w:val="Heading2Char"/>
    <w:uiPriority w:val="1"/>
    <w:unhideWhenUsed/>
    <w:qFormat/>
    <w:rsid w:val="005E5A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5E5A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5E5A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E5A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AAE"/>
  </w:style>
  <w:style w:type="character" w:customStyle="1" w:styleId="Heading1Char">
    <w:name w:val="Heading 1 Char"/>
    <w:aliases w:val="Pocket Char"/>
    <w:basedOn w:val="DefaultParagraphFont"/>
    <w:link w:val="Heading1"/>
    <w:rsid w:val="005E5AA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E5AA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5E5AAE"/>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3"/>
    <w:rsid w:val="005E5AAE"/>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5E5AA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5AAE"/>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5E5AAE"/>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5E5AAE"/>
    <w:rPr>
      <w:color w:val="auto"/>
      <w:u w:val="none"/>
    </w:rPr>
  </w:style>
  <w:style w:type="character" w:styleId="FollowedHyperlink">
    <w:name w:val="FollowedHyperlink"/>
    <w:basedOn w:val="DefaultParagraphFont"/>
    <w:uiPriority w:val="99"/>
    <w:semiHidden/>
    <w:unhideWhenUsed/>
    <w:rsid w:val="005E5AAE"/>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 w:type="paragraph" w:customStyle="1" w:styleId="Body">
    <w:name w:val="Body"/>
    <w:autoRedefine/>
    <w:rsid w:val="008041BE"/>
    <w:pPr>
      <w:spacing w:after="0" w:line="240" w:lineRule="auto"/>
    </w:pPr>
    <w:rPr>
      <w:rFonts w:ascii="Times New Roman" w:eastAsia="ヒラギノ角ゴ Pro W3" w:hAnsi="Times New Roman" w:cs="Times New Roman"/>
      <w:color w:val="000000"/>
      <w:sz w:val="24"/>
      <w:szCs w:val="20"/>
    </w:rPr>
  </w:style>
  <w:style w:type="paragraph" w:customStyle="1" w:styleId="Analytic">
    <w:name w:val="Analytic"/>
    <w:basedOn w:val="Heading4"/>
    <w:qFormat/>
    <w:rsid w:val="008B0A1D"/>
    <w:rPr>
      <w:color w:val="000000" w:themeColor="text1"/>
    </w:rPr>
  </w:style>
  <w:style w:type="paragraph" w:customStyle="1" w:styleId="Emphasize">
    <w:name w:val="Emphasize"/>
    <w:basedOn w:val="Normal"/>
    <w:uiPriority w:val="7"/>
    <w:qFormat/>
    <w:rsid w:val="008B0A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8B0A1D"/>
    <w:rPr>
      <w:sz w:val="16"/>
      <w:szCs w:val="16"/>
    </w:rPr>
  </w:style>
  <w:style w:type="paragraph" w:styleId="CommentText">
    <w:name w:val="annotation text"/>
    <w:basedOn w:val="Normal"/>
    <w:link w:val="CommentTextChar"/>
    <w:uiPriority w:val="99"/>
    <w:semiHidden/>
    <w:unhideWhenUsed/>
    <w:rsid w:val="008B0A1D"/>
    <w:pPr>
      <w:spacing w:line="240" w:lineRule="auto"/>
    </w:pPr>
    <w:rPr>
      <w:sz w:val="20"/>
      <w:szCs w:val="20"/>
    </w:rPr>
  </w:style>
  <w:style w:type="character" w:customStyle="1" w:styleId="CommentTextChar">
    <w:name w:val="Comment Text Char"/>
    <w:basedOn w:val="DefaultParagraphFont"/>
    <w:link w:val="CommentText"/>
    <w:uiPriority w:val="99"/>
    <w:semiHidden/>
    <w:rsid w:val="008B0A1D"/>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B0A1D"/>
    <w:rPr>
      <w:b/>
      <w:bCs/>
    </w:rPr>
  </w:style>
  <w:style w:type="character" w:customStyle="1" w:styleId="CommentSubjectChar">
    <w:name w:val="Comment Subject Char"/>
    <w:basedOn w:val="CommentTextChar"/>
    <w:link w:val="CommentSubject"/>
    <w:uiPriority w:val="99"/>
    <w:semiHidden/>
    <w:rsid w:val="008B0A1D"/>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8B0A1D"/>
    <w:rPr>
      <w:vertAlign w:val="superscript"/>
    </w:rPr>
  </w:style>
  <w:style w:type="paragraph" w:styleId="BodyText">
    <w:name w:val="Body Text"/>
    <w:basedOn w:val="Normal"/>
    <w:link w:val="BodyTextChar"/>
    <w:rsid w:val="008E4E65"/>
    <w:pPr>
      <w:spacing w:after="140" w:line="276" w:lineRule="auto"/>
    </w:pPr>
    <w:rPr>
      <w:rFonts w:eastAsia="Calibri" w:cs="Times New Roman"/>
      <w:szCs w:val="24"/>
    </w:rPr>
  </w:style>
  <w:style w:type="character" w:customStyle="1" w:styleId="BodyTextChar">
    <w:name w:val="Body Text Char"/>
    <w:basedOn w:val="DefaultParagraphFont"/>
    <w:link w:val="BodyText"/>
    <w:rsid w:val="008E4E65"/>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024545">
      <w:bodyDiv w:val="1"/>
      <w:marLeft w:val="0"/>
      <w:marRight w:val="0"/>
      <w:marTop w:val="0"/>
      <w:marBottom w:val="0"/>
      <w:divBdr>
        <w:top w:val="none" w:sz="0" w:space="0" w:color="auto"/>
        <w:left w:val="none" w:sz="0" w:space="0" w:color="auto"/>
        <w:bottom w:val="none" w:sz="0" w:space="0" w:color="auto"/>
        <w:right w:val="none" w:sz="0" w:space="0" w:color="auto"/>
      </w:divBdr>
      <w:divsChild>
        <w:div w:id="1767653596">
          <w:marLeft w:val="0"/>
          <w:marRight w:val="0"/>
          <w:marTop w:val="0"/>
          <w:marBottom w:val="0"/>
          <w:divBdr>
            <w:top w:val="none" w:sz="0" w:space="0" w:color="auto"/>
            <w:left w:val="none" w:sz="0" w:space="0" w:color="auto"/>
            <w:bottom w:val="none" w:sz="0" w:space="0" w:color="auto"/>
            <w:right w:val="none" w:sz="0" w:space="0" w:color="auto"/>
          </w:divBdr>
          <w:divsChild>
            <w:div w:id="1372656837">
              <w:marLeft w:val="0"/>
              <w:marRight w:val="0"/>
              <w:marTop w:val="0"/>
              <w:marBottom w:val="0"/>
              <w:divBdr>
                <w:top w:val="none" w:sz="0" w:space="0" w:color="auto"/>
                <w:left w:val="none" w:sz="0" w:space="0" w:color="auto"/>
                <w:bottom w:val="none" w:sz="0" w:space="0" w:color="auto"/>
                <w:right w:val="none" w:sz="0" w:space="0" w:color="auto"/>
              </w:divBdr>
              <w:divsChild>
                <w:div w:id="978807854">
                  <w:marLeft w:val="0"/>
                  <w:marRight w:val="0"/>
                  <w:marTop w:val="0"/>
                  <w:marBottom w:val="0"/>
                  <w:divBdr>
                    <w:top w:val="none" w:sz="0" w:space="0" w:color="auto"/>
                    <w:left w:val="none" w:sz="0" w:space="0" w:color="auto"/>
                    <w:bottom w:val="none" w:sz="0" w:space="0" w:color="auto"/>
                    <w:right w:val="none" w:sz="0" w:space="0" w:color="auto"/>
                  </w:divBdr>
                  <w:divsChild>
                    <w:div w:id="540479366">
                      <w:marLeft w:val="0"/>
                      <w:marRight w:val="0"/>
                      <w:marTop w:val="0"/>
                      <w:marBottom w:val="0"/>
                      <w:divBdr>
                        <w:top w:val="none" w:sz="0" w:space="0" w:color="auto"/>
                        <w:left w:val="none" w:sz="0" w:space="0" w:color="auto"/>
                        <w:bottom w:val="none" w:sz="0" w:space="0" w:color="auto"/>
                        <w:right w:val="none" w:sz="0" w:space="0" w:color="auto"/>
                      </w:divBdr>
                      <w:divsChild>
                        <w:div w:id="1494178289">
                          <w:marLeft w:val="0"/>
                          <w:marRight w:val="0"/>
                          <w:marTop w:val="0"/>
                          <w:marBottom w:val="0"/>
                          <w:divBdr>
                            <w:top w:val="none" w:sz="0" w:space="0" w:color="auto"/>
                            <w:left w:val="none" w:sz="0" w:space="0" w:color="auto"/>
                            <w:bottom w:val="none" w:sz="0" w:space="0" w:color="auto"/>
                            <w:right w:val="none" w:sz="0" w:space="0" w:color="auto"/>
                          </w:divBdr>
                          <w:divsChild>
                            <w:div w:id="1072044920">
                              <w:marLeft w:val="0"/>
                              <w:marRight w:val="0"/>
                              <w:marTop w:val="0"/>
                              <w:marBottom w:val="0"/>
                              <w:divBdr>
                                <w:top w:val="none" w:sz="0" w:space="0" w:color="auto"/>
                                <w:left w:val="none" w:sz="0" w:space="0" w:color="auto"/>
                                <w:bottom w:val="none" w:sz="0" w:space="0" w:color="auto"/>
                                <w:right w:val="none" w:sz="0" w:space="0" w:color="auto"/>
                              </w:divBdr>
                              <w:divsChild>
                                <w:div w:id="2138402368">
                                  <w:marLeft w:val="0"/>
                                  <w:marRight w:val="0"/>
                                  <w:marTop w:val="0"/>
                                  <w:marBottom w:val="0"/>
                                  <w:divBdr>
                                    <w:top w:val="none" w:sz="0" w:space="0" w:color="auto"/>
                                    <w:left w:val="none" w:sz="0" w:space="0" w:color="auto"/>
                                    <w:bottom w:val="none" w:sz="0" w:space="0" w:color="auto"/>
                                    <w:right w:val="none" w:sz="0" w:space="0" w:color="auto"/>
                                  </w:divBdr>
                                  <w:divsChild>
                                    <w:div w:id="1511332662">
                                      <w:marLeft w:val="0"/>
                                      <w:marRight w:val="0"/>
                                      <w:marTop w:val="0"/>
                                      <w:marBottom w:val="0"/>
                                      <w:divBdr>
                                        <w:top w:val="none" w:sz="0" w:space="0" w:color="auto"/>
                                        <w:left w:val="none" w:sz="0" w:space="0" w:color="auto"/>
                                        <w:bottom w:val="none" w:sz="0" w:space="0" w:color="auto"/>
                                        <w:right w:val="none" w:sz="0" w:space="0" w:color="auto"/>
                                      </w:divBdr>
                                      <w:divsChild>
                                        <w:div w:id="1786341986">
                                          <w:marLeft w:val="0"/>
                                          <w:marRight w:val="0"/>
                                          <w:marTop w:val="0"/>
                                          <w:marBottom w:val="0"/>
                                          <w:divBdr>
                                            <w:top w:val="none" w:sz="0" w:space="0" w:color="auto"/>
                                            <w:left w:val="none" w:sz="0" w:space="0" w:color="auto"/>
                                            <w:bottom w:val="none" w:sz="0" w:space="0" w:color="auto"/>
                                            <w:right w:val="none" w:sz="0" w:space="0" w:color="auto"/>
                                          </w:divBdr>
                                          <w:divsChild>
                                            <w:div w:id="1477840559">
                                              <w:marLeft w:val="0"/>
                                              <w:marRight w:val="0"/>
                                              <w:marTop w:val="0"/>
                                              <w:marBottom w:val="0"/>
                                              <w:divBdr>
                                                <w:top w:val="none" w:sz="0" w:space="0" w:color="auto"/>
                                                <w:left w:val="none" w:sz="0" w:space="0" w:color="auto"/>
                                                <w:bottom w:val="none" w:sz="0" w:space="0" w:color="auto"/>
                                                <w:right w:val="none" w:sz="0" w:space="0" w:color="auto"/>
                                              </w:divBdr>
                                              <w:divsChild>
                                                <w:div w:id="36761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8033893">
                      <w:marLeft w:val="0"/>
                      <w:marRight w:val="0"/>
                      <w:marTop w:val="0"/>
                      <w:marBottom w:val="0"/>
                      <w:divBdr>
                        <w:top w:val="single" w:sz="2" w:space="9" w:color="auto"/>
                        <w:left w:val="single" w:sz="2" w:space="9" w:color="auto"/>
                        <w:bottom w:val="single" w:sz="2" w:space="9" w:color="auto"/>
                        <w:right w:val="single" w:sz="2" w:space="9" w:color="auto"/>
                      </w:divBdr>
                      <w:divsChild>
                        <w:div w:id="740565663">
                          <w:marLeft w:val="0"/>
                          <w:marRight w:val="0"/>
                          <w:marTop w:val="0"/>
                          <w:marBottom w:val="0"/>
                          <w:divBdr>
                            <w:top w:val="none" w:sz="0" w:space="0" w:color="auto"/>
                            <w:left w:val="none" w:sz="0" w:space="0" w:color="auto"/>
                            <w:bottom w:val="none" w:sz="0" w:space="0" w:color="auto"/>
                            <w:right w:val="none" w:sz="0" w:space="0" w:color="auto"/>
                          </w:divBdr>
                          <w:divsChild>
                            <w:div w:id="33056740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440882955">
          <w:marLeft w:val="0"/>
          <w:marRight w:val="0"/>
          <w:marTop w:val="0"/>
          <w:marBottom w:val="0"/>
          <w:divBdr>
            <w:top w:val="none" w:sz="0" w:space="0" w:color="auto"/>
            <w:left w:val="none" w:sz="0" w:space="0" w:color="auto"/>
            <w:bottom w:val="none" w:sz="0" w:space="0" w:color="auto"/>
            <w:right w:val="none" w:sz="0" w:space="0" w:color="auto"/>
          </w:divBdr>
          <w:divsChild>
            <w:div w:id="1414623821">
              <w:marLeft w:val="0"/>
              <w:marRight w:val="0"/>
              <w:marTop w:val="0"/>
              <w:marBottom w:val="0"/>
              <w:divBdr>
                <w:top w:val="none" w:sz="0" w:space="0" w:color="auto"/>
                <w:left w:val="none" w:sz="0" w:space="0" w:color="auto"/>
                <w:bottom w:val="none" w:sz="0" w:space="0" w:color="auto"/>
                <w:right w:val="none" w:sz="0" w:space="0" w:color="auto"/>
              </w:divBdr>
              <w:divsChild>
                <w:div w:id="2514189">
                  <w:marLeft w:val="0"/>
                  <w:marRight w:val="0"/>
                  <w:marTop w:val="0"/>
                  <w:marBottom w:val="0"/>
                  <w:divBdr>
                    <w:top w:val="none" w:sz="0" w:space="0" w:color="auto"/>
                    <w:left w:val="none" w:sz="0" w:space="0" w:color="auto"/>
                    <w:bottom w:val="none" w:sz="0" w:space="0" w:color="auto"/>
                    <w:right w:val="none" w:sz="0" w:space="0" w:color="auto"/>
                  </w:divBdr>
                  <w:divsChild>
                    <w:div w:id="865365573">
                      <w:marLeft w:val="0"/>
                      <w:marRight w:val="0"/>
                      <w:marTop w:val="0"/>
                      <w:marBottom w:val="0"/>
                      <w:divBdr>
                        <w:top w:val="none" w:sz="0" w:space="0" w:color="auto"/>
                        <w:left w:val="none" w:sz="0" w:space="0" w:color="auto"/>
                        <w:bottom w:val="none" w:sz="0" w:space="0" w:color="auto"/>
                        <w:right w:val="none" w:sz="0" w:space="0" w:color="auto"/>
                      </w:divBdr>
                      <w:divsChild>
                        <w:div w:id="159781484">
                          <w:marLeft w:val="0"/>
                          <w:marRight w:val="0"/>
                          <w:marTop w:val="0"/>
                          <w:marBottom w:val="0"/>
                          <w:divBdr>
                            <w:top w:val="none" w:sz="0" w:space="0" w:color="auto"/>
                            <w:left w:val="none" w:sz="0" w:space="0" w:color="auto"/>
                            <w:bottom w:val="none" w:sz="0" w:space="0" w:color="auto"/>
                            <w:right w:val="none" w:sz="0" w:space="0" w:color="auto"/>
                          </w:divBdr>
                          <w:divsChild>
                            <w:div w:id="393819093">
                              <w:marLeft w:val="0"/>
                              <w:marRight w:val="0"/>
                              <w:marTop w:val="0"/>
                              <w:marBottom w:val="0"/>
                              <w:divBdr>
                                <w:top w:val="none" w:sz="0" w:space="0" w:color="auto"/>
                                <w:left w:val="none" w:sz="0" w:space="0" w:color="auto"/>
                                <w:bottom w:val="none" w:sz="0" w:space="0" w:color="auto"/>
                                <w:right w:val="none" w:sz="0" w:space="0" w:color="auto"/>
                              </w:divBdr>
                              <w:divsChild>
                                <w:div w:id="1471173084">
                                  <w:marLeft w:val="0"/>
                                  <w:marRight w:val="0"/>
                                  <w:marTop w:val="0"/>
                                  <w:marBottom w:val="0"/>
                                  <w:divBdr>
                                    <w:top w:val="none" w:sz="0" w:space="0" w:color="auto"/>
                                    <w:left w:val="none" w:sz="0" w:space="0" w:color="auto"/>
                                    <w:bottom w:val="none" w:sz="0" w:space="0" w:color="auto"/>
                                    <w:right w:val="none" w:sz="0" w:space="0" w:color="auto"/>
                                  </w:divBdr>
                                  <w:divsChild>
                                    <w:div w:id="1597637818">
                                      <w:marLeft w:val="0"/>
                                      <w:marRight w:val="0"/>
                                      <w:marTop w:val="0"/>
                                      <w:marBottom w:val="0"/>
                                      <w:divBdr>
                                        <w:top w:val="none" w:sz="0" w:space="0" w:color="auto"/>
                                        <w:left w:val="none" w:sz="0" w:space="0" w:color="auto"/>
                                        <w:bottom w:val="none" w:sz="0" w:space="0" w:color="auto"/>
                                        <w:right w:val="none" w:sz="0" w:space="0" w:color="auto"/>
                                      </w:divBdr>
                                      <w:divsChild>
                                        <w:div w:id="799304317">
                                          <w:marLeft w:val="0"/>
                                          <w:marRight w:val="0"/>
                                          <w:marTop w:val="0"/>
                                          <w:marBottom w:val="0"/>
                                          <w:divBdr>
                                            <w:top w:val="none" w:sz="0" w:space="0" w:color="auto"/>
                                            <w:left w:val="none" w:sz="0" w:space="0" w:color="auto"/>
                                            <w:bottom w:val="none" w:sz="0" w:space="0" w:color="auto"/>
                                            <w:right w:val="none" w:sz="0" w:space="0" w:color="auto"/>
                                          </w:divBdr>
                                          <w:divsChild>
                                            <w:div w:id="194855752">
                                              <w:marLeft w:val="0"/>
                                              <w:marRight w:val="0"/>
                                              <w:marTop w:val="0"/>
                                              <w:marBottom w:val="0"/>
                                              <w:divBdr>
                                                <w:top w:val="none" w:sz="0" w:space="0" w:color="auto"/>
                                                <w:left w:val="none" w:sz="0" w:space="0" w:color="auto"/>
                                                <w:bottom w:val="none" w:sz="0" w:space="0" w:color="auto"/>
                                                <w:right w:val="none" w:sz="0" w:space="0" w:color="auto"/>
                                              </w:divBdr>
                                              <w:divsChild>
                                                <w:div w:id="164149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2004338">
      <w:bodyDiv w:val="1"/>
      <w:marLeft w:val="0"/>
      <w:marRight w:val="0"/>
      <w:marTop w:val="0"/>
      <w:marBottom w:val="0"/>
      <w:divBdr>
        <w:top w:val="none" w:sz="0" w:space="0" w:color="auto"/>
        <w:left w:val="none" w:sz="0" w:space="0" w:color="auto"/>
        <w:bottom w:val="none" w:sz="0" w:space="0" w:color="auto"/>
        <w:right w:val="none" w:sz="0" w:space="0" w:color="auto"/>
      </w:divBdr>
      <w:divsChild>
        <w:div w:id="448936190">
          <w:marLeft w:val="0"/>
          <w:marRight w:val="0"/>
          <w:marTop w:val="0"/>
          <w:marBottom w:val="0"/>
          <w:divBdr>
            <w:top w:val="none" w:sz="0" w:space="0" w:color="auto"/>
            <w:left w:val="none" w:sz="0" w:space="0" w:color="auto"/>
            <w:bottom w:val="none" w:sz="0" w:space="0" w:color="auto"/>
            <w:right w:val="none" w:sz="0" w:space="0" w:color="auto"/>
          </w:divBdr>
          <w:divsChild>
            <w:div w:id="987706939">
              <w:marLeft w:val="0"/>
              <w:marRight w:val="0"/>
              <w:marTop w:val="0"/>
              <w:marBottom w:val="0"/>
              <w:divBdr>
                <w:top w:val="none" w:sz="0" w:space="0" w:color="auto"/>
                <w:left w:val="none" w:sz="0" w:space="0" w:color="auto"/>
                <w:bottom w:val="none" w:sz="0" w:space="0" w:color="auto"/>
                <w:right w:val="none" w:sz="0" w:space="0" w:color="auto"/>
              </w:divBdr>
              <w:divsChild>
                <w:div w:id="753933999">
                  <w:marLeft w:val="0"/>
                  <w:marRight w:val="0"/>
                  <w:marTop w:val="0"/>
                  <w:marBottom w:val="0"/>
                  <w:divBdr>
                    <w:top w:val="none" w:sz="0" w:space="0" w:color="auto"/>
                    <w:left w:val="none" w:sz="0" w:space="0" w:color="auto"/>
                    <w:bottom w:val="none" w:sz="0" w:space="0" w:color="auto"/>
                    <w:right w:val="none" w:sz="0" w:space="0" w:color="auto"/>
                  </w:divBdr>
                  <w:divsChild>
                    <w:div w:id="155268631">
                      <w:marLeft w:val="0"/>
                      <w:marRight w:val="0"/>
                      <w:marTop w:val="0"/>
                      <w:marBottom w:val="0"/>
                      <w:divBdr>
                        <w:top w:val="none" w:sz="0" w:space="0" w:color="auto"/>
                        <w:left w:val="none" w:sz="0" w:space="0" w:color="auto"/>
                        <w:bottom w:val="none" w:sz="0" w:space="0" w:color="auto"/>
                        <w:right w:val="none" w:sz="0" w:space="0" w:color="auto"/>
                      </w:divBdr>
                      <w:divsChild>
                        <w:div w:id="2127499806">
                          <w:marLeft w:val="0"/>
                          <w:marRight w:val="0"/>
                          <w:marTop w:val="0"/>
                          <w:marBottom w:val="0"/>
                          <w:divBdr>
                            <w:top w:val="none" w:sz="0" w:space="0" w:color="auto"/>
                            <w:left w:val="none" w:sz="0" w:space="0" w:color="auto"/>
                            <w:bottom w:val="none" w:sz="0" w:space="0" w:color="auto"/>
                            <w:right w:val="none" w:sz="0" w:space="0" w:color="auto"/>
                          </w:divBdr>
                          <w:divsChild>
                            <w:div w:id="1332947988">
                              <w:marLeft w:val="0"/>
                              <w:marRight w:val="0"/>
                              <w:marTop w:val="0"/>
                              <w:marBottom w:val="0"/>
                              <w:divBdr>
                                <w:top w:val="none" w:sz="0" w:space="0" w:color="auto"/>
                                <w:left w:val="none" w:sz="0" w:space="0" w:color="auto"/>
                                <w:bottom w:val="none" w:sz="0" w:space="0" w:color="auto"/>
                                <w:right w:val="none" w:sz="0" w:space="0" w:color="auto"/>
                              </w:divBdr>
                              <w:divsChild>
                                <w:div w:id="658074990">
                                  <w:marLeft w:val="0"/>
                                  <w:marRight w:val="0"/>
                                  <w:marTop w:val="0"/>
                                  <w:marBottom w:val="0"/>
                                  <w:divBdr>
                                    <w:top w:val="none" w:sz="0" w:space="0" w:color="auto"/>
                                    <w:left w:val="none" w:sz="0" w:space="0" w:color="auto"/>
                                    <w:bottom w:val="none" w:sz="0" w:space="0" w:color="auto"/>
                                    <w:right w:val="none" w:sz="0" w:space="0" w:color="auto"/>
                                  </w:divBdr>
                                  <w:divsChild>
                                    <w:div w:id="2102292739">
                                      <w:marLeft w:val="0"/>
                                      <w:marRight w:val="0"/>
                                      <w:marTop w:val="0"/>
                                      <w:marBottom w:val="0"/>
                                      <w:divBdr>
                                        <w:top w:val="none" w:sz="0" w:space="0" w:color="auto"/>
                                        <w:left w:val="none" w:sz="0" w:space="0" w:color="auto"/>
                                        <w:bottom w:val="none" w:sz="0" w:space="0" w:color="auto"/>
                                        <w:right w:val="none" w:sz="0" w:space="0" w:color="auto"/>
                                      </w:divBdr>
                                      <w:divsChild>
                                        <w:div w:id="1884560689">
                                          <w:marLeft w:val="0"/>
                                          <w:marRight w:val="0"/>
                                          <w:marTop w:val="0"/>
                                          <w:marBottom w:val="0"/>
                                          <w:divBdr>
                                            <w:top w:val="none" w:sz="0" w:space="0" w:color="auto"/>
                                            <w:left w:val="none" w:sz="0" w:space="0" w:color="auto"/>
                                            <w:bottom w:val="none" w:sz="0" w:space="0" w:color="auto"/>
                                            <w:right w:val="none" w:sz="0" w:space="0" w:color="auto"/>
                                          </w:divBdr>
                                          <w:divsChild>
                                            <w:div w:id="1763254467">
                                              <w:marLeft w:val="0"/>
                                              <w:marRight w:val="0"/>
                                              <w:marTop w:val="0"/>
                                              <w:marBottom w:val="0"/>
                                              <w:divBdr>
                                                <w:top w:val="none" w:sz="0" w:space="0" w:color="auto"/>
                                                <w:left w:val="none" w:sz="0" w:space="0" w:color="auto"/>
                                                <w:bottom w:val="none" w:sz="0" w:space="0" w:color="auto"/>
                                                <w:right w:val="none" w:sz="0" w:space="0" w:color="auto"/>
                                              </w:divBdr>
                                              <w:divsChild>
                                                <w:div w:id="14226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896266">
                      <w:marLeft w:val="0"/>
                      <w:marRight w:val="0"/>
                      <w:marTop w:val="0"/>
                      <w:marBottom w:val="0"/>
                      <w:divBdr>
                        <w:top w:val="single" w:sz="2" w:space="9" w:color="auto"/>
                        <w:left w:val="single" w:sz="2" w:space="9" w:color="auto"/>
                        <w:bottom w:val="single" w:sz="2" w:space="9" w:color="auto"/>
                        <w:right w:val="single" w:sz="2" w:space="9" w:color="auto"/>
                      </w:divBdr>
                      <w:divsChild>
                        <w:div w:id="2062092192">
                          <w:marLeft w:val="0"/>
                          <w:marRight w:val="0"/>
                          <w:marTop w:val="0"/>
                          <w:marBottom w:val="0"/>
                          <w:divBdr>
                            <w:top w:val="none" w:sz="0" w:space="0" w:color="auto"/>
                            <w:left w:val="none" w:sz="0" w:space="0" w:color="auto"/>
                            <w:bottom w:val="none" w:sz="0" w:space="0" w:color="auto"/>
                            <w:right w:val="none" w:sz="0" w:space="0" w:color="auto"/>
                          </w:divBdr>
                          <w:divsChild>
                            <w:div w:id="8671774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37660339">
          <w:marLeft w:val="0"/>
          <w:marRight w:val="0"/>
          <w:marTop w:val="0"/>
          <w:marBottom w:val="0"/>
          <w:divBdr>
            <w:top w:val="none" w:sz="0" w:space="0" w:color="auto"/>
            <w:left w:val="none" w:sz="0" w:space="0" w:color="auto"/>
            <w:bottom w:val="none" w:sz="0" w:space="0" w:color="auto"/>
            <w:right w:val="none" w:sz="0" w:space="0" w:color="auto"/>
          </w:divBdr>
          <w:divsChild>
            <w:div w:id="1655256584">
              <w:marLeft w:val="0"/>
              <w:marRight w:val="0"/>
              <w:marTop w:val="0"/>
              <w:marBottom w:val="0"/>
              <w:divBdr>
                <w:top w:val="none" w:sz="0" w:space="0" w:color="auto"/>
                <w:left w:val="none" w:sz="0" w:space="0" w:color="auto"/>
                <w:bottom w:val="none" w:sz="0" w:space="0" w:color="auto"/>
                <w:right w:val="none" w:sz="0" w:space="0" w:color="auto"/>
              </w:divBdr>
              <w:divsChild>
                <w:div w:id="1651709552">
                  <w:marLeft w:val="0"/>
                  <w:marRight w:val="0"/>
                  <w:marTop w:val="0"/>
                  <w:marBottom w:val="0"/>
                  <w:divBdr>
                    <w:top w:val="none" w:sz="0" w:space="0" w:color="auto"/>
                    <w:left w:val="none" w:sz="0" w:space="0" w:color="auto"/>
                    <w:bottom w:val="none" w:sz="0" w:space="0" w:color="auto"/>
                    <w:right w:val="none" w:sz="0" w:space="0" w:color="auto"/>
                  </w:divBdr>
                  <w:divsChild>
                    <w:div w:id="1711152299">
                      <w:marLeft w:val="0"/>
                      <w:marRight w:val="0"/>
                      <w:marTop w:val="0"/>
                      <w:marBottom w:val="0"/>
                      <w:divBdr>
                        <w:top w:val="none" w:sz="0" w:space="0" w:color="auto"/>
                        <w:left w:val="none" w:sz="0" w:space="0" w:color="auto"/>
                        <w:bottom w:val="none" w:sz="0" w:space="0" w:color="auto"/>
                        <w:right w:val="none" w:sz="0" w:space="0" w:color="auto"/>
                      </w:divBdr>
                      <w:divsChild>
                        <w:div w:id="1401168884">
                          <w:marLeft w:val="0"/>
                          <w:marRight w:val="0"/>
                          <w:marTop w:val="0"/>
                          <w:marBottom w:val="0"/>
                          <w:divBdr>
                            <w:top w:val="none" w:sz="0" w:space="0" w:color="auto"/>
                            <w:left w:val="none" w:sz="0" w:space="0" w:color="auto"/>
                            <w:bottom w:val="none" w:sz="0" w:space="0" w:color="auto"/>
                            <w:right w:val="none" w:sz="0" w:space="0" w:color="auto"/>
                          </w:divBdr>
                          <w:divsChild>
                            <w:div w:id="1004170029">
                              <w:marLeft w:val="0"/>
                              <w:marRight w:val="0"/>
                              <w:marTop w:val="0"/>
                              <w:marBottom w:val="0"/>
                              <w:divBdr>
                                <w:top w:val="none" w:sz="0" w:space="0" w:color="auto"/>
                                <w:left w:val="none" w:sz="0" w:space="0" w:color="auto"/>
                                <w:bottom w:val="none" w:sz="0" w:space="0" w:color="auto"/>
                                <w:right w:val="none" w:sz="0" w:space="0" w:color="auto"/>
                              </w:divBdr>
                              <w:divsChild>
                                <w:div w:id="1233735203">
                                  <w:marLeft w:val="0"/>
                                  <w:marRight w:val="0"/>
                                  <w:marTop w:val="0"/>
                                  <w:marBottom w:val="0"/>
                                  <w:divBdr>
                                    <w:top w:val="none" w:sz="0" w:space="0" w:color="auto"/>
                                    <w:left w:val="none" w:sz="0" w:space="0" w:color="auto"/>
                                    <w:bottom w:val="none" w:sz="0" w:space="0" w:color="auto"/>
                                    <w:right w:val="none" w:sz="0" w:space="0" w:color="auto"/>
                                  </w:divBdr>
                                  <w:divsChild>
                                    <w:div w:id="1972903289">
                                      <w:marLeft w:val="0"/>
                                      <w:marRight w:val="0"/>
                                      <w:marTop w:val="0"/>
                                      <w:marBottom w:val="0"/>
                                      <w:divBdr>
                                        <w:top w:val="none" w:sz="0" w:space="0" w:color="auto"/>
                                        <w:left w:val="none" w:sz="0" w:space="0" w:color="auto"/>
                                        <w:bottom w:val="none" w:sz="0" w:space="0" w:color="auto"/>
                                        <w:right w:val="none" w:sz="0" w:space="0" w:color="auto"/>
                                      </w:divBdr>
                                      <w:divsChild>
                                        <w:div w:id="95097313">
                                          <w:marLeft w:val="0"/>
                                          <w:marRight w:val="0"/>
                                          <w:marTop w:val="0"/>
                                          <w:marBottom w:val="0"/>
                                          <w:divBdr>
                                            <w:top w:val="none" w:sz="0" w:space="0" w:color="auto"/>
                                            <w:left w:val="none" w:sz="0" w:space="0" w:color="auto"/>
                                            <w:bottom w:val="none" w:sz="0" w:space="0" w:color="auto"/>
                                            <w:right w:val="none" w:sz="0" w:space="0" w:color="auto"/>
                                          </w:divBdr>
                                          <w:divsChild>
                                            <w:div w:id="2137212286">
                                              <w:marLeft w:val="0"/>
                                              <w:marRight w:val="0"/>
                                              <w:marTop w:val="0"/>
                                              <w:marBottom w:val="0"/>
                                              <w:divBdr>
                                                <w:top w:val="none" w:sz="0" w:space="0" w:color="auto"/>
                                                <w:left w:val="none" w:sz="0" w:space="0" w:color="auto"/>
                                                <w:bottom w:val="none" w:sz="0" w:space="0" w:color="auto"/>
                                                <w:right w:val="none" w:sz="0" w:space="0" w:color="auto"/>
                                              </w:divBdr>
                                              <w:divsChild>
                                                <w:div w:id="194545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8/08/13/nyregion/sexual-harassment-nyu-female-professor.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s.nyu.edu/content/nyu-as/as/faculty/avital-rone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366</TotalTime>
  <Pages>17</Pages>
  <Words>5983</Words>
  <Characters>34106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191</cp:revision>
  <dcterms:created xsi:type="dcterms:W3CDTF">2021-06-24T20:38:00Z</dcterms:created>
  <dcterms:modified xsi:type="dcterms:W3CDTF">2021-12-05T20:41:00Z</dcterms:modified>
</cp:coreProperties>
</file>