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D793" w14:textId="73FA57A5" w:rsidR="00EC5257" w:rsidRPr="001B00E6" w:rsidRDefault="00867214" w:rsidP="00867214">
      <w:pPr>
        <w:pStyle w:val="Heading1"/>
        <w:rPr>
          <w:rFonts w:asciiTheme="minorHAnsi" w:hAnsiTheme="minorHAnsi" w:cstheme="minorHAnsi"/>
        </w:rPr>
      </w:pPr>
      <w:r w:rsidRPr="001B00E6">
        <w:rPr>
          <w:rFonts w:asciiTheme="minorHAnsi" w:hAnsiTheme="minorHAnsi" w:cstheme="minorHAnsi"/>
        </w:rPr>
        <w:t>1NC</w:t>
      </w:r>
    </w:p>
    <w:p w14:paraId="66015C2F" w14:textId="26357985" w:rsidR="00867214" w:rsidRPr="001B00E6" w:rsidRDefault="00867214" w:rsidP="00867214">
      <w:pPr>
        <w:pStyle w:val="Heading2"/>
        <w:rPr>
          <w:rFonts w:asciiTheme="minorHAnsi" w:hAnsiTheme="minorHAnsi" w:cstheme="minorHAnsi"/>
        </w:rPr>
      </w:pPr>
      <w:r w:rsidRPr="001B00E6">
        <w:rPr>
          <w:rFonts w:asciiTheme="minorHAnsi" w:hAnsiTheme="minorHAnsi" w:cstheme="minorHAnsi"/>
        </w:rPr>
        <w:lastRenderedPageBreak/>
        <w:t>1</w:t>
      </w:r>
    </w:p>
    <w:p w14:paraId="6C83AA45" w14:textId="6A1DC5D6" w:rsidR="00867214" w:rsidRPr="001B00E6" w:rsidRDefault="00867214" w:rsidP="00867214">
      <w:pPr>
        <w:pStyle w:val="Heading3"/>
        <w:rPr>
          <w:rFonts w:asciiTheme="minorHAnsi" w:hAnsiTheme="minorHAnsi" w:cstheme="minorHAnsi"/>
        </w:rPr>
      </w:pPr>
      <w:r w:rsidRPr="001B00E6">
        <w:rPr>
          <w:rFonts w:asciiTheme="minorHAnsi" w:hAnsiTheme="minorHAnsi" w:cstheme="minorHAnsi"/>
        </w:rPr>
        <w:lastRenderedPageBreak/>
        <w:t>OFF</w:t>
      </w:r>
    </w:p>
    <w:p w14:paraId="133B8341" w14:textId="182FE38B"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t xml:space="preserve">Interpretation – debaters must have a wiki with contract information specific to the debater who is debating </w:t>
      </w:r>
    </w:p>
    <w:p w14:paraId="00390BCA" w14:textId="32B18473"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t>Violation – they don’t ss in doc</w:t>
      </w:r>
    </w:p>
    <w:p w14:paraId="5F32FFB9" w14:textId="68289E57" w:rsidR="00FC117C" w:rsidRPr="001B00E6" w:rsidRDefault="00FC117C" w:rsidP="00FC117C">
      <w:pPr>
        <w:rPr>
          <w:rFonts w:asciiTheme="minorHAnsi" w:hAnsiTheme="minorHAnsi" w:cstheme="minorHAnsi"/>
        </w:rPr>
      </w:pPr>
      <w:r w:rsidRPr="001B00E6">
        <w:rPr>
          <w:rFonts w:asciiTheme="minorHAnsi" w:hAnsiTheme="minorHAnsi" w:cstheme="minorHAnsi"/>
          <w:noProof/>
        </w:rPr>
        <w:drawing>
          <wp:inline distT="0" distB="0" distL="0" distR="0" wp14:anchorId="48B46812" wp14:editId="22EA854B">
            <wp:extent cx="2902606" cy="2091055"/>
            <wp:effectExtent l="0" t="0" r="0" b="4445"/>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6"/>
                    <a:stretch>
                      <a:fillRect/>
                    </a:stretch>
                  </pic:blipFill>
                  <pic:spPr>
                    <a:xfrm>
                      <a:off x="0" y="0"/>
                      <a:ext cx="2905448" cy="2093102"/>
                    </a:xfrm>
                    <a:prstGeom prst="rect">
                      <a:avLst/>
                    </a:prstGeom>
                  </pic:spPr>
                </pic:pic>
              </a:graphicData>
            </a:graphic>
          </wp:inline>
        </w:drawing>
      </w:r>
    </w:p>
    <w:p w14:paraId="794F6BFC" w14:textId="6332619A"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t xml:space="preserve">They’ll say </w:t>
      </w:r>
      <w:proofErr w:type="spellStart"/>
      <w:r w:rsidRPr="001B00E6">
        <w:rPr>
          <w:rFonts w:asciiTheme="minorHAnsi" w:hAnsiTheme="minorHAnsi" w:cstheme="minorHAnsi"/>
        </w:rPr>
        <w:t>theyre</w:t>
      </w:r>
      <w:proofErr w:type="spellEnd"/>
      <w:r w:rsidRPr="001B00E6">
        <w:rPr>
          <w:rFonts w:asciiTheme="minorHAnsi" w:hAnsiTheme="minorHAnsi" w:cstheme="minorHAnsi"/>
        </w:rPr>
        <w:t xml:space="preserve"> a novice but there’s still no contact information</w:t>
      </w:r>
    </w:p>
    <w:p w14:paraId="1ED73307" w14:textId="4E860202" w:rsidR="00FC117C" w:rsidRPr="001B00E6" w:rsidRDefault="00FC117C" w:rsidP="00FC117C">
      <w:pPr>
        <w:rPr>
          <w:rFonts w:asciiTheme="minorHAnsi" w:hAnsiTheme="minorHAnsi" w:cstheme="minorHAnsi"/>
        </w:rPr>
      </w:pPr>
      <w:r w:rsidRPr="001B00E6">
        <w:rPr>
          <w:rFonts w:asciiTheme="minorHAnsi" w:hAnsiTheme="minorHAnsi" w:cstheme="minorHAnsi"/>
          <w:noProof/>
        </w:rPr>
        <w:drawing>
          <wp:inline distT="0" distB="0" distL="0" distR="0" wp14:anchorId="2EE8E0F4" wp14:editId="0F63C6C8">
            <wp:extent cx="2203450" cy="1762760"/>
            <wp:effectExtent l="0" t="0" r="6350" b="889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7"/>
                    <a:stretch>
                      <a:fillRect/>
                    </a:stretch>
                  </pic:blipFill>
                  <pic:spPr>
                    <a:xfrm>
                      <a:off x="0" y="0"/>
                      <a:ext cx="2203450" cy="1762760"/>
                    </a:xfrm>
                    <a:prstGeom prst="rect">
                      <a:avLst/>
                    </a:prstGeom>
                  </pic:spPr>
                </pic:pic>
              </a:graphicData>
            </a:graphic>
          </wp:inline>
        </w:drawing>
      </w:r>
    </w:p>
    <w:p w14:paraId="0607F0FB" w14:textId="4E9E47D6"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lastRenderedPageBreak/>
        <w:t xml:space="preserve">I’ll still win that having contact information is a good idea </w:t>
      </w:r>
    </w:p>
    <w:p w14:paraId="7F43A8F0" w14:textId="4102B964"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t xml:space="preserve">[1] Safety – having a wiki is key to understand any accessibility concerns like trigger warnings or potentially sensitive topics. Absent a wiki there’s no way to tell – not having contact information makes it worse because there’s no way to verify it preround which kills 1NC </w:t>
      </w:r>
      <w:proofErr w:type="spellStart"/>
      <w:r w:rsidRPr="001B00E6">
        <w:rPr>
          <w:rFonts w:asciiTheme="minorHAnsi" w:hAnsiTheme="minorHAnsi" w:cstheme="minorHAnsi"/>
        </w:rPr>
        <w:t>strat</w:t>
      </w:r>
      <w:proofErr w:type="spellEnd"/>
      <w:r w:rsidRPr="001B00E6">
        <w:rPr>
          <w:rFonts w:asciiTheme="minorHAnsi" w:hAnsiTheme="minorHAnsi" w:cstheme="minorHAnsi"/>
        </w:rPr>
        <w:t xml:space="preserve"> construction</w:t>
      </w:r>
      <w:r w:rsidR="00E576C4" w:rsidRPr="001B00E6">
        <w:rPr>
          <w:rFonts w:asciiTheme="minorHAnsi" w:hAnsiTheme="minorHAnsi" w:cstheme="minorHAnsi"/>
        </w:rPr>
        <w:t xml:space="preserve">. Inclusion is a voter – you can’t debate if you can’t participate </w:t>
      </w:r>
    </w:p>
    <w:p w14:paraId="5BE7D9BD" w14:textId="74E66BCA" w:rsidR="00FC117C" w:rsidRPr="001B00E6" w:rsidRDefault="00FC117C" w:rsidP="00FC117C">
      <w:pPr>
        <w:pStyle w:val="Heading4"/>
        <w:rPr>
          <w:rFonts w:asciiTheme="minorHAnsi" w:hAnsiTheme="minorHAnsi" w:cstheme="minorHAnsi"/>
        </w:rPr>
      </w:pPr>
      <w:r w:rsidRPr="001B00E6">
        <w:rPr>
          <w:rFonts w:asciiTheme="minorHAnsi" w:hAnsiTheme="minorHAnsi" w:cstheme="minorHAnsi"/>
        </w:rPr>
        <w:t xml:space="preserve">[2] Disclosure is good – open sourcing and disclosing round reports are a good thing because it levels the playing field – big schools have flows and </w:t>
      </w:r>
      <w:proofErr w:type="gramStart"/>
      <w:r w:rsidRPr="001B00E6">
        <w:rPr>
          <w:rFonts w:asciiTheme="minorHAnsi" w:hAnsiTheme="minorHAnsi" w:cstheme="minorHAnsi"/>
        </w:rPr>
        <w:t>docs</w:t>
      </w:r>
      <w:proofErr w:type="gramEnd"/>
      <w:r w:rsidRPr="001B00E6">
        <w:rPr>
          <w:rFonts w:asciiTheme="minorHAnsi" w:hAnsiTheme="minorHAnsi" w:cstheme="minorHAnsi"/>
        </w:rPr>
        <w:t xml:space="preserve"> but small schools won’t have access to such resources without things like open source – you don’t do that and our norm necessitates that everyone discloses everything – I didn’t get the </w:t>
      </w:r>
      <w:proofErr w:type="spellStart"/>
      <w:r w:rsidRPr="001B00E6">
        <w:rPr>
          <w:rFonts w:asciiTheme="minorHAnsi" w:hAnsiTheme="minorHAnsi" w:cstheme="minorHAnsi"/>
        </w:rPr>
        <w:t>aff</w:t>
      </w:r>
      <w:proofErr w:type="spellEnd"/>
      <w:r w:rsidRPr="001B00E6">
        <w:rPr>
          <w:rFonts w:asciiTheme="minorHAnsi" w:hAnsiTheme="minorHAnsi" w:cstheme="minorHAnsi"/>
        </w:rPr>
        <w:t xml:space="preserve"> 30 minutes before the round which means err neg on offense. They’ll say its’ disclosed, but if you download the doc the </w:t>
      </w:r>
      <w:proofErr w:type="spellStart"/>
      <w:r w:rsidRPr="001B00E6">
        <w:rPr>
          <w:rFonts w:asciiTheme="minorHAnsi" w:hAnsiTheme="minorHAnsi" w:cstheme="minorHAnsi"/>
        </w:rPr>
        <w:t>aff</w:t>
      </w:r>
      <w:proofErr w:type="spellEnd"/>
      <w:r w:rsidRPr="001B00E6">
        <w:rPr>
          <w:rFonts w:asciiTheme="minorHAnsi" w:hAnsiTheme="minorHAnsi" w:cstheme="minorHAnsi"/>
        </w:rPr>
        <w:t xml:space="preserve"> is about intellectual property which is not this topic</w:t>
      </w:r>
    </w:p>
    <w:p w14:paraId="129F06CC" w14:textId="334B9379" w:rsidR="00E576C4" w:rsidRPr="001B00E6" w:rsidRDefault="00E576C4" w:rsidP="00E576C4">
      <w:pPr>
        <w:pStyle w:val="Heading4"/>
        <w:rPr>
          <w:rFonts w:asciiTheme="minorHAnsi" w:hAnsiTheme="minorHAnsi" w:cstheme="minorHAnsi"/>
        </w:rPr>
      </w:pPr>
      <w:r w:rsidRPr="001B00E6">
        <w:rPr>
          <w:rFonts w:asciiTheme="minorHAnsi" w:hAnsiTheme="minorHAnsi" w:cstheme="minorHAnsi"/>
        </w:rPr>
        <w:t xml:space="preserve">[1] DTD on </w:t>
      </w:r>
      <w:r w:rsidR="00863227">
        <w:rPr>
          <w:rFonts w:asciiTheme="minorHAnsi" w:hAnsiTheme="minorHAnsi" w:cstheme="minorHAnsi"/>
        </w:rPr>
        <w:t>1nc</w:t>
      </w:r>
      <w:r w:rsidRPr="001B00E6">
        <w:rPr>
          <w:rFonts w:asciiTheme="minorHAnsi" w:hAnsiTheme="minorHAnsi" w:cstheme="minorHAnsi"/>
        </w:rPr>
        <w:t xml:space="preserve"> theory and disclosure – a) disclosure cannot be drop the argument because it would just drop you because you’re the norm b) deterrence</w:t>
      </w:r>
    </w:p>
    <w:p w14:paraId="79D48ACF" w14:textId="77777777" w:rsidR="00E576C4" w:rsidRPr="001B00E6" w:rsidRDefault="00E576C4" w:rsidP="00E576C4">
      <w:pPr>
        <w:pStyle w:val="Heading4"/>
        <w:rPr>
          <w:rFonts w:asciiTheme="minorHAnsi" w:hAnsiTheme="minorHAnsi" w:cstheme="minorHAnsi"/>
        </w:rPr>
      </w:pPr>
      <w:r w:rsidRPr="001B00E6">
        <w:rPr>
          <w:rFonts w:asciiTheme="minorHAnsi" w:hAnsiTheme="minorHAnsi" w:cstheme="minorHAnsi"/>
        </w:rPr>
        <w:t xml:space="preserve">[2] Reject all responses to disclosure – they selectively comply with our norm because they disclose some docs that meet our criteria which proves we can’t verify what norms they </w:t>
      </w:r>
      <w:proofErr w:type="gramStart"/>
      <w:r w:rsidRPr="001B00E6">
        <w:rPr>
          <w:rFonts w:asciiTheme="minorHAnsi" w:hAnsiTheme="minorHAnsi" w:cstheme="minorHAnsi"/>
        </w:rPr>
        <w:t>actually agree</w:t>
      </w:r>
      <w:proofErr w:type="gramEnd"/>
      <w:r w:rsidRPr="001B00E6">
        <w:rPr>
          <w:rFonts w:asciiTheme="minorHAnsi" w:hAnsiTheme="minorHAnsi" w:cstheme="minorHAnsi"/>
        </w:rPr>
        <w:t xml:space="preserve"> with.</w:t>
      </w:r>
    </w:p>
    <w:p w14:paraId="69DE2B12" w14:textId="3E69CD0B" w:rsidR="00E576C4" w:rsidRPr="001B00E6" w:rsidRDefault="00E576C4" w:rsidP="00E576C4">
      <w:pPr>
        <w:pStyle w:val="Heading4"/>
        <w:rPr>
          <w:rFonts w:asciiTheme="minorHAnsi" w:hAnsiTheme="minorHAnsi" w:cstheme="minorHAnsi"/>
        </w:rPr>
      </w:pPr>
      <w:r w:rsidRPr="001B00E6">
        <w:rPr>
          <w:rFonts w:asciiTheme="minorHAnsi" w:hAnsiTheme="minorHAnsi" w:cstheme="minorHAnsi"/>
        </w:rPr>
        <w:t xml:space="preserve">[3] No RVI on </w:t>
      </w:r>
      <w:r w:rsidR="00863227">
        <w:rPr>
          <w:rFonts w:asciiTheme="minorHAnsi" w:hAnsiTheme="minorHAnsi" w:cstheme="minorHAnsi"/>
        </w:rPr>
        <w:t xml:space="preserve">NC theory – </w:t>
      </w:r>
      <w:proofErr w:type="spellStart"/>
      <w:r w:rsidR="00863227">
        <w:rPr>
          <w:rFonts w:asciiTheme="minorHAnsi" w:hAnsiTheme="minorHAnsi" w:cstheme="minorHAnsi"/>
        </w:rPr>
        <w:t>logicl</w:t>
      </w:r>
      <w:proofErr w:type="spellEnd"/>
      <w:r w:rsidR="00863227">
        <w:rPr>
          <w:rFonts w:asciiTheme="minorHAnsi" w:hAnsiTheme="minorHAnsi" w:cstheme="minorHAnsi"/>
        </w:rPr>
        <w:t xml:space="preserve">, baiting, infinite abuse </w:t>
      </w:r>
    </w:p>
    <w:p w14:paraId="0B2745C2" w14:textId="77777777" w:rsidR="00E576C4" w:rsidRPr="001B00E6" w:rsidRDefault="00E576C4" w:rsidP="00E576C4">
      <w:pPr>
        <w:pStyle w:val="Heading4"/>
        <w:rPr>
          <w:rFonts w:asciiTheme="minorHAnsi" w:hAnsiTheme="minorHAnsi" w:cstheme="minorHAnsi"/>
        </w:rPr>
      </w:pPr>
      <w:r w:rsidRPr="001B00E6">
        <w:rPr>
          <w:rFonts w:asciiTheme="minorHAnsi" w:hAnsiTheme="minorHAnsi" w:cstheme="minorHAnsi"/>
        </w:rPr>
        <w:t xml:space="preserve">[4] CI – 1] reasonability is arbitrary – impossible to know what is reasonable until you establish a </w:t>
      </w:r>
      <w:proofErr w:type="spellStart"/>
      <w:r w:rsidRPr="001B00E6">
        <w:rPr>
          <w:rFonts w:asciiTheme="minorHAnsi" w:hAnsiTheme="minorHAnsi" w:cstheme="minorHAnsi"/>
        </w:rPr>
        <w:t>brightline</w:t>
      </w:r>
      <w:proofErr w:type="spellEnd"/>
      <w:r w:rsidRPr="001B00E6">
        <w:rPr>
          <w:rFonts w:asciiTheme="minorHAnsi" w:hAnsiTheme="minorHAnsi" w:cstheme="minorHAnsi"/>
        </w:rPr>
        <w:t xml:space="preserve"> 2] bites judge intervention </w:t>
      </w:r>
      <w:proofErr w:type="spellStart"/>
      <w:r w:rsidRPr="001B00E6">
        <w:rPr>
          <w:rFonts w:asciiTheme="minorHAnsi" w:hAnsiTheme="minorHAnsi" w:cstheme="minorHAnsi"/>
        </w:rPr>
        <w:t>cuz</w:t>
      </w:r>
      <w:proofErr w:type="spellEnd"/>
      <w:r w:rsidRPr="001B00E6">
        <w:rPr>
          <w:rFonts w:asciiTheme="minorHAnsi" w:hAnsiTheme="minorHAnsi" w:cstheme="minorHAnsi"/>
        </w:rPr>
        <w:t xml:space="preserve"> they </w:t>
      </w:r>
      <w:proofErr w:type="gramStart"/>
      <w:r w:rsidRPr="001B00E6">
        <w:rPr>
          <w:rFonts w:asciiTheme="minorHAnsi" w:hAnsiTheme="minorHAnsi" w:cstheme="minorHAnsi"/>
        </w:rPr>
        <w:t>have to</w:t>
      </w:r>
      <w:proofErr w:type="gramEnd"/>
      <w:r w:rsidRPr="001B00E6">
        <w:rPr>
          <w:rFonts w:asciiTheme="minorHAnsi" w:hAnsiTheme="minorHAnsi" w:cstheme="minorHAnsi"/>
        </w:rPr>
        <w:t xml:space="preserve"> gut check what they think is good 3] reasonability collapses </w:t>
      </w:r>
      <w:proofErr w:type="spellStart"/>
      <w:r w:rsidRPr="001B00E6">
        <w:rPr>
          <w:rFonts w:asciiTheme="minorHAnsi" w:hAnsiTheme="minorHAnsi" w:cstheme="minorHAnsi"/>
        </w:rPr>
        <w:t>cuz</w:t>
      </w:r>
      <w:proofErr w:type="spellEnd"/>
      <w:r w:rsidRPr="001B00E6">
        <w:rPr>
          <w:rFonts w:asciiTheme="minorHAnsi" w:hAnsiTheme="minorHAnsi" w:cstheme="minorHAnsi"/>
        </w:rPr>
        <w:t xml:space="preserve"> u use offense defense to evaluate offense under the BL 4] norms – you can sidestep norms by selectively choosing a different </w:t>
      </w:r>
      <w:proofErr w:type="spellStart"/>
      <w:r w:rsidRPr="001B00E6">
        <w:rPr>
          <w:rFonts w:asciiTheme="minorHAnsi" w:hAnsiTheme="minorHAnsi" w:cstheme="minorHAnsi"/>
        </w:rPr>
        <w:t>brightline</w:t>
      </w:r>
      <w:proofErr w:type="spellEnd"/>
      <w:r w:rsidRPr="001B00E6">
        <w:rPr>
          <w:rFonts w:asciiTheme="minorHAnsi" w:hAnsiTheme="minorHAnsi" w:cstheme="minorHAnsi"/>
        </w:rPr>
        <w:t xml:space="preserve"> you meet every round. </w:t>
      </w:r>
    </w:p>
    <w:p w14:paraId="7CABCC62" w14:textId="77777777" w:rsidR="00E576C4" w:rsidRPr="001B00E6" w:rsidRDefault="00E576C4" w:rsidP="00E576C4">
      <w:pPr>
        <w:pStyle w:val="Heading4"/>
        <w:rPr>
          <w:rFonts w:asciiTheme="minorHAnsi" w:hAnsiTheme="minorHAnsi" w:cstheme="minorHAnsi"/>
        </w:rPr>
      </w:pPr>
      <w:r w:rsidRPr="001B00E6">
        <w:rPr>
          <w:rFonts w:asciiTheme="minorHAnsi" w:hAnsiTheme="minorHAnsi" w:cstheme="minorHAnsi"/>
        </w:rPr>
        <w:t>[5] Disclosure outweighs – it’s key to assessing the honesty of the form of your argumentation and how you presented arguments which means it precludes 1nc claims.</w:t>
      </w:r>
    </w:p>
    <w:p w14:paraId="46C21B72" w14:textId="4F8DC1A5" w:rsidR="00FC117C" w:rsidRPr="001B00E6" w:rsidRDefault="00E576C4" w:rsidP="00E576C4">
      <w:pPr>
        <w:pStyle w:val="Heading4"/>
        <w:rPr>
          <w:rFonts w:asciiTheme="minorHAnsi" w:hAnsiTheme="minorHAnsi" w:cstheme="minorHAnsi"/>
        </w:rPr>
      </w:pPr>
      <w:r w:rsidRPr="001B00E6">
        <w:rPr>
          <w:rFonts w:asciiTheme="minorHAnsi" w:hAnsiTheme="minorHAnsi" w:cstheme="minorHAnsi"/>
        </w:rPr>
        <w:t xml:space="preserve">[6] Fairness is a voter because debate is a game governed by rules and you can’t tell who </w:t>
      </w:r>
      <w:proofErr w:type="gramStart"/>
      <w:r w:rsidRPr="001B00E6">
        <w:rPr>
          <w:rFonts w:asciiTheme="minorHAnsi" w:hAnsiTheme="minorHAnsi" w:cstheme="minorHAnsi"/>
        </w:rPr>
        <w:t>actually won</w:t>
      </w:r>
      <w:proofErr w:type="gramEnd"/>
      <w:r w:rsidRPr="001B00E6">
        <w:rPr>
          <w:rFonts w:asciiTheme="minorHAnsi" w:hAnsiTheme="minorHAnsi" w:cstheme="minorHAnsi"/>
        </w:rPr>
        <w:t xml:space="preserve"> if the layer was skewed.</w:t>
      </w:r>
    </w:p>
    <w:p w14:paraId="2936BBAE" w14:textId="7419C22A" w:rsidR="00FC117C" w:rsidRPr="001B00E6" w:rsidRDefault="003A26BC" w:rsidP="003A26BC">
      <w:pPr>
        <w:pStyle w:val="Heading2"/>
        <w:rPr>
          <w:rFonts w:asciiTheme="minorHAnsi" w:hAnsiTheme="minorHAnsi" w:cstheme="minorHAnsi"/>
        </w:rPr>
      </w:pPr>
      <w:r w:rsidRPr="001B00E6">
        <w:rPr>
          <w:rFonts w:asciiTheme="minorHAnsi" w:hAnsiTheme="minorHAnsi" w:cstheme="minorHAnsi"/>
        </w:rPr>
        <w:lastRenderedPageBreak/>
        <w:t>2</w:t>
      </w:r>
    </w:p>
    <w:p w14:paraId="1B3AAFE2" w14:textId="08DC03F8" w:rsidR="003A26BC" w:rsidRPr="001B00E6" w:rsidRDefault="003A26BC" w:rsidP="003A26BC">
      <w:pPr>
        <w:pStyle w:val="Heading3"/>
        <w:rPr>
          <w:rFonts w:asciiTheme="minorHAnsi" w:hAnsiTheme="minorHAnsi" w:cstheme="minorHAnsi"/>
        </w:rPr>
      </w:pPr>
      <w:r w:rsidRPr="001B00E6">
        <w:rPr>
          <w:rFonts w:asciiTheme="minorHAnsi" w:hAnsiTheme="minorHAnsi" w:cstheme="minorHAnsi"/>
        </w:rPr>
        <w:lastRenderedPageBreak/>
        <w:t>OFF</w:t>
      </w:r>
    </w:p>
    <w:p w14:paraId="3A719B9E" w14:textId="77777777" w:rsidR="009C75E5" w:rsidRDefault="009C75E5" w:rsidP="009C75E5">
      <w:pPr>
        <w:pStyle w:val="Heading4"/>
      </w:pPr>
      <w:r>
        <w:t xml:space="preserve">I’ve returned from the </w:t>
      </w:r>
      <w:r w:rsidRPr="00F0220D">
        <w:rPr>
          <w:u w:val="single"/>
        </w:rPr>
        <w:t>year 2050</w:t>
      </w:r>
      <w:r>
        <w:t xml:space="preserve"> and I’ve got one goal – </w:t>
      </w:r>
      <w:r w:rsidRPr="00F0220D">
        <w:rPr>
          <w:u w:val="single"/>
        </w:rPr>
        <w:t>this ballot</w:t>
      </w:r>
      <w:r>
        <w:t xml:space="preserve">. I’ve seen </w:t>
      </w:r>
      <w:r w:rsidRPr="00F0220D">
        <w:rPr>
          <w:u w:val="single"/>
        </w:rPr>
        <w:t>what happens</w:t>
      </w:r>
      <w:r>
        <w:t xml:space="preserve"> in the world, I’ve </w:t>
      </w:r>
      <w:r w:rsidRPr="00F0220D">
        <w:rPr>
          <w:u w:val="single"/>
        </w:rPr>
        <w:t>read it</w:t>
      </w:r>
      <w:r>
        <w:t xml:space="preserve"> in history books, I’ve </w:t>
      </w:r>
      <w:r w:rsidRPr="00F0220D">
        <w:rPr>
          <w:u w:val="single"/>
        </w:rPr>
        <w:t>witnessed it</w:t>
      </w:r>
      <w:r>
        <w:t xml:space="preserve"> happen in front of me. You do not want to </w:t>
      </w:r>
      <w:r w:rsidRPr="00F0220D">
        <w:rPr>
          <w:u w:val="single"/>
        </w:rPr>
        <w:t>vote affirmative</w:t>
      </w:r>
      <w:r>
        <w:t xml:space="preserve">. Voting affirmative leads to a </w:t>
      </w:r>
      <w:r w:rsidRPr="00F0220D">
        <w:rPr>
          <w:u w:val="single"/>
        </w:rPr>
        <w:t>mass extinction</w:t>
      </w:r>
      <w:r>
        <w:t xml:space="preserve"> event with the final </w:t>
      </w:r>
      <w:r w:rsidRPr="00F0220D">
        <w:rPr>
          <w:u w:val="single"/>
        </w:rPr>
        <w:t xml:space="preserve">Armageddon of </w:t>
      </w:r>
      <w:proofErr w:type="gramStart"/>
      <w:r w:rsidRPr="00F0220D">
        <w:rPr>
          <w:u w:val="single"/>
        </w:rPr>
        <w:t>the human race</w:t>
      </w:r>
      <w:proofErr w:type="gramEnd"/>
      <w:r>
        <w:t xml:space="preserve">. Super species aliens are </w:t>
      </w:r>
      <w:r w:rsidRPr="00F0220D">
        <w:rPr>
          <w:u w:val="single"/>
        </w:rPr>
        <w:t xml:space="preserve">monitoring </w:t>
      </w:r>
      <w:proofErr w:type="spellStart"/>
      <w:r>
        <w:rPr>
          <w:u w:val="single"/>
        </w:rPr>
        <w:t>T</w:t>
      </w:r>
      <w:r w:rsidRPr="00F0220D">
        <w:rPr>
          <w:u w:val="single"/>
        </w:rPr>
        <w:t>abroom</w:t>
      </w:r>
      <w:proofErr w:type="spellEnd"/>
      <w:r>
        <w:t xml:space="preserve">, and </w:t>
      </w:r>
      <w:r w:rsidRPr="00F0220D">
        <w:rPr>
          <w:u w:val="single"/>
        </w:rPr>
        <w:t>if this round shows</w:t>
      </w:r>
      <w:r>
        <w:t xml:space="preserve"> an </w:t>
      </w:r>
      <w:r w:rsidRPr="00F0220D">
        <w:rPr>
          <w:u w:val="single"/>
        </w:rPr>
        <w:t xml:space="preserve">affirmative </w:t>
      </w:r>
      <w:proofErr w:type="gramStart"/>
      <w:r w:rsidRPr="00F0220D">
        <w:rPr>
          <w:u w:val="single"/>
        </w:rPr>
        <w:t>ballot</w:t>
      </w:r>
      <w:proofErr w:type="gramEnd"/>
      <w:r>
        <w:t xml:space="preserve"> they end all life in the universe through </w:t>
      </w:r>
      <w:r w:rsidRPr="00F0220D">
        <w:rPr>
          <w:u w:val="single"/>
        </w:rPr>
        <w:t>collapse of the universe</w:t>
      </w:r>
      <w:r>
        <w:t xml:space="preserve"> through </w:t>
      </w:r>
      <w:proofErr w:type="spellStart"/>
      <w:r>
        <w:t>supertechnology</w:t>
      </w:r>
      <w:proofErr w:type="spellEnd"/>
      <w:r>
        <w:t xml:space="preserve">. I know this now, and I was sent back as the universe’s </w:t>
      </w:r>
      <w:r w:rsidRPr="00F0220D">
        <w:rPr>
          <w:u w:val="single"/>
        </w:rPr>
        <w:t>last hope</w:t>
      </w:r>
      <w:r>
        <w:t xml:space="preserve">. This comes first – direct correlation to the </w:t>
      </w:r>
      <w:r w:rsidRPr="00F0220D">
        <w:rPr>
          <w:u w:val="single"/>
        </w:rPr>
        <w:t>ballot proximity</w:t>
      </w:r>
      <w:r>
        <w:t xml:space="preserve"> and </w:t>
      </w:r>
      <w:r w:rsidRPr="00F0220D">
        <w:rPr>
          <w:u w:val="single"/>
        </w:rPr>
        <w:t>exportability</w:t>
      </w:r>
      <w:r>
        <w:t xml:space="preserve">. </w:t>
      </w:r>
    </w:p>
    <w:p w14:paraId="336BD4BD" w14:textId="77777777" w:rsidR="009C75E5" w:rsidRDefault="009C75E5" w:rsidP="009C75E5"/>
    <w:p w14:paraId="4ACD366B" w14:textId="77777777" w:rsidR="009C75E5" w:rsidRPr="009367D5" w:rsidRDefault="009C75E5" w:rsidP="009C75E5">
      <w:pPr>
        <w:pStyle w:val="Heading4"/>
      </w:pPr>
      <w:r>
        <w:t xml:space="preserve">The plan is also a </w:t>
      </w:r>
      <w:r w:rsidRPr="00F0220D">
        <w:rPr>
          <w:u w:val="single"/>
        </w:rPr>
        <w:t>bad idea</w:t>
      </w:r>
      <w:r>
        <w:t xml:space="preserve"> – before the universe began </w:t>
      </w:r>
      <w:proofErr w:type="spellStart"/>
      <w:proofErr w:type="gramStart"/>
      <w:r>
        <w:t>it’s</w:t>
      </w:r>
      <w:proofErr w:type="spellEnd"/>
      <w:proofErr w:type="gramEnd"/>
      <w:r>
        <w:t xml:space="preserve"> collapse, the </w:t>
      </w:r>
      <w:r w:rsidRPr="00F0220D">
        <w:rPr>
          <w:u w:val="single"/>
        </w:rPr>
        <w:t>affirmative was passed</w:t>
      </w:r>
      <w:r>
        <w:t xml:space="preserve"> and caused extinction (except me because I’m </w:t>
      </w:r>
      <w:r w:rsidRPr="00A74969">
        <w:rPr>
          <w:u w:val="single"/>
        </w:rPr>
        <w:t>different</w:t>
      </w:r>
      <w:r>
        <w:t xml:space="preserve">) because policy makers decided to </w:t>
      </w:r>
      <w:r>
        <w:rPr>
          <w:u w:val="single"/>
        </w:rPr>
        <w:t>destroy oxygen</w:t>
      </w:r>
      <w:r>
        <w:t xml:space="preserve"> in the environment. </w:t>
      </w:r>
      <w:proofErr w:type="gramStart"/>
      <w:r>
        <w:t>Also</w:t>
      </w:r>
      <w:proofErr w:type="gramEnd"/>
      <w:r>
        <w:t xml:space="preserve"> even if it’s a good idea, you can </w:t>
      </w:r>
      <w:r w:rsidRPr="00E83322">
        <w:rPr>
          <w:u w:val="single"/>
        </w:rPr>
        <w:t>endorse it with a negative ballot</w:t>
      </w:r>
      <w:r>
        <w:t xml:space="preserve"> with the net benefit of giving me the ballot. </w:t>
      </w:r>
    </w:p>
    <w:p w14:paraId="3DAD85F5" w14:textId="77777777" w:rsidR="009C75E5" w:rsidRPr="006A74D1" w:rsidRDefault="009C75E5" w:rsidP="009C75E5"/>
    <w:p w14:paraId="44F8CEBC" w14:textId="77777777" w:rsidR="009C75E5" w:rsidRDefault="009C75E5" w:rsidP="009C75E5">
      <w:pPr>
        <w:pStyle w:val="Heading4"/>
      </w:pPr>
      <w:r>
        <w:t xml:space="preserve">Time travel </w:t>
      </w:r>
      <w:r w:rsidRPr="00A74969">
        <w:rPr>
          <w:u w:val="single"/>
        </w:rPr>
        <w:t>is real</w:t>
      </w:r>
      <w:r>
        <w:t xml:space="preserve"> – relativity, wormholes, etc. </w:t>
      </w:r>
      <w:r w:rsidRPr="00A74969">
        <w:rPr>
          <w:u w:val="single"/>
        </w:rPr>
        <w:t>I’m the warrant</w:t>
      </w:r>
      <w:r>
        <w:t xml:space="preserve">. </w:t>
      </w:r>
    </w:p>
    <w:p w14:paraId="181FEE1F" w14:textId="77777777" w:rsidR="009C75E5" w:rsidRPr="0085616D" w:rsidRDefault="009C75E5" w:rsidP="009C75E5">
      <w:r w:rsidRPr="0085616D">
        <w:rPr>
          <w:rFonts w:eastAsiaTheme="majorEastAsia" w:cstheme="majorBidi"/>
          <w:b/>
          <w:iCs/>
          <w:sz w:val="26"/>
        </w:rPr>
        <w:t>Boogaard 20</w:t>
      </w:r>
      <w:r>
        <w:t xml:space="preserve"> </w:t>
      </w:r>
      <w:r w:rsidRPr="0085616D">
        <w:rPr>
          <w:sz w:val="18"/>
          <w:szCs w:val="18"/>
        </w:rPr>
        <w:t xml:space="preserve">[Chenoa van den Boogaard, 11-16-2020, "Time travel is possible, but it’s a one-way ticket," ScienceBorealis.ca Blog, Chenoa van den Boogaard has a B.Sc. from the University of British Columbia, majoring in astronomy and minoring in English literature, </w:t>
      </w:r>
      <w:hyperlink r:id="rId8" w:history="1">
        <w:r w:rsidRPr="0085616D">
          <w:rPr>
            <w:rStyle w:val="Hyperlink"/>
            <w:sz w:val="18"/>
            <w:szCs w:val="18"/>
          </w:rPr>
          <w:t>https://blog.scienceborealis.ca/time-travel-is-possible-but-its-a-one-way-ticket //</w:t>
        </w:r>
      </w:hyperlink>
      <w:r w:rsidRPr="0085616D">
        <w:rPr>
          <w:sz w:val="18"/>
          <w:szCs w:val="18"/>
        </w:rPr>
        <w:t xml:space="preserve"> JB]</w:t>
      </w:r>
    </w:p>
    <w:p w14:paraId="1BFEDD5A" w14:textId="77777777" w:rsidR="009C75E5" w:rsidRDefault="009C75E5" w:rsidP="009C75E5">
      <w:pPr>
        <w:rPr>
          <w:sz w:val="16"/>
        </w:rPr>
      </w:pPr>
      <w:r w:rsidRPr="0037043C">
        <w:rPr>
          <w:sz w:val="16"/>
        </w:rPr>
        <w:t xml:space="preserve">The </w:t>
      </w:r>
      <w:r w:rsidRPr="00FF5320">
        <w:rPr>
          <w:highlight w:val="green"/>
          <w:u w:val="single"/>
        </w:rPr>
        <w:t xml:space="preserve">ability to travel </w:t>
      </w:r>
      <w:r w:rsidRPr="00FF5320">
        <w:rPr>
          <w:b/>
          <w:bCs/>
          <w:highlight w:val="green"/>
          <w:u w:val="single"/>
        </w:rPr>
        <w:t>through time</w:t>
      </w:r>
      <w:r w:rsidRPr="0037043C">
        <w:rPr>
          <w:sz w:val="16"/>
        </w:rPr>
        <w:t xml:space="preserve">, whether it is to fix a mistake in the past or gain insight into the future, </w:t>
      </w:r>
      <w:r w:rsidRPr="0037043C">
        <w:rPr>
          <w:u w:val="single"/>
        </w:rPr>
        <w:t>has</w:t>
      </w:r>
      <w:r w:rsidRPr="0037043C">
        <w:rPr>
          <w:sz w:val="16"/>
        </w:rPr>
        <w:t xml:space="preserve"> long </w:t>
      </w:r>
      <w:r w:rsidRPr="0037043C">
        <w:rPr>
          <w:u w:val="single"/>
        </w:rPr>
        <w:t xml:space="preserve">been embraced by </w:t>
      </w:r>
      <w:r w:rsidRPr="0037043C">
        <w:rPr>
          <w:b/>
          <w:bCs/>
          <w:u w:val="single"/>
        </w:rPr>
        <w:t>science fiction</w:t>
      </w:r>
      <w:r w:rsidRPr="0037043C">
        <w:rPr>
          <w:u w:val="single"/>
        </w:rPr>
        <w:t xml:space="preserve"> and </w:t>
      </w:r>
      <w:r w:rsidRPr="00FF5320">
        <w:rPr>
          <w:b/>
          <w:bCs/>
          <w:highlight w:val="green"/>
          <w:u w:val="single"/>
        </w:rPr>
        <w:t>debated by theoretical physicists</w:t>
      </w:r>
      <w:r w:rsidRPr="0037043C">
        <w:rPr>
          <w:sz w:val="16"/>
        </w:rPr>
        <w:t xml:space="preserve">. While the </w:t>
      </w:r>
      <w:r w:rsidRPr="00FF5320">
        <w:rPr>
          <w:b/>
          <w:bCs/>
          <w:highlight w:val="green"/>
          <w:u w:val="single"/>
        </w:rPr>
        <w:t>debate</w:t>
      </w:r>
      <w:r w:rsidRPr="0037043C">
        <w:rPr>
          <w:u w:val="single"/>
        </w:rPr>
        <w:t xml:space="preserve"> </w:t>
      </w:r>
      <w:r w:rsidRPr="0037043C">
        <w:rPr>
          <w:b/>
          <w:bCs/>
          <w:u w:val="single"/>
        </w:rPr>
        <w:t>continues</w:t>
      </w:r>
      <w:r w:rsidRPr="0037043C">
        <w:rPr>
          <w:u w:val="single"/>
        </w:rPr>
        <w:t xml:space="preserve"> over</w:t>
      </w:r>
      <w:r w:rsidRPr="0037043C">
        <w:rPr>
          <w:sz w:val="16"/>
        </w:rPr>
        <w:t xml:space="preserve"> whether </w:t>
      </w:r>
      <w:r w:rsidRPr="0037043C">
        <w:rPr>
          <w:u w:val="single"/>
        </w:rPr>
        <w:t>travelling</w:t>
      </w:r>
      <w:r w:rsidRPr="0037043C">
        <w:rPr>
          <w:sz w:val="16"/>
        </w:rPr>
        <w:t xml:space="preserve"> in</w:t>
      </w:r>
      <w:r w:rsidRPr="0037043C">
        <w:rPr>
          <w:u w:val="single"/>
        </w:rPr>
        <w:t xml:space="preserve">to the past is </w:t>
      </w:r>
      <w:r w:rsidRPr="0037043C">
        <w:rPr>
          <w:b/>
          <w:bCs/>
          <w:u w:val="single"/>
        </w:rPr>
        <w:t>possible, physicists</w:t>
      </w:r>
      <w:r w:rsidRPr="0037043C">
        <w:rPr>
          <w:u w:val="single"/>
        </w:rPr>
        <w:t xml:space="preserve"> have </w:t>
      </w:r>
      <w:r w:rsidRPr="00FF5320">
        <w:rPr>
          <w:b/>
          <w:bCs/>
          <w:highlight w:val="green"/>
          <w:u w:val="single"/>
        </w:rPr>
        <w:t>determined</w:t>
      </w:r>
      <w:r w:rsidRPr="00FF5320">
        <w:rPr>
          <w:highlight w:val="green"/>
          <w:u w:val="single"/>
        </w:rPr>
        <w:t xml:space="preserve"> that </w:t>
      </w:r>
      <w:r w:rsidRPr="00FF5320">
        <w:rPr>
          <w:b/>
          <w:bCs/>
          <w:highlight w:val="green"/>
          <w:u w:val="single"/>
        </w:rPr>
        <w:t>travelling to the future most certainly is</w:t>
      </w:r>
      <w:r w:rsidRPr="0037043C">
        <w:rPr>
          <w:sz w:val="16"/>
        </w:rPr>
        <w:t>. And you don’t need a wormhole or a DeLorean to do it.</w:t>
      </w:r>
      <w:r w:rsidRPr="00B34587">
        <w:rPr>
          <w:sz w:val="16"/>
        </w:rPr>
        <w:t xml:space="preserve"> </w:t>
      </w:r>
      <w:r w:rsidRPr="0037043C">
        <w:rPr>
          <w:sz w:val="16"/>
        </w:rPr>
        <w:t xml:space="preserve">Real-life </w:t>
      </w:r>
      <w:r w:rsidRPr="0037043C">
        <w:rPr>
          <w:u w:val="single"/>
        </w:rPr>
        <w:t>time travel occurs</w:t>
      </w:r>
      <w:r w:rsidRPr="0037043C">
        <w:rPr>
          <w:sz w:val="16"/>
        </w:rPr>
        <w:t xml:space="preserve"> through </w:t>
      </w:r>
      <w:r w:rsidRPr="0037043C">
        <w:rPr>
          <w:u w:val="single"/>
        </w:rPr>
        <w:t xml:space="preserve">time dilation, </w:t>
      </w:r>
      <w:r w:rsidRPr="00FF5320">
        <w:rPr>
          <w:highlight w:val="green"/>
          <w:u w:val="single"/>
        </w:rPr>
        <w:t xml:space="preserve">a property of </w:t>
      </w:r>
      <w:r w:rsidRPr="00FF5320">
        <w:rPr>
          <w:b/>
          <w:bCs/>
          <w:highlight w:val="green"/>
          <w:u w:val="single"/>
        </w:rPr>
        <w:t>Einstein’s </w:t>
      </w:r>
      <w:hyperlink r:id="rId9" w:history="1">
        <w:r w:rsidRPr="00FF5320">
          <w:rPr>
            <w:b/>
            <w:bCs/>
            <w:highlight w:val="green"/>
            <w:u w:val="single"/>
          </w:rPr>
          <w:t>special relativity</w:t>
        </w:r>
      </w:hyperlink>
      <w:r w:rsidRPr="0037043C">
        <w:rPr>
          <w:sz w:val="16"/>
        </w:rPr>
        <w:t>. Einstein was the first to realize that time is not constant, as previously believed, but instead slows down as you move faster through space.</w:t>
      </w:r>
      <w:r w:rsidRPr="00B34587">
        <w:rPr>
          <w:sz w:val="16"/>
        </w:rPr>
        <w:t xml:space="preserve"> </w:t>
      </w:r>
      <w:r w:rsidRPr="0037043C">
        <w:rPr>
          <w:sz w:val="16"/>
        </w:rPr>
        <w:t xml:space="preserve">As part of his theory, </w:t>
      </w:r>
      <w:r w:rsidRPr="0037043C">
        <w:rPr>
          <w:u w:val="single"/>
        </w:rPr>
        <w:t>Einstein re-envisioned space itself</w:t>
      </w:r>
      <w:r w:rsidRPr="0037043C">
        <w:rPr>
          <w:sz w:val="16"/>
        </w:rPr>
        <w:t xml:space="preserve">. He coined the phrase “spacetime,” </w:t>
      </w:r>
      <w:r w:rsidRPr="00FF5320">
        <w:rPr>
          <w:highlight w:val="green"/>
          <w:u w:val="single"/>
        </w:rPr>
        <w:t>fusing</w:t>
      </w:r>
      <w:r w:rsidRPr="0037043C">
        <w:rPr>
          <w:sz w:val="16"/>
        </w:rPr>
        <w:t xml:space="preserve"> the </w:t>
      </w:r>
      <w:r w:rsidRPr="00FF5320">
        <w:rPr>
          <w:highlight w:val="green"/>
          <w:u w:val="single"/>
        </w:rPr>
        <w:t xml:space="preserve">three </w:t>
      </w:r>
      <w:r w:rsidRPr="00FF5320">
        <w:rPr>
          <w:b/>
          <w:bCs/>
          <w:highlight w:val="green"/>
          <w:u w:val="single"/>
        </w:rPr>
        <w:t>dimensions of space</w:t>
      </w:r>
      <w:r w:rsidRPr="0037043C">
        <w:rPr>
          <w:b/>
          <w:bCs/>
          <w:u w:val="single"/>
        </w:rPr>
        <w:t xml:space="preserve"> </w:t>
      </w:r>
      <w:r w:rsidRPr="0037043C">
        <w:rPr>
          <w:sz w:val="16"/>
        </w:rPr>
        <w:t xml:space="preserve">and one dimension of time into a single term. Instead of treating space as a flat and rigid place that holds all the objects in the </w:t>
      </w:r>
      <w:r w:rsidRPr="00FF5320">
        <w:rPr>
          <w:b/>
          <w:bCs/>
          <w:highlight w:val="green"/>
          <w:u w:val="single"/>
        </w:rPr>
        <w:t>universe</w:t>
      </w:r>
      <w:r w:rsidRPr="0037043C">
        <w:rPr>
          <w:sz w:val="16"/>
          <w:u w:val="single"/>
        </w:rPr>
        <w:t xml:space="preserve">, </w:t>
      </w:r>
      <w:r w:rsidRPr="0037043C">
        <w:rPr>
          <w:u w:val="single"/>
        </w:rPr>
        <w:t xml:space="preserve">Einstein thought of it as curved and </w:t>
      </w:r>
      <w:r w:rsidRPr="00FF5320">
        <w:rPr>
          <w:b/>
          <w:bCs/>
          <w:highlight w:val="green"/>
          <w:u w:val="single"/>
        </w:rPr>
        <w:t>malleable</w:t>
      </w:r>
      <w:r w:rsidRPr="0037043C">
        <w:rPr>
          <w:sz w:val="16"/>
        </w:rPr>
        <w:t xml:space="preserve">, able to </w:t>
      </w:r>
      <w:r w:rsidRPr="0037043C">
        <w:rPr>
          <w:u w:val="single"/>
        </w:rPr>
        <w:t xml:space="preserve">form </w:t>
      </w:r>
      <w:r w:rsidRPr="00FF5320">
        <w:rPr>
          <w:highlight w:val="green"/>
          <w:u w:val="single"/>
        </w:rPr>
        <w:t xml:space="preserve">gravitational </w:t>
      </w:r>
      <w:r w:rsidRPr="00FF5320">
        <w:rPr>
          <w:b/>
          <w:bCs/>
          <w:highlight w:val="green"/>
          <w:u w:val="single"/>
        </w:rPr>
        <w:t>dips around masses</w:t>
      </w:r>
      <w:r w:rsidRPr="0037043C">
        <w:rPr>
          <w:b/>
          <w:bCs/>
          <w:u w:val="single"/>
        </w:rPr>
        <w:t xml:space="preserve"> that </w:t>
      </w:r>
      <w:r w:rsidRPr="00FF5320">
        <w:rPr>
          <w:b/>
          <w:bCs/>
          <w:highlight w:val="green"/>
          <w:u w:val="single"/>
        </w:rPr>
        <w:t>pull other objects</w:t>
      </w:r>
      <w:r w:rsidRPr="00FF5320">
        <w:rPr>
          <w:highlight w:val="green"/>
          <w:u w:val="single"/>
        </w:rPr>
        <w:t xml:space="preserve"> in</w:t>
      </w:r>
      <w:r w:rsidRPr="0037043C">
        <w:rPr>
          <w:sz w:val="16"/>
        </w:rPr>
        <w:t xml:space="preserve">, just as a </w:t>
      </w:r>
      <w:r w:rsidRPr="0037043C">
        <w:rPr>
          <w:u w:val="single"/>
        </w:rPr>
        <w:t xml:space="preserve">bowling </w:t>
      </w:r>
      <w:r w:rsidRPr="00FF5320">
        <w:rPr>
          <w:highlight w:val="green"/>
          <w:u w:val="single"/>
        </w:rPr>
        <w:t>ball placed in</w:t>
      </w:r>
      <w:r w:rsidRPr="0037043C">
        <w:rPr>
          <w:u w:val="single"/>
        </w:rPr>
        <w:t xml:space="preserve"> the </w:t>
      </w:r>
      <w:proofErr w:type="spellStart"/>
      <w:r w:rsidRPr="00FF5320">
        <w:rPr>
          <w:highlight w:val="green"/>
          <w:u w:val="single"/>
        </w:rPr>
        <w:t>centre</w:t>
      </w:r>
      <w:proofErr w:type="spellEnd"/>
      <w:r w:rsidRPr="00FF5320">
        <w:rPr>
          <w:highlight w:val="green"/>
          <w:u w:val="single"/>
        </w:rPr>
        <w:t xml:space="preserve"> of a trampoline</w:t>
      </w:r>
      <w:r w:rsidRPr="0037043C">
        <w:rPr>
          <w:u w:val="single"/>
        </w:rPr>
        <w:t xml:space="preserve"> would </w:t>
      </w:r>
      <w:r w:rsidRPr="00FF5320">
        <w:rPr>
          <w:b/>
          <w:bCs/>
          <w:highlight w:val="green"/>
          <w:u w:val="single"/>
        </w:rPr>
        <w:t>cause</w:t>
      </w:r>
      <w:r w:rsidRPr="0037043C">
        <w:rPr>
          <w:u w:val="single"/>
        </w:rPr>
        <w:t xml:space="preserve"> any </w:t>
      </w:r>
      <w:r w:rsidRPr="00FF5320">
        <w:rPr>
          <w:b/>
          <w:bCs/>
          <w:highlight w:val="green"/>
          <w:u w:val="single"/>
        </w:rPr>
        <w:t>smaller object</w:t>
      </w:r>
      <w:r w:rsidRPr="0037043C">
        <w:rPr>
          <w:b/>
          <w:bCs/>
          <w:u w:val="single"/>
        </w:rPr>
        <w:t xml:space="preserve"> placed on the trampoline </w:t>
      </w:r>
      <w:r w:rsidRPr="00FF5320">
        <w:rPr>
          <w:b/>
          <w:bCs/>
          <w:highlight w:val="green"/>
          <w:u w:val="single"/>
        </w:rPr>
        <w:t xml:space="preserve">to slide towards the </w:t>
      </w:r>
      <w:proofErr w:type="spellStart"/>
      <w:r w:rsidRPr="00FF5320">
        <w:rPr>
          <w:b/>
          <w:bCs/>
          <w:highlight w:val="green"/>
          <w:u w:val="single"/>
        </w:rPr>
        <w:t>centre</w:t>
      </w:r>
      <w:proofErr w:type="spellEnd"/>
      <w:r w:rsidRPr="0037043C">
        <w:rPr>
          <w:sz w:val="16"/>
        </w:rPr>
        <w:t>.</w:t>
      </w:r>
      <w:r w:rsidRPr="00B34587">
        <w:rPr>
          <w:sz w:val="16"/>
        </w:rPr>
        <w:t xml:space="preserve"> </w:t>
      </w:r>
      <w:r w:rsidRPr="0037043C">
        <w:rPr>
          <w:sz w:val="16"/>
        </w:rPr>
        <w:t xml:space="preserve">The </w:t>
      </w:r>
      <w:r w:rsidRPr="0037043C">
        <w:rPr>
          <w:u w:val="single"/>
        </w:rPr>
        <w:t xml:space="preserve">closer an object gets to the </w:t>
      </w:r>
      <w:proofErr w:type="spellStart"/>
      <w:r w:rsidRPr="0037043C">
        <w:rPr>
          <w:u w:val="single"/>
        </w:rPr>
        <w:t>centre</w:t>
      </w:r>
      <w:proofErr w:type="spellEnd"/>
      <w:r w:rsidRPr="0037043C">
        <w:rPr>
          <w:sz w:val="16"/>
        </w:rPr>
        <w:t xml:space="preserve"> of the dip, the </w:t>
      </w:r>
      <w:r w:rsidRPr="0037043C">
        <w:rPr>
          <w:u w:val="single"/>
        </w:rPr>
        <w:t>faster it accelerates</w:t>
      </w:r>
      <w:r w:rsidRPr="0037043C">
        <w:rPr>
          <w:sz w:val="16"/>
        </w:rPr>
        <w:t xml:space="preserve">. The </w:t>
      </w:r>
      <w:proofErr w:type="spellStart"/>
      <w:r w:rsidRPr="0037043C">
        <w:rPr>
          <w:u w:val="single"/>
        </w:rPr>
        <w:t>centre</w:t>
      </w:r>
      <w:proofErr w:type="spellEnd"/>
      <w:r w:rsidRPr="0037043C">
        <w:rPr>
          <w:u w:val="single"/>
        </w:rPr>
        <w:t xml:space="preserve"> of</w:t>
      </w:r>
      <w:r w:rsidRPr="0037043C">
        <w:rPr>
          <w:sz w:val="16"/>
        </w:rPr>
        <w:t xml:space="preserve"> the </w:t>
      </w:r>
      <w:r w:rsidRPr="00FF5320">
        <w:rPr>
          <w:highlight w:val="green"/>
          <w:u w:val="single"/>
        </w:rPr>
        <w:t>Earth’s gravitational dip</w:t>
      </w:r>
      <w:r w:rsidRPr="0037043C">
        <w:rPr>
          <w:sz w:val="16"/>
        </w:rPr>
        <w:t xml:space="preserve"> is located </w:t>
      </w:r>
      <w:r w:rsidRPr="00FF5320">
        <w:rPr>
          <w:highlight w:val="green"/>
          <w:u w:val="single"/>
        </w:rPr>
        <w:t>at</w:t>
      </w:r>
      <w:r w:rsidRPr="0037043C">
        <w:rPr>
          <w:sz w:val="16"/>
        </w:rPr>
        <w:t xml:space="preserve"> the </w:t>
      </w:r>
      <w:r w:rsidRPr="00FF5320">
        <w:rPr>
          <w:highlight w:val="green"/>
          <w:u w:val="single"/>
        </w:rPr>
        <w:t>Earth’s core</w:t>
      </w:r>
      <w:r w:rsidRPr="0037043C">
        <w:rPr>
          <w:sz w:val="16"/>
        </w:rPr>
        <w:t>, where gravitational acceleration is strongest. According to Einstein’s theory, beca</w:t>
      </w:r>
      <w:r w:rsidRPr="0037043C">
        <w:rPr>
          <w:u w:val="single"/>
        </w:rPr>
        <w:t xml:space="preserve">use </w:t>
      </w:r>
      <w:r w:rsidRPr="00FF5320">
        <w:rPr>
          <w:b/>
          <w:bCs/>
          <w:highlight w:val="green"/>
          <w:u w:val="single"/>
        </w:rPr>
        <w:t>time moves more slowly</w:t>
      </w:r>
      <w:r w:rsidRPr="0037043C">
        <w:rPr>
          <w:u w:val="single"/>
        </w:rPr>
        <w:t xml:space="preserve"> as </w:t>
      </w:r>
      <w:r w:rsidRPr="0037043C">
        <w:rPr>
          <w:b/>
          <w:bCs/>
          <w:u w:val="single"/>
        </w:rPr>
        <w:t xml:space="preserve">you move faster </w:t>
      </w:r>
      <w:r w:rsidRPr="00FF5320">
        <w:rPr>
          <w:b/>
          <w:bCs/>
          <w:highlight w:val="green"/>
          <w:u w:val="single"/>
        </w:rPr>
        <w:t>through space</w:t>
      </w:r>
      <w:r w:rsidRPr="0037043C">
        <w:rPr>
          <w:sz w:val="16"/>
        </w:rPr>
        <w:t xml:space="preserve">, the </w:t>
      </w:r>
      <w:r w:rsidRPr="0037043C">
        <w:rPr>
          <w:u w:val="single"/>
        </w:rPr>
        <w:t xml:space="preserve">closer an object is to the </w:t>
      </w:r>
      <w:proofErr w:type="spellStart"/>
      <w:r w:rsidRPr="009519D6">
        <w:rPr>
          <w:b/>
          <w:bCs/>
          <w:u w:val="single"/>
        </w:rPr>
        <w:t>centre</w:t>
      </w:r>
      <w:proofErr w:type="spellEnd"/>
      <w:r w:rsidRPr="009519D6">
        <w:rPr>
          <w:b/>
          <w:bCs/>
          <w:u w:val="single"/>
        </w:rPr>
        <w:t xml:space="preserve"> of the Earth</w:t>
      </w:r>
      <w:r w:rsidRPr="0037043C">
        <w:rPr>
          <w:sz w:val="16"/>
        </w:rPr>
        <w:t xml:space="preserve">, the </w:t>
      </w:r>
      <w:r w:rsidRPr="0037043C">
        <w:rPr>
          <w:u w:val="single"/>
        </w:rPr>
        <w:t>slower time moves for that object.</w:t>
      </w:r>
      <w:r>
        <w:rPr>
          <w:u w:val="single"/>
        </w:rPr>
        <w:t xml:space="preserve"> </w:t>
      </w:r>
      <w:r w:rsidRPr="00FF5320">
        <w:rPr>
          <w:highlight w:val="green"/>
          <w:u w:val="single"/>
        </w:rPr>
        <w:t>This</w:t>
      </w:r>
      <w:r w:rsidRPr="0037043C">
        <w:rPr>
          <w:sz w:val="16"/>
        </w:rPr>
        <w:t xml:space="preserve"> effect can be </w:t>
      </w:r>
      <w:r w:rsidRPr="00FF5320">
        <w:rPr>
          <w:highlight w:val="green"/>
          <w:u w:val="single"/>
        </w:rPr>
        <w:t>seen in GPS satellites</w:t>
      </w:r>
      <w:r w:rsidRPr="0037043C">
        <w:rPr>
          <w:sz w:val="16"/>
        </w:rPr>
        <w:t xml:space="preserve">, which </w:t>
      </w:r>
      <w:r w:rsidRPr="0037043C">
        <w:rPr>
          <w:u w:val="single"/>
        </w:rPr>
        <w:t xml:space="preserve">orbit 20,200 </w:t>
      </w:r>
      <w:proofErr w:type="spellStart"/>
      <w:r w:rsidRPr="0037043C">
        <w:rPr>
          <w:u w:val="single"/>
        </w:rPr>
        <w:t>kilometres</w:t>
      </w:r>
      <w:proofErr w:type="spellEnd"/>
      <w:r w:rsidRPr="0037043C">
        <w:rPr>
          <w:sz w:val="16"/>
        </w:rPr>
        <w:t xml:space="preserve"> above the Earth’s surface. </w:t>
      </w:r>
      <w:r w:rsidRPr="0037043C">
        <w:rPr>
          <w:u w:val="single"/>
        </w:rPr>
        <w:t>These</w:t>
      </w:r>
      <w:r w:rsidRPr="0037043C">
        <w:rPr>
          <w:sz w:val="16"/>
        </w:rPr>
        <w:t xml:space="preserve"> satellites </w:t>
      </w:r>
      <w:r w:rsidRPr="0037043C">
        <w:rPr>
          <w:u w:val="single"/>
        </w:rPr>
        <w:t>have</w:t>
      </w:r>
      <w:r w:rsidRPr="0037043C">
        <w:rPr>
          <w:sz w:val="16"/>
        </w:rPr>
        <w:t xml:space="preserve"> highly </w:t>
      </w:r>
      <w:r w:rsidRPr="0037043C">
        <w:rPr>
          <w:u w:val="single"/>
        </w:rPr>
        <w:t xml:space="preserve">precise </w:t>
      </w:r>
      <w:r w:rsidRPr="00FF5320">
        <w:rPr>
          <w:highlight w:val="green"/>
          <w:u w:val="single"/>
        </w:rPr>
        <w:t>clocks onboard</w:t>
      </w:r>
      <w:r w:rsidRPr="0037043C">
        <w:rPr>
          <w:sz w:val="16"/>
        </w:rPr>
        <w:t xml:space="preserve"> that </w:t>
      </w:r>
      <w:r w:rsidRPr="00FF5320">
        <w:rPr>
          <w:highlight w:val="green"/>
          <w:u w:val="single"/>
        </w:rPr>
        <w:t>gain</w:t>
      </w:r>
      <w:r w:rsidRPr="0037043C">
        <w:rPr>
          <w:sz w:val="16"/>
        </w:rPr>
        <w:t xml:space="preserve"> an average of </w:t>
      </w:r>
      <w:hyperlink r:id="rId10" w:history="1">
        <w:r w:rsidRPr="00FF5320">
          <w:rPr>
            <w:highlight w:val="green"/>
            <w:u w:val="single"/>
          </w:rPr>
          <w:t>38 microseconds per day</w:t>
        </w:r>
      </w:hyperlink>
      <w:r w:rsidRPr="0037043C">
        <w:rPr>
          <w:u w:val="single"/>
        </w:rPr>
        <w:t> due to time dilation</w:t>
      </w:r>
      <w:r w:rsidRPr="0037043C">
        <w:rPr>
          <w:sz w:val="16"/>
        </w:rPr>
        <w:t xml:space="preserve">. While </w:t>
      </w:r>
      <w:r w:rsidRPr="0037043C">
        <w:rPr>
          <w:u w:val="single"/>
        </w:rPr>
        <w:t>this time gain seems insignificant</w:t>
      </w:r>
      <w:r w:rsidRPr="0037043C">
        <w:rPr>
          <w:sz w:val="16"/>
        </w:rPr>
        <w:t xml:space="preserve">, GPS satellites rely on their onboard clocks to maintain precise global positioning. </w:t>
      </w:r>
      <w:r w:rsidRPr="00FF5320">
        <w:rPr>
          <w:b/>
          <w:bCs/>
          <w:highlight w:val="green"/>
          <w:u w:val="single"/>
        </w:rPr>
        <w:t>Running</w:t>
      </w:r>
      <w:r w:rsidRPr="0037043C">
        <w:rPr>
          <w:sz w:val="16"/>
        </w:rPr>
        <w:t xml:space="preserve"> 38 microseconds </w:t>
      </w:r>
      <w:r w:rsidRPr="00FF5320">
        <w:rPr>
          <w:b/>
          <w:bCs/>
          <w:highlight w:val="green"/>
          <w:u w:val="single"/>
        </w:rPr>
        <w:t>fast</w:t>
      </w:r>
      <w:r w:rsidRPr="00FF5320">
        <w:rPr>
          <w:highlight w:val="green"/>
          <w:u w:val="single"/>
        </w:rPr>
        <w:t xml:space="preserve"> would </w:t>
      </w:r>
      <w:r w:rsidRPr="00FF5320">
        <w:rPr>
          <w:b/>
          <w:bCs/>
          <w:highlight w:val="green"/>
          <w:u w:val="single"/>
        </w:rPr>
        <w:t>result in a positioning error</w:t>
      </w:r>
      <w:r w:rsidRPr="00FF5320">
        <w:rPr>
          <w:highlight w:val="green"/>
          <w:u w:val="single"/>
        </w:rPr>
        <w:t xml:space="preserve"> of nearly 10 </w:t>
      </w:r>
      <w:proofErr w:type="spellStart"/>
      <w:r w:rsidRPr="00FF5320">
        <w:rPr>
          <w:highlight w:val="green"/>
          <w:u w:val="single"/>
        </w:rPr>
        <w:t>kilometres</w:t>
      </w:r>
      <w:proofErr w:type="spellEnd"/>
      <w:r w:rsidRPr="0037043C">
        <w:rPr>
          <w:sz w:val="16"/>
        </w:rPr>
        <w:t>, an error that would increase daily if the time difference were not constantly corrected.</w:t>
      </w:r>
      <w:r w:rsidRPr="00B34587">
        <w:rPr>
          <w:sz w:val="16"/>
        </w:rPr>
        <w:t xml:space="preserve"> </w:t>
      </w:r>
      <w:r w:rsidRPr="0037043C">
        <w:rPr>
          <w:sz w:val="16"/>
        </w:rPr>
        <w:t>A more dramatic example of time dilation can be seen in the movie </w:t>
      </w:r>
      <w:hyperlink r:id="rId11" w:history="1">
        <w:r w:rsidRPr="0037043C">
          <w:rPr>
            <w:rStyle w:val="Hyperlink"/>
            <w:i/>
            <w:iCs/>
            <w:sz w:val="16"/>
          </w:rPr>
          <w:t>Interstellar</w:t>
        </w:r>
      </w:hyperlink>
      <w:r w:rsidRPr="0037043C">
        <w:rPr>
          <w:sz w:val="16"/>
        </w:rPr>
        <w:t xml:space="preserve"> when Matthew McConaughey and his crew land on a planet with an extreme gravitational field caused by a nearby black hole. Because of the </w:t>
      </w:r>
      <w:r w:rsidRPr="0037043C">
        <w:rPr>
          <w:u w:val="single"/>
        </w:rPr>
        <w:t xml:space="preserve">black hole’s intense gravitational influence, </w:t>
      </w:r>
      <w:r w:rsidRPr="0037043C">
        <w:rPr>
          <w:b/>
          <w:bCs/>
          <w:u w:val="single"/>
        </w:rPr>
        <w:t>time slows dramatically</w:t>
      </w:r>
      <w:r w:rsidRPr="0037043C">
        <w:rPr>
          <w:u w:val="single"/>
        </w:rPr>
        <w:t xml:space="preserve"> for the crew on the planet</w:t>
      </w:r>
      <w:r w:rsidRPr="0037043C">
        <w:rPr>
          <w:sz w:val="16"/>
        </w:rPr>
        <w:t xml:space="preserve">, making </w:t>
      </w:r>
      <w:r w:rsidRPr="00FF5320">
        <w:rPr>
          <w:b/>
          <w:bCs/>
          <w:highlight w:val="green"/>
          <w:u w:val="single"/>
        </w:rPr>
        <w:t>one hour</w:t>
      </w:r>
      <w:r w:rsidRPr="0037043C">
        <w:rPr>
          <w:u w:val="single"/>
        </w:rPr>
        <w:t xml:space="preserve"> on the surface </w:t>
      </w:r>
      <w:r w:rsidRPr="00FF5320">
        <w:rPr>
          <w:highlight w:val="green"/>
          <w:u w:val="single"/>
        </w:rPr>
        <w:t xml:space="preserve">equal to </w:t>
      </w:r>
      <w:r w:rsidRPr="00FF5320">
        <w:rPr>
          <w:b/>
          <w:bCs/>
          <w:highlight w:val="green"/>
          <w:u w:val="single"/>
        </w:rPr>
        <w:t>seven years on Earth</w:t>
      </w:r>
      <w:r w:rsidRPr="0037043C">
        <w:rPr>
          <w:sz w:val="16"/>
        </w:rPr>
        <w:t xml:space="preserve">. </w:t>
      </w:r>
      <w:proofErr w:type="gramStart"/>
      <w:r w:rsidRPr="0037043C">
        <w:rPr>
          <w:sz w:val="16"/>
        </w:rPr>
        <w:t>This is why</w:t>
      </w:r>
      <w:proofErr w:type="gramEnd"/>
      <w:r w:rsidRPr="0037043C">
        <w:rPr>
          <w:sz w:val="16"/>
        </w:rPr>
        <w:t>, when the crew returns to Earth, Matthew McConaughey’s daughter is an old woman while he appears to be the same age as when he left.</w:t>
      </w:r>
      <w:r w:rsidRPr="00B34587">
        <w:rPr>
          <w:sz w:val="16"/>
        </w:rPr>
        <w:t xml:space="preserve"> </w:t>
      </w:r>
      <w:r w:rsidRPr="0037043C">
        <w:rPr>
          <w:sz w:val="16"/>
        </w:rPr>
        <w:t xml:space="preserve">So why hasn’t humanity succeeded in </w:t>
      </w:r>
      <w:r w:rsidRPr="0037043C">
        <w:rPr>
          <w:sz w:val="16"/>
        </w:rPr>
        <w:lastRenderedPageBreak/>
        <w:t xml:space="preserve">making such drastic leaps forward in time? The answer to </w:t>
      </w:r>
      <w:r w:rsidRPr="0037043C">
        <w:rPr>
          <w:u w:val="single"/>
        </w:rPr>
        <w:t>this</w:t>
      </w:r>
      <w:r w:rsidRPr="0037043C">
        <w:rPr>
          <w:sz w:val="16"/>
        </w:rPr>
        <w:t xml:space="preserve"> question </w:t>
      </w:r>
      <w:r w:rsidRPr="00FF5320">
        <w:rPr>
          <w:highlight w:val="green"/>
          <w:u w:val="single"/>
        </w:rPr>
        <w:t>comes down to velocity</w:t>
      </w:r>
      <w:r w:rsidRPr="0037043C">
        <w:rPr>
          <w:sz w:val="16"/>
        </w:rPr>
        <w:t xml:space="preserve">. In order for humanity to send a </w:t>
      </w:r>
      <w:proofErr w:type="spellStart"/>
      <w:r w:rsidRPr="0037043C">
        <w:rPr>
          <w:sz w:val="16"/>
        </w:rPr>
        <w:t>traveller</w:t>
      </w:r>
      <w:proofErr w:type="spellEnd"/>
      <w:r w:rsidRPr="0037043C">
        <w:rPr>
          <w:sz w:val="16"/>
        </w:rPr>
        <w:t xml:space="preserve"> years into the future, </w:t>
      </w:r>
      <w:r w:rsidRPr="0037043C">
        <w:rPr>
          <w:u w:val="single"/>
        </w:rPr>
        <w:t>we</w:t>
      </w:r>
      <w:r w:rsidRPr="0037043C">
        <w:rPr>
          <w:sz w:val="16"/>
        </w:rPr>
        <w:t xml:space="preserve"> would either have to </w:t>
      </w:r>
      <w:r w:rsidRPr="0037043C">
        <w:rPr>
          <w:u w:val="single"/>
        </w:rPr>
        <w:t>take advantage of the intense gravitational acceleration</w:t>
      </w:r>
      <w:r w:rsidRPr="0037043C">
        <w:rPr>
          <w:sz w:val="16"/>
        </w:rPr>
        <w:t xml:space="preserve"> caused by black holes or </w:t>
      </w:r>
      <w:r w:rsidRPr="0037043C">
        <w:rPr>
          <w:u w:val="single"/>
        </w:rPr>
        <w:t xml:space="preserve">send the </w:t>
      </w:r>
      <w:proofErr w:type="spellStart"/>
      <w:r w:rsidRPr="0037043C">
        <w:rPr>
          <w:u w:val="single"/>
        </w:rPr>
        <w:t>traveller</w:t>
      </w:r>
      <w:proofErr w:type="spellEnd"/>
      <w:r w:rsidRPr="0037043C">
        <w:rPr>
          <w:sz w:val="16"/>
        </w:rPr>
        <w:t xml:space="preserve"> rocketing </w:t>
      </w:r>
      <w:r w:rsidRPr="00FF5320">
        <w:rPr>
          <w:highlight w:val="green"/>
          <w:u w:val="single"/>
        </w:rPr>
        <w:t>in</w:t>
      </w:r>
      <w:r w:rsidRPr="0037043C">
        <w:rPr>
          <w:u w:val="single"/>
        </w:rPr>
        <w:t xml:space="preserve">to </w:t>
      </w:r>
      <w:r w:rsidRPr="00FF5320">
        <w:rPr>
          <w:highlight w:val="green"/>
          <w:u w:val="single"/>
        </w:rPr>
        <w:t>space</w:t>
      </w:r>
      <w:r w:rsidRPr="0037043C">
        <w:rPr>
          <w:sz w:val="16"/>
        </w:rPr>
        <w:t xml:space="preserve"> at </w:t>
      </w:r>
      <w:hyperlink r:id="rId12" w:history="1">
        <w:r w:rsidRPr="0037043C">
          <w:rPr>
            <w:u w:val="single"/>
          </w:rPr>
          <w:t xml:space="preserve">close to the </w:t>
        </w:r>
        <w:r w:rsidRPr="00FF5320">
          <w:rPr>
            <w:highlight w:val="green"/>
            <w:u w:val="single"/>
          </w:rPr>
          <w:t>speed of light</w:t>
        </w:r>
      </w:hyperlink>
      <w:r w:rsidRPr="0037043C">
        <w:rPr>
          <w:sz w:val="16"/>
        </w:rPr>
        <w:t> (about 1 billion km/h). With our </w:t>
      </w:r>
      <w:hyperlink r:id="rId13" w:history="1">
        <w:r w:rsidRPr="0037043C">
          <w:rPr>
            <w:rStyle w:val="Hyperlink"/>
            <w:sz w:val="16"/>
          </w:rPr>
          <w:t>current technology</w:t>
        </w:r>
      </w:hyperlink>
      <w:r w:rsidRPr="0037043C">
        <w:rPr>
          <w:sz w:val="16"/>
        </w:rPr>
        <w:t>, jumping a few microseconds into the future is all humans can manage.</w:t>
      </w:r>
      <w:r w:rsidRPr="00B34587">
        <w:rPr>
          <w:sz w:val="16"/>
        </w:rPr>
        <w:t xml:space="preserve"> </w:t>
      </w:r>
      <w:r w:rsidRPr="0037043C">
        <w:rPr>
          <w:sz w:val="16"/>
        </w:rPr>
        <w:t xml:space="preserve">But if </w:t>
      </w:r>
      <w:r w:rsidRPr="0037043C">
        <w:rPr>
          <w:u w:val="single"/>
        </w:rPr>
        <w:t>technology</w:t>
      </w:r>
      <w:r w:rsidRPr="0037043C">
        <w:rPr>
          <w:sz w:val="16"/>
        </w:rPr>
        <w:t xml:space="preserve"> one day </w:t>
      </w:r>
      <w:r w:rsidRPr="0037043C">
        <w:rPr>
          <w:u w:val="single"/>
        </w:rPr>
        <w:t>allows us to send</w:t>
      </w:r>
      <w:r w:rsidRPr="0037043C">
        <w:rPr>
          <w:sz w:val="16"/>
        </w:rPr>
        <w:t xml:space="preserve"> a </w:t>
      </w:r>
      <w:r w:rsidRPr="0037043C">
        <w:rPr>
          <w:u w:val="single"/>
        </w:rPr>
        <w:t>human into the future</w:t>
      </w:r>
      <w:r w:rsidRPr="0037043C">
        <w:rPr>
          <w:sz w:val="16"/>
        </w:rPr>
        <w:t xml:space="preserve"> by travelling close </w:t>
      </w:r>
      <w:r w:rsidRPr="0037043C">
        <w:rPr>
          <w:u w:val="single"/>
        </w:rPr>
        <w:t>to the speed of light</w:t>
      </w:r>
      <w:r w:rsidRPr="0037043C">
        <w:rPr>
          <w:sz w:val="16"/>
        </w:rPr>
        <w:t xml:space="preserve">, would there be any way for the </w:t>
      </w:r>
      <w:proofErr w:type="spellStart"/>
      <w:r w:rsidRPr="0037043C">
        <w:rPr>
          <w:sz w:val="16"/>
        </w:rPr>
        <w:t>traveller</w:t>
      </w:r>
      <w:proofErr w:type="spellEnd"/>
      <w:r w:rsidRPr="0037043C">
        <w:rPr>
          <w:sz w:val="16"/>
        </w:rPr>
        <w:t xml:space="preserve"> to use time dilation to return to the past and report her findings? “Interstellar travel reaching close to the speed of light might be possible,” says </w:t>
      </w:r>
      <w:hyperlink r:id="rId14" w:history="1">
        <w:r w:rsidRPr="0037043C">
          <w:rPr>
            <w:rStyle w:val="Hyperlink"/>
            <w:sz w:val="16"/>
          </w:rPr>
          <w:t>Dr. Jaymie Matthews</w:t>
        </w:r>
      </w:hyperlink>
      <w:r w:rsidRPr="0037043C">
        <w:rPr>
          <w:sz w:val="16"/>
        </w:rPr>
        <w:t>, professor of astrophysics at the University of British Columbia, “[but] this voyage is one way – into the future, not back to the past.”</w:t>
      </w:r>
      <w:r w:rsidRPr="00B34587">
        <w:rPr>
          <w:sz w:val="16"/>
        </w:rPr>
        <w:t xml:space="preserve"> </w:t>
      </w:r>
      <w:r w:rsidRPr="0037043C">
        <w:rPr>
          <w:u w:val="single"/>
        </w:rPr>
        <w:t>If we can’t use time dilation to return to the past, does this mean that the past is forever inaccessible</w:t>
      </w:r>
      <w:r w:rsidRPr="0037043C">
        <w:rPr>
          <w:sz w:val="16"/>
        </w:rPr>
        <w:t xml:space="preserve">? Perhaps </w:t>
      </w:r>
      <w:r w:rsidRPr="0037043C">
        <w:rPr>
          <w:b/>
          <w:bCs/>
          <w:u w:val="single"/>
        </w:rPr>
        <w:t>no</w:t>
      </w:r>
      <w:r w:rsidRPr="0037043C">
        <w:rPr>
          <w:sz w:val="16"/>
        </w:rPr>
        <w:t xml:space="preserve">t. </w:t>
      </w:r>
      <w:r w:rsidRPr="0037043C">
        <w:rPr>
          <w:u w:val="single"/>
        </w:rPr>
        <w:t>Einstein proposed</w:t>
      </w:r>
      <w:r w:rsidRPr="0037043C">
        <w:rPr>
          <w:sz w:val="16"/>
        </w:rPr>
        <w:t xml:space="preserve"> that </w:t>
      </w:r>
      <w:r w:rsidRPr="00FF5320">
        <w:rPr>
          <w:b/>
          <w:bCs/>
          <w:highlight w:val="green"/>
          <w:u w:val="single"/>
        </w:rPr>
        <w:t>time travel into the past</w:t>
      </w:r>
      <w:r w:rsidRPr="0037043C">
        <w:rPr>
          <w:sz w:val="16"/>
        </w:rPr>
        <w:t xml:space="preserve"> could be </w:t>
      </w:r>
      <w:r w:rsidRPr="00FF5320">
        <w:rPr>
          <w:highlight w:val="green"/>
          <w:u w:val="single"/>
        </w:rPr>
        <w:t xml:space="preserve">achieved </w:t>
      </w:r>
      <w:r w:rsidRPr="00FF5320">
        <w:rPr>
          <w:b/>
          <w:bCs/>
          <w:highlight w:val="green"/>
          <w:u w:val="single"/>
        </w:rPr>
        <w:t>through</w:t>
      </w:r>
      <w:r w:rsidRPr="0037043C">
        <w:rPr>
          <w:u w:val="single"/>
        </w:rPr>
        <w:t xml:space="preserve"> an Einstein-Rosen bridge, a type of </w:t>
      </w:r>
      <w:r w:rsidRPr="00FF5320">
        <w:rPr>
          <w:b/>
          <w:bCs/>
          <w:highlight w:val="green"/>
          <w:u w:val="single"/>
        </w:rPr>
        <w:t>wormhole</w:t>
      </w:r>
      <w:r w:rsidRPr="0037043C">
        <w:rPr>
          <w:sz w:val="16"/>
        </w:rPr>
        <w:t>. Wormholes are theoretical areas of spacetime that are warped in a way that connects two distant points in space.</w:t>
      </w:r>
      <w:r w:rsidRPr="00B34587">
        <w:rPr>
          <w:sz w:val="16"/>
        </w:rPr>
        <w:t xml:space="preserve"> </w:t>
      </w:r>
      <w:r w:rsidRPr="0037043C">
        <w:rPr>
          <w:u w:val="single"/>
        </w:rPr>
        <w:t>Einstein’s</w:t>
      </w:r>
      <w:r w:rsidRPr="0037043C">
        <w:rPr>
          <w:sz w:val="16"/>
        </w:rPr>
        <w:t xml:space="preserve"> equations </w:t>
      </w:r>
      <w:r w:rsidRPr="0037043C">
        <w:rPr>
          <w:u w:val="single"/>
        </w:rPr>
        <w:t>suggested</w:t>
      </w:r>
      <w:r w:rsidRPr="0037043C">
        <w:rPr>
          <w:sz w:val="16"/>
        </w:rPr>
        <w:t xml:space="preserve"> that </w:t>
      </w:r>
      <w:r w:rsidRPr="0037043C">
        <w:rPr>
          <w:u w:val="single"/>
        </w:rPr>
        <w:t>this</w:t>
      </w:r>
      <w:r w:rsidRPr="0037043C">
        <w:rPr>
          <w:sz w:val="16"/>
        </w:rPr>
        <w:t xml:space="preserve"> bridge in space </w:t>
      </w:r>
      <w:r w:rsidRPr="0037043C">
        <w:rPr>
          <w:u w:val="single"/>
        </w:rPr>
        <w:t xml:space="preserve">could </w:t>
      </w:r>
      <w:r w:rsidRPr="0037043C">
        <w:rPr>
          <w:b/>
          <w:bCs/>
          <w:u w:val="single"/>
        </w:rPr>
        <w:t>hypothetically connect two points in time</w:t>
      </w:r>
      <w:r w:rsidRPr="0037043C">
        <w:rPr>
          <w:u w:val="single"/>
        </w:rPr>
        <w:t xml:space="preserve"> instead if it were stable enough</w:t>
      </w:r>
      <w:r w:rsidRPr="0037043C">
        <w:rPr>
          <w:sz w:val="16"/>
        </w:rPr>
        <w:t>. “At the moment, even an Einstein-Rosen bridge cannot [be used to] go back in the past because it doesn’t live long enough – it is not stable,” Matthews explains.</w:t>
      </w:r>
    </w:p>
    <w:p w14:paraId="1B7E811E" w14:textId="77777777" w:rsidR="009C75E5" w:rsidRDefault="009C75E5" w:rsidP="009C75E5"/>
    <w:p w14:paraId="5F2C10F2" w14:textId="77777777" w:rsidR="009C75E5" w:rsidRDefault="009C75E5" w:rsidP="009C75E5">
      <w:pPr>
        <w:pStyle w:val="Heading4"/>
      </w:pPr>
      <w:r>
        <w:t xml:space="preserve">Their weighing arguments flow negative – </w:t>
      </w:r>
    </w:p>
    <w:p w14:paraId="389304D5" w14:textId="77777777" w:rsidR="009C75E5" w:rsidRPr="004B653A" w:rsidRDefault="009C75E5" w:rsidP="009C75E5">
      <w:pPr>
        <w:pStyle w:val="Heading4"/>
      </w:pPr>
      <w:r>
        <w:t xml:space="preserve">1) - </w:t>
      </w:r>
      <w:r w:rsidRPr="00954646">
        <w:rPr>
          <w:rFonts w:cs="Times New Roman"/>
          <w:u w:val="single"/>
        </w:rPr>
        <w:t>Epistemic modesty</w:t>
      </w:r>
      <w:r w:rsidRPr="00E41C6A">
        <w:rPr>
          <w:rFonts w:cs="Times New Roman"/>
        </w:rPr>
        <w:t xml:space="preserve"> </w:t>
      </w:r>
      <w:r>
        <w:rPr>
          <w:rFonts w:cs="Times New Roman"/>
        </w:rPr>
        <w:t>–</w:t>
      </w:r>
      <w:r w:rsidRPr="00E41C6A">
        <w:rPr>
          <w:rFonts w:cs="Times New Roman"/>
        </w:rPr>
        <w:t xml:space="preserve"> compare the </w:t>
      </w:r>
      <w:r w:rsidRPr="00166418">
        <w:rPr>
          <w:rFonts w:cs="Times New Roman"/>
          <w:u w:val="single"/>
        </w:rPr>
        <w:t>probability</w:t>
      </w:r>
      <w:r w:rsidRPr="00E41C6A">
        <w:rPr>
          <w:rFonts w:cs="Times New Roman"/>
        </w:rPr>
        <w:t xml:space="preserve"> of the framework times the </w:t>
      </w:r>
      <w:r w:rsidRPr="00166418">
        <w:rPr>
          <w:rFonts w:cs="Times New Roman"/>
          <w:u w:val="single"/>
        </w:rPr>
        <w:t>magnitude</w:t>
      </w:r>
      <w:r w:rsidRPr="00E41C6A">
        <w:rPr>
          <w:rFonts w:cs="Times New Roman"/>
        </w:rPr>
        <w:t xml:space="preserve"> of the impact under a framework</w:t>
      </w:r>
      <w:r>
        <w:rPr>
          <w:rFonts w:cs="Times New Roman"/>
        </w:rPr>
        <w:t xml:space="preserve"> – it’s </w:t>
      </w:r>
      <w:r w:rsidRPr="00E41C6A">
        <w:rPr>
          <w:rFonts w:cs="Times New Roman"/>
        </w:rPr>
        <w:t xml:space="preserve">true since it </w:t>
      </w:r>
      <w:r w:rsidRPr="00166418">
        <w:rPr>
          <w:rFonts w:cs="Times New Roman"/>
          <w:u w:val="single"/>
        </w:rPr>
        <w:t>maximizes the probability</w:t>
      </w:r>
      <w:r w:rsidRPr="00E41C6A">
        <w:rPr>
          <w:rFonts w:cs="Times New Roman"/>
        </w:rPr>
        <w:t xml:space="preserve"> of achieving net </w:t>
      </w:r>
      <w:r w:rsidRPr="00166418">
        <w:rPr>
          <w:rFonts w:cs="Times New Roman"/>
          <w:u w:val="single"/>
        </w:rPr>
        <w:t>most</w:t>
      </w:r>
      <w:r w:rsidRPr="00E41C6A">
        <w:rPr>
          <w:rFonts w:cs="Times New Roman"/>
        </w:rPr>
        <w:t xml:space="preserve"> moral </w:t>
      </w:r>
      <w:r w:rsidRPr="00166418">
        <w:rPr>
          <w:rFonts w:cs="Times New Roman"/>
          <w:u w:val="single"/>
        </w:rPr>
        <w:t>value</w:t>
      </w:r>
      <w:r w:rsidRPr="00E41C6A">
        <w:rPr>
          <w:rFonts w:cs="Times New Roman"/>
        </w:rPr>
        <w:t xml:space="preserve">—beating a </w:t>
      </w:r>
      <w:proofErr w:type="gramStart"/>
      <w:r w:rsidRPr="00E41C6A">
        <w:rPr>
          <w:rFonts w:cs="Times New Roman"/>
        </w:rPr>
        <w:t>framework acts</w:t>
      </w:r>
      <w:proofErr w:type="gramEnd"/>
      <w:r w:rsidRPr="00E41C6A">
        <w:rPr>
          <w:rFonts w:cs="Times New Roman"/>
        </w:rPr>
        <w:t xml:space="preserve"> as mitigation to their impacts but the strength of that </w:t>
      </w:r>
      <w:r w:rsidRPr="00166418">
        <w:rPr>
          <w:rFonts w:cs="Times New Roman"/>
          <w:u w:val="single"/>
        </w:rPr>
        <w:t>mitigation is contingent</w:t>
      </w:r>
      <w:r>
        <w:rPr>
          <w:rFonts w:cs="Times New Roman"/>
        </w:rPr>
        <w:t xml:space="preserve">. It’s the best model for </w:t>
      </w:r>
      <w:r w:rsidRPr="004B653A">
        <w:rPr>
          <w:rFonts w:cs="Times New Roman"/>
          <w:u w:val="single"/>
        </w:rPr>
        <w:t>clash</w:t>
      </w:r>
      <w:r>
        <w:rPr>
          <w:rFonts w:cs="Times New Roman"/>
        </w:rPr>
        <w:t xml:space="preserve"> because we clash on </w:t>
      </w:r>
      <w:r w:rsidRPr="004B653A">
        <w:rPr>
          <w:rFonts w:cs="Times New Roman"/>
          <w:u w:val="single"/>
        </w:rPr>
        <w:t>all layers</w:t>
      </w:r>
      <w:r>
        <w:rPr>
          <w:rFonts w:cs="Times New Roman"/>
        </w:rPr>
        <w:t xml:space="preserve"> of the debate instead of strategic concessions which also promotes fairness because it doesn’t </w:t>
      </w:r>
      <w:r w:rsidRPr="004B653A">
        <w:rPr>
          <w:rFonts w:cs="Times New Roman"/>
          <w:u w:val="single"/>
        </w:rPr>
        <w:t>moot offense</w:t>
      </w:r>
      <w:r>
        <w:rPr>
          <w:rFonts w:cs="Times New Roman"/>
        </w:rPr>
        <w:t xml:space="preserve">. </w:t>
      </w:r>
    </w:p>
    <w:p w14:paraId="7B2D2EF3" w14:textId="77777777" w:rsidR="009C75E5" w:rsidRDefault="009C75E5" w:rsidP="009C75E5">
      <w:pPr>
        <w:pStyle w:val="Heading4"/>
      </w:pPr>
      <w:r>
        <w:t xml:space="preserve">2) - The future </w:t>
      </w:r>
      <w:r w:rsidRPr="00EC021C">
        <w:rPr>
          <w:u w:val="single"/>
        </w:rPr>
        <w:t>epistemologically</w:t>
      </w:r>
      <w:r>
        <w:t xml:space="preserve"> knows </w:t>
      </w:r>
      <w:r w:rsidRPr="00EC021C">
        <w:rPr>
          <w:u w:val="single"/>
        </w:rPr>
        <w:t>more than the past</w:t>
      </w:r>
      <w:r>
        <w:t xml:space="preserve"> – </w:t>
      </w:r>
      <w:r w:rsidRPr="00EC021C">
        <w:rPr>
          <w:u w:val="single"/>
        </w:rPr>
        <w:t>progress of ideas</w:t>
      </w:r>
      <w:r>
        <w:t xml:space="preserve"> like humans thinking the Earth was the center of the universe prior </w:t>
      </w:r>
      <w:r w:rsidRPr="00EC021C">
        <w:rPr>
          <w:u w:val="single"/>
        </w:rPr>
        <w:t>proves that you should err neg</w:t>
      </w:r>
      <w:r>
        <w:t xml:space="preserve"> because we have more knowledge</w:t>
      </w:r>
    </w:p>
    <w:p w14:paraId="0F6F1CBD" w14:textId="77777777" w:rsidR="009C75E5" w:rsidRDefault="009C75E5" w:rsidP="009C75E5">
      <w:pPr>
        <w:pStyle w:val="Heading4"/>
      </w:pPr>
      <w:r>
        <w:t xml:space="preserve">3) - You should </w:t>
      </w:r>
      <w:r w:rsidRPr="00EC021C">
        <w:rPr>
          <w:u w:val="single"/>
        </w:rPr>
        <w:t>reject answers</w:t>
      </w:r>
      <w:r>
        <w:t xml:space="preserve"> – they’re in a </w:t>
      </w:r>
      <w:r w:rsidRPr="00EC021C">
        <w:rPr>
          <w:u w:val="single"/>
        </w:rPr>
        <w:t>flawed futuristic mindset</w:t>
      </w:r>
      <w:r>
        <w:t xml:space="preserve"> which is what brought us to extinction in the first place. Only this time rupture can rectify </w:t>
      </w:r>
      <w:r w:rsidRPr="00EC021C">
        <w:rPr>
          <w:u w:val="single"/>
        </w:rPr>
        <w:t>the flow of time</w:t>
      </w:r>
      <w:r>
        <w:t xml:space="preserve">. Also means they </w:t>
      </w:r>
      <w:r w:rsidRPr="00B83AF5">
        <w:rPr>
          <w:u w:val="single"/>
        </w:rPr>
        <w:t>can’t weigh case</w:t>
      </w:r>
      <w:r>
        <w:t xml:space="preserve"> because their sense of value </w:t>
      </w:r>
      <w:r w:rsidRPr="00B83AF5">
        <w:rPr>
          <w:u w:val="single"/>
        </w:rPr>
        <w:t>doesn’t exist</w:t>
      </w:r>
      <w:r>
        <w:t xml:space="preserve">. </w:t>
      </w:r>
    </w:p>
    <w:p w14:paraId="7B90FD8F" w14:textId="3F43E46A" w:rsidR="003A26BC" w:rsidRDefault="001B00E6" w:rsidP="001B00E6">
      <w:pPr>
        <w:pStyle w:val="Heading2"/>
      </w:pPr>
      <w:r>
        <w:lastRenderedPageBreak/>
        <w:t>3</w:t>
      </w:r>
    </w:p>
    <w:p w14:paraId="2A9E8153" w14:textId="7A68F1CC" w:rsidR="001B00E6" w:rsidRDefault="001B00E6" w:rsidP="001B00E6">
      <w:pPr>
        <w:pStyle w:val="Heading3"/>
      </w:pPr>
      <w:r>
        <w:lastRenderedPageBreak/>
        <w:t>OFF</w:t>
      </w:r>
    </w:p>
    <w:p w14:paraId="1955DFD2" w14:textId="77777777" w:rsidR="005B0D07" w:rsidRDefault="005B0D07" w:rsidP="005B0D07">
      <w:pPr>
        <w:pStyle w:val="Heading4"/>
      </w:pPr>
      <w:bookmarkStart w:id="0" w:name="_Hlk76633295"/>
      <w:r>
        <w:t xml:space="preserve">Biden has PC for </w:t>
      </w:r>
      <w:proofErr w:type="gramStart"/>
      <w:r>
        <w:t>infrastructure</w:t>
      </w:r>
      <w:proofErr w:type="gramEnd"/>
      <w:r>
        <w:t xml:space="preserve"> but it needs to maintained in the face of impatient democrats.</w:t>
      </w:r>
    </w:p>
    <w:p w14:paraId="0E783403" w14:textId="77777777" w:rsidR="005B0D07" w:rsidRPr="006E2690" w:rsidRDefault="005B0D07" w:rsidP="005B0D07">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w:t>
      </w:r>
    </w:p>
    <w:p w14:paraId="34701DD3" w14:textId="77777777" w:rsidR="005B0D07" w:rsidRPr="008F2898" w:rsidRDefault="005B0D07" w:rsidP="005B0D07">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w:t>
      </w:r>
      <w:proofErr w:type="gramStart"/>
      <w:r w:rsidRPr="008F2898">
        <w:rPr>
          <w:sz w:val="16"/>
        </w:rPr>
        <w:t>Arizona</w:t>
      </w:r>
      <w:proofErr w:type="gramEnd"/>
      <w:r w:rsidRPr="008F2898">
        <w:rPr>
          <w:sz w:val="16"/>
        </w:rPr>
        <w:t xml:space="preserve"> and Texas to pass restrictive voting laws, and they want the White House to redirect the power of the presidency to combat those efforts. </w:t>
      </w:r>
      <w:hyperlink r:id="rId15"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16"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7"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8"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He’s enlisted Cabinet secretaries to help sell it. He’s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w:t>
      </w:r>
      <w:r w:rsidRPr="008F2898">
        <w:rPr>
          <w:rStyle w:val="StyleUnderline"/>
        </w:rPr>
        <w:lastRenderedPageBreak/>
        <w:t xml:space="preserve">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4C34ED1C" w14:textId="77777777" w:rsidR="005B0D07" w:rsidRDefault="005B0D07" w:rsidP="005B0D07">
      <w:pPr>
        <w:pStyle w:val="Heading4"/>
      </w:pPr>
      <w:r>
        <w:t>Preserving comfortable union relations maintains PC.</w:t>
      </w:r>
    </w:p>
    <w:p w14:paraId="257933A0" w14:textId="77777777" w:rsidR="005B0D07" w:rsidRDefault="005B0D07" w:rsidP="005B0D07">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35BE3C8B" w14:textId="77777777" w:rsidR="005B0D07" w:rsidRDefault="005B0D07" w:rsidP="005B0D07">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w:t>
      </w:r>
      <w:proofErr w:type="gramStart"/>
      <w:r w:rsidRPr="00DF6C4F">
        <w:rPr>
          <w:rStyle w:val="StyleUnderline"/>
        </w:rPr>
        <w:t>outcomes, but</w:t>
      </w:r>
      <w:proofErr w:type="gramEnd"/>
      <w:r w:rsidRPr="00DF6C4F">
        <w:rPr>
          <w:rStyle w:val="StyleUnderline"/>
        </w:rPr>
        <w:t xml:space="preserve">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5E257BE8" w14:textId="77777777" w:rsidR="005B0D07" w:rsidRPr="00DE4A2E" w:rsidRDefault="005B0D07" w:rsidP="005B0D07">
      <w:pPr>
        <w:pStyle w:val="Heading4"/>
      </w:pPr>
      <w:r w:rsidRPr="00DE4A2E">
        <w:t>Strike would divide the Union</w:t>
      </w:r>
    </w:p>
    <w:p w14:paraId="5F0F6432" w14:textId="77777777" w:rsidR="005B0D07" w:rsidRPr="001B00FD" w:rsidRDefault="005B0D07" w:rsidP="005B0D07">
      <w:pPr>
        <w:rPr>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rPr>
        <w:t xml:space="preserve"> </w:t>
      </w:r>
      <w:r w:rsidRPr="001B00FD">
        <w:rPr>
          <w:szCs w:val="21"/>
        </w:rPr>
        <w:t xml:space="preserve">[Ivan. Ivan </w:t>
      </w:r>
      <w:proofErr w:type="spellStart"/>
      <w:r w:rsidRPr="001B00FD">
        <w:rPr>
          <w:szCs w:val="21"/>
        </w:rPr>
        <w:t>Israelstam</w:t>
      </w:r>
      <w:proofErr w:type="spellEnd"/>
      <w:r w:rsidRPr="001B00FD">
        <w:rPr>
          <w:szCs w:val="21"/>
        </w:rPr>
        <w:t xml:space="preserve"> is the Chief Executive of </w:t>
      </w:r>
      <w:proofErr w:type="spellStart"/>
      <w:r w:rsidRPr="001B00FD">
        <w:rPr>
          <w:szCs w:val="21"/>
        </w:rPr>
        <w:t>Labour</w:t>
      </w:r>
      <w:proofErr w:type="spellEnd"/>
      <w:r w:rsidRPr="001B00FD">
        <w:rPr>
          <w:szCs w:val="21"/>
        </w:rPr>
        <w:t xml:space="preserve"> Law Management Consulting. “What is the impact of strikes for employers and employees?”. 11-22-2017. Skills Portal. https://www.skillsportal.co.za/content/what-impact-strikes-employers-and-employees.] </w:t>
      </w:r>
    </w:p>
    <w:p w14:paraId="6C83C819" w14:textId="77777777" w:rsidR="005B0D07" w:rsidRDefault="005B0D07" w:rsidP="005B0D07">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w:t>
      </w:r>
      <w:r w:rsidRPr="00A31455">
        <w:rPr>
          <w:sz w:val="16"/>
        </w:rPr>
        <w:lastRenderedPageBreak/>
        <w:t xml:space="preserve">factory staff were not to blame for the work stoppage as it had been the quarry workers who had refused to work. The dismissals of the factory staff were found to be </w:t>
      </w:r>
      <w:proofErr w:type="gramStart"/>
      <w:r w:rsidRPr="00A31455">
        <w:rPr>
          <w:sz w:val="16"/>
        </w:rPr>
        <w:t>unfair</w:t>
      </w:r>
      <w:proofErr w:type="gramEnd"/>
      <w:r w:rsidRPr="00A31455">
        <w:rPr>
          <w:sz w:val="16"/>
        </w:rPr>
        <w:t xml:space="preserve">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w:t>
      </w:r>
      <w:proofErr w:type="gramStart"/>
      <w:r w:rsidRPr="00A31455">
        <w:rPr>
          <w:rStyle w:val="StyleUnderline"/>
        </w:rPr>
        <w:t>closed down</w:t>
      </w:r>
      <w:proofErr w:type="gramEnd"/>
      <w:r w:rsidRPr="00A31455">
        <w:rPr>
          <w:rStyle w:val="StyleUnderline"/>
        </w:rPr>
        <w:t xml:space="preserve">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w:t>
      </w:r>
      <w:proofErr w:type="gramStart"/>
      <w:r w:rsidRPr="00A31455">
        <w:rPr>
          <w:rStyle w:val="StyleUnderline"/>
        </w:rPr>
        <w:t>in order to</w:t>
      </w:r>
      <w:proofErr w:type="gramEnd"/>
      <w:r w:rsidRPr="00A31455">
        <w:rPr>
          <w:rStyle w:val="StyleUnderline"/>
        </w:rPr>
        <w:t xml:space="preserve">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16A0638A" w14:textId="77777777" w:rsidR="005B0D07" w:rsidRPr="007644D9" w:rsidRDefault="005B0D07" w:rsidP="005B0D07">
      <w:pPr>
        <w:pStyle w:val="Heading4"/>
      </w:pPr>
      <w:r>
        <w:t>Infrastructure bill is necessary to tackle emission reduction goals.</w:t>
      </w:r>
    </w:p>
    <w:p w14:paraId="221773BC" w14:textId="77777777" w:rsidR="005B0D07" w:rsidRPr="00A23C55" w:rsidRDefault="005B0D07" w:rsidP="005B0D07">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19" w:history="1">
        <w:r w:rsidRPr="007644D9">
          <w:rPr>
            <w:rStyle w:val="Hyperlink"/>
            <w:sz w:val="16"/>
            <w:szCs w:val="16"/>
          </w:rPr>
          <w:t>@CNBC</w:t>
        </w:r>
      </w:hyperlink>
      <w:r w:rsidRPr="007644D9">
        <w:rPr>
          <w:sz w:val="16"/>
          <w:szCs w:val="16"/>
        </w:rPr>
        <w:t xml:space="preserve">. </w:t>
      </w:r>
      <w:hyperlink r:id="rId20"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1-27-2021. CNBC. https://www.cnbc.com/2021/03/29/biden-infrastructure-bill-what-to-expect-on-climate-change.html.] </w:t>
      </w:r>
    </w:p>
    <w:p w14:paraId="78BFBB86" w14:textId="77777777" w:rsidR="005B0D07" w:rsidRDefault="005B0D07" w:rsidP="005B0D07">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21"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22"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w:t>
      </w:r>
      <w:proofErr w:type="gramStart"/>
      <w:r w:rsidRPr="007C481F">
        <w:rPr>
          <w:rStyle w:val="StyleUnderline"/>
        </w:rPr>
        <w:t>bridges</w:t>
      </w:r>
      <w:proofErr w:type="gramEnd"/>
      <w:r w:rsidRPr="007C481F">
        <w:rPr>
          <w:rStyle w:val="StyleUnderline"/>
        </w:rPr>
        <w:t xml:space="preserve">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6E8A07C7" w14:textId="77777777" w:rsidR="005B0D07" w:rsidRDefault="005B0D07" w:rsidP="005B0D07">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40594020" w14:textId="77777777" w:rsidR="005B0D07" w:rsidRDefault="005B0D07" w:rsidP="005B0D07">
      <w:pPr>
        <w:rPr>
          <w:rStyle w:val="StyleUnderline"/>
          <w:highlight w:val="green"/>
        </w:rPr>
      </w:pPr>
      <w:r w:rsidRPr="00A23C55">
        <w:rPr>
          <w:rStyle w:val="StyleUnderline"/>
          <w:highlight w:val="green"/>
        </w:rPr>
        <w:t xml:space="preserve">Funds to build energy-efficient homes </w:t>
      </w:r>
    </w:p>
    <w:p w14:paraId="3AFDD594" w14:textId="77777777" w:rsidR="005B0D07" w:rsidRDefault="005B0D07" w:rsidP="005B0D07">
      <w:pPr>
        <w:rPr>
          <w:rStyle w:val="StyleUnderline"/>
        </w:rPr>
      </w:pPr>
      <w:r w:rsidRPr="00A23C55">
        <w:rPr>
          <w:rStyle w:val="StyleUnderline"/>
          <w:highlight w:val="green"/>
        </w:rPr>
        <w:t>Constructing new electric power lines</w:t>
      </w:r>
      <w:r>
        <w:rPr>
          <w:rStyle w:val="StyleUnderline"/>
        </w:rPr>
        <w:t xml:space="preserve"> </w:t>
      </w:r>
    </w:p>
    <w:p w14:paraId="36F77352" w14:textId="77777777" w:rsidR="005B0D07" w:rsidRPr="002E79DC" w:rsidRDefault="005B0D07" w:rsidP="005B0D07">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23"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w:t>
      </w:r>
      <w:r w:rsidRPr="007C481F">
        <w:rPr>
          <w:sz w:val="16"/>
        </w:rPr>
        <w:lastRenderedPageBreak/>
        <w:t xml:space="preserve">for gasoline cars to encourage a shift to electric vehicles. The transportation sector accounts for the </w:t>
      </w:r>
      <w:hyperlink r:id="rId24"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w:t>
      </w:r>
      <w:proofErr w:type="gramStart"/>
      <w:r w:rsidRPr="007C481F">
        <w:rPr>
          <w:sz w:val="16"/>
        </w:rPr>
        <w:t>Transportation</w:t>
      </w:r>
      <w:proofErr w:type="gramEnd"/>
      <w:r w:rsidRPr="007C481F">
        <w:rPr>
          <w:sz w:val="16"/>
        </w:rPr>
        <w:t xml:space="preserve">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25"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26"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27"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4E0FE17C" w14:textId="77777777" w:rsidR="005B0D07" w:rsidRPr="004C0DE1" w:rsidRDefault="005B0D07" w:rsidP="005B0D07">
      <w:pPr>
        <w:pStyle w:val="Heading4"/>
      </w:pPr>
      <w:r>
        <w:t>Warming causes extinction</w:t>
      </w:r>
    </w:p>
    <w:p w14:paraId="524A43F0" w14:textId="77777777" w:rsidR="005B0D07" w:rsidRPr="00DB16C2" w:rsidRDefault="005B0D07" w:rsidP="005B0D07">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8"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w:t>
      </w:r>
    </w:p>
    <w:p w14:paraId="271122AF" w14:textId="281F6002" w:rsidR="005B0D07" w:rsidRPr="005B0D07" w:rsidRDefault="005B0D07" w:rsidP="005B0D07">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1"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2"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w:t>
      </w:r>
      <w:r w:rsidRPr="008C74CB">
        <w:rPr>
          <w:color w:val="000000" w:themeColor="text1"/>
          <w:u w:val="single"/>
        </w:rPr>
        <w:lastRenderedPageBreak/>
        <w:t xml:space="preserve">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bookmarkEnd w:id="0"/>
    </w:p>
    <w:p w14:paraId="48E5B815" w14:textId="576C6BEA" w:rsidR="001B00E6" w:rsidRDefault="003162F7" w:rsidP="003162F7">
      <w:pPr>
        <w:pStyle w:val="Heading2"/>
      </w:pPr>
      <w:r>
        <w:lastRenderedPageBreak/>
        <w:t>Case</w:t>
      </w:r>
    </w:p>
    <w:p w14:paraId="7574CFC3" w14:textId="6D9154BA" w:rsidR="005B0D07" w:rsidRDefault="005B0D07" w:rsidP="005B0D07">
      <w:pPr>
        <w:pStyle w:val="Heading3"/>
      </w:pPr>
      <w:r>
        <w:lastRenderedPageBreak/>
        <w:t>OV</w:t>
      </w:r>
    </w:p>
    <w:p w14:paraId="7B6C47E5" w14:textId="43F00066" w:rsidR="005B0D07" w:rsidRDefault="005B0D07" w:rsidP="005B0D07">
      <w:pPr>
        <w:pStyle w:val="Heading4"/>
      </w:pPr>
      <w:r>
        <w:t xml:space="preserve">Not reading a standard text is a voting issue – kills </w:t>
      </w:r>
      <w:proofErr w:type="spellStart"/>
      <w:r>
        <w:t>phil</w:t>
      </w:r>
      <w:proofErr w:type="spellEnd"/>
      <w:r>
        <w:t xml:space="preserve"> debate because people don’t have to justify things like utilitarianism. It’s also bad for fairness </w:t>
      </w:r>
    </w:p>
    <w:p w14:paraId="694C29C9" w14:textId="29EBF0F8" w:rsidR="005B0D07" w:rsidRDefault="005B0D07" w:rsidP="005B0D07"/>
    <w:p w14:paraId="5B88119D" w14:textId="7C801C44" w:rsidR="005B0D07" w:rsidRDefault="005B0D07" w:rsidP="005B0D07">
      <w:pPr>
        <w:pStyle w:val="Heading4"/>
      </w:pPr>
      <w:r>
        <w:t xml:space="preserve">Affirmatives that don’t read inherency based on their internal link should lose – </w:t>
      </w:r>
      <w:proofErr w:type="spellStart"/>
      <w:r>
        <w:t>recirpcority</w:t>
      </w:r>
      <w:proofErr w:type="spellEnd"/>
      <w:r>
        <w:t xml:space="preserve"> – I </w:t>
      </w:r>
      <w:proofErr w:type="gramStart"/>
      <w:r>
        <w:t>have to</w:t>
      </w:r>
      <w:proofErr w:type="gramEnd"/>
      <w:r>
        <w:t xml:space="preserve"> read uniqueness – logic – the </w:t>
      </w:r>
      <w:proofErr w:type="spellStart"/>
      <w:r>
        <w:t>aff</w:t>
      </w:r>
      <w:proofErr w:type="spellEnd"/>
      <w:r>
        <w:t xml:space="preserve"> doesn’t make sense</w:t>
      </w:r>
    </w:p>
    <w:p w14:paraId="59C959C2" w14:textId="1C854776" w:rsidR="005B0D07" w:rsidRDefault="005B0D07" w:rsidP="005B0D07"/>
    <w:p w14:paraId="4013477E" w14:textId="47805752" w:rsidR="005B0D07" w:rsidRDefault="005B0D07" w:rsidP="005B0D07">
      <w:pPr>
        <w:pStyle w:val="Heading3"/>
      </w:pPr>
      <w:r>
        <w:lastRenderedPageBreak/>
        <w:t>Adv</w:t>
      </w:r>
    </w:p>
    <w:p w14:paraId="1EDFCBCA" w14:textId="77777777" w:rsidR="005B0D07" w:rsidRDefault="005B0D07" w:rsidP="005B0D07">
      <w:pPr>
        <w:pStyle w:val="Heading4"/>
      </w:pPr>
      <w:r>
        <w:t xml:space="preserve">Vote negative on presumption – the </w:t>
      </w:r>
      <w:proofErr w:type="spellStart"/>
      <w:r>
        <w:t>aff</w:t>
      </w:r>
      <w:proofErr w:type="spellEnd"/>
      <w:r>
        <w:t xml:space="preserve"> only fiats that the government recognizes ability to strike, however they have no evidence that says that recognition increases </w:t>
      </w:r>
      <w:proofErr w:type="gramStart"/>
      <w:r>
        <w:t>strikes</w:t>
      </w:r>
      <w:proofErr w:type="gramEnd"/>
      <w:r>
        <w:t xml:space="preserve"> or a lack of recognition means no strikes which means the </w:t>
      </w:r>
      <w:proofErr w:type="spellStart"/>
      <w:r>
        <w:t>aff</w:t>
      </w:r>
      <w:proofErr w:type="spellEnd"/>
      <w:r>
        <w:t xml:space="preserve"> doesn’t do anything. Zero risk exists – they have the burden of proof to warrant arguments</w:t>
      </w:r>
    </w:p>
    <w:p w14:paraId="21A2C5D3" w14:textId="0A99D04A" w:rsidR="005B0D07" w:rsidRDefault="005B0D07" w:rsidP="005B0D07"/>
    <w:p w14:paraId="1D3CF0C3" w14:textId="77777777" w:rsidR="005B0D07" w:rsidRDefault="005B0D07" w:rsidP="005B0D07">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w:t>
      </w:r>
      <w:proofErr w:type="spellStart"/>
      <w:r>
        <w:t>aff</w:t>
      </w:r>
      <w:proofErr w:type="spellEnd"/>
      <w:r>
        <w:t>.</w:t>
      </w:r>
    </w:p>
    <w:p w14:paraId="45ED3D95" w14:textId="77777777" w:rsidR="005B0D07" w:rsidRPr="00AC28AE" w:rsidRDefault="005B0D07" w:rsidP="005B0D07">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33" w:history="1">
        <w:r w:rsidRPr="00540FF3">
          <w:rPr>
            <w:rStyle w:val="Hyperlink"/>
          </w:rPr>
          <w:t>https://labornotes.org/2019/10/why-strikes-matter</w:t>
        </w:r>
      </w:hyperlink>
      <w:r>
        <w:t>]//SJWen</w:t>
      </w:r>
    </w:p>
    <w:p w14:paraId="396067AD" w14:textId="77777777" w:rsidR="005B0D07" w:rsidRDefault="005B0D07" w:rsidP="005B0D07">
      <w:pPr>
        <w:rPr>
          <w:sz w:val="16"/>
        </w:rPr>
      </w:pPr>
      <w:r w:rsidRPr="00AC28AE">
        <w:rPr>
          <w:sz w:val="16"/>
        </w:rPr>
        <w:t xml:space="preserve">“Why do you rob banks?” a reporter once asked Willie Sutton. “Because that’s where the money is,” the infamous thief replied. Why go on strike? Because that’s where our power is.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w:t>
      </w:r>
      <w:proofErr w:type="gramStart"/>
      <w:r w:rsidRPr="00AC28AE">
        <w:rPr>
          <w:sz w:val="16"/>
        </w:rPr>
        <w:t>“that’s</w:t>
      </w:r>
      <w:proofErr w:type="gramEnd"/>
      <w:r w:rsidRPr="00AC28AE">
        <w:rPr>
          <w:sz w:val="16"/>
        </w:rPr>
        <w:t xml:space="preserve">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w:t>
      </w:r>
      <w:proofErr w:type="gramStart"/>
      <w:r w:rsidRPr="00AC28AE">
        <w:rPr>
          <w:sz w:val="16"/>
        </w:rPr>
        <w:t>notice:</w:t>
      </w:r>
      <w:proofErr w:type="gramEnd"/>
      <w:r w:rsidRPr="00AC28AE">
        <w:rPr>
          <w:sz w:val="16"/>
        </w:rPr>
        <w:t xml:space="preserv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42763CED" w14:textId="77777777" w:rsidR="005B0D07" w:rsidRDefault="005B0D07" w:rsidP="005B0D07">
      <w:pPr>
        <w:rPr>
          <w:sz w:val="16"/>
        </w:rPr>
      </w:pPr>
    </w:p>
    <w:p w14:paraId="4D0C2B36" w14:textId="77777777" w:rsidR="005B0D07" w:rsidRDefault="005B0D07" w:rsidP="005B0D07">
      <w:pPr>
        <w:pStyle w:val="Heading4"/>
        <w:jc w:val="both"/>
      </w:pPr>
      <w:r w:rsidRPr="00D222B3">
        <w:rPr>
          <w:u w:val="single"/>
        </w:rPr>
        <w:t>Every empiric</w:t>
      </w:r>
      <w:r>
        <w:t xml:space="preserve"> </w:t>
      </w:r>
      <w:proofErr w:type="gramStart"/>
      <w:r>
        <w:t>flows</w:t>
      </w:r>
      <w:proofErr w:type="gramEnd"/>
      <w:r>
        <w:t xml:space="preserve"> </w:t>
      </w:r>
      <w:r w:rsidRPr="00D222B3">
        <w:rPr>
          <w:u w:val="single"/>
        </w:rPr>
        <w:t>neg</w:t>
      </w:r>
      <w:r>
        <w:t>.</w:t>
      </w:r>
    </w:p>
    <w:p w14:paraId="66E28BA9" w14:textId="77777777" w:rsidR="005B0D07" w:rsidRPr="00D222B3" w:rsidRDefault="005B0D07" w:rsidP="005B0D07">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34" w:history="1">
        <w:r w:rsidRPr="00540FF3">
          <w:rPr>
            <w:rStyle w:val="Hyperlink"/>
          </w:rPr>
          <w:t>https://www.nytimes.com/2018/05/09/opinion/teacher-strikes-illegal-arizona-carolina.html</w:t>
        </w:r>
      </w:hyperlink>
      <w:r>
        <w:t>]//SJWen</w:t>
      </w:r>
    </w:p>
    <w:p w14:paraId="1C14B275" w14:textId="77777777" w:rsidR="005B0D07" w:rsidRPr="00D222B3" w:rsidRDefault="005B0D07" w:rsidP="005B0D07">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w:t>
      </w:r>
      <w:r w:rsidRPr="00D222B3">
        <w:rPr>
          <w:sz w:val="16"/>
        </w:rPr>
        <w:lastRenderedPageBreak/>
        <w:t xml:space="preserve">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610EE0BC" w14:textId="77777777" w:rsidR="005B0D07" w:rsidRPr="00D222B3" w:rsidRDefault="005B0D07" w:rsidP="005B0D07">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12D068E9" w14:textId="77777777" w:rsidR="005B0D07" w:rsidRPr="00D222B3" w:rsidRDefault="005B0D07" w:rsidP="005B0D07">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6055799A" w14:textId="77777777" w:rsidR="005B0D07" w:rsidRPr="00D222B3" w:rsidRDefault="005B0D07" w:rsidP="005B0D07">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4A26E34F" w14:textId="77777777" w:rsidR="005B0D07" w:rsidRPr="00D222B3" w:rsidRDefault="005B0D07" w:rsidP="005B0D07">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50EB29C9" w14:textId="77777777" w:rsidR="005B0D07" w:rsidRPr="00D222B3" w:rsidRDefault="005B0D07" w:rsidP="005B0D07">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68AEE6EC" w14:textId="77777777" w:rsidR="005B0D07" w:rsidRPr="00D222B3" w:rsidRDefault="005B0D07" w:rsidP="005B0D07">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18DDE2F3" w14:textId="77777777" w:rsidR="005B0D07" w:rsidRPr="00D222B3" w:rsidRDefault="005B0D07" w:rsidP="005B0D07">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13583762" w14:textId="77777777" w:rsidR="005B0D07" w:rsidRPr="00D222B3" w:rsidRDefault="005B0D07" w:rsidP="005B0D07">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3A51596F" w14:textId="77777777" w:rsidR="005B0D07" w:rsidRPr="00D222B3" w:rsidRDefault="005B0D07" w:rsidP="005B0D07">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5DE0BEF4" w14:textId="77777777" w:rsidR="005B0D07" w:rsidRPr="00D222B3" w:rsidRDefault="005B0D07" w:rsidP="005B0D07">
      <w:pPr>
        <w:rPr>
          <w:sz w:val="16"/>
        </w:rPr>
      </w:pPr>
      <w:r w:rsidRPr="00D222B3">
        <w:rPr>
          <w:sz w:val="16"/>
        </w:rPr>
        <w:t>During the 1970 postal workers’ strike, military personnel sorted mail at New York City’s main post office.</w:t>
      </w:r>
    </w:p>
    <w:p w14:paraId="120A895C" w14:textId="77777777" w:rsidR="005B0D07" w:rsidRPr="00D222B3" w:rsidRDefault="005B0D07" w:rsidP="005B0D07">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3944456C" w14:textId="77777777" w:rsidR="005B0D07" w:rsidRPr="00D222B3" w:rsidRDefault="005B0D07" w:rsidP="005B0D07">
      <w:pPr>
        <w:rPr>
          <w:sz w:val="16"/>
        </w:rPr>
      </w:pPr>
      <w:r w:rsidRPr="00D222B3">
        <w:rPr>
          <w:sz w:val="16"/>
        </w:rPr>
        <w:t>H. R. Haldeman, Nixon’s chief of staff, acknowledged a big obstacle to punishing these unlawful strikers. “The mailman is a family friend, so you can’t hurt him,” Haldeman said.</w:t>
      </w:r>
    </w:p>
    <w:p w14:paraId="0B280027" w14:textId="77777777" w:rsidR="005B0D07" w:rsidRPr="00E50BDD" w:rsidRDefault="005B0D07" w:rsidP="005B0D07">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189A8953" w14:textId="77777777" w:rsidR="005B0D07" w:rsidRPr="00D222B3" w:rsidRDefault="005B0D07" w:rsidP="005B0D07">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7B92EE9E" w14:textId="77777777" w:rsidR="005B0D07" w:rsidRDefault="005B0D07" w:rsidP="005B0D07">
      <w:pPr>
        <w:rPr>
          <w:rStyle w:val="Emphasis"/>
        </w:rPr>
      </w:pPr>
      <w:r w:rsidRPr="00D222B3">
        <w:rPr>
          <w:sz w:val="16"/>
        </w:rPr>
        <w:lastRenderedPageBreak/>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5E8F09A9" w14:textId="77777777" w:rsidR="003162F7" w:rsidRPr="003162F7" w:rsidRDefault="003162F7" w:rsidP="003162F7"/>
    <w:sectPr w:rsidR="003162F7" w:rsidRPr="00316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9"/>
  </w:num>
  <w:num w:numId="15">
    <w:abstractNumId w:val="14"/>
  </w:num>
  <w:num w:numId="16">
    <w:abstractNumId w:val="20"/>
  </w:num>
  <w:num w:numId="17">
    <w:abstractNumId w:val="16"/>
  </w:num>
  <w:num w:numId="18">
    <w:abstractNumId w:val="17"/>
  </w:num>
  <w:num w:numId="19">
    <w:abstractNumId w:val="15"/>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100833"/>
    <w:rsid w:val="00104529"/>
    <w:rsid w:val="00105942"/>
    <w:rsid w:val="00107396"/>
    <w:rsid w:val="00144A4C"/>
    <w:rsid w:val="001566B1"/>
    <w:rsid w:val="00176AB0"/>
    <w:rsid w:val="00177B7D"/>
    <w:rsid w:val="0018322D"/>
    <w:rsid w:val="001B00E6"/>
    <w:rsid w:val="001B5776"/>
    <w:rsid w:val="001E527A"/>
    <w:rsid w:val="001F78CE"/>
    <w:rsid w:val="00237D3E"/>
    <w:rsid w:val="00251FC7"/>
    <w:rsid w:val="002855A7"/>
    <w:rsid w:val="002B146A"/>
    <w:rsid w:val="002B5E17"/>
    <w:rsid w:val="002C0F6B"/>
    <w:rsid w:val="002F59F4"/>
    <w:rsid w:val="003060B2"/>
    <w:rsid w:val="00315690"/>
    <w:rsid w:val="003162F7"/>
    <w:rsid w:val="00316B75"/>
    <w:rsid w:val="00325646"/>
    <w:rsid w:val="003460F2"/>
    <w:rsid w:val="0035325D"/>
    <w:rsid w:val="0038158C"/>
    <w:rsid w:val="003902BA"/>
    <w:rsid w:val="003A09E2"/>
    <w:rsid w:val="003A26BC"/>
    <w:rsid w:val="00407037"/>
    <w:rsid w:val="0041656D"/>
    <w:rsid w:val="004258BB"/>
    <w:rsid w:val="004605D6"/>
    <w:rsid w:val="004C60E8"/>
    <w:rsid w:val="004D73F8"/>
    <w:rsid w:val="004E3579"/>
    <w:rsid w:val="004E728B"/>
    <w:rsid w:val="004F39E0"/>
    <w:rsid w:val="00537BD5"/>
    <w:rsid w:val="0057268A"/>
    <w:rsid w:val="005B0D07"/>
    <w:rsid w:val="005D2912"/>
    <w:rsid w:val="006065BD"/>
    <w:rsid w:val="00645FA9"/>
    <w:rsid w:val="00647866"/>
    <w:rsid w:val="00665003"/>
    <w:rsid w:val="006A12FC"/>
    <w:rsid w:val="006A2AD0"/>
    <w:rsid w:val="006C2375"/>
    <w:rsid w:val="006D4ECC"/>
    <w:rsid w:val="00722258"/>
    <w:rsid w:val="007243E5"/>
    <w:rsid w:val="00766EA0"/>
    <w:rsid w:val="00787CE0"/>
    <w:rsid w:val="007A2226"/>
    <w:rsid w:val="007E3F38"/>
    <w:rsid w:val="007F5B66"/>
    <w:rsid w:val="00823A1C"/>
    <w:rsid w:val="00845B9D"/>
    <w:rsid w:val="00860984"/>
    <w:rsid w:val="00863227"/>
    <w:rsid w:val="00867214"/>
    <w:rsid w:val="00893E6E"/>
    <w:rsid w:val="008B3ECB"/>
    <w:rsid w:val="008B4E85"/>
    <w:rsid w:val="008C1B2E"/>
    <w:rsid w:val="008D554B"/>
    <w:rsid w:val="0091627E"/>
    <w:rsid w:val="0097032B"/>
    <w:rsid w:val="009B4017"/>
    <w:rsid w:val="009C75E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6C4"/>
    <w:rsid w:val="00EC5257"/>
    <w:rsid w:val="00EC7DC4"/>
    <w:rsid w:val="00ED30CF"/>
    <w:rsid w:val="00F176EF"/>
    <w:rsid w:val="00F45E10"/>
    <w:rsid w:val="00F6364A"/>
    <w:rsid w:val="00F70A48"/>
    <w:rsid w:val="00F9113A"/>
    <w:rsid w:val="00FC11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325D"/>
    <w:rPr>
      <w:rFonts w:ascii="Calibri" w:hAnsi="Calibri"/>
    </w:rPr>
  </w:style>
  <w:style w:type="paragraph" w:styleId="Heading1">
    <w:name w:val="heading 1"/>
    <w:aliases w:val="Pocket"/>
    <w:basedOn w:val="Normal"/>
    <w:next w:val="Normal"/>
    <w:link w:val="Heading1Char"/>
    <w:qFormat/>
    <w:rsid w:val="00353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532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532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3532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3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25D"/>
  </w:style>
  <w:style w:type="character" w:customStyle="1" w:styleId="Heading1Char">
    <w:name w:val="Heading 1 Char"/>
    <w:aliases w:val="Pocket Char"/>
    <w:basedOn w:val="DefaultParagraphFont"/>
    <w:link w:val="Heading1"/>
    <w:rsid w:val="0035325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5325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5325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5325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532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325D"/>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5325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5325D"/>
    <w:rPr>
      <w:color w:val="auto"/>
      <w:u w:val="none"/>
    </w:rPr>
  </w:style>
  <w:style w:type="character" w:styleId="FollowedHyperlink">
    <w:name w:val="FollowedHyperlink"/>
    <w:basedOn w:val="DefaultParagraphFont"/>
    <w:uiPriority w:val="99"/>
    <w:semiHidden/>
    <w:unhideWhenUsed/>
    <w:rsid w:val="0035325D"/>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future/article/20150809-how-fast-could-humans-travel-safely-through-space" TargetMode="External"/><Relationship Id="rId18"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26" Type="http://schemas.openxmlformats.org/officeDocument/2006/relationships/hyperlink" Target="https://www.speaker.gov/newsroom/32521-0" TargetMode="External"/><Relationship Id="rId3" Type="http://schemas.openxmlformats.org/officeDocument/2006/relationships/styles" Target="styles.xml"/><Relationship Id="rId21" Type="http://schemas.openxmlformats.org/officeDocument/2006/relationships/hyperlink" Target="https://www.cnbc.com/joe-biden/" TargetMode="External"/><Relationship Id="rId34" Type="http://schemas.openxmlformats.org/officeDocument/2006/relationships/hyperlink" Target="https://www.nytimes.com/2018/05/09/opinion/teacher-strikes-illegal-arizona-carolina.html" TargetMode="External"/><Relationship Id="rId7" Type="http://schemas.openxmlformats.org/officeDocument/2006/relationships/image" Target="media/image2.png"/><Relationship Id="rId12" Type="http://schemas.openxmlformats.org/officeDocument/2006/relationships/hyperlink" Target="https://www.youtube.com/watch?v=l4u4wV_dOi0&amp;feature=youtu.be&amp;ab_channel=NASAGoddard" TargetMode="External"/><Relationship Id="rId17" Type="http://schemas.openxmlformats.org/officeDocument/2006/relationships/hyperlink" Target="https://www.washingtonpost.com/politics/manchin-voting-rights/2021/06/02/103db892-c320-11eb-93f5-ee9558eecf4b_story.html?itid=lk_inline_manual_43" TargetMode="External"/><Relationship Id="rId25" Type="http://schemas.openxmlformats.org/officeDocument/2006/relationships/hyperlink" Target="https://www.cnbc.com/nancy-pelosi/" TargetMode="External"/><Relationship Id="rId33" Type="http://schemas.openxmlformats.org/officeDocument/2006/relationships/hyperlink" Target="https://labornotes.org/2019/10/why-strikes-matter" TargetMode="External"/><Relationship Id="rId2" Type="http://schemas.openxmlformats.org/officeDocument/2006/relationships/numbering" Target="numbering.xml"/><Relationship Id="rId16" Type="http://schemas.openxmlformats.org/officeDocument/2006/relationships/hyperlink" Target="https://www.washingtonpost.com/politics/biden-electric-truck/2021/05/18/168abee0-b815-11eb-a6b1-81296da0339b_story.html?itid=lk_inline_manual_33" TargetMode="External"/><Relationship Id="rId20" Type="http://schemas.openxmlformats.org/officeDocument/2006/relationships/hyperlink" Target="https://twitter.com/Cornell"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empireonline.com/movies/features/interstellar-explained/" TargetMode="External"/><Relationship Id="rId24" Type="http://schemas.openxmlformats.org/officeDocument/2006/relationships/hyperlink" Target="https://www.epa.gov/ghgemissions/sources-greenhouse-gas-emissions"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www.washingtonpost.com/politics/texas-voting-rights-congress/2021/05/31/a3ff5f6a-c229-11eb-93f5-ee9558eecf4b_story.html?itid=lk_interstitial_manual_32" TargetMode="External"/><Relationship Id="rId23" Type="http://schemas.openxmlformats.org/officeDocument/2006/relationships/hyperlink" Target="https://joebiden.com/build-back-better/" TargetMode="External"/><Relationship Id="rId28" Type="http://schemas.openxmlformats.org/officeDocument/2006/relationships/hyperlink" Target="https://www.livescience.com/65633-climate-change-dooms-humans-by-2050.html" TargetMode="External"/><Relationship Id="rId36" Type="http://schemas.openxmlformats.org/officeDocument/2006/relationships/theme" Target="theme/theme1.xml"/><Relationship Id="rId10" Type="http://schemas.openxmlformats.org/officeDocument/2006/relationships/hyperlink" Target="https://physicscentral.com/explore/writers/will.cfm" TargetMode="External"/><Relationship Id="rId19" Type="http://schemas.openxmlformats.org/officeDocument/2006/relationships/hyperlink" Target="https://twitter.com/CNBC"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universetoday.com/45484/einsteins-theory-of-relativity/" TargetMode="External"/><Relationship Id="rId14" Type="http://schemas.openxmlformats.org/officeDocument/2006/relationships/hyperlink" Target="https://phas.ubc.ca/users/jaymie-matthews" TargetMode="External"/><Relationship Id="rId22" Type="http://schemas.openxmlformats.org/officeDocument/2006/relationships/hyperlink" Target="https://www.cnbc.com/environment/" TargetMode="External"/><Relationship Id="rId27" Type="http://schemas.openxmlformats.org/officeDocument/2006/relationships/hyperlink" Target="https://www.cnbc.com/2021/01/20/biden-inauguration-us-rejoins-paris-climate-accord.html" TargetMode="External"/><Relationship Id="rId30" Type="http://schemas.openxmlformats.org/officeDocument/2006/relationships/hyperlink" Target="https://www.livescience.com/57266-amazon-river.html" TargetMode="External"/><Relationship Id="rId35" Type="http://schemas.openxmlformats.org/officeDocument/2006/relationships/fontTable" Target="fontTable.xml"/><Relationship Id="rId8" Type="http://schemas.openxmlformats.org/officeDocument/2006/relationships/hyperlink" Target="https://blog.scienceborealis.ca/time-travel-is-possible-but-its-a-one-way-ticket%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18</Pages>
  <Words>6619</Words>
  <Characters>37729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23</cp:revision>
  <dcterms:created xsi:type="dcterms:W3CDTF">2021-06-24T20:38:00Z</dcterms:created>
  <dcterms:modified xsi:type="dcterms:W3CDTF">2021-10-29T22:50:00Z</dcterms:modified>
</cp:coreProperties>
</file>